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3A93" w:rsidRPr="00EA664A" w:rsidRDefault="00233A93" w:rsidP="00233A9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Aplicación de la simplificación del trabajo para poder ofrecer una mejor atención a la población en la Unidad de Administración Tributaria Municipal (UATM) de la </w:t>
      </w:r>
      <w:r>
        <w:rPr>
          <w:rFonts w:ascii="Arial" w:hAnsi="Arial" w:cs="Arial"/>
          <w:sz w:val="24"/>
          <w:szCs w:val="24"/>
        </w:rPr>
        <w:t>a</w:t>
      </w:r>
      <w:r w:rsidRPr="00EA664A">
        <w:rPr>
          <w:rFonts w:ascii="Arial" w:hAnsi="Arial" w:cs="Arial"/>
          <w:sz w:val="24"/>
          <w:szCs w:val="24"/>
        </w:rPr>
        <w:t xml:space="preserve">lcaldía </w:t>
      </w:r>
      <w:r>
        <w:rPr>
          <w:rFonts w:ascii="Arial" w:hAnsi="Arial" w:cs="Arial"/>
          <w:sz w:val="24"/>
          <w:szCs w:val="24"/>
        </w:rPr>
        <w:t>m</w:t>
      </w:r>
      <w:r w:rsidRPr="00EA664A">
        <w:rPr>
          <w:rFonts w:ascii="Arial" w:hAnsi="Arial" w:cs="Arial"/>
          <w:sz w:val="24"/>
          <w:szCs w:val="24"/>
        </w:rPr>
        <w:t xml:space="preserve">unicipal de </w:t>
      </w:r>
      <w:r>
        <w:rPr>
          <w:rFonts w:ascii="Arial" w:hAnsi="Arial" w:cs="Arial"/>
          <w:sz w:val="24"/>
          <w:szCs w:val="24"/>
        </w:rPr>
        <w:t>l</w:t>
      </w:r>
      <w:r w:rsidRPr="00EA664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 xml:space="preserve">iudad de El Congo,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>epartamento de Santa Ana</w:t>
      </w:r>
    </w:p>
    <w:p w:rsidR="00233A93" w:rsidRDefault="00233A93" w:rsidP="00233A93">
      <w:pPr>
        <w:jc w:val="both"/>
        <w:rPr>
          <w:rFonts w:ascii="Arial" w:hAnsi="Arial" w:cs="Arial"/>
          <w:sz w:val="24"/>
          <w:szCs w:val="24"/>
        </w:rPr>
      </w:pPr>
    </w:p>
    <w:p w:rsidR="00233A93" w:rsidRDefault="00233A93" w:rsidP="00233A9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Cerna Fuentes, Cesar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Omar</w:t>
      </w:r>
    </w:p>
    <w:p w:rsidR="00233A93" w:rsidRDefault="00233A93" w:rsidP="00233A9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Chicas Rodríguez, Oralda del Carmen</w:t>
      </w:r>
    </w:p>
    <w:p w:rsidR="00233A93" w:rsidRPr="00EA664A" w:rsidRDefault="00233A93" w:rsidP="00233A9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Mejía Corleto, Javier Edgardo</w:t>
      </w:r>
    </w:p>
    <w:p w:rsidR="00233A93" w:rsidRPr="00EA664A" w:rsidRDefault="00233A93" w:rsidP="00233A93">
      <w:pPr>
        <w:jc w:val="both"/>
        <w:rPr>
          <w:rFonts w:ascii="Arial" w:hAnsi="Arial" w:cs="Arial"/>
          <w:sz w:val="24"/>
          <w:szCs w:val="24"/>
        </w:rPr>
      </w:pPr>
    </w:p>
    <w:p w:rsidR="00233A93" w:rsidRPr="00EA664A" w:rsidRDefault="00233A93" w:rsidP="00233A9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José Francisco Cienfuegos Velis</w:t>
      </w:r>
    </w:p>
    <w:p w:rsidR="00233A93" w:rsidRDefault="00233A93" w:rsidP="00233A93">
      <w:pPr>
        <w:jc w:val="both"/>
        <w:rPr>
          <w:rFonts w:ascii="Arial" w:hAnsi="Arial" w:cs="Arial"/>
          <w:sz w:val="24"/>
          <w:szCs w:val="24"/>
        </w:rPr>
      </w:pPr>
    </w:p>
    <w:p w:rsidR="00233A93" w:rsidRPr="00233A93" w:rsidRDefault="00233A93" w:rsidP="00233A9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Para lograr una aplicación más efectiva se han desarrollado muchas técnicas que facilitan la labor de análisis y estudios que se realizan para lograr la simplificación, secuencialmente y a criterio del investigador, las cuales pueden ayudar a comprender o cuestionar cada uno de los aspectos evaluados. </w:t>
      </w:r>
      <w:r w:rsidRPr="00233A93">
        <w:rPr>
          <w:rFonts w:ascii="Arial" w:hAnsi="Arial" w:cs="Arial"/>
          <w:sz w:val="24"/>
          <w:szCs w:val="24"/>
        </w:rPr>
        <w:t>El resultado de la aplicación de estas técnicas puede conllevar a eliminar procesos completos o sólo las partes necesarias, combinar tareas, cambiar la secuencia y el lugar en que estas se realizan, así también el personal que las ejecuta.</w:t>
      </w:r>
    </w:p>
    <w:p w:rsidR="00B936D3" w:rsidRDefault="00233A93"/>
    <w:p w:rsidR="00233A93" w:rsidRDefault="00233A93">
      <w:r w:rsidRPr="00EA664A">
        <w:rPr>
          <w:rFonts w:ascii="Arial" w:hAnsi="Arial" w:cs="Arial"/>
          <w:sz w:val="24"/>
          <w:szCs w:val="24"/>
        </w:rPr>
        <w:t>Licenciatura en Administración de Empresas</w:t>
      </w:r>
      <w:r>
        <w:rPr>
          <w:rFonts w:ascii="Arial" w:hAnsi="Arial" w:cs="Arial"/>
          <w:sz w:val="24"/>
          <w:szCs w:val="24"/>
        </w:rPr>
        <w:t>, 2018.</w:t>
      </w:r>
    </w:p>
    <w:sectPr w:rsidR="00233A9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A93"/>
    <w:rsid w:val="00233A93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DA7579"/>
  <w15:chartTrackingRefBased/>
  <w15:docId w15:val="{DE0B9D17-1F73-46B7-867F-413E82E64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3A93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2023-04-28T19:09:00Z</dcterms:created>
  <dcterms:modified xsi:type="dcterms:W3CDTF">2023-04-28T19:17:00Z</dcterms:modified>
</cp:coreProperties>
</file>