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Default Extension="png" ContentType="image/png"/>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Default Extension="gif" ContentType="image/gif"/>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768C" w:rsidRPr="009F67F5" w:rsidRDefault="00E7768C" w:rsidP="00E7768C">
      <w:pPr>
        <w:jc w:val="center"/>
        <w:rPr>
          <w:rFonts w:ascii="Arial" w:hAnsi="Arial" w:cs="Arial"/>
          <w:sz w:val="24"/>
          <w:szCs w:val="24"/>
          <w:lang w:val="es-ES"/>
        </w:rPr>
      </w:pPr>
      <w:r w:rsidRPr="009F67F5">
        <w:rPr>
          <w:rFonts w:ascii="Arial" w:hAnsi="Arial" w:cs="Arial"/>
          <w:sz w:val="24"/>
          <w:szCs w:val="24"/>
          <w:lang w:val="es-ES"/>
        </w:rPr>
        <w:t>UNIVERSIDAD DE EL SALVADOR</w:t>
      </w:r>
    </w:p>
    <w:p w:rsidR="00E7768C" w:rsidRPr="009F67F5" w:rsidRDefault="00E7768C" w:rsidP="00E7768C">
      <w:pPr>
        <w:jc w:val="center"/>
        <w:rPr>
          <w:rFonts w:ascii="Arial" w:hAnsi="Arial" w:cs="Arial"/>
          <w:sz w:val="24"/>
          <w:szCs w:val="24"/>
          <w:lang w:val="es-ES"/>
        </w:rPr>
      </w:pPr>
      <w:r w:rsidRPr="009F67F5">
        <w:rPr>
          <w:rFonts w:ascii="Arial" w:hAnsi="Arial" w:cs="Arial"/>
          <w:sz w:val="24"/>
          <w:szCs w:val="24"/>
          <w:lang w:val="es-ES"/>
        </w:rPr>
        <w:t>DACULTAD DE CIENCIAS Y HUMANIDADES</w:t>
      </w:r>
    </w:p>
    <w:p w:rsidR="00E7768C" w:rsidRDefault="00E7768C" w:rsidP="00E7768C">
      <w:pPr>
        <w:jc w:val="center"/>
        <w:rPr>
          <w:rFonts w:ascii="Arial" w:hAnsi="Arial" w:cs="Arial"/>
          <w:sz w:val="24"/>
          <w:szCs w:val="24"/>
          <w:lang w:val="es-ES"/>
        </w:rPr>
      </w:pPr>
      <w:r w:rsidRPr="009F67F5">
        <w:rPr>
          <w:rFonts w:ascii="Arial" w:hAnsi="Arial" w:cs="Arial"/>
          <w:sz w:val="24"/>
          <w:szCs w:val="24"/>
          <w:lang w:val="es-ES"/>
        </w:rPr>
        <w:t>DEPARTAMENTO DE PSICOLOGIA</w:t>
      </w:r>
    </w:p>
    <w:p w:rsidR="00E7768C" w:rsidRDefault="00E7768C" w:rsidP="00E7768C">
      <w:pPr>
        <w:jc w:val="center"/>
        <w:rPr>
          <w:rFonts w:ascii="Arial" w:hAnsi="Arial" w:cs="Arial"/>
          <w:sz w:val="24"/>
          <w:szCs w:val="24"/>
          <w:lang w:val="es-ES"/>
        </w:rPr>
      </w:pPr>
      <w:r>
        <w:rPr>
          <w:rFonts w:ascii="Arial" w:hAnsi="Arial" w:cs="Arial"/>
          <w:noProof/>
          <w:sz w:val="20"/>
          <w:szCs w:val="20"/>
          <w:lang w:val="es-ES" w:eastAsia="es-ES"/>
        </w:rPr>
        <w:drawing>
          <wp:anchor distT="0" distB="0" distL="114300" distR="114300" simplePos="0" relativeHeight="251672576" behindDoc="0" locked="0" layoutInCell="1" allowOverlap="1">
            <wp:simplePos x="0" y="0"/>
            <wp:positionH relativeFrom="column">
              <wp:posOffset>1824005</wp:posOffset>
            </wp:positionH>
            <wp:positionV relativeFrom="paragraph">
              <wp:posOffset>6547</wp:posOffset>
            </wp:positionV>
            <wp:extent cx="1773621" cy="1418897"/>
            <wp:effectExtent l="19050" t="0" r="0" b="0"/>
            <wp:wrapNone/>
            <wp:docPr id="12" name="il_fi" descr="http://t2.gstatic.com/images?q=tbn:ANd9GcQMUWA2d5pekyMQrXbZvrDQaLKDKO6flqAtdpPz3EoiMVvOdPa7sQ&amp;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t2.gstatic.com/images?q=tbn:ANd9GcQMUWA2d5pekyMQrXbZvrDQaLKDKO6flqAtdpPz3EoiMVvOdPa7sQ&amp;t=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79548" cy="1423639"/>
                    </a:xfrm>
                    <a:prstGeom prst="rect">
                      <a:avLst/>
                    </a:prstGeom>
                    <a:noFill/>
                    <a:ln>
                      <a:noFill/>
                    </a:ln>
                  </pic:spPr>
                </pic:pic>
              </a:graphicData>
            </a:graphic>
          </wp:anchor>
        </w:drawing>
      </w:r>
    </w:p>
    <w:p w:rsidR="00E7768C" w:rsidRPr="009F67F5" w:rsidRDefault="00E7768C" w:rsidP="00E7768C">
      <w:pPr>
        <w:jc w:val="center"/>
        <w:rPr>
          <w:rFonts w:ascii="Arial" w:hAnsi="Arial" w:cs="Arial"/>
          <w:sz w:val="24"/>
          <w:szCs w:val="24"/>
          <w:lang w:val="es-ES"/>
        </w:rPr>
      </w:pPr>
    </w:p>
    <w:p w:rsidR="00E7768C" w:rsidRPr="009F67F5" w:rsidRDefault="00E7768C" w:rsidP="00E7768C">
      <w:pPr>
        <w:rPr>
          <w:rFonts w:ascii="Arial" w:hAnsi="Arial" w:cs="Arial"/>
          <w:sz w:val="24"/>
          <w:szCs w:val="24"/>
          <w:lang w:val="es-ES"/>
        </w:rPr>
      </w:pPr>
    </w:p>
    <w:p w:rsidR="00E7768C" w:rsidRPr="009F67F5" w:rsidRDefault="00E7768C" w:rsidP="00E7768C">
      <w:pPr>
        <w:jc w:val="center"/>
        <w:rPr>
          <w:rFonts w:ascii="Arial" w:hAnsi="Arial" w:cs="Arial"/>
          <w:sz w:val="24"/>
          <w:szCs w:val="24"/>
          <w:lang w:val="es-ES"/>
        </w:rPr>
      </w:pPr>
    </w:p>
    <w:p w:rsidR="00E7768C" w:rsidRPr="009F67F5" w:rsidRDefault="00E7768C" w:rsidP="00E7768C">
      <w:pPr>
        <w:jc w:val="center"/>
        <w:rPr>
          <w:rFonts w:ascii="Arial" w:hAnsi="Arial" w:cs="Arial"/>
          <w:sz w:val="24"/>
          <w:szCs w:val="24"/>
          <w:lang w:val="es-ES"/>
        </w:rPr>
      </w:pPr>
    </w:p>
    <w:p w:rsidR="00E7768C" w:rsidRPr="009F67F5" w:rsidRDefault="00E7768C" w:rsidP="00E7768C">
      <w:pPr>
        <w:jc w:val="center"/>
        <w:rPr>
          <w:rFonts w:ascii="Arial" w:hAnsi="Arial" w:cs="Arial"/>
          <w:sz w:val="24"/>
          <w:szCs w:val="24"/>
          <w:lang w:val="es-ES"/>
        </w:rPr>
      </w:pPr>
    </w:p>
    <w:p w:rsidR="00E7768C" w:rsidRDefault="00E7768C" w:rsidP="00E7768C">
      <w:pPr>
        <w:jc w:val="center"/>
        <w:rPr>
          <w:rFonts w:ascii="Arial" w:hAnsi="Arial" w:cs="Arial"/>
          <w:sz w:val="24"/>
          <w:szCs w:val="24"/>
          <w:lang w:val="es-ES"/>
        </w:rPr>
      </w:pPr>
      <w:r w:rsidRPr="00811D2A">
        <w:rPr>
          <w:rFonts w:ascii="Arial" w:hAnsi="Arial" w:cs="Arial"/>
          <w:b/>
          <w:sz w:val="24"/>
          <w:szCs w:val="24"/>
          <w:lang w:val="es-ES"/>
        </w:rPr>
        <w:t>TEMA DE TRABAJO DE GRADUACION</w:t>
      </w:r>
      <w:r>
        <w:rPr>
          <w:rFonts w:ascii="Arial" w:hAnsi="Arial" w:cs="Arial"/>
          <w:sz w:val="24"/>
          <w:szCs w:val="24"/>
          <w:lang w:val="es-ES"/>
        </w:rPr>
        <w:t>:</w:t>
      </w:r>
    </w:p>
    <w:p w:rsidR="00E7768C" w:rsidRDefault="00E7768C" w:rsidP="00E7768C">
      <w:pPr>
        <w:spacing w:before="100" w:beforeAutospacing="1" w:after="100" w:afterAutospacing="1" w:line="480" w:lineRule="auto"/>
        <w:jc w:val="both"/>
        <w:rPr>
          <w:rFonts w:ascii="Arial" w:hAnsi="Arial" w:cs="Arial"/>
          <w:i/>
          <w:sz w:val="24"/>
          <w:szCs w:val="24"/>
        </w:rPr>
      </w:pPr>
      <w:r w:rsidRPr="00811D2A">
        <w:rPr>
          <w:rFonts w:ascii="Arial" w:hAnsi="Arial" w:cs="Arial"/>
          <w:i/>
          <w:sz w:val="24"/>
          <w:szCs w:val="24"/>
        </w:rPr>
        <w:t xml:space="preserve">Sistematización de la experiencia en la atención psicológica brindada por estudiantes de prácticas clínicas del </w:t>
      </w:r>
      <w:r w:rsidRPr="00811D2A">
        <w:rPr>
          <w:rFonts w:ascii="Arial" w:hAnsi="Arial" w:cs="Arial"/>
          <w:i/>
          <w:sz w:val="24"/>
          <w:szCs w:val="24"/>
        </w:rPr>
        <w:tab/>
        <w:t>Departamento de Psicología de la Universidad de el Salvador en las Unidades de Salud y Clínicas de atención psicológica del área metropolitana de San Salvador  entre los años 2005 al 2010.</w:t>
      </w:r>
    </w:p>
    <w:p w:rsidR="00E7768C" w:rsidRPr="00811D2A" w:rsidRDefault="00E7768C" w:rsidP="00E7768C">
      <w:pPr>
        <w:spacing w:before="100" w:beforeAutospacing="1" w:after="100" w:afterAutospacing="1"/>
        <w:jc w:val="center"/>
        <w:rPr>
          <w:rFonts w:ascii="Arial" w:hAnsi="Arial" w:cs="Arial"/>
          <w:b/>
          <w:i/>
          <w:sz w:val="24"/>
          <w:szCs w:val="24"/>
        </w:rPr>
      </w:pPr>
      <w:r w:rsidRPr="00811D2A">
        <w:rPr>
          <w:rFonts w:ascii="Arial" w:hAnsi="Arial" w:cs="Arial"/>
          <w:b/>
          <w:sz w:val="24"/>
          <w:szCs w:val="24"/>
          <w:lang w:val="es-ES"/>
        </w:rPr>
        <w:t>PRESENTADA POR:</w:t>
      </w:r>
    </w:p>
    <w:p w:rsidR="00E7768C" w:rsidRPr="009F67F5" w:rsidRDefault="00E7768C" w:rsidP="00E7768C">
      <w:pPr>
        <w:jc w:val="center"/>
        <w:rPr>
          <w:rFonts w:ascii="Arial" w:hAnsi="Arial" w:cs="Arial"/>
          <w:sz w:val="24"/>
          <w:szCs w:val="24"/>
          <w:lang w:val="es-ES"/>
        </w:rPr>
      </w:pPr>
      <w:r w:rsidRPr="009F67F5">
        <w:rPr>
          <w:rFonts w:ascii="Arial" w:hAnsi="Arial" w:cs="Arial"/>
          <w:sz w:val="24"/>
          <w:szCs w:val="24"/>
          <w:lang w:val="es-ES"/>
        </w:rPr>
        <w:t>LINARES RAMOS  DALIDE MARCELLA</w:t>
      </w:r>
    </w:p>
    <w:p w:rsidR="00E7768C" w:rsidRPr="009F67F5" w:rsidRDefault="00E7768C" w:rsidP="00E7768C">
      <w:pPr>
        <w:jc w:val="center"/>
        <w:rPr>
          <w:rFonts w:ascii="Arial" w:hAnsi="Arial" w:cs="Arial"/>
          <w:sz w:val="24"/>
          <w:szCs w:val="24"/>
          <w:lang w:val="es-ES"/>
        </w:rPr>
      </w:pPr>
      <w:r w:rsidRPr="009F67F5">
        <w:rPr>
          <w:rFonts w:ascii="Arial" w:hAnsi="Arial" w:cs="Arial"/>
          <w:sz w:val="24"/>
          <w:szCs w:val="24"/>
          <w:lang w:val="es-ES"/>
        </w:rPr>
        <w:t>RAUDA LARA EVELYN ARELI</w:t>
      </w:r>
    </w:p>
    <w:p w:rsidR="00E7768C" w:rsidRPr="009F67F5" w:rsidRDefault="00E7768C" w:rsidP="00E7768C">
      <w:pPr>
        <w:jc w:val="center"/>
        <w:rPr>
          <w:rFonts w:ascii="Arial" w:hAnsi="Arial" w:cs="Arial"/>
          <w:sz w:val="24"/>
          <w:szCs w:val="24"/>
          <w:lang w:val="es-ES"/>
        </w:rPr>
      </w:pPr>
      <w:r w:rsidRPr="009F67F5">
        <w:rPr>
          <w:rFonts w:ascii="Arial" w:hAnsi="Arial" w:cs="Arial"/>
          <w:sz w:val="24"/>
          <w:szCs w:val="24"/>
          <w:lang w:val="es-ES"/>
        </w:rPr>
        <w:t>RIVERA  BICHES ALMA YANIRA</w:t>
      </w:r>
    </w:p>
    <w:p w:rsidR="00E7768C" w:rsidRPr="00811D2A" w:rsidRDefault="00E7768C" w:rsidP="00E7768C">
      <w:pPr>
        <w:jc w:val="center"/>
        <w:rPr>
          <w:rFonts w:ascii="Arial" w:hAnsi="Arial" w:cs="Arial"/>
          <w:b/>
          <w:sz w:val="24"/>
          <w:szCs w:val="24"/>
          <w:lang w:val="es-ES"/>
        </w:rPr>
      </w:pPr>
      <w:r w:rsidRPr="00811D2A">
        <w:rPr>
          <w:rFonts w:ascii="Arial" w:hAnsi="Arial" w:cs="Arial"/>
          <w:b/>
          <w:sz w:val="24"/>
          <w:szCs w:val="24"/>
          <w:lang w:val="es-ES"/>
        </w:rPr>
        <w:t>PARA OPTAR POR EL TITULO DE:</w:t>
      </w:r>
    </w:p>
    <w:p w:rsidR="00E7768C" w:rsidRPr="009F67F5" w:rsidRDefault="00E7768C" w:rsidP="00E7768C">
      <w:pPr>
        <w:jc w:val="center"/>
        <w:rPr>
          <w:rFonts w:ascii="Arial" w:hAnsi="Arial" w:cs="Arial"/>
          <w:sz w:val="24"/>
          <w:szCs w:val="24"/>
          <w:lang w:val="es-ES"/>
        </w:rPr>
      </w:pPr>
      <w:r w:rsidRPr="009F67F5">
        <w:rPr>
          <w:rFonts w:ascii="Arial" w:hAnsi="Arial" w:cs="Arial"/>
          <w:sz w:val="24"/>
          <w:szCs w:val="24"/>
          <w:lang w:val="es-ES"/>
        </w:rPr>
        <w:t>LICENCIATURA DE PSICOLOGIA</w:t>
      </w:r>
    </w:p>
    <w:p w:rsidR="00E7768C" w:rsidRPr="00811D2A" w:rsidRDefault="00E7768C" w:rsidP="00E7768C">
      <w:pPr>
        <w:jc w:val="center"/>
        <w:rPr>
          <w:rFonts w:ascii="Arial" w:hAnsi="Arial" w:cs="Arial"/>
          <w:b/>
          <w:sz w:val="24"/>
          <w:szCs w:val="24"/>
          <w:lang w:val="es-ES"/>
        </w:rPr>
      </w:pPr>
      <w:r w:rsidRPr="00811D2A">
        <w:rPr>
          <w:rFonts w:ascii="Arial" w:hAnsi="Arial" w:cs="Arial"/>
          <w:b/>
          <w:sz w:val="24"/>
          <w:szCs w:val="24"/>
          <w:lang w:val="es-ES"/>
        </w:rPr>
        <w:t>DOCENTE DIRECTOR:</w:t>
      </w:r>
    </w:p>
    <w:p w:rsidR="00E7768C" w:rsidRPr="009F67F5" w:rsidRDefault="00E7768C" w:rsidP="00E7768C">
      <w:pPr>
        <w:jc w:val="center"/>
        <w:rPr>
          <w:rFonts w:ascii="Arial" w:hAnsi="Arial" w:cs="Arial"/>
          <w:sz w:val="24"/>
          <w:szCs w:val="24"/>
          <w:lang w:val="es-ES"/>
        </w:rPr>
      </w:pPr>
      <w:r>
        <w:rPr>
          <w:rFonts w:ascii="Arial" w:hAnsi="Arial" w:cs="Arial"/>
          <w:sz w:val="24"/>
          <w:szCs w:val="24"/>
          <w:lang w:val="es-ES"/>
        </w:rPr>
        <w:t xml:space="preserve">LIC. </w:t>
      </w:r>
      <w:r w:rsidRPr="009F67F5">
        <w:rPr>
          <w:rFonts w:ascii="Arial" w:hAnsi="Arial" w:cs="Arial"/>
          <w:sz w:val="24"/>
          <w:szCs w:val="24"/>
          <w:lang w:val="es-ES"/>
        </w:rPr>
        <w:t>OMAR PANAMEÑO CASTRO</w:t>
      </w:r>
    </w:p>
    <w:p w:rsidR="00E7768C" w:rsidRPr="009F67F5" w:rsidRDefault="00E7768C" w:rsidP="00E7768C">
      <w:pPr>
        <w:jc w:val="center"/>
        <w:rPr>
          <w:rFonts w:ascii="Arial" w:hAnsi="Arial" w:cs="Arial"/>
          <w:sz w:val="24"/>
          <w:szCs w:val="24"/>
          <w:lang w:val="es-ES"/>
        </w:rPr>
      </w:pPr>
    </w:p>
    <w:p w:rsidR="00E7768C" w:rsidRDefault="00E7768C" w:rsidP="00E7768C">
      <w:pPr>
        <w:jc w:val="center"/>
        <w:rPr>
          <w:rFonts w:ascii="Arial" w:hAnsi="Arial" w:cs="Arial"/>
          <w:sz w:val="24"/>
          <w:szCs w:val="24"/>
          <w:lang w:val="es-ES"/>
        </w:rPr>
      </w:pPr>
      <w:r w:rsidRPr="009F67F5">
        <w:rPr>
          <w:rFonts w:ascii="Arial" w:hAnsi="Arial" w:cs="Arial"/>
          <w:sz w:val="24"/>
          <w:szCs w:val="24"/>
          <w:lang w:val="es-ES"/>
        </w:rPr>
        <w:t>SAN SALVADOR, EL SALVADOR, CENTROAMERICA, AGOSTO DEL 2011</w:t>
      </w:r>
    </w:p>
    <w:p w:rsidR="00E7768C" w:rsidRDefault="00E7768C" w:rsidP="00E7768C">
      <w:pPr>
        <w:jc w:val="center"/>
        <w:rPr>
          <w:rFonts w:ascii="Arial" w:hAnsi="Arial" w:cs="Arial"/>
          <w:b/>
          <w:sz w:val="24"/>
          <w:szCs w:val="24"/>
          <w:lang w:val="es-ES"/>
        </w:rPr>
      </w:pPr>
      <w:r w:rsidRPr="005F7DF2">
        <w:rPr>
          <w:rFonts w:ascii="Arial" w:hAnsi="Arial" w:cs="Arial"/>
          <w:b/>
          <w:sz w:val="24"/>
          <w:szCs w:val="24"/>
          <w:lang w:val="es-ES"/>
        </w:rPr>
        <w:lastRenderedPageBreak/>
        <w:t>AUTORIDADES DE LA UNIVERSIDAD DE EL SALVADOR</w:t>
      </w:r>
    </w:p>
    <w:p w:rsidR="00E7768C" w:rsidRPr="005F7DF2" w:rsidRDefault="00E7768C" w:rsidP="00E7768C">
      <w:pPr>
        <w:jc w:val="center"/>
        <w:rPr>
          <w:rFonts w:ascii="Arial" w:hAnsi="Arial" w:cs="Arial"/>
          <w:b/>
          <w:sz w:val="24"/>
          <w:szCs w:val="24"/>
          <w:lang w:val="es-ES"/>
        </w:rPr>
      </w:pPr>
    </w:p>
    <w:p w:rsidR="00E7768C" w:rsidRDefault="00E7768C" w:rsidP="00E7768C">
      <w:pPr>
        <w:jc w:val="center"/>
        <w:rPr>
          <w:rFonts w:ascii="Arial" w:hAnsi="Arial" w:cs="Arial"/>
          <w:sz w:val="24"/>
          <w:szCs w:val="24"/>
          <w:lang w:val="es-ES"/>
        </w:rPr>
      </w:pPr>
      <w:r>
        <w:rPr>
          <w:rFonts w:ascii="Arial" w:hAnsi="Arial" w:cs="Arial"/>
          <w:sz w:val="24"/>
          <w:szCs w:val="24"/>
          <w:lang w:val="es-ES"/>
        </w:rPr>
        <w:t>ING. RUFINO ANTONIO QUEZADA SANCHEZ</w:t>
      </w:r>
    </w:p>
    <w:p w:rsidR="00E7768C" w:rsidRDefault="00E7768C" w:rsidP="00E7768C">
      <w:pPr>
        <w:jc w:val="center"/>
        <w:rPr>
          <w:rFonts w:ascii="Arial" w:hAnsi="Arial" w:cs="Arial"/>
          <w:sz w:val="24"/>
          <w:szCs w:val="24"/>
          <w:lang w:val="es-ES"/>
        </w:rPr>
      </w:pPr>
      <w:r>
        <w:rPr>
          <w:rFonts w:ascii="Arial" w:hAnsi="Arial" w:cs="Arial"/>
          <w:sz w:val="24"/>
          <w:szCs w:val="24"/>
          <w:lang w:val="es-ES"/>
        </w:rPr>
        <w:t>RECTOR</w:t>
      </w:r>
    </w:p>
    <w:p w:rsidR="00E7768C" w:rsidRDefault="00E7768C" w:rsidP="00E7768C">
      <w:pPr>
        <w:jc w:val="center"/>
        <w:rPr>
          <w:rFonts w:ascii="Arial" w:hAnsi="Arial" w:cs="Arial"/>
          <w:sz w:val="24"/>
          <w:szCs w:val="24"/>
          <w:lang w:val="es-ES"/>
        </w:rPr>
      </w:pPr>
    </w:p>
    <w:p w:rsidR="00E7768C" w:rsidRDefault="00E7768C" w:rsidP="00E7768C">
      <w:pPr>
        <w:jc w:val="center"/>
        <w:rPr>
          <w:rFonts w:ascii="Arial" w:hAnsi="Arial" w:cs="Arial"/>
          <w:sz w:val="24"/>
          <w:szCs w:val="24"/>
          <w:lang w:val="es-ES"/>
        </w:rPr>
      </w:pPr>
      <w:r>
        <w:rPr>
          <w:rFonts w:ascii="Arial" w:hAnsi="Arial" w:cs="Arial"/>
          <w:sz w:val="24"/>
          <w:szCs w:val="24"/>
          <w:lang w:val="es-ES"/>
        </w:rPr>
        <w:t>ARQ. MIGUEL ANGEL PEREZ LOPEZ</w:t>
      </w:r>
    </w:p>
    <w:p w:rsidR="00E7768C" w:rsidRDefault="00E7768C" w:rsidP="00E7768C">
      <w:pPr>
        <w:jc w:val="center"/>
        <w:rPr>
          <w:rFonts w:ascii="Arial" w:hAnsi="Arial" w:cs="Arial"/>
          <w:sz w:val="24"/>
          <w:szCs w:val="24"/>
          <w:lang w:val="es-ES"/>
        </w:rPr>
      </w:pPr>
      <w:r>
        <w:rPr>
          <w:rFonts w:ascii="Arial" w:hAnsi="Arial" w:cs="Arial"/>
          <w:sz w:val="24"/>
          <w:szCs w:val="24"/>
          <w:lang w:val="es-ES"/>
        </w:rPr>
        <w:t>VICERECTOR ACADEMICO</w:t>
      </w:r>
    </w:p>
    <w:p w:rsidR="00E7768C" w:rsidRDefault="00E7768C" w:rsidP="00E7768C">
      <w:pPr>
        <w:jc w:val="center"/>
        <w:rPr>
          <w:rFonts w:ascii="Arial" w:hAnsi="Arial" w:cs="Arial"/>
          <w:sz w:val="24"/>
          <w:szCs w:val="24"/>
          <w:lang w:val="es-ES"/>
        </w:rPr>
      </w:pPr>
    </w:p>
    <w:p w:rsidR="00E7768C" w:rsidRDefault="00E7768C" w:rsidP="00E7768C">
      <w:pPr>
        <w:jc w:val="center"/>
        <w:rPr>
          <w:rFonts w:ascii="Arial" w:hAnsi="Arial" w:cs="Arial"/>
          <w:sz w:val="24"/>
          <w:szCs w:val="24"/>
          <w:lang w:val="es-ES"/>
        </w:rPr>
      </w:pPr>
      <w:r>
        <w:rPr>
          <w:rFonts w:ascii="Arial" w:hAnsi="Arial" w:cs="Arial"/>
          <w:sz w:val="24"/>
          <w:szCs w:val="24"/>
          <w:lang w:val="es-ES"/>
        </w:rPr>
        <w:t>MTRO. OSCAR NOE NAVARRETE ROMERO</w:t>
      </w:r>
    </w:p>
    <w:p w:rsidR="00E7768C" w:rsidRDefault="00E7768C" w:rsidP="00E7768C">
      <w:pPr>
        <w:jc w:val="center"/>
        <w:rPr>
          <w:rFonts w:ascii="Arial" w:hAnsi="Arial" w:cs="Arial"/>
          <w:sz w:val="24"/>
          <w:szCs w:val="24"/>
          <w:lang w:val="es-ES"/>
        </w:rPr>
      </w:pPr>
      <w:r>
        <w:rPr>
          <w:rFonts w:ascii="Arial" w:hAnsi="Arial" w:cs="Arial"/>
          <w:sz w:val="24"/>
          <w:szCs w:val="24"/>
          <w:lang w:val="es-ES"/>
        </w:rPr>
        <w:t>VICERECTOR ADMINISTRATIVO</w:t>
      </w:r>
    </w:p>
    <w:p w:rsidR="00E7768C" w:rsidRDefault="00E7768C" w:rsidP="00E7768C">
      <w:pPr>
        <w:jc w:val="center"/>
        <w:rPr>
          <w:rFonts w:ascii="Arial" w:hAnsi="Arial" w:cs="Arial"/>
          <w:sz w:val="24"/>
          <w:szCs w:val="24"/>
          <w:lang w:val="es-ES"/>
        </w:rPr>
      </w:pPr>
    </w:p>
    <w:p w:rsidR="00E7768C" w:rsidRDefault="00E7768C" w:rsidP="00E7768C">
      <w:pPr>
        <w:jc w:val="center"/>
        <w:rPr>
          <w:rFonts w:ascii="Arial" w:hAnsi="Arial" w:cs="Arial"/>
          <w:sz w:val="24"/>
          <w:szCs w:val="24"/>
          <w:lang w:val="es-ES"/>
        </w:rPr>
      </w:pPr>
      <w:r>
        <w:rPr>
          <w:rFonts w:ascii="Arial" w:hAnsi="Arial" w:cs="Arial"/>
          <w:sz w:val="24"/>
          <w:szCs w:val="24"/>
          <w:lang w:val="es-ES"/>
        </w:rPr>
        <w:t>LIC. DOUGLAS  VLADIMIR ALFARO  CHAVEZ</w:t>
      </w:r>
    </w:p>
    <w:p w:rsidR="00E7768C" w:rsidRDefault="00E7768C" w:rsidP="00E7768C">
      <w:pPr>
        <w:jc w:val="center"/>
        <w:rPr>
          <w:rFonts w:ascii="Arial" w:hAnsi="Arial" w:cs="Arial"/>
          <w:sz w:val="24"/>
          <w:szCs w:val="24"/>
          <w:lang w:val="es-ES"/>
        </w:rPr>
      </w:pPr>
      <w:r>
        <w:rPr>
          <w:rFonts w:ascii="Arial" w:hAnsi="Arial" w:cs="Arial"/>
          <w:sz w:val="24"/>
          <w:szCs w:val="24"/>
          <w:lang w:val="es-ES"/>
        </w:rPr>
        <w:t>SECRETARIO GENERAL</w:t>
      </w:r>
    </w:p>
    <w:p w:rsidR="00E7768C" w:rsidRDefault="00E7768C" w:rsidP="00E7768C">
      <w:pPr>
        <w:jc w:val="center"/>
        <w:rPr>
          <w:rFonts w:ascii="Arial" w:hAnsi="Arial" w:cs="Arial"/>
          <w:sz w:val="24"/>
          <w:szCs w:val="24"/>
          <w:lang w:val="es-ES"/>
        </w:rPr>
      </w:pPr>
    </w:p>
    <w:p w:rsidR="00E7768C" w:rsidRPr="008930F5" w:rsidRDefault="00E7768C" w:rsidP="00E7768C">
      <w:pPr>
        <w:jc w:val="center"/>
        <w:rPr>
          <w:rFonts w:ascii="Arial" w:hAnsi="Arial" w:cs="Arial"/>
          <w:b/>
          <w:sz w:val="24"/>
          <w:szCs w:val="24"/>
          <w:lang w:val="es-ES"/>
        </w:rPr>
      </w:pPr>
      <w:r w:rsidRPr="008930F5">
        <w:rPr>
          <w:rFonts w:ascii="Arial" w:hAnsi="Arial" w:cs="Arial"/>
          <w:b/>
          <w:sz w:val="24"/>
          <w:szCs w:val="24"/>
          <w:lang w:val="es-ES"/>
        </w:rPr>
        <w:t>AUTORIDADES DE LA FACULTAD DE CIENCIAS Y HUMANIDADES</w:t>
      </w:r>
    </w:p>
    <w:p w:rsidR="00E7768C" w:rsidRDefault="00E7768C" w:rsidP="00E7768C">
      <w:pPr>
        <w:jc w:val="center"/>
        <w:rPr>
          <w:rFonts w:ascii="Arial" w:hAnsi="Arial" w:cs="Arial"/>
          <w:sz w:val="24"/>
          <w:szCs w:val="24"/>
          <w:lang w:val="es-ES"/>
        </w:rPr>
      </w:pPr>
    </w:p>
    <w:p w:rsidR="00E7768C" w:rsidRDefault="00E7768C" w:rsidP="00E7768C">
      <w:pPr>
        <w:jc w:val="center"/>
        <w:rPr>
          <w:rFonts w:ascii="Arial" w:hAnsi="Arial" w:cs="Arial"/>
          <w:sz w:val="24"/>
          <w:szCs w:val="24"/>
          <w:lang w:val="es-ES"/>
        </w:rPr>
      </w:pPr>
      <w:r>
        <w:rPr>
          <w:rFonts w:ascii="Arial" w:hAnsi="Arial" w:cs="Arial"/>
          <w:sz w:val="24"/>
          <w:szCs w:val="24"/>
          <w:lang w:val="es-ES"/>
        </w:rPr>
        <w:t>LIC. JOSE RAYMUNDO CALDERON MORAN</w:t>
      </w:r>
    </w:p>
    <w:p w:rsidR="00E7768C" w:rsidRDefault="00E7768C" w:rsidP="00E7768C">
      <w:pPr>
        <w:jc w:val="center"/>
        <w:rPr>
          <w:rFonts w:ascii="Arial" w:hAnsi="Arial" w:cs="Arial"/>
          <w:sz w:val="24"/>
          <w:szCs w:val="24"/>
          <w:lang w:val="es-ES"/>
        </w:rPr>
      </w:pPr>
      <w:r>
        <w:rPr>
          <w:rFonts w:ascii="Arial" w:hAnsi="Arial" w:cs="Arial"/>
          <w:sz w:val="24"/>
          <w:szCs w:val="24"/>
          <w:lang w:val="es-ES"/>
        </w:rPr>
        <w:t>DECANO</w:t>
      </w:r>
    </w:p>
    <w:p w:rsidR="00E7768C" w:rsidRDefault="00E7768C" w:rsidP="00E7768C">
      <w:pPr>
        <w:jc w:val="center"/>
        <w:rPr>
          <w:rFonts w:ascii="Arial" w:hAnsi="Arial" w:cs="Arial"/>
          <w:sz w:val="24"/>
          <w:szCs w:val="24"/>
          <w:lang w:val="es-ES"/>
        </w:rPr>
      </w:pPr>
    </w:p>
    <w:p w:rsidR="00E7768C" w:rsidRDefault="00E7768C" w:rsidP="00E7768C">
      <w:pPr>
        <w:jc w:val="center"/>
        <w:rPr>
          <w:rFonts w:ascii="Arial" w:hAnsi="Arial" w:cs="Arial"/>
          <w:sz w:val="24"/>
          <w:szCs w:val="24"/>
          <w:lang w:val="es-ES"/>
        </w:rPr>
      </w:pPr>
      <w:r>
        <w:rPr>
          <w:rFonts w:ascii="Arial" w:hAnsi="Arial" w:cs="Arial"/>
          <w:sz w:val="24"/>
          <w:szCs w:val="24"/>
          <w:lang w:val="es-ES"/>
        </w:rPr>
        <w:t>DR. CARLOS ROBERTO PAZ MANZANO</w:t>
      </w:r>
    </w:p>
    <w:p w:rsidR="00E7768C" w:rsidRDefault="00E7768C" w:rsidP="00E7768C">
      <w:pPr>
        <w:jc w:val="center"/>
        <w:rPr>
          <w:rFonts w:ascii="Arial" w:hAnsi="Arial" w:cs="Arial"/>
          <w:sz w:val="24"/>
          <w:szCs w:val="24"/>
          <w:lang w:val="es-ES"/>
        </w:rPr>
      </w:pPr>
      <w:r>
        <w:rPr>
          <w:rFonts w:ascii="Arial" w:hAnsi="Arial" w:cs="Arial"/>
          <w:sz w:val="24"/>
          <w:szCs w:val="24"/>
          <w:lang w:val="es-ES"/>
        </w:rPr>
        <w:t>VICEDECANO</w:t>
      </w:r>
    </w:p>
    <w:p w:rsidR="00E7768C" w:rsidRDefault="00E7768C" w:rsidP="00E7768C">
      <w:pPr>
        <w:jc w:val="center"/>
        <w:rPr>
          <w:rFonts w:ascii="Arial" w:hAnsi="Arial" w:cs="Arial"/>
          <w:sz w:val="24"/>
          <w:szCs w:val="24"/>
          <w:lang w:val="es-ES"/>
        </w:rPr>
      </w:pPr>
    </w:p>
    <w:p w:rsidR="00E7768C" w:rsidRDefault="00E7768C" w:rsidP="00E7768C">
      <w:pPr>
        <w:jc w:val="center"/>
        <w:rPr>
          <w:rFonts w:ascii="Arial" w:hAnsi="Arial" w:cs="Arial"/>
          <w:sz w:val="24"/>
          <w:szCs w:val="24"/>
          <w:lang w:val="es-ES"/>
        </w:rPr>
      </w:pPr>
      <w:r>
        <w:rPr>
          <w:rFonts w:ascii="Arial" w:hAnsi="Arial" w:cs="Arial"/>
          <w:sz w:val="24"/>
          <w:szCs w:val="24"/>
          <w:lang w:val="es-ES"/>
        </w:rPr>
        <w:t>MTRO. JULIO CESAR GRANDE RIVERA</w:t>
      </w:r>
    </w:p>
    <w:p w:rsidR="00E7768C" w:rsidRDefault="00E7768C" w:rsidP="00E7768C">
      <w:pPr>
        <w:jc w:val="center"/>
        <w:rPr>
          <w:rFonts w:ascii="Arial" w:hAnsi="Arial" w:cs="Arial"/>
          <w:sz w:val="24"/>
          <w:szCs w:val="24"/>
          <w:lang w:val="es-ES"/>
        </w:rPr>
      </w:pPr>
      <w:r>
        <w:rPr>
          <w:rFonts w:ascii="Arial" w:hAnsi="Arial" w:cs="Arial"/>
          <w:sz w:val="24"/>
          <w:szCs w:val="24"/>
          <w:lang w:val="es-ES"/>
        </w:rPr>
        <w:t>SECRETARIO DE LA FACULTAD</w:t>
      </w:r>
    </w:p>
    <w:p w:rsidR="00E7768C" w:rsidRDefault="00E7768C" w:rsidP="00E7768C">
      <w:pPr>
        <w:jc w:val="center"/>
        <w:rPr>
          <w:rFonts w:ascii="Arial" w:hAnsi="Arial" w:cs="Arial"/>
          <w:sz w:val="24"/>
          <w:szCs w:val="24"/>
          <w:lang w:val="es-ES"/>
        </w:rPr>
      </w:pPr>
    </w:p>
    <w:p w:rsidR="00E7768C" w:rsidRDefault="00E7768C" w:rsidP="00E7768C">
      <w:pPr>
        <w:jc w:val="center"/>
        <w:rPr>
          <w:rFonts w:ascii="Arial" w:hAnsi="Arial" w:cs="Arial"/>
          <w:b/>
          <w:sz w:val="24"/>
          <w:szCs w:val="24"/>
          <w:lang w:val="es-ES"/>
        </w:rPr>
      </w:pPr>
      <w:r w:rsidRPr="008930F5">
        <w:rPr>
          <w:rFonts w:ascii="Arial" w:hAnsi="Arial" w:cs="Arial"/>
          <w:b/>
          <w:sz w:val="24"/>
          <w:szCs w:val="24"/>
          <w:lang w:val="es-ES"/>
        </w:rPr>
        <w:lastRenderedPageBreak/>
        <w:t>AUTORIDADES DE LA FACULTAD DE CIENCIAS Y HUMANIDADES</w:t>
      </w:r>
    </w:p>
    <w:p w:rsidR="00E7768C" w:rsidRPr="008930F5" w:rsidRDefault="00E7768C" w:rsidP="00E7768C">
      <w:pPr>
        <w:jc w:val="center"/>
        <w:rPr>
          <w:rFonts w:ascii="Arial" w:hAnsi="Arial" w:cs="Arial"/>
          <w:b/>
          <w:sz w:val="24"/>
          <w:szCs w:val="24"/>
          <w:lang w:val="es-ES"/>
        </w:rPr>
      </w:pPr>
    </w:p>
    <w:p w:rsidR="00E7768C" w:rsidRDefault="00E7768C" w:rsidP="00E7768C">
      <w:pPr>
        <w:jc w:val="center"/>
        <w:rPr>
          <w:rFonts w:ascii="Arial" w:hAnsi="Arial" w:cs="Arial"/>
          <w:sz w:val="24"/>
          <w:szCs w:val="24"/>
          <w:lang w:val="es-ES"/>
        </w:rPr>
      </w:pPr>
      <w:r>
        <w:rPr>
          <w:rFonts w:ascii="Arial" w:hAnsi="Arial" w:cs="Arial"/>
          <w:sz w:val="24"/>
          <w:szCs w:val="24"/>
          <w:lang w:val="es-ES"/>
        </w:rPr>
        <w:t>LIC. BENJAMIN  MORENO LANDAVERDE</w:t>
      </w:r>
    </w:p>
    <w:p w:rsidR="00E7768C" w:rsidRDefault="00E7768C" w:rsidP="00E7768C">
      <w:pPr>
        <w:jc w:val="center"/>
        <w:rPr>
          <w:rFonts w:ascii="Arial" w:hAnsi="Arial" w:cs="Arial"/>
          <w:sz w:val="24"/>
          <w:szCs w:val="24"/>
          <w:lang w:val="es-ES"/>
        </w:rPr>
      </w:pPr>
      <w:r>
        <w:rPr>
          <w:rFonts w:ascii="Arial" w:hAnsi="Arial" w:cs="Arial"/>
          <w:sz w:val="24"/>
          <w:szCs w:val="24"/>
          <w:lang w:val="es-ES"/>
        </w:rPr>
        <w:t>JEFE DE DEPARTAMENTO</w:t>
      </w:r>
    </w:p>
    <w:p w:rsidR="00E7768C" w:rsidRDefault="00E7768C" w:rsidP="00E7768C">
      <w:pPr>
        <w:tabs>
          <w:tab w:val="left" w:pos="720"/>
        </w:tabs>
        <w:autoSpaceDE w:val="0"/>
        <w:autoSpaceDN w:val="0"/>
        <w:adjustRightInd w:val="0"/>
        <w:spacing w:after="0" w:line="240" w:lineRule="auto"/>
        <w:ind w:right="18"/>
        <w:jc w:val="center"/>
        <w:rPr>
          <w:rFonts w:ascii="Arial" w:hAnsi="Arial" w:cs="Arial"/>
          <w:sz w:val="24"/>
          <w:szCs w:val="24"/>
          <w:lang w:val="es-ES"/>
        </w:rPr>
      </w:pPr>
    </w:p>
    <w:p w:rsidR="00E7768C" w:rsidRDefault="00E7768C" w:rsidP="00E7768C">
      <w:pPr>
        <w:tabs>
          <w:tab w:val="left" w:pos="720"/>
        </w:tabs>
        <w:autoSpaceDE w:val="0"/>
        <w:autoSpaceDN w:val="0"/>
        <w:adjustRightInd w:val="0"/>
        <w:spacing w:after="0" w:line="360" w:lineRule="auto"/>
        <w:ind w:right="18"/>
        <w:jc w:val="center"/>
        <w:rPr>
          <w:rFonts w:ascii="Arial" w:hAnsi="Arial" w:cs="Arial"/>
          <w:sz w:val="24"/>
          <w:szCs w:val="24"/>
          <w:lang w:val="es-ES"/>
        </w:rPr>
      </w:pPr>
    </w:p>
    <w:p w:rsidR="00E7768C" w:rsidRDefault="00E7768C" w:rsidP="00E7768C">
      <w:pPr>
        <w:tabs>
          <w:tab w:val="left" w:pos="720"/>
        </w:tabs>
        <w:autoSpaceDE w:val="0"/>
        <w:autoSpaceDN w:val="0"/>
        <w:adjustRightInd w:val="0"/>
        <w:spacing w:after="0" w:line="360" w:lineRule="auto"/>
        <w:ind w:right="18"/>
        <w:jc w:val="center"/>
        <w:rPr>
          <w:rFonts w:ascii="Arial" w:hAnsi="Arial" w:cs="Arial"/>
          <w:sz w:val="24"/>
          <w:szCs w:val="24"/>
          <w:lang w:val="es-ES"/>
        </w:rPr>
      </w:pPr>
      <w:r>
        <w:rPr>
          <w:rFonts w:ascii="Arial" w:hAnsi="Arial" w:cs="Arial"/>
          <w:sz w:val="24"/>
          <w:szCs w:val="24"/>
          <w:lang w:val="es-ES"/>
        </w:rPr>
        <w:t>LIC. CARLOS ARMANDO ZELAYA ESPAÑA</w:t>
      </w:r>
    </w:p>
    <w:p w:rsidR="00E7768C" w:rsidRDefault="00E7768C" w:rsidP="00E7768C">
      <w:pPr>
        <w:tabs>
          <w:tab w:val="left" w:pos="720"/>
        </w:tabs>
        <w:autoSpaceDE w:val="0"/>
        <w:autoSpaceDN w:val="0"/>
        <w:adjustRightInd w:val="0"/>
        <w:spacing w:after="0" w:line="360" w:lineRule="auto"/>
        <w:ind w:right="18"/>
        <w:jc w:val="center"/>
        <w:rPr>
          <w:rFonts w:ascii="Arial" w:hAnsi="Arial" w:cs="Arial"/>
          <w:sz w:val="24"/>
          <w:szCs w:val="24"/>
          <w:lang w:val="es-ES"/>
        </w:rPr>
      </w:pPr>
      <w:r>
        <w:rPr>
          <w:rFonts w:ascii="Arial" w:hAnsi="Arial" w:cs="Arial"/>
          <w:sz w:val="24"/>
          <w:szCs w:val="24"/>
          <w:lang w:val="es-ES"/>
        </w:rPr>
        <w:t>COORDINADOR GENERAL DE LOS PROCESOS DE GRADO</w:t>
      </w:r>
    </w:p>
    <w:p w:rsidR="00E7768C" w:rsidRDefault="00E7768C" w:rsidP="00E7768C">
      <w:pPr>
        <w:tabs>
          <w:tab w:val="left" w:pos="720"/>
        </w:tabs>
        <w:autoSpaceDE w:val="0"/>
        <w:autoSpaceDN w:val="0"/>
        <w:adjustRightInd w:val="0"/>
        <w:spacing w:after="0" w:line="360" w:lineRule="auto"/>
        <w:ind w:right="18"/>
        <w:jc w:val="center"/>
        <w:rPr>
          <w:rFonts w:ascii="Segoe UI" w:hAnsi="Segoe UI" w:cs="Segoe UI"/>
          <w:color w:val="333333"/>
          <w:sz w:val="20"/>
          <w:szCs w:val="20"/>
        </w:rPr>
      </w:pPr>
    </w:p>
    <w:p w:rsidR="00E7768C" w:rsidRPr="005F7DF2" w:rsidRDefault="00E7768C" w:rsidP="00E7768C">
      <w:pPr>
        <w:spacing w:line="360" w:lineRule="auto"/>
        <w:jc w:val="center"/>
        <w:rPr>
          <w:rFonts w:ascii="Arial" w:hAnsi="Arial" w:cs="Arial"/>
          <w:sz w:val="24"/>
          <w:szCs w:val="24"/>
        </w:rPr>
      </w:pPr>
    </w:p>
    <w:p w:rsidR="00E7768C" w:rsidRPr="009F67F5" w:rsidRDefault="00E7768C" w:rsidP="00E7768C">
      <w:pPr>
        <w:jc w:val="center"/>
        <w:rPr>
          <w:rFonts w:ascii="Arial" w:hAnsi="Arial" w:cs="Arial"/>
          <w:sz w:val="24"/>
          <w:szCs w:val="24"/>
          <w:lang w:val="es-ES"/>
        </w:rPr>
      </w:pPr>
      <w:r w:rsidRPr="009F67F5">
        <w:rPr>
          <w:rFonts w:ascii="Arial" w:hAnsi="Arial" w:cs="Arial"/>
          <w:sz w:val="24"/>
          <w:szCs w:val="24"/>
          <w:lang w:val="es-ES"/>
        </w:rPr>
        <w:t>DOCENTE DIRECTOR:</w:t>
      </w:r>
    </w:p>
    <w:p w:rsidR="00E7768C" w:rsidRPr="009F67F5" w:rsidRDefault="00E7768C" w:rsidP="00E7768C">
      <w:pPr>
        <w:jc w:val="center"/>
        <w:rPr>
          <w:rFonts w:ascii="Arial" w:hAnsi="Arial" w:cs="Arial"/>
          <w:sz w:val="24"/>
          <w:szCs w:val="24"/>
          <w:lang w:val="es-ES"/>
        </w:rPr>
      </w:pPr>
      <w:r>
        <w:rPr>
          <w:rFonts w:ascii="Arial" w:hAnsi="Arial" w:cs="Arial"/>
          <w:sz w:val="24"/>
          <w:szCs w:val="24"/>
          <w:lang w:val="es-ES"/>
        </w:rPr>
        <w:t xml:space="preserve">LIC. </w:t>
      </w:r>
      <w:r w:rsidRPr="009F67F5">
        <w:rPr>
          <w:rFonts w:ascii="Arial" w:hAnsi="Arial" w:cs="Arial"/>
          <w:sz w:val="24"/>
          <w:szCs w:val="24"/>
          <w:lang w:val="es-ES"/>
        </w:rPr>
        <w:t>OMAR PANAMEÑO CASTRO</w:t>
      </w:r>
    </w:p>
    <w:p w:rsidR="00E7768C" w:rsidRPr="005A39A0" w:rsidRDefault="00E7768C" w:rsidP="00E7768C">
      <w:pPr>
        <w:jc w:val="both"/>
        <w:rPr>
          <w:rFonts w:ascii="Arial" w:hAnsi="Arial" w:cs="Arial"/>
          <w:sz w:val="24"/>
          <w:szCs w:val="24"/>
        </w:rPr>
      </w:pPr>
    </w:p>
    <w:p w:rsidR="00E7768C" w:rsidRDefault="00E7768C" w:rsidP="00690E82">
      <w:pPr>
        <w:spacing w:line="480" w:lineRule="auto"/>
        <w:jc w:val="center"/>
        <w:rPr>
          <w:rFonts w:ascii="Arial" w:hAnsi="Arial" w:cs="Arial"/>
          <w:b/>
          <w:i/>
          <w:sz w:val="28"/>
          <w:szCs w:val="28"/>
          <w:u w:val="single"/>
        </w:rPr>
      </w:pPr>
    </w:p>
    <w:p w:rsidR="00E7768C" w:rsidRDefault="00E7768C" w:rsidP="00690E82">
      <w:pPr>
        <w:spacing w:line="480" w:lineRule="auto"/>
        <w:jc w:val="center"/>
        <w:rPr>
          <w:rFonts w:ascii="Arial" w:hAnsi="Arial" w:cs="Arial"/>
          <w:b/>
          <w:i/>
          <w:sz w:val="28"/>
          <w:szCs w:val="28"/>
          <w:u w:val="single"/>
        </w:rPr>
      </w:pPr>
    </w:p>
    <w:p w:rsidR="00E7768C" w:rsidRDefault="00E7768C" w:rsidP="00690E82">
      <w:pPr>
        <w:spacing w:line="480" w:lineRule="auto"/>
        <w:jc w:val="center"/>
        <w:rPr>
          <w:rFonts w:ascii="Arial" w:hAnsi="Arial" w:cs="Arial"/>
          <w:b/>
          <w:i/>
          <w:sz w:val="28"/>
          <w:szCs w:val="28"/>
          <w:u w:val="single"/>
        </w:rPr>
      </w:pPr>
    </w:p>
    <w:p w:rsidR="00E7768C" w:rsidRDefault="00E7768C" w:rsidP="00690E82">
      <w:pPr>
        <w:spacing w:line="480" w:lineRule="auto"/>
        <w:jc w:val="center"/>
        <w:rPr>
          <w:rFonts w:ascii="Arial" w:hAnsi="Arial" w:cs="Arial"/>
          <w:b/>
          <w:i/>
          <w:sz w:val="28"/>
          <w:szCs w:val="28"/>
          <w:u w:val="single"/>
        </w:rPr>
      </w:pPr>
    </w:p>
    <w:p w:rsidR="00E7768C" w:rsidRDefault="00E7768C" w:rsidP="00690E82">
      <w:pPr>
        <w:spacing w:line="480" w:lineRule="auto"/>
        <w:jc w:val="center"/>
        <w:rPr>
          <w:rFonts w:ascii="Arial" w:hAnsi="Arial" w:cs="Arial"/>
          <w:b/>
          <w:i/>
          <w:sz w:val="28"/>
          <w:szCs w:val="28"/>
          <w:u w:val="single"/>
        </w:rPr>
      </w:pPr>
    </w:p>
    <w:p w:rsidR="00E7768C" w:rsidRDefault="00E7768C" w:rsidP="00690E82">
      <w:pPr>
        <w:spacing w:line="480" w:lineRule="auto"/>
        <w:jc w:val="center"/>
        <w:rPr>
          <w:rFonts w:ascii="Arial" w:hAnsi="Arial" w:cs="Arial"/>
          <w:b/>
          <w:i/>
          <w:sz w:val="28"/>
          <w:szCs w:val="28"/>
          <w:u w:val="single"/>
        </w:rPr>
      </w:pPr>
    </w:p>
    <w:p w:rsidR="00E7768C" w:rsidRDefault="00E7768C" w:rsidP="00690E82">
      <w:pPr>
        <w:spacing w:line="480" w:lineRule="auto"/>
        <w:jc w:val="center"/>
        <w:rPr>
          <w:rFonts w:ascii="Arial" w:hAnsi="Arial" w:cs="Arial"/>
          <w:b/>
          <w:i/>
          <w:sz w:val="28"/>
          <w:szCs w:val="28"/>
          <w:u w:val="single"/>
        </w:rPr>
      </w:pPr>
    </w:p>
    <w:p w:rsidR="00E7768C" w:rsidRDefault="00E7768C" w:rsidP="00690E82">
      <w:pPr>
        <w:spacing w:line="480" w:lineRule="auto"/>
        <w:jc w:val="center"/>
        <w:rPr>
          <w:rFonts w:ascii="Arial" w:hAnsi="Arial" w:cs="Arial"/>
          <w:b/>
          <w:i/>
          <w:sz w:val="28"/>
          <w:szCs w:val="28"/>
          <w:u w:val="single"/>
        </w:rPr>
      </w:pPr>
    </w:p>
    <w:p w:rsidR="00E7768C" w:rsidRPr="00D66A36" w:rsidRDefault="00E7768C" w:rsidP="00E7768C">
      <w:pPr>
        <w:spacing w:line="480" w:lineRule="auto"/>
        <w:jc w:val="center"/>
        <w:rPr>
          <w:rFonts w:ascii="Lucida Calligraphy" w:hAnsi="Lucida Calligraphy"/>
          <w:b/>
          <w:sz w:val="24"/>
          <w:szCs w:val="24"/>
        </w:rPr>
      </w:pPr>
      <w:r w:rsidRPr="00D66A36">
        <w:rPr>
          <w:rFonts w:ascii="Lucida Calligraphy" w:hAnsi="Lucida Calligraphy"/>
          <w:b/>
          <w:sz w:val="24"/>
          <w:szCs w:val="24"/>
        </w:rPr>
        <w:lastRenderedPageBreak/>
        <w:t>DEDICATORIA</w:t>
      </w:r>
    </w:p>
    <w:p w:rsidR="00E7768C" w:rsidRPr="00D66A36" w:rsidRDefault="00E7768C" w:rsidP="00E7768C">
      <w:pPr>
        <w:spacing w:line="480" w:lineRule="auto"/>
        <w:jc w:val="both"/>
        <w:rPr>
          <w:rFonts w:ascii="Lucida Calligraphy" w:hAnsi="Lucida Calligraphy"/>
          <w:b/>
          <w:sz w:val="24"/>
          <w:szCs w:val="24"/>
        </w:rPr>
      </w:pPr>
      <w:r w:rsidRPr="00D66A36">
        <w:rPr>
          <w:rFonts w:ascii="Lucida Calligraphy" w:hAnsi="Lucida Calligraphy"/>
          <w:b/>
          <w:sz w:val="24"/>
          <w:szCs w:val="24"/>
        </w:rPr>
        <w:t xml:space="preserve">La presente tesis está dedicada a Dios por haberme permitido lograr culminar mis metas y proyectos bajo su guía y orientación.  </w:t>
      </w:r>
    </w:p>
    <w:p w:rsidR="00E7768C" w:rsidRPr="00D66A36" w:rsidRDefault="00E7768C" w:rsidP="00E7768C">
      <w:pPr>
        <w:spacing w:line="480" w:lineRule="auto"/>
        <w:jc w:val="both"/>
        <w:rPr>
          <w:rFonts w:ascii="Lucida Calligraphy" w:hAnsi="Lucida Calligraphy"/>
          <w:b/>
          <w:sz w:val="24"/>
          <w:szCs w:val="24"/>
        </w:rPr>
      </w:pPr>
      <w:r w:rsidRPr="00D66A36">
        <w:rPr>
          <w:rFonts w:ascii="Lucida Calligraphy" w:hAnsi="Lucida Calligraphy"/>
          <w:b/>
          <w:sz w:val="24"/>
          <w:szCs w:val="24"/>
        </w:rPr>
        <w:t>A mi madre  por ser la persona más importante en mi vida un ejemplo a seguir  mujer trabajadora llena de cualidades y virtudes  a quien le dedico los frutos  de mi trabajo y formación profesional,  a quién amo profundamente por ser la mejor madre y el mejor regalo que la vida me ha brindado.</w:t>
      </w:r>
    </w:p>
    <w:p w:rsidR="00E7768C" w:rsidRPr="00D66A36" w:rsidRDefault="00E7768C" w:rsidP="00E7768C">
      <w:pPr>
        <w:spacing w:line="480" w:lineRule="auto"/>
        <w:jc w:val="both"/>
        <w:rPr>
          <w:rFonts w:ascii="Lucida Calligraphy" w:hAnsi="Lucida Calligraphy"/>
          <w:b/>
          <w:sz w:val="24"/>
          <w:szCs w:val="24"/>
        </w:rPr>
      </w:pPr>
      <w:r w:rsidRPr="00D66A36">
        <w:rPr>
          <w:rFonts w:ascii="Lucida Calligraphy" w:hAnsi="Lucida Calligraphy"/>
          <w:b/>
          <w:sz w:val="24"/>
          <w:szCs w:val="24"/>
        </w:rPr>
        <w:t>A mi hija, por su compresión y paciencia, en los momentos de ausencia mis logros son tus logros hija.</w:t>
      </w:r>
    </w:p>
    <w:p w:rsidR="00E7768C" w:rsidRDefault="00E7768C" w:rsidP="00E7768C">
      <w:pPr>
        <w:spacing w:line="480" w:lineRule="auto"/>
        <w:jc w:val="both"/>
        <w:rPr>
          <w:rFonts w:ascii="Lucida Calligraphy" w:hAnsi="Lucida Calligraphy"/>
          <w:b/>
          <w:sz w:val="24"/>
          <w:szCs w:val="24"/>
        </w:rPr>
      </w:pPr>
    </w:p>
    <w:p w:rsidR="00E7768C" w:rsidRPr="00D66A36" w:rsidRDefault="00E7768C" w:rsidP="00E7768C">
      <w:pPr>
        <w:spacing w:line="480" w:lineRule="auto"/>
        <w:jc w:val="right"/>
        <w:rPr>
          <w:rFonts w:ascii="Lucida Calligraphy" w:hAnsi="Lucida Calligraphy"/>
          <w:b/>
          <w:sz w:val="24"/>
          <w:szCs w:val="24"/>
        </w:rPr>
      </w:pPr>
      <w:r w:rsidRPr="00D66A36">
        <w:rPr>
          <w:rFonts w:ascii="Lucida Calligraphy" w:hAnsi="Lucida Calligraphy"/>
          <w:b/>
          <w:sz w:val="24"/>
          <w:szCs w:val="24"/>
        </w:rPr>
        <w:t>ALMA YANIRA RIVERA</w:t>
      </w:r>
    </w:p>
    <w:p w:rsidR="00E7768C" w:rsidRPr="00D66A36" w:rsidRDefault="00E7768C" w:rsidP="00E7768C">
      <w:pPr>
        <w:autoSpaceDE w:val="0"/>
        <w:autoSpaceDN w:val="0"/>
        <w:adjustRightInd w:val="0"/>
        <w:spacing w:after="0" w:line="480" w:lineRule="auto"/>
        <w:jc w:val="both"/>
        <w:rPr>
          <w:rFonts w:ascii="Lucida Handwriting" w:hAnsi="Lucida Handwriting" w:cs="Arial"/>
          <w:b/>
          <w:bCs/>
          <w:iCs/>
          <w:sz w:val="24"/>
          <w:szCs w:val="24"/>
        </w:rPr>
      </w:pPr>
    </w:p>
    <w:p w:rsidR="00E7768C" w:rsidRPr="00D66A36" w:rsidRDefault="00E7768C" w:rsidP="00E7768C">
      <w:pPr>
        <w:autoSpaceDE w:val="0"/>
        <w:autoSpaceDN w:val="0"/>
        <w:adjustRightInd w:val="0"/>
        <w:spacing w:after="0" w:line="480" w:lineRule="auto"/>
        <w:jc w:val="both"/>
        <w:rPr>
          <w:rFonts w:ascii="Lucida Handwriting" w:hAnsi="Lucida Handwriting" w:cs="Arial"/>
          <w:b/>
          <w:bCs/>
          <w:iCs/>
          <w:sz w:val="24"/>
          <w:szCs w:val="24"/>
        </w:rPr>
      </w:pPr>
    </w:p>
    <w:p w:rsidR="00E7768C" w:rsidRDefault="00E7768C" w:rsidP="00E7768C">
      <w:pPr>
        <w:autoSpaceDE w:val="0"/>
        <w:autoSpaceDN w:val="0"/>
        <w:adjustRightInd w:val="0"/>
        <w:spacing w:after="0" w:line="480" w:lineRule="auto"/>
        <w:jc w:val="both"/>
        <w:rPr>
          <w:rFonts w:ascii="Lucida Handwriting" w:hAnsi="Lucida Handwriting" w:cs="Arial"/>
          <w:b/>
          <w:bCs/>
          <w:iCs/>
          <w:sz w:val="24"/>
          <w:szCs w:val="24"/>
        </w:rPr>
      </w:pPr>
    </w:p>
    <w:p w:rsidR="00E7768C" w:rsidRDefault="00E7768C" w:rsidP="00E7768C">
      <w:pPr>
        <w:autoSpaceDE w:val="0"/>
        <w:autoSpaceDN w:val="0"/>
        <w:adjustRightInd w:val="0"/>
        <w:spacing w:after="0" w:line="480" w:lineRule="auto"/>
        <w:jc w:val="both"/>
        <w:rPr>
          <w:rFonts w:ascii="Lucida Handwriting" w:hAnsi="Lucida Handwriting" w:cs="Arial"/>
          <w:b/>
          <w:bCs/>
          <w:iCs/>
          <w:sz w:val="24"/>
          <w:szCs w:val="24"/>
        </w:rPr>
      </w:pPr>
    </w:p>
    <w:p w:rsidR="00E7768C" w:rsidRDefault="00E7768C" w:rsidP="00E7768C">
      <w:pPr>
        <w:autoSpaceDE w:val="0"/>
        <w:autoSpaceDN w:val="0"/>
        <w:adjustRightInd w:val="0"/>
        <w:spacing w:after="0" w:line="480" w:lineRule="auto"/>
        <w:jc w:val="both"/>
        <w:rPr>
          <w:rFonts w:ascii="Lucida Handwriting" w:hAnsi="Lucida Handwriting" w:cs="Arial"/>
          <w:b/>
          <w:bCs/>
          <w:iCs/>
          <w:sz w:val="24"/>
          <w:szCs w:val="24"/>
        </w:rPr>
      </w:pPr>
    </w:p>
    <w:p w:rsidR="00E7768C" w:rsidRDefault="00E7768C" w:rsidP="00E7768C">
      <w:pPr>
        <w:autoSpaceDE w:val="0"/>
        <w:autoSpaceDN w:val="0"/>
        <w:adjustRightInd w:val="0"/>
        <w:spacing w:after="0" w:line="480" w:lineRule="auto"/>
        <w:jc w:val="both"/>
        <w:rPr>
          <w:rFonts w:ascii="Lucida Handwriting" w:hAnsi="Lucida Handwriting" w:cs="Arial"/>
          <w:b/>
          <w:bCs/>
          <w:iCs/>
          <w:sz w:val="24"/>
          <w:szCs w:val="24"/>
        </w:rPr>
      </w:pPr>
    </w:p>
    <w:p w:rsidR="00E7768C" w:rsidRPr="00D66A36" w:rsidRDefault="00E7768C" w:rsidP="00E7768C">
      <w:pPr>
        <w:autoSpaceDE w:val="0"/>
        <w:autoSpaceDN w:val="0"/>
        <w:adjustRightInd w:val="0"/>
        <w:spacing w:after="0" w:line="480" w:lineRule="auto"/>
        <w:jc w:val="center"/>
        <w:rPr>
          <w:rFonts w:ascii="Lucida Handwriting" w:hAnsi="Lucida Handwriting" w:cs="Arial"/>
          <w:b/>
          <w:bCs/>
          <w:iCs/>
          <w:sz w:val="24"/>
          <w:szCs w:val="24"/>
        </w:rPr>
      </w:pPr>
      <w:r w:rsidRPr="00D66A36">
        <w:rPr>
          <w:rFonts w:ascii="Lucida Handwriting" w:hAnsi="Lucida Handwriting" w:cs="Arial"/>
          <w:b/>
          <w:bCs/>
          <w:iCs/>
          <w:sz w:val="24"/>
          <w:szCs w:val="24"/>
        </w:rPr>
        <w:lastRenderedPageBreak/>
        <w:t>DEDICATORIA</w:t>
      </w:r>
    </w:p>
    <w:p w:rsidR="00E7768C" w:rsidRPr="00D66A36" w:rsidRDefault="00E7768C" w:rsidP="00E7768C">
      <w:pPr>
        <w:autoSpaceDE w:val="0"/>
        <w:autoSpaceDN w:val="0"/>
        <w:adjustRightInd w:val="0"/>
        <w:spacing w:after="0" w:line="480" w:lineRule="auto"/>
        <w:jc w:val="both"/>
        <w:rPr>
          <w:rFonts w:ascii="Lucida Handwriting" w:hAnsi="Lucida Handwriting" w:cs="Arial"/>
          <w:b/>
          <w:bCs/>
          <w:iCs/>
          <w:sz w:val="24"/>
          <w:szCs w:val="24"/>
        </w:rPr>
      </w:pPr>
    </w:p>
    <w:p w:rsidR="00E7768C" w:rsidRPr="00D66A36" w:rsidRDefault="00E7768C" w:rsidP="00E7768C">
      <w:pPr>
        <w:autoSpaceDE w:val="0"/>
        <w:autoSpaceDN w:val="0"/>
        <w:adjustRightInd w:val="0"/>
        <w:spacing w:after="0" w:line="480" w:lineRule="auto"/>
        <w:jc w:val="both"/>
        <w:rPr>
          <w:rFonts w:ascii="Lucida Handwriting" w:hAnsi="Lucida Handwriting" w:cs="Arial"/>
          <w:b/>
          <w:iCs/>
          <w:sz w:val="24"/>
          <w:szCs w:val="24"/>
        </w:rPr>
      </w:pPr>
      <w:r w:rsidRPr="00D66A36">
        <w:rPr>
          <w:rFonts w:ascii="Lucida Handwriting" w:hAnsi="Lucida Handwriting" w:cs="Arial"/>
          <w:b/>
          <w:bCs/>
          <w:iCs/>
          <w:sz w:val="24"/>
          <w:szCs w:val="24"/>
        </w:rPr>
        <w:t>A Dios</w:t>
      </w:r>
      <w:r w:rsidRPr="00D66A36">
        <w:rPr>
          <w:rFonts w:ascii="Lucida Handwriting" w:hAnsi="Lucida Handwriting" w:cs="Arial"/>
          <w:b/>
          <w:iCs/>
          <w:sz w:val="24"/>
          <w:szCs w:val="24"/>
        </w:rPr>
        <w:t>,</w:t>
      </w:r>
    </w:p>
    <w:p w:rsidR="00E7768C" w:rsidRPr="00D66A36" w:rsidRDefault="00E7768C" w:rsidP="00E7768C">
      <w:pPr>
        <w:autoSpaceDE w:val="0"/>
        <w:autoSpaceDN w:val="0"/>
        <w:adjustRightInd w:val="0"/>
        <w:spacing w:after="0" w:line="480" w:lineRule="auto"/>
        <w:jc w:val="both"/>
        <w:rPr>
          <w:rFonts w:ascii="Lucida Handwriting" w:hAnsi="Lucida Handwriting" w:cs="Arial"/>
          <w:b/>
          <w:iCs/>
          <w:sz w:val="24"/>
          <w:szCs w:val="24"/>
        </w:rPr>
      </w:pPr>
      <w:r w:rsidRPr="00D66A36">
        <w:rPr>
          <w:rFonts w:ascii="Lucida Handwriting" w:hAnsi="Lucida Handwriting" w:cs="Arial"/>
          <w:b/>
          <w:iCs/>
          <w:sz w:val="24"/>
          <w:szCs w:val="24"/>
        </w:rPr>
        <w:t>Por haberme permitido llegar hasta este punto y haberme dado salud para lograr mis objetivos, además de su infinita bondad y amor.</w:t>
      </w:r>
    </w:p>
    <w:p w:rsidR="00E7768C" w:rsidRPr="00D66A36" w:rsidRDefault="00E7768C" w:rsidP="00E7768C">
      <w:pPr>
        <w:autoSpaceDE w:val="0"/>
        <w:autoSpaceDN w:val="0"/>
        <w:adjustRightInd w:val="0"/>
        <w:spacing w:after="0" w:line="480" w:lineRule="auto"/>
        <w:jc w:val="both"/>
        <w:rPr>
          <w:rFonts w:ascii="Lucida Handwriting" w:hAnsi="Lucida Handwriting" w:cs="Arial"/>
          <w:b/>
          <w:bCs/>
          <w:iCs/>
          <w:sz w:val="24"/>
          <w:szCs w:val="24"/>
        </w:rPr>
      </w:pPr>
    </w:p>
    <w:p w:rsidR="00E7768C" w:rsidRPr="00D66A36" w:rsidRDefault="00E7768C" w:rsidP="00E7768C">
      <w:pPr>
        <w:autoSpaceDE w:val="0"/>
        <w:autoSpaceDN w:val="0"/>
        <w:adjustRightInd w:val="0"/>
        <w:spacing w:after="0" w:line="480" w:lineRule="auto"/>
        <w:jc w:val="both"/>
        <w:rPr>
          <w:rFonts w:ascii="Lucida Handwriting" w:hAnsi="Lucida Handwriting" w:cs="Arial"/>
          <w:b/>
          <w:bCs/>
          <w:iCs/>
          <w:sz w:val="24"/>
          <w:szCs w:val="24"/>
        </w:rPr>
      </w:pPr>
      <w:r w:rsidRPr="00D66A36">
        <w:rPr>
          <w:rFonts w:ascii="Lucida Handwriting" w:hAnsi="Lucida Handwriting" w:cs="Arial"/>
          <w:b/>
          <w:bCs/>
          <w:iCs/>
          <w:sz w:val="24"/>
          <w:szCs w:val="24"/>
        </w:rPr>
        <w:t>A mi madre Dálide,</w:t>
      </w:r>
    </w:p>
    <w:p w:rsidR="00E7768C" w:rsidRPr="00D66A36" w:rsidRDefault="00E7768C" w:rsidP="00E7768C">
      <w:pPr>
        <w:autoSpaceDE w:val="0"/>
        <w:autoSpaceDN w:val="0"/>
        <w:adjustRightInd w:val="0"/>
        <w:spacing w:after="0" w:line="480" w:lineRule="auto"/>
        <w:jc w:val="both"/>
        <w:rPr>
          <w:rFonts w:ascii="Lucida Handwriting" w:hAnsi="Lucida Handwriting" w:cs="Arial"/>
          <w:b/>
          <w:iCs/>
          <w:sz w:val="24"/>
          <w:szCs w:val="24"/>
        </w:rPr>
      </w:pPr>
      <w:r w:rsidRPr="00D66A36">
        <w:rPr>
          <w:rFonts w:ascii="Lucida Handwriting" w:hAnsi="Lucida Handwriting" w:cs="Arial"/>
          <w:b/>
          <w:iCs/>
          <w:sz w:val="24"/>
          <w:szCs w:val="24"/>
        </w:rPr>
        <w:t>Por haberme apoyado en todo momento, por sus consejos, sus valores, por la motivación constante que me ha permitido ser una persona de bien, pero más que nada, por su amor</w:t>
      </w:r>
      <w:r w:rsidRPr="00D66A36">
        <w:rPr>
          <w:rFonts w:ascii="Lucida Handwriting" w:hAnsi="Lucida Handwriting" w:cs="Times New Roman"/>
          <w:b/>
          <w:iCs/>
          <w:sz w:val="24"/>
          <w:szCs w:val="24"/>
        </w:rPr>
        <w:t xml:space="preserve"> </w:t>
      </w:r>
      <w:r w:rsidRPr="00D66A36">
        <w:rPr>
          <w:rFonts w:ascii="Lucida Handwriting" w:hAnsi="Lucida Handwriting" w:cs="Arial"/>
          <w:b/>
          <w:iCs/>
          <w:sz w:val="24"/>
          <w:szCs w:val="24"/>
        </w:rPr>
        <w:t xml:space="preserve"> incondicional.</w:t>
      </w:r>
    </w:p>
    <w:p w:rsidR="00E7768C" w:rsidRPr="00D66A36" w:rsidRDefault="00E7768C" w:rsidP="00E7768C">
      <w:pPr>
        <w:autoSpaceDE w:val="0"/>
        <w:autoSpaceDN w:val="0"/>
        <w:adjustRightInd w:val="0"/>
        <w:spacing w:after="0" w:line="480" w:lineRule="auto"/>
        <w:jc w:val="both"/>
        <w:rPr>
          <w:rFonts w:ascii="Lucida Handwriting" w:hAnsi="Lucida Handwriting" w:cs="Arial"/>
          <w:b/>
          <w:iCs/>
          <w:sz w:val="24"/>
          <w:szCs w:val="24"/>
        </w:rPr>
      </w:pPr>
    </w:p>
    <w:p w:rsidR="00E7768C" w:rsidRPr="00D66A36" w:rsidRDefault="00E7768C" w:rsidP="00E7768C">
      <w:pPr>
        <w:autoSpaceDE w:val="0"/>
        <w:autoSpaceDN w:val="0"/>
        <w:adjustRightInd w:val="0"/>
        <w:spacing w:after="0" w:line="480" w:lineRule="auto"/>
        <w:jc w:val="right"/>
        <w:rPr>
          <w:rFonts w:ascii="Lucida Handwriting" w:hAnsi="Lucida Handwriting" w:cs="Arial"/>
          <w:b/>
          <w:iCs/>
          <w:sz w:val="24"/>
          <w:szCs w:val="24"/>
        </w:rPr>
      </w:pPr>
      <w:r w:rsidRPr="00D66A36">
        <w:rPr>
          <w:rFonts w:ascii="Lucida Handwriting" w:hAnsi="Lucida Handwriting" w:cs="Arial"/>
          <w:b/>
          <w:iCs/>
          <w:sz w:val="24"/>
          <w:szCs w:val="24"/>
        </w:rPr>
        <w:t>DÁLIDE MARCELLA LINARES RAMOS.</w:t>
      </w:r>
    </w:p>
    <w:p w:rsidR="00E7768C" w:rsidRPr="00D66A36" w:rsidRDefault="00E7768C" w:rsidP="00E7768C">
      <w:pPr>
        <w:spacing w:line="480" w:lineRule="auto"/>
        <w:jc w:val="both"/>
        <w:rPr>
          <w:rFonts w:ascii="Lucida Calligraphy" w:hAnsi="Lucida Calligraphy"/>
          <w:b/>
          <w:sz w:val="24"/>
          <w:szCs w:val="24"/>
        </w:rPr>
      </w:pPr>
    </w:p>
    <w:p w:rsidR="00E7768C" w:rsidRPr="00D66A36" w:rsidRDefault="00E7768C" w:rsidP="00E7768C">
      <w:pPr>
        <w:spacing w:line="480" w:lineRule="auto"/>
        <w:jc w:val="both"/>
        <w:rPr>
          <w:rFonts w:ascii="Lucida Calligraphy" w:hAnsi="Lucida Calligraphy"/>
          <w:b/>
          <w:sz w:val="24"/>
          <w:szCs w:val="24"/>
        </w:rPr>
      </w:pPr>
    </w:p>
    <w:p w:rsidR="00E7768C" w:rsidRPr="00D66A36" w:rsidRDefault="00E7768C" w:rsidP="00E7768C">
      <w:pPr>
        <w:spacing w:line="480" w:lineRule="auto"/>
        <w:jc w:val="both"/>
        <w:rPr>
          <w:rFonts w:ascii="Lucida Calligraphy" w:hAnsi="Lucida Calligraphy"/>
          <w:b/>
          <w:sz w:val="24"/>
          <w:szCs w:val="24"/>
        </w:rPr>
      </w:pPr>
    </w:p>
    <w:p w:rsidR="00E7768C" w:rsidRPr="00D66A36" w:rsidRDefault="00E7768C" w:rsidP="00E7768C">
      <w:pPr>
        <w:spacing w:line="480" w:lineRule="auto"/>
        <w:jc w:val="both"/>
        <w:rPr>
          <w:rFonts w:ascii="Lucida Calligraphy" w:hAnsi="Lucida Calligraphy"/>
          <w:b/>
          <w:sz w:val="24"/>
          <w:szCs w:val="24"/>
        </w:rPr>
      </w:pPr>
    </w:p>
    <w:p w:rsidR="00E7768C" w:rsidRPr="00D66A36" w:rsidRDefault="00E7768C" w:rsidP="00E7768C">
      <w:pPr>
        <w:spacing w:line="480" w:lineRule="auto"/>
        <w:jc w:val="center"/>
        <w:rPr>
          <w:rFonts w:ascii="Lucida Calligraphy" w:hAnsi="Lucida Calligraphy"/>
          <w:b/>
          <w:sz w:val="24"/>
          <w:szCs w:val="24"/>
        </w:rPr>
      </w:pPr>
      <w:r w:rsidRPr="00D66A36">
        <w:rPr>
          <w:rFonts w:ascii="Lucida Calligraphy" w:hAnsi="Lucida Calligraphy"/>
          <w:b/>
          <w:sz w:val="24"/>
          <w:szCs w:val="24"/>
        </w:rPr>
        <w:lastRenderedPageBreak/>
        <w:t>DEDICATORIA</w:t>
      </w:r>
    </w:p>
    <w:p w:rsidR="00E7768C" w:rsidRPr="00D66A36" w:rsidRDefault="00E7768C" w:rsidP="00E7768C">
      <w:pPr>
        <w:spacing w:line="480" w:lineRule="auto"/>
        <w:jc w:val="both"/>
        <w:rPr>
          <w:rFonts w:ascii="Lucida Calligraphy" w:hAnsi="Lucida Calligraphy"/>
          <w:b/>
          <w:sz w:val="24"/>
          <w:szCs w:val="24"/>
        </w:rPr>
      </w:pPr>
      <w:r w:rsidRPr="00D66A36">
        <w:rPr>
          <w:rFonts w:ascii="Lucida Calligraphy" w:hAnsi="Lucida Calligraphy"/>
          <w:b/>
          <w:sz w:val="24"/>
          <w:szCs w:val="24"/>
        </w:rPr>
        <w:t xml:space="preserve">Al finalizar el presente trabajo doy a gracias a Dios por haberme permitido alcanzar este triunfo profesional ayudándome en los momentos más difíciles a lo largo de toda mi vida, brindándome sabiduría para guiar mis pasos, agradezco de todo corazón  a mis padres maravillosos que me han apoyado incondicionalmente y me han sabido formar con buenos sentimientos y valores que me han ayudado a salir adelante, a mi padre quien siempre me ha demostrado que todo en la vida requiere esfuerzo, dedicación y mucho trabajo, a mi madre por enseñarme a ser paciente y quien ha estado a mi lado siempre con su amor y comprensión, por todo ese trabajo y dedicación para darme una formación académica hoy les dedico la culminación de tan esperado esfuerzo, los amo. </w:t>
      </w:r>
    </w:p>
    <w:p w:rsidR="00E7768C" w:rsidRPr="00D66A36" w:rsidRDefault="00E7768C" w:rsidP="00E7768C">
      <w:pPr>
        <w:spacing w:line="480" w:lineRule="auto"/>
        <w:jc w:val="both"/>
        <w:rPr>
          <w:sz w:val="24"/>
          <w:szCs w:val="24"/>
        </w:rPr>
      </w:pPr>
    </w:p>
    <w:p w:rsidR="00E7768C" w:rsidRPr="00D66A36" w:rsidRDefault="00E7768C" w:rsidP="00E7768C">
      <w:pPr>
        <w:spacing w:line="480" w:lineRule="auto"/>
        <w:jc w:val="right"/>
        <w:rPr>
          <w:rFonts w:ascii="Lucida Calligraphy" w:hAnsi="Lucida Calligraphy"/>
          <w:b/>
          <w:sz w:val="24"/>
          <w:szCs w:val="24"/>
        </w:rPr>
      </w:pPr>
      <w:r w:rsidRPr="00D66A36">
        <w:rPr>
          <w:rFonts w:ascii="Lucida Calligraphy" w:hAnsi="Lucida Calligraphy"/>
          <w:b/>
          <w:sz w:val="24"/>
          <w:szCs w:val="24"/>
        </w:rPr>
        <w:t>EVELYN ARELI RAUDA LARA</w:t>
      </w:r>
    </w:p>
    <w:p w:rsidR="00E7768C" w:rsidRPr="00D66A36" w:rsidRDefault="00E7768C" w:rsidP="00E7768C">
      <w:pPr>
        <w:spacing w:line="480" w:lineRule="auto"/>
        <w:jc w:val="both"/>
        <w:rPr>
          <w:rFonts w:ascii="Lucida Calligraphy" w:hAnsi="Lucida Calligraphy"/>
          <w:b/>
          <w:sz w:val="24"/>
          <w:szCs w:val="24"/>
        </w:rPr>
      </w:pPr>
    </w:p>
    <w:p w:rsidR="00E7768C" w:rsidRPr="00D66A36" w:rsidRDefault="00E7768C" w:rsidP="00E7768C">
      <w:pPr>
        <w:spacing w:line="480" w:lineRule="auto"/>
        <w:jc w:val="both"/>
        <w:rPr>
          <w:rFonts w:ascii="Lucida Calligraphy" w:hAnsi="Lucida Calligraphy"/>
          <w:b/>
          <w:sz w:val="24"/>
          <w:szCs w:val="24"/>
        </w:rPr>
      </w:pPr>
    </w:p>
    <w:p w:rsidR="00E7768C" w:rsidRPr="00D66A36" w:rsidRDefault="00E7768C" w:rsidP="00E7768C">
      <w:pPr>
        <w:spacing w:line="480" w:lineRule="auto"/>
        <w:jc w:val="both"/>
        <w:rPr>
          <w:rFonts w:ascii="Lucida Calligraphy" w:hAnsi="Lucida Calligraphy"/>
          <w:b/>
          <w:sz w:val="24"/>
          <w:szCs w:val="24"/>
        </w:rPr>
      </w:pPr>
    </w:p>
    <w:p w:rsidR="00E7768C" w:rsidRPr="00EC2069" w:rsidRDefault="00E7768C" w:rsidP="00E7768C">
      <w:pPr>
        <w:spacing w:line="480" w:lineRule="auto"/>
        <w:jc w:val="center"/>
        <w:rPr>
          <w:b/>
          <w:sz w:val="24"/>
          <w:szCs w:val="24"/>
        </w:rPr>
      </w:pPr>
      <w:r w:rsidRPr="00EC2069">
        <w:rPr>
          <w:b/>
          <w:sz w:val="24"/>
          <w:szCs w:val="24"/>
        </w:rPr>
        <w:lastRenderedPageBreak/>
        <w:t>INDICE</w:t>
      </w:r>
    </w:p>
    <w:p w:rsidR="00E7768C" w:rsidRPr="00EC2069" w:rsidRDefault="00E7768C" w:rsidP="00E7768C">
      <w:pPr>
        <w:spacing w:line="480" w:lineRule="auto"/>
        <w:jc w:val="both"/>
        <w:rPr>
          <w:b/>
          <w:sz w:val="24"/>
          <w:szCs w:val="24"/>
        </w:rPr>
      </w:pPr>
      <w:r w:rsidRPr="00EC2069">
        <w:rPr>
          <w:b/>
          <w:sz w:val="24"/>
          <w:szCs w:val="24"/>
        </w:rPr>
        <w:t>CONTENIDO                                                                                                                            PAGINA</w:t>
      </w:r>
    </w:p>
    <w:p w:rsidR="00E7768C" w:rsidRPr="006A78C4" w:rsidRDefault="00E7768C" w:rsidP="00E7768C">
      <w:pPr>
        <w:spacing w:line="480" w:lineRule="auto"/>
        <w:jc w:val="both"/>
        <w:rPr>
          <w:sz w:val="24"/>
          <w:szCs w:val="24"/>
        </w:rPr>
      </w:pPr>
      <w:r w:rsidRPr="006A78C4">
        <w:rPr>
          <w:sz w:val="24"/>
          <w:szCs w:val="24"/>
        </w:rPr>
        <w:t>1.</w:t>
      </w:r>
      <w:r w:rsidRPr="006A78C4">
        <w:rPr>
          <w:sz w:val="24"/>
          <w:szCs w:val="24"/>
        </w:rPr>
        <w:tab/>
        <w:t>Introducción</w:t>
      </w:r>
      <w:r>
        <w:rPr>
          <w:sz w:val="24"/>
          <w:szCs w:val="24"/>
        </w:rPr>
        <w:t>……………………………………………………………………………………..………….………i-ii</w:t>
      </w:r>
    </w:p>
    <w:p w:rsidR="00E7768C" w:rsidRPr="006A78C4" w:rsidRDefault="00E7768C" w:rsidP="00E7768C">
      <w:pPr>
        <w:spacing w:line="480" w:lineRule="auto"/>
        <w:jc w:val="both"/>
        <w:rPr>
          <w:sz w:val="24"/>
          <w:szCs w:val="24"/>
        </w:rPr>
      </w:pPr>
      <w:r w:rsidRPr="006A78C4">
        <w:rPr>
          <w:sz w:val="24"/>
          <w:szCs w:val="24"/>
        </w:rPr>
        <w:t>2.</w:t>
      </w:r>
      <w:r w:rsidRPr="006A78C4">
        <w:rPr>
          <w:sz w:val="24"/>
          <w:szCs w:val="24"/>
        </w:rPr>
        <w:tab/>
        <w:t>Justificación…</w:t>
      </w:r>
      <w:r>
        <w:rPr>
          <w:sz w:val="24"/>
          <w:szCs w:val="24"/>
        </w:rPr>
        <w:t>………………………………………………………………………………………………….….….1</w:t>
      </w:r>
    </w:p>
    <w:p w:rsidR="00E7768C" w:rsidRPr="006A78C4" w:rsidRDefault="00E7768C" w:rsidP="00E7768C">
      <w:pPr>
        <w:spacing w:line="480" w:lineRule="auto"/>
        <w:jc w:val="both"/>
        <w:rPr>
          <w:sz w:val="24"/>
          <w:szCs w:val="24"/>
        </w:rPr>
      </w:pPr>
      <w:r w:rsidRPr="006A78C4">
        <w:rPr>
          <w:sz w:val="24"/>
          <w:szCs w:val="24"/>
        </w:rPr>
        <w:t>3.</w:t>
      </w:r>
      <w:r w:rsidRPr="006A78C4">
        <w:rPr>
          <w:sz w:val="24"/>
          <w:szCs w:val="24"/>
        </w:rPr>
        <w:tab/>
        <w:t xml:space="preserve">Nombre de la investigación </w:t>
      </w:r>
      <w:r>
        <w:rPr>
          <w:sz w:val="24"/>
          <w:szCs w:val="24"/>
        </w:rPr>
        <w:t>………………………………………………………………………..……..….5</w:t>
      </w:r>
    </w:p>
    <w:p w:rsidR="00E7768C" w:rsidRPr="006A78C4" w:rsidRDefault="00E7768C" w:rsidP="00E7768C">
      <w:pPr>
        <w:spacing w:line="480" w:lineRule="auto"/>
        <w:jc w:val="both"/>
        <w:rPr>
          <w:sz w:val="24"/>
          <w:szCs w:val="24"/>
        </w:rPr>
      </w:pPr>
      <w:r w:rsidRPr="006A78C4">
        <w:rPr>
          <w:sz w:val="24"/>
          <w:szCs w:val="24"/>
        </w:rPr>
        <w:t>4.</w:t>
      </w:r>
      <w:r w:rsidRPr="006A78C4">
        <w:rPr>
          <w:sz w:val="24"/>
          <w:szCs w:val="24"/>
        </w:rPr>
        <w:tab/>
        <w:t>Objeto, objetivos y eje de la sistematización…</w:t>
      </w:r>
      <w:r>
        <w:rPr>
          <w:sz w:val="24"/>
          <w:szCs w:val="24"/>
        </w:rPr>
        <w:t>………………………………………………….……5</w:t>
      </w:r>
    </w:p>
    <w:p w:rsidR="00E7768C" w:rsidRPr="006A78C4" w:rsidRDefault="00E7768C" w:rsidP="00E7768C">
      <w:pPr>
        <w:spacing w:line="480" w:lineRule="auto"/>
        <w:jc w:val="both"/>
        <w:rPr>
          <w:sz w:val="24"/>
          <w:szCs w:val="24"/>
        </w:rPr>
      </w:pPr>
      <w:r w:rsidRPr="006A78C4">
        <w:rPr>
          <w:sz w:val="24"/>
          <w:szCs w:val="24"/>
        </w:rPr>
        <w:t>4.1</w:t>
      </w:r>
      <w:r w:rsidRPr="006A78C4">
        <w:rPr>
          <w:sz w:val="24"/>
          <w:szCs w:val="24"/>
        </w:rPr>
        <w:tab/>
        <w:t>Objeto…</w:t>
      </w:r>
      <w:r>
        <w:rPr>
          <w:sz w:val="24"/>
          <w:szCs w:val="24"/>
        </w:rPr>
        <w:t>…………………………………………………………………………………………………………..….…5</w:t>
      </w:r>
    </w:p>
    <w:p w:rsidR="00E7768C" w:rsidRPr="006A78C4" w:rsidRDefault="00E7768C" w:rsidP="00E7768C">
      <w:pPr>
        <w:spacing w:line="480" w:lineRule="auto"/>
        <w:jc w:val="both"/>
        <w:rPr>
          <w:sz w:val="24"/>
          <w:szCs w:val="24"/>
        </w:rPr>
      </w:pPr>
      <w:r w:rsidRPr="006A78C4">
        <w:rPr>
          <w:sz w:val="24"/>
          <w:szCs w:val="24"/>
        </w:rPr>
        <w:t>4.2</w:t>
      </w:r>
      <w:r w:rsidRPr="006A78C4">
        <w:rPr>
          <w:sz w:val="24"/>
          <w:szCs w:val="24"/>
        </w:rPr>
        <w:tab/>
        <w:t xml:space="preserve">Objetivo del proceso de la sistematización </w:t>
      </w:r>
      <w:r>
        <w:rPr>
          <w:sz w:val="24"/>
          <w:szCs w:val="24"/>
        </w:rPr>
        <w:t>………………………………………………………..….5</w:t>
      </w:r>
    </w:p>
    <w:p w:rsidR="00E7768C" w:rsidRPr="006A78C4" w:rsidRDefault="00E7768C" w:rsidP="00E7768C">
      <w:pPr>
        <w:spacing w:line="480" w:lineRule="auto"/>
        <w:jc w:val="both"/>
        <w:rPr>
          <w:sz w:val="24"/>
          <w:szCs w:val="24"/>
        </w:rPr>
      </w:pPr>
      <w:r w:rsidRPr="006A78C4">
        <w:rPr>
          <w:sz w:val="24"/>
          <w:szCs w:val="24"/>
        </w:rPr>
        <w:t>4.3</w:t>
      </w:r>
      <w:r w:rsidRPr="006A78C4">
        <w:rPr>
          <w:sz w:val="24"/>
          <w:szCs w:val="24"/>
        </w:rPr>
        <w:tab/>
        <w:t>Eje de la sistematización</w:t>
      </w:r>
      <w:r>
        <w:rPr>
          <w:sz w:val="24"/>
          <w:szCs w:val="24"/>
        </w:rPr>
        <w:t>…………………………………………………………………………………….….6</w:t>
      </w:r>
    </w:p>
    <w:p w:rsidR="00E7768C" w:rsidRPr="006A78C4" w:rsidRDefault="00E7768C" w:rsidP="00E7768C">
      <w:pPr>
        <w:spacing w:line="480" w:lineRule="auto"/>
        <w:jc w:val="both"/>
        <w:rPr>
          <w:sz w:val="24"/>
          <w:szCs w:val="24"/>
        </w:rPr>
      </w:pPr>
      <w:r w:rsidRPr="006A78C4">
        <w:rPr>
          <w:sz w:val="24"/>
          <w:szCs w:val="24"/>
        </w:rPr>
        <w:t>5.</w:t>
      </w:r>
      <w:r w:rsidRPr="006A78C4">
        <w:rPr>
          <w:sz w:val="24"/>
          <w:szCs w:val="24"/>
        </w:rPr>
        <w:tab/>
        <w:t xml:space="preserve">Marco de referencia </w:t>
      </w:r>
      <w:r>
        <w:rPr>
          <w:sz w:val="24"/>
          <w:szCs w:val="24"/>
        </w:rPr>
        <w:t>………………………………………………………………………………………....….7</w:t>
      </w:r>
    </w:p>
    <w:p w:rsidR="00E7768C" w:rsidRPr="006A78C4" w:rsidRDefault="00E7768C" w:rsidP="00E7768C">
      <w:pPr>
        <w:spacing w:line="480" w:lineRule="auto"/>
        <w:jc w:val="both"/>
        <w:rPr>
          <w:sz w:val="24"/>
          <w:szCs w:val="24"/>
        </w:rPr>
      </w:pPr>
      <w:r w:rsidRPr="006A78C4">
        <w:rPr>
          <w:sz w:val="24"/>
          <w:szCs w:val="24"/>
        </w:rPr>
        <w:t>5.1</w:t>
      </w:r>
      <w:r w:rsidRPr="006A78C4">
        <w:rPr>
          <w:sz w:val="24"/>
          <w:szCs w:val="24"/>
        </w:rPr>
        <w:tab/>
        <w:t xml:space="preserve"> Sistematización de experiencias  enfoque  teórico</w:t>
      </w:r>
      <w:r>
        <w:rPr>
          <w:sz w:val="24"/>
          <w:szCs w:val="24"/>
        </w:rPr>
        <w:t>……………………………………..….…..…7</w:t>
      </w:r>
    </w:p>
    <w:p w:rsidR="00E7768C" w:rsidRDefault="00E7768C" w:rsidP="00E7768C">
      <w:pPr>
        <w:spacing w:line="480" w:lineRule="auto"/>
        <w:jc w:val="both"/>
        <w:rPr>
          <w:sz w:val="24"/>
          <w:szCs w:val="24"/>
        </w:rPr>
      </w:pPr>
      <w:r w:rsidRPr="006A78C4">
        <w:rPr>
          <w:sz w:val="24"/>
          <w:szCs w:val="24"/>
        </w:rPr>
        <w:t>5.2</w:t>
      </w:r>
      <w:r w:rsidRPr="006A78C4">
        <w:rPr>
          <w:sz w:val="24"/>
          <w:szCs w:val="24"/>
        </w:rPr>
        <w:tab/>
      </w:r>
      <w:r>
        <w:rPr>
          <w:sz w:val="24"/>
          <w:szCs w:val="24"/>
        </w:rPr>
        <w:t>Relación psicoterapéutica………………………………………………….</w:t>
      </w:r>
      <w:r w:rsidRPr="006A78C4">
        <w:rPr>
          <w:sz w:val="24"/>
          <w:szCs w:val="24"/>
        </w:rPr>
        <w:t>…</w:t>
      </w:r>
      <w:r>
        <w:rPr>
          <w:sz w:val="24"/>
          <w:szCs w:val="24"/>
        </w:rPr>
        <w:t>………………………………12</w:t>
      </w:r>
    </w:p>
    <w:p w:rsidR="00E7768C" w:rsidRPr="006A78C4" w:rsidRDefault="00E7768C" w:rsidP="00E7768C">
      <w:pPr>
        <w:spacing w:line="480" w:lineRule="auto"/>
        <w:jc w:val="both"/>
        <w:rPr>
          <w:sz w:val="24"/>
          <w:szCs w:val="24"/>
        </w:rPr>
      </w:pPr>
      <w:r>
        <w:rPr>
          <w:sz w:val="24"/>
          <w:szCs w:val="24"/>
        </w:rPr>
        <w:t>5.3        Metodología del proceso psicoterapéutico………………………………………………………….13</w:t>
      </w:r>
    </w:p>
    <w:p w:rsidR="00E7768C" w:rsidRPr="006A78C4" w:rsidRDefault="00E7768C" w:rsidP="00E7768C">
      <w:pPr>
        <w:spacing w:line="480" w:lineRule="auto"/>
        <w:jc w:val="both"/>
        <w:rPr>
          <w:sz w:val="24"/>
          <w:szCs w:val="24"/>
        </w:rPr>
      </w:pPr>
      <w:r>
        <w:rPr>
          <w:sz w:val="24"/>
          <w:szCs w:val="24"/>
        </w:rPr>
        <w:t>5.4</w:t>
      </w:r>
      <w:r w:rsidRPr="006A78C4">
        <w:rPr>
          <w:sz w:val="24"/>
          <w:szCs w:val="24"/>
        </w:rPr>
        <w:tab/>
        <w:t>Enfoques psicoterapéuticos…</w:t>
      </w:r>
      <w:r>
        <w:rPr>
          <w:sz w:val="24"/>
          <w:szCs w:val="24"/>
        </w:rPr>
        <w:t>………………………………………………………………………..…….15</w:t>
      </w:r>
    </w:p>
    <w:p w:rsidR="00E7768C" w:rsidRPr="006A78C4" w:rsidRDefault="00E7768C" w:rsidP="00E7768C">
      <w:pPr>
        <w:spacing w:line="480" w:lineRule="auto"/>
        <w:jc w:val="both"/>
        <w:rPr>
          <w:sz w:val="24"/>
          <w:szCs w:val="24"/>
        </w:rPr>
      </w:pPr>
      <w:r>
        <w:rPr>
          <w:sz w:val="24"/>
          <w:szCs w:val="24"/>
        </w:rPr>
        <w:t>5.5</w:t>
      </w:r>
      <w:r>
        <w:rPr>
          <w:sz w:val="24"/>
          <w:szCs w:val="24"/>
        </w:rPr>
        <w:tab/>
        <w:t>Definición de psicología clínica…………………………………………………………………………….23</w:t>
      </w:r>
    </w:p>
    <w:p w:rsidR="00E7768C" w:rsidRPr="006A78C4" w:rsidRDefault="00E7768C" w:rsidP="00E7768C">
      <w:pPr>
        <w:spacing w:line="480" w:lineRule="auto"/>
        <w:jc w:val="both"/>
        <w:rPr>
          <w:sz w:val="24"/>
          <w:szCs w:val="24"/>
        </w:rPr>
      </w:pPr>
      <w:r>
        <w:rPr>
          <w:sz w:val="24"/>
          <w:szCs w:val="24"/>
        </w:rPr>
        <w:t>5.6</w:t>
      </w:r>
      <w:r>
        <w:rPr>
          <w:sz w:val="24"/>
          <w:szCs w:val="24"/>
        </w:rPr>
        <w:tab/>
        <w:t>Prá</w:t>
      </w:r>
      <w:r w:rsidRPr="006A78C4">
        <w:rPr>
          <w:sz w:val="24"/>
          <w:szCs w:val="24"/>
        </w:rPr>
        <w:t>cticas psicológicas con orientación clínica</w:t>
      </w:r>
      <w:r>
        <w:rPr>
          <w:sz w:val="24"/>
          <w:szCs w:val="24"/>
        </w:rPr>
        <w:t>………………………………….……….……..……26</w:t>
      </w:r>
    </w:p>
    <w:p w:rsidR="00E7768C" w:rsidRPr="006A78C4" w:rsidRDefault="00E7768C" w:rsidP="00E7768C">
      <w:pPr>
        <w:spacing w:line="480" w:lineRule="auto"/>
        <w:jc w:val="both"/>
        <w:rPr>
          <w:sz w:val="24"/>
          <w:szCs w:val="24"/>
        </w:rPr>
      </w:pPr>
      <w:r w:rsidRPr="006A78C4">
        <w:rPr>
          <w:sz w:val="24"/>
          <w:szCs w:val="24"/>
        </w:rPr>
        <w:t>6.</w:t>
      </w:r>
      <w:r w:rsidRPr="006A78C4">
        <w:rPr>
          <w:sz w:val="24"/>
          <w:szCs w:val="24"/>
        </w:rPr>
        <w:tab/>
        <w:t>Metodología de la investigación del desarrollo de la experiencia…</w:t>
      </w:r>
      <w:r>
        <w:rPr>
          <w:sz w:val="24"/>
          <w:szCs w:val="24"/>
        </w:rPr>
        <w:t>………………………28</w:t>
      </w:r>
    </w:p>
    <w:p w:rsidR="00E7768C" w:rsidRPr="006A78C4" w:rsidRDefault="00E7768C" w:rsidP="00E7768C">
      <w:pPr>
        <w:spacing w:line="480" w:lineRule="auto"/>
        <w:jc w:val="both"/>
        <w:rPr>
          <w:sz w:val="24"/>
          <w:szCs w:val="24"/>
        </w:rPr>
      </w:pPr>
      <w:r w:rsidRPr="006A78C4">
        <w:rPr>
          <w:sz w:val="24"/>
          <w:szCs w:val="24"/>
        </w:rPr>
        <w:lastRenderedPageBreak/>
        <w:t>6.1</w:t>
      </w:r>
      <w:r w:rsidRPr="006A78C4">
        <w:rPr>
          <w:sz w:val="24"/>
          <w:szCs w:val="24"/>
        </w:rPr>
        <w:tab/>
        <w:t>Población estudiada</w:t>
      </w:r>
      <w:r>
        <w:rPr>
          <w:sz w:val="24"/>
          <w:szCs w:val="24"/>
        </w:rPr>
        <w:t>………………………………………………………………………………….…….…..28</w:t>
      </w:r>
    </w:p>
    <w:p w:rsidR="00E7768C" w:rsidRPr="006A78C4" w:rsidRDefault="00E7768C" w:rsidP="00E7768C">
      <w:pPr>
        <w:spacing w:line="480" w:lineRule="auto"/>
        <w:jc w:val="both"/>
        <w:rPr>
          <w:sz w:val="24"/>
          <w:szCs w:val="24"/>
        </w:rPr>
      </w:pPr>
      <w:r w:rsidRPr="006A78C4">
        <w:rPr>
          <w:sz w:val="24"/>
          <w:szCs w:val="24"/>
        </w:rPr>
        <w:t>6.2</w:t>
      </w:r>
      <w:r w:rsidRPr="006A78C4">
        <w:rPr>
          <w:sz w:val="24"/>
          <w:szCs w:val="24"/>
        </w:rPr>
        <w:tab/>
        <w:t>Instrumentos</w:t>
      </w:r>
      <w:r>
        <w:rPr>
          <w:sz w:val="24"/>
          <w:szCs w:val="24"/>
        </w:rPr>
        <w:t>……………………………………………………………………………………………….…..….29</w:t>
      </w:r>
    </w:p>
    <w:p w:rsidR="00E7768C" w:rsidRPr="006A78C4" w:rsidRDefault="00E7768C" w:rsidP="00E7768C">
      <w:pPr>
        <w:spacing w:line="480" w:lineRule="auto"/>
        <w:jc w:val="both"/>
        <w:rPr>
          <w:sz w:val="24"/>
          <w:szCs w:val="24"/>
        </w:rPr>
      </w:pPr>
      <w:r w:rsidRPr="006A78C4">
        <w:rPr>
          <w:sz w:val="24"/>
          <w:szCs w:val="24"/>
        </w:rPr>
        <w:t>6.3</w:t>
      </w:r>
      <w:r w:rsidRPr="006A78C4">
        <w:rPr>
          <w:sz w:val="24"/>
          <w:szCs w:val="24"/>
        </w:rPr>
        <w:tab/>
      </w:r>
      <w:r>
        <w:rPr>
          <w:sz w:val="24"/>
          <w:szCs w:val="24"/>
        </w:rPr>
        <w:t xml:space="preserve">Momentos </w:t>
      </w:r>
      <w:r w:rsidRPr="006A78C4">
        <w:rPr>
          <w:sz w:val="24"/>
          <w:szCs w:val="24"/>
        </w:rPr>
        <w:t>del proceso metodológico</w:t>
      </w:r>
      <w:r>
        <w:rPr>
          <w:sz w:val="24"/>
          <w:szCs w:val="24"/>
        </w:rPr>
        <w:t xml:space="preserve"> en la sistematización………………………………..32</w:t>
      </w:r>
    </w:p>
    <w:p w:rsidR="00E7768C" w:rsidRPr="006A78C4" w:rsidRDefault="00E7768C" w:rsidP="00E7768C">
      <w:pPr>
        <w:spacing w:line="480" w:lineRule="auto"/>
        <w:jc w:val="both"/>
        <w:rPr>
          <w:sz w:val="24"/>
          <w:szCs w:val="24"/>
        </w:rPr>
      </w:pPr>
      <w:r>
        <w:rPr>
          <w:sz w:val="24"/>
          <w:szCs w:val="24"/>
        </w:rPr>
        <w:t>6.4</w:t>
      </w:r>
      <w:r>
        <w:rPr>
          <w:sz w:val="24"/>
          <w:szCs w:val="24"/>
        </w:rPr>
        <w:tab/>
      </w:r>
      <w:r w:rsidRPr="006A78C4">
        <w:rPr>
          <w:sz w:val="24"/>
          <w:szCs w:val="24"/>
        </w:rPr>
        <w:t>Recursos</w:t>
      </w:r>
      <w:r>
        <w:rPr>
          <w:sz w:val="24"/>
          <w:szCs w:val="24"/>
        </w:rPr>
        <w:t>…..……………………………………………………………………………………………………….…35</w:t>
      </w:r>
    </w:p>
    <w:p w:rsidR="00E7768C" w:rsidRPr="006A78C4" w:rsidRDefault="00E7768C" w:rsidP="00E7768C">
      <w:pPr>
        <w:spacing w:line="480" w:lineRule="auto"/>
        <w:jc w:val="both"/>
        <w:rPr>
          <w:sz w:val="24"/>
          <w:szCs w:val="24"/>
        </w:rPr>
      </w:pPr>
      <w:r w:rsidRPr="006A78C4">
        <w:rPr>
          <w:sz w:val="24"/>
          <w:szCs w:val="24"/>
        </w:rPr>
        <w:t>6.5</w:t>
      </w:r>
      <w:r w:rsidRPr="006A78C4">
        <w:rPr>
          <w:sz w:val="24"/>
          <w:szCs w:val="24"/>
        </w:rPr>
        <w:tab/>
        <w:t xml:space="preserve">fases o esquema del trabajo realizado </w:t>
      </w:r>
      <w:r>
        <w:rPr>
          <w:sz w:val="24"/>
          <w:szCs w:val="24"/>
        </w:rPr>
        <w:t>…………………………………………………………..……36</w:t>
      </w:r>
    </w:p>
    <w:p w:rsidR="00E7768C" w:rsidRDefault="00E7768C" w:rsidP="00E7768C">
      <w:pPr>
        <w:spacing w:line="480" w:lineRule="auto"/>
        <w:jc w:val="both"/>
        <w:rPr>
          <w:sz w:val="24"/>
          <w:szCs w:val="24"/>
        </w:rPr>
      </w:pPr>
      <w:r w:rsidRPr="006A78C4">
        <w:rPr>
          <w:sz w:val="24"/>
          <w:szCs w:val="24"/>
        </w:rPr>
        <w:t>7.</w:t>
      </w:r>
      <w:r w:rsidRPr="006A78C4">
        <w:rPr>
          <w:sz w:val="24"/>
          <w:szCs w:val="24"/>
        </w:rPr>
        <w:tab/>
      </w:r>
      <w:r>
        <w:rPr>
          <w:sz w:val="24"/>
          <w:szCs w:val="24"/>
        </w:rPr>
        <w:t>Análisis e interpretación de resultados</w:t>
      </w:r>
      <w:r w:rsidRPr="006A78C4">
        <w:rPr>
          <w:sz w:val="24"/>
          <w:szCs w:val="24"/>
        </w:rPr>
        <w:t>…</w:t>
      </w:r>
      <w:r>
        <w:rPr>
          <w:sz w:val="24"/>
          <w:szCs w:val="24"/>
        </w:rPr>
        <w:t>……………………………………………………….…….37</w:t>
      </w:r>
    </w:p>
    <w:p w:rsidR="00E7768C" w:rsidRDefault="00E7768C" w:rsidP="00E7768C">
      <w:pPr>
        <w:spacing w:line="480" w:lineRule="auto"/>
        <w:jc w:val="both"/>
        <w:rPr>
          <w:sz w:val="24"/>
          <w:szCs w:val="24"/>
        </w:rPr>
      </w:pPr>
      <w:r>
        <w:rPr>
          <w:sz w:val="24"/>
          <w:szCs w:val="24"/>
        </w:rPr>
        <w:t>7.1       Cuadro de problemáticas presentadas en los años 2005-2010…………………………….39</w:t>
      </w:r>
    </w:p>
    <w:p w:rsidR="00E7768C" w:rsidRDefault="00E7768C" w:rsidP="00E7768C">
      <w:pPr>
        <w:spacing w:line="480" w:lineRule="auto"/>
        <w:jc w:val="both"/>
        <w:rPr>
          <w:sz w:val="24"/>
          <w:szCs w:val="24"/>
        </w:rPr>
      </w:pPr>
      <w:r>
        <w:rPr>
          <w:sz w:val="24"/>
          <w:szCs w:val="24"/>
        </w:rPr>
        <w:t>7.2Resultado de entrevista aplicada a consultantes que recibieron la atención psicológica……………………………………………………………………………………………………………….………40</w:t>
      </w:r>
    </w:p>
    <w:p w:rsidR="00E7768C" w:rsidRDefault="00E7768C" w:rsidP="00E7768C">
      <w:pPr>
        <w:spacing w:line="480" w:lineRule="auto"/>
        <w:jc w:val="both"/>
        <w:rPr>
          <w:sz w:val="24"/>
          <w:szCs w:val="24"/>
        </w:rPr>
      </w:pPr>
      <w:r>
        <w:rPr>
          <w:sz w:val="24"/>
          <w:szCs w:val="24"/>
        </w:rPr>
        <w:t>7.3Resultado de entrevista aplicada a practicantes de psicología…………………..……………59</w:t>
      </w:r>
    </w:p>
    <w:p w:rsidR="00E7768C" w:rsidRDefault="00E7768C" w:rsidP="00E7768C">
      <w:pPr>
        <w:spacing w:line="480" w:lineRule="auto"/>
        <w:jc w:val="both"/>
        <w:rPr>
          <w:sz w:val="24"/>
          <w:szCs w:val="24"/>
        </w:rPr>
      </w:pPr>
      <w:r>
        <w:rPr>
          <w:sz w:val="24"/>
          <w:szCs w:val="24"/>
        </w:rPr>
        <w:t>7.4    Análisis general de los resultados……………………………………………………………………………81</w:t>
      </w:r>
    </w:p>
    <w:p w:rsidR="00E7768C" w:rsidRDefault="00E7768C" w:rsidP="00E7768C">
      <w:pPr>
        <w:spacing w:line="480" w:lineRule="auto"/>
        <w:jc w:val="both"/>
        <w:rPr>
          <w:sz w:val="24"/>
          <w:szCs w:val="24"/>
        </w:rPr>
      </w:pPr>
      <w:r>
        <w:rPr>
          <w:sz w:val="24"/>
          <w:szCs w:val="24"/>
        </w:rPr>
        <w:t>8.     Conclusiones y recomendaciones…………….………………………………………………………………90</w:t>
      </w:r>
    </w:p>
    <w:p w:rsidR="00E7768C" w:rsidRDefault="00E7768C" w:rsidP="00E7768C">
      <w:pPr>
        <w:spacing w:line="480" w:lineRule="auto"/>
        <w:jc w:val="both"/>
        <w:rPr>
          <w:sz w:val="24"/>
          <w:szCs w:val="24"/>
        </w:rPr>
      </w:pPr>
      <w:r>
        <w:rPr>
          <w:sz w:val="24"/>
          <w:szCs w:val="24"/>
        </w:rPr>
        <w:t>9.</w:t>
      </w:r>
      <w:r w:rsidRPr="006A78C4">
        <w:rPr>
          <w:sz w:val="24"/>
          <w:szCs w:val="24"/>
        </w:rPr>
        <w:t>Bibliografía</w:t>
      </w:r>
      <w:r>
        <w:rPr>
          <w:sz w:val="24"/>
          <w:szCs w:val="24"/>
        </w:rPr>
        <w:t>………………………………………………………………………………………………….……….…..94</w:t>
      </w:r>
    </w:p>
    <w:p w:rsidR="00E7768C" w:rsidRDefault="00E7768C" w:rsidP="00E7768C">
      <w:pPr>
        <w:spacing w:line="480" w:lineRule="auto"/>
        <w:jc w:val="both"/>
        <w:rPr>
          <w:sz w:val="24"/>
          <w:szCs w:val="24"/>
        </w:rPr>
      </w:pPr>
      <w:r>
        <w:rPr>
          <w:sz w:val="24"/>
          <w:szCs w:val="24"/>
        </w:rPr>
        <w:t xml:space="preserve">10.   </w:t>
      </w:r>
      <w:r w:rsidRPr="006A78C4">
        <w:rPr>
          <w:sz w:val="24"/>
          <w:szCs w:val="24"/>
        </w:rPr>
        <w:t>Anexo</w:t>
      </w:r>
      <w:r>
        <w:rPr>
          <w:sz w:val="24"/>
          <w:szCs w:val="24"/>
        </w:rPr>
        <w:t>………………………………………………………………………………………………………………….…..95</w:t>
      </w:r>
    </w:p>
    <w:p w:rsidR="00E7768C" w:rsidRDefault="00E7768C" w:rsidP="00E7768C">
      <w:pPr>
        <w:spacing w:line="480" w:lineRule="auto"/>
        <w:jc w:val="both"/>
      </w:pPr>
    </w:p>
    <w:p w:rsidR="00E7768C" w:rsidRDefault="00E7768C" w:rsidP="00E7768C">
      <w:pPr>
        <w:jc w:val="center"/>
        <w:rPr>
          <w:rFonts w:ascii="Arial" w:hAnsi="Arial" w:cs="Arial"/>
          <w:b/>
          <w:sz w:val="24"/>
          <w:szCs w:val="24"/>
        </w:rPr>
      </w:pPr>
    </w:p>
    <w:p w:rsidR="00E7768C" w:rsidRDefault="00E7768C" w:rsidP="00E7768C">
      <w:pPr>
        <w:jc w:val="center"/>
        <w:rPr>
          <w:rFonts w:ascii="Arial" w:hAnsi="Arial" w:cs="Arial"/>
          <w:b/>
          <w:sz w:val="24"/>
          <w:szCs w:val="24"/>
        </w:rPr>
      </w:pPr>
    </w:p>
    <w:p w:rsidR="00E7768C" w:rsidRDefault="00E7768C" w:rsidP="00E7768C">
      <w:pPr>
        <w:jc w:val="center"/>
        <w:rPr>
          <w:rFonts w:ascii="Arial" w:hAnsi="Arial" w:cs="Arial"/>
          <w:b/>
          <w:sz w:val="24"/>
          <w:szCs w:val="24"/>
        </w:rPr>
      </w:pPr>
    </w:p>
    <w:p w:rsidR="00E7768C" w:rsidRDefault="00E7768C" w:rsidP="00E7768C">
      <w:pPr>
        <w:jc w:val="center"/>
        <w:rPr>
          <w:rFonts w:ascii="Arial" w:hAnsi="Arial" w:cs="Arial"/>
          <w:b/>
          <w:sz w:val="24"/>
          <w:szCs w:val="24"/>
        </w:rPr>
      </w:pPr>
      <w:r w:rsidRPr="00685A38">
        <w:rPr>
          <w:rFonts w:ascii="Arial" w:hAnsi="Arial" w:cs="Arial"/>
          <w:b/>
          <w:sz w:val="24"/>
          <w:szCs w:val="24"/>
        </w:rPr>
        <w:lastRenderedPageBreak/>
        <w:t>INTRODUCCION</w:t>
      </w:r>
    </w:p>
    <w:p w:rsidR="00E7768C" w:rsidRDefault="00E7768C" w:rsidP="00E7768C">
      <w:pPr>
        <w:spacing w:before="100" w:beforeAutospacing="1" w:after="100" w:afterAutospacing="1" w:line="480" w:lineRule="auto"/>
        <w:jc w:val="both"/>
        <w:rPr>
          <w:rFonts w:ascii="Arial" w:hAnsi="Arial" w:cs="Arial"/>
          <w:sz w:val="24"/>
          <w:szCs w:val="24"/>
        </w:rPr>
      </w:pPr>
      <w:r>
        <w:rPr>
          <w:rFonts w:ascii="Arial" w:hAnsi="Arial" w:cs="Arial"/>
          <w:sz w:val="24"/>
          <w:szCs w:val="24"/>
        </w:rPr>
        <w:t xml:space="preserve">La presente tesis recopila la información  a través de </w:t>
      </w:r>
      <w:r w:rsidRPr="004F5B1E">
        <w:rPr>
          <w:rFonts w:ascii="Arial" w:hAnsi="Arial" w:cs="Arial"/>
          <w:sz w:val="24"/>
          <w:szCs w:val="24"/>
        </w:rPr>
        <w:t xml:space="preserve">sistematización de la experiencia </w:t>
      </w:r>
      <w:r>
        <w:rPr>
          <w:rFonts w:ascii="Arial" w:hAnsi="Arial" w:cs="Arial"/>
          <w:sz w:val="24"/>
          <w:szCs w:val="24"/>
        </w:rPr>
        <w:t>que consiste en un reordenamiento  e interpretación critica de las experiencias en el proceso de atención psicológica  en los años 2005-2010.</w:t>
      </w:r>
    </w:p>
    <w:p w:rsidR="00E7768C" w:rsidRDefault="00E7768C" w:rsidP="00E7768C">
      <w:pPr>
        <w:spacing w:before="100" w:beforeAutospacing="1" w:after="100" w:afterAutospacing="1" w:line="480" w:lineRule="auto"/>
        <w:jc w:val="both"/>
        <w:rPr>
          <w:rFonts w:ascii="Arial" w:hAnsi="Arial" w:cs="Arial"/>
          <w:sz w:val="24"/>
          <w:szCs w:val="24"/>
        </w:rPr>
      </w:pPr>
      <w:r>
        <w:rPr>
          <w:rFonts w:ascii="Arial" w:hAnsi="Arial" w:cs="Arial"/>
          <w:sz w:val="24"/>
          <w:szCs w:val="24"/>
        </w:rPr>
        <w:t xml:space="preserve">La relevancia de esta investigación radica en ordenar y analizar críticamente si los tratamientos psicoterapéutico se han brindado cambios a las personas que recibieron  </w:t>
      </w:r>
      <w:r w:rsidRPr="00A208DB">
        <w:rPr>
          <w:rFonts w:ascii="Arial" w:hAnsi="Arial" w:cs="Arial"/>
          <w:sz w:val="24"/>
          <w:szCs w:val="24"/>
        </w:rPr>
        <w:t>la atenc</w:t>
      </w:r>
      <w:r>
        <w:rPr>
          <w:rFonts w:ascii="Arial" w:hAnsi="Arial" w:cs="Arial"/>
          <w:sz w:val="24"/>
          <w:szCs w:val="24"/>
        </w:rPr>
        <w:t>ión psicológica clínica durante el periodo antes mencionado.</w:t>
      </w:r>
    </w:p>
    <w:p w:rsidR="00E7768C" w:rsidRDefault="00E7768C" w:rsidP="00E7768C">
      <w:pPr>
        <w:spacing w:before="100" w:beforeAutospacing="1" w:after="100" w:afterAutospacing="1" w:line="480" w:lineRule="auto"/>
        <w:jc w:val="both"/>
        <w:rPr>
          <w:rFonts w:ascii="Arial" w:hAnsi="Arial" w:cs="Arial"/>
          <w:sz w:val="24"/>
          <w:szCs w:val="24"/>
        </w:rPr>
      </w:pPr>
      <w:r>
        <w:rPr>
          <w:rFonts w:ascii="Arial" w:hAnsi="Arial" w:cs="Arial"/>
          <w:sz w:val="24"/>
          <w:szCs w:val="24"/>
        </w:rPr>
        <w:t xml:space="preserve">La investigación cuenta con  la justificación del trabajo realizado en el que se plasma  ¿el por qué? y ¿el para qué?  De la investigación,  apartado de </w:t>
      </w:r>
      <w:r w:rsidRPr="004E5F76">
        <w:rPr>
          <w:rFonts w:ascii="Arial" w:hAnsi="Arial" w:cs="Arial"/>
          <w:sz w:val="24"/>
          <w:szCs w:val="24"/>
        </w:rPr>
        <w:t>nombre de la investigación en el cual se describe el lugar</w:t>
      </w:r>
      <w:r>
        <w:rPr>
          <w:rFonts w:ascii="Arial" w:hAnsi="Arial" w:cs="Arial"/>
          <w:sz w:val="24"/>
          <w:szCs w:val="24"/>
        </w:rPr>
        <w:t xml:space="preserve">,  tiempo y espacio, población a sistematizar,  en otro apartado se describe el </w:t>
      </w:r>
      <w:r w:rsidRPr="000F6FB3">
        <w:rPr>
          <w:rFonts w:ascii="Arial" w:hAnsi="Arial" w:cs="Arial"/>
          <w:sz w:val="24"/>
          <w:szCs w:val="24"/>
        </w:rPr>
        <w:t>objeto, objetivos y eje de la sistematización</w:t>
      </w:r>
      <w:r>
        <w:rPr>
          <w:rFonts w:ascii="Arial" w:hAnsi="Arial" w:cs="Arial"/>
          <w:sz w:val="24"/>
          <w:szCs w:val="24"/>
        </w:rPr>
        <w:t xml:space="preserve">, en el  que se centran  los cambios operados de los tratamientos realizados, plasmamos en el marco de referencia información básica que ayudó a sustentar la investigación de sistematización de experiencia, relación psicoterapéutica entre psicólogo y consultante, se profundiza en la metodología del proceso psicoterapéutico, y los diferentes enfoques que se utilizan en la práctica psicológica, también se retoma información sobre psicología clínica, las practicas psicológicas con orientación clínica, posteriormente se aborda la metodología de la investigación del desarrollo de la experiencia que describe la población estudiada que abarca los 85 informes finales, una muestra de 25% de practicantes del área clínica, y una muestra de 50 entrevistas realizadas a  personas consultantes,  en este apartado se describen los instrumentos que </w:t>
      </w:r>
      <w:r>
        <w:rPr>
          <w:rFonts w:ascii="Arial" w:hAnsi="Arial" w:cs="Arial"/>
          <w:sz w:val="24"/>
          <w:szCs w:val="24"/>
        </w:rPr>
        <w:lastRenderedPageBreak/>
        <w:t>contribuyeron a la recopilación de información que son informes finales de la atención psicológica, entrevista estructurada dirigida a practicantes, entrevista estructurada dirigida a las personas que recibieron atención psicoterapéutica.</w:t>
      </w:r>
    </w:p>
    <w:p w:rsidR="00E7768C" w:rsidRDefault="00E7768C" w:rsidP="00E7768C">
      <w:pPr>
        <w:spacing w:before="100" w:beforeAutospacing="1" w:after="100" w:afterAutospacing="1" w:line="480" w:lineRule="auto"/>
        <w:jc w:val="both"/>
        <w:rPr>
          <w:rFonts w:ascii="Arial" w:hAnsi="Arial" w:cs="Arial"/>
          <w:sz w:val="24"/>
          <w:szCs w:val="24"/>
        </w:rPr>
      </w:pPr>
      <w:r>
        <w:rPr>
          <w:rFonts w:ascii="Arial" w:hAnsi="Arial" w:cs="Arial"/>
          <w:sz w:val="24"/>
          <w:szCs w:val="24"/>
        </w:rPr>
        <w:t xml:space="preserve">Los momentos del proceso metodológicos incluyen, la elaboración y discusión para la propuesta de sistematización,  </w:t>
      </w:r>
      <w:r w:rsidRPr="006A61C8">
        <w:rPr>
          <w:rFonts w:ascii="Arial" w:hAnsi="Arial" w:cs="Arial"/>
          <w:sz w:val="24"/>
          <w:szCs w:val="24"/>
        </w:rPr>
        <w:t>Recopilación de información,  Ubicación y selección de la muestra</w:t>
      </w:r>
      <w:r>
        <w:rPr>
          <w:rFonts w:ascii="Arial" w:hAnsi="Arial" w:cs="Arial"/>
          <w:sz w:val="24"/>
          <w:szCs w:val="24"/>
        </w:rPr>
        <w:t xml:space="preserve">, </w:t>
      </w:r>
      <w:r w:rsidRPr="006A61C8">
        <w:rPr>
          <w:rFonts w:ascii="Arial" w:hAnsi="Arial" w:cs="Arial"/>
          <w:sz w:val="24"/>
          <w:szCs w:val="24"/>
        </w:rPr>
        <w:t>Revisión teórica</w:t>
      </w:r>
      <w:r>
        <w:rPr>
          <w:rFonts w:ascii="Arial" w:hAnsi="Arial" w:cs="Arial"/>
          <w:sz w:val="24"/>
          <w:szCs w:val="24"/>
        </w:rPr>
        <w:t xml:space="preserve">, </w:t>
      </w:r>
      <w:r w:rsidRPr="006A61C8">
        <w:rPr>
          <w:rFonts w:ascii="Arial" w:hAnsi="Arial" w:cs="Arial"/>
          <w:sz w:val="24"/>
          <w:szCs w:val="24"/>
        </w:rPr>
        <w:t>Aplicación de instrumentos  y registros</w:t>
      </w:r>
      <w:r>
        <w:rPr>
          <w:rFonts w:ascii="Arial" w:hAnsi="Arial" w:cs="Arial"/>
          <w:sz w:val="24"/>
          <w:szCs w:val="24"/>
        </w:rPr>
        <w:t xml:space="preserve">, </w:t>
      </w:r>
      <w:r w:rsidRPr="006A61C8">
        <w:rPr>
          <w:rFonts w:ascii="Arial" w:hAnsi="Arial" w:cs="Arial"/>
          <w:sz w:val="24"/>
          <w:szCs w:val="24"/>
        </w:rPr>
        <w:t>Análisis de la información</w:t>
      </w:r>
      <w:r>
        <w:rPr>
          <w:rFonts w:ascii="Arial" w:hAnsi="Arial" w:cs="Arial"/>
          <w:sz w:val="24"/>
          <w:szCs w:val="24"/>
        </w:rPr>
        <w:t xml:space="preserve">, </w:t>
      </w:r>
      <w:r w:rsidRPr="006A61C8">
        <w:rPr>
          <w:rFonts w:ascii="Arial" w:hAnsi="Arial" w:cs="Arial"/>
          <w:sz w:val="24"/>
          <w:szCs w:val="24"/>
        </w:rPr>
        <w:t>Elaboración de manual y trabajo final</w:t>
      </w:r>
      <w:r>
        <w:rPr>
          <w:rFonts w:ascii="Arial" w:hAnsi="Arial" w:cs="Arial"/>
          <w:sz w:val="24"/>
          <w:szCs w:val="24"/>
        </w:rPr>
        <w:t xml:space="preserve"> y los recursos utilizados durante la investigación  siendo estos materiales y documentales, se incorpora un esquema con las fases del trabajo realizado descrito anteriormente.</w:t>
      </w:r>
    </w:p>
    <w:p w:rsidR="00E7768C" w:rsidRPr="00E7768C" w:rsidRDefault="00E7768C" w:rsidP="00E7768C">
      <w:pPr>
        <w:spacing w:before="100" w:beforeAutospacing="1" w:after="100" w:afterAutospacing="1" w:line="480" w:lineRule="auto"/>
        <w:jc w:val="both"/>
        <w:rPr>
          <w:rFonts w:ascii="Arial" w:hAnsi="Arial" w:cs="Arial"/>
          <w:sz w:val="24"/>
          <w:szCs w:val="24"/>
        </w:rPr>
      </w:pPr>
      <w:r>
        <w:rPr>
          <w:rFonts w:ascii="Arial" w:hAnsi="Arial" w:cs="Arial"/>
          <w:sz w:val="24"/>
          <w:szCs w:val="24"/>
        </w:rPr>
        <w:t xml:space="preserve">En el apartado de análisis e interpretación de resultados  se integran el proceso de sistematización de la experiencia  mencionando los datos importantes de la investigación, representados en cuadros de problemáticas  abordados en los 6 años , resultados de las entrevistas realizadas con sus respectivas tabulaciones y análisis descritas en frecuencias y porcentajes, describiendo problemáticas abordadas durante el período de atención psicológica posteriormente en base a los resultados obtenidos se realizaron las respectivas conclusiones y recomendaciones de la investigación. Se menciona la  base de datos bibliográfica que sustenta  todo lo descrito anteriormente expuesto. En resumen  la investigación obtuvo que  es de vital importancia  analizar y descubrir los cambios operados por </w:t>
      </w:r>
      <w:r w:rsidRPr="00A208DB">
        <w:rPr>
          <w:rFonts w:ascii="Arial" w:hAnsi="Arial" w:cs="Arial"/>
          <w:sz w:val="24"/>
          <w:szCs w:val="24"/>
        </w:rPr>
        <w:t>los tratamientos psico</w:t>
      </w:r>
      <w:r>
        <w:rPr>
          <w:rFonts w:ascii="Arial" w:hAnsi="Arial" w:cs="Arial"/>
          <w:sz w:val="24"/>
          <w:szCs w:val="24"/>
        </w:rPr>
        <w:t>lógicos realizados</w:t>
      </w:r>
      <w:r w:rsidRPr="00A208DB">
        <w:rPr>
          <w:rFonts w:ascii="Arial" w:hAnsi="Arial" w:cs="Arial"/>
          <w:sz w:val="24"/>
          <w:szCs w:val="24"/>
        </w:rPr>
        <w:t xml:space="preserve"> en la población atendida</w:t>
      </w:r>
      <w:r>
        <w:rPr>
          <w:rFonts w:ascii="Arial" w:hAnsi="Arial" w:cs="Arial"/>
          <w:sz w:val="24"/>
          <w:szCs w:val="24"/>
        </w:rPr>
        <w:t xml:space="preserve">, ya que se atendió un total de </w:t>
      </w:r>
      <w:r w:rsidRPr="00440697">
        <w:rPr>
          <w:rFonts w:ascii="Arial" w:hAnsi="Arial" w:cs="Arial"/>
          <w:b/>
          <w:i/>
          <w:sz w:val="24"/>
          <w:szCs w:val="24"/>
        </w:rPr>
        <w:t>5,455</w:t>
      </w:r>
      <w:r>
        <w:rPr>
          <w:rFonts w:ascii="Arial" w:hAnsi="Arial" w:cs="Arial"/>
          <w:sz w:val="24"/>
          <w:szCs w:val="24"/>
        </w:rPr>
        <w:t xml:space="preserve"> (100%) casos de los cuales </w:t>
      </w:r>
      <w:r w:rsidRPr="00440697">
        <w:rPr>
          <w:rFonts w:ascii="Arial" w:hAnsi="Arial" w:cs="Arial"/>
          <w:b/>
          <w:i/>
          <w:sz w:val="24"/>
          <w:szCs w:val="24"/>
        </w:rPr>
        <w:t>498</w:t>
      </w:r>
      <w:r>
        <w:rPr>
          <w:rFonts w:ascii="Arial" w:hAnsi="Arial" w:cs="Arial"/>
          <w:sz w:val="24"/>
          <w:szCs w:val="24"/>
        </w:rPr>
        <w:t xml:space="preserve"> (9.12%) de consultantes llegaron hasta el nivel de tratamiento durante el periodo de 6 años.</w:t>
      </w:r>
    </w:p>
    <w:p w:rsidR="00690E82" w:rsidRPr="00DD2E72" w:rsidRDefault="00690E82" w:rsidP="00690E82">
      <w:pPr>
        <w:pStyle w:val="Prrafodelista"/>
        <w:numPr>
          <w:ilvl w:val="0"/>
          <w:numId w:val="15"/>
        </w:numPr>
        <w:spacing w:line="480" w:lineRule="auto"/>
        <w:jc w:val="center"/>
        <w:rPr>
          <w:rFonts w:ascii="Arial" w:hAnsi="Arial" w:cs="Arial"/>
          <w:b/>
          <w:i/>
          <w:sz w:val="28"/>
          <w:szCs w:val="28"/>
          <w:u w:val="single"/>
        </w:rPr>
      </w:pPr>
      <w:r w:rsidRPr="00DD2E72">
        <w:rPr>
          <w:rFonts w:ascii="Arial" w:hAnsi="Arial" w:cs="Arial"/>
          <w:b/>
          <w:i/>
          <w:sz w:val="28"/>
          <w:szCs w:val="28"/>
          <w:u w:val="single"/>
        </w:rPr>
        <w:lastRenderedPageBreak/>
        <w:t>JUSTIFICACIÓN</w:t>
      </w:r>
    </w:p>
    <w:p w:rsidR="00690E82" w:rsidRPr="00066CC9" w:rsidRDefault="00690E82" w:rsidP="00E7768C">
      <w:pPr>
        <w:spacing w:before="100" w:beforeAutospacing="1" w:after="100" w:afterAutospacing="1" w:line="480" w:lineRule="auto"/>
        <w:jc w:val="both"/>
        <w:rPr>
          <w:rFonts w:ascii="Arial" w:hAnsi="Arial" w:cs="Arial"/>
          <w:sz w:val="24"/>
          <w:szCs w:val="24"/>
        </w:rPr>
      </w:pPr>
      <w:r w:rsidRPr="00A208DB">
        <w:rPr>
          <w:rFonts w:ascii="Arial" w:hAnsi="Arial" w:cs="Arial"/>
          <w:sz w:val="24"/>
          <w:szCs w:val="24"/>
        </w:rPr>
        <w:t>La pre</w:t>
      </w:r>
      <w:r>
        <w:rPr>
          <w:rFonts w:ascii="Arial" w:hAnsi="Arial" w:cs="Arial"/>
          <w:sz w:val="24"/>
          <w:szCs w:val="24"/>
        </w:rPr>
        <w:t>sente  investigación  se realizópara s</w:t>
      </w:r>
      <w:r w:rsidRPr="00A208DB">
        <w:rPr>
          <w:rFonts w:ascii="Arial" w:hAnsi="Arial" w:cs="Arial"/>
          <w:sz w:val="24"/>
          <w:szCs w:val="24"/>
        </w:rPr>
        <w:t xml:space="preserve">istematizar la experiencia </w:t>
      </w:r>
      <w:r>
        <w:rPr>
          <w:rFonts w:ascii="Arial" w:hAnsi="Arial" w:cs="Arial"/>
          <w:sz w:val="24"/>
          <w:szCs w:val="24"/>
        </w:rPr>
        <w:t xml:space="preserve">y analizar críticamente si los tratamientos psicoterapéuticos han brindado cambios a las personas que recibieron  </w:t>
      </w:r>
      <w:r w:rsidRPr="00A208DB">
        <w:rPr>
          <w:rFonts w:ascii="Arial" w:hAnsi="Arial" w:cs="Arial"/>
          <w:sz w:val="24"/>
          <w:szCs w:val="24"/>
        </w:rPr>
        <w:t>la atención psicológica clínica ofrecida por practicantes de psicología de la Universidad de El Salvador, y Centros de Atención psicoterapéut</w:t>
      </w:r>
      <w:r>
        <w:rPr>
          <w:rFonts w:ascii="Arial" w:hAnsi="Arial" w:cs="Arial"/>
          <w:sz w:val="24"/>
          <w:szCs w:val="24"/>
        </w:rPr>
        <w:t>icos entre los años 2005 a 2010.</w:t>
      </w:r>
    </w:p>
    <w:p w:rsidR="00B65C47" w:rsidRDefault="00690E82" w:rsidP="00690E82">
      <w:pPr>
        <w:spacing w:before="100" w:beforeAutospacing="1" w:after="100" w:afterAutospacing="1" w:line="480" w:lineRule="auto"/>
        <w:jc w:val="both"/>
        <w:rPr>
          <w:rFonts w:ascii="Arial" w:hAnsi="Arial" w:cs="Arial"/>
          <w:sz w:val="24"/>
          <w:szCs w:val="24"/>
        </w:rPr>
      </w:pPr>
      <w:r w:rsidRPr="00A208DB">
        <w:rPr>
          <w:rFonts w:ascii="Arial" w:hAnsi="Arial" w:cs="Arial"/>
          <w:sz w:val="24"/>
          <w:szCs w:val="24"/>
        </w:rPr>
        <w:t>En el campo de la psicología clínica</w:t>
      </w:r>
      <w:r>
        <w:rPr>
          <w:rFonts w:ascii="Arial" w:hAnsi="Arial" w:cs="Arial"/>
          <w:sz w:val="24"/>
          <w:szCs w:val="24"/>
        </w:rPr>
        <w:t xml:space="preserve"> en El Salvador </w:t>
      </w:r>
      <w:r w:rsidRPr="00A208DB">
        <w:rPr>
          <w:rFonts w:ascii="Arial" w:hAnsi="Arial" w:cs="Arial"/>
          <w:sz w:val="24"/>
          <w:szCs w:val="24"/>
        </w:rPr>
        <w:t xml:space="preserve">no existe ninguna sistematización de experiencias acerca de la atención psicológica brindada por el Sistema de Salud Pública, por lo que </w:t>
      </w:r>
      <w:r>
        <w:rPr>
          <w:rFonts w:ascii="Arial" w:hAnsi="Arial" w:cs="Arial"/>
          <w:sz w:val="24"/>
          <w:szCs w:val="24"/>
        </w:rPr>
        <w:t xml:space="preserve">se </w:t>
      </w:r>
      <w:r w:rsidRPr="00A208DB">
        <w:rPr>
          <w:rFonts w:ascii="Arial" w:hAnsi="Arial" w:cs="Arial"/>
          <w:sz w:val="24"/>
          <w:szCs w:val="24"/>
        </w:rPr>
        <w:t xml:space="preserve">considera importante realizar una revisión documental para ordenar información sobre  las experiencias en la atención de personas consultantes sobre los problemas psicológicos más frecuentes que afectan a la población; así como también </w:t>
      </w:r>
      <w:r>
        <w:rPr>
          <w:rFonts w:ascii="Arial" w:hAnsi="Arial" w:cs="Arial"/>
          <w:sz w:val="24"/>
          <w:szCs w:val="24"/>
        </w:rPr>
        <w:t xml:space="preserve">determinar </w:t>
      </w:r>
      <w:r w:rsidR="00B65C47">
        <w:rPr>
          <w:rFonts w:ascii="Arial" w:hAnsi="Arial" w:cs="Arial"/>
          <w:sz w:val="24"/>
          <w:szCs w:val="24"/>
        </w:rPr>
        <w:t>si la atención psicológica brindada fue efectiva o no en la mejoría de las problemáticas que presentaban las personas que buscaron los servicios psicológicos.</w:t>
      </w:r>
    </w:p>
    <w:p w:rsidR="00690E82" w:rsidRDefault="00690E82" w:rsidP="00690E82">
      <w:pPr>
        <w:spacing w:before="100" w:beforeAutospacing="1" w:after="100" w:afterAutospacing="1" w:line="480" w:lineRule="auto"/>
        <w:jc w:val="both"/>
        <w:rPr>
          <w:rFonts w:ascii="Arial" w:hAnsi="Arial" w:cs="Arial"/>
          <w:sz w:val="24"/>
          <w:szCs w:val="24"/>
        </w:rPr>
      </w:pPr>
      <w:r>
        <w:rPr>
          <w:rFonts w:ascii="Arial" w:hAnsi="Arial" w:cs="Arial"/>
          <w:sz w:val="24"/>
          <w:szCs w:val="24"/>
        </w:rPr>
        <w:t>Se consideró que el período de 6</w:t>
      </w:r>
      <w:r w:rsidRPr="00A208DB">
        <w:rPr>
          <w:rFonts w:ascii="Arial" w:hAnsi="Arial" w:cs="Arial"/>
          <w:sz w:val="24"/>
          <w:szCs w:val="24"/>
        </w:rPr>
        <w:t xml:space="preserve"> años de servicio psicológico brindado a las Unidades de Salud y Centros de Atención Psicológica, es básico para investigar la práctica realizada por practicantes de último año de la carrera de Psicología de la Universidad de El Salvador.</w:t>
      </w:r>
    </w:p>
    <w:p w:rsidR="00B65C47" w:rsidRDefault="00B65C47" w:rsidP="00690E82">
      <w:pPr>
        <w:spacing w:before="100" w:beforeAutospacing="1" w:after="100" w:afterAutospacing="1" w:line="480" w:lineRule="auto"/>
        <w:jc w:val="both"/>
        <w:rPr>
          <w:rFonts w:ascii="Arial" w:hAnsi="Arial" w:cs="Arial"/>
          <w:sz w:val="24"/>
          <w:szCs w:val="24"/>
        </w:rPr>
      </w:pPr>
    </w:p>
    <w:p w:rsidR="009E35DF" w:rsidRPr="00A208DB" w:rsidRDefault="009E35DF" w:rsidP="00690E82">
      <w:pPr>
        <w:spacing w:before="100" w:beforeAutospacing="1" w:after="100" w:afterAutospacing="1" w:line="480" w:lineRule="auto"/>
        <w:jc w:val="both"/>
        <w:rPr>
          <w:rFonts w:ascii="Arial" w:hAnsi="Arial" w:cs="Arial"/>
          <w:sz w:val="24"/>
          <w:szCs w:val="24"/>
        </w:rPr>
      </w:pPr>
    </w:p>
    <w:p w:rsidR="00690E82" w:rsidRPr="00A208DB" w:rsidRDefault="00690E82" w:rsidP="00690E82">
      <w:pPr>
        <w:spacing w:before="100" w:beforeAutospacing="1" w:after="100" w:afterAutospacing="1" w:line="480" w:lineRule="auto"/>
        <w:jc w:val="both"/>
        <w:rPr>
          <w:rFonts w:ascii="Arial" w:hAnsi="Arial" w:cs="Arial"/>
          <w:sz w:val="24"/>
          <w:szCs w:val="24"/>
        </w:rPr>
      </w:pPr>
      <w:r w:rsidRPr="00A208DB">
        <w:rPr>
          <w:rFonts w:ascii="Arial" w:hAnsi="Arial" w:cs="Arial"/>
          <w:sz w:val="24"/>
          <w:szCs w:val="24"/>
        </w:rPr>
        <w:lastRenderedPageBreak/>
        <w:t>La sistem</w:t>
      </w:r>
      <w:r>
        <w:rPr>
          <w:rFonts w:ascii="Arial" w:hAnsi="Arial" w:cs="Arial"/>
          <w:sz w:val="24"/>
          <w:szCs w:val="24"/>
        </w:rPr>
        <w:t>atización de experiencia</w:t>
      </w:r>
      <w:r w:rsidR="0083704B">
        <w:rPr>
          <w:rFonts w:ascii="Arial" w:hAnsi="Arial" w:cs="Arial"/>
          <w:sz w:val="24"/>
          <w:szCs w:val="24"/>
        </w:rPr>
        <w:t>s</w:t>
      </w:r>
      <w:r>
        <w:rPr>
          <w:rFonts w:ascii="Arial" w:hAnsi="Arial" w:cs="Arial"/>
          <w:sz w:val="24"/>
          <w:szCs w:val="24"/>
        </w:rPr>
        <w:t xml:space="preserve"> se basó</w:t>
      </w:r>
      <w:r w:rsidRPr="00A208DB">
        <w:rPr>
          <w:rFonts w:ascii="Arial" w:hAnsi="Arial" w:cs="Arial"/>
          <w:sz w:val="24"/>
          <w:szCs w:val="24"/>
        </w:rPr>
        <w:t xml:space="preserve"> en la recolección de datos  del  trabajo clínico psicológico durante el año de prácticas</w:t>
      </w:r>
      <w:r w:rsidR="0083704B">
        <w:rPr>
          <w:rFonts w:ascii="Arial" w:hAnsi="Arial" w:cs="Arial"/>
          <w:sz w:val="24"/>
          <w:szCs w:val="24"/>
        </w:rPr>
        <w:t xml:space="preserve">. </w:t>
      </w:r>
      <w:r w:rsidR="00E67CCF">
        <w:rPr>
          <w:rFonts w:ascii="Arial" w:hAnsi="Arial" w:cs="Arial"/>
          <w:sz w:val="24"/>
          <w:szCs w:val="24"/>
        </w:rPr>
        <w:t>De</w:t>
      </w:r>
      <w:r w:rsidR="00CD59A2">
        <w:rPr>
          <w:rFonts w:ascii="Arial" w:hAnsi="Arial" w:cs="Arial"/>
          <w:sz w:val="24"/>
          <w:szCs w:val="24"/>
        </w:rPr>
        <w:t>ntro de esta recolección se tomó</w:t>
      </w:r>
      <w:r w:rsidR="00E67CCF">
        <w:rPr>
          <w:rFonts w:ascii="Arial" w:hAnsi="Arial" w:cs="Arial"/>
          <w:sz w:val="24"/>
          <w:szCs w:val="24"/>
        </w:rPr>
        <w:t xml:space="preserve"> en cuenta lo siguiente: </w:t>
      </w:r>
      <w:r w:rsidRPr="00E67CCF">
        <w:rPr>
          <w:rFonts w:ascii="Arial" w:hAnsi="Arial" w:cs="Arial"/>
          <w:sz w:val="24"/>
          <w:szCs w:val="24"/>
        </w:rPr>
        <w:t>cuáles fueron los casos que se atendieron e</w:t>
      </w:r>
      <w:r w:rsidR="00CD59A2">
        <w:rPr>
          <w:rFonts w:ascii="Arial" w:hAnsi="Arial" w:cs="Arial"/>
          <w:sz w:val="24"/>
          <w:szCs w:val="24"/>
        </w:rPr>
        <w:t>n mayor y menor porcentaje y cuá</w:t>
      </w:r>
      <w:r w:rsidRPr="00E67CCF">
        <w:rPr>
          <w:rFonts w:ascii="Arial" w:hAnsi="Arial" w:cs="Arial"/>
          <w:sz w:val="24"/>
          <w:szCs w:val="24"/>
        </w:rPr>
        <w:t>les casos llegaron  a tratamiento,</w:t>
      </w:r>
      <w:r w:rsidRPr="00A208DB">
        <w:rPr>
          <w:rFonts w:ascii="Arial" w:hAnsi="Arial" w:cs="Arial"/>
          <w:sz w:val="24"/>
          <w:szCs w:val="24"/>
        </w:rPr>
        <w:t>como se evaluó en el proceso de seguimiento, el número de personas atendidas por cada año</w:t>
      </w:r>
      <w:r>
        <w:rPr>
          <w:rFonts w:ascii="Arial" w:hAnsi="Arial" w:cs="Arial"/>
          <w:sz w:val="24"/>
          <w:szCs w:val="24"/>
        </w:rPr>
        <w:t xml:space="preserve"> y  los centros de atención  y Unidades de S</w:t>
      </w:r>
      <w:r w:rsidRPr="00A208DB">
        <w:rPr>
          <w:rFonts w:ascii="Arial" w:hAnsi="Arial" w:cs="Arial"/>
          <w:sz w:val="24"/>
          <w:szCs w:val="24"/>
        </w:rPr>
        <w:t>alud en las cuales se brindó el servicio psicológico.  De esta forma la i</w:t>
      </w:r>
      <w:r>
        <w:rPr>
          <w:rFonts w:ascii="Arial" w:hAnsi="Arial" w:cs="Arial"/>
          <w:sz w:val="24"/>
          <w:szCs w:val="24"/>
        </w:rPr>
        <w:t>nformación recolectada  se basó</w:t>
      </w:r>
      <w:r w:rsidRPr="00A208DB">
        <w:rPr>
          <w:rFonts w:ascii="Arial" w:hAnsi="Arial" w:cs="Arial"/>
          <w:sz w:val="24"/>
          <w:szCs w:val="24"/>
        </w:rPr>
        <w:t xml:space="preserve">  en informes finales elaborados por cada practicante, entrevistas a los actores (as) del proceso; practicantes, usuarios del servicio de atención psicológica,   se  </w:t>
      </w:r>
      <w:r>
        <w:rPr>
          <w:rFonts w:ascii="Arial" w:hAnsi="Arial" w:cs="Arial"/>
          <w:sz w:val="24"/>
          <w:szCs w:val="24"/>
        </w:rPr>
        <w:t xml:space="preserve">consolidó </w:t>
      </w:r>
      <w:r w:rsidRPr="00A208DB">
        <w:rPr>
          <w:rFonts w:ascii="Arial" w:hAnsi="Arial" w:cs="Arial"/>
          <w:sz w:val="24"/>
          <w:szCs w:val="24"/>
        </w:rPr>
        <w:t xml:space="preserve"> todos los datos empíricos con el apoyo de fuentes bibliográficas, marco teóri</w:t>
      </w:r>
      <w:r>
        <w:rPr>
          <w:rFonts w:ascii="Arial" w:hAnsi="Arial" w:cs="Arial"/>
          <w:sz w:val="24"/>
          <w:szCs w:val="24"/>
        </w:rPr>
        <w:t xml:space="preserve">co o de referencia y se elaboró </w:t>
      </w:r>
      <w:r w:rsidRPr="00A208DB">
        <w:rPr>
          <w:rFonts w:ascii="Arial" w:hAnsi="Arial" w:cs="Arial"/>
          <w:sz w:val="24"/>
          <w:szCs w:val="24"/>
        </w:rPr>
        <w:t>un esquema con las grandes áreas de atención psicológica.</w:t>
      </w:r>
    </w:p>
    <w:p w:rsidR="007C59FB" w:rsidRDefault="00690E82" w:rsidP="00690E82">
      <w:pPr>
        <w:spacing w:before="100" w:beforeAutospacing="1" w:after="100" w:afterAutospacing="1" w:line="480" w:lineRule="auto"/>
        <w:jc w:val="both"/>
        <w:rPr>
          <w:rFonts w:ascii="Arial" w:hAnsi="Arial" w:cs="Arial"/>
          <w:sz w:val="24"/>
          <w:szCs w:val="24"/>
        </w:rPr>
      </w:pPr>
      <w:r w:rsidRPr="00A208DB">
        <w:rPr>
          <w:rFonts w:ascii="Arial" w:hAnsi="Arial" w:cs="Arial"/>
          <w:sz w:val="24"/>
          <w:szCs w:val="24"/>
        </w:rPr>
        <w:t xml:space="preserve">La sistematización de experiencias  no se practica mucho en psicología ya que los tipo de investigación a tomar en consideración son la investigación de tipo experimental: donde se manipula una variable para poder observar el efecto que produce en otra,  la investigación cuasi-experimental:  en donde no se manipulan variables solo interesa darle seguimiento a tratamientos realizados por otros,  la investigación de laboratorio:  que consiste en la aplicación de algunos métodos de mediciones y procesamiento de resultados del experimento en la cual se realiza en condiciones controladas, la investigación  no experimental: que se basan en la observación de las variables que le interesan al investigador, Investigación descriptiva: No hay manipulación de variables, estas se observan y se describen tal como se presentan en su ambiente natural. </w:t>
      </w:r>
    </w:p>
    <w:p w:rsidR="00690E82" w:rsidRPr="00A208DB" w:rsidRDefault="00690E82" w:rsidP="00690E82">
      <w:pPr>
        <w:spacing w:before="100" w:beforeAutospacing="1" w:after="100" w:afterAutospacing="1" w:line="480" w:lineRule="auto"/>
        <w:jc w:val="both"/>
        <w:rPr>
          <w:rFonts w:ascii="Arial" w:hAnsi="Arial" w:cs="Arial"/>
          <w:sz w:val="24"/>
          <w:szCs w:val="24"/>
        </w:rPr>
      </w:pPr>
      <w:r w:rsidRPr="00A208DB">
        <w:rPr>
          <w:rFonts w:ascii="Arial" w:hAnsi="Arial" w:cs="Arial"/>
          <w:sz w:val="24"/>
          <w:szCs w:val="24"/>
        </w:rPr>
        <w:lastRenderedPageBreak/>
        <w:t xml:space="preserve">Investigación ex post facto: No se controlan las variables independientes, dado que el estudio se basa en analizar eventos ya ocurridos de manera natural. Como el evento ya ha ocurrido los métodos de análisis pueden ser descriptivos o experimentales. </w:t>
      </w:r>
    </w:p>
    <w:p w:rsidR="00690E82" w:rsidRDefault="00690E82" w:rsidP="00690E82">
      <w:pPr>
        <w:spacing w:before="100" w:beforeAutospacing="1" w:after="100" w:afterAutospacing="1" w:line="480" w:lineRule="auto"/>
        <w:jc w:val="both"/>
        <w:rPr>
          <w:rFonts w:ascii="Arial" w:hAnsi="Arial" w:cs="Arial"/>
          <w:sz w:val="24"/>
          <w:szCs w:val="24"/>
        </w:rPr>
      </w:pPr>
      <w:r w:rsidRPr="00A208DB">
        <w:rPr>
          <w:rFonts w:ascii="Arial" w:hAnsi="Arial" w:cs="Arial"/>
          <w:sz w:val="24"/>
          <w:szCs w:val="24"/>
        </w:rPr>
        <w:t xml:space="preserve">En esta investigación </w:t>
      </w:r>
      <w:r>
        <w:rPr>
          <w:rFonts w:ascii="Arial" w:hAnsi="Arial" w:cs="Arial"/>
          <w:sz w:val="24"/>
          <w:szCs w:val="24"/>
        </w:rPr>
        <w:t xml:space="preserve">se trabajó </w:t>
      </w:r>
      <w:r w:rsidRPr="00A208DB">
        <w:rPr>
          <w:rFonts w:ascii="Arial" w:hAnsi="Arial" w:cs="Arial"/>
          <w:sz w:val="24"/>
          <w:szCs w:val="24"/>
        </w:rPr>
        <w:t xml:space="preserve"> la sistematización de experiencia la </w:t>
      </w:r>
      <w:r w:rsidR="00CD59A2" w:rsidRPr="00A208DB">
        <w:rPr>
          <w:rFonts w:ascii="Arial" w:hAnsi="Arial" w:cs="Arial"/>
          <w:sz w:val="24"/>
          <w:szCs w:val="24"/>
        </w:rPr>
        <w:t>cu</w:t>
      </w:r>
      <w:r w:rsidR="00CD59A2">
        <w:rPr>
          <w:rFonts w:ascii="Arial" w:hAnsi="Arial" w:cs="Arial"/>
          <w:sz w:val="24"/>
          <w:szCs w:val="24"/>
        </w:rPr>
        <w:t>a</w:t>
      </w:r>
      <w:r w:rsidR="00CD59A2" w:rsidRPr="00A208DB">
        <w:rPr>
          <w:rFonts w:ascii="Arial" w:hAnsi="Arial" w:cs="Arial"/>
          <w:sz w:val="24"/>
          <w:szCs w:val="24"/>
        </w:rPr>
        <w:t>l</w:t>
      </w:r>
      <w:r w:rsidRPr="00A208DB">
        <w:rPr>
          <w:rFonts w:ascii="Arial" w:hAnsi="Arial" w:cs="Arial"/>
          <w:sz w:val="24"/>
          <w:szCs w:val="24"/>
        </w:rPr>
        <w:t xml:space="preserve"> consiste en la interpretación crítica de una o varias experiencias, que a partir de la reconstrucción y ordenamiento de hechos y datos, se descubre o explicita la lógica del proceso vivido, los factores que han intervenido en dicho proceso, la manera en cómo se han relacionado entre sí y por qué se  han hecho de ese modo. </w:t>
      </w:r>
    </w:p>
    <w:p w:rsidR="00690E82" w:rsidRPr="00A208DB" w:rsidRDefault="00690E82" w:rsidP="00690E82">
      <w:pPr>
        <w:spacing w:before="100" w:beforeAutospacing="1" w:after="100" w:afterAutospacing="1" w:line="480" w:lineRule="auto"/>
        <w:jc w:val="both"/>
        <w:rPr>
          <w:rFonts w:ascii="Arial" w:hAnsi="Arial" w:cs="Arial"/>
          <w:sz w:val="24"/>
          <w:szCs w:val="24"/>
        </w:rPr>
      </w:pPr>
      <w:r w:rsidRPr="00A208DB">
        <w:rPr>
          <w:rFonts w:ascii="Arial" w:hAnsi="Arial" w:cs="Arial"/>
          <w:sz w:val="24"/>
          <w:szCs w:val="24"/>
        </w:rPr>
        <w:t xml:space="preserve">También incluye el procesamiento de los  informes elaborados por practicantes a las Unidades de Salud y Centros de Atención Psicológica sobre la atención psicológica de casos  por año en cada uno de </w:t>
      </w:r>
      <w:r>
        <w:rPr>
          <w:rFonts w:ascii="Arial" w:hAnsi="Arial" w:cs="Arial"/>
          <w:sz w:val="24"/>
          <w:szCs w:val="24"/>
        </w:rPr>
        <w:t>ellos. Así mismo,  se realizó</w:t>
      </w:r>
      <w:r w:rsidRPr="00A208DB">
        <w:rPr>
          <w:rFonts w:ascii="Arial" w:hAnsi="Arial" w:cs="Arial"/>
          <w:sz w:val="24"/>
          <w:szCs w:val="24"/>
        </w:rPr>
        <w:t xml:space="preserve"> contactos con los profesionales de psicología que estuvieron en prácticas clínicas psicológicas  para solicitar  se faciliten los informes de aten</w:t>
      </w:r>
      <w:r>
        <w:rPr>
          <w:rFonts w:ascii="Arial" w:hAnsi="Arial" w:cs="Arial"/>
          <w:sz w:val="24"/>
          <w:szCs w:val="24"/>
        </w:rPr>
        <w:t xml:space="preserve">ción de servicio psicológico; y finalmente, se consultó </w:t>
      </w:r>
      <w:r w:rsidRPr="00A208DB">
        <w:rPr>
          <w:rFonts w:ascii="Arial" w:hAnsi="Arial" w:cs="Arial"/>
          <w:sz w:val="24"/>
          <w:szCs w:val="24"/>
        </w:rPr>
        <w:t xml:space="preserve"> oportunamente a algunas personas y grupos familiares que consultaron en cada período ya mencionado.</w:t>
      </w:r>
    </w:p>
    <w:p w:rsidR="00690E82" w:rsidRPr="00A208DB" w:rsidRDefault="00690E82" w:rsidP="00690E82">
      <w:pPr>
        <w:spacing w:before="100" w:beforeAutospacing="1" w:after="100" w:afterAutospacing="1" w:line="480" w:lineRule="auto"/>
        <w:jc w:val="both"/>
        <w:rPr>
          <w:rFonts w:ascii="Arial" w:hAnsi="Arial" w:cs="Arial"/>
          <w:sz w:val="24"/>
          <w:szCs w:val="24"/>
        </w:rPr>
      </w:pPr>
      <w:r w:rsidRPr="00A208DB">
        <w:rPr>
          <w:rFonts w:ascii="Arial" w:hAnsi="Arial" w:cs="Arial"/>
          <w:sz w:val="24"/>
          <w:szCs w:val="24"/>
        </w:rPr>
        <w:t xml:space="preserve">El  aporte sobre los </w:t>
      </w:r>
      <w:r>
        <w:rPr>
          <w:rFonts w:ascii="Arial" w:hAnsi="Arial" w:cs="Arial"/>
          <w:sz w:val="24"/>
          <w:szCs w:val="24"/>
        </w:rPr>
        <w:t xml:space="preserve"> resultados de este estudio es</w:t>
      </w:r>
      <w:r w:rsidRPr="00A208DB">
        <w:rPr>
          <w:rFonts w:ascii="Arial" w:hAnsi="Arial" w:cs="Arial"/>
          <w:sz w:val="24"/>
          <w:szCs w:val="24"/>
        </w:rPr>
        <w:t xml:space="preserve"> la elab</w:t>
      </w:r>
      <w:r>
        <w:rPr>
          <w:rFonts w:ascii="Arial" w:hAnsi="Arial" w:cs="Arial"/>
          <w:sz w:val="24"/>
          <w:szCs w:val="24"/>
        </w:rPr>
        <w:t>oración de un manual que integra</w:t>
      </w:r>
      <w:r w:rsidRPr="00A208DB">
        <w:rPr>
          <w:rFonts w:ascii="Arial" w:hAnsi="Arial" w:cs="Arial"/>
          <w:sz w:val="24"/>
          <w:szCs w:val="24"/>
        </w:rPr>
        <w:t xml:space="preserve"> los problemas psicológicos más frecuentes y las técnicas psicoterapéuticas que mejor dieron resultado en la atención a las personas de acuerdo a la problemática </w:t>
      </w:r>
      <w:r>
        <w:rPr>
          <w:rFonts w:ascii="Arial" w:hAnsi="Arial" w:cs="Arial"/>
          <w:sz w:val="24"/>
          <w:szCs w:val="24"/>
        </w:rPr>
        <w:t xml:space="preserve">que presentaron. El Manual es </w:t>
      </w:r>
      <w:r w:rsidRPr="00A208DB">
        <w:rPr>
          <w:rFonts w:ascii="Arial" w:hAnsi="Arial" w:cs="Arial"/>
          <w:sz w:val="24"/>
          <w:szCs w:val="24"/>
        </w:rPr>
        <w:t xml:space="preserve">una guía para futuros practicantes y profesionales de la Psicología sobre la atención de dificultades psicológicas en el ámbito de nuestra realidad salvadoreña. </w:t>
      </w:r>
    </w:p>
    <w:p w:rsidR="00690E82" w:rsidRPr="00A208DB" w:rsidRDefault="00690E82" w:rsidP="00690E82">
      <w:pPr>
        <w:spacing w:before="100" w:beforeAutospacing="1" w:after="100" w:afterAutospacing="1" w:line="480" w:lineRule="auto"/>
        <w:jc w:val="both"/>
        <w:rPr>
          <w:rFonts w:ascii="Arial" w:hAnsi="Arial" w:cs="Arial"/>
          <w:sz w:val="24"/>
          <w:szCs w:val="24"/>
        </w:rPr>
      </w:pPr>
      <w:r>
        <w:rPr>
          <w:rFonts w:ascii="Arial" w:hAnsi="Arial" w:cs="Arial"/>
          <w:sz w:val="24"/>
          <w:szCs w:val="24"/>
        </w:rPr>
        <w:lastRenderedPageBreak/>
        <w:t>También se construyó</w:t>
      </w:r>
      <w:r w:rsidRPr="00A208DB">
        <w:rPr>
          <w:rFonts w:ascii="Arial" w:hAnsi="Arial" w:cs="Arial"/>
          <w:sz w:val="24"/>
          <w:szCs w:val="24"/>
        </w:rPr>
        <w:t xml:space="preserve"> un aporte al Departamento de Psicología sobre una investigación detallada, ordenada y descrita de tal forma se pueda apreciar desde una perspectiva lo</w:t>
      </w:r>
      <w:r>
        <w:rPr>
          <w:rFonts w:ascii="Arial" w:hAnsi="Arial" w:cs="Arial"/>
          <w:sz w:val="24"/>
          <w:szCs w:val="24"/>
        </w:rPr>
        <w:t>s pros y los contras del trabajó</w:t>
      </w:r>
      <w:r w:rsidRPr="00A208DB">
        <w:rPr>
          <w:rFonts w:ascii="Arial" w:hAnsi="Arial" w:cs="Arial"/>
          <w:sz w:val="24"/>
          <w:szCs w:val="24"/>
        </w:rPr>
        <w:t xml:space="preserve"> de los profesionales en el área de psicología clínica y como el proc</w:t>
      </w:r>
      <w:r>
        <w:rPr>
          <w:rFonts w:ascii="Arial" w:hAnsi="Arial" w:cs="Arial"/>
          <w:sz w:val="24"/>
          <w:szCs w:val="24"/>
        </w:rPr>
        <w:t xml:space="preserve">eso psicoterapéutico se realizó  </w:t>
      </w:r>
      <w:r w:rsidRPr="00A208DB">
        <w:rPr>
          <w:rFonts w:ascii="Arial" w:hAnsi="Arial" w:cs="Arial"/>
          <w:sz w:val="24"/>
          <w:szCs w:val="24"/>
        </w:rPr>
        <w:t xml:space="preserve">a lo largo de las Prácticas Psicológicas del área clínica. </w:t>
      </w:r>
    </w:p>
    <w:p w:rsidR="00690E82" w:rsidRDefault="00690E82" w:rsidP="00690E82">
      <w:pPr>
        <w:spacing w:before="100" w:beforeAutospacing="1" w:after="100" w:afterAutospacing="1" w:line="480" w:lineRule="auto"/>
        <w:rPr>
          <w:rFonts w:ascii="Arial" w:hAnsi="Arial" w:cs="Arial"/>
          <w:i/>
          <w:sz w:val="28"/>
          <w:szCs w:val="28"/>
          <w:u w:val="single"/>
        </w:rPr>
      </w:pPr>
    </w:p>
    <w:p w:rsidR="00690E82" w:rsidRDefault="00690E82" w:rsidP="00690E82">
      <w:pPr>
        <w:spacing w:before="100" w:beforeAutospacing="1" w:after="100" w:afterAutospacing="1" w:line="480" w:lineRule="auto"/>
        <w:rPr>
          <w:rFonts w:ascii="Arial" w:hAnsi="Arial" w:cs="Arial"/>
          <w:i/>
          <w:sz w:val="28"/>
          <w:szCs w:val="28"/>
          <w:u w:val="single"/>
        </w:rPr>
      </w:pPr>
    </w:p>
    <w:p w:rsidR="00690E82" w:rsidRDefault="00690E82" w:rsidP="00690E82">
      <w:pPr>
        <w:spacing w:before="100" w:beforeAutospacing="1" w:after="100" w:afterAutospacing="1" w:line="480" w:lineRule="auto"/>
        <w:rPr>
          <w:rFonts w:ascii="Arial" w:hAnsi="Arial" w:cs="Arial"/>
          <w:i/>
          <w:sz w:val="28"/>
          <w:szCs w:val="28"/>
          <w:u w:val="single"/>
        </w:rPr>
      </w:pPr>
    </w:p>
    <w:p w:rsidR="00690E82" w:rsidRDefault="00690E82" w:rsidP="00690E82">
      <w:pPr>
        <w:spacing w:before="100" w:beforeAutospacing="1" w:after="100" w:afterAutospacing="1" w:line="480" w:lineRule="auto"/>
        <w:rPr>
          <w:rFonts w:ascii="Arial" w:hAnsi="Arial" w:cs="Arial"/>
          <w:i/>
          <w:sz w:val="28"/>
          <w:szCs w:val="28"/>
          <w:u w:val="single"/>
        </w:rPr>
      </w:pPr>
    </w:p>
    <w:p w:rsidR="00690E82" w:rsidRDefault="00690E82" w:rsidP="00690E82">
      <w:pPr>
        <w:spacing w:before="100" w:beforeAutospacing="1" w:after="100" w:afterAutospacing="1" w:line="480" w:lineRule="auto"/>
        <w:rPr>
          <w:rFonts w:ascii="Arial" w:hAnsi="Arial" w:cs="Arial"/>
          <w:i/>
          <w:sz w:val="28"/>
          <w:szCs w:val="28"/>
          <w:u w:val="single"/>
        </w:rPr>
      </w:pPr>
    </w:p>
    <w:p w:rsidR="00690E82" w:rsidRDefault="00690E82" w:rsidP="00690E82">
      <w:pPr>
        <w:spacing w:before="100" w:beforeAutospacing="1" w:after="100" w:afterAutospacing="1" w:line="480" w:lineRule="auto"/>
        <w:rPr>
          <w:rFonts w:ascii="Arial" w:hAnsi="Arial" w:cs="Arial"/>
          <w:i/>
          <w:sz w:val="28"/>
          <w:szCs w:val="28"/>
          <w:u w:val="single"/>
        </w:rPr>
      </w:pPr>
    </w:p>
    <w:p w:rsidR="00690E82" w:rsidRDefault="00690E82" w:rsidP="00690E82">
      <w:pPr>
        <w:spacing w:before="100" w:beforeAutospacing="1" w:after="100" w:afterAutospacing="1" w:line="480" w:lineRule="auto"/>
        <w:rPr>
          <w:rFonts w:ascii="Arial" w:hAnsi="Arial" w:cs="Arial"/>
          <w:i/>
          <w:sz w:val="28"/>
          <w:szCs w:val="28"/>
          <w:u w:val="single"/>
        </w:rPr>
      </w:pPr>
    </w:p>
    <w:p w:rsidR="00690E82" w:rsidRDefault="00690E82" w:rsidP="00690E82">
      <w:pPr>
        <w:spacing w:before="100" w:beforeAutospacing="1" w:after="100" w:afterAutospacing="1" w:line="480" w:lineRule="auto"/>
        <w:rPr>
          <w:rFonts w:ascii="Arial" w:hAnsi="Arial" w:cs="Arial"/>
          <w:i/>
          <w:sz w:val="28"/>
          <w:szCs w:val="28"/>
          <w:u w:val="single"/>
        </w:rPr>
      </w:pPr>
    </w:p>
    <w:p w:rsidR="00690E82" w:rsidRDefault="00690E82" w:rsidP="00690E82">
      <w:pPr>
        <w:spacing w:before="100" w:beforeAutospacing="1" w:after="100" w:afterAutospacing="1" w:line="480" w:lineRule="auto"/>
        <w:rPr>
          <w:rFonts w:ascii="Arial" w:hAnsi="Arial" w:cs="Arial"/>
          <w:i/>
          <w:sz w:val="28"/>
          <w:szCs w:val="28"/>
          <w:u w:val="single"/>
        </w:rPr>
      </w:pPr>
    </w:p>
    <w:p w:rsidR="00690E82" w:rsidRDefault="00690E82" w:rsidP="00690E82">
      <w:pPr>
        <w:spacing w:before="100" w:beforeAutospacing="1" w:after="100" w:afterAutospacing="1" w:line="480" w:lineRule="auto"/>
        <w:rPr>
          <w:rFonts w:ascii="Arial" w:hAnsi="Arial" w:cs="Arial"/>
          <w:i/>
          <w:sz w:val="28"/>
          <w:szCs w:val="28"/>
          <w:u w:val="single"/>
        </w:rPr>
      </w:pPr>
    </w:p>
    <w:p w:rsidR="00690E82" w:rsidRPr="00A208DB" w:rsidRDefault="00690E82" w:rsidP="00690E82">
      <w:pPr>
        <w:spacing w:before="100" w:beforeAutospacing="1" w:after="100" w:afterAutospacing="1" w:line="480" w:lineRule="auto"/>
        <w:rPr>
          <w:rFonts w:ascii="Arial" w:hAnsi="Arial" w:cs="Arial"/>
          <w:i/>
          <w:sz w:val="28"/>
          <w:szCs w:val="28"/>
          <w:u w:val="single"/>
        </w:rPr>
      </w:pPr>
    </w:p>
    <w:p w:rsidR="00690E82" w:rsidRPr="00A208DB" w:rsidRDefault="00690E82" w:rsidP="00690E82">
      <w:pPr>
        <w:pStyle w:val="Prrafodelista"/>
        <w:numPr>
          <w:ilvl w:val="0"/>
          <w:numId w:val="15"/>
        </w:numPr>
        <w:spacing w:before="100" w:beforeAutospacing="1" w:after="100" w:afterAutospacing="1" w:line="480" w:lineRule="auto"/>
        <w:jc w:val="center"/>
        <w:rPr>
          <w:rFonts w:ascii="Arial" w:hAnsi="Arial" w:cs="Arial"/>
          <w:b/>
          <w:i/>
          <w:sz w:val="28"/>
          <w:szCs w:val="28"/>
          <w:u w:val="single"/>
        </w:rPr>
      </w:pPr>
      <w:r w:rsidRPr="00A208DB">
        <w:rPr>
          <w:rFonts w:ascii="Arial" w:hAnsi="Arial" w:cs="Arial"/>
          <w:b/>
          <w:i/>
          <w:sz w:val="28"/>
          <w:szCs w:val="28"/>
          <w:u w:val="single"/>
        </w:rPr>
        <w:lastRenderedPageBreak/>
        <w:t>NOMBRE DE LA INVESTIGACION</w:t>
      </w:r>
    </w:p>
    <w:p w:rsidR="00690E82" w:rsidRPr="001435C2" w:rsidRDefault="00690E82" w:rsidP="00690E82">
      <w:pPr>
        <w:spacing w:before="100" w:beforeAutospacing="1" w:after="100" w:afterAutospacing="1" w:line="480" w:lineRule="auto"/>
        <w:jc w:val="both"/>
        <w:rPr>
          <w:rFonts w:ascii="Arial" w:hAnsi="Arial" w:cs="Arial"/>
          <w:sz w:val="24"/>
          <w:szCs w:val="24"/>
        </w:rPr>
      </w:pPr>
      <w:r w:rsidRPr="001435C2">
        <w:rPr>
          <w:rFonts w:ascii="Arial" w:hAnsi="Arial" w:cs="Arial"/>
          <w:sz w:val="24"/>
          <w:szCs w:val="24"/>
        </w:rPr>
        <w:t>Sistematización de la experiencia en la atención psicológica brindada por estudiantes de p</w:t>
      </w:r>
      <w:r w:rsidR="0046453F">
        <w:rPr>
          <w:rFonts w:ascii="Arial" w:hAnsi="Arial" w:cs="Arial"/>
          <w:sz w:val="24"/>
          <w:szCs w:val="24"/>
        </w:rPr>
        <w:t xml:space="preserve">rácticas clínicas del </w:t>
      </w:r>
      <w:r w:rsidR="0046453F">
        <w:rPr>
          <w:rFonts w:ascii="Arial" w:hAnsi="Arial" w:cs="Arial"/>
          <w:sz w:val="24"/>
          <w:szCs w:val="24"/>
        </w:rPr>
        <w:tab/>
        <w:t>Departamento de P</w:t>
      </w:r>
      <w:r w:rsidRPr="001435C2">
        <w:rPr>
          <w:rFonts w:ascii="Arial" w:hAnsi="Arial" w:cs="Arial"/>
          <w:sz w:val="24"/>
          <w:szCs w:val="24"/>
        </w:rPr>
        <w:t>sicología de la Universidad de el Salva</w:t>
      </w:r>
      <w:r w:rsidR="0046453F">
        <w:rPr>
          <w:rFonts w:ascii="Arial" w:hAnsi="Arial" w:cs="Arial"/>
          <w:sz w:val="24"/>
          <w:szCs w:val="24"/>
        </w:rPr>
        <w:t xml:space="preserve">dor en las Unidades de Salud y </w:t>
      </w:r>
      <w:r w:rsidR="00D1299D">
        <w:rPr>
          <w:rFonts w:ascii="Arial" w:hAnsi="Arial" w:cs="Arial"/>
          <w:sz w:val="24"/>
          <w:szCs w:val="24"/>
        </w:rPr>
        <w:t>Clínicas</w:t>
      </w:r>
      <w:r w:rsidRPr="001435C2">
        <w:rPr>
          <w:rFonts w:ascii="Arial" w:hAnsi="Arial" w:cs="Arial"/>
          <w:sz w:val="24"/>
          <w:szCs w:val="24"/>
        </w:rPr>
        <w:t xml:space="preserve"> de atención psicológica del área metropolitana de San Salvador  entre los años 2005 al 2010.</w:t>
      </w:r>
    </w:p>
    <w:p w:rsidR="00690E82" w:rsidRPr="00A208DB" w:rsidRDefault="00690E82" w:rsidP="00690E82">
      <w:pPr>
        <w:pStyle w:val="Prrafodelista"/>
        <w:numPr>
          <w:ilvl w:val="0"/>
          <w:numId w:val="15"/>
        </w:numPr>
        <w:spacing w:line="480" w:lineRule="auto"/>
        <w:jc w:val="center"/>
        <w:rPr>
          <w:rFonts w:ascii="Arial" w:hAnsi="Arial" w:cs="Arial"/>
          <w:b/>
          <w:i/>
          <w:sz w:val="28"/>
          <w:szCs w:val="28"/>
          <w:u w:val="single"/>
        </w:rPr>
      </w:pPr>
      <w:r w:rsidRPr="00A208DB">
        <w:rPr>
          <w:rFonts w:ascii="Arial" w:hAnsi="Arial" w:cs="Arial"/>
          <w:b/>
          <w:i/>
          <w:sz w:val="28"/>
          <w:szCs w:val="28"/>
          <w:u w:val="single"/>
        </w:rPr>
        <w:t>OBJETO, OBJETIVOS Y EJE DE LA SISTEMATIZACIÓN</w:t>
      </w:r>
    </w:p>
    <w:p w:rsidR="00690E82" w:rsidRPr="00A208DB" w:rsidRDefault="00690E82" w:rsidP="00690E82">
      <w:pPr>
        <w:pStyle w:val="Prrafodelista"/>
        <w:spacing w:line="480" w:lineRule="auto"/>
        <w:rPr>
          <w:rFonts w:ascii="Arial" w:hAnsi="Arial" w:cs="Arial"/>
          <w:b/>
          <w:i/>
          <w:sz w:val="28"/>
          <w:szCs w:val="28"/>
          <w:u w:val="single"/>
        </w:rPr>
      </w:pPr>
    </w:p>
    <w:p w:rsidR="00690E82" w:rsidRPr="00A208DB" w:rsidRDefault="00690E82" w:rsidP="00690E82">
      <w:pPr>
        <w:pStyle w:val="Prrafodelista"/>
        <w:numPr>
          <w:ilvl w:val="1"/>
          <w:numId w:val="13"/>
        </w:numPr>
        <w:spacing w:before="100" w:beforeAutospacing="1" w:after="100" w:afterAutospacing="1" w:line="480" w:lineRule="auto"/>
        <w:jc w:val="both"/>
        <w:rPr>
          <w:rFonts w:ascii="Arial" w:hAnsi="Arial" w:cs="Arial"/>
          <w:b/>
          <w:i/>
          <w:sz w:val="24"/>
          <w:szCs w:val="24"/>
          <w:u w:val="single"/>
        </w:rPr>
      </w:pPr>
      <w:r w:rsidRPr="00A208DB">
        <w:rPr>
          <w:rFonts w:ascii="Arial" w:hAnsi="Arial" w:cs="Arial"/>
          <w:b/>
          <w:i/>
          <w:sz w:val="24"/>
          <w:szCs w:val="24"/>
          <w:u w:val="single"/>
        </w:rPr>
        <w:t xml:space="preserve"> Objeto</w:t>
      </w:r>
    </w:p>
    <w:p w:rsidR="00690E82" w:rsidRPr="00A208DB" w:rsidRDefault="00690E82" w:rsidP="00690E82">
      <w:pPr>
        <w:spacing w:before="100" w:beforeAutospacing="1" w:after="100" w:afterAutospacing="1" w:line="480" w:lineRule="auto"/>
        <w:jc w:val="both"/>
        <w:rPr>
          <w:rFonts w:ascii="Arial" w:hAnsi="Arial" w:cs="Arial"/>
          <w:sz w:val="24"/>
          <w:szCs w:val="24"/>
        </w:rPr>
      </w:pPr>
      <w:r w:rsidRPr="00A208DB">
        <w:rPr>
          <w:rFonts w:ascii="Arial" w:hAnsi="Arial" w:cs="Arial"/>
          <w:sz w:val="24"/>
          <w:szCs w:val="24"/>
        </w:rPr>
        <w:t>Atención psicológica de casos realizada por practicantes de psicología del área clínica del Departamento de Psicología de la Universidad De El Salvador en Unidades de Salud y Centros de Atención Psicológica de la zona Metropolitana de San Salvador, durante los años 2005 al 2010.</w:t>
      </w:r>
    </w:p>
    <w:p w:rsidR="00690E82" w:rsidRPr="00A208DB" w:rsidRDefault="001A031B" w:rsidP="00690E82">
      <w:pPr>
        <w:pStyle w:val="Prrafodelista"/>
        <w:numPr>
          <w:ilvl w:val="1"/>
          <w:numId w:val="13"/>
        </w:numPr>
        <w:spacing w:before="100" w:beforeAutospacing="1" w:after="100" w:afterAutospacing="1" w:line="480" w:lineRule="auto"/>
        <w:jc w:val="both"/>
        <w:rPr>
          <w:rFonts w:ascii="Arial" w:hAnsi="Arial" w:cs="Arial"/>
          <w:b/>
          <w:i/>
          <w:sz w:val="24"/>
          <w:szCs w:val="24"/>
          <w:u w:val="single"/>
        </w:rPr>
      </w:pPr>
      <w:r>
        <w:rPr>
          <w:rFonts w:ascii="Arial" w:hAnsi="Arial" w:cs="Arial"/>
          <w:b/>
          <w:i/>
          <w:sz w:val="24"/>
          <w:szCs w:val="24"/>
          <w:u w:val="single"/>
        </w:rPr>
        <w:t xml:space="preserve"> O</w:t>
      </w:r>
      <w:r w:rsidR="00690E82" w:rsidRPr="00A208DB">
        <w:rPr>
          <w:rFonts w:ascii="Arial" w:hAnsi="Arial" w:cs="Arial"/>
          <w:b/>
          <w:i/>
          <w:sz w:val="24"/>
          <w:szCs w:val="24"/>
          <w:u w:val="single"/>
        </w:rPr>
        <w:t>bjetivo  del proceso de sistematización</w:t>
      </w:r>
    </w:p>
    <w:p w:rsidR="00690E82" w:rsidRDefault="00690E82" w:rsidP="00690E82">
      <w:pPr>
        <w:spacing w:before="100" w:beforeAutospacing="1" w:after="100" w:afterAutospacing="1" w:line="480" w:lineRule="auto"/>
        <w:jc w:val="both"/>
        <w:rPr>
          <w:rFonts w:ascii="Arial" w:hAnsi="Arial" w:cs="Arial"/>
          <w:sz w:val="24"/>
          <w:szCs w:val="24"/>
        </w:rPr>
      </w:pPr>
      <w:r w:rsidRPr="00A208DB">
        <w:rPr>
          <w:rFonts w:ascii="Arial" w:hAnsi="Arial" w:cs="Arial"/>
          <w:sz w:val="24"/>
          <w:szCs w:val="24"/>
        </w:rPr>
        <w:t xml:space="preserve">Sistematizar la experiencia </w:t>
      </w:r>
      <w:r>
        <w:rPr>
          <w:rFonts w:ascii="Arial" w:hAnsi="Arial" w:cs="Arial"/>
          <w:sz w:val="24"/>
          <w:szCs w:val="24"/>
        </w:rPr>
        <w:t xml:space="preserve">para analizar críticamente si los tratamientos psicoterapéuticos han brindado cambios a las personas que recibieron  </w:t>
      </w:r>
      <w:r w:rsidRPr="00A208DB">
        <w:rPr>
          <w:rFonts w:ascii="Arial" w:hAnsi="Arial" w:cs="Arial"/>
          <w:sz w:val="24"/>
          <w:szCs w:val="24"/>
        </w:rPr>
        <w:t>la atención psicológica clínica brindada por practicantes de psicología de la Universidad de El Salvador</w:t>
      </w:r>
      <w:r>
        <w:rPr>
          <w:rFonts w:ascii="Arial" w:hAnsi="Arial" w:cs="Arial"/>
          <w:sz w:val="24"/>
          <w:szCs w:val="24"/>
        </w:rPr>
        <w:t xml:space="preserve"> entre los años 2005 a 2010.</w:t>
      </w:r>
    </w:p>
    <w:p w:rsidR="00690E82" w:rsidRDefault="00690E82" w:rsidP="00690E82">
      <w:pPr>
        <w:spacing w:before="100" w:beforeAutospacing="1" w:after="100" w:afterAutospacing="1" w:line="480" w:lineRule="auto"/>
        <w:jc w:val="both"/>
        <w:rPr>
          <w:rFonts w:ascii="Arial" w:hAnsi="Arial" w:cs="Arial"/>
          <w:sz w:val="24"/>
          <w:szCs w:val="24"/>
        </w:rPr>
      </w:pPr>
    </w:p>
    <w:p w:rsidR="00690E82" w:rsidRDefault="00690E82" w:rsidP="00690E82">
      <w:pPr>
        <w:spacing w:before="100" w:beforeAutospacing="1" w:after="100" w:afterAutospacing="1" w:line="480" w:lineRule="auto"/>
        <w:jc w:val="both"/>
        <w:rPr>
          <w:rFonts w:ascii="Arial" w:hAnsi="Arial" w:cs="Arial"/>
          <w:sz w:val="24"/>
          <w:szCs w:val="24"/>
        </w:rPr>
      </w:pPr>
    </w:p>
    <w:p w:rsidR="00690E82" w:rsidRPr="00A208DB" w:rsidRDefault="001A031B" w:rsidP="00690E82">
      <w:pPr>
        <w:pStyle w:val="Prrafodelista"/>
        <w:numPr>
          <w:ilvl w:val="1"/>
          <w:numId w:val="13"/>
        </w:numPr>
        <w:spacing w:before="100" w:beforeAutospacing="1" w:after="100" w:afterAutospacing="1" w:line="480" w:lineRule="auto"/>
        <w:jc w:val="both"/>
        <w:rPr>
          <w:rFonts w:ascii="Arial" w:hAnsi="Arial" w:cs="Arial"/>
          <w:b/>
          <w:i/>
          <w:sz w:val="24"/>
          <w:szCs w:val="24"/>
          <w:u w:val="single"/>
        </w:rPr>
      </w:pPr>
      <w:r>
        <w:rPr>
          <w:rFonts w:ascii="Arial" w:hAnsi="Arial" w:cs="Arial"/>
          <w:b/>
          <w:i/>
          <w:sz w:val="24"/>
          <w:szCs w:val="24"/>
          <w:u w:val="single"/>
        </w:rPr>
        <w:lastRenderedPageBreak/>
        <w:t xml:space="preserve">  E</w:t>
      </w:r>
      <w:r w:rsidR="00690E82" w:rsidRPr="00A208DB">
        <w:rPr>
          <w:rFonts w:ascii="Arial" w:hAnsi="Arial" w:cs="Arial"/>
          <w:b/>
          <w:i/>
          <w:sz w:val="24"/>
          <w:szCs w:val="24"/>
          <w:u w:val="single"/>
        </w:rPr>
        <w:t>je de la sistematización</w:t>
      </w:r>
    </w:p>
    <w:p w:rsidR="00690E82" w:rsidRDefault="00690E82" w:rsidP="00690E82">
      <w:pPr>
        <w:spacing w:before="100" w:beforeAutospacing="1" w:after="100" w:afterAutospacing="1" w:line="480" w:lineRule="auto"/>
        <w:jc w:val="both"/>
        <w:rPr>
          <w:rFonts w:ascii="Arial" w:hAnsi="Arial" w:cs="Arial"/>
          <w:sz w:val="24"/>
          <w:szCs w:val="24"/>
        </w:rPr>
      </w:pPr>
      <w:r>
        <w:rPr>
          <w:rFonts w:ascii="Arial" w:hAnsi="Arial" w:cs="Arial"/>
          <w:sz w:val="24"/>
          <w:szCs w:val="24"/>
        </w:rPr>
        <w:t xml:space="preserve">Cambios operados por </w:t>
      </w:r>
      <w:r w:rsidRPr="00A208DB">
        <w:rPr>
          <w:rFonts w:ascii="Arial" w:hAnsi="Arial" w:cs="Arial"/>
          <w:sz w:val="24"/>
          <w:szCs w:val="24"/>
        </w:rPr>
        <w:t>los tratamientos psico</w:t>
      </w:r>
      <w:r>
        <w:rPr>
          <w:rFonts w:ascii="Arial" w:hAnsi="Arial" w:cs="Arial"/>
          <w:sz w:val="24"/>
          <w:szCs w:val="24"/>
        </w:rPr>
        <w:t>lógicos realizados</w:t>
      </w:r>
      <w:r w:rsidRPr="00A208DB">
        <w:rPr>
          <w:rFonts w:ascii="Arial" w:hAnsi="Arial" w:cs="Arial"/>
          <w:sz w:val="24"/>
          <w:szCs w:val="24"/>
        </w:rPr>
        <w:t xml:space="preserve"> en la población atendida en Unidades de Salud y Centros de Atención Psicológica por parte de practicantes de psicología d</w:t>
      </w:r>
      <w:r>
        <w:rPr>
          <w:rFonts w:ascii="Arial" w:hAnsi="Arial" w:cs="Arial"/>
          <w:sz w:val="24"/>
          <w:szCs w:val="24"/>
        </w:rPr>
        <w:t xml:space="preserve">e la Universidad de El Salvador </w:t>
      </w:r>
      <w:r w:rsidRPr="00A208DB">
        <w:rPr>
          <w:rFonts w:ascii="Arial" w:hAnsi="Arial" w:cs="Arial"/>
          <w:sz w:val="24"/>
          <w:szCs w:val="24"/>
        </w:rPr>
        <w:t>entre los años 2005 a 2010</w:t>
      </w:r>
      <w:r>
        <w:rPr>
          <w:rFonts w:ascii="Arial" w:hAnsi="Arial" w:cs="Arial"/>
          <w:sz w:val="24"/>
          <w:szCs w:val="24"/>
        </w:rPr>
        <w:t>.</w:t>
      </w:r>
    </w:p>
    <w:p w:rsidR="009E35DF" w:rsidRDefault="009E35DF" w:rsidP="00690E82">
      <w:pPr>
        <w:spacing w:before="100" w:beforeAutospacing="1" w:after="100" w:afterAutospacing="1" w:line="480" w:lineRule="auto"/>
        <w:jc w:val="both"/>
        <w:rPr>
          <w:rFonts w:ascii="Arial" w:hAnsi="Arial" w:cs="Arial"/>
          <w:sz w:val="24"/>
          <w:szCs w:val="24"/>
        </w:rPr>
      </w:pPr>
    </w:p>
    <w:p w:rsidR="009E35DF" w:rsidRDefault="009E35DF" w:rsidP="00690E82">
      <w:pPr>
        <w:spacing w:before="100" w:beforeAutospacing="1" w:after="100" w:afterAutospacing="1" w:line="480" w:lineRule="auto"/>
        <w:jc w:val="both"/>
        <w:rPr>
          <w:rFonts w:ascii="Arial" w:hAnsi="Arial" w:cs="Arial"/>
          <w:sz w:val="24"/>
          <w:szCs w:val="24"/>
        </w:rPr>
      </w:pPr>
    </w:p>
    <w:p w:rsidR="009E35DF" w:rsidRDefault="009E35DF" w:rsidP="00690E82">
      <w:pPr>
        <w:spacing w:before="100" w:beforeAutospacing="1" w:after="100" w:afterAutospacing="1" w:line="480" w:lineRule="auto"/>
        <w:jc w:val="both"/>
        <w:rPr>
          <w:rFonts w:ascii="Arial" w:hAnsi="Arial" w:cs="Arial"/>
          <w:sz w:val="24"/>
          <w:szCs w:val="24"/>
        </w:rPr>
      </w:pPr>
    </w:p>
    <w:p w:rsidR="009E35DF" w:rsidRDefault="009E35DF" w:rsidP="00690E82">
      <w:pPr>
        <w:spacing w:before="100" w:beforeAutospacing="1" w:after="100" w:afterAutospacing="1" w:line="480" w:lineRule="auto"/>
        <w:jc w:val="both"/>
        <w:rPr>
          <w:rFonts w:ascii="Arial" w:hAnsi="Arial" w:cs="Arial"/>
          <w:sz w:val="24"/>
          <w:szCs w:val="24"/>
        </w:rPr>
      </w:pPr>
    </w:p>
    <w:p w:rsidR="009E35DF" w:rsidRDefault="009E35DF" w:rsidP="00690E82">
      <w:pPr>
        <w:spacing w:before="100" w:beforeAutospacing="1" w:after="100" w:afterAutospacing="1" w:line="480" w:lineRule="auto"/>
        <w:jc w:val="both"/>
        <w:rPr>
          <w:rFonts w:ascii="Arial" w:hAnsi="Arial" w:cs="Arial"/>
          <w:sz w:val="24"/>
          <w:szCs w:val="24"/>
        </w:rPr>
      </w:pPr>
    </w:p>
    <w:p w:rsidR="009E35DF" w:rsidRDefault="009E35DF" w:rsidP="00690E82">
      <w:pPr>
        <w:spacing w:before="100" w:beforeAutospacing="1" w:after="100" w:afterAutospacing="1" w:line="480" w:lineRule="auto"/>
        <w:jc w:val="both"/>
        <w:rPr>
          <w:rFonts w:ascii="Arial" w:hAnsi="Arial" w:cs="Arial"/>
          <w:sz w:val="24"/>
          <w:szCs w:val="24"/>
        </w:rPr>
      </w:pPr>
    </w:p>
    <w:p w:rsidR="009E35DF" w:rsidRDefault="009E35DF" w:rsidP="00690E82">
      <w:pPr>
        <w:spacing w:before="100" w:beforeAutospacing="1" w:after="100" w:afterAutospacing="1" w:line="480" w:lineRule="auto"/>
        <w:jc w:val="both"/>
        <w:rPr>
          <w:rFonts w:ascii="Arial" w:hAnsi="Arial" w:cs="Arial"/>
          <w:sz w:val="24"/>
          <w:szCs w:val="24"/>
        </w:rPr>
      </w:pPr>
    </w:p>
    <w:p w:rsidR="009E35DF" w:rsidRDefault="009E35DF" w:rsidP="00690E82">
      <w:pPr>
        <w:spacing w:before="100" w:beforeAutospacing="1" w:after="100" w:afterAutospacing="1" w:line="480" w:lineRule="auto"/>
        <w:jc w:val="both"/>
        <w:rPr>
          <w:rFonts w:ascii="Arial" w:hAnsi="Arial" w:cs="Arial"/>
          <w:sz w:val="24"/>
          <w:szCs w:val="24"/>
        </w:rPr>
      </w:pPr>
    </w:p>
    <w:p w:rsidR="009E35DF" w:rsidRDefault="009E35DF" w:rsidP="00690E82">
      <w:pPr>
        <w:spacing w:before="100" w:beforeAutospacing="1" w:after="100" w:afterAutospacing="1" w:line="480" w:lineRule="auto"/>
        <w:jc w:val="both"/>
        <w:rPr>
          <w:rFonts w:ascii="Arial" w:hAnsi="Arial" w:cs="Arial"/>
          <w:sz w:val="24"/>
          <w:szCs w:val="24"/>
        </w:rPr>
      </w:pPr>
    </w:p>
    <w:p w:rsidR="009E35DF" w:rsidRDefault="009E35DF" w:rsidP="00690E82">
      <w:pPr>
        <w:spacing w:before="100" w:beforeAutospacing="1" w:after="100" w:afterAutospacing="1" w:line="480" w:lineRule="auto"/>
        <w:jc w:val="both"/>
        <w:rPr>
          <w:rFonts w:ascii="Arial" w:hAnsi="Arial" w:cs="Arial"/>
          <w:sz w:val="24"/>
          <w:szCs w:val="24"/>
        </w:rPr>
      </w:pPr>
    </w:p>
    <w:p w:rsidR="009E35DF" w:rsidRDefault="009E35DF" w:rsidP="00690E82">
      <w:pPr>
        <w:spacing w:before="100" w:beforeAutospacing="1" w:after="100" w:afterAutospacing="1" w:line="480" w:lineRule="auto"/>
        <w:jc w:val="both"/>
        <w:rPr>
          <w:rFonts w:ascii="Arial" w:hAnsi="Arial" w:cs="Arial"/>
          <w:sz w:val="24"/>
          <w:szCs w:val="24"/>
        </w:rPr>
      </w:pPr>
    </w:p>
    <w:p w:rsidR="009E35DF" w:rsidRDefault="009E35DF" w:rsidP="00690E82">
      <w:pPr>
        <w:spacing w:before="100" w:beforeAutospacing="1" w:after="100" w:afterAutospacing="1" w:line="480" w:lineRule="auto"/>
        <w:jc w:val="both"/>
        <w:rPr>
          <w:rFonts w:ascii="Arial" w:hAnsi="Arial" w:cs="Arial"/>
          <w:sz w:val="24"/>
          <w:szCs w:val="24"/>
        </w:rPr>
      </w:pPr>
    </w:p>
    <w:p w:rsidR="00690E82" w:rsidRPr="00A208DB" w:rsidRDefault="00690E82" w:rsidP="00690E82">
      <w:pPr>
        <w:pStyle w:val="Prrafodelista"/>
        <w:numPr>
          <w:ilvl w:val="0"/>
          <w:numId w:val="15"/>
        </w:numPr>
        <w:spacing w:line="480" w:lineRule="auto"/>
        <w:jc w:val="center"/>
        <w:rPr>
          <w:rFonts w:ascii="Arial" w:hAnsi="Arial" w:cs="Arial"/>
          <w:b/>
          <w:i/>
          <w:sz w:val="28"/>
          <w:szCs w:val="28"/>
          <w:u w:val="single"/>
        </w:rPr>
      </w:pPr>
      <w:r w:rsidRPr="00A208DB">
        <w:rPr>
          <w:rFonts w:ascii="Arial" w:hAnsi="Arial" w:cs="Arial"/>
          <w:b/>
          <w:i/>
          <w:sz w:val="28"/>
          <w:szCs w:val="28"/>
          <w:u w:val="single"/>
        </w:rPr>
        <w:lastRenderedPageBreak/>
        <w:t>MARCO DE REFERENCIA</w:t>
      </w:r>
    </w:p>
    <w:p w:rsidR="00690E82" w:rsidRPr="00A208DB" w:rsidRDefault="00690E82" w:rsidP="00690E82">
      <w:pPr>
        <w:pStyle w:val="Prrafodelista"/>
        <w:spacing w:line="480" w:lineRule="auto"/>
        <w:jc w:val="both"/>
        <w:rPr>
          <w:rFonts w:ascii="Arial" w:hAnsi="Arial" w:cs="Arial"/>
          <w:b/>
          <w:sz w:val="24"/>
          <w:szCs w:val="24"/>
        </w:rPr>
      </w:pPr>
    </w:p>
    <w:p w:rsidR="00690E82" w:rsidRPr="00A208DB" w:rsidRDefault="00690E82" w:rsidP="00690E82">
      <w:pPr>
        <w:pStyle w:val="Prrafodelista"/>
        <w:numPr>
          <w:ilvl w:val="1"/>
          <w:numId w:val="16"/>
        </w:numPr>
        <w:spacing w:line="480" w:lineRule="auto"/>
        <w:jc w:val="both"/>
        <w:rPr>
          <w:rFonts w:ascii="Arial" w:hAnsi="Arial" w:cs="Arial"/>
          <w:b/>
          <w:sz w:val="24"/>
          <w:szCs w:val="24"/>
        </w:rPr>
      </w:pPr>
      <w:r w:rsidRPr="00A208DB">
        <w:rPr>
          <w:rFonts w:ascii="Arial" w:hAnsi="Arial" w:cs="Arial"/>
          <w:b/>
          <w:sz w:val="24"/>
          <w:szCs w:val="24"/>
        </w:rPr>
        <w:t xml:space="preserve">Sistematización de experiencias  enfoque  teórico </w:t>
      </w:r>
    </w:p>
    <w:p w:rsidR="00690E82" w:rsidRPr="00A208DB" w:rsidRDefault="00690E82" w:rsidP="00690E82">
      <w:pPr>
        <w:spacing w:line="480" w:lineRule="auto"/>
        <w:jc w:val="both"/>
        <w:rPr>
          <w:rFonts w:ascii="Arial" w:hAnsi="Arial" w:cs="Arial"/>
          <w:b/>
          <w:i/>
          <w:sz w:val="24"/>
          <w:szCs w:val="24"/>
          <w:u w:val="single"/>
        </w:rPr>
      </w:pPr>
      <w:r w:rsidRPr="00A208DB">
        <w:rPr>
          <w:rFonts w:ascii="Arial" w:hAnsi="Arial" w:cs="Arial"/>
          <w:b/>
          <w:i/>
          <w:sz w:val="24"/>
          <w:szCs w:val="24"/>
          <w:u w:val="single"/>
        </w:rPr>
        <w:t>¿Qué es sistematizar experiencias?</w:t>
      </w:r>
    </w:p>
    <w:p w:rsidR="00690E82" w:rsidRPr="00A208DB" w:rsidRDefault="00690E82" w:rsidP="00690E82">
      <w:pPr>
        <w:spacing w:line="480" w:lineRule="auto"/>
        <w:jc w:val="both"/>
        <w:rPr>
          <w:rFonts w:ascii="Arial" w:hAnsi="Arial" w:cs="Arial"/>
          <w:sz w:val="24"/>
          <w:szCs w:val="24"/>
        </w:rPr>
      </w:pPr>
      <w:r w:rsidRPr="00A208DB">
        <w:rPr>
          <w:rFonts w:ascii="Arial" w:hAnsi="Arial" w:cs="Arial"/>
          <w:sz w:val="24"/>
          <w:szCs w:val="24"/>
        </w:rPr>
        <w:t xml:space="preserve">La sistematización es aquella interpretación crítica de una o varias experiencias que, a partir de su ordenamiento y reconstrucción, descubre o explicita la lógica del proceso vivido en ellas: los factores que intervinieron, como se relacionan entre sí y porque lo hicieron de ese modo. </w:t>
      </w:r>
    </w:p>
    <w:p w:rsidR="00690E82" w:rsidRPr="00A208DB" w:rsidRDefault="00690E82" w:rsidP="00690E82">
      <w:pPr>
        <w:spacing w:line="480" w:lineRule="auto"/>
        <w:jc w:val="both"/>
        <w:rPr>
          <w:rFonts w:ascii="Arial" w:hAnsi="Arial" w:cs="Arial"/>
          <w:b/>
          <w:i/>
          <w:sz w:val="24"/>
          <w:szCs w:val="24"/>
          <w:u w:val="single"/>
        </w:rPr>
      </w:pPr>
      <w:r w:rsidRPr="00A208DB">
        <w:rPr>
          <w:rFonts w:ascii="Arial" w:hAnsi="Arial" w:cs="Arial"/>
          <w:b/>
          <w:i/>
          <w:sz w:val="24"/>
          <w:szCs w:val="24"/>
          <w:u w:val="single"/>
        </w:rPr>
        <w:t xml:space="preserve">Características de la sistematización de experiencias </w:t>
      </w:r>
    </w:p>
    <w:p w:rsidR="00690E82" w:rsidRDefault="00690E82" w:rsidP="00690E82">
      <w:pPr>
        <w:spacing w:line="480" w:lineRule="auto"/>
        <w:jc w:val="both"/>
        <w:rPr>
          <w:rFonts w:ascii="Arial" w:hAnsi="Arial" w:cs="Arial"/>
          <w:sz w:val="24"/>
          <w:szCs w:val="24"/>
        </w:rPr>
      </w:pPr>
      <w:r w:rsidRPr="00A208DB">
        <w:rPr>
          <w:rFonts w:ascii="Arial" w:hAnsi="Arial" w:cs="Arial"/>
          <w:sz w:val="24"/>
          <w:szCs w:val="24"/>
        </w:rPr>
        <w:t>Produce conocimientos desde la experiencia, pero que apuntan a atenderla.Recupera lo sucedido, reconstruyéndolo históricamente, pero para  interpretarlo y obtener nuevos aprendizajes.Valoriza los saberes de las personas que son sujetos de la experiencia. Identifica los principales cambios que se dieron a lo largo del proceso y porque se dieron.Produce conocimientos para ser sometidos a una nueva validación en la práctica.</w:t>
      </w:r>
    </w:p>
    <w:p w:rsidR="009E35DF" w:rsidRDefault="009E35DF" w:rsidP="00690E82">
      <w:pPr>
        <w:spacing w:line="480" w:lineRule="auto"/>
        <w:jc w:val="both"/>
        <w:rPr>
          <w:rFonts w:ascii="Arial" w:hAnsi="Arial" w:cs="Arial"/>
          <w:sz w:val="24"/>
          <w:szCs w:val="24"/>
        </w:rPr>
      </w:pPr>
    </w:p>
    <w:p w:rsidR="009E35DF" w:rsidRDefault="009E35DF" w:rsidP="00690E82">
      <w:pPr>
        <w:spacing w:line="480" w:lineRule="auto"/>
        <w:jc w:val="both"/>
        <w:rPr>
          <w:rFonts w:ascii="Arial" w:hAnsi="Arial" w:cs="Arial"/>
          <w:sz w:val="24"/>
          <w:szCs w:val="24"/>
        </w:rPr>
      </w:pPr>
    </w:p>
    <w:p w:rsidR="009E35DF" w:rsidRDefault="009E35DF" w:rsidP="00690E82">
      <w:pPr>
        <w:spacing w:line="480" w:lineRule="auto"/>
        <w:jc w:val="both"/>
        <w:rPr>
          <w:rFonts w:ascii="Arial" w:hAnsi="Arial" w:cs="Arial"/>
          <w:sz w:val="24"/>
          <w:szCs w:val="24"/>
        </w:rPr>
      </w:pPr>
    </w:p>
    <w:p w:rsidR="009E35DF" w:rsidRDefault="009E35DF" w:rsidP="00690E82">
      <w:pPr>
        <w:spacing w:line="480" w:lineRule="auto"/>
        <w:jc w:val="both"/>
        <w:rPr>
          <w:rFonts w:ascii="Arial" w:hAnsi="Arial" w:cs="Arial"/>
          <w:sz w:val="24"/>
          <w:szCs w:val="24"/>
        </w:rPr>
      </w:pPr>
    </w:p>
    <w:p w:rsidR="009E35DF" w:rsidRDefault="009E35DF" w:rsidP="00690E82">
      <w:pPr>
        <w:spacing w:line="480" w:lineRule="auto"/>
        <w:jc w:val="both"/>
        <w:rPr>
          <w:rFonts w:ascii="Arial" w:hAnsi="Arial" w:cs="Arial"/>
          <w:sz w:val="24"/>
          <w:szCs w:val="24"/>
        </w:rPr>
      </w:pPr>
    </w:p>
    <w:p w:rsidR="00690E82" w:rsidRPr="001A031B" w:rsidRDefault="00690E82" w:rsidP="00690E82">
      <w:pPr>
        <w:spacing w:line="480" w:lineRule="auto"/>
        <w:jc w:val="both"/>
        <w:rPr>
          <w:rFonts w:ascii="Arial" w:hAnsi="Arial" w:cs="Arial"/>
          <w:b/>
          <w:i/>
          <w:sz w:val="24"/>
          <w:szCs w:val="24"/>
          <w:u w:val="single"/>
        </w:rPr>
      </w:pPr>
      <w:r w:rsidRPr="001A031B">
        <w:rPr>
          <w:rFonts w:ascii="Arial" w:hAnsi="Arial" w:cs="Arial"/>
          <w:b/>
          <w:i/>
          <w:sz w:val="24"/>
          <w:szCs w:val="24"/>
          <w:u w:val="single"/>
        </w:rPr>
        <w:lastRenderedPageBreak/>
        <w:t>Importancia de sistematizar experiencias</w:t>
      </w:r>
      <w:r w:rsidR="001A031B">
        <w:rPr>
          <w:rFonts w:ascii="Arial" w:hAnsi="Arial" w:cs="Arial"/>
          <w:b/>
          <w:i/>
          <w:sz w:val="24"/>
          <w:szCs w:val="24"/>
          <w:u w:val="single"/>
        </w:rPr>
        <w:t>.</w:t>
      </w:r>
    </w:p>
    <w:p w:rsidR="00690E82" w:rsidRDefault="00690E82" w:rsidP="00690E82">
      <w:pPr>
        <w:spacing w:line="480" w:lineRule="auto"/>
        <w:jc w:val="both"/>
        <w:rPr>
          <w:rFonts w:ascii="Arial" w:hAnsi="Arial" w:cs="Arial"/>
          <w:sz w:val="24"/>
          <w:szCs w:val="24"/>
        </w:rPr>
      </w:pPr>
      <w:r w:rsidRPr="00A208DB">
        <w:rPr>
          <w:rFonts w:ascii="Arial" w:hAnsi="Arial" w:cs="Arial"/>
          <w:sz w:val="24"/>
          <w:szCs w:val="24"/>
        </w:rPr>
        <w:t xml:space="preserve"> Radica en reconstruir y reordenar información  de la experiencia vivida en prácticas clínicas psicológica, Interpretando de una forma crítica el proceso vivido por los practicantes de psicología clínica, Valorizado  el aporte de las prácticas clínicas </w:t>
      </w:r>
      <w:r w:rsidRPr="00A56C8D">
        <w:rPr>
          <w:rFonts w:ascii="Arial" w:hAnsi="Arial" w:cs="Arial"/>
          <w:sz w:val="24"/>
          <w:szCs w:val="24"/>
        </w:rPr>
        <w:t>y sus beneficios a</w:t>
      </w:r>
      <w:r w:rsidRPr="00A208DB">
        <w:rPr>
          <w:rFonts w:ascii="Arial" w:hAnsi="Arial" w:cs="Arial"/>
          <w:sz w:val="24"/>
          <w:szCs w:val="24"/>
        </w:rPr>
        <w:t xml:space="preserve"> la  salud mental de la población salvadoreña  y  esto </w:t>
      </w:r>
      <w:r w:rsidRPr="00A56C8D">
        <w:rPr>
          <w:rFonts w:ascii="Arial" w:hAnsi="Arial" w:cs="Arial"/>
          <w:sz w:val="24"/>
          <w:szCs w:val="24"/>
        </w:rPr>
        <w:t>ayud</w:t>
      </w:r>
      <w:r>
        <w:rPr>
          <w:rFonts w:ascii="Arial" w:hAnsi="Arial" w:cs="Arial"/>
          <w:sz w:val="24"/>
          <w:szCs w:val="24"/>
        </w:rPr>
        <w:t>ó</w:t>
      </w:r>
      <w:r w:rsidRPr="00A208DB">
        <w:rPr>
          <w:rFonts w:ascii="Arial" w:hAnsi="Arial" w:cs="Arial"/>
          <w:sz w:val="24"/>
          <w:szCs w:val="24"/>
        </w:rPr>
        <w:t xml:space="preserve">  a determin</w:t>
      </w:r>
      <w:r>
        <w:rPr>
          <w:rFonts w:ascii="Arial" w:hAnsi="Arial" w:cs="Arial"/>
          <w:sz w:val="24"/>
          <w:szCs w:val="24"/>
        </w:rPr>
        <w:t xml:space="preserve">ar la importancia de los cambios que generaron </w:t>
      </w:r>
      <w:r w:rsidRPr="00A208DB">
        <w:rPr>
          <w:rFonts w:ascii="Arial" w:hAnsi="Arial" w:cs="Arial"/>
          <w:sz w:val="24"/>
          <w:szCs w:val="24"/>
        </w:rPr>
        <w:t>los tratamientos psicoterap</w:t>
      </w:r>
      <w:r>
        <w:rPr>
          <w:rFonts w:ascii="Arial" w:hAnsi="Arial" w:cs="Arial"/>
          <w:sz w:val="24"/>
          <w:szCs w:val="24"/>
        </w:rPr>
        <w:t>éuticos aplicados a través de  l</w:t>
      </w:r>
      <w:r w:rsidRPr="00A208DB">
        <w:rPr>
          <w:rFonts w:ascii="Arial" w:hAnsi="Arial" w:cs="Arial"/>
          <w:sz w:val="24"/>
          <w:szCs w:val="24"/>
        </w:rPr>
        <w:t xml:space="preserve">a recopilación de </w:t>
      </w:r>
      <w:r w:rsidRPr="003D354E">
        <w:rPr>
          <w:rFonts w:ascii="Arial" w:hAnsi="Arial" w:cs="Arial"/>
          <w:sz w:val="24"/>
          <w:szCs w:val="24"/>
        </w:rPr>
        <w:t>conocimientos aplicados durante los años 2005-2010 por estudiantes de Psicología del área clínica de la Universidad de El Salvador,   esto contrib</w:t>
      </w:r>
      <w:r>
        <w:rPr>
          <w:rFonts w:ascii="Arial" w:hAnsi="Arial" w:cs="Arial"/>
          <w:sz w:val="24"/>
          <w:szCs w:val="24"/>
        </w:rPr>
        <w:t xml:space="preserve">uye </w:t>
      </w:r>
      <w:r w:rsidRPr="003D354E">
        <w:rPr>
          <w:rFonts w:ascii="Arial" w:hAnsi="Arial" w:cs="Arial"/>
          <w:sz w:val="24"/>
          <w:szCs w:val="24"/>
        </w:rPr>
        <w:t>al conocimiento</w:t>
      </w:r>
      <w:r w:rsidRPr="00A208DB">
        <w:rPr>
          <w:rFonts w:ascii="Arial" w:hAnsi="Arial" w:cs="Arial"/>
          <w:sz w:val="24"/>
          <w:szCs w:val="24"/>
        </w:rPr>
        <w:t xml:space="preserve"> de futuros profesionales del área   sobre  el trabajo clínico psicológico realizado</w:t>
      </w:r>
      <w:r>
        <w:rPr>
          <w:rFonts w:ascii="Arial" w:hAnsi="Arial" w:cs="Arial"/>
          <w:sz w:val="24"/>
          <w:szCs w:val="24"/>
        </w:rPr>
        <w:t xml:space="preserve"> y conocer a experiencia que han tenido estudiantes en los años 2005-2010.</w:t>
      </w:r>
    </w:p>
    <w:p w:rsidR="00690E82" w:rsidRDefault="00690E82" w:rsidP="00690E82">
      <w:pPr>
        <w:spacing w:line="480" w:lineRule="auto"/>
        <w:jc w:val="both"/>
        <w:rPr>
          <w:rFonts w:ascii="Arial" w:hAnsi="Arial" w:cs="Arial"/>
          <w:sz w:val="24"/>
          <w:szCs w:val="24"/>
        </w:rPr>
      </w:pPr>
      <w:r>
        <w:rPr>
          <w:rFonts w:ascii="Arial" w:hAnsi="Arial" w:cs="Arial"/>
          <w:sz w:val="24"/>
          <w:szCs w:val="24"/>
        </w:rPr>
        <w:t>E</w:t>
      </w:r>
      <w:r w:rsidRPr="00A208DB">
        <w:rPr>
          <w:rFonts w:ascii="Arial" w:hAnsi="Arial" w:cs="Arial"/>
          <w:sz w:val="24"/>
          <w:szCs w:val="24"/>
        </w:rPr>
        <w:t>n este estudio se prop</w:t>
      </w:r>
      <w:r>
        <w:rPr>
          <w:rFonts w:ascii="Arial" w:hAnsi="Arial" w:cs="Arial"/>
          <w:sz w:val="24"/>
          <w:szCs w:val="24"/>
        </w:rPr>
        <w:t>uso</w:t>
      </w:r>
      <w:r w:rsidRPr="00A208DB">
        <w:rPr>
          <w:rFonts w:ascii="Arial" w:hAnsi="Arial" w:cs="Arial"/>
          <w:sz w:val="24"/>
          <w:szCs w:val="24"/>
        </w:rPr>
        <w:t xml:space="preserve">  conocer el proceso seguido en las prácticas psicológicas del período seleccionado, las problemáticas psicológicas atendidas,  detectar diferencias y similitudes,  la manera en que se atiende el servicio de atención psicológica, los fundamentos metodológicos y teóricos que le respaldan, así como los resultados psicoterapéuticos brindados a la población usuaria de los servicios psicológicos atendidos, como también que sirva de respaldo para mejorar una nueva práctica clínica en Psicología.</w:t>
      </w:r>
    </w:p>
    <w:p w:rsidR="00690E82" w:rsidRDefault="00690E82" w:rsidP="00690E82">
      <w:pPr>
        <w:spacing w:line="480" w:lineRule="auto"/>
        <w:jc w:val="both"/>
        <w:rPr>
          <w:rFonts w:ascii="Arial" w:hAnsi="Arial" w:cs="Arial"/>
          <w:sz w:val="24"/>
          <w:szCs w:val="24"/>
        </w:rPr>
      </w:pPr>
    </w:p>
    <w:p w:rsidR="00690E82" w:rsidRDefault="00690E82" w:rsidP="00690E82">
      <w:pPr>
        <w:spacing w:line="480" w:lineRule="auto"/>
        <w:jc w:val="both"/>
        <w:rPr>
          <w:rFonts w:ascii="Arial" w:hAnsi="Arial" w:cs="Arial"/>
          <w:sz w:val="24"/>
          <w:szCs w:val="24"/>
        </w:rPr>
      </w:pPr>
    </w:p>
    <w:p w:rsidR="00690E82" w:rsidRPr="00A208DB" w:rsidRDefault="00690E82" w:rsidP="00690E82">
      <w:pPr>
        <w:spacing w:line="480" w:lineRule="auto"/>
        <w:jc w:val="both"/>
        <w:rPr>
          <w:rFonts w:ascii="Arial" w:hAnsi="Arial" w:cs="Arial"/>
          <w:sz w:val="24"/>
          <w:szCs w:val="24"/>
        </w:rPr>
      </w:pPr>
    </w:p>
    <w:p w:rsidR="00690E82" w:rsidRPr="00A208DB" w:rsidRDefault="00690E82" w:rsidP="00690E82">
      <w:pPr>
        <w:spacing w:line="480" w:lineRule="auto"/>
        <w:jc w:val="both"/>
        <w:rPr>
          <w:rFonts w:ascii="Arial" w:hAnsi="Arial" w:cs="Arial"/>
          <w:b/>
          <w:i/>
          <w:sz w:val="24"/>
          <w:szCs w:val="24"/>
          <w:u w:val="single"/>
        </w:rPr>
      </w:pPr>
      <w:r w:rsidRPr="00A208DB">
        <w:rPr>
          <w:rFonts w:ascii="Arial" w:hAnsi="Arial" w:cs="Arial"/>
          <w:b/>
          <w:i/>
          <w:sz w:val="24"/>
          <w:szCs w:val="24"/>
          <w:u w:val="single"/>
        </w:rPr>
        <w:lastRenderedPageBreak/>
        <w:t>Condiciones para sistematizar experiencias</w:t>
      </w:r>
    </w:p>
    <w:p w:rsidR="00690E82" w:rsidRPr="00A208DB" w:rsidRDefault="00690E82" w:rsidP="00690E82">
      <w:pPr>
        <w:spacing w:line="480" w:lineRule="auto"/>
        <w:jc w:val="both"/>
        <w:rPr>
          <w:rFonts w:ascii="Arial" w:hAnsi="Arial" w:cs="Arial"/>
          <w:b/>
          <w:sz w:val="24"/>
          <w:szCs w:val="24"/>
        </w:rPr>
      </w:pPr>
      <w:r w:rsidRPr="00A208DB">
        <w:rPr>
          <w:rFonts w:ascii="Arial" w:hAnsi="Arial" w:cs="Arial"/>
          <w:b/>
          <w:sz w:val="24"/>
          <w:szCs w:val="24"/>
        </w:rPr>
        <w:t xml:space="preserve">Condiciones personales: </w:t>
      </w:r>
    </w:p>
    <w:p w:rsidR="00690E82" w:rsidRPr="00A208DB" w:rsidRDefault="00690E82" w:rsidP="00690E82">
      <w:pPr>
        <w:spacing w:line="480" w:lineRule="auto"/>
        <w:jc w:val="both"/>
        <w:rPr>
          <w:rFonts w:ascii="Arial" w:hAnsi="Arial" w:cs="Arial"/>
          <w:sz w:val="24"/>
          <w:szCs w:val="24"/>
        </w:rPr>
      </w:pPr>
      <w:r w:rsidRPr="00A208DB">
        <w:rPr>
          <w:rFonts w:ascii="Arial" w:hAnsi="Arial" w:cs="Arial"/>
          <w:sz w:val="24"/>
          <w:szCs w:val="24"/>
        </w:rPr>
        <w:t>Valorar la experiencia vivida y  apreciar como una nueva  forma de aprendizaje  a la práctica clínica psicológica.</w:t>
      </w:r>
    </w:p>
    <w:p w:rsidR="00690E82" w:rsidRPr="00A208DB" w:rsidRDefault="00690E82" w:rsidP="00690E82">
      <w:pPr>
        <w:spacing w:line="480" w:lineRule="auto"/>
        <w:jc w:val="both"/>
        <w:rPr>
          <w:rFonts w:ascii="Arial" w:hAnsi="Arial" w:cs="Arial"/>
          <w:sz w:val="24"/>
          <w:szCs w:val="24"/>
        </w:rPr>
      </w:pPr>
      <w:r w:rsidRPr="00A208DB">
        <w:rPr>
          <w:rFonts w:ascii="Arial" w:hAnsi="Arial" w:cs="Arial"/>
          <w:sz w:val="24"/>
          <w:szCs w:val="24"/>
        </w:rPr>
        <w:t>Habilidad para interpretar de una manera clara y precisa el proceso de prácticas clínicas psicológicas formulando una buena síntesis y análisis de lo encontrado en los informes clínicos psicológicos de casos.</w:t>
      </w:r>
    </w:p>
    <w:p w:rsidR="00690E82" w:rsidRPr="00A208DB" w:rsidRDefault="00690E82" w:rsidP="00690E82">
      <w:pPr>
        <w:spacing w:line="480" w:lineRule="auto"/>
        <w:jc w:val="both"/>
        <w:rPr>
          <w:rFonts w:ascii="Arial" w:hAnsi="Arial" w:cs="Arial"/>
          <w:sz w:val="24"/>
          <w:szCs w:val="24"/>
        </w:rPr>
      </w:pPr>
      <w:r w:rsidRPr="00A208DB">
        <w:rPr>
          <w:rFonts w:ascii="Arial" w:hAnsi="Arial" w:cs="Arial"/>
          <w:sz w:val="24"/>
          <w:szCs w:val="24"/>
        </w:rPr>
        <w:t>Manejar tanto la teoría como las fuentes de información que  fomenten la capacidad de análisis e interpretación de los hechos al sistematizar.</w:t>
      </w:r>
    </w:p>
    <w:p w:rsidR="00690E82" w:rsidRPr="00A208DB" w:rsidRDefault="00690E82" w:rsidP="00690E82">
      <w:pPr>
        <w:spacing w:line="480" w:lineRule="auto"/>
        <w:jc w:val="both"/>
        <w:rPr>
          <w:rFonts w:ascii="Arial" w:hAnsi="Arial" w:cs="Arial"/>
          <w:b/>
          <w:i/>
          <w:sz w:val="24"/>
          <w:szCs w:val="24"/>
          <w:u w:val="single"/>
        </w:rPr>
      </w:pPr>
      <w:r w:rsidRPr="00A208DB">
        <w:rPr>
          <w:rFonts w:ascii="Arial" w:hAnsi="Arial" w:cs="Arial"/>
          <w:b/>
          <w:i/>
          <w:sz w:val="24"/>
          <w:szCs w:val="24"/>
          <w:u w:val="single"/>
        </w:rPr>
        <w:t>El proceso de la sistematización</w:t>
      </w:r>
    </w:p>
    <w:p w:rsidR="00690E82" w:rsidRPr="00A208DB" w:rsidRDefault="00690E82" w:rsidP="00690E82">
      <w:pPr>
        <w:spacing w:line="480" w:lineRule="auto"/>
        <w:jc w:val="both"/>
        <w:rPr>
          <w:rFonts w:ascii="Arial" w:hAnsi="Arial" w:cs="Arial"/>
          <w:sz w:val="24"/>
          <w:szCs w:val="24"/>
        </w:rPr>
      </w:pPr>
      <w:r w:rsidRPr="00A208DB">
        <w:rPr>
          <w:rFonts w:ascii="Arial" w:hAnsi="Arial" w:cs="Arial"/>
          <w:sz w:val="24"/>
          <w:szCs w:val="24"/>
        </w:rPr>
        <w:t>Como primer punto conocer y haber formado parte de la experiencia en prácticas clínicas psicológica. Tener información necesaria,  en este caso informes psicológicos de casos y corroborar con entrevistas dirigidas a los practicantes para indagar sobre la experiencia; así como conocer de primera mano, la opinión que tienen las personas usuarias que fueron atendidas.</w:t>
      </w:r>
    </w:p>
    <w:p w:rsidR="00690E82" w:rsidRPr="00A208DB" w:rsidRDefault="00690E82" w:rsidP="00690E82">
      <w:pPr>
        <w:spacing w:line="480" w:lineRule="auto"/>
        <w:jc w:val="both"/>
        <w:rPr>
          <w:rFonts w:ascii="Arial" w:hAnsi="Arial" w:cs="Arial"/>
          <w:b/>
          <w:i/>
          <w:sz w:val="24"/>
          <w:szCs w:val="24"/>
          <w:u w:val="single"/>
        </w:rPr>
      </w:pPr>
      <w:r w:rsidRPr="00A208DB">
        <w:rPr>
          <w:rFonts w:ascii="Arial" w:hAnsi="Arial" w:cs="Arial"/>
          <w:b/>
          <w:i/>
          <w:sz w:val="24"/>
          <w:szCs w:val="24"/>
          <w:u w:val="single"/>
        </w:rPr>
        <w:t>¿Para qué queremos hacer esta sistematización?</w:t>
      </w:r>
    </w:p>
    <w:p w:rsidR="00690E82" w:rsidRPr="00A208DB" w:rsidRDefault="00690E82" w:rsidP="00690E82">
      <w:pPr>
        <w:spacing w:line="480" w:lineRule="auto"/>
        <w:jc w:val="both"/>
        <w:rPr>
          <w:rFonts w:ascii="Arial" w:hAnsi="Arial" w:cs="Arial"/>
          <w:sz w:val="24"/>
          <w:szCs w:val="24"/>
        </w:rPr>
      </w:pPr>
      <w:r w:rsidRPr="00A208DB">
        <w:rPr>
          <w:rFonts w:ascii="Arial" w:hAnsi="Arial" w:cs="Arial"/>
          <w:sz w:val="24"/>
          <w:szCs w:val="24"/>
        </w:rPr>
        <w:t>El objetivo de esta investigación  es  sistematizar  la Atención psicológica de casos en Unidades de Salud y Centros de Atención psicoterapéutica realizada por practicantes de psicología del área clínica durante los años 2005 al 2010 del Departamento de Psicología de la Universidad De El Salvador.</w:t>
      </w:r>
    </w:p>
    <w:p w:rsidR="00690E82" w:rsidRPr="00A208DB" w:rsidRDefault="00690E82" w:rsidP="00690E82">
      <w:pPr>
        <w:spacing w:before="100" w:beforeAutospacing="1" w:after="100" w:afterAutospacing="1" w:line="480" w:lineRule="auto"/>
        <w:jc w:val="both"/>
        <w:rPr>
          <w:rFonts w:ascii="Arial" w:hAnsi="Arial" w:cs="Arial"/>
          <w:sz w:val="24"/>
          <w:szCs w:val="24"/>
        </w:rPr>
      </w:pPr>
      <w:r w:rsidRPr="00A208DB">
        <w:rPr>
          <w:rFonts w:ascii="Arial" w:hAnsi="Arial" w:cs="Arial"/>
          <w:sz w:val="24"/>
          <w:szCs w:val="24"/>
        </w:rPr>
        <w:lastRenderedPageBreak/>
        <w:t>El objeto</w:t>
      </w:r>
      <w:r>
        <w:rPr>
          <w:rFonts w:ascii="Arial" w:hAnsi="Arial" w:cs="Arial"/>
          <w:sz w:val="24"/>
          <w:szCs w:val="24"/>
        </w:rPr>
        <w:t xml:space="preserve"> a sistematizar es la </w:t>
      </w:r>
      <w:r w:rsidRPr="00A208DB">
        <w:rPr>
          <w:rFonts w:ascii="Arial" w:hAnsi="Arial" w:cs="Arial"/>
          <w:sz w:val="24"/>
          <w:szCs w:val="24"/>
        </w:rPr>
        <w:t>Atención psicológica de casos realizada por practicantes de psicología del área clínica del Departamento de Psicología de la Universidad De El Salvador en Unidades de Salud y Centros de Atención Psicológica de la zona Metropolitana de San Salvador,</w:t>
      </w:r>
      <w:r>
        <w:rPr>
          <w:rFonts w:ascii="Arial" w:hAnsi="Arial" w:cs="Arial"/>
          <w:sz w:val="24"/>
          <w:szCs w:val="24"/>
        </w:rPr>
        <w:t xml:space="preserve"> durante los años 2005 al 2010. </w:t>
      </w:r>
      <w:r w:rsidRPr="00A208DB">
        <w:rPr>
          <w:rFonts w:ascii="Arial" w:hAnsi="Arial" w:cs="Arial"/>
          <w:sz w:val="24"/>
          <w:szCs w:val="24"/>
        </w:rPr>
        <w:t xml:space="preserve">Los aspectos centrales en los cuales se centrará la sistematización serán  la </w:t>
      </w:r>
      <w:r>
        <w:rPr>
          <w:rFonts w:ascii="Arial" w:hAnsi="Arial" w:cs="Arial"/>
          <w:sz w:val="24"/>
          <w:szCs w:val="24"/>
        </w:rPr>
        <w:t xml:space="preserve">aplicación de los tratamientos </w:t>
      </w:r>
      <w:r w:rsidRPr="00A208DB">
        <w:rPr>
          <w:rFonts w:ascii="Arial" w:hAnsi="Arial" w:cs="Arial"/>
          <w:sz w:val="24"/>
          <w:szCs w:val="24"/>
        </w:rPr>
        <w:t>psicológicos</w:t>
      </w:r>
      <w:r>
        <w:rPr>
          <w:rFonts w:ascii="Arial" w:hAnsi="Arial" w:cs="Arial"/>
          <w:sz w:val="24"/>
          <w:szCs w:val="24"/>
        </w:rPr>
        <w:t xml:space="preserve"> y los resultados de estos.</w:t>
      </w:r>
    </w:p>
    <w:p w:rsidR="00690E82" w:rsidRPr="00A208DB" w:rsidRDefault="00690E82" w:rsidP="00690E82">
      <w:pPr>
        <w:spacing w:line="480" w:lineRule="auto"/>
        <w:jc w:val="both"/>
        <w:rPr>
          <w:rFonts w:ascii="Arial" w:hAnsi="Arial" w:cs="Arial"/>
          <w:sz w:val="24"/>
          <w:szCs w:val="24"/>
        </w:rPr>
      </w:pPr>
      <w:r>
        <w:rPr>
          <w:rFonts w:ascii="Arial" w:hAnsi="Arial" w:cs="Arial"/>
          <w:sz w:val="24"/>
          <w:szCs w:val="24"/>
        </w:rPr>
        <w:t xml:space="preserve">Los resultados se relacionarán  con </w:t>
      </w:r>
      <w:r w:rsidRPr="00A208DB">
        <w:rPr>
          <w:rFonts w:ascii="Arial" w:hAnsi="Arial" w:cs="Arial"/>
          <w:sz w:val="24"/>
          <w:szCs w:val="24"/>
        </w:rPr>
        <w:t xml:space="preserve">el grado de satisfacción </w:t>
      </w:r>
      <w:r>
        <w:rPr>
          <w:rFonts w:ascii="Arial" w:hAnsi="Arial" w:cs="Arial"/>
          <w:sz w:val="24"/>
          <w:szCs w:val="24"/>
        </w:rPr>
        <w:t xml:space="preserve"> y bienestar </w:t>
      </w:r>
      <w:r w:rsidRPr="00A208DB">
        <w:rPr>
          <w:rFonts w:ascii="Arial" w:hAnsi="Arial" w:cs="Arial"/>
          <w:sz w:val="24"/>
          <w:szCs w:val="24"/>
        </w:rPr>
        <w:t>del consultante Pérez y Álvarez</w:t>
      </w:r>
      <w:r w:rsidRPr="00A208DB">
        <w:rPr>
          <w:rStyle w:val="Refdenotaalpie"/>
          <w:rFonts w:ascii="Arial" w:hAnsi="Arial" w:cs="Arial"/>
          <w:sz w:val="24"/>
          <w:szCs w:val="24"/>
        </w:rPr>
        <w:footnoteReference w:id="2"/>
      </w:r>
      <w:r>
        <w:rPr>
          <w:rFonts w:ascii="Arial" w:hAnsi="Arial" w:cs="Arial"/>
          <w:sz w:val="24"/>
          <w:szCs w:val="24"/>
        </w:rPr>
        <w:t xml:space="preserve">   mantienen que  esto depende  de las mejoras  del  </w:t>
      </w:r>
      <w:r w:rsidRPr="00A208DB">
        <w:rPr>
          <w:rFonts w:ascii="Arial" w:hAnsi="Arial" w:cs="Arial"/>
          <w:sz w:val="24"/>
          <w:szCs w:val="24"/>
        </w:rPr>
        <w:t xml:space="preserve"> el éxito social y la satisfacción del consultante.</w:t>
      </w:r>
    </w:p>
    <w:p w:rsidR="00690E82" w:rsidRDefault="00690E82" w:rsidP="00690E82">
      <w:pPr>
        <w:spacing w:line="480" w:lineRule="auto"/>
        <w:jc w:val="both"/>
        <w:rPr>
          <w:rFonts w:ascii="Arial" w:hAnsi="Arial" w:cs="Arial"/>
          <w:sz w:val="24"/>
          <w:szCs w:val="24"/>
        </w:rPr>
      </w:pPr>
      <w:r>
        <w:rPr>
          <w:rFonts w:ascii="Arial" w:hAnsi="Arial" w:cs="Arial"/>
          <w:sz w:val="24"/>
          <w:szCs w:val="24"/>
        </w:rPr>
        <w:t xml:space="preserve">Las fuentes de información que se </w:t>
      </w:r>
      <w:r w:rsidRPr="00A208DB">
        <w:rPr>
          <w:rFonts w:ascii="Arial" w:hAnsi="Arial" w:cs="Arial"/>
          <w:sz w:val="24"/>
          <w:szCs w:val="24"/>
        </w:rPr>
        <w:t>utilizar</w:t>
      </w:r>
      <w:r>
        <w:rPr>
          <w:rFonts w:ascii="Arial" w:hAnsi="Arial" w:cs="Arial"/>
          <w:sz w:val="24"/>
          <w:szCs w:val="24"/>
        </w:rPr>
        <w:t>onfueron</w:t>
      </w:r>
      <w:r w:rsidRPr="00A208DB">
        <w:rPr>
          <w:rFonts w:ascii="Arial" w:hAnsi="Arial" w:cs="Arial"/>
          <w:sz w:val="24"/>
          <w:szCs w:val="24"/>
        </w:rPr>
        <w:t xml:space="preserve"> los informes de atención psicológica de casos, las entrevistas dirigida a practicantes, y entrevistas realizadas a las personas consultantes sobre cómo se sienten después del servicio psicológico brindado y cuál </w:t>
      </w:r>
      <w:r>
        <w:rPr>
          <w:rFonts w:ascii="Arial" w:hAnsi="Arial" w:cs="Arial"/>
          <w:sz w:val="24"/>
          <w:szCs w:val="24"/>
        </w:rPr>
        <w:t xml:space="preserve">es </w:t>
      </w:r>
      <w:r w:rsidRPr="00A208DB">
        <w:rPr>
          <w:rFonts w:ascii="Arial" w:hAnsi="Arial" w:cs="Arial"/>
          <w:sz w:val="24"/>
          <w:szCs w:val="24"/>
        </w:rPr>
        <w:t xml:space="preserve"> su referente de este si le fue útil, si le ayudo o se  mantuvo su problemática.</w:t>
      </w:r>
    </w:p>
    <w:p w:rsidR="007C59FB" w:rsidRDefault="007C59FB" w:rsidP="00690E82">
      <w:pPr>
        <w:spacing w:line="480" w:lineRule="auto"/>
        <w:jc w:val="both"/>
        <w:rPr>
          <w:rFonts w:ascii="Arial" w:hAnsi="Arial" w:cs="Arial"/>
          <w:b/>
          <w:i/>
          <w:sz w:val="24"/>
          <w:szCs w:val="24"/>
          <w:u w:val="single"/>
        </w:rPr>
      </w:pPr>
    </w:p>
    <w:p w:rsidR="007C59FB" w:rsidRDefault="007C59FB" w:rsidP="00690E82">
      <w:pPr>
        <w:spacing w:line="480" w:lineRule="auto"/>
        <w:jc w:val="both"/>
        <w:rPr>
          <w:rFonts w:ascii="Arial" w:hAnsi="Arial" w:cs="Arial"/>
          <w:b/>
          <w:i/>
          <w:sz w:val="24"/>
          <w:szCs w:val="24"/>
          <w:u w:val="single"/>
        </w:rPr>
      </w:pPr>
    </w:p>
    <w:p w:rsidR="007C59FB" w:rsidRDefault="007C59FB" w:rsidP="00690E82">
      <w:pPr>
        <w:spacing w:line="480" w:lineRule="auto"/>
        <w:jc w:val="both"/>
        <w:rPr>
          <w:rFonts w:ascii="Arial" w:hAnsi="Arial" w:cs="Arial"/>
          <w:b/>
          <w:i/>
          <w:sz w:val="24"/>
          <w:szCs w:val="24"/>
          <w:u w:val="single"/>
        </w:rPr>
      </w:pPr>
    </w:p>
    <w:p w:rsidR="007C59FB" w:rsidRDefault="007C59FB" w:rsidP="00690E82">
      <w:pPr>
        <w:spacing w:line="480" w:lineRule="auto"/>
        <w:jc w:val="both"/>
        <w:rPr>
          <w:rFonts w:ascii="Arial" w:hAnsi="Arial" w:cs="Arial"/>
          <w:b/>
          <w:i/>
          <w:sz w:val="24"/>
          <w:szCs w:val="24"/>
          <w:u w:val="single"/>
        </w:rPr>
      </w:pPr>
    </w:p>
    <w:p w:rsidR="007C59FB" w:rsidRDefault="007C59FB" w:rsidP="00690E82">
      <w:pPr>
        <w:spacing w:line="480" w:lineRule="auto"/>
        <w:jc w:val="both"/>
        <w:rPr>
          <w:rFonts w:ascii="Arial" w:hAnsi="Arial" w:cs="Arial"/>
          <w:b/>
          <w:i/>
          <w:sz w:val="24"/>
          <w:szCs w:val="24"/>
          <w:u w:val="single"/>
        </w:rPr>
      </w:pPr>
    </w:p>
    <w:p w:rsidR="0062007D" w:rsidRDefault="0062007D" w:rsidP="00690E82">
      <w:pPr>
        <w:spacing w:line="480" w:lineRule="auto"/>
        <w:jc w:val="both"/>
        <w:rPr>
          <w:rFonts w:ascii="Arial" w:hAnsi="Arial" w:cs="Arial"/>
          <w:b/>
          <w:i/>
          <w:sz w:val="24"/>
          <w:szCs w:val="24"/>
          <w:u w:val="single"/>
        </w:rPr>
      </w:pPr>
    </w:p>
    <w:p w:rsidR="00690E82" w:rsidRPr="00224F77" w:rsidRDefault="00690E82" w:rsidP="00690E82">
      <w:pPr>
        <w:spacing w:line="480" w:lineRule="auto"/>
        <w:jc w:val="both"/>
        <w:rPr>
          <w:rFonts w:ascii="Arial" w:hAnsi="Arial" w:cs="Arial"/>
          <w:sz w:val="24"/>
          <w:szCs w:val="24"/>
        </w:rPr>
      </w:pPr>
      <w:r w:rsidRPr="00A208DB">
        <w:rPr>
          <w:rFonts w:ascii="Arial" w:hAnsi="Arial" w:cs="Arial"/>
          <w:b/>
          <w:i/>
          <w:sz w:val="24"/>
          <w:szCs w:val="24"/>
          <w:u w:val="single"/>
        </w:rPr>
        <w:lastRenderedPageBreak/>
        <w:t>Recuperación de la experiencia vivida</w:t>
      </w:r>
    </w:p>
    <w:p w:rsidR="00690E82" w:rsidRPr="00A208DB" w:rsidRDefault="00690E82" w:rsidP="00690E82">
      <w:pPr>
        <w:spacing w:line="480" w:lineRule="auto"/>
        <w:jc w:val="both"/>
        <w:rPr>
          <w:rFonts w:ascii="Arial" w:hAnsi="Arial" w:cs="Arial"/>
          <w:sz w:val="24"/>
          <w:szCs w:val="24"/>
        </w:rPr>
      </w:pPr>
      <w:r w:rsidRPr="00A208DB">
        <w:rPr>
          <w:rFonts w:ascii="Arial" w:hAnsi="Arial" w:cs="Arial"/>
          <w:sz w:val="24"/>
          <w:szCs w:val="24"/>
        </w:rPr>
        <w:t>Esto permit</w:t>
      </w:r>
      <w:r>
        <w:rPr>
          <w:rFonts w:ascii="Arial" w:hAnsi="Arial" w:cs="Arial"/>
          <w:sz w:val="24"/>
          <w:szCs w:val="24"/>
        </w:rPr>
        <w:t>ió</w:t>
      </w:r>
      <w:r w:rsidRPr="00A208DB">
        <w:rPr>
          <w:rFonts w:ascii="Arial" w:hAnsi="Arial" w:cs="Arial"/>
          <w:sz w:val="24"/>
          <w:szCs w:val="24"/>
        </w:rPr>
        <w:t xml:space="preserve">  reconstruir el proceso que emplean los practicantes de atención psicológica del departamento de psicología de la UES, desde  el año 2005 al 2010 en una forma ordenada, comenzando por una recopilación de casos atendidos por cada año, ordenando los problemas psicológicos atendidos</w:t>
      </w:r>
      <w:r>
        <w:rPr>
          <w:rFonts w:ascii="Arial" w:hAnsi="Arial" w:cs="Arial"/>
          <w:sz w:val="24"/>
          <w:szCs w:val="24"/>
        </w:rPr>
        <w:t xml:space="preserve"> basados en los diagnósticos q</w:t>
      </w:r>
      <w:r w:rsidR="00774C97">
        <w:rPr>
          <w:rFonts w:ascii="Arial" w:hAnsi="Arial" w:cs="Arial"/>
          <w:sz w:val="24"/>
          <w:szCs w:val="24"/>
        </w:rPr>
        <w:t>ue llevaron a cabo</w:t>
      </w:r>
      <w:r>
        <w:rPr>
          <w:rFonts w:ascii="Arial" w:hAnsi="Arial" w:cs="Arial"/>
          <w:sz w:val="24"/>
          <w:szCs w:val="24"/>
        </w:rPr>
        <w:t xml:space="preserve"> en base a diferentes evaluaciones psicoterapéuticas</w:t>
      </w:r>
      <w:r w:rsidRPr="00A208DB">
        <w:rPr>
          <w:rFonts w:ascii="Arial" w:hAnsi="Arial" w:cs="Arial"/>
          <w:sz w:val="24"/>
          <w:szCs w:val="24"/>
        </w:rPr>
        <w:t>, las técnicas psicoterapéuticas empleadas</w:t>
      </w:r>
      <w:r>
        <w:rPr>
          <w:rFonts w:ascii="Arial" w:hAnsi="Arial" w:cs="Arial"/>
          <w:sz w:val="24"/>
          <w:szCs w:val="24"/>
        </w:rPr>
        <w:t xml:space="preserve"> para mejorar los diferentes síntomas que se manifiesten, en el tratamiento brindado y en algunos de los casos se llevó a cabo el seguimiento a la persona atendida con el fin de contribuir más al alcance de los objetivos de tratamiento, en toda la recuperación de la experiencia  </w:t>
      </w:r>
      <w:r w:rsidRPr="0074374F">
        <w:rPr>
          <w:rFonts w:ascii="Arial" w:hAnsi="Arial" w:cs="Arial"/>
          <w:sz w:val="24"/>
          <w:szCs w:val="24"/>
        </w:rPr>
        <w:t>se  finaliz</w:t>
      </w:r>
      <w:r>
        <w:rPr>
          <w:rFonts w:ascii="Arial" w:hAnsi="Arial" w:cs="Arial"/>
          <w:sz w:val="24"/>
          <w:szCs w:val="24"/>
        </w:rPr>
        <w:t>ó</w:t>
      </w:r>
      <w:r w:rsidRPr="0074374F">
        <w:rPr>
          <w:rFonts w:ascii="Arial" w:hAnsi="Arial" w:cs="Arial"/>
          <w:sz w:val="24"/>
          <w:szCs w:val="24"/>
        </w:rPr>
        <w:t xml:space="preserve"> con el análisis  de los resultados obtenidos a través de la  aplicación de las técnicas.</w:t>
      </w:r>
      <w:r>
        <w:rPr>
          <w:rFonts w:ascii="Arial" w:hAnsi="Arial" w:cs="Arial"/>
          <w:sz w:val="24"/>
          <w:szCs w:val="24"/>
        </w:rPr>
        <w:t xml:space="preserve"> Se baso la sistematización</w:t>
      </w:r>
      <w:r w:rsidRPr="0074374F">
        <w:rPr>
          <w:rFonts w:ascii="Arial" w:hAnsi="Arial" w:cs="Arial"/>
          <w:sz w:val="24"/>
          <w:szCs w:val="24"/>
        </w:rPr>
        <w:t xml:space="preserve"> en entrevistas dirigidas a practicantes y consultantes del servicio psicológico evaluando si dieron cambios apoyándose en la sistematización de</w:t>
      </w:r>
      <w:r>
        <w:rPr>
          <w:rFonts w:ascii="Arial" w:hAnsi="Arial" w:cs="Arial"/>
          <w:sz w:val="24"/>
          <w:szCs w:val="24"/>
        </w:rPr>
        <w:t xml:space="preserve"> datos que  permitió</w:t>
      </w:r>
      <w:r w:rsidRPr="00A208DB">
        <w:rPr>
          <w:rFonts w:ascii="Arial" w:hAnsi="Arial" w:cs="Arial"/>
          <w:sz w:val="24"/>
          <w:szCs w:val="24"/>
        </w:rPr>
        <w:t xml:space="preserve"> ordenar y clasificar la información obtenida a través de los informes de atención psicológica de casos. </w:t>
      </w:r>
    </w:p>
    <w:p w:rsidR="00690E82" w:rsidRPr="00A208DB" w:rsidRDefault="00690E82" w:rsidP="00690E82">
      <w:pPr>
        <w:spacing w:line="480" w:lineRule="auto"/>
        <w:jc w:val="both"/>
        <w:rPr>
          <w:rFonts w:ascii="Arial" w:hAnsi="Arial" w:cs="Arial"/>
          <w:sz w:val="24"/>
          <w:szCs w:val="24"/>
        </w:rPr>
      </w:pPr>
      <w:r>
        <w:rPr>
          <w:rFonts w:ascii="Arial" w:hAnsi="Arial" w:cs="Arial"/>
          <w:sz w:val="24"/>
          <w:szCs w:val="24"/>
        </w:rPr>
        <w:t xml:space="preserve">Al final se analizó  y se </w:t>
      </w:r>
      <w:r w:rsidRPr="00A208DB">
        <w:rPr>
          <w:rFonts w:ascii="Arial" w:hAnsi="Arial" w:cs="Arial"/>
          <w:sz w:val="24"/>
          <w:szCs w:val="24"/>
        </w:rPr>
        <w:t>sintetiz</w:t>
      </w:r>
      <w:r>
        <w:rPr>
          <w:rFonts w:ascii="Arial" w:hAnsi="Arial" w:cs="Arial"/>
          <w:sz w:val="24"/>
          <w:szCs w:val="24"/>
        </w:rPr>
        <w:t xml:space="preserve">ó </w:t>
      </w:r>
      <w:r w:rsidRPr="00A208DB">
        <w:rPr>
          <w:rFonts w:ascii="Arial" w:hAnsi="Arial" w:cs="Arial"/>
          <w:sz w:val="24"/>
          <w:szCs w:val="24"/>
        </w:rPr>
        <w:t>toda la información recolectada a través de la interpretación crítica empleado durante la sistematización de experiencias.</w:t>
      </w:r>
    </w:p>
    <w:p w:rsidR="00690E82" w:rsidRDefault="00690E82" w:rsidP="00690E82">
      <w:pPr>
        <w:spacing w:line="480" w:lineRule="auto"/>
        <w:jc w:val="both"/>
        <w:rPr>
          <w:rFonts w:ascii="Arial" w:hAnsi="Arial" w:cs="Arial"/>
          <w:sz w:val="24"/>
          <w:szCs w:val="24"/>
        </w:rPr>
      </w:pPr>
    </w:p>
    <w:p w:rsidR="007C59FB" w:rsidRDefault="007C59FB" w:rsidP="00690E82">
      <w:pPr>
        <w:spacing w:line="480" w:lineRule="auto"/>
        <w:jc w:val="both"/>
        <w:rPr>
          <w:rFonts w:ascii="Arial" w:hAnsi="Arial" w:cs="Arial"/>
          <w:sz w:val="24"/>
          <w:szCs w:val="24"/>
        </w:rPr>
      </w:pPr>
    </w:p>
    <w:p w:rsidR="007C59FB" w:rsidRDefault="007C59FB" w:rsidP="00690E82">
      <w:pPr>
        <w:spacing w:line="480" w:lineRule="auto"/>
        <w:jc w:val="both"/>
        <w:rPr>
          <w:rFonts w:ascii="Arial" w:hAnsi="Arial" w:cs="Arial"/>
          <w:sz w:val="24"/>
          <w:szCs w:val="24"/>
        </w:rPr>
      </w:pPr>
    </w:p>
    <w:p w:rsidR="00690E82" w:rsidRDefault="00690E82" w:rsidP="00690E82">
      <w:pPr>
        <w:pStyle w:val="Prrafodelista"/>
        <w:numPr>
          <w:ilvl w:val="1"/>
          <w:numId w:val="16"/>
        </w:numPr>
        <w:spacing w:line="480" w:lineRule="auto"/>
        <w:rPr>
          <w:rFonts w:ascii="Arial" w:hAnsi="Arial" w:cs="Arial"/>
          <w:b/>
          <w:i/>
          <w:sz w:val="28"/>
          <w:szCs w:val="28"/>
          <w:u w:val="single"/>
        </w:rPr>
      </w:pPr>
      <w:r>
        <w:rPr>
          <w:rFonts w:ascii="Arial" w:hAnsi="Arial" w:cs="Arial"/>
          <w:b/>
          <w:i/>
          <w:sz w:val="28"/>
          <w:szCs w:val="28"/>
          <w:u w:val="single"/>
        </w:rPr>
        <w:lastRenderedPageBreak/>
        <w:t>Relación Psicoterapéutica.</w:t>
      </w:r>
    </w:p>
    <w:p w:rsidR="00690E82" w:rsidRDefault="00690E82" w:rsidP="00690E82">
      <w:pPr>
        <w:spacing w:line="480" w:lineRule="auto"/>
        <w:jc w:val="both"/>
        <w:rPr>
          <w:rFonts w:ascii="Arial" w:hAnsi="Arial" w:cs="Arial"/>
          <w:sz w:val="24"/>
          <w:szCs w:val="24"/>
        </w:rPr>
      </w:pPr>
      <w:r>
        <w:rPr>
          <w:rFonts w:ascii="Arial" w:hAnsi="Arial" w:cs="Arial"/>
          <w:sz w:val="24"/>
          <w:szCs w:val="24"/>
        </w:rPr>
        <w:t>La relación psicoterapéutica es el vínculo estrecho que establece la persona o el grupo consultante con un profesional de la psicología, motivada por la búsqueda de alivio o restablecimiento del equilibrio psicológico y social ante una problemática o dificultad que vivencia. La relación viene dada cuando la persona tiene dificultades para seguir con su vida cotidiana y esto no le permite  funcionar adecuadamente en las diferentes situaciones o acontecimientos que le toca desenvolverse.</w:t>
      </w:r>
    </w:p>
    <w:p w:rsidR="009E35DF" w:rsidRDefault="009E35DF" w:rsidP="00690E82">
      <w:pPr>
        <w:spacing w:line="480" w:lineRule="auto"/>
        <w:jc w:val="center"/>
        <w:rPr>
          <w:rFonts w:ascii="Arial" w:hAnsi="Arial" w:cs="Arial"/>
          <w:b/>
          <w:i/>
          <w:sz w:val="28"/>
          <w:szCs w:val="28"/>
          <w:u w:val="single"/>
        </w:rPr>
      </w:pPr>
    </w:p>
    <w:p w:rsidR="009E35DF" w:rsidRDefault="009E35DF" w:rsidP="00690E82">
      <w:pPr>
        <w:spacing w:line="480" w:lineRule="auto"/>
        <w:jc w:val="center"/>
        <w:rPr>
          <w:rFonts w:ascii="Arial" w:hAnsi="Arial" w:cs="Arial"/>
          <w:b/>
          <w:i/>
          <w:sz w:val="28"/>
          <w:szCs w:val="28"/>
          <w:u w:val="single"/>
        </w:rPr>
      </w:pPr>
    </w:p>
    <w:p w:rsidR="009E35DF" w:rsidRDefault="009E35DF" w:rsidP="00690E82">
      <w:pPr>
        <w:spacing w:line="480" w:lineRule="auto"/>
        <w:jc w:val="center"/>
        <w:rPr>
          <w:rFonts w:ascii="Arial" w:hAnsi="Arial" w:cs="Arial"/>
          <w:b/>
          <w:i/>
          <w:sz w:val="28"/>
          <w:szCs w:val="28"/>
          <w:u w:val="single"/>
        </w:rPr>
      </w:pPr>
    </w:p>
    <w:p w:rsidR="009E35DF" w:rsidRDefault="009E35DF" w:rsidP="00690E82">
      <w:pPr>
        <w:spacing w:line="480" w:lineRule="auto"/>
        <w:jc w:val="center"/>
        <w:rPr>
          <w:rFonts w:ascii="Arial" w:hAnsi="Arial" w:cs="Arial"/>
          <w:b/>
          <w:i/>
          <w:sz w:val="28"/>
          <w:szCs w:val="28"/>
          <w:u w:val="single"/>
        </w:rPr>
      </w:pPr>
    </w:p>
    <w:p w:rsidR="009E35DF" w:rsidRDefault="009E35DF" w:rsidP="00690E82">
      <w:pPr>
        <w:spacing w:line="480" w:lineRule="auto"/>
        <w:jc w:val="center"/>
        <w:rPr>
          <w:rFonts w:ascii="Arial" w:hAnsi="Arial" w:cs="Arial"/>
          <w:b/>
          <w:i/>
          <w:sz w:val="28"/>
          <w:szCs w:val="28"/>
          <w:u w:val="single"/>
        </w:rPr>
      </w:pPr>
    </w:p>
    <w:p w:rsidR="009E35DF" w:rsidRDefault="009E35DF" w:rsidP="00690E82">
      <w:pPr>
        <w:spacing w:line="480" w:lineRule="auto"/>
        <w:jc w:val="center"/>
        <w:rPr>
          <w:rFonts w:ascii="Arial" w:hAnsi="Arial" w:cs="Arial"/>
          <w:b/>
          <w:i/>
          <w:sz w:val="28"/>
          <w:szCs w:val="28"/>
          <w:u w:val="single"/>
        </w:rPr>
      </w:pPr>
    </w:p>
    <w:p w:rsidR="009E35DF" w:rsidRDefault="009E35DF" w:rsidP="00690E82">
      <w:pPr>
        <w:spacing w:line="480" w:lineRule="auto"/>
        <w:jc w:val="center"/>
        <w:rPr>
          <w:rFonts w:ascii="Arial" w:hAnsi="Arial" w:cs="Arial"/>
          <w:b/>
          <w:i/>
          <w:sz w:val="28"/>
          <w:szCs w:val="28"/>
          <w:u w:val="single"/>
        </w:rPr>
      </w:pPr>
    </w:p>
    <w:p w:rsidR="009E35DF" w:rsidRDefault="009E35DF" w:rsidP="00690E82">
      <w:pPr>
        <w:spacing w:line="480" w:lineRule="auto"/>
        <w:jc w:val="center"/>
        <w:rPr>
          <w:rFonts w:ascii="Arial" w:hAnsi="Arial" w:cs="Arial"/>
          <w:b/>
          <w:i/>
          <w:sz w:val="28"/>
          <w:szCs w:val="28"/>
          <w:u w:val="single"/>
        </w:rPr>
      </w:pPr>
    </w:p>
    <w:p w:rsidR="009E35DF" w:rsidRDefault="009E35DF" w:rsidP="00690E82">
      <w:pPr>
        <w:spacing w:line="480" w:lineRule="auto"/>
        <w:jc w:val="center"/>
        <w:rPr>
          <w:rFonts w:ascii="Arial" w:hAnsi="Arial" w:cs="Arial"/>
          <w:b/>
          <w:i/>
          <w:sz w:val="28"/>
          <w:szCs w:val="28"/>
          <w:u w:val="single"/>
        </w:rPr>
      </w:pPr>
    </w:p>
    <w:p w:rsidR="009E35DF" w:rsidRDefault="009E35DF" w:rsidP="00690E82">
      <w:pPr>
        <w:spacing w:line="480" w:lineRule="auto"/>
        <w:jc w:val="center"/>
        <w:rPr>
          <w:rFonts w:ascii="Arial" w:hAnsi="Arial" w:cs="Arial"/>
          <w:b/>
          <w:i/>
          <w:sz w:val="28"/>
          <w:szCs w:val="28"/>
          <w:u w:val="single"/>
        </w:rPr>
      </w:pPr>
    </w:p>
    <w:p w:rsidR="00690E82" w:rsidRDefault="00690E82" w:rsidP="00690E82">
      <w:pPr>
        <w:spacing w:line="480" w:lineRule="auto"/>
        <w:jc w:val="center"/>
        <w:rPr>
          <w:rFonts w:ascii="Arial" w:hAnsi="Arial" w:cs="Arial"/>
          <w:b/>
          <w:i/>
          <w:sz w:val="28"/>
          <w:szCs w:val="28"/>
          <w:u w:val="single"/>
        </w:rPr>
      </w:pPr>
      <w:r>
        <w:rPr>
          <w:rFonts w:ascii="Arial" w:hAnsi="Arial" w:cs="Arial"/>
          <w:b/>
          <w:i/>
          <w:sz w:val="28"/>
          <w:szCs w:val="28"/>
          <w:u w:val="single"/>
        </w:rPr>
        <w:lastRenderedPageBreak/>
        <w:t>5.3 Metodología del proceso psicoterapéutico.</w:t>
      </w:r>
    </w:p>
    <w:p w:rsidR="00690E82" w:rsidRDefault="00690E82" w:rsidP="00690E82">
      <w:pPr>
        <w:spacing w:line="480" w:lineRule="auto"/>
        <w:jc w:val="both"/>
        <w:rPr>
          <w:rFonts w:ascii="Arial" w:hAnsi="Arial" w:cs="Arial"/>
          <w:color w:val="000000" w:themeColor="text1"/>
          <w:sz w:val="24"/>
          <w:szCs w:val="24"/>
        </w:rPr>
      </w:pPr>
      <w:r>
        <w:rPr>
          <w:rFonts w:ascii="Arial" w:hAnsi="Arial" w:cs="Arial"/>
          <w:color w:val="000000" w:themeColor="text1"/>
          <w:sz w:val="24"/>
          <w:szCs w:val="24"/>
        </w:rPr>
        <w:t>EL problema o dificultad psicológica por la que la persona está pasando, es lo que une al psicólogo y a la parte consultante. L</w:t>
      </w:r>
      <w:r w:rsidRPr="00384771">
        <w:rPr>
          <w:rFonts w:ascii="Arial" w:hAnsi="Arial" w:cs="Arial"/>
          <w:color w:val="000000" w:themeColor="text1"/>
          <w:sz w:val="24"/>
          <w:szCs w:val="24"/>
        </w:rPr>
        <w:t>a mayoría de las personas atendidas busca</w:t>
      </w:r>
      <w:r>
        <w:rPr>
          <w:rFonts w:ascii="Arial" w:hAnsi="Arial" w:cs="Arial"/>
          <w:color w:val="000000" w:themeColor="text1"/>
          <w:sz w:val="24"/>
          <w:szCs w:val="24"/>
        </w:rPr>
        <w:t>n</w:t>
      </w:r>
      <w:r w:rsidRPr="00384771">
        <w:rPr>
          <w:rFonts w:ascii="Arial" w:hAnsi="Arial" w:cs="Arial"/>
          <w:color w:val="000000" w:themeColor="text1"/>
          <w:sz w:val="24"/>
          <w:szCs w:val="24"/>
        </w:rPr>
        <w:t xml:space="preserve"> ayuda por iniciativa propia debido </w:t>
      </w:r>
      <w:r>
        <w:rPr>
          <w:rFonts w:ascii="Arial" w:hAnsi="Arial" w:cs="Arial"/>
          <w:color w:val="000000" w:themeColor="text1"/>
          <w:sz w:val="24"/>
          <w:szCs w:val="24"/>
        </w:rPr>
        <w:t>a que por ellas mismas no pueden</w:t>
      </w:r>
      <w:r w:rsidRPr="00384771">
        <w:rPr>
          <w:rFonts w:ascii="Arial" w:hAnsi="Arial" w:cs="Arial"/>
          <w:color w:val="000000" w:themeColor="text1"/>
          <w:sz w:val="24"/>
          <w:szCs w:val="24"/>
        </w:rPr>
        <w:t xml:space="preserve"> darle solución a sus problemas.</w:t>
      </w:r>
    </w:p>
    <w:p w:rsidR="00690E82" w:rsidRDefault="00690E82" w:rsidP="00690E82">
      <w:pPr>
        <w:spacing w:line="480" w:lineRule="auto"/>
        <w:jc w:val="both"/>
        <w:rPr>
          <w:rFonts w:ascii="Arial" w:hAnsi="Arial" w:cs="Arial"/>
          <w:color w:val="000000" w:themeColor="text1"/>
          <w:sz w:val="24"/>
          <w:szCs w:val="24"/>
        </w:rPr>
      </w:pPr>
      <w:r w:rsidRPr="00384771">
        <w:rPr>
          <w:rFonts w:ascii="Arial" w:hAnsi="Arial" w:cs="Arial"/>
          <w:color w:val="000000" w:themeColor="text1"/>
          <w:sz w:val="24"/>
          <w:szCs w:val="24"/>
        </w:rPr>
        <w:t>En la primera sesión de este proceso, se realiz</w:t>
      </w:r>
      <w:r>
        <w:rPr>
          <w:rFonts w:ascii="Arial" w:hAnsi="Arial" w:cs="Arial"/>
          <w:color w:val="000000" w:themeColor="text1"/>
          <w:sz w:val="24"/>
          <w:szCs w:val="24"/>
        </w:rPr>
        <w:t>ó</w:t>
      </w:r>
      <w:r w:rsidRPr="00384771">
        <w:rPr>
          <w:rFonts w:ascii="Arial" w:hAnsi="Arial" w:cs="Arial"/>
          <w:color w:val="000000" w:themeColor="text1"/>
          <w:sz w:val="24"/>
          <w:szCs w:val="24"/>
        </w:rPr>
        <w:t xml:space="preserve"> la entrevista inicial con el objetivo de explorar más a fondo la pro</w:t>
      </w:r>
      <w:r>
        <w:rPr>
          <w:rFonts w:ascii="Arial" w:hAnsi="Arial" w:cs="Arial"/>
          <w:color w:val="000000" w:themeColor="text1"/>
          <w:sz w:val="24"/>
          <w:szCs w:val="24"/>
        </w:rPr>
        <w:t>blemática vivida por la persona consultante</w:t>
      </w:r>
      <w:r w:rsidRPr="00384771">
        <w:rPr>
          <w:rFonts w:ascii="Arial" w:hAnsi="Arial" w:cs="Arial"/>
          <w:color w:val="000000" w:themeColor="text1"/>
          <w:sz w:val="24"/>
          <w:szCs w:val="24"/>
        </w:rPr>
        <w:t>. En esta sesión se le</w:t>
      </w:r>
      <w:r>
        <w:rPr>
          <w:rFonts w:ascii="Arial" w:hAnsi="Arial" w:cs="Arial"/>
          <w:color w:val="000000" w:themeColor="text1"/>
          <w:sz w:val="24"/>
          <w:szCs w:val="24"/>
        </w:rPr>
        <w:t>s explica</w:t>
      </w:r>
      <w:r w:rsidRPr="00384771">
        <w:rPr>
          <w:rFonts w:ascii="Arial" w:hAnsi="Arial" w:cs="Arial"/>
          <w:color w:val="000000" w:themeColor="text1"/>
          <w:sz w:val="24"/>
          <w:szCs w:val="24"/>
        </w:rPr>
        <w:t xml:space="preserve"> a las personas la forma de trabajar durante todo el proceso, explicándoles </w:t>
      </w:r>
      <w:r>
        <w:rPr>
          <w:rFonts w:ascii="Arial" w:hAnsi="Arial" w:cs="Arial"/>
          <w:color w:val="000000" w:themeColor="text1"/>
          <w:sz w:val="24"/>
          <w:szCs w:val="24"/>
        </w:rPr>
        <w:t>las responsabilidades que tiene</w:t>
      </w:r>
      <w:r w:rsidRPr="00384771">
        <w:rPr>
          <w:rFonts w:ascii="Arial" w:hAnsi="Arial" w:cs="Arial"/>
          <w:color w:val="000000" w:themeColor="text1"/>
          <w:sz w:val="24"/>
          <w:szCs w:val="24"/>
        </w:rPr>
        <w:t xml:space="preserve"> que cumplir como paciente p</w:t>
      </w:r>
      <w:r>
        <w:rPr>
          <w:rFonts w:ascii="Arial" w:hAnsi="Arial" w:cs="Arial"/>
          <w:color w:val="000000" w:themeColor="text1"/>
          <w:sz w:val="24"/>
          <w:szCs w:val="24"/>
        </w:rPr>
        <w:t xml:space="preserve">ara mejorar en su problemática. </w:t>
      </w:r>
    </w:p>
    <w:p w:rsidR="00690E82" w:rsidRDefault="00690E82" w:rsidP="00690E82">
      <w:pPr>
        <w:spacing w:line="480" w:lineRule="auto"/>
        <w:jc w:val="both"/>
        <w:rPr>
          <w:rFonts w:ascii="Arial" w:hAnsi="Arial" w:cs="Arial"/>
          <w:color w:val="000000" w:themeColor="text1"/>
          <w:sz w:val="24"/>
          <w:szCs w:val="24"/>
        </w:rPr>
      </w:pPr>
      <w:r w:rsidRPr="00384771">
        <w:rPr>
          <w:rFonts w:ascii="Arial" w:hAnsi="Arial" w:cs="Arial"/>
          <w:color w:val="000000" w:themeColor="text1"/>
          <w:sz w:val="24"/>
          <w:szCs w:val="24"/>
        </w:rPr>
        <w:t>D</w:t>
      </w:r>
      <w:r>
        <w:rPr>
          <w:rFonts w:ascii="Arial" w:hAnsi="Arial" w:cs="Arial"/>
          <w:color w:val="000000" w:themeColor="text1"/>
          <w:sz w:val="24"/>
          <w:szCs w:val="24"/>
        </w:rPr>
        <w:t>esde la primera sesión se inicia</w:t>
      </w:r>
      <w:r w:rsidRPr="00384771">
        <w:rPr>
          <w:rFonts w:ascii="Arial" w:hAnsi="Arial" w:cs="Arial"/>
          <w:color w:val="000000" w:themeColor="text1"/>
          <w:sz w:val="24"/>
          <w:szCs w:val="24"/>
        </w:rPr>
        <w:t xml:space="preserve"> con </w:t>
      </w:r>
      <w:r w:rsidRPr="0027658F">
        <w:rPr>
          <w:rFonts w:ascii="Arial" w:hAnsi="Arial" w:cs="Arial"/>
          <w:i/>
          <w:color w:val="000000" w:themeColor="text1"/>
          <w:sz w:val="24"/>
          <w:szCs w:val="24"/>
        </w:rPr>
        <w:t>el proceso de ubicación</w:t>
      </w:r>
      <w:r w:rsidRPr="00384771">
        <w:rPr>
          <w:rFonts w:ascii="Arial" w:hAnsi="Arial" w:cs="Arial"/>
          <w:color w:val="000000" w:themeColor="text1"/>
          <w:sz w:val="24"/>
          <w:szCs w:val="24"/>
        </w:rPr>
        <w:t xml:space="preserve"> de la</w:t>
      </w:r>
      <w:r>
        <w:rPr>
          <w:rFonts w:ascii="Arial" w:hAnsi="Arial" w:cs="Arial"/>
          <w:color w:val="000000" w:themeColor="text1"/>
          <w:sz w:val="24"/>
          <w:szCs w:val="24"/>
        </w:rPr>
        <w:t xml:space="preserve"> problemática, el cual consiste</w:t>
      </w:r>
      <w:r w:rsidRPr="00384771">
        <w:rPr>
          <w:rFonts w:ascii="Arial" w:hAnsi="Arial" w:cs="Arial"/>
          <w:color w:val="000000" w:themeColor="text1"/>
          <w:sz w:val="24"/>
          <w:szCs w:val="24"/>
        </w:rPr>
        <w:t xml:space="preserve"> en determinar qu</w:t>
      </w:r>
      <w:r>
        <w:rPr>
          <w:rFonts w:ascii="Arial" w:hAnsi="Arial" w:cs="Arial"/>
          <w:color w:val="000000" w:themeColor="text1"/>
          <w:sz w:val="24"/>
          <w:szCs w:val="24"/>
        </w:rPr>
        <w:t>é es lo que la persona espera</w:t>
      </w:r>
      <w:r w:rsidRPr="00384771">
        <w:rPr>
          <w:rFonts w:ascii="Arial" w:hAnsi="Arial" w:cs="Arial"/>
          <w:color w:val="000000" w:themeColor="text1"/>
          <w:sz w:val="24"/>
          <w:szCs w:val="24"/>
        </w:rPr>
        <w:t xml:space="preserve"> de las sesiones</w:t>
      </w:r>
      <w:r>
        <w:rPr>
          <w:rFonts w:ascii="Arial" w:hAnsi="Arial" w:cs="Arial"/>
          <w:color w:val="000000" w:themeColor="text1"/>
          <w:sz w:val="24"/>
          <w:szCs w:val="24"/>
        </w:rPr>
        <w:t xml:space="preserve"> psicológicas, de qué forma espera</w:t>
      </w:r>
      <w:r w:rsidRPr="00384771">
        <w:rPr>
          <w:rFonts w:ascii="Arial" w:hAnsi="Arial" w:cs="Arial"/>
          <w:color w:val="000000" w:themeColor="text1"/>
          <w:sz w:val="24"/>
          <w:szCs w:val="24"/>
        </w:rPr>
        <w:t xml:space="preserve"> él que se le ayudara en su problema. </w:t>
      </w:r>
    </w:p>
    <w:p w:rsidR="00690E82" w:rsidRPr="00384771" w:rsidRDefault="00690E82" w:rsidP="00690E82">
      <w:pPr>
        <w:spacing w:line="480" w:lineRule="auto"/>
        <w:jc w:val="both"/>
        <w:rPr>
          <w:rFonts w:ascii="Arial" w:hAnsi="Arial" w:cs="Arial"/>
          <w:color w:val="000000" w:themeColor="text1"/>
          <w:sz w:val="24"/>
          <w:szCs w:val="24"/>
        </w:rPr>
      </w:pPr>
      <w:r w:rsidRPr="00384771">
        <w:rPr>
          <w:rFonts w:ascii="Arial" w:hAnsi="Arial" w:cs="Arial"/>
          <w:color w:val="000000" w:themeColor="text1"/>
          <w:sz w:val="24"/>
          <w:szCs w:val="24"/>
        </w:rPr>
        <w:t>Es</w:t>
      </w:r>
      <w:r>
        <w:rPr>
          <w:rFonts w:ascii="Arial" w:hAnsi="Arial" w:cs="Arial"/>
          <w:color w:val="000000" w:themeColor="text1"/>
          <w:sz w:val="24"/>
          <w:szCs w:val="24"/>
        </w:rPr>
        <w:t>ta ubicación del problema sirve</w:t>
      </w:r>
      <w:r w:rsidRPr="00384771">
        <w:rPr>
          <w:rFonts w:ascii="Arial" w:hAnsi="Arial" w:cs="Arial"/>
          <w:color w:val="000000" w:themeColor="text1"/>
          <w:sz w:val="24"/>
          <w:szCs w:val="24"/>
        </w:rPr>
        <w:t xml:space="preserve"> como una guía para saber qué dirección tomar en el </w:t>
      </w:r>
      <w:r w:rsidRPr="0027658F">
        <w:rPr>
          <w:rFonts w:ascii="Arial" w:hAnsi="Arial" w:cs="Arial"/>
          <w:i/>
          <w:color w:val="000000" w:themeColor="text1"/>
          <w:sz w:val="24"/>
          <w:szCs w:val="24"/>
        </w:rPr>
        <w:t>proceso de exploración</w:t>
      </w:r>
      <w:r w:rsidRPr="00384771">
        <w:rPr>
          <w:rFonts w:ascii="Arial" w:hAnsi="Arial" w:cs="Arial"/>
          <w:color w:val="000000" w:themeColor="text1"/>
          <w:sz w:val="24"/>
          <w:szCs w:val="24"/>
        </w:rPr>
        <w:t xml:space="preserve">. </w:t>
      </w:r>
    </w:p>
    <w:p w:rsidR="00690E82" w:rsidRPr="00384771" w:rsidRDefault="00690E82" w:rsidP="00690E82">
      <w:pPr>
        <w:spacing w:line="480" w:lineRule="auto"/>
        <w:jc w:val="both"/>
        <w:rPr>
          <w:rFonts w:ascii="Arial" w:hAnsi="Arial" w:cs="Arial"/>
          <w:color w:val="000000" w:themeColor="text1"/>
          <w:sz w:val="24"/>
          <w:szCs w:val="24"/>
        </w:rPr>
      </w:pPr>
      <w:r w:rsidRPr="00384771">
        <w:rPr>
          <w:rFonts w:ascii="Arial" w:hAnsi="Arial" w:cs="Arial"/>
          <w:color w:val="000000" w:themeColor="text1"/>
          <w:sz w:val="24"/>
          <w:szCs w:val="24"/>
        </w:rPr>
        <w:t>En dicho proceso,</w:t>
      </w:r>
      <w:r>
        <w:rPr>
          <w:rFonts w:ascii="Arial" w:hAnsi="Arial" w:cs="Arial"/>
          <w:color w:val="000000" w:themeColor="text1"/>
          <w:sz w:val="24"/>
          <w:szCs w:val="24"/>
        </w:rPr>
        <w:t xml:space="preserve"> se utilizan</w:t>
      </w:r>
      <w:r w:rsidRPr="00384771">
        <w:rPr>
          <w:rFonts w:ascii="Arial" w:hAnsi="Arial" w:cs="Arial"/>
          <w:color w:val="000000" w:themeColor="text1"/>
          <w:sz w:val="24"/>
          <w:szCs w:val="24"/>
        </w:rPr>
        <w:t xml:space="preserve"> métodos y técnicas exploratorias para lograr identificar la posible problemática que ag</w:t>
      </w:r>
      <w:r>
        <w:rPr>
          <w:rFonts w:ascii="Arial" w:hAnsi="Arial" w:cs="Arial"/>
          <w:color w:val="000000" w:themeColor="text1"/>
          <w:sz w:val="24"/>
          <w:szCs w:val="24"/>
        </w:rPr>
        <w:t>obia a la persona</w:t>
      </w:r>
      <w:r w:rsidRPr="00384771">
        <w:rPr>
          <w:rFonts w:ascii="Arial" w:hAnsi="Arial" w:cs="Arial"/>
          <w:color w:val="000000" w:themeColor="text1"/>
          <w:sz w:val="24"/>
          <w:szCs w:val="24"/>
        </w:rPr>
        <w:t>,  dentro de estas técnicas se pueden mencio</w:t>
      </w:r>
      <w:r>
        <w:rPr>
          <w:rFonts w:ascii="Arial" w:hAnsi="Arial" w:cs="Arial"/>
          <w:color w:val="000000" w:themeColor="text1"/>
          <w:sz w:val="24"/>
          <w:szCs w:val="24"/>
        </w:rPr>
        <w:t>nar: entrevistas con el consultante</w:t>
      </w:r>
      <w:r w:rsidRPr="00384771">
        <w:rPr>
          <w:rFonts w:ascii="Arial" w:hAnsi="Arial" w:cs="Arial"/>
          <w:color w:val="000000" w:themeColor="text1"/>
          <w:sz w:val="24"/>
          <w:szCs w:val="24"/>
        </w:rPr>
        <w:t xml:space="preserve"> y familiares, aplicación de test psicológicos según lo requiera la problemática, visitas domiciliares, la observación, etc. </w:t>
      </w:r>
    </w:p>
    <w:p w:rsidR="00690E82" w:rsidRPr="00384771" w:rsidRDefault="00690E82" w:rsidP="00690E82">
      <w:pPr>
        <w:spacing w:line="480" w:lineRule="auto"/>
        <w:jc w:val="both"/>
        <w:rPr>
          <w:rFonts w:ascii="Arial" w:hAnsi="Arial" w:cs="Arial"/>
          <w:color w:val="000000" w:themeColor="text1"/>
          <w:sz w:val="24"/>
          <w:szCs w:val="24"/>
        </w:rPr>
      </w:pPr>
      <w:r w:rsidRPr="00384771">
        <w:rPr>
          <w:rFonts w:ascii="Arial" w:hAnsi="Arial" w:cs="Arial"/>
          <w:color w:val="000000" w:themeColor="text1"/>
          <w:sz w:val="24"/>
          <w:szCs w:val="24"/>
        </w:rPr>
        <w:lastRenderedPageBreak/>
        <w:t>Al finalizar todo este proceso, ya se tiene claro los antecedentes, la situación actual y la delimitación del problema, así como también sus efectos y consecuencias individuales y familiares.</w:t>
      </w:r>
    </w:p>
    <w:p w:rsidR="00690E82" w:rsidRPr="00384771" w:rsidRDefault="00690E82" w:rsidP="00690E82">
      <w:pPr>
        <w:spacing w:line="480" w:lineRule="auto"/>
        <w:jc w:val="both"/>
        <w:rPr>
          <w:rFonts w:ascii="Arial" w:hAnsi="Arial" w:cs="Arial"/>
          <w:color w:val="000000" w:themeColor="text1"/>
          <w:sz w:val="24"/>
          <w:szCs w:val="24"/>
        </w:rPr>
      </w:pPr>
      <w:r w:rsidRPr="00384771">
        <w:rPr>
          <w:rFonts w:ascii="Arial" w:hAnsi="Arial" w:cs="Arial"/>
          <w:color w:val="000000" w:themeColor="text1"/>
          <w:sz w:val="24"/>
          <w:szCs w:val="24"/>
        </w:rPr>
        <w:t>Con toda la información obtenida en e</w:t>
      </w:r>
      <w:r>
        <w:rPr>
          <w:rFonts w:ascii="Arial" w:hAnsi="Arial" w:cs="Arial"/>
          <w:color w:val="000000" w:themeColor="text1"/>
          <w:sz w:val="24"/>
          <w:szCs w:val="24"/>
        </w:rPr>
        <w:t>l proceso de exploración se realiza</w:t>
      </w:r>
      <w:r w:rsidRPr="00384771">
        <w:rPr>
          <w:rFonts w:ascii="Arial" w:hAnsi="Arial" w:cs="Arial"/>
          <w:color w:val="000000" w:themeColor="text1"/>
          <w:sz w:val="24"/>
          <w:szCs w:val="24"/>
        </w:rPr>
        <w:t xml:space="preserve"> un diagnóstico más acertado y</w:t>
      </w:r>
      <w:r>
        <w:rPr>
          <w:rFonts w:ascii="Arial" w:hAnsi="Arial" w:cs="Arial"/>
          <w:color w:val="000000" w:themeColor="text1"/>
          <w:sz w:val="24"/>
          <w:szCs w:val="24"/>
        </w:rPr>
        <w:t xml:space="preserve"> se puede</w:t>
      </w:r>
      <w:r w:rsidRPr="00384771">
        <w:rPr>
          <w:rFonts w:ascii="Arial" w:hAnsi="Arial" w:cs="Arial"/>
          <w:color w:val="000000" w:themeColor="text1"/>
          <w:sz w:val="24"/>
          <w:szCs w:val="24"/>
        </w:rPr>
        <w:t xml:space="preserve"> comprobar o rechazar las hipótesis iníciales (p</w:t>
      </w:r>
      <w:r>
        <w:rPr>
          <w:rFonts w:ascii="Arial" w:hAnsi="Arial" w:cs="Arial"/>
          <w:color w:val="000000" w:themeColor="text1"/>
          <w:sz w:val="24"/>
          <w:szCs w:val="24"/>
        </w:rPr>
        <w:t>re-diagnóstico), que se empiezan</w:t>
      </w:r>
      <w:r w:rsidRPr="00384771">
        <w:rPr>
          <w:rFonts w:ascii="Arial" w:hAnsi="Arial" w:cs="Arial"/>
          <w:color w:val="000000" w:themeColor="text1"/>
          <w:sz w:val="24"/>
          <w:szCs w:val="24"/>
        </w:rPr>
        <w:t xml:space="preserve"> a realizar desde el proceso de ubicación.</w:t>
      </w:r>
    </w:p>
    <w:p w:rsidR="00690E82" w:rsidRPr="00384771" w:rsidRDefault="00690E82" w:rsidP="00690E82">
      <w:pPr>
        <w:spacing w:line="480" w:lineRule="auto"/>
        <w:jc w:val="both"/>
        <w:rPr>
          <w:rFonts w:ascii="Arial" w:hAnsi="Arial" w:cs="Arial"/>
          <w:color w:val="000000" w:themeColor="text1"/>
          <w:sz w:val="24"/>
          <w:szCs w:val="24"/>
        </w:rPr>
      </w:pPr>
      <w:r>
        <w:rPr>
          <w:rFonts w:ascii="Arial" w:hAnsi="Arial" w:cs="Arial"/>
          <w:color w:val="000000" w:themeColor="text1"/>
          <w:sz w:val="24"/>
          <w:szCs w:val="24"/>
        </w:rPr>
        <w:t>Posteriormente, se realiza</w:t>
      </w:r>
      <w:r w:rsidRPr="00384771">
        <w:rPr>
          <w:rFonts w:ascii="Arial" w:hAnsi="Arial" w:cs="Arial"/>
          <w:color w:val="000000" w:themeColor="text1"/>
          <w:sz w:val="24"/>
          <w:szCs w:val="24"/>
        </w:rPr>
        <w:t xml:space="preserve"> la devolución del diagnóstico, que es dond</w:t>
      </w:r>
      <w:r>
        <w:rPr>
          <w:rFonts w:ascii="Arial" w:hAnsi="Arial" w:cs="Arial"/>
          <w:color w:val="000000" w:themeColor="text1"/>
          <w:sz w:val="24"/>
          <w:szCs w:val="24"/>
        </w:rPr>
        <w:t>e se les informa a las personas</w:t>
      </w:r>
      <w:r w:rsidRPr="00384771">
        <w:rPr>
          <w:rFonts w:ascii="Arial" w:hAnsi="Arial" w:cs="Arial"/>
          <w:color w:val="000000" w:themeColor="text1"/>
          <w:sz w:val="24"/>
          <w:szCs w:val="24"/>
        </w:rPr>
        <w:t xml:space="preserve"> la problemática que pr</w:t>
      </w:r>
      <w:r>
        <w:rPr>
          <w:rFonts w:ascii="Arial" w:hAnsi="Arial" w:cs="Arial"/>
          <w:color w:val="000000" w:themeColor="text1"/>
          <w:sz w:val="24"/>
          <w:szCs w:val="24"/>
        </w:rPr>
        <w:t>esentan y se procede</w:t>
      </w:r>
      <w:r w:rsidRPr="00384771">
        <w:rPr>
          <w:rFonts w:ascii="Arial" w:hAnsi="Arial" w:cs="Arial"/>
          <w:color w:val="000000" w:themeColor="text1"/>
          <w:sz w:val="24"/>
          <w:szCs w:val="24"/>
        </w:rPr>
        <w:t xml:space="preserve"> a explicarles que para </w:t>
      </w:r>
      <w:r>
        <w:rPr>
          <w:rFonts w:ascii="Arial" w:hAnsi="Arial" w:cs="Arial"/>
          <w:color w:val="000000" w:themeColor="text1"/>
          <w:sz w:val="24"/>
          <w:szCs w:val="24"/>
        </w:rPr>
        <w:t>superar esas dificultades deben someterse a un</w:t>
      </w:r>
      <w:r w:rsidRPr="00384771">
        <w:rPr>
          <w:rFonts w:ascii="Arial" w:hAnsi="Arial" w:cs="Arial"/>
          <w:color w:val="000000" w:themeColor="text1"/>
          <w:sz w:val="24"/>
          <w:szCs w:val="24"/>
        </w:rPr>
        <w:t xml:space="preserve"> proceso de tratamiento.</w:t>
      </w:r>
    </w:p>
    <w:p w:rsidR="00690E82" w:rsidRDefault="00690E82" w:rsidP="00690E82">
      <w:pPr>
        <w:spacing w:line="480" w:lineRule="auto"/>
        <w:jc w:val="both"/>
        <w:rPr>
          <w:rFonts w:ascii="Arial" w:hAnsi="Arial" w:cs="Arial"/>
          <w:color w:val="000000" w:themeColor="text1"/>
          <w:sz w:val="24"/>
          <w:szCs w:val="24"/>
        </w:rPr>
      </w:pPr>
      <w:r w:rsidRPr="00384771">
        <w:rPr>
          <w:rFonts w:ascii="Arial" w:hAnsi="Arial" w:cs="Arial"/>
          <w:color w:val="000000" w:themeColor="text1"/>
          <w:sz w:val="24"/>
          <w:szCs w:val="24"/>
        </w:rPr>
        <w:t>Para cada una de l</w:t>
      </w:r>
      <w:r>
        <w:rPr>
          <w:rFonts w:ascii="Arial" w:hAnsi="Arial" w:cs="Arial"/>
          <w:color w:val="000000" w:themeColor="text1"/>
          <w:sz w:val="24"/>
          <w:szCs w:val="24"/>
        </w:rPr>
        <w:t>as problemáticas que presentan las personas se elabora</w:t>
      </w:r>
      <w:r w:rsidRPr="00384771">
        <w:rPr>
          <w:rFonts w:ascii="Arial" w:hAnsi="Arial" w:cs="Arial"/>
          <w:color w:val="000000" w:themeColor="text1"/>
          <w:sz w:val="24"/>
          <w:szCs w:val="24"/>
        </w:rPr>
        <w:t xml:space="preserve"> un </w:t>
      </w:r>
      <w:r w:rsidRPr="0027658F">
        <w:rPr>
          <w:rFonts w:ascii="Arial" w:hAnsi="Arial" w:cs="Arial"/>
          <w:i/>
          <w:color w:val="000000" w:themeColor="text1"/>
          <w:sz w:val="24"/>
          <w:szCs w:val="24"/>
        </w:rPr>
        <w:t>plan de tratamiento</w:t>
      </w:r>
      <w:r w:rsidRPr="00384771">
        <w:rPr>
          <w:rFonts w:ascii="Arial" w:hAnsi="Arial" w:cs="Arial"/>
          <w:color w:val="000000" w:themeColor="text1"/>
          <w:sz w:val="24"/>
          <w:szCs w:val="24"/>
        </w:rPr>
        <w:t xml:space="preserve"> enfocado en las áreas donde las personas pr</w:t>
      </w:r>
      <w:r>
        <w:rPr>
          <w:rFonts w:ascii="Arial" w:hAnsi="Arial" w:cs="Arial"/>
          <w:color w:val="000000" w:themeColor="text1"/>
          <w:sz w:val="24"/>
          <w:szCs w:val="24"/>
        </w:rPr>
        <w:t>esentan</w:t>
      </w:r>
      <w:r w:rsidRPr="00384771">
        <w:rPr>
          <w:rFonts w:ascii="Arial" w:hAnsi="Arial" w:cs="Arial"/>
          <w:color w:val="000000" w:themeColor="text1"/>
          <w:sz w:val="24"/>
          <w:szCs w:val="24"/>
        </w:rPr>
        <w:t xml:space="preserve"> mayores problemas</w:t>
      </w:r>
      <w:r>
        <w:rPr>
          <w:rFonts w:ascii="Arial" w:hAnsi="Arial" w:cs="Arial"/>
          <w:color w:val="000000" w:themeColor="text1"/>
          <w:sz w:val="24"/>
          <w:szCs w:val="24"/>
        </w:rPr>
        <w:t>.</w:t>
      </w:r>
    </w:p>
    <w:p w:rsidR="00690E82" w:rsidRPr="00384771" w:rsidRDefault="00690E82" w:rsidP="00690E82">
      <w:pPr>
        <w:spacing w:line="480" w:lineRule="auto"/>
        <w:jc w:val="both"/>
        <w:rPr>
          <w:rFonts w:ascii="Arial" w:hAnsi="Arial" w:cs="Arial"/>
          <w:color w:val="000000" w:themeColor="text1"/>
          <w:sz w:val="24"/>
          <w:szCs w:val="24"/>
        </w:rPr>
      </w:pPr>
      <w:r w:rsidRPr="00384771">
        <w:rPr>
          <w:rFonts w:ascii="Arial" w:hAnsi="Arial" w:cs="Arial"/>
          <w:color w:val="000000" w:themeColor="text1"/>
          <w:sz w:val="24"/>
          <w:szCs w:val="24"/>
        </w:rPr>
        <w:t>Por cada se</w:t>
      </w:r>
      <w:r>
        <w:rPr>
          <w:rFonts w:ascii="Arial" w:hAnsi="Arial" w:cs="Arial"/>
          <w:color w:val="000000" w:themeColor="text1"/>
          <w:sz w:val="24"/>
          <w:szCs w:val="24"/>
        </w:rPr>
        <w:t xml:space="preserve">sión de tratamiento se realiza </w:t>
      </w:r>
      <w:r w:rsidRPr="00384771">
        <w:rPr>
          <w:rFonts w:ascii="Arial" w:hAnsi="Arial" w:cs="Arial"/>
          <w:color w:val="000000" w:themeColor="text1"/>
          <w:sz w:val="24"/>
          <w:szCs w:val="24"/>
        </w:rPr>
        <w:t xml:space="preserve"> una </w:t>
      </w:r>
      <w:r w:rsidRPr="0027658F">
        <w:rPr>
          <w:rFonts w:ascii="Arial" w:hAnsi="Arial" w:cs="Arial"/>
          <w:i/>
          <w:color w:val="000000" w:themeColor="text1"/>
          <w:sz w:val="24"/>
          <w:szCs w:val="24"/>
        </w:rPr>
        <w:t>evaluación de resultados</w:t>
      </w:r>
      <w:r w:rsidRPr="00384771">
        <w:rPr>
          <w:rFonts w:ascii="Arial" w:hAnsi="Arial" w:cs="Arial"/>
          <w:color w:val="000000" w:themeColor="text1"/>
          <w:sz w:val="24"/>
          <w:szCs w:val="24"/>
        </w:rPr>
        <w:t xml:space="preserve"> sobre la efectividad de la técnica y como la persona</w:t>
      </w:r>
      <w:r>
        <w:rPr>
          <w:rFonts w:ascii="Arial" w:hAnsi="Arial" w:cs="Arial"/>
          <w:color w:val="000000" w:themeColor="text1"/>
          <w:sz w:val="24"/>
          <w:szCs w:val="24"/>
        </w:rPr>
        <w:t xml:space="preserve"> se ha </w:t>
      </w:r>
      <w:r w:rsidRPr="00384771">
        <w:rPr>
          <w:rFonts w:ascii="Arial" w:hAnsi="Arial" w:cs="Arial"/>
          <w:color w:val="000000" w:themeColor="text1"/>
          <w:sz w:val="24"/>
          <w:szCs w:val="24"/>
        </w:rPr>
        <w:t xml:space="preserve"> desempeñado durante la sesión. A lo largo del proces</w:t>
      </w:r>
      <w:r>
        <w:rPr>
          <w:rFonts w:ascii="Arial" w:hAnsi="Arial" w:cs="Arial"/>
          <w:color w:val="000000" w:themeColor="text1"/>
          <w:sz w:val="24"/>
          <w:szCs w:val="24"/>
        </w:rPr>
        <w:t>o de tratamiento a las personas se les asigna</w:t>
      </w:r>
      <w:r w:rsidRPr="00384771">
        <w:rPr>
          <w:rFonts w:ascii="Arial" w:hAnsi="Arial" w:cs="Arial"/>
          <w:color w:val="000000" w:themeColor="text1"/>
          <w:sz w:val="24"/>
          <w:szCs w:val="24"/>
        </w:rPr>
        <w:t xml:space="preserve">n tareas y </w:t>
      </w:r>
      <w:r>
        <w:rPr>
          <w:rFonts w:ascii="Arial" w:hAnsi="Arial" w:cs="Arial"/>
          <w:color w:val="000000" w:themeColor="text1"/>
          <w:sz w:val="24"/>
          <w:szCs w:val="24"/>
        </w:rPr>
        <w:t>auto-registros los cuales sirven</w:t>
      </w:r>
      <w:r w:rsidRPr="00384771">
        <w:rPr>
          <w:rFonts w:ascii="Arial" w:hAnsi="Arial" w:cs="Arial"/>
          <w:color w:val="000000" w:themeColor="text1"/>
          <w:sz w:val="24"/>
          <w:szCs w:val="24"/>
        </w:rPr>
        <w:t xml:space="preserve"> para ev</w:t>
      </w:r>
      <w:r>
        <w:rPr>
          <w:rFonts w:ascii="Arial" w:hAnsi="Arial" w:cs="Arial"/>
          <w:color w:val="000000" w:themeColor="text1"/>
          <w:sz w:val="24"/>
          <w:szCs w:val="24"/>
        </w:rPr>
        <w:t>aluar el grado de cambio que van</w:t>
      </w:r>
      <w:r w:rsidRPr="00384771">
        <w:rPr>
          <w:rFonts w:ascii="Arial" w:hAnsi="Arial" w:cs="Arial"/>
          <w:color w:val="000000" w:themeColor="text1"/>
          <w:sz w:val="24"/>
          <w:szCs w:val="24"/>
        </w:rPr>
        <w:t xml:space="preserve"> presentando la</w:t>
      </w:r>
      <w:r>
        <w:rPr>
          <w:rFonts w:ascii="Arial" w:hAnsi="Arial" w:cs="Arial"/>
          <w:color w:val="000000" w:themeColor="text1"/>
          <w:sz w:val="24"/>
          <w:szCs w:val="24"/>
        </w:rPr>
        <w:t>s</w:t>
      </w:r>
      <w:r w:rsidRPr="00384771">
        <w:rPr>
          <w:rFonts w:ascii="Arial" w:hAnsi="Arial" w:cs="Arial"/>
          <w:color w:val="000000" w:themeColor="text1"/>
          <w:sz w:val="24"/>
          <w:szCs w:val="24"/>
        </w:rPr>
        <w:t xml:space="preserve"> persona</w:t>
      </w:r>
      <w:r>
        <w:rPr>
          <w:rFonts w:ascii="Arial" w:hAnsi="Arial" w:cs="Arial"/>
          <w:color w:val="000000" w:themeColor="text1"/>
          <w:sz w:val="24"/>
          <w:szCs w:val="24"/>
        </w:rPr>
        <w:t>s</w:t>
      </w:r>
      <w:r w:rsidRPr="00384771">
        <w:rPr>
          <w:rFonts w:ascii="Arial" w:hAnsi="Arial" w:cs="Arial"/>
          <w:color w:val="000000" w:themeColor="text1"/>
          <w:sz w:val="24"/>
          <w:szCs w:val="24"/>
        </w:rPr>
        <w:t xml:space="preserve"> con el tratamiento.</w:t>
      </w:r>
    </w:p>
    <w:p w:rsidR="00690E82" w:rsidRPr="003931F9" w:rsidRDefault="00690E82" w:rsidP="00690E82">
      <w:pPr>
        <w:spacing w:line="480" w:lineRule="auto"/>
        <w:jc w:val="both"/>
        <w:rPr>
          <w:rFonts w:ascii="Arial" w:hAnsi="Arial" w:cs="Arial"/>
          <w:color w:val="000000" w:themeColor="text1"/>
          <w:sz w:val="24"/>
          <w:szCs w:val="24"/>
        </w:rPr>
      </w:pPr>
      <w:r w:rsidRPr="00384771">
        <w:rPr>
          <w:rFonts w:ascii="Arial" w:hAnsi="Arial" w:cs="Arial"/>
          <w:color w:val="000000" w:themeColor="text1"/>
          <w:sz w:val="24"/>
          <w:szCs w:val="24"/>
        </w:rPr>
        <w:t>Al finalizar todo el pro</w:t>
      </w:r>
      <w:r>
        <w:rPr>
          <w:rFonts w:ascii="Arial" w:hAnsi="Arial" w:cs="Arial"/>
          <w:color w:val="000000" w:themeColor="text1"/>
          <w:sz w:val="24"/>
          <w:szCs w:val="24"/>
        </w:rPr>
        <w:t>ceso de tratamiento se realiza</w:t>
      </w:r>
      <w:r w:rsidRPr="00384771">
        <w:rPr>
          <w:rFonts w:ascii="Arial" w:hAnsi="Arial" w:cs="Arial"/>
          <w:color w:val="000000" w:themeColor="text1"/>
          <w:sz w:val="24"/>
          <w:szCs w:val="24"/>
        </w:rPr>
        <w:t xml:space="preserve"> la evaluación de todos los re</w:t>
      </w:r>
      <w:r>
        <w:rPr>
          <w:rFonts w:ascii="Arial" w:hAnsi="Arial" w:cs="Arial"/>
          <w:color w:val="000000" w:themeColor="text1"/>
          <w:sz w:val="24"/>
          <w:szCs w:val="24"/>
        </w:rPr>
        <w:t>sultados obtenidos y se procede</w:t>
      </w:r>
      <w:r w:rsidRPr="00384771">
        <w:rPr>
          <w:rFonts w:ascii="Arial" w:hAnsi="Arial" w:cs="Arial"/>
          <w:color w:val="000000" w:themeColor="text1"/>
          <w:sz w:val="24"/>
          <w:szCs w:val="24"/>
        </w:rPr>
        <w:t xml:space="preserve"> a hacer el cierre de caso</w:t>
      </w:r>
      <w:r>
        <w:rPr>
          <w:rFonts w:ascii="Arial" w:hAnsi="Arial" w:cs="Arial"/>
          <w:color w:val="000000" w:themeColor="text1"/>
          <w:sz w:val="24"/>
          <w:szCs w:val="24"/>
        </w:rPr>
        <w:t>. Posteriormente se realiza  un seguimiento que consiste</w:t>
      </w:r>
      <w:r w:rsidRPr="00384771">
        <w:rPr>
          <w:rFonts w:ascii="Arial" w:hAnsi="Arial" w:cs="Arial"/>
          <w:color w:val="000000" w:themeColor="text1"/>
          <w:sz w:val="24"/>
          <w:szCs w:val="24"/>
        </w:rPr>
        <w:t xml:space="preserve"> en llamadas telefónicas o una o dos sesiones más para evaluar el desempeño de la persona sin la ayuda psicológica.</w:t>
      </w:r>
    </w:p>
    <w:p w:rsidR="00690E82" w:rsidRPr="00240C8D" w:rsidRDefault="00690E82" w:rsidP="00690E82">
      <w:pPr>
        <w:spacing w:line="480" w:lineRule="auto"/>
        <w:jc w:val="center"/>
        <w:rPr>
          <w:rFonts w:ascii="Arial" w:hAnsi="Arial" w:cs="Arial"/>
          <w:sz w:val="24"/>
          <w:szCs w:val="24"/>
        </w:rPr>
      </w:pPr>
      <w:r w:rsidRPr="0027658F">
        <w:rPr>
          <w:rFonts w:ascii="Arial" w:hAnsi="Arial" w:cs="Arial"/>
          <w:b/>
          <w:i/>
          <w:sz w:val="28"/>
          <w:szCs w:val="28"/>
          <w:u w:val="single"/>
        </w:rPr>
        <w:lastRenderedPageBreak/>
        <w:t>5.4Enfoques</w:t>
      </w:r>
      <w:r w:rsidRPr="00A208DB">
        <w:rPr>
          <w:rFonts w:ascii="Arial" w:hAnsi="Arial" w:cs="Arial"/>
          <w:b/>
          <w:i/>
          <w:sz w:val="28"/>
          <w:szCs w:val="28"/>
          <w:u w:val="single"/>
        </w:rPr>
        <w:t xml:space="preserve"> psicoterapéuticos</w:t>
      </w:r>
    </w:p>
    <w:p w:rsidR="00690E82" w:rsidRDefault="00690E82" w:rsidP="00690E82">
      <w:pPr>
        <w:pStyle w:val="Sinespaciado"/>
        <w:spacing w:line="480" w:lineRule="auto"/>
        <w:jc w:val="both"/>
        <w:rPr>
          <w:rFonts w:ascii="Arial" w:hAnsi="Arial" w:cs="Arial"/>
          <w:sz w:val="24"/>
          <w:szCs w:val="24"/>
        </w:rPr>
      </w:pPr>
      <w:r w:rsidRPr="00A208DB">
        <w:rPr>
          <w:rFonts w:ascii="Arial" w:hAnsi="Arial" w:cs="Arial"/>
          <w:sz w:val="24"/>
          <w:szCs w:val="24"/>
        </w:rPr>
        <w:t>Según David Sue (1999) la psicoterapia puede ser definida como la aplicación sistemática de técnicas derivadas de principios Psicológicos por un terapeuta entrenado y experimentado, con el propósito de ayudar a las personas con problemas psicológicos. Dependiendo de su perspectiva y orientación teórica. Los terapeutas pueden buscar modificar actitudes, pensamientos, sentimientos y conductas; facilitar el autoconocimiento interno de la persona y el control racional de su propia vida; fomentar la salud mental y la realización de sí mismo; hacer que las personas ¨se sientan mejor¨ eliminar una causa; cambiar un auto c</w:t>
      </w:r>
      <w:r>
        <w:rPr>
          <w:rFonts w:ascii="Arial" w:hAnsi="Arial" w:cs="Arial"/>
          <w:sz w:val="24"/>
          <w:szCs w:val="24"/>
        </w:rPr>
        <w:t>oncepto o alentar la adaptación.</w:t>
      </w:r>
    </w:p>
    <w:p w:rsidR="00690E82" w:rsidRDefault="00690E82" w:rsidP="00690E82">
      <w:pPr>
        <w:pStyle w:val="Sinespaciado"/>
        <w:spacing w:line="480" w:lineRule="auto"/>
        <w:jc w:val="both"/>
        <w:rPr>
          <w:rFonts w:ascii="Arial" w:hAnsi="Arial" w:cs="Arial"/>
          <w:sz w:val="24"/>
          <w:szCs w:val="24"/>
        </w:rPr>
      </w:pPr>
      <w:r w:rsidRPr="00A208DB">
        <w:rPr>
          <w:rFonts w:ascii="Arial" w:hAnsi="Arial" w:cs="Arial"/>
          <w:sz w:val="24"/>
          <w:szCs w:val="24"/>
        </w:rPr>
        <w:t xml:space="preserve">Los enfoques psicoterapéuticos más estructurados y conocidos provienen de las siguientes escuelas psicológicas:  </w:t>
      </w:r>
    </w:p>
    <w:p w:rsidR="00690E82" w:rsidRPr="00A208DB" w:rsidRDefault="00690E82" w:rsidP="00690E82">
      <w:pPr>
        <w:pStyle w:val="Sinespaciado"/>
        <w:spacing w:line="480" w:lineRule="auto"/>
        <w:jc w:val="both"/>
        <w:rPr>
          <w:rFonts w:ascii="Arial" w:hAnsi="Arial" w:cs="Arial"/>
          <w:sz w:val="24"/>
          <w:szCs w:val="24"/>
        </w:rPr>
      </w:pPr>
    </w:p>
    <w:p w:rsidR="00690E82" w:rsidRPr="00A208DB" w:rsidRDefault="00690E82" w:rsidP="00690E82">
      <w:pPr>
        <w:pStyle w:val="Sinespaciado"/>
        <w:numPr>
          <w:ilvl w:val="0"/>
          <w:numId w:val="7"/>
        </w:numPr>
        <w:spacing w:line="480" w:lineRule="auto"/>
        <w:jc w:val="both"/>
        <w:rPr>
          <w:rFonts w:ascii="Arial" w:hAnsi="Arial" w:cs="Arial"/>
          <w:b/>
          <w:i/>
          <w:sz w:val="24"/>
          <w:szCs w:val="24"/>
          <w:u w:val="single"/>
        </w:rPr>
      </w:pPr>
      <w:r w:rsidRPr="00A208DB">
        <w:rPr>
          <w:rFonts w:ascii="Arial" w:hAnsi="Arial" w:cs="Arial"/>
          <w:b/>
          <w:i/>
          <w:sz w:val="24"/>
          <w:szCs w:val="24"/>
          <w:u w:val="single"/>
        </w:rPr>
        <w:t xml:space="preserve">Escuela psicoanalítica </w:t>
      </w:r>
    </w:p>
    <w:p w:rsidR="0062007D" w:rsidRDefault="00690E82" w:rsidP="00690E82">
      <w:pPr>
        <w:pStyle w:val="Sinespaciado"/>
        <w:spacing w:line="480" w:lineRule="auto"/>
        <w:jc w:val="both"/>
        <w:rPr>
          <w:rFonts w:ascii="Arial" w:hAnsi="Arial" w:cs="Arial"/>
          <w:sz w:val="24"/>
          <w:szCs w:val="24"/>
        </w:rPr>
      </w:pPr>
      <w:r w:rsidRPr="00A208DB">
        <w:rPr>
          <w:rFonts w:ascii="Arial" w:hAnsi="Arial" w:cs="Arial"/>
          <w:sz w:val="24"/>
          <w:szCs w:val="24"/>
        </w:rPr>
        <w:t xml:space="preserve">De acuerdo con la teoría de la personalidad de Freud, El psicoanálisis es una teoría sobre los procesos psíquicos inconscientes, que presenta una concepción ampliada de la sexualidad, de sus relaciones con el acontecer psíquico y su reflejo en lo sociocultural. El supuesto de que existen los procesos, fenómenos y mecanismos psíquicos inconscientes junto al papel de la sexualidad y del llamado complejo de Edipo, que resulta en una diferenciación entre instinto y pulsión; así como la aceptación de la teoría de la represión y el papel de la resistencia en el análisis constituyen para Freud los pilares fundamentales de su edificio teórico. </w:t>
      </w:r>
    </w:p>
    <w:p w:rsidR="00690E82" w:rsidRPr="00A208DB" w:rsidRDefault="00690E82" w:rsidP="00690E82">
      <w:pPr>
        <w:pStyle w:val="Sinespaciado"/>
        <w:spacing w:line="480" w:lineRule="auto"/>
        <w:jc w:val="both"/>
        <w:rPr>
          <w:rFonts w:ascii="Arial" w:hAnsi="Arial" w:cs="Arial"/>
          <w:sz w:val="24"/>
          <w:szCs w:val="24"/>
        </w:rPr>
      </w:pPr>
      <w:r w:rsidRPr="00A208DB">
        <w:rPr>
          <w:rFonts w:ascii="Arial" w:hAnsi="Arial" w:cs="Arial"/>
          <w:sz w:val="24"/>
          <w:szCs w:val="24"/>
        </w:rPr>
        <w:lastRenderedPageBreak/>
        <w:t xml:space="preserve">La importancia relativa de dichos conflictos no resueltos dependen de la etapa psicosexual (oral, anal, fálica de latencia o genital) la terapia psicoanalítica tiene como propósito: </w:t>
      </w:r>
    </w:p>
    <w:p w:rsidR="00690E82" w:rsidRPr="00A208DB" w:rsidRDefault="00690E82" w:rsidP="00690E82">
      <w:pPr>
        <w:pStyle w:val="Sinespaciado"/>
        <w:numPr>
          <w:ilvl w:val="0"/>
          <w:numId w:val="8"/>
        </w:numPr>
        <w:spacing w:line="480" w:lineRule="auto"/>
        <w:jc w:val="both"/>
        <w:rPr>
          <w:rStyle w:val="corchete-llamada1"/>
          <w:rFonts w:ascii="Arial" w:hAnsi="Arial" w:cs="Arial"/>
          <w:vanish w:val="0"/>
          <w:sz w:val="24"/>
          <w:szCs w:val="24"/>
        </w:rPr>
      </w:pPr>
      <w:r w:rsidRPr="00A208DB">
        <w:rPr>
          <w:rStyle w:val="corchete-llamada1"/>
          <w:rFonts w:ascii="Arial" w:hAnsi="Arial" w:cs="Arial"/>
          <w:vanish w:val="0"/>
          <w:sz w:val="24"/>
          <w:szCs w:val="24"/>
        </w:rPr>
        <w:t xml:space="preserve">Que el material </w:t>
      </w:r>
      <w:r w:rsidRPr="00A208DB">
        <w:rPr>
          <w:rStyle w:val="corchete-llamada1"/>
          <w:rFonts w:ascii="Arial" w:hAnsi="Arial" w:cs="Arial"/>
          <w:sz w:val="24"/>
          <w:szCs w:val="24"/>
        </w:rPr>
        <w:t>[</w:t>
      </w:r>
      <w:r w:rsidRPr="00A208DB">
        <w:rPr>
          <w:rStyle w:val="corchete-llamada1"/>
          <w:rFonts w:ascii="Arial" w:hAnsi="Arial" w:cs="Arial"/>
          <w:vanish w:val="0"/>
          <w:sz w:val="24"/>
          <w:szCs w:val="24"/>
        </w:rPr>
        <w:t>reprimido pueda ser descubierto</w:t>
      </w:r>
    </w:p>
    <w:p w:rsidR="00690E82" w:rsidRPr="00A208DB" w:rsidRDefault="00690E82" w:rsidP="00690E82">
      <w:pPr>
        <w:pStyle w:val="Sinespaciado"/>
        <w:numPr>
          <w:ilvl w:val="0"/>
          <w:numId w:val="8"/>
        </w:numPr>
        <w:spacing w:line="480" w:lineRule="auto"/>
        <w:jc w:val="both"/>
        <w:rPr>
          <w:rStyle w:val="corchete-llamada1"/>
          <w:rFonts w:ascii="Arial" w:hAnsi="Arial" w:cs="Arial"/>
          <w:vanish w:val="0"/>
          <w:sz w:val="24"/>
          <w:szCs w:val="24"/>
        </w:rPr>
      </w:pPr>
      <w:r w:rsidRPr="00A208DB">
        <w:rPr>
          <w:rStyle w:val="corchete-llamada1"/>
          <w:rFonts w:ascii="Arial" w:hAnsi="Arial" w:cs="Arial"/>
          <w:vanish w:val="0"/>
          <w:sz w:val="24"/>
          <w:szCs w:val="24"/>
        </w:rPr>
        <w:t>Que el paciente pueda lograr el conocimiento de sus motivaciones</w:t>
      </w:r>
    </w:p>
    <w:p w:rsidR="00690E82" w:rsidRPr="00A208DB" w:rsidRDefault="00690E82" w:rsidP="00690E82">
      <w:pPr>
        <w:pStyle w:val="Sinespaciado"/>
        <w:numPr>
          <w:ilvl w:val="0"/>
          <w:numId w:val="8"/>
        </w:numPr>
        <w:spacing w:line="480" w:lineRule="auto"/>
        <w:jc w:val="both"/>
        <w:rPr>
          <w:rStyle w:val="corchete-llamada1"/>
          <w:rFonts w:ascii="Arial" w:hAnsi="Arial" w:cs="Arial"/>
          <w:vanish w:val="0"/>
          <w:sz w:val="24"/>
          <w:szCs w:val="24"/>
        </w:rPr>
      </w:pPr>
      <w:r w:rsidRPr="00A208DB">
        <w:rPr>
          <w:rStyle w:val="corchete-llamada1"/>
          <w:rFonts w:ascii="Arial" w:hAnsi="Arial" w:cs="Arial"/>
          <w:vanish w:val="0"/>
          <w:sz w:val="24"/>
          <w:szCs w:val="24"/>
        </w:rPr>
        <w:t>Que pueda identificar los conflictos infantiles no resueltos</w:t>
      </w:r>
    </w:p>
    <w:p w:rsidR="00690E82" w:rsidRDefault="00690E82" w:rsidP="00690E82">
      <w:pPr>
        <w:pStyle w:val="Sinespaciado"/>
        <w:spacing w:line="480" w:lineRule="auto"/>
        <w:jc w:val="both"/>
        <w:rPr>
          <w:rStyle w:val="corchete-llamada1"/>
          <w:rFonts w:ascii="Arial" w:hAnsi="Arial" w:cs="Arial"/>
          <w:vanish w:val="0"/>
          <w:sz w:val="24"/>
          <w:szCs w:val="24"/>
        </w:rPr>
      </w:pPr>
      <w:r w:rsidRPr="00A208DB">
        <w:rPr>
          <w:rStyle w:val="corchete-llamada1"/>
          <w:rFonts w:ascii="Arial" w:hAnsi="Arial" w:cs="Arial"/>
          <w:vanish w:val="0"/>
          <w:sz w:val="24"/>
          <w:szCs w:val="24"/>
        </w:rPr>
        <w:t>El psicoanálisis requiere de muchas sesiones de terapia durante un periodo largo, puede no ser apropiada para cierto tipos de personas, tales como adultos sin la capacidad de hablar, niños pequeños que no pueden articular palabras de manera verbal o razonable, personas esquizoides, aquellos con problemas urgentes que requieren de reducción inmediata y los individuos que tienen retraso mental</w:t>
      </w:r>
      <w:r>
        <w:rPr>
          <w:rStyle w:val="Refdenotaalpie"/>
          <w:rFonts w:ascii="Arial" w:hAnsi="Arial" w:cs="Arial"/>
          <w:sz w:val="24"/>
          <w:szCs w:val="24"/>
        </w:rPr>
        <w:footnoteReference w:id="3"/>
      </w:r>
      <w:r w:rsidRPr="00A208DB">
        <w:rPr>
          <w:rStyle w:val="corchete-llamada1"/>
          <w:rFonts w:ascii="Arial" w:hAnsi="Arial" w:cs="Arial"/>
          <w:vanish w:val="0"/>
          <w:sz w:val="24"/>
          <w:szCs w:val="24"/>
        </w:rPr>
        <w:t xml:space="preserve">. </w:t>
      </w:r>
    </w:p>
    <w:p w:rsidR="00690E82" w:rsidRPr="00A208DB" w:rsidRDefault="00690E82" w:rsidP="00690E82">
      <w:pPr>
        <w:pStyle w:val="Sinespaciado"/>
        <w:spacing w:line="480" w:lineRule="auto"/>
        <w:jc w:val="both"/>
        <w:rPr>
          <w:rFonts w:ascii="Arial" w:hAnsi="Arial" w:cs="Arial"/>
          <w:sz w:val="24"/>
          <w:szCs w:val="24"/>
        </w:rPr>
      </w:pPr>
      <w:r w:rsidRPr="00A208DB">
        <w:rPr>
          <w:rStyle w:val="corchete-llamada1"/>
          <w:rFonts w:ascii="Arial" w:hAnsi="Arial" w:cs="Arial"/>
          <w:sz w:val="24"/>
          <w:szCs w:val="24"/>
          <w:u w:val="single"/>
          <w:vertAlign w:val="superscript"/>
        </w:rPr>
        <w:t>]</w:t>
      </w:r>
    </w:p>
    <w:p w:rsidR="00690E82" w:rsidRPr="00A208DB" w:rsidRDefault="00690E82" w:rsidP="00690E82">
      <w:pPr>
        <w:pStyle w:val="Sinespaciado"/>
        <w:numPr>
          <w:ilvl w:val="0"/>
          <w:numId w:val="7"/>
        </w:numPr>
        <w:spacing w:line="480" w:lineRule="auto"/>
        <w:jc w:val="both"/>
        <w:rPr>
          <w:rFonts w:ascii="Arial" w:hAnsi="Arial" w:cs="Arial"/>
          <w:b/>
          <w:i/>
          <w:sz w:val="24"/>
          <w:szCs w:val="24"/>
          <w:u w:val="single"/>
        </w:rPr>
      </w:pPr>
      <w:r w:rsidRPr="00A208DB">
        <w:rPr>
          <w:rFonts w:ascii="Arial" w:hAnsi="Arial" w:cs="Arial"/>
          <w:b/>
          <w:i/>
          <w:sz w:val="24"/>
          <w:szCs w:val="24"/>
          <w:u w:val="single"/>
        </w:rPr>
        <w:t>Escuela humanista</w:t>
      </w:r>
    </w:p>
    <w:p w:rsidR="00690E82" w:rsidRPr="00A208DB" w:rsidRDefault="00690E82" w:rsidP="00690E82">
      <w:pPr>
        <w:pStyle w:val="NormalWeb"/>
        <w:spacing w:line="480" w:lineRule="auto"/>
        <w:jc w:val="both"/>
        <w:rPr>
          <w:rFonts w:ascii="Arial" w:hAnsi="Arial" w:cs="Arial"/>
        </w:rPr>
      </w:pPr>
      <w:r w:rsidRPr="00A208DB">
        <w:rPr>
          <w:rFonts w:ascii="Arial" w:hAnsi="Arial" w:cs="Arial"/>
        </w:rPr>
        <w:t xml:space="preserve">El enfoque se </w:t>
      </w:r>
      <w:r w:rsidR="007C59FB" w:rsidRPr="00A208DB">
        <w:rPr>
          <w:rFonts w:ascii="Arial" w:hAnsi="Arial" w:cs="Arial"/>
        </w:rPr>
        <w:t>halla</w:t>
      </w:r>
      <w:r w:rsidRPr="00A208DB">
        <w:rPr>
          <w:rFonts w:ascii="Arial" w:hAnsi="Arial" w:cs="Arial"/>
        </w:rPr>
        <w:t xml:space="preserve"> en las cualidades de la ¨humanidad¨, los seres humanos no pueden ser comprendidos sin referencia a su unicidad e integridad personal. Entre las diversas terapias humanistas existenciales esta la terapia centrada en la persona y el análisis existencial. corriente dentro de la psicología, que nace como parte de un movimiento cultural más general surgido en Estados Unidos en la década de los sesenta del siglo XX y que involucra planteamientos en ámbitos como la política, las artes y el movimiento social denominado Contracultura.</w:t>
      </w:r>
    </w:p>
    <w:p w:rsidR="00690E82" w:rsidRPr="00A208DB" w:rsidRDefault="00690E82" w:rsidP="00690E82">
      <w:pPr>
        <w:pStyle w:val="NormalWeb"/>
        <w:spacing w:line="480" w:lineRule="auto"/>
        <w:jc w:val="both"/>
        <w:rPr>
          <w:rFonts w:ascii="Arial" w:hAnsi="Arial" w:cs="Arial"/>
        </w:rPr>
      </w:pPr>
      <w:r w:rsidRPr="00A208DB">
        <w:rPr>
          <w:rFonts w:ascii="Arial" w:hAnsi="Arial" w:cs="Arial"/>
        </w:rPr>
        <w:lastRenderedPageBreak/>
        <w:t>La psicología humanista es una escuela que pone de relieve la experiencia no verbal y los estados alterados de conciencia como medio de realizar nuestro pleno potencial humano.</w:t>
      </w:r>
    </w:p>
    <w:p w:rsidR="00690E82" w:rsidRPr="00A208DB" w:rsidRDefault="00690E82" w:rsidP="00690E82">
      <w:pPr>
        <w:pStyle w:val="NormalWeb"/>
        <w:spacing w:line="480" w:lineRule="auto"/>
        <w:jc w:val="both"/>
        <w:rPr>
          <w:rFonts w:ascii="Arial" w:hAnsi="Arial" w:cs="Arial"/>
        </w:rPr>
      </w:pPr>
      <w:r w:rsidRPr="00A208DB">
        <w:rPr>
          <w:rFonts w:ascii="Arial" w:hAnsi="Arial" w:cs="Arial"/>
        </w:rPr>
        <w:t xml:space="preserve">La terapia humanista existencial enfatiza la importancia de la realización de sí mismo, el auto concepto, el libre albedrío, la responsabilidad y la comprensión del mundo fenomenológico la </w:t>
      </w:r>
      <w:r w:rsidR="003C371D" w:rsidRPr="00A208DB">
        <w:rPr>
          <w:rFonts w:ascii="Arial" w:hAnsi="Arial" w:cs="Arial"/>
        </w:rPr>
        <w:t>persona. Surgió</w:t>
      </w:r>
      <w:r w:rsidRPr="00A208DB">
        <w:rPr>
          <w:rFonts w:ascii="Arial" w:hAnsi="Arial" w:cs="Arial"/>
        </w:rPr>
        <w:t xml:space="preserve"> como reacción al conductismo y al psicoanálisis, dos teorías con planteamientos opuestos en muchos sentidos pero que predominaban en ese momento. Pretende la consideración global de la persona y la acentuación en sus aspectos existenciales (la libertad, el conocimiento, la responsabilidad, la historicidad), criticando a una psicología que, hasta entonces, se había inscrito exclusivamente como una ciencia natural, intentando reducir al ser humano a variables cuantificables, o que, en el caso del psicoanálisis, se había centrado en los aspectos negativos y patológicos de las personas.</w:t>
      </w:r>
    </w:p>
    <w:p w:rsidR="00690E82" w:rsidRDefault="00690E82" w:rsidP="00690E82">
      <w:pPr>
        <w:pStyle w:val="NormalWeb"/>
        <w:spacing w:line="480" w:lineRule="auto"/>
        <w:jc w:val="both"/>
        <w:rPr>
          <w:rFonts w:ascii="Arial" w:hAnsi="Arial" w:cs="Arial"/>
        </w:rPr>
      </w:pPr>
      <w:r w:rsidRPr="00A208DB">
        <w:rPr>
          <w:rFonts w:ascii="Arial" w:hAnsi="Arial" w:cs="Arial"/>
        </w:rPr>
        <w:t>Uno de los principales exponentes de la teoría hu</w:t>
      </w:r>
      <w:r>
        <w:rPr>
          <w:rFonts w:ascii="Arial" w:hAnsi="Arial" w:cs="Arial"/>
        </w:rPr>
        <w:t xml:space="preserve">manista es Allport, que plantea </w:t>
      </w:r>
      <w:r w:rsidRPr="00A208DB">
        <w:rPr>
          <w:rFonts w:ascii="Arial" w:hAnsi="Arial" w:cs="Arial"/>
        </w:rPr>
        <w:t>el problema del yo¨ una vez que se desarrolla en</w:t>
      </w:r>
      <w:r>
        <w:rPr>
          <w:rFonts w:ascii="Arial" w:hAnsi="Arial" w:cs="Arial"/>
        </w:rPr>
        <w:t xml:space="preserve"> una fuerte actividad espontá</w:t>
      </w:r>
      <w:r w:rsidRPr="00A208DB">
        <w:rPr>
          <w:rFonts w:ascii="Arial" w:hAnsi="Arial" w:cs="Arial"/>
        </w:rPr>
        <w:t xml:space="preserve">nea y de control. El yo es una causa principal de comportamiento, es el núcleo de </w:t>
      </w:r>
      <w:r>
        <w:rPr>
          <w:rFonts w:ascii="Arial" w:hAnsi="Arial" w:cs="Arial"/>
        </w:rPr>
        <w:t xml:space="preserve">la </w:t>
      </w:r>
      <w:r w:rsidRPr="00A208DB">
        <w:rPr>
          <w:rFonts w:ascii="Arial" w:hAnsi="Arial" w:cs="Arial"/>
        </w:rPr>
        <w:t xml:space="preserve">personalidad. </w:t>
      </w:r>
    </w:p>
    <w:p w:rsidR="0062007D" w:rsidRDefault="0062007D" w:rsidP="00690E82">
      <w:pPr>
        <w:pStyle w:val="NormalWeb"/>
        <w:spacing w:line="480" w:lineRule="auto"/>
        <w:jc w:val="both"/>
        <w:rPr>
          <w:rFonts w:ascii="Arial" w:hAnsi="Arial" w:cs="Arial"/>
        </w:rPr>
      </w:pPr>
    </w:p>
    <w:p w:rsidR="0062007D" w:rsidRDefault="0062007D" w:rsidP="00690E82">
      <w:pPr>
        <w:pStyle w:val="NormalWeb"/>
        <w:spacing w:line="480" w:lineRule="auto"/>
        <w:jc w:val="both"/>
        <w:rPr>
          <w:rFonts w:ascii="Arial" w:hAnsi="Arial" w:cs="Arial"/>
        </w:rPr>
      </w:pPr>
    </w:p>
    <w:p w:rsidR="0062007D" w:rsidRPr="00A208DB" w:rsidRDefault="0062007D" w:rsidP="00690E82">
      <w:pPr>
        <w:pStyle w:val="NormalWeb"/>
        <w:spacing w:line="480" w:lineRule="auto"/>
        <w:jc w:val="both"/>
        <w:rPr>
          <w:rFonts w:ascii="Arial" w:hAnsi="Arial" w:cs="Arial"/>
        </w:rPr>
      </w:pPr>
    </w:p>
    <w:p w:rsidR="00690E82" w:rsidRPr="00A208DB" w:rsidRDefault="00690E82" w:rsidP="00690E82">
      <w:pPr>
        <w:pStyle w:val="Sinespaciado"/>
        <w:numPr>
          <w:ilvl w:val="0"/>
          <w:numId w:val="7"/>
        </w:numPr>
        <w:spacing w:line="480" w:lineRule="auto"/>
        <w:jc w:val="both"/>
        <w:rPr>
          <w:rFonts w:ascii="Arial" w:hAnsi="Arial" w:cs="Arial"/>
          <w:b/>
          <w:i/>
          <w:sz w:val="24"/>
          <w:szCs w:val="24"/>
          <w:u w:val="single"/>
        </w:rPr>
      </w:pPr>
      <w:r w:rsidRPr="00A208DB">
        <w:rPr>
          <w:rFonts w:ascii="Arial" w:hAnsi="Arial" w:cs="Arial"/>
          <w:b/>
          <w:i/>
          <w:sz w:val="24"/>
          <w:szCs w:val="24"/>
          <w:u w:val="single"/>
        </w:rPr>
        <w:lastRenderedPageBreak/>
        <w:t>Escuela conductista</w:t>
      </w:r>
    </w:p>
    <w:p w:rsidR="00690E82" w:rsidRPr="00A208DB" w:rsidRDefault="00690E82" w:rsidP="00690E82">
      <w:pPr>
        <w:pStyle w:val="NormalWeb"/>
        <w:spacing w:line="480" w:lineRule="auto"/>
        <w:jc w:val="both"/>
        <w:rPr>
          <w:rFonts w:ascii="Arial" w:hAnsi="Arial" w:cs="Arial"/>
        </w:rPr>
      </w:pPr>
      <w:r w:rsidRPr="00A208DB">
        <w:rPr>
          <w:rFonts w:ascii="Arial" w:hAnsi="Arial" w:cs="Arial"/>
        </w:rPr>
        <w:t>El conductismo es una corriente dentro de la psicología que, en su momento, representa la revolución más radical en el enfoque del psiquismo humano. Nace en un momento histórico (Siglo XIX) dominado por el introspeccionismo e irrumpe en el mismo considerando que lo que le compete es la conducta humana observable y rechazando que se tenga que ocupar de la conciencia.</w:t>
      </w:r>
    </w:p>
    <w:p w:rsidR="00690E82" w:rsidRPr="00A208DB" w:rsidRDefault="00690E82" w:rsidP="00690E82">
      <w:pPr>
        <w:pStyle w:val="NormalWeb"/>
        <w:spacing w:line="480" w:lineRule="auto"/>
        <w:jc w:val="both"/>
        <w:rPr>
          <w:rFonts w:ascii="Arial" w:hAnsi="Arial" w:cs="Arial"/>
        </w:rPr>
      </w:pPr>
      <w:r w:rsidRPr="00A208DB">
        <w:rPr>
          <w:rFonts w:ascii="Arial" w:hAnsi="Arial" w:cs="Arial"/>
        </w:rPr>
        <w:t>Su fundamento teórico está basado en que a un estímulo te sigue una respuesta, siendo ésta el resultado de la interacción entre el organismo que recibe el estímulo y el medio ambiente.</w:t>
      </w:r>
    </w:p>
    <w:p w:rsidR="00690E82" w:rsidRPr="00A208DB" w:rsidRDefault="00690E82" w:rsidP="00690E82">
      <w:pPr>
        <w:pStyle w:val="NormalWeb"/>
        <w:spacing w:line="480" w:lineRule="auto"/>
        <w:jc w:val="both"/>
        <w:rPr>
          <w:rFonts w:ascii="Arial" w:hAnsi="Arial" w:cs="Arial"/>
        </w:rPr>
      </w:pPr>
      <w:r w:rsidRPr="00A208DB">
        <w:rPr>
          <w:rFonts w:ascii="Arial" w:hAnsi="Arial" w:cs="Arial"/>
        </w:rPr>
        <w:t>El nacimiento del conductismo suele centrarse en J.B Watson (l9l3). Desde sus inicios esta corriente estuvo muy relacionada con la psicología experimental. Se podría decir de hecho que si el evolucionismo de Darwin estableció una continuidad  lo genética entre el animal y el hombre, el conductismo proporcionó una continuidad epistemológica entre las ciencias que estudian al animal y las que estudian al hombre, teniendo como objetivo el estudio de su conducta.</w:t>
      </w:r>
    </w:p>
    <w:p w:rsidR="007C59FB" w:rsidRDefault="007C59FB" w:rsidP="00690E82">
      <w:pPr>
        <w:pStyle w:val="NormalWeb"/>
        <w:spacing w:line="480" w:lineRule="auto"/>
        <w:jc w:val="both"/>
        <w:rPr>
          <w:rFonts w:ascii="Arial" w:hAnsi="Arial" w:cs="Arial"/>
        </w:rPr>
      </w:pPr>
    </w:p>
    <w:p w:rsidR="002B560C" w:rsidRDefault="002B560C" w:rsidP="00690E82">
      <w:pPr>
        <w:pStyle w:val="NormalWeb"/>
        <w:spacing w:line="480" w:lineRule="auto"/>
        <w:jc w:val="both"/>
        <w:rPr>
          <w:rFonts w:ascii="Arial" w:hAnsi="Arial" w:cs="Arial"/>
        </w:rPr>
      </w:pPr>
    </w:p>
    <w:p w:rsidR="002B560C" w:rsidRDefault="002B560C" w:rsidP="00690E82">
      <w:pPr>
        <w:pStyle w:val="NormalWeb"/>
        <w:spacing w:line="480" w:lineRule="auto"/>
        <w:jc w:val="both"/>
        <w:rPr>
          <w:rFonts w:ascii="Arial" w:hAnsi="Arial" w:cs="Arial"/>
        </w:rPr>
      </w:pPr>
    </w:p>
    <w:p w:rsidR="002B560C" w:rsidRDefault="002B560C" w:rsidP="00690E82">
      <w:pPr>
        <w:pStyle w:val="NormalWeb"/>
        <w:spacing w:line="480" w:lineRule="auto"/>
        <w:jc w:val="both"/>
        <w:rPr>
          <w:rFonts w:ascii="Arial" w:hAnsi="Arial" w:cs="Arial"/>
        </w:rPr>
      </w:pPr>
    </w:p>
    <w:p w:rsidR="00690E82" w:rsidRDefault="00690E82" w:rsidP="00690E82">
      <w:pPr>
        <w:pStyle w:val="NormalWeb"/>
        <w:spacing w:line="480" w:lineRule="auto"/>
        <w:jc w:val="both"/>
        <w:rPr>
          <w:rFonts w:ascii="Arial" w:hAnsi="Arial" w:cs="Arial"/>
        </w:rPr>
      </w:pPr>
      <w:r w:rsidRPr="00A208DB">
        <w:rPr>
          <w:rFonts w:ascii="Arial" w:hAnsi="Arial" w:cs="Arial"/>
        </w:rPr>
        <w:lastRenderedPageBreak/>
        <w:t>Influenciado por Pavlov, quien consideraba que los actos de la vida no eran más que reflejos, y por Betcherev, que se interesaba especialmente por los reflejos musculares, el condicionamiento empieza a ocupar un lugar central en la teoría conductista</w:t>
      </w:r>
      <w:r>
        <w:rPr>
          <w:rStyle w:val="Refdenotaalpie"/>
          <w:rFonts w:ascii="Arial" w:hAnsi="Arial" w:cs="Arial"/>
        </w:rPr>
        <w:footnoteReference w:id="4"/>
      </w:r>
      <w:r w:rsidRPr="00A208DB">
        <w:rPr>
          <w:rFonts w:ascii="Arial" w:hAnsi="Arial" w:cs="Arial"/>
        </w:rPr>
        <w:t>.</w:t>
      </w:r>
    </w:p>
    <w:p w:rsidR="00690E82" w:rsidRPr="00A208DB" w:rsidRDefault="00690E82" w:rsidP="00690E82">
      <w:pPr>
        <w:pStyle w:val="NormalWeb"/>
        <w:spacing w:line="480" w:lineRule="auto"/>
        <w:jc w:val="both"/>
        <w:rPr>
          <w:rFonts w:ascii="Arial" w:hAnsi="Arial" w:cs="Arial"/>
        </w:rPr>
      </w:pPr>
      <w:r w:rsidRPr="00A208DB">
        <w:rPr>
          <w:rFonts w:ascii="Arial" w:hAnsi="Arial" w:cs="Arial"/>
        </w:rPr>
        <w:t xml:space="preserve">El modelo conductual se interesa en el papel del aprendizaje en la conducta anormal, estas se derivan del pensamiento o auto declaraciones irracionales, fallidas negativas y distorsionadas que una persona hace de </w:t>
      </w:r>
      <w:r w:rsidR="001A031B" w:rsidRPr="00A208DB">
        <w:rPr>
          <w:rFonts w:ascii="Arial" w:hAnsi="Arial" w:cs="Arial"/>
        </w:rPr>
        <w:t>sí</w:t>
      </w:r>
      <w:r w:rsidRPr="00A208DB">
        <w:rPr>
          <w:rFonts w:ascii="Arial" w:hAnsi="Arial" w:cs="Arial"/>
        </w:rPr>
        <w:t xml:space="preserve"> mismo. Sus objetivos son los siguientes: </w:t>
      </w:r>
    </w:p>
    <w:p w:rsidR="00690E82" w:rsidRPr="00A208DB" w:rsidRDefault="00690E82" w:rsidP="00690E82">
      <w:pPr>
        <w:pStyle w:val="Sinespaciado"/>
        <w:numPr>
          <w:ilvl w:val="0"/>
          <w:numId w:val="9"/>
        </w:numPr>
        <w:spacing w:line="480" w:lineRule="auto"/>
        <w:jc w:val="both"/>
        <w:rPr>
          <w:rFonts w:ascii="Arial" w:hAnsi="Arial" w:cs="Arial"/>
          <w:sz w:val="24"/>
          <w:szCs w:val="24"/>
        </w:rPr>
      </w:pPr>
      <w:r w:rsidRPr="00A208DB">
        <w:rPr>
          <w:rFonts w:ascii="Arial" w:hAnsi="Arial" w:cs="Arial"/>
          <w:sz w:val="24"/>
          <w:szCs w:val="24"/>
        </w:rPr>
        <w:t xml:space="preserve">Cambiar los pensamientos y actitudes irracionales, auto derrotistas y distorsionadas de una persona por otra </w:t>
      </w:r>
      <w:r w:rsidR="001A031B" w:rsidRPr="00A208DB">
        <w:rPr>
          <w:rFonts w:ascii="Arial" w:hAnsi="Arial" w:cs="Arial"/>
          <w:sz w:val="24"/>
          <w:szCs w:val="24"/>
        </w:rPr>
        <w:t>más</w:t>
      </w:r>
      <w:r w:rsidRPr="00A208DB">
        <w:rPr>
          <w:rFonts w:ascii="Arial" w:hAnsi="Arial" w:cs="Arial"/>
          <w:sz w:val="24"/>
          <w:szCs w:val="24"/>
        </w:rPr>
        <w:t xml:space="preserve"> racional, positivos o apropiados.</w:t>
      </w:r>
    </w:p>
    <w:p w:rsidR="00690E82" w:rsidRPr="00A208DB" w:rsidRDefault="00690E82" w:rsidP="00690E82">
      <w:pPr>
        <w:pStyle w:val="Sinespaciado"/>
        <w:numPr>
          <w:ilvl w:val="0"/>
          <w:numId w:val="9"/>
        </w:numPr>
        <w:spacing w:line="480" w:lineRule="auto"/>
        <w:jc w:val="both"/>
        <w:rPr>
          <w:rFonts w:ascii="Arial" w:hAnsi="Arial" w:cs="Arial"/>
          <w:sz w:val="24"/>
          <w:szCs w:val="24"/>
        </w:rPr>
      </w:pPr>
      <w:r w:rsidRPr="00A208DB">
        <w:rPr>
          <w:rFonts w:ascii="Arial" w:hAnsi="Arial" w:cs="Arial"/>
          <w:sz w:val="24"/>
          <w:szCs w:val="24"/>
        </w:rPr>
        <w:t>Aprender a manejar y vencer el estrés</w:t>
      </w:r>
    </w:p>
    <w:p w:rsidR="00690E82" w:rsidRDefault="00690E82" w:rsidP="007C59FB">
      <w:pPr>
        <w:pStyle w:val="Sinespaciado"/>
        <w:numPr>
          <w:ilvl w:val="0"/>
          <w:numId w:val="9"/>
        </w:numPr>
        <w:spacing w:line="480" w:lineRule="auto"/>
        <w:jc w:val="both"/>
        <w:rPr>
          <w:rFonts w:ascii="Arial" w:hAnsi="Arial" w:cs="Arial"/>
          <w:sz w:val="24"/>
          <w:szCs w:val="24"/>
        </w:rPr>
      </w:pPr>
      <w:r w:rsidRPr="00A208DB">
        <w:rPr>
          <w:rFonts w:ascii="Arial" w:hAnsi="Arial" w:cs="Arial"/>
          <w:sz w:val="24"/>
          <w:szCs w:val="24"/>
        </w:rPr>
        <w:t>Solución de problemas proporciona a  las personas estrategias para enfrentarse con problemas específicos en la vida.</w:t>
      </w:r>
    </w:p>
    <w:p w:rsidR="007C59FB" w:rsidRPr="007C59FB" w:rsidRDefault="007C59FB" w:rsidP="007C59FB">
      <w:pPr>
        <w:pStyle w:val="Sinespaciado"/>
        <w:spacing w:line="480" w:lineRule="auto"/>
        <w:ind w:left="720"/>
        <w:jc w:val="both"/>
        <w:rPr>
          <w:rFonts w:ascii="Arial" w:hAnsi="Arial" w:cs="Arial"/>
          <w:sz w:val="24"/>
          <w:szCs w:val="24"/>
        </w:rPr>
      </w:pPr>
    </w:p>
    <w:p w:rsidR="00690E82" w:rsidRPr="00A208DB" w:rsidRDefault="00690E82" w:rsidP="00690E82">
      <w:pPr>
        <w:pStyle w:val="Sinespaciado"/>
        <w:numPr>
          <w:ilvl w:val="0"/>
          <w:numId w:val="7"/>
        </w:numPr>
        <w:spacing w:line="480" w:lineRule="auto"/>
        <w:jc w:val="both"/>
        <w:rPr>
          <w:rFonts w:ascii="Arial" w:hAnsi="Arial" w:cs="Arial"/>
          <w:b/>
          <w:i/>
          <w:sz w:val="24"/>
          <w:szCs w:val="24"/>
          <w:u w:val="single"/>
        </w:rPr>
      </w:pPr>
      <w:r w:rsidRPr="00A208DB">
        <w:rPr>
          <w:rFonts w:ascii="Arial" w:hAnsi="Arial" w:cs="Arial"/>
          <w:b/>
          <w:i/>
          <w:sz w:val="24"/>
          <w:szCs w:val="24"/>
          <w:u w:val="single"/>
        </w:rPr>
        <w:t>Escuela Gestal</w:t>
      </w:r>
    </w:p>
    <w:p w:rsidR="007C59FB" w:rsidRDefault="00690E82" w:rsidP="00690E82">
      <w:pPr>
        <w:pStyle w:val="Sinespaciado"/>
        <w:spacing w:line="480" w:lineRule="auto"/>
        <w:jc w:val="both"/>
        <w:rPr>
          <w:rFonts w:ascii="Arial" w:hAnsi="Arial" w:cs="Arial"/>
          <w:sz w:val="24"/>
          <w:szCs w:val="24"/>
        </w:rPr>
      </w:pPr>
      <w:r w:rsidRPr="00A208DB">
        <w:rPr>
          <w:rFonts w:ascii="Arial" w:hAnsi="Arial" w:cs="Arial"/>
          <w:sz w:val="24"/>
          <w:szCs w:val="24"/>
        </w:rPr>
        <w:t>Es una escuela de psicología que interpreta los fenómenos como unidades organizadas, estructuradas, más que como agregados de distintos datos sensoriales.</w:t>
      </w:r>
    </w:p>
    <w:p w:rsidR="007C59FB" w:rsidRDefault="007C59FB" w:rsidP="00690E82">
      <w:pPr>
        <w:pStyle w:val="Sinespaciado"/>
        <w:spacing w:line="480" w:lineRule="auto"/>
        <w:jc w:val="both"/>
        <w:rPr>
          <w:rFonts w:ascii="Arial" w:hAnsi="Arial" w:cs="Arial"/>
          <w:sz w:val="24"/>
          <w:szCs w:val="24"/>
        </w:rPr>
      </w:pPr>
    </w:p>
    <w:p w:rsidR="007C59FB" w:rsidRDefault="007C59FB" w:rsidP="00690E82">
      <w:pPr>
        <w:pStyle w:val="Sinespaciado"/>
        <w:spacing w:line="480" w:lineRule="auto"/>
        <w:jc w:val="both"/>
        <w:rPr>
          <w:rFonts w:ascii="Arial" w:hAnsi="Arial" w:cs="Arial"/>
          <w:sz w:val="24"/>
          <w:szCs w:val="24"/>
        </w:rPr>
      </w:pPr>
    </w:p>
    <w:p w:rsidR="00690E82" w:rsidRDefault="00690E82" w:rsidP="00690E82">
      <w:pPr>
        <w:pStyle w:val="Sinespaciado"/>
        <w:spacing w:line="480" w:lineRule="auto"/>
        <w:jc w:val="both"/>
        <w:rPr>
          <w:rFonts w:ascii="Arial" w:hAnsi="Arial" w:cs="Arial"/>
          <w:sz w:val="24"/>
          <w:szCs w:val="24"/>
        </w:rPr>
      </w:pPr>
      <w:r w:rsidRPr="00A208DB">
        <w:rPr>
          <w:rFonts w:ascii="Arial" w:hAnsi="Arial" w:cs="Arial"/>
          <w:sz w:val="24"/>
          <w:szCs w:val="24"/>
        </w:rPr>
        <w:lastRenderedPageBreak/>
        <w:t xml:space="preserve"> La Gestalt, que ha hecho un substancial aporte al estudio del aprendizaje, la memoria, el pensamiento y la personalidad y motivación humanas, surgió en Alemania pero se trasladó a Estados Unidos en los años treinta</w:t>
      </w:r>
      <w:r>
        <w:rPr>
          <w:rFonts w:ascii="Arial" w:hAnsi="Arial" w:cs="Arial"/>
          <w:sz w:val="24"/>
          <w:szCs w:val="24"/>
        </w:rPr>
        <w:t xml:space="preserve">, cuando </w:t>
      </w:r>
      <w:r w:rsidRPr="00A208DB">
        <w:rPr>
          <w:rFonts w:ascii="Arial" w:hAnsi="Arial" w:cs="Arial"/>
          <w:sz w:val="24"/>
          <w:szCs w:val="24"/>
        </w:rPr>
        <w:t>se refugiaron los psicólogos alemanes Max Wertheimer, Wolfgang Köhler, y KurtKoffka, que encontraron eco receptivo en su visión de quitarle énfasis al análisis, como detrimento de los valores humanos. La influencia de filósofos como Kant, Match y Hüsserl sobre el pensamiento de los psicólogos de la Gestalt fue considerable.</w:t>
      </w:r>
    </w:p>
    <w:p w:rsidR="00690E82" w:rsidRPr="00A208DB" w:rsidRDefault="00690E82" w:rsidP="00690E82">
      <w:pPr>
        <w:pStyle w:val="Sinespaciado"/>
        <w:spacing w:line="480" w:lineRule="auto"/>
        <w:jc w:val="both"/>
        <w:rPr>
          <w:rFonts w:ascii="Arial" w:hAnsi="Arial" w:cs="Arial"/>
          <w:sz w:val="24"/>
          <w:szCs w:val="24"/>
        </w:rPr>
      </w:pPr>
    </w:p>
    <w:p w:rsidR="00690E82" w:rsidRDefault="00690E82" w:rsidP="00690E82">
      <w:pPr>
        <w:pStyle w:val="Sinespaciado"/>
        <w:spacing w:line="480" w:lineRule="auto"/>
        <w:jc w:val="both"/>
        <w:rPr>
          <w:rFonts w:ascii="Arial" w:hAnsi="Arial" w:cs="Arial"/>
          <w:sz w:val="24"/>
          <w:szCs w:val="24"/>
        </w:rPr>
      </w:pPr>
      <w:r w:rsidRPr="00A208DB">
        <w:rPr>
          <w:rFonts w:ascii="Arial" w:hAnsi="Arial" w:cs="Arial"/>
          <w:sz w:val="24"/>
          <w:szCs w:val="24"/>
        </w:rPr>
        <w:t xml:space="preserve">La terapia de la Gestal enfatiza la importancia de la totalidad de la experiencia de una persona, la cual no debe de ser fragmentada o separada, en esta terapia se les pide a las personas que discutan la totalidad del aquí y el ahora, solo se enfatiza en experiencias, sentimientos y conductas que ocurren en el presente. Los terapeutas animan a las personas a: </w:t>
      </w:r>
    </w:p>
    <w:p w:rsidR="00690E82" w:rsidRPr="00A208DB" w:rsidRDefault="00690E82" w:rsidP="00690E82">
      <w:pPr>
        <w:pStyle w:val="Sinespaciado"/>
        <w:spacing w:line="480" w:lineRule="auto"/>
        <w:jc w:val="both"/>
        <w:rPr>
          <w:rFonts w:ascii="Arial" w:hAnsi="Arial" w:cs="Arial"/>
          <w:sz w:val="24"/>
          <w:szCs w:val="24"/>
        </w:rPr>
      </w:pPr>
    </w:p>
    <w:p w:rsidR="00690E82" w:rsidRPr="00A208DB" w:rsidRDefault="00690E82" w:rsidP="00690E82">
      <w:pPr>
        <w:pStyle w:val="Sinespaciado"/>
        <w:numPr>
          <w:ilvl w:val="0"/>
          <w:numId w:val="10"/>
        </w:numPr>
        <w:spacing w:line="480" w:lineRule="auto"/>
        <w:jc w:val="both"/>
        <w:rPr>
          <w:rFonts w:ascii="Arial" w:hAnsi="Arial" w:cs="Arial"/>
          <w:sz w:val="24"/>
          <w:szCs w:val="24"/>
        </w:rPr>
      </w:pPr>
      <w:r w:rsidRPr="00A208DB">
        <w:rPr>
          <w:rFonts w:ascii="Arial" w:hAnsi="Arial" w:cs="Arial"/>
          <w:sz w:val="24"/>
          <w:szCs w:val="24"/>
        </w:rPr>
        <w:t xml:space="preserve">Hacer declaraciones personalizadas y sin calificaciones que les ayuden a la ¨expresión emocional subconsciente ¨ </w:t>
      </w:r>
    </w:p>
    <w:p w:rsidR="00690E82" w:rsidRPr="00A208DB" w:rsidRDefault="00690E82" w:rsidP="00690E82">
      <w:pPr>
        <w:pStyle w:val="Sinespaciado"/>
        <w:numPr>
          <w:ilvl w:val="0"/>
          <w:numId w:val="10"/>
        </w:numPr>
        <w:spacing w:line="480" w:lineRule="auto"/>
        <w:jc w:val="both"/>
        <w:rPr>
          <w:rFonts w:ascii="Arial" w:hAnsi="Arial" w:cs="Arial"/>
          <w:sz w:val="24"/>
          <w:szCs w:val="24"/>
        </w:rPr>
      </w:pPr>
      <w:r w:rsidRPr="00A208DB">
        <w:rPr>
          <w:rFonts w:ascii="Arial" w:hAnsi="Arial" w:cs="Arial"/>
          <w:sz w:val="24"/>
          <w:szCs w:val="24"/>
        </w:rPr>
        <w:t>Exagerar los sentimientos asociados a sus conductas.</w:t>
      </w:r>
    </w:p>
    <w:p w:rsidR="00690E82" w:rsidRDefault="00690E82" w:rsidP="00690E82">
      <w:pPr>
        <w:pStyle w:val="Sinespaciado"/>
        <w:numPr>
          <w:ilvl w:val="0"/>
          <w:numId w:val="10"/>
        </w:numPr>
        <w:spacing w:line="480" w:lineRule="auto"/>
        <w:jc w:val="both"/>
        <w:rPr>
          <w:rFonts w:ascii="Arial" w:hAnsi="Arial" w:cs="Arial"/>
          <w:sz w:val="24"/>
          <w:szCs w:val="24"/>
        </w:rPr>
      </w:pPr>
      <w:r w:rsidRPr="00A208DB">
        <w:rPr>
          <w:rFonts w:ascii="Arial" w:hAnsi="Arial" w:cs="Arial"/>
          <w:sz w:val="24"/>
          <w:szCs w:val="24"/>
        </w:rPr>
        <w:t xml:space="preserve">Participar en situaciones de representación de papeles y luego enfocarse en lo que estaba experimentando durante la práctica. </w:t>
      </w:r>
    </w:p>
    <w:p w:rsidR="00690E82" w:rsidRDefault="00690E82" w:rsidP="00690E82">
      <w:pPr>
        <w:pStyle w:val="Sinespaciado"/>
        <w:spacing w:line="480" w:lineRule="auto"/>
        <w:ind w:left="720"/>
        <w:jc w:val="both"/>
        <w:rPr>
          <w:rFonts w:ascii="Arial" w:hAnsi="Arial" w:cs="Arial"/>
          <w:sz w:val="24"/>
          <w:szCs w:val="24"/>
        </w:rPr>
      </w:pPr>
    </w:p>
    <w:p w:rsidR="007C59FB" w:rsidRDefault="007C59FB" w:rsidP="00690E82">
      <w:pPr>
        <w:pStyle w:val="Sinespaciado"/>
        <w:spacing w:line="480" w:lineRule="auto"/>
        <w:ind w:left="720"/>
        <w:jc w:val="both"/>
        <w:rPr>
          <w:rFonts w:ascii="Arial" w:hAnsi="Arial" w:cs="Arial"/>
          <w:sz w:val="24"/>
          <w:szCs w:val="24"/>
        </w:rPr>
      </w:pPr>
    </w:p>
    <w:p w:rsidR="007C59FB" w:rsidRDefault="007C59FB" w:rsidP="00690E82">
      <w:pPr>
        <w:pStyle w:val="Sinespaciado"/>
        <w:spacing w:line="480" w:lineRule="auto"/>
        <w:ind w:left="720"/>
        <w:jc w:val="both"/>
        <w:rPr>
          <w:rFonts w:ascii="Arial" w:hAnsi="Arial" w:cs="Arial"/>
          <w:sz w:val="24"/>
          <w:szCs w:val="24"/>
        </w:rPr>
      </w:pPr>
    </w:p>
    <w:p w:rsidR="007C59FB" w:rsidRPr="00A419F0" w:rsidRDefault="007C59FB" w:rsidP="00690E82">
      <w:pPr>
        <w:pStyle w:val="Sinespaciado"/>
        <w:spacing w:line="480" w:lineRule="auto"/>
        <w:ind w:left="720"/>
        <w:jc w:val="both"/>
        <w:rPr>
          <w:rFonts w:ascii="Arial" w:hAnsi="Arial" w:cs="Arial"/>
          <w:sz w:val="24"/>
          <w:szCs w:val="24"/>
        </w:rPr>
      </w:pPr>
    </w:p>
    <w:p w:rsidR="00690E82" w:rsidRDefault="00690E82" w:rsidP="00690E82">
      <w:pPr>
        <w:pStyle w:val="Sinespaciado"/>
        <w:numPr>
          <w:ilvl w:val="0"/>
          <w:numId w:val="7"/>
        </w:numPr>
        <w:spacing w:line="480" w:lineRule="auto"/>
        <w:rPr>
          <w:rFonts w:ascii="Arial" w:hAnsi="Arial" w:cs="Arial"/>
          <w:b/>
          <w:i/>
          <w:sz w:val="24"/>
          <w:szCs w:val="24"/>
          <w:u w:val="single"/>
        </w:rPr>
      </w:pPr>
      <w:r w:rsidRPr="00DE2FE6">
        <w:rPr>
          <w:rFonts w:ascii="Arial" w:hAnsi="Arial" w:cs="Arial"/>
          <w:b/>
          <w:i/>
          <w:sz w:val="24"/>
          <w:szCs w:val="24"/>
          <w:u w:val="single"/>
        </w:rPr>
        <w:lastRenderedPageBreak/>
        <w:t>Escuela Cognitiva</w:t>
      </w:r>
    </w:p>
    <w:p w:rsidR="00690E82" w:rsidRPr="006B4EA8" w:rsidRDefault="00690E82" w:rsidP="00690E82">
      <w:pPr>
        <w:pStyle w:val="Sinespaciado"/>
        <w:spacing w:line="480" w:lineRule="auto"/>
        <w:ind w:left="720"/>
        <w:rPr>
          <w:rFonts w:ascii="Arial" w:hAnsi="Arial" w:cs="Arial"/>
          <w:i/>
          <w:sz w:val="24"/>
          <w:szCs w:val="24"/>
          <w:u w:val="single"/>
        </w:rPr>
      </w:pPr>
    </w:p>
    <w:p w:rsidR="00690E82" w:rsidRDefault="001A031B" w:rsidP="00690E82">
      <w:pPr>
        <w:pStyle w:val="Sinespaciado"/>
        <w:spacing w:line="480" w:lineRule="auto"/>
        <w:jc w:val="both"/>
        <w:rPr>
          <w:rFonts w:ascii="Arial" w:hAnsi="Arial" w:cs="Arial"/>
          <w:sz w:val="24"/>
          <w:szCs w:val="24"/>
        </w:rPr>
      </w:pPr>
      <w:r w:rsidRPr="006B4EA8">
        <w:rPr>
          <w:rFonts w:ascii="Arial" w:hAnsi="Arial" w:cs="Arial"/>
          <w:sz w:val="24"/>
          <w:szCs w:val="24"/>
        </w:rPr>
        <w:t>La</w:t>
      </w:r>
      <w:r w:rsidRPr="006B4EA8">
        <w:rPr>
          <w:rFonts w:ascii="Arial" w:hAnsi="Arial" w:cs="Arial"/>
          <w:bCs/>
          <w:sz w:val="24"/>
          <w:szCs w:val="24"/>
        </w:rPr>
        <w:t xml:space="preserve"> psicología</w:t>
      </w:r>
      <w:r w:rsidR="00690E82" w:rsidRPr="006B4EA8">
        <w:rPr>
          <w:rFonts w:ascii="Arial" w:hAnsi="Arial" w:cs="Arial"/>
          <w:bCs/>
          <w:sz w:val="24"/>
          <w:szCs w:val="24"/>
        </w:rPr>
        <w:t xml:space="preserve"> cognitiva</w:t>
      </w:r>
      <w:r w:rsidR="00690E82" w:rsidRPr="005E3709">
        <w:rPr>
          <w:rFonts w:ascii="Arial" w:hAnsi="Arial" w:cs="Arial"/>
          <w:sz w:val="24"/>
          <w:szCs w:val="24"/>
        </w:rPr>
        <w:t xml:space="preserve"> es una escuela de la psicología que se encarga del estudio de la cognición, es decir, los procesos mentales implicados en el conocimiento. Tiene como objeto de estudio los mecanismos básicos y profundos por los que se elabora el conocimiento, desde la percepción, la memoria y el aprendizaje, hasta la formación de conceptos y razonamiento lógico. Por cognitivo entendemos el acto de conocimiento, en sus acciones de almacenar, recuperar, reconocer, comprender, organizar y usar la información recibida a través de los sentidos</w:t>
      </w:r>
      <w:r w:rsidR="00690E82">
        <w:rPr>
          <w:rFonts w:ascii="Arial" w:hAnsi="Arial" w:cs="Arial"/>
          <w:sz w:val="24"/>
          <w:szCs w:val="24"/>
        </w:rPr>
        <w:t>.</w:t>
      </w:r>
    </w:p>
    <w:p w:rsidR="00690E82" w:rsidRPr="005E3709" w:rsidRDefault="00690E82" w:rsidP="00690E82">
      <w:pPr>
        <w:pStyle w:val="Sinespaciado"/>
        <w:spacing w:line="480" w:lineRule="auto"/>
        <w:jc w:val="both"/>
        <w:rPr>
          <w:rFonts w:ascii="Arial" w:hAnsi="Arial" w:cs="Arial"/>
          <w:i/>
          <w:sz w:val="24"/>
          <w:szCs w:val="24"/>
          <w:u w:val="single"/>
        </w:rPr>
      </w:pPr>
    </w:p>
    <w:p w:rsidR="00690E82" w:rsidRDefault="00690E82" w:rsidP="00690E82">
      <w:pPr>
        <w:pStyle w:val="Sinespaciado"/>
        <w:spacing w:line="480" w:lineRule="auto"/>
        <w:jc w:val="both"/>
        <w:rPr>
          <w:rFonts w:ascii="Arial" w:hAnsi="Arial" w:cs="Arial"/>
          <w:sz w:val="24"/>
          <w:szCs w:val="24"/>
        </w:rPr>
      </w:pPr>
      <w:r w:rsidRPr="005E3709">
        <w:rPr>
          <w:rFonts w:ascii="Arial" w:hAnsi="Arial" w:cs="Arial"/>
          <w:sz w:val="24"/>
          <w:szCs w:val="24"/>
        </w:rPr>
        <w:t>El interés de la psicología cognitiva es doble. El primer interés es estudiar cómo las personas entienden el mundo en el que viven y también se abordan las cuestiones de cómo los seres humanos toman la información sensorial entrante y la transforman, sintetizan, elaboran, almacenan, recuperan y finalmente hacen uso de ellas. El resultado de todo este procesamiento activo de la información es el conocimiento funcional en el sentido de que la segunda vez que la persona se encuentra con un acontecimiento del entorno igual o similar está más segura de lo que puede ocurrir comparado con la primera vez.</w:t>
      </w:r>
    </w:p>
    <w:p w:rsidR="00690E82" w:rsidRPr="005E3709" w:rsidRDefault="00690E82" w:rsidP="00690E82">
      <w:pPr>
        <w:pStyle w:val="Sinespaciado"/>
        <w:spacing w:line="480" w:lineRule="auto"/>
        <w:jc w:val="both"/>
        <w:rPr>
          <w:rFonts w:ascii="Arial" w:hAnsi="Arial" w:cs="Arial"/>
          <w:i/>
          <w:sz w:val="24"/>
          <w:szCs w:val="24"/>
          <w:u w:val="single"/>
        </w:rPr>
      </w:pPr>
    </w:p>
    <w:p w:rsidR="007C59FB" w:rsidRDefault="00690E82" w:rsidP="00690E82">
      <w:pPr>
        <w:pStyle w:val="Sinespaciado"/>
        <w:spacing w:line="480" w:lineRule="auto"/>
        <w:jc w:val="both"/>
        <w:rPr>
          <w:rFonts w:ascii="Arial" w:hAnsi="Arial" w:cs="Arial"/>
          <w:sz w:val="24"/>
          <w:szCs w:val="24"/>
        </w:rPr>
      </w:pPr>
      <w:r w:rsidRPr="005E3709">
        <w:rPr>
          <w:rFonts w:ascii="Arial" w:hAnsi="Arial" w:cs="Arial"/>
          <w:sz w:val="24"/>
          <w:szCs w:val="24"/>
        </w:rPr>
        <w:t xml:space="preserve">El segundo interés de la psicología cognitiva es cómo la cognición lleva a la conducta. Desde un enfoque motivacional, la cognición es un "trampolín a la acción". </w:t>
      </w:r>
    </w:p>
    <w:p w:rsidR="00690E82" w:rsidRDefault="00690E82" w:rsidP="00690E82">
      <w:pPr>
        <w:pStyle w:val="Sinespaciado"/>
        <w:spacing w:line="480" w:lineRule="auto"/>
        <w:jc w:val="both"/>
        <w:rPr>
          <w:rFonts w:ascii="Arial" w:hAnsi="Arial" w:cs="Arial"/>
          <w:sz w:val="24"/>
          <w:szCs w:val="24"/>
        </w:rPr>
      </w:pPr>
      <w:r w:rsidRPr="005E3709">
        <w:rPr>
          <w:rFonts w:ascii="Arial" w:hAnsi="Arial" w:cs="Arial"/>
          <w:sz w:val="24"/>
          <w:szCs w:val="24"/>
        </w:rPr>
        <w:lastRenderedPageBreak/>
        <w:t>Para los teóricos cognitivistas, la acción está principalmente en función de los pensamientos de la persona y no de algún instinto, necesidad, pulsión o estado de activación</w:t>
      </w:r>
      <w:r>
        <w:rPr>
          <w:rFonts w:ascii="Arial" w:hAnsi="Arial" w:cs="Arial"/>
          <w:sz w:val="24"/>
          <w:szCs w:val="24"/>
        </w:rPr>
        <w:t>.</w:t>
      </w:r>
    </w:p>
    <w:p w:rsidR="005F7BE4" w:rsidRDefault="00EA606B" w:rsidP="00EA606B">
      <w:pPr>
        <w:pStyle w:val="Sinespaciado"/>
        <w:spacing w:line="480" w:lineRule="auto"/>
        <w:jc w:val="both"/>
        <w:rPr>
          <w:rFonts w:ascii="Arial" w:hAnsi="Arial" w:cs="Arial"/>
          <w:sz w:val="24"/>
          <w:szCs w:val="24"/>
        </w:rPr>
      </w:pPr>
      <w:r w:rsidRPr="00EA606B">
        <w:rPr>
          <w:rFonts w:ascii="Arial" w:hAnsi="Arial" w:cs="Arial"/>
          <w:i/>
          <w:sz w:val="24"/>
          <w:szCs w:val="24"/>
        </w:rPr>
        <w:t xml:space="preserve">La </w:t>
      </w:r>
      <w:r w:rsidRPr="00EA606B">
        <w:rPr>
          <w:rFonts w:ascii="Arial" w:hAnsi="Arial" w:cs="Arial"/>
          <w:bCs/>
          <w:i/>
          <w:sz w:val="24"/>
          <w:szCs w:val="24"/>
        </w:rPr>
        <w:t>terapia cognitiva</w:t>
      </w:r>
      <w:r w:rsidRPr="00EA606B">
        <w:rPr>
          <w:rFonts w:ascii="Arial" w:hAnsi="Arial" w:cs="Arial"/>
          <w:i/>
          <w:sz w:val="24"/>
          <w:szCs w:val="24"/>
        </w:rPr>
        <w:t>,</w:t>
      </w:r>
      <w:r w:rsidRPr="00EA606B">
        <w:rPr>
          <w:rFonts w:ascii="Arial" w:hAnsi="Arial" w:cs="Arial"/>
          <w:sz w:val="24"/>
          <w:szCs w:val="24"/>
        </w:rPr>
        <w:t xml:space="preserve"> como aplicación de la psicología cognitiva, mantiene una concepción psicológica centrada en los procesos mentales (como el razonamiento, memoria y atención</w:t>
      </w:r>
      <w:r w:rsidR="001A031B" w:rsidRPr="00EA606B">
        <w:rPr>
          <w:rFonts w:ascii="Arial" w:hAnsi="Arial" w:cs="Arial"/>
          <w:sz w:val="24"/>
          <w:szCs w:val="24"/>
        </w:rPr>
        <w:t>) y</w:t>
      </w:r>
      <w:r w:rsidRPr="00EA606B">
        <w:rPr>
          <w:rFonts w:ascii="Arial" w:hAnsi="Arial" w:cs="Arial"/>
          <w:sz w:val="24"/>
          <w:szCs w:val="24"/>
        </w:rPr>
        <w:t xml:space="preserve"> desde un punto de vista intrapsíquico (entendiendo que existe algo dentro de la mente comparable de unas personas a otras). </w:t>
      </w:r>
      <w:r w:rsidR="005F7BE4" w:rsidRPr="00D91C97">
        <w:rPr>
          <w:rFonts w:ascii="Arial" w:hAnsi="Arial" w:cs="Arial"/>
          <w:i/>
          <w:sz w:val="24"/>
          <w:szCs w:val="24"/>
        </w:rPr>
        <w:t xml:space="preserve">La </w:t>
      </w:r>
      <w:r w:rsidR="005F7BE4" w:rsidRPr="00D91C97">
        <w:rPr>
          <w:rFonts w:ascii="Arial" w:hAnsi="Arial" w:cs="Arial"/>
          <w:bCs/>
          <w:i/>
          <w:sz w:val="24"/>
          <w:szCs w:val="24"/>
        </w:rPr>
        <w:t>terapia de conducta</w:t>
      </w:r>
      <w:r w:rsidR="005F7BE4" w:rsidRPr="00D91C97">
        <w:rPr>
          <w:rFonts w:ascii="Arial" w:hAnsi="Arial" w:cs="Arial"/>
          <w:i/>
          <w:sz w:val="24"/>
          <w:szCs w:val="24"/>
        </w:rPr>
        <w:t>,</w:t>
      </w:r>
      <w:r w:rsidR="005F7BE4" w:rsidRPr="005F7BE4">
        <w:rPr>
          <w:rFonts w:ascii="Arial" w:hAnsi="Arial" w:cs="Arial"/>
          <w:sz w:val="24"/>
          <w:szCs w:val="24"/>
        </w:rPr>
        <w:t xml:space="preserve"> sin embargo, no se centra en el proceso mental, sino en la conducta (entendida ésta como una acción de ajuste interdependiente con el medio y no tan sólo una respuesta motora). Por esta razón la terapia de conducta no encaja con interpretaciones intrapsíquicas qué si tiene la terapia cognitiva, ya que desde este modelo tan sólo el ambiente determina la conducta; de modo que los conceptos cognitivos ayudarían a entender la conducta, pero no podrían explicarla</w:t>
      </w:r>
      <w:r w:rsidR="00D91C97">
        <w:rPr>
          <w:rFonts w:ascii="Arial" w:hAnsi="Arial" w:cs="Arial"/>
          <w:sz w:val="24"/>
          <w:szCs w:val="24"/>
        </w:rPr>
        <w:t>.</w:t>
      </w:r>
    </w:p>
    <w:p w:rsidR="00D91C97" w:rsidRPr="00D91C97" w:rsidRDefault="00D91C97" w:rsidP="00EA606B">
      <w:pPr>
        <w:pStyle w:val="Sinespaciado"/>
        <w:spacing w:line="480" w:lineRule="auto"/>
        <w:jc w:val="both"/>
        <w:rPr>
          <w:rFonts w:ascii="Arial" w:hAnsi="Arial" w:cs="Arial"/>
          <w:sz w:val="24"/>
          <w:szCs w:val="24"/>
        </w:rPr>
      </w:pPr>
      <w:r w:rsidRPr="00D91C97">
        <w:rPr>
          <w:rFonts w:ascii="Arial" w:hAnsi="Arial" w:cs="Arial"/>
          <w:sz w:val="24"/>
          <w:szCs w:val="24"/>
        </w:rPr>
        <w:t xml:space="preserve">Existen distintas psicoterapias cognitivas: las más conocidas son (con sus respectivas variantes para cada </w:t>
      </w:r>
      <w:r>
        <w:rPr>
          <w:rFonts w:ascii="Arial" w:hAnsi="Arial" w:cs="Arial"/>
          <w:sz w:val="24"/>
          <w:szCs w:val="24"/>
        </w:rPr>
        <w:t xml:space="preserve">problemática la terapia de Beck </w:t>
      </w:r>
      <w:hyperlink r:id="rId9" w:tooltip="Aaron T. Beck" w:history="1">
        <w:r w:rsidR="001A031B" w:rsidRPr="00D91C97">
          <w:rPr>
            <w:rStyle w:val="Hipervnculo"/>
            <w:rFonts w:ascii="Arial" w:hAnsi="Arial" w:cs="Arial"/>
            <w:color w:val="auto"/>
            <w:sz w:val="24"/>
            <w:szCs w:val="24"/>
            <w:u w:val="none"/>
          </w:rPr>
          <w:t>Aarón</w:t>
        </w:r>
        <w:r w:rsidRPr="00D91C97">
          <w:rPr>
            <w:rStyle w:val="Hipervnculo"/>
            <w:rFonts w:ascii="Arial" w:hAnsi="Arial" w:cs="Arial"/>
            <w:color w:val="auto"/>
            <w:sz w:val="24"/>
            <w:szCs w:val="24"/>
            <w:u w:val="none"/>
          </w:rPr>
          <w:t xml:space="preserve"> T. Beck</w:t>
        </w:r>
      </w:hyperlink>
      <w:r w:rsidRPr="00D91C97">
        <w:rPr>
          <w:rFonts w:ascii="Arial" w:hAnsi="Arial" w:cs="Arial"/>
          <w:sz w:val="24"/>
          <w:szCs w:val="24"/>
        </w:rPr>
        <w:t>, centrada en los "</w:t>
      </w:r>
      <w:r w:rsidRPr="00D91C97">
        <w:rPr>
          <w:rFonts w:ascii="Arial" w:hAnsi="Arial" w:cs="Arial"/>
          <w:i/>
          <w:iCs/>
          <w:sz w:val="24"/>
          <w:szCs w:val="24"/>
        </w:rPr>
        <w:t>pensamientos automáticos y distorsiones cognitivas</w:t>
      </w:r>
      <w:r w:rsidRPr="00D91C97">
        <w:rPr>
          <w:rFonts w:ascii="Arial" w:hAnsi="Arial" w:cs="Arial"/>
          <w:sz w:val="24"/>
          <w:szCs w:val="24"/>
        </w:rPr>
        <w:t>"), y la Terapia Racion</w:t>
      </w:r>
      <w:r>
        <w:rPr>
          <w:rFonts w:ascii="Arial" w:hAnsi="Arial" w:cs="Arial"/>
          <w:sz w:val="24"/>
          <w:szCs w:val="24"/>
        </w:rPr>
        <w:t xml:space="preserve">al Emotivo Conductual de Ellis </w:t>
      </w:r>
      <w:r w:rsidRPr="00D91C97">
        <w:rPr>
          <w:rFonts w:ascii="Arial" w:hAnsi="Arial" w:cs="Arial"/>
          <w:sz w:val="24"/>
          <w:szCs w:val="24"/>
        </w:rPr>
        <w:t>Albert Ellis, centrada principalmente en las "creencias irracionales".</w:t>
      </w:r>
    </w:p>
    <w:p w:rsidR="00856801" w:rsidRPr="00856801" w:rsidRDefault="00690E82" w:rsidP="00856801">
      <w:pPr>
        <w:pStyle w:val="Sinespaciado"/>
        <w:spacing w:line="480" w:lineRule="auto"/>
        <w:jc w:val="both"/>
        <w:rPr>
          <w:rFonts w:ascii="Arial" w:hAnsi="Arial" w:cs="Arial"/>
          <w:sz w:val="24"/>
          <w:szCs w:val="24"/>
          <w:lang w:val="en-US"/>
        </w:rPr>
      </w:pPr>
      <w:r w:rsidRPr="00E6223A">
        <w:rPr>
          <w:rFonts w:ascii="Arial" w:hAnsi="Arial" w:cs="Arial"/>
          <w:sz w:val="24"/>
          <w:szCs w:val="24"/>
          <w:lang w:val="en-US"/>
        </w:rPr>
        <w:t>Los</w:t>
      </w:r>
      <w:r w:rsidR="001A031B" w:rsidRPr="00223B25">
        <w:rPr>
          <w:rFonts w:ascii="Arial" w:hAnsi="Arial" w:cs="Arial"/>
          <w:sz w:val="24"/>
          <w:szCs w:val="24"/>
          <w:lang w:val="en-US"/>
        </w:rPr>
        <w:t>principales</w:t>
      </w:r>
      <w:r w:rsidR="001A031B" w:rsidRPr="00E6223A">
        <w:rPr>
          <w:rFonts w:ascii="Arial" w:hAnsi="Arial" w:cs="Arial"/>
          <w:sz w:val="24"/>
          <w:szCs w:val="24"/>
          <w:lang w:val="en-US"/>
        </w:rPr>
        <w:t>exponentes</w:t>
      </w:r>
      <w:r w:rsidRPr="00E6223A">
        <w:rPr>
          <w:rFonts w:ascii="Arial" w:hAnsi="Arial" w:cs="Arial"/>
          <w:sz w:val="24"/>
          <w:szCs w:val="24"/>
          <w:lang w:val="en-US"/>
        </w:rPr>
        <w:t xml:space="preserve"> de la</w:t>
      </w:r>
      <w:r w:rsidR="001A031B" w:rsidRPr="00223B25">
        <w:rPr>
          <w:rFonts w:ascii="Arial" w:hAnsi="Arial" w:cs="Arial"/>
          <w:sz w:val="24"/>
          <w:szCs w:val="24"/>
          <w:lang w:val="en-US"/>
        </w:rPr>
        <w:t>psicologíacognitiva</w:t>
      </w:r>
      <w:r w:rsidRPr="00E6223A">
        <w:rPr>
          <w:rFonts w:ascii="Arial" w:hAnsi="Arial" w:cs="Arial"/>
          <w:sz w:val="24"/>
          <w:szCs w:val="24"/>
          <w:lang w:val="en-US"/>
        </w:rPr>
        <w:t xml:space="preserve"> son Alan Baddeley, </w:t>
      </w:r>
      <w:hyperlink r:id="rId10" w:tooltip="Frederic Bartlett (aún no redactado)" w:history="1">
        <w:r w:rsidRPr="00E6223A">
          <w:rPr>
            <w:rStyle w:val="Hipervnculo"/>
            <w:rFonts w:ascii="Arial" w:hAnsi="Arial" w:cs="Arial"/>
            <w:color w:val="auto"/>
            <w:sz w:val="24"/>
            <w:szCs w:val="24"/>
            <w:u w:val="none"/>
            <w:lang w:val="en-US"/>
          </w:rPr>
          <w:t>Frederic Bartlett</w:t>
        </w:r>
      </w:hyperlink>
      <w:r w:rsidRPr="00E6223A">
        <w:rPr>
          <w:rFonts w:ascii="Arial" w:hAnsi="Arial" w:cs="Arial"/>
          <w:sz w:val="24"/>
          <w:szCs w:val="24"/>
          <w:lang w:val="en-US"/>
        </w:rPr>
        <w:t xml:space="preserve">, </w:t>
      </w:r>
      <w:hyperlink r:id="rId11" w:history="1">
        <w:r w:rsidRPr="00E6223A">
          <w:rPr>
            <w:rStyle w:val="Hipervnculo"/>
            <w:rFonts w:ascii="Arial" w:hAnsi="Arial" w:cs="Arial"/>
            <w:color w:val="auto"/>
            <w:sz w:val="24"/>
            <w:szCs w:val="24"/>
            <w:u w:val="none"/>
            <w:lang w:val="en-US"/>
          </w:rPr>
          <w:t>Donald Broadbent</w:t>
        </w:r>
      </w:hyperlink>
      <w:r w:rsidRPr="00E6223A">
        <w:rPr>
          <w:rFonts w:ascii="Arial" w:hAnsi="Arial" w:cs="Arial"/>
          <w:sz w:val="24"/>
          <w:szCs w:val="24"/>
          <w:lang w:val="en-US"/>
        </w:rPr>
        <w:t xml:space="preserve">, </w:t>
      </w:r>
      <w:hyperlink r:id="rId12" w:history="1">
        <w:r w:rsidRPr="00E6223A">
          <w:rPr>
            <w:rStyle w:val="Hipervnculo"/>
            <w:rFonts w:ascii="Arial" w:hAnsi="Arial" w:cs="Arial"/>
            <w:color w:val="auto"/>
            <w:sz w:val="24"/>
            <w:szCs w:val="24"/>
            <w:u w:val="none"/>
            <w:lang w:val="en-US"/>
          </w:rPr>
          <w:t>Jerome Bruner</w:t>
        </w:r>
      </w:hyperlink>
      <w:r w:rsidRPr="00E6223A">
        <w:rPr>
          <w:rFonts w:ascii="Arial" w:hAnsi="Arial" w:cs="Arial"/>
          <w:sz w:val="24"/>
          <w:szCs w:val="24"/>
          <w:lang w:val="en-US"/>
        </w:rPr>
        <w:t xml:space="preserve">, </w:t>
      </w:r>
      <w:hyperlink r:id="rId13" w:history="1">
        <w:r w:rsidRPr="00E6223A">
          <w:rPr>
            <w:rStyle w:val="Hipervnculo"/>
            <w:rFonts w:ascii="Arial" w:hAnsi="Arial" w:cs="Arial"/>
            <w:color w:val="auto"/>
            <w:sz w:val="24"/>
            <w:szCs w:val="24"/>
            <w:u w:val="none"/>
            <w:lang w:val="en-US"/>
          </w:rPr>
          <w:t>Hermann Ebbinghaus</w:t>
        </w:r>
      </w:hyperlink>
      <w:r w:rsidRPr="00E6223A">
        <w:rPr>
          <w:rFonts w:ascii="Arial" w:hAnsi="Arial" w:cs="Arial"/>
          <w:sz w:val="24"/>
          <w:szCs w:val="24"/>
          <w:lang w:val="en-US"/>
        </w:rPr>
        <w:t xml:space="preserve">, </w:t>
      </w:r>
      <w:hyperlink r:id="rId14" w:tooltip="George A. Miller (aún no redactado)" w:history="1">
        <w:r w:rsidRPr="00E6223A">
          <w:rPr>
            <w:rStyle w:val="Hipervnculo"/>
            <w:rFonts w:ascii="Arial" w:hAnsi="Arial" w:cs="Arial"/>
            <w:color w:val="auto"/>
            <w:sz w:val="24"/>
            <w:szCs w:val="24"/>
            <w:u w:val="none"/>
            <w:lang w:val="en-US"/>
          </w:rPr>
          <w:t>George A. Miller</w:t>
        </w:r>
      </w:hyperlink>
      <w:r w:rsidRPr="00E6223A">
        <w:rPr>
          <w:rFonts w:ascii="Arial" w:hAnsi="Arial" w:cs="Arial"/>
          <w:sz w:val="24"/>
          <w:szCs w:val="24"/>
          <w:lang w:val="en-US"/>
        </w:rPr>
        <w:t xml:space="preserve">, </w:t>
      </w:r>
      <w:hyperlink r:id="rId15" w:tooltip="Ulrich Neisser (aún no redactado)" w:history="1">
        <w:r w:rsidRPr="00E6223A">
          <w:rPr>
            <w:rStyle w:val="Hipervnculo"/>
            <w:rFonts w:ascii="Arial" w:hAnsi="Arial" w:cs="Arial"/>
            <w:color w:val="auto"/>
            <w:sz w:val="24"/>
            <w:szCs w:val="24"/>
            <w:u w:val="none"/>
            <w:lang w:val="en-US"/>
          </w:rPr>
          <w:t>Ulrich Neisser</w:t>
        </w:r>
      </w:hyperlink>
      <w:r w:rsidRPr="00E6223A">
        <w:rPr>
          <w:rFonts w:ascii="Arial" w:hAnsi="Arial" w:cs="Arial"/>
          <w:sz w:val="24"/>
          <w:szCs w:val="24"/>
          <w:lang w:val="en-US"/>
        </w:rPr>
        <w:t xml:space="preserve">, </w:t>
      </w:r>
      <w:hyperlink r:id="rId16" w:tooltip="David Rumelhart (aún no redactado)" w:history="1">
        <w:r w:rsidRPr="00E6223A">
          <w:rPr>
            <w:rStyle w:val="Hipervnculo"/>
            <w:rFonts w:ascii="Arial" w:hAnsi="Arial" w:cs="Arial"/>
            <w:color w:val="auto"/>
            <w:sz w:val="24"/>
            <w:szCs w:val="24"/>
            <w:u w:val="none"/>
            <w:lang w:val="en-US"/>
          </w:rPr>
          <w:t>David Rumelhart</w:t>
        </w:r>
      </w:hyperlink>
      <w:r w:rsidRPr="00E6223A">
        <w:rPr>
          <w:rFonts w:ascii="Arial" w:hAnsi="Arial" w:cs="Arial"/>
          <w:sz w:val="24"/>
          <w:szCs w:val="24"/>
          <w:lang w:val="en-US"/>
        </w:rPr>
        <w:t xml:space="preserve">, </w:t>
      </w:r>
      <w:hyperlink r:id="rId17" w:tooltip="Herbert Simon" w:history="1">
        <w:r w:rsidRPr="00E6223A">
          <w:rPr>
            <w:rStyle w:val="Hipervnculo"/>
            <w:rFonts w:ascii="Arial" w:hAnsi="Arial" w:cs="Arial"/>
            <w:color w:val="auto"/>
            <w:sz w:val="24"/>
            <w:szCs w:val="24"/>
            <w:u w:val="none"/>
            <w:lang w:val="en-US"/>
          </w:rPr>
          <w:t>Herbert Simon</w:t>
        </w:r>
      </w:hyperlink>
      <w:r w:rsidRPr="00E6223A">
        <w:rPr>
          <w:rFonts w:ascii="Arial" w:hAnsi="Arial" w:cs="Arial"/>
          <w:sz w:val="24"/>
          <w:szCs w:val="24"/>
          <w:lang w:val="en-US"/>
        </w:rPr>
        <w:t xml:space="preserve">, </w:t>
      </w:r>
      <w:hyperlink r:id="rId18" w:tooltip="Endel Tulving (aún no redactado)" w:history="1">
        <w:r w:rsidRPr="00E6223A">
          <w:rPr>
            <w:rStyle w:val="Hipervnculo"/>
            <w:rFonts w:ascii="Arial" w:hAnsi="Arial" w:cs="Arial"/>
            <w:color w:val="auto"/>
            <w:sz w:val="24"/>
            <w:szCs w:val="24"/>
            <w:u w:val="none"/>
            <w:lang w:val="en-US"/>
          </w:rPr>
          <w:t>EndelTulving</w:t>
        </w:r>
      </w:hyperlink>
      <w:r w:rsidRPr="00E6223A">
        <w:rPr>
          <w:rFonts w:ascii="Arial" w:hAnsi="Arial" w:cs="Arial"/>
          <w:sz w:val="24"/>
          <w:szCs w:val="24"/>
          <w:lang w:val="en-US"/>
        </w:rPr>
        <w:t>,</w:t>
      </w:r>
      <w:hyperlink r:id="rId19" w:tooltip="Robert L. Solso (aún no redactado)" w:history="1">
        <w:r w:rsidRPr="00E6223A">
          <w:rPr>
            <w:rStyle w:val="Hipervnculo"/>
            <w:rFonts w:ascii="Arial" w:hAnsi="Arial" w:cs="Arial"/>
            <w:color w:val="auto"/>
            <w:sz w:val="24"/>
            <w:szCs w:val="24"/>
            <w:u w:val="none"/>
            <w:lang w:val="en-US"/>
          </w:rPr>
          <w:t>Robert L. Solso</w:t>
        </w:r>
      </w:hyperlink>
      <w:r w:rsidRPr="00E6223A">
        <w:rPr>
          <w:rFonts w:ascii="Arial" w:hAnsi="Arial" w:cs="Arial"/>
          <w:sz w:val="24"/>
          <w:szCs w:val="24"/>
          <w:lang w:val="en-US"/>
        </w:rPr>
        <w:t xml:space="preserve"> y </w:t>
      </w:r>
      <w:hyperlink r:id="rId20" w:history="1">
        <w:r w:rsidRPr="00E6223A">
          <w:rPr>
            <w:rStyle w:val="Hipervnculo"/>
            <w:rFonts w:ascii="Arial" w:hAnsi="Arial" w:cs="Arial"/>
            <w:color w:val="auto"/>
            <w:sz w:val="24"/>
            <w:szCs w:val="24"/>
            <w:u w:val="none"/>
            <w:lang w:val="en-US"/>
          </w:rPr>
          <w:t>Jean Piaget</w:t>
        </w:r>
      </w:hyperlink>
      <w:r w:rsidR="00856801">
        <w:rPr>
          <w:rStyle w:val="Hipervnculo"/>
          <w:rFonts w:ascii="Arial" w:hAnsi="Arial" w:cs="Arial"/>
          <w:color w:val="auto"/>
          <w:sz w:val="24"/>
          <w:szCs w:val="24"/>
          <w:u w:val="none"/>
          <w:lang w:val="en-US"/>
        </w:rPr>
        <w:t>.</w:t>
      </w:r>
    </w:p>
    <w:p w:rsidR="007C59FB" w:rsidRDefault="007C59FB" w:rsidP="00690E82">
      <w:pPr>
        <w:pStyle w:val="Sinespaciado"/>
        <w:spacing w:line="480" w:lineRule="auto"/>
        <w:rPr>
          <w:rFonts w:ascii="Arial" w:hAnsi="Arial" w:cs="Arial"/>
          <w:i/>
          <w:sz w:val="28"/>
          <w:szCs w:val="28"/>
          <w:u w:val="single"/>
          <w:lang w:val="en-US"/>
        </w:rPr>
      </w:pPr>
    </w:p>
    <w:p w:rsidR="00690E82" w:rsidRPr="00A208DB" w:rsidRDefault="00690E82" w:rsidP="00A275C7">
      <w:pPr>
        <w:pStyle w:val="Sinespaciado"/>
        <w:numPr>
          <w:ilvl w:val="1"/>
          <w:numId w:val="18"/>
        </w:numPr>
        <w:spacing w:line="480" w:lineRule="auto"/>
        <w:rPr>
          <w:rFonts w:ascii="Arial" w:hAnsi="Arial" w:cs="Arial"/>
          <w:b/>
          <w:i/>
          <w:sz w:val="28"/>
          <w:szCs w:val="28"/>
          <w:u w:val="single"/>
        </w:rPr>
      </w:pPr>
      <w:r w:rsidRPr="00A208DB">
        <w:rPr>
          <w:rFonts w:ascii="Arial" w:hAnsi="Arial" w:cs="Arial"/>
          <w:b/>
          <w:i/>
          <w:sz w:val="28"/>
          <w:szCs w:val="28"/>
          <w:u w:val="single"/>
        </w:rPr>
        <w:lastRenderedPageBreak/>
        <w:t>Psicología Clínica</w:t>
      </w:r>
    </w:p>
    <w:p w:rsidR="00690E82" w:rsidRPr="00A208DB" w:rsidRDefault="00690E82" w:rsidP="00690E82">
      <w:pPr>
        <w:pStyle w:val="Sinespaciado"/>
        <w:spacing w:line="480" w:lineRule="auto"/>
        <w:ind w:left="720"/>
        <w:jc w:val="both"/>
        <w:rPr>
          <w:rFonts w:ascii="Arial" w:hAnsi="Arial" w:cs="Arial"/>
          <w:b/>
          <w:sz w:val="24"/>
          <w:szCs w:val="24"/>
        </w:rPr>
      </w:pPr>
    </w:p>
    <w:p w:rsidR="00690E82" w:rsidRPr="00A208DB" w:rsidRDefault="00690E82" w:rsidP="00690E82">
      <w:pPr>
        <w:pStyle w:val="Sinespaciado"/>
        <w:numPr>
          <w:ilvl w:val="0"/>
          <w:numId w:val="12"/>
        </w:numPr>
        <w:spacing w:line="480" w:lineRule="auto"/>
        <w:jc w:val="both"/>
        <w:rPr>
          <w:rFonts w:ascii="Arial" w:hAnsi="Arial" w:cs="Arial"/>
          <w:b/>
          <w:i/>
          <w:sz w:val="24"/>
          <w:szCs w:val="24"/>
          <w:u w:val="single"/>
        </w:rPr>
      </w:pPr>
      <w:r w:rsidRPr="00A208DB">
        <w:rPr>
          <w:rFonts w:ascii="Arial" w:hAnsi="Arial" w:cs="Arial"/>
          <w:b/>
          <w:i/>
          <w:sz w:val="24"/>
          <w:szCs w:val="24"/>
          <w:u w:val="single"/>
        </w:rPr>
        <w:t xml:space="preserve">Definición dela psicología clínica </w:t>
      </w:r>
    </w:p>
    <w:p w:rsidR="00690E82" w:rsidRPr="00A208DB" w:rsidRDefault="00690E82" w:rsidP="00690E82">
      <w:pPr>
        <w:pStyle w:val="Sinespaciado"/>
        <w:spacing w:line="480" w:lineRule="auto"/>
        <w:ind w:left="720"/>
        <w:jc w:val="both"/>
        <w:rPr>
          <w:rFonts w:ascii="Arial" w:hAnsi="Arial" w:cs="Arial"/>
          <w:b/>
          <w:i/>
          <w:sz w:val="24"/>
          <w:szCs w:val="24"/>
          <w:u w:val="single"/>
        </w:rPr>
      </w:pPr>
    </w:p>
    <w:p w:rsidR="00690E82" w:rsidRDefault="00690E82" w:rsidP="00690E82">
      <w:pPr>
        <w:pStyle w:val="Sinespaciado"/>
        <w:spacing w:line="480" w:lineRule="auto"/>
        <w:jc w:val="both"/>
        <w:rPr>
          <w:rFonts w:ascii="Arial" w:hAnsi="Arial" w:cs="Arial"/>
          <w:sz w:val="24"/>
          <w:szCs w:val="24"/>
        </w:rPr>
      </w:pPr>
      <w:r w:rsidRPr="00A208DB">
        <w:rPr>
          <w:rFonts w:ascii="Arial" w:hAnsi="Arial" w:cs="Arial"/>
          <w:sz w:val="24"/>
          <w:szCs w:val="24"/>
        </w:rPr>
        <w:t xml:space="preserve">La psicología clínica se preocupa por entender y mejorar la conducta humana su aspecto clínico consiste en  mejorar la situación delas personas que se encuentran en problemas utilizando para ello los conocimientos  y técnicas más avanzadas, procurando al mismo tiempo mediante la investigación, mejorar las técnicas y ampliar los conocimientos para mayor eficiencia en su </w:t>
      </w:r>
      <w:r w:rsidR="001A031B" w:rsidRPr="00A208DB">
        <w:rPr>
          <w:rFonts w:ascii="Arial" w:hAnsi="Arial" w:cs="Arial"/>
          <w:sz w:val="24"/>
          <w:szCs w:val="24"/>
        </w:rPr>
        <w:t>futuro (</w:t>
      </w:r>
      <w:r w:rsidRPr="00A208DB">
        <w:rPr>
          <w:rFonts w:ascii="Arial" w:hAnsi="Arial" w:cs="Arial"/>
          <w:sz w:val="24"/>
          <w:szCs w:val="24"/>
        </w:rPr>
        <w:t>korchin</w:t>
      </w:r>
      <w:r w:rsidR="00774C97" w:rsidRPr="00A208DB">
        <w:rPr>
          <w:rFonts w:ascii="Arial" w:hAnsi="Arial" w:cs="Arial"/>
          <w:sz w:val="24"/>
          <w:szCs w:val="24"/>
        </w:rPr>
        <w:t>, 1976</w:t>
      </w:r>
      <w:r w:rsidRPr="00A208DB">
        <w:rPr>
          <w:rFonts w:ascii="Arial" w:hAnsi="Arial" w:cs="Arial"/>
          <w:sz w:val="24"/>
          <w:szCs w:val="24"/>
        </w:rPr>
        <w:t xml:space="preserve"> p3)</w:t>
      </w:r>
      <w:r w:rsidRPr="00A208DB">
        <w:rPr>
          <w:rStyle w:val="Refdenotaalpie"/>
          <w:rFonts w:ascii="Arial" w:hAnsi="Arial" w:cs="Arial"/>
          <w:sz w:val="24"/>
          <w:szCs w:val="24"/>
        </w:rPr>
        <w:footnoteReference w:id="5"/>
      </w:r>
    </w:p>
    <w:p w:rsidR="00690E82" w:rsidRPr="00A208DB" w:rsidRDefault="00690E82" w:rsidP="00690E82">
      <w:pPr>
        <w:pStyle w:val="Sinespaciado"/>
        <w:spacing w:line="480" w:lineRule="auto"/>
        <w:jc w:val="both"/>
        <w:rPr>
          <w:rFonts w:ascii="Arial" w:hAnsi="Arial" w:cs="Arial"/>
          <w:sz w:val="24"/>
          <w:szCs w:val="24"/>
        </w:rPr>
      </w:pPr>
    </w:p>
    <w:p w:rsidR="00690E82" w:rsidRPr="00A419F0" w:rsidRDefault="00690E82" w:rsidP="00690E82">
      <w:pPr>
        <w:pStyle w:val="Sinespaciado"/>
        <w:numPr>
          <w:ilvl w:val="0"/>
          <w:numId w:val="12"/>
        </w:numPr>
        <w:spacing w:line="480" w:lineRule="auto"/>
        <w:jc w:val="both"/>
        <w:rPr>
          <w:rFonts w:ascii="Arial" w:hAnsi="Arial" w:cs="Arial"/>
          <w:b/>
          <w:i/>
          <w:sz w:val="24"/>
          <w:szCs w:val="24"/>
          <w:u w:val="single"/>
        </w:rPr>
      </w:pPr>
      <w:r w:rsidRPr="00A208DB">
        <w:rPr>
          <w:rFonts w:ascii="Arial" w:hAnsi="Arial" w:cs="Arial"/>
          <w:b/>
          <w:i/>
          <w:sz w:val="24"/>
          <w:szCs w:val="24"/>
          <w:u w:val="single"/>
        </w:rPr>
        <w:t>El área de la psicología clínica.</w:t>
      </w:r>
    </w:p>
    <w:p w:rsidR="00690E82" w:rsidRPr="00A208DB" w:rsidRDefault="00690E82" w:rsidP="00690E82">
      <w:pPr>
        <w:pStyle w:val="Sinespaciado"/>
        <w:spacing w:line="480" w:lineRule="auto"/>
        <w:jc w:val="both"/>
        <w:rPr>
          <w:rFonts w:ascii="Arial" w:hAnsi="Arial" w:cs="Arial"/>
          <w:b/>
          <w:i/>
          <w:sz w:val="24"/>
          <w:szCs w:val="24"/>
          <w:u w:val="single"/>
        </w:rPr>
      </w:pPr>
      <w:r w:rsidRPr="00A208DB">
        <w:rPr>
          <w:rFonts w:ascii="Arial" w:hAnsi="Arial" w:cs="Arial"/>
          <w:b/>
          <w:sz w:val="24"/>
          <w:szCs w:val="24"/>
        </w:rPr>
        <w:t>Actividades de un psicólogo.</w:t>
      </w:r>
    </w:p>
    <w:p w:rsidR="00690E82" w:rsidRPr="00A208DB" w:rsidRDefault="00690E82" w:rsidP="00690E82">
      <w:pPr>
        <w:pStyle w:val="Sinespaciado"/>
        <w:spacing w:line="480" w:lineRule="auto"/>
        <w:jc w:val="both"/>
        <w:rPr>
          <w:rFonts w:ascii="Arial" w:hAnsi="Arial" w:cs="Arial"/>
          <w:sz w:val="24"/>
          <w:szCs w:val="24"/>
        </w:rPr>
      </w:pPr>
      <w:r w:rsidRPr="00A208DB">
        <w:rPr>
          <w:rFonts w:ascii="Arial" w:hAnsi="Arial" w:cs="Arial"/>
          <w:i/>
          <w:sz w:val="24"/>
          <w:szCs w:val="24"/>
        </w:rPr>
        <w:t>EVALUACIÓN</w:t>
      </w:r>
      <w:r w:rsidRPr="00A208DB">
        <w:rPr>
          <w:rFonts w:ascii="Arial" w:hAnsi="Arial" w:cs="Arial"/>
          <w:sz w:val="24"/>
          <w:szCs w:val="24"/>
        </w:rPr>
        <w:t xml:space="preserve">: para poder evaluar los psicólogos clínicos reciben  de las personas atendidas información  que cubren muchos aspectos, conductas problemas, la personalidad, actividad intelectual la manera como </w:t>
      </w:r>
      <w:r w:rsidR="001A031B" w:rsidRPr="00A208DB">
        <w:rPr>
          <w:rFonts w:ascii="Arial" w:hAnsi="Arial" w:cs="Arial"/>
          <w:sz w:val="24"/>
          <w:szCs w:val="24"/>
        </w:rPr>
        <w:t>saben</w:t>
      </w:r>
      <w:r w:rsidRPr="00A208DB">
        <w:rPr>
          <w:rFonts w:ascii="Arial" w:hAnsi="Arial" w:cs="Arial"/>
          <w:sz w:val="24"/>
          <w:szCs w:val="24"/>
        </w:rPr>
        <w:t xml:space="preserve"> es muy variado puede utilizar para hacer  diagnóstico del problema de conducta ayudar a una persona a la orientación vocacional, selección de candidatos idóneos para un trabajo, describir características de personalidad, seleccionar el tipo de tratamiento adecuado, hacer informes completos de los problemas de conducta de las personas que buscan ayuda.</w:t>
      </w:r>
    </w:p>
    <w:p w:rsidR="002B560C" w:rsidRDefault="002B560C" w:rsidP="00690E82">
      <w:pPr>
        <w:pStyle w:val="Sinespaciado"/>
        <w:spacing w:line="480" w:lineRule="auto"/>
        <w:jc w:val="both"/>
        <w:rPr>
          <w:rFonts w:ascii="Arial" w:hAnsi="Arial" w:cs="Arial"/>
          <w:sz w:val="24"/>
          <w:szCs w:val="24"/>
        </w:rPr>
      </w:pPr>
    </w:p>
    <w:p w:rsidR="002B560C" w:rsidRDefault="002B560C" w:rsidP="00690E82">
      <w:pPr>
        <w:pStyle w:val="Sinespaciado"/>
        <w:spacing w:line="480" w:lineRule="auto"/>
        <w:jc w:val="both"/>
        <w:rPr>
          <w:rFonts w:ascii="Arial" w:hAnsi="Arial" w:cs="Arial"/>
          <w:sz w:val="24"/>
          <w:szCs w:val="24"/>
        </w:rPr>
      </w:pPr>
    </w:p>
    <w:p w:rsidR="00690E82" w:rsidRPr="00A208DB" w:rsidRDefault="00690E82" w:rsidP="00690E82">
      <w:pPr>
        <w:pStyle w:val="Sinespaciado"/>
        <w:spacing w:line="480" w:lineRule="auto"/>
        <w:jc w:val="both"/>
        <w:rPr>
          <w:rFonts w:ascii="Arial" w:hAnsi="Arial" w:cs="Arial"/>
          <w:sz w:val="24"/>
          <w:szCs w:val="24"/>
        </w:rPr>
      </w:pPr>
      <w:r w:rsidRPr="00A208DB">
        <w:rPr>
          <w:rFonts w:ascii="Arial" w:hAnsi="Arial" w:cs="Arial"/>
          <w:sz w:val="24"/>
          <w:szCs w:val="24"/>
        </w:rPr>
        <w:lastRenderedPageBreak/>
        <w:t>Los métodos son variados entre los que se pueden mencionar  tres categorías</w:t>
      </w:r>
    </w:p>
    <w:p w:rsidR="00690E82" w:rsidRPr="00A208DB" w:rsidRDefault="00690E82" w:rsidP="00690E82">
      <w:pPr>
        <w:pStyle w:val="Sinespaciado"/>
        <w:spacing w:line="480" w:lineRule="auto"/>
        <w:jc w:val="both"/>
        <w:rPr>
          <w:rFonts w:ascii="Arial" w:hAnsi="Arial" w:cs="Arial"/>
          <w:sz w:val="24"/>
          <w:szCs w:val="24"/>
        </w:rPr>
      </w:pPr>
      <w:r w:rsidRPr="00A208DB">
        <w:rPr>
          <w:rFonts w:ascii="Arial" w:hAnsi="Arial" w:cs="Arial"/>
          <w:sz w:val="24"/>
          <w:szCs w:val="24"/>
        </w:rPr>
        <w:t>Pruebas, (test, entrevistas, observación directa)</w:t>
      </w:r>
      <w:r w:rsidR="00774C97">
        <w:rPr>
          <w:rFonts w:ascii="Arial" w:hAnsi="Arial" w:cs="Arial"/>
          <w:sz w:val="24"/>
          <w:szCs w:val="24"/>
        </w:rPr>
        <w:t>.</w:t>
      </w:r>
    </w:p>
    <w:p w:rsidR="00690E82" w:rsidRDefault="00690E82" w:rsidP="00690E82">
      <w:pPr>
        <w:pStyle w:val="Sinespaciado"/>
        <w:spacing w:line="480" w:lineRule="auto"/>
        <w:jc w:val="both"/>
        <w:rPr>
          <w:rFonts w:ascii="Arial" w:hAnsi="Arial" w:cs="Arial"/>
          <w:sz w:val="24"/>
          <w:szCs w:val="24"/>
        </w:rPr>
      </w:pPr>
      <w:r w:rsidRPr="00A208DB">
        <w:rPr>
          <w:rFonts w:ascii="Arial" w:hAnsi="Arial" w:cs="Arial"/>
          <w:sz w:val="24"/>
          <w:szCs w:val="24"/>
        </w:rPr>
        <w:t xml:space="preserve">Tratamiento: aspecto de la actividad del psicólogo clínico que consiste en ayudar  a solucionar los problemas psicológicos que los angustian, </w:t>
      </w:r>
      <w:r w:rsidR="001A031B" w:rsidRPr="00A208DB">
        <w:rPr>
          <w:rFonts w:ascii="Arial" w:hAnsi="Arial" w:cs="Arial"/>
          <w:sz w:val="24"/>
          <w:szCs w:val="24"/>
        </w:rPr>
        <w:t>a la</w:t>
      </w:r>
      <w:r w:rsidRPr="00A208DB">
        <w:rPr>
          <w:rFonts w:ascii="Arial" w:hAnsi="Arial" w:cs="Arial"/>
          <w:sz w:val="24"/>
          <w:szCs w:val="24"/>
        </w:rPr>
        <w:t xml:space="preserve"> intervención se le llama psicoterapia que consiste en la modificación de </w:t>
      </w:r>
      <w:r w:rsidR="001A031B" w:rsidRPr="00A208DB">
        <w:rPr>
          <w:rFonts w:ascii="Arial" w:hAnsi="Arial" w:cs="Arial"/>
          <w:sz w:val="24"/>
          <w:szCs w:val="24"/>
        </w:rPr>
        <w:t>la conducta</w:t>
      </w:r>
      <w:r w:rsidRPr="00A208DB">
        <w:rPr>
          <w:rFonts w:ascii="Arial" w:hAnsi="Arial" w:cs="Arial"/>
          <w:sz w:val="24"/>
          <w:szCs w:val="24"/>
        </w:rPr>
        <w:t xml:space="preserve"> asesoramiento psicológico o puede darse dependiendo de la orientación del psicólogo.</w:t>
      </w:r>
    </w:p>
    <w:p w:rsidR="00690E82" w:rsidRPr="00A208DB" w:rsidRDefault="00690E82" w:rsidP="00690E82">
      <w:pPr>
        <w:pStyle w:val="Sinespaciado"/>
        <w:spacing w:line="480" w:lineRule="auto"/>
        <w:jc w:val="both"/>
        <w:rPr>
          <w:rFonts w:ascii="Arial" w:hAnsi="Arial" w:cs="Arial"/>
          <w:sz w:val="24"/>
          <w:szCs w:val="24"/>
        </w:rPr>
      </w:pPr>
    </w:p>
    <w:p w:rsidR="00690E82" w:rsidRPr="00A208DB" w:rsidRDefault="00690E82" w:rsidP="00690E82">
      <w:pPr>
        <w:pStyle w:val="Sinespaciado"/>
        <w:numPr>
          <w:ilvl w:val="0"/>
          <w:numId w:val="12"/>
        </w:numPr>
        <w:spacing w:line="480" w:lineRule="auto"/>
        <w:jc w:val="both"/>
        <w:rPr>
          <w:rFonts w:ascii="Arial" w:hAnsi="Arial" w:cs="Arial"/>
          <w:b/>
          <w:sz w:val="24"/>
          <w:szCs w:val="24"/>
        </w:rPr>
      </w:pPr>
      <w:r w:rsidRPr="00A208DB">
        <w:rPr>
          <w:rFonts w:ascii="Arial" w:hAnsi="Arial" w:cs="Arial"/>
          <w:b/>
          <w:sz w:val="24"/>
          <w:szCs w:val="24"/>
        </w:rPr>
        <w:t xml:space="preserve">La naturaleza de la psicología clínica como disciplina científico profesional. </w:t>
      </w:r>
    </w:p>
    <w:p w:rsidR="00690E82" w:rsidRDefault="00690E82" w:rsidP="00690E82">
      <w:pPr>
        <w:pStyle w:val="Sinespaciado"/>
        <w:spacing w:line="480" w:lineRule="auto"/>
        <w:jc w:val="both"/>
        <w:rPr>
          <w:rFonts w:ascii="Arial" w:hAnsi="Arial" w:cs="Arial"/>
          <w:noProof/>
          <w:sz w:val="24"/>
          <w:szCs w:val="24"/>
        </w:rPr>
      </w:pPr>
      <w:r w:rsidRPr="00A208DB">
        <w:rPr>
          <w:rFonts w:ascii="Arial" w:hAnsi="Arial" w:cs="Arial"/>
          <w:sz w:val="24"/>
          <w:szCs w:val="24"/>
        </w:rPr>
        <w:t>Tanto la</w:t>
      </w:r>
      <w:r w:rsidRPr="00A208DB">
        <w:rPr>
          <w:rFonts w:ascii="Arial" w:hAnsi="Arial" w:cs="Arial"/>
          <w:b/>
          <w:sz w:val="24"/>
          <w:szCs w:val="24"/>
        </w:rPr>
        <w:t xml:space="preserve"> APA (</w:t>
      </w:r>
      <w:r w:rsidRPr="00A208DB">
        <w:rPr>
          <w:rFonts w:ascii="Arial" w:hAnsi="Arial" w:cs="Arial"/>
          <w:noProof/>
          <w:sz w:val="24"/>
          <w:szCs w:val="24"/>
        </w:rPr>
        <w:t xml:space="preserve">American Psychologigal)  como COP (Colegio Oficial De Psicologos), Entienden el ejercicio de la </w:t>
      </w:r>
      <w:r>
        <w:rPr>
          <w:rFonts w:ascii="Arial" w:hAnsi="Arial" w:cs="Arial"/>
          <w:noProof/>
          <w:sz w:val="24"/>
          <w:szCs w:val="24"/>
        </w:rPr>
        <w:t>psicologí</w:t>
      </w:r>
      <w:r w:rsidRPr="00A208DB">
        <w:rPr>
          <w:rFonts w:ascii="Arial" w:hAnsi="Arial" w:cs="Arial"/>
          <w:noProof/>
          <w:sz w:val="24"/>
          <w:szCs w:val="24"/>
        </w:rPr>
        <w:t>a clinica  como una actividad cientifico profesional esto quiere decir que el ps</w:t>
      </w:r>
      <w:r>
        <w:rPr>
          <w:rFonts w:ascii="Arial" w:hAnsi="Arial" w:cs="Arial"/>
          <w:noProof/>
          <w:sz w:val="24"/>
          <w:szCs w:val="24"/>
        </w:rPr>
        <w:t xml:space="preserve">icologo </w:t>
      </w:r>
      <w:r w:rsidRPr="00A208DB">
        <w:rPr>
          <w:rFonts w:ascii="Arial" w:hAnsi="Arial" w:cs="Arial"/>
          <w:noProof/>
          <w:sz w:val="24"/>
          <w:szCs w:val="24"/>
        </w:rPr>
        <w:t xml:space="preserve"> debe  desarrollar unatarea que requiere tanto un </w:t>
      </w:r>
      <w:r w:rsidRPr="00A73784">
        <w:rPr>
          <w:rFonts w:ascii="Arial" w:hAnsi="Arial" w:cs="Arial"/>
          <w:noProof/>
          <w:sz w:val="24"/>
          <w:szCs w:val="24"/>
        </w:rPr>
        <w:t>acercamieto  cientifico</w:t>
      </w:r>
      <w:r w:rsidRPr="00A208DB">
        <w:rPr>
          <w:rFonts w:ascii="Arial" w:hAnsi="Arial" w:cs="Arial"/>
          <w:noProof/>
          <w:sz w:val="24"/>
          <w:szCs w:val="24"/>
        </w:rPr>
        <w:t xml:space="preserve"> sometido a altos est</w:t>
      </w:r>
      <w:r>
        <w:rPr>
          <w:rFonts w:ascii="Arial" w:hAnsi="Arial" w:cs="Arial"/>
          <w:noProof/>
          <w:sz w:val="24"/>
          <w:szCs w:val="24"/>
        </w:rPr>
        <w:t>á</w:t>
      </w:r>
      <w:r w:rsidRPr="00A208DB">
        <w:rPr>
          <w:rFonts w:ascii="Arial" w:hAnsi="Arial" w:cs="Arial"/>
          <w:noProof/>
          <w:sz w:val="24"/>
          <w:szCs w:val="24"/>
        </w:rPr>
        <w:t xml:space="preserve">ndares de la </w:t>
      </w:r>
      <w:r>
        <w:rPr>
          <w:rFonts w:ascii="Arial" w:hAnsi="Arial" w:cs="Arial"/>
          <w:noProof/>
          <w:sz w:val="24"/>
          <w:szCs w:val="24"/>
        </w:rPr>
        <w:t xml:space="preserve"> ciencia que sustenten la prá</w:t>
      </w:r>
      <w:r w:rsidRPr="00A208DB">
        <w:rPr>
          <w:rFonts w:ascii="Arial" w:hAnsi="Arial" w:cs="Arial"/>
          <w:noProof/>
          <w:sz w:val="24"/>
          <w:szCs w:val="24"/>
        </w:rPr>
        <w:t xml:space="preserve">ctica en la </w:t>
      </w:r>
      <w:r w:rsidRPr="00A73784">
        <w:rPr>
          <w:rFonts w:ascii="Arial" w:hAnsi="Arial" w:cs="Arial"/>
          <w:noProof/>
          <w:sz w:val="24"/>
          <w:szCs w:val="24"/>
        </w:rPr>
        <w:t>medida</w:t>
      </w:r>
      <w:r w:rsidRPr="00A208DB">
        <w:rPr>
          <w:rFonts w:ascii="Arial" w:hAnsi="Arial" w:cs="Arial"/>
          <w:noProof/>
          <w:sz w:val="24"/>
          <w:szCs w:val="24"/>
        </w:rPr>
        <w:t xml:space="preserve"> que solo atrav</w:t>
      </w:r>
      <w:r>
        <w:rPr>
          <w:rFonts w:ascii="Arial" w:hAnsi="Arial" w:cs="Arial"/>
          <w:noProof/>
          <w:sz w:val="24"/>
          <w:szCs w:val="24"/>
        </w:rPr>
        <w:t>é</w:t>
      </w:r>
      <w:r w:rsidRPr="00A208DB">
        <w:rPr>
          <w:rFonts w:ascii="Arial" w:hAnsi="Arial" w:cs="Arial"/>
          <w:noProof/>
          <w:sz w:val="24"/>
          <w:szCs w:val="24"/>
        </w:rPr>
        <w:t>s de la pr</w:t>
      </w:r>
      <w:r>
        <w:rPr>
          <w:rFonts w:ascii="Arial" w:hAnsi="Arial" w:cs="Arial"/>
          <w:noProof/>
          <w:sz w:val="24"/>
          <w:szCs w:val="24"/>
        </w:rPr>
        <w:t>á</w:t>
      </w:r>
      <w:r w:rsidRPr="00A208DB">
        <w:rPr>
          <w:rFonts w:ascii="Arial" w:hAnsi="Arial" w:cs="Arial"/>
          <w:noProof/>
          <w:sz w:val="24"/>
          <w:szCs w:val="24"/>
        </w:rPr>
        <w:t>ctica se puede aprender a perfeccionar el saber clinico</w:t>
      </w:r>
      <w:r w:rsidRPr="00A208DB">
        <w:rPr>
          <w:rStyle w:val="Refdenotaalpie"/>
          <w:rFonts w:ascii="Arial" w:hAnsi="Arial" w:cs="Arial"/>
          <w:noProof/>
          <w:sz w:val="24"/>
          <w:szCs w:val="24"/>
        </w:rPr>
        <w:footnoteReference w:id="6"/>
      </w:r>
      <w:r w:rsidRPr="00A208DB">
        <w:rPr>
          <w:rFonts w:ascii="Arial" w:hAnsi="Arial" w:cs="Arial"/>
          <w:noProof/>
          <w:sz w:val="24"/>
          <w:szCs w:val="24"/>
        </w:rPr>
        <w:t xml:space="preserve">. </w:t>
      </w:r>
    </w:p>
    <w:p w:rsidR="00690E82" w:rsidRDefault="00690E82" w:rsidP="00690E82">
      <w:pPr>
        <w:pStyle w:val="Sinespaciado"/>
        <w:spacing w:line="480" w:lineRule="auto"/>
        <w:jc w:val="both"/>
        <w:rPr>
          <w:rFonts w:ascii="Arial" w:hAnsi="Arial" w:cs="Arial"/>
          <w:noProof/>
          <w:sz w:val="24"/>
          <w:szCs w:val="24"/>
        </w:rPr>
      </w:pPr>
    </w:p>
    <w:p w:rsidR="00690E82" w:rsidRDefault="00690E82" w:rsidP="00690E82">
      <w:pPr>
        <w:pStyle w:val="Sinespaciado"/>
        <w:spacing w:line="480" w:lineRule="auto"/>
        <w:jc w:val="both"/>
        <w:rPr>
          <w:rFonts w:ascii="Arial" w:hAnsi="Arial" w:cs="Arial"/>
          <w:noProof/>
          <w:sz w:val="24"/>
          <w:szCs w:val="24"/>
        </w:rPr>
      </w:pPr>
    </w:p>
    <w:p w:rsidR="00690E82" w:rsidRDefault="00690E82" w:rsidP="00690E82">
      <w:pPr>
        <w:pStyle w:val="Sinespaciado"/>
        <w:spacing w:line="480" w:lineRule="auto"/>
        <w:jc w:val="both"/>
        <w:rPr>
          <w:rFonts w:ascii="Arial" w:hAnsi="Arial" w:cs="Arial"/>
          <w:noProof/>
          <w:sz w:val="24"/>
          <w:szCs w:val="24"/>
        </w:rPr>
      </w:pPr>
    </w:p>
    <w:p w:rsidR="00690E82" w:rsidRDefault="00690E82" w:rsidP="00690E82">
      <w:pPr>
        <w:pStyle w:val="Sinespaciado"/>
        <w:spacing w:line="480" w:lineRule="auto"/>
        <w:jc w:val="both"/>
        <w:rPr>
          <w:rFonts w:ascii="Arial" w:hAnsi="Arial" w:cs="Arial"/>
          <w:noProof/>
          <w:sz w:val="24"/>
          <w:szCs w:val="24"/>
        </w:rPr>
      </w:pPr>
    </w:p>
    <w:p w:rsidR="00690E82" w:rsidRDefault="00690E82" w:rsidP="00690E82">
      <w:pPr>
        <w:pStyle w:val="Sinespaciado"/>
        <w:spacing w:line="480" w:lineRule="auto"/>
        <w:jc w:val="both"/>
        <w:rPr>
          <w:rFonts w:ascii="Arial" w:hAnsi="Arial" w:cs="Arial"/>
          <w:noProof/>
          <w:sz w:val="24"/>
          <w:szCs w:val="24"/>
        </w:rPr>
      </w:pPr>
    </w:p>
    <w:p w:rsidR="00690E82" w:rsidRDefault="00690E82" w:rsidP="00690E82">
      <w:pPr>
        <w:pStyle w:val="Sinespaciado"/>
        <w:spacing w:line="480" w:lineRule="auto"/>
        <w:jc w:val="both"/>
        <w:rPr>
          <w:rFonts w:ascii="Arial" w:hAnsi="Arial" w:cs="Arial"/>
          <w:noProof/>
          <w:sz w:val="24"/>
          <w:szCs w:val="24"/>
        </w:rPr>
      </w:pPr>
    </w:p>
    <w:p w:rsidR="00690E82" w:rsidRDefault="00690E82" w:rsidP="00690E82">
      <w:pPr>
        <w:pStyle w:val="Sinespaciado"/>
        <w:spacing w:line="480" w:lineRule="auto"/>
        <w:jc w:val="both"/>
        <w:rPr>
          <w:rFonts w:ascii="Arial" w:hAnsi="Arial" w:cs="Arial"/>
          <w:noProof/>
          <w:sz w:val="24"/>
          <w:szCs w:val="24"/>
        </w:rPr>
      </w:pPr>
    </w:p>
    <w:p w:rsidR="00690E82" w:rsidRPr="00A208DB" w:rsidRDefault="00690E82" w:rsidP="00A275C7">
      <w:pPr>
        <w:pStyle w:val="Prrafodelista"/>
        <w:numPr>
          <w:ilvl w:val="1"/>
          <w:numId w:val="18"/>
        </w:numPr>
        <w:spacing w:line="480" w:lineRule="auto"/>
        <w:jc w:val="center"/>
        <w:rPr>
          <w:rFonts w:ascii="Arial" w:hAnsi="Arial" w:cs="Arial"/>
          <w:b/>
          <w:i/>
          <w:sz w:val="28"/>
          <w:szCs w:val="28"/>
          <w:u w:val="single"/>
        </w:rPr>
      </w:pPr>
      <w:r w:rsidRPr="00A208DB">
        <w:rPr>
          <w:rFonts w:ascii="Arial" w:hAnsi="Arial" w:cs="Arial"/>
          <w:b/>
          <w:i/>
          <w:sz w:val="28"/>
          <w:szCs w:val="28"/>
          <w:u w:val="single"/>
        </w:rPr>
        <w:lastRenderedPageBreak/>
        <w:t>Las Prácticas Psicológicas Con Orientación Clínica</w:t>
      </w:r>
    </w:p>
    <w:p w:rsidR="00690E82" w:rsidRPr="00A208DB" w:rsidRDefault="00690E82" w:rsidP="00690E82">
      <w:pPr>
        <w:pStyle w:val="Prrafodelista"/>
        <w:spacing w:line="480" w:lineRule="auto"/>
        <w:jc w:val="both"/>
        <w:rPr>
          <w:rFonts w:ascii="Arial" w:hAnsi="Arial" w:cs="Arial"/>
          <w:b/>
          <w:sz w:val="24"/>
          <w:szCs w:val="24"/>
        </w:rPr>
      </w:pPr>
    </w:p>
    <w:p w:rsidR="00690E82" w:rsidRPr="00A208DB" w:rsidRDefault="00690E82" w:rsidP="00690E82">
      <w:pPr>
        <w:pStyle w:val="Prrafodelista"/>
        <w:spacing w:line="480" w:lineRule="auto"/>
        <w:ind w:left="360"/>
        <w:jc w:val="both"/>
        <w:rPr>
          <w:rFonts w:ascii="Arial" w:hAnsi="Arial" w:cs="Arial"/>
          <w:sz w:val="24"/>
          <w:szCs w:val="24"/>
        </w:rPr>
      </w:pPr>
      <w:r w:rsidRPr="00A208DB">
        <w:rPr>
          <w:rFonts w:ascii="Arial" w:hAnsi="Arial" w:cs="Arial"/>
          <w:sz w:val="24"/>
          <w:szCs w:val="24"/>
        </w:rPr>
        <w:t>Las prácticas clínicas psicológicas se realizan en el proceso de la carrera de Licenciatura en Psicología de la Universidad de El Salvador cátedra que abarca dos ciclos, Prácticas  Clínicas I y II bajo la orientación clínica, las Prácticas Clínicas está dirigida a cubrir la necesidad de dar servicio de atención psicológica a la población de escasos recursos económicos, en ellas acuden personas que presentan problemas o dificultades de índole psicológico y problemas de la vida, este servicio es ejecutado en Unidades de Salud y Centros de Atención Psicológicos de la zona metropolitana de San  Salvador y municipios aledaños o en otras instituciones donde se realizan actividades de orden psicológico y psicosocial en pro a la salud mental de la población.</w:t>
      </w:r>
    </w:p>
    <w:p w:rsidR="00690E82" w:rsidRDefault="00690E82" w:rsidP="00690E82">
      <w:pPr>
        <w:pStyle w:val="Prrafodelista"/>
        <w:spacing w:line="480" w:lineRule="auto"/>
        <w:ind w:left="360"/>
        <w:jc w:val="both"/>
        <w:rPr>
          <w:rFonts w:ascii="Arial" w:hAnsi="Arial" w:cs="Arial"/>
          <w:sz w:val="24"/>
          <w:szCs w:val="24"/>
        </w:rPr>
      </w:pPr>
    </w:p>
    <w:p w:rsidR="00690E82" w:rsidRPr="002B560C" w:rsidRDefault="00690E82" w:rsidP="002B560C">
      <w:pPr>
        <w:pStyle w:val="Prrafodelista"/>
        <w:spacing w:line="480" w:lineRule="auto"/>
        <w:ind w:left="360"/>
        <w:jc w:val="both"/>
        <w:rPr>
          <w:rFonts w:ascii="Arial" w:hAnsi="Arial" w:cs="Arial"/>
          <w:sz w:val="24"/>
          <w:szCs w:val="24"/>
        </w:rPr>
      </w:pPr>
      <w:r w:rsidRPr="00A208DB">
        <w:rPr>
          <w:rFonts w:ascii="Arial" w:hAnsi="Arial" w:cs="Arial"/>
          <w:sz w:val="24"/>
          <w:szCs w:val="24"/>
        </w:rPr>
        <w:t>En ambas materias se exige que el estudiante ponga en práctica los conocimientos,  habilidades, valores, ética humana y profesional adquiridos a lo largo de las materias cursadas en los años de la carrera; el ejercicio de esta práctica sirve también para reforzar y afianzar la formación alcanzada hasta este nivel. La selección de estudiantes para la asignación de lugares a realizar sus prácticas se lleva a cabo en mutuos acuerdos entre los estudiantes y el docente, en el transcurso del proceso cada alumno practicante debe de planificar y ejecutar acciones  de común acuerdo con la institución donde implementará el servicio psicológico.</w:t>
      </w:r>
    </w:p>
    <w:p w:rsidR="00690E82" w:rsidRPr="00A208DB" w:rsidRDefault="00690E82" w:rsidP="00690E82">
      <w:pPr>
        <w:pStyle w:val="Prrafodelista"/>
        <w:spacing w:line="480" w:lineRule="auto"/>
        <w:ind w:left="360"/>
        <w:jc w:val="both"/>
        <w:rPr>
          <w:rFonts w:ascii="Arial" w:hAnsi="Arial" w:cs="Arial"/>
          <w:sz w:val="24"/>
          <w:szCs w:val="24"/>
        </w:rPr>
      </w:pPr>
      <w:r w:rsidRPr="00A208DB">
        <w:rPr>
          <w:rFonts w:ascii="Arial" w:hAnsi="Arial" w:cs="Arial"/>
          <w:sz w:val="24"/>
          <w:szCs w:val="24"/>
        </w:rPr>
        <w:lastRenderedPageBreak/>
        <w:t>Dentro de los componentes metodológicos de las prácticas clínicas psicológicas se desarrollan temas por el docente para orientar el proceso de atención psicológica de casos así como también asesorías grupales que permiten que el e</w:t>
      </w:r>
      <w:r>
        <w:rPr>
          <w:rFonts w:ascii="Arial" w:hAnsi="Arial" w:cs="Arial"/>
          <w:sz w:val="24"/>
          <w:szCs w:val="24"/>
        </w:rPr>
        <w:t xml:space="preserve">studiante investigue, discuta y </w:t>
      </w:r>
      <w:r w:rsidR="001A031B" w:rsidRPr="0074374F">
        <w:rPr>
          <w:rFonts w:ascii="Arial" w:hAnsi="Arial" w:cs="Arial"/>
          <w:sz w:val="24"/>
          <w:szCs w:val="24"/>
        </w:rPr>
        <w:t>brinde</w:t>
      </w:r>
      <w:r w:rsidR="001A031B" w:rsidRPr="00A208DB">
        <w:rPr>
          <w:rFonts w:ascii="Arial" w:hAnsi="Arial" w:cs="Arial"/>
          <w:sz w:val="24"/>
          <w:szCs w:val="24"/>
        </w:rPr>
        <w:t xml:space="preserve"> aporte</w:t>
      </w:r>
      <w:r w:rsidRPr="00A208DB">
        <w:rPr>
          <w:rFonts w:ascii="Arial" w:hAnsi="Arial" w:cs="Arial"/>
          <w:sz w:val="24"/>
          <w:szCs w:val="24"/>
        </w:rPr>
        <w:t xml:space="preserve"> a las problemáticas que se  expondrán en forma colectiva y en algunos casos en forma individual.</w:t>
      </w:r>
    </w:p>
    <w:p w:rsidR="00690E82" w:rsidRPr="00A208DB" w:rsidRDefault="00690E82" w:rsidP="00690E82">
      <w:pPr>
        <w:pStyle w:val="Prrafodelista"/>
        <w:spacing w:line="480" w:lineRule="auto"/>
        <w:ind w:left="360"/>
        <w:jc w:val="both"/>
        <w:rPr>
          <w:rFonts w:ascii="Arial" w:hAnsi="Arial" w:cs="Arial"/>
          <w:sz w:val="24"/>
          <w:szCs w:val="24"/>
        </w:rPr>
      </w:pPr>
      <w:r w:rsidRPr="00A208DB">
        <w:rPr>
          <w:rFonts w:ascii="Arial" w:hAnsi="Arial" w:cs="Arial"/>
          <w:sz w:val="24"/>
          <w:szCs w:val="24"/>
        </w:rPr>
        <w:t xml:space="preserve"> El proceso de atención psicológica en las prácticas clínicas se desarrolla mediante una metodología que combine práctica y teoría, enf</w:t>
      </w:r>
      <w:r>
        <w:rPr>
          <w:rFonts w:ascii="Arial" w:hAnsi="Arial" w:cs="Arial"/>
          <w:sz w:val="24"/>
          <w:szCs w:val="24"/>
        </w:rPr>
        <w:t>ocándose al abordaje del</w:t>
      </w:r>
      <w:r w:rsidRPr="00A208DB">
        <w:rPr>
          <w:rFonts w:ascii="Arial" w:hAnsi="Arial" w:cs="Arial"/>
          <w:sz w:val="24"/>
          <w:szCs w:val="24"/>
        </w:rPr>
        <w:t xml:space="preserve"> consultante que incluye diferentes niveles de atención psicoterapéutica iniciando desde la primera consulta en donde la persona solicita ayuda presentando su motivo de consulta, donde se realiza la apertura del caso </w:t>
      </w:r>
      <w:r>
        <w:rPr>
          <w:rFonts w:ascii="Arial" w:hAnsi="Arial" w:cs="Arial"/>
          <w:sz w:val="24"/>
          <w:szCs w:val="24"/>
        </w:rPr>
        <w:t>mediante el contrato terapéutico</w:t>
      </w:r>
      <w:r w:rsidRPr="00A208DB">
        <w:rPr>
          <w:rFonts w:ascii="Arial" w:hAnsi="Arial" w:cs="Arial"/>
          <w:sz w:val="24"/>
          <w:szCs w:val="24"/>
        </w:rPr>
        <w:t xml:space="preserve">,  la fase de ubicación y exploración se va desarrollando en la medida que el practicante va identificado la problemática mediante entrevistas, observaciones o ya sea mediante pruebas psicológicas aplicadas;  en algunos casos implica realizar visitas domiciliares para lograr una mejor ubicación de la problemática y llevar a cabo una psicoterapia apegada al problema que se está tratando, el proceso diagnóstico se da en la medida que se ha logrado identificar el problema y  el practicante logra estructurar el diagnóstico del caso. </w:t>
      </w:r>
    </w:p>
    <w:p w:rsidR="00690E82" w:rsidRDefault="00690E82" w:rsidP="00690E82">
      <w:pPr>
        <w:pStyle w:val="Prrafodelista"/>
        <w:spacing w:line="480" w:lineRule="auto"/>
        <w:ind w:left="360"/>
        <w:jc w:val="both"/>
        <w:rPr>
          <w:rFonts w:ascii="Arial" w:hAnsi="Arial" w:cs="Arial"/>
          <w:sz w:val="24"/>
          <w:szCs w:val="24"/>
        </w:rPr>
      </w:pPr>
    </w:p>
    <w:p w:rsidR="002B560C" w:rsidRDefault="002B560C" w:rsidP="00690E82">
      <w:pPr>
        <w:pStyle w:val="Prrafodelista"/>
        <w:spacing w:line="480" w:lineRule="auto"/>
        <w:ind w:left="360"/>
        <w:jc w:val="both"/>
        <w:rPr>
          <w:rFonts w:ascii="Arial" w:hAnsi="Arial" w:cs="Arial"/>
          <w:sz w:val="24"/>
          <w:szCs w:val="24"/>
        </w:rPr>
      </w:pPr>
    </w:p>
    <w:p w:rsidR="002B560C" w:rsidRDefault="002B560C" w:rsidP="00690E82">
      <w:pPr>
        <w:pStyle w:val="Prrafodelista"/>
        <w:spacing w:line="480" w:lineRule="auto"/>
        <w:ind w:left="360"/>
        <w:jc w:val="both"/>
        <w:rPr>
          <w:rFonts w:ascii="Arial" w:hAnsi="Arial" w:cs="Arial"/>
          <w:sz w:val="24"/>
          <w:szCs w:val="24"/>
        </w:rPr>
      </w:pPr>
    </w:p>
    <w:p w:rsidR="002B560C" w:rsidRDefault="002B560C" w:rsidP="00690E82">
      <w:pPr>
        <w:pStyle w:val="Prrafodelista"/>
        <w:spacing w:line="480" w:lineRule="auto"/>
        <w:ind w:left="360"/>
        <w:jc w:val="both"/>
        <w:rPr>
          <w:rFonts w:ascii="Arial" w:hAnsi="Arial" w:cs="Arial"/>
          <w:sz w:val="24"/>
          <w:szCs w:val="24"/>
        </w:rPr>
      </w:pPr>
    </w:p>
    <w:p w:rsidR="00690E82" w:rsidRDefault="00690E82" w:rsidP="00690E82">
      <w:pPr>
        <w:pStyle w:val="Prrafodelista"/>
        <w:spacing w:line="480" w:lineRule="auto"/>
        <w:ind w:left="360"/>
        <w:jc w:val="both"/>
        <w:rPr>
          <w:rFonts w:ascii="Arial" w:hAnsi="Arial" w:cs="Arial"/>
          <w:sz w:val="24"/>
          <w:szCs w:val="24"/>
        </w:rPr>
      </w:pPr>
      <w:r w:rsidRPr="00A208DB">
        <w:rPr>
          <w:rFonts w:ascii="Arial" w:hAnsi="Arial" w:cs="Arial"/>
          <w:sz w:val="24"/>
          <w:szCs w:val="24"/>
        </w:rPr>
        <w:lastRenderedPageBreak/>
        <w:t>Otra de las fases que se contempla en el proceso de atención psicológica de prácticas clínicas es la fase de tratamiento en el cual el practicante desarrolla su plan psicoterapéutico de acuerdo al problema detectado en donde en algunos casos se involucra al sistema familiar o personas que estén involucradas en la problemática de la persona atendida, para finalizar se realiza el cierre de caso;  y, en casos que se consideren necesario, se brinda el seguimiento del mismo. En el proceso de atención de casos se realiza por parte del encargado de la cátedra visitas domiciliarias a los consultantes como parte de la ase</w:t>
      </w:r>
      <w:r>
        <w:rPr>
          <w:rFonts w:ascii="Arial" w:hAnsi="Arial" w:cs="Arial"/>
          <w:sz w:val="24"/>
          <w:szCs w:val="24"/>
        </w:rPr>
        <w:t>soría</w:t>
      </w:r>
      <w:r w:rsidRPr="00A208DB">
        <w:rPr>
          <w:rFonts w:ascii="Arial" w:hAnsi="Arial" w:cs="Arial"/>
          <w:sz w:val="24"/>
          <w:szCs w:val="24"/>
        </w:rPr>
        <w:t xml:space="preserve">, en las cuales se apoya el trabajo que se está realizando en el proceso de atención así como también la revisión de los expedientes por cada uno de los pacientes atendidos en dichos procesos; </w:t>
      </w:r>
      <w:r>
        <w:rPr>
          <w:rFonts w:ascii="Arial" w:hAnsi="Arial" w:cs="Arial"/>
          <w:sz w:val="24"/>
          <w:szCs w:val="24"/>
        </w:rPr>
        <w:t xml:space="preserve"> y </w:t>
      </w:r>
      <w:r w:rsidRPr="00A208DB">
        <w:rPr>
          <w:rFonts w:ascii="Arial" w:hAnsi="Arial" w:cs="Arial"/>
          <w:sz w:val="24"/>
          <w:szCs w:val="24"/>
        </w:rPr>
        <w:t xml:space="preserve"> finalmente, se elabora y se entrega el informe final de atención psicológica clínica a la Unidad o Centro de Atención Psicológica, en el cual se detalla el trabajo realizado a lo largo del proceso de prácticas clínicas.</w:t>
      </w:r>
    </w:p>
    <w:p w:rsidR="00690E82" w:rsidRDefault="00690E82" w:rsidP="00690E82">
      <w:pPr>
        <w:pStyle w:val="Prrafodelista"/>
        <w:spacing w:line="480" w:lineRule="auto"/>
        <w:ind w:left="360"/>
        <w:jc w:val="both"/>
        <w:rPr>
          <w:rFonts w:ascii="Arial" w:hAnsi="Arial" w:cs="Arial"/>
          <w:sz w:val="24"/>
          <w:szCs w:val="24"/>
        </w:rPr>
      </w:pPr>
    </w:p>
    <w:p w:rsidR="00690E82" w:rsidRDefault="00690E82" w:rsidP="00690E82">
      <w:pPr>
        <w:pStyle w:val="Prrafodelista"/>
        <w:spacing w:line="480" w:lineRule="auto"/>
        <w:ind w:left="360"/>
        <w:jc w:val="both"/>
        <w:rPr>
          <w:rFonts w:ascii="Arial" w:hAnsi="Arial" w:cs="Arial"/>
          <w:sz w:val="24"/>
          <w:szCs w:val="24"/>
        </w:rPr>
      </w:pPr>
    </w:p>
    <w:p w:rsidR="00690E82" w:rsidRDefault="00690E82" w:rsidP="00690E82">
      <w:pPr>
        <w:pStyle w:val="Prrafodelista"/>
        <w:spacing w:line="480" w:lineRule="auto"/>
        <w:ind w:left="360"/>
        <w:jc w:val="both"/>
        <w:rPr>
          <w:rFonts w:ascii="Arial" w:hAnsi="Arial" w:cs="Arial"/>
          <w:sz w:val="24"/>
          <w:szCs w:val="24"/>
        </w:rPr>
      </w:pPr>
    </w:p>
    <w:p w:rsidR="00690E82" w:rsidRDefault="00690E82" w:rsidP="00690E82">
      <w:pPr>
        <w:pStyle w:val="Prrafodelista"/>
        <w:spacing w:line="480" w:lineRule="auto"/>
        <w:ind w:left="360"/>
        <w:jc w:val="both"/>
        <w:rPr>
          <w:rFonts w:ascii="Arial" w:hAnsi="Arial" w:cs="Arial"/>
          <w:sz w:val="24"/>
          <w:szCs w:val="24"/>
        </w:rPr>
      </w:pPr>
    </w:p>
    <w:p w:rsidR="00690E82" w:rsidRDefault="00690E82" w:rsidP="00690E82">
      <w:pPr>
        <w:pStyle w:val="Prrafodelista"/>
        <w:spacing w:line="480" w:lineRule="auto"/>
        <w:ind w:left="360"/>
        <w:jc w:val="both"/>
        <w:rPr>
          <w:rFonts w:ascii="Arial" w:hAnsi="Arial" w:cs="Arial"/>
          <w:sz w:val="24"/>
          <w:szCs w:val="24"/>
        </w:rPr>
      </w:pPr>
    </w:p>
    <w:p w:rsidR="00690E82" w:rsidRDefault="00690E82" w:rsidP="00690E82">
      <w:pPr>
        <w:pStyle w:val="Prrafodelista"/>
        <w:spacing w:line="480" w:lineRule="auto"/>
        <w:ind w:left="360"/>
        <w:jc w:val="both"/>
        <w:rPr>
          <w:rFonts w:ascii="Arial" w:hAnsi="Arial" w:cs="Arial"/>
          <w:sz w:val="24"/>
          <w:szCs w:val="24"/>
        </w:rPr>
      </w:pPr>
    </w:p>
    <w:p w:rsidR="00690E82" w:rsidRDefault="00690E82" w:rsidP="00690E82">
      <w:pPr>
        <w:pStyle w:val="Prrafodelista"/>
        <w:spacing w:line="480" w:lineRule="auto"/>
        <w:ind w:left="360"/>
        <w:jc w:val="both"/>
        <w:rPr>
          <w:rFonts w:ascii="Arial" w:hAnsi="Arial" w:cs="Arial"/>
          <w:sz w:val="24"/>
          <w:szCs w:val="24"/>
        </w:rPr>
      </w:pPr>
    </w:p>
    <w:p w:rsidR="00690E82" w:rsidRDefault="00690E82" w:rsidP="00690E82">
      <w:pPr>
        <w:pStyle w:val="Prrafodelista"/>
        <w:spacing w:line="480" w:lineRule="auto"/>
        <w:ind w:left="360"/>
        <w:jc w:val="both"/>
        <w:rPr>
          <w:rFonts w:ascii="Arial" w:hAnsi="Arial" w:cs="Arial"/>
          <w:sz w:val="24"/>
          <w:szCs w:val="24"/>
        </w:rPr>
      </w:pPr>
    </w:p>
    <w:p w:rsidR="00690E82" w:rsidRPr="002B560C" w:rsidRDefault="00690E82" w:rsidP="002B560C">
      <w:pPr>
        <w:spacing w:line="480" w:lineRule="auto"/>
        <w:jc w:val="both"/>
        <w:rPr>
          <w:rFonts w:ascii="Arial" w:hAnsi="Arial" w:cs="Arial"/>
          <w:sz w:val="24"/>
          <w:szCs w:val="24"/>
        </w:rPr>
      </w:pPr>
    </w:p>
    <w:p w:rsidR="00690E82" w:rsidRPr="00A208DB" w:rsidRDefault="00690E82" w:rsidP="00A275C7">
      <w:pPr>
        <w:pStyle w:val="Prrafodelista"/>
        <w:numPr>
          <w:ilvl w:val="0"/>
          <w:numId w:val="18"/>
        </w:numPr>
        <w:spacing w:line="480" w:lineRule="auto"/>
        <w:jc w:val="center"/>
        <w:rPr>
          <w:rFonts w:ascii="Arial" w:hAnsi="Arial" w:cs="Arial"/>
          <w:b/>
          <w:i/>
          <w:sz w:val="28"/>
          <w:szCs w:val="28"/>
          <w:u w:val="single"/>
        </w:rPr>
      </w:pPr>
      <w:r w:rsidRPr="00A208DB">
        <w:rPr>
          <w:rFonts w:ascii="Arial" w:hAnsi="Arial" w:cs="Arial"/>
          <w:b/>
          <w:i/>
          <w:sz w:val="28"/>
          <w:szCs w:val="28"/>
          <w:u w:val="single"/>
        </w:rPr>
        <w:lastRenderedPageBreak/>
        <w:t>Metodología de la investigación del desarrollo de la experiencia</w:t>
      </w:r>
    </w:p>
    <w:p w:rsidR="00690E82" w:rsidRPr="00A208DB" w:rsidRDefault="00690E82" w:rsidP="00690E82">
      <w:pPr>
        <w:pStyle w:val="Prrafodelista"/>
        <w:spacing w:line="480" w:lineRule="auto"/>
        <w:jc w:val="both"/>
        <w:rPr>
          <w:rFonts w:ascii="Arial" w:hAnsi="Arial" w:cs="Arial"/>
          <w:b/>
          <w:sz w:val="24"/>
          <w:szCs w:val="24"/>
        </w:rPr>
      </w:pPr>
    </w:p>
    <w:p w:rsidR="00690E82" w:rsidRPr="00A208DB" w:rsidRDefault="00690E82" w:rsidP="00690E82">
      <w:pPr>
        <w:pStyle w:val="Prrafodelista"/>
        <w:numPr>
          <w:ilvl w:val="1"/>
          <w:numId w:val="6"/>
        </w:numPr>
        <w:spacing w:before="100" w:beforeAutospacing="1" w:after="100" w:afterAutospacing="1" w:line="480" w:lineRule="auto"/>
        <w:jc w:val="both"/>
        <w:rPr>
          <w:rFonts w:ascii="Arial" w:hAnsi="Arial" w:cs="Arial"/>
          <w:b/>
          <w:i/>
          <w:sz w:val="24"/>
          <w:szCs w:val="24"/>
        </w:rPr>
      </w:pPr>
      <w:r w:rsidRPr="00A208DB">
        <w:rPr>
          <w:rFonts w:ascii="Arial" w:hAnsi="Arial" w:cs="Arial"/>
          <w:b/>
          <w:i/>
          <w:sz w:val="24"/>
          <w:szCs w:val="24"/>
        </w:rPr>
        <w:t>POBLACIÓN ESTUDIADA:</w:t>
      </w:r>
    </w:p>
    <w:p w:rsidR="00690E82" w:rsidRPr="00A208DB" w:rsidRDefault="00690E82" w:rsidP="00690E82">
      <w:pPr>
        <w:pStyle w:val="Prrafodelista"/>
        <w:spacing w:before="100" w:beforeAutospacing="1" w:after="100" w:afterAutospacing="1" w:line="480" w:lineRule="auto"/>
        <w:jc w:val="both"/>
        <w:rPr>
          <w:rFonts w:ascii="Arial" w:hAnsi="Arial" w:cs="Arial"/>
          <w:b/>
          <w:i/>
          <w:sz w:val="24"/>
          <w:szCs w:val="24"/>
        </w:rPr>
      </w:pPr>
    </w:p>
    <w:p w:rsidR="00690E82" w:rsidRPr="00A208DB" w:rsidRDefault="00690E82" w:rsidP="00690E82">
      <w:pPr>
        <w:pStyle w:val="Prrafodelista"/>
        <w:numPr>
          <w:ilvl w:val="0"/>
          <w:numId w:val="3"/>
        </w:numPr>
        <w:spacing w:before="100" w:beforeAutospacing="1" w:after="100" w:afterAutospacing="1" w:line="480" w:lineRule="auto"/>
        <w:jc w:val="both"/>
        <w:rPr>
          <w:rFonts w:ascii="Arial" w:hAnsi="Arial" w:cs="Arial"/>
          <w:b/>
          <w:i/>
          <w:sz w:val="24"/>
          <w:szCs w:val="24"/>
        </w:rPr>
      </w:pPr>
      <w:r>
        <w:rPr>
          <w:rFonts w:ascii="Arial" w:hAnsi="Arial" w:cs="Arial"/>
          <w:bCs/>
          <w:iCs/>
          <w:sz w:val="24"/>
          <w:szCs w:val="24"/>
        </w:rPr>
        <w:t xml:space="preserve">Fueron </w:t>
      </w:r>
      <w:r w:rsidRPr="00A208DB">
        <w:rPr>
          <w:rFonts w:ascii="Arial" w:hAnsi="Arial" w:cs="Arial"/>
          <w:bCs/>
          <w:iCs/>
          <w:sz w:val="24"/>
          <w:szCs w:val="24"/>
        </w:rPr>
        <w:t xml:space="preserve"> 85 informes de atención psicológicas desde el año 2005 al 2010 en los cuales se</w:t>
      </w:r>
      <w:r>
        <w:rPr>
          <w:rFonts w:ascii="Arial" w:hAnsi="Arial" w:cs="Arial"/>
          <w:bCs/>
          <w:iCs/>
          <w:sz w:val="24"/>
          <w:szCs w:val="24"/>
        </w:rPr>
        <w:t xml:space="preserve"> describe en la introducción, </w:t>
      </w:r>
      <w:r w:rsidRPr="00A208DB">
        <w:rPr>
          <w:rFonts w:ascii="Arial" w:hAnsi="Arial" w:cs="Arial"/>
          <w:bCs/>
          <w:iCs/>
          <w:sz w:val="24"/>
          <w:szCs w:val="24"/>
        </w:rPr>
        <w:t xml:space="preserve">se plantean objetivos del proceso de atención psicológica, </w:t>
      </w:r>
      <w:r w:rsidRPr="00A208DB">
        <w:rPr>
          <w:rFonts w:ascii="Arial" w:eastAsia="Times New Roman" w:hAnsi="Arial" w:cs="Arial"/>
          <w:bCs/>
          <w:iCs/>
          <w:sz w:val="24"/>
          <w:szCs w:val="24"/>
        </w:rPr>
        <w:t>Metodología, descripción   de los casos atendidos  a nivel diagnóstico, análisis de casos atendidos, áreas de tratamiento, técnicas aplicadas , conclusiones y recomendaciones.</w:t>
      </w:r>
    </w:p>
    <w:p w:rsidR="00690E82" w:rsidRDefault="00690E82" w:rsidP="00690E82">
      <w:pPr>
        <w:pStyle w:val="Prrafodelista"/>
        <w:numPr>
          <w:ilvl w:val="0"/>
          <w:numId w:val="3"/>
        </w:numPr>
        <w:spacing w:before="100" w:beforeAutospacing="1" w:after="100" w:afterAutospacing="1" w:line="480" w:lineRule="auto"/>
        <w:jc w:val="both"/>
        <w:rPr>
          <w:rFonts w:ascii="Arial" w:eastAsia="Times New Roman" w:hAnsi="Arial" w:cs="Arial"/>
          <w:bCs/>
          <w:iCs/>
          <w:sz w:val="24"/>
          <w:szCs w:val="24"/>
        </w:rPr>
      </w:pPr>
      <w:r w:rsidRPr="00144DE6">
        <w:rPr>
          <w:rFonts w:ascii="Arial" w:eastAsia="Times New Roman" w:hAnsi="Arial" w:cs="Arial"/>
          <w:bCs/>
          <w:iCs/>
          <w:sz w:val="24"/>
          <w:szCs w:val="24"/>
        </w:rPr>
        <w:t xml:space="preserve">Se tomó una muestra de  25% de profesionales que realizaron prácticas clínicas durante 2005 al 2010 que se seleccionaron  </w:t>
      </w:r>
      <w:r>
        <w:rPr>
          <w:rFonts w:ascii="Arial" w:eastAsia="Times New Roman" w:hAnsi="Arial" w:cs="Arial"/>
          <w:bCs/>
          <w:iCs/>
          <w:sz w:val="24"/>
          <w:szCs w:val="24"/>
        </w:rPr>
        <w:t>al azar</w:t>
      </w:r>
      <w:r w:rsidRPr="00144DE6">
        <w:rPr>
          <w:rFonts w:ascii="Arial" w:eastAsia="Times New Roman" w:hAnsi="Arial" w:cs="Arial"/>
          <w:bCs/>
          <w:iCs/>
          <w:sz w:val="24"/>
          <w:szCs w:val="24"/>
        </w:rPr>
        <w:t xml:space="preserve">, </w:t>
      </w:r>
      <w:r>
        <w:rPr>
          <w:rFonts w:ascii="Arial" w:eastAsia="Times New Roman" w:hAnsi="Arial" w:cs="Arial"/>
          <w:bCs/>
          <w:iCs/>
          <w:sz w:val="24"/>
          <w:szCs w:val="24"/>
        </w:rPr>
        <w:t>que se contactaron por medio de correos electrónicos facilitados por el docente  y redes sociales.</w:t>
      </w:r>
    </w:p>
    <w:p w:rsidR="00690E82" w:rsidRDefault="00690E82" w:rsidP="00690E82">
      <w:pPr>
        <w:pStyle w:val="Prrafodelista"/>
        <w:numPr>
          <w:ilvl w:val="0"/>
          <w:numId w:val="3"/>
        </w:numPr>
        <w:spacing w:before="100" w:beforeAutospacing="1" w:after="100" w:afterAutospacing="1" w:line="480" w:lineRule="auto"/>
        <w:jc w:val="both"/>
        <w:rPr>
          <w:rFonts w:ascii="Arial" w:eastAsia="Times New Roman" w:hAnsi="Arial" w:cs="Arial"/>
          <w:bCs/>
          <w:iCs/>
          <w:sz w:val="24"/>
          <w:szCs w:val="24"/>
        </w:rPr>
      </w:pPr>
      <w:r>
        <w:rPr>
          <w:rFonts w:ascii="Arial" w:eastAsia="Times New Roman" w:hAnsi="Arial" w:cs="Arial"/>
          <w:bCs/>
          <w:iCs/>
          <w:sz w:val="24"/>
          <w:szCs w:val="24"/>
        </w:rPr>
        <w:t xml:space="preserve">La muestra de personas </w:t>
      </w:r>
      <w:r w:rsidRPr="005B3988">
        <w:rPr>
          <w:rFonts w:ascii="Arial" w:eastAsia="Times New Roman" w:hAnsi="Arial" w:cs="Arial"/>
          <w:bCs/>
          <w:iCs/>
          <w:sz w:val="24"/>
          <w:szCs w:val="24"/>
        </w:rPr>
        <w:t xml:space="preserve">que acudieron a consulta psicológica  en los años  2008 al 2010  equivalente a 50 entrevistas realizadas una por cada uno de los informes finales ya que  los años 2005, 2006, 2007 no tenían informes de caso para verificar direcciones y poder contactar y las personas consultantes. </w:t>
      </w:r>
    </w:p>
    <w:p w:rsidR="00690E82" w:rsidRDefault="00690E82" w:rsidP="00690E82">
      <w:pPr>
        <w:spacing w:before="100" w:beforeAutospacing="1" w:after="100" w:afterAutospacing="1" w:line="480" w:lineRule="auto"/>
        <w:jc w:val="both"/>
        <w:rPr>
          <w:rFonts w:ascii="Arial" w:eastAsia="Times New Roman" w:hAnsi="Arial" w:cs="Arial"/>
          <w:bCs/>
          <w:iCs/>
          <w:sz w:val="24"/>
          <w:szCs w:val="24"/>
        </w:rPr>
      </w:pPr>
    </w:p>
    <w:p w:rsidR="00690E82" w:rsidRDefault="00690E82" w:rsidP="00690E82">
      <w:pPr>
        <w:spacing w:before="100" w:beforeAutospacing="1" w:after="100" w:afterAutospacing="1" w:line="480" w:lineRule="auto"/>
        <w:jc w:val="both"/>
        <w:rPr>
          <w:rFonts w:ascii="Arial" w:eastAsia="Times New Roman" w:hAnsi="Arial" w:cs="Arial"/>
          <w:bCs/>
          <w:iCs/>
          <w:sz w:val="24"/>
          <w:szCs w:val="24"/>
        </w:rPr>
      </w:pPr>
    </w:p>
    <w:p w:rsidR="00CB2B07" w:rsidRPr="005B3988" w:rsidRDefault="00CB2B07" w:rsidP="00690E82">
      <w:pPr>
        <w:spacing w:before="100" w:beforeAutospacing="1" w:after="100" w:afterAutospacing="1" w:line="480" w:lineRule="auto"/>
        <w:jc w:val="both"/>
        <w:rPr>
          <w:rFonts w:ascii="Arial" w:eastAsia="Times New Roman" w:hAnsi="Arial" w:cs="Arial"/>
          <w:bCs/>
          <w:iCs/>
          <w:sz w:val="24"/>
          <w:szCs w:val="24"/>
        </w:rPr>
      </w:pPr>
    </w:p>
    <w:p w:rsidR="00690E82" w:rsidRPr="002B560C" w:rsidRDefault="00690E82" w:rsidP="00774C97">
      <w:pPr>
        <w:pStyle w:val="ecxmsolistparagraph"/>
        <w:numPr>
          <w:ilvl w:val="1"/>
          <w:numId w:val="6"/>
        </w:numPr>
        <w:shd w:val="clear" w:color="auto" w:fill="FFFFFF"/>
        <w:spacing w:before="100" w:beforeAutospacing="1" w:after="100" w:afterAutospacing="1" w:line="480" w:lineRule="auto"/>
        <w:rPr>
          <w:rFonts w:ascii="Arial" w:hAnsi="Arial" w:cs="Arial"/>
          <w:b/>
          <w:i/>
        </w:rPr>
      </w:pPr>
      <w:r w:rsidRPr="00A208DB">
        <w:rPr>
          <w:rFonts w:ascii="Arial" w:hAnsi="Arial" w:cs="Arial"/>
          <w:b/>
          <w:i/>
        </w:rPr>
        <w:lastRenderedPageBreak/>
        <w:t>INSTRUMENTOS:</w:t>
      </w:r>
    </w:p>
    <w:p w:rsidR="00690E82" w:rsidRPr="001A031B" w:rsidRDefault="001A031B" w:rsidP="00690E82">
      <w:pPr>
        <w:pStyle w:val="Prrafodelista"/>
        <w:numPr>
          <w:ilvl w:val="0"/>
          <w:numId w:val="2"/>
        </w:numPr>
        <w:spacing w:before="100" w:beforeAutospacing="1" w:after="100" w:afterAutospacing="1" w:line="480" w:lineRule="auto"/>
        <w:jc w:val="both"/>
        <w:rPr>
          <w:rFonts w:ascii="Arial" w:hAnsi="Arial" w:cs="Arial"/>
          <w:b/>
          <w:sz w:val="24"/>
          <w:szCs w:val="24"/>
        </w:rPr>
      </w:pPr>
      <w:r w:rsidRPr="001A031B">
        <w:rPr>
          <w:rFonts w:ascii="Arial" w:hAnsi="Arial" w:cs="Arial"/>
          <w:b/>
          <w:sz w:val="24"/>
          <w:szCs w:val="24"/>
        </w:rPr>
        <w:t>INFORMES FINALES DE ATENCIÓN PSICOLÓGICA:</w:t>
      </w:r>
    </w:p>
    <w:p w:rsidR="002B560C" w:rsidRDefault="00690E82" w:rsidP="00690E82">
      <w:pPr>
        <w:spacing w:before="100" w:beforeAutospacing="1" w:after="100" w:afterAutospacing="1" w:line="480" w:lineRule="auto"/>
        <w:ind w:left="360"/>
        <w:jc w:val="both"/>
        <w:rPr>
          <w:rFonts w:ascii="Arial" w:hAnsi="Arial" w:cs="Arial"/>
          <w:sz w:val="24"/>
          <w:szCs w:val="24"/>
        </w:rPr>
      </w:pPr>
      <w:r w:rsidRPr="00A208DB">
        <w:rPr>
          <w:rFonts w:ascii="Arial" w:hAnsi="Arial" w:cs="Arial"/>
          <w:sz w:val="24"/>
          <w:szCs w:val="24"/>
        </w:rPr>
        <w:t>Dichos informes son trabajos que solicita la cátedra de Prácticas Clínicas del Departamento de Psicología de la Universidad De El Salvador,  trabajos  que han  sido elaborados por los estudiantes de prácticas clínicas en Unidades de Salud y Centros de Atención psicoterapéuticos en los años 2005-2010. Estos informes contienen todos los casos psicológicos atendidos a lo largo de cada año, los diagnósticos realizados y sus respectivos tratamientos, información que en su mayoría se encuentra detalladamente con las diferentes sintomatologías encontradas por problemas diagnosticados y las diferentes áreas que se han abordado mediante diversas técnicas psicoterapéuticas en los cuales se encuentran los resultados obtenidos en cada problemática y la eficacia que dicho tratamiento  proporcionó  al usuario que manifestó el problema psicológico por el cual fue apoyado por el practicante durante el proceso psicoterapéutico.</w:t>
      </w:r>
    </w:p>
    <w:p w:rsidR="002B560C" w:rsidRDefault="002B560C" w:rsidP="00690E82">
      <w:pPr>
        <w:spacing w:before="100" w:beforeAutospacing="1" w:after="100" w:afterAutospacing="1" w:line="480" w:lineRule="auto"/>
        <w:ind w:left="360"/>
        <w:jc w:val="both"/>
        <w:rPr>
          <w:rFonts w:ascii="Arial" w:hAnsi="Arial" w:cs="Arial"/>
          <w:sz w:val="24"/>
          <w:szCs w:val="24"/>
        </w:rPr>
      </w:pPr>
    </w:p>
    <w:p w:rsidR="002B560C" w:rsidRDefault="002B560C" w:rsidP="00690E82">
      <w:pPr>
        <w:spacing w:before="100" w:beforeAutospacing="1" w:after="100" w:afterAutospacing="1" w:line="480" w:lineRule="auto"/>
        <w:ind w:left="360"/>
        <w:jc w:val="both"/>
        <w:rPr>
          <w:rFonts w:ascii="Arial" w:hAnsi="Arial" w:cs="Arial"/>
          <w:sz w:val="24"/>
          <w:szCs w:val="24"/>
        </w:rPr>
      </w:pPr>
    </w:p>
    <w:p w:rsidR="002B560C" w:rsidRDefault="002B560C" w:rsidP="00690E82">
      <w:pPr>
        <w:spacing w:before="100" w:beforeAutospacing="1" w:after="100" w:afterAutospacing="1" w:line="480" w:lineRule="auto"/>
        <w:ind w:left="360"/>
        <w:jc w:val="both"/>
        <w:rPr>
          <w:rFonts w:ascii="Arial" w:hAnsi="Arial" w:cs="Arial"/>
          <w:sz w:val="24"/>
          <w:szCs w:val="24"/>
        </w:rPr>
      </w:pPr>
    </w:p>
    <w:p w:rsidR="002B560C" w:rsidRDefault="002B560C" w:rsidP="00690E82">
      <w:pPr>
        <w:spacing w:before="100" w:beforeAutospacing="1" w:after="100" w:afterAutospacing="1" w:line="480" w:lineRule="auto"/>
        <w:ind w:left="360"/>
        <w:jc w:val="both"/>
        <w:rPr>
          <w:rFonts w:ascii="Arial" w:hAnsi="Arial" w:cs="Arial"/>
          <w:sz w:val="24"/>
          <w:szCs w:val="24"/>
        </w:rPr>
      </w:pPr>
    </w:p>
    <w:p w:rsidR="00690E82" w:rsidRPr="00A208DB" w:rsidRDefault="00690E82" w:rsidP="00690E82">
      <w:pPr>
        <w:spacing w:before="100" w:beforeAutospacing="1" w:after="100" w:afterAutospacing="1" w:line="480" w:lineRule="auto"/>
        <w:ind w:left="360"/>
        <w:jc w:val="both"/>
        <w:rPr>
          <w:rFonts w:ascii="Arial" w:hAnsi="Arial" w:cs="Arial"/>
          <w:sz w:val="24"/>
          <w:szCs w:val="24"/>
        </w:rPr>
      </w:pPr>
    </w:p>
    <w:p w:rsidR="00690E82" w:rsidRPr="00A208DB" w:rsidRDefault="00690E82" w:rsidP="00690E82">
      <w:pPr>
        <w:pStyle w:val="ecxmsolistparagraph"/>
        <w:numPr>
          <w:ilvl w:val="0"/>
          <w:numId w:val="2"/>
        </w:numPr>
        <w:shd w:val="clear" w:color="auto" w:fill="FFFFFF"/>
        <w:spacing w:before="100" w:beforeAutospacing="1" w:after="100" w:afterAutospacing="1" w:line="480" w:lineRule="auto"/>
        <w:jc w:val="both"/>
        <w:rPr>
          <w:rFonts w:ascii="Arial" w:hAnsi="Arial" w:cs="Arial"/>
          <w:b/>
        </w:rPr>
      </w:pPr>
      <w:r w:rsidRPr="00A208DB">
        <w:rPr>
          <w:rFonts w:ascii="Arial" w:hAnsi="Arial" w:cs="Arial"/>
          <w:b/>
        </w:rPr>
        <w:lastRenderedPageBreak/>
        <w:t>ENTREVISTA ESTRUCTURADA:</w:t>
      </w:r>
    </w:p>
    <w:p w:rsidR="00690E82" w:rsidRDefault="00690E82" w:rsidP="00690E82">
      <w:pPr>
        <w:pStyle w:val="ecxmsolistparagraph"/>
        <w:shd w:val="clear" w:color="auto" w:fill="FFFFFF"/>
        <w:spacing w:before="100" w:beforeAutospacing="1" w:after="100" w:afterAutospacing="1" w:line="480" w:lineRule="auto"/>
        <w:jc w:val="both"/>
        <w:rPr>
          <w:rFonts w:ascii="Arial" w:hAnsi="Arial" w:cs="Arial"/>
        </w:rPr>
      </w:pPr>
      <w:r w:rsidRPr="00A208DB">
        <w:rPr>
          <w:rFonts w:ascii="Arial" w:hAnsi="Arial" w:cs="Arial"/>
        </w:rPr>
        <w:t xml:space="preserve">Dirigida a practicantes con el objetivo de  conocer acerca de la experiencia de la atención de casos realizada por los  estudiantes de Prácticas Psicológicas del área clínica del Departamento de Psicología  durante el período  de 2005 a 2010. Instrumento que consta con un número de </w:t>
      </w:r>
      <w:r w:rsidR="001A031B">
        <w:rPr>
          <w:rFonts w:ascii="Arial" w:hAnsi="Arial" w:cs="Arial"/>
        </w:rPr>
        <w:t>catorce</w:t>
      </w:r>
      <w:r w:rsidR="001A031B" w:rsidRPr="00A208DB">
        <w:rPr>
          <w:rFonts w:ascii="Arial" w:hAnsi="Arial" w:cs="Arial"/>
        </w:rPr>
        <w:t xml:space="preserve"> ítems</w:t>
      </w:r>
      <w:r w:rsidRPr="00A208DB">
        <w:rPr>
          <w:rFonts w:ascii="Arial" w:hAnsi="Arial" w:cs="Arial"/>
        </w:rPr>
        <w:t xml:space="preserve"> en el </w:t>
      </w:r>
      <w:r>
        <w:rPr>
          <w:rFonts w:ascii="Arial" w:hAnsi="Arial" w:cs="Arial"/>
        </w:rPr>
        <w:t xml:space="preserve">que </w:t>
      </w:r>
      <w:r w:rsidRPr="00A208DB">
        <w:rPr>
          <w:rFonts w:ascii="Arial" w:hAnsi="Arial" w:cs="Arial"/>
        </w:rPr>
        <w:t>se pretend</w:t>
      </w:r>
      <w:r>
        <w:rPr>
          <w:rFonts w:ascii="Arial" w:hAnsi="Arial" w:cs="Arial"/>
        </w:rPr>
        <w:t xml:space="preserve">ió </w:t>
      </w:r>
      <w:r w:rsidRPr="00A208DB">
        <w:rPr>
          <w:rFonts w:ascii="Arial" w:hAnsi="Arial" w:cs="Arial"/>
        </w:rPr>
        <w:t>indagar acerca de los diferentes procesos llevados a cabo por los practicantes obteniendo las diversas opiniones de la metodología empleada, las diferentes etapas que se llevaron a cabo durante el proceso de atención así como también las experiencias que fueron significativas durante el periodo en el que se brind</w:t>
      </w:r>
      <w:r>
        <w:rPr>
          <w:rFonts w:ascii="Arial" w:hAnsi="Arial" w:cs="Arial"/>
        </w:rPr>
        <w:t>ó</w:t>
      </w:r>
      <w:r w:rsidRPr="00A208DB">
        <w:rPr>
          <w:rFonts w:ascii="Arial" w:hAnsi="Arial" w:cs="Arial"/>
        </w:rPr>
        <w:t xml:space="preserve"> la atención psicoterapéutica, mediante la</w:t>
      </w:r>
      <w:r>
        <w:rPr>
          <w:rFonts w:ascii="Arial" w:hAnsi="Arial" w:cs="Arial"/>
        </w:rPr>
        <w:t xml:space="preserve"> entrevista se recolectó</w:t>
      </w:r>
      <w:r w:rsidRPr="00A208DB">
        <w:rPr>
          <w:rFonts w:ascii="Arial" w:hAnsi="Arial" w:cs="Arial"/>
        </w:rPr>
        <w:t xml:space="preserve"> información de las visitas domiciliares que se realizaron y de cómo pueden contribuir al proceso psicoterapéutico</w:t>
      </w:r>
      <w:r>
        <w:rPr>
          <w:rFonts w:ascii="Arial" w:hAnsi="Arial" w:cs="Arial"/>
        </w:rPr>
        <w:t>,</w:t>
      </w:r>
      <w:r w:rsidRPr="00A208DB">
        <w:rPr>
          <w:rFonts w:ascii="Arial" w:hAnsi="Arial" w:cs="Arial"/>
        </w:rPr>
        <w:t xml:space="preserve"> además de ello opiniones que se </w:t>
      </w:r>
      <w:r>
        <w:rPr>
          <w:rFonts w:ascii="Arial" w:hAnsi="Arial" w:cs="Arial"/>
        </w:rPr>
        <w:t>tuvieron</w:t>
      </w:r>
      <w:r w:rsidRPr="00A208DB">
        <w:rPr>
          <w:rFonts w:ascii="Arial" w:hAnsi="Arial" w:cs="Arial"/>
        </w:rPr>
        <w:t xml:space="preserve"> acerca de la implementación de técnicas psicoterapéuticas y del apoyo que se recibió por parte de los usuarios, se </w:t>
      </w:r>
      <w:r>
        <w:rPr>
          <w:rFonts w:ascii="Arial" w:hAnsi="Arial" w:cs="Arial"/>
        </w:rPr>
        <w:t xml:space="preserve">logró </w:t>
      </w:r>
      <w:r w:rsidRPr="00A208DB">
        <w:rPr>
          <w:rFonts w:ascii="Arial" w:hAnsi="Arial" w:cs="Arial"/>
        </w:rPr>
        <w:t xml:space="preserve"> recoger información acerca de las ventajas y desventajas que se obtuvieron a lo largo del año en el cual se brindó el servicio psicológico.</w:t>
      </w:r>
    </w:p>
    <w:p w:rsidR="002B560C" w:rsidRDefault="002B560C" w:rsidP="00690E82">
      <w:pPr>
        <w:pStyle w:val="ecxmsolistparagraph"/>
        <w:shd w:val="clear" w:color="auto" w:fill="FFFFFF"/>
        <w:spacing w:before="100" w:beforeAutospacing="1" w:after="100" w:afterAutospacing="1" w:line="480" w:lineRule="auto"/>
        <w:jc w:val="both"/>
        <w:rPr>
          <w:rFonts w:ascii="Arial" w:hAnsi="Arial" w:cs="Arial"/>
        </w:rPr>
      </w:pPr>
    </w:p>
    <w:p w:rsidR="002B560C" w:rsidRDefault="002B560C" w:rsidP="00690E82">
      <w:pPr>
        <w:pStyle w:val="ecxmsolistparagraph"/>
        <w:shd w:val="clear" w:color="auto" w:fill="FFFFFF"/>
        <w:spacing w:before="100" w:beforeAutospacing="1" w:after="100" w:afterAutospacing="1" w:line="480" w:lineRule="auto"/>
        <w:jc w:val="both"/>
        <w:rPr>
          <w:rFonts w:ascii="Arial" w:hAnsi="Arial" w:cs="Arial"/>
        </w:rPr>
      </w:pPr>
    </w:p>
    <w:p w:rsidR="002B560C" w:rsidRDefault="002B560C" w:rsidP="00690E82">
      <w:pPr>
        <w:pStyle w:val="ecxmsolistparagraph"/>
        <w:shd w:val="clear" w:color="auto" w:fill="FFFFFF"/>
        <w:spacing w:before="100" w:beforeAutospacing="1" w:after="100" w:afterAutospacing="1" w:line="480" w:lineRule="auto"/>
        <w:jc w:val="both"/>
        <w:rPr>
          <w:rFonts w:ascii="Arial" w:hAnsi="Arial" w:cs="Arial"/>
        </w:rPr>
      </w:pPr>
    </w:p>
    <w:p w:rsidR="002B560C" w:rsidRDefault="002B560C" w:rsidP="00690E82">
      <w:pPr>
        <w:pStyle w:val="ecxmsolistparagraph"/>
        <w:shd w:val="clear" w:color="auto" w:fill="FFFFFF"/>
        <w:spacing w:before="100" w:beforeAutospacing="1" w:after="100" w:afterAutospacing="1" w:line="480" w:lineRule="auto"/>
        <w:jc w:val="both"/>
        <w:rPr>
          <w:rFonts w:ascii="Arial" w:hAnsi="Arial" w:cs="Arial"/>
        </w:rPr>
      </w:pPr>
    </w:p>
    <w:p w:rsidR="002B560C" w:rsidRPr="00A208DB" w:rsidRDefault="002B560C" w:rsidP="00690E82">
      <w:pPr>
        <w:pStyle w:val="ecxmsolistparagraph"/>
        <w:shd w:val="clear" w:color="auto" w:fill="FFFFFF"/>
        <w:spacing w:before="100" w:beforeAutospacing="1" w:after="100" w:afterAutospacing="1" w:line="480" w:lineRule="auto"/>
        <w:jc w:val="both"/>
        <w:rPr>
          <w:rFonts w:ascii="Arial" w:hAnsi="Arial" w:cs="Arial"/>
        </w:rPr>
      </w:pPr>
    </w:p>
    <w:p w:rsidR="00690E82" w:rsidRPr="00A208DB" w:rsidRDefault="00690E82" w:rsidP="00690E82">
      <w:pPr>
        <w:pStyle w:val="ecxmsolistparagraph"/>
        <w:numPr>
          <w:ilvl w:val="0"/>
          <w:numId w:val="2"/>
        </w:numPr>
        <w:shd w:val="clear" w:color="auto" w:fill="FFFFFF"/>
        <w:spacing w:before="100" w:beforeAutospacing="1" w:after="100" w:afterAutospacing="1" w:line="480" w:lineRule="auto"/>
        <w:jc w:val="both"/>
        <w:rPr>
          <w:rFonts w:ascii="Arial" w:hAnsi="Arial" w:cs="Arial"/>
          <w:b/>
        </w:rPr>
      </w:pPr>
      <w:r w:rsidRPr="00A208DB">
        <w:rPr>
          <w:rFonts w:ascii="Arial" w:hAnsi="Arial" w:cs="Arial"/>
          <w:b/>
        </w:rPr>
        <w:lastRenderedPageBreak/>
        <w:t xml:space="preserve">ENTREVISTA ESTRUCTURADA: </w:t>
      </w:r>
    </w:p>
    <w:p w:rsidR="00690E82" w:rsidRDefault="00690E82" w:rsidP="00690E82">
      <w:pPr>
        <w:pStyle w:val="ecxmsolistparagraph"/>
        <w:shd w:val="clear" w:color="auto" w:fill="FFFFFF"/>
        <w:spacing w:before="100" w:beforeAutospacing="1" w:after="100" w:afterAutospacing="1" w:line="480" w:lineRule="auto"/>
        <w:jc w:val="both"/>
        <w:rPr>
          <w:rFonts w:ascii="Arial" w:hAnsi="Arial" w:cs="Arial"/>
        </w:rPr>
      </w:pPr>
      <w:r w:rsidRPr="00A208DB">
        <w:rPr>
          <w:rFonts w:ascii="Arial" w:hAnsi="Arial" w:cs="Arial"/>
        </w:rPr>
        <w:t>Dirigida a personas que recibieron le atención psicoterapéutica y que estuvieron durante todo el proceso de atención que culminaron hasta e</w:t>
      </w:r>
      <w:r>
        <w:rPr>
          <w:rFonts w:ascii="Arial" w:hAnsi="Arial" w:cs="Arial"/>
        </w:rPr>
        <w:t>l cierre de casos,</w:t>
      </w:r>
      <w:r w:rsidR="00244970">
        <w:rPr>
          <w:rFonts w:ascii="Arial" w:hAnsi="Arial" w:cs="Arial"/>
        </w:rPr>
        <w:t xml:space="preserve"> instrumento que consta con diez ítems,</w:t>
      </w:r>
      <w:r>
        <w:rPr>
          <w:rFonts w:ascii="Arial" w:hAnsi="Arial" w:cs="Arial"/>
        </w:rPr>
        <w:t xml:space="preserve"> esta consistió </w:t>
      </w:r>
      <w:r w:rsidRPr="00A208DB">
        <w:rPr>
          <w:rFonts w:ascii="Arial" w:hAnsi="Arial" w:cs="Arial"/>
        </w:rPr>
        <w:t>en recolectar información acerca de los beneficios obtenidos mediante las técnicas que se les aplicaron y si obtuvieron resultados satisfactorios o n</w:t>
      </w:r>
      <w:r>
        <w:rPr>
          <w:rFonts w:ascii="Arial" w:hAnsi="Arial" w:cs="Arial"/>
        </w:rPr>
        <w:t>o</w:t>
      </w:r>
      <w:r w:rsidRPr="00A208DB">
        <w:rPr>
          <w:rFonts w:ascii="Arial" w:hAnsi="Arial" w:cs="Arial"/>
        </w:rPr>
        <w:t>, mediante la atención psicológica recibida por los  estudiantes de Prácticas Psicológicas del área clínica del Departamento de Psicología  durante el período  de 2005 a 2010</w:t>
      </w:r>
      <w:r>
        <w:rPr>
          <w:rFonts w:ascii="Arial" w:hAnsi="Arial" w:cs="Arial"/>
        </w:rPr>
        <w:t>.</w:t>
      </w:r>
    </w:p>
    <w:p w:rsidR="00690E82" w:rsidRDefault="00690E82" w:rsidP="00690E82">
      <w:pPr>
        <w:pStyle w:val="ecxmsolistparagraph"/>
        <w:shd w:val="clear" w:color="auto" w:fill="FFFFFF"/>
        <w:spacing w:before="100" w:beforeAutospacing="1" w:after="100" w:afterAutospacing="1" w:line="480" w:lineRule="auto"/>
        <w:jc w:val="both"/>
        <w:rPr>
          <w:rFonts w:ascii="Arial" w:hAnsi="Arial" w:cs="Arial"/>
        </w:rPr>
      </w:pPr>
    </w:p>
    <w:p w:rsidR="00690E82" w:rsidRDefault="00690E82" w:rsidP="00690E82">
      <w:pPr>
        <w:pStyle w:val="ecxmsolistparagraph"/>
        <w:shd w:val="clear" w:color="auto" w:fill="FFFFFF"/>
        <w:spacing w:before="100" w:beforeAutospacing="1" w:after="100" w:afterAutospacing="1" w:line="480" w:lineRule="auto"/>
        <w:jc w:val="both"/>
        <w:rPr>
          <w:rFonts w:ascii="Arial" w:hAnsi="Arial" w:cs="Arial"/>
        </w:rPr>
      </w:pPr>
    </w:p>
    <w:p w:rsidR="00690E82" w:rsidRDefault="00690E82" w:rsidP="00690E82">
      <w:pPr>
        <w:spacing w:before="100" w:beforeAutospacing="1" w:after="100" w:afterAutospacing="1" w:line="480" w:lineRule="auto"/>
        <w:jc w:val="both"/>
        <w:rPr>
          <w:rFonts w:ascii="Arial" w:hAnsi="Arial" w:cs="Arial"/>
          <w:sz w:val="24"/>
          <w:szCs w:val="24"/>
        </w:rPr>
      </w:pPr>
    </w:p>
    <w:p w:rsidR="002B560C" w:rsidRDefault="002B560C" w:rsidP="00690E82">
      <w:pPr>
        <w:spacing w:before="100" w:beforeAutospacing="1" w:after="100" w:afterAutospacing="1" w:line="480" w:lineRule="auto"/>
        <w:jc w:val="both"/>
        <w:rPr>
          <w:rFonts w:ascii="Arial" w:hAnsi="Arial" w:cs="Arial"/>
          <w:sz w:val="24"/>
          <w:szCs w:val="24"/>
        </w:rPr>
      </w:pPr>
    </w:p>
    <w:p w:rsidR="002B560C" w:rsidRDefault="002B560C" w:rsidP="00690E82">
      <w:pPr>
        <w:spacing w:before="100" w:beforeAutospacing="1" w:after="100" w:afterAutospacing="1" w:line="480" w:lineRule="auto"/>
        <w:jc w:val="both"/>
        <w:rPr>
          <w:rFonts w:ascii="Arial" w:hAnsi="Arial" w:cs="Arial"/>
          <w:sz w:val="24"/>
          <w:szCs w:val="24"/>
        </w:rPr>
      </w:pPr>
    </w:p>
    <w:p w:rsidR="002B560C" w:rsidRDefault="002B560C" w:rsidP="00690E82">
      <w:pPr>
        <w:spacing w:before="100" w:beforeAutospacing="1" w:after="100" w:afterAutospacing="1" w:line="480" w:lineRule="auto"/>
        <w:jc w:val="both"/>
        <w:rPr>
          <w:rFonts w:ascii="Arial" w:hAnsi="Arial" w:cs="Arial"/>
          <w:sz w:val="24"/>
          <w:szCs w:val="24"/>
        </w:rPr>
      </w:pPr>
    </w:p>
    <w:p w:rsidR="002B560C" w:rsidRDefault="002B560C" w:rsidP="00690E82">
      <w:pPr>
        <w:spacing w:before="100" w:beforeAutospacing="1" w:after="100" w:afterAutospacing="1" w:line="480" w:lineRule="auto"/>
        <w:jc w:val="both"/>
        <w:rPr>
          <w:rFonts w:ascii="Arial" w:hAnsi="Arial" w:cs="Arial"/>
          <w:sz w:val="24"/>
          <w:szCs w:val="24"/>
        </w:rPr>
      </w:pPr>
    </w:p>
    <w:p w:rsidR="002B560C" w:rsidRDefault="002B560C" w:rsidP="00690E82">
      <w:pPr>
        <w:spacing w:before="100" w:beforeAutospacing="1" w:after="100" w:afterAutospacing="1" w:line="480" w:lineRule="auto"/>
        <w:jc w:val="both"/>
        <w:rPr>
          <w:rFonts w:ascii="Arial" w:hAnsi="Arial" w:cs="Arial"/>
          <w:sz w:val="24"/>
          <w:szCs w:val="24"/>
        </w:rPr>
      </w:pPr>
    </w:p>
    <w:p w:rsidR="002B560C" w:rsidRDefault="002B560C" w:rsidP="00690E82">
      <w:pPr>
        <w:spacing w:before="100" w:beforeAutospacing="1" w:after="100" w:afterAutospacing="1" w:line="480" w:lineRule="auto"/>
        <w:jc w:val="both"/>
        <w:rPr>
          <w:rFonts w:ascii="Arial" w:hAnsi="Arial" w:cs="Arial"/>
          <w:sz w:val="24"/>
          <w:szCs w:val="24"/>
        </w:rPr>
      </w:pPr>
    </w:p>
    <w:p w:rsidR="002B560C" w:rsidRPr="00A208DB" w:rsidRDefault="002B560C" w:rsidP="00690E82">
      <w:pPr>
        <w:spacing w:before="100" w:beforeAutospacing="1" w:after="100" w:afterAutospacing="1" w:line="480" w:lineRule="auto"/>
        <w:jc w:val="both"/>
        <w:rPr>
          <w:rFonts w:ascii="Arial" w:hAnsi="Arial" w:cs="Arial"/>
          <w:sz w:val="24"/>
          <w:szCs w:val="24"/>
        </w:rPr>
      </w:pPr>
    </w:p>
    <w:p w:rsidR="00690E82" w:rsidRPr="00A208DB" w:rsidRDefault="00690E82" w:rsidP="00690E82">
      <w:pPr>
        <w:spacing w:before="100" w:beforeAutospacing="1" w:after="100" w:afterAutospacing="1" w:line="480" w:lineRule="auto"/>
        <w:jc w:val="center"/>
        <w:rPr>
          <w:rFonts w:ascii="Arial" w:hAnsi="Arial" w:cs="Arial"/>
          <w:b/>
          <w:i/>
          <w:sz w:val="28"/>
          <w:szCs w:val="28"/>
          <w:u w:val="single"/>
        </w:rPr>
      </w:pPr>
      <w:r w:rsidRPr="00A208DB">
        <w:rPr>
          <w:rFonts w:ascii="Arial" w:hAnsi="Arial" w:cs="Arial"/>
          <w:b/>
          <w:sz w:val="24"/>
          <w:szCs w:val="24"/>
        </w:rPr>
        <w:lastRenderedPageBreak/>
        <w:t xml:space="preserve">6.3 </w:t>
      </w:r>
      <w:r w:rsidRPr="0017453E">
        <w:rPr>
          <w:rFonts w:ascii="Arial" w:hAnsi="Arial" w:cs="Arial"/>
          <w:b/>
          <w:i/>
          <w:sz w:val="28"/>
          <w:szCs w:val="28"/>
          <w:u w:val="single"/>
        </w:rPr>
        <w:t>Los momentos</w:t>
      </w:r>
      <w:r w:rsidRPr="00A208DB">
        <w:rPr>
          <w:rFonts w:ascii="Arial" w:hAnsi="Arial" w:cs="Arial"/>
          <w:b/>
          <w:i/>
          <w:sz w:val="28"/>
          <w:szCs w:val="28"/>
          <w:u w:val="single"/>
        </w:rPr>
        <w:t xml:space="preserve">  del proceso metodológico.</w:t>
      </w:r>
    </w:p>
    <w:p w:rsidR="00690E82" w:rsidRPr="001A031B" w:rsidRDefault="00690E82" w:rsidP="00690E82">
      <w:pPr>
        <w:pStyle w:val="Prrafodelista"/>
        <w:spacing w:before="100" w:beforeAutospacing="1" w:after="100" w:afterAutospacing="1" w:line="480" w:lineRule="auto"/>
        <w:jc w:val="both"/>
        <w:rPr>
          <w:rFonts w:ascii="Arial" w:hAnsi="Arial" w:cs="Arial"/>
          <w:b/>
          <w:sz w:val="24"/>
          <w:szCs w:val="24"/>
        </w:rPr>
      </w:pPr>
    </w:p>
    <w:p w:rsidR="00690E82" w:rsidRPr="00A208DB" w:rsidRDefault="00690E82" w:rsidP="00690E82">
      <w:pPr>
        <w:pStyle w:val="Prrafodelista"/>
        <w:numPr>
          <w:ilvl w:val="0"/>
          <w:numId w:val="5"/>
        </w:numPr>
        <w:spacing w:before="100" w:beforeAutospacing="1" w:after="100" w:afterAutospacing="1" w:line="480" w:lineRule="auto"/>
        <w:jc w:val="both"/>
        <w:rPr>
          <w:rFonts w:ascii="Arial" w:hAnsi="Arial" w:cs="Arial"/>
          <w:b/>
          <w:sz w:val="24"/>
          <w:szCs w:val="24"/>
        </w:rPr>
      </w:pPr>
      <w:r w:rsidRPr="001A031B">
        <w:rPr>
          <w:rFonts w:ascii="Arial" w:hAnsi="Arial" w:cs="Arial"/>
          <w:b/>
          <w:sz w:val="24"/>
          <w:szCs w:val="24"/>
        </w:rPr>
        <w:t>Elaboración y discusión para la propuesta de sistematización</w:t>
      </w:r>
      <w:r w:rsidRPr="00A208DB">
        <w:rPr>
          <w:rFonts w:ascii="Arial" w:hAnsi="Arial" w:cs="Arial"/>
          <w:sz w:val="24"/>
          <w:szCs w:val="24"/>
        </w:rPr>
        <w:t>,</w:t>
      </w:r>
    </w:p>
    <w:p w:rsidR="00690E82" w:rsidRPr="00A208DB" w:rsidRDefault="00690E82" w:rsidP="00690E82">
      <w:pPr>
        <w:spacing w:before="100" w:beforeAutospacing="1" w:after="100" w:afterAutospacing="1" w:line="480" w:lineRule="auto"/>
        <w:jc w:val="both"/>
        <w:rPr>
          <w:rFonts w:ascii="Arial" w:hAnsi="Arial" w:cs="Arial"/>
          <w:b/>
          <w:sz w:val="24"/>
          <w:szCs w:val="24"/>
        </w:rPr>
      </w:pPr>
      <w:r w:rsidRPr="005E3709">
        <w:rPr>
          <w:rFonts w:ascii="Arial" w:hAnsi="Arial" w:cs="Arial"/>
          <w:sz w:val="24"/>
          <w:szCs w:val="24"/>
        </w:rPr>
        <w:t>Simultáneamente</w:t>
      </w:r>
      <w:r w:rsidRPr="00A208DB">
        <w:rPr>
          <w:rFonts w:ascii="Arial" w:hAnsi="Arial" w:cs="Arial"/>
          <w:sz w:val="24"/>
          <w:szCs w:val="24"/>
        </w:rPr>
        <w:t xml:space="preserve"> con el apoyo de la revisión teórica en base al proceso de sistematizac</w:t>
      </w:r>
      <w:r>
        <w:rPr>
          <w:rFonts w:ascii="Arial" w:hAnsi="Arial" w:cs="Arial"/>
          <w:sz w:val="24"/>
          <w:szCs w:val="24"/>
        </w:rPr>
        <w:t>ión de datos: este paso consistió</w:t>
      </w:r>
      <w:r w:rsidRPr="00A208DB">
        <w:rPr>
          <w:rFonts w:ascii="Arial" w:hAnsi="Arial" w:cs="Arial"/>
          <w:sz w:val="24"/>
          <w:szCs w:val="24"/>
        </w:rPr>
        <w:t xml:space="preserve"> en la definición del tema de sistematización, objeto de la sistematización, objetivo de la sistematización y eje de la sistematización, desarrollando una propuesta de cronograma de actividades  en el que se definan los diferentes pr</w:t>
      </w:r>
      <w:r>
        <w:rPr>
          <w:rFonts w:ascii="Arial" w:hAnsi="Arial" w:cs="Arial"/>
          <w:sz w:val="24"/>
          <w:szCs w:val="24"/>
        </w:rPr>
        <w:t>ocedimientos con el cual cuenta</w:t>
      </w:r>
      <w:r w:rsidRPr="00A208DB">
        <w:rPr>
          <w:rFonts w:ascii="Arial" w:hAnsi="Arial" w:cs="Arial"/>
          <w:sz w:val="24"/>
          <w:szCs w:val="24"/>
        </w:rPr>
        <w:t xml:space="preserve"> el trabajo de sistematización de datos a realizar. </w:t>
      </w:r>
    </w:p>
    <w:p w:rsidR="00690E82" w:rsidRPr="00A208DB" w:rsidRDefault="00690E82" w:rsidP="00690E82">
      <w:pPr>
        <w:pStyle w:val="Prrafodelista"/>
        <w:spacing w:before="100" w:beforeAutospacing="1" w:after="100" w:afterAutospacing="1" w:line="480" w:lineRule="auto"/>
        <w:jc w:val="both"/>
        <w:rPr>
          <w:rFonts w:ascii="Arial" w:hAnsi="Arial" w:cs="Arial"/>
          <w:sz w:val="24"/>
          <w:szCs w:val="24"/>
        </w:rPr>
      </w:pPr>
    </w:p>
    <w:p w:rsidR="00690E82" w:rsidRPr="001A031B" w:rsidRDefault="00690E82" w:rsidP="00690E82">
      <w:pPr>
        <w:pStyle w:val="Prrafodelista"/>
        <w:numPr>
          <w:ilvl w:val="0"/>
          <w:numId w:val="5"/>
        </w:numPr>
        <w:spacing w:before="100" w:beforeAutospacing="1" w:after="100" w:afterAutospacing="1" w:line="480" w:lineRule="auto"/>
        <w:jc w:val="both"/>
        <w:rPr>
          <w:rFonts w:ascii="Arial" w:hAnsi="Arial" w:cs="Arial"/>
          <w:b/>
          <w:i/>
          <w:sz w:val="24"/>
          <w:szCs w:val="24"/>
        </w:rPr>
      </w:pPr>
      <w:r w:rsidRPr="001A031B">
        <w:rPr>
          <w:rFonts w:ascii="Arial" w:hAnsi="Arial" w:cs="Arial"/>
          <w:b/>
          <w:i/>
          <w:sz w:val="24"/>
          <w:szCs w:val="24"/>
        </w:rPr>
        <w:t>Recopilación de información,  Ubicación y selección de la muestra</w:t>
      </w:r>
    </w:p>
    <w:p w:rsidR="00690E82" w:rsidRPr="00A208DB" w:rsidRDefault="00690E82" w:rsidP="00690E82">
      <w:pPr>
        <w:spacing w:before="100" w:beforeAutospacing="1" w:after="100" w:afterAutospacing="1" w:line="480" w:lineRule="auto"/>
        <w:jc w:val="both"/>
        <w:rPr>
          <w:rFonts w:ascii="Arial" w:hAnsi="Arial" w:cs="Arial"/>
          <w:sz w:val="24"/>
          <w:szCs w:val="24"/>
        </w:rPr>
      </w:pPr>
      <w:r w:rsidRPr="00A208DB">
        <w:rPr>
          <w:rFonts w:ascii="Arial" w:hAnsi="Arial" w:cs="Arial"/>
          <w:sz w:val="24"/>
          <w:szCs w:val="24"/>
        </w:rPr>
        <w:t>Para obtener la in</w:t>
      </w:r>
      <w:r>
        <w:rPr>
          <w:rFonts w:ascii="Arial" w:hAnsi="Arial" w:cs="Arial"/>
          <w:sz w:val="24"/>
          <w:szCs w:val="24"/>
        </w:rPr>
        <w:t>formación a sistematizar se hizo</w:t>
      </w:r>
      <w:r w:rsidRPr="00A208DB">
        <w:rPr>
          <w:rFonts w:ascii="Arial" w:hAnsi="Arial" w:cs="Arial"/>
          <w:sz w:val="24"/>
          <w:szCs w:val="24"/>
        </w:rPr>
        <w:t xml:space="preserve"> la recolección de informes finales de atención psicológica de los años 2005-2010, solicitando la colaboración del Departamento de Psicología de la Universidad De El Salvador en  el cual se obtenga una copia de los informes, </w:t>
      </w:r>
      <w:r>
        <w:rPr>
          <w:rFonts w:ascii="Arial" w:hAnsi="Arial" w:cs="Arial"/>
          <w:sz w:val="24"/>
          <w:szCs w:val="24"/>
        </w:rPr>
        <w:t xml:space="preserve">en los casos que no fue  posible se solicitó </w:t>
      </w:r>
      <w:r w:rsidRPr="00A208DB">
        <w:rPr>
          <w:rFonts w:ascii="Arial" w:hAnsi="Arial" w:cs="Arial"/>
          <w:sz w:val="24"/>
          <w:szCs w:val="24"/>
        </w:rPr>
        <w:t xml:space="preserve">una copia a los estudiantes que realizaron las prácticas clínicas en dicho periodo, o mediante la colaboración de Unidades de Salud y Centros de Atención.  </w:t>
      </w:r>
    </w:p>
    <w:p w:rsidR="002B560C" w:rsidRDefault="002B560C" w:rsidP="00690E82">
      <w:pPr>
        <w:spacing w:before="100" w:beforeAutospacing="1" w:after="100" w:afterAutospacing="1" w:line="480" w:lineRule="auto"/>
        <w:jc w:val="both"/>
        <w:rPr>
          <w:rFonts w:ascii="Arial" w:hAnsi="Arial" w:cs="Arial"/>
          <w:sz w:val="24"/>
          <w:szCs w:val="24"/>
        </w:rPr>
      </w:pPr>
    </w:p>
    <w:p w:rsidR="002B560C" w:rsidRDefault="002B560C" w:rsidP="00690E82">
      <w:pPr>
        <w:spacing w:before="100" w:beforeAutospacing="1" w:after="100" w:afterAutospacing="1" w:line="480" w:lineRule="auto"/>
        <w:jc w:val="both"/>
        <w:rPr>
          <w:rFonts w:ascii="Arial" w:hAnsi="Arial" w:cs="Arial"/>
          <w:sz w:val="24"/>
          <w:szCs w:val="24"/>
        </w:rPr>
      </w:pPr>
    </w:p>
    <w:p w:rsidR="00690E82" w:rsidRPr="00A208DB" w:rsidRDefault="00690E82" w:rsidP="00690E82">
      <w:pPr>
        <w:spacing w:before="100" w:beforeAutospacing="1" w:after="100" w:afterAutospacing="1" w:line="480" w:lineRule="auto"/>
        <w:jc w:val="both"/>
        <w:rPr>
          <w:rFonts w:ascii="Arial" w:hAnsi="Arial" w:cs="Arial"/>
          <w:sz w:val="24"/>
          <w:szCs w:val="24"/>
        </w:rPr>
      </w:pPr>
      <w:r>
        <w:rPr>
          <w:rFonts w:ascii="Arial" w:hAnsi="Arial" w:cs="Arial"/>
          <w:sz w:val="24"/>
          <w:szCs w:val="24"/>
        </w:rPr>
        <w:lastRenderedPageBreak/>
        <w:t xml:space="preserve">Se ubicó y seleccionó </w:t>
      </w:r>
      <w:r w:rsidRPr="00A208DB">
        <w:rPr>
          <w:rFonts w:ascii="Arial" w:hAnsi="Arial" w:cs="Arial"/>
          <w:sz w:val="24"/>
          <w:szCs w:val="24"/>
        </w:rPr>
        <w:t xml:space="preserve"> la muestra  con la colaboración del Departamento de Psicología de la Universidad De El Salvador mediante la obtención del listado de estudiantes que cursaron las Prácticas Psicológicas del área clínica durante los años 2005-2010 así como las personas que consultaron sus problemáticas, seleccionando al azar y retoman</w:t>
      </w:r>
      <w:r>
        <w:rPr>
          <w:rFonts w:ascii="Arial" w:hAnsi="Arial" w:cs="Arial"/>
          <w:sz w:val="24"/>
          <w:szCs w:val="24"/>
        </w:rPr>
        <w:t>do un porcentaje de un 25%</w:t>
      </w:r>
      <w:r w:rsidRPr="00A208DB">
        <w:rPr>
          <w:rFonts w:ascii="Arial" w:hAnsi="Arial" w:cs="Arial"/>
          <w:sz w:val="24"/>
          <w:szCs w:val="24"/>
        </w:rPr>
        <w:t>.</w:t>
      </w:r>
    </w:p>
    <w:p w:rsidR="00690E82" w:rsidRPr="001A031B" w:rsidRDefault="00690E82" w:rsidP="00690E82">
      <w:pPr>
        <w:pStyle w:val="Prrafodelista"/>
        <w:numPr>
          <w:ilvl w:val="0"/>
          <w:numId w:val="5"/>
        </w:numPr>
        <w:spacing w:before="100" w:beforeAutospacing="1" w:after="100" w:afterAutospacing="1" w:line="480" w:lineRule="auto"/>
        <w:jc w:val="both"/>
        <w:rPr>
          <w:rFonts w:ascii="Arial" w:hAnsi="Arial" w:cs="Arial"/>
          <w:b/>
          <w:i/>
          <w:sz w:val="24"/>
          <w:szCs w:val="24"/>
        </w:rPr>
      </w:pPr>
      <w:r w:rsidRPr="001A031B">
        <w:rPr>
          <w:rFonts w:ascii="Arial" w:hAnsi="Arial" w:cs="Arial"/>
          <w:b/>
          <w:i/>
          <w:sz w:val="24"/>
          <w:szCs w:val="24"/>
        </w:rPr>
        <w:t xml:space="preserve">Revisión teórica </w:t>
      </w:r>
    </w:p>
    <w:p w:rsidR="00690E82" w:rsidRPr="00A208DB" w:rsidRDefault="00690E82" w:rsidP="00690E82">
      <w:pPr>
        <w:spacing w:before="100" w:beforeAutospacing="1" w:after="100" w:afterAutospacing="1" w:line="480" w:lineRule="auto"/>
        <w:jc w:val="both"/>
        <w:rPr>
          <w:rFonts w:ascii="Arial" w:hAnsi="Arial" w:cs="Arial"/>
          <w:sz w:val="24"/>
          <w:szCs w:val="24"/>
        </w:rPr>
      </w:pPr>
      <w:r>
        <w:rPr>
          <w:rFonts w:ascii="Arial" w:hAnsi="Arial" w:cs="Arial"/>
          <w:sz w:val="24"/>
          <w:szCs w:val="24"/>
        </w:rPr>
        <w:t>Se realizó</w:t>
      </w:r>
      <w:r w:rsidRPr="00A208DB">
        <w:rPr>
          <w:rFonts w:ascii="Arial" w:hAnsi="Arial" w:cs="Arial"/>
          <w:sz w:val="24"/>
          <w:szCs w:val="24"/>
        </w:rPr>
        <w:t xml:space="preserve"> la coordinación para realizar la organización y búsqueda de información que brinde el sustento teórico y el apoyo para guiar el proceso del trabajo de sistematización de d</w:t>
      </w:r>
      <w:r>
        <w:rPr>
          <w:rFonts w:ascii="Arial" w:hAnsi="Arial" w:cs="Arial"/>
          <w:sz w:val="24"/>
          <w:szCs w:val="24"/>
        </w:rPr>
        <w:t>atos, información que contribuyó</w:t>
      </w:r>
      <w:r w:rsidRPr="00A208DB">
        <w:rPr>
          <w:rFonts w:ascii="Arial" w:hAnsi="Arial" w:cs="Arial"/>
          <w:sz w:val="24"/>
          <w:szCs w:val="24"/>
        </w:rPr>
        <w:t xml:space="preserve"> en el esc</w:t>
      </w:r>
      <w:r>
        <w:rPr>
          <w:rFonts w:ascii="Arial" w:hAnsi="Arial" w:cs="Arial"/>
          <w:sz w:val="24"/>
          <w:szCs w:val="24"/>
        </w:rPr>
        <w:t xml:space="preserve">larecimiento de dudas que surgieron </w:t>
      </w:r>
      <w:r w:rsidRPr="00A208DB">
        <w:rPr>
          <w:rFonts w:ascii="Arial" w:hAnsi="Arial" w:cs="Arial"/>
          <w:sz w:val="24"/>
          <w:szCs w:val="24"/>
        </w:rPr>
        <w:t xml:space="preserve"> para guiar adecuadamente el proceso metodológico del trabajo.</w:t>
      </w:r>
    </w:p>
    <w:p w:rsidR="00690E82" w:rsidRPr="001A031B" w:rsidRDefault="00690E82" w:rsidP="00690E82">
      <w:pPr>
        <w:pStyle w:val="Prrafodelista"/>
        <w:numPr>
          <w:ilvl w:val="0"/>
          <w:numId w:val="5"/>
        </w:numPr>
        <w:spacing w:before="100" w:beforeAutospacing="1" w:after="100" w:afterAutospacing="1" w:line="480" w:lineRule="auto"/>
        <w:jc w:val="both"/>
        <w:rPr>
          <w:rFonts w:ascii="Arial" w:hAnsi="Arial" w:cs="Arial"/>
          <w:b/>
          <w:i/>
          <w:sz w:val="24"/>
          <w:szCs w:val="24"/>
        </w:rPr>
      </w:pPr>
      <w:r w:rsidRPr="001A031B">
        <w:rPr>
          <w:rFonts w:ascii="Arial" w:hAnsi="Arial" w:cs="Arial"/>
          <w:b/>
          <w:i/>
          <w:sz w:val="24"/>
          <w:szCs w:val="24"/>
        </w:rPr>
        <w:t xml:space="preserve">Aplicación de instrumentos  y registros </w:t>
      </w:r>
    </w:p>
    <w:p w:rsidR="00690E82" w:rsidRDefault="00690E82" w:rsidP="00690E82">
      <w:pPr>
        <w:spacing w:before="100" w:beforeAutospacing="1" w:after="100" w:afterAutospacing="1" w:line="480" w:lineRule="auto"/>
        <w:jc w:val="both"/>
        <w:rPr>
          <w:rFonts w:ascii="Arial" w:hAnsi="Arial" w:cs="Arial"/>
          <w:sz w:val="24"/>
          <w:szCs w:val="24"/>
        </w:rPr>
      </w:pPr>
      <w:r w:rsidRPr="00A208DB">
        <w:rPr>
          <w:rFonts w:ascii="Arial" w:hAnsi="Arial" w:cs="Arial"/>
          <w:sz w:val="24"/>
          <w:szCs w:val="24"/>
        </w:rPr>
        <w:t>Luego de la ub</w:t>
      </w:r>
      <w:r>
        <w:rPr>
          <w:rFonts w:ascii="Arial" w:hAnsi="Arial" w:cs="Arial"/>
          <w:sz w:val="24"/>
          <w:szCs w:val="24"/>
        </w:rPr>
        <w:t>icación de la muestra se llevó</w:t>
      </w:r>
      <w:r w:rsidRPr="00A208DB">
        <w:rPr>
          <w:rFonts w:ascii="Arial" w:hAnsi="Arial" w:cs="Arial"/>
          <w:sz w:val="24"/>
          <w:szCs w:val="24"/>
        </w:rPr>
        <w:t xml:space="preserve"> a cabo la aplicación de instrumentos a  personas que brindaron el servicio de atención psicológico, personas que consultaron, dicho instrumento se implementará mediante los contactos con los practicantes seleccionados, y personas atendidas.</w:t>
      </w:r>
    </w:p>
    <w:p w:rsidR="00366FB5" w:rsidRDefault="00366FB5" w:rsidP="00690E82">
      <w:pPr>
        <w:spacing w:before="100" w:beforeAutospacing="1" w:after="100" w:afterAutospacing="1" w:line="480" w:lineRule="auto"/>
        <w:jc w:val="both"/>
        <w:rPr>
          <w:rFonts w:ascii="Arial" w:hAnsi="Arial" w:cs="Arial"/>
          <w:sz w:val="24"/>
          <w:szCs w:val="24"/>
        </w:rPr>
      </w:pPr>
    </w:p>
    <w:p w:rsidR="00366FB5" w:rsidRDefault="00366FB5" w:rsidP="00690E82">
      <w:pPr>
        <w:spacing w:before="100" w:beforeAutospacing="1" w:after="100" w:afterAutospacing="1" w:line="480" w:lineRule="auto"/>
        <w:jc w:val="both"/>
        <w:rPr>
          <w:rFonts w:ascii="Arial" w:hAnsi="Arial" w:cs="Arial"/>
          <w:sz w:val="24"/>
          <w:szCs w:val="24"/>
        </w:rPr>
      </w:pPr>
    </w:p>
    <w:p w:rsidR="00366FB5" w:rsidRDefault="00366FB5" w:rsidP="00690E82">
      <w:pPr>
        <w:spacing w:before="100" w:beforeAutospacing="1" w:after="100" w:afterAutospacing="1" w:line="480" w:lineRule="auto"/>
        <w:jc w:val="both"/>
        <w:rPr>
          <w:rFonts w:ascii="Arial" w:hAnsi="Arial" w:cs="Arial"/>
          <w:sz w:val="24"/>
          <w:szCs w:val="24"/>
        </w:rPr>
      </w:pPr>
    </w:p>
    <w:p w:rsidR="00366FB5" w:rsidRPr="00A208DB" w:rsidRDefault="00366FB5" w:rsidP="00690E82">
      <w:pPr>
        <w:spacing w:before="100" w:beforeAutospacing="1" w:after="100" w:afterAutospacing="1" w:line="480" w:lineRule="auto"/>
        <w:jc w:val="both"/>
        <w:rPr>
          <w:rFonts w:ascii="Arial" w:hAnsi="Arial" w:cs="Arial"/>
          <w:sz w:val="24"/>
          <w:szCs w:val="24"/>
        </w:rPr>
      </w:pPr>
    </w:p>
    <w:p w:rsidR="00690E82" w:rsidRPr="001A031B" w:rsidRDefault="00690E82" w:rsidP="00690E82">
      <w:pPr>
        <w:pStyle w:val="Prrafodelista"/>
        <w:numPr>
          <w:ilvl w:val="0"/>
          <w:numId w:val="5"/>
        </w:numPr>
        <w:spacing w:before="100" w:beforeAutospacing="1" w:after="100" w:afterAutospacing="1" w:line="480" w:lineRule="auto"/>
        <w:jc w:val="both"/>
        <w:rPr>
          <w:rFonts w:ascii="Arial" w:hAnsi="Arial" w:cs="Arial"/>
          <w:b/>
          <w:i/>
          <w:sz w:val="24"/>
          <w:szCs w:val="24"/>
        </w:rPr>
      </w:pPr>
      <w:r w:rsidRPr="001A031B">
        <w:rPr>
          <w:rFonts w:ascii="Arial" w:hAnsi="Arial" w:cs="Arial"/>
          <w:b/>
          <w:i/>
          <w:sz w:val="24"/>
          <w:szCs w:val="24"/>
        </w:rPr>
        <w:lastRenderedPageBreak/>
        <w:t xml:space="preserve">Análisis de la información </w:t>
      </w:r>
    </w:p>
    <w:p w:rsidR="00690E82" w:rsidRPr="001A031B" w:rsidRDefault="00690E82" w:rsidP="00690E82">
      <w:pPr>
        <w:spacing w:before="100" w:beforeAutospacing="1" w:after="100" w:afterAutospacing="1" w:line="480" w:lineRule="auto"/>
        <w:jc w:val="both"/>
        <w:rPr>
          <w:rFonts w:ascii="Arial" w:hAnsi="Arial" w:cs="Arial"/>
          <w:b/>
          <w:sz w:val="24"/>
          <w:szCs w:val="24"/>
        </w:rPr>
      </w:pPr>
      <w:r>
        <w:rPr>
          <w:rFonts w:ascii="Arial" w:hAnsi="Arial" w:cs="Arial"/>
          <w:sz w:val="24"/>
          <w:szCs w:val="24"/>
        </w:rPr>
        <w:t>Se analizó</w:t>
      </w:r>
      <w:r w:rsidRPr="00A208DB">
        <w:rPr>
          <w:rFonts w:ascii="Arial" w:hAnsi="Arial" w:cs="Arial"/>
          <w:sz w:val="24"/>
          <w:szCs w:val="24"/>
        </w:rPr>
        <w:t xml:space="preserve"> los datos obtenidos en los informes de atención psicológica  realizando un ordenamiento de la información y reconstruyendo el proceso de las prácticas clínicas psicológicas  así como los  datos obtenidos en el instrumento aplicado  con el fin de Sistematizar la experiencia sobre la atención clínica psicoterapéutica brindada por los practicantes de psicología de la Universidad de El Salvador, en Unidades de Salud y Centros de Atención psicoterapéuticos en los años 2005-2010.</w:t>
      </w:r>
    </w:p>
    <w:p w:rsidR="00690E82" w:rsidRPr="001A031B" w:rsidRDefault="00690E82" w:rsidP="00690E82">
      <w:pPr>
        <w:pStyle w:val="Prrafodelista"/>
        <w:numPr>
          <w:ilvl w:val="0"/>
          <w:numId w:val="5"/>
        </w:numPr>
        <w:spacing w:before="100" w:beforeAutospacing="1" w:after="100" w:afterAutospacing="1" w:line="480" w:lineRule="auto"/>
        <w:jc w:val="both"/>
        <w:rPr>
          <w:rFonts w:ascii="Arial" w:hAnsi="Arial" w:cs="Arial"/>
          <w:b/>
          <w:sz w:val="24"/>
          <w:szCs w:val="24"/>
        </w:rPr>
      </w:pPr>
      <w:r w:rsidRPr="001A031B">
        <w:rPr>
          <w:rFonts w:ascii="Arial" w:hAnsi="Arial" w:cs="Arial"/>
          <w:b/>
          <w:i/>
          <w:sz w:val="24"/>
          <w:szCs w:val="24"/>
        </w:rPr>
        <w:t xml:space="preserve"> Elaboración de manual y trabajo final</w:t>
      </w:r>
    </w:p>
    <w:p w:rsidR="00690E82" w:rsidRDefault="00690E82" w:rsidP="00690E82">
      <w:pPr>
        <w:spacing w:before="100" w:beforeAutospacing="1" w:after="100" w:afterAutospacing="1" w:line="480" w:lineRule="auto"/>
        <w:jc w:val="both"/>
        <w:rPr>
          <w:rFonts w:ascii="Arial" w:hAnsi="Arial" w:cs="Arial"/>
          <w:sz w:val="24"/>
          <w:szCs w:val="24"/>
        </w:rPr>
      </w:pPr>
      <w:r>
        <w:rPr>
          <w:rFonts w:ascii="Arial" w:hAnsi="Arial" w:cs="Arial"/>
          <w:sz w:val="24"/>
          <w:szCs w:val="24"/>
        </w:rPr>
        <w:t>Se revisó</w:t>
      </w:r>
      <w:r w:rsidRPr="00A208DB">
        <w:rPr>
          <w:rFonts w:ascii="Arial" w:hAnsi="Arial" w:cs="Arial"/>
          <w:sz w:val="24"/>
          <w:szCs w:val="24"/>
        </w:rPr>
        <w:t xml:space="preserve"> diferentes estructuras de manuales, seleccionando uno en el cual se pueda reflejar las técnicas psicoterapéuticas que brindaron mejores resultados en los procesos de atención psicológica durante los años 2005-2010. Donde se dará a conocer las técnicas que lograron cambios en las personas que se atendieron ubicando las diferentes problemáticas  y áreas que se trataron, manual que estará enriquecido para contribuir a  futuros estudiantes de psicología.  </w:t>
      </w:r>
    </w:p>
    <w:p w:rsidR="00690E82" w:rsidRPr="00A208DB" w:rsidRDefault="00690E82" w:rsidP="00690E82">
      <w:pPr>
        <w:spacing w:before="100" w:beforeAutospacing="1" w:after="100" w:afterAutospacing="1" w:line="480" w:lineRule="auto"/>
        <w:jc w:val="both"/>
        <w:rPr>
          <w:rFonts w:ascii="Arial" w:hAnsi="Arial" w:cs="Arial"/>
          <w:sz w:val="24"/>
          <w:szCs w:val="24"/>
        </w:rPr>
      </w:pPr>
      <w:r>
        <w:rPr>
          <w:rFonts w:ascii="Arial" w:hAnsi="Arial" w:cs="Arial"/>
          <w:sz w:val="24"/>
          <w:szCs w:val="24"/>
        </w:rPr>
        <w:t>Para finalizar se llevó</w:t>
      </w:r>
      <w:r w:rsidRPr="00A208DB">
        <w:rPr>
          <w:rFonts w:ascii="Arial" w:hAnsi="Arial" w:cs="Arial"/>
          <w:sz w:val="24"/>
          <w:szCs w:val="24"/>
        </w:rPr>
        <w:t xml:space="preserve"> a cabo la elaboración de trabajo final, En base a la información recolectada, reordenada y sistematizada de la investigación de la experiencia en las prácticas clínicas del Departamento de Psicología de la Universidad De El Salvador.</w:t>
      </w:r>
    </w:p>
    <w:p w:rsidR="00690E82" w:rsidRPr="00A208DB" w:rsidRDefault="00690E82" w:rsidP="00690E82">
      <w:pPr>
        <w:spacing w:before="100" w:beforeAutospacing="1" w:after="100" w:afterAutospacing="1" w:line="480" w:lineRule="auto"/>
        <w:jc w:val="both"/>
        <w:rPr>
          <w:rFonts w:ascii="Arial" w:hAnsi="Arial" w:cs="Arial"/>
          <w:sz w:val="24"/>
          <w:szCs w:val="24"/>
        </w:rPr>
      </w:pPr>
    </w:p>
    <w:p w:rsidR="001E5611" w:rsidRPr="00637B9A" w:rsidRDefault="001E5611" w:rsidP="00EF4628">
      <w:pPr>
        <w:spacing w:before="100" w:beforeAutospacing="1" w:after="100" w:afterAutospacing="1" w:line="480" w:lineRule="auto"/>
        <w:jc w:val="both"/>
        <w:rPr>
          <w:rFonts w:ascii="Arial" w:hAnsi="Arial" w:cs="Arial"/>
          <w:sz w:val="24"/>
          <w:szCs w:val="24"/>
        </w:rPr>
      </w:pPr>
    </w:p>
    <w:p w:rsidR="004E5F7F" w:rsidRPr="00366FB5" w:rsidRDefault="0046390E" w:rsidP="00366FB5">
      <w:pPr>
        <w:pStyle w:val="Prrafodelista"/>
        <w:numPr>
          <w:ilvl w:val="1"/>
          <w:numId w:val="4"/>
        </w:numPr>
        <w:spacing w:before="100" w:beforeAutospacing="1" w:after="100" w:afterAutospacing="1" w:line="480" w:lineRule="auto"/>
        <w:jc w:val="center"/>
        <w:rPr>
          <w:rFonts w:ascii="Arial" w:hAnsi="Arial" w:cs="Arial"/>
          <w:b/>
          <w:i/>
          <w:sz w:val="28"/>
          <w:szCs w:val="28"/>
          <w:u w:val="single"/>
        </w:rPr>
      </w:pPr>
      <w:r w:rsidRPr="00637B9A">
        <w:rPr>
          <w:rFonts w:ascii="Arial" w:hAnsi="Arial" w:cs="Arial"/>
          <w:b/>
          <w:i/>
          <w:sz w:val="28"/>
          <w:szCs w:val="28"/>
          <w:u w:val="single"/>
        </w:rPr>
        <w:lastRenderedPageBreak/>
        <w:t>Recursos</w:t>
      </w:r>
    </w:p>
    <w:tbl>
      <w:tblPr>
        <w:tblW w:w="0" w:type="auto"/>
        <w:tblLook w:val="04A0"/>
      </w:tblPr>
      <w:tblGrid>
        <w:gridCol w:w="4490"/>
        <w:gridCol w:w="4490"/>
      </w:tblGrid>
      <w:tr w:rsidR="0043552E" w:rsidRPr="00637B9A" w:rsidTr="00861A6E">
        <w:tc>
          <w:tcPr>
            <w:tcW w:w="4490" w:type="dxa"/>
          </w:tcPr>
          <w:p w:rsidR="007E483D" w:rsidRPr="00637B9A" w:rsidRDefault="007E483D" w:rsidP="00EF4628">
            <w:pPr>
              <w:spacing w:before="100" w:beforeAutospacing="1" w:after="100" w:afterAutospacing="1" w:line="480" w:lineRule="auto"/>
              <w:jc w:val="both"/>
              <w:rPr>
                <w:rFonts w:ascii="Arial" w:hAnsi="Arial" w:cs="Arial"/>
                <w:i/>
                <w:sz w:val="24"/>
                <w:szCs w:val="24"/>
              </w:rPr>
            </w:pPr>
            <w:r w:rsidRPr="00637B9A">
              <w:rPr>
                <w:rFonts w:ascii="Arial" w:hAnsi="Arial" w:cs="Arial"/>
                <w:i/>
                <w:sz w:val="24"/>
                <w:szCs w:val="24"/>
              </w:rPr>
              <w:t>MATERIALES</w:t>
            </w:r>
          </w:p>
        </w:tc>
        <w:tc>
          <w:tcPr>
            <w:tcW w:w="4490" w:type="dxa"/>
          </w:tcPr>
          <w:p w:rsidR="007E483D" w:rsidRPr="00637B9A" w:rsidRDefault="007E483D" w:rsidP="00EF4628">
            <w:pPr>
              <w:spacing w:before="100" w:beforeAutospacing="1" w:after="100" w:afterAutospacing="1" w:line="480" w:lineRule="auto"/>
              <w:jc w:val="both"/>
              <w:rPr>
                <w:rFonts w:ascii="Arial" w:hAnsi="Arial" w:cs="Arial"/>
                <w:i/>
                <w:sz w:val="24"/>
                <w:szCs w:val="24"/>
              </w:rPr>
            </w:pPr>
            <w:r w:rsidRPr="00637B9A">
              <w:rPr>
                <w:rFonts w:ascii="Arial" w:hAnsi="Arial" w:cs="Arial"/>
                <w:i/>
                <w:sz w:val="24"/>
                <w:szCs w:val="24"/>
              </w:rPr>
              <w:t>DOCUMENTALES</w:t>
            </w:r>
          </w:p>
        </w:tc>
      </w:tr>
      <w:tr w:rsidR="0043552E" w:rsidRPr="00637B9A" w:rsidTr="00861A6E">
        <w:tc>
          <w:tcPr>
            <w:tcW w:w="4490" w:type="dxa"/>
          </w:tcPr>
          <w:p w:rsidR="007E483D" w:rsidRPr="00637B9A" w:rsidRDefault="007E483D" w:rsidP="00EF4628">
            <w:pPr>
              <w:pStyle w:val="Prrafodelista"/>
              <w:spacing w:before="100" w:beforeAutospacing="1" w:after="100" w:afterAutospacing="1" w:line="480" w:lineRule="auto"/>
              <w:jc w:val="both"/>
              <w:rPr>
                <w:rFonts w:ascii="Arial" w:hAnsi="Arial" w:cs="Arial"/>
                <w:i/>
                <w:sz w:val="24"/>
                <w:szCs w:val="24"/>
              </w:rPr>
            </w:pPr>
          </w:p>
          <w:p w:rsidR="007E483D" w:rsidRPr="00637B9A" w:rsidRDefault="007E483D" w:rsidP="00404A09">
            <w:pPr>
              <w:pStyle w:val="Prrafodelista"/>
              <w:numPr>
                <w:ilvl w:val="0"/>
                <w:numId w:val="1"/>
              </w:numPr>
              <w:spacing w:before="100" w:beforeAutospacing="1" w:after="100" w:afterAutospacing="1" w:line="480" w:lineRule="auto"/>
              <w:jc w:val="both"/>
              <w:rPr>
                <w:rFonts w:ascii="Arial" w:hAnsi="Arial" w:cs="Arial"/>
                <w:i/>
                <w:sz w:val="24"/>
                <w:szCs w:val="24"/>
              </w:rPr>
            </w:pPr>
            <w:r w:rsidRPr="00637B9A">
              <w:rPr>
                <w:rFonts w:ascii="Arial" w:hAnsi="Arial" w:cs="Arial"/>
                <w:i/>
                <w:sz w:val="24"/>
                <w:szCs w:val="24"/>
              </w:rPr>
              <w:t>Papel bond</w:t>
            </w:r>
          </w:p>
          <w:p w:rsidR="007E483D" w:rsidRPr="00637B9A" w:rsidRDefault="007E483D" w:rsidP="00404A09">
            <w:pPr>
              <w:pStyle w:val="Prrafodelista"/>
              <w:numPr>
                <w:ilvl w:val="0"/>
                <w:numId w:val="1"/>
              </w:numPr>
              <w:spacing w:before="100" w:beforeAutospacing="1" w:after="100" w:afterAutospacing="1" w:line="480" w:lineRule="auto"/>
              <w:jc w:val="both"/>
              <w:rPr>
                <w:rFonts w:ascii="Arial" w:hAnsi="Arial" w:cs="Arial"/>
                <w:i/>
                <w:sz w:val="24"/>
                <w:szCs w:val="24"/>
              </w:rPr>
            </w:pPr>
            <w:r w:rsidRPr="00637B9A">
              <w:rPr>
                <w:rFonts w:ascii="Arial" w:hAnsi="Arial" w:cs="Arial"/>
                <w:i/>
                <w:sz w:val="24"/>
                <w:szCs w:val="24"/>
              </w:rPr>
              <w:t xml:space="preserve">Lápices </w:t>
            </w:r>
          </w:p>
          <w:p w:rsidR="007E483D" w:rsidRPr="00637B9A" w:rsidRDefault="007E483D" w:rsidP="00404A09">
            <w:pPr>
              <w:pStyle w:val="Prrafodelista"/>
              <w:numPr>
                <w:ilvl w:val="0"/>
                <w:numId w:val="1"/>
              </w:numPr>
              <w:spacing w:before="100" w:beforeAutospacing="1" w:after="100" w:afterAutospacing="1" w:line="480" w:lineRule="auto"/>
              <w:jc w:val="both"/>
              <w:rPr>
                <w:rFonts w:ascii="Arial" w:hAnsi="Arial" w:cs="Arial"/>
                <w:i/>
                <w:sz w:val="24"/>
                <w:szCs w:val="24"/>
              </w:rPr>
            </w:pPr>
            <w:r w:rsidRPr="00637B9A">
              <w:rPr>
                <w:rFonts w:ascii="Arial" w:hAnsi="Arial" w:cs="Arial"/>
                <w:i/>
                <w:sz w:val="24"/>
                <w:szCs w:val="24"/>
              </w:rPr>
              <w:t>Lapiceros</w:t>
            </w:r>
          </w:p>
          <w:p w:rsidR="007E483D" w:rsidRPr="00637B9A" w:rsidRDefault="007E483D" w:rsidP="00404A09">
            <w:pPr>
              <w:pStyle w:val="Prrafodelista"/>
              <w:numPr>
                <w:ilvl w:val="0"/>
                <w:numId w:val="1"/>
              </w:numPr>
              <w:spacing w:before="100" w:beforeAutospacing="1" w:after="100" w:afterAutospacing="1" w:line="480" w:lineRule="auto"/>
              <w:jc w:val="both"/>
              <w:rPr>
                <w:rFonts w:ascii="Arial" w:hAnsi="Arial" w:cs="Arial"/>
                <w:i/>
                <w:sz w:val="24"/>
                <w:szCs w:val="24"/>
              </w:rPr>
            </w:pPr>
            <w:r w:rsidRPr="00637B9A">
              <w:rPr>
                <w:rFonts w:ascii="Arial" w:hAnsi="Arial" w:cs="Arial"/>
                <w:i/>
                <w:sz w:val="24"/>
                <w:szCs w:val="24"/>
              </w:rPr>
              <w:t>Computadoras</w:t>
            </w:r>
          </w:p>
          <w:p w:rsidR="007E483D" w:rsidRPr="00637B9A" w:rsidRDefault="007E483D" w:rsidP="00404A09">
            <w:pPr>
              <w:pStyle w:val="Prrafodelista"/>
              <w:numPr>
                <w:ilvl w:val="0"/>
                <w:numId w:val="1"/>
              </w:numPr>
              <w:spacing w:before="100" w:beforeAutospacing="1" w:after="100" w:afterAutospacing="1" w:line="480" w:lineRule="auto"/>
              <w:jc w:val="both"/>
              <w:rPr>
                <w:rFonts w:ascii="Arial" w:hAnsi="Arial" w:cs="Arial"/>
                <w:i/>
                <w:sz w:val="24"/>
                <w:szCs w:val="24"/>
              </w:rPr>
            </w:pPr>
            <w:r w:rsidRPr="00637B9A">
              <w:rPr>
                <w:rFonts w:ascii="Arial" w:hAnsi="Arial" w:cs="Arial"/>
                <w:i/>
                <w:sz w:val="24"/>
                <w:szCs w:val="24"/>
              </w:rPr>
              <w:t xml:space="preserve">Impresora </w:t>
            </w:r>
          </w:p>
          <w:p w:rsidR="007E483D" w:rsidRPr="00637B9A" w:rsidRDefault="007E483D" w:rsidP="00404A09">
            <w:pPr>
              <w:pStyle w:val="Prrafodelista"/>
              <w:numPr>
                <w:ilvl w:val="0"/>
                <w:numId w:val="1"/>
              </w:numPr>
              <w:spacing w:before="100" w:beforeAutospacing="1" w:after="100" w:afterAutospacing="1" w:line="480" w:lineRule="auto"/>
              <w:jc w:val="both"/>
              <w:rPr>
                <w:rFonts w:ascii="Arial" w:hAnsi="Arial" w:cs="Arial"/>
                <w:i/>
                <w:sz w:val="24"/>
                <w:szCs w:val="24"/>
              </w:rPr>
            </w:pPr>
            <w:r w:rsidRPr="00637B9A">
              <w:rPr>
                <w:rFonts w:ascii="Arial" w:hAnsi="Arial" w:cs="Arial"/>
                <w:i/>
                <w:sz w:val="24"/>
                <w:szCs w:val="24"/>
              </w:rPr>
              <w:t xml:space="preserve">Borrador </w:t>
            </w:r>
          </w:p>
          <w:p w:rsidR="007E483D" w:rsidRPr="00637B9A" w:rsidRDefault="007E483D" w:rsidP="00404A09">
            <w:pPr>
              <w:pStyle w:val="Prrafodelista"/>
              <w:numPr>
                <w:ilvl w:val="0"/>
                <w:numId w:val="1"/>
              </w:numPr>
              <w:spacing w:before="100" w:beforeAutospacing="1" w:after="100" w:afterAutospacing="1" w:line="480" w:lineRule="auto"/>
              <w:jc w:val="both"/>
              <w:rPr>
                <w:rFonts w:ascii="Arial" w:hAnsi="Arial" w:cs="Arial"/>
                <w:i/>
                <w:sz w:val="24"/>
                <w:szCs w:val="24"/>
              </w:rPr>
            </w:pPr>
            <w:r w:rsidRPr="00637B9A">
              <w:rPr>
                <w:rFonts w:ascii="Arial" w:hAnsi="Arial" w:cs="Arial"/>
                <w:i/>
                <w:sz w:val="24"/>
                <w:szCs w:val="24"/>
              </w:rPr>
              <w:t>Sacapuntas</w:t>
            </w:r>
          </w:p>
          <w:p w:rsidR="007E483D" w:rsidRPr="00637B9A" w:rsidRDefault="007E483D" w:rsidP="00404A09">
            <w:pPr>
              <w:pStyle w:val="Prrafodelista"/>
              <w:numPr>
                <w:ilvl w:val="0"/>
                <w:numId w:val="1"/>
              </w:numPr>
              <w:spacing w:before="100" w:beforeAutospacing="1" w:after="100" w:afterAutospacing="1" w:line="480" w:lineRule="auto"/>
              <w:jc w:val="both"/>
              <w:rPr>
                <w:rFonts w:ascii="Arial" w:hAnsi="Arial" w:cs="Arial"/>
                <w:i/>
                <w:sz w:val="24"/>
                <w:szCs w:val="24"/>
              </w:rPr>
            </w:pPr>
            <w:r w:rsidRPr="00637B9A">
              <w:rPr>
                <w:rFonts w:ascii="Arial" w:hAnsi="Arial" w:cs="Arial"/>
                <w:i/>
                <w:sz w:val="24"/>
                <w:szCs w:val="24"/>
              </w:rPr>
              <w:t xml:space="preserve">Folders </w:t>
            </w:r>
          </w:p>
          <w:p w:rsidR="007E483D" w:rsidRPr="00637B9A" w:rsidRDefault="007E483D" w:rsidP="00404A09">
            <w:pPr>
              <w:pStyle w:val="Prrafodelista"/>
              <w:numPr>
                <w:ilvl w:val="0"/>
                <w:numId w:val="1"/>
              </w:numPr>
              <w:spacing w:before="100" w:beforeAutospacing="1" w:after="100" w:afterAutospacing="1" w:line="480" w:lineRule="auto"/>
              <w:jc w:val="both"/>
              <w:rPr>
                <w:rFonts w:ascii="Arial" w:hAnsi="Arial" w:cs="Arial"/>
                <w:i/>
                <w:sz w:val="24"/>
                <w:szCs w:val="24"/>
              </w:rPr>
            </w:pPr>
            <w:r w:rsidRPr="00637B9A">
              <w:rPr>
                <w:rFonts w:ascii="Arial" w:hAnsi="Arial" w:cs="Arial"/>
                <w:i/>
                <w:sz w:val="24"/>
                <w:szCs w:val="24"/>
              </w:rPr>
              <w:t>Faster</w:t>
            </w:r>
          </w:p>
          <w:p w:rsidR="007E483D" w:rsidRPr="00637B9A" w:rsidRDefault="007E483D" w:rsidP="00404A09">
            <w:pPr>
              <w:pStyle w:val="Prrafodelista"/>
              <w:numPr>
                <w:ilvl w:val="0"/>
                <w:numId w:val="1"/>
              </w:numPr>
              <w:spacing w:before="100" w:beforeAutospacing="1" w:after="100" w:afterAutospacing="1" w:line="480" w:lineRule="auto"/>
              <w:jc w:val="both"/>
              <w:rPr>
                <w:rFonts w:ascii="Arial" w:hAnsi="Arial" w:cs="Arial"/>
                <w:i/>
                <w:sz w:val="24"/>
                <w:szCs w:val="24"/>
              </w:rPr>
            </w:pPr>
            <w:r w:rsidRPr="00637B9A">
              <w:rPr>
                <w:rFonts w:ascii="Arial" w:hAnsi="Arial" w:cs="Arial"/>
                <w:i/>
                <w:sz w:val="24"/>
                <w:szCs w:val="24"/>
              </w:rPr>
              <w:t xml:space="preserve">Sacabocado </w:t>
            </w:r>
          </w:p>
          <w:p w:rsidR="007E483D" w:rsidRPr="00637B9A" w:rsidRDefault="007E483D" w:rsidP="00EF4628">
            <w:pPr>
              <w:spacing w:before="100" w:beforeAutospacing="1" w:after="100" w:afterAutospacing="1" w:line="480" w:lineRule="auto"/>
              <w:ind w:firstLine="705"/>
              <w:jc w:val="both"/>
              <w:rPr>
                <w:rFonts w:ascii="Arial" w:hAnsi="Arial" w:cs="Arial"/>
                <w:i/>
                <w:sz w:val="24"/>
                <w:szCs w:val="24"/>
              </w:rPr>
            </w:pPr>
          </w:p>
        </w:tc>
        <w:tc>
          <w:tcPr>
            <w:tcW w:w="4490" w:type="dxa"/>
          </w:tcPr>
          <w:p w:rsidR="007E483D" w:rsidRPr="007E1C6E" w:rsidRDefault="007E483D" w:rsidP="00EF4628">
            <w:pPr>
              <w:pStyle w:val="Prrafodelista"/>
              <w:spacing w:before="100" w:beforeAutospacing="1" w:after="100" w:afterAutospacing="1" w:line="480" w:lineRule="auto"/>
              <w:jc w:val="both"/>
              <w:rPr>
                <w:rFonts w:ascii="Arial" w:hAnsi="Arial" w:cs="Arial"/>
                <w:sz w:val="24"/>
                <w:szCs w:val="24"/>
              </w:rPr>
            </w:pPr>
          </w:p>
          <w:p w:rsidR="007E483D" w:rsidRPr="007E1C6E" w:rsidRDefault="007E483D" w:rsidP="00404A09">
            <w:pPr>
              <w:pStyle w:val="Prrafodelista"/>
              <w:numPr>
                <w:ilvl w:val="0"/>
                <w:numId w:val="1"/>
              </w:numPr>
              <w:spacing w:before="100" w:beforeAutospacing="1" w:after="100" w:afterAutospacing="1" w:line="480" w:lineRule="auto"/>
              <w:jc w:val="both"/>
              <w:rPr>
                <w:rFonts w:ascii="Arial" w:hAnsi="Arial" w:cs="Arial"/>
                <w:sz w:val="24"/>
                <w:szCs w:val="24"/>
              </w:rPr>
            </w:pPr>
            <w:r w:rsidRPr="007E1C6E">
              <w:rPr>
                <w:rFonts w:ascii="Arial" w:hAnsi="Arial" w:cs="Arial"/>
                <w:sz w:val="24"/>
                <w:szCs w:val="24"/>
              </w:rPr>
              <w:t>Revistas</w:t>
            </w:r>
          </w:p>
          <w:p w:rsidR="007E483D" w:rsidRPr="007E1C6E" w:rsidRDefault="007E483D" w:rsidP="00404A09">
            <w:pPr>
              <w:pStyle w:val="Prrafodelista"/>
              <w:numPr>
                <w:ilvl w:val="0"/>
                <w:numId w:val="1"/>
              </w:numPr>
              <w:spacing w:before="100" w:beforeAutospacing="1" w:after="100" w:afterAutospacing="1" w:line="480" w:lineRule="auto"/>
              <w:jc w:val="both"/>
              <w:rPr>
                <w:rFonts w:ascii="Arial" w:hAnsi="Arial" w:cs="Arial"/>
                <w:sz w:val="24"/>
                <w:szCs w:val="24"/>
              </w:rPr>
            </w:pPr>
            <w:r w:rsidRPr="007E1C6E">
              <w:rPr>
                <w:rFonts w:ascii="Arial" w:hAnsi="Arial" w:cs="Arial"/>
                <w:sz w:val="24"/>
                <w:szCs w:val="24"/>
              </w:rPr>
              <w:t xml:space="preserve">Tesis </w:t>
            </w:r>
          </w:p>
          <w:p w:rsidR="007E483D" w:rsidRPr="007E1C6E" w:rsidRDefault="007E483D" w:rsidP="00404A09">
            <w:pPr>
              <w:pStyle w:val="Prrafodelista"/>
              <w:numPr>
                <w:ilvl w:val="0"/>
                <w:numId w:val="1"/>
              </w:numPr>
              <w:spacing w:before="100" w:beforeAutospacing="1" w:after="100" w:afterAutospacing="1" w:line="480" w:lineRule="auto"/>
              <w:jc w:val="both"/>
              <w:rPr>
                <w:rFonts w:ascii="Arial" w:hAnsi="Arial" w:cs="Arial"/>
                <w:sz w:val="24"/>
                <w:szCs w:val="24"/>
              </w:rPr>
            </w:pPr>
            <w:r w:rsidRPr="007E1C6E">
              <w:rPr>
                <w:rFonts w:ascii="Arial" w:hAnsi="Arial" w:cs="Arial"/>
                <w:sz w:val="24"/>
                <w:szCs w:val="24"/>
              </w:rPr>
              <w:t>Libros</w:t>
            </w:r>
          </w:p>
          <w:p w:rsidR="007E483D" w:rsidRPr="00637B9A" w:rsidRDefault="007E483D" w:rsidP="00404A09">
            <w:pPr>
              <w:pStyle w:val="Prrafodelista"/>
              <w:numPr>
                <w:ilvl w:val="0"/>
                <w:numId w:val="1"/>
              </w:numPr>
              <w:spacing w:before="100" w:beforeAutospacing="1" w:after="100" w:afterAutospacing="1" w:line="480" w:lineRule="auto"/>
              <w:jc w:val="both"/>
              <w:rPr>
                <w:rFonts w:ascii="Arial" w:hAnsi="Arial" w:cs="Arial"/>
                <w:i/>
                <w:sz w:val="24"/>
                <w:szCs w:val="24"/>
              </w:rPr>
            </w:pPr>
            <w:r w:rsidRPr="007E1C6E">
              <w:rPr>
                <w:rFonts w:ascii="Arial" w:hAnsi="Arial" w:cs="Arial"/>
                <w:sz w:val="24"/>
                <w:szCs w:val="24"/>
              </w:rPr>
              <w:t>fuentes de internet</w:t>
            </w:r>
          </w:p>
        </w:tc>
      </w:tr>
    </w:tbl>
    <w:p w:rsidR="00607DD8" w:rsidRPr="00637B9A" w:rsidRDefault="00607DD8" w:rsidP="00EF4628">
      <w:pPr>
        <w:spacing w:line="480" w:lineRule="auto"/>
        <w:jc w:val="both"/>
        <w:rPr>
          <w:rFonts w:ascii="Arial" w:hAnsi="Arial" w:cs="Arial"/>
          <w:b/>
          <w:sz w:val="24"/>
          <w:szCs w:val="24"/>
        </w:rPr>
        <w:sectPr w:rsidR="00607DD8" w:rsidRPr="00637B9A" w:rsidSect="00EC2074">
          <w:footerReference w:type="default" r:id="rId21"/>
          <w:pgSz w:w="12240" w:h="15840"/>
          <w:pgMar w:top="1418" w:right="1701" w:bottom="1418" w:left="1701" w:header="709" w:footer="709" w:gutter="0"/>
          <w:cols w:space="708"/>
          <w:docGrid w:linePitch="360"/>
        </w:sectPr>
      </w:pPr>
    </w:p>
    <w:p w:rsidR="00AE5675" w:rsidRPr="00637B9A" w:rsidRDefault="001D3AD6" w:rsidP="001A031B">
      <w:pPr>
        <w:pStyle w:val="Prrafodelista"/>
        <w:numPr>
          <w:ilvl w:val="1"/>
          <w:numId w:val="4"/>
        </w:numPr>
        <w:spacing w:line="480" w:lineRule="auto"/>
        <w:jc w:val="center"/>
        <w:rPr>
          <w:rFonts w:ascii="Arial" w:hAnsi="Arial" w:cs="Arial"/>
          <w:b/>
          <w:sz w:val="24"/>
          <w:szCs w:val="24"/>
        </w:rPr>
      </w:pPr>
      <w:r w:rsidRPr="00637B9A">
        <w:rPr>
          <w:rFonts w:ascii="Arial" w:hAnsi="Arial" w:cs="Arial"/>
          <w:noProof/>
          <w:lang w:val="es-ES" w:eastAsia="es-ES"/>
        </w:rPr>
        <w:lastRenderedPageBreak/>
        <w:drawing>
          <wp:anchor distT="0" distB="0" distL="114300" distR="114300" simplePos="0" relativeHeight="251658240" behindDoc="1" locked="0" layoutInCell="1" allowOverlap="1">
            <wp:simplePos x="0" y="0"/>
            <wp:positionH relativeFrom="column">
              <wp:posOffset>80010</wp:posOffset>
            </wp:positionH>
            <wp:positionV relativeFrom="paragraph">
              <wp:posOffset>665018</wp:posOffset>
            </wp:positionV>
            <wp:extent cx="8196349" cy="4788131"/>
            <wp:effectExtent l="76200" t="0" r="71351" b="0"/>
            <wp:wrapNone/>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anchor>
        </w:drawing>
      </w:r>
      <w:r w:rsidR="000E203F" w:rsidRPr="00637B9A">
        <w:rPr>
          <w:rFonts w:ascii="Arial" w:hAnsi="Arial" w:cs="Arial"/>
          <w:b/>
          <w:sz w:val="24"/>
          <w:szCs w:val="24"/>
        </w:rPr>
        <w:t>FASES O ESQUEMA DEL TRABAJO REALIZADO.</w:t>
      </w:r>
    </w:p>
    <w:p w:rsidR="000E203F" w:rsidRPr="00637B9A" w:rsidRDefault="000E203F" w:rsidP="00EF4628">
      <w:pPr>
        <w:spacing w:line="480" w:lineRule="auto"/>
        <w:rPr>
          <w:rFonts w:ascii="Arial" w:hAnsi="Arial" w:cs="Arial"/>
          <w:b/>
          <w:sz w:val="24"/>
          <w:szCs w:val="24"/>
        </w:rPr>
        <w:sectPr w:rsidR="000E203F" w:rsidRPr="00637B9A" w:rsidSect="00EC2074">
          <w:pgSz w:w="15840" w:h="12240" w:orient="landscape"/>
          <w:pgMar w:top="1701" w:right="1418" w:bottom="1701" w:left="1418" w:header="709" w:footer="709" w:gutter="0"/>
          <w:cols w:space="708"/>
          <w:docGrid w:linePitch="360"/>
        </w:sectPr>
      </w:pPr>
    </w:p>
    <w:p w:rsidR="00930B6E" w:rsidRDefault="008170FC" w:rsidP="00E91B91">
      <w:pPr>
        <w:spacing w:line="480" w:lineRule="auto"/>
        <w:jc w:val="center"/>
        <w:rPr>
          <w:rFonts w:ascii="Arial" w:hAnsi="Arial" w:cs="Arial"/>
          <w:b/>
          <w:sz w:val="28"/>
          <w:szCs w:val="28"/>
          <w:u w:val="single"/>
        </w:rPr>
      </w:pPr>
      <w:r w:rsidRPr="00637B9A">
        <w:rPr>
          <w:rFonts w:ascii="Arial" w:hAnsi="Arial" w:cs="Arial"/>
          <w:b/>
          <w:sz w:val="28"/>
          <w:szCs w:val="28"/>
          <w:u w:val="single"/>
        </w:rPr>
        <w:lastRenderedPageBreak/>
        <w:t xml:space="preserve">7. </w:t>
      </w:r>
      <w:r w:rsidR="00607DD8" w:rsidRPr="00637B9A">
        <w:rPr>
          <w:rFonts w:ascii="Arial" w:hAnsi="Arial" w:cs="Arial"/>
          <w:b/>
          <w:sz w:val="28"/>
          <w:szCs w:val="28"/>
          <w:u w:val="single"/>
        </w:rPr>
        <w:t>ANALISIS   E INTERPRETACION DE RESULTADOS</w:t>
      </w:r>
    </w:p>
    <w:p w:rsidR="009E3FF7" w:rsidRDefault="009E3FF7" w:rsidP="009E3FF7">
      <w:pPr>
        <w:spacing w:line="480" w:lineRule="auto"/>
        <w:jc w:val="both"/>
        <w:rPr>
          <w:rFonts w:ascii="Arial" w:hAnsi="Arial" w:cs="Arial"/>
          <w:sz w:val="24"/>
          <w:szCs w:val="24"/>
        </w:rPr>
      </w:pPr>
      <w:r>
        <w:rPr>
          <w:rFonts w:ascii="Arial" w:hAnsi="Arial" w:cs="Arial"/>
          <w:sz w:val="24"/>
          <w:szCs w:val="24"/>
        </w:rPr>
        <w:t>Como resultado de la atención brindada por los practicantes de psicología en las Unidades de Salud y Clínicas de Atención Psicológica en los años 2005 al 2010 se atendieron en total</w:t>
      </w:r>
      <w:r w:rsidR="00440697">
        <w:rPr>
          <w:rFonts w:ascii="Arial" w:hAnsi="Arial" w:cs="Arial"/>
          <w:sz w:val="24"/>
          <w:szCs w:val="24"/>
        </w:rPr>
        <w:t xml:space="preserve"> de </w:t>
      </w:r>
      <w:r w:rsidR="00440697" w:rsidRPr="00440697">
        <w:rPr>
          <w:rFonts w:ascii="Arial" w:hAnsi="Arial" w:cs="Arial"/>
          <w:b/>
          <w:i/>
          <w:sz w:val="24"/>
          <w:szCs w:val="24"/>
        </w:rPr>
        <w:t>5,455</w:t>
      </w:r>
      <w:r w:rsidR="00440697">
        <w:rPr>
          <w:rFonts w:ascii="Arial" w:hAnsi="Arial" w:cs="Arial"/>
          <w:sz w:val="24"/>
          <w:szCs w:val="24"/>
        </w:rPr>
        <w:t xml:space="preserve"> (100%) casos de los cuales </w:t>
      </w:r>
      <w:r w:rsidRPr="00440697">
        <w:rPr>
          <w:rFonts w:ascii="Arial" w:hAnsi="Arial" w:cs="Arial"/>
          <w:b/>
          <w:i/>
          <w:sz w:val="24"/>
          <w:szCs w:val="24"/>
        </w:rPr>
        <w:t>498</w:t>
      </w:r>
      <w:r w:rsidR="00440697">
        <w:rPr>
          <w:rFonts w:ascii="Arial" w:hAnsi="Arial" w:cs="Arial"/>
          <w:sz w:val="24"/>
          <w:szCs w:val="24"/>
        </w:rPr>
        <w:t xml:space="preserve">(9.12%) de </w:t>
      </w:r>
      <w:r>
        <w:rPr>
          <w:rFonts w:ascii="Arial" w:hAnsi="Arial" w:cs="Arial"/>
          <w:sz w:val="24"/>
          <w:szCs w:val="24"/>
        </w:rPr>
        <w:t>consultantes llegaron hasta el nivel de tratamiento, esto quiere decir que todas estas personas recibieron la implementación de técnicas psicológicas que les ayudaron a minimizar o desaparecer su problemática</w:t>
      </w:r>
      <w:r w:rsidR="00440697">
        <w:rPr>
          <w:rFonts w:ascii="Arial" w:hAnsi="Arial" w:cs="Arial"/>
          <w:sz w:val="24"/>
          <w:szCs w:val="24"/>
        </w:rPr>
        <w:t>, mientras que el 90.88% de población no logró finalizar el proceso  de atención</w:t>
      </w:r>
      <w:r>
        <w:rPr>
          <w:rFonts w:ascii="Arial" w:hAnsi="Arial" w:cs="Arial"/>
          <w:sz w:val="24"/>
          <w:szCs w:val="24"/>
        </w:rPr>
        <w:t>.</w:t>
      </w:r>
    </w:p>
    <w:p w:rsidR="009E3FF7" w:rsidRDefault="009E3FF7" w:rsidP="009E3FF7">
      <w:pPr>
        <w:spacing w:line="480" w:lineRule="auto"/>
        <w:jc w:val="both"/>
        <w:rPr>
          <w:rFonts w:ascii="Arial" w:hAnsi="Arial" w:cs="Arial"/>
          <w:sz w:val="24"/>
          <w:szCs w:val="24"/>
        </w:rPr>
      </w:pPr>
      <w:r>
        <w:rPr>
          <w:rFonts w:ascii="Arial" w:hAnsi="Arial" w:cs="Arial"/>
          <w:sz w:val="24"/>
          <w:szCs w:val="24"/>
        </w:rPr>
        <w:t>El análisis se realizó en primer lugar, basándose en  los resultados de los tratamientos que se aplicaron a las  23 problemáticas encontradas en 23 Unidades de Salud y Clínicas de Atención Psicológica  a lo largo de los 6 años. Para esto se revisaron 85 informes. Estos</w:t>
      </w:r>
      <w:r w:rsidRPr="00A208DB">
        <w:rPr>
          <w:rFonts w:ascii="Arial" w:hAnsi="Arial" w:cs="Arial"/>
          <w:sz w:val="24"/>
          <w:szCs w:val="24"/>
        </w:rPr>
        <w:t xml:space="preserve"> informes son trabajos que solicita la cátedra de Prácticas Clínicas del Departamento de Psicología de la Universidad De El Salvador,  trabajos  que han  sido elaborados por los estudiantes de práct</w:t>
      </w:r>
      <w:r>
        <w:rPr>
          <w:rFonts w:ascii="Arial" w:hAnsi="Arial" w:cs="Arial"/>
          <w:sz w:val="24"/>
          <w:szCs w:val="24"/>
        </w:rPr>
        <w:t>icas clínicas</w:t>
      </w:r>
      <w:r w:rsidRPr="00A208DB">
        <w:rPr>
          <w:rFonts w:ascii="Arial" w:hAnsi="Arial" w:cs="Arial"/>
          <w:sz w:val="24"/>
          <w:szCs w:val="24"/>
        </w:rPr>
        <w:t>. Estos informes contienen todos los casos psicológicos atendidos a lo largo de cada año, los diagnósticos realizados y sus respectivos tratamientos</w:t>
      </w:r>
      <w:r>
        <w:rPr>
          <w:rFonts w:ascii="Arial" w:hAnsi="Arial" w:cs="Arial"/>
          <w:sz w:val="24"/>
          <w:szCs w:val="24"/>
        </w:rPr>
        <w:t xml:space="preserve"> y </w:t>
      </w:r>
      <w:r w:rsidRPr="00A208DB">
        <w:rPr>
          <w:rFonts w:ascii="Arial" w:hAnsi="Arial" w:cs="Arial"/>
          <w:sz w:val="24"/>
          <w:szCs w:val="24"/>
        </w:rPr>
        <w:t>los resultados obtenidos en cada problemática y la eficacia que dicho tratamiento  proporcionó  al usuario que manifestó el problema psicológico</w:t>
      </w:r>
      <w:r>
        <w:rPr>
          <w:rFonts w:ascii="Arial" w:hAnsi="Arial" w:cs="Arial"/>
          <w:sz w:val="24"/>
          <w:szCs w:val="24"/>
        </w:rPr>
        <w:t>.</w:t>
      </w:r>
    </w:p>
    <w:p w:rsidR="009E3FF7" w:rsidRDefault="009E3FF7" w:rsidP="009E3FF7">
      <w:pPr>
        <w:pStyle w:val="ecxmsolistparagraph"/>
        <w:shd w:val="clear" w:color="auto" w:fill="FFFFFF"/>
        <w:spacing w:before="100" w:beforeAutospacing="1" w:after="100" w:afterAutospacing="1" w:line="480" w:lineRule="auto"/>
        <w:jc w:val="both"/>
        <w:rPr>
          <w:rFonts w:ascii="Arial" w:hAnsi="Arial" w:cs="Arial"/>
        </w:rPr>
      </w:pPr>
      <w:r>
        <w:rPr>
          <w:rFonts w:ascii="Arial" w:hAnsi="Arial" w:cs="Arial"/>
        </w:rPr>
        <w:t xml:space="preserve">En segundo lugar, se </w:t>
      </w:r>
      <w:r w:rsidR="00D2632D" w:rsidRPr="00D2632D">
        <w:rPr>
          <w:rFonts w:ascii="Arial" w:hAnsi="Arial" w:cs="Arial"/>
        </w:rPr>
        <w:t>tomó</w:t>
      </w:r>
      <w:r>
        <w:rPr>
          <w:rFonts w:ascii="Arial" w:hAnsi="Arial" w:cs="Arial"/>
        </w:rPr>
        <w:t xml:space="preserve"> en cuenta las opiniones de los consultantes que a lo largo de los 6 años asistieron a las  Unidades de Salud y Clínicas de atención Psicológica buscando ayuda.</w:t>
      </w:r>
    </w:p>
    <w:p w:rsidR="009E3FF7" w:rsidRDefault="009E3FF7" w:rsidP="009E3FF7">
      <w:pPr>
        <w:pStyle w:val="ecxmsolistparagraph"/>
        <w:shd w:val="clear" w:color="auto" w:fill="FFFFFF"/>
        <w:spacing w:before="100" w:beforeAutospacing="1" w:after="100" w:afterAutospacing="1" w:line="480" w:lineRule="auto"/>
        <w:jc w:val="both"/>
        <w:rPr>
          <w:rFonts w:ascii="Arial" w:hAnsi="Arial" w:cs="Arial"/>
        </w:rPr>
      </w:pPr>
    </w:p>
    <w:p w:rsidR="009E3FF7" w:rsidRDefault="009E3FF7" w:rsidP="009E3FF7">
      <w:pPr>
        <w:pStyle w:val="ecxmsolistparagraph"/>
        <w:shd w:val="clear" w:color="auto" w:fill="FFFFFF"/>
        <w:spacing w:before="100" w:beforeAutospacing="1" w:after="100" w:afterAutospacing="1" w:line="480" w:lineRule="auto"/>
        <w:jc w:val="both"/>
        <w:rPr>
          <w:rFonts w:ascii="Arial" w:hAnsi="Arial" w:cs="Arial"/>
        </w:rPr>
      </w:pPr>
      <w:r>
        <w:rPr>
          <w:rFonts w:ascii="Arial" w:hAnsi="Arial" w:cs="Arial"/>
        </w:rPr>
        <w:lastRenderedPageBreak/>
        <w:t xml:space="preserve"> Estas opiniones se conocieron a través de una </w:t>
      </w:r>
      <w:r w:rsidR="004D6B23">
        <w:rPr>
          <w:rFonts w:ascii="Arial" w:hAnsi="Arial" w:cs="Arial"/>
        </w:rPr>
        <w:t xml:space="preserve">entrevista estructurada </w:t>
      </w:r>
      <w:r w:rsidR="00C00860">
        <w:rPr>
          <w:rFonts w:ascii="Arial" w:hAnsi="Arial" w:cs="Arial"/>
        </w:rPr>
        <w:t xml:space="preserve">(ver anexo </w:t>
      </w:r>
      <w:r w:rsidR="0036270D">
        <w:rPr>
          <w:rFonts w:ascii="Arial" w:hAnsi="Arial" w:cs="Arial"/>
        </w:rPr>
        <w:t>2</w:t>
      </w:r>
      <w:r w:rsidR="001A031B" w:rsidRPr="00C00860">
        <w:rPr>
          <w:rFonts w:ascii="Arial" w:hAnsi="Arial" w:cs="Arial"/>
        </w:rPr>
        <w:t>)</w:t>
      </w:r>
      <w:r w:rsidR="001A031B">
        <w:rPr>
          <w:rFonts w:ascii="Arial" w:hAnsi="Arial" w:cs="Arial"/>
        </w:rPr>
        <w:t xml:space="preserve"> enfocándose</w:t>
      </w:r>
      <w:r w:rsidR="004D6B23">
        <w:rPr>
          <w:rFonts w:ascii="Arial" w:hAnsi="Arial" w:cs="Arial"/>
        </w:rPr>
        <w:t xml:space="preserve"> a </w:t>
      </w:r>
      <w:r w:rsidR="001A031B">
        <w:rPr>
          <w:rFonts w:ascii="Arial" w:hAnsi="Arial" w:cs="Arial"/>
        </w:rPr>
        <w:t>la recolección</w:t>
      </w:r>
      <w:r w:rsidR="004D6B23">
        <w:rPr>
          <w:rFonts w:ascii="Arial" w:hAnsi="Arial" w:cs="Arial"/>
        </w:rPr>
        <w:t xml:space="preserve"> de</w:t>
      </w:r>
      <w:r w:rsidRPr="00A208DB">
        <w:rPr>
          <w:rFonts w:ascii="Arial" w:hAnsi="Arial" w:cs="Arial"/>
        </w:rPr>
        <w:t xml:space="preserve"> información </w:t>
      </w:r>
      <w:r w:rsidR="004D6B23">
        <w:rPr>
          <w:rFonts w:ascii="Arial" w:hAnsi="Arial" w:cs="Arial"/>
        </w:rPr>
        <w:t xml:space="preserve">en cuanto a </w:t>
      </w:r>
      <w:r w:rsidRPr="00A208DB">
        <w:rPr>
          <w:rFonts w:ascii="Arial" w:hAnsi="Arial" w:cs="Arial"/>
        </w:rPr>
        <w:t xml:space="preserve"> los beneficios obtenidos mediante las técnicas que</w:t>
      </w:r>
      <w:r w:rsidR="004D6B23">
        <w:rPr>
          <w:rFonts w:ascii="Arial" w:hAnsi="Arial" w:cs="Arial"/>
        </w:rPr>
        <w:t xml:space="preserve"> se les aplicaron y si obtuviero</w:t>
      </w:r>
      <w:r w:rsidR="004D6B23" w:rsidRPr="00A208DB">
        <w:rPr>
          <w:rFonts w:ascii="Arial" w:hAnsi="Arial" w:cs="Arial"/>
        </w:rPr>
        <w:t>n</w:t>
      </w:r>
      <w:r w:rsidRPr="00A208DB">
        <w:rPr>
          <w:rFonts w:ascii="Arial" w:hAnsi="Arial" w:cs="Arial"/>
        </w:rPr>
        <w:t xml:space="preserve"> resultados satisfactorios o n</w:t>
      </w:r>
      <w:r>
        <w:rPr>
          <w:rFonts w:ascii="Arial" w:hAnsi="Arial" w:cs="Arial"/>
        </w:rPr>
        <w:t>o</w:t>
      </w:r>
      <w:r w:rsidR="004D6B23">
        <w:rPr>
          <w:rFonts w:ascii="Arial" w:hAnsi="Arial" w:cs="Arial"/>
        </w:rPr>
        <w:t xml:space="preserve">, gracias a los </w:t>
      </w:r>
      <w:r>
        <w:rPr>
          <w:rFonts w:ascii="Arial" w:hAnsi="Arial" w:cs="Arial"/>
        </w:rPr>
        <w:t xml:space="preserve"> tratamiento</w:t>
      </w:r>
      <w:r w:rsidR="004D6B23">
        <w:rPr>
          <w:rFonts w:ascii="Arial" w:hAnsi="Arial" w:cs="Arial"/>
        </w:rPr>
        <w:t>s</w:t>
      </w:r>
      <w:r>
        <w:rPr>
          <w:rFonts w:ascii="Arial" w:hAnsi="Arial" w:cs="Arial"/>
        </w:rPr>
        <w:t xml:space="preserve"> ps</w:t>
      </w:r>
      <w:r w:rsidR="004D6B23">
        <w:rPr>
          <w:rFonts w:ascii="Arial" w:hAnsi="Arial" w:cs="Arial"/>
        </w:rPr>
        <w:t>icológicos recibidos</w:t>
      </w:r>
      <w:r>
        <w:rPr>
          <w:rFonts w:ascii="Arial" w:hAnsi="Arial" w:cs="Arial"/>
        </w:rPr>
        <w:t xml:space="preserve">. También se </w:t>
      </w:r>
      <w:r w:rsidR="00D2632D" w:rsidRPr="00D2632D">
        <w:rPr>
          <w:rFonts w:ascii="Arial" w:hAnsi="Arial" w:cs="Arial"/>
        </w:rPr>
        <w:t>tomó</w:t>
      </w:r>
      <w:r>
        <w:rPr>
          <w:rFonts w:ascii="Arial" w:hAnsi="Arial" w:cs="Arial"/>
        </w:rPr>
        <w:t xml:space="preserve"> en cuenta la opinión de los practicantes de psicología que prestaron su servicio a lo largo de los 6 años. Las entrevistas dirigidas a los practicantes de psicología se realizaron con el objetivo de conocer </w:t>
      </w:r>
      <w:r w:rsidRPr="00A208DB">
        <w:rPr>
          <w:rFonts w:ascii="Arial" w:hAnsi="Arial" w:cs="Arial"/>
        </w:rPr>
        <w:t xml:space="preserve"> la</w:t>
      </w:r>
      <w:r>
        <w:rPr>
          <w:rFonts w:ascii="Arial" w:hAnsi="Arial" w:cs="Arial"/>
        </w:rPr>
        <w:t>s</w:t>
      </w:r>
      <w:r w:rsidRPr="00A208DB">
        <w:rPr>
          <w:rFonts w:ascii="Arial" w:hAnsi="Arial" w:cs="Arial"/>
        </w:rPr>
        <w:t xml:space="preserve"> experiencia</w:t>
      </w:r>
      <w:r>
        <w:rPr>
          <w:rFonts w:ascii="Arial" w:hAnsi="Arial" w:cs="Arial"/>
        </w:rPr>
        <w:t>s</w:t>
      </w:r>
      <w:r w:rsidRPr="00A208DB">
        <w:rPr>
          <w:rFonts w:ascii="Arial" w:hAnsi="Arial" w:cs="Arial"/>
        </w:rPr>
        <w:t xml:space="preserve"> d</w:t>
      </w:r>
      <w:r>
        <w:rPr>
          <w:rFonts w:ascii="Arial" w:hAnsi="Arial" w:cs="Arial"/>
        </w:rPr>
        <w:t>e la atenc</w:t>
      </w:r>
      <w:r w:rsidR="004D6B23">
        <w:rPr>
          <w:rFonts w:ascii="Arial" w:hAnsi="Arial" w:cs="Arial"/>
        </w:rPr>
        <w:t>ión de casos que ellos realizaron</w:t>
      </w:r>
      <w:r>
        <w:rPr>
          <w:rFonts w:ascii="Arial" w:hAnsi="Arial" w:cs="Arial"/>
        </w:rPr>
        <w:t xml:space="preserve"> en las diferentes Unidades de Salud y Clínicas de Atención Psicológica en los años del 2005 al 2010.</w:t>
      </w:r>
    </w:p>
    <w:p w:rsidR="009E3FF7" w:rsidRDefault="004D6B23" w:rsidP="009E3FF7">
      <w:pPr>
        <w:pStyle w:val="ecxmsolistparagraph"/>
        <w:shd w:val="clear" w:color="auto" w:fill="FFFFFF"/>
        <w:spacing w:before="100" w:beforeAutospacing="1" w:after="100" w:afterAutospacing="1" w:line="480" w:lineRule="auto"/>
        <w:jc w:val="both"/>
        <w:rPr>
          <w:rFonts w:ascii="Arial" w:hAnsi="Arial" w:cs="Arial"/>
        </w:rPr>
      </w:pPr>
      <w:r>
        <w:rPr>
          <w:rFonts w:ascii="Arial" w:hAnsi="Arial" w:cs="Arial"/>
        </w:rPr>
        <w:t xml:space="preserve">Al finalizar se presenta </w:t>
      </w:r>
      <w:r w:rsidR="009E3FF7">
        <w:rPr>
          <w:rFonts w:ascii="Arial" w:hAnsi="Arial" w:cs="Arial"/>
        </w:rPr>
        <w:t xml:space="preserve"> el análisis general </w:t>
      </w:r>
      <w:r>
        <w:rPr>
          <w:rFonts w:ascii="Arial" w:hAnsi="Arial" w:cs="Arial"/>
        </w:rPr>
        <w:t xml:space="preserve"> el cual se integraron</w:t>
      </w:r>
      <w:r w:rsidR="009E3FF7">
        <w:rPr>
          <w:rFonts w:ascii="Arial" w:hAnsi="Arial" w:cs="Arial"/>
        </w:rPr>
        <w:t xml:space="preserve"> los resultados obtenidos de estas dos entrevistas contrastándose con los resultados obtenidos de los tratamientos aplicados a las 23 problemáticas encontradas a lo largo de los 6 años que se tomaron en cuenta para realizar </w:t>
      </w:r>
      <w:r>
        <w:rPr>
          <w:rFonts w:ascii="Arial" w:hAnsi="Arial" w:cs="Arial"/>
        </w:rPr>
        <w:t>el proceso de sistematización</w:t>
      </w:r>
      <w:r w:rsidR="009E3FF7">
        <w:rPr>
          <w:rFonts w:ascii="Arial" w:hAnsi="Arial" w:cs="Arial"/>
        </w:rPr>
        <w:t xml:space="preserve">. </w:t>
      </w:r>
    </w:p>
    <w:p w:rsidR="009E3FF7" w:rsidRPr="00F1011B" w:rsidRDefault="009E3FF7" w:rsidP="009E3FF7">
      <w:pPr>
        <w:spacing w:line="480" w:lineRule="auto"/>
        <w:jc w:val="both"/>
        <w:rPr>
          <w:rFonts w:ascii="Arial" w:hAnsi="Arial" w:cs="Arial"/>
          <w:sz w:val="24"/>
          <w:szCs w:val="24"/>
        </w:rPr>
      </w:pPr>
    </w:p>
    <w:p w:rsidR="00260700" w:rsidRDefault="00260700" w:rsidP="009E3FF7">
      <w:pPr>
        <w:spacing w:line="480" w:lineRule="auto"/>
        <w:jc w:val="both"/>
        <w:rPr>
          <w:rFonts w:ascii="Arial" w:hAnsi="Arial" w:cs="Arial"/>
          <w:b/>
          <w:sz w:val="28"/>
          <w:szCs w:val="28"/>
          <w:u w:val="single"/>
        </w:rPr>
      </w:pPr>
    </w:p>
    <w:p w:rsidR="00260700" w:rsidRDefault="00260700" w:rsidP="00E91B91">
      <w:pPr>
        <w:spacing w:line="480" w:lineRule="auto"/>
        <w:jc w:val="center"/>
        <w:rPr>
          <w:rFonts w:ascii="Arial" w:hAnsi="Arial" w:cs="Arial"/>
          <w:b/>
          <w:sz w:val="28"/>
          <w:szCs w:val="28"/>
          <w:u w:val="single"/>
        </w:rPr>
      </w:pPr>
    </w:p>
    <w:p w:rsidR="00260700" w:rsidRDefault="00260700" w:rsidP="00E91B91">
      <w:pPr>
        <w:spacing w:line="480" w:lineRule="auto"/>
        <w:jc w:val="center"/>
        <w:rPr>
          <w:rFonts w:ascii="Arial" w:hAnsi="Arial" w:cs="Arial"/>
          <w:b/>
          <w:sz w:val="28"/>
          <w:szCs w:val="28"/>
          <w:u w:val="single"/>
        </w:rPr>
      </w:pPr>
    </w:p>
    <w:p w:rsidR="00260700" w:rsidRDefault="00260700" w:rsidP="00E91B91">
      <w:pPr>
        <w:spacing w:line="480" w:lineRule="auto"/>
        <w:jc w:val="center"/>
        <w:rPr>
          <w:rFonts w:ascii="Arial" w:hAnsi="Arial" w:cs="Arial"/>
          <w:b/>
          <w:sz w:val="28"/>
          <w:szCs w:val="28"/>
          <w:u w:val="single"/>
        </w:rPr>
      </w:pPr>
    </w:p>
    <w:p w:rsidR="00260700" w:rsidRPr="00637B9A" w:rsidRDefault="00260700" w:rsidP="00E91B91">
      <w:pPr>
        <w:spacing w:line="480" w:lineRule="auto"/>
        <w:jc w:val="center"/>
        <w:rPr>
          <w:rFonts w:ascii="Arial" w:hAnsi="Arial" w:cs="Arial"/>
          <w:b/>
          <w:sz w:val="28"/>
          <w:szCs w:val="28"/>
          <w:u w:val="single"/>
        </w:rPr>
      </w:pPr>
    </w:p>
    <w:p w:rsidR="00C37210" w:rsidRDefault="00C37210" w:rsidP="00260700">
      <w:pPr>
        <w:jc w:val="center"/>
        <w:rPr>
          <w:rFonts w:ascii="Arial" w:hAnsi="Arial" w:cs="Arial"/>
          <w:b/>
          <w:sz w:val="24"/>
          <w:szCs w:val="24"/>
        </w:rPr>
      </w:pPr>
    </w:p>
    <w:p w:rsidR="00260700" w:rsidRDefault="00260700" w:rsidP="00260700">
      <w:pPr>
        <w:jc w:val="center"/>
        <w:rPr>
          <w:rFonts w:ascii="Arial" w:hAnsi="Arial" w:cs="Arial"/>
          <w:b/>
          <w:sz w:val="24"/>
          <w:szCs w:val="24"/>
          <w:u w:val="single"/>
        </w:rPr>
      </w:pPr>
      <w:r>
        <w:rPr>
          <w:rFonts w:ascii="Arial" w:hAnsi="Arial" w:cs="Arial"/>
          <w:b/>
          <w:sz w:val="24"/>
          <w:szCs w:val="24"/>
          <w:u w:val="single"/>
        </w:rPr>
        <w:lastRenderedPageBreak/>
        <w:t>Cuadro de todas las problemáticas presentadas en los años del 2005 al 2010</w:t>
      </w:r>
    </w:p>
    <w:p w:rsidR="00260700" w:rsidRPr="008F4697" w:rsidRDefault="00260700" w:rsidP="00260700">
      <w:pPr>
        <w:jc w:val="center"/>
        <w:rPr>
          <w:rFonts w:ascii="Arial" w:hAnsi="Arial" w:cs="Arial"/>
          <w:b/>
          <w:sz w:val="24"/>
          <w:szCs w:val="24"/>
          <w:u w:val="single"/>
        </w:rPr>
      </w:pPr>
    </w:p>
    <w:tbl>
      <w:tblPr>
        <w:tblStyle w:val="Cuadrculaclara-nfasis5"/>
        <w:tblW w:w="0" w:type="auto"/>
        <w:tblLook w:val="04A0"/>
      </w:tblPr>
      <w:tblGrid>
        <w:gridCol w:w="2760"/>
        <w:gridCol w:w="750"/>
        <w:gridCol w:w="810"/>
        <w:gridCol w:w="750"/>
        <w:gridCol w:w="750"/>
        <w:gridCol w:w="809"/>
        <w:gridCol w:w="750"/>
        <w:gridCol w:w="1341"/>
      </w:tblGrid>
      <w:tr w:rsidR="00260700" w:rsidRPr="006D15A3" w:rsidTr="005D238F">
        <w:trPr>
          <w:cnfStyle w:val="100000000000"/>
        </w:trPr>
        <w:tc>
          <w:tcPr>
            <w:cnfStyle w:val="001000000000"/>
            <w:tcW w:w="2760" w:type="dxa"/>
            <w:vMerge w:val="restart"/>
          </w:tcPr>
          <w:p w:rsidR="00260700" w:rsidRPr="006D15A3" w:rsidRDefault="00260700" w:rsidP="005D238F">
            <w:pPr>
              <w:jc w:val="center"/>
              <w:rPr>
                <w:rFonts w:ascii="Arial" w:hAnsi="Arial" w:cs="Arial"/>
                <w:b w:val="0"/>
                <w:sz w:val="24"/>
                <w:szCs w:val="24"/>
              </w:rPr>
            </w:pPr>
            <w:r w:rsidRPr="006D15A3">
              <w:rPr>
                <w:rFonts w:ascii="Arial" w:hAnsi="Arial" w:cs="Arial"/>
                <w:sz w:val="24"/>
                <w:szCs w:val="24"/>
              </w:rPr>
              <w:t>PROBLEMA</w:t>
            </w:r>
          </w:p>
        </w:tc>
        <w:tc>
          <w:tcPr>
            <w:tcW w:w="4619" w:type="dxa"/>
            <w:gridSpan w:val="6"/>
          </w:tcPr>
          <w:p w:rsidR="00260700" w:rsidRPr="006D15A3" w:rsidRDefault="00260700" w:rsidP="005D238F">
            <w:pPr>
              <w:jc w:val="center"/>
              <w:cnfStyle w:val="100000000000"/>
              <w:rPr>
                <w:rFonts w:ascii="Arial" w:hAnsi="Arial" w:cs="Arial"/>
                <w:b w:val="0"/>
                <w:sz w:val="24"/>
                <w:szCs w:val="24"/>
              </w:rPr>
            </w:pPr>
            <w:r>
              <w:rPr>
                <w:rFonts w:ascii="Arial" w:hAnsi="Arial" w:cs="Arial"/>
                <w:sz w:val="24"/>
                <w:szCs w:val="24"/>
              </w:rPr>
              <w:t>AÑO</w:t>
            </w:r>
          </w:p>
        </w:tc>
        <w:tc>
          <w:tcPr>
            <w:tcW w:w="1341" w:type="dxa"/>
            <w:vMerge w:val="restart"/>
          </w:tcPr>
          <w:p w:rsidR="00260700" w:rsidRPr="006D15A3" w:rsidRDefault="00260700" w:rsidP="005D238F">
            <w:pPr>
              <w:jc w:val="center"/>
              <w:cnfStyle w:val="100000000000"/>
              <w:rPr>
                <w:rFonts w:ascii="Arial" w:hAnsi="Arial" w:cs="Arial"/>
                <w:b w:val="0"/>
                <w:sz w:val="24"/>
                <w:szCs w:val="24"/>
              </w:rPr>
            </w:pPr>
            <w:r>
              <w:rPr>
                <w:rFonts w:ascii="Arial" w:hAnsi="Arial" w:cs="Arial"/>
                <w:sz w:val="24"/>
                <w:szCs w:val="24"/>
              </w:rPr>
              <w:t>TOTAL</w:t>
            </w:r>
          </w:p>
        </w:tc>
      </w:tr>
      <w:tr w:rsidR="00260700" w:rsidRPr="006D15A3" w:rsidTr="005D238F">
        <w:trPr>
          <w:cnfStyle w:val="000000100000"/>
        </w:trPr>
        <w:tc>
          <w:tcPr>
            <w:cnfStyle w:val="001000000000"/>
            <w:tcW w:w="2760" w:type="dxa"/>
            <w:vMerge/>
          </w:tcPr>
          <w:p w:rsidR="00260700" w:rsidRPr="006D15A3" w:rsidRDefault="00260700" w:rsidP="005D238F">
            <w:pPr>
              <w:rPr>
                <w:rFonts w:ascii="Arial" w:hAnsi="Arial" w:cs="Arial"/>
                <w:sz w:val="24"/>
                <w:szCs w:val="24"/>
              </w:rPr>
            </w:pPr>
          </w:p>
        </w:tc>
        <w:tc>
          <w:tcPr>
            <w:tcW w:w="750" w:type="dxa"/>
          </w:tcPr>
          <w:p w:rsidR="00260700" w:rsidRPr="005A32D0" w:rsidRDefault="00260700" w:rsidP="005D238F">
            <w:pPr>
              <w:jc w:val="center"/>
              <w:cnfStyle w:val="000000100000"/>
              <w:rPr>
                <w:rFonts w:ascii="Arial" w:hAnsi="Arial" w:cs="Arial"/>
                <w:b/>
                <w:sz w:val="24"/>
                <w:szCs w:val="24"/>
              </w:rPr>
            </w:pPr>
            <w:r>
              <w:rPr>
                <w:rFonts w:ascii="Arial" w:hAnsi="Arial" w:cs="Arial"/>
                <w:b/>
                <w:sz w:val="24"/>
                <w:szCs w:val="24"/>
              </w:rPr>
              <w:t>2005</w:t>
            </w:r>
          </w:p>
        </w:tc>
        <w:tc>
          <w:tcPr>
            <w:tcW w:w="810" w:type="dxa"/>
          </w:tcPr>
          <w:p w:rsidR="00260700" w:rsidRPr="005A32D0" w:rsidRDefault="00260700" w:rsidP="005D238F">
            <w:pPr>
              <w:jc w:val="center"/>
              <w:cnfStyle w:val="000000100000"/>
              <w:rPr>
                <w:rFonts w:ascii="Arial" w:hAnsi="Arial" w:cs="Arial"/>
                <w:b/>
                <w:sz w:val="24"/>
                <w:szCs w:val="24"/>
              </w:rPr>
            </w:pPr>
            <w:r w:rsidRPr="005A32D0">
              <w:rPr>
                <w:rFonts w:ascii="Arial" w:hAnsi="Arial" w:cs="Arial"/>
                <w:b/>
                <w:sz w:val="24"/>
                <w:szCs w:val="24"/>
              </w:rPr>
              <w:t>2006</w:t>
            </w:r>
          </w:p>
        </w:tc>
        <w:tc>
          <w:tcPr>
            <w:tcW w:w="750" w:type="dxa"/>
          </w:tcPr>
          <w:p w:rsidR="00260700" w:rsidRPr="005A32D0" w:rsidRDefault="00260700" w:rsidP="005D238F">
            <w:pPr>
              <w:jc w:val="center"/>
              <w:cnfStyle w:val="000000100000"/>
              <w:rPr>
                <w:rFonts w:ascii="Arial" w:hAnsi="Arial" w:cs="Arial"/>
                <w:b/>
                <w:sz w:val="24"/>
                <w:szCs w:val="24"/>
              </w:rPr>
            </w:pPr>
            <w:r w:rsidRPr="005A32D0">
              <w:rPr>
                <w:rFonts w:ascii="Arial" w:hAnsi="Arial" w:cs="Arial"/>
                <w:b/>
                <w:sz w:val="24"/>
                <w:szCs w:val="24"/>
              </w:rPr>
              <w:t>2007</w:t>
            </w:r>
          </w:p>
        </w:tc>
        <w:tc>
          <w:tcPr>
            <w:tcW w:w="750" w:type="dxa"/>
          </w:tcPr>
          <w:p w:rsidR="00260700" w:rsidRPr="005A32D0" w:rsidRDefault="00260700" w:rsidP="005D238F">
            <w:pPr>
              <w:jc w:val="center"/>
              <w:cnfStyle w:val="000000100000"/>
              <w:rPr>
                <w:rFonts w:ascii="Arial" w:hAnsi="Arial" w:cs="Arial"/>
                <w:b/>
                <w:sz w:val="24"/>
                <w:szCs w:val="24"/>
              </w:rPr>
            </w:pPr>
            <w:r w:rsidRPr="005A32D0">
              <w:rPr>
                <w:rFonts w:ascii="Arial" w:hAnsi="Arial" w:cs="Arial"/>
                <w:b/>
                <w:sz w:val="24"/>
                <w:szCs w:val="24"/>
              </w:rPr>
              <w:t>2008</w:t>
            </w:r>
          </w:p>
        </w:tc>
        <w:tc>
          <w:tcPr>
            <w:tcW w:w="809" w:type="dxa"/>
          </w:tcPr>
          <w:p w:rsidR="00260700" w:rsidRPr="005A32D0" w:rsidRDefault="00260700" w:rsidP="005D238F">
            <w:pPr>
              <w:jc w:val="center"/>
              <w:cnfStyle w:val="000000100000"/>
              <w:rPr>
                <w:rFonts w:ascii="Arial" w:hAnsi="Arial" w:cs="Arial"/>
                <w:b/>
                <w:sz w:val="24"/>
                <w:szCs w:val="24"/>
              </w:rPr>
            </w:pPr>
            <w:r w:rsidRPr="005A32D0">
              <w:rPr>
                <w:rFonts w:ascii="Arial" w:hAnsi="Arial" w:cs="Arial"/>
                <w:b/>
                <w:sz w:val="24"/>
                <w:szCs w:val="24"/>
              </w:rPr>
              <w:t>2009</w:t>
            </w:r>
          </w:p>
        </w:tc>
        <w:tc>
          <w:tcPr>
            <w:tcW w:w="750" w:type="dxa"/>
          </w:tcPr>
          <w:p w:rsidR="00260700" w:rsidRPr="005A32D0" w:rsidRDefault="00260700" w:rsidP="005D238F">
            <w:pPr>
              <w:jc w:val="center"/>
              <w:cnfStyle w:val="000000100000"/>
              <w:rPr>
                <w:rFonts w:ascii="Arial" w:hAnsi="Arial" w:cs="Arial"/>
                <w:b/>
                <w:sz w:val="24"/>
                <w:szCs w:val="24"/>
              </w:rPr>
            </w:pPr>
            <w:r w:rsidRPr="005A32D0">
              <w:rPr>
                <w:rFonts w:ascii="Arial" w:hAnsi="Arial" w:cs="Arial"/>
                <w:b/>
                <w:sz w:val="24"/>
                <w:szCs w:val="24"/>
              </w:rPr>
              <w:t>2010</w:t>
            </w:r>
          </w:p>
        </w:tc>
        <w:tc>
          <w:tcPr>
            <w:tcW w:w="1341" w:type="dxa"/>
            <w:vMerge/>
          </w:tcPr>
          <w:p w:rsidR="00260700" w:rsidRPr="006D15A3" w:rsidRDefault="00260700" w:rsidP="005D238F">
            <w:pPr>
              <w:cnfStyle w:val="000000100000"/>
              <w:rPr>
                <w:rFonts w:ascii="Arial" w:hAnsi="Arial" w:cs="Arial"/>
                <w:sz w:val="24"/>
                <w:szCs w:val="24"/>
              </w:rPr>
            </w:pPr>
          </w:p>
        </w:tc>
      </w:tr>
      <w:tr w:rsidR="00260700" w:rsidRPr="006D15A3" w:rsidTr="005D238F">
        <w:trPr>
          <w:cnfStyle w:val="00000001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1. Indisciplina</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6</w:t>
            </w:r>
          </w:p>
        </w:tc>
        <w:tc>
          <w:tcPr>
            <w:tcW w:w="81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5</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10</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7</w:t>
            </w:r>
          </w:p>
        </w:tc>
        <w:tc>
          <w:tcPr>
            <w:tcW w:w="809"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20</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26</w:t>
            </w:r>
          </w:p>
        </w:tc>
        <w:tc>
          <w:tcPr>
            <w:tcW w:w="1341"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74</w:t>
            </w:r>
          </w:p>
        </w:tc>
      </w:tr>
      <w:tr w:rsidR="00260700" w:rsidRPr="006D15A3" w:rsidTr="005D238F">
        <w:trPr>
          <w:cnfStyle w:val="00000010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2. Dificultades familiares</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6</w:t>
            </w:r>
          </w:p>
        </w:tc>
        <w:tc>
          <w:tcPr>
            <w:tcW w:w="81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9</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24</w:t>
            </w:r>
          </w:p>
        </w:tc>
        <w:tc>
          <w:tcPr>
            <w:tcW w:w="809"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19</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10</w:t>
            </w:r>
          </w:p>
        </w:tc>
        <w:tc>
          <w:tcPr>
            <w:tcW w:w="1341"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68</w:t>
            </w:r>
          </w:p>
        </w:tc>
      </w:tr>
      <w:tr w:rsidR="00260700" w:rsidRPr="006D15A3" w:rsidTr="005D238F">
        <w:trPr>
          <w:cnfStyle w:val="00000001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3. Inestabilidad emocional</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7</w:t>
            </w:r>
          </w:p>
        </w:tc>
        <w:tc>
          <w:tcPr>
            <w:tcW w:w="81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3</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10</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12</w:t>
            </w:r>
          </w:p>
        </w:tc>
        <w:tc>
          <w:tcPr>
            <w:tcW w:w="809"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15</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13</w:t>
            </w:r>
          </w:p>
        </w:tc>
        <w:tc>
          <w:tcPr>
            <w:tcW w:w="1341"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60</w:t>
            </w:r>
          </w:p>
        </w:tc>
      </w:tr>
      <w:tr w:rsidR="00260700" w:rsidRPr="006D15A3" w:rsidTr="005D238F">
        <w:trPr>
          <w:cnfStyle w:val="00000010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4. Conflictos de pareja</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7</w:t>
            </w:r>
          </w:p>
        </w:tc>
        <w:tc>
          <w:tcPr>
            <w:tcW w:w="810" w:type="dxa"/>
          </w:tcPr>
          <w:p w:rsidR="00260700" w:rsidRPr="006D15A3" w:rsidRDefault="00260700" w:rsidP="005D238F">
            <w:pPr>
              <w:jc w:val="center"/>
              <w:cnfStyle w:val="000000100000"/>
              <w:rPr>
                <w:rFonts w:ascii="Arial" w:hAnsi="Arial" w:cs="Arial"/>
                <w:sz w:val="24"/>
                <w:szCs w:val="24"/>
              </w:rPr>
            </w:pP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6</w:t>
            </w:r>
          </w:p>
        </w:tc>
        <w:tc>
          <w:tcPr>
            <w:tcW w:w="750" w:type="dxa"/>
          </w:tcPr>
          <w:p w:rsidR="00260700" w:rsidRPr="006D15A3" w:rsidRDefault="00260700" w:rsidP="005D238F">
            <w:pPr>
              <w:jc w:val="center"/>
              <w:cnfStyle w:val="000000100000"/>
              <w:rPr>
                <w:rFonts w:ascii="Arial" w:hAnsi="Arial" w:cs="Arial"/>
                <w:sz w:val="24"/>
                <w:szCs w:val="24"/>
              </w:rPr>
            </w:pPr>
          </w:p>
        </w:tc>
        <w:tc>
          <w:tcPr>
            <w:tcW w:w="809"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10</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21</w:t>
            </w:r>
          </w:p>
        </w:tc>
        <w:tc>
          <w:tcPr>
            <w:tcW w:w="1341"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44</w:t>
            </w:r>
          </w:p>
        </w:tc>
      </w:tr>
      <w:tr w:rsidR="00260700" w:rsidRPr="006D15A3" w:rsidTr="005D238F">
        <w:trPr>
          <w:cnfStyle w:val="00000001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5. Orientación Vocacional</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81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11</w:t>
            </w:r>
          </w:p>
        </w:tc>
        <w:tc>
          <w:tcPr>
            <w:tcW w:w="809"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9</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13</w:t>
            </w:r>
          </w:p>
        </w:tc>
        <w:tc>
          <w:tcPr>
            <w:tcW w:w="1341"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33</w:t>
            </w:r>
          </w:p>
        </w:tc>
      </w:tr>
      <w:tr w:rsidR="00260700" w:rsidRPr="006D15A3" w:rsidTr="005D238F">
        <w:trPr>
          <w:cnfStyle w:val="00000010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6. Ansiedad</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3</w:t>
            </w:r>
          </w:p>
        </w:tc>
        <w:tc>
          <w:tcPr>
            <w:tcW w:w="81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6</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809"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6</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13</w:t>
            </w:r>
          </w:p>
        </w:tc>
        <w:tc>
          <w:tcPr>
            <w:tcW w:w="1341"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28</w:t>
            </w:r>
          </w:p>
        </w:tc>
      </w:tr>
      <w:tr w:rsidR="00260700" w:rsidRPr="006D15A3" w:rsidTr="005D238F">
        <w:trPr>
          <w:cnfStyle w:val="00000001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7. Estados de ánimo bajos</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81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1</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4</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6</w:t>
            </w:r>
          </w:p>
        </w:tc>
        <w:tc>
          <w:tcPr>
            <w:tcW w:w="809"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17</w:t>
            </w:r>
          </w:p>
        </w:tc>
        <w:tc>
          <w:tcPr>
            <w:tcW w:w="1341"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28</w:t>
            </w:r>
          </w:p>
        </w:tc>
      </w:tr>
      <w:tr w:rsidR="00260700" w:rsidRPr="006D15A3" w:rsidTr="005D238F">
        <w:trPr>
          <w:cnfStyle w:val="00000010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8. Agresividad</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81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12</w:t>
            </w:r>
          </w:p>
        </w:tc>
        <w:tc>
          <w:tcPr>
            <w:tcW w:w="809"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13</w:t>
            </w:r>
          </w:p>
        </w:tc>
        <w:tc>
          <w:tcPr>
            <w:tcW w:w="1341"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25</w:t>
            </w:r>
          </w:p>
        </w:tc>
      </w:tr>
      <w:tr w:rsidR="00260700" w:rsidRPr="006D15A3" w:rsidTr="005D238F">
        <w:trPr>
          <w:cnfStyle w:val="00000001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9. Baja Autoestima</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3</w:t>
            </w:r>
          </w:p>
        </w:tc>
        <w:tc>
          <w:tcPr>
            <w:tcW w:w="81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2</w:t>
            </w:r>
          </w:p>
        </w:tc>
        <w:tc>
          <w:tcPr>
            <w:tcW w:w="809"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7</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9</w:t>
            </w:r>
          </w:p>
        </w:tc>
        <w:tc>
          <w:tcPr>
            <w:tcW w:w="1341"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21</w:t>
            </w:r>
          </w:p>
        </w:tc>
      </w:tr>
      <w:tr w:rsidR="00260700" w:rsidRPr="006D15A3" w:rsidTr="005D238F">
        <w:trPr>
          <w:cnfStyle w:val="00000010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10. Dificultades de aprendizaje</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81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2</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13</w:t>
            </w:r>
          </w:p>
        </w:tc>
        <w:tc>
          <w:tcPr>
            <w:tcW w:w="809"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6</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1341"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21</w:t>
            </w:r>
          </w:p>
        </w:tc>
      </w:tr>
      <w:tr w:rsidR="00260700" w:rsidRPr="006D15A3" w:rsidTr="005D238F">
        <w:trPr>
          <w:cnfStyle w:val="00000001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11. Enuresis y Encopresis</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81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809"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6</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13</w:t>
            </w:r>
          </w:p>
        </w:tc>
        <w:tc>
          <w:tcPr>
            <w:tcW w:w="1341"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19</w:t>
            </w:r>
          </w:p>
        </w:tc>
      </w:tr>
      <w:tr w:rsidR="00260700" w:rsidRPr="006D15A3" w:rsidTr="005D238F">
        <w:trPr>
          <w:cnfStyle w:val="00000010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12.Duelo</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81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4</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809"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5</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10</w:t>
            </w:r>
          </w:p>
        </w:tc>
        <w:tc>
          <w:tcPr>
            <w:tcW w:w="1341"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19</w:t>
            </w:r>
          </w:p>
        </w:tc>
      </w:tr>
      <w:tr w:rsidR="00260700" w:rsidRPr="006D15A3" w:rsidTr="005D238F">
        <w:trPr>
          <w:cnfStyle w:val="00000001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13. Violación/abuso sexual</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3</w:t>
            </w:r>
          </w:p>
        </w:tc>
        <w:tc>
          <w:tcPr>
            <w:tcW w:w="81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809"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4</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6</w:t>
            </w:r>
          </w:p>
        </w:tc>
        <w:tc>
          <w:tcPr>
            <w:tcW w:w="1341"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13</w:t>
            </w:r>
          </w:p>
        </w:tc>
      </w:tr>
      <w:tr w:rsidR="00260700" w:rsidRPr="006D15A3" w:rsidTr="005D238F">
        <w:trPr>
          <w:cnfStyle w:val="00000010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14. Ideas irracionales</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81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809"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12</w:t>
            </w:r>
          </w:p>
        </w:tc>
        <w:tc>
          <w:tcPr>
            <w:tcW w:w="1341"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12</w:t>
            </w:r>
          </w:p>
        </w:tc>
      </w:tr>
      <w:tr w:rsidR="00260700" w:rsidRPr="006D15A3" w:rsidTr="005D238F">
        <w:trPr>
          <w:cnfStyle w:val="00000001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15. Neurosis</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81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809"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10</w:t>
            </w:r>
          </w:p>
        </w:tc>
        <w:tc>
          <w:tcPr>
            <w:tcW w:w="1341"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10</w:t>
            </w:r>
          </w:p>
        </w:tc>
      </w:tr>
      <w:tr w:rsidR="00260700" w:rsidRPr="006D15A3" w:rsidTr="005D238F">
        <w:trPr>
          <w:cnfStyle w:val="00000010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16. Estrés</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81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809"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6</w:t>
            </w:r>
          </w:p>
        </w:tc>
        <w:tc>
          <w:tcPr>
            <w:tcW w:w="1341"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6</w:t>
            </w:r>
          </w:p>
        </w:tc>
      </w:tr>
      <w:tr w:rsidR="00260700" w:rsidRPr="006D15A3" w:rsidTr="005D238F">
        <w:trPr>
          <w:cnfStyle w:val="00000001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17. Fobias</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81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809"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3</w:t>
            </w:r>
          </w:p>
        </w:tc>
        <w:tc>
          <w:tcPr>
            <w:tcW w:w="1341"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3</w:t>
            </w:r>
          </w:p>
        </w:tc>
      </w:tr>
      <w:tr w:rsidR="00260700" w:rsidRPr="006D15A3" w:rsidTr="005D238F">
        <w:trPr>
          <w:cnfStyle w:val="00000010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18. Dificultad con las RR Interpersonales</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81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809"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3</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1341"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3</w:t>
            </w:r>
          </w:p>
        </w:tc>
      </w:tr>
      <w:tr w:rsidR="00260700" w:rsidRPr="006D15A3" w:rsidTr="005D238F">
        <w:trPr>
          <w:cnfStyle w:val="00000001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19. Niños inquietos</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81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3</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809"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1341"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3</w:t>
            </w:r>
          </w:p>
        </w:tc>
      </w:tr>
      <w:tr w:rsidR="00260700" w:rsidRPr="006D15A3" w:rsidTr="005D238F">
        <w:trPr>
          <w:cnfStyle w:val="00000010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20. Dependencia Emocional</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81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3</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809"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1341"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3</w:t>
            </w:r>
          </w:p>
        </w:tc>
      </w:tr>
      <w:tr w:rsidR="00260700" w:rsidRPr="006D15A3" w:rsidTr="005D238F">
        <w:trPr>
          <w:cnfStyle w:val="00000001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 xml:space="preserve">21. Estrés </w:t>
            </w:r>
            <w:r w:rsidR="001A031B" w:rsidRPr="007456A1">
              <w:rPr>
                <w:rFonts w:ascii="Arial" w:hAnsi="Arial" w:cs="Arial"/>
                <w:sz w:val="24"/>
                <w:szCs w:val="24"/>
              </w:rPr>
              <w:t>Pos trauma</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81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2</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809"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1341"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2</w:t>
            </w:r>
          </w:p>
        </w:tc>
      </w:tr>
      <w:tr w:rsidR="00260700" w:rsidRPr="006D15A3" w:rsidTr="005D238F">
        <w:trPr>
          <w:cnfStyle w:val="00000010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22. Adicciones</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81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809"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2</w:t>
            </w:r>
          </w:p>
        </w:tc>
        <w:tc>
          <w:tcPr>
            <w:tcW w:w="750"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w:t>
            </w:r>
          </w:p>
        </w:tc>
        <w:tc>
          <w:tcPr>
            <w:tcW w:w="1341" w:type="dxa"/>
          </w:tcPr>
          <w:p w:rsidR="00260700" w:rsidRPr="006D15A3" w:rsidRDefault="00260700" w:rsidP="005D238F">
            <w:pPr>
              <w:jc w:val="center"/>
              <w:cnfStyle w:val="000000100000"/>
              <w:rPr>
                <w:rFonts w:ascii="Arial" w:hAnsi="Arial" w:cs="Arial"/>
                <w:sz w:val="24"/>
                <w:szCs w:val="24"/>
              </w:rPr>
            </w:pPr>
            <w:r>
              <w:rPr>
                <w:rFonts w:ascii="Arial" w:hAnsi="Arial" w:cs="Arial"/>
                <w:sz w:val="24"/>
                <w:szCs w:val="24"/>
              </w:rPr>
              <w:t>2</w:t>
            </w:r>
          </w:p>
        </w:tc>
      </w:tr>
      <w:tr w:rsidR="00260700" w:rsidRPr="006D15A3" w:rsidTr="005D238F">
        <w:trPr>
          <w:cnfStyle w:val="000000010000"/>
        </w:trPr>
        <w:tc>
          <w:tcPr>
            <w:cnfStyle w:val="001000000000"/>
            <w:tcW w:w="2760" w:type="dxa"/>
          </w:tcPr>
          <w:p w:rsidR="00260700" w:rsidRPr="007456A1" w:rsidRDefault="00260700" w:rsidP="005D238F">
            <w:pPr>
              <w:rPr>
                <w:rFonts w:ascii="Arial" w:hAnsi="Arial" w:cs="Arial"/>
                <w:sz w:val="24"/>
                <w:szCs w:val="24"/>
              </w:rPr>
            </w:pPr>
            <w:r w:rsidRPr="007456A1">
              <w:rPr>
                <w:rFonts w:ascii="Arial" w:hAnsi="Arial" w:cs="Arial"/>
                <w:sz w:val="24"/>
                <w:szCs w:val="24"/>
              </w:rPr>
              <w:t>23. Timidez infantil</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81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809"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1</w:t>
            </w:r>
          </w:p>
        </w:tc>
        <w:tc>
          <w:tcPr>
            <w:tcW w:w="750"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w:t>
            </w:r>
          </w:p>
        </w:tc>
        <w:tc>
          <w:tcPr>
            <w:tcW w:w="1341" w:type="dxa"/>
          </w:tcPr>
          <w:p w:rsidR="00260700" w:rsidRPr="006D15A3" w:rsidRDefault="00260700" w:rsidP="005D238F">
            <w:pPr>
              <w:jc w:val="center"/>
              <w:cnfStyle w:val="000000010000"/>
              <w:rPr>
                <w:rFonts w:ascii="Arial" w:hAnsi="Arial" w:cs="Arial"/>
                <w:sz w:val="24"/>
                <w:szCs w:val="24"/>
              </w:rPr>
            </w:pPr>
            <w:r>
              <w:rPr>
                <w:rFonts w:ascii="Arial" w:hAnsi="Arial" w:cs="Arial"/>
                <w:sz w:val="24"/>
                <w:szCs w:val="24"/>
              </w:rPr>
              <w:t>1</w:t>
            </w:r>
          </w:p>
        </w:tc>
      </w:tr>
      <w:tr w:rsidR="00260700" w:rsidRPr="006D15A3" w:rsidTr="005D238F">
        <w:trPr>
          <w:cnfStyle w:val="000000100000"/>
        </w:trPr>
        <w:tc>
          <w:tcPr>
            <w:cnfStyle w:val="001000000000"/>
            <w:tcW w:w="2760" w:type="dxa"/>
          </w:tcPr>
          <w:p w:rsidR="00260700" w:rsidRPr="00F560A8" w:rsidRDefault="00260700" w:rsidP="005D238F">
            <w:pPr>
              <w:jc w:val="center"/>
              <w:rPr>
                <w:rFonts w:ascii="Arial" w:hAnsi="Arial" w:cs="Arial"/>
                <w:b w:val="0"/>
                <w:sz w:val="24"/>
                <w:szCs w:val="24"/>
              </w:rPr>
            </w:pPr>
            <w:r w:rsidRPr="00F560A8">
              <w:rPr>
                <w:rFonts w:ascii="Arial" w:hAnsi="Arial" w:cs="Arial"/>
                <w:sz w:val="24"/>
                <w:szCs w:val="24"/>
              </w:rPr>
              <w:t>TOTAL</w:t>
            </w:r>
          </w:p>
        </w:tc>
        <w:tc>
          <w:tcPr>
            <w:tcW w:w="750" w:type="dxa"/>
          </w:tcPr>
          <w:p w:rsidR="00260700" w:rsidRPr="008F4697" w:rsidRDefault="00260700" w:rsidP="005D238F">
            <w:pPr>
              <w:jc w:val="center"/>
              <w:cnfStyle w:val="000000100000"/>
              <w:rPr>
                <w:rFonts w:ascii="Arial" w:hAnsi="Arial" w:cs="Arial"/>
                <w:b/>
                <w:sz w:val="24"/>
                <w:szCs w:val="24"/>
              </w:rPr>
            </w:pPr>
            <w:r w:rsidRPr="008F4697">
              <w:rPr>
                <w:rFonts w:ascii="Arial" w:hAnsi="Arial" w:cs="Arial"/>
                <w:b/>
                <w:sz w:val="24"/>
                <w:szCs w:val="24"/>
              </w:rPr>
              <w:t>35</w:t>
            </w:r>
          </w:p>
        </w:tc>
        <w:tc>
          <w:tcPr>
            <w:tcW w:w="810" w:type="dxa"/>
          </w:tcPr>
          <w:p w:rsidR="00260700" w:rsidRPr="008F4697" w:rsidRDefault="00260700" w:rsidP="005D238F">
            <w:pPr>
              <w:jc w:val="center"/>
              <w:cnfStyle w:val="000000100000"/>
              <w:rPr>
                <w:rFonts w:ascii="Arial" w:hAnsi="Arial" w:cs="Arial"/>
                <w:b/>
                <w:sz w:val="24"/>
                <w:szCs w:val="24"/>
              </w:rPr>
            </w:pPr>
            <w:r w:rsidRPr="008F4697">
              <w:rPr>
                <w:rFonts w:ascii="Arial" w:hAnsi="Arial" w:cs="Arial"/>
                <w:b/>
                <w:sz w:val="24"/>
                <w:szCs w:val="24"/>
              </w:rPr>
              <w:t>20</w:t>
            </w:r>
          </w:p>
        </w:tc>
        <w:tc>
          <w:tcPr>
            <w:tcW w:w="750" w:type="dxa"/>
          </w:tcPr>
          <w:p w:rsidR="00260700" w:rsidRPr="008F4697" w:rsidRDefault="00260700" w:rsidP="005D238F">
            <w:pPr>
              <w:jc w:val="center"/>
              <w:cnfStyle w:val="000000100000"/>
              <w:rPr>
                <w:rFonts w:ascii="Arial" w:hAnsi="Arial" w:cs="Arial"/>
                <w:b/>
                <w:sz w:val="24"/>
                <w:szCs w:val="24"/>
              </w:rPr>
            </w:pPr>
            <w:r w:rsidRPr="008F4697">
              <w:rPr>
                <w:rFonts w:ascii="Arial" w:hAnsi="Arial" w:cs="Arial"/>
                <w:b/>
                <w:sz w:val="24"/>
                <w:szCs w:val="24"/>
              </w:rPr>
              <w:t>48</w:t>
            </w:r>
          </w:p>
        </w:tc>
        <w:tc>
          <w:tcPr>
            <w:tcW w:w="750" w:type="dxa"/>
          </w:tcPr>
          <w:p w:rsidR="00260700" w:rsidRPr="008F4697" w:rsidRDefault="00260700" w:rsidP="005D238F">
            <w:pPr>
              <w:jc w:val="center"/>
              <w:cnfStyle w:val="000000100000"/>
              <w:rPr>
                <w:rFonts w:ascii="Arial" w:hAnsi="Arial" w:cs="Arial"/>
                <w:b/>
                <w:sz w:val="24"/>
                <w:szCs w:val="24"/>
              </w:rPr>
            </w:pPr>
            <w:r w:rsidRPr="008F4697">
              <w:rPr>
                <w:rFonts w:ascii="Arial" w:hAnsi="Arial" w:cs="Arial"/>
                <w:b/>
                <w:sz w:val="24"/>
                <w:szCs w:val="24"/>
              </w:rPr>
              <w:t>87</w:t>
            </w:r>
          </w:p>
        </w:tc>
        <w:tc>
          <w:tcPr>
            <w:tcW w:w="809" w:type="dxa"/>
          </w:tcPr>
          <w:p w:rsidR="00260700" w:rsidRPr="008F4697" w:rsidRDefault="00260700" w:rsidP="005D238F">
            <w:pPr>
              <w:jc w:val="center"/>
              <w:cnfStyle w:val="000000100000"/>
              <w:rPr>
                <w:rFonts w:ascii="Arial" w:hAnsi="Arial" w:cs="Arial"/>
                <w:b/>
                <w:sz w:val="24"/>
                <w:szCs w:val="24"/>
              </w:rPr>
            </w:pPr>
            <w:r w:rsidRPr="008F4697">
              <w:rPr>
                <w:rFonts w:ascii="Arial" w:hAnsi="Arial" w:cs="Arial"/>
                <w:b/>
                <w:sz w:val="24"/>
                <w:szCs w:val="24"/>
              </w:rPr>
              <w:t>113</w:t>
            </w:r>
          </w:p>
        </w:tc>
        <w:tc>
          <w:tcPr>
            <w:tcW w:w="750" w:type="dxa"/>
          </w:tcPr>
          <w:p w:rsidR="00260700" w:rsidRPr="008F4697" w:rsidRDefault="00260700" w:rsidP="005D238F">
            <w:pPr>
              <w:jc w:val="center"/>
              <w:cnfStyle w:val="000000100000"/>
              <w:rPr>
                <w:rFonts w:ascii="Arial" w:hAnsi="Arial" w:cs="Arial"/>
                <w:b/>
                <w:sz w:val="24"/>
                <w:szCs w:val="24"/>
              </w:rPr>
            </w:pPr>
            <w:r w:rsidRPr="008F4697">
              <w:rPr>
                <w:rFonts w:ascii="Arial" w:hAnsi="Arial" w:cs="Arial"/>
                <w:b/>
                <w:sz w:val="24"/>
                <w:szCs w:val="24"/>
              </w:rPr>
              <w:t>195</w:t>
            </w:r>
          </w:p>
        </w:tc>
        <w:tc>
          <w:tcPr>
            <w:tcW w:w="1341" w:type="dxa"/>
          </w:tcPr>
          <w:p w:rsidR="00260700" w:rsidRPr="008F4697" w:rsidRDefault="00260700" w:rsidP="005D238F">
            <w:pPr>
              <w:jc w:val="center"/>
              <w:cnfStyle w:val="000000100000"/>
              <w:rPr>
                <w:rFonts w:ascii="Arial" w:hAnsi="Arial" w:cs="Arial"/>
                <w:b/>
                <w:sz w:val="24"/>
                <w:szCs w:val="24"/>
              </w:rPr>
            </w:pPr>
            <w:r w:rsidRPr="008F4697">
              <w:rPr>
                <w:rFonts w:ascii="Arial" w:hAnsi="Arial" w:cs="Arial"/>
                <w:b/>
                <w:sz w:val="24"/>
                <w:szCs w:val="24"/>
              </w:rPr>
              <w:t>498</w:t>
            </w:r>
          </w:p>
        </w:tc>
      </w:tr>
    </w:tbl>
    <w:p w:rsidR="00260700" w:rsidRDefault="00260700" w:rsidP="00260700"/>
    <w:p w:rsidR="00260700" w:rsidRDefault="00260700" w:rsidP="00930B6E">
      <w:pPr>
        <w:jc w:val="center"/>
        <w:rPr>
          <w:rFonts w:ascii="Arial" w:hAnsi="Arial" w:cs="Arial"/>
          <w:b/>
          <w:sz w:val="24"/>
          <w:szCs w:val="24"/>
        </w:rPr>
      </w:pPr>
    </w:p>
    <w:p w:rsidR="00C37210" w:rsidRDefault="00C37210" w:rsidP="00C37210">
      <w:pPr>
        <w:jc w:val="both"/>
        <w:rPr>
          <w:rFonts w:ascii="Arial" w:hAnsi="Arial" w:cs="Arial"/>
          <w:b/>
          <w:sz w:val="24"/>
          <w:szCs w:val="24"/>
        </w:rPr>
        <w:sectPr w:rsidR="00C37210" w:rsidSect="00DD5888">
          <w:pgSz w:w="12240" w:h="15840"/>
          <w:pgMar w:top="1418" w:right="1701" w:bottom="1418" w:left="1701" w:header="709" w:footer="709" w:gutter="0"/>
          <w:cols w:space="708"/>
          <w:docGrid w:linePitch="360"/>
        </w:sectPr>
      </w:pPr>
    </w:p>
    <w:p w:rsidR="00C37210" w:rsidRPr="00637B9A" w:rsidRDefault="00B7687F" w:rsidP="00C37210">
      <w:pPr>
        <w:jc w:val="center"/>
        <w:rPr>
          <w:rFonts w:ascii="Arial" w:hAnsi="Arial" w:cs="Arial"/>
          <w:b/>
        </w:rPr>
      </w:pPr>
      <w:r>
        <w:rPr>
          <w:rFonts w:ascii="Arial" w:hAnsi="Arial" w:cs="Arial"/>
          <w:b/>
        </w:rPr>
        <w:lastRenderedPageBreak/>
        <w:t xml:space="preserve">7.1 </w:t>
      </w:r>
      <w:r w:rsidR="00C37210" w:rsidRPr="00637B9A">
        <w:rPr>
          <w:rFonts w:ascii="Arial" w:hAnsi="Arial" w:cs="Arial"/>
          <w:b/>
        </w:rPr>
        <w:t xml:space="preserve">ANALISIS DE LOS RESULTADOS POR AREAS DE LAS DIFERENTES </w:t>
      </w:r>
      <w:r w:rsidR="00C37210">
        <w:rPr>
          <w:rFonts w:ascii="Arial" w:hAnsi="Arial" w:cs="Arial"/>
          <w:b/>
        </w:rPr>
        <w:t>PROBLEMATICAS</w:t>
      </w:r>
      <w:r w:rsidR="00C37210" w:rsidRPr="00637B9A">
        <w:rPr>
          <w:rFonts w:ascii="Arial" w:hAnsi="Arial" w:cs="Arial"/>
          <w:b/>
        </w:rPr>
        <w:t xml:space="preserve"> ATENDIDAS EN LOS AÑOS 2005-2010 EN UNIDADES DE SALUD Y CLINICAS DE ATENCION PSICOLOGICAS</w:t>
      </w:r>
    </w:p>
    <w:p w:rsidR="00C37210" w:rsidRPr="00637B9A" w:rsidRDefault="00C37210" w:rsidP="00C37210">
      <w:pPr>
        <w:jc w:val="center"/>
        <w:rPr>
          <w:rFonts w:ascii="Arial" w:hAnsi="Arial" w:cs="Arial"/>
          <w:b/>
          <w:sz w:val="24"/>
          <w:szCs w:val="24"/>
        </w:rPr>
      </w:pPr>
    </w:p>
    <w:p w:rsidR="00C37210" w:rsidRDefault="00C37210" w:rsidP="00C37210">
      <w:pPr>
        <w:jc w:val="center"/>
        <w:rPr>
          <w:rFonts w:ascii="Arial" w:hAnsi="Arial" w:cs="Arial"/>
          <w:b/>
          <w:u w:val="single"/>
        </w:rPr>
      </w:pPr>
      <w:r w:rsidRPr="00637B9A">
        <w:rPr>
          <w:rFonts w:ascii="Arial" w:hAnsi="Arial" w:cs="Arial"/>
          <w:b/>
          <w:u w:val="single"/>
        </w:rPr>
        <w:t>PROBLEMA DE INDISCIPLINA</w:t>
      </w:r>
    </w:p>
    <w:p w:rsidR="00C37210" w:rsidRDefault="00C37210" w:rsidP="00C37210">
      <w:pPr>
        <w:jc w:val="center"/>
        <w:rPr>
          <w:rFonts w:ascii="Arial" w:hAnsi="Arial" w:cs="Arial"/>
          <w:b/>
          <w:u w:val="single"/>
        </w:rPr>
      </w:pPr>
      <w:r>
        <w:rPr>
          <w:rFonts w:ascii="Arial" w:hAnsi="Arial" w:cs="Arial"/>
          <w:b/>
          <w:u w:val="single"/>
        </w:rPr>
        <w:t xml:space="preserve">Años en los que se presentó: </w:t>
      </w:r>
      <w:r w:rsidRPr="00637B9A">
        <w:rPr>
          <w:rFonts w:ascii="Arial" w:hAnsi="Arial" w:cs="Arial"/>
          <w:b/>
          <w:u w:val="single"/>
        </w:rPr>
        <w:t>2010/2009/2008/2007/</w:t>
      </w:r>
      <w:r w:rsidRPr="00637B9A">
        <w:rPr>
          <w:rFonts w:ascii="Arial" w:hAnsi="Arial" w:cs="Arial"/>
          <w:b/>
          <w:i/>
          <w:u w:val="single"/>
        </w:rPr>
        <w:t>2006</w:t>
      </w:r>
      <w:r w:rsidRPr="00637B9A">
        <w:rPr>
          <w:rFonts w:ascii="Arial" w:hAnsi="Arial" w:cs="Arial"/>
          <w:b/>
          <w:u w:val="single"/>
        </w:rPr>
        <w:t xml:space="preserve">/2005     </w:t>
      </w:r>
    </w:p>
    <w:tbl>
      <w:tblPr>
        <w:tblStyle w:val="Listaclara-nfasis5"/>
        <w:tblW w:w="13222" w:type="dxa"/>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ayout w:type="fixed"/>
        <w:tblLook w:val="04A0"/>
      </w:tblPr>
      <w:tblGrid>
        <w:gridCol w:w="2690"/>
        <w:gridCol w:w="3939"/>
        <w:gridCol w:w="1559"/>
        <w:gridCol w:w="1559"/>
        <w:gridCol w:w="3475"/>
      </w:tblGrid>
      <w:tr w:rsidR="00C37210" w:rsidRPr="00637B9A" w:rsidTr="00C37210">
        <w:trPr>
          <w:cnfStyle w:val="100000000000"/>
        </w:trPr>
        <w:tc>
          <w:tcPr>
            <w:cnfStyle w:val="001000000000"/>
            <w:tcW w:w="2690" w:type="dxa"/>
          </w:tcPr>
          <w:p w:rsidR="00C37210" w:rsidRPr="00637B9A" w:rsidRDefault="00C37210" w:rsidP="00C37210">
            <w:pPr>
              <w:jc w:val="center"/>
              <w:rPr>
                <w:rFonts w:ascii="Arial" w:hAnsi="Arial" w:cs="Arial"/>
                <w:i/>
                <w:sz w:val="20"/>
                <w:szCs w:val="20"/>
              </w:rPr>
            </w:pPr>
            <w:r w:rsidRPr="00637B9A">
              <w:rPr>
                <w:rFonts w:ascii="Arial" w:hAnsi="Arial" w:cs="Arial"/>
                <w:i/>
                <w:sz w:val="20"/>
                <w:szCs w:val="20"/>
              </w:rPr>
              <w:t>UNIDADES DE SALUD</w:t>
            </w:r>
          </w:p>
        </w:tc>
        <w:tc>
          <w:tcPr>
            <w:tcW w:w="3939" w:type="dxa"/>
          </w:tcPr>
          <w:p w:rsidR="00C37210" w:rsidRPr="00637B9A" w:rsidRDefault="00C37210" w:rsidP="00C37210">
            <w:pPr>
              <w:jc w:val="center"/>
              <w:cnfStyle w:val="100000000000"/>
              <w:rPr>
                <w:rFonts w:ascii="Arial" w:hAnsi="Arial" w:cs="Arial"/>
                <w:i/>
                <w:sz w:val="20"/>
                <w:szCs w:val="20"/>
              </w:rPr>
            </w:pPr>
            <w:r w:rsidRPr="00637B9A">
              <w:rPr>
                <w:rFonts w:ascii="Arial" w:hAnsi="Arial" w:cs="Arial"/>
                <w:i/>
                <w:sz w:val="20"/>
                <w:szCs w:val="20"/>
              </w:rPr>
              <w:t>TÉCNICA</w:t>
            </w:r>
          </w:p>
        </w:tc>
        <w:tc>
          <w:tcPr>
            <w:tcW w:w="1559" w:type="dxa"/>
          </w:tcPr>
          <w:p w:rsidR="00C37210" w:rsidRPr="00637B9A" w:rsidRDefault="00C37210" w:rsidP="00C37210">
            <w:pPr>
              <w:jc w:val="center"/>
              <w:cnfStyle w:val="100000000000"/>
              <w:rPr>
                <w:rFonts w:ascii="Arial" w:hAnsi="Arial" w:cs="Arial"/>
                <w:i/>
                <w:sz w:val="20"/>
                <w:szCs w:val="20"/>
              </w:rPr>
            </w:pPr>
            <w:r w:rsidRPr="00637B9A">
              <w:rPr>
                <w:rFonts w:ascii="Arial" w:hAnsi="Arial" w:cs="Arial"/>
                <w:i/>
                <w:sz w:val="20"/>
                <w:szCs w:val="20"/>
              </w:rPr>
              <w:t>ÁREA</w:t>
            </w:r>
          </w:p>
        </w:tc>
        <w:tc>
          <w:tcPr>
            <w:tcW w:w="1559" w:type="dxa"/>
          </w:tcPr>
          <w:p w:rsidR="00C37210" w:rsidRPr="00637B9A" w:rsidRDefault="00C37210" w:rsidP="00C37210">
            <w:pPr>
              <w:jc w:val="center"/>
              <w:cnfStyle w:val="100000000000"/>
              <w:rPr>
                <w:rFonts w:ascii="Arial" w:hAnsi="Arial" w:cs="Arial"/>
                <w:i/>
                <w:sz w:val="20"/>
                <w:szCs w:val="20"/>
              </w:rPr>
            </w:pPr>
            <w:r w:rsidRPr="00637B9A">
              <w:rPr>
                <w:rFonts w:ascii="Arial" w:hAnsi="Arial" w:cs="Arial"/>
                <w:i/>
                <w:sz w:val="20"/>
                <w:szCs w:val="20"/>
              </w:rPr>
              <w:t xml:space="preserve">EFECTIVIDAD </w:t>
            </w:r>
          </w:p>
        </w:tc>
        <w:tc>
          <w:tcPr>
            <w:tcW w:w="3475" w:type="dxa"/>
          </w:tcPr>
          <w:p w:rsidR="00C37210" w:rsidRPr="00637B9A" w:rsidRDefault="00C37210" w:rsidP="00C37210">
            <w:pPr>
              <w:jc w:val="center"/>
              <w:cnfStyle w:val="100000000000"/>
              <w:rPr>
                <w:rFonts w:ascii="Arial" w:hAnsi="Arial" w:cs="Arial"/>
                <w:i/>
                <w:sz w:val="20"/>
                <w:szCs w:val="20"/>
              </w:rPr>
            </w:pPr>
            <w:r w:rsidRPr="00637B9A">
              <w:rPr>
                <w:rFonts w:ascii="Arial" w:hAnsi="Arial" w:cs="Arial"/>
                <w:i/>
                <w:sz w:val="20"/>
                <w:szCs w:val="20"/>
              </w:rPr>
              <w:t>RESULTADOS</w:t>
            </w:r>
          </w:p>
        </w:tc>
      </w:tr>
      <w:tr w:rsidR="00C37210" w:rsidRPr="00637B9A" w:rsidTr="00C37210">
        <w:trPr>
          <w:cnfStyle w:val="000000100000"/>
        </w:trPr>
        <w:tc>
          <w:tcPr>
            <w:cnfStyle w:val="001000000000"/>
            <w:tcW w:w="2690" w:type="dxa"/>
            <w:vMerge w:val="restart"/>
            <w:tcBorders>
              <w:top w:val="none" w:sz="0" w:space="0" w:color="auto"/>
              <w:left w:val="none" w:sz="0" w:space="0" w:color="auto"/>
              <w:bottom w:val="none" w:sz="0" w:space="0" w:color="auto"/>
            </w:tcBorders>
          </w:tcPr>
          <w:p w:rsidR="00C37210" w:rsidRPr="00637B9A" w:rsidRDefault="00C37210" w:rsidP="00C37210">
            <w:pPr>
              <w:pStyle w:val="Prrafodelista"/>
              <w:rPr>
                <w:rFonts w:ascii="Arial" w:hAnsi="Arial" w:cs="Arial"/>
                <w:sz w:val="20"/>
                <w:szCs w:val="20"/>
              </w:rPr>
            </w:pPr>
          </w:p>
          <w:p w:rsidR="00C37210" w:rsidRPr="00637B9A" w:rsidRDefault="00C37210" w:rsidP="00C37210">
            <w:pPr>
              <w:pStyle w:val="Prrafodelista"/>
              <w:numPr>
                <w:ilvl w:val="0"/>
                <w:numId w:val="21"/>
              </w:numPr>
              <w:rPr>
                <w:rFonts w:ascii="Arial" w:hAnsi="Arial" w:cs="Arial"/>
                <w:b w:val="0"/>
                <w:sz w:val="20"/>
                <w:szCs w:val="20"/>
              </w:rPr>
            </w:pPr>
            <w:r w:rsidRPr="00637B9A">
              <w:rPr>
                <w:rFonts w:ascii="Arial" w:hAnsi="Arial" w:cs="Arial"/>
                <w:b w:val="0"/>
                <w:sz w:val="20"/>
                <w:szCs w:val="20"/>
              </w:rPr>
              <w:t>Departamento de psicología</w:t>
            </w:r>
          </w:p>
          <w:p w:rsidR="00C37210" w:rsidRPr="00637B9A" w:rsidRDefault="00C37210" w:rsidP="00C37210">
            <w:pPr>
              <w:pStyle w:val="Prrafodelista"/>
              <w:numPr>
                <w:ilvl w:val="0"/>
                <w:numId w:val="21"/>
              </w:numPr>
              <w:rPr>
                <w:rFonts w:ascii="Arial" w:hAnsi="Arial" w:cs="Arial"/>
                <w:b w:val="0"/>
                <w:sz w:val="20"/>
                <w:szCs w:val="20"/>
              </w:rPr>
            </w:pPr>
            <w:r w:rsidRPr="00637B9A">
              <w:rPr>
                <w:rFonts w:ascii="Arial" w:hAnsi="Arial" w:cs="Arial"/>
                <w:b w:val="0"/>
                <w:sz w:val="20"/>
                <w:szCs w:val="20"/>
              </w:rPr>
              <w:t>San miguelito</w:t>
            </w:r>
          </w:p>
          <w:p w:rsidR="00C37210" w:rsidRPr="00637B9A" w:rsidRDefault="00C37210" w:rsidP="00C37210">
            <w:pPr>
              <w:pStyle w:val="Prrafodelista"/>
              <w:numPr>
                <w:ilvl w:val="0"/>
                <w:numId w:val="21"/>
              </w:numPr>
              <w:rPr>
                <w:rFonts w:ascii="Arial" w:hAnsi="Arial" w:cs="Arial"/>
                <w:b w:val="0"/>
                <w:sz w:val="20"/>
                <w:szCs w:val="20"/>
              </w:rPr>
            </w:pPr>
            <w:r w:rsidRPr="00637B9A">
              <w:rPr>
                <w:rFonts w:ascii="Arial" w:hAnsi="Arial" w:cs="Arial"/>
                <w:b w:val="0"/>
                <w:sz w:val="20"/>
                <w:szCs w:val="20"/>
              </w:rPr>
              <w:t>San marcos</w:t>
            </w:r>
          </w:p>
          <w:p w:rsidR="00C37210" w:rsidRPr="00637B9A" w:rsidRDefault="00C37210" w:rsidP="00C37210">
            <w:pPr>
              <w:pStyle w:val="Prrafodelista"/>
              <w:numPr>
                <w:ilvl w:val="0"/>
                <w:numId w:val="21"/>
              </w:numPr>
              <w:rPr>
                <w:rFonts w:ascii="Arial" w:hAnsi="Arial" w:cs="Arial"/>
                <w:b w:val="0"/>
                <w:sz w:val="20"/>
                <w:szCs w:val="20"/>
              </w:rPr>
            </w:pPr>
            <w:r w:rsidRPr="00637B9A">
              <w:rPr>
                <w:rFonts w:ascii="Arial" w:hAnsi="Arial" w:cs="Arial"/>
                <w:b w:val="0"/>
                <w:sz w:val="20"/>
                <w:szCs w:val="20"/>
              </w:rPr>
              <w:t>Altavista</w:t>
            </w:r>
          </w:p>
          <w:p w:rsidR="00C37210" w:rsidRPr="00637B9A" w:rsidRDefault="00C37210" w:rsidP="00C37210">
            <w:pPr>
              <w:pStyle w:val="Prrafodelista"/>
              <w:numPr>
                <w:ilvl w:val="0"/>
                <w:numId w:val="21"/>
              </w:numPr>
              <w:rPr>
                <w:rFonts w:ascii="Arial" w:hAnsi="Arial" w:cs="Arial"/>
                <w:b w:val="0"/>
                <w:sz w:val="20"/>
                <w:szCs w:val="20"/>
              </w:rPr>
            </w:pPr>
            <w:r w:rsidRPr="00637B9A">
              <w:rPr>
                <w:rFonts w:ascii="Arial" w:hAnsi="Arial" w:cs="Arial"/>
                <w:b w:val="0"/>
                <w:sz w:val="20"/>
                <w:szCs w:val="20"/>
              </w:rPr>
              <w:t>Dulce nombre de María</w:t>
            </w:r>
          </w:p>
          <w:p w:rsidR="00C37210" w:rsidRPr="00637B9A" w:rsidRDefault="00C37210" w:rsidP="00C37210">
            <w:pPr>
              <w:pStyle w:val="Prrafodelista"/>
              <w:numPr>
                <w:ilvl w:val="0"/>
                <w:numId w:val="21"/>
              </w:numPr>
              <w:rPr>
                <w:rFonts w:ascii="Arial" w:hAnsi="Arial" w:cs="Arial"/>
                <w:b w:val="0"/>
                <w:sz w:val="20"/>
                <w:szCs w:val="20"/>
              </w:rPr>
            </w:pPr>
            <w:r w:rsidRPr="00637B9A">
              <w:rPr>
                <w:rFonts w:ascii="Arial" w:hAnsi="Arial" w:cs="Arial"/>
                <w:b w:val="0"/>
                <w:sz w:val="20"/>
                <w:szCs w:val="20"/>
              </w:rPr>
              <w:t xml:space="preserve">San Jacinto </w:t>
            </w:r>
          </w:p>
          <w:p w:rsidR="00C37210" w:rsidRPr="00637B9A" w:rsidRDefault="00C37210" w:rsidP="00C37210">
            <w:pPr>
              <w:pStyle w:val="Prrafodelista"/>
              <w:numPr>
                <w:ilvl w:val="0"/>
                <w:numId w:val="21"/>
              </w:numPr>
              <w:rPr>
                <w:rFonts w:ascii="Arial" w:hAnsi="Arial" w:cs="Arial"/>
                <w:b w:val="0"/>
                <w:sz w:val="20"/>
                <w:szCs w:val="20"/>
              </w:rPr>
            </w:pPr>
            <w:r w:rsidRPr="00637B9A">
              <w:rPr>
                <w:rFonts w:ascii="Arial" w:hAnsi="Arial" w:cs="Arial"/>
                <w:b w:val="0"/>
                <w:sz w:val="20"/>
                <w:szCs w:val="20"/>
              </w:rPr>
              <w:t>San Antonio abad</w:t>
            </w:r>
          </w:p>
          <w:p w:rsidR="00C37210" w:rsidRPr="00637B9A" w:rsidRDefault="00C37210" w:rsidP="00C37210">
            <w:pPr>
              <w:pStyle w:val="Prrafodelista"/>
              <w:numPr>
                <w:ilvl w:val="0"/>
                <w:numId w:val="21"/>
              </w:numPr>
              <w:rPr>
                <w:rFonts w:ascii="Arial" w:hAnsi="Arial" w:cs="Arial"/>
                <w:b w:val="0"/>
                <w:sz w:val="20"/>
                <w:szCs w:val="20"/>
              </w:rPr>
            </w:pPr>
            <w:r w:rsidRPr="00637B9A">
              <w:rPr>
                <w:rFonts w:ascii="Arial" w:hAnsi="Arial" w:cs="Arial"/>
                <w:b w:val="0"/>
                <w:sz w:val="20"/>
                <w:szCs w:val="20"/>
              </w:rPr>
              <w:t>Unicentro Soyapango</w:t>
            </w:r>
          </w:p>
          <w:p w:rsidR="00C37210" w:rsidRPr="00637B9A" w:rsidRDefault="00C37210" w:rsidP="00C37210">
            <w:pPr>
              <w:pStyle w:val="Prrafodelista"/>
              <w:numPr>
                <w:ilvl w:val="0"/>
                <w:numId w:val="21"/>
              </w:numPr>
              <w:rPr>
                <w:rFonts w:ascii="Arial" w:hAnsi="Arial" w:cs="Arial"/>
                <w:b w:val="0"/>
                <w:sz w:val="20"/>
                <w:szCs w:val="20"/>
              </w:rPr>
            </w:pPr>
            <w:r w:rsidRPr="00637B9A">
              <w:rPr>
                <w:rFonts w:ascii="Arial" w:hAnsi="Arial" w:cs="Arial"/>
                <w:b w:val="0"/>
                <w:sz w:val="20"/>
                <w:szCs w:val="20"/>
              </w:rPr>
              <w:t>Clínica Municipal de Santo Tomas</w:t>
            </w:r>
          </w:p>
          <w:p w:rsidR="00C37210" w:rsidRDefault="00C37210" w:rsidP="00C37210">
            <w:pPr>
              <w:pStyle w:val="Prrafodelista"/>
              <w:numPr>
                <w:ilvl w:val="0"/>
                <w:numId w:val="21"/>
              </w:numPr>
              <w:spacing w:line="276" w:lineRule="auto"/>
              <w:rPr>
                <w:rFonts w:ascii="Arial" w:hAnsi="Arial" w:cs="Arial"/>
                <w:b w:val="0"/>
                <w:sz w:val="20"/>
                <w:szCs w:val="20"/>
              </w:rPr>
            </w:pPr>
            <w:r w:rsidRPr="00637B9A">
              <w:rPr>
                <w:rFonts w:ascii="Arial" w:hAnsi="Arial" w:cs="Arial"/>
                <w:b w:val="0"/>
                <w:sz w:val="20"/>
                <w:szCs w:val="20"/>
              </w:rPr>
              <w:t>Panchimalco</w:t>
            </w:r>
          </w:p>
          <w:p w:rsidR="00C37210" w:rsidRPr="005D65B6" w:rsidRDefault="00C37210" w:rsidP="00C37210">
            <w:pPr>
              <w:pStyle w:val="Prrafodelista"/>
              <w:numPr>
                <w:ilvl w:val="0"/>
                <w:numId w:val="21"/>
              </w:numPr>
              <w:spacing w:line="276" w:lineRule="auto"/>
              <w:rPr>
                <w:rFonts w:ascii="Arial" w:hAnsi="Arial" w:cs="Arial"/>
                <w:b w:val="0"/>
                <w:sz w:val="20"/>
                <w:szCs w:val="20"/>
              </w:rPr>
            </w:pPr>
            <w:r w:rsidRPr="005D65B6">
              <w:rPr>
                <w:rFonts w:ascii="Arial" w:hAnsi="Arial" w:cs="Arial"/>
                <w:b w:val="0"/>
                <w:sz w:val="20"/>
                <w:szCs w:val="20"/>
              </w:rPr>
              <w:t xml:space="preserve">Barrio  Lourdes </w:t>
            </w:r>
          </w:p>
          <w:p w:rsidR="00C37210" w:rsidRPr="00637B9A" w:rsidRDefault="00C37210" w:rsidP="00C37210">
            <w:pPr>
              <w:pStyle w:val="Prrafodelista"/>
              <w:numPr>
                <w:ilvl w:val="0"/>
                <w:numId w:val="21"/>
              </w:numPr>
              <w:spacing w:line="276" w:lineRule="auto"/>
              <w:rPr>
                <w:rFonts w:ascii="Arial" w:hAnsi="Arial" w:cs="Arial"/>
                <w:b w:val="0"/>
                <w:sz w:val="20"/>
                <w:szCs w:val="20"/>
              </w:rPr>
            </w:pPr>
            <w:r w:rsidRPr="00637B9A">
              <w:rPr>
                <w:rFonts w:ascii="Arial" w:hAnsi="Arial" w:cs="Arial"/>
                <w:b w:val="0"/>
                <w:sz w:val="20"/>
                <w:szCs w:val="20"/>
              </w:rPr>
              <w:t xml:space="preserve">Santa Lucia </w:t>
            </w:r>
          </w:p>
          <w:p w:rsidR="00C37210" w:rsidRPr="00637B9A" w:rsidRDefault="00C37210" w:rsidP="00C37210">
            <w:pPr>
              <w:pStyle w:val="Prrafodelista"/>
              <w:numPr>
                <w:ilvl w:val="0"/>
                <w:numId w:val="21"/>
              </w:numPr>
              <w:spacing w:line="276" w:lineRule="auto"/>
              <w:rPr>
                <w:rFonts w:ascii="Arial" w:hAnsi="Arial" w:cs="Arial"/>
                <w:b w:val="0"/>
                <w:sz w:val="20"/>
                <w:szCs w:val="20"/>
              </w:rPr>
            </w:pPr>
            <w:r w:rsidRPr="00637B9A">
              <w:rPr>
                <w:rFonts w:ascii="Arial" w:hAnsi="Arial" w:cs="Arial"/>
                <w:b w:val="0"/>
                <w:sz w:val="20"/>
                <w:szCs w:val="20"/>
              </w:rPr>
              <w:t>Quezaltepeque</w:t>
            </w:r>
          </w:p>
          <w:p w:rsidR="00C37210" w:rsidRDefault="00C37210" w:rsidP="00C37210">
            <w:pPr>
              <w:pStyle w:val="Prrafodelista"/>
              <w:numPr>
                <w:ilvl w:val="0"/>
                <w:numId w:val="21"/>
              </w:numPr>
              <w:spacing w:line="276" w:lineRule="auto"/>
              <w:rPr>
                <w:rFonts w:ascii="Arial" w:hAnsi="Arial" w:cs="Arial"/>
                <w:b w:val="0"/>
                <w:sz w:val="20"/>
                <w:szCs w:val="20"/>
              </w:rPr>
            </w:pPr>
            <w:r>
              <w:rPr>
                <w:rFonts w:ascii="Arial" w:hAnsi="Arial" w:cs="Arial"/>
                <w:b w:val="0"/>
                <w:sz w:val="20"/>
                <w:szCs w:val="20"/>
              </w:rPr>
              <w:t>Nejapa</w:t>
            </w:r>
          </w:p>
          <w:p w:rsidR="00C37210" w:rsidRDefault="00C37210" w:rsidP="00C37210">
            <w:pPr>
              <w:pStyle w:val="Prrafodelista"/>
              <w:numPr>
                <w:ilvl w:val="0"/>
                <w:numId w:val="21"/>
              </w:numPr>
              <w:spacing w:line="276" w:lineRule="auto"/>
              <w:rPr>
                <w:rFonts w:ascii="Arial" w:hAnsi="Arial" w:cs="Arial"/>
                <w:b w:val="0"/>
                <w:sz w:val="20"/>
                <w:szCs w:val="20"/>
              </w:rPr>
            </w:pPr>
            <w:r w:rsidRPr="005D65B6">
              <w:rPr>
                <w:rFonts w:ascii="Arial" w:hAnsi="Arial" w:cs="Arial"/>
                <w:b w:val="0"/>
                <w:sz w:val="20"/>
                <w:szCs w:val="20"/>
              </w:rPr>
              <w:t>Santo Tomás</w:t>
            </w:r>
          </w:p>
          <w:p w:rsidR="00C37210" w:rsidRPr="00285C30" w:rsidRDefault="00C37210" w:rsidP="00C37210">
            <w:pPr>
              <w:pStyle w:val="Prrafodelista"/>
              <w:numPr>
                <w:ilvl w:val="0"/>
                <w:numId w:val="21"/>
              </w:numPr>
              <w:spacing w:line="276" w:lineRule="auto"/>
              <w:rPr>
                <w:rFonts w:ascii="Arial" w:hAnsi="Arial" w:cs="Arial"/>
                <w:b w:val="0"/>
                <w:sz w:val="20"/>
                <w:szCs w:val="20"/>
              </w:rPr>
            </w:pPr>
            <w:r w:rsidRPr="00285C30">
              <w:rPr>
                <w:rFonts w:ascii="Arial" w:hAnsi="Arial" w:cs="Arial"/>
                <w:b w:val="0"/>
                <w:sz w:val="20"/>
                <w:szCs w:val="20"/>
              </w:rPr>
              <w:t>Bienestar universitario</w:t>
            </w:r>
          </w:p>
          <w:p w:rsidR="00C37210" w:rsidRPr="00285C30" w:rsidRDefault="00C37210" w:rsidP="00C37210">
            <w:pPr>
              <w:pStyle w:val="Prrafodelista"/>
              <w:numPr>
                <w:ilvl w:val="0"/>
                <w:numId w:val="21"/>
              </w:numPr>
              <w:spacing w:line="276" w:lineRule="auto"/>
              <w:rPr>
                <w:rFonts w:ascii="Arial" w:hAnsi="Arial" w:cs="Arial"/>
                <w:b w:val="0"/>
                <w:sz w:val="20"/>
                <w:szCs w:val="20"/>
              </w:rPr>
            </w:pPr>
            <w:r w:rsidRPr="00285C30">
              <w:rPr>
                <w:rFonts w:ascii="Arial" w:hAnsi="Arial" w:cs="Arial"/>
                <w:b w:val="0"/>
                <w:sz w:val="20"/>
                <w:szCs w:val="20"/>
              </w:rPr>
              <w:t>Barrio Concepción</w:t>
            </w:r>
          </w:p>
        </w:tc>
        <w:tc>
          <w:tcPr>
            <w:tcW w:w="3939" w:type="dxa"/>
            <w:tcBorders>
              <w:top w:val="none" w:sz="0" w:space="0" w:color="auto"/>
              <w:bottom w:val="none" w:sz="0" w:space="0" w:color="auto"/>
            </w:tcBorders>
          </w:tcPr>
          <w:p w:rsidR="00C37210" w:rsidRPr="00637B9A" w:rsidRDefault="00C37210" w:rsidP="00C37210">
            <w:pPr>
              <w:pStyle w:val="Prrafodelista"/>
              <w:numPr>
                <w:ilvl w:val="0"/>
                <w:numId w:val="26"/>
              </w:numPr>
              <w:cnfStyle w:val="000000100000"/>
              <w:rPr>
                <w:rFonts w:ascii="Arial" w:hAnsi="Arial" w:cs="Arial"/>
                <w:sz w:val="20"/>
                <w:szCs w:val="20"/>
              </w:rPr>
            </w:pPr>
            <w:r w:rsidRPr="00637B9A">
              <w:rPr>
                <w:rFonts w:ascii="Arial" w:hAnsi="Arial" w:cs="Arial"/>
                <w:sz w:val="20"/>
                <w:szCs w:val="20"/>
              </w:rPr>
              <w:t>Enfoque</w:t>
            </w:r>
          </w:p>
          <w:p w:rsidR="00C37210" w:rsidRPr="00637B9A" w:rsidRDefault="00C37210" w:rsidP="00C37210">
            <w:pPr>
              <w:pStyle w:val="Prrafodelista"/>
              <w:numPr>
                <w:ilvl w:val="0"/>
                <w:numId w:val="26"/>
              </w:numPr>
              <w:cnfStyle w:val="000000100000"/>
              <w:rPr>
                <w:rFonts w:ascii="Arial" w:hAnsi="Arial" w:cs="Arial"/>
                <w:sz w:val="20"/>
                <w:szCs w:val="20"/>
              </w:rPr>
            </w:pPr>
            <w:r w:rsidRPr="00637B9A">
              <w:rPr>
                <w:rFonts w:ascii="Arial" w:hAnsi="Arial" w:cs="Arial"/>
                <w:sz w:val="20"/>
                <w:szCs w:val="20"/>
              </w:rPr>
              <w:t>Fronteras Y Límites</w:t>
            </w:r>
          </w:p>
          <w:p w:rsidR="00C37210" w:rsidRPr="00637B9A" w:rsidRDefault="00C37210" w:rsidP="00C37210">
            <w:pPr>
              <w:pStyle w:val="Prrafodelista"/>
              <w:numPr>
                <w:ilvl w:val="0"/>
                <w:numId w:val="26"/>
              </w:numPr>
              <w:cnfStyle w:val="000000100000"/>
              <w:rPr>
                <w:rFonts w:ascii="Arial" w:hAnsi="Arial" w:cs="Arial"/>
                <w:sz w:val="20"/>
                <w:szCs w:val="20"/>
              </w:rPr>
            </w:pPr>
            <w:r w:rsidRPr="00637B9A">
              <w:rPr>
                <w:rFonts w:ascii="Arial" w:hAnsi="Arial" w:cs="Arial"/>
                <w:sz w:val="20"/>
                <w:szCs w:val="20"/>
              </w:rPr>
              <w:t>Las Reglas Que Te Rigen</w:t>
            </w:r>
          </w:p>
          <w:p w:rsidR="00C37210" w:rsidRPr="00637B9A" w:rsidRDefault="00C37210" w:rsidP="00C37210">
            <w:pPr>
              <w:pStyle w:val="Prrafodelista"/>
              <w:numPr>
                <w:ilvl w:val="0"/>
                <w:numId w:val="26"/>
              </w:numPr>
              <w:cnfStyle w:val="000000100000"/>
              <w:rPr>
                <w:rFonts w:ascii="Arial" w:hAnsi="Arial" w:cs="Arial"/>
                <w:sz w:val="20"/>
                <w:szCs w:val="20"/>
              </w:rPr>
            </w:pPr>
            <w:r w:rsidRPr="00637B9A">
              <w:rPr>
                <w:rFonts w:ascii="Arial" w:hAnsi="Arial" w:cs="Arial"/>
                <w:sz w:val="20"/>
                <w:szCs w:val="20"/>
              </w:rPr>
              <w:t>Posiciones</w:t>
            </w:r>
          </w:p>
          <w:p w:rsidR="00C37210" w:rsidRPr="00637B9A" w:rsidRDefault="00C37210" w:rsidP="00C37210">
            <w:pPr>
              <w:pStyle w:val="Prrafodelista"/>
              <w:numPr>
                <w:ilvl w:val="0"/>
                <w:numId w:val="26"/>
              </w:numPr>
              <w:cnfStyle w:val="000000100000"/>
              <w:rPr>
                <w:rFonts w:ascii="Arial" w:hAnsi="Arial" w:cs="Arial"/>
                <w:sz w:val="20"/>
                <w:szCs w:val="20"/>
              </w:rPr>
            </w:pPr>
            <w:r w:rsidRPr="00637B9A">
              <w:rPr>
                <w:rFonts w:ascii="Arial" w:hAnsi="Arial" w:cs="Arial"/>
                <w:sz w:val="20"/>
                <w:szCs w:val="20"/>
              </w:rPr>
              <w:t>Consejo Especializado</w:t>
            </w:r>
          </w:p>
          <w:p w:rsidR="00C37210" w:rsidRDefault="00C37210" w:rsidP="00C37210">
            <w:pPr>
              <w:pStyle w:val="Prrafodelista"/>
              <w:numPr>
                <w:ilvl w:val="0"/>
                <w:numId w:val="26"/>
              </w:numPr>
              <w:cnfStyle w:val="000000100000"/>
              <w:rPr>
                <w:rFonts w:ascii="Arial" w:hAnsi="Arial" w:cs="Arial"/>
                <w:sz w:val="20"/>
                <w:szCs w:val="20"/>
              </w:rPr>
            </w:pPr>
            <w:r w:rsidRPr="00637B9A">
              <w:rPr>
                <w:rFonts w:ascii="Arial" w:hAnsi="Arial" w:cs="Arial"/>
                <w:sz w:val="20"/>
                <w:szCs w:val="20"/>
              </w:rPr>
              <w:t>Lados Fuertes</w:t>
            </w:r>
          </w:p>
          <w:p w:rsidR="00C37210" w:rsidRDefault="00C37210" w:rsidP="00C37210">
            <w:pPr>
              <w:pStyle w:val="Prrafodelista"/>
              <w:numPr>
                <w:ilvl w:val="0"/>
                <w:numId w:val="26"/>
              </w:numPr>
              <w:spacing w:line="276" w:lineRule="auto"/>
              <w:jc w:val="both"/>
              <w:cnfStyle w:val="000000100000"/>
              <w:rPr>
                <w:rFonts w:ascii="Arial" w:hAnsi="Arial" w:cs="Arial"/>
                <w:sz w:val="20"/>
                <w:szCs w:val="20"/>
              </w:rPr>
            </w:pPr>
            <w:r>
              <w:rPr>
                <w:rFonts w:ascii="Arial" w:hAnsi="Arial" w:cs="Arial"/>
                <w:sz w:val="20"/>
                <w:szCs w:val="20"/>
              </w:rPr>
              <w:t>Cuestionamiento Socrático</w:t>
            </w:r>
          </w:p>
          <w:p w:rsidR="00C37210" w:rsidRPr="00007B9A" w:rsidRDefault="00C37210" w:rsidP="00C37210">
            <w:pPr>
              <w:pStyle w:val="Prrafodelista"/>
              <w:numPr>
                <w:ilvl w:val="0"/>
                <w:numId w:val="26"/>
              </w:numPr>
              <w:cnfStyle w:val="000000100000"/>
              <w:rPr>
                <w:rFonts w:ascii="Arial" w:hAnsi="Arial" w:cs="Arial"/>
                <w:sz w:val="20"/>
                <w:szCs w:val="20"/>
              </w:rPr>
            </w:pPr>
            <w:r w:rsidRPr="00007B9A">
              <w:rPr>
                <w:rFonts w:ascii="Arial" w:hAnsi="Arial" w:cs="Arial"/>
                <w:sz w:val="20"/>
                <w:szCs w:val="20"/>
              </w:rPr>
              <w:t>Manipulación del espacio</w:t>
            </w:r>
          </w:p>
          <w:p w:rsidR="00C37210" w:rsidRPr="00007B9A" w:rsidRDefault="00C37210" w:rsidP="00C37210">
            <w:pPr>
              <w:pStyle w:val="Prrafodelista"/>
              <w:numPr>
                <w:ilvl w:val="0"/>
                <w:numId w:val="26"/>
              </w:numPr>
              <w:cnfStyle w:val="000000100000"/>
              <w:rPr>
                <w:rFonts w:ascii="Arial" w:hAnsi="Arial" w:cs="Arial"/>
                <w:sz w:val="20"/>
                <w:szCs w:val="20"/>
              </w:rPr>
            </w:pPr>
            <w:r w:rsidRPr="00007B9A">
              <w:rPr>
                <w:rFonts w:ascii="Arial" w:hAnsi="Arial" w:cs="Arial"/>
                <w:sz w:val="20"/>
                <w:szCs w:val="20"/>
              </w:rPr>
              <w:t>Planificación de actividades</w:t>
            </w:r>
          </w:p>
          <w:p w:rsidR="00C37210" w:rsidRDefault="00C37210" w:rsidP="00C37210">
            <w:pPr>
              <w:pStyle w:val="Prrafodelista"/>
              <w:numPr>
                <w:ilvl w:val="0"/>
                <w:numId w:val="26"/>
              </w:numPr>
              <w:spacing w:line="276" w:lineRule="auto"/>
              <w:jc w:val="both"/>
              <w:cnfStyle w:val="000000100000"/>
              <w:rPr>
                <w:rFonts w:ascii="Arial" w:hAnsi="Arial" w:cs="Arial"/>
                <w:sz w:val="20"/>
                <w:szCs w:val="20"/>
              </w:rPr>
            </w:pPr>
            <w:r w:rsidRPr="00007B9A">
              <w:rPr>
                <w:rFonts w:ascii="Arial" w:hAnsi="Arial" w:cs="Arial"/>
                <w:sz w:val="20"/>
                <w:szCs w:val="20"/>
              </w:rPr>
              <w:t>Día del amor</w:t>
            </w:r>
          </w:p>
          <w:p w:rsidR="00C37210" w:rsidRPr="000B74BC" w:rsidRDefault="00C37210" w:rsidP="00C37210">
            <w:pPr>
              <w:pStyle w:val="Prrafodelista"/>
              <w:numPr>
                <w:ilvl w:val="0"/>
                <w:numId w:val="26"/>
              </w:numPr>
              <w:cnfStyle w:val="000000100000"/>
              <w:rPr>
                <w:rFonts w:ascii="Arial" w:hAnsi="Arial" w:cs="Arial"/>
                <w:sz w:val="20"/>
                <w:szCs w:val="20"/>
              </w:rPr>
            </w:pPr>
            <w:r w:rsidRPr="000B74BC">
              <w:rPr>
                <w:rFonts w:ascii="Arial" w:hAnsi="Arial" w:cs="Arial"/>
                <w:sz w:val="20"/>
                <w:szCs w:val="20"/>
              </w:rPr>
              <w:t>Autoconocimiento</w:t>
            </w:r>
          </w:p>
          <w:p w:rsidR="00C37210" w:rsidRPr="00E478F2" w:rsidRDefault="00C37210" w:rsidP="00C37210">
            <w:pPr>
              <w:pStyle w:val="Prrafodelista"/>
              <w:spacing w:line="276" w:lineRule="auto"/>
              <w:ind w:left="360"/>
              <w:jc w:val="both"/>
              <w:cnfStyle w:val="000000100000"/>
              <w:rPr>
                <w:rFonts w:ascii="Arial" w:hAnsi="Arial" w:cs="Arial"/>
                <w:sz w:val="20"/>
                <w:szCs w:val="20"/>
              </w:rPr>
            </w:pPr>
          </w:p>
        </w:tc>
        <w:tc>
          <w:tcPr>
            <w:tcW w:w="1559" w:type="dxa"/>
            <w:tcBorders>
              <w:top w:val="none" w:sz="0" w:space="0" w:color="auto"/>
              <w:bottom w:val="none" w:sz="0" w:space="0" w:color="auto"/>
            </w:tcBorders>
          </w:tcPr>
          <w:p w:rsidR="00C37210" w:rsidRPr="00637B9A" w:rsidRDefault="00C37210" w:rsidP="00C37210">
            <w:pPr>
              <w:cnfStyle w:val="000000100000"/>
              <w:rPr>
                <w:rFonts w:ascii="Arial" w:hAnsi="Arial" w:cs="Arial"/>
                <w:sz w:val="20"/>
                <w:szCs w:val="20"/>
              </w:rPr>
            </w:pPr>
            <w:r w:rsidRPr="00637B9A">
              <w:rPr>
                <w:rFonts w:ascii="Arial" w:hAnsi="Arial" w:cs="Arial"/>
                <w:sz w:val="20"/>
                <w:szCs w:val="20"/>
              </w:rPr>
              <w:t>Familiar</w:t>
            </w:r>
          </w:p>
        </w:tc>
        <w:tc>
          <w:tcPr>
            <w:tcW w:w="1559" w:type="dxa"/>
            <w:tcBorders>
              <w:top w:val="none" w:sz="0" w:space="0" w:color="auto"/>
              <w:bottom w:val="none" w:sz="0" w:space="0" w:color="auto"/>
            </w:tcBorders>
          </w:tcPr>
          <w:p w:rsidR="00C37210" w:rsidRPr="00637B9A" w:rsidRDefault="00C37210" w:rsidP="00C37210">
            <w:pPr>
              <w:cnfStyle w:val="000000100000"/>
              <w:rPr>
                <w:rFonts w:ascii="Arial" w:hAnsi="Arial" w:cs="Arial"/>
                <w:sz w:val="20"/>
                <w:szCs w:val="20"/>
              </w:rPr>
            </w:pPr>
            <w:r w:rsidRPr="00637B9A">
              <w:rPr>
                <w:rFonts w:ascii="Arial" w:hAnsi="Arial" w:cs="Arial"/>
                <w:sz w:val="20"/>
                <w:szCs w:val="20"/>
              </w:rPr>
              <w:t>Si fue efectiva</w:t>
            </w:r>
          </w:p>
        </w:tc>
        <w:tc>
          <w:tcPr>
            <w:tcW w:w="3475" w:type="dxa"/>
            <w:tcBorders>
              <w:top w:val="none" w:sz="0" w:space="0" w:color="auto"/>
              <w:bottom w:val="none" w:sz="0" w:space="0" w:color="auto"/>
              <w:right w:val="none" w:sz="0" w:space="0" w:color="auto"/>
            </w:tcBorders>
          </w:tcPr>
          <w:p w:rsidR="00C37210" w:rsidRPr="00637B9A" w:rsidRDefault="00C37210" w:rsidP="00C37210">
            <w:pPr>
              <w:jc w:val="both"/>
              <w:cnfStyle w:val="000000100000"/>
              <w:rPr>
                <w:rFonts w:ascii="Arial" w:hAnsi="Arial" w:cs="Arial"/>
                <w:sz w:val="20"/>
                <w:szCs w:val="20"/>
              </w:rPr>
            </w:pPr>
            <w:r w:rsidRPr="00637B9A">
              <w:rPr>
                <w:rFonts w:ascii="Arial" w:hAnsi="Arial" w:cs="Arial"/>
                <w:sz w:val="20"/>
                <w:szCs w:val="20"/>
              </w:rPr>
              <w:t>En el área de terapia familiar  se logró acercamiento con los menores mejorando las relaciones terapéuticas y de comunicación, se logró disminuir las inadecuadas formas de castigo, y reduciendo los comportamientos inadecuados</w:t>
            </w:r>
          </w:p>
        </w:tc>
      </w:tr>
      <w:tr w:rsidR="00C37210" w:rsidRPr="00637B9A" w:rsidTr="00C37210">
        <w:tc>
          <w:tcPr>
            <w:cnfStyle w:val="001000000000"/>
            <w:tcW w:w="2690" w:type="dxa"/>
            <w:vMerge/>
          </w:tcPr>
          <w:p w:rsidR="00C37210" w:rsidRPr="00637B9A" w:rsidRDefault="00C37210" w:rsidP="00C37210">
            <w:pPr>
              <w:rPr>
                <w:rFonts w:ascii="Arial" w:hAnsi="Arial" w:cs="Arial"/>
                <w:sz w:val="20"/>
                <w:szCs w:val="20"/>
              </w:rPr>
            </w:pPr>
          </w:p>
        </w:tc>
        <w:tc>
          <w:tcPr>
            <w:tcW w:w="3939" w:type="dxa"/>
          </w:tcPr>
          <w:p w:rsidR="00C37210" w:rsidRPr="00637B9A" w:rsidRDefault="00C37210" w:rsidP="00C37210">
            <w:pPr>
              <w:pStyle w:val="Prrafodelista"/>
              <w:numPr>
                <w:ilvl w:val="0"/>
                <w:numId w:val="19"/>
              </w:numPr>
              <w:cnfStyle w:val="000000000000"/>
              <w:rPr>
                <w:rFonts w:ascii="Arial" w:hAnsi="Arial" w:cs="Arial"/>
                <w:sz w:val="20"/>
                <w:szCs w:val="20"/>
              </w:rPr>
            </w:pPr>
            <w:r w:rsidRPr="00637B9A">
              <w:rPr>
                <w:rFonts w:ascii="Arial" w:hAnsi="Arial" w:cs="Arial"/>
                <w:sz w:val="20"/>
                <w:szCs w:val="20"/>
              </w:rPr>
              <w:t>Economía de fichas</w:t>
            </w:r>
          </w:p>
          <w:p w:rsidR="00C37210" w:rsidRPr="00637B9A" w:rsidRDefault="00C37210" w:rsidP="00C37210">
            <w:pPr>
              <w:pStyle w:val="Prrafodelista"/>
              <w:numPr>
                <w:ilvl w:val="0"/>
                <w:numId w:val="19"/>
              </w:numPr>
              <w:cnfStyle w:val="000000000000"/>
              <w:rPr>
                <w:rFonts w:ascii="Arial" w:hAnsi="Arial" w:cs="Arial"/>
                <w:sz w:val="20"/>
                <w:szCs w:val="20"/>
              </w:rPr>
            </w:pPr>
            <w:r w:rsidRPr="00637B9A">
              <w:rPr>
                <w:rFonts w:ascii="Arial" w:hAnsi="Arial" w:cs="Arial"/>
                <w:sz w:val="20"/>
                <w:szCs w:val="20"/>
              </w:rPr>
              <w:t>Establecimiento de normas</w:t>
            </w:r>
          </w:p>
          <w:p w:rsidR="00C37210" w:rsidRDefault="00C37210" w:rsidP="00C37210">
            <w:pPr>
              <w:pStyle w:val="Prrafodelista"/>
              <w:numPr>
                <w:ilvl w:val="0"/>
                <w:numId w:val="19"/>
              </w:numPr>
              <w:cnfStyle w:val="000000000000"/>
              <w:rPr>
                <w:rFonts w:ascii="Arial" w:hAnsi="Arial" w:cs="Arial"/>
                <w:sz w:val="20"/>
                <w:szCs w:val="20"/>
              </w:rPr>
            </w:pPr>
            <w:r w:rsidRPr="00637B9A">
              <w:rPr>
                <w:rFonts w:ascii="Arial" w:hAnsi="Arial" w:cs="Arial"/>
                <w:sz w:val="20"/>
                <w:szCs w:val="20"/>
              </w:rPr>
              <w:t>Tiempo fuera</w:t>
            </w:r>
          </w:p>
          <w:p w:rsidR="00C37210" w:rsidRPr="00637B9A" w:rsidRDefault="00C37210" w:rsidP="00C37210">
            <w:pPr>
              <w:pStyle w:val="Prrafodelista"/>
              <w:numPr>
                <w:ilvl w:val="0"/>
                <w:numId w:val="19"/>
              </w:numPr>
              <w:spacing w:line="276" w:lineRule="auto"/>
              <w:jc w:val="both"/>
              <w:cnfStyle w:val="000000000000"/>
              <w:rPr>
                <w:rFonts w:ascii="Arial" w:hAnsi="Arial" w:cs="Arial"/>
                <w:sz w:val="20"/>
                <w:szCs w:val="20"/>
              </w:rPr>
            </w:pPr>
            <w:r w:rsidRPr="00637B9A">
              <w:rPr>
                <w:rFonts w:ascii="Arial" w:hAnsi="Arial" w:cs="Arial"/>
                <w:sz w:val="20"/>
                <w:szCs w:val="20"/>
              </w:rPr>
              <w:t>Negociación premio y castigo</w:t>
            </w:r>
          </w:p>
          <w:p w:rsidR="00C37210" w:rsidRPr="00637B9A" w:rsidRDefault="00C37210" w:rsidP="00C37210">
            <w:pPr>
              <w:pStyle w:val="Prrafodelista"/>
              <w:numPr>
                <w:ilvl w:val="0"/>
                <w:numId w:val="19"/>
              </w:numPr>
              <w:spacing w:line="276" w:lineRule="auto"/>
              <w:jc w:val="both"/>
              <w:cnfStyle w:val="000000000000"/>
              <w:rPr>
                <w:rFonts w:ascii="Arial" w:hAnsi="Arial" w:cs="Arial"/>
                <w:sz w:val="20"/>
                <w:szCs w:val="20"/>
              </w:rPr>
            </w:pPr>
            <w:r w:rsidRPr="00637B9A">
              <w:rPr>
                <w:rFonts w:ascii="Arial" w:hAnsi="Arial" w:cs="Arial"/>
                <w:sz w:val="20"/>
                <w:szCs w:val="20"/>
              </w:rPr>
              <w:t>Rol playing</w:t>
            </w:r>
          </w:p>
          <w:p w:rsidR="00C37210" w:rsidRDefault="00C37210" w:rsidP="00C37210">
            <w:pPr>
              <w:pStyle w:val="Prrafodelista"/>
              <w:numPr>
                <w:ilvl w:val="0"/>
                <w:numId w:val="19"/>
              </w:numPr>
              <w:spacing w:line="276" w:lineRule="auto"/>
              <w:jc w:val="both"/>
              <w:cnfStyle w:val="000000000000"/>
              <w:rPr>
                <w:rFonts w:ascii="Arial" w:hAnsi="Arial" w:cs="Arial"/>
                <w:sz w:val="20"/>
                <w:szCs w:val="20"/>
              </w:rPr>
            </w:pPr>
            <w:r w:rsidRPr="00637B9A">
              <w:rPr>
                <w:rFonts w:ascii="Arial" w:hAnsi="Arial" w:cs="Arial"/>
                <w:sz w:val="20"/>
                <w:szCs w:val="20"/>
              </w:rPr>
              <w:t>Entren</w:t>
            </w:r>
            <w:r>
              <w:rPr>
                <w:rFonts w:ascii="Arial" w:hAnsi="Arial" w:cs="Arial"/>
                <w:sz w:val="20"/>
                <w:szCs w:val="20"/>
              </w:rPr>
              <w:t>amiento en habilidades sociales</w:t>
            </w:r>
          </w:p>
          <w:p w:rsidR="00C37210" w:rsidRDefault="00C37210" w:rsidP="00C37210">
            <w:pPr>
              <w:pStyle w:val="Prrafodelista"/>
              <w:numPr>
                <w:ilvl w:val="0"/>
                <w:numId w:val="19"/>
              </w:numPr>
              <w:spacing w:line="276" w:lineRule="auto"/>
              <w:jc w:val="both"/>
              <w:cnfStyle w:val="000000000000"/>
              <w:rPr>
                <w:rFonts w:ascii="Arial" w:hAnsi="Arial" w:cs="Arial"/>
                <w:sz w:val="20"/>
                <w:szCs w:val="20"/>
              </w:rPr>
            </w:pPr>
            <w:r w:rsidRPr="00007B9A">
              <w:rPr>
                <w:rFonts w:ascii="Arial" w:hAnsi="Arial" w:cs="Arial"/>
                <w:sz w:val="20"/>
                <w:szCs w:val="20"/>
              </w:rPr>
              <w:t>Refuerzo positivo</w:t>
            </w:r>
          </w:p>
          <w:p w:rsidR="00C37210" w:rsidRPr="000B74BC" w:rsidRDefault="00C37210" w:rsidP="00C37210">
            <w:pPr>
              <w:pStyle w:val="Prrafodelista"/>
              <w:numPr>
                <w:ilvl w:val="0"/>
                <w:numId w:val="19"/>
              </w:numPr>
              <w:cnfStyle w:val="000000000000"/>
              <w:rPr>
                <w:rFonts w:ascii="Arial" w:hAnsi="Arial" w:cs="Arial"/>
                <w:sz w:val="20"/>
                <w:szCs w:val="20"/>
              </w:rPr>
            </w:pPr>
            <w:r w:rsidRPr="000B74BC">
              <w:rPr>
                <w:rFonts w:ascii="Arial" w:hAnsi="Arial" w:cs="Arial"/>
                <w:sz w:val="20"/>
                <w:szCs w:val="20"/>
              </w:rPr>
              <w:t>Ponerse al día</w:t>
            </w:r>
          </w:p>
          <w:p w:rsidR="00C37210" w:rsidRPr="000B74BC" w:rsidRDefault="00C37210" w:rsidP="00C37210">
            <w:pPr>
              <w:pStyle w:val="Prrafodelista"/>
              <w:numPr>
                <w:ilvl w:val="0"/>
                <w:numId w:val="19"/>
              </w:numPr>
              <w:cnfStyle w:val="000000000000"/>
              <w:rPr>
                <w:rFonts w:ascii="Arial" w:hAnsi="Arial" w:cs="Arial"/>
                <w:sz w:val="20"/>
                <w:szCs w:val="20"/>
              </w:rPr>
            </w:pPr>
            <w:r w:rsidRPr="000B74BC">
              <w:rPr>
                <w:rFonts w:ascii="Arial" w:hAnsi="Arial" w:cs="Arial"/>
                <w:sz w:val="20"/>
                <w:szCs w:val="20"/>
              </w:rPr>
              <w:t xml:space="preserve">Disciplinar con amor </w:t>
            </w:r>
          </w:p>
          <w:p w:rsidR="00C37210" w:rsidRPr="000B74BC" w:rsidRDefault="00C37210" w:rsidP="00C37210">
            <w:pPr>
              <w:pStyle w:val="Prrafodelista"/>
              <w:numPr>
                <w:ilvl w:val="0"/>
                <w:numId w:val="19"/>
              </w:numPr>
              <w:cnfStyle w:val="000000000000"/>
              <w:rPr>
                <w:rFonts w:ascii="Arial" w:hAnsi="Arial" w:cs="Arial"/>
                <w:sz w:val="20"/>
                <w:szCs w:val="20"/>
              </w:rPr>
            </w:pPr>
            <w:r w:rsidRPr="000B74BC">
              <w:rPr>
                <w:rFonts w:ascii="Arial" w:hAnsi="Arial" w:cs="Arial"/>
                <w:sz w:val="20"/>
                <w:szCs w:val="20"/>
              </w:rPr>
              <w:t xml:space="preserve">Confrontación </w:t>
            </w:r>
          </w:p>
          <w:p w:rsidR="00C37210" w:rsidRPr="000B74BC" w:rsidRDefault="00C37210" w:rsidP="00C37210">
            <w:pPr>
              <w:pStyle w:val="Prrafodelista"/>
              <w:numPr>
                <w:ilvl w:val="0"/>
                <w:numId w:val="19"/>
              </w:numPr>
              <w:cnfStyle w:val="000000000000"/>
              <w:rPr>
                <w:rFonts w:ascii="Arial" w:hAnsi="Arial" w:cs="Arial"/>
                <w:sz w:val="20"/>
                <w:szCs w:val="20"/>
              </w:rPr>
            </w:pPr>
            <w:r w:rsidRPr="000B74BC">
              <w:rPr>
                <w:rFonts w:ascii="Arial" w:hAnsi="Arial" w:cs="Arial"/>
                <w:sz w:val="20"/>
                <w:szCs w:val="20"/>
              </w:rPr>
              <w:t xml:space="preserve">Recompensas </w:t>
            </w:r>
          </w:p>
          <w:p w:rsidR="00C37210" w:rsidRPr="000B74BC" w:rsidRDefault="00C37210" w:rsidP="00C37210">
            <w:pPr>
              <w:pStyle w:val="Prrafodelista"/>
              <w:numPr>
                <w:ilvl w:val="0"/>
                <w:numId w:val="19"/>
              </w:numPr>
              <w:cnfStyle w:val="000000000000"/>
              <w:rPr>
                <w:rFonts w:ascii="Arial" w:hAnsi="Arial" w:cs="Arial"/>
                <w:sz w:val="20"/>
                <w:szCs w:val="20"/>
              </w:rPr>
            </w:pPr>
            <w:r w:rsidRPr="000B74BC">
              <w:rPr>
                <w:rFonts w:ascii="Arial" w:hAnsi="Arial" w:cs="Arial"/>
                <w:sz w:val="20"/>
                <w:szCs w:val="20"/>
              </w:rPr>
              <w:t>Role playing</w:t>
            </w:r>
          </w:p>
          <w:p w:rsidR="00C37210" w:rsidRPr="004254C4" w:rsidRDefault="00C37210" w:rsidP="00C37210">
            <w:pPr>
              <w:pStyle w:val="Prrafodelista"/>
              <w:numPr>
                <w:ilvl w:val="0"/>
                <w:numId w:val="19"/>
              </w:numPr>
              <w:cnfStyle w:val="000000000000"/>
              <w:rPr>
                <w:rFonts w:ascii="Arial" w:hAnsi="Arial" w:cs="Arial"/>
                <w:sz w:val="20"/>
                <w:szCs w:val="20"/>
              </w:rPr>
            </w:pPr>
            <w:r w:rsidRPr="000B74BC">
              <w:rPr>
                <w:rFonts w:ascii="Arial" w:hAnsi="Arial" w:cs="Arial"/>
                <w:sz w:val="20"/>
                <w:szCs w:val="20"/>
              </w:rPr>
              <w:lastRenderedPageBreak/>
              <w:t xml:space="preserve">Modelado </w:t>
            </w:r>
          </w:p>
        </w:tc>
        <w:tc>
          <w:tcPr>
            <w:tcW w:w="1559" w:type="dxa"/>
          </w:tcPr>
          <w:p w:rsidR="00C37210" w:rsidRPr="00637B9A" w:rsidRDefault="00C37210" w:rsidP="00C37210">
            <w:pPr>
              <w:cnfStyle w:val="000000000000"/>
              <w:rPr>
                <w:rFonts w:ascii="Arial" w:hAnsi="Arial" w:cs="Arial"/>
                <w:sz w:val="20"/>
                <w:szCs w:val="20"/>
              </w:rPr>
            </w:pPr>
            <w:r w:rsidRPr="00637B9A">
              <w:rPr>
                <w:rFonts w:ascii="Arial" w:hAnsi="Arial" w:cs="Arial"/>
                <w:sz w:val="20"/>
                <w:szCs w:val="20"/>
              </w:rPr>
              <w:lastRenderedPageBreak/>
              <w:t>Conductual</w:t>
            </w:r>
          </w:p>
        </w:tc>
        <w:tc>
          <w:tcPr>
            <w:tcW w:w="1559" w:type="dxa"/>
          </w:tcPr>
          <w:p w:rsidR="00C37210" w:rsidRPr="00637B9A" w:rsidRDefault="00C37210" w:rsidP="00C37210">
            <w:pPr>
              <w:cnfStyle w:val="000000000000"/>
              <w:rPr>
                <w:rFonts w:ascii="Arial" w:hAnsi="Arial" w:cs="Arial"/>
                <w:sz w:val="20"/>
                <w:szCs w:val="20"/>
              </w:rPr>
            </w:pPr>
            <w:r w:rsidRPr="00637B9A">
              <w:rPr>
                <w:rFonts w:ascii="Arial" w:hAnsi="Arial" w:cs="Arial"/>
                <w:sz w:val="20"/>
                <w:szCs w:val="20"/>
              </w:rPr>
              <w:t>Si fue efectiva</w:t>
            </w:r>
          </w:p>
        </w:tc>
        <w:tc>
          <w:tcPr>
            <w:tcW w:w="3475" w:type="dxa"/>
          </w:tcPr>
          <w:p w:rsidR="00C37210" w:rsidRPr="00637B9A" w:rsidRDefault="00C37210" w:rsidP="00C37210">
            <w:pPr>
              <w:jc w:val="both"/>
              <w:cnfStyle w:val="000000000000"/>
              <w:rPr>
                <w:rFonts w:ascii="Arial" w:hAnsi="Arial" w:cs="Arial"/>
                <w:sz w:val="20"/>
                <w:szCs w:val="20"/>
              </w:rPr>
            </w:pPr>
            <w:r w:rsidRPr="00637B9A">
              <w:rPr>
                <w:rFonts w:ascii="Arial" w:hAnsi="Arial" w:cs="Arial"/>
                <w:sz w:val="20"/>
                <w:szCs w:val="20"/>
              </w:rPr>
              <w:t>Economía de fichas y tiempo fuera fueron técnicas más aplicadas en esta área, obteniendo resultados satisfactorios al momento del a evaluación de tratamiento en esta área.</w:t>
            </w:r>
          </w:p>
        </w:tc>
      </w:tr>
      <w:tr w:rsidR="00C37210" w:rsidRPr="00637B9A" w:rsidTr="00C37210">
        <w:trPr>
          <w:cnfStyle w:val="000000100000"/>
        </w:trPr>
        <w:tc>
          <w:tcPr>
            <w:cnfStyle w:val="001000000000"/>
            <w:tcW w:w="2690" w:type="dxa"/>
            <w:vMerge/>
            <w:tcBorders>
              <w:top w:val="none" w:sz="0" w:space="0" w:color="auto"/>
              <w:left w:val="none" w:sz="0" w:space="0" w:color="auto"/>
              <w:bottom w:val="none" w:sz="0" w:space="0" w:color="auto"/>
            </w:tcBorders>
          </w:tcPr>
          <w:p w:rsidR="00C37210" w:rsidRPr="00637B9A" w:rsidRDefault="00C37210" w:rsidP="00C37210">
            <w:pPr>
              <w:rPr>
                <w:rFonts w:ascii="Arial" w:hAnsi="Arial" w:cs="Arial"/>
                <w:sz w:val="20"/>
                <w:szCs w:val="20"/>
              </w:rPr>
            </w:pPr>
          </w:p>
        </w:tc>
        <w:tc>
          <w:tcPr>
            <w:tcW w:w="3939" w:type="dxa"/>
            <w:tcBorders>
              <w:top w:val="none" w:sz="0" w:space="0" w:color="auto"/>
              <w:bottom w:val="none" w:sz="0" w:space="0" w:color="auto"/>
            </w:tcBorders>
          </w:tcPr>
          <w:p w:rsidR="00C37210" w:rsidRPr="00637B9A" w:rsidRDefault="00C37210" w:rsidP="00C37210">
            <w:pPr>
              <w:pStyle w:val="Prrafodelista"/>
              <w:numPr>
                <w:ilvl w:val="0"/>
                <w:numId w:val="20"/>
              </w:numPr>
              <w:cnfStyle w:val="000000100000"/>
              <w:rPr>
                <w:rFonts w:ascii="Arial" w:hAnsi="Arial" w:cs="Arial"/>
                <w:sz w:val="20"/>
                <w:szCs w:val="20"/>
              </w:rPr>
            </w:pPr>
            <w:r w:rsidRPr="00637B9A">
              <w:rPr>
                <w:rFonts w:ascii="Arial" w:hAnsi="Arial" w:cs="Arial"/>
                <w:sz w:val="20"/>
                <w:szCs w:val="20"/>
              </w:rPr>
              <w:t>Relajación progresiva</w:t>
            </w:r>
          </w:p>
          <w:p w:rsidR="00C37210" w:rsidRPr="00637B9A" w:rsidRDefault="00C37210" w:rsidP="00C37210">
            <w:pPr>
              <w:pStyle w:val="Prrafodelista"/>
              <w:numPr>
                <w:ilvl w:val="0"/>
                <w:numId w:val="20"/>
              </w:numPr>
              <w:cnfStyle w:val="000000100000"/>
              <w:rPr>
                <w:rFonts w:ascii="Arial" w:hAnsi="Arial" w:cs="Arial"/>
                <w:sz w:val="20"/>
                <w:szCs w:val="20"/>
              </w:rPr>
            </w:pPr>
            <w:r w:rsidRPr="00637B9A">
              <w:rPr>
                <w:rFonts w:ascii="Arial" w:hAnsi="Arial" w:cs="Arial"/>
                <w:sz w:val="20"/>
                <w:szCs w:val="20"/>
              </w:rPr>
              <w:t xml:space="preserve">Técnica del semáforo </w:t>
            </w:r>
          </w:p>
          <w:p w:rsidR="00C37210" w:rsidRDefault="00C37210" w:rsidP="00C37210">
            <w:pPr>
              <w:pStyle w:val="Prrafodelista"/>
              <w:numPr>
                <w:ilvl w:val="0"/>
                <w:numId w:val="20"/>
              </w:numPr>
              <w:cnfStyle w:val="000000100000"/>
              <w:rPr>
                <w:rFonts w:ascii="Arial" w:hAnsi="Arial" w:cs="Arial"/>
                <w:sz w:val="20"/>
                <w:szCs w:val="20"/>
              </w:rPr>
            </w:pPr>
            <w:r w:rsidRPr="00637B9A">
              <w:rPr>
                <w:rFonts w:ascii="Arial" w:hAnsi="Arial" w:cs="Arial"/>
                <w:sz w:val="20"/>
                <w:szCs w:val="20"/>
              </w:rPr>
              <w:t>Cámara lenta</w:t>
            </w:r>
          </w:p>
          <w:p w:rsidR="00C37210" w:rsidRPr="00637B9A" w:rsidRDefault="00C37210" w:rsidP="00C37210">
            <w:pPr>
              <w:pStyle w:val="Prrafodelista"/>
              <w:numPr>
                <w:ilvl w:val="0"/>
                <w:numId w:val="20"/>
              </w:numPr>
              <w:spacing w:line="276" w:lineRule="auto"/>
              <w:cnfStyle w:val="000000100000"/>
              <w:rPr>
                <w:rFonts w:ascii="Arial" w:hAnsi="Arial" w:cs="Arial"/>
                <w:sz w:val="20"/>
                <w:szCs w:val="20"/>
              </w:rPr>
            </w:pPr>
            <w:r w:rsidRPr="00637B9A">
              <w:rPr>
                <w:rFonts w:ascii="Arial" w:hAnsi="Arial" w:cs="Arial"/>
                <w:sz w:val="20"/>
                <w:szCs w:val="20"/>
              </w:rPr>
              <w:t>Rompe papeles</w:t>
            </w:r>
          </w:p>
          <w:p w:rsidR="00C37210" w:rsidRDefault="00C37210" w:rsidP="00C37210">
            <w:pPr>
              <w:pStyle w:val="Prrafodelista"/>
              <w:numPr>
                <w:ilvl w:val="0"/>
                <w:numId w:val="20"/>
              </w:numPr>
              <w:spacing w:line="276" w:lineRule="auto"/>
              <w:jc w:val="both"/>
              <w:cnfStyle w:val="000000100000"/>
              <w:rPr>
                <w:rFonts w:ascii="Arial" w:hAnsi="Arial" w:cs="Arial"/>
                <w:sz w:val="20"/>
                <w:szCs w:val="20"/>
              </w:rPr>
            </w:pPr>
            <w:r>
              <w:rPr>
                <w:rFonts w:ascii="Arial" w:hAnsi="Arial" w:cs="Arial"/>
                <w:sz w:val="20"/>
                <w:szCs w:val="20"/>
              </w:rPr>
              <w:t>Expresión de sentimientos</w:t>
            </w:r>
          </w:p>
          <w:p w:rsidR="00C37210" w:rsidRPr="00007B9A" w:rsidRDefault="00C37210" w:rsidP="00C37210">
            <w:pPr>
              <w:pStyle w:val="Prrafodelista"/>
              <w:numPr>
                <w:ilvl w:val="0"/>
                <w:numId w:val="20"/>
              </w:numPr>
              <w:cnfStyle w:val="000000100000"/>
              <w:rPr>
                <w:rFonts w:ascii="Arial" w:hAnsi="Arial" w:cs="Arial"/>
                <w:sz w:val="20"/>
                <w:szCs w:val="20"/>
              </w:rPr>
            </w:pPr>
            <w:r w:rsidRPr="00007B9A">
              <w:rPr>
                <w:rFonts w:ascii="Arial" w:hAnsi="Arial" w:cs="Arial"/>
                <w:sz w:val="20"/>
                <w:szCs w:val="20"/>
              </w:rPr>
              <w:t>Reconocimiento de logros</w:t>
            </w:r>
          </w:p>
          <w:p w:rsidR="00C37210" w:rsidRPr="00E478F2" w:rsidRDefault="00C37210" w:rsidP="00C37210">
            <w:pPr>
              <w:pStyle w:val="Prrafodelista"/>
              <w:numPr>
                <w:ilvl w:val="0"/>
                <w:numId w:val="20"/>
              </w:numPr>
              <w:spacing w:line="276" w:lineRule="auto"/>
              <w:jc w:val="both"/>
              <w:cnfStyle w:val="000000100000"/>
              <w:rPr>
                <w:rFonts w:ascii="Arial" w:hAnsi="Arial" w:cs="Arial"/>
                <w:sz w:val="20"/>
                <w:szCs w:val="20"/>
              </w:rPr>
            </w:pPr>
            <w:r w:rsidRPr="00007B9A">
              <w:rPr>
                <w:rFonts w:ascii="Arial" w:hAnsi="Arial" w:cs="Arial"/>
                <w:sz w:val="20"/>
                <w:szCs w:val="20"/>
              </w:rPr>
              <w:t>Caricias físicas</w:t>
            </w:r>
          </w:p>
        </w:tc>
        <w:tc>
          <w:tcPr>
            <w:tcW w:w="1559" w:type="dxa"/>
            <w:tcBorders>
              <w:top w:val="none" w:sz="0" w:space="0" w:color="auto"/>
              <w:bottom w:val="none" w:sz="0" w:space="0" w:color="auto"/>
            </w:tcBorders>
          </w:tcPr>
          <w:p w:rsidR="00C37210" w:rsidRPr="00637B9A" w:rsidRDefault="00C37210" w:rsidP="00C37210">
            <w:pPr>
              <w:cnfStyle w:val="000000100000"/>
              <w:rPr>
                <w:rFonts w:ascii="Arial" w:hAnsi="Arial" w:cs="Arial"/>
                <w:sz w:val="20"/>
                <w:szCs w:val="20"/>
              </w:rPr>
            </w:pPr>
            <w:r w:rsidRPr="00637B9A">
              <w:rPr>
                <w:rFonts w:ascii="Arial" w:hAnsi="Arial" w:cs="Arial"/>
                <w:sz w:val="20"/>
                <w:szCs w:val="20"/>
              </w:rPr>
              <w:t>Emocional</w:t>
            </w:r>
          </w:p>
        </w:tc>
        <w:tc>
          <w:tcPr>
            <w:tcW w:w="1559" w:type="dxa"/>
            <w:tcBorders>
              <w:top w:val="none" w:sz="0" w:space="0" w:color="auto"/>
              <w:bottom w:val="none" w:sz="0" w:space="0" w:color="auto"/>
            </w:tcBorders>
          </w:tcPr>
          <w:p w:rsidR="00C37210" w:rsidRPr="00637B9A" w:rsidRDefault="00C37210" w:rsidP="00C37210">
            <w:pPr>
              <w:cnfStyle w:val="000000100000"/>
              <w:rPr>
                <w:rFonts w:ascii="Arial" w:hAnsi="Arial" w:cs="Arial"/>
                <w:sz w:val="20"/>
                <w:szCs w:val="20"/>
              </w:rPr>
            </w:pPr>
            <w:r w:rsidRPr="00637B9A">
              <w:rPr>
                <w:rFonts w:ascii="Arial" w:hAnsi="Arial" w:cs="Arial"/>
                <w:sz w:val="20"/>
                <w:szCs w:val="20"/>
              </w:rPr>
              <w:t>Si fue efectiva</w:t>
            </w:r>
          </w:p>
        </w:tc>
        <w:tc>
          <w:tcPr>
            <w:tcW w:w="3475" w:type="dxa"/>
            <w:tcBorders>
              <w:top w:val="none" w:sz="0" w:space="0" w:color="auto"/>
              <w:bottom w:val="none" w:sz="0" w:space="0" w:color="auto"/>
              <w:right w:val="none" w:sz="0" w:space="0" w:color="auto"/>
            </w:tcBorders>
          </w:tcPr>
          <w:p w:rsidR="00C37210" w:rsidRPr="00637B9A" w:rsidRDefault="00C37210" w:rsidP="00C37210">
            <w:pPr>
              <w:jc w:val="both"/>
              <w:cnfStyle w:val="000000100000"/>
              <w:rPr>
                <w:rFonts w:ascii="Arial" w:hAnsi="Arial" w:cs="Arial"/>
                <w:sz w:val="20"/>
                <w:szCs w:val="20"/>
              </w:rPr>
            </w:pPr>
            <w:r w:rsidRPr="00637B9A">
              <w:rPr>
                <w:rFonts w:ascii="Arial" w:hAnsi="Arial" w:cs="Arial"/>
                <w:sz w:val="20"/>
                <w:szCs w:val="20"/>
              </w:rPr>
              <w:t xml:space="preserve">Las técnicas utilizadas en esta área fueron de utilidad para que los niños lograran una mayor concentración y existiera un mejor manejo en el control de impulsos. </w:t>
            </w:r>
          </w:p>
        </w:tc>
      </w:tr>
      <w:tr w:rsidR="00C37210" w:rsidRPr="00637B9A" w:rsidTr="00C37210">
        <w:tc>
          <w:tcPr>
            <w:cnfStyle w:val="001000000000"/>
            <w:tcW w:w="2690" w:type="dxa"/>
          </w:tcPr>
          <w:p w:rsidR="00C37210" w:rsidRPr="00637B9A" w:rsidRDefault="00C37210" w:rsidP="00C37210">
            <w:pPr>
              <w:rPr>
                <w:rFonts w:ascii="Arial" w:hAnsi="Arial" w:cs="Arial"/>
                <w:sz w:val="20"/>
                <w:szCs w:val="20"/>
              </w:rPr>
            </w:pPr>
          </w:p>
        </w:tc>
        <w:tc>
          <w:tcPr>
            <w:tcW w:w="3939" w:type="dxa"/>
          </w:tcPr>
          <w:p w:rsidR="00C37210" w:rsidRPr="00637B9A" w:rsidRDefault="00C37210" w:rsidP="00C37210">
            <w:pPr>
              <w:pStyle w:val="Prrafodelista"/>
              <w:numPr>
                <w:ilvl w:val="0"/>
                <w:numId w:val="20"/>
              </w:numPr>
              <w:spacing w:line="276" w:lineRule="auto"/>
              <w:jc w:val="both"/>
              <w:cnfStyle w:val="000000000000"/>
              <w:rPr>
                <w:rFonts w:ascii="Arial" w:hAnsi="Arial" w:cs="Arial"/>
                <w:sz w:val="20"/>
                <w:szCs w:val="20"/>
              </w:rPr>
            </w:pPr>
            <w:r w:rsidRPr="00637B9A">
              <w:rPr>
                <w:rFonts w:ascii="Arial" w:hAnsi="Arial" w:cs="Arial"/>
                <w:sz w:val="20"/>
                <w:szCs w:val="20"/>
              </w:rPr>
              <w:t>Contrato de contingencias</w:t>
            </w:r>
          </w:p>
          <w:p w:rsidR="00C37210" w:rsidRPr="00637B9A" w:rsidRDefault="00C37210" w:rsidP="00C37210">
            <w:pPr>
              <w:pStyle w:val="Prrafodelista"/>
              <w:numPr>
                <w:ilvl w:val="0"/>
                <w:numId w:val="20"/>
              </w:numPr>
              <w:spacing w:line="276" w:lineRule="auto"/>
              <w:jc w:val="both"/>
              <w:cnfStyle w:val="000000000000"/>
              <w:rPr>
                <w:rFonts w:ascii="Arial" w:hAnsi="Arial" w:cs="Arial"/>
                <w:sz w:val="20"/>
                <w:szCs w:val="20"/>
              </w:rPr>
            </w:pPr>
            <w:r w:rsidRPr="00637B9A">
              <w:rPr>
                <w:rFonts w:ascii="Arial" w:hAnsi="Arial" w:cs="Arial"/>
                <w:sz w:val="20"/>
                <w:szCs w:val="20"/>
              </w:rPr>
              <w:t>Técnicas de concentración</w:t>
            </w:r>
          </w:p>
          <w:p w:rsidR="00C37210" w:rsidRPr="00637B9A" w:rsidRDefault="00C37210" w:rsidP="00C37210">
            <w:pPr>
              <w:pStyle w:val="Prrafodelista"/>
              <w:numPr>
                <w:ilvl w:val="0"/>
                <w:numId w:val="20"/>
              </w:numPr>
              <w:spacing w:line="276" w:lineRule="auto"/>
              <w:cnfStyle w:val="000000000000"/>
              <w:rPr>
                <w:rFonts w:ascii="Arial" w:hAnsi="Arial" w:cs="Arial"/>
                <w:sz w:val="20"/>
                <w:szCs w:val="20"/>
              </w:rPr>
            </w:pPr>
            <w:r w:rsidRPr="00637B9A">
              <w:rPr>
                <w:rFonts w:ascii="Arial" w:hAnsi="Arial" w:cs="Arial"/>
                <w:sz w:val="20"/>
                <w:szCs w:val="20"/>
              </w:rPr>
              <w:t>Refuerzo positivo</w:t>
            </w:r>
          </w:p>
          <w:p w:rsidR="00C37210" w:rsidRPr="00637B9A" w:rsidRDefault="00C37210" w:rsidP="00C37210">
            <w:pPr>
              <w:pStyle w:val="Prrafodelista"/>
              <w:numPr>
                <w:ilvl w:val="0"/>
                <w:numId w:val="20"/>
              </w:numPr>
              <w:cnfStyle w:val="000000000000"/>
              <w:rPr>
                <w:rFonts w:ascii="Arial" w:hAnsi="Arial" w:cs="Arial"/>
                <w:sz w:val="20"/>
                <w:szCs w:val="20"/>
              </w:rPr>
            </w:pPr>
            <w:r w:rsidRPr="00637B9A">
              <w:rPr>
                <w:rFonts w:ascii="Arial" w:hAnsi="Arial" w:cs="Arial"/>
                <w:sz w:val="20"/>
                <w:szCs w:val="20"/>
              </w:rPr>
              <w:t>Elogios</w:t>
            </w:r>
          </w:p>
        </w:tc>
        <w:tc>
          <w:tcPr>
            <w:tcW w:w="1559" w:type="dxa"/>
          </w:tcPr>
          <w:p w:rsidR="00C37210" w:rsidRPr="00637B9A" w:rsidRDefault="00C37210" w:rsidP="00C37210">
            <w:pPr>
              <w:cnfStyle w:val="000000000000"/>
              <w:rPr>
                <w:rFonts w:ascii="Arial" w:hAnsi="Arial" w:cs="Arial"/>
                <w:sz w:val="20"/>
                <w:szCs w:val="20"/>
              </w:rPr>
            </w:pPr>
            <w:r>
              <w:rPr>
                <w:rFonts w:ascii="Arial" w:hAnsi="Arial" w:cs="Arial"/>
                <w:sz w:val="20"/>
                <w:szCs w:val="20"/>
              </w:rPr>
              <w:t xml:space="preserve">Cognitivo </w:t>
            </w:r>
          </w:p>
        </w:tc>
        <w:tc>
          <w:tcPr>
            <w:tcW w:w="1559" w:type="dxa"/>
          </w:tcPr>
          <w:p w:rsidR="00C37210" w:rsidRPr="00637B9A" w:rsidRDefault="00C37210" w:rsidP="00C37210">
            <w:pPr>
              <w:spacing w:line="276" w:lineRule="auto"/>
              <w:jc w:val="center"/>
              <w:cnfStyle w:val="000000000000"/>
              <w:rPr>
                <w:rFonts w:ascii="Arial" w:hAnsi="Arial" w:cs="Arial"/>
                <w:sz w:val="20"/>
                <w:szCs w:val="20"/>
              </w:rPr>
            </w:pPr>
            <w:r w:rsidRPr="00637B9A">
              <w:rPr>
                <w:rFonts w:ascii="Arial" w:hAnsi="Arial" w:cs="Arial"/>
                <w:sz w:val="20"/>
                <w:szCs w:val="20"/>
              </w:rPr>
              <w:t xml:space="preserve">Si fue efectiva </w:t>
            </w:r>
          </w:p>
        </w:tc>
        <w:tc>
          <w:tcPr>
            <w:tcW w:w="3475" w:type="dxa"/>
          </w:tcPr>
          <w:p w:rsidR="00C37210" w:rsidRPr="00637B9A" w:rsidRDefault="00C37210" w:rsidP="00C37210">
            <w:pPr>
              <w:spacing w:line="276" w:lineRule="auto"/>
              <w:jc w:val="both"/>
              <w:cnfStyle w:val="000000000000"/>
              <w:rPr>
                <w:rFonts w:ascii="Arial" w:hAnsi="Arial" w:cs="Arial"/>
                <w:sz w:val="20"/>
                <w:szCs w:val="20"/>
              </w:rPr>
            </w:pPr>
            <w:r w:rsidRPr="00637B9A">
              <w:rPr>
                <w:rFonts w:ascii="Arial" w:hAnsi="Arial" w:cs="Arial"/>
                <w:sz w:val="20"/>
                <w:szCs w:val="20"/>
              </w:rPr>
              <w:t>Se logró en esta área la implementación de horarios y el cumplimiento de  tareas esto ayudo a los niños a mejorar con el apoyo de los padres o encargados.</w:t>
            </w:r>
          </w:p>
        </w:tc>
      </w:tr>
      <w:tr w:rsidR="00C37210" w:rsidRPr="00637B9A" w:rsidTr="00C37210">
        <w:trPr>
          <w:cnfStyle w:val="000000100000"/>
        </w:trPr>
        <w:tc>
          <w:tcPr>
            <w:cnfStyle w:val="001000000000"/>
            <w:tcW w:w="2690" w:type="dxa"/>
            <w:tcBorders>
              <w:top w:val="none" w:sz="0" w:space="0" w:color="auto"/>
              <w:left w:val="none" w:sz="0" w:space="0" w:color="auto"/>
              <w:bottom w:val="none" w:sz="0" w:space="0" w:color="auto"/>
            </w:tcBorders>
          </w:tcPr>
          <w:p w:rsidR="00C37210" w:rsidRPr="00637B9A" w:rsidRDefault="00C37210" w:rsidP="00C37210">
            <w:pPr>
              <w:rPr>
                <w:rFonts w:ascii="Arial" w:hAnsi="Arial" w:cs="Arial"/>
                <w:sz w:val="20"/>
                <w:szCs w:val="20"/>
              </w:rPr>
            </w:pPr>
          </w:p>
        </w:tc>
        <w:tc>
          <w:tcPr>
            <w:tcW w:w="3939" w:type="dxa"/>
            <w:tcBorders>
              <w:top w:val="none" w:sz="0" w:space="0" w:color="auto"/>
              <w:bottom w:val="none" w:sz="0" w:space="0" w:color="auto"/>
            </w:tcBorders>
          </w:tcPr>
          <w:p w:rsidR="00C37210" w:rsidRPr="00007B9A" w:rsidRDefault="00C37210" w:rsidP="00C37210">
            <w:pPr>
              <w:pStyle w:val="Prrafodelista"/>
              <w:numPr>
                <w:ilvl w:val="0"/>
                <w:numId w:val="20"/>
              </w:numPr>
              <w:cnfStyle w:val="000000100000"/>
              <w:rPr>
                <w:rFonts w:ascii="Arial" w:hAnsi="Arial" w:cs="Arial"/>
                <w:sz w:val="20"/>
                <w:szCs w:val="20"/>
              </w:rPr>
            </w:pPr>
            <w:r w:rsidRPr="00007B9A">
              <w:rPr>
                <w:rFonts w:ascii="Arial" w:hAnsi="Arial" w:cs="Arial"/>
                <w:sz w:val="20"/>
                <w:szCs w:val="20"/>
              </w:rPr>
              <w:t>Elaboración de horario familiar</w:t>
            </w:r>
          </w:p>
          <w:p w:rsidR="00C37210" w:rsidRPr="00007B9A" w:rsidRDefault="00C37210" w:rsidP="00C37210">
            <w:pPr>
              <w:pStyle w:val="Prrafodelista"/>
              <w:numPr>
                <w:ilvl w:val="0"/>
                <w:numId w:val="20"/>
              </w:numPr>
              <w:cnfStyle w:val="000000100000"/>
              <w:rPr>
                <w:rFonts w:ascii="Arial" w:hAnsi="Arial" w:cs="Arial"/>
                <w:sz w:val="20"/>
                <w:szCs w:val="20"/>
              </w:rPr>
            </w:pPr>
            <w:r w:rsidRPr="00007B9A">
              <w:rPr>
                <w:rFonts w:ascii="Arial" w:hAnsi="Arial" w:cs="Arial"/>
                <w:sz w:val="20"/>
                <w:szCs w:val="20"/>
              </w:rPr>
              <w:t>Establecimiento de normas y reglas en el hogar</w:t>
            </w:r>
          </w:p>
          <w:p w:rsidR="00C37210" w:rsidRPr="00007B9A" w:rsidRDefault="00C37210" w:rsidP="00C37210">
            <w:pPr>
              <w:pStyle w:val="Prrafodelista"/>
              <w:numPr>
                <w:ilvl w:val="0"/>
                <w:numId w:val="20"/>
              </w:numPr>
              <w:cnfStyle w:val="000000100000"/>
              <w:rPr>
                <w:rFonts w:ascii="Arial" w:hAnsi="Arial" w:cs="Arial"/>
                <w:sz w:val="20"/>
                <w:szCs w:val="20"/>
              </w:rPr>
            </w:pPr>
            <w:r w:rsidRPr="00007B9A">
              <w:rPr>
                <w:rFonts w:ascii="Arial" w:hAnsi="Arial" w:cs="Arial"/>
                <w:sz w:val="20"/>
                <w:szCs w:val="20"/>
              </w:rPr>
              <w:t>Límites y fronteras</w:t>
            </w:r>
          </w:p>
          <w:p w:rsidR="00C37210" w:rsidRPr="00637B9A" w:rsidRDefault="00C37210" w:rsidP="00C37210">
            <w:pPr>
              <w:pStyle w:val="Prrafodelista"/>
              <w:numPr>
                <w:ilvl w:val="0"/>
                <w:numId w:val="20"/>
              </w:numPr>
              <w:jc w:val="both"/>
              <w:cnfStyle w:val="000000100000"/>
              <w:rPr>
                <w:rFonts w:ascii="Arial" w:hAnsi="Arial" w:cs="Arial"/>
                <w:sz w:val="20"/>
                <w:szCs w:val="20"/>
              </w:rPr>
            </w:pPr>
            <w:r w:rsidRPr="00007B9A">
              <w:rPr>
                <w:rFonts w:ascii="Arial" w:hAnsi="Arial" w:cs="Arial"/>
                <w:sz w:val="20"/>
                <w:szCs w:val="20"/>
              </w:rPr>
              <w:t>Enfoque</w:t>
            </w:r>
          </w:p>
        </w:tc>
        <w:tc>
          <w:tcPr>
            <w:tcW w:w="1559" w:type="dxa"/>
            <w:tcBorders>
              <w:top w:val="none" w:sz="0" w:space="0" w:color="auto"/>
              <w:bottom w:val="none" w:sz="0" w:space="0" w:color="auto"/>
            </w:tcBorders>
          </w:tcPr>
          <w:p w:rsidR="00C37210" w:rsidRDefault="00C37210" w:rsidP="00C37210">
            <w:pPr>
              <w:cnfStyle w:val="000000100000"/>
              <w:rPr>
                <w:rFonts w:ascii="Arial" w:hAnsi="Arial" w:cs="Arial"/>
                <w:sz w:val="20"/>
                <w:szCs w:val="20"/>
              </w:rPr>
            </w:pPr>
            <w:r>
              <w:rPr>
                <w:rFonts w:ascii="Arial" w:hAnsi="Arial" w:cs="Arial"/>
                <w:sz w:val="20"/>
                <w:szCs w:val="20"/>
              </w:rPr>
              <w:t xml:space="preserve">Disciplina </w:t>
            </w:r>
          </w:p>
        </w:tc>
        <w:tc>
          <w:tcPr>
            <w:tcW w:w="1559" w:type="dxa"/>
            <w:tcBorders>
              <w:top w:val="none" w:sz="0" w:space="0" w:color="auto"/>
              <w:bottom w:val="none" w:sz="0" w:space="0" w:color="auto"/>
            </w:tcBorders>
          </w:tcPr>
          <w:p w:rsidR="00C37210" w:rsidRDefault="00C37210" w:rsidP="00C37210">
            <w:pPr>
              <w:jc w:val="center"/>
              <w:cnfStyle w:val="000000100000"/>
              <w:rPr>
                <w:rFonts w:ascii="Arial" w:hAnsi="Arial" w:cs="Arial"/>
                <w:sz w:val="20"/>
                <w:szCs w:val="20"/>
              </w:rPr>
            </w:pPr>
          </w:p>
          <w:p w:rsidR="00C37210" w:rsidRPr="00007B9A" w:rsidRDefault="00C37210" w:rsidP="00C37210">
            <w:pPr>
              <w:jc w:val="center"/>
              <w:cnfStyle w:val="000000100000"/>
              <w:rPr>
                <w:rFonts w:ascii="Arial" w:hAnsi="Arial" w:cs="Arial"/>
                <w:sz w:val="20"/>
                <w:szCs w:val="20"/>
              </w:rPr>
            </w:pPr>
            <w:r w:rsidRPr="00007B9A">
              <w:rPr>
                <w:rFonts w:ascii="Arial" w:hAnsi="Arial" w:cs="Arial"/>
                <w:sz w:val="20"/>
                <w:szCs w:val="20"/>
              </w:rPr>
              <w:t>Si fue efectiva</w:t>
            </w:r>
          </w:p>
        </w:tc>
        <w:tc>
          <w:tcPr>
            <w:tcW w:w="3475" w:type="dxa"/>
            <w:tcBorders>
              <w:top w:val="none" w:sz="0" w:space="0" w:color="auto"/>
              <w:bottom w:val="none" w:sz="0" w:space="0" w:color="auto"/>
              <w:right w:val="none" w:sz="0" w:space="0" w:color="auto"/>
            </w:tcBorders>
          </w:tcPr>
          <w:p w:rsidR="00C37210" w:rsidRPr="00007B9A" w:rsidRDefault="00C37210" w:rsidP="00C37210">
            <w:pPr>
              <w:jc w:val="both"/>
              <w:cnfStyle w:val="000000100000"/>
              <w:rPr>
                <w:rFonts w:ascii="Arial" w:hAnsi="Arial" w:cs="Arial"/>
                <w:sz w:val="20"/>
                <w:szCs w:val="20"/>
              </w:rPr>
            </w:pPr>
            <w:r w:rsidRPr="00007B9A">
              <w:rPr>
                <w:rFonts w:ascii="Arial" w:hAnsi="Arial" w:cs="Arial"/>
                <w:sz w:val="20"/>
                <w:szCs w:val="20"/>
              </w:rPr>
              <w:t>Por medio de estas técnicas se orientó a las personas la necesidad de establecer responsabilidades, reglas y normas en la vida de los niños. Se les enseño el cumplimiento de estas reglas y las consecuencias de no cumplirlas.</w:t>
            </w:r>
          </w:p>
        </w:tc>
      </w:tr>
      <w:tr w:rsidR="00C37210" w:rsidRPr="00637B9A" w:rsidTr="00C37210">
        <w:tc>
          <w:tcPr>
            <w:cnfStyle w:val="001000000000"/>
            <w:tcW w:w="2690" w:type="dxa"/>
          </w:tcPr>
          <w:p w:rsidR="00C37210" w:rsidRPr="00637B9A" w:rsidRDefault="00C37210" w:rsidP="00C37210">
            <w:pPr>
              <w:rPr>
                <w:rFonts w:ascii="Arial" w:hAnsi="Arial" w:cs="Arial"/>
                <w:sz w:val="20"/>
                <w:szCs w:val="20"/>
              </w:rPr>
            </w:pPr>
          </w:p>
        </w:tc>
        <w:tc>
          <w:tcPr>
            <w:tcW w:w="3939" w:type="dxa"/>
          </w:tcPr>
          <w:p w:rsidR="00C37210" w:rsidRPr="00637B9A" w:rsidRDefault="00C37210" w:rsidP="00C37210">
            <w:pPr>
              <w:pStyle w:val="Prrafodelista"/>
              <w:numPr>
                <w:ilvl w:val="0"/>
                <w:numId w:val="20"/>
              </w:numPr>
              <w:spacing w:line="276" w:lineRule="auto"/>
              <w:cnfStyle w:val="000000000000"/>
              <w:rPr>
                <w:rFonts w:ascii="Arial" w:hAnsi="Arial" w:cs="Arial"/>
                <w:sz w:val="20"/>
                <w:szCs w:val="20"/>
              </w:rPr>
            </w:pPr>
            <w:r w:rsidRPr="00637B9A">
              <w:rPr>
                <w:rFonts w:ascii="Arial" w:hAnsi="Arial" w:cs="Arial"/>
                <w:sz w:val="20"/>
                <w:szCs w:val="20"/>
              </w:rPr>
              <w:t xml:space="preserve">El espejo mágico </w:t>
            </w:r>
          </w:p>
          <w:p w:rsidR="00C37210" w:rsidRPr="00637B9A" w:rsidRDefault="00C37210" w:rsidP="00C37210">
            <w:pPr>
              <w:pStyle w:val="Prrafodelista"/>
              <w:numPr>
                <w:ilvl w:val="0"/>
                <w:numId w:val="20"/>
              </w:numPr>
              <w:cnfStyle w:val="000000000000"/>
              <w:rPr>
                <w:rFonts w:ascii="Arial" w:hAnsi="Arial" w:cs="Arial"/>
                <w:sz w:val="20"/>
                <w:szCs w:val="20"/>
              </w:rPr>
            </w:pPr>
            <w:r w:rsidRPr="00637B9A">
              <w:rPr>
                <w:rFonts w:ascii="Arial" w:hAnsi="Arial" w:cs="Arial"/>
                <w:sz w:val="20"/>
                <w:szCs w:val="20"/>
              </w:rPr>
              <w:t xml:space="preserve">Reconociendo cualidades </w:t>
            </w:r>
          </w:p>
          <w:p w:rsidR="00C37210" w:rsidRPr="00637B9A" w:rsidRDefault="00C37210" w:rsidP="00C37210">
            <w:pPr>
              <w:pStyle w:val="Prrafodelista"/>
              <w:numPr>
                <w:ilvl w:val="0"/>
                <w:numId w:val="20"/>
              </w:numPr>
              <w:cnfStyle w:val="000000000000"/>
              <w:rPr>
                <w:rFonts w:ascii="Arial" w:hAnsi="Arial" w:cs="Arial"/>
                <w:sz w:val="20"/>
                <w:szCs w:val="20"/>
              </w:rPr>
            </w:pPr>
            <w:r w:rsidRPr="00637B9A">
              <w:rPr>
                <w:rFonts w:ascii="Arial" w:hAnsi="Arial" w:cs="Arial"/>
                <w:sz w:val="20"/>
                <w:szCs w:val="20"/>
              </w:rPr>
              <w:t xml:space="preserve">Mis metas </w:t>
            </w:r>
          </w:p>
          <w:p w:rsidR="00C37210" w:rsidRPr="00637B9A" w:rsidRDefault="00C37210" w:rsidP="00C37210">
            <w:pPr>
              <w:pStyle w:val="Prrafodelista"/>
              <w:numPr>
                <w:ilvl w:val="0"/>
                <w:numId w:val="20"/>
              </w:numPr>
              <w:jc w:val="both"/>
              <w:cnfStyle w:val="000000000000"/>
              <w:rPr>
                <w:rFonts w:ascii="Arial" w:hAnsi="Arial" w:cs="Arial"/>
                <w:sz w:val="20"/>
                <w:szCs w:val="20"/>
              </w:rPr>
            </w:pPr>
            <w:r w:rsidRPr="00637B9A">
              <w:rPr>
                <w:rFonts w:ascii="Arial" w:hAnsi="Arial" w:cs="Arial"/>
                <w:sz w:val="20"/>
                <w:szCs w:val="20"/>
              </w:rPr>
              <w:t>El árbol</w:t>
            </w:r>
          </w:p>
        </w:tc>
        <w:tc>
          <w:tcPr>
            <w:tcW w:w="1559" w:type="dxa"/>
          </w:tcPr>
          <w:p w:rsidR="00C37210" w:rsidRDefault="00C37210" w:rsidP="00C37210">
            <w:pPr>
              <w:cnfStyle w:val="000000000000"/>
              <w:rPr>
                <w:rFonts w:ascii="Arial" w:hAnsi="Arial" w:cs="Arial"/>
                <w:sz w:val="20"/>
                <w:szCs w:val="20"/>
              </w:rPr>
            </w:pPr>
            <w:r>
              <w:rPr>
                <w:rFonts w:ascii="Arial" w:hAnsi="Arial" w:cs="Arial"/>
                <w:sz w:val="20"/>
                <w:szCs w:val="20"/>
              </w:rPr>
              <w:t xml:space="preserve">Autoestima </w:t>
            </w:r>
          </w:p>
        </w:tc>
        <w:tc>
          <w:tcPr>
            <w:tcW w:w="1559" w:type="dxa"/>
          </w:tcPr>
          <w:p w:rsidR="00C37210" w:rsidRPr="00637B9A" w:rsidRDefault="00C37210" w:rsidP="00C37210">
            <w:pPr>
              <w:jc w:val="center"/>
              <w:cnfStyle w:val="000000000000"/>
              <w:rPr>
                <w:rFonts w:ascii="Arial" w:hAnsi="Arial" w:cs="Arial"/>
                <w:sz w:val="20"/>
                <w:szCs w:val="20"/>
              </w:rPr>
            </w:pPr>
            <w:r w:rsidRPr="00637B9A">
              <w:rPr>
                <w:rFonts w:ascii="Arial" w:hAnsi="Arial" w:cs="Arial"/>
                <w:sz w:val="20"/>
                <w:szCs w:val="20"/>
              </w:rPr>
              <w:t>Si fue efectiva</w:t>
            </w:r>
          </w:p>
        </w:tc>
        <w:tc>
          <w:tcPr>
            <w:tcW w:w="3475" w:type="dxa"/>
          </w:tcPr>
          <w:p w:rsidR="00C37210" w:rsidRPr="00637B9A" w:rsidRDefault="00C37210" w:rsidP="00C37210">
            <w:pPr>
              <w:jc w:val="both"/>
              <w:cnfStyle w:val="000000000000"/>
              <w:rPr>
                <w:rFonts w:ascii="Arial" w:hAnsi="Arial" w:cs="Arial"/>
                <w:sz w:val="20"/>
                <w:szCs w:val="20"/>
              </w:rPr>
            </w:pPr>
            <w:r w:rsidRPr="00637B9A">
              <w:rPr>
                <w:rFonts w:ascii="Arial" w:hAnsi="Arial" w:cs="Arial"/>
                <w:sz w:val="20"/>
                <w:szCs w:val="20"/>
              </w:rPr>
              <w:t>Se logró crear en el menor una adecuada autoestima, debido a que los padres en lugar de insultarlos o regañarlos, los comenzaron a elogiar y a tratar con cariño, esto ayudo también al menor a modificar su conducta</w:t>
            </w:r>
          </w:p>
        </w:tc>
      </w:tr>
      <w:tr w:rsidR="00C37210" w:rsidRPr="00637B9A" w:rsidTr="00C37210">
        <w:trPr>
          <w:cnfStyle w:val="000000100000"/>
        </w:trPr>
        <w:tc>
          <w:tcPr>
            <w:cnfStyle w:val="001000000000"/>
            <w:tcW w:w="2690" w:type="dxa"/>
            <w:tcBorders>
              <w:top w:val="none" w:sz="0" w:space="0" w:color="auto"/>
              <w:left w:val="none" w:sz="0" w:space="0" w:color="auto"/>
              <w:bottom w:val="none" w:sz="0" w:space="0" w:color="auto"/>
            </w:tcBorders>
          </w:tcPr>
          <w:p w:rsidR="00C37210" w:rsidRPr="00637B9A" w:rsidRDefault="00C37210" w:rsidP="00C37210">
            <w:pPr>
              <w:rPr>
                <w:rFonts w:ascii="Arial" w:hAnsi="Arial" w:cs="Arial"/>
                <w:sz w:val="20"/>
                <w:szCs w:val="20"/>
              </w:rPr>
            </w:pPr>
          </w:p>
        </w:tc>
        <w:tc>
          <w:tcPr>
            <w:tcW w:w="3939" w:type="dxa"/>
            <w:tcBorders>
              <w:top w:val="none" w:sz="0" w:space="0" w:color="auto"/>
              <w:bottom w:val="none" w:sz="0" w:space="0" w:color="auto"/>
            </w:tcBorders>
          </w:tcPr>
          <w:p w:rsidR="00C37210" w:rsidRPr="00637B9A" w:rsidRDefault="00C37210" w:rsidP="00C37210">
            <w:pPr>
              <w:pStyle w:val="Prrafodelista"/>
              <w:numPr>
                <w:ilvl w:val="0"/>
                <w:numId w:val="47"/>
              </w:numPr>
              <w:cnfStyle w:val="000000100000"/>
              <w:rPr>
                <w:rFonts w:ascii="Arial" w:hAnsi="Arial" w:cs="Arial"/>
                <w:sz w:val="20"/>
                <w:szCs w:val="20"/>
              </w:rPr>
            </w:pPr>
            <w:r w:rsidRPr="00637B9A">
              <w:rPr>
                <w:rFonts w:ascii="Arial" w:hAnsi="Arial" w:cs="Arial"/>
                <w:sz w:val="20"/>
                <w:szCs w:val="20"/>
              </w:rPr>
              <w:t>Guía de actividades diarias</w:t>
            </w:r>
          </w:p>
          <w:p w:rsidR="00C37210" w:rsidRPr="00637B9A" w:rsidRDefault="00C37210" w:rsidP="00C37210">
            <w:pPr>
              <w:pStyle w:val="Prrafodelista"/>
              <w:numPr>
                <w:ilvl w:val="0"/>
                <w:numId w:val="47"/>
              </w:numPr>
              <w:cnfStyle w:val="000000100000"/>
              <w:rPr>
                <w:rFonts w:ascii="Arial" w:hAnsi="Arial" w:cs="Arial"/>
                <w:sz w:val="20"/>
                <w:szCs w:val="20"/>
              </w:rPr>
            </w:pPr>
            <w:r w:rsidRPr="00637B9A">
              <w:rPr>
                <w:rFonts w:ascii="Arial" w:hAnsi="Arial" w:cs="Arial"/>
                <w:sz w:val="20"/>
                <w:szCs w:val="20"/>
              </w:rPr>
              <w:t xml:space="preserve">Distracciones </w:t>
            </w:r>
          </w:p>
        </w:tc>
        <w:tc>
          <w:tcPr>
            <w:tcW w:w="1559" w:type="dxa"/>
            <w:tcBorders>
              <w:top w:val="none" w:sz="0" w:space="0" w:color="auto"/>
              <w:bottom w:val="none" w:sz="0" w:space="0" w:color="auto"/>
            </w:tcBorders>
          </w:tcPr>
          <w:p w:rsidR="00C37210" w:rsidRPr="00637B9A" w:rsidRDefault="00C37210" w:rsidP="00C37210">
            <w:pPr>
              <w:cnfStyle w:val="000000100000"/>
              <w:rPr>
                <w:rFonts w:ascii="Arial" w:hAnsi="Arial" w:cs="Arial"/>
                <w:sz w:val="20"/>
                <w:szCs w:val="20"/>
              </w:rPr>
            </w:pPr>
            <w:r w:rsidRPr="00637B9A">
              <w:rPr>
                <w:rFonts w:ascii="Arial" w:hAnsi="Arial" w:cs="Arial"/>
                <w:sz w:val="20"/>
                <w:szCs w:val="20"/>
              </w:rPr>
              <w:t xml:space="preserve">Proyecto de vida </w:t>
            </w:r>
          </w:p>
        </w:tc>
        <w:tc>
          <w:tcPr>
            <w:tcW w:w="1559" w:type="dxa"/>
            <w:tcBorders>
              <w:top w:val="none" w:sz="0" w:space="0" w:color="auto"/>
              <w:bottom w:val="none" w:sz="0" w:space="0" w:color="auto"/>
            </w:tcBorders>
          </w:tcPr>
          <w:p w:rsidR="00C37210" w:rsidRPr="00637B9A" w:rsidRDefault="00C37210" w:rsidP="00C37210">
            <w:pPr>
              <w:jc w:val="center"/>
              <w:cnfStyle w:val="000000100000"/>
              <w:rPr>
                <w:rFonts w:ascii="Arial" w:hAnsi="Arial" w:cs="Arial"/>
                <w:sz w:val="20"/>
                <w:szCs w:val="20"/>
              </w:rPr>
            </w:pPr>
            <w:r w:rsidRPr="00637B9A">
              <w:rPr>
                <w:rFonts w:ascii="Arial" w:hAnsi="Arial" w:cs="Arial"/>
                <w:sz w:val="20"/>
                <w:szCs w:val="20"/>
              </w:rPr>
              <w:t>No fue efectiva</w:t>
            </w:r>
          </w:p>
        </w:tc>
        <w:tc>
          <w:tcPr>
            <w:tcW w:w="3475" w:type="dxa"/>
            <w:tcBorders>
              <w:top w:val="none" w:sz="0" w:space="0" w:color="auto"/>
              <w:bottom w:val="none" w:sz="0" w:space="0" w:color="auto"/>
              <w:right w:val="none" w:sz="0" w:space="0" w:color="auto"/>
            </w:tcBorders>
          </w:tcPr>
          <w:p w:rsidR="00C37210" w:rsidRPr="00637B9A" w:rsidRDefault="00C37210" w:rsidP="00C37210">
            <w:pPr>
              <w:jc w:val="both"/>
              <w:cnfStyle w:val="000000100000"/>
              <w:rPr>
                <w:rFonts w:ascii="Arial" w:hAnsi="Arial" w:cs="Arial"/>
                <w:sz w:val="20"/>
                <w:szCs w:val="20"/>
              </w:rPr>
            </w:pPr>
            <w:r w:rsidRPr="00637B9A">
              <w:rPr>
                <w:rFonts w:ascii="Arial" w:hAnsi="Arial" w:cs="Arial"/>
                <w:sz w:val="20"/>
                <w:szCs w:val="20"/>
              </w:rPr>
              <w:t>No se encontraron resultados en esta área.</w:t>
            </w:r>
          </w:p>
        </w:tc>
      </w:tr>
    </w:tbl>
    <w:p w:rsidR="00C37210" w:rsidRDefault="00C37210" w:rsidP="00C37210">
      <w:pPr>
        <w:jc w:val="center"/>
        <w:rPr>
          <w:rFonts w:ascii="Arial" w:hAnsi="Arial" w:cs="Arial"/>
          <w:b/>
          <w:u w:val="single"/>
        </w:rPr>
      </w:pPr>
    </w:p>
    <w:p w:rsidR="00C37210" w:rsidRDefault="00C37210" w:rsidP="00C37210">
      <w:pPr>
        <w:jc w:val="center"/>
        <w:rPr>
          <w:rFonts w:ascii="Arial" w:hAnsi="Arial" w:cs="Arial"/>
          <w:b/>
          <w:u w:val="single"/>
        </w:rPr>
      </w:pPr>
    </w:p>
    <w:p w:rsidR="00C37210" w:rsidRDefault="00C37210" w:rsidP="00C37210">
      <w:pPr>
        <w:jc w:val="center"/>
        <w:rPr>
          <w:rFonts w:ascii="Arial" w:hAnsi="Arial" w:cs="Arial"/>
          <w:b/>
          <w:u w:val="single"/>
        </w:rPr>
      </w:pPr>
    </w:p>
    <w:p w:rsidR="00C37210" w:rsidRPr="000B74BC" w:rsidRDefault="00C37210" w:rsidP="00C37210">
      <w:pPr>
        <w:spacing w:line="360" w:lineRule="auto"/>
        <w:jc w:val="center"/>
        <w:rPr>
          <w:rFonts w:ascii="Arial" w:hAnsi="Arial" w:cs="Arial"/>
          <w:b/>
          <w:sz w:val="24"/>
          <w:szCs w:val="24"/>
          <w:u w:val="single"/>
        </w:rPr>
      </w:pPr>
      <w:r w:rsidRPr="000B74BC">
        <w:rPr>
          <w:rFonts w:ascii="Arial" w:hAnsi="Arial" w:cs="Arial"/>
          <w:b/>
          <w:sz w:val="24"/>
          <w:szCs w:val="24"/>
          <w:u w:val="single"/>
        </w:rPr>
        <w:lastRenderedPageBreak/>
        <w:t>PROBLEMA DE INDISCIPLINA 2010/2009/2008/2007/</w:t>
      </w:r>
      <w:r w:rsidRPr="000B74BC">
        <w:rPr>
          <w:rFonts w:ascii="Arial" w:hAnsi="Arial" w:cs="Arial"/>
          <w:b/>
          <w:i/>
          <w:sz w:val="24"/>
          <w:szCs w:val="24"/>
          <w:u w:val="single"/>
        </w:rPr>
        <w:t>2006</w:t>
      </w:r>
      <w:r w:rsidRPr="000B74BC">
        <w:rPr>
          <w:rFonts w:ascii="Arial" w:hAnsi="Arial" w:cs="Arial"/>
          <w:b/>
          <w:sz w:val="24"/>
          <w:szCs w:val="24"/>
          <w:u w:val="single"/>
        </w:rPr>
        <w:t>/2005</w:t>
      </w:r>
    </w:p>
    <w:p w:rsidR="00C37210" w:rsidRDefault="00C37210" w:rsidP="00C37210">
      <w:pPr>
        <w:jc w:val="center"/>
        <w:rPr>
          <w:rFonts w:ascii="Arial" w:hAnsi="Arial" w:cs="Arial"/>
          <w:b/>
          <w:u w:val="single"/>
        </w:rPr>
      </w:pPr>
    </w:p>
    <w:p w:rsidR="00C37210" w:rsidRPr="00637B9A" w:rsidRDefault="00C37210" w:rsidP="00C37210">
      <w:pPr>
        <w:jc w:val="center"/>
        <w:rPr>
          <w:rFonts w:ascii="Arial" w:hAnsi="Arial" w:cs="Arial"/>
          <w:b/>
          <w:u w:val="single"/>
        </w:rPr>
      </w:pPr>
      <w:r>
        <w:rPr>
          <w:rFonts w:ascii="Arial" w:hAnsi="Arial" w:cs="Arial"/>
          <w:b/>
          <w:u w:val="single"/>
        </w:rPr>
        <w:t xml:space="preserve">ANALISIS GENERAL </w:t>
      </w:r>
    </w:p>
    <w:p w:rsidR="00C37210" w:rsidRPr="00637B9A" w:rsidRDefault="00C37210" w:rsidP="00C37210">
      <w:pPr>
        <w:spacing w:line="360" w:lineRule="auto"/>
        <w:jc w:val="both"/>
        <w:rPr>
          <w:rFonts w:ascii="Arial" w:hAnsi="Arial" w:cs="Arial"/>
        </w:rPr>
      </w:pPr>
      <w:r w:rsidRPr="00637B9A">
        <w:rPr>
          <w:rFonts w:ascii="Arial" w:hAnsi="Arial" w:cs="Arial"/>
        </w:rPr>
        <w:t>El problema de indisciplina se ha presentado en los últimos seis años en los cuales se ha brindado servicio psicológico en Unidades de Salud y Clínicas de atención psicológica, la problemática se ha abordado en diferentes áreas como lo son: conductual, familiar, cognitiva, emocional, disciplina y autocontrol, dentro de las áreas que se han aplicado en la mayor parte de casos atendidos está el área conductual que mediante técnicas del enfoque conductual se han obtenido grandes resultados en cuanto las modificaciones de comportamientos dicha área se ha entrelazado con el apoyo de la familia quien es un ente importante para obtener resultados efectivos, en el año 2005 no se abordó el área conductual pero los resultados a nivel familiar fueron provechosos para mejorar las conductas inadecuadas, en el año 2006 se evidencia cambios positivos pero queda de manifiesto la necesidad de abordar otras áreas como lo son la parte afectiva emocional la cual si se trabajó en año 2007 y los cambios que se obtuvieron fueron en diferentes áreas que contribuyeron a la minimización o erradicación de los comportamientos inadecuados que se estaban manifestando,  la dificultad de indisciplina en el año 2008 solo se abordó en el área conductual la efectividad de las técnicas se reflejó en los buenos resultados pero se hubiese requerido aportar técnicas en otras áreas para mejorar los objetivos psicoterapéuticos, el año 2010 fue uno de los cuales las áreas abordadas permitieron al practicante cumplir con sus objetivos psicoterapéuticos apoyándose en el nivel familiar y conductual.</w:t>
      </w:r>
    </w:p>
    <w:p w:rsidR="00C37210" w:rsidRDefault="00C37210" w:rsidP="00C37210"/>
    <w:p w:rsidR="00C37210" w:rsidRDefault="00C37210" w:rsidP="00C37210"/>
    <w:p w:rsidR="00C37210" w:rsidRDefault="00C37210" w:rsidP="00C37210"/>
    <w:p w:rsidR="00C37210" w:rsidRDefault="00C37210" w:rsidP="00C37210"/>
    <w:p w:rsidR="00C37210" w:rsidRPr="00F076F0" w:rsidRDefault="00C37210" w:rsidP="00C37210">
      <w:pPr>
        <w:jc w:val="center"/>
        <w:rPr>
          <w:rFonts w:ascii="Arial" w:hAnsi="Arial" w:cs="Arial"/>
          <w:b/>
          <w:sz w:val="24"/>
          <w:szCs w:val="24"/>
          <w:u w:val="single"/>
        </w:rPr>
      </w:pPr>
      <w:r w:rsidRPr="00F076F0">
        <w:rPr>
          <w:rFonts w:ascii="Arial" w:hAnsi="Arial" w:cs="Arial"/>
          <w:b/>
          <w:sz w:val="24"/>
          <w:szCs w:val="24"/>
          <w:u w:val="single"/>
        </w:rPr>
        <w:lastRenderedPageBreak/>
        <w:t>INESTABILIDAD EMOCIONAL.</w:t>
      </w:r>
    </w:p>
    <w:p w:rsidR="00C37210" w:rsidRPr="00F076F0" w:rsidRDefault="00C37210" w:rsidP="00C37210">
      <w:pPr>
        <w:jc w:val="center"/>
        <w:rPr>
          <w:rFonts w:ascii="Arial" w:hAnsi="Arial" w:cs="Arial"/>
          <w:b/>
          <w:sz w:val="24"/>
          <w:szCs w:val="24"/>
          <w:u w:val="single"/>
        </w:rPr>
      </w:pPr>
      <w:r w:rsidRPr="00F076F0">
        <w:rPr>
          <w:rFonts w:ascii="Arial" w:hAnsi="Arial" w:cs="Arial"/>
          <w:b/>
          <w:sz w:val="24"/>
          <w:szCs w:val="24"/>
          <w:u w:val="single"/>
        </w:rPr>
        <w:t>Años en los que se presentó: 2010-2009-2008-2007-2006-2005</w:t>
      </w:r>
    </w:p>
    <w:tbl>
      <w:tblPr>
        <w:tblW w:w="0" w:type="auto"/>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ayout w:type="fixed"/>
        <w:tblLook w:val="04A0"/>
      </w:tblPr>
      <w:tblGrid>
        <w:gridCol w:w="2235"/>
        <w:gridCol w:w="3402"/>
        <w:gridCol w:w="1559"/>
        <w:gridCol w:w="1417"/>
        <w:gridCol w:w="4609"/>
      </w:tblGrid>
      <w:tr w:rsidR="00C37210" w:rsidRPr="00332641" w:rsidTr="00C37210">
        <w:tc>
          <w:tcPr>
            <w:tcW w:w="2235" w:type="dxa"/>
          </w:tcPr>
          <w:p w:rsidR="00C37210" w:rsidRPr="00332641" w:rsidRDefault="00C37210" w:rsidP="00C37210">
            <w:pPr>
              <w:spacing w:line="240" w:lineRule="auto"/>
              <w:jc w:val="center"/>
              <w:rPr>
                <w:rFonts w:ascii="Arial" w:hAnsi="Arial" w:cs="Arial"/>
                <w:b/>
                <w:i/>
                <w:sz w:val="20"/>
                <w:szCs w:val="20"/>
              </w:rPr>
            </w:pPr>
            <w:r w:rsidRPr="00332641">
              <w:rPr>
                <w:rFonts w:ascii="Arial" w:hAnsi="Arial" w:cs="Arial"/>
                <w:b/>
                <w:i/>
                <w:sz w:val="20"/>
                <w:szCs w:val="20"/>
              </w:rPr>
              <w:t>UNIDADES DE SALUD</w:t>
            </w:r>
          </w:p>
        </w:tc>
        <w:tc>
          <w:tcPr>
            <w:tcW w:w="3402" w:type="dxa"/>
          </w:tcPr>
          <w:p w:rsidR="00C37210" w:rsidRPr="00332641" w:rsidRDefault="00C37210" w:rsidP="00C37210">
            <w:pPr>
              <w:spacing w:line="240" w:lineRule="auto"/>
              <w:jc w:val="center"/>
              <w:rPr>
                <w:rFonts w:ascii="Arial" w:hAnsi="Arial" w:cs="Arial"/>
                <w:b/>
                <w:i/>
                <w:sz w:val="20"/>
                <w:szCs w:val="20"/>
              </w:rPr>
            </w:pPr>
            <w:r w:rsidRPr="00332641">
              <w:rPr>
                <w:rFonts w:ascii="Arial" w:hAnsi="Arial" w:cs="Arial"/>
                <w:b/>
                <w:i/>
                <w:sz w:val="20"/>
                <w:szCs w:val="20"/>
              </w:rPr>
              <w:t>TÉCNICA</w:t>
            </w:r>
          </w:p>
        </w:tc>
        <w:tc>
          <w:tcPr>
            <w:tcW w:w="1559" w:type="dxa"/>
          </w:tcPr>
          <w:p w:rsidR="00C37210" w:rsidRPr="00332641" w:rsidRDefault="00C37210" w:rsidP="00C37210">
            <w:pPr>
              <w:spacing w:line="240" w:lineRule="auto"/>
              <w:jc w:val="center"/>
              <w:rPr>
                <w:rFonts w:ascii="Arial" w:hAnsi="Arial" w:cs="Arial"/>
                <w:b/>
                <w:i/>
                <w:sz w:val="20"/>
                <w:szCs w:val="20"/>
              </w:rPr>
            </w:pPr>
            <w:r w:rsidRPr="00332641">
              <w:rPr>
                <w:rFonts w:ascii="Arial" w:hAnsi="Arial" w:cs="Arial"/>
                <w:b/>
                <w:i/>
                <w:sz w:val="20"/>
                <w:szCs w:val="20"/>
              </w:rPr>
              <w:t>ÁREA</w:t>
            </w:r>
          </w:p>
        </w:tc>
        <w:tc>
          <w:tcPr>
            <w:tcW w:w="1417" w:type="dxa"/>
          </w:tcPr>
          <w:p w:rsidR="00C37210" w:rsidRPr="00332641" w:rsidRDefault="00C37210" w:rsidP="00C37210">
            <w:pPr>
              <w:spacing w:line="240" w:lineRule="auto"/>
              <w:jc w:val="center"/>
              <w:rPr>
                <w:rFonts w:ascii="Arial" w:hAnsi="Arial" w:cs="Arial"/>
                <w:b/>
                <w:i/>
                <w:sz w:val="20"/>
                <w:szCs w:val="20"/>
              </w:rPr>
            </w:pPr>
            <w:r w:rsidRPr="00332641">
              <w:rPr>
                <w:rFonts w:ascii="Arial" w:hAnsi="Arial" w:cs="Arial"/>
                <w:b/>
                <w:i/>
                <w:sz w:val="20"/>
                <w:szCs w:val="20"/>
              </w:rPr>
              <w:t xml:space="preserve">EFECTIVIDAD </w:t>
            </w:r>
          </w:p>
        </w:tc>
        <w:tc>
          <w:tcPr>
            <w:tcW w:w="4609" w:type="dxa"/>
          </w:tcPr>
          <w:p w:rsidR="00C37210" w:rsidRPr="00332641" w:rsidRDefault="00C37210" w:rsidP="00C37210">
            <w:pPr>
              <w:spacing w:line="240" w:lineRule="auto"/>
              <w:jc w:val="center"/>
              <w:rPr>
                <w:rFonts w:ascii="Arial" w:hAnsi="Arial" w:cs="Arial"/>
                <w:b/>
                <w:i/>
                <w:sz w:val="20"/>
                <w:szCs w:val="20"/>
              </w:rPr>
            </w:pPr>
            <w:r w:rsidRPr="00332641">
              <w:rPr>
                <w:rFonts w:ascii="Arial" w:hAnsi="Arial" w:cs="Arial"/>
                <w:b/>
                <w:i/>
                <w:sz w:val="20"/>
                <w:szCs w:val="20"/>
              </w:rPr>
              <w:t>RESULTADOS</w:t>
            </w:r>
          </w:p>
        </w:tc>
      </w:tr>
      <w:tr w:rsidR="00C37210" w:rsidRPr="00332641" w:rsidTr="00C37210">
        <w:tc>
          <w:tcPr>
            <w:tcW w:w="2235" w:type="dxa"/>
            <w:vMerge w:val="restart"/>
          </w:tcPr>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1. Barrio Lourdes</w:t>
            </w:r>
          </w:p>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 xml:space="preserve">2.San Antonio </w:t>
            </w:r>
            <w:r w:rsidRPr="00332641">
              <w:rPr>
                <w:rFonts w:ascii="Arial" w:hAnsi="Arial" w:cs="Arial"/>
                <w:sz w:val="20"/>
                <w:szCs w:val="20"/>
              </w:rPr>
              <w:br/>
              <w:t>Abad</w:t>
            </w:r>
          </w:p>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3. Hábitat Confía</w:t>
            </w:r>
          </w:p>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4. Dulce Nombre de María</w:t>
            </w:r>
          </w:p>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5.Departamento de Psicología</w:t>
            </w:r>
          </w:p>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6. Santo Tomás</w:t>
            </w:r>
          </w:p>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7. Zacamil</w:t>
            </w:r>
          </w:p>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8. Clínica M. de St.</w:t>
            </w:r>
          </w:p>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9.Unicentro Soyapango</w:t>
            </w:r>
          </w:p>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10.Quezaltepeque</w:t>
            </w:r>
          </w:p>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11.Bienestar Universitario</w:t>
            </w:r>
          </w:p>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13.Panchimalco</w:t>
            </w:r>
          </w:p>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 xml:space="preserve">14.San Miguelito </w:t>
            </w:r>
          </w:p>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 xml:space="preserve">15.Barrio 16.Concepción  </w:t>
            </w:r>
          </w:p>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17.Cuscatancingo</w:t>
            </w:r>
          </w:p>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18.San Marcos</w:t>
            </w:r>
          </w:p>
          <w:p w:rsidR="00C37210" w:rsidRPr="00332641" w:rsidRDefault="00C37210" w:rsidP="00C37210">
            <w:pPr>
              <w:pStyle w:val="Sinespaciado"/>
              <w:rPr>
                <w:rFonts w:ascii="Arial" w:hAnsi="Arial" w:cs="Arial"/>
                <w:sz w:val="20"/>
                <w:szCs w:val="20"/>
              </w:rPr>
            </w:pPr>
          </w:p>
          <w:p w:rsidR="00C37210" w:rsidRPr="00332641" w:rsidRDefault="00C37210" w:rsidP="00C37210">
            <w:pPr>
              <w:pStyle w:val="Sinespaciado"/>
              <w:rPr>
                <w:rFonts w:ascii="Arial" w:hAnsi="Arial" w:cs="Arial"/>
                <w:sz w:val="20"/>
                <w:szCs w:val="20"/>
              </w:rPr>
            </w:pPr>
          </w:p>
          <w:p w:rsidR="00C37210" w:rsidRPr="00332641" w:rsidRDefault="00C37210" w:rsidP="00C37210">
            <w:pPr>
              <w:spacing w:line="240" w:lineRule="auto"/>
              <w:jc w:val="both"/>
              <w:rPr>
                <w:rFonts w:ascii="Arial" w:hAnsi="Arial" w:cs="Arial"/>
                <w:sz w:val="20"/>
                <w:szCs w:val="20"/>
              </w:rPr>
            </w:pPr>
          </w:p>
        </w:tc>
        <w:tc>
          <w:tcPr>
            <w:tcW w:w="3402" w:type="dxa"/>
          </w:tcPr>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Acentuación De Lo Positivo</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Visualizaciones</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Proyecto De Vida</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Convertir lo negativo en positivo</w:t>
            </w:r>
          </w:p>
          <w:p w:rsidR="00C37210" w:rsidRPr="00332641" w:rsidRDefault="00C37210" w:rsidP="00C37210">
            <w:pPr>
              <w:pStyle w:val="Sinespaciado"/>
              <w:numPr>
                <w:ilvl w:val="0"/>
                <w:numId w:val="46"/>
              </w:numPr>
              <w:rPr>
                <w:rFonts w:ascii="Arial" w:hAnsi="Arial" w:cs="Arial"/>
                <w:sz w:val="20"/>
                <w:szCs w:val="20"/>
              </w:rPr>
            </w:pPr>
            <w:r w:rsidRPr="00332641">
              <w:rPr>
                <w:rFonts w:ascii="Arial" w:hAnsi="Arial" w:cs="Arial"/>
                <w:sz w:val="20"/>
                <w:szCs w:val="20"/>
              </w:rPr>
              <w:t>Reflexión personal</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Identificación de pensamientos irracionales</w:t>
            </w:r>
          </w:p>
          <w:p w:rsidR="00C37210" w:rsidRPr="00332641" w:rsidRDefault="00C37210" w:rsidP="00C37210">
            <w:pPr>
              <w:pStyle w:val="Prrafodelista"/>
              <w:numPr>
                <w:ilvl w:val="0"/>
                <w:numId w:val="46"/>
              </w:numPr>
              <w:rPr>
                <w:rFonts w:ascii="Arial" w:hAnsi="Arial" w:cs="Arial"/>
                <w:sz w:val="20"/>
                <w:szCs w:val="20"/>
              </w:rPr>
            </w:pPr>
            <w:r w:rsidRPr="00332641">
              <w:rPr>
                <w:rFonts w:ascii="Arial" w:hAnsi="Arial" w:cs="Arial"/>
                <w:sz w:val="20"/>
                <w:szCs w:val="20"/>
              </w:rPr>
              <w:t>El espejo</w:t>
            </w:r>
          </w:p>
          <w:p w:rsidR="00C37210" w:rsidRPr="00332641" w:rsidRDefault="00C37210" w:rsidP="00C37210">
            <w:pPr>
              <w:pStyle w:val="Prrafodelista"/>
              <w:numPr>
                <w:ilvl w:val="0"/>
                <w:numId w:val="46"/>
              </w:numPr>
              <w:rPr>
                <w:rFonts w:ascii="Arial" w:hAnsi="Arial" w:cs="Arial"/>
                <w:sz w:val="20"/>
                <w:szCs w:val="20"/>
              </w:rPr>
            </w:pPr>
            <w:r w:rsidRPr="00332641">
              <w:rPr>
                <w:rFonts w:ascii="Arial" w:hAnsi="Arial" w:cs="Arial"/>
                <w:sz w:val="20"/>
                <w:szCs w:val="20"/>
              </w:rPr>
              <w:t>Ejercicio físico</w:t>
            </w:r>
          </w:p>
          <w:p w:rsidR="00C37210" w:rsidRPr="00332641" w:rsidRDefault="00C37210" w:rsidP="00C37210">
            <w:pPr>
              <w:pStyle w:val="Prrafodelista"/>
              <w:numPr>
                <w:ilvl w:val="0"/>
                <w:numId w:val="46"/>
              </w:numPr>
              <w:rPr>
                <w:rFonts w:ascii="Arial" w:hAnsi="Arial" w:cs="Arial"/>
                <w:sz w:val="20"/>
                <w:szCs w:val="20"/>
              </w:rPr>
            </w:pPr>
            <w:r w:rsidRPr="00332641">
              <w:rPr>
                <w:rFonts w:ascii="Arial" w:hAnsi="Arial" w:cs="Arial"/>
                <w:sz w:val="20"/>
                <w:szCs w:val="20"/>
              </w:rPr>
              <w:t>Descubre el tesoro</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Biblioterapia</w:t>
            </w:r>
          </w:p>
          <w:p w:rsidR="00C37210" w:rsidRPr="00332641" w:rsidRDefault="00C37210" w:rsidP="00C37210">
            <w:pPr>
              <w:pStyle w:val="Prrafodelista"/>
              <w:numPr>
                <w:ilvl w:val="0"/>
                <w:numId w:val="46"/>
              </w:numPr>
              <w:rPr>
                <w:rFonts w:ascii="Arial" w:hAnsi="Arial" w:cs="Arial"/>
                <w:sz w:val="20"/>
                <w:szCs w:val="20"/>
              </w:rPr>
            </w:pPr>
            <w:r w:rsidRPr="00332641">
              <w:rPr>
                <w:rFonts w:ascii="Arial" w:hAnsi="Arial" w:cs="Arial"/>
                <w:sz w:val="20"/>
                <w:szCs w:val="20"/>
              </w:rPr>
              <w:t>Consejo especializado</w:t>
            </w:r>
          </w:p>
          <w:p w:rsidR="00C37210" w:rsidRPr="00332641" w:rsidRDefault="00C37210" w:rsidP="00C37210">
            <w:pPr>
              <w:pStyle w:val="Prrafodelista"/>
              <w:numPr>
                <w:ilvl w:val="0"/>
                <w:numId w:val="46"/>
              </w:numPr>
              <w:rPr>
                <w:rFonts w:ascii="Arial" w:hAnsi="Arial" w:cs="Arial"/>
                <w:sz w:val="20"/>
                <w:szCs w:val="20"/>
              </w:rPr>
            </w:pPr>
            <w:r w:rsidRPr="00332641">
              <w:rPr>
                <w:rFonts w:ascii="Arial" w:hAnsi="Arial" w:cs="Arial"/>
                <w:sz w:val="20"/>
                <w:szCs w:val="20"/>
              </w:rPr>
              <w:t xml:space="preserve">Autoafirmaciones </w:t>
            </w:r>
          </w:p>
          <w:p w:rsidR="00C37210" w:rsidRPr="00332641" w:rsidRDefault="00C37210" w:rsidP="00C37210">
            <w:pPr>
              <w:pStyle w:val="Prrafodelista"/>
              <w:numPr>
                <w:ilvl w:val="0"/>
                <w:numId w:val="46"/>
              </w:numPr>
              <w:rPr>
                <w:rFonts w:ascii="Arial" w:hAnsi="Arial" w:cs="Arial"/>
                <w:sz w:val="20"/>
                <w:szCs w:val="20"/>
              </w:rPr>
            </w:pPr>
            <w:r w:rsidRPr="00332641">
              <w:rPr>
                <w:rFonts w:ascii="Arial" w:hAnsi="Arial" w:cs="Arial"/>
                <w:sz w:val="20"/>
                <w:szCs w:val="20"/>
              </w:rPr>
              <w:t>Terapia ocupacional</w:t>
            </w:r>
          </w:p>
        </w:tc>
        <w:tc>
          <w:tcPr>
            <w:tcW w:w="1559" w:type="dxa"/>
          </w:tcPr>
          <w:p w:rsidR="00C37210" w:rsidRPr="00332641" w:rsidRDefault="00C37210" w:rsidP="00C37210">
            <w:pPr>
              <w:spacing w:line="240" w:lineRule="auto"/>
              <w:rPr>
                <w:rFonts w:ascii="Arial" w:hAnsi="Arial" w:cs="Arial"/>
                <w:sz w:val="20"/>
                <w:szCs w:val="20"/>
              </w:rPr>
            </w:pPr>
            <w:r w:rsidRPr="00332641">
              <w:rPr>
                <w:rFonts w:ascii="Arial" w:hAnsi="Arial" w:cs="Arial"/>
                <w:sz w:val="20"/>
                <w:szCs w:val="20"/>
              </w:rPr>
              <w:t>Autoestima</w:t>
            </w:r>
          </w:p>
        </w:tc>
        <w:tc>
          <w:tcPr>
            <w:tcW w:w="1417" w:type="dxa"/>
          </w:tcPr>
          <w:p w:rsidR="00C37210" w:rsidRPr="00332641" w:rsidRDefault="00C37210" w:rsidP="00C37210">
            <w:pPr>
              <w:spacing w:line="240" w:lineRule="auto"/>
              <w:jc w:val="center"/>
              <w:rPr>
                <w:rFonts w:ascii="Arial" w:hAnsi="Arial" w:cs="Arial"/>
                <w:sz w:val="20"/>
                <w:szCs w:val="20"/>
              </w:rPr>
            </w:pPr>
            <w:r w:rsidRPr="00332641">
              <w:rPr>
                <w:rFonts w:ascii="Arial" w:hAnsi="Arial" w:cs="Arial"/>
                <w:sz w:val="20"/>
                <w:szCs w:val="20"/>
              </w:rPr>
              <w:t>Si fue efectiva</w:t>
            </w:r>
          </w:p>
        </w:tc>
        <w:tc>
          <w:tcPr>
            <w:tcW w:w="4609" w:type="dxa"/>
          </w:tcPr>
          <w:p w:rsidR="00C37210" w:rsidRPr="00332641" w:rsidRDefault="00C37210" w:rsidP="00C37210">
            <w:pPr>
              <w:spacing w:line="240" w:lineRule="auto"/>
              <w:jc w:val="both"/>
              <w:rPr>
                <w:rFonts w:ascii="Arial" w:hAnsi="Arial" w:cs="Arial"/>
                <w:sz w:val="20"/>
                <w:szCs w:val="20"/>
              </w:rPr>
            </w:pPr>
            <w:r w:rsidRPr="00332641">
              <w:rPr>
                <w:rFonts w:ascii="Arial" w:hAnsi="Arial" w:cs="Arial"/>
                <w:sz w:val="20"/>
                <w:szCs w:val="20"/>
              </w:rPr>
              <w:t>Al desa</w:t>
            </w:r>
            <w:r w:rsidR="00223B25">
              <w:rPr>
                <w:rFonts w:ascii="Arial" w:hAnsi="Arial" w:cs="Arial"/>
                <w:sz w:val="20"/>
                <w:szCs w:val="20"/>
              </w:rPr>
              <w:t>rrollar estas técnicas se mejoró</w:t>
            </w:r>
            <w:r w:rsidRPr="00332641">
              <w:rPr>
                <w:rFonts w:ascii="Arial" w:hAnsi="Arial" w:cs="Arial"/>
                <w:sz w:val="20"/>
                <w:szCs w:val="20"/>
              </w:rPr>
              <w:t xml:space="preserve"> en las personas el estado de ánimo, el autoconcepto y su autoimagen. Aprendieron a identificar sus cualidades y no solo sus defectos. </w:t>
            </w:r>
          </w:p>
        </w:tc>
      </w:tr>
      <w:tr w:rsidR="00C37210" w:rsidRPr="00332641" w:rsidTr="00C37210">
        <w:tc>
          <w:tcPr>
            <w:tcW w:w="2235" w:type="dxa"/>
            <w:vMerge/>
          </w:tcPr>
          <w:p w:rsidR="00C37210" w:rsidRPr="00332641" w:rsidRDefault="00C37210" w:rsidP="00C37210">
            <w:pPr>
              <w:spacing w:line="240" w:lineRule="auto"/>
              <w:jc w:val="center"/>
              <w:rPr>
                <w:rFonts w:ascii="Arial" w:hAnsi="Arial" w:cs="Arial"/>
                <w:sz w:val="20"/>
                <w:szCs w:val="20"/>
              </w:rPr>
            </w:pPr>
          </w:p>
        </w:tc>
        <w:tc>
          <w:tcPr>
            <w:tcW w:w="3402" w:type="dxa"/>
          </w:tcPr>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Técnica Del Semáforo</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Asignación De Tareas</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Relajación progresiva</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Técnica  de La carta</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Relajación trabajo con imágenes</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Metafórica</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Historia de mi vida</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 xml:space="preserve">Silla vacía </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Entrenamiento asertivo</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El espejo</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Línea dela vida</w:t>
            </w:r>
          </w:p>
          <w:p w:rsidR="00C37210" w:rsidRPr="00332641" w:rsidRDefault="00C37210" w:rsidP="00C37210">
            <w:pPr>
              <w:pStyle w:val="Prrafodelista"/>
              <w:numPr>
                <w:ilvl w:val="0"/>
                <w:numId w:val="46"/>
              </w:numPr>
              <w:rPr>
                <w:rFonts w:ascii="Arial" w:hAnsi="Arial" w:cs="Arial"/>
                <w:sz w:val="20"/>
                <w:szCs w:val="20"/>
              </w:rPr>
            </w:pPr>
            <w:r w:rsidRPr="00332641">
              <w:rPr>
                <w:rFonts w:ascii="Arial" w:hAnsi="Arial" w:cs="Arial"/>
                <w:sz w:val="20"/>
                <w:szCs w:val="20"/>
              </w:rPr>
              <w:lastRenderedPageBreak/>
              <w:t>Reconocer fortalezas y lados débiles</w:t>
            </w:r>
          </w:p>
          <w:p w:rsidR="00C37210" w:rsidRPr="00332641" w:rsidRDefault="00C37210" w:rsidP="00C37210">
            <w:pPr>
              <w:pStyle w:val="Prrafodelista"/>
              <w:numPr>
                <w:ilvl w:val="0"/>
                <w:numId w:val="46"/>
              </w:numPr>
              <w:rPr>
                <w:rFonts w:ascii="Arial" w:hAnsi="Arial" w:cs="Arial"/>
                <w:sz w:val="20"/>
                <w:szCs w:val="20"/>
              </w:rPr>
            </w:pPr>
            <w:r w:rsidRPr="00332641">
              <w:rPr>
                <w:rFonts w:ascii="Arial" w:hAnsi="Arial" w:cs="Arial"/>
                <w:sz w:val="20"/>
                <w:szCs w:val="20"/>
              </w:rPr>
              <w:t>Autoconocimiento</w:t>
            </w:r>
          </w:p>
          <w:p w:rsidR="00C37210" w:rsidRPr="00332641" w:rsidRDefault="00C37210" w:rsidP="00C37210">
            <w:pPr>
              <w:pStyle w:val="Prrafodelista"/>
              <w:numPr>
                <w:ilvl w:val="0"/>
                <w:numId w:val="46"/>
              </w:numPr>
              <w:rPr>
                <w:rFonts w:ascii="Arial" w:hAnsi="Arial" w:cs="Arial"/>
                <w:sz w:val="20"/>
                <w:szCs w:val="20"/>
              </w:rPr>
            </w:pPr>
            <w:r w:rsidRPr="00332641">
              <w:rPr>
                <w:rFonts w:ascii="Arial" w:hAnsi="Arial" w:cs="Arial"/>
                <w:sz w:val="20"/>
                <w:szCs w:val="20"/>
              </w:rPr>
              <w:t>Expresión de sentimientos</w:t>
            </w:r>
          </w:p>
          <w:p w:rsidR="00C37210" w:rsidRPr="00332641" w:rsidRDefault="00C37210" w:rsidP="00C37210">
            <w:pPr>
              <w:pStyle w:val="Prrafodelista"/>
              <w:numPr>
                <w:ilvl w:val="0"/>
                <w:numId w:val="46"/>
              </w:numPr>
              <w:rPr>
                <w:rFonts w:ascii="Arial" w:hAnsi="Arial" w:cs="Arial"/>
                <w:sz w:val="20"/>
                <w:szCs w:val="20"/>
              </w:rPr>
            </w:pPr>
            <w:r w:rsidRPr="00332641">
              <w:rPr>
                <w:rFonts w:ascii="Arial" w:hAnsi="Arial" w:cs="Arial"/>
                <w:sz w:val="20"/>
                <w:szCs w:val="20"/>
              </w:rPr>
              <w:t>Tabla de emociones</w:t>
            </w:r>
          </w:p>
        </w:tc>
        <w:tc>
          <w:tcPr>
            <w:tcW w:w="1559" w:type="dxa"/>
          </w:tcPr>
          <w:p w:rsidR="00C37210" w:rsidRPr="00332641" w:rsidRDefault="00C37210" w:rsidP="00C37210">
            <w:pPr>
              <w:spacing w:line="240" w:lineRule="auto"/>
              <w:rPr>
                <w:rFonts w:ascii="Arial" w:hAnsi="Arial" w:cs="Arial"/>
                <w:sz w:val="20"/>
                <w:szCs w:val="20"/>
              </w:rPr>
            </w:pPr>
            <w:r w:rsidRPr="00332641">
              <w:rPr>
                <w:rFonts w:ascii="Arial" w:hAnsi="Arial" w:cs="Arial"/>
                <w:sz w:val="20"/>
                <w:szCs w:val="20"/>
              </w:rPr>
              <w:lastRenderedPageBreak/>
              <w:t>Estabilidad Emocional</w:t>
            </w:r>
          </w:p>
        </w:tc>
        <w:tc>
          <w:tcPr>
            <w:tcW w:w="1417" w:type="dxa"/>
          </w:tcPr>
          <w:p w:rsidR="00C37210" w:rsidRPr="00332641" w:rsidRDefault="00C37210" w:rsidP="00C37210">
            <w:pPr>
              <w:spacing w:line="240" w:lineRule="auto"/>
              <w:jc w:val="center"/>
              <w:rPr>
                <w:rFonts w:ascii="Arial" w:hAnsi="Arial" w:cs="Arial"/>
                <w:sz w:val="20"/>
                <w:szCs w:val="20"/>
              </w:rPr>
            </w:pPr>
            <w:r w:rsidRPr="00332641">
              <w:rPr>
                <w:rFonts w:ascii="Arial" w:hAnsi="Arial" w:cs="Arial"/>
                <w:sz w:val="20"/>
                <w:szCs w:val="20"/>
              </w:rPr>
              <w:t>Si fue efectiva</w:t>
            </w:r>
          </w:p>
        </w:tc>
        <w:tc>
          <w:tcPr>
            <w:tcW w:w="4609" w:type="dxa"/>
          </w:tcPr>
          <w:p w:rsidR="00C37210" w:rsidRPr="00332641" w:rsidRDefault="00C37210" w:rsidP="00C37210">
            <w:pPr>
              <w:spacing w:line="240" w:lineRule="auto"/>
              <w:jc w:val="both"/>
              <w:rPr>
                <w:rFonts w:ascii="Arial" w:hAnsi="Arial" w:cs="Arial"/>
                <w:sz w:val="20"/>
                <w:szCs w:val="20"/>
              </w:rPr>
            </w:pPr>
            <w:r w:rsidRPr="00332641">
              <w:rPr>
                <w:rFonts w:ascii="Arial" w:hAnsi="Arial" w:cs="Arial"/>
                <w:sz w:val="20"/>
                <w:szCs w:val="20"/>
              </w:rPr>
              <w:t>Una de las áreas de mayor importancia ya que con la aplicación de las técnicas las personas lograron controlar las emociones  experimentadas ante las situaciones desagradables. También se logró que las personas vieran la vida y sus problemas desde otra perspectiva.</w:t>
            </w:r>
          </w:p>
        </w:tc>
      </w:tr>
      <w:tr w:rsidR="00C37210" w:rsidRPr="00332641" w:rsidTr="00C37210">
        <w:tc>
          <w:tcPr>
            <w:tcW w:w="2235" w:type="dxa"/>
            <w:vMerge/>
          </w:tcPr>
          <w:p w:rsidR="00C37210" w:rsidRPr="00332641" w:rsidRDefault="00C37210" w:rsidP="00C37210">
            <w:pPr>
              <w:spacing w:line="240" w:lineRule="auto"/>
              <w:jc w:val="center"/>
              <w:rPr>
                <w:rFonts w:ascii="Arial" w:hAnsi="Arial" w:cs="Arial"/>
                <w:sz w:val="20"/>
                <w:szCs w:val="20"/>
              </w:rPr>
            </w:pPr>
          </w:p>
        </w:tc>
        <w:tc>
          <w:tcPr>
            <w:tcW w:w="3402" w:type="dxa"/>
          </w:tcPr>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Imaginación Racional Emotiva</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Visualizaciones</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Reestructuración Cognitiva</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Dialogo Interno</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Imaginación racional</w:t>
            </w:r>
          </w:p>
          <w:p w:rsidR="00C37210" w:rsidRPr="00332641" w:rsidRDefault="00C37210" w:rsidP="00C37210">
            <w:pPr>
              <w:pStyle w:val="Sinespaciado"/>
              <w:numPr>
                <w:ilvl w:val="0"/>
                <w:numId w:val="46"/>
              </w:numPr>
              <w:rPr>
                <w:rFonts w:ascii="Arial" w:hAnsi="Arial" w:cs="Arial"/>
                <w:sz w:val="20"/>
                <w:szCs w:val="20"/>
              </w:rPr>
            </w:pPr>
            <w:r w:rsidRPr="00332641">
              <w:rPr>
                <w:rFonts w:ascii="Arial" w:hAnsi="Arial" w:cs="Arial"/>
                <w:sz w:val="20"/>
                <w:szCs w:val="20"/>
              </w:rPr>
              <w:t>Detección del pensamiento disfuncional</w:t>
            </w:r>
          </w:p>
          <w:p w:rsidR="00C37210" w:rsidRPr="00332641" w:rsidRDefault="00C37210" w:rsidP="00C37210">
            <w:pPr>
              <w:pStyle w:val="Sinespaciado"/>
              <w:numPr>
                <w:ilvl w:val="0"/>
                <w:numId w:val="46"/>
              </w:numPr>
              <w:rPr>
                <w:rFonts w:ascii="Arial" w:hAnsi="Arial" w:cs="Arial"/>
                <w:sz w:val="20"/>
                <w:szCs w:val="20"/>
              </w:rPr>
            </w:pPr>
            <w:r w:rsidRPr="00332641">
              <w:rPr>
                <w:rFonts w:ascii="Arial" w:hAnsi="Arial" w:cs="Arial"/>
                <w:sz w:val="20"/>
                <w:szCs w:val="20"/>
              </w:rPr>
              <w:t>Método de contradicción y crisis</w:t>
            </w:r>
          </w:p>
          <w:p w:rsidR="00C37210" w:rsidRPr="00332641" w:rsidRDefault="00C37210" w:rsidP="00C37210">
            <w:pPr>
              <w:pStyle w:val="Sinespaciado"/>
              <w:numPr>
                <w:ilvl w:val="0"/>
                <w:numId w:val="46"/>
              </w:numPr>
              <w:rPr>
                <w:rFonts w:ascii="Arial" w:hAnsi="Arial" w:cs="Arial"/>
                <w:sz w:val="20"/>
                <w:szCs w:val="20"/>
              </w:rPr>
            </w:pPr>
            <w:r w:rsidRPr="00332641">
              <w:rPr>
                <w:rFonts w:ascii="Arial" w:hAnsi="Arial" w:cs="Arial"/>
                <w:sz w:val="20"/>
                <w:szCs w:val="20"/>
              </w:rPr>
              <w:t>Desensibilización sistemática.</w:t>
            </w:r>
          </w:p>
          <w:p w:rsidR="00C37210" w:rsidRPr="00332641" w:rsidRDefault="00C37210" w:rsidP="00C37210">
            <w:pPr>
              <w:pStyle w:val="Sinespaciado"/>
              <w:numPr>
                <w:ilvl w:val="0"/>
                <w:numId w:val="46"/>
              </w:numPr>
              <w:rPr>
                <w:rFonts w:ascii="Arial" w:hAnsi="Arial" w:cs="Arial"/>
                <w:sz w:val="20"/>
                <w:szCs w:val="20"/>
              </w:rPr>
            </w:pPr>
            <w:r w:rsidRPr="00332641">
              <w:rPr>
                <w:rFonts w:ascii="Arial" w:hAnsi="Arial" w:cs="Arial"/>
                <w:sz w:val="20"/>
                <w:szCs w:val="20"/>
              </w:rPr>
              <w:t>Disputa racional</w:t>
            </w:r>
          </w:p>
          <w:p w:rsidR="00C37210" w:rsidRPr="00332641" w:rsidRDefault="00C37210" w:rsidP="00C37210">
            <w:pPr>
              <w:pStyle w:val="Prrafodelista"/>
              <w:numPr>
                <w:ilvl w:val="0"/>
                <w:numId w:val="46"/>
              </w:numPr>
              <w:rPr>
                <w:rFonts w:ascii="Arial" w:hAnsi="Arial" w:cs="Arial"/>
                <w:sz w:val="20"/>
                <w:szCs w:val="20"/>
              </w:rPr>
            </w:pPr>
            <w:r w:rsidRPr="00332641">
              <w:rPr>
                <w:rFonts w:ascii="Arial" w:hAnsi="Arial" w:cs="Arial"/>
                <w:sz w:val="20"/>
                <w:szCs w:val="20"/>
              </w:rPr>
              <w:t>Consejo especializado</w:t>
            </w:r>
          </w:p>
          <w:p w:rsidR="00C37210" w:rsidRPr="00332641" w:rsidRDefault="00C37210" w:rsidP="00C37210">
            <w:pPr>
              <w:pStyle w:val="Prrafodelista"/>
              <w:numPr>
                <w:ilvl w:val="0"/>
                <w:numId w:val="46"/>
              </w:numPr>
              <w:rPr>
                <w:rFonts w:ascii="Arial" w:hAnsi="Arial" w:cs="Arial"/>
                <w:sz w:val="20"/>
                <w:szCs w:val="20"/>
              </w:rPr>
            </w:pPr>
            <w:r w:rsidRPr="00332641">
              <w:rPr>
                <w:rFonts w:ascii="Arial" w:hAnsi="Arial" w:cs="Arial"/>
                <w:sz w:val="20"/>
                <w:szCs w:val="20"/>
              </w:rPr>
              <w:t xml:space="preserve">Diálogos internos </w:t>
            </w:r>
          </w:p>
          <w:p w:rsidR="00C37210" w:rsidRPr="00332641" w:rsidRDefault="00C37210" w:rsidP="00C37210">
            <w:pPr>
              <w:pStyle w:val="Prrafodelista"/>
              <w:numPr>
                <w:ilvl w:val="0"/>
                <w:numId w:val="46"/>
              </w:numPr>
              <w:rPr>
                <w:rFonts w:ascii="Arial" w:hAnsi="Arial" w:cs="Arial"/>
                <w:sz w:val="20"/>
                <w:szCs w:val="20"/>
              </w:rPr>
            </w:pPr>
            <w:r w:rsidRPr="00332641">
              <w:rPr>
                <w:rFonts w:ascii="Arial" w:hAnsi="Arial" w:cs="Arial"/>
                <w:sz w:val="20"/>
                <w:szCs w:val="20"/>
              </w:rPr>
              <w:t>Relajación progresiva</w:t>
            </w:r>
          </w:p>
        </w:tc>
        <w:tc>
          <w:tcPr>
            <w:tcW w:w="1559" w:type="dxa"/>
          </w:tcPr>
          <w:p w:rsidR="00C37210" w:rsidRPr="00332641" w:rsidRDefault="00C37210" w:rsidP="00C37210">
            <w:pPr>
              <w:spacing w:line="240" w:lineRule="auto"/>
              <w:rPr>
                <w:rFonts w:ascii="Arial" w:hAnsi="Arial" w:cs="Arial"/>
                <w:sz w:val="20"/>
                <w:szCs w:val="20"/>
              </w:rPr>
            </w:pPr>
            <w:r w:rsidRPr="00332641">
              <w:rPr>
                <w:rFonts w:ascii="Arial" w:hAnsi="Arial" w:cs="Arial"/>
                <w:sz w:val="20"/>
                <w:szCs w:val="20"/>
              </w:rPr>
              <w:t>Cognitiva</w:t>
            </w:r>
          </w:p>
        </w:tc>
        <w:tc>
          <w:tcPr>
            <w:tcW w:w="1417" w:type="dxa"/>
          </w:tcPr>
          <w:p w:rsidR="00C37210" w:rsidRPr="00332641" w:rsidRDefault="00C37210" w:rsidP="00C37210">
            <w:pPr>
              <w:spacing w:line="240" w:lineRule="auto"/>
              <w:jc w:val="center"/>
              <w:rPr>
                <w:rFonts w:ascii="Arial" w:hAnsi="Arial" w:cs="Arial"/>
                <w:sz w:val="20"/>
                <w:szCs w:val="20"/>
              </w:rPr>
            </w:pPr>
          </w:p>
        </w:tc>
        <w:tc>
          <w:tcPr>
            <w:tcW w:w="4609" w:type="dxa"/>
          </w:tcPr>
          <w:p w:rsidR="00C37210" w:rsidRPr="00332641" w:rsidRDefault="00C37210" w:rsidP="00C37210">
            <w:pPr>
              <w:spacing w:line="240" w:lineRule="auto"/>
              <w:jc w:val="both"/>
              <w:rPr>
                <w:rFonts w:ascii="Arial" w:hAnsi="Arial" w:cs="Arial"/>
                <w:sz w:val="20"/>
                <w:szCs w:val="20"/>
              </w:rPr>
            </w:pPr>
            <w:r w:rsidRPr="00332641">
              <w:rPr>
                <w:rFonts w:ascii="Arial" w:hAnsi="Arial" w:cs="Arial"/>
                <w:sz w:val="20"/>
                <w:szCs w:val="20"/>
              </w:rPr>
              <w:t>No se encontraron resultados sobre esta área.</w:t>
            </w:r>
          </w:p>
        </w:tc>
      </w:tr>
      <w:tr w:rsidR="00C37210" w:rsidRPr="00332641" w:rsidTr="00C37210">
        <w:tc>
          <w:tcPr>
            <w:tcW w:w="2235" w:type="dxa"/>
            <w:vMerge/>
          </w:tcPr>
          <w:p w:rsidR="00C37210" w:rsidRPr="00332641" w:rsidRDefault="00C37210" w:rsidP="00C37210">
            <w:pPr>
              <w:spacing w:line="240" w:lineRule="auto"/>
              <w:jc w:val="center"/>
              <w:rPr>
                <w:rFonts w:ascii="Arial" w:hAnsi="Arial" w:cs="Arial"/>
                <w:sz w:val="20"/>
                <w:szCs w:val="20"/>
              </w:rPr>
            </w:pPr>
          </w:p>
        </w:tc>
        <w:tc>
          <w:tcPr>
            <w:tcW w:w="3402" w:type="dxa"/>
          </w:tcPr>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Relajación Progresiva</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La Silla Vacía</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Rechazo De Ideas Irracionales</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Expresión Metafórica</w:t>
            </w:r>
          </w:p>
          <w:p w:rsidR="00C37210" w:rsidRPr="00332641" w:rsidRDefault="00C37210" w:rsidP="00C37210">
            <w:pPr>
              <w:pStyle w:val="Prrafodelista"/>
              <w:numPr>
                <w:ilvl w:val="0"/>
                <w:numId w:val="46"/>
              </w:numPr>
              <w:spacing w:line="240" w:lineRule="auto"/>
              <w:rPr>
                <w:rFonts w:ascii="Arial" w:hAnsi="Arial" w:cs="Arial"/>
                <w:sz w:val="20"/>
                <w:szCs w:val="20"/>
              </w:rPr>
            </w:pPr>
            <w:r w:rsidRPr="00332641">
              <w:rPr>
                <w:rFonts w:ascii="Arial" w:hAnsi="Arial" w:cs="Arial"/>
                <w:sz w:val="20"/>
                <w:szCs w:val="20"/>
              </w:rPr>
              <w:t>Detención Del Pensamiento</w:t>
            </w:r>
          </w:p>
        </w:tc>
        <w:tc>
          <w:tcPr>
            <w:tcW w:w="1559" w:type="dxa"/>
          </w:tcPr>
          <w:p w:rsidR="00C37210" w:rsidRPr="00332641" w:rsidRDefault="00C37210" w:rsidP="00C37210">
            <w:pPr>
              <w:spacing w:line="240" w:lineRule="auto"/>
              <w:rPr>
                <w:rFonts w:ascii="Arial" w:hAnsi="Arial" w:cs="Arial"/>
                <w:sz w:val="20"/>
                <w:szCs w:val="20"/>
              </w:rPr>
            </w:pPr>
            <w:r w:rsidRPr="00332641">
              <w:rPr>
                <w:rFonts w:ascii="Arial" w:hAnsi="Arial" w:cs="Arial"/>
                <w:sz w:val="20"/>
                <w:szCs w:val="20"/>
              </w:rPr>
              <w:t>Estados De Ánimo</w:t>
            </w:r>
          </w:p>
        </w:tc>
        <w:tc>
          <w:tcPr>
            <w:tcW w:w="1417" w:type="dxa"/>
          </w:tcPr>
          <w:p w:rsidR="00C37210" w:rsidRPr="00332641" w:rsidRDefault="00C37210" w:rsidP="00C37210">
            <w:pPr>
              <w:spacing w:line="240" w:lineRule="auto"/>
              <w:jc w:val="center"/>
              <w:rPr>
                <w:rFonts w:ascii="Arial" w:hAnsi="Arial" w:cs="Arial"/>
                <w:sz w:val="20"/>
                <w:szCs w:val="20"/>
              </w:rPr>
            </w:pPr>
            <w:r w:rsidRPr="00332641">
              <w:rPr>
                <w:rFonts w:ascii="Arial" w:hAnsi="Arial" w:cs="Arial"/>
                <w:sz w:val="20"/>
                <w:szCs w:val="20"/>
              </w:rPr>
              <w:t>Si fue efectiva</w:t>
            </w:r>
          </w:p>
        </w:tc>
        <w:tc>
          <w:tcPr>
            <w:tcW w:w="4609" w:type="dxa"/>
          </w:tcPr>
          <w:p w:rsidR="00C37210" w:rsidRPr="00332641" w:rsidRDefault="00223B25" w:rsidP="00C37210">
            <w:pPr>
              <w:spacing w:line="240" w:lineRule="auto"/>
              <w:jc w:val="both"/>
              <w:rPr>
                <w:rFonts w:ascii="Arial" w:hAnsi="Arial" w:cs="Arial"/>
                <w:sz w:val="20"/>
                <w:szCs w:val="20"/>
              </w:rPr>
            </w:pPr>
            <w:r>
              <w:rPr>
                <w:rFonts w:ascii="Arial" w:hAnsi="Arial" w:cs="Arial"/>
                <w:sz w:val="20"/>
                <w:szCs w:val="20"/>
              </w:rPr>
              <w:t>Se logró</w:t>
            </w:r>
            <w:r w:rsidR="00C37210" w:rsidRPr="00332641">
              <w:rPr>
                <w:rFonts w:ascii="Arial" w:hAnsi="Arial" w:cs="Arial"/>
                <w:sz w:val="20"/>
                <w:szCs w:val="20"/>
              </w:rPr>
              <w:t xml:space="preserve"> en las personas cambios positivos en su humor, en su actitud frente a otras personas y frente a sus problemas. La técnica de la silla vacía y la relajación progresiva sirvieron para que las personas se sintieran en una mayor tranquilidad.</w:t>
            </w:r>
          </w:p>
        </w:tc>
      </w:tr>
      <w:tr w:rsidR="00C37210" w:rsidRPr="00332641" w:rsidTr="00C37210">
        <w:tc>
          <w:tcPr>
            <w:tcW w:w="2235" w:type="dxa"/>
            <w:vMerge/>
          </w:tcPr>
          <w:p w:rsidR="00C37210" w:rsidRPr="00332641" w:rsidRDefault="00C37210" w:rsidP="00C37210">
            <w:pPr>
              <w:spacing w:line="240" w:lineRule="auto"/>
              <w:jc w:val="center"/>
              <w:rPr>
                <w:rFonts w:ascii="Arial" w:hAnsi="Arial" w:cs="Arial"/>
                <w:sz w:val="20"/>
                <w:szCs w:val="20"/>
              </w:rPr>
            </w:pPr>
          </w:p>
        </w:tc>
        <w:tc>
          <w:tcPr>
            <w:tcW w:w="3402" w:type="dxa"/>
          </w:tcPr>
          <w:p w:rsidR="00C37210" w:rsidRPr="00332641" w:rsidRDefault="00C37210" w:rsidP="00C37210">
            <w:pPr>
              <w:pStyle w:val="Sinespaciado"/>
              <w:numPr>
                <w:ilvl w:val="0"/>
                <w:numId w:val="56"/>
              </w:numPr>
              <w:rPr>
                <w:rFonts w:ascii="Arial" w:hAnsi="Arial" w:cs="Arial"/>
                <w:sz w:val="20"/>
                <w:szCs w:val="20"/>
              </w:rPr>
            </w:pPr>
            <w:r w:rsidRPr="00332641">
              <w:rPr>
                <w:rFonts w:ascii="Arial" w:hAnsi="Arial" w:cs="Arial"/>
                <w:sz w:val="20"/>
                <w:szCs w:val="20"/>
              </w:rPr>
              <w:t>Técnicas de límites y fronteras</w:t>
            </w:r>
          </w:p>
          <w:p w:rsidR="00C37210" w:rsidRPr="00332641" w:rsidRDefault="00C37210" w:rsidP="00C37210">
            <w:pPr>
              <w:pStyle w:val="Sinespaciado"/>
              <w:numPr>
                <w:ilvl w:val="0"/>
                <w:numId w:val="56"/>
              </w:numPr>
              <w:rPr>
                <w:rFonts w:ascii="Arial" w:hAnsi="Arial" w:cs="Arial"/>
                <w:sz w:val="20"/>
                <w:szCs w:val="20"/>
              </w:rPr>
            </w:pPr>
            <w:r w:rsidRPr="00332641">
              <w:rPr>
                <w:rFonts w:ascii="Arial" w:hAnsi="Arial" w:cs="Arial"/>
                <w:sz w:val="20"/>
                <w:szCs w:val="20"/>
              </w:rPr>
              <w:t>Relajación</w:t>
            </w:r>
          </w:p>
          <w:p w:rsidR="00C37210" w:rsidRPr="00332641" w:rsidRDefault="00C37210" w:rsidP="00C37210">
            <w:pPr>
              <w:pStyle w:val="Sinespaciado"/>
              <w:numPr>
                <w:ilvl w:val="0"/>
                <w:numId w:val="56"/>
              </w:numPr>
              <w:rPr>
                <w:rFonts w:ascii="Arial" w:hAnsi="Arial" w:cs="Arial"/>
                <w:sz w:val="20"/>
                <w:szCs w:val="20"/>
              </w:rPr>
            </w:pPr>
            <w:r w:rsidRPr="00332641">
              <w:rPr>
                <w:rFonts w:ascii="Arial" w:hAnsi="Arial" w:cs="Arial"/>
                <w:sz w:val="20"/>
                <w:szCs w:val="20"/>
              </w:rPr>
              <w:t xml:space="preserve">La carta </w:t>
            </w:r>
          </w:p>
          <w:p w:rsidR="00C37210" w:rsidRPr="00332641" w:rsidRDefault="00C37210" w:rsidP="00C37210">
            <w:pPr>
              <w:pStyle w:val="Sinespaciado"/>
              <w:numPr>
                <w:ilvl w:val="0"/>
                <w:numId w:val="56"/>
              </w:numPr>
              <w:rPr>
                <w:rFonts w:ascii="Arial" w:hAnsi="Arial" w:cs="Arial"/>
                <w:sz w:val="20"/>
                <w:szCs w:val="20"/>
              </w:rPr>
            </w:pPr>
            <w:r w:rsidRPr="00332641">
              <w:rPr>
                <w:rFonts w:ascii="Arial" w:hAnsi="Arial" w:cs="Arial"/>
                <w:sz w:val="20"/>
                <w:szCs w:val="20"/>
              </w:rPr>
              <w:t>Árbol y fotografía.</w:t>
            </w:r>
          </w:p>
          <w:p w:rsidR="00C37210" w:rsidRPr="00332641" w:rsidRDefault="00C37210" w:rsidP="00C37210">
            <w:pPr>
              <w:pStyle w:val="Prrafodelista"/>
              <w:numPr>
                <w:ilvl w:val="0"/>
                <w:numId w:val="56"/>
              </w:numPr>
              <w:rPr>
                <w:rFonts w:ascii="Arial" w:hAnsi="Arial" w:cs="Arial"/>
                <w:sz w:val="20"/>
                <w:szCs w:val="20"/>
              </w:rPr>
            </w:pPr>
            <w:r w:rsidRPr="00332641">
              <w:rPr>
                <w:rFonts w:ascii="Arial" w:hAnsi="Arial" w:cs="Arial"/>
                <w:sz w:val="20"/>
                <w:szCs w:val="20"/>
              </w:rPr>
              <w:t>Lados fuertes</w:t>
            </w:r>
          </w:p>
          <w:p w:rsidR="00C37210" w:rsidRPr="00332641" w:rsidRDefault="00C37210" w:rsidP="00C37210">
            <w:pPr>
              <w:pStyle w:val="Prrafodelista"/>
              <w:numPr>
                <w:ilvl w:val="0"/>
                <w:numId w:val="56"/>
              </w:numPr>
              <w:rPr>
                <w:rFonts w:ascii="Arial" w:hAnsi="Arial" w:cs="Arial"/>
                <w:sz w:val="20"/>
                <w:szCs w:val="20"/>
              </w:rPr>
            </w:pPr>
            <w:r w:rsidRPr="00332641">
              <w:rPr>
                <w:rFonts w:ascii="Arial" w:hAnsi="Arial" w:cs="Arial"/>
                <w:sz w:val="20"/>
                <w:szCs w:val="20"/>
              </w:rPr>
              <w:lastRenderedPageBreak/>
              <w:t>Construcciones</w:t>
            </w:r>
          </w:p>
        </w:tc>
        <w:tc>
          <w:tcPr>
            <w:tcW w:w="1559" w:type="dxa"/>
          </w:tcPr>
          <w:p w:rsidR="00C37210" w:rsidRPr="00332641" w:rsidRDefault="00C37210" w:rsidP="00C37210">
            <w:pPr>
              <w:pStyle w:val="Sinespaciado"/>
              <w:rPr>
                <w:rFonts w:ascii="Arial" w:hAnsi="Arial" w:cs="Arial"/>
                <w:sz w:val="20"/>
                <w:szCs w:val="20"/>
              </w:rPr>
            </w:pPr>
            <w:r w:rsidRPr="00332641">
              <w:rPr>
                <w:rFonts w:ascii="Arial" w:hAnsi="Arial" w:cs="Arial"/>
                <w:sz w:val="20"/>
                <w:szCs w:val="20"/>
              </w:rPr>
              <w:lastRenderedPageBreak/>
              <w:t xml:space="preserve">Familiar </w:t>
            </w:r>
          </w:p>
          <w:p w:rsidR="00C37210" w:rsidRPr="00332641" w:rsidRDefault="00C37210" w:rsidP="00C37210">
            <w:pPr>
              <w:pStyle w:val="Sinespaciado"/>
              <w:rPr>
                <w:rFonts w:ascii="Arial" w:hAnsi="Arial" w:cs="Arial"/>
                <w:sz w:val="20"/>
                <w:szCs w:val="20"/>
              </w:rPr>
            </w:pPr>
          </w:p>
          <w:p w:rsidR="00C37210" w:rsidRPr="00332641" w:rsidRDefault="00C37210" w:rsidP="00C37210">
            <w:pPr>
              <w:pStyle w:val="Sinespaciado"/>
              <w:rPr>
                <w:rFonts w:ascii="Arial" w:hAnsi="Arial" w:cs="Arial"/>
                <w:sz w:val="20"/>
                <w:szCs w:val="20"/>
              </w:rPr>
            </w:pPr>
          </w:p>
          <w:p w:rsidR="00C37210" w:rsidRPr="00332641" w:rsidRDefault="00C37210" w:rsidP="00C37210">
            <w:pPr>
              <w:pStyle w:val="Sinespaciado"/>
              <w:rPr>
                <w:rFonts w:ascii="Arial" w:hAnsi="Arial" w:cs="Arial"/>
                <w:sz w:val="20"/>
                <w:szCs w:val="20"/>
              </w:rPr>
            </w:pPr>
          </w:p>
        </w:tc>
        <w:tc>
          <w:tcPr>
            <w:tcW w:w="1417" w:type="dxa"/>
          </w:tcPr>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Si fue efectiva</w:t>
            </w:r>
          </w:p>
        </w:tc>
        <w:tc>
          <w:tcPr>
            <w:tcW w:w="4609" w:type="dxa"/>
          </w:tcPr>
          <w:p w:rsidR="00C37210" w:rsidRPr="00332641" w:rsidRDefault="00223B25" w:rsidP="00C37210">
            <w:pPr>
              <w:pStyle w:val="Sinespaciado"/>
              <w:jc w:val="both"/>
              <w:rPr>
                <w:rFonts w:ascii="Arial" w:hAnsi="Arial" w:cs="Arial"/>
                <w:sz w:val="20"/>
                <w:szCs w:val="20"/>
              </w:rPr>
            </w:pPr>
            <w:r>
              <w:rPr>
                <w:rFonts w:ascii="Arial" w:hAnsi="Arial" w:cs="Arial"/>
                <w:sz w:val="20"/>
                <w:szCs w:val="20"/>
              </w:rPr>
              <w:t>Esta área ayudó</w:t>
            </w:r>
            <w:r w:rsidR="00C37210" w:rsidRPr="00332641">
              <w:rPr>
                <w:rFonts w:ascii="Arial" w:hAnsi="Arial" w:cs="Arial"/>
                <w:sz w:val="20"/>
                <w:szCs w:val="20"/>
              </w:rPr>
              <w:t xml:space="preserve"> a que los padres reconozcan su responsabilidad y produzcan un cambio en la forma de pensar de esta forma expresa sus sentimientos y fortalezca los lasos afectivos.</w:t>
            </w:r>
          </w:p>
        </w:tc>
      </w:tr>
      <w:tr w:rsidR="00C37210" w:rsidRPr="00332641" w:rsidTr="00C37210">
        <w:tc>
          <w:tcPr>
            <w:tcW w:w="2235" w:type="dxa"/>
            <w:vMerge/>
          </w:tcPr>
          <w:p w:rsidR="00C37210" w:rsidRPr="00332641" w:rsidRDefault="00C37210" w:rsidP="00C37210">
            <w:pPr>
              <w:spacing w:line="240" w:lineRule="auto"/>
              <w:jc w:val="center"/>
              <w:rPr>
                <w:rFonts w:ascii="Arial" w:hAnsi="Arial" w:cs="Arial"/>
                <w:sz w:val="20"/>
                <w:szCs w:val="20"/>
              </w:rPr>
            </w:pPr>
          </w:p>
        </w:tc>
        <w:tc>
          <w:tcPr>
            <w:tcW w:w="3402" w:type="dxa"/>
          </w:tcPr>
          <w:p w:rsidR="00C37210" w:rsidRPr="00332641" w:rsidRDefault="00C37210" w:rsidP="00C37210">
            <w:pPr>
              <w:pStyle w:val="Sinespaciado"/>
              <w:numPr>
                <w:ilvl w:val="0"/>
                <w:numId w:val="56"/>
              </w:numPr>
              <w:rPr>
                <w:rFonts w:ascii="Arial" w:hAnsi="Arial" w:cs="Arial"/>
                <w:sz w:val="20"/>
                <w:szCs w:val="20"/>
              </w:rPr>
            </w:pPr>
            <w:r w:rsidRPr="00332641">
              <w:rPr>
                <w:rFonts w:ascii="Arial" w:hAnsi="Arial" w:cs="Arial"/>
                <w:sz w:val="20"/>
                <w:szCs w:val="20"/>
              </w:rPr>
              <w:t xml:space="preserve">respiración </w:t>
            </w:r>
          </w:p>
          <w:p w:rsidR="00C37210" w:rsidRPr="00332641" w:rsidRDefault="00C37210" w:rsidP="00C37210">
            <w:pPr>
              <w:pStyle w:val="Sinespaciado"/>
              <w:numPr>
                <w:ilvl w:val="0"/>
                <w:numId w:val="56"/>
              </w:numPr>
              <w:rPr>
                <w:rFonts w:ascii="Arial" w:hAnsi="Arial" w:cs="Arial"/>
                <w:sz w:val="20"/>
                <w:szCs w:val="20"/>
              </w:rPr>
            </w:pPr>
            <w:r w:rsidRPr="00332641">
              <w:rPr>
                <w:rFonts w:ascii="Arial" w:hAnsi="Arial" w:cs="Arial"/>
                <w:sz w:val="20"/>
                <w:szCs w:val="20"/>
              </w:rPr>
              <w:t>alternante</w:t>
            </w:r>
          </w:p>
          <w:p w:rsidR="00C37210" w:rsidRPr="00332641" w:rsidRDefault="00C37210" w:rsidP="00C37210">
            <w:pPr>
              <w:pStyle w:val="Sinespaciado"/>
              <w:numPr>
                <w:ilvl w:val="0"/>
                <w:numId w:val="56"/>
              </w:numPr>
              <w:rPr>
                <w:rFonts w:ascii="Arial" w:hAnsi="Arial" w:cs="Arial"/>
                <w:sz w:val="20"/>
                <w:szCs w:val="20"/>
              </w:rPr>
            </w:pPr>
            <w:r w:rsidRPr="00332641">
              <w:rPr>
                <w:rFonts w:ascii="Arial" w:hAnsi="Arial" w:cs="Arial"/>
                <w:sz w:val="20"/>
                <w:szCs w:val="20"/>
              </w:rPr>
              <w:t xml:space="preserve">relajación progresiva </w:t>
            </w:r>
          </w:p>
        </w:tc>
        <w:tc>
          <w:tcPr>
            <w:tcW w:w="1559" w:type="dxa"/>
          </w:tcPr>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 xml:space="preserve">Ansiedad </w:t>
            </w:r>
          </w:p>
        </w:tc>
        <w:tc>
          <w:tcPr>
            <w:tcW w:w="1417" w:type="dxa"/>
          </w:tcPr>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Si fue efectiva</w:t>
            </w:r>
          </w:p>
        </w:tc>
        <w:tc>
          <w:tcPr>
            <w:tcW w:w="4609" w:type="dxa"/>
          </w:tcPr>
          <w:p w:rsidR="00C37210" w:rsidRDefault="00C37210" w:rsidP="00C37210">
            <w:pPr>
              <w:pStyle w:val="Sinespaciado"/>
              <w:jc w:val="both"/>
              <w:rPr>
                <w:rFonts w:ascii="Arial" w:hAnsi="Arial" w:cs="Arial"/>
                <w:sz w:val="20"/>
                <w:szCs w:val="20"/>
              </w:rPr>
            </w:pPr>
            <w:r w:rsidRPr="00332641">
              <w:rPr>
                <w:rFonts w:ascii="Arial" w:hAnsi="Arial" w:cs="Arial"/>
                <w:sz w:val="20"/>
                <w:szCs w:val="20"/>
              </w:rPr>
              <w:t>Se observaron cambios notables en esta área disminuyendo la ansiedad y observado bienestar de las personas consultantes.</w:t>
            </w:r>
          </w:p>
          <w:p w:rsidR="00C37210" w:rsidRPr="00332641" w:rsidRDefault="00C37210" w:rsidP="00C37210">
            <w:pPr>
              <w:pStyle w:val="Sinespaciado"/>
              <w:jc w:val="both"/>
              <w:rPr>
                <w:rFonts w:ascii="Arial" w:hAnsi="Arial" w:cs="Arial"/>
                <w:sz w:val="20"/>
                <w:szCs w:val="20"/>
              </w:rPr>
            </w:pPr>
          </w:p>
        </w:tc>
      </w:tr>
      <w:tr w:rsidR="00C37210" w:rsidRPr="00332641" w:rsidTr="00C37210">
        <w:tc>
          <w:tcPr>
            <w:tcW w:w="2235" w:type="dxa"/>
            <w:vMerge/>
          </w:tcPr>
          <w:p w:rsidR="00C37210" w:rsidRPr="00332641" w:rsidRDefault="00C37210" w:rsidP="00C37210">
            <w:pPr>
              <w:spacing w:line="240" w:lineRule="auto"/>
              <w:jc w:val="center"/>
              <w:rPr>
                <w:rFonts w:ascii="Arial" w:hAnsi="Arial" w:cs="Arial"/>
                <w:sz w:val="20"/>
                <w:szCs w:val="20"/>
              </w:rPr>
            </w:pPr>
          </w:p>
        </w:tc>
        <w:tc>
          <w:tcPr>
            <w:tcW w:w="3402" w:type="dxa"/>
          </w:tcPr>
          <w:p w:rsidR="00C37210" w:rsidRPr="00332641" w:rsidRDefault="00C37210" w:rsidP="00C37210">
            <w:pPr>
              <w:pStyle w:val="Prrafodelista"/>
              <w:numPr>
                <w:ilvl w:val="0"/>
                <w:numId w:val="48"/>
              </w:numPr>
              <w:rPr>
                <w:rFonts w:ascii="Arial" w:hAnsi="Arial" w:cs="Arial"/>
                <w:sz w:val="20"/>
                <w:szCs w:val="20"/>
              </w:rPr>
            </w:pPr>
            <w:r w:rsidRPr="00332641">
              <w:rPr>
                <w:rFonts w:ascii="Arial" w:hAnsi="Arial" w:cs="Arial"/>
                <w:sz w:val="20"/>
                <w:szCs w:val="20"/>
              </w:rPr>
              <w:t>Consejo especializado</w:t>
            </w:r>
          </w:p>
          <w:p w:rsidR="00C37210" w:rsidRPr="00332641" w:rsidRDefault="00C37210" w:rsidP="00C37210">
            <w:pPr>
              <w:pStyle w:val="Prrafodelista"/>
              <w:numPr>
                <w:ilvl w:val="0"/>
                <w:numId w:val="48"/>
              </w:numPr>
              <w:rPr>
                <w:rFonts w:ascii="Arial" w:hAnsi="Arial" w:cs="Arial"/>
                <w:sz w:val="20"/>
                <w:szCs w:val="20"/>
              </w:rPr>
            </w:pPr>
            <w:r w:rsidRPr="00332641">
              <w:rPr>
                <w:rFonts w:ascii="Arial" w:hAnsi="Arial" w:cs="Arial"/>
                <w:sz w:val="20"/>
                <w:szCs w:val="20"/>
              </w:rPr>
              <w:t xml:space="preserve">Expresión de sentimientos positivos y negativos </w:t>
            </w:r>
          </w:p>
        </w:tc>
        <w:tc>
          <w:tcPr>
            <w:tcW w:w="1559" w:type="dxa"/>
          </w:tcPr>
          <w:p w:rsidR="00C37210" w:rsidRPr="00332641" w:rsidRDefault="00C37210" w:rsidP="00C37210">
            <w:pPr>
              <w:rPr>
                <w:rFonts w:ascii="Arial" w:hAnsi="Arial" w:cs="Arial"/>
                <w:sz w:val="20"/>
                <w:szCs w:val="20"/>
              </w:rPr>
            </w:pPr>
            <w:r w:rsidRPr="00332641">
              <w:rPr>
                <w:rFonts w:ascii="Arial" w:hAnsi="Arial" w:cs="Arial"/>
                <w:sz w:val="20"/>
                <w:szCs w:val="20"/>
              </w:rPr>
              <w:t xml:space="preserve">Afectividad </w:t>
            </w:r>
          </w:p>
        </w:tc>
        <w:tc>
          <w:tcPr>
            <w:tcW w:w="1417" w:type="dxa"/>
          </w:tcPr>
          <w:p w:rsidR="00C37210" w:rsidRPr="00332641" w:rsidRDefault="00C37210" w:rsidP="00C37210">
            <w:pPr>
              <w:rPr>
                <w:rFonts w:ascii="Arial" w:hAnsi="Arial" w:cs="Arial"/>
                <w:sz w:val="20"/>
                <w:szCs w:val="20"/>
              </w:rPr>
            </w:pPr>
            <w:r w:rsidRPr="00332641">
              <w:rPr>
                <w:rFonts w:ascii="Arial" w:hAnsi="Arial" w:cs="Arial"/>
                <w:sz w:val="20"/>
                <w:szCs w:val="20"/>
              </w:rPr>
              <w:t xml:space="preserve">Si fue efectiva </w:t>
            </w:r>
          </w:p>
        </w:tc>
        <w:tc>
          <w:tcPr>
            <w:tcW w:w="4609" w:type="dxa"/>
          </w:tcPr>
          <w:p w:rsidR="00C37210" w:rsidRPr="00332641" w:rsidRDefault="00C37210" w:rsidP="00C37210">
            <w:pPr>
              <w:rPr>
                <w:rFonts w:ascii="Arial" w:hAnsi="Arial" w:cs="Arial"/>
                <w:sz w:val="20"/>
                <w:szCs w:val="20"/>
              </w:rPr>
            </w:pPr>
            <w:r w:rsidRPr="00332641">
              <w:rPr>
                <w:rFonts w:ascii="Arial" w:hAnsi="Arial" w:cs="Arial"/>
                <w:sz w:val="20"/>
                <w:szCs w:val="20"/>
              </w:rPr>
              <w:t>Los resultados obtenidos en el área afectiva ayudaron a las personas que recibieron el tratamiento tener una visión diferente de su problema, enfrentándolo de forma positiva.</w:t>
            </w:r>
          </w:p>
        </w:tc>
      </w:tr>
      <w:tr w:rsidR="00C37210" w:rsidRPr="00332641" w:rsidTr="00C37210">
        <w:trPr>
          <w:trHeight w:val="1615"/>
        </w:trPr>
        <w:tc>
          <w:tcPr>
            <w:tcW w:w="2235" w:type="dxa"/>
            <w:vMerge/>
          </w:tcPr>
          <w:p w:rsidR="00C37210" w:rsidRPr="00332641" w:rsidRDefault="00C37210" w:rsidP="00C37210">
            <w:pPr>
              <w:spacing w:line="240" w:lineRule="auto"/>
              <w:jc w:val="center"/>
              <w:rPr>
                <w:rFonts w:ascii="Arial" w:hAnsi="Arial" w:cs="Arial"/>
                <w:sz w:val="20"/>
                <w:szCs w:val="20"/>
              </w:rPr>
            </w:pPr>
          </w:p>
        </w:tc>
        <w:tc>
          <w:tcPr>
            <w:tcW w:w="3402" w:type="dxa"/>
          </w:tcPr>
          <w:p w:rsidR="00C37210" w:rsidRPr="00332641" w:rsidRDefault="00C37210" w:rsidP="00C37210">
            <w:pPr>
              <w:pStyle w:val="Prrafodelista"/>
              <w:numPr>
                <w:ilvl w:val="0"/>
                <w:numId w:val="24"/>
              </w:numPr>
              <w:rPr>
                <w:rFonts w:ascii="Arial" w:hAnsi="Arial" w:cs="Arial"/>
                <w:sz w:val="20"/>
                <w:szCs w:val="20"/>
              </w:rPr>
            </w:pPr>
            <w:r w:rsidRPr="00332641">
              <w:rPr>
                <w:rFonts w:ascii="Arial" w:hAnsi="Arial" w:cs="Arial"/>
                <w:sz w:val="20"/>
                <w:szCs w:val="20"/>
              </w:rPr>
              <w:t>Entrenamiento asertivo</w:t>
            </w:r>
          </w:p>
          <w:p w:rsidR="00C37210" w:rsidRPr="00332641" w:rsidRDefault="00C37210" w:rsidP="00C37210">
            <w:pPr>
              <w:pStyle w:val="Prrafodelista"/>
              <w:numPr>
                <w:ilvl w:val="0"/>
                <w:numId w:val="24"/>
              </w:numPr>
              <w:rPr>
                <w:rFonts w:ascii="Arial" w:hAnsi="Arial" w:cs="Arial"/>
                <w:sz w:val="20"/>
                <w:szCs w:val="20"/>
              </w:rPr>
            </w:pPr>
            <w:r w:rsidRPr="00332641">
              <w:rPr>
                <w:rFonts w:ascii="Arial" w:hAnsi="Arial" w:cs="Arial"/>
                <w:sz w:val="20"/>
                <w:szCs w:val="20"/>
              </w:rPr>
              <w:t>Ensayo cognitivo</w:t>
            </w:r>
          </w:p>
        </w:tc>
        <w:tc>
          <w:tcPr>
            <w:tcW w:w="1559" w:type="dxa"/>
          </w:tcPr>
          <w:p w:rsidR="00C37210" w:rsidRPr="00332641" w:rsidRDefault="00C37210" w:rsidP="00C37210">
            <w:pPr>
              <w:jc w:val="center"/>
              <w:rPr>
                <w:rFonts w:ascii="Arial" w:hAnsi="Arial" w:cs="Arial"/>
                <w:sz w:val="20"/>
                <w:szCs w:val="20"/>
              </w:rPr>
            </w:pPr>
            <w:r w:rsidRPr="00332641">
              <w:rPr>
                <w:rFonts w:ascii="Arial" w:hAnsi="Arial" w:cs="Arial"/>
                <w:sz w:val="20"/>
                <w:szCs w:val="20"/>
              </w:rPr>
              <w:t>Redes de apoyo</w:t>
            </w:r>
          </w:p>
        </w:tc>
        <w:tc>
          <w:tcPr>
            <w:tcW w:w="1417" w:type="dxa"/>
          </w:tcPr>
          <w:p w:rsidR="00C37210" w:rsidRPr="00332641" w:rsidRDefault="00C37210" w:rsidP="00C37210">
            <w:pPr>
              <w:jc w:val="center"/>
              <w:rPr>
                <w:rFonts w:ascii="Arial" w:hAnsi="Arial" w:cs="Arial"/>
                <w:sz w:val="20"/>
                <w:szCs w:val="20"/>
              </w:rPr>
            </w:pPr>
            <w:r w:rsidRPr="00332641">
              <w:rPr>
                <w:rFonts w:ascii="Arial" w:hAnsi="Arial" w:cs="Arial"/>
                <w:sz w:val="20"/>
                <w:szCs w:val="20"/>
              </w:rPr>
              <w:t>Si fue efectiva</w:t>
            </w:r>
          </w:p>
        </w:tc>
        <w:tc>
          <w:tcPr>
            <w:tcW w:w="4609" w:type="dxa"/>
          </w:tcPr>
          <w:p w:rsidR="00C37210" w:rsidRPr="00332641" w:rsidRDefault="00C37210" w:rsidP="00C37210">
            <w:pPr>
              <w:jc w:val="both"/>
              <w:rPr>
                <w:rFonts w:ascii="Arial" w:hAnsi="Arial" w:cs="Arial"/>
                <w:sz w:val="20"/>
                <w:szCs w:val="20"/>
              </w:rPr>
            </w:pPr>
            <w:r w:rsidRPr="00332641">
              <w:rPr>
                <w:rFonts w:ascii="Arial" w:hAnsi="Arial" w:cs="Arial"/>
                <w:sz w:val="20"/>
                <w:szCs w:val="20"/>
              </w:rPr>
              <w:t>Las personas aprendieron como entablar relaciones sociales adecuadas. Aprendieron a rodearse de gente positiva, amigos o familiares que los apoyen en sus problemáticas y dejaron de lado la gente negativa y que las influenciaba mal.</w:t>
            </w:r>
          </w:p>
        </w:tc>
      </w:tr>
      <w:tr w:rsidR="00C37210" w:rsidRPr="00332641" w:rsidTr="00C37210">
        <w:trPr>
          <w:trHeight w:val="1615"/>
        </w:trPr>
        <w:tc>
          <w:tcPr>
            <w:tcW w:w="2235" w:type="dxa"/>
            <w:vMerge/>
          </w:tcPr>
          <w:p w:rsidR="00C37210" w:rsidRPr="00332641" w:rsidRDefault="00C37210" w:rsidP="00C37210">
            <w:pPr>
              <w:spacing w:line="240" w:lineRule="auto"/>
              <w:jc w:val="center"/>
              <w:rPr>
                <w:rFonts w:ascii="Arial" w:hAnsi="Arial" w:cs="Arial"/>
                <w:sz w:val="20"/>
                <w:szCs w:val="20"/>
              </w:rPr>
            </w:pPr>
          </w:p>
        </w:tc>
        <w:tc>
          <w:tcPr>
            <w:tcW w:w="3402" w:type="dxa"/>
          </w:tcPr>
          <w:p w:rsidR="00C37210" w:rsidRPr="00332641" w:rsidRDefault="00C37210" w:rsidP="00C37210">
            <w:pPr>
              <w:pStyle w:val="Sinespaciado"/>
              <w:numPr>
                <w:ilvl w:val="0"/>
                <w:numId w:val="56"/>
              </w:numPr>
              <w:rPr>
                <w:rFonts w:ascii="Arial" w:hAnsi="Arial" w:cs="Arial"/>
                <w:sz w:val="20"/>
                <w:szCs w:val="20"/>
              </w:rPr>
            </w:pPr>
            <w:r w:rsidRPr="00332641">
              <w:rPr>
                <w:rFonts w:ascii="Arial" w:hAnsi="Arial" w:cs="Arial"/>
                <w:sz w:val="20"/>
                <w:szCs w:val="20"/>
              </w:rPr>
              <w:t>Tiempo fuera/</w:t>
            </w:r>
          </w:p>
          <w:p w:rsidR="00C37210" w:rsidRPr="00332641" w:rsidRDefault="00C37210" w:rsidP="00C37210">
            <w:pPr>
              <w:pStyle w:val="Sinespaciado"/>
              <w:numPr>
                <w:ilvl w:val="0"/>
                <w:numId w:val="56"/>
              </w:numPr>
              <w:rPr>
                <w:rFonts w:ascii="Arial" w:hAnsi="Arial" w:cs="Arial"/>
                <w:sz w:val="20"/>
                <w:szCs w:val="20"/>
              </w:rPr>
            </w:pPr>
            <w:r w:rsidRPr="00332641">
              <w:rPr>
                <w:rFonts w:ascii="Arial" w:hAnsi="Arial" w:cs="Arial"/>
                <w:sz w:val="20"/>
                <w:szCs w:val="20"/>
              </w:rPr>
              <w:t>Entrenamiento en habilidades sociales.</w:t>
            </w:r>
          </w:p>
          <w:p w:rsidR="00C37210" w:rsidRPr="00332641" w:rsidRDefault="00C37210" w:rsidP="00C37210">
            <w:pPr>
              <w:pStyle w:val="Sinespaciado"/>
              <w:rPr>
                <w:rFonts w:ascii="Arial" w:hAnsi="Arial" w:cs="Arial"/>
                <w:sz w:val="20"/>
                <w:szCs w:val="20"/>
              </w:rPr>
            </w:pPr>
          </w:p>
        </w:tc>
        <w:tc>
          <w:tcPr>
            <w:tcW w:w="1559" w:type="dxa"/>
          </w:tcPr>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 xml:space="preserve">Conductual </w:t>
            </w:r>
          </w:p>
        </w:tc>
        <w:tc>
          <w:tcPr>
            <w:tcW w:w="1417" w:type="dxa"/>
          </w:tcPr>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Si fue efectiva</w:t>
            </w:r>
          </w:p>
          <w:p w:rsidR="00C37210" w:rsidRPr="00332641" w:rsidRDefault="00C37210" w:rsidP="00C37210">
            <w:pPr>
              <w:pStyle w:val="Sinespaciado"/>
              <w:rPr>
                <w:rFonts w:ascii="Arial" w:hAnsi="Arial" w:cs="Arial"/>
                <w:sz w:val="20"/>
                <w:szCs w:val="20"/>
              </w:rPr>
            </w:pPr>
          </w:p>
          <w:p w:rsidR="00C37210" w:rsidRPr="00332641" w:rsidRDefault="00C37210" w:rsidP="00C37210">
            <w:pPr>
              <w:pStyle w:val="Sinespaciado"/>
              <w:rPr>
                <w:rFonts w:ascii="Arial" w:hAnsi="Arial" w:cs="Arial"/>
                <w:sz w:val="20"/>
                <w:szCs w:val="20"/>
              </w:rPr>
            </w:pPr>
          </w:p>
        </w:tc>
        <w:tc>
          <w:tcPr>
            <w:tcW w:w="4609" w:type="dxa"/>
          </w:tcPr>
          <w:p w:rsidR="00C37210" w:rsidRPr="00332641" w:rsidRDefault="00C37210" w:rsidP="00C37210">
            <w:pPr>
              <w:pStyle w:val="Sinespaciado"/>
              <w:jc w:val="both"/>
              <w:rPr>
                <w:rFonts w:ascii="Arial" w:hAnsi="Arial" w:cs="Arial"/>
                <w:sz w:val="20"/>
                <w:szCs w:val="20"/>
              </w:rPr>
            </w:pPr>
            <w:r w:rsidRPr="00332641">
              <w:rPr>
                <w:rFonts w:ascii="Arial" w:hAnsi="Arial" w:cs="Arial"/>
                <w:sz w:val="20"/>
                <w:szCs w:val="20"/>
              </w:rPr>
              <w:t>En esta área se trató el entrenamiento asertivo en algunos casos lo cual tuvo efectos de cambio y les proporciono una mejor forma de actuar.</w:t>
            </w:r>
          </w:p>
          <w:p w:rsidR="00C37210" w:rsidRPr="00332641" w:rsidRDefault="00C37210" w:rsidP="00C37210">
            <w:pPr>
              <w:pStyle w:val="Sinespaciado"/>
              <w:jc w:val="both"/>
              <w:rPr>
                <w:rFonts w:ascii="Arial" w:hAnsi="Arial" w:cs="Arial"/>
                <w:sz w:val="20"/>
                <w:szCs w:val="20"/>
              </w:rPr>
            </w:pPr>
            <w:r w:rsidRPr="00332641">
              <w:rPr>
                <w:rFonts w:ascii="Arial" w:hAnsi="Arial" w:cs="Arial"/>
                <w:sz w:val="20"/>
                <w:szCs w:val="20"/>
              </w:rPr>
              <w:t xml:space="preserve">El trabajo con auto registros ayudo a los consultantes  a reinterpretar conductas que provocaban malestar. </w:t>
            </w:r>
          </w:p>
        </w:tc>
      </w:tr>
      <w:tr w:rsidR="00C37210" w:rsidRPr="00332641" w:rsidTr="00C37210">
        <w:tc>
          <w:tcPr>
            <w:tcW w:w="2235" w:type="dxa"/>
            <w:vMerge/>
          </w:tcPr>
          <w:p w:rsidR="00C37210" w:rsidRPr="00332641" w:rsidRDefault="00C37210" w:rsidP="00C37210">
            <w:pPr>
              <w:spacing w:line="240" w:lineRule="auto"/>
              <w:jc w:val="center"/>
              <w:rPr>
                <w:rFonts w:ascii="Arial" w:hAnsi="Arial" w:cs="Arial"/>
                <w:sz w:val="20"/>
                <w:szCs w:val="20"/>
              </w:rPr>
            </w:pPr>
          </w:p>
        </w:tc>
        <w:tc>
          <w:tcPr>
            <w:tcW w:w="3402" w:type="dxa"/>
          </w:tcPr>
          <w:p w:rsidR="00C37210" w:rsidRPr="00332641" w:rsidRDefault="00C37210" w:rsidP="00C37210">
            <w:pPr>
              <w:pStyle w:val="Sinespaciado"/>
              <w:numPr>
                <w:ilvl w:val="0"/>
                <w:numId w:val="56"/>
              </w:numPr>
              <w:rPr>
                <w:rFonts w:ascii="Arial" w:hAnsi="Arial" w:cs="Arial"/>
                <w:sz w:val="20"/>
                <w:szCs w:val="20"/>
              </w:rPr>
            </w:pPr>
            <w:r w:rsidRPr="00332641">
              <w:rPr>
                <w:rFonts w:ascii="Arial" w:hAnsi="Arial" w:cs="Arial"/>
                <w:sz w:val="20"/>
                <w:szCs w:val="20"/>
              </w:rPr>
              <w:t xml:space="preserve">Entrenamiento en habilidades de comunicación </w:t>
            </w:r>
          </w:p>
          <w:p w:rsidR="00C37210" w:rsidRPr="00332641" w:rsidRDefault="00C37210" w:rsidP="00C37210">
            <w:pPr>
              <w:pStyle w:val="Sinespaciado"/>
              <w:rPr>
                <w:rFonts w:ascii="Arial" w:hAnsi="Arial" w:cs="Arial"/>
                <w:sz w:val="20"/>
                <w:szCs w:val="20"/>
              </w:rPr>
            </w:pPr>
          </w:p>
        </w:tc>
        <w:tc>
          <w:tcPr>
            <w:tcW w:w="1559" w:type="dxa"/>
          </w:tcPr>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 xml:space="preserve">Comunicación </w:t>
            </w:r>
          </w:p>
        </w:tc>
        <w:tc>
          <w:tcPr>
            <w:tcW w:w="1417" w:type="dxa"/>
          </w:tcPr>
          <w:p w:rsidR="00C37210" w:rsidRPr="00332641" w:rsidRDefault="00C37210" w:rsidP="00C37210">
            <w:pPr>
              <w:pStyle w:val="Sinespaciado"/>
              <w:rPr>
                <w:rFonts w:ascii="Arial" w:hAnsi="Arial" w:cs="Arial"/>
                <w:sz w:val="20"/>
                <w:szCs w:val="20"/>
              </w:rPr>
            </w:pPr>
            <w:r w:rsidRPr="00332641">
              <w:rPr>
                <w:rFonts w:ascii="Arial" w:hAnsi="Arial" w:cs="Arial"/>
                <w:sz w:val="20"/>
                <w:szCs w:val="20"/>
              </w:rPr>
              <w:t>Poco efectiva</w:t>
            </w:r>
          </w:p>
        </w:tc>
        <w:tc>
          <w:tcPr>
            <w:tcW w:w="4609" w:type="dxa"/>
          </w:tcPr>
          <w:p w:rsidR="00C37210" w:rsidRPr="00332641" w:rsidRDefault="00C37210" w:rsidP="00C37210">
            <w:pPr>
              <w:pStyle w:val="Sinespaciado"/>
              <w:jc w:val="both"/>
              <w:rPr>
                <w:rFonts w:ascii="Arial" w:hAnsi="Arial" w:cs="Arial"/>
                <w:sz w:val="20"/>
                <w:szCs w:val="20"/>
              </w:rPr>
            </w:pPr>
            <w:r w:rsidRPr="00332641">
              <w:rPr>
                <w:rFonts w:ascii="Arial" w:hAnsi="Arial" w:cs="Arial"/>
                <w:sz w:val="20"/>
                <w:szCs w:val="20"/>
              </w:rPr>
              <w:t>Esta área Necesito más retro alimentación.</w:t>
            </w:r>
          </w:p>
        </w:tc>
      </w:tr>
    </w:tbl>
    <w:p w:rsidR="00C37210" w:rsidRDefault="00C37210" w:rsidP="00C37210"/>
    <w:p w:rsidR="00C37210" w:rsidRDefault="00C37210" w:rsidP="00C37210">
      <w:pPr>
        <w:spacing w:line="360" w:lineRule="auto"/>
        <w:jc w:val="center"/>
        <w:rPr>
          <w:rFonts w:ascii="Arial" w:hAnsi="Arial" w:cs="Arial"/>
          <w:b/>
          <w:sz w:val="24"/>
          <w:szCs w:val="24"/>
          <w:u w:val="single"/>
        </w:rPr>
      </w:pPr>
    </w:p>
    <w:p w:rsidR="00C37210" w:rsidRDefault="00C37210" w:rsidP="00C37210">
      <w:pPr>
        <w:spacing w:line="360" w:lineRule="auto"/>
        <w:jc w:val="center"/>
        <w:rPr>
          <w:rFonts w:ascii="Arial" w:hAnsi="Arial" w:cs="Arial"/>
          <w:b/>
          <w:sz w:val="24"/>
          <w:szCs w:val="24"/>
          <w:u w:val="single"/>
        </w:rPr>
      </w:pPr>
    </w:p>
    <w:p w:rsidR="00C37210" w:rsidRDefault="00C37210" w:rsidP="00C37210">
      <w:pPr>
        <w:spacing w:line="360" w:lineRule="auto"/>
        <w:jc w:val="center"/>
        <w:rPr>
          <w:rFonts w:ascii="Arial" w:hAnsi="Arial" w:cs="Arial"/>
          <w:b/>
          <w:sz w:val="24"/>
          <w:szCs w:val="24"/>
          <w:u w:val="single"/>
        </w:rPr>
      </w:pPr>
    </w:p>
    <w:p w:rsidR="00C37210" w:rsidRPr="00637B9A" w:rsidRDefault="00C37210" w:rsidP="00C37210">
      <w:pPr>
        <w:spacing w:line="360" w:lineRule="auto"/>
        <w:jc w:val="center"/>
        <w:rPr>
          <w:rFonts w:ascii="Arial" w:hAnsi="Arial" w:cs="Arial"/>
          <w:b/>
          <w:sz w:val="24"/>
          <w:szCs w:val="24"/>
          <w:u w:val="single"/>
        </w:rPr>
      </w:pPr>
      <w:r w:rsidRPr="00637B9A">
        <w:rPr>
          <w:rFonts w:ascii="Arial" w:hAnsi="Arial" w:cs="Arial"/>
          <w:b/>
          <w:sz w:val="24"/>
          <w:szCs w:val="24"/>
          <w:u w:val="single"/>
        </w:rPr>
        <w:t>INESTABILIDAD EMOCIONAL</w:t>
      </w:r>
      <w:r>
        <w:rPr>
          <w:rFonts w:ascii="Arial" w:hAnsi="Arial" w:cs="Arial"/>
          <w:b/>
          <w:sz w:val="24"/>
          <w:szCs w:val="24"/>
          <w:u w:val="single"/>
        </w:rPr>
        <w:t>. 2010-2009-2008-2007-2006-2005</w:t>
      </w:r>
    </w:p>
    <w:p w:rsidR="00C37210" w:rsidRDefault="00C37210" w:rsidP="00C37210">
      <w:pPr>
        <w:spacing w:line="360" w:lineRule="auto"/>
        <w:jc w:val="center"/>
        <w:rPr>
          <w:rFonts w:ascii="Arial" w:hAnsi="Arial" w:cs="Arial"/>
          <w:b/>
          <w:sz w:val="24"/>
          <w:szCs w:val="24"/>
          <w:u w:val="single"/>
        </w:rPr>
      </w:pPr>
    </w:p>
    <w:p w:rsidR="00C37210" w:rsidRPr="00637B9A" w:rsidRDefault="00C37210" w:rsidP="00C37210">
      <w:pPr>
        <w:spacing w:line="360" w:lineRule="auto"/>
        <w:jc w:val="center"/>
        <w:rPr>
          <w:rFonts w:ascii="Arial" w:hAnsi="Arial" w:cs="Arial"/>
          <w:b/>
          <w:sz w:val="24"/>
          <w:szCs w:val="24"/>
          <w:u w:val="single"/>
        </w:rPr>
      </w:pPr>
      <w:r w:rsidRPr="00637B9A">
        <w:rPr>
          <w:rFonts w:ascii="Arial" w:hAnsi="Arial" w:cs="Arial"/>
          <w:b/>
          <w:sz w:val="24"/>
          <w:szCs w:val="24"/>
          <w:u w:val="single"/>
        </w:rPr>
        <w:t>Análisis general</w:t>
      </w:r>
    </w:p>
    <w:p w:rsidR="00C37210" w:rsidRPr="00637B9A" w:rsidRDefault="00C37210" w:rsidP="00C37210">
      <w:pPr>
        <w:spacing w:line="360" w:lineRule="auto"/>
        <w:jc w:val="both"/>
        <w:rPr>
          <w:rFonts w:ascii="Arial" w:hAnsi="Arial" w:cs="Arial"/>
          <w:sz w:val="24"/>
          <w:szCs w:val="24"/>
        </w:rPr>
      </w:pPr>
      <w:r w:rsidRPr="00637B9A">
        <w:rPr>
          <w:rFonts w:ascii="Arial" w:hAnsi="Arial" w:cs="Arial"/>
          <w:sz w:val="24"/>
          <w:szCs w:val="24"/>
        </w:rPr>
        <w:t>La problemática de Inestabilidad Emocional fue atendida en todos los años del 2005 al 2010. En cada año, los practicantes de psicológica la abordaron de distintas maneras, incorporando  áreas: autoestima, emocional, cognitiva, estados de ánimo, familiar, ansiedad y comunicación. Las áreas más fundamentales para la mejora de la problemática fueron la emocional y los estados de ánimo, ya que se logró que las personas afrontaran sus problemas de una forma más positiva, mejorándoles así su estado de ánimo y su tranquilidad emocional. Se puede observar que el área más importante para la superación de la problemática fue la emocional, ya que estuvo presente en todos los años y fue la que logro siempre los mejores resultados tanto a nivel individual como familiar.</w:t>
      </w:r>
    </w:p>
    <w:p w:rsidR="00C37210" w:rsidRDefault="00C37210" w:rsidP="00C37210"/>
    <w:p w:rsidR="00C37210" w:rsidRDefault="00C37210" w:rsidP="00C37210"/>
    <w:p w:rsidR="00C37210" w:rsidRDefault="00C37210" w:rsidP="00C37210"/>
    <w:p w:rsidR="00C37210" w:rsidRDefault="00C37210" w:rsidP="00C37210"/>
    <w:p w:rsidR="00C37210" w:rsidRDefault="00C37210" w:rsidP="00C37210"/>
    <w:p w:rsidR="00C37210" w:rsidRDefault="00C37210" w:rsidP="00C37210"/>
    <w:p w:rsidR="00C37210" w:rsidRDefault="00C37210" w:rsidP="00C37210">
      <w:pPr>
        <w:jc w:val="center"/>
        <w:rPr>
          <w:rFonts w:ascii="Arial" w:hAnsi="Arial" w:cs="Arial"/>
          <w:b/>
          <w:u w:val="single"/>
        </w:rPr>
      </w:pPr>
      <w:r w:rsidRPr="00637B9A">
        <w:rPr>
          <w:rFonts w:ascii="Arial" w:hAnsi="Arial" w:cs="Arial"/>
          <w:b/>
          <w:sz w:val="24"/>
          <w:szCs w:val="24"/>
          <w:u w:val="single"/>
        </w:rPr>
        <w:lastRenderedPageBreak/>
        <w:t>CONFLICTOS  DE PAREJA</w:t>
      </w:r>
    </w:p>
    <w:p w:rsidR="00C37210" w:rsidRPr="00517951" w:rsidRDefault="00C37210" w:rsidP="00C37210">
      <w:pPr>
        <w:spacing w:line="360" w:lineRule="auto"/>
        <w:jc w:val="center"/>
        <w:rPr>
          <w:rFonts w:ascii="Arial" w:hAnsi="Arial" w:cs="Arial"/>
          <w:b/>
          <w:sz w:val="24"/>
          <w:szCs w:val="24"/>
        </w:rPr>
      </w:pPr>
      <w:r>
        <w:rPr>
          <w:rFonts w:ascii="Arial" w:hAnsi="Arial" w:cs="Arial"/>
          <w:b/>
          <w:u w:val="single"/>
        </w:rPr>
        <w:t xml:space="preserve">Años en los que se presentó: </w:t>
      </w:r>
      <w:r w:rsidRPr="00637B9A">
        <w:rPr>
          <w:rFonts w:ascii="Arial" w:hAnsi="Arial" w:cs="Arial"/>
          <w:b/>
          <w:sz w:val="24"/>
          <w:szCs w:val="24"/>
          <w:u w:val="single"/>
        </w:rPr>
        <w:t>20</w:t>
      </w:r>
      <w:r>
        <w:rPr>
          <w:rFonts w:ascii="Arial" w:hAnsi="Arial" w:cs="Arial"/>
          <w:b/>
          <w:sz w:val="24"/>
          <w:szCs w:val="24"/>
          <w:u w:val="single"/>
        </w:rPr>
        <w:t>10/2009/2008/2007</w:t>
      </w:r>
    </w:p>
    <w:tbl>
      <w:tblPr>
        <w:tblW w:w="0" w:type="auto"/>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ayout w:type="fixed"/>
        <w:tblLook w:val="04A0"/>
      </w:tblPr>
      <w:tblGrid>
        <w:gridCol w:w="1668"/>
        <w:gridCol w:w="3118"/>
        <w:gridCol w:w="1276"/>
        <w:gridCol w:w="1417"/>
        <w:gridCol w:w="5743"/>
      </w:tblGrid>
      <w:tr w:rsidR="00C37210" w:rsidRPr="00637B9A" w:rsidTr="00C37210">
        <w:tc>
          <w:tcPr>
            <w:tcW w:w="1668" w:type="dxa"/>
          </w:tcPr>
          <w:p w:rsidR="00C37210" w:rsidRPr="00637B9A" w:rsidRDefault="00C37210" w:rsidP="00C37210">
            <w:pPr>
              <w:pStyle w:val="Sinespaciado"/>
            </w:pPr>
            <w:r w:rsidRPr="00637B9A">
              <w:t>UNIDADES DE SALUD</w:t>
            </w:r>
          </w:p>
        </w:tc>
        <w:tc>
          <w:tcPr>
            <w:tcW w:w="3118" w:type="dxa"/>
          </w:tcPr>
          <w:p w:rsidR="00C37210" w:rsidRPr="00637B9A" w:rsidRDefault="00C37210" w:rsidP="00C37210">
            <w:pPr>
              <w:pStyle w:val="Sinespaciado"/>
            </w:pPr>
            <w:r w:rsidRPr="00637B9A">
              <w:t>TÉCNICA</w:t>
            </w:r>
          </w:p>
        </w:tc>
        <w:tc>
          <w:tcPr>
            <w:tcW w:w="1276" w:type="dxa"/>
          </w:tcPr>
          <w:p w:rsidR="00C37210" w:rsidRPr="00637B9A" w:rsidRDefault="00C37210" w:rsidP="00C37210">
            <w:pPr>
              <w:pStyle w:val="Sinespaciado"/>
            </w:pPr>
            <w:r w:rsidRPr="00637B9A">
              <w:t>ÁREA</w:t>
            </w:r>
          </w:p>
        </w:tc>
        <w:tc>
          <w:tcPr>
            <w:tcW w:w="1417" w:type="dxa"/>
          </w:tcPr>
          <w:p w:rsidR="00C37210" w:rsidRPr="00637B9A" w:rsidRDefault="00C37210" w:rsidP="00C37210">
            <w:pPr>
              <w:pStyle w:val="Sinespaciado"/>
            </w:pPr>
            <w:r w:rsidRPr="00637B9A">
              <w:t xml:space="preserve">EFECTIVIDAD </w:t>
            </w:r>
          </w:p>
        </w:tc>
        <w:tc>
          <w:tcPr>
            <w:tcW w:w="5743" w:type="dxa"/>
          </w:tcPr>
          <w:p w:rsidR="00C37210" w:rsidRPr="00637B9A" w:rsidRDefault="00C37210" w:rsidP="00C37210">
            <w:pPr>
              <w:pStyle w:val="Sinespaciado"/>
            </w:pPr>
            <w:r w:rsidRPr="00637B9A">
              <w:t>RESULTADOS</w:t>
            </w:r>
          </w:p>
        </w:tc>
      </w:tr>
      <w:tr w:rsidR="00C37210" w:rsidRPr="00637B9A" w:rsidTr="00C37210">
        <w:tc>
          <w:tcPr>
            <w:tcW w:w="1668" w:type="dxa"/>
            <w:vMerge w:val="restart"/>
          </w:tcPr>
          <w:p w:rsidR="00C37210" w:rsidRPr="00DB431D" w:rsidRDefault="00C37210" w:rsidP="00C37210">
            <w:pPr>
              <w:pStyle w:val="Sinespaciado"/>
            </w:pPr>
            <w:r w:rsidRPr="000108B3">
              <w:t>1</w:t>
            </w:r>
            <w:r>
              <w:t>.</w:t>
            </w:r>
            <w:r w:rsidRPr="00DB431D">
              <w:t>Departamento de Psicología</w:t>
            </w:r>
          </w:p>
          <w:p w:rsidR="00C37210" w:rsidRPr="00DB431D" w:rsidRDefault="00C37210" w:rsidP="00C37210">
            <w:pPr>
              <w:pStyle w:val="Sinespaciado"/>
            </w:pPr>
            <w:r w:rsidRPr="00DB431D">
              <w:t>2. Barrio Lourdes</w:t>
            </w:r>
          </w:p>
          <w:p w:rsidR="00C37210" w:rsidRPr="00DB431D" w:rsidRDefault="00C37210" w:rsidP="00C37210">
            <w:pPr>
              <w:pStyle w:val="Sinespaciado"/>
            </w:pPr>
            <w:r w:rsidRPr="00DB431D">
              <w:t>3. Nejapa</w:t>
            </w:r>
          </w:p>
          <w:p w:rsidR="00C37210" w:rsidRPr="00DB431D" w:rsidRDefault="00C37210" w:rsidP="00C37210">
            <w:pPr>
              <w:pStyle w:val="Sinespaciado"/>
            </w:pPr>
            <w:r w:rsidRPr="00DB431D">
              <w:t>4.Santo Tomás</w:t>
            </w:r>
          </w:p>
          <w:p w:rsidR="00C37210" w:rsidRPr="00DB431D" w:rsidRDefault="00C37210" w:rsidP="00C37210">
            <w:pPr>
              <w:pStyle w:val="Sinespaciado"/>
            </w:pPr>
            <w:r w:rsidRPr="00DB431D">
              <w:t>5. Santa Lucía</w:t>
            </w:r>
          </w:p>
          <w:p w:rsidR="00C37210" w:rsidRPr="00DB431D" w:rsidRDefault="00C37210" w:rsidP="00C37210">
            <w:pPr>
              <w:pStyle w:val="Sinespaciado"/>
            </w:pPr>
            <w:r w:rsidRPr="00DB431D">
              <w:t>6.San Antonio Abad</w:t>
            </w:r>
          </w:p>
          <w:p w:rsidR="00C37210" w:rsidRPr="00DB431D" w:rsidRDefault="00C37210" w:rsidP="00C37210">
            <w:pPr>
              <w:pStyle w:val="Sinespaciado"/>
            </w:pPr>
            <w:r w:rsidRPr="00DB431D">
              <w:t>7. Dulce Nombre de María</w:t>
            </w:r>
          </w:p>
          <w:p w:rsidR="00C37210" w:rsidRDefault="00C37210" w:rsidP="00C37210">
            <w:pPr>
              <w:pStyle w:val="Sinespaciado"/>
            </w:pPr>
            <w:r w:rsidRPr="00DB431D">
              <w:t>8. Altavista</w:t>
            </w:r>
          </w:p>
          <w:p w:rsidR="00C37210" w:rsidRPr="00525051" w:rsidRDefault="00C37210" w:rsidP="00C37210">
            <w:pPr>
              <w:pStyle w:val="Sinespaciado"/>
            </w:pPr>
            <w:r w:rsidRPr="00525051">
              <w:t>Bienestar Universitario</w:t>
            </w:r>
          </w:p>
          <w:p w:rsidR="00C37210" w:rsidRPr="00525051" w:rsidRDefault="00C37210" w:rsidP="00C37210">
            <w:pPr>
              <w:pStyle w:val="Sinespaciado"/>
            </w:pPr>
            <w:r>
              <w:t xml:space="preserve">9.Santo Tomas </w:t>
            </w:r>
          </w:p>
          <w:p w:rsidR="00C37210" w:rsidRPr="00525051" w:rsidRDefault="00C37210" w:rsidP="00C37210">
            <w:pPr>
              <w:pStyle w:val="Sinespaciado"/>
            </w:pPr>
            <w:r>
              <w:t xml:space="preserve">10. </w:t>
            </w:r>
            <w:r w:rsidRPr="00525051">
              <w:t xml:space="preserve">San Miguelito </w:t>
            </w:r>
          </w:p>
          <w:p w:rsidR="00C37210" w:rsidRPr="00637B9A" w:rsidRDefault="00C37210" w:rsidP="00C37210">
            <w:pPr>
              <w:pStyle w:val="Sinespaciado"/>
            </w:pPr>
            <w:r>
              <w:t>11.</w:t>
            </w:r>
            <w:r w:rsidRPr="00525051">
              <w:t>Panchimalco</w:t>
            </w:r>
          </w:p>
        </w:tc>
        <w:tc>
          <w:tcPr>
            <w:tcW w:w="3118" w:type="dxa"/>
          </w:tcPr>
          <w:p w:rsidR="00C37210" w:rsidRPr="00637B9A" w:rsidRDefault="00C37210" w:rsidP="00C37210">
            <w:pPr>
              <w:pStyle w:val="Sinespaciado"/>
              <w:numPr>
                <w:ilvl w:val="0"/>
                <w:numId w:val="63"/>
              </w:numPr>
            </w:pPr>
            <w:r>
              <w:t>Acentuación d</w:t>
            </w:r>
            <w:r w:rsidRPr="00637B9A">
              <w:t>e Lo Positivo</w:t>
            </w:r>
          </w:p>
          <w:p w:rsidR="00C37210" w:rsidRPr="00637B9A" w:rsidRDefault="00C37210" w:rsidP="00C37210">
            <w:pPr>
              <w:pStyle w:val="Sinespaciado"/>
              <w:numPr>
                <w:ilvl w:val="0"/>
                <w:numId w:val="63"/>
              </w:numPr>
            </w:pPr>
            <w:r w:rsidRPr="00637B9A">
              <w:t>Convertir Lo Negativo A Positivo</w:t>
            </w:r>
          </w:p>
          <w:p w:rsidR="00C37210" w:rsidRPr="00637B9A" w:rsidRDefault="00C37210" w:rsidP="00C37210">
            <w:pPr>
              <w:pStyle w:val="Sinespaciado"/>
              <w:numPr>
                <w:ilvl w:val="0"/>
                <w:numId w:val="63"/>
              </w:numPr>
            </w:pPr>
            <w:r>
              <w:t>Eliminar Las Joyas d</w:t>
            </w:r>
            <w:r w:rsidRPr="00637B9A">
              <w:t xml:space="preserve">el Inodoro </w:t>
            </w:r>
          </w:p>
          <w:p w:rsidR="00C37210" w:rsidRDefault="00C37210" w:rsidP="00C37210">
            <w:pPr>
              <w:pStyle w:val="Sinespaciado"/>
              <w:numPr>
                <w:ilvl w:val="0"/>
                <w:numId w:val="63"/>
              </w:numPr>
            </w:pPr>
            <w:r>
              <w:t>Proyecto d</w:t>
            </w:r>
            <w:r w:rsidRPr="00637B9A">
              <w:t>e Vida</w:t>
            </w:r>
          </w:p>
          <w:p w:rsidR="00C37210" w:rsidRPr="00637B9A" w:rsidRDefault="00C37210" w:rsidP="00C37210">
            <w:pPr>
              <w:pStyle w:val="Prrafodelista"/>
              <w:numPr>
                <w:ilvl w:val="0"/>
                <w:numId w:val="63"/>
              </w:numPr>
              <w:rPr>
                <w:rFonts w:ascii="Arial" w:hAnsi="Arial" w:cs="Arial"/>
                <w:sz w:val="20"/>
                <w:szCs w:val="20"/>
              </w:rPr>
            </w:pPr>
            <w:r w:rsidRPr="00637B9A">
              <w:rPr>
                <w:rFonts w:ascii="Arial" w:hAnsi="Arial" w:cs="Arial"/>
                <w:sz w:val="20"/>
                <w:szCs w:val="20"/>
              </w:rPr>
              <w:t>El espejo</w:t>
            </w:r>
          </w:p>
          <w:p w:rsidR="00C37210" w:rsidRDefault="00C37210" w:rsidP="00C37210">
            <w:pPr>
              <w:pStyle w:val="Prrafodelista"/>
              <w:numPr>
                <w:ilvl w:val="0"/>
                <w:numId w:val="63"/>
              </w:numPr>
              <w:rPr>
                <w:rFonts w:ascii="Arial" w:hAnsi="Arial" w:cs="Arial"/>
                <w:sz w:val="20"/>
                <w:szCs w:val="20"/>
              </w:rPr>
            </w:pPr>
            <w:r w:rsidRPr="00637B9A">
              <w:rPr>
                <w:rFonts w:ascii="Arial" w:hAnsi="Arial" w:cs="Arial"/>
                <w:sz w:val="20"/>
                <w:szCs w:val="20"/>
              </w:rPr>
              <w:t xml:space="preserve">Declaración de autoestima </w:t>
            </w:r>
          </w:p>
          <w:p w:rsidR="00C37210" w:rsidRPr="00525051" w:rsidRDefault="00C37210" w:rsidP="00C37210">
            <w:pPr>
              <w:pStyle w:val="Prrafodelista"/>
              <w:numPr>
                <w:ilvl w:val="0"/>
                <w:numId w:val="63"/>
              </w:numPr>
              <w:rPr>
                <w:rFonts w:ascii="Arial" w:hAnsi="Arial" w:cs="Arial"/>
                <w:sz w:val="20"/>
                <w:szCs w:val="20"/>
              </w:rPr>
            </w:pPr>
            <w:r w:rsidRPr="00637B9A">
              <w:rPr>
                <w:rFonts w:ascii="Arial" w:hAnsi="Arial" w:cs="Arial"/>
                <w:sz w:val="20"/>
                <w:szCs w:val="20"/>
              </w:rPr>
              <w:t>Descubre el tesoro</w:t>
            </w:r>
          </w:p>
        </w:tc>
        <w:tc>
          <w:tcPr>
            <w:tcW w:w="1276" w:type="dxa"/>
          </w:tcPr>
          <w:p w:rsidR="00C37210" w:rsidRPr="00637B9A" w:rsidRDefault="00C37210" w:rsidP="00C37210">
            <w:pPr>
              <w:pStyle w:val="Sinespaciado"/>
            </w:pPr>
            <w:r w:rsidRPr="00637B9A">
              <w:t>Autoestima</w:t>
            </w:r>
          </w:p>
        </w:tc>
        <w:tc>
          <w:tcPr>
            <w:tcW w:w="1417" w:type="dxa"/>
          </w:tcPr>
          <w:p w:rsidR="00C37210" w:rsidRPr="00637B9A" w:rsidRDefault="00C37210" w:rsidP="00C37210">
            <w:pPr>
              <w:pStyle w:val="Sinespaciado"/>
            </w:pPr>
            <w:r w:rsidRPr="00637B9A">
              <w:t>Si fue efectiva</w:t>
            </w:r>
          </w:p>
        </w:tc>
        <w:tc>
          <w:tcPr>
            <w:tcW w:w="5743" w:type="dxa"/>
          </w:tcPr>
          <w:p w:rsidR="00C37210" w:rsidRPr="00637B9A" w:rsidRDefault="00C37210" w:rsidP="00C37210">
            <w:pPr>
              <w:pStyle w:val="Sinespaciado"/>
              <w:jc w:val="both"/>
            </w:pPr>
            <w:r w:rsidRPr="00637B9A">
              <w:t>Esta área fue fundamental para cambiar la imagen negativa que las personas tienen de ellas mismas. Aprendieron a valorarse tal como son y a resaltar más sus cualidades que sus defectos.</w:t>
            </w:r>
          </w:p>
        </w:tc>
      </w:tr>
      <w:tr w:rsidR="00C37210" w:rsidRPr="00637B9A" w:rsidTr="00C37210">
        <w:tc>
          <w:tcPr>
            <w:tcW w:w="1668" w:type="dxa"/>
            <w:vMerge/>
          </w:tcPr>
          <w:p w:rsidR="00C37210" w:rsidRPr="00637B9A" w:rsidRDefault="00C37210" w:rsidP="00C37210">
            <w:pPr>
              <w:pStyle w:val="Sinespaciado"/>
            </w:pPr>
          </w:p>
        </w:tc>
        <w:tc>
          <w:tcPr>
            <w:tcW w:w="3118" w:type="dxa"/>
          </w:tcPr>
          <w:p w:rsidR="00C37210" w:rsidRPr="00637B9A" w:rsidRDefault="00C37210" w:rsidP="00C37210">
            <w:pPr>
              <w:pStyle w:val="Sinespaciado"/>
              <w:numPr>
                <w:ilvl w:val="0"/>
                <w:numId w:val="63"/>
              </w:numPr>
              <w:ind w:left="502" w:hanging="425"/>
            </w:pPr>
            <w:r w:rsidRPr="00637B9A">
              <w:t>Día Del Amor</w:t>
            </w:r>
          </w:p>
          <w:p w:rsidR="00C37210" w:rsidRPr="00637B9A" w:rsidRDefault="00C37210" w:rsidP="00C37210">
            <w:pPr>
              <w:pStyle w:val="Sinespaciado"/>
              <w:numPr>
                <w:ilvl w:val="0"/>
                <w:numId w:val="63"/>
              </w:numPr>
              <w:ind w:left="502" w:hanging="425"/>
            </w:pPr>
            <w:r w:rsidRPr="00637B9A">
              <w:t>Ejercicio De Reciprocidad</w:t>
            </w:r>
          </w:p>
          <w:p w:rsidR="00C37210" w:rsidRPr="00637B9A" w:rsidRDefault="00C37210" w:rsidP="00C37210">
            <w:pPr>
              <w:pStyle w:val="Sinespaciado"/>
              <w:numPr>
                <w:ilvl w:val="0"/>
                <w:numId w:val="63"/>
              </w:numPr>
              <w:ind w:left="502" w:hanging="425"/>
            </w:pPr>
            <w:r w:rsidRPr="00637B9A">
              <w:t>Interpretación De Frases</w:t>
            </w:r>
          </w:p>
        </w:tc>
        <w:tc>
          <w:tcPr>
            <w:tcW w:w="1276" w:type="dxa"/>
          </w:tcPr>
          <w:p w:rsidR="00C37210" w:rsidRPr="00637B9A" w:rsidRDefault="00C37210" w:rsidP="00C37210">
            <w:pPr>
              <w:pStyle w:val="Sinespaciado"/>
            </w:pPr>
            <w:r w:rsidRPr="00637B9A">
              <w:t>Relación De Pareja</w:t>
            </w:r>
          </w:p>
        </w:tc>
        <w:tc>
          <w:tcPr>
            <w:tcW w:w="1417" w:type="dxa"/>
          </w:tcPr>
          <w:p w:rsidR="00C37210" w:rsidRPr="00637B9A" w:rsidRDefault="00C37210" w:rsidP="00C37210">
            <w:pPr>
              <w:pStyle w:val="Sinespaciado"/>
            </w:pPr>
            <w:r w:rsidRPr="00637B9A">
              <w:t>Si fue efectiva</w:t>
            </w:r>
          </w:p>
        </w:tc>
        <w:tc>
          <w:tcPr>
            <w:tcW w:w="5743" w:type="dxa"/>
          </w:tcPr>
          <w:p w:rsidR="00C37210" w:rsidRPr="00637B9A" w:rsidRDefault="00C37210" w:rsidP="00C37210">
            <w:pPr>
              <w:pStyle w:val="Sinespaciado"/>
              <w:jc w:val="both"/>
            </w:pPr>
            <w:r w:rsidRPr="00637B9A">
              <w:t>Esta área ayudo a mejorar las relaciones de pareja y las personas aprendieron a demostrarse su afecto unos con otros.</w:t>
            </w:r>
          </w:p>
        </w:tc>
      </w:tr>
      <w:tr w:rsidR="00C37210" w:rsidRPr="00637B9A" w:rsidTr="00C37210">
        <w:tc>
          <w:tcPr>
            <w:tcW w:w="1668" w:type="dxa"/>
            <w:vMerge/>
          </w:tcPr>
          <w:p w:rsidR="00C37210" w:rsidRPr="00637B9A" w:rsidRDefault="00C37210" w:rsidP="00C37210">
            <w:pPr>
              <w:pStyle w:val="Sinespaciado"/>
            </w:pPr>
          </w:p>
        </w:tc>
        <w:tc>
          <w:tcPr>
            <w:tcW w:w="3118" w:type="dxa"/>
          </w:tcPr>
          <w:p w:rsidR="00C37210" w:rsidRPr="00637B9A" w:rsidRDefault="00C37210" w:rsidP="00C37210">
            <w:pPr>
              <w:pStyle w:val="Sinespaciado"/>
              <w:numPr>
                <w:ilvl w:val="0"/>
                <w:numId w:val="63"/>
              </w:numPr>
              <w:ind w:left="502" w:hanging="425"/>
            </w:pPr>
            <w:r w:rsidRPr="00637B9A">
              <w:t>Relajación Progresiva</w:t>
            </w:r>
          </w:p>
          <w:p w:rsidR="00C37210" w:rsidRPr="00637B9A" w:rsidRDefault="00C37210" w:rsidP="00C37210">
            <w:pPr>
              <w:pStyle w:val="Sinespaciado"/>
              <w:numPr>
                <w:ilvl w:val="0"/>
                <w:numId w:val="63"/>
              </w:numPr>
              <w:ind w:left="502" w:hanging="425"/>
            </w:pPr>
            <w:r w:rsidRPr="00637B9A">
              <w:t>La Silla Vacía</w:t>
            </w:r>
          </w:p>
          <w:p w:rsidR="00C37210" w:rsidRPr="00637B9A" w:rsidRDefault="00C37210" w:rsidP="00C37210">
            <w:pPr>
              <w:pStyle w:val="Sinespaciado"/>
              <w:numPr>
                <w:ilvl w:val="0"/>
                <w:numId w:val="63"/>
              </w:numPr>
              <w:ind w:left="502" w:hanging="425"/>
            </w:pPr>
            <w:r w:rsidRPr="00637B9A">
              <w:t>Detención Del Pensamiento</w:t>
            </w:r>
          </w:p>
          <w:p w:rsidR="00C37210" w:rsidRPr="00637B9A" w:rsidRDefault="00C37210" w:rsidP="00C37210">
            <w:pPr>
              <w:pStyle w:val="Sinespaciado"/>
              <w:numPr>
                <w:ilvl w:val="0"/>
                <w:numId w:val="63"/>
              </w:numPr>
              <w:ind w:left="502" w:hanging="425"/>
            </w:pPr>
            <w:r w:rsidRPr="00637B9A">
              <w:t>Biblioterapia</w:t>
            </w:r>
          </w:p>
        </w:tc>
        <w:tc>
          <w:tcPr>
            <w:tcW w:w="1276" w:type="dxa"/>
          </w:tcPr>
          <w:p w:rsidR="00C37210" w:rsidRPr="00637B9A" w:rsidRDefault="00C37210" w:rsidP="00C37210">
            <w:pPr>
              <w:pStyle w:val="Sinespaciado"/>
            </w:pPr>
            <w:r w:rsidRPr="00637B9A">
              <w:t>Estados De Ánimo</w:t>
            </w:r>
          </w:p>
        </w:tc>
        <w:tc>
          <w:tcPr>
            <w:tcW w:w="1417" w:type="dxa"/>
          </w:tcPr>
          <w:p w:rsidR="00C37210" w:rsidRPr="00637B9A" w:rsidRDefault="00C37210" w:rsidP="00C37210">
            <w:pPr>
              <w:pStyle w:val="Sinespaciado"/>
            </w:pPr>
            <w:r w:rsidRPr="00637B9A">
              <w:t>Si fue efectiva</w:t>
            </w:r>
          </w:p>
        </w:tc>
        <w:tc>
          <w:tcPr>
            <w:tcW w:w="5743" w:type="dxa"/>
          </w:tcPr>
          <w:p w:rsidR="00C37210" w:rsidRPr="00637B9A" w:rsidRDefault="00C37210" w:rsidP="00C37210">
            <w:pPr>
              <w:pStyle w:val="Sinespaciado"/>
              <w:jc w:val="both"/>
            </w:pPr>
            <w:r w:rsidRPr="00637B9A">
              <w:t xml:space="preserve">Con la aplicación de estas técnicas se </w:t>
            </w:r>
            <w:r w:rsidR="001A031B" w:rsidRPr="00637B9A">
              <w:t>logró</w:t>
            </w:r>
            <w:r w:rsidRPr="00637B9A">
              <w:t xml:space="preserve"> disminuir la tristeza, preocupaciones, ansiedad y resentimientos. Además las personas aprendieron la importancia de mantener un buen estado de ánimo y de expresar sus sentimientos y emociones de una forma adecuada.</w:t>
            </w:r>
          </w:p>
        </w:tc>
      </w:tr>
      <w:tr w:rsidR="00C37210" w:rsidRPr="00637B9A" w:rsidTr="00C37210">
        <w:tc>
          <w:tcPr>
            <w:tcW w:w="1668" w:type="dxa"/>
            <w:vMerge/>
          </w:tcPr>
          <w:p w:rsidR="00C37210" w:rsidRPr="00637B9A" w:rsidRDefault="00C37210" w:rsidP="00C37210">
            <w:pPr>
              <w:pStyle w:val="Sinespaciado"/>
            </w:pPr>
          </w:p>
        </w:tc>
        <w:tc>
          <w:tcPr>
            <w:tcW w:w="3118" w:type="dxa"/>
          </w:tcPr>
          <w:p w:rsidR="00C37210" w:rsidRPr="00637B9A" w:rsidRDefault="00C37210" w:rsidP="00C37210">
            <w:pPr>
              <w:pStyle w:val="Sinespaciado"/>
              <w:numPr>
                <w:ilvl w:val="0"/>
                <w:numId w:val="63"/>
              </w:numPr>
              <w:ind w:left="502" w:hanging="425"/>
            </w:pPr>
            <w:r w:rsidRPr="00637B9A">
              <w:t>Entrenamiento En Habilidades Sociales</w:t>
            </w:r>
          </w:p>
          <w:p w:rsidR="00C37210" w:rsidRPr="00637B9A" w:rsidRDefault="00C37210" w:rsidP="00C37210">
            <w:pPr>
              <w:pStyle w:val="Sinespaciado"/>
              <w:numPr>
                <w:ilvl w:val="0"/>
                <w:numId w:val="63"/>
              </w:numPr>
              <w:ind w:left="502" w:hanging="425"/>
            </w:pPr>
            <w:r w:rsidRPr="00637B9A">
              <w:t>Asignación Gradual De Tarea</w:t>
            </w:r>
          </w:p>
          <w:p w:rsidR="00C37210" w:rsidRPr="00637B9A" w:rsidRDefault="00C37210" w:rsidP="00C37210">
            <w:pPr>
              <w:pStyle w:val="Sinespaciado"/>
              <w:ind w:left="502" w:hanging="425"/>
            </w:pPr>
          </w:p>
        </w:tc>
        <w:tc>
          <w:tcPr>
            <w:tcW w:w="1276" w:type="dxa"/>
          </w:tcPr>
          <w:p w:rsidR="00C37210" w:rsidRPr="00637B9A" w:rsidRDefault="00C37210" w:rsidP="00C37210">
            <w:pPr>
              <w:pStyle w:val="Sinespaciado"/>
            </w:pPr>
            <w:r w:rsidRPr="00637B9A">
              <w:t>Relaciones Interpersonales</w:t>
            </w:r>
          </w:p>
        </w:tc>
        <w:tc>
          <w:tcPr>
            <w:tcW w:w="1417" w:type="dxa"/>
          </w:tcPr>
          <w:p w:rsidR="00C37210" w:rsidRPr="00637B9A" w:rsidRDefault="00C37210" w:rsidP="00C37210">
            <w:pPr>
              <w:pStyle w:val="Sinespaciado"/>
            </w:pPr>
            <w:r w:rsidRPr="00637B9A">
              <w:t>Si fue efectiva</w:t>
            </w:r>
          </w:p>
        </w:tc>
        <w:tc>
          <w:tcPr>
            <w:tcW w:w="5743" w:type="dxa"/>
          </w:tcPr>
          <w:p w:rsidR="00C37210" w:rsidRPr="00637B9A" w:rsidRDefault="00C37210" w:rsidP="00C37210">
            <w:pPr>
              <w:pStyle w:val="Sinespaciado"/>
              <w:jc w:val="both"/>
            </w:pPr>
            <w:r w:rsidRPr="00637B9A">
              <w:t>Estas técnicas sirvieron para ampliar las redes de apoyo de las personas. También esta área ayudo a que las personas cambiaran poco a poco su rutina de vida y aprendieron a distraerse.</w:t>
            </w:r>
          </w:p>
        </w:tc>
      </w:tr>
      <w:tr w:rsidR="00C37210" w:rsidRPr="00637B9A" w:rsidTr="00C37210">
        <w:tc>
          <w:tcPr>
            <w:tcW w:w="1668" w:type="dxa"/>
            <w:vMerge/>
          </w:tcPr>
          <w:p w:rsidR="00C37210" w:rsidRPr="00637B9A" w:rsidRDefault="00C37210" w:rsidP="00C37210">
            <w:pPr>
              <w:pStyle w:val="Sinespaciado"/>
            </w:pPr>
          </w:p>
        </w:tc>
        <w:tc>
          <w:tcPr>
            <w:tcW w:w="3118" w:type="dxa"/>
          </w:tcPr>
          <w:p w:rsidR="00C37210" w:rsidRPr="00637B9A" w:rsidRDefault="00C37210" w:rsidP="00C37210">
            <w:pPr>
              <w:pStyle w:val="Prrafodelista"/>
              <w:numPr>
                <w:ilvl w:val="0"/>
                <w:numId w:val="28"/>
              </w:numPr>
              <w:jc w:val="both"/>
              <w:rPr>
                <w:rFonts w:ascii="Arial" w:hAnsi="Arial" w:cs="Arial"/>
                <w:sz w:val="20"/>
                <w:szCs w:val="20"/>
              </w:rPr>
            </w:pPr>
            <w:r w:rsidRPr="00637B9A">
              <w:rPr>
                <w:rFonts w:ascii="Arial" w:hAnsi="Arial" w:cs="Arial"/>
                <w:sz w:val="20"/>
                <w:szCs w:val="20"/>
              </w:rPr>
              <w:t>Consejo especializado</w:t>
            </w:r>
          </w:p>
          <w:p w:rsidR="00C37210" w:rsidRPr="00637B9A" w:rsidRDefault="00C37210" w:rsidP="00C37210">
            <w:pPr>
              <w:pStyle w:val="Prrafodelista"/>
              <w:numPr>
                <w:ilvl w:val="0"/>
                <w:numId w:val="28"/>
              </w:numPr>
              <w:jc w:val="both"/>
              <w:rPr>
                <w:rFonts w:ascii="Arial" w:hAnsi="Arial" w:cs="Arial"/>
                <w:sz w:val="20"/>
                <w:szCs w:val="20"/>
              </w:rPr>
            </w:pPr>
            <w:r w:rsidRPr="00637B9A">
              <w:rPr>
                <w:rFonts w:ascii="Arial" w:hAnsi="Arial" w:cs="Arial"/>
                <w:sz w:val="20"/>
                <w:szCs w:val="20"/>
              </w:rPr>
              <w:t>Lados fuertes</w:t>
            </w:r>
          </w:p>
          <w:p w:rsidR="00C37210" w:rsidRDefault="00C37210" w:rsidP="00C37210">
            <w:pPr>
              <w:pStyle w:val="Prrafodelista"/>
              <w:numPr>
                <w:ilvl w:val="0"/>
                <w:numId w:val="28"/>
              </w:numPr>
              <w:jc w:val="both"/>
              <w:rPr>
                <w:rFonts w:ascii="Arial" w:hAnsi="Arial" w:cs="Arial"/>
                <w:sz w:val="20"/>
                <w:szCs w:val="20"/>
              </w:rPr>
            </w:pPr>
            <w:r w:rsidRPr="00637B9A">
              <w:rPr>
                <w:rFonts w:ascii="Arial" w:hAnsi="Arial" w:cs="Arial"/>
                <w:sz w:val="20"/>
                <w:szCs w:val="20"/>
              </w:rPr>
              <w:t>Resentimientos “la compasión”</w:t>
            </w:r>
          </w:p>
          <w:p w:rsidR="00C37210" w:rsidRPr="00637B9A" w:rsidRDefault="00C37210" w:rsidP="00C37210">
            <w:pPr>
              <w:pStyle w:val="Prrafodelista"/>
              <w:numPr>
                <w:ilvl w:val="0"/>
                <w:numId w:val="28"/>
              </w:numPr>
              <w:rPr>
                <w:rFonts w:ascii="Arial" w:hAnsi="Arial" w:cs="Arial"/>
                <w:sz w:val="20"/>
                <w:szCs w:val="20"/>
              </w:rPr>
            </w:pPr>
            <w:r w:rsidRPr="00637B9A">
              <w:rPr>
                <w:rFonts w:ascii="Arial" w:hAnsi="Arial" w:cs="Arial"/>
                <w:sz w:val="20"/>
                <w:szCs w:val="20"/>
              </w:rPr>
              <w:t>Radiografía familiar</w:t>
            </w:r>
          </w:p>
          <w:p w:rsidR="00C37210" w:rsidRPr="00637B9A" w:rsidRDefault="00C37210" w:rsidP="00C37210">
            <w:pPr>
              <w:pStyle w:val="Prrafodelista"/>
              <w:numPr>
                <w:ilvl w:val="0"/>
                <w:numId w:val="28"/>
              </w:numPr>
              <w:jc w:val="both"/>
              <w:rPr>
                <w:rFonts w:ascii="Arial" w:hAnsi="Arial" w:cs="Arial"/>
                <w:sz w:val="20"/>
                <w:szCs w:val="20"/>
              </w:rPr>
            </w:pPr>
            <w:r w:rsidRPr="00637B9A">
              <w:rPr>
                <w:rFonts w:ascii="Arial" w:hAnsi="Arial" w:cs="Arial"/>
                <w:sz w:val="20"/>
                <w:szCs w:val="20"/>
              </w:rPr>
              <w:t>Límites y fronteras</w:t>
            </w:r>
          </w:p>
        </w:tc>
        <w:tc>
          <w:tcPr>
            <w:tcW w:w="1276" w:type="dxa"/>
          </w:tcPr>
          <w:p w:rsidR="00C37210" w:rsidRPr="00637B9A" w:rsidRDefault="00C37210" w:rsidP="00C37210">
            <w:pPr>
              <w:rPr>
                <w:rFonts w:ascii="Arial" w:hAnsi="Arial" w:cs="Arial"/>
                <w:sz w:val="20"/>
                <w:szCs w:val="20"/>
              </w:rPr>
            </w:pPr>
            <w:r w:rsidRPr="00637B9A">
              <w:rPr>
                <w:rFonts w:ascii="Arial" w:hAnsi="Arial" w:cs="Arial"/>
                <w:sz w:val="20"/>
                <w:szCs w:val="20"/>
              </w:rPr>
              <w:t xml:space="preserve">Familiar </w:t>
            </w:r>
          </w:p>
        </w:tc>
        <w:tc>
          <w:tcPr>
            <w:tcW w:w="1417"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 xml:space="preserve">Si fue efectiva </w:t>
            </w:r>
          </w:p>
        </w:tc>
        <w:tc>
          <w:tcPr>
            <w:tcW w:w="5743"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 xml:space="preserve">En esta </w:t>
            </w:r>
            <w:r w:rsidR="00223B25" w:rsidRPr="00637B9A">
              <w:rPr>
                <w:rFonts w:ascii="Arial" w:hAnsi="Arial" w:cs="Arial"/>
                <w:sz w:val="20"/>
                <w:szCs w:val="20"/>
              </w:rPr>
              <w:t>á</w:t>
            </w:r>
            <w:r w:rsidR="00223B25">
              <w:rPr>
                <w:rFonts w:ascii="Arial" w:hAnsi="Arial" w:cs="Arial"/>
                <w:sz w:val="20"/>
                <w:szCs w:val="20"/>
              </w:rPr>
              <w:t>r</w:t>
            </w:r>
            <w:r w:rsidR="00223B25" w:rsidRPr="00637B9A">
              <w:rPr>
                <w:rFonts w:ascii="Arial" w:hAnsi="Arial" w:cs="Arial"/>
                <w:sz w:val="20"/>
                <w:szCs w:val="20"/>
              </w:rPr>
              <w:t>ea</w:t>
            </w:r>
            <w:r w:rsidRPr="00637B9A">
              <w:rPr>
                <w:rFonts w:ascii="Arial" w:hAnsi="Arial" w:cs="Arial"/>
                <w:sz w:val="20"/>
                <w:szCs w:val="20"/>
              </w:rPr>
              <w:t xml:space="preserve"> se obtuvieron resultados muy significativos ya que se cambió la idea que las personas tenían sobre las demostraciones de afecto apoyándose en la teoría mejorando la comunicación en la pareja.</w:t>
            </w:r>
          </w:p>
        </w:tc>
      </w:tr>
      <w:tr w:rsidR="00C37210" w:rsidRPr="00637B9A" w:rsidTr="00C37210">
        <w:tc>
          <w:tcPr>
            <w:tcW w:w="1668" w:type="dxa"/>
            <w:vMerge/>
          </w:tcPr>
          <w:p w:rsidR="00C37210" w:rsidRPr="00637B9A" w:rsidRDefault="00C37210" w:rsidP="00C37210">
            <w:pPr>
              <w:pStyle w:val="Sinespaciado"/>
            </w:pPr>
          </w:p>
        </w:tc>
        <w:tc>
          <w:tcPr>
            <w:tcW w:w="3118" w:type="dxa"/>
          </w:tcPr>
          <w:p w:rsidR="00C37210" w:rsidRPr="00637B9A" w:rsidRDefault="00C37210" w:rsidP="00C37210">
            <w:pPr>
              <w:pStyle w:val="Prrafodelista"/>
              <w:numPr>
                <w:ilvl w:val="0"/>
                <w:numId w:val="30"/>
              </w:numPr>
              <w:rPr>
                <w:rFonts w:ascii="Arial" w:hAnsi="Arial" w:cs="Arial"/>
                <w:sz w:val="20"/>
                <w:szCs w:val="20"/>
              </w:rPr>
            </w:pPr>
            <w:r w:rsidRPr="00637B9A">
              <w:rPr>
                <w:rFonts w:ascii="Arial" w:hAnsi="Arial" w:cs="Arial"/>
                <w:sz w:val="20"/>
                <w:szCs w:val="20"/>
              </w:rPr>
              <w:t>Reestructuración cognitiva Enfoque</w:t>
            </w:r>
          </w:p>
          <w:p w:rsidR="00C37210" w:rsidRPr="00637B9A" w:rsidRDefault="00C37210" w:rsidP="00C37210">
            <w:pPr>
              <w:pStyle w:val="Prrafodelista"/>
              <w:numPr>
                <w:ilvl w:val="0"/>
                <w:numId w:val="30"/>
              </w:numPr>
              <w:rPr>
                <w:rFonts w:ascii="Arial" w:hAnsi="Arial" w:cs="Arial"/>
                <w:sz w:val="20"/>
                <w:szCs w:val="20"/>
              </w:rPr>
            </w:pPr>
            <w:r w:rsidRPr="00637B9A">
              <w:rPr>
                <w:rFonts w:ascii="Arial" w:hAnsi="Arial" w:cs="Arial"/>
                <w:sz w:val="20"/>
                <w:szCs w:val="20"/>
              </w:rPr>
              <w:t>Intensidad</w:t>
            </w:r>
          </w:p>
          <w:p w:rsidR="00C37210" w:rsidRPr="00637B9A" w:rsidRDefault="00C37210" w:rsidP="00C37210">
            <w:pPr>
              <w:pStyle w:val="Prrafodelista"/>
              <w:numPr>
                <w:ilvl w:val="0"/>
                <w:numId w:val="30"/>
              </w:numPr>
              <w:rPr>
                <w:rFonts w:ascii="Arial" w:hAnsi="Arial" w:cs="Arial"/>
                <w:sz w:val="20"/>
                <w:szCs w:val="20"/>
              </w:rPr>
            </w:pPr>
            <w:r w:rsidRPr="00637B9A">
              <w:rPr>
                <w:rFonts w:ascii="Arial" w:hAnsi="Arial" w:cs="Arial"/>
                <w:sz w:val="20"/>
                <w:szCs w:val="20"/>
              </w:rPr>
              <w:t>Consejo especializado</w:t>
            </w:r>
          </w:p>
          <w:p w:rsidR="00C37210" w:rsidRDefault="00C37210" w:rsidP="00C37210">
            <w:pPr>
              <w:pStyle w:val="Prrafodelista"/>
              <w:numPr>
                <w:ilvl w:val="0"/>
                <w:numId w:val="30"/>
              </w:numPr>
              <w:rPr>
                <w:rFonts w:ascii="Arial" w:hAnsi="Arial" w:cs="Arial"/>
                <w:sz w:val="20"/>
                <w:szCs w:val="20"/>
              </w:rPr>
            </w:pPr>
            <w:r w:rsidRPr="00637B9A">
              <w:rPr>
                <w:rFonts w:ascii="Arial" w:hAnsi="Arial" w:cs="Arial"/>
                <w:sz w:val="20"/>
                <w:szCs w:val="20"/>
              </w:rPr>
              <w:t>Escenificación</w:t>
            </w:r>
          </w:p>
          <w:p w:rsidR="00C37210" w:rsidRDefault="00C37210" w:rsidP="00C37210">
            <w:pPr>
              <w:pStyle w:val="Prrafodelista"/>
              <w:numPr>
                <w:ilvl w:val="0"/>
                <w:numId w:val="30"/>
              </w:numPr>
              <w:rPr>
                <w:rFonts w:ascii="Arial" w:hAnsi="Arial" w:cs="Arial"/>
                <w:sz w:val="20"/>
                <w:szCs w:val="20"/>
              </w:rPr>
            </w:pPr>
            <w:r w:rsidRPr="00525051">
              <w:rPr>
                <w:rFonts w:ascii="Arial" w:hAnsi="Arial" w:cs="Arial"/>
                <w:sz w:val="20"/>
                <w:szCs w:val="20"/>
              </w:rPr>
              <w:t>Detención del pensamiento</w:t>
            </w:r>
          </w:p>
          <w:p w:rsidR="00C37210" w:rsidRPr="00525051" w:rsidRDefault="00C37210" w:rsidP="00C37210">
            <w:pPr>
              <w:pStyle w:val="Prrafodelista"/>
              <w:numPr>
                <w:ilvl w:val="0"/>
                <w:numId w:val="30"/>
              </w:numPr>
              <w:rPr>
                <w:rFonts w:ascii="Arial" w:hAnsi="Arial" w:cs="Arial"/>
                <w:sz w:val="20"/>
                <w:szCs w:val="20"/>
              </w:rPr>
            </w:pPr>
            <w:r w:rsidRPr="00525051">
              <w:rPr>
                <w:rFonts w:ascii="Arial" w:hAnsi="Arial" w:cs="Arial"/>
                <w:sz w:val="20"/>
                <w:szCs w:val="20"/>
              </w:rPr>
              <w:t xml:space="preserve">Plan de vida </w:t>
            </w:r>
          </w:p>
        </w:tc>
        <w:tc>
          <w:tcPr>
            <w:tcW w:w="1276" w:type="dxa"/>
          </w:tcPr>
          <w:p w:rsidR="00C37210" w:rsidRPr="00637B9A" w:rsidRDefault="00C37210" w:rsidP="00C37210">
            <w:pPr>
              <w:rPr>
                <w:rFonts w:ascii="Arial" w:hAnsi="Arial" w:cs="Arial"/>
                <w:sz w:val="20"/>
                <w:szCs w:val="20"/>
              </w:rPr>
            </w:pPr>
            <w:r w:rsidRPr="00637B9A">
              <w:rPr>
                <w:rFonts w:ascii="Arial" w:hAnsi="Arial" w:cs="Arial"/>
                <w:sz w:val="20"/>
                <w:szCs w:val="20"/>
              </w:rPr>
              <w:t xml:space="preserve">Cognitiva </w:t>
            </w:r>
          </w:p>
        </w:tc>
        <w:tc>
          <w:tcPr>
            <w:tcW w:w="1417"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 xml:space="preserve">Si fue efectivo </w:t>
            </w:r>
          </w:p>
        </w:tc>
        <w:tc>
          <w:tcPr>
            <w:tcW w:w="5743"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 xml:space="preserve">los consultantes en esta área aplicaron correctamente límites y reglas del </w:t>
            </w:r>
            <w:r w:rsidR="00223B25">
              <w:rPr>
                <w:rFonts w:ascii="Arial" w:hAnsi="Arial" w:cs="Arial"/>
                <w:sz w:val="20"/>
                <w:szCs w:val="20"/>
              </w:rPr>
              <w:t>hogar algo que funcionó y mejoró</w:t>
            </w:r>
            <w:r w:rsidRPr="00637B9A">
              <w:rPr>
                <w:rFonts w:ascii="Arial" w:hAnsi="Arial" w:cs="Arial"/>
                <w:sz w:val="20"/>
                <w:szCs w:val="20"/>
              </w:rPr>
              <w:t xml:space="preserve"> algunas diferencias que tenían como pareja, se fomentó redes de apoyo</w:t>
            </w:r>
          </w:p>
        </w:tc>
      </w:tr>
      <w:tr w:rsidR="00C37210" w:rsidRPr="00637B9A" w:rsidTr="00C37210">
        <w:tc>
          <w:tcPr>
            <w:tcW w:w="1668" w:type="dxa"/>
            <w:vMerge/>
          </w:tcPr>
          <w:p w:rsidR="00C37210" w:rsidRPr="00637B9A" w:rsidRDefault="00C37210" w:rsidP="00C37210">
            <w:pPr>
              <w:pStyle w:val="Sinespaciado"/>
            </w:pPr>
          </w:p>
        </w:tc>
        <w:tc>
          <w:tcPr>
            <w:tcW w:w="3118" w:type="dxa"/>
          </w:tcPr>
          <w:p w:rsidR="00C37210" w:rsidRPr="00637B9A" w:rsidRDefault="00C37210" w:rsidP="00C37210">
            <w:pPr>
              <w:pStyle w:val="Prrafodelista"/>
              <w:numPr>
                <w:ilvl w:val="0"/>
                <w:numId w:val="29"/>
              </w:numPr>
              <w:jc w:val="both"/>
              <w:rPr>
                <w:rFonts w:ascii="Arial" w:hAnsi="Arial" w:cs="Arial"/>
                <w:sz w:val="20"/>
                <w:szCs w:val="20"/>
              </w:rPr>
            </w:pPr>
            <w:r w:rsidRPr="00637B9A">
              <w:rPr>
                <w:rFonts w:ascii="Arial" w:hAnsi="Arial" w:cs="Arial"/>
                <w:sz w:val="20"/>
                <w:szCs w:val="20"/>
              </w:rPr>
              <w:t>ducha emocional</w:t>
            </w:r>
          </w:p>
          <w:p w:rsidR="00C37210" w:rsidRPr="00637B9A" w:rsidRDefault="00C37210" w:rsidP="00C37210">
            <w:pPr>
              <w:pStyle w:val="Prrafodelista"/>
              <w:numPr>
                <w:ilvl w:val="0"/>
                <w:numId w:val="29"/>
              </w:numPr>
              <w:jc w:val="both"/>
              <w:rPr>
                <w:rFonts w:ascii="Arial" w:hAnsi="Arial" w:cs="Arial"/>
                <w:sz w:val="20"/>
                <w:szCs w:val="20"/>
              </w:rPr>
            </w:pPr>
            <w:r w:rsidRPr="00637B9A">
              <w:rPr>
                <w:rFonts w:ascii="Arial" w:hAnsi="Arial" w:cs="Arial"/>
                <w:sz w:val="20"/>
                <w:szCs w:val="20"/>
              </w:rPr>
              <w:t xml:space="preserve">la carta </w:t>
            </w:r>
          </w:p>
          <w:p w:rsidR="00C37210" w:rsidRPr="00637B9A" w:rsidRDefault="00C37210" w:rsidP="00C37210">
            <w:pPr>
              <w:pStyle w:val="Prrafodelista"/>
              <w:numPr>
                <w:ilvl w:val="0"/>
                <w:numId w:val="29"/>
              </w:numPr>
              <w:jc w:val="both"/>
              <w:rPr>
                <w:rFonts w:ascii="Arial" w:hAnsi="Arial" w:cs="Arial"/>
                <w:sz w:val="20"/>
                <w:szCs w:val="20"/>
              </w:rPr>
            </w:pPr>
            <w:r w:rsidRPr="00637B9A">
              <w:rPr>
                <w:rFonts w:ascii="Arial" w:hAnsi="Arial" w:cs="Arial"/>
                <w:sz w:val="20"/>
                <w:szCs w:val="20"/>
              </w:rPr>
              <w:t>la silla vacía</w:t>
            </w:r>
          </w:p>
        </w:tc>
        <w:tc>
          <w:tcPr>
            <w:tcW w:w="1276"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afectividad</w:t>
            </w:r>
          </w:p>
        </w:tc>
        <w:tc>
          <w:tcPr>
            <w:tcW w:w="1417"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Si fue efectiva</w:t>
            </w:r>
          </w:p>
        </w:tc>
        <w:tc>
          <w:tcPr>
            <w:tcW w:w="5743"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Se obtuvieron resultados notables ya que las parejas que se atendieron percibieron mejor su realidad logrando la participación en cuanto la expresión de muestras de afecto como caricias, palabras agradables y de mucho valor para mejorar la relación.</w:t>
            </w:r>
          </w:p>
        </w:tc>
      </w:tr>
      <w:tr w:rsidR="00C37210" w:rsidRPr="00637B9A" w:rsidTr="00C37210">
        <w:tc>
          <w:tcPr>
            <w:tcW w:w="1668" w:type="dxa"/>
            <w:vMerge/>
          </w:tcPr>
          <w:p w:rsidR="00C37210" w:rsidRPr="00637B9A" w:rsidRDefault="00C37210" w:rsidP="00C37210">
            <w:pPr>
              <w:pStyle w:val="Sinespaciado"/>
            </w:pPr>
          </w:p>
        </w:tc>
        <w:tc>
          <w:tcPr>
            <w:tcW w:w="3118" w:type="dxa"/>
          </w:tcPr>
          <w:p w:rsidR="00C37210" w:rsidRPr="00637B9A" w:rsidRDefault="00C37210" w:rsidP="00C37210">
            <w:pPr>
              <w:pStyle w:val="Prrafodelista"/>
              <w:numPr>
                <w:ilvl w:val="0"/>
                <w:numId w:val="28"/>
              </w:numPr>
              <w:rPr>
                <w:rFonts w:ascii="Arial" w:hAnsi="Arial" w:cs="Arial"/>
                <w:sz w:val="20"/>
                <w:szCs w:val="20"/>
              </w:rPr>
            </w:pPr>
            <w:r w:rsidRPr="00637B9A">
              <w:rPr>
                <w:rFonts w:ascii="Arial" w:hAnsi="Arial" w:cs="Arial"/>
                <w:sz w:val="20"/>
                <w:szCs w:val="20"/>
              </w:rPr>
              <w:t>Asignación de tareas</w:t>
            </w:r>
          </w:p>
        </w:tc>
        <w:tc>
          <w:tcPr>
            <w:tcW w:w="1276" w:type="dxa"/>
          </w:tcPr>
          <w:p w:rsidR="00C37210" w:rsidRPr="00637B9A" w:rsidRDefault="00C37210" w:rsidP="00C37210">
            <w:pPr>
              <w:rPr>
                <w:rFonts w:ascii="Arial" w:hAnsi="Arial" w:cs="Arial"/>
                <w:sz w:val="20"/>
                <w:szCs w:val="20"/>
              </w:rPr>
            </w:pPr>
            <w:r w:rsidRPr="00637B9A">
              <w:rPr>
                <w:rFonts w:ascii="Arial" w:hAnsi="Arial" w:cs="Arial"/>
                <w:sz w:val="20"/>
                <w:szCs w:val="20"/>
              </w:rPr>
              <w:t xml:space="preserve">Conductual </w:t>
            </w:r>
          </w:p>
        </w:tc>
        <w:tc>
          <w:tcPr>
            <w:tcW w:w="1417"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 xml:space="preserve">Si fue efectivo </w:t>
            </w:r>
          </w:p>
        </w:tc>
        <w:tc>
          <w:tcPr>
            <w:tcW w:w="5743" w:type="dxa"/>
          </w:tcPr>
          <w:p w:rsidR="00C37210" w:rsidRPr="00637B9A" w:rsidRDefault="00223B25" w:rsidP="00C37210">
            <w:pPr>
              <w:jc w:val="both"/>
              <w:rPr>
                <w:rFonts w:ascii="Arial" w:hAnsi="Arial" w:cs="Arial"/>
                <w:sz w:val="20"/>
                <w:szCs w:val="20"/>
              </w:rPr>
            </w:pPr>
            <w:r>
              <w:rPr>
                <w:rFonts w:ascii="Arial" w:hAnsi="Arial" w:cs="Arial"/>
                <w:sz w:val="20"/>
                <w:szCs w:val="20"/>
              </w:rPr>
              <w:t>Logró</w:t>
            </w:r>
            <w:r w:rsidR="00C37210" w:rsidRPr="00637B9A">
              <w:rPr>
                <w:rFonts w:ascii="Arial" w:hAnsi="Arial" w:cs="Arial"/>
                <w:sz w:val="20"/>
                <w:szCs w:val="20"/>
              </w:rPr>
              <w:t xml:space="preserve"> ayudar a la comprensión de las dificultades de pareja y fue disminuyendo la tristeza y melancolía</w:t>
            </w:r>
          </w:p>
        </w:tc>
      </w:tr>
    </w:tbl>
    <w:p w:rsidR="00C37210" w:rsidRDefault="00C37210" w:rsidP="00C37210"/>
    <w:p w:rsidR="00C37210" w:rsidRPr="00525051" w:rsidRDefault="00C37210" w:rsidP="00C37210">
      <w:pPr>
        <w:pStyle w:val="Sinespaciado"/>
        <w:jc w:val="center"/>
        <w:rPr>
          <w:b/>
          <w:u w:val="single"/>
        </w:rPr>
      </w:pPr>
      <w:r w:rsidRPr="00525051">
        <w:rPr>
          <w:b/>
          <w:u w:val="single"/>
        </w:rPr>
        <w:t>PROBLEMAS DE PAREJA  2010-2009-2008-2007</w:t>
      </w:r>
    </w:p>
    <w:p w:rsidR="00C37210" w:rsidRPr="00525051" w:rsidRDefault="00C37210" w:rsidP="00C37210">
      <w:pPr>
        <w:pStyle w:val="Sinespaciado"/>
        <w:jc w:val="center"/>
        <w:rPr>
          <w:b/>
          <w:u w:val="single"/>
        </w:rPr>
      </w:pPr>
      <w:r w:rsidRPr="00525051">
        <w:rPr>
          <w:b/>
          <w:u w:val="single"/>
        </w:rPr>
        <w:t>Análisis  general</w:t>
      </w:r>
    </w:p>
    <w:p w:rsidR="00C37210" w:rsidRDefault="00C37210" w:rsidP="00C37210">
      <w:pPr>
        <w:pStyle w:val="Sinespaciado"/>
        <w:spacing w:line="276" w:lineRule="auto"/>
        <w:jc w:val="both"/>
      </w:pPr>
      <w:r w:rsidRPr="00637B9A">
        <w:t xml:space="preserve">El problema de pareja se abordó en la fase de tratamiento en cuatro de los últimos años  que se ha brindado el servicio de atención psicológica las áreas que se trataron en los cuatro años fueron: conductual, familiar, emocional, autoestima, cognitivo, relaciones interpersonales, afectividad, estados de ánimo, relaciones de pareja y el área afectiva, la efectividad de estas áreas fue notable en los resultados obtenidos ya que se superaron muchos de los síntomas que presentaban molestias lográndose armonía en las relaciones de pareja y demás familia que estaba involucradas, se mejoró la comunicación de pareja y acercamiento de las mismas. </w:t>
      </w:r>
    </w:p>
    <w:p w:rsidR="00C37210" w:rsidRDefault="00C37210" w:rsidP="00C37210">
      <w:pPr>
        <w:jc w:val="center"/>
        <w:rPr>
          <w:rFonts w:ascii="Arial" w:hAnsi="Arial" w:cs="Arial"/>
          <w:b/>
          <w:sz w:val="24"/>
          <w:szCs w:val="24"/>
          <w:u w:val="single"/>
        </w:rPr>
      </w:pPr>
      <w:r w:rsidRPr="00517951">
        <w:rPr>
          <w:rFonts w:ascii="Arial" w:hAnsi="Arial" w:cs="Arial"/>
          <w:b/>
          <w:sz w:val="24"/>
          <w:szCs w:val="24"/>
          <w:u w:val="single"/>
        </w:rPr>
        <w:lastRenderedPageBreak/>
        <w:t xml:space="preserve">DIFICULTADES FAMILIARES </w:t>
      </w:r>
    </w:p>
    <w:p w:rsidR="00C37210" w:rsidRPr="00517951" w:rsidRDefault="00C37210" w:rsidP="00C37210">
      <w:pPr>
        <w:jc w:val="center"/>
        <w:rPr>
          <w:rFonts w:ascii="Arial" w:hAnsi="Arial" w:cs="Arial"/>
          <w:b/>
          <w:sz w:val="24"/>
          <w:szCs w:val="24"/>
          <w:u w:val="single"/>
        </w:rPr>
      </w:pPr>
      <w:r>
        <w:rPr>
          <w:rFonts w:ascii="Arial" w:hAnsi="Arial" w:cs="Arial"/>
          <w:b/>
          <w:sz w:val="24"/>
          <w:szCs w:val="24"/>
          <w:u w:val="single"/>
        </w:rPr>
        <w:t xml:space="preserve">Años en los que se </w:t>
      </w:r>
      <w:r w:rsidR="001A031B">
        <w:rPr>
          <w:rFonts w:ascii="Arial" w:hAnsi="Arial" w:cs="Arial"/>
          <w:b/>
          <w:sz w:val="24"/>
          <w:szCs w:val="24"/>
          <w:u w:val="single"/>
        </w:rPr>
        <w:t>presentó</w:t>
      </w:r>
      <w:r>
        <w:rPr>
          <w:rFonts w:ascii="Arial" w:hAnsi="Arial" w:cs="Arial"/>
          <w:b/>
          <w:sz w:val="24"/>
          <w:szCs w:val="24"/>
          <w:u w:val="single"/>
        </w:rPr>
        <w:t xml:space="preserve">: </w:t>
      </w:r>
      <w:r w:rsidRPr="00517951">
        <w:rPr>
          <w:rFonts w:ascii="Arial" w:hAnsi="Arial" w:cs="Arial"/>
          <w:b/>
          <w:sz w:val="24"/>
          <w:szCs w:val="24"/>
          <w:u w:val="single"/>
        </w:rPr>
        <w:t>2010/2009/2008/2007/2005</w:t>
      </w:r>
    </w:p>
    <w:p w:rsidR="00C37210" w:rsidRPr="00637B9A" w:rsidRDefault="00C37210" w:rsidP="00C37210">
      <w:pPr>
        <w:jc w:val="center"/>
        <w:rPr>
          <w:rFonts w:ascii="Arial" w:hAnsi="Arial" w:cs="Arial"/>
          <w:b/>
          <w:sz w:val="28"/>
          <w:szCs w:val="28"/>
        </w:rPr>
      </w:pPr>
      <w:r w:rsidRPr="00637B9A">
        <w:rPr>
          <w:rFonts w:ascii="Arial" w:hAnsi="Arial" w:cs="Arial"/>
          <w:b/>
          <w:sz w:val="28"/>
          <w:szCs w:val="28"/>
        </w:rPr>
        <w:t>2010</w:t>
      </w:r>
    </w:p>
    <w:tbl>
      <w:tblPr>
        <w:tblW w:w="13363" w:type="dxa"/>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ayout w:type="fixed"/>
        <w:tblLook w:val="04A0"/>
      </w:tblPr>
      <w:tblGrid>
        <w:gridCol w:w="2376"/>
        <w:gridCol w:w="3142"/>
        <w:gridCol w:w="1252"/>
        <w:gridCol w:w="1559"/>
        <w:gridCol w:w="5034"/>
      </w:tblGrid>
      <w:tr w:rsidR="00C37210" w:rsidRPr="00637B9A" w:rsidTr="00C37210">
        <w:tc>
          <w:tcPr>
            <w:tcW w:w="2376" w:type="dxa"/>
          </w:tcPr>
          <w:p w:rsidR="00C37210" w:rsidRPr="00517951" w:rsidRDefault="00C37210" w:rsidP="00C37210">
            <w:pPr>
              <w:pStyle w:val="Sinespaciado"/>
            </w:pPr>
            <w:r w:rsidRPr="00517951">
              <w:t>UNIDADES DE SALUD</w:t>
            </w:r>
          </w:p>
        </w:tc>
        <w:tc>
          <w:tcPr>
            <w:tcW w:w="3142" w:type="dxa"/>
          </w:tcPr>
          <w:p w:rsidR="00C37210" w:rsidRPr="00517951" w:rsidRDefault="00C37210" w:rsidP="00C37210">
            <w:pPr>
              <w:pStyle w:val="Sinespaciado"/>
            </w:pPr>
            <w:r w:rsidRPr="00517951">
              <w:t>TÉCNICA</w:t>
            </w:r>
          </w:p>
        </w:tc>
        <w:tc>
          <w:tcPr>
            <w:tcW w:w="1252" w:type="dxa"/>
          </w:tcPr>
          <w:p w:rsidR="00C37210" w:rsidRPr="00517951" w:rsidRDefault="00C37210" w:rsidP="00C37210">
            <w:pPr>
              <w:pStyle w:val="Sinespaciado"/>
            </w:pPr>
            <w:r w:rsidRPr="00517951">
              <w:t>ÁREA</w:t>
            </w:r>
          </w:p>
        </w:tc>
        <w:tc>
          <w:tcPr>
            <w:tcW w:w="1559" w:type="dxa"/>
          </w:tcPr>
          <w:p w:rsidR="00C37210" w:rsidRPr="00517951" w:rsidRDefault="00C37210" w:rsidP="00C37210">
            <w:pPr>
              <w:pStyle w:val="Sinespaciado"/>
            </w:pPr>
            <w:r w:rsidRPr="00517951">
              <w:t xml:space="preserve">EFECTIVIDAD </w:t>
            </w:r>
          </w:p>
        </w:tc>
        <w:tc>
          <w:tcPr>
            <w:tcW w:w="5034" w:type="dxa"/>
          </w:tcPr>
          <w:p w:rsidR="00C37210" w:rsidRPr="00517951" w:rsidRDefault="00C37210" w:rsidP="00C37210">
            <w:pPr>
              <w:pStyle w:val="Sinespaciado"/>
            </w:pPr>
            <w:r w:rsidRPr="00517951">
              <w:t>RESULTADOS</w:t>
            </w:r>
          </w:p>
        </w:tc>
      </w:tr>
      <w:tr w:rsidR="00C37210" w:rsidRPr="00637B9A" w:rsidTr="00C37210">
        <w:tc>
          <w:tcPr>
            <w:tcW w:w="2376" w:type="dxa"/>
            <w:vMerge w:val="restart"/>
          </w:tcPr>
          <w:p w:rsidR="00C37210" w:rsidRPr="0000025D" w:rsidRDefault="00C37210" w:rsidP="00C37210">
            <w:pPr>
              <w:pStyle w:val="Sinespaciado"/>
              <w:numPr>
                <w:ilvl w:val="0"/>
                <w:numId w:val="65"/>
              </w:numPr>
              <w:ind w:left="426" w:hanging="284"/>
            </w:pPr>
            <w:r w:rsidRPr="0000025D">
              <w:t>Departamento de Psicología</w:t>
            </w:r>
          </w:p>
          <w:p w:rsidR="00C37210" w:rsidRPr="0000025D" w:rsidRDefault="00C37210" w:rsidP="00C37210">
            <w:pPr>
              <w:pStyle w:val="Sinespaciado"/>
              <w:numPr>
                <w:ilvl w:val="0"/>
                <w:numId w:val="65"/>
              </w:numPr>
              <w:ind w:left="426" w:hanging="284"/>
            </w:pPr>
            <w:r w:rsidRPr="0000025D">
              <w:t>Unicentro Soyapango</w:t>
            </w:r>
          </w:p>
          <w:p w:rsidR="00C37210" w:rsidRPr="0000025D" w:rsidRDefault="00C37210" w:rsidP="00C37210">
            <w:pPr>
              <w:pStyle w:val="Sinespaciado"/>
              <w:numPr>
                <w:ilvl w:val="0"/>
                <w:numId w:val="65"/>
              </w:numPr>
              <w:ind w:left="426" w:hanging="284"/>
            </w:pPr>
            <w:r w:rsidRPr="0000025D">
              <w:t>Santa Lucía</w:t>
            </w:r>
          </w:p>
          <w:p w:rsidR="00C37210" w:rsidRPr="0000025D" w:rsidRDefault="001A031B" w:rsidP="00C37210">
            <w:pPr>
              <w:pStyle w:val="Sinespaciado"/>
              <w:numPr>
                <w:ilvl w:val="0"/>
                <w:numId w:val="65"/>
              </w:numPr>
              <w:ind w:left="426" w:hanging="284"/>
            </w:pPr>
            <w:r w:rsidRPr="0000025D">
              <w:t>Hábitat</w:t>
            </w:r>
            <w:r w:rsidR="00C37210" w:rsidRPr="0000025D">
              <w:t xml:space="preserve"> Confía</w:t>
            </w:r>
          </w:p>
          <w:p w:rsidR="00C37210" w:rsidRPr="0000025D" w:rsidRDefault="00C37210" w:rsidP="00C37210">
            <w:pPr>
              <w:pStyle w:val="Sinespaciado"/>
              <w:numPr>
                <w:ilvl w:val="0"/>
                <w:numId w:val="65"/>
              </w:numPr>
              <w:ind w:left="426" w:hanging="284"/>
            </w:pPr>
            <w:r w:rsidRPr="0000025D">
              <w:t>San Miguelito</w:t>
            </w:r>
          </w:p>
          <w:p w:rsidR="00C37210" w:rsidRPr="0000025D" w:rsidRDefault="00C37210" w:rsidP="00C37210">
            <w:pPr>
              <w:pStyle w:val="Sinespaciado"/>
              <w:numPr>
                <w:ilvl w:val="0"/>
                <w:numId w:val="65"/>
              </w:numPr>
              <w:ind w:left="426" w:hanging="284"/>
            </w:pPr>
            <w:r w:rsidRPr="0000025D">
              <w:t>Zacamil</w:t>
            </w:r>
          </w:p>
          <w:p w:rsidR="00C37210" w:rsidRPr="0000025D" w:rsidRDefault="00C37210" w:rsidP="00C37210">
            <w:pPr>
              <w:pStyle w:val="Sinespaciado"/>
              <w:numPr>
                <w:ilvl w:val="0"/>
                <w:numId w:val="65"/>
              </w:numPr>
              <w:ind w:left="426" w:hanging="284"/>
            </w:pPr>
            <w:r w:rsidRPr="0000025D">
              <w:t xml:space="preserve">Santo Tomas </w:t>
            </w:r>
          </w:p>
          <w:p w:rsidR="00C37210" w:rsidRPr="0000025D" w:rsidRDefault="00C37210" w:rsidP="00C37210">
            <w:pPr>
              <w:pStyle w:val="Sinespaciado"/>
              <w:numPr>
                <w:ilvl w:val="0"/>
                <w:numId w:val="65"/>
              </w:numPr>
              <w:ind w:left="426" w:hanging="284"/>
            </w:pPr>
            <w:r w:rsidRPr="0000025D">
              <w:t>Barrio  Lourdes</w:t>
            </w:r>
          </w:p>
          <w:p w:rsidR="00C37210" w:rsidRPr="0000025D" w:rsidRDefault="00C37210" w:rsidP="00C37210">
            <w:pPr>
              <w:pStyle w:val="Sinespaciado"/>
              <w:numPr>
                <w:ilvl w:val="0"/>
                <w:numId w:val="65"/>
              </w:numPr>
              <w:ind w:left="426" w:hanging="284"/>
            </w:pPr>
            <w:r w:rsidRPr="0000025D">
              <w:t>Bienestar Universitario</w:t>
            </w:r>
          </w:p>
          <w:p w:rsidR="00C37210" w:rsidRDefault="00C37210" w:rsidP="00C37210">
            <w:pPr>
              <w:pStyle w:val="Sinespaciado"/>
              <w:numPr>
                <w:ilvl w:val="0"/>
                <w:numId w:val="65"/>
              </w:numPr>
              <w:ind w:left="426" w:hanging="284"/>
            </w:pPr>
            <w:r w:rsidRPr="0000025D">
              <w:t>Nejapa</w:t>
            </w:r>
          </w:p>
          <w:p w:rsidR="00C37210" w:rsidRDefault="00C37210" w:rsidP="00C37210">
            <w:pPr>
              <w:pStyle w:val="Sinespaciado"/>
              <w:numPr>
                <w:ilvl w:val="0"/>
                <w:numId w:val="65"/>
              </w:numPr>
              <w:ind w:left="426" w:hanging="284"/>
            </w:pPr>
            <w:r w:rsidRPr="0000025D">
              <w:rPr>
                <w:rFonts w:ascii="Arial" w:hAnsi="Arial" w:cs="Arial"/>
                <w:sz w:val="20"/>
                <w:szCs w:val="20"/>
              </w:rPr>
              <w:t>Quezaltepeque</w:t>
            </w:r>
          </w:p>
          <w:p w:rsidR="00C37210" w:rsidRDefault="00C37210" w:rsidP="00C37210">
            <w:pPr>
              <w:pStyle w:val="Sinespaciado"/>
              <w:numPr>
                <w:ilvl w:val="0"/>
                <w:numId w:val="65"/>
              </w:numPr>
              <w:ind w:left="426" w:hanging="284"/>
            </w:pPr>
            <w:r w:rsidRPr="0000025D">
              <w:rPr>
                <w:rFonts w:ascii="Arial" w:hAnsi="Arial" w:cs="Arial"/>
                <w:sz w:val="20"/>
                <w:szCs w:val="20"/>
              </w:rPr>
              <w:t>Altavista</w:t>
            </w:r>
          </w:p>
          <w:p w:rsidR="00C37210" w:rsidRDefault="00C37210" w:rsidP="00C37210">
            <w:pPr>
              <w:pStyle w:val="Sinespaciado"/>
              <w:numPr>
                <w:ilvl w:val="0"/>
                <w:numId w:val="65"/>
              </w:numPr>
              <w:ind w:left="426" w:hanging="284"/>
            </w:pPr>
            <w:r w:rsidRPr="0000025D">
              <w:rPr>
                <w:rFonts w:ascii="Arial" w:hAnsi="Arial" w:cs="Arial"/>
                <w:sz w:val="20"/>
                <w:szCs w:val="20"/>
              </w:rPr>
              <w:t>Barrio Concepción</w:t>
            </w:r>
          </w:p>
          <w:p w:rsidR="00C37210" w:rsidRDefault="00C37210" w:rsidP="00C37210">
            <w:pPr>
              <w:pStyle w:val="Sinespaciado"/>
              <w:numPr>
                <w:ilvl w:val="0"/>
                <w:numId w:val="65"/>
              </w:numPr>
              <w:ind w:left="426" w:hanging="284"/>
              <w:rPr>
                <w:rFonts w:ascii="Arial" w:hAnsi="Arial" w:cs="Arial"/>
                <w:sz w:val="20"/>
                <w:szCs w:val="20"/>
              </w:rPr>
            </w:pPr>
            <w:r w:rsidRPr="0000025D">
              <w:rPr>
                <w:rFonts w:ascii="Arial" w:hAnsi="Arial" w:cs="Arial"/>
                <w:sz w:val="20"/>
                <w:szCs w:val="20"/>
              </w:rPr>
              <w:t>Cuscatancingo</w:t>
            </w:r>
          </w:p>
          <w:p w:rsidR="00C37210" w:rsidRPr="00036DDF" w:rsidRDefault="00C37210" w:rsidP="00C37210">
            <w:pPr>
              <w:pStyle w:val="Sinespaciado"/>
              <w:numPr>
                <w:ilvl w:val="0"/>
                <w:numId w:val="65"/>
              </w:numPr>
              <w:ind w:left="426" w:hanging="284"/>
              <w:rPr>
                <w:rFonts w:ascii="Arial" w:hAnsi="Arial" w:cs="Arial"/>
                <w:sz w:val="20"/>
                <w:szCs w:val="20"/>
              </w:rPr>
            </w:pPr>
            <w:r w:rsidRPr="00036DDF">
              <w:rPr>
                <w:rFonts w:ascii="Arial" w:hAnsi="Arial" w:cs="Arial"/>
                <w:sz w:val="20"/>
                <w:szCs w:val="20"/>
              </w:rPr>
              <w:t>Panchimalco</w:t>
            </w:r>
          </w:p>
          <w:p w:rsidR="00C37210" w:rsidRDefault="00C37210" w:rsidP="00C37210">
            <w:pPr>
              <w:pStyle w:val="Sinespaciado"/>
              <w:numPr>
                <w:ilvl w:val="0"/>
                <w:numId w:val="65"/>
              </w:numPr>
              <w:ind w:left="426" w:hanging="284"/>
              <w:rPr>
                <w:rFonts w:ascii="Arial" w:hAnsi="Arial" w:cs="Arial"/>
                <w:sz w:val="20"/>
                <w:szCs w:val="20"/>
              </w:rPr>
            </w:pPr>
            <w:r w:rsidRPr="00036DDF">
              <w:rPr>
                <w:rFonts w:ascii="Arial" w:hAnsi="Arial" w:cs="Arial"/>
                <w:sz w:val="20"/>
                <w:szCs w:val="20"/>
              </w:rPr>
              <w:t>San Marcos</w:t>
            </w:r>
          </w:p>
          <w:p w:rsidR="00C37210" w:rsidRPr="00036DDF" w:rsidRDefault="00C37210" w:rsidP="00C37210">
            <w:pPr>
              <w:pStyle w:val="Sinespaciado"/>
              <w:numPr>
                <w:ilvl w:val="0"/>
                <w:numId w:val="65"/>
              </w:numPr>
              <w:ind w:left="426" w:hanging="284"/>
              <w:rPr>
                <w:rFonts w:ascii="Arial" w:hAnsi="Arial" w:cs="Arial"/>
                <w:sz w:val="20"/>
                <w:szCs w:val="20"/>
              </w:rPr>
            </w:pPr>
            <w:r w:rsidRPr="00036DDF">
              <w:rPr>
                <w:rFonts w:ascii="Arial" w:hAnsi="Arial" w:cs="Arial"/>
                <w:sz w:val="20"/>
                <w:szCs w:val="20"/>
              </w:rPr>
              <w:t>San Antonio Abad</w:t>
            </w:r>
          </w:p>
          <w:p w:rsidR="00C37210" w:rsidRPr="00036DDF" w:rsidRDefault="00C37210" w:rsidP="00C37210">
            <w:pPr>
              <w:rPr>
                <w:rFonts w:ascii="Arial" w:hAnsi="Arial" w:cs="Arial"/>
                <w:sz w:val="20"/>
                <w:szCs w:val="20"/>
              </w:rPr>
            </w:pPr>
          </w:p>
        </w:tc>
        <w:tc>
          <w:tcPr>
            <w:tcW w:w="3142" w:type="dxa"/>
          </w:tcPr>
          <w:p w:rsidR="00C37210" w:rsidRPr="00637B9A" w:rsidRDefault="00C37210" w:rsidP="00C37210">
            <w:pPr>
              <w:pStyle w:val="Sinespaciado"/>
              <w:numPr>
                <w:ilvl w:val="0"/>
                <w:numId w:val="64"/>
              </w:numPr>
            </w:pPr>
            <w:r w:rsidRPr="00637B9A">
              <w:t xml:space="preserve">Intensidad </w:t>
            </w:r>
          </w:p>
          <w:p w:rsidR="00C37210" w:rsidRPr="00637B9A" w:rsidRDefault="00C37210" w:rsidP="00C37210">
            <w:pPr>
              <w:pStyle w:val="Sinespaciado"/>
              <w:numPr>
                <w:ilvl w:val="0"/>
                <w:numId w:val="64"/>
              </w:numPr>
            </w:pPr>
            <w:r w:rsidRPr="00637B9A">
              <w:t xml:space="preserve">Realidades </w:t>
            </w:r>
          </w:p>
          <w:p w:rsidR="00C37210" w:rsidRPr="00637B9A" w:rsidRDefault="00C37210" w:rsidP="00C37210">
            <w:pPr>
              <w:pStyle w:val="Sinespaciado"/>
              <w:numPr>
                <w:ilvl w:val="0"/>
                <w:numId w:val="64"/>
              </w:numPr>
            </w:pPr>
            <w:r w:rsidRPr="00637B9A">
              <w:t xml:space="preserve">Las reglas que te rigen </w:t>
            </w:r>
          </w:p>
          <w:p w:rsidR="00C37210" w:rsidRDefault="00C37210" w:rsidP="00C37210">
            <w:pPr>
              <w:pStyle w:val="Sinespaciado"/>
              <w:numPr>
                <w:ilvl w:val="0"/>
                <w:numId w:val="64"/>
              </w:numPr>
            </w:pPr>
            <w:r w:rsidRPr="00637B9A">
              <w:t>Cuestionamiento socrático</w:t>
            </w:r>
          </w:p>
          <w:p w:rsidR="00C37210" w:rsidRDefault="00C37210" w:rsidP="00C37210">
            <w:pPr>
              <w:pStyle w:val="Prrafodelista"/>
              <w:numPr>
                <w:ilvl w:val="0"/>
                <w:numId w:val="64"/>
              </w:numPr>
              <w:rPr>
                <w:rFonts w:ascii="Arial" w:hAnsi="Arial" w:cs="Arial"/>
                <w:sz w:val="20"/>
                <w:szCs w:val="20"/>
              </w:rPr>
            </w:pPr>
            <w:r w:rsidRPr="00517951">
              <w:rPr>
                <w:rFonts w:ascii="Arial" w:hAnsi="Arial" w:cs="Arial"/>
                <w:sz w:val="20"/>
                <w:szCs w:val="20"/>
              </w:rPr>
              <w:t>Entrenamiento  asertivo</w:t>
            </w:r>
          </w:p>
          <w:p w:rsidR="00C37210" w:rsidRPr="00637B9A" w:rsidRDefault="00C37210" w:rsidP="00C37210">
            <w:pPr>
              <w:pStyle w:val="Prrafodelista"/>
              <w:numPr>
                <w:ilvl w:val="0"/>
                <w:numId w:val="64"/>
              </w:numPr>
              <w:rPr>
                <w:rFonts w:ascii="Arial" w:hAnsi="Arial" w:cs="Arial"/>
                <w:sz w:val="20"/>
                <w:szCs w:val="20"/>
              </w:rPr>
            </w:pPr>
            <w:r w:rsidRPr="00637B9A">
              <w:rPr>
                <w:rFonts w:ascii="Arial" w:hAnsi="Arial" w:cs="Arial"/>
                <w:sz w:val="20"/>
                <w:szCs w:val="20"/>
              </w:rPr>
              <w:t>Enfoque</w:t>
            </w:r>
          </w:p>
          <w:p w:rsidR="00C37210" w:rsidRPr="00637B9A" w:rsidRDefault="00C37210" w:rsidP="00C37210">
            <w:pPr>
              <w:pStyle w:val="Prrafodelista"/>
              <w:numPr>
                <w:ilvl w:val="0"/>
                <w:numId w:val="64"/>
              </w:numPr>
              <w:rPr>
                <w:rFonts w:ascii="Arial" w:hAnsi="Arial" w:cs="Arial"/>
                <w:sz w:val="20"/>
                <w:szCs w:val="20"/>
              </w:rPr>
            </w:pPr>
            <w:r w:rsidRPr="00637B9A">
              <w:rPr>
                <w:rFonts w:ascii="Arial" w:hAnsi="Arial" w:cs="Arial"/>
                <w:sz w:val="20"/>
                <w:szCs w:val="20"/>
              </w:rPr>
              <w:t>Planificación de actividades</w:t>
            </w:r>
          </w:p>
          <w:p w:rsidR="00C37210" w:rsidRPr="0000025D" w:rsidRDefault="00C37210" w:rsidP="00C37210">
            <w:pPr>
              <w:pStyle w:val="Prrafodelista"/>
              <w:numPr>
                <w:ilvl w:val="0"/>
                <w:numId w:val="64"/>
              </w:numPr>
              <w:rPr>
                <w:rFonts w:ascii="Arial" w:hAnsi="Arial" w:cs="Arial"/>
                <w:sz w:val="20"/>
                <w:szCs w:val="20"/>
              </w:rPr>
            </w:pPr>
            <w:r w:rsidRPr="00637B9A">
              <w:rPr>
                <w:rFonts w:ascii="Arial" w:hAnsi="Arial" w:cs="Arial"/>
                <w:sz w:val="20"/>
                <w:szCs w:val="20"/>
              </w:rPr>
              <w:t>Complementariedad</w:t>
            </w:r>
          </w:p>
        </w:tc>
        <w:tc>
          <w:tcPr>
            <w:tcW w:w="1252" w:type="dxa"/>
          </w:tcPr>
          <w:p w:rsidR="00C37210" w:rsidRPr="00637B9A" w:rsidRDefault="00C37210" w:rsidP="00C37210">
            <w:pPr>
              <w:pStyle w:val="Sinespaciado"/>
            </w:pPr>
          </w:p>
          <w:p w:rsidR="00C37210" w:rsidRPr="00637B9A" w:rsidRDefault="00C37210" w:rsidP="00C37210">
            <w:pPr>
              <w:pStyle w:val="Sinespaciado"/>
            </w:pPr>
            <w:r w:rsidRPr="00637B9A">
              <w:t>Familiar</w:t>
            </w:r>
          </w:p>
          <w:p w:rsidR="00C37210" w:rsidRPr="00637B9A" w:rsidRDefault="00C37210" w:rsidP="00C37210">
            <w:pPr>
              <w:pStyle w:val="Sinespaciado"/>
            </w:pPr>
          </w:p>
          <w:p w:rsidR="00C37210" w:rsidRPr="00637B9A" w:rsidRDefault="00C37210" w:rsidP="00C37210">
            <w:pPr>
              <w:pStyle w:val="Sinespaciado"/>
            </w:pPr>
          </w:p>
        </w:tc>
        <w:tc>
          <w:tcPr>
            <w:tcW w:w="1559" w:type="dxa"/>
          </w:tcPr>
          <w:p w:rsidR="00C37210" w:rsidRPr="00637B9A" w:rsidRDefault="00C37210" w:rsidP="00C37210">
            <w:pPr>
              <w:pStyle w:val="Sinespaciado"/>
            </w:pPr>
            <w:r w:rsidRPr="00637B9A">
              <w:t>Si fue efectiva</w:t>
            </w:r>
          </w:p>
        </w:tc>
        <w:tc>
          <w:tcPr>
            <w:tcW w:w="5034" w:type="dxa"/>
          </w:tcPr>
          <w:p w:rsidR="00C37210" w:rsidRPr="00637B9A" w:rsidRDefault="00C37210" w:rsidP="00C37210">
            <w:pPr>
              <w:pStyle w:val="Sinespaciado"/>
              <w:jc w:val="both"/>
            </w:pPr>
            <w:r w:rsidRPr="00637B9A">
              <w:t>Todos los miembros de la familia pudieron expresar abiertamente lo que sentían unos de otros. Se aclararon las dificultades y el papel que jugaba cada miembro de la familia en ellas.</w:t>
            </w:r>
          </w:p>
          <w:p w:rsidR="00C37210" w:rsidRPr="00637B9A" w:rsidRDefault="00C37210" w:rsidP="00C37210">
            <w:pPr>
              <w:pStyle w:val="Sinespaciado"/>
              <w:jc w:val="both"/>
            </w:pPr>
            <w:r w:rsidRPr="00637B9A">
              <w:t>Solo en algunos de los hogares se logró establecer normas y reglas, en los demás hubo oposición por parte de unos miembros de la familia, ya que no querían comprometerse a esas nuevas reglas.</w:t>
            </w:r>
          </w:p>
        </w:tc>
      </w:tr>
      <w:tr w:rsidR="00C37210" w:rsidRPr="00637B9A" w:rsidTr="00C37210">
        <w:tc>
          <w:tcPr>
            <w:tcW w:w="2376" w:type="dxa"/>
            <w:vMerge/>
          </w:tcPr>
          <w:p w:rsidR="00C37210" w:rsidRPr="0000025D" w:rsidRDefault="00C37210" w:rsidP="00C37210">
            <w:pPr>
              <w:pStyle w:val="Sinespaciado"/>
              <w:numPr>
                <w:ilvl w:val="0"/>
                <w:numId w:val="65"/>
              </w:numPr>
              <w:ind w:left="426" w:hanging="284"/>
            </w:pPr>
          </w:p>
        </w:tc>
        <w:tc>
          <w:tcPr>
            <w:tcW w:w="3142" w:type="dxa"/>
          </w:tcPr>
          <w:p w:rsidR="00C37210" w:rsidRPr="00517951" w:rsidRDefault="00C37210" w:rsidP="00C37210">
            <w:pPr>
              <w:pStyle w:val="Sinespaciado"/>
              <w:numPr>
                <w:ilvl w:val="0"/>
                <w:numId w:val="66"/>
              </w:numPr>
            </w:pPr>
            <w:r w:rsidRPr="00517951">
              <w:t xml:space="preserve">Establecimiento de reglas </w:t>
            </w:r>
          </w:p>
          <w:p w:rsidR="00C37210" w:rsidRPr="00517951" w:rsidRDefault="00C37210" w:rsidP="00C37210">
            <w:pPr>
              <w:pStyle w:val="Sinespaciado"/>
              <w:numPr>
                <w:ilvl w:val="0"/>
                <w:numId w:val="66"/>
              </w:numPr>
            </w:pPr>
            <w:r w:rsidRPr="00517951">
              <w:t xml:space="preserve">Rechazo de ideas irracionales </w:t>
            </w:r>
          </w:p>
          <w:p w:rsidR="00C37210" w:rsidRPr="00517951" w:rsidRDefault="00C37210" w:rsidP="00C37210">
            <w:pPr>
              <w:pStyle w:val="Sinespaciado"/>
              <w:numPr>
                <w:ilvl w:val="0"/>
                <w:numId w:val="66"/>
              </w:numPr>
            </w:pPr>
            <w:r w:rsidRPr="00517951">
              <w:t>Auto registros</w:t>
            </w:r>
          </w:p>
          <w:p w:rsidR="00C37210" w:rsidRDefault="00C37210" w:rsidP="00C37210">
            <w:pPr>
              <w:pStyle w:val="Sinespaciado"/>
              <w:numPr>
                <w:ilvl w:val="0"/>
                <w:numId w:val="66"/>
              </w:numPr>
            </w:pPr>
            <w:r w:rsidRPr="00517951">
              <w:t>Límites</w:t>
            </w:r>
          </w:p>
          <w:p w:rsidR="00C37210" w:rsidRPr="00637B9A" w:rsidRDefault="00C37210" w:rsidP="00C37210">
            <w:pPr>
              <w:pStyle w:val="Sinespaciado"/>
              <w:numPr>
                <w:ilvl w:val="0"/>
                <w:numId w:val="66"/>
              </w:numPr>
            </w:pPr>
            <w:r w:rsidRPr="00637B9A">
              <w:t>entrenamiento asertivo</w:t>
            </w:r>
          </w:p>
          <w:p w:rsidR="00C37210" w:rsidRPr="00637B9A" w:rsidRDefault="00C37210" w:rsidP="00C37210">
            <w:pPr>
              <w:pStyle w:val="Sinespaciado"/>
              <w:numPr>
                <w:ilvl w:val="0"/>
                <w:numId w:val="66"/>
              </w:numPr>
            </w:pPr>
            <w:r w:rsidRPr="00637B9A">
              <w:t>rol playing</w:t>
            </w:r>
          </w:p>
          <w:p w:rsidR="00C37210" w:rsidRPr="00797FB4" w:rsidRDefault="00C37210" w:rsidP="00C37210">
            <w:pPr>
              <w:pStyle w:val="Sinespaciado"/>
              <w:numPr>
                <w:ilvl w:val="0"/>
                <w:numId w:val="66"/>
              </w:numPr>
            </w:pPr>
            <w:r w:rsidRPr="00637B9A">
              <w:t>tiempo fuera</w:t>
            </w:r>
          </w:p>
        </w:tc>
        <w:tc>
          <w:tcPr>
            <w:tcW w:w="1252" w:type="dxa"/>
          </w:tcPr>
          <w:p w:rsidR="00C37210" w:rsidRPr="00517951" w:rsidRDefault="00C37210" w:rsidP="00C37210">
            <w:pPr>
              <w:rPr>
                <w:rFonts w:ascii="Arial" w:hAnsi="Arial" w:cs="Arial"/>
                <w:sz w:val="20"/>
                <w:szCs w:val="20"/>
              </w:rPr>
            </w:pPr>
            <w:r w:rsidRPr="00517951">
              <w:rPr>
                <w:rFonts w:ascii="Arial" w:hAnsi="Arial" w:cs="Arial"/>
                <w:sz w:val="20"/>
                <w:szCs w:val="20"/>
              </w:rPr>
              <w:t xml:space="preserve">Conductual </w:t>
            </w:r>
          </w:p>
        </w:tc>
        <w:tc>
          <w:tcPr>
            <w:tcW w:w="1559" w:type="dxa"/>
          </w:tcPr>
          <w:p w:rsidR="00C37210" w:rsidRPr="00517951" w:rsidRDefault="00C37210" w:rsidP="00C37210">
            <w:pPr>
              <w:rPr>
                <w:rFonts w:ascii="Arial" w:hAnsi="Arial" w:cs="Arial"/>
                <w:sz w:val="20"/>
                <w:szCs w:val="20"/>
              </w:rPr>
            </w:pPr>
            <w:r w:rsidRPr="00517951">
              <w:rPr>
                <w:rFonts w:ascii="Arial" w:hAnsi="Arial" w:cs="Arial"/>
                <w:sz w:val="20"/>
                <w:szCs w:val="20"/>
              </w:rPr>
              <w:t>Si fue efectiva</w:t>
            </w:r>
          </w:p>
          <w:p w:rsidR="00C37210" w:rsidRPr="00517951" w:rsidRDefault="00C37210" w:rsidP="00C37210">
            <w:pPr>
              <w:rPr>
                <w:rFonts w:ascii="Arial" w:hAnsi="Arial" w:cs="Arial"/>
                <w:sz w:val="20"/>
                <w:szCs w:val="20"/>
              </w:rPr>
            </w:pPr>
          </w:p>
          <w:p w:rsidR="00C37210" w:rsidRPr="00517951" w:rsidRDefault="00C37210" w:rsidP="00C37210">
            <w:pPr>
              <w:rPr>
                <w:rFonts w:ascii="Arial" w:hAnsi="Arial" w:cs="Arial"/>
                <w:sz w:val="20"/>
                <w:szCs w:val="20"/>
              </w:rPr>
            </w:pPr>
          </w:p>
        </w:tc>
        <w:tc>
          <w:tcPr>
            <w:tcW w:w="5034" w:type="dxa"/>
          </w:tcPr>
          <w:p w:rsidR="00C37210" w:rsidRPr="00517951" w:rsidRDefault="00223B25" w:rsidP="00C37210">
            <w:pPr>
              <w:jc w:val="both"/>
              <w:rPr>
                <w:rFonts w:ascii="Arial" w:hAnsi="Arial" w:cs="Arial"/>
                <w:sz w:val="20"/>
                <w:szCs w:val="20"/>
              </w:rPr>
            </w:pPr>
            <w:r>
              <w:rPr>
                <w:rFonts w:ascii="Arial" w:hAnsi="Arial" w:cs="Arial"/>
                <w:sz w:val="20"/>
                <w:szCs w:val="20"/>
              </w:rPr>
              <w:t>Se enseñó</w:t>
            </w:r>
            <w:r w:rsidR="00C37210" w:rsidRPr="00517951">
              <w:rPr>
                <w:rFonts w:ascii="Arial" w:hAnsi="Arial" w:cs="Arial"/>
                <w:sz w:val="20"/>
                <w:szCs w:val="20"/>
              </w:rPr>
              <w:t xml:space="preserve"> el establecimiento de límites,  el respeto de las reglas del hogar,  se fomentó la búsqueda de redes de apoyo.</w:t>
            </w:r>
          </w:p>
        </w:tc>
      </w:tr>
      <w:tr w:rsidR="00C37210" w:rsidRPr="00637B9A" w:rsidTr="00C37210">
        <w:tc>
          <w:tcPr>
            <w:tcW w:w="2376" w:type="dxa"/>
            <w:vMerge/>
          </w:tcPr>
          <w:p w:rsidR="00C37210" w:rsidRPr="00637B9A" w:rsidRDefault="00C37210" w:rsidP="00C37210">
            <w:pPr>
              <w:pStyle w:val="Sinespaciado"/>
            </w:pPr>
          </w:p>
        </w:tc>
        <w:tc>
          <w:tcPr>
            <w:tcW w:w="3142" w:type="dxa"/>
          </w:tcPr>
          <w:p w:rsidR="00C37210" w:rsidRPr="00637B9A" w:rsidRDefault="00C37210" w:rsidP="00C37210">
            <w:pPr>
              <w:pStyle w:val="Sinespaciado"/>
              <w:numPr>
                <w:ilvl w:val="0"/>
                <w:numId w:val="64"/>
              </w:numPr>
            </w:pPr>
            <w:r w:rsidRPr="00637B9A">
              <w:t>Expresión de sentimientos</w:t>
            </w:r>
          </w:p>
          <w:p w:rsidR="00C37210" w:rsidRDefault="00C37210" w:rsidP="00C37210">
            <w:pPr>
              <w:pStyle w:val="Sinespaciado"/>
              <w:numPr>
                <w:ilvl w:val="0"/>
                <w:numId w:val="64"/>
              </w:numPr>
            </w:pPr>
            <w:r w:rsidRPr="00637B9A">
              <w:t xml:space="preserve">Las cartas </w:t>
            </w:r>
          </w:p>
          <w:p w:rsidR="00C37210" w:rsidRPr="00517951" w:rsidRDefault="00C37210" w:rsidP="00C37210">
            <w:pPr>
              <w:pStyle w:val="Prrafodelista"/>
              <w:numPr>
                <w:ilvl w:val="0"/>
                <w:numId w:val="64"/>
              </w:numPr>
              <w:rPr>
                <w:rFonts w:ascii="Arial" w:hAnsi="Arial" w:cs="Arial"/>
                <w:sz w:val="20"/>
                <w:szCs w:val="20"/>
              </w:rPr>
            </w:pPr>
            <w:r w:rsidRPr="00517951">
              <w:rPr>
                <w:rFonts w:ascii="Arial" w:hAnsi="Arial" w:cs="Arial"/>
                <w:sz w:val="20"/>
                <w:szCs w:val="20"/>
              </w:rPr>
              <w:t>Fronteras</w:t>
            </w:r>
          </w:p>
          <w:p w:rsidR="00C37210" w:rsidRPr="0000025D" w:rsidRDefault="00C37210" w:rsidP="00C37210">
            <w:pPr>
              <w:pStyle w:val="Prrafodelista"/>
              <w:numPr>
                <w:ilvl w:val="0"/>
                <w:numId w:val="64"/>
              </w:numPr>
              <w:rPr>
                <w:rFonts w:ascii="Arial" w:hAnsi="Arial" w:cs="Arial"/>
                <w:sz w:val="20"/>
                <w:szCs w:val="20"/>
              </w:rPr>
            </w:pPr>
            <w:r w:rsidRPr="00517951">
              <w:rPr>
                <w:rFonts w:ascii="Arial" w:hAnsi="Arial" w:cs="Arial"/>
                <w:sz w:val="20"/>
                <w:szCs w:val="20"/>
              </w:rPr>
              <w:t>Entrenamiento</w:t>
            </w:r>
            <w:r>
              <w:rPr>
                <w:rFonts w:ascii="Arial" w:hAnsi="Arial" w:cs="Arial"/>
                <w:sz w:val="20"/>
                <w:szCs w:val="20"/>
              </w:rPr>
              <w:t xml:space="preserve"> en </w:t>
            </w:r>
            <w:r>
              <w:rPr>
                <w:rFonts w:ascii="Arial" w:hAnsi="Arial" w:cs="Arial"/>
                <w:sz w:val="20"/>
                <w:szCs w:val="20"/>
              </w:rPr>
              <w:lastRenderedPageBreak/>
              <w:t>habilidades de comunicación</w:t>
            </w:r>
          </w:p>
        </w:tc>
        <w:tc>
          <w:tcPr>
            <w:tcW w:w="1252" w:type="dxa"/>
          </w:tcPr>
          <w:p w:rsidR="00C37210" w:rsidRPr="00637B9A" w:rsidRDefault="00C37210" w:rsidP="00C37210">
            <w:pPr>
              <w:pStyle w:val="Sinespaciado"/>
            </w:pPr>
            <w:r w:rsidRPr="00637B9A">
              <w:lastRenderedPageBreak/>
              <w:t>Comunicación</w:t>
            </w:r>
          </w:p>
        </w:tc>
        <w:tc>
          <w:tcPr>
            <w:tcW w:w="1559" w:type="dxa"/>
          </w:tcPr>
          <w:p w:rsidR="00C37210" w:rsidRPr="00637B9A" w:rsidRDefault="00C37210" w:rsidP="00C37210">
            <w:pPr>
              <w:pStyle w:val="Sinespaciado"/>
            </w:pPr>
            <w:r w:rsidRPr="00637B9A">
              <w:t>Si fue efectiva</w:t>
            </w:r>
          </w:p>
        </w:tc>
        <w:tc>
          <w:tcPr>
            <w:tcW w:w="5034" w:type="dxa"/>
          </w:tcPr>
          <w:p w:rsidR="00C37210" w:rsidRPr="00637B9A" w:rsidRDefault="00C37210" w:rsidP="00C37210">
            <w:pPr>
              <w:pStyle w:val="Sinespaciado"/>
              <w:jc w:val="both"/>
            </w:pPr>
            <w:r w:rsidRPr="00637B9A">
              <w:t>Las personas aprendieron a comunicarse de una mejor manera, sin gritos, ni peleas, todos aprendieron a esperar su turno para hablar sin interrumpirse unos a otros.</w:t>
            </w:r>
          </w:p>
        </w:tc>
      </w:tr>
      <w:tr w:rsidR="00C37210" w:rsidRPr="00637B9A" w:rsidTr="00C37210">
        <w:tc>
          <w:tcPr>
            <w:tcW w:w="2376" w:type="dxa"/>
            <w:vMerge/>
          </w:tcPr>
          <w:p w:rsidR="00C37210" w:rsidRPr="00637B9A" w:rsidRDefault="00C37210" w:rsidP="00C37210">
            <w:pPr>
              <w:pStyle w:val="Sinespaciado"/>
            </w:pPr>
          </w:p>
        </w:tc>
        <w:tc>
          <w:tcPr>
            <w:tcW w:w="3142" w:type="dxa"/>
          </w:tcPr>
          <w:p w:rsidR="00C37210" w:rsidRPr="00637B9A" w:rsidRDefault="00C37210" w:rsidP="00C37210">
            <w:pPr>
              <w:pStyle w:val="Sinespaciado"/>
              <w:numPr>
                <w:ilvl w:val="0"/>
                <w:numId w:val="33"/>
              </w:numPr>
              <w:rPr>
                <w:rFonts w:ascii="Arial" w:hAnsi="Arial" w:cs="Arial"/>
                <w:sz w:val="20"/>
                <w:szCs w:val="20"/>
              </w:rPr>
            </w:pPr>
            <w:r w:rsidRPr="00637B9A">
              <w:rPr>
                <w:rFonts w:ascii="Arial" w:hAnsi="Arial" w:cs="Arial"/>
                <w:sz w:val="20"/>
                <w:szCs w:val="20"/>
              </w:rPr>
              <w:t>detención del pensamiento</w:t>
            </w:r>
          </w:p>
          <w:p w:rsidR="00C37210" w:rsidRPr="00637B9A" w:rsidRDefault="00C37210" w:rsidP="00C37210">
            <w:pPr>
              <w:pStyle w:val="Sinespaciado"/>
              <w:numPr>
                <w:ilvl w:val="0"/>
                <w:numId w:val="33"/>
              </w:numPr>
              <w:rPr>
                <w:rFonts w:ascii="Arial" w:hAnsi="Arial" w:cs="Arial"/>
                <w:sz w:val="20"/>
                <w:szCs w:val="20"/>
              </w:rPr>
            </w:pPr>
            <w:r w:rsidRPr="00637B9A">
              <w:rPr>
                <w:rFonts w:ascii="Arial" w:hAnsi="Arial" w:cs="Arial"/>
                <w:sz w:val="20"/>
                <w:szCs w:val="20"/>
              </w:rPr>
              <w:t>auto instrucciones</w:t>
            </w:r>
          </w:p>
          <w:p w:rsidR="00C37210" w:rsidRDefault="00C37210" w:rsidP="00C37210">
            <w:pPr>
              <w:pStyle w:val="Sinespaciado"/>
              <w:numPr>
                <w:ilvl w:val="0"/>
                <w:numId w:val="33"/>
              </w:numPr>
              <w:rPr>
                <w:rFonts w:ascii="Arial" w:hAnsi="Arial" w:cs="Arial"/>
                <w:sz w:val="20"/>
                <w:szCs w:val="20"/>
              </w:rPr>
            </w:pPr>
            <w:r w:rsidRPr="00637B9A">
              <w:rPr>
                <w:rFonts w:ascii="Arial" w:hAnsi="Arial" w:cs="Arial"/>
                <w:sz w:val="20"/>
                <w:szCs w:val="20"/>
              </w:rPr>
              <w:t>rechazar las ideas irracionales</w:t>
            </w:r>
          </w:p>
          <w:p w:rsidR="00C37210" w:rsidRPr="00637B9A" w:rsidRDefault="00C37210" w:rsidP="00C37210">
            <w:pPr>
              <w:pStyle w:val="Prrafodelista"/>
              <w:numPr>
                <w:ilvl w:val="0"/>
                <w:numId w:val="33"/>
              </w:numPr>
              <w:rPr>
                <w:rFonts w:ascii="Arial" w:hAnsi="Arial" w:cs="Arial"/>
                <w:sz w:val="20"/>
                <w:szCs w:val="20"/>
              </w:rPr>
            </w:pPr>
            <w:r w:rsidRPr="00637B9A">
              <w:rPr>
                <w:rFonts w:ascii="Arial" w:hAnsi="Arial" w:cs="Arial"/>
                <w:sz w:val="20"/>
                <w:szCs w:val="20"/>
              </w:rPr>
              <w:t>Enfoque</w:t>
            </w:r>
          </w:p>
          <w:p w:rsidR="00C37210" w:rsidRDefault="00C37210" w:rsidP="00C37210">
            <w:pPr>
              <w:pStyle w:val="Prrafodelista"/>
              <w:numPr>
                <w:ilvl w:val="0"/>
                <w:numId w:val="33"/>
              </w:numPr>
              <w:rPr>
                <w:rFonts w:ascii="Arial" w:hAnsi="Arial" w:cs="Arial"/>
                <w:sz w:val="20"/>
                <w:szCs w:val="20"/>
              </w:rPr>
            </w:pPr>
            <w:r w:rsidRPr="00637B9A">
              <w:rPr>
                <w:rFonts w:ascii="Arial" w:hAnsi="Arial" w:cs="Arial"/>
                <w:sz w:val="20"/>
                <w:szCs w:val="20"/>
              </w:rPr>
              <w:t>Escenificación</w:t>
            </w:r>
          </w:p>
          <w:p w:rsidR="00C37210" w:rsidRPr="00036DDF" w:rsidRDefault="00C37210" w:rsidP="00C37210">
            <w:pPr>
              <w:pStyle w:val="Prrafodelista"/>
              <w:numPr>
                <w:ilvl w:val="0"/>
                <w:numId w:val="33"/>
              </w:numPr>
              <w:rPr>
                <w:rFonts w:ascii="Arial" w:hAnsi="Arial" w:cs="Arial"/>
                <w:sz w:val="20"/>
                <w:szCs w:val="20"/>
              </w:rPr>
            </w:pPr>
            <w:r w:rsidRPr="00036DDF">
              <w:rPr>
                <w:rFonts w:ascii="Arial" w:hAnsi="Arial" w:cs="Arial"/>
                <w:sz w:val="20"/>
                <w:szCs w:val="20"/>
              </w:rPr>
              <w:t>Consejo especializado</w:t>
            </w:r>
          </w:p>
          <w:p w:rsidR="00C37210" w:rsidRPr="00637B9A" w:rsidRDefault="00C37210" w:rsidP="00C37210">
            <w:pPr>
              <w:pStyle w:val="Sinespaciado"/>
              <w:rPr>
                <w:rFonts w:ascii="Arial" w:hAnsi="Arial" w:cs="Arial"/>
                <w:sz w:val="20"/>
                <w:szCs w:val="20"/>
              </w:rPr>
            </w:pPr>
          </w:p>
        </w:tc>
        <w:tc>
          <w:tcPr>
            <w:tcW w:w="1252" w:type="dxa"/>
          </w:tcPr>
          <w:p w:rsidR="00C37210" w:rsidRPr="00637B9A" w:rsidRDefault="00C37210" w:rsidP="00C37210">
            <w:pPr>
              <w:pStyle w:val="Sinespaciado"/>
              <w:rPr>
                <w:rFonts w:ascii="Arial" w:hAnsi="Arial" w:cs="Arial"/>
                <w:sz w:val="20"/>
                <w:szCs w:val="20"/>
              </w:rPr>
            </w:pPr>
            <w:r w:rsidRPr="00637B9A">
              <w:rPr>
                <w:rFonts w:ascii="Arial" w:hAnsi="Arial" w:cs="Arial"/>
                <w:sz w:val="20"/>
                <w:szCs w:val="20"/>
              </w:rPr>
              <w:t xml:space="preserve">Cognitivo </w:t>
            </w:r>
          </w:p>
        </w:tc>
        <w:tc>
          <w:tcPr>
            <w:tcW w:w="1559" w:type="dxa"/>
          </w:tcPr>
          <w:p w:rsidR="00C37210" w:rsidRPr="00637B9A" w:rsidRDefault="00C37210" w:rsidP="00C37210">
            <w:pPr>
              <w:pStyle w:val="Sinespaciado"/>
              <w:rPr>
                <w:rFonts w:ascii="Arial" w:hAnsi="Arial" w:cs="Arial"/>
                <w:sz w:val="20"/>
                <w:szCs w:val="20"/>
              </w:rPr>
            </w:pPr>
            <w:r w:rsidRPr="00637B9A">
              <w:rPr>
                <w:rFonts w:ascii="Arial" w:hAnsi="Arial" w:cs="Arial"/>
                <w:sz w:val="20"/>
                <w:szCs w:val="20"/>
              </w:rPr>
              <w:t>Si fue efectiva</w:t>
            </w:r>
          </w:p>
        </w:tc>
        <w:tc>
          <w:tcPr>
            <w:tcW w:w="5034" w:type="dxa"/>
          </w:tcPr>
          <w:p w:rsidR="00C37210" w:rsidRPr="00637B9A" w:rsidRDefault="00223B25" w:rsidP="00C37210">
            <w:pPr>
              <w:pStyle w:val="Sinespaciado"/>
              <w:jc w:val="both"/>
              <w:rPr>
                <w:rFonts w:ascii="Arial" w:hAnsi="Arial" w:cs="Arial"/>
                <w:sz w:val="20"/>
                <w:szCs w:val="20"/>
              </w:rPr>
            </w:pPr>
            <w:r>
              <w:rPr>
                <w:rFonts w:ascii="Arial" w:hAnsi="Arial" w:cs="Arial"/>
                <w:sz w:val="20"/>
                <w:szCs w:val="20"/>
              </w:rPr>
              <w:t>Se logró</w:t>
            </w:r>
            <w:r w:rsidR="00C37210" w:rsidRPr="00637B9A">
              <w:rPr>
                <w:rFonts w:ascii="Arial" w:hAnsi="Arial" w:cs="Arial"/>
                <w:sz w:val="20"/>
                <w:szCs w:val="20"/>
              </w:rPr>
              <w:t xml:space="preserve"> que los miembros implicados de la familia cambiaran pensamientos acerca de cómo se percibían entre sí, evitando ideas equivocadas de las acciones y conductas de los demás. Propiciando un acercamiento familiar.</w:t>
            </w:r>
          </w:p>
        </w:tc>
      </w:tr>
      <w:tr w:rsidR="00C37210" w:rsidRPr="00637B9A" w:rsidTr="00C37210">
        <w:tc>
          <w:tcPr>
            <w:tcW w:w="2376" w:type="dxa"/>
            <w:vMerge/>
          </w:tcPr>
          <w:p w:rsidR="00C37210" w:rsidRPr="00637B9A" w:rsidRDefault="00C37210" w:rsidP="00C37210">
            <w:pPr>
              <w:pStyle w:val="Sinespaciado"/>
            </w:pPr>
          </w:p>
        </w:tc>
        <w:tc>
          <w:tcPr>
            <w:tcW w:w="3142" w:type="dxa"/>
          </w:tcPr>
          <w:p w:rsidR="00C37210" w:rsidRPr="00637B9A" w:rsidRDefault="00C37210" w:rsidP="00C37210">
            <w:pPr>
              <w:pStyle w:val="Sinespaciado"/>
              <w:rPr>
                <w:rFonts w:ascii="Arial" w:hAnsi="Arial" w:cs="Arial"/>
                <w:sz w:val="20"/>
                <w:szCs w:val="20"/>
              </w:rPr>
            </w:pPr>
          </w:p>
          <w:p w:rsidR="00C37210" w:rsidRPr="00637B9A" w:rsidRDefault="00C37210" w:rsidP="00C37210">
            <w:pPr>
              <w:pStyle w:val="Sinespaciado"/>
              <w:numPr>
                <w:ilvl w:val="0"/>
                <w:numId w:val="33"/>
              </w:numPr>
              <w:rPr>
                <w:rFonts w:ascii="Arial" w:hAnsi="Arial" w:cs="Arial"/>
                <w:sz w:val="20"/>
                <w:szCs w:val="20"/>
              </w:rPr>
            </w:pPr>
            <w:r w:rsidRPr="00637B9A">
              <w:rPr>
                <w:rFonts w:ascii="Arial" w:hAnsi="Arial" w:cs="Arial"/>
                <w:sz w:val="20"/>
                <w:szCs w:val="20"/>
              </w:rPr>
              <w:t>disputa racional</w:t>
            </w:r>
          </w:p>
          <w:p w:rsidR="00C37210" w:rsidRDefault="00C37210" w:rsidP="00C37210">
            <w:pPr>
              <w:pStyle w:val="Sinespaciado"/>
              <w:numPr>
                <w:ilvl w:val="0"/>
                <w:numId w:val="33"/>
              </w:numPr>
              <w:rPr>
                <w:rFonts w:ascii="Arial" w:hAnsi="Arial" w:cs="Arial"/>
                <w:sz w:val="20"/>
                <w:szCs w:val="20"/>
              </w:rPr>
            </w:pPr>
            <w:r w:rsidRPr="00637B9A">
              <w:rPr>
                <w:rFonts w:ascii="Arial" w:hAnsi="Arial" w:cs="Arial"/>
                <w:sz w:val="20"/>
                <w:szCs w:val="20"/>
              </w:rPr>
              <w:t>fronteras</w:t>
            </w:r>
          </w:p>
          <w:p w:rsidR="00C37210" w:rsidRPr="00637B9A" w:rsidRDefault="00C37210" w:rsidP="00C37210">
            <w:pPr>
              <w:pStyle w:val="Prrafodelista"/>
              <w:numPr>
                <w:ilvl w:val="0"/>
                <w:numId w:val="33"/>
              </w:numPr>
              <w:rPr>
                <w:rFonts w:ascii="Arial" w:hAnsi="Arial" w:cs="Arial"/>
                <w:sz w:val="20"/>
                <w:szCs w:val="20"/>
              </w:rPr>
            </w:pPr>
            <w:r w:rsidRPr="00637B9A">
              <w:rPr>
                <w:rFonts w:ascii="Arial" w:hAnsi="Arial" w:cs="Arial"/>
                <w:sz w:val="20"/>
                <w:szCs w:val="20"/>
              </w:rPr>
              <w:t>Defectos y virtudes de mi familia</w:t>
            </w:r>
          </w:p>
          <w:p w:rsidR="00C37210" w:rsidRPr="00637B9A" w:rsidRDefault="00C37210" w:rsidP="00C37210">
            <w:pPr>
              <w:pStyle w:val="Sinespaciado"/>
              <w:numPr>
                <w:ilvl w:val="0"/>
                <w:numId w:val="33"/>
              </w:numPr>
              <w:rPr>
                <w:rFonts w:ascii="Arial" w:hAnsi="Arial" w:cs="Arial"/>
                <w:sz w:val="20"/>
                <w:szCs w:val="20"/>
              </w:rPr>
            </w:pPr>
            <w:r w:rsidRPr="00637B9A">
              <w:rPr>
                <w:rFonts w:ascii="Arial" w:hAnsi="Arial" w:cs="Arial"/>
                <w:sz w:val="20"/>
                <w:szCs w:val="20"/>
              </w:rPr>
              <w:t>Charlas sobre la adecuada comunicación en el hogar</w:t>
            </w:r>
          </w:p>
        </w:tc>
        <w:tc>
          <w:tcPr>
            <w:tcW w:w="1252" w:type="dxa"/>
          </w:tcPr>
          <w:p w:rsidR="00C37210" w:rsidRPr="00637B9A" w:rsidRDefault="00C37210" w:rsidP="00C37210">
            <w:pPr>
              <w:pStyle w:val="Sinespaciado"/>
              <w:rPr>
                <w:rFonts w:ascii="Arial" w:hAnsi="Arial" w:cs="Arial"/>
                <w:sz w:val="20"/>
                <w:szCs w:val="20"/>
              </w:rPr>
            </w:pPr>
            <w:r w:rsidRPr="00637B9A">
              <w:rPr>
                <w:rFonts w:ascii="Arial" w:hAnsi="Arial" w:cs="Arial"/>
                <w:sz w:val="20"/>
                <w:szCs w:val="20"/>
              </w:rPr>
              <w:t xml:space="preserve">Relaciones interpersonales </w:t>
            </w:r>
          </w:p>
        </w:tc>
        <w:tc>
          <w:tcPr>
            <w:tcW w:w="1559" w:type="dxa"/>
          </w:tcPr>
          <w:p w:rsidR="00C37210" w:rsidRPr="00637B9A" w:rsidRDefault="00C37210" w:rsidP="00C37210">
            <w:pPr>
              <w:pStyle w:val="Sinespaciado"/>
              <w:rPr>
                <w:rFonts w:ascii="Arial" w:hAnsi="Arial" w:cs="Arial"/>
                <w:sz w:val="20"/>
                <w:szCs w:val="20"/>
              </w:rPr>
            </w:pPr>
            <w:r w:rsidRPr="00637B9A">
              <w:rPr>
                <w:rFonts w:ascii="Arial" w:hAnsi="Arial" w:cs="Arial"/>
                <w:sz w:val="20"/>
                <w:szCs w:val="20"/>
              </w:rPr>
              <w:t>Si   fue efectiva</w:t>
            </w:r>
          </w:p>
        </w:tc>
        <w:tc>
          <w:tcPr>
            <w:tcW w:w="5034" w:type="dxa"/>
          </w:tcPr>
          <w:p w:rsidR="00C37210" w:rsidRPr="00637B9A" w:rsidRDefault="00C37210" w:rsidP="00C37210">
            <w:pPr>
              <w:pStyle w:val="Sinespaciado"/>
              <w:jc w:val="both"/>
              <w:rPr>
                <w:rFonts w:ascii="Arial" w:hAnsi="Arial" w:cs="Arial"/>
                <w:sz w:val="20"/>
                <w:szCs w:val="20"/>
              </w:rPr>
            </w:pPr>
            <w:r w:rsidRPr="00637B9A">
              <w:rPr>
                <w:rFonts w:ascii="Arial" w:hAnsi="Arial" w:cs="Arial"/>
                <w:sz w:val="20"/>
                <w:szCs w:val="20"/>
              </w:rPr>
              <w:t>Las relaciones personal una de las primordiales áreas que se abordó en la problemática familiar en donde los resultados fueron satisfactorios en los logros que se alcanzaron por parte de las personas que se atendieron, con el apoyo de técnicas que permitieron cambios en los patrones de comunicación mejorando la convivencia del núcleo familiar.</w:t>
            </w:r>
          </w:p>
        </w:tc>
      </w:tr>
      <w:tr w:rsidR="00C37210" w:rsidRPr="00637B9A" w:rsidTr="00C37210">
        <w:tc>
          <w:tcPr>
            <w:tcW w:w="2376" w:type="dxa"/>
            <w:vMerge/>
          </w:tcPr>
          <w:p w:rsidR="00C37210" w:rsidRPr="00637B9A" w:rsidRDefault="00C37210" w:rsidP="00C37210">
            <w:pPr>
              <w:pStyle w:val="Sinespaciado"/>
            </w:pPr>
          </w:p>
        </w:tc>
        <w:tc>
          <w:tcPr>
            <w:tcW w:w="3142" w:type="dxa"/>
          </w:tcPr>
          <w:p w:rsidR="00C37210" w:rsidRPr="00637B9A" w:rsidRDefault="00C37210" w:rsidP="00C37210">
            <w:pPr>
              <w:pStyle w:val="Prrafodelista"/>
              <w:numPr>
                <w:ilvl w:val="0"/>
                <w:numId w:val="32"/>
              </w:numPr>
              <w:ind w:left="601" w:hanging="601"/>
              <w:rPr>
                <w:rFonts w:ascii="Arial" w:hAnsi="Arial" w:cs="Arial"/>
                <w:sz w:val="20"/>
                <w:szCs w:val="20"/>
              </w:rPr>
            </w:pPr>
            <w:r w:rsidRPr="00637B9A">
              <w:rPr>
                <w:rFonts w:ascii="Arial" w:hAnsi="Arial" w:cs="Arial"/>
                <w:sz w:val="20"/>
                <w:szCs w:val="20"/>
              </w:rPr>
              <w:t>Método de contradicción y crisis</w:t>
            </w:r>
          </w:p>
          <w:p w:rsidR="00C37210" w:rsidRPr="00637B9A" w:rsidRDefault="00C37210" w:rsidP="00C37210">
            <w:pPr>
              <w:pStyle w:val="Prrafodelista"/>
              <w:numPr>
                <w:ilvl w:val="0"/>
                <w:numId w:val="32"/>
              </w:numPr>
              <w:ind w:left="601" w:hanging="601"/>
              <w:rPr>
                <w:rFonts w:ascii="Arial" w:hAnsi="Arial" w:cs="Arial"/>
                <w:sz w:val="20"/>
                <w:szCs w:val="20"/>
              </w:rPr>
            </w:pPr>
            <w:r w:rsidRPr="00637B9A">
              <w:rPr>
                <w:rFonts w:ascii="Arial" w:hAnsi="Arial" w:cs="Arial"/>
                <w:sz w:val="20"/>
                <w:szCs w:val="20"/>
              </w:rPr>
              <w:t>Intensidad</w:t>
            </w:r>
          </w:p>
        </w:tc>
        <w:tc>
          <w:tcPr>
            <w:tcW w:w="1252"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Disciplina</w:t>
            </w:r>
          </w:p>
        </w:tc>
        <w:tc>
          <w:tcPr>
            <w:tcW w:w="1559"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Poco efectiva</w:t>
            </w:r>
          </w:p>
        </w:tc>
        <w:tc>
          <w:tcPr>
            <w:tcW w:w="5034"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 xml:space="preserve">En algunas familias se lograron establecer nuevas reglas y métodos de disciplina. </w:t>
            </w:r>
          </w:p>
        </w:tc>
      </w:tr>
      <w:tr w:rsidR="00C37210" w:rsidRPr="00637B9A" w:rsidTr="00C37210">
        <w:tc>
          <w:tcPr>
            <w:tcW w:w="2376" w:type="dxa"/>
            <w:vMerge/>
          </w:tcPr>
          <w:p w:rsidR="00C37210" w:rsidRPr="00637B9A" w:rsidRDefault="00C37210" w:rsidP="00C37210">
            <w:pPr>
              <w:pStyle w:val="Sinespaciado"/>
            </w:pPr>
          </w:p>
        </w:tc>
        <w:tc>
          <w:tcPr>
            <w:tcW w:w="3142" w:type="dxa"/>
          </w:tcPr>
          <w:p w:rsidR="00C37210" w:rsidRPr="00517951" w:rsidRDefault="00C37210" w:rsidP="00C37210">
            <w:pPr>
              <w:pStyle w:val="Prrafodelista"/>
              <w:numPr>
                <w:ilvl w:val="0"/>
                <w:numId w:val="31"/>
              </w:numPr>
              <w:rPr>
                <w:rFonts w:ascii="Arial" w:hAnsi="Arial" w:cs="Arial"/>
                <w:sz w:val="20"/>
                <w:szCs w:val="20"/>
              </w:rPr>
            </w:pPr>
            <w:r w:rsidRPr="00517951">
              <w:rPr>
                <w:rFonts w:ascii="Arial" w:hAnsi="Arial" w:cs="Arial"/>
                <w:sz w:val="20"/>
                <w:szCs w:val="20"/>
              </w:rPr>
              <w:t xml:space="preserve">Reforzamiento positivo </w:t>
            </w:r>
          </w:p>
          <w:p w:rsidR="00C37210" w:rsidRDefault="00C37210" w:rsidP="00C37210">
            <w:pPr>
              <w:pStyle w:val="Prrafodelista"/>
              <w:numPr>
                <w:ilvl w:val="0"/>
                <w:numId w:val="31"/>
              </w:numPr>
              <w:rPr>
                <w:rFonts w:ascii="Arial" w:hAnsi="Arial" w:cs="Arial"/>
                <w:sz w:val="20"/>
                <w:szCs w:val="20"/>
              </w:rPr>
            </w:pPr>
            <w:r w:rsidRPr="00517951">
              <w:rPr>
                <w:rFonts w:ascii="Arial" w:hAnsi="Arial" w:cs="Arial"/>
                <w:sz w:val="20"/>
                <w:szCs w:val="20"/>
              </w:rPr>
              <w:t>Expresión de cualidades y aspectos positivos</w:t>
            </w:r>
          </w:p>
          <w:p w:rsidR="00C37210" w:rsidRPr="00036DDF" w:rsidRDefault="00C37210" w:rsidP="00C37210">
            <w:pPr>
              <w:ind w:left="360"/>
              <w:rPr>
                <w:rFonts w:ascii="Arial" w:hAnsi="Arial" w:cs="Arial"/>
                <w:sz w:val="20"/>
                <w:szCs w:val="20"/>
              </w:rPr>
            </w:pPr>
          </w:p>
        </w:tc>
        <w:tc>
          <w:tcPr>
            <w:tcW w:w="1252" w:type="dxa"/>
          </w:tcPr>
          <w:p w:rsidR="00C37210" w:rsidRPr="00517951" w:rsidRDefault="00C37210" w:rsidP="00C37210">
            <w:pPr>
              <w:rPr>
                <w:rFonts w:ascii="Arial" w:hAnsi="Arial" w:cs="Arial"/>
                <w:sz w:val="20"/>
                <w:szCs w:val="20"/>
              </w:rPr>
            </w:pPr>
            <w:r w:rsidRPr="00517951">
              <w:rPr>
                <w:rFonts w:ascii="Arial" w:hAnsi="Arial" w:cs="Arial"/>
                <w:sz w:val="20"/>
                <w:szCs w:val="20"/>
              </w:rPr>
              <w:t xml:space="preserve">Emocional </w:t>
            </w:r>
          </w:p>
        </w:tc>
        <w:tc>
          <w:tcPr>
            <w:tcW w:w="1559" w:type="dxa"/>
          </w:tcPr>
          <w:p w:rsidR="00C37210" w:rsidRPr="00517951" w:rsidRDefault="00C37210" w:rsidP="00C37210">
            <w:pPr>
              <w:rPr>
                <w:rFonts w:ascii="Arial" w:hAnsi="Arial" w:cs="Arial"/>
                <w:sz w:val="20"/>
                <w:szCs w:val="20"/>
              </w:rPr>
            </w:pPr>
            <w:r w:rsidRPr="00517951">
              <w:rPr>
                <w:rFonts w:ascii="Arial" w:hAnsi="Arial" w:cs="Arial"/>
                <w:sz w:val="20"/>
                <w:szCs w:val="20"/>
              </w:rPr>
              <w:t xml:space="preserve">Si fue efectivo </w:t>
            </w:r>
          </w:p>
          <w:p w:rsidR="00C37210" w:rsidRPr="00517951" w:rsidRDefault="00C37210" w:rsidP="00C37210">
            <w:pPr>
              <w:rPr>
                <w:rFonts w:ascii="Arial" w:hAnsi="Arial" w:cs="Arial"/>
                <w:sz w:val="20"/>
                <w:szCs w:val="20"/>
              </w:rPr>
            </w:pPr>
          </w:p>
          <w:p w:rsidR="00C37210" w:rsidRPr="00517951" w:rsidRDefault="00C37210" w:rsidP="00C37210">
            <w:pPr>
              <w:rPr>
                <w:rFonts w:ascii="Arial" w:hAnsi="Arial" w:cs="Arial"/>
                <w:sz w:val="20"/>
                <w:szCs w:val="20"/>
              </w:rPr>
            </w:pPr>
          </w:p>
        </w:tc>
        <w:tc>
          <w:tcPr>
            <w:tcW w:w="5034" w:type="dxa"/>
          </w:tcPr>
          <w:p w:rsidR="00C37210" w:rsidRPr="00517951" w:rsidRDefault="00C37210" w:rsidP="00C37210">
            <w:pPr>
              <w:jc w:val="both"/>
              <w:rPr>
                <w:rFonts w:ascii="Arial" w:hAnsi="Arial" w:cs="Arial"/>
                <w:sz w:val="20"/>
                <w:szCs w:val="20"/>
              </w:rPr>
            </w:pPr>
            <w:r w:rsidRPr="00517951">
              <w:rPr>
                <w:rFonts w:ascii="Arial" w:hAnsi="Arial" w:cs="Arial"/>
                <w:sz w:val="20"/>
                <w:szCs w:val="20"/>
              </w:rPr>
              <w:t>Sirvió para el descargo emocional, mejorando en la visión del futuro a través  del conocimiento  de sus sentimientos y cualidades pos</w:t>
            </w:r>
            <w:r>
              <w:rPr>
                <w:rFonts w:ascii="Arial" w:hAnsi="Arial" w:cs="Arial"/>
                <w:sz w:val="20"/>
                <w:szCs w:val="20"/>
              </w:rPr>
              <w:t>itivas mejorando su autoestima.</w:t>
            </w:r>
            <w:r w:rsidRPr="00517951">
              <w:rPr>
                <w:rFonts w:ascii="Arial" w:hAnsi="Arial" w:cs="Arial"/>
                <w:sz w:val="20"/>
                <w:szCs w:val="20"/>
              </w:rPr>
              <w:t xml:space="preserve"> Se reconocieron aspectos positivos  enseñando a las personas consultantes las fortaleza</w:t>
            </w:r>
            <w:r>
              <w:rPr>
                <w:rFonts w:ascii="Arial" w:hAnsi="Arial" w:cs="Arial"/>
                <w:sz w:val="20"/>
                <w:szCs w:val="20"/>
              </w:rPr>
              <w:t>s que hay dentro de la familia.</w:t>
            </w:r>
          </w:p>
        </w:tc>
      </w:tr>
      <w:tr w:rsidR="00C37210" w:rsidRPr="00637B9A" w:rsidTr="00C37210">
        <w:tc>
          <w:tcPr>
            <w:tcW w:w="2376" w:type="dxa"/>
            <w:vMerge/>
          </w:tcPr>
          <w:p w:rsidR="00C37210" w:rsidRPr="00637B9A" w:rsidRDefault="00C37210" w:rsidP="00C37210">
            <w:pPr>
              <w:pStyle w:val="Sinespaciado"/>
            </w:pPr>
          </w:p>
        </w:tc>
        <w:tc>
          <w:tcPr>
            <w:tcW w:w="3142" w:type="dxa"/>
          </w:tcPr>
          <w:p w:rsidR="00C37210" w:rsidRDefault="00C37210" w:rsidP="00C37210">
            <w:pPr>
              <w:pStyle w:val="Prrafodelista"/>
              <w:numPr>
                <w:ilvl w:val="0"/>
                <w:numId w:val="31"/>
              </w:numPr>
              <w:rPr>
                <w:rFonts w:ascii="Arial" w:hAnsi="Arial" w:cs="Arial"/>
                <w:sz w:val="20"/>
                <w:szCs w:val="20"/>
              </w:rPr>
            </w:pPr>
            <w:r w:rsidRPr="00517951">
              <w:rPr>
                <w:rFonts w:ascii="Arial" w:hAnsi="Arial" w:cs="Arial"/>
                <w:sz w:val="20"/>
                <w:szCs w:val="20"/>
              </w:rPr>
              <w:t>El espejo</w:t>
            </w:r>
          </w:p>
          <w:p w:rsidR="00C37210" w:rsidRPr="00517951" w:rsidRDefault="00C37210" w:rsidP="00C37210">
            <w:pPr>
              <w:pStyle w:val="Prrafodelista"/>
              <w:numPr>
                <w:ilvl w:val="0"/>
                <w:numId w:val="31"/>
              </w:numPr>
              <w:rPr>
                <w:rFonts w:ascii="Arial" w:hAnsi="Arial" w:cs="Arial"/>
                <w:sz w:val="20"/>
                <w:szCs w:val="20"/>
              </w:rPr>
            </w:pPr>
            <w:r w:rsidRPr="00637B9A">
              <w:rPr>
                <w:rFonts w:ascii="Arial" w:hAnsi="Arial" w:cs="Arial"/>
                <w:sz w:val="20"/>
                <w:szCs w:val="20"/>
              </w:rPr>
              <w:lastRenderedPageBreak/>
              <w:t>Visualizaciones</w:t>
            </w:r>
          </w:p>
          <w:p w:rsidR="00C37210" w:rsidRPr="00517951" w:rsidRDefault="00C37210" w:rsidP="00C37210">
            <w:pPr>
              <w:rPr>
                <w:rFonts w:ascii="Arial" w:hAnsi="Arial" w:cs="Arial"/>
                <w:sz w:val="20"/>
                <w:szCs w:val="20"/>
              </w:rPr>
            </w:pPr>
          </w:p>
        </w:tc>
        <w:tc>
          <w:tcPr>
            <w:tcW w:w="1252" w:type="dxa"/>
          </w:tcPr>
          <w:p w:rsidR="00C37210" w:rsidRPr="00517951" w:rsidRDefault="00C37210" w:rsidP="00C37210">
            <w:pPr>
              <w:rPr>
                <w:rFonts w:ascii="Arial" w:hAnsi="Arial" w:cs="Arial"/>
                <w:sz w:val="20"/>
                <w:szCs w:val="20"/>
              </w:rPr>
            </w:pPr>
            <w:r w:rsidRPr="00517951">
              <w:rPr>
                <w:rFonts w:ascii="Arial" w:hAnsi="Arial" w:cs="Arial"/>
                <w:sz w:val="20"/>
                <w:szCs w:val="20"/>
              </w:rPr>
              <w:lastRenderedPageBreak/>
              <w:t xml:space="preserve">Autoestima </w:t>
            </w:r>
          </w:p>
        </w:tc>
        <w:tc>
          <w:tcPr>
            <w:tcW w:w="1559" w:type="dxa"/>
          </w:tcPr>
          <w:p w:rsidR="00C37210" w:rsidRPr="00517951" w:rsidRDefault="00C37210" w:rsidP="00C37210">
            <w:pPr>
              <w:rPr>
                <w:rFonts w:ascii="Arial" w:hAnsi="Arial" w:cs="Arial"/>
                <w:sz w:val="20"/>
                <w:szCs w:val="20"/>
              </w:rPr>
            </w:pPr>
            <w:r w:rsidRPr="00517951">
              <w:rPr>
                <w:rFonts w:ascii="Arial" w:hAnsi="Arial" w:cs="Arial"/>
                <w:sz w:val="20"/>
                <w:szCs w:val="20"/>
              </w:rPr>
              <w:t>Si fue efectiva</w:t>
            </w:r>
          </w:p>
        </w:tc>
        <w:tc>
          <w:tcPr>
            <w:tcW w:w="5034" w:type="dxa"/>
          </w:tcPr>
          <w:p w:rsidR="00C37210" w:rsidRPr="00517951" w:rsidRDefault="00C37210" w:rsidP="00C37210">
            <w:pPr>
              <w:jc w:val="both"/>
              <w:rPr>
                <w:rFonts w:ascii="Arial" w:hAnsi="Arial" w:cs="Arial"/>
                <w:sz w:val="20"/>
                <w:szCs w:val="20"/>
              </w:rPr>
            </w:pPr>
            <w:r w:rsidRPr="00517951">
              <w:rPr>
                <w:rFonts w:ascii="Arial" w:hAnsi="Arial" w:cs="Arial"/>
                <w:sz w:val="20"/>
                <w:szCs w:val="20"/>
              </w:rPr>
              <w:t xml:space="preserve">En esta área los consultantes lograron conocerse </w:t>
            </w:r>
            <w:r w:rsidRPr="00517951">
              <w:rPr>
                <w:rFonts w:ascii="Arial" w:hAnsi="Arial" w:cs="Arial"/>
                <w:sz w:val="20"/>
                <w:szCs w:val="20"/>
              </w:rPr>
              <w:lastRenderedPageBreak/>
              <w:t xml:space="preserve">mejor a sí mismos. </w:t>
            </w:r>
          </w:p>
        </w:tc>
      </w:tr>
      <w:tr w:rsidR="00C37210" w:rsidRPr="00637B9A" w:rsidTr="00C37210">
        <w:tc>
          <w:tcPr>
            <w:tcW w:w="2376" w:type="dxa"/>
            <w:vMerge/>
          </w:tcPr>
          <w:p w:rsidR="00C37210" w:rsidRPr="00637B9A" w:rsidRDefault="00C37210" w:rsidP="00C37210">
            <w:pPr>
              <w:pStyle w:val="Sinespaciado"/>
            </w:pPr>
          </w:p>
        </w:tc>
        <w:tc>
          <w:tcPr>
            <w:tcW w:w="3142" w:type="dxa"/>
          </w:tcPr>
          <w:p w:rsidR="00C37210" w:rsidRPr="00517951" w:rsidRDefault="00C37210" w:rsidP="00C37210">
            <w:pPr>
              <w:pStyle w:val="Prrafodelista"/>
              <w:numPr>
                <w:ilvl w:val="0"/>
                <w:numId w:val="31"/>
              </w:numPr>
              <w:rPr>
                <w:rFonts w:ascii="Arial" w:hAnsi="Arial" w:cs="Arial"/>
                <w:sz w:val="20"/>
                <w:szCs w:val="20"/>
              </w:rPr>
            </w:pPr>
            <w:r w:rsidRPr="00517951">
              <w:rPr>
                <w:rFonts w:ascii="Arial" w:hAnsi="Arial" w:cs="Arial"/>
                <w:sz w:val="20"/>
                <w:szCs w:val="20"/>
              </w:rPr>
              <w:t>Relación progresiva</w:t>
            </w:r>
          </w:p>
        </w:tc>
        <w:tc>
          <w:tcPr>
            <w:tcW w:w="1252" w:type="dxa"/>
          </w:tcPr>
          <w:p w:rsidR="00C37210" w:rsidRPr="00517951" w:rsidRDefault="00C37210" w:rsidP="00C37210">
            <w:pPr>
              <w:rPr>
                <w:rFonts w:ascii="Arial" w:hAnsi="Arial" w:cs="Arial"/>
                <w:sz w:val="20"/>
                <w:szCs w:val="20"/>
              </w:rPr>
            </w:pPr>
            <w:r w:rsidRPr="00517951">
              <w:rPr>
                <w:rFonts w:ascii="Arial" w:hAnsi="Arial" w:cs="Arial"/>
                <w:sz w:val="20"/>
                <w:szCs w:val="20"/>
              </w:rPr>
              <w:t>Ansiedad</w:t>
            </w:r>
          </w:p>
        </w:tc>
        <w:tc>
          <w:tcPr>
            <w:tcW w:w="1559" w:type="dxa"/>
          </w:tcPr>
          <w:p w:rsidR="00C37210" w:rsidRPr="00517951" w:rsidRDefault="00C37210" w:rsidP="00C37210">
            <w:pPr>
              <w:rPr>
                <w:rFonts w:ascii="Arial" w:hAnsi="Arial" w:cs="Arial"/>
                <w:sz w:val="20"/>
                <w:szCs w:val="20"/>
              </w:rPr>
            </w:pPr>
            <w:r w:rsidRPr="00517951">
              <w:rPr>
                <w:rFonts w:ascii="Arial" w:hAnsi="Arial" w:cs="Arial"/>
                <w:sz w:val="20"/>
                <w:szCs w:val="20"/>
              </w:rPr>
              <w:t>Poco efectiva</w:t>
            </w:r>
          </w:p>
        </w:tc>
        <w:tc>
          <w:tcPr>
            <w:tcW w:w="5034" w:type="dxa"/>
          </w:tcPr>
          <w:p w:rsidR="00C37210" w:rsidRPr="00517951" w:rsidRDefault="00C37210" w:rsidP="00C37210">
            <w:pPr>
              <w:jc w:val="both"/>
              <w:rPr>
                <w:rFonts w:ascii="Arial" w:hAnsi="Arial" w:cs="Arial"/>
                <w:sz w:val="20"/>
                <w:szCs w:val="20"/>
              </w:rPr>
            </w:pPr>
            <w:r w:rsidRPr="00517951">
              <w:rPr>
                <w:rFonts w:ascii="Arial" w:hAnsi="Arial" w:cs="Arial"/>
                <w:sz w:val="20"/>
                <w:szCs w:val="20"/>
              </w:rPr>
              <w:t>En esta área se tuvieron pocos resultados satisfactorios  se logró disminuir el problema en determinadas situaciones.</w:t>
            </w:r>
          </w:p>
        </w:tc>
      </w:tr>
    </w:tbl>
    <w:p w:rsidR="00C37210" w:rsidRDefault="00C37210" w:rsidP="00C37210">
      <w:pPr>
        <w:pStyle w:val="Sinespaciado"/>
        <w:spacing w:line="276" w:lineRule="auto"/>
        <w:jc w:val="both"/>
      </w:pPr>
    </w:p>
    <w:p w:rsidR="00C37210" w:rsidRDefault="00C37210" w:rsidP="00C37210">
      <w:pPr>
        <w:jc w:val="center"/>
        <w:rPr>
          <w:rFonts w:ascii="Arial" w:hAnsi="Arial" w:cs="Arial"/>
          <w:b/>
          <w:sz w:val="24"/>
          <w:szCs w:val="24"/>
          <w:u w:val="single"/>
        </w:rPr>
      </w:pPr>
    </w:p>
    <w:p w:rsidR="00C37210" w:rsidRPr="0013197B" w:rsidRDefault="00C37210" w:rsidP="00C37210">
      <w:pPr>
        <w:jc w:val="center"/>
        <w:rPr>
          <w:rFonts w:ascii="Arial" w:hAnsi="Arial" w:cs="Arial"/>
          <w:b/>
          <w:sz w:val="24"/>
          <w:szCs w:val="24"/>
          <w:u w:val="single"/>
        </w:rPr>
      </w:pPr>
      <w:r w:rsidRPr="00517951">
        <w:rPr>
          <w:rFonts w:ascii="Arial" w:hAnsi="Arial" w:cs="Arial"/>
          <w:b/>
          <w:sz w:val="24"/>
          <w:szCs w:val="24"/>
          <w:u w:val="single"/>
        </w:rPr>
        <w:t xml:space="preserve">DIFICULTADES FAMILIARES </w:t>
      </w:r>
    </w:p>
    <w:p w:rsidR="00C37210" w:rsidRPr="00366FB5" w:rsidRDefault="00C37210" w:rsidP="00C37210">
      <w:pPr>
        <w:spacing w:line="480" w:lineRule="auto"/>
        <w:jc w:val="center"/>
        <w:rPr>
          <w:rFonts w:ascii="Arial" w:hAnsi="Arial" w:cs="Arial"/>
          <w:b/>
          <w:u w:val="single"/>
        </w:rPr>
      </w:pPr>
      <w:r w:rsidRPr="00637B9A">
        <w:rPr>
          <w:rFonts w:ascii="Arial" w:hAnsi="Arial" w:cs="Arial"/>
          <w:b/>
          <w:sz w:val="24"/>
          <w:szCs w:val="24"/>
          <w:u w:val="single"/>
        </w:rPr>
        <w:t>ANALISIS  GENERAL</w:t>
      </w:r>
      <w:r>
        <w:rPr>
          <w:rFonts w:ascii="Arial" w:hAnsi="Arial" w:cs="Arial"/>
          <w:b/>
          <w:sz w:val="24"/>
          <w:szCs w:val="24"/>
          <w:u w:val="single"/>
        </w:rPr>
        <w:t xml:space="preserve"> DE LOS AÑOS </w:t>
      </w:r>
      <w:r w:rsidRPr="00637B9A">
        <w:rPr>
          <w:rFonts w:ascii="Arial" w:hAnsi="Arial" w:cs="Arial"/>
          <w:b/>
          <w:u w:val="single"/>
        </w:rPr>
        <w:t>2010/2009/2008/2007/2005</w:t>
      </w:r>
    </w:p>
    <w:p w:rsidR="00C37210" w:rsidRDefault="00C37210" w:rsidP="00C37210">
      <w:pPr>
        <w:spacing w:line="480" w:lineRule="auto"/>
        <w:jc w:val="both"/>
        <w:rPr>
          <w:rFonts w:ascii="Arial" w:hAnsi="Arial" w:cs="Arial"/>
          <w:sz w:val="24"/>
          <w:szCs w:val="24"/>
        </w:rPr>
      </w:pPr>
      <w:r w:rsidRPr="00637B9A">
        <w:rPr>
          <w:rFonts w:ascii="Arial" w:hAnsi="Arial" w:cs="Arial"/>
          <w:sz w:val="24"/>
          <w:szCs w:val="24"/>
        </w:rPr>
        <w:t xml:space="preserve">Las dificultades familiares se presentaron en cinco de los 5 años que se ha brindado la atención psicológica de casos dicha problemática se intervino con 9 áreas dentro de las áreas más efectivas que se pueden evidenciar en el trabajo de los practicantes están: el área conductual, familiar, emocional, cognitiva  y de comunicación . Las áreas que se abordaron en menor grado fueron las áreas de autoestima, ansiedad y disciplina, los resultados en todos los años fueron muy efectivos, en el año en el cual no se obtuvo datos referentes a los resultados fue el año 2005. A nivel familiar se trabajó en los cinco años que se presentó la dificultad y los logros en su mayoría fueron positivos para los consultantes. </w:t>
      </w:r>
    </w:p>
    <w:p w:rsidR="00C37210" w:rsidRDefault="00C37210" w:rsidP="00C37210">
      <w:pPr>
        <w:spacing w:line="480" w:lineRule="auto"/>
        <w:jc w:val="both"/>
        <w:rPr>
          <w:rFonts w:ascii="Arial" w:hAnsi="Arial" w:cs="Arial"/>
          <w:sz w:val="24"/>
          <w:szCs w:val="24"/>
        </w:rPr>
      </w:pPr>
    </w:p>
    <w:p w:rsidR="00C37210" w:rsidRDefault="00C37210" w:rsidP="00C37210">
      <w:pPr>
        <w:spacing w:line="480" w:lineRule="auto"/>
        <w:jc w:val="both"/>
        <w:rPr>
          <w:rFonts w:ascii="Arial" w:hAnsi="Arial" w:cs="Arial"/>
          <w:sz w:val="24"/>
          <w:szCs w:val="24"/>
        </w:rPr>
      </w:pPr>
    </w:p>
    <w:p w:rsidR="00C37210" w:rsidRDefault="00C37210" w:rsidP="00C37210">
      <w:pPr>
        <w:jc w:val="center"/>
        <w:rPr>
          <w:rFonts w:ascii="Arial" w:hAnsi="Arial" w:cs="Arial"/>
          <w:b/>
          <w:sz w:val="24"/>
          <w:szCs w:val="24"/>
          <w:u w:val="single"/>
        </w:rPr>
      </w:pPr>
      <w:r w:rsidRPr="00637B9A">
        <w:rPr>
          <w:rFonts w:ascii="Arial" w:hAnsi="Arial" w:cs="Arial"/>
          <w:b/>
          <w:sz w:val="24"/>
          <w:szCs w:val="24"/>
          <w:u w:val="single"/>
        </w:rPr>
        <w:lastRenderedPageBreak/>
        <w:t xml:space="preserve">ANSIEDAD </w:t>
      </w:r>
    </w:p>
    <w:p w:rsidR="00C37210" w:rsidRDefault="00C37210" w:rsidP="00C37210">
      <w:pPr>
        <w:jc w:val="center"/>
        <w:rPr>
          <w:rFonts w:ascii="Arial" w:hAnsi="Arial" w:cs="Arial"/>
          <w:b/>
          <w:sz w:val="24"/>
          <w:szCs w:val="24"/>
          <w:u w:val="single"/>
        </w:rPr>
      </w:pPr>
      <w:r>
        <w:rPr>
          <w:rFonts w:ascii="Arial" w:hAnsi="Arial" w:cs="Arial"/>
          <w:b/>
          <w:sz w:val="24"/>
          <w:szCs w:val="24"/>
          <w:u w:val="single"/>
        </w:rPr>
        <w:t xml:space="preserve">Años en los que se </w:t>
      </w:r>
      <w:r w:rsidR="001A031B">
        <w:rPr>
          <w:rFonts w:ascii="Arial" w:hAnsi="Arial" w:cs="Arial"/>
          <w:b/>
          <w:sz w:val="24"/>
          <w:szCs w:val="24"/>
          <w:u w:val="single"/>
        </w:rPr>
        <w:t>presentó</w:t>
      </w:r>
      <w:r>
        <w:rPr>
          <w:rFonts w:ascii="Arial" w:hAnsi="Arial" w:cs="Arial"/>
          <w:b/>
          <w:sz w:val="24"/>
          <w:szCs w:val="24"/>
          <w:u w:val="single"/>
        </w:rPr>
        <w:t xml:space="preserve">: </w:t>
      </w:r>
      <w:r w:rsidRPr="00637B9A">
        <w:rPr>
          <w:rFonts w:ascii="Arial" w:hAnsi="Arial" w:cs="Arial"/>
          <w:b/>
          <w:sz w:val="24"/>
          <w:szCs w:val="24"/>
          <w:u w:val="single"/>
        </w:rPr>
        <w:t>2010/2009/2006/2005</w:t>
      </w:r>
    </w:p>
    <w:p w:rsidR="00C37210" w:rsidRPr="00637B9A" w:rsidRDefault="00C37210" w:rsidP="00C37210">
      <w:pPr>
        <w:jc w:val="center"/>
        <w:rPr>
          <w:rFonts w:ascii="Arial" w:hAnsi="Arial" w:cs="Arial"/>
          <w:b/>
          <w:sz w:val="24"/>
          <w:szCs w:val="24"/>
          <w:u w:val="single"/>
        </w:rPr>
      </w:pPr>
    </w:p>
    <w:tbl>
      <w:tblPr>
        <w:tblW w:w="0" w:type="auto"/>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ook w:val="04A0"/>
      </w:tblPr>
      <w:tblGrid>
        <w:gridCol w:w="2583"/>
        <w:gridCol w:w="2826"/>
        <w:gridCol w:w="1361"/>
        <w:gridCol w:w="1559"/>
        <w:gridCol w:w="4891"/>
      </w:tblGrid>
      <w:tr w:rsidR="00C37210" w:rsidRPr="002F02AE" w:rsidTr="00C37210">
        <w:tc>
          <w:tcPr>
            <w:tcW w:w="2584" w:type="dxa"/>
          </w:tcPr>
          <w:p w:rsidR="00C37210" w:rsidRPr="002F02AE" w:rsidRDefault="00C37210" w:rsidP="00C37210">
            <w:pPr>
              <w:pStyle w:val="Sinespaciado"/>
            </w:pPr>
            <w:r w:rsidRPr="002F02AE">
              <w:t>UNIDADES DE SALUD</w:t>
            </w:r>
          </w:p>
        </w:tc>
        <w:tc>
          <w:tcPr>
            <w:tcW w:w="2826" w:type="dxa"/>
          </w:tcPr>
          <w:p w:rsidR="00C37210" w:rsidRPr="002F02AE" w:rsidRDefault="00C37210" w:rsidP="00C37210">
            <w:pPr>
              <w:pStyle w:val="Sinespaciado"/>
            </w:pPr>
            <w:r w:rsidRPr="002F02AE">
              <w:t>TÉCNICA</w:t>
            </w:r>
          </w:p>
        </w:tc>
        <w:tc>
          <w:tcPr>
            <w:tcW w:w="1361" w:type="dxa"/>
          </w:tcPr>
          <w:p w:rsidR="00C37210" w:rsidRPr="002F02AE" w:rsidRDefault="00C37210" w:rsidP="00C37210">
            <w:pPr>
              <w:pStyle w:val="Sinespaciado"/>
            </w:pPr>
            <w:r w:rsidRPr="002F02AE">
              <w:t>ÁREA</w:t>
            </w:r>
          </w:p>
        </w:tc>
        <w:tc>
          <w:tcPr>
            <w:tcW w:w="1559" w:type="dxa"/>
          </w:tcPr>
          <w:p w:rsidR="00C37210" w:rsidRPr="002F02AE" w:rsidRDefault="00C37210" w:rsidP="00C37210">
            <w:pPr>
              <w:pStyle w:val="Sinespaciado"/>
            </w:pPr>
            <w:r w:rsidRPr="002F02AE">
              <w:t xml:space="preserve">EFECTIVIDAD </w:t>
            </w:r>
          </w:p>
        </w:tc>
        <w:tc>
          <w:tcPr>
            <w:tcW w:w="4892" w:type="dxa"/>
          </w:tcPr>
          <w:p w:rsidR="00C37210" w:rsidRPr="002F02AE" w:rsidRDefault="00C37210" w:rsidP="00C37210">
            <w:pPr>
              <w:pStyle w:val="Sinespaciado"/>
            </w:pPr>
            <w:r w:rsidRPr="002F02AE">
              <w:t>RESULTADOS</w:t>
            </w:r>
          </w:p>
        </w:tc>
      </w:tr>
      <w:tr w:rsidR="00C37210" w:rsidRPr="00637B9A" w:rsidTr="00C37210">
        <w:tc>
          <w:tcPr>
            <w:tcW w:w="2584" w:type="dxa"/>
            <w:vMerge w:val="restart"/>
          </w:tcPr>
          <w:p w:rsidR="00C37210" w:rsidRPr="009E3392" w:rsidRDefault="00C37210" w:rsidP="00C37210">
            <w:pPr>
              <w:pStyle w:val="Sinespaciado"/>
            </w:pPr>
            <w:r w:rsidRPr="009E3392">
              <w:t>1. El paisnal</w:t>
            </w:r>
          </w:p>
          <w:p w:rsidR="00C37210" w:rsidRPr="009E3392" w:rsidRDefault="00C37210" w:rsidP="00C37210">
            <w:pPr>
              <w:pStyle w:val="Sinespaciado"/>
            </w:pPr>
            <w:r w:rsidRPr="009E3392">
              <w:t>2. Nejapa</w:t>
            </w:r>
          </w:p>
          <w:p w:rsidR="00C37210" w:rsidRPr="009E3392" w:rsidRDefault="00C37210" w:rsidP="00C37210">
            <w:pPr>
              <w:pStyle w:val="Sinespaciado"/>
            </w:pPr>
            <w:r w:rsidRPr="009E3392">
              <w:t>3. Concepción</w:t>
            </w:r>
          </w:p>
          <w:p w:rsidR="00C37210" w:rsidRPr="009E3392" w:rsidRDefault="00C37210" w:rsidP="00C37210">
            <w:pPr>
              <w:pStyle w:val="Sinespaciado"/>
            </w:pPr>
            <w:r w:rsidRPr="009E3392">
              <w:t>4. Bienestar Universitario</w:t>
            </w:r>
          </w:p>
          <w:p w:rsidR="00C37210" w:rsidRPr="009E3392" w:rsidRDefault="00C37210" w:rsidP="00C37210">
            <w:pPr>
              <w:pStyle w:val="Sinespaciado"/>
            </w:pPr>
            <w:r w:rsidRPr="009E3392">
              <w:t>5. Santa Lucía</w:t>
            </w:r>
          </w:p>
          <w:p w:rsidR="00C37210" w:rsidRPr="009E3392" w:rsidRDefault="00C37210" w:rsidP="00C37210">
            <w:pPr>
              <w:pStyle w:val="Sinespaciado"/>
            </w:pPr>
            <w:r w:rsidRPr="009E3392">
              <w:t xml:space="preserve">6,Quezaltepeque </w:t>
            </w:r>
          </w:p>
          <w:p w:rsidR="00C37210" w:rsidRPr="009E3392" w:rsidRDefault="00C37210" w:rsidP="00C37210">
            <w:pPr>
              <w:pStyle w:val="Sinespaciado"/>
              <w:rPr>
                <w:rFonts w:ascii="Arial" w:hAnsi="Arial" w:cs="Arial"/>
                <w:sz w:val="20"/>
                <w:szCs w:val="20"/>
              </w:rPr>
            </w:pPr>
            <w:r w:rsidRPr="009E3392">
              <w:rPr>
                <w:rFonts w:ascii="Arial" w:hAnsi="Arial" w:cs="Arial"/>
                <w:sz w:val="20"/>
                <w:szCs w:val="20"/>
              </w:rPr>
              <w:t>7,Barrio Lourdes</w:t>
            </w:r>
          </w:p>
          <w:p w:rsidR="00C37210" w:rsidRPr="009E3392" w:rsidRDefault="00C37210" w:rsidP="00C37210">
            <w:pPr>
              <w:pStyle w:val="Sinespaciado"/>
            </w:pPr>
            <w:r w:rsidRPr="009E3392">
              <w:rPr>
                <w:rFonts w:ascii="Arial" w:hAnsi="Arial" w:cs="Arial"/>
                <w:sz w:val="20"/>
                <w:szCs w:val="20"/>
              </w:rPr>
              <w:t>8,San Marcos</w:t>
            </w:r>
          </w:p>
          <w:p w:rsidR="00C37210" w:rsidRPr="002A20AB" w:rsidRDefault="00C37210" w:rsidP="00C37210">
            <w:pPr>
              <w:pStyle w:val="Sinespaciado"/>
            </w:pPr>
          </w:p>
        </w:tc>
        <w:tc>
          <w:tcPr>
            <w:tcW w:w="2826" w:type="dxa"/>
          </w:tcPr>
          <w:p w:rsidR="00C37210" w:rsidRPr="00637B9A" w:rsidRDefault="00C37210" w:rsidP="00C37210">
            <w:pPr>
              <w:pStyle w:val="Sinespaciado"/>
              <w:numPr>
                <w:ilvl w:val="0"/>
                <w:numId w:val="67"/>
              </w:numPr>
              <w:ind w:left="251"/>
            </w:pPr>
            <w:r w:rsidRPr="00637B9A">
              <w:t>expresión de sentimientos</w:t>
            </w:r>
          </w:p>
          <w:p w:rsidR="00C37210" w:rsidRDefault="00C37210" w:rsidP="00C37210">
            <w:pPr>
              <w:pStyle w:val="Sinespaciado"/>
              <w:numPr>
                <w:ilvl w:val="0"/>
                <w:numId w:val="67"/>
              </w:numPr>
              <w:ind w:left="251"/>
            </w:pPr>
            <w:r w:rsidRPr="00637B9A">
              <w:t xml:space="preserve">Técnica de respiración diafragmática </w:t>
            </w:r>
          </w:p>
          <w:p w:rsidR="00C37210" w:rsidRPr="00637B9A" w:rsidRDefault="00C37210" w:rsidP="00C37210">
            <w:pPr>
              <w:pStyle w:val="Prrafodelista"/>
              <w:numPr>
                <w:ilvl w:val="0"/>
                <w:numId w:val="67"/>
              </w:numPr>
              <w:ind w:left="251"/>
              <w:rPr>
                <w:rFonts w:ascii="Arial" w:hAnsi="Arial" w:cs="Arial"/>
                <w:sz w:val="20"/>
                <w:szCs w:val="20"/>
              </w:rPr>
            </w:pPr>
            <w:r w:rsidRPr="00637B9A">
              <w:rPr>
                <w:rFonts w:ascii="Arial" w:hAnsi="Arial" w:cs="Arial"/>
                <w:sz w:val="20"/>
                <w:szCs w:val="20"/>
              </w:rPr>
              <w:t xml:space="preserve">Rechazo de ideas irracionales </w:t>
            </w:r>
          </w:p>
          <w:p w:rsidR="00C37210" w:rsidRPr="00637B9A" w:rsidRDefault="00C37210" w:rsidP="00C37210">
            <w:pPr>
              <w:pStyle w:val="Prrafodelista"/>
              <w:numPr>
                <w:ilvl w:val="0"/>
                <w:numId w:val="67"/>
              </w:numPr>
              <w:ind w:left="251"/>
              <w:rPr>
                <w:rFonts w:ascii="Arial" w:hAnsi="Arial" w:cs="Arial"/>
                <w:sz w:val="20"/>
                <w:szCs w:val="20"/>
              </w:rPr>
            </w:pPr>
            <w:r w:rsidRPr="00637B9A">
              <w:rPr>
                <w:rFonts w:ascii="Arial" w:hAnsi="Arial" w:cs="Arial"/>
                <w:sz w:val="20"/>
                <w:szCs w:val="20"/>
              </w:rPr>
              <w:t xml:space="preserve">Relajación progresiva </w:t>
            </w:r>
          </w:p>
          <w:p w:rsidR="00C37210" w:rsidRDefault="00C37210" w:rsidP="00C37210">
            <w:pPr>
              <w:pStyle w:val="Prrafodelista"/>
              <w:numPr>
                <w:ilvl w:val="0"/>
                <w:numId w:val="67"/>
              </w:numPr>
              <w:ind w:left="251"/>
              <w:rPr>
                <w:rFonts w:ascii="Arial" w:hAnsi="Arial" w:cs="Arial"/>
                <w:sz w:val="20"/>
                <w:szCs w:val="20"/>
              </w:rPr>
            </w:pPr>
            <w:r w:rsidRPr="00637B9A">
              <w:rPr>
                <w:rFonts w:ascii="Arial" w:hAnsi="Arial" w:cs="Arial"/>
                <w:sz w:val="20"/>
                <w:szCs w:val="20"/>
              </w:rPr>
              <w:t xml:space="preserve">la carta </w:t>
            </w:r>
          </w:p>
          <w:p w:rsidR="00C37210" w:rsidRPr="00870957" w:rsidRDefault="00C37210" w:rsidP="00C37210">
            <w:pPr>
              <w:pStyle w:val="Prrafodelista"/>
              <w:numPr>
                <w:ilvl w:val="0"/>
                <w:numId w:val="67"/>
              </w:numPr>
              <w:ind w:left="251"/>
              <w:rPr>
                <w:rFonts w:ascii="Arial" w:hAnsi="Arial" w:cs="Arial"/>
                <w:sz w:val="20"/>
                <w:szCs w:val="20"/>
              </w:rPr>
            </w:pPr>
            <w:r w:rsidRPr="00870957">
              <w:rPr>
                <w:rFonts w:ascii="Arial" w:hAnsi="Arial" w:cs="Arial"/>
                <w:sz w:val="20"/>
                <w:szCs w:val="20"/>
              </w:rPr>
              <w:t>expresión grafica</w:t>
            </w:r>
          </w:p>
        </w:tc>
        <w:tc>
          <w:tcPr>
            <w:tcW w:w="1361" w:type="dxa"/>
          </w:tcPr>
          <w:p w:rsidR="00C37210" w:rsidRPr="00637B9A" w:rsidRDefault="00C37210" w:rsidP="00C37210">
            <w:pPr>
              <w:pStyle w:val="Sinespaciado"/>
            </w:pPr>
            <w:r w:rsidRPr="00637B9A">
              <w:t>Emocional</w:t>
            </w:r>
          </w:p>
        </w:tc>
        <w:tc>
          <w:tcPr>
            <w:tcW w:w="1559" w:type="dxa"/>
          </w:tcPr>
          <w:p w:rsidR="00C37210" w:rsidRPr="00637B9A" w:rsidRDefault="00C37210" w:rsidP="00C37210">
            <w:pPr>
              <w:pStyle w:val="Sinespaciado"/>
            </w:pPr>
          </w:p>
        </w:tc>
        <w:tc>
          <w:tcPr>
            <w:tcW w:w="4892" w:type="dxa"/>
          </w:tcPr>
          <w:p w:rsidR="00C37210" w:rsidRPr="00637B9A" w:rsidRDefault="00C37210" w:rsidP="00C37210">
            <w:pPr>
              <w:pStyle w:val="Sinespaciado"/>
              <w:jc w:val="both"/>
            </w:pPr>
            <w:r w:rsidRPr="00637B9A">
              <w:t>No se obtuvieron resultados en esta área</w:t>
            </w:r>
          </w:p>
        </w:tc>
      </w:tr>
      <w:tr w:rsidR="00C37210" w:rsidRPr="00637B9A" w:rsidTr="00C37210">
        <w:tc>
          <w:tcPr>
            <w:tcW w:w="2584" w:type="dxa"/>
            <w:vMerge/>
          </w:tcPr>
          <w:p w:rsidR="00C37210" w:rsidRPr="002A20AB" w:rsidRDefault="00C37210" w:rsidP="00C37210">
            <w:pPr>
              <w:pStyle w:val="Sinespaciado"/>
            </w:pPr>
          </w:p>
        </w:tc>
        <w:tc>
          <w:tcPr>
            <w:tcW w:w="2826" w:type="dxa"/>
          </w:tcPr>
          <w:p w:rsidR="00C37210" w:rsidRPr="00637B9A" w:rsidRDefault="00C37210" w:rsidP="00C37210">
            <w:pPr>
              <w:pStyle w:val="Sinespaciado"/>
              <w:numPr>
                <w:ilvl w:val="0"/>
                <w:numId w:val="67"/>
              </w:numPr>
              <w:ind w:left="251"/>
            </w:pPr>
            <w:r w:rsidRPr="00637B9A">
              <w:t xml:space="preserve">Reestructuración cognitiva </w:t>
            </w:r>
          </w:p>
          <w:p w:rsidR="00C37210" w:rsidRPr="00637B9A" w:rsidRDefault="00C37210" w:rsidP="00C37210">
            <w:pPr>
              <w:pStyle w:val="Sinespaciado"/>
              <w:numPr>
                <w:ilvl w:val="0"/>
                <w:numId w:val="67"/>
              </w:numPr>
              <w:ind w:left="251"/>
            </w:pPr>
            <w:r w:rsidRPr="00637B9A">
              <w:t xml:space="preserve">Desensibilización sistemática </w:t>
            </w:r>
          </w:p>
          <w:p w:rsidR="00C37210" w:rsidRDefault="00C37210" w:rsidP="00C37210">
            <w:pPr>
              <w:pStyle w:val="Sinespaciado"/>
              <w:numPr>
                <w:ilvl w:val="0"/>
                <w:numId w:val="67"/>
              </w:numPr>
              <w:ind w:left="251"/>
            </w:pPr>
            <w:r w:rsidRPr="00637B9A">
              <w:t>Disputa racional</w:t>
            </w:r>
          </w:p>
          <w:p w:rsidR="00C37210" w:rsidRPr="00637B9A" w:rsidRDefault="00C37210" w:rsidP="00C37210">
            <w:pPr>
              <w:pStyle w:val="Prrafodelista"/>
              <w:numPr>
                <w:ilvl w:val="0"/>
                <w:numId w:val="67"/>
              </w:numPr>
              <w:ind w:left="251"/>
              <w:rPr>
                <w:rFonts w:ascii="Arial" w:hAnsi="Arial" w:cs="Arial"/>
                <w:sz w:val="20"/>
                <w:szCs w:val="20"/>
              </w:rPr>
            </w:pPr>
            <w:r w:rsidRPr="00637B9A">
              <w:rPr>
                <w:rFonts w:ascii="Arial" w:hAnsi="Arial" w:cs="Arial"/>
                <w:sz w:val="20"/>
                <w:szCs w:val="20"/>
              </w:rPr>
              <w:t xml:space="preserve">Detención del pensamiento </w:t>
            </w:r>
          </w:p>
          <w:p w:rsidR="00C37210" w:rsidRPr="00637B9A" w:rsidRDefault="00C37210" w:rsidP="00C37210">
            <w:pPr>
              <w:pStyle w:val="Sinespaciado"/>
              <w:numPr>
                <w:ilvl w:val="0"/>
                <w:numId w:val="67"/>
              </w:numPr>
              <w:ind w:left="251"/>
            </w:pPr>
            <w:r w:rsidRPr="00637B9A">
              <w:rPr>
                <w:rFonts w:ascii="Arial" w:hAnsi="Arial" w:cs="Arial"/>
                <w:sz w:val="20"/>
                <w:szCs w:val="20"/>
              </w:rPr>
              <w:t>Rechazo de ideas irracionales</w:t>
            </w:r>
          </w:p>
        </w:tc>
        <w:tc>
          <w:tcPr>
            <w:tcW w:w="1361" w:type="dxa"/>
          </w:tcPr>
          <w:p w:rsidR="00C37210" w:rsidRPr="00637B9A" w:rsidRDefault="00C37210" w:rsidP="00C37210">
            <w:pPr>
              <w:pStyle w:val="Sinespaciado"/>
            </w:pPr>
            <w:r w:rsidRPr="00637B9A">
              <w:t>cognitiva</w:t>
            </w:r>
          </w:p>
        </w:tc>
        <w:tc>
          <w:tcPr>
            <w:tcW w:w="1559" w:type="dxa"/>
          </w:tcPr>
          <w:p w:rsidR="00C37210" w:rsidRPr="00637B9A" w:rsidRDefault="00C37210" w:rsidP="00C37210">
            <w:pPr>
              <w:pStyle w:val="Sinespaciado"/>
            </w:pPr>
            <w:r w:rsidRPr="00637B9A">
              <w:t xml:space="preserve">Si fue efectivo </w:t>
            </w:r>
          </w:p>
        </w:tc>
        <w:tc>
          <w:tcPr>
            <w:tcW w:w="4892" w:type="dxa"/>
          </w:tcPr>
          <w:p w:rsidR="00C37210" w:rsidRPr="00637B9A" w:rsidRDefault="00C37210" w:rsidP="00C37210">
            <w:pPr>
              <w:pStyle w:val="Sinespaciado"/>
              <w:jc w:val="both"/>
            </w:pPr>
            <w:r w:rsidRPr="00637B9A">
              <w:t>En esta área se le explicaban a las personas consultantes las situaciones vividas que le generaban temor algo que ayudo a cambiar un poco esos pensamientos.</w:t>
            </w:r>
          </w:p>
        </w:tc>
      </w:tr>
      <w:tr w:rsidR="00C37210" w:rsidRPr="00637B9A" w:rsidTr="00C37210">
        <w:tc>
          <w:tcPr>
            <w:tcW w:w="2584" w:type="dxa"/>
            <w:vMerge/>
          </w:tcPr>
          <w:p w:rsidR="00C37210" w:rsidRPr="00637B9A" w:rsidRDefault="00C37210" w:rsidP="00C37210">
            <w:pPr>
              <w:pStyle w:val="Sinespaciado"/>
            </w:pPr>
          </w:p>
        </w:tc>
        <w:tc>
          <w:tcPr>
            <w:tcW w:w="2826" w:type="dxa"/>
          </w:tcPr>
          <w:p w:rsidR="00C37210" w:rsidRPr="00637B9A" w:rsidRDefault="00C37210" w:rsidP="00C37210">
            <w:pPr>
              <w:pStyle w:val="Sinespaciado"/>
              <w:numPr>
                <w:ilvl w:val="0"/>
                <w:numId w:val="67"/>
              </w:numPr>
              <w:ind w:left="251" w:hanging="251"/>
            </w:pPr>
            <w:r w:rsidRPr="00637B9A">
              <w:t>Relajación Progresiva</w:t>
            </w:r>
          </w:p>
          <w:p w:rsidR="00C37210" w:rsidRPr="00637B9A" w:rsidRDefault="00C37210" w:rsidP="00C37210">
            <w:pPr>
              <w:pStyle w:val="Sinespaciado"/>
              <w:numPr>
                <w:ilvl w:val="0"/>
                <w:numId w:val="67"/>
              </w:numPr>
              <w:ind w:left="251" w:hanging="251"/>
            </w:pPr>
            <w:r w:rsidRPr="00637B9A">
              <w:t>Técnica De La Ducha</w:t>
            </w:r>
          </w:p>
          <w:p w:rsidR="00C37210" w:rsidRPr="00637B9A" w:rsidRDefault="00C37210" w:rsidP="00C37210">
            <w:pPr>
              <w:pStyle w:val="Sinespaciado"/>
              <w:numPr>
                <w:ilvl w:val="0"/>
                <w:numId w:val="67"/>
              </w:numPr>
              <w:ind w:left="251" w:hanging="251"/>
            </w:pPr>
            <w:r w:rsidRPr="00637B9A">
              <w:t xml:space="preserve">Técnica Al Final Del Túnel </w:t>
            </w:r>
          </w:p>
        </w:tc>
        <w:tc>
          <w:tcPr>
            <w:tcW w:w="1361" w:type="dxa"/>
          </w:tcPr>
          <w:p w:rsidR="00C37210" w:rsidRPr="00637B9A" w:rsidRDefault="00C37210" w:rsidP="00C37210">
            <w:pPr>
              <w:pStyle w:val="Sinespaciado"/>
            </w:pPr>
            <w:r w:rsidRPr="00637B9A">
              <w:t>Estrés</w:t>
            </w:r>
          </w:p>
        </w:tc>
        <w:tc>
          <w:tcPr>
            <w:tcW w:w="1559" w:type="dxa"/>
          </w:tcPr>
          <w:p w:rsidR="00C37210" w:rsidRPr="00637B9A" w:rsidRDefault="00C37210" w:rsidP="00C37210">
            <w:pPr>
              <w:pStyle w:val="Sinespaciado"/>
            </w:pPr>
            <w:r w:rsidRPr="00637B9A">
              <w:t>Si fue efectiva</w:t>
            </w:r>
          </w:p>
        </w:tc>
        <w:tc>
          <w:tcPr>
            <w:tcW w:w="4892" w:type="dxa"/>
          </w:tcPr>
          <w:p w:rsidR="00C37210" w:rsidRPr="00637B9A" w:rsidRDefault="00C37210" w:rsidP="00C37210">
            <w:pPr>
              <w:pStyle w:val="Sinespaciado"/>
              <w:jc w:val="both"/>
            </w:pPr>
            <w:r w:rsidRPr="00637B9A">
              <w:t xml:space="preserve">Con la aplicación de las técnicas se </w:t>
            </w:r>
            <w:r w:rsidR="001A031B" w:rsidRPr="00637B9A">
              <w:t>logró</w:t>
            </w:r>
            <w:r w:rsidRPr="00637B9A">
              <w:t xml:space="preserve"> minimizar el nivel de estrés de las personas consultantes.</w:t>
            </w:r>
          </w:p>
        </w:tc>
      </w:tr>
      <w:tr w:rsidR="00C37210" w:rsidRPr="00637B9A" w:rsidTr="00C37210">
        <w:tc>
          <w:tcPr>
            <w:tcW w:w="2584" w:type="dxa"/>
            <w:vMerge/>
          </w:tcPr>
          <w:p w:rsidR="00C37210" w:rsidRPr="00637B9A" w:rsidRDefault="00C37210" w:rsidP="00C37210">
            <w:pPr>
              <w:pStyle w:val="Sinespaciado"/>
            </w:pPr>
          </w:p>
        </w:tc>
        <w:tc>
          <w:tcPr>
            <w:tcW w:w="2826" w:type="dxa"/>
          </w:tcPr>
          <w:p w:rsidR="00C37210" w:rsidRPr="00637B9A" w:rsidRDefault="00C37210" w:rsidP="00C37210">
            <w:pPr>
              <w:pStyle w:val="Sinespaciado"/>
              <w:numPr>
                <w:ilvl w:val="0"/>
                <w:numId w:val="67"/>
              </w:numPr>
              <w:ind w:left="251" w:hanging="251"/>
            </w:pPr>
            <w:r w:rsidRPr="00637B9A">
              <w:t>Relajación progresiva</w:t>
            </w:r>
          </w:p>
          <w:p w:rsidR="00C37210" w:rsidRPr="00637B9A" w:rsidRDefault="00C37210" w:rsidP="00C37210">
            <w:pPr>
              <w:pStyle w:val="Sinespaciado"/>
              <w:numPr>
                <w:ilvl w:val="0"/>
                <w:numId w:val="67"/>
              </w:numPr>
              <w:ind w:left="251" w:hanging="251"/>
            </w:pPr>
            <w:r w:rsidRPr="00637B9A">
              <w:t>Detención del pensamiento</w:t>
            </w:r>
          </w:p>
          <w:p w:rsidR="00C37210" w:rsidRPr="00637B9A" w:rsidRDefault="00C37210" w:rsidP="00C37210">
            <w:pPr>
              <w:pStyle w:val="Sinespaciado"/>
              <w:numPr>
                <w:ilvl w:val="0"/>
                <w:numId w:val="67"/>
              </w:numPr>
              <w:ind w:left="251" w:hanging="251"/>
            </w:pPr>
            <w:r w:rsidRPr="00637B9A">
              <w:lastRenderedPageBreak/>
              <w:t xml:space="preserve">Respiración Diafragmática </w:t>
            </w:r>
          </w:p>
        </w:tc>
        <w:tc>
          <w:tcPr>
            <w:tcW w:w="1361" w:type="dxa"/>
          </w:tcPr>
          <w:p w:rsidR="00C37210" w:rsidRPr="00637B9A" w:rsidRDefault="00C37210" w:rsidP="00C37210">
            <w:pPr>
              <w:pStyle w:val="Sinespaciado"/>
            </w:pPr>
            <w:r w:rsidRPr="00637B9A">
              <w:lastRenderedPageBreak/>
              <w:t xml:space="preserve">Ansiedad </w:t>
            </w:r>
          </w:p>
        </w:tc>
        <w:tc>
          <w:tcPr>
            <w:tcW w:w="1559" w:type="dxa"/>
          </w:tcPr>
          <w:p w:rsidR="00C37210" w:rsidRPr="00637B9A" w:rsidRDefault="00C37210" w:rsidP="00C37210">
            <w:pPr>
              <w:pStyle w:val="Sinespaciado"/>
            </w:pPr>
            <w:r w:rsidRPr="00637B9A">
              <w:t>Si fue efectiva</w:t>
            </w:r>
          </w:p>
        </w:tc>
        <w:tc>
          <w:tcPr>
            <w:tcW w:w="4892" w:type="dxa"/>
          </w:tcPr>
          <w:p w:rsidR="00C37210" w:rsidRPr="00637B9A" w:rsidRDefault="00C37210" w:rsidP="00C37210">
            <w:pPr>
              <w:pStyle w:val="Sinespaciado"/>
              <w:jc w:val="both"/>
            </w:pPr>
            <w:r w:rsidRPr="00637B9A">
              <w:t xml:space="preserve">Las técnicas con mayor éxito en esta área fueron las relajaciones ya que estas ayudaron mayormente a que las personas minimizaran los niveles de </w:t>
            </w:r>
            <w:r w:rsidRPr="00637B9A">
              <w:lastRenderedPageBreak/>
              <w:t>ansiedad que mantenían en su vida cotidiana.</w:t>
            </w:r>
          </w:p>
        </w:tc>
      </w:tr>
      <w:tr w:rsidR="00C37210" w:rsidRPr="00637B9A" w:rsidTr="00C37210">
        <w:tc>
          <w:tcPr>
            <w:tcW w:w="2584" w:type="dxa"/>
            <w:vMerge/>
          </w:tcPr>
          <w:p w:rsidR="00C37210" w:rsidRPr="00637B9A" w:rsidRDefault="00C37210" w:rsidP="00C37210">
            <w:pPr>
              <w:pStyle w:val="Sinespaciado"/>
            </w:pPr>
          </w:p>
        </w:tc>
        <w:tc>
          <w:tcPr>
            <w:tcW w:w="2826" w:type="dxa"/>
          </w:tcPr>
          <w:p w:rsidR="00C37210" w:rsidRPr="00637B9A" w:rsidRDefault="00C37210" w:rsidP="00C37210">
            <w:pPr>
              <w:pStyle w:val="Sinespaciado"/>
              <w:numPr>
                <w:ilvl w:val="0"/>
                <w:numId w:val="67"/>
              </w:numPr>
              <w:ind w:left="251" w:hanging="251"/>
            </w:pPr>
            <w:r w:rsidRPr="00637B9A">
              <w:t>Espejo</w:t>
            </w:r>
          </w:p>
          <w:p w:rsidR="00C37210" w:rsidRPr="00637B9A" w:rsidRDefault="00C37210" w:rsidP="00C37210">
            <w:pPr>
              <w:pStyle w:val="Sinespaciado"/>
              <w:numPr>
                <w:ilvl w:val="0"/>
                <w:numId w:val="67"/>
              </w:numPr>
              <w:ind w:left="251" w:hanging="251"/>
            </w:pPr>
            <w:r w:rsidRPr="00637B9A">
              <w:t xml:space="preserve">Mi diario </w:t>
            </w:r>
          </w:p>
          <w:p w:rsidR="00C37210" w:rsidRDefault="00C37210" w:rsidP="00C37210">
            <w:pPr>
              <w:pStyle w:val="Sinespaciado"/>
              <w:numPr>
                <w:ilvl w:val="0"/>
                <w:numId w:val="67"/>
              </w:numPr>
              <w:ind w:left="251" w:hanging="251"/>
            </w:pPr>
            <w:r w:rsidRPr="00637B9A">
              <w:t>Proyecto de vida</w:t>
            </w:r>
          </w:p>
          <w:p w:rsidR="00C37210" w:rsidRPr="00637B9A" w:rsidRDefault="00C37210" w:rsidP="00C37210">
            <w:pPr>
              <w:pStyle w:val="Sinespaciado"/>
              <w:numPr>
                <w:ilvl w:val="0"/>
                <w:numId w:val="67"/>
              </w:numPr>
              <w:ind w:left="251" w:hanging="251"/>
            </w:pPr>
            <w:r w:rsidRPr="00637B9A">
              <w:rPr>
                <w:rFonts w:ascii="Arial" w:hAnsi="Arial" w:cs="Arial"/>
                <w:sz w:val="20"/>
                <w:szCs w:val="20"/>
              </w:rPr>
              <w:t>el mejor regalo</w:t>
            </w:r>
          </w:p>
        </w:tc>
        <w:tc>
          <w:tcPr>
            <w:tcW w:w="1361" w:type="dxa"/>
          </w:tcPr>
          <w:p w:rsidR="00C37210" w:rsidRPr="00637B9A" w:rsidRDefault="00C37210" w:rsidP="00C37210">
            <w:pPr>
              <w:pStyle w:val="Sinespaciado"/>
            </w:pPr>
            <w:r w:rsidRPr="00637B9A">
              <w:t xml:space="preserve">Autoestima </w:t>
            </w:r>
          </w:p>
        </w:tc>
        <w:tc>
          <w:tcPr>
            <w:tcW w:w="1559" w:type="dxa"/>
          </w:tcPr>
          <w:p w:rsidR="00C37210" w:rsidRPr="00637B9A" w:rsidRDefault="00C37210" w:rsidP="00C37210">
            <w:pPr>
              <w:pStyle w:val="Sinespaciado"/>
            </w:pPr>
            <w:r w:rsidRPr="00637B9A">
              <w:t>Si fue efectiva</w:t>
            </w:r>
          </w:p>
        </w:tc>
        <w:tc>
          <w:tcPr>
            <w:tcW w:w="4892" w:type="dxa"/>
          </w:tcPr>
          <w:p w:rsidR="00C37210" w:rsidRPr="00637B9A" w:rsidRDefault="00C37210" w:rsidP="00C37210">
            <w:pPr>
              <w:pStyle w:val="Sinespaciado"/>
              <w:jc w:val="both"/>
            </w:pPr>
            <w:r w:rsidRPr="00637B9A">
              <w:t>La autoestima de la mayoría de personas consultantes fue mejorada después de la aplicación de las técnicas  lo que ayudo a mejorar también sus estados de ánimo</w:t>
            </w:r>
          </w:p>
        </w:tc>
      </w:tr>
      <w:tr w:rsidR="00C37210" w:rsidRPr="00637B9A" w:rsidTr="00C37210">
        <w:tc>
          <w:tcPr>
            <w:tcW w:w="2584" w:type="dxa"/>
            <w:vMerge/>
          </w:tcPr>
          <w:p w:rsidR="00C37210" w:rsidRPr="00637B9A" w:rsidRDefault="00C37210" w:rsidP="00C37210">
            <w:pPr>
              <w:pStyle w:val="Sinespaciado"/>
            </w:pPr>
          </w:p>
        </w:tc>
        <w:tc>
          <w:tcPr>
            <w:tcW w:w="2826" w:type="dxa"/>
          </w:tcPr>
          <w:p w:rsidR="00C37210" w:rsidRPr="00637B9A" w:rsidRDefault="00C37210" w:rsidP="00C37210">
            <w:pPr>
              <w:pStyle w:val="Sinespaciado"/>
              <w:numPr>
                <w:ilvl w:val="0"/>
                <w:numId w:val="67"/>
              </w:numPr>
              <w:ind w:left="251"/>
            </w:pPr>
            <w:r w:rsidRPr="00637B9A">
              <w:t>Rolerplaying</w:t>
            </w:r>
          </w:p>
          <w:p w:rsidR="00C37210" w:rsidRDefault="00C37210" w:rsidP="00C37210">
            <w:pPr>
              <w:pStyle w:val="Sinespaciado"/>
              <w:numPr>
                <w:ilvl w:val="0"/>
                <w:numId w:val="67"/>
              </w:numPr>
              <w:ind w:left="251"/>
            </w:pPr>
            <w:r w:rsidRPr="00637B9A">
              <w:t>Entrenamiento en habilidades sociales</w:t>
            </w:r>
          </w:p>
          <w:p w:rsidR="00C37210" w:rsidRPr="00637B9A" w:rsidRDefault="00C37210" w:rsidP="00C37210">
            <w:pPr>
              <w:pStyle w:val="Prrafodelista"/>
              <w:numPr>
                <w:ilvl w:val="0"/>
                <w:numId w:val="67"/>
              </w:numPr>
              <w:ind w:left="251"/>
              <w:rPr>
                <w:rFonts w:ascii="Arial" w:hAnsi="Arial" w:cs="Arial"/>
                <w:sz w:val="20"/>
                <w:szCs w:val="20"/>
              </w:rPr>
            </w:pPr>
            <w:r w:rsidRPr="00637B9A">
              <w:rPr>
                <w:rFonts w:ascii="Arial" w:hAnsi="Arial" w:cs="Arial"/>
                <w:sz w:val="20"/>
                <w:szCs w:val="20"/>
              </w:rPr>
              <w:t xml:space="preserve">Relajación progresiva </w:t>
            </w:r>
          </w:p>
          <w:p w:rsidR="00C37210" w:rsidRPr="00637B9A" w:rsidRDefault="00C37210" w:rsidP="00C37210">
            <w:pPr>
              <w:pStyle w:val="Sinespaciado"/>
              <w:numPr>
                <w:ilvl w:val="0"/>
                <w:numId w:val="67"/>
              </w:numPr>
              <w:ind w:left="251"/>
            </w:pPr>
            <w:r w:rsidRPr="00637B9A">
              <w:rPr>
                <w:rFonts w:ascii="Arial" w:hAnsi="Arial" w:cs="Arial"/>
                <w:sz w:val="20"/>
                <w:szCs w:val="20"/>
              </w:rPr>
              <w:t>Visualización</w:t>
            </w:r>
          </w:p>
        </w:tc>
        <w:tc>
          <w:tcPr>
            <w:tcW w:w="1361" w:type="dxa"/>
          </w:tcPr>
          <w:p w:rsidR="00C37210" w:rsidRPr="00637B9A" w:rsidRDefault="00C37210" w:rsidP="00C37210">
            <w:pPr>
              <w:pStyle w:val="Sinespaciado"/>
            </w:pPr>
            <w:r w:rsidRPr="00637B9A">
              <w:t xml:space="preserve">Conductual </w:t>
            </w:r>
          </w:p>
        </w:tc>
        <w:tc>
          <w:tcPr>
            <w:tcW w:w="1559" w:type="dxa"/>
          </w:tcPr>
          <w:p w:rsidR="00C37210" w:rsidRPr="00637B9A" w:rsidRDefault="00C37210" w:rsidP="00C37210">
            <w:pPr>
              <w:pStyle w:val="Sinespaciado"/>
            </w:pPr>
          </w:p>
        </w:tc>
        <w:tc>
          <w:tcPr>
            <w:tcW w:w="4892" w:type="dxa"/>
          </w:tcPr>
          <w:p w:rsidR="00C37210" w:rsidRPr="00637B9A" w:rsidRDefault="00C37210" w:rsidP="00C37210">
            <w:pPr>
              <w:pStyle w:val="Sinespaciado"/>
              <w:jc w:val="both"/>
            </w:pPr>
            <w:r w:rsidRPr="00637B9A">
              <w:t>No se obtuvieron resultados en esta área</w:t>
            </w:r>
          </w:p>
        </w:tc>
      </w:tr>
      <w:tr w:rsidR="00C37210" w:rsidRPr="00637B9A" w:rsidTr="00C37210">
        <w:tc>
          <w:tcPr>
            <w:tcW w:w="2584" w:type="dxa"/>
            <w:vMerge/>
          </w:tcPr>
          <w:p w:rsidR="00C37210" w:rsidRPr="00637B9A" w:rsidRDefault="00C37210" w:rsidP="00C37210">
            <w:pPr>
              <w:pStyle w:val="Sinespaciado"/>
            </w:pPr>
          </w:p>
        </w:tc>
        <w:tc>
          <w:tcPr>
            <w:tcW w:w="2826" w:type="dxa"/>
          </w:tcPr>
          <w:p w:rsidR="00C37210" w:rsidRPr="00637B9A" w:rsidRDefault="00C37210" w:rsidP="00C37210">
            <w:pPr>
              <w:pStyle w:val="Prrafodelista"/>
              <w:numPr>
                <w:ilvl w:val="0"/>
                <w:numId w:val="49"/>
              </w:numPr>
              <w:ind w:left="251"/>
              <w:rPr>
                <w:rFonts w:ascii="Arial" w:hAnsi="Arial" w:cs="Arial"/>
                <w:sz w:val="20"/>
                <w:szCs w:val="20"/>
              </w:rPr>
            </w:pPr>
            <w:r w:rsidRPr="00637B9A">
              <w:rPr>
                <w:rFonts w:ascii="Arial" w:hAnsi="Arial" w:cs="Arial"/>
                <w:sz w:val="20"/>
                <w:szCs w:val="20"/>
              </w:rPr>
              <w:t xml:space="preserve">las reglas que te rigen </w:t>
            </w:r>
          </w:p>
        </w:tc>
        <w:tc>
          <w:tcPr>
            <w:tcW w:w="1361" w:type="dxa"/>
          </w:tcPr>
          <w:p w:rsidR="00C37210" w:rsidRPr="00637B9A" w:rsidRDefault="00C37210" w:rsidP="00C37210">
            <w:pPr>
              <w:ind w:left="360"/>
              <w:jc w:val="center"/>
              <w:rPr>
                <w:rFonts w:ascii="Arial" w:hAnsi="Arial" w:cs="Arial"/>
                <w:sz w:val="20"/>
                <w:szCs w:val="20"/>
              </w:rPr>
            </w:pPr>
            <w:r w:rsidRPr="00637B9A">
              <w:rPr>
                <w:rFonts w:ascii="Arial" w:hAnsi="Arial" w:cs="Arial"/>
                <w:sz w:val="20"/>
                <w:szCs w:val="20"/>
              </w:rPr>
              <w:t xml:space="preserve">Familiar </w:t>
            </w:r>
          </w:p>
        </w:tc>
        <w:tc>
          <w:tcPr>
            <w:tcW w:w="1559"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Si fue efectiva</w:t>
            </w:r>
          </w:p>
        </w:tc>
        <w:tc>
          <w:tcPr>
            <w:tcW w:w="4892"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Se evidenció cambio en los patrones interacciónales y afectivo en las familias. La técnica facilito la unión y el fortalecimiento de las relaciones familiares, resolviendo así, las dificultades en conjunto y no como unidad.</w:t>
            </w:r>
          </w:p>
        </w:tc>
      </w:tr>
    </w:tbl>
    <w:p w:rsidR="00C37210" w:rsidRDefault="00C37210" w:rsidP="00C37210">
      <w:pPr>
        <w:jc w:val="both"/>
        <w:rPr>
          <w:rFonts w:ascii="Arial" w:hAnsi="Arial" w:cs="Arial"/>
          <w:sz w:val="24"/>
          <w:szCs w:val="24"/>
        </w:rPr>
      </w:pPr>
    </w:p>
    <w:p w:rsidR="00C37210" w:rsidRDefault="00C37210" w:rsidP="00C37210">
      <w:pPr>
        <w:spacing w:line="360" w:lineRule="auto"/>
        <w:rPr>
          <w:rFonts w:ascii="Arial" w:hAnsi="Arial" w:cs="Arial"/>
          <w:b/>
          <w:sz w:val="24"/>
          <w:szCs w:val="24"/>
          <w:u w:val="single"/>
        </w:rPr>
      </w:pPr>
    </w:p>
    <w:p w:rsidR="00C37210" w:rsidRDefault="00C37210" w:rsidP="00C37210">
      <w:pPr>
        <w:spacing w:line="360" w:lineRule="auto"/>
        <w:rPr>
          <w:rFonts w:ascii="Arial" w:hAnsi="Arial" w:cs="Arial"/>
          <w:b/>
          <w:sz w:val="24"/>
          <w:szCs w:val="24"/>
          <w:u w:val="single"/>
        </w:rPr>
      </w:pPr>
    </w:p>
    <w:p w:rsidR="00C37210" w:rsidRDefault="00C37210" w:rsidP="00C37210">
      <w:pPr>
        <w:spacing w:line="360" w:lineRule="auto"/>
        <w:rPr>
          <w:rFonts w:ascii="Arial" w:hAnsi="Arial" w:cs="Arial"/>
          <w:b/>
          <w:sz w:val="24"/>
          <w:szCs w:val="24"/>
          <w:u w:val="single"/>
        </w:rPr>
      </w:pPr>
    </w:p>
    <w:p w:rsidR="00C37210" w:rsidRDefault="00C37210" w:rsidP="00C37210">
      <w:pPr>
        <w:spacing w:line="360" w:lineRule="auto"/>
        <w:rPr>
          <w:rFonts w:ascii="Arial" w:hAnsi="Arial" w:cs="Arial"/>
          <w:b/>
          <w:sz w:val="24"/>
          <w:szCs w:val="24"/>
          <w:u w:val="single"/>
        </w:rPr>
      </w:pPr>
    </w:p>
    <w:p w:rsidR="00C37210" w:rsidRDefault="00C37210" w:rsidP="00C37210">
      <w:pPr>
        <w:spacing w:line="360" w:lineRule="auto"/>
        <w:rPr>
          <w:rFonts w:ascii="Arial" w:hAnsi="Arial" w:cs="Arial"/>
          <w:b/>
          <w:sz w:val="24"/>
          <w:szCs w:val="24"/>
          <w:u w:val="single"/>
        </w:rPr>
      </w:pPr>
    </w:p>
    <w:p w:rsidR="00C37210" w:rsidRDefault="00C37210" w:rsidP="00C37210">
      <w:pPr>
        <w:spacing w:line="360" w:lineRule="auto"/>
        <w:rPr>
          <w:rFonts w:ascii="Arial" w:hAnsi="Arial" w:cs="Arial"/>
          <w:b/>
          <w:sz w:val="24"/>
          <w:szCs w:val="24"/>
          <w:u w:val="single"/>
        </w:rPr>
      </w:pPr>
    </w:p>
    <w:p w:rsidR="00C37210" w:rsidRPr="00637B9A" w:rsidRDefault="00C37210" w:rsidP="00C37210">
      <w:pPr>
        <w:spacing w:line="360" w:lineRule="auto"/>
        <w:jc w:val="center"/>
        <w:rPr>
          <w:rFonts w:ascii="Arial" w:hAnsi="Arial" w:cs="Arial"/>
          <w:b/>
          <w:sz w:val="24"/>
          <w:szCs w:val="24"/>
          <w:u w:val="single"/>
        </w:rPr>
      </w:pPr>
      <w:r w:rsidRPr="00637B9A">
        <w:rPr>
          <w:rFonts w:ascii="Arial" w:hAnsi="Arial" w:cs="Arial"/>
          <w:b/>
          <w:sz w:val="24"/>
          <w:szCs w:val="24"/>
          <w:u w:val="single"/>
        </w:rPr>
        <w:lastRenderedPageBreak/>
        <w:t>ANSIEDAD 2010/2009/2006/2005</w:t>
      </w:r>
    </w:p>
    <w:p w:rsidR="00C37210" w:rsidRPr="00637B9A" w:rsidRDefault="00C37210" w:rsidP="00C37210">
      <w:pPr>
        <w:spacing w:line="360" w:lineRule="auto"/>
        <w:jc w:val="center"/>
        <w:rPr>
          <w:rFonts w:ascii="Arial" w:hAnsi="Arial" w:cs="Arial"/>
          <w:b/>
          <w:sz w:val="24"/>
          <w:szCs w:val="24"/>
          <w:u w:val="single"/>
        </w:rPr>
      </w:pPr>
    </w:p>
    <w:p w:rsidR="00C37210" w:rsidRPr="00637B9A" w:rsidRDefault="00C37210" w:rsidP="00C37210">
      <w:pPr>
        <w:spacing w:line="360" w:lineRule="auto"/>
        <w:jc w:val="center"/>
        <w:rPr>
          <w:rFonts w:ascii="Arial" w:hAnsi="Arial" w:cs="Arial"/>
          <w:b/>
          <w:sz w:val="24"/>
          <w:szCs w:val="24"/>
          <w:u w:val="single"/>
        </w:rPr>
      </w:pPr>
      <w:r w:rsidRPr="00637B9A">
        <w:rPr>
          <w:rFonts w:ascii="Arial" w:hAnsi="Arial" w:cs="Arial"/>
          <w:b/>
          <w:sz w:val="24"/>
          <w:szCs w:val="24"/>
          <w:u w:val="single"/>
        </w:rPr>
        <w:t xml:space="preserve">Análisis general </w:t>
      </w:r>
    </w:p>
    <w:p w:rsidR="00C37210" w:rsidRPr="00637B9A" w:rsidRDefault="00C37210" w:rsidP="00C37210">
      <w:pPr>
        <w:spacing w:line="360" w:lineRule="auto"/>
        <w:jc w:val="both"/>
        <w:rPr>
          <w:rFonts w:ascii="Arial" w:hAnsi="Arial" w:cs="Arial"/>
          <w:sz w:val="24"/>
          <w:szCs w:val="24"/>
        </w:rPr>
      </w:pPr>
      <w:r w:rsidRPr="00637B9A">
        <w:rPr>
          <w:rFonts w:ascii="Arial" w:hAnsi="Arial" w:cs="Arial"/>
          <w:sz w:val="24"/>
          <w:szCs w:val="24"/>
        </w:rPr>
        <w:t>La problemática de ansiedad se atendió en 4 años de los 6 que se tomaron en cuenta para la investigación. En el año 2010 se presentó en  5 Unidades de Salud y se dividió en 3 áreas: estrés, ansiedad y autoestima. El área de estrés y ansiedad se trató con técnicas como relajaciones y respiraciones que iban enfocadas a minimizar los niveles de estrés y ansiedad en las personas, las cuales tuvieron efectividad, ya que se logró resultados positivos después de su aplicación.</w:t>
      </w:r>
    </w:p>
    <w:p w:rsidR="00C37210" w:rsidRPr="00637B9A" w:rsidRDefault="00C37210" w:rsidP="00C37210">
      <w:pPr>
        <w:spacing w:line="360" w:lineRule="auto"/>
        <w:jc w:val="both"/>
        <w:rPr>
          <w:rFonts w:ascii="Arial" w:hAnsi="Arial" w:cs="Arial"/>
          <w:sz w:val="24"/>
          <w:szCs w:val="24"/>
        </w:rPr>
      </w:pPr>
      <w:r w:rsidRPr="00637B9A">
        <w:rPr>
          <w:rFonts w:ascii="Arial" w:hAnsi="Arial" w:cs="Arial"/>
          <w:sz w:val="24"/>
          <w:szCs w:val="24"/>
        </w:rPr>
        <w:t>En el año 2009, al igual que el 2010, se dividió la problemática en 3 áreas: cognitiva, conductual y emocional. En el  área cognitiva se obtuvieron resultados positivos ya que se logró, por medio de las técnicas, modificar los pensamientos de las personas que les causaban los síntomas de ansiedad. En las demás áreas, conductual y emocional, no se encontraron resultados de las pruebas aplicadas, puede ser debido a que solo se atendió en 2 centros de salud y esos practicantes no registraron los resultados obtenidos.</w:t>
      </w:r>
    </w:p>
    <w:p w:rsidR="00C37210" w:rsidRPr="00637B9A" w:rsidRDefault="00C37210" w:rsidP="00C37210">
      <w:pPr>
        <w:spacing w:line="360" w:lineRule="auto"/>
        <w:jc w:val="both"/>
        <w:rPr>
          <w:rFonts w:ascii="Arial" w:hAnsi="Arial" w:cs="Arial"/>
          <w:sz w:val="24"/>
          <w:szCs w:val="24"/>
        </w:rPr>
      </w:pPr>
      <w:r w:rsidRPr="00637B9A">
        <w:rPr>
          <w:rFonts w:ascii="Arial" w:hAnsi="Arial" w:cs="Arial"/>
          <w:sz w:val="24"/>
          <w:szCs w:val="24"/>
        </w:rPr>
        <w:t>En el año 2005 todas las áreas resultaron efectivas para el afrontamiento de la problemática. Se puede observar que en los años que se presentó esta problemática siempre se dividió en 3 áreas a tratar y las técnicas más efectivas fueron las relajaciones y respiraciones ya que son las que les proporcionaban a las personas la tranquilidad y paz que ellos buscaban.</w:t>
      </w:r>
    </w:p>
    <w:p w:rsidR="00C37210" w:rsidRDefault="00C37210" w:rsidP="00C37210">
      <w:pPr>
        <w:pStyle w:val="Sinespaciado"/>
        <w:spacing w:line="276" w:lineRule="auto"/>
        <w:jc w:val="both"/>
      </w:pPr>
    </w:p>
    <w:p w:rsidR="00C37210" w:rsidRDefault="00C37210" w:rsidP="00C37210">
      <w:pPr>
        <w:pStyle w:val="Sinespaciado"/>
        <w:spacing w:line="276" w:lineRule="auto"/>
        <w:jc w:val="both"/>
      </w:pPr>
    </w:p>
    <w:p w:rsidR="00C37210" w:rsidRDefault="00C37210" w:rsidP="00C37210">
      <w:pPr>
        <w:pStyle w:val="Sinespaciado"/>
        <w:spacing w:line="276" w:lineRule="auto"/>
        <w:jc w:val="both"/>
      </w:pPr>
    </w:p>
    <w:p w:rsidR="00C37210" w:rsidRDefault="00C37210" w:rsidP="00C37210">
      <w:pPr>
        <w:jc w:val="center"/>
        <w:rPr>
          <w:rFonts w:ascii="Arial" w:hAnsi="Arial" w:cs="Arial"/>
          <w:b/>
          <w:u w:val="single"/>
        </w:rPr>
      </w:pPr>
      <w:r w:rsidRPr="00637B9A">
        <w:rPr>
          <w:rFonts w:ascii="Arial" w:hAnsi="Arial" w:cs="Arial"/>
          <w:b/>
          <w:u w:val="single"/>
        </w:rPr>
        <w:lastRenderedPageBreak/>
        <w:t xml:space="preserve">VIOLACION/ABUSO SEXUAL. </w:t>
      </w:r>
    </w:p>
    <w:p w:rsidR="00C37210" w:rsidRDefault="00C37210" w:rsidP="00C37210">
      <w:pPr>
        <w:jc w:val="center"/>
        <w:rPr>
          <w:rFonts w:ascii="Arial" w:hAnsi="Arial" w:cs="Arial"/>
          <w:b/>
          <w:u w:val="single"/>
        </w:rPr>
      </w:pPr>
      <w:r>
        <w:rPr>
          <w:rFonts w:ascii="Arial" w:hAnsi="Arial" w:cs="Arial"/>
          <w:b/>
          <w:u w:val="single"/>
        </w:rPr>
        <w:t xml:space="preserve">Años en los que se </w:t>
      </w:r>
      <w:r w:rsidR="001A031B">
        <w:rPr>
          <w:rFonts w:ascii="Arial" w:hAnsi="Arial" w:cs="Arial"/>
          <w:b/>
          <w:u w:val="single"/>
        </w:rPr>
        <w:t>presentó</w:t>
      </w:r>
      <w:r>
        <w:rPr>
          <w:rFonts w:ascii="Arial" w:hAnsi="Arial" w:cs="Arial"/>
          <w:b/>
          <w:u w:val="single"/>
        </w:rPr>
        <w:t xml:space="preserve">: </w:t>
      </w:r>
      <w:r w:rsidRPr="00637B9A">
        <w:rPr>
          <w:rFonts w:ascii="Arial" w:hAnsi="Arial" w:cs="Arial"/>
          <w:b/>
          <w:u w:val="single"/>
        </w:rPr>
        <w:t>2010/2009/2008/2005</w:t>
      </w:r>
    </w:p>
    <w:tbl>
      <w:tblPr>
        <w:tblW w:w="0" w:type="auto"/>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ook w:val="04A0"/>
      </w:tblPr>
      <w:tblGrid>
        <w:gridCol w:w="2630"/>
        <w:gridCol w:w="3006"/>
        <w:gridCol w:w="1466"/>
        <w:gridCol w:w="1652"/>
        <w:gridCol w:w="4466"/>
      </w:tblGrid>
      <w:tr w:rsidR="00C37210" w:rsidRPr="00637B9A" w:rsidTr="00C37210">
        <w:tc>
          <w:tcPr>
            <w:tcW w:w="2631" w:type="dxa"/>
          </w:tcPr>
          <w:p w:rsidR="00C37210" w:rsidRPr="00AA27AC" w:rsidRDefault="00C37210" w:rsidP="00C37210">
            <w:pPr>
              <w:jc w:val="center"/>
              <w:rPr>
                <w:rFonts w:ascii="Arial" w:hAnsi="Arial" w:cs="Arial"/>
                <w:b/>
                <w:i/>
                <w:sz w:val="18"/>
                <w:szCs w:val="18"/>
              </w:rPr>
            </w:pPr>
            <w:r w:rsidRPr="00AA27AC">
              <w:rPr>
                <w:rFonts w:ascii="Arial" w:hAnsi="Arial" w:cs="Arial"/>
                <w:b/>
                <w:i/>
                <w:sz w:val="18"/>
                <w:szCs w:val="18"/>
              </w:rPr>
              <w:t>UNIDADES DE SALUD</w:t>
            </w:r>
          </w:p>
        </w:tc>
        <w:tc>
          <w:tcPr>
            <w:tcW w:w="3006" w:type="dxa"/>
          </w:tcPr>
          <w:p w:rsidR="00C37210" w:rsidRPr="00AA27AC" w:rsidRDefault="00C37210" w:rsidP="00C37210">
            <w:pPr>
              <w:jc w:val="center"/>
              <w:rPr>
                <w:rFonts w:ascii="Arial" w:hAnsi="Arial" w:cs="Arial"/>
                <w:b/>
                <w:i/>
                <w:sz w:val="18"/>
                <w:szCs w:val="18"/>
              </w:rPr>
            </w:pPr>
            <w:r w:rsidRPr="00AA27AC">
              <w:rPr>
                <w:rFonts w:ascii="Arial" w:hAnsi="Arial" w:cs="Arial"/>
                <w:b/>
                <w:i/>
                <w:sz w:val="18"/>
                <w:szCs w:val="18"/>
              </w:rPr>
              <w:t>TÉCNICA</w:t>
            </w:r>
          </w:p>
        </w:tc>
        <w:tc>
          <w:tcPr>
            <w:tcW w:w="1466" w:type="dxa"/>
          </w:tcPr>
          <w:p w:rsidR="00C37210" w:rsidRPr="00AA27AC" w:rsidRDefault="00C37210" w:rsidP="00C37210">
            <w:pPr>
              <w:jc w:val="center"/>
              <w:rPr>
                <w:rFonts w:ascii="Arial" w:hAnsi="Arial" w:cs="Arial"/>
                <w:b/>
                <w:i/>
                <w:sz w:val="18"/>
                <w:szCs w:val="18"/>
              </w:rPr>
            </w:pPr>
            <w:r w:rsidRPr="00AA27AC">
              <w:rPr>
                <w:rFonts w:ascii="Arial" w:hAnsi="Arial" w:cs="Arial"/>
                <w:b/>
                <w:i/>
                <w:sz w:val="18"/>
                <w:szCs w:val="18"/>
              </w:rPr>
              <w:t>ÁREA</w:t>
            </w:r>
          </w:p>
        </w:tc>
        <w:tc>
          <w:tcPr>
            <w:tcW w:w="1652" w:type="dxa"/>
          </w:tcPr>
          <w:p w:rsidR="00C37210" w:rsidRPr="00AA27AC" w:rsidRDefault="00C37210" w:rsidP="00C37210">
            <w:pPr>
              <w:jc w:val="center"/>
              <w:rPr>
                <w:rFonts w:ascii="Arial" w:hAnsi="Arial" w:cs="Arial"/>
                <w:b/>
                <w:i/>
                <w:sz w:val="18"/>
                <w:szCs w:val="18"/>
              </w:rPr>
            </w:pPr>
            <w:r w:rsidRPr="00AA27AC">
              <w:rPr>
                <w:rFonts w:ascii="Arial" w:hAnsi="Arial" w:cs="Arial"/>
                <w:b/>
                <w:i/>
                <w:sz w:val="18"/>
                <w:szCs w:val="18"/>
              </w:rPr>
              <w:t xml:space="preserve">EFECTIVIDAD </w:t>
            </w:r>
          </w:p>
        </w:tc>
        <w:tc>
          <w:tcPr>
            <w:tcW w:w="4467" w:type="dxa"/>
          </w:tcPr>
          <w:p w:rsidR="00C37210" w:rsidRPr="00AA27AC" w:rsidRDefault="00C37210" w:rsidP="00C37210">
            <w:pPr>
              <w:jc w:val="center"/>
              <w:rPr>
                <w:rFonts w:ascii="Arial" w:hAnsi="Arial" w:cs="Arial"/>
                <w:b/>
                <w:i/>
                <w:sz w:val="18"/>
                <w:szCs w:val="18"/>
              </w:rPr>
            </w:pPr>
            <w:r w:rsidRPr="00AA27AC">
              <w:rPr>
                <w:rFonts w:ascii="Arial" w:hAnsi="Arial" w:cs="Arial"/>
                <w:b/>
                <w:i/>
                <w:sz w:val="18"/>
                <w:szCs w:val="18"/>
              </w:rPr>
              <w:t>RESULTADOS</w:t>
            </w:r>
          </w:p>
        </w:tc>
      </w:tr>
      <w:tr w:rsidR="00C37210" w:rsidRPr="00637B9A" w:rsidTr="00C37210">
        <w:tc>
          <w:tcPr>
            <w:tcW w:w="2631" w:type="dxa"/>
            <w:vMerge w:val="restart"/>
          </w:tcPr>
          <w:p w:rsidR="00C37210" w:rsidRPr="00AA27AC" w:rsidRDefault="00C37210" w:rsidP="00C37210">
            <w:pPr>
              <w:pStyle w:val="Prrafodelista"/>
              <w:numPr>
                <w:ilvl w:val="0"/>
                <w:numId w:val="68"/>
              </w:numPr>
              <w:rPr>
                <w:rFonts w:ascii="Arial" w:hAnsi="Arial" w:cs="Arial"/>
                <w:sz w:val="20"/>
                <w:szCs w:val="20"/>
              </w:rPr>
            </w:pPr>
            <w:r w:rsidRPr="00AA27AC">
              <w:rPr>
                <w:rFonts w:ascii="Arial" w:hAnsi="Arial" w:cs="Arial"/>
                <w:sz w:val="20"/>
                <w:szCs w:val="20"/>
              </w:rPr>
              <w:t>El Paisnal</w:t>
            </w:r>
          </w:p>
          <w:p w:rsidR="00C37210" w:rsidRPr="00AA27AC" w:rsidRDefault="00C37210" w:rsidP="00C37210">
            <w:pPr>
              <w:pStyle w:val="Prrafodelista"/>
              <w:numPr>
                <w:ilvl w:val="0"/>
                <w:numId w:val="68"/>
              </w:numPr>
              <w:rPr>
                <w:rFonts w:ascii="Arial" w:hAnsi="Arial" w:cs="Arial"/>
                <w:sz w:val="20"/>
                <w:szCs w:val="20"/>
              </w:rPr>
            </w:pPr>
            <w:r w:rsidRPr="00AA27AC">
              <w:rPr>
                <w:rFonts w:ascii="Arial" w:hAnsi="Arial" w:cs="Arial"/>
                <w:sz w:val="20"/>
                <w:szCs w:val="20"/>
              </w:rPr>
              <w:t>San Marcos</w:t>
            </w:r>
          </w:p>
          <w:p w:rsidR="00C37210" w:rsidRPr="00AA27AC" w:rsidRDefault="00C37210" w:rsidP="00C37210">
            <w:pPr>
              <w:pStyle w:val="Prrafodelista"/>
              <w:numPr>
                <w:ilvl w:val="0"/>
                <w:numId w:val="68"/>
              </w:numPr>
              <w:rPr>
                <w:rFonts w:ascii="Arial" w:hAnsi="Arial" w:cs="Arial"/>
                <w:sz w:val="20"/>
                <w:szCs w:val="20"/>
              </w:rPr>
            </w:pPr>
            <w:r w:rsidRPr="00AA27AC">
              <w:rPr>
                <w:rFonts w:ascii="Arial" w:hAnsi="Arial" w:cs="Arial"/>
                <w:sz w:val="20"/>
                <w:szCs w:val="20"/>
              </w:rPr>
              <w:t>Concepción</w:t>
            </w:r>
          </w:p>
          <w:p w:rsidR="00C37210" w:rsidRPr="00AA27AC" w:rsidRDefault="00C37210" w:rsidP="00C37210">
            <w:pPr>
              <w:pStyle w:val="Prrafodelista"/>
              <w:numPr>
                <w:ilvl w:val="0"/>
                <w:numId w:val="68"/>
              </w:numPr>
              <w:rPr>
                <w:rFonts w:ascii="Arial" w:hAnsi="Arial" w:cs="Arial"/>
                <w:sz w:val="20"/>
                <w:szCs w:val="20"/>
              </w:rPr>
            </w:pPr>
            <w:r w:rsidRPr="00AA27AC">
              <w:rPr>
                <w:rFonts w:ascii="Arial" w:hAnsi="Arial" w:cs="Arial"/>
                <w:sz w:val="20"/>
                <w:szCs w:val="20"/>
              </w:rPr>
              <w:t>Departamento de Psicología</w:t>
            </w:r>
          </w:p>
          <w:p w:rsidR="00C37210" w:rsidRPr="00AA27AC" w:rsidRDefault="00C37210" w:rsidP="00C37210">
            <w:pPr>
              <w:pStyle w:val="Prrafodelista"/>
              <w:numPr>
                <w:ilvl w:val="0"/>
                <w:numId w:val="68"/>
              </w:numPr>
              <w:rPr>
                <w:rFonts w:ascii="Arial" w:hAnsi="Arial" w:cs="Arial"/>
                <w:sz w:val="20"/>
                <w:szCs w:val="20"/>
              </w:rPr>
            </w:pPr>
            <w:r w:rsidRPr="00AA27AC">
              <w:rPr>
                <w:rFonts w:ascii="Arial" w:hAnsi="Arial" w:cs="Arial"/>
                <w:sz w:val="20"/>
                <w:szCs w:val="20"/>
              </w:rPr>
              <w:t>Ciudad delgado</w:t>
            </w:r>
          </w:p>
          <w:p w:rsidR="00C37210" w:rsidRPr="00AA27AC" w:rsidRDefault="00C37210" w:rsidP="00C37210">
            <w:pPr>
              <w:pStyle w:val="Prrafodelista"/>
              <w:numPr>
                <w:ilvl w:val="0"/>
                <w:numId w:val="68"/>
              </w:numPr>
              <w:rPr>
                <w:rFonts w:ascii="Arial" w:hAnsi="Arial" w:cs="Arial"/>
                <w:sz w:val="20"/>
                <w:szCs w:val="20"/>
              </w:rPr>
            </w:pPr>
            <w:r w:rsidRPr="00AA27AC">
              <w:rPr>
                <w:rFonts w:ascii="Arial" w:hAnsi="Arial" w:cs="Arial"/>
                <w:sz w:val="20"/>
                <w:szCs w:val="20"/>
              </w:rPr>
              <w:t>Zacamil</w:t>
            </w:r>
          </w:p>
          <w:p w:rsidR="00C37210" w:rsidRPr="00AA27AC" w:rsidRDefault="00C37210" w:rsidP="00C37210">
            <w:pPr>
              <w:pStyle w:val="Prrafodelista"/>
              <w:numPr>
                <w:ilvl w:val="0"/>
                <w:numId w:val="68"/>
              </w:numPr>
              <w:rPr>
                <w:rFonts w:ascii="Arial" w:hAnsi="Arial" w:cs="Arial"/>
                <w:sz w:val="20"/>
                <w:szCs w:val="20"/>
              </w:rPr>
            </w:pPr>
            <w:r w:rsidRPr="00AA27AC">
              <w:rPr>
                <w:rFonts w:ascii="Arial" w:hAnsi="Arial" w:cs="Arial"/>
                <w:sz w:val="20"/>
                <w:szCs w:val="20"/>
              </w:rPr>
              <w:t>.Bienestar Universitario</w:t>
            </w:r>
          </w:p>
          <w:p w:rsidR="00C37210" w:rsidRPr="00637B9A" w:rsidRDefault="00C37210" w:rsidP="00C37210">
            <w:pPr>
              <w:rPr>
                <w:rFonts w:ascii="Arial" w:hAnsi="Arial" w:cs="Arial"/>
                <w:sz w:val="20"/>
                <w:szCs w:val="20"/>
              </w:rPr>
            </w:pPr>
          </w:p>
        </w:tc>
        <w:tc>
          <w:tcPr>
            <w:tcW w:w="3006" w:type="dxa"/>
          </w:tcPr>
          <w:p w:rsidR="00C37210" w:rsidRPr="00637B9A" w:rsidRDefault="00C37210" w:rsidP="00C37210">
            <w:pPr>
              <w:pStyle w:val="Prrafodelista"/>
              <w:numPr>
                <w:ilvl w:val="0"/>
                <w:numId w:val="34"/>
              </w:numPr>
              <w:rPr>
                <w:rFonts w:ascii="Arial" w:hAnsi="Arial" w:cs="Arial"/>
                <w:sz w:val="20"/>
                <w:szCs w:val="20"/>
              </w:rPr>
            </w:pPr>
            <w:r w:rsidRPr="00637B9A">
              <w:rPr>
                <w:rFonts w:ascii="Arial" w:hAnsi="Arial" w:cs="Arial"/>
                <w:sz w:val="20"/>
                <w:szCs w:val="20"/>
              </w:rPr>
              <w:t xml:space="preserve">Técnica del olvido con relajación </w:t>
            </w:r>
          </w:p>
          <w:p w:rsidR="00C37210" w:rsidRPr="00637B9A" w:rsidRDefault="00C37210" w:rsidP="00C37210">
            <w:pPr>
              <w:pStyle w:val="Prrafodelista"/>
              <w:numPr>
                <w:ilvl w:val="0"/>
                <w:numId w:val="34"/>
              </w:numPr>
              <w:rPr>
                <w:rFonts w:ascii="Arial" w:hAnsi="Arial" w:cs="Arial"/>
                <w:sz w:val="20"/>
                <w:szCs w:val="20"/>
              </w:rPr>
            </w:pPr>
            <w:r w:rsidRPr="00637B9A">
              <w:rPr>
                <w:rFonts w:ascii="Arial" w:hAnsi="Arial" w:cs="Arial"/>
                <w:sz w:val="20"/>
                <w:szCs w:val="20"/>
              </w:rPr>
              <w:t xml:space="preserve">Detención del pensamiento </w:t>
            </w:r>
          </w:p>
          <w:p w:rsidR="00C37210" w:rsidRDefault="00C37210" w:rsidP="00C37210">
            <w:pPr>
              <w:pStyle w:val="Prrafodelista"/>
              <w:numPr>
                <w:ilvl w:val="0"/>
                <w:numId w:val="34"/>
              </w:numPr>
              <w:rPr>
                <w:rFonts w:ascii="Arial" w:hAnsi="Arial" w:cs="Arial"/>
                <w:sz w:val="20"/>
                <w:szCs w:val="20"/>
              </w:rPr>
            </w:pPr>
            <w:r w:rsidRPr="00637B9A">
              <w:rPr>
                <w:rFonts w:ascii="Arial" w:hAnsi="Arial" w:cs="Arial"/>
                <w:sz w:val="20"/>
                <w:szCs w:val="20"/>
              </w:rPr>
              <w:t xml:space="preserve">Dialogo interno </w:t>
            </w:r>
          </w:p>
          <w:p w:rsidR="00C37210" w:rsidRPr="00637B9A" w:rsidRDefault="00C37210" w:rsidP="00C37210">
            <w:pPr>
              <w:pStyle w:val="Prrafodelista"/>
              <w:numPr>
                <w:ilvl w:val="0"/>
                <w:numId w:val="34"/>
              </w:numPr>
              <w:rPr>
                <w:rFonts w:ascii="Arial" w:hAnsi="Arial" w:cs="Arial"/>
                <w:sz w:val="20"/>
                <w:szCs w:val="20"/>
              </w:rPr>
            </w:pPr>
            <w:r w:rsidRPr="00637B9A">
              <w:rPr>
                <w:rFonts w:ascii="Arial" w:hAnsi="Arial" w:cs="Arial"/>
                <w:sz w:val="20"/>
                <w:szCs w:val="20"/>
              </w:rPr>
              <w:t>Relajación muscular  progresiva</w:t>
            </w:r>
          </w:p>
          <w:p w:rsidR="00C37210" w:rsidRPr="00637B9A" w:rsidRDefault="00C37210" w:rsidP="00C37210">
            <w:pPr>
              <w:pStyle w:val="Prrafodelista"/>
              <w:numPr>
                <w:ilvl w:val="0"/>
                <w:numId w:val="34"/>
              </w:numPr>
              <w:rPr>
                <w:rFonts w:ascii="Arial" w:hAnsi="Arial" w:cs="Arial"/>
                <w:sz w:val="20"/>
                <w:szCs w:val="20"/>
              </w:rPr>
            </w:pPr>
            <w:r w:rsidRPr="00637B9A">
              <w:rPr>
                <w:rFonts w:ascii="Arial" w:hAnsi="Arial" w:cs="Arial"/>
                <w:sz w:val="20"/>
                <w:szCs w:val="20"/>
              </w:rPr>
              <w:t>Desensibilización sistemática</w:t>
            </w:r>
          </w:p>
        </w:tc>
        <w:tc>
          <w:tcPr>
            <w:tcW w:w="1466"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Cognitiva</w:t>
            </w:r>
          </w:p>
          <w:p w:rsidR="00C37210" w:rsidRPr="00637B9A" w:rsidRDefault="00C37210" w:rsidP="00C37210">
            <w:pPr>
              <w:jc w:val="center"/>
              <w:rPr>
                <w:rFonts w:ascii="Arial" w:hAnsi="Arial" w:cs="Arial"/>
                <w:sz w:val="20"/>
                <w:szCs w:val="20"/>
              </w:rPr>
            </w:pPr>
          </w:p>
        </w:tc>
        <w:tc>
          <w:tcPr>
            <w:tcW w:w="1652"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Si fue efectiva</w:t>
            </w:r>
          </w:p>
        </w:tc>
        <w:tc>
          <w:tcPr>
            <w:tcW w:w="4467"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El problema del abuso fue reinterpretado y se logró minimizar los recuerdos del trauma. La técnica del dialogo interno fue de gran ayuda ya que le permitió a las personas reinterpretar su vida.</w:t>
            </w:r>
          </w:p>
        </w:tc>
      </w:tr>
      <w:tr w:rsidR="00C37210" w:rsidRPr="00637B9A" w:rsidTr="00C37210">
        <w:tc>
          <w:tcPr>
            <w:tcW w:w="2631" w:type="dxa"/>
            <w:vMerge/>
          </w:tcPr>
          <w:p w:rsidR="00C37210" w:rsidRPr="00637B9A" w:rsidRDefault="00C37210" w:rsidP="00C37210">
            <w:pPr>
              <w:jc w:val="center"/>
              <w:rPr>
                <w:rFonts w:ascii="Arial" w:hAnsi="Arial" w:cs="Arial"/>
                <w:sz w:val="20"/>
                <w:szCs w:val="20"/>
              </w:rPr>
            </w:pPr>
          </w:p>
        </w:tc>
        <w:tc>
          <w:tcPr>
            <w:tcW w:w="3006" w:type="dxa"/>
          </w:tcPr>
          <w:p w:rsidR="00C37210" w:rsidRPr="00637B9A" w:rsidRDefault="00C37210" w:rsidP="00C37210">
            <w:pPr>
              <w:pStyle w:val="Prrafodelista"/>
              <w:numPr>
                <w:ilvl w:val="0"/>
                <w:numId w:val="34"/>
              </w:numPr>
              <w:rPr>
                <w:rFonts w:ascii="Arial" w:hAnsi="Arial" w:cs="Arial"/>
                <w:sz w:val="20"/>
                <w:szCs w:val="20"/>
              </w:rPr>
            </w:pPr>
            <w:r w:rsidRPr="00637B9A">
              <w:rPr>
                <w:rFonts w:ascii="Arial" w:hAnsi="Arial" w:cs="Arial"/>
                <w:sz w:val="20"/>
                <w:szCs w:val="20"/>
              </w:rPr>
              <w:t>Espejo</w:t>
            </w:r>
          </w:p>
          <w:p w:rsidR="00C37210" w:rsidRPr="00637B9A" w:rsidRDefault="00C37210" w:rsidP="00C37210">
            <w:pPr>
              <w:pStyle w:val="Prrafodelista"/>
              <w:numPr>
                <w:ilvl w:val="0"/>
                <w:numId w:val="34"/>
              </w:numPr>
              <w:rPr>
                <w:rFonts w:ascii="Arial" w:hAnsi="Arial" w:cs="Arial"/>
                <w:sz w:val="20"/>
                <w:szCs w:val="20"/>
              </w:rPr>
            </w:pPr>
            <w:r w:rsidRPr="00637B9A">
              <w:rPr>
                <w:rFonts w:ascii="Arial" w:hAnsi="Arial" w:cs="Arial"/>
                <w:sz w:val="20"/>
                <w:szCs w:val="20"/>
              </w:rPr>
              <w:t>Recupere joyas del inodoro</w:t>
            </w:r>
          </w:p>
          <w:p w:rsidR="00C37210" w:rsidRDefault="00C37210" w:rsidP="00C37210">
            <w:pPr>
              <w:pStyle w:val="Prrafodelista"/>
              <w:numPr>
                <w:ilvl w:val="0"/>
                <w:numId w:val="34"/>
              </w:numPr>
              <w:rPr>
                <w:rFonts w:ascii="Arial" w:hAnsi="Arial" w:cs="Arial"/>
                <w:sz w:val="20"/>
                <w:szCs w:val="20"/>
              </w:rPr>
            </w:pPr>
            <w:r w:rsidRPr="00637B9A">
              <w:rPr>
                <w:rFonts w:ascii="Arial" w:hAnsi="Arial" w:cs="Arial"/>
                <w:sz w:val="20"/>
                <w:szCs w:val="20"/>
              </w:rPr>
              <w:t xml:space="preserve">Mi diario </w:t>
            </w:r>
          </w:p>
          <w:p w:rsidR="00C37210" w:rsidRPr="00637B9A" w:rsidRDefault="00C37210" w:rsidP="00C37210">
            <w:pPr>
              <w:pStyle w:val="Prrafodelista"/>
              <w:numPr>
                <w:ilvl w:val="0"/>
                <w:numId w:val="34"/>
              </w:numPr>
              <w:rPr>
                <w:rFonts w:ascii="Arial" w:hAnsi="Arial" w:cs="Arial"/>
                <w:sz w:val="20"/>
                <w:szCs w:val="20"/>
              </w:rPr>
            </w:pPr>
            <w:r w:rsidRPr="00637B9A">
              <w:rPr>
                <w:rFonts w:ascii="Arial" w:hAnsi="Arial" w:cs="Arial"/>
                <w:sz w:val="20"/>
                <w:szCs w:val="20"/>
              </w:rPr>
              <w:t>Asignación de tareas</w:t>
            </w:r>
          </w:p>
          <w:p w:rsidR="00C37210" w:rsidRPr="00637B9A" w:rsidRDefault="00C37210" w:rsidP="00C37210">
            <w:pPr>
              <w:pStyle w:val="Prrafodelista"/>
              <w:numPr>
                <w:ilvl w:val="0"/>
                <w:numId w:val="34"/>
              </w:numPr>
              <w:rPr>
                <w:rFonts w:ascii="Arial" w:hAnsi="Arial" w:cs="Arial"/>
                <w:sz w:val="20"/>
                <w:szCs w:val="20"/>
              </w:rPr>
            </w:pPr>
            <w:r w:rsidRPr="00637B9A">
              <w:rPr>
                <w:rFonts w:ascii="Arial" w:hAnsi="Arial" w:cs="Arial"/>
                <w:sz w:val="20"/>
                <w:szCs w:val="20"/>
              </w:rPr>
              <w:t>Mi visión personal</w:t>
            </w:r>
          </w:p>
        </w:tc>
        <w:tc>
          <w:tcPr>
            <w:tcW w:w="1466"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Autoestima</w:t>
            </w:r>
          </w:p>
        </w:tc>
        <w:tc>
          <w:tcPr>
            <w:tcW w:w="1652"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Si fue efectiva</w:t>
            </w:r>
          </w:p>
        </w:tc>
        <w:tc>
          <w:tcPr>
            <w:tcW w:w="4467"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Mediante las técnicas se incrementó el autoconocimiento y la mejora de su autoestima.</w:t>
            </w:r>
          </w:p>
        </w:tc>
      </w:tr>
      <w:tr w:rsidR="00C37210" w:rsidRPr="00637B9A" w:rsidTr="00C37210">
        <w:tc>
          <w:tcPr>
            <w:tcW w:w="2631" w:type="dxa"/>
            <w:vMerge/>
          </w:tcPr>
          <w:p w:rsidR="00C37210" w:rsidRPr="00637B9A" w:rsidRDefault="00C37210" w:rsidP="00C37210">
            <w:pPr>
              <w:jc w:val="center"/>
              <w:rPr>
                <w:rFonts w:ascii="Arial" w:hAnsi="Arial" w:cs="Arial"/>
                <w:sz w:val="20"/>
                <w:szCs w:val="20"/>
              </w:rPr>
            </w:pPr>
          </w:p>
        </w:tc>
        <w:tc>
          <w:tcPr>
            <w:tcW w:w="3006" w:type="dxa"/>
          </w:tcPr>
          <w:p w:rsidR="00C37210" w:rsidRPr="00637B9A" w:rsidRDefault="00C37210" w:rsidP="00C37210">
            <w:pPr>
              <w:pStyle w:val="Prrafodelista"/>
              <w:numPr>
                <w:ilvl w:val="0"/>
                <w:numId w:val="22"/>
              </w:numPr>
              <w:rPr>
                <w:rFonts w:ascii="Arial" w:hAnsi="Arial" w:cs="Arial"/>
                <w:sz w:val="20"/>
                <w:szCs w:val="20"/>
              </w:rPr>
            </w:pPr>
            <w:r w:rsidRPr="00637B9A">
              <w:rPr>
                <w:rFonts w:ascii="Arial" w:hAnsi="Arial" w:cs="Arial"/>
                <w:sz w:val="20"/>
                <w:szCs w:val="20"/>
              </w:rPr>
              <w:t>Asignación de tareas</w:t>
            </w:r>
          </w:p>
          <w:p w:rsidR="00C37210" w:rsidRDefault="00C37210" w:rsidP="00C37210">
            <w:pPr>
              <w:pStyle w:val="Prrafodelista"/>
              <w:numPr>
                <w:ilvl w:val="0"/>
                <w:numId w:val="22"/>
              </w:numPr>
              <w:rPr>
                <w:rFonts w:ascii="Arial" w:hAnsi="Arial" w:cs="Arial"/>
                <w:sz w:val="20"/>
                <w:szCs w:val="20"/>
              </w:rPr>
            </w:pPr>
            <w:r w:rsidRPr="00637B9A">
              <w:rPr>
                <w:rFonts w:ascii="Arial" w:hAnsi="Arial" w:cs="Arial"/>
                <w:sz w:val="20"/>
                <w:szCs w:val="20"/>
              </w:rPr>
              <w:t>La silla vacía</w:t>
            </w:r>
          </w:p>
          <w:p w:rsidR="00C37210" w:rsidRPr="00637B9A" w:rsidRDefault="00C37210" w:rsidP="00C37210">
            <w:pPr>
              <w:pStyle w:val="Prrafodelista"/>
              <w:numPr>
                <w:ilvl w:val="0"/>
                <w:numId w:val="22"/>
              </w:numPr>
              <w:rPr>
                <w:rFonts w:ascii="Arial" w:hAnsi="Arial" w:cs="Arial"/>
                <w:sz w:val="20"/>
                <w:szCs w:val="20"/>
              </w:rPr>
            </w:pPr>
            <w:r w:rsidRPr="00637B9A">
              <w:rPr>
                <w:rFonts w:ascii="Arial" w:hAnsi="Arial" w:cs="Arial"/>
                <w:sz w:val="20"/>
                <w:szCs w:val="20"/>
              </w:rPr>
              <w:t xml:space="preserve">Expresión de sentimientos </w:t>
            </w:r>
          </w:p>
          <w:p w:rsidR="00C37210" w:rsidRPr="00637B9A" w:rsidRDefault="00C37210" w:rsidP="00C37210">
            <w:pPr>
              <w:pStyle w:val="Prrafodelista"/>
              <w:numPr>
                <w:ilvl w:val="0"/>
                <w:numId w:val="22"/>
              </w:numPr>
              <w:rPr>
                <w:rFonts w:ascii="Arial" w:hAnsi="Arial" w:cs="Arial"/>
                <w:sz w:val="20"/>
                <w:szCs w:val="20"/>
              </w:rPr>
            </w:pPr>
            <w:r w:rsidRPr="00637B9A">
              <w:rPr>
                <w:rFonts w:ascii="Arial" w:hAnsi="Arial" w:cs="Arial"/>
                <w:sz w:val="20"/>
                <w:szCs w:val="20"/>
              </w:rPr>
              <w:t>visualización de pensamientos y sentimientos</w:t>
            </w:r>
          </w:p>
          <w:p w:rsidR="00C37210" w:rsidRPr="00637B9A" w:rsidRDefault="00C37210" w:rsidP="00C37210">
            <w:pPr>
              <w:pStyle w:val="Prrafodelista"/>
              <w:numPr>
                <w:ilvl w:val="0"/>
                <w:numId w:val="22"/>
              </w:numPr>
              <w:rPr>
                <w:rFonts w:ascii="Arial" w:hAnsi="Arial" w:cs="Arial"/>
                <w:sz w:val="20"/>
                <w:szCs w:val="20"/>
              </w:rPr>
            </w:pPr>
            <w:r w:rsidRPr="00637B9A">
              <w:rPr>
                <w:rFonts w:ascii="Arial" w:hAnsi="Arial" w:cs="Arial"/>
                <w:sz w:val="20"/>
                <w:szCs w:val="20"/>
              </w:rPr>
              <w:t>Narración de una historia</w:t>
            </w:r>
          </w:p>
        </w:tc>
        <w:tc>
          <w:tcPr>
            <w:tcW w:w="1466" w:type="dxa"/>
          </w:tcPr>
          <w:p w:rsidR="00C37210" w:rsidRPr="00637B9A" w:rsidRDefault="00C37210" w:rsidP="00C37210">
            <w:pPr>
              <w:rPr>
                <w:rFonts w:ascii="Arial" w:hAnsi="Arial" w:cs="Arial"/>
                <w:sz w:val="20"/>
                <w:szCs w:val="20"/>
              </w:rPr>
            </w:pPr>
            <w:r w:rsidRPr="00637B9A">
              <w:rPr>
                <w:rFonts w:ascii="Arial" w:hAnsi="Arial" w:cs="Arial"/>
                <w:sz w:val="20"/>
                <w:szCs w:val="20"/>
              </w:rPr>
              <w:t xml:space="preserve">Emocional </w:t>
            </w:r>
          </w:p>
        </w:tc>
        <w:tc>
          <w:tcPr>
            <w:tcW w:w="1652" w:type="dxa"/>
          </w:tcPr>
          <w:p w:rsidR="00C37210" w:rsidRPr="00637B9A" w:rsidRDefault="00C37210" w:rsidP="00C37210">
            <w:pPr>
              <w:rPr>
                <w:rFonts w:ascii="Arial" w:hAnsi="Arial" w:cs="Arial"/>
                <w:sz w:val="20"/>
                <w:szCs w:val="20"/>
              </w:rPr>
            </w:pPr>
            <w:r w:rsidRPr="00637B9A">
              <w:rPr>
                <w:rFonts w:ascii="Arial" w:hAnsi="Arial" w:cs="Arial"/>
                <w:sz w:val="20"/>
                <w:szCs w:val="20"/>
              </w:rPr>
              <w:t xml:space="preserve">Si fue  efectiva </w:t>
            </w:r>
          </w:p>
        </w:tc>
        <w:tc>
          <w:tcPr>
            <w:tcW w:w="4467"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En algunos casos  fue difícil para las consultantes  poder superar esta área  ya que el recuerdo aún  les causa daño.</w:t>
            </w:r>
          </w:p>
          <w:p w:rsidR="00C37210" w:rsidRPr="00637B9A" w:rsidRDefault="00C37210" w:rsidP="00C37210">
            <w:pPr>
              <w:jc w:val="both"/>
              <w:rPr>
                <w:rFonts w:ascii="Arial" w:hAnsi="Arial" w:cs="Arial"/>
                <w:sz w:val="20"/>
                <w:szCs w:val="20"/>
              </w:rPr>
            </w:pPr>
            <w:r w:rsidRPr="00637B9A">
              <w:rPr>
                <w:rFonts w:ascii="Arial" w:hAnsi="Arial" w:cs="Arial"/>
                <w:sz w:val="20"/>
                <w:szCs w:val="20"/>
              </w:rPr>
              <w:t>En esta área la técnica de desensibilización sistemática  tubo buenos   resultados  logrando sustituir los malos recuerdos y se sintieron mejor</w:t>
            </w:r>
          </w:p>
        </w:tc>
      </w:tr>
      <w:tr w:rsidR="00C37210" w:rsidRPr="00637B9A" w:rsidTr="00C37210">
        <w:tc>
          <w:tcPr>
            <w:tcW w:w="2631" w:type="dxa"/>
            <w:vMerge/>
          </w:tcPr>
          <w:p w:rsidR="00C37210" w:rsidRPr="00637B9A" w:rsidRDefault="00C37210" w:rsidP="00C37210">
            <w:pPr>
              <w:jc w:val="center"/>
              <w:rPr>
                <w:rFonts w:ascii="Arial" w:hAnsi="Arial" w:cs="Arial"/>
                <w:sz w:val="20"/>
                <w:szCs w:val="20"/>
              </w:rPr>
            </w:pPr>
          </w:p>
        </w:tc>
        <w:tc>
          <w:tcPr>
            <w:tcW w:w="3006" w:type="dxa"/>
          </w:tcPr>
          <w:p w:rsidR="00C37210" w:rsidRPr="00637B9A" w:rsidRDefault="00C37210" w:rsidP="00C37210">
            <w:pPr>
              <w:pStyle w:val="Prrafodelista"/>
              <w:numPr>
                <w:ilvl w:val="0"/>
                <w:numId w:val="34"/>
              </w:numPr>
              <w:rPr>
                <w:rFonts w:ascii="Arial" w:hAnsi="Arial" w:cs="Arial"/>
                <w:sz w:val="20"/>
                <w:szCs w:val="20"/>
              </w:rPr>
            </w:pPr>
            <w:r w:rsidRPr="00637B9A">
              <w:rPr>
                <w:rFonts w:ascii="Arial" w:hAnsi="Arial" w:cs="Arial"/>
                <w:sz w:val="20"/>
                <w:szCs w:val="20"/>
              </w:rPr>
              <w:t>Exposición de temas acerca de sexualidad</w:t>
            </w:r>
          </w:p>
          <w:p w:rsidR="00C37210" w:rsidRPr="00637B9A" w:rsidRDefault="00C37210" w:rsidP="00C37210">
            <w:pPr>
              <w:pStyle w:val="Prrafodelista"/>
              <w:numPr>
                <w:ilvl w:val="0"/>
                <w:numId w:val="34"/>
              </w:numPr>
              <w:rPr>
                <w:rFonts w:ascii="Arial" w:hAnsi="Arial" w:cs="Arial"/>
                <w:sz w:val="20"/>
                <w:szCs w:val="20"/>
              </w:rPr>
            </w:pPr>
            <w:r w:rsidRPr="00637B9A">
              <w:rPr>
                <w:rFonts w:ascii="Arial" w:hAnsi="Arial" w:cs="Arial"/>
                <w:sz w:val="20"/>
                <w:szCs w:val="20"/>
              </w:rPr>
              <w:lastRenderedPageBreak/>
              <w:t>Consejo especializado</w:t>
            </w:r>
          </w:p>
        </w:tc>
        <w:tc>
          <w:tcPr>
            <w:tcW w:w="1466"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lastRenderedPageBreak/>
              <w:t>Educación sexual</w:t>
            </w:r>
          </w:p>
        </w:tc>
        <w:tc>
          <w:tcPr>
            <w:tcW w:w="1652" w:type="dxa"/>
          </w:tcPr>
          <w:p w:rsidR="00C37210" w:rsidRPr="00637B9A" w:rsidRDefault="00C37210" w:rsidP="00C37210">
            <w:pPr>
              <w:jc w:val="center"/>
              <w:rPr>
                <w:rFonts w:ascii="Arial" w:hAnsi="Arial" w:cs="Arial"/>
                <w:sz w:val="20"/>
                <w:szCs w:val="20"/>
              </w:rPr>
            </w:pPr>
          </w:p>
        </w:tc>
        <w:tc>
          <w:tcPr>
            <w:tcW w:w="4467"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No se encontraron resultados en esta área</w:t>
            </w:r>
          </w:p>
        </w:tc>
      </w:tr>
      <w:tr w:rsidR="00C37210" w:rsidRPr="00637B9A" w:rsidTr="00C37210">
        <w:tc>
          <w:tcPr>
            <w:tcW w:w="2631" w:type="dxa"/>
            <w:vMerge/>
          </w:tcPr>
          <w:p w:rsidR="00C37210" w:rsidRPr="00637B9A" w:rsidRDefault="00C37210" w:rsidP="00C37210">
            <w:pPr>
              <w:jc w:val="center"/>
              <w:rPr>
                <w:rFonts w:ascii="Arial" w:hAnsi="Arial" w:cs="Arial"/>
                <w:sz w:val="20"/>
                <w:szCs w:val="20"/>
              </w:rPr>
            </w:pPr>
          </w:p>
        </w:tc>
        <w:tc>
          <w:tcPr>
            <w:tcW w:w="3006" w:type="dxa"/>
          </w:tcPr>
          <w:p w:rsidR="00C37210" w:rsidRPr="00637B9A" w:rsidRDefault="00C37210" w:rsidP="00C37210">
            <w:pPr>
              <w:pStyle w:val="Prrafodelista"/>
              <w:numPr>
                <w:ilvl w:val="0"/>
                <w:numId w:val="35"/>
              </w:numPr>
              <w:rPr>
                <w:rFonts w:ascii="Arial" w:hAnsi="Arial" w:cs="Arial"/>
                <w:sz w:val="20"/>
                <w:szCs w:val="20"/>
              </w:rPr>
            </w:pPr>
            <w:r w:rsidRPr="00637B9A">
              <w:rPr>
                <w:rFonts w:ascii="Arial" w:hAnsi="Arial" w:cs="Arial"/>
                <w:sz w:val="20"/>
                <w:szCs w:val="20"/>
              </w:rPr>
              <w:t xml:space="preserve">consejería acerca del abuso sexual </w:t>
            </w:r>
          </w:p>
        </w:tc>
        <w:tc>
          <w:tcPr>
            <w:tcW w:w="1466" w:type="dxa"/>
          </w:tcPr>
          <w:p w:rsidR="00C37210" w:rsidRPr="00637B9A" w:rsidRDefault="00C37210" w:rsidP="00C37210">
            <w:pPr>
              <w:ind w:left="360"/>
              <w:jc w:val="center"/>
              <w:rPr>
                <w:rFonts w:ascii="Arial" w:hAnsi="Arial" w:cs="Arial"/>
                <w:sz w:val="20"/>
                <w:szCs w:val="20"/>
              </w:rPr>
            </w:pPr>
            <w:r w:rsidRPr="00637B9A">
              <w:rPr>
                <w:rFonts w:ascii="Arial" w:hAnsi="Arial" w:cs="Arial"/>
                <w:sz w:val="20"/>
                <w:szCs w:val="20"/>
              </w:rPr>
              <w:t>Autocuido</w:t>
            </w:r>
          </w:p>
        </w:tc>
        <w:tc>
          <w:tcPr>
            <w:tcW w:w="1652" w:type="dxa"/>
          </w:tcPr>
          <w:p w:rsidR="00C37210" w:rsidRPr="00637B9A" w:rsidRDefault="00C37210" w:rsidP="00C37210">
            <w:pPr>
              <w:jc w:val="center"/>
              <w:rPr>
                <w:rFonts w:ascii="Arial" w:hAnsi="Arial" w:cs="Arial"/>
                <w:sz w:val="20"/>
                <w:szCs w:val="20"/>
              </w:rPr>
            </w:pPr>
          </w:p>
        </w:tc>
        <w:tc>
          <w:tcPr>
            <w:tcW w:w="4467"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No se encontraron resultados en esta área</w:t>
            </w:r>
          </w:p>
        </w:tc>
      </w:tr>
      <w:tr w:rsidR="00C37210" w:rsidRPr="00637B9A" w:rsidTr="00C37210">
        <w:tc>
          <w:tcPr>
            <w:tcW w:w="2631" w:type="dxa"/>
            <w:vMerge/>
          </w:tcPr>
          <w:p w:rsidR="00C37210" w:rsidRPr="00637B9A" w:rsidRDefault="00C37210" w:rsidP="00C37210">
            <w:pPr>
              <w:jc w:val="center"/>
              <w:rPr>
                <w:rFonts w:ascii="Arial" w:hAnsi="Arial" w:cs="Arial"/>
                <w:sz w:val="20"/>
                <w:szCs w:val="20"/>
              </w:rPr>
            </w:pPr>
          </w:p>
        </w:tc>
        <w:tc>
          <w:tcPr>
            <w:tcW w:w="3006" w:type="dxa"/>
          </w:tcPr>
          <w:p w:rsidR="00C37210" w:rsidRPr="00637B9A" w:rsidRDefault="00C37210" w:rsidP="00C37210">
            <w:pPr>
              <w:pStyle w:val="Prrafodelista"/>
              <w:numPr>
                <w:ilvl w:val="0"/>
                <w:numId w:val="34"/>
              </w:numPr>
              <w:rPr>
                <w:rFonts w:ascii="Arial" w:hAnsi="Arial" w:cs="Arial"/>
                <w:sz w:val="20"/>
                <w:szCs w:val="20"/>
              </w:rPr>
            </w:pPr>
            <w:r w:rsidRPr="00637B9A">
              <w:rPr>
                <w:rFonts w:ascii="Arial" w:hAnsi="Arial" w:cs="Arial"/>
                <w:sz w:val="20"/>
                <w:szCs w:val="20"/>
              </w:rPr>
              <w:t>Lados fuertes</w:t>
            </w:r>
          </w:p>
        </w:tc>
        <w:tc>
          <w:tcPr>
            <w:tcW w:w="1466"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Familiar</w:t>
            </w:r>
          </w:p>
        </w:tc>
        <w:tc>
          <w:tcPr>
            <w:tcW w:w="1652" w:type="dxa"/>
          </w:tcPr>
          <w:p w:rsidR="00C37210" w:rsidRPr="00637B9A" w:rsidRDefault="00C37210" w:rsidP="00C37210">
            <w:pPr>
              <w:jc w:val="center"/>
              <w:rPr>
                <w:rFonts w:ascii="Arial" w:hAnsi="Arial" w:cs="Arial"/>
                <w:sz w:val="20"/>
                <w:szCs w:val="20"/>
              </w:rPr>
            </w:pPr>
          </w:p>
        </w:tc>
        <w:tc>
          <w:tcPr>
            <w:tcW w:w="4467"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No se encontraron resultados en esta área</w:t>
            </w:r>
          </w:p>
        </w:tc>
      </w:tr>
    </w:tbl>
    <w:p w:rsidR="00C37210" w:rsidRPr="00637B9A" w:rsidRDefault="00C37210" w:rsidP="00C37210">
      <w:pPr>
        <w:jc w:val="center"/>
        <w:rPr>
          <w:rFonts w:ascii="Arial" w:hAnsi="Arial" w:cs="Arial"/>
          <w:b/>
          <w:u w:val="single"/>
        </w:rPr>
      </w:pPr>
    </w:p>
    <w:p w:rsidR="00C37210" w:rsidRPr="00D1406B" w:rsidRDefault="00C37210" w:rsidP="00C37210">
      <w:pPr>
        <w:spacing w:line="480" w:lineRule="auto"/>
        <w:jc w:val="center"/>
        <w:rPr>
          <w:rFonts w:ascii="Arial" w:hAnsi="Arial" w:cs="Arial"/>
          <w:b/>
          <w:sz w:val="24"/>
          <w:szCs w:val="24"/>
          <w:u w:val="single"/>
        </w:rPr>
      </w:pPr>
      <w:r w:rsidRPr="00D1406B">
        <w:rPr>
          <w:rFonts w:ascii="Arial" w:hAnsi="Arial" w:cs="Arial"/>
          <w:b/>
          <w:sz w:val="24"/>
          <w:szCs w:val="24"/>
          <w:u w:val="single"/>
        </w:rPr>
        <w:t>ABUSO SEXUAL/ VIOLACION. 2010/2009/2005</w:t>
      </w:r>
    </w:p>
    <w:p w:rsidR="00C37210" w:rsidRPr="00D1406B" w:rsidRDefault="00C37210" w:rsidP="00C37210">
      <w:pPr>
        <w:spacing w:line="480" w:lineRule="auto"/>
        <w:jc w:val="center"/>
        <w:rPr>
          <w:rFonts w:ascii="Arial" w:hAnsi="Arial" w:cs="Arial"/>
          <w:b/>
          <w:sz w:val="24"/>
          <w:szCs w:val="24"/>
          <w:u w:val="single"/>
        </w:rPr>
      </w:pPr>
      <w:r w:rsidRPr="00D1406B">
        <w:rPr>
          <w:rFonts w:ascii="Arial" w:hAnsi="Arial" w:cs="Arial"/>
          <w:b/>
          <w:sz w:val="24"/>
          <w:szCs w:val="24"/>
          <w:u w:val="single"/>
        </w:rPr>
        <w:t xml:space="preserve">Análisis  general  </w:t>
      </w:r>
    </w:p>
    <w:p w:rsidR="00C37210" w:rsidRPr="00D1406B" w:rsidRDefault="00C37210" w:rsidP="00C37210">
      <w:pPr>
        <w:spacing w:line="480" w:lineRule="auto"/>
        <w:jc w:val="both"/>
        <w:rPr>
          <w:rFonts w:ascii="Arial" w:hAnsi="Arial" w:cs="Arial"/>
          <w:sz w:val="24"/>
          <w:szCs w:val="24"/>
        </w:rPr>
      </w:pPr>
      <w:r w:rsidRPr="00D1406B">
        <w:rPr>
          <w:rFonts w:ascii="Arial" w:hAnsi="Arial" w:cs="Arial"/>
          <w:sz w:val="24"/>
          <w:szCs w:val="24"/>
        </w:rPr>
        <w:t xml:space="preserve">La problemática de abuso sexual y violación se trabajó en tres años en los cuales las áreas que se incluyeron al plan psicoterapéutico fueron: emocional, familiar, autoestima, cognitivo y educación sexual, los resultados obtenidos durante los años que se abordó el problema fueron positivos y las áreas tratadas efectivas en cuanto al cumplimento de objetivos y superación de trauma vivenciado, el área familiar solo se incorporó en el año 2010 siendo esta una de las áreas  que pueden contribuir a los resultados. </w:t>
      </w:r>
    </w:p>
    <w:p w:rsidR="00C37210" w:rsidRPr="00D1406B" w:rsidRDefault="00C37210" w:rsidP="00C37210">
      <w:pPr>
        <w:spacing w:line="480" w:lineRule="auto"/>
        <w:rPr>
          <w:rFonts w:ascii="Arial" w:hAnsi="Arial" w:cs="Arial"/>
          <w:sz w:val="24"/>
          <w:szCs w:val="24"/>
        </w:rPr>
      </w:pPr>
    </w:p>
    <w:p w:rsidR="00C37210" w:rsidRDefault="00C37210" w:rsidP="00C37210">
      <w:pPr>
        <w:pStyle w:val="Sinespaciado"/>
        <w:spacing w:line="276" w:lineRule="auto"/>
        <w:jc w:val="both"/>
      </w:pPr>
    </w:p>
    <w:p w:rsidR="00C37210" w:rsidRDefault="00C37210" w:rsidP="00C37210">
      <w:pPr>
        <w:pStyle w:val="Sinespaciado"/>
        <w:spacing w:line="276" w:lineRule="auto"/>
        <w:jc w:val="both"/>
      </w:pPr>
    </w:p>
    <w:p w:rsidR="00C37210" w:rsidRDefault="00C37210" w:rsidP="00C37210">
      <w:pPr>
        <w:rPr>
          <w:rFonts w:ascii="Arial" w:hAnsi="Arial" w:cs="Arial"/>
          <w:b/>
          <w:sz w:val="24"/>
          <w:szCs w:val="24"/>
        </w:rPr>
      </w:pPr>
    </w:p>
    <w:p w:rsidR="00C37210" w:rsidRDefault="00C37210" w:rsidP="00C37210">
      <w:pPr>
        <w:spacing w:line="240" w:lineRule="auto"/>
        <w:jc w:val="center"/>
        <w:rPr>
          <w:rFonts w:ascii="Arial" w:hAnsi="Arial" w:cs="Arial"/>
          <w:b/>
          <w:sz w:val="24"/>
          <w:szCs w:val="24"/>
          <w:u w:val="single"/>
        </w:rPr>
      </w:pPr>
      <w:r w:rsidRPr="00637B9A">
        <w:rPr>
          <w:rFonts w:ascii="Arial" w:hAnsi="Arial" w:cs="Arial"/>
          <w:b/>
          <w:sz w:val="24"/>
          <w:szCs w:val="24"/>
          <w:u w:val="single"/>
        </w:rPr>
        <w:lastRenderedPageBreak/>
        <w:t>ORIENTACIÓN VOCACIONAL</w:t>
      </w:r>
    </w:p>
    <w:p w:rsidR="00C37210" w:rsidRPr="00637B9A" w:rsidRDefault="00C37210" w:rsidP="00C37210">
      <w:pPr>
        <w:spacing w:line="240" w:lineRule="auto"/>
        <w:jc w:val="center"/>
        <w:rPr>
          <w:rFonts w:ascii="Arial" w:hAnsi="Arial" w:cs="Arial"/>
          <w:b/>
          <w:sz w:val="24"/>
          <w:szCs w:val="24"/>
          <w:u w:val="single"/>
        </w:rPr>
      </w:pPr>
      <w:r>
        <w:rPr>
          <w:rFonts w:ascii="Arial" w:hAnsi="Arial" w:cs="Arial"/>
          <w:b/>
          <w:sz w:val="24"/>
          <w:szCs w:val="24"/>
          <w:u w:val="single"/>
        </w:rPr>
        <w:t xml:space="preserve">Años en los que se </w:t>
      </w:r>
      <w:r w:rsidR="001A031B">
        <w:rPr>
          <w:rFonts w:ascii="Arial" w:hAnsi="Arial" w:cs="Arial"/>
          <w:b/>
          <w:sz w:val="24"/>
          <w:szCs w:val="24"/>
          <w:u w:val="single"/>
        </w:rPr>
        <w:t>presentó</w:t>
      </w:r>
      <w:r>
        <w:rPr>
          <w:rFonts w:ascii="Arial" w:hAnsi="Arial" w:cs="Arial"/>
          <w:b/>
          <w:sz w:val="24"/>
          <w:szCs w:val="24"/>
          <w:u w:val="single"/>
        </w:rPr>
        <w:t xml:space="preserve">: </w:t>
      </w:r>
      <w:r w:rsidRPr="00637B9A">
        <w:rPr>
          <w:rFonts w:ascii="Arial" w:hAnsi="Arial" w:cs="Arial"/>
          <w:b/>
          <w:sz w:val="24"/>
          <w:szCs w:val="24"/>
          <w:u w:val="single"/>
        </w:rPr>
        <w:t>2010/2009/2008</w:t>
      </w:r>
    </w:p>
    <w:p w:rsidR="00C37210" w:rsidRPr="00D1406B" w:rsidRDefault="00C37210" w:rsidP="00C37210">
      <w:pPr>
        <w:spacing w:line="240" w:lineRule="auto"/>
        <w:jc w:val="center"/>
        <w:rPr>
          <w:rFonts w:ascii="Arial" w:hAnsi="Arial" w:cs="Arial"/>
          <w:b/>
          <w:i/>
          <w:sz w:val="24"/>
          <w:szCs w:val="24"/>
        </w:rPr>
      </w:pPr>
    </w:p>
    <w:tbl>
      <w:tblPr>
        <w:tblW w:w="0" w:type="auto"/>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ayout w:type="fixed"/>
        <w:tblLook w:val="04A0"/>
      </w:tblPr>
      <w:tblGrid>
        <w:gridCol w:w="2093"/>
        <w:gridCol w:w="3544"/>
        <w:gridCol w:w="1701"/>
        <w:gridCol w:w="1896"/>
        <w:gridCol w:w="3988"/>
      </w:tblGrid>
      <w:tr w:rsidR="00C37210" w:rsidRPr="00D1406B" w:rsidTr="00C37210">
        <w:tc>
          <w:tcPr>
            <w:tcW w:w="2093" w:type="dxa"/>
          </w:tcPr>
          <w:p w:rsidR="00C37210" w:rsidRPr="009E3392" w:rsidRDefault="00C37210" w:rsidP="00C37210">
            <w:pPr>
              <w:spacing w:line="240" w:lineRule="auto"/>
              <w:jc w:val="center"/>
              <w:rPr>
                <w:rFonts w:ascii="Arial" w:hAnsi="Arial" w:cs="Arial"/>
                <w:b/>
                <w:i/>
                <w:sz w:val="18"/>
                <w:szCs w:val="18"/>
              </w:rPr>
            </w:pPr>
            <w:r w:rsidRPr="009E3392">
              <w:rPr>
                <w:rFonts w:ascii="Arial" w:hAnsi="Arial" w:cs="Arial"/>
                <w:b/>
                <w:i/>
                <w:sz w:val="18"/>
                <w:szCs w:val="18"/>
              </w:rPr>
              <w:t>UNIDADES DE SALUD</w:t>
            </w:r>
          </w:p>
        </w:tc>
        <w:tc>
          <w:tcPr>
            <w:tcW w:w="3544" w:type="dxa"/>
          </w:tcPr>
          <w:p w:rsidR="00C37210" w:rsidRPr="009E3392" w:rsidRDefault="00C37210" w:rsidP="00C37210">
            <w:pPr>
              <w:spacing w:line="240" w:lineRule="auto"/>
              <w:jc w:val="center"/>
              <w:rPr>
                <w:rFonts w:ascii="Arial" w:hAnsi="Arial" w:cs="Arial"/>
                <w:b/>
                <w:i/>
                <w:sz w:val="18"/>
                <w:szCs w:val="18"/>
              </w:rPr>
            </w:pPr>
            <w:r w:rsidRPr="009E3392">
              <w:rPr>
                <w:rFonts w:ascii="Arial" w:hAnsi="Arial" w:cs="Arial"/>
                <w:b/>
                <w:i/>
                <w:sz w:val="18"/>
                <w:szCs w:val="18"/>
              </w:rPr>
              <w:t>TÉCNICA</w:t>
            </w:r>
          </w:p>
        </w:tc>
        <w:tc>
          <w:tcPr>
            <w:tcW w:w="1701" w:type="dxa"/>
          </w:tcPr>
          <w:p w:rsidR="00C37210" w:rsidRPr="009E3392" w:rsidRDefault="00C37210" w:rsidP="00C37210">
            <w:pPr>
              <w:spacing w:line="240" w:lineRule="auto"/>
              <w:jc w:val="center"/>
              <w:rPr>
                <w:rFonts w:ascii="Arial" w:hAnsi="Arial" w:cs="Arial"/>
                <w:b/>
                <w:i/>
                <w:sz w:val="18"/>
                <w:szCs w:val="18"/>
              </w:rPr>
            </w:pPr>
            <w:r w:rsidRPr="009E3392">
              <w:rPr>
                <w:rFonts w:ascii="Arial" w:hAnsi="Arial" w:cs="Arial"/>
                <w:b/>
                <w:i/>
                <w:sz w:val="18"/>
                <w:szCs w:val="18"/>
              </w:rPr>
              <w:t>ÁREA</w:t>
            </w:r>
          </w:p>
        </w:tc>
        <w:tc>
          <w:tcPr>
            <w:tcW w:w="1896" w:type="dxa"/>
          </w:tcPr>
          <w:p w:rsidR="00C37210" w:rsidRPr="009E3392" w:rsidRDefault="00C37210" w:rsidP="00C37210">
            <w:pPr>
              <w:spacing w:line="240" w:lineRule="auto"/>
              <w:jc w:val="center"/>
              <w:rPr>
                <w:rFonts w:ascii="Arial" w:hAnsi="Arial" w:cs="Arial"/>
                <w:b/>
                <w:i/>
                <w:sz w:val="18"/>
                <w:szCs w:val="18"/>
              </w:rPr>
            </w:pPr>
            <w:r w:rsidRPr="009E3392">
              <w:rPr>
                <w:rFonts w:ascii="Arial" w:hAnsi="Arial" w:cs="Arial"/>
                <w:b/>
                <w:i/>
                <w:sz w:val="18"/>
                <w:szCs w:val="18"/>
              </w:rPr>
              <w:t xml:space="preserve">EFECTIVIDAD </w:t>
            </w:r>
          </w:p>
        </w:tc>
        <w:tc>
          <w:tcPr>
            <w:tcW w:w="3988" w:type="dxa"/>
          </w:tcPr>
          <w:p w:rsidR="00C37210" w:rsidRPr="009E3392" w:rsidRDefault="00C37210" w:rsidP="00C37210">
            <w:pPr>
              <w:spacing w:line="240" w:lineRule="auto"/>
              <w:jc w:val="center"/>
              <w:rPr>
                <w:rFonts w:ascii="Arial" w:hAnsi="Arial" w:cs="Arial"/>
                <w:b/>
                <w:i/>
                <w:sz w:val="18"/>
                <w:szCs w:val="18"/>
              </w:rPr>
            </w:pPr>
            <w:r w:rsidRPr="009E3392">
              <w:rPr>
                <w:rFonts w:ascii="Arial" w:hAnsi="Arial" w:cs="Arial"/>
                <w:b/>
                <w:i/>
                <w:sz w:val="18"/>
                <w:szCs w:val="18"/>
              </w:rPr>
              <w:t>RESULTADOS</w:t>
            </w:r>
          </w:p>
        </w:tc>
      </w:tr>
      <w:tr w:rsidR="00C37210" w:rsidRPr="00637B9A" w:rsidTr="00C37210">
        <w:trPr>
          <w:trHeight w:val="215"/>
        </w:trPr>
        <w:tc>
          <w:tcPr>
            <w:tcW w:w="2093" w:type="dxa"/>
            <w:vMerge w:val="restart"/>
          </w:tcPr>
          <w:p w:rsidR="00C37210" w:rsidRDefault="00C37210" w:rsidP="00C37210">
            <w:pPr>
              <w:rPr>
                <w:rFonts w:ascii="Arial" w:hAnsi="Arial" w:cs="Arial"/>
                <w:sz w:val="20"/>
                <w:szCs w:val="20"/>
              </w:rPr>
            </w:pPr>
            <w:r>
              <w:rPr>
                <w:rFonts w:ascii="Arial" w:hAnsi="Arial" w:cs="Arial"/>
                <w:sz w:val="20"/>
                <w:szCs w:val="20"/>
              </w:rPr>
              <w:t>1.Departamento de psicología</w:t>
            </w:r>
          </w:p>
          <w:p w:rsidR="00C37210" w:rsidRDefault="00C37210" w:rsidP="00C37210">
            <w:pPr>
              <w:rPr>
                <w:rFonts w:ascii="Arial" w:hAnsi="Arial" w:cs="Arial"/>
                <w:sz w:val="20"/>
                <w:szCs w:val="20"/>
              </w:rPr>
            </w:pPr>
            <w:r>
              <w:rPr>
                <w:rFonts w:ascii="Arial" w:hAnsi="Arial" w:cs="Arial"/>
                <w:sz w:val="20"/>
                <w:szCs w:val="20"/>
              </w:rPr>
              <w:t>2.Bienestar Universitario</w:t>
            </w:r>
          </w:p>
          <w:p w:rsidR="00C37210" w:rsidRDefault="00C37210" w:rsidP="00C37210">
            <w:pPr>
              <w:rPr>
                <w:rFonts w:ascii="Arial" w:hAnsi="Arial" w:cs="Arial"/>
                <w:sz w:val="20"/>
                <w:szCs w:val="20"/>
              </w:rPr>
            </w:pPr>
            <w:r>
              <w:rPr>
                <w:rFonts w:ascii="Arial" w:hAnsi="Arial" w:cs="Arial"/>
                <w:sz w:val="20"/>
                <w:szCs w:val="20"/>
              </w:rPr>
              <w:t xml:space="preserve">3.Centro Judicial Isidro Menéndez </w:t>
            </w:r>
          </w:p>
          <w:p w:rsidR="00C37210" w:rsidRPr="001D1B6E" w:rsidRDefault="00C37210" w:rsidP="00C37210">
            <w:pPr>
              <w:rPr>
                <w:rFonts w:ascii="Arial" w:hAnsi="Arial" w:cs="Arial"/>
                <w:sz w:val="20"/>
                <w:szCs w:val="20"/>
              </w:rPr>
            </w:pPr>
            <w:r>
              <w:rPr>
                <w:rFonts w:ascii="Arial" w:hAnsi="Arial" w:cs="Arial"/>
                <w:sz w:val="20"/>
                <w:szCs w:val="20"/>
              </w:rPr>
              <w:t>4. Nejapa</w:t>
            </w:r>
          </w:p>
        </w:tc>
        <w:tc>
          <w:tcPr>
            <w:tcW w:w="3544" w:type="dxa"/>
          </w:tcPr>
          <w:p w:rsidR="00C37210" w:rsidRPr="001D1B6E" w:rsidRDefault="00C37210" w:rsidP="00C37210">
            <w:pPr>
              <w:pStyle w:val="Sinespaciado"/>
              <w:numPr>
                <w:ilvl w:val="0"/>
                <w:numId w:val="75"/>
              </w:numPr>
            </w:pPr>
            <w:r w:rsidRPr="001D1B6E">
              <w:t>Relajación progresiva</w:t>
            </w:r>
          </w:p>
          <w:p w:rsidR="00C37210" w:rsidRDefault="00C37210" w:rsidP="00C37210">
            <w:pPr>
              <w:pStyle w:val="Sinespaciado"/>
              <w:numPr>
                <w:ilvl w:val="0"/>
                <w:numId w:val="75"/>
              </w:numPr>
            </w:pPr>
            <w:r w:rsidRPr="001D1B6E">
              <w:t>Orientación profesional</w:t>
            </w:r>
          </w:p>
          <w:p w:rsidR="00C37210" w:rsidRDefault="00C37210" w:rsidP="00C37210">
            <w:pPr>
              <w:pStyle w:val="Sinespaciado"/>
              <w:numPr>
                <w:ilvl w:val="0"/>
                <w:numId w:val="75"/>
              </w:numPr>
            </w:pPr>
            <w:r w:rsidRPr="001D1B6E">
              <w:t>Aplicación de pruebas psicométricas KUDER , INTELIGENCIA</w:t>
            </w:r>
          </w:p>
          <w:p w:rsidR="00C37210" w:rsidRPr="001D1B6E" w:rsidRDefault="00C37210" w:rsidP="00C37210">
            <w:pPr>
              <w:pStyle w:val="Sinespaciado"/>
              <w:numPr>
                <w:ilvl w:val="0"/>
                <w:numId w:val="75"/>
              </w:numPr>
            </w:pPr>
            <w:r w:rsidRPr="001D1B6E">
              <w:t xml:space="preserve">Aplicación del test D70, D48 </w:t>
            </w:r>
          </w:p>
          <w:p w:rsidR="00C37210" w:rsidRPr="001D1B6E" w:rsidRDefault="00C37210" w:rsidP="00C37210">
            <w:pPr>
              <w:pStyle w:val="Sinespaciado"/>
              <w:numPr>
                <w:ilvl w:val="0"/>
                <w:numId w:val="75"/>
              </w:numPr>
            </w:pPr>
            <w:r w:rsidRPr="001D1B6E">
              <w:t>Aplicación del test  Otis</w:t>
            </w:r>
          </w:p>
          <w:p w:rsidR="00C37210" w:rsidRDefault="00C37210" w:rsidP="00C37210">
            <w:pPr>
              <w:pStyle w:val="Sinespaciado"/>
              <w:numPr>
                <w:ilvl w:val="0"/>
                <w:numId w:val="75"/>
              </w:numPr>
            </w:pPr>
            <w:r w:rsidRPr="001D1B6E">
              <w:t>DAT 5</w:t>
            </w:r>
          </w:p>
          <w:p w:rsidR="00C37210" w:rsidRPr="001D1B6E" w:rsidRDefault="00C37210" w:rsidP="00C37210">
            <w:pPr>
              <w:pStyle w:val="Sinespaciado"/>
              <w:numPr>
                <w:ilvl w:val="0"/>
                <w:numId w:val="75"/>
              </w:numPr>
            </w:pPr>
            <w:r w:rsidRPr="001D1B6E">
              <w:t>Test Kuder</w:t>
            </w:r>
          </w:p>
        </w:tc>
        <w:tc>
          <w:tcPr>
            <w:tcW w:w="1701" w:type="dxa"/>
          </w:tcPr>
          <w:p w:rsidR="00C37210" w:rsidRPr="00637B9A" w:rsidRDefault="00C37210" w:rsidP="00C37210">
            <w:pPr>
              <w:rPr>
                <w:rFonts w:ascii="Arial" w:hAnsi="Arial" w:cs="Arial"/>
                <w:sz w:val="20"/>
                <w:szCs w:val="20"/>
              </w:rPr>
            </w:pPr>
            <w:r w:rsidRPr="00637B9A">
              <w:rPr>
                <w:rFonts w:ascii="Arial" w:hAnsi="Arial" w:cs="Arial"/>
                <w:sz w:val="20"/>
                <w:szCs w:val="20"/>
              </w:rPr>
              <w:t xml:space="preserve">Cognitiva </w:t>
            </w:r>
          </w:p>
          <w:p w:rsidR="00C37210" w:rsidRPr="00637B9A" w:rsidRDefault="00C37210" w:rsidP="00C37210">
            <w:pPr>
              <w:rPr>
                <w:rFonts w:ascii="Arial" w:hAnsi="Arial" w:cs="Arial"/>
                <w:sz w:val="20"/>
                <w:szCs w:val="20"/>
              </w:rPr>
            </w:pPr>
          </w:p>
        </w:tc>
        <w:tc>
          <w:tcPr>
            <w:tcW w:w="1896"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 xml:space="preserve">Poco efectivos </w:t>
            </w:r>
          </w:p>
          <w:p w:rsidR="00C37210" w:rsidRPr="00637B9A" w:rsidRDefault="00C37210" w:rsidP="00C37210">
            <w:pPr>
              <w:jc w:val="center"/>
              <w:rPr>
                <w:rFonts w:ascii="Arial" w:hAnsi="Arial" w:cs="Arial"/>
                <w:sz w:val="20"/>
                <w:szCs w:val="20"/>
              </w:rPr>
            </w:pPr>
          </w:p>
        </w:tc>
        <w:tc>
          <w:tcPr>
            <w:tcW w:w="3988"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 xml:space="preserve"> En algunos casos No se culminó el proceso en otros   casos Se logró ubicar a las profesiones del gusto y agrado del consultante e indico la profesión a desempeñar.</w:t>
            </w:r>
          </w:p>
          <w:p w:rsidR="00C37210" w:rsidRPr="00637B9A" w:rsidRDefault="00C37210" w:rsidP="00C37210">
            <w:pPr>
              <w:jc w:val="both"/>
              <w:rPr>
                <w:rFonts w:ascii="Arial" w:hAnsi="Arial" w:cs="Arial"/>
                <w:sz w:val="20"/>
                <w:szCs w:val="20"/>
              </w:rPr>
            </w:pPr>
            <w:r w:rsidRPr="00637B9A">
              <w:rPr>
                <w:rFonts w:ascii="Arial" w:hAnsi="Arial" w:cs="Arial"/>
                <w:sz w:val="20"/>
                <w:szCs w:val="20"/>
              </w:rPr>
              <w:t xml:space="preserve">Otro  logró fue  determinar  el coeficiente intelectual o un acercamiento al nivel de inteligencia de los consultantes y conocer las aptitudes de los consultantes en relación con su preferencia académica. </w:t>
            </w:r>
          </w:p>
        </w:tc>
      </w:tr>
      <w:tr w:rsidR="00C37210" w:rsidRPr="00637B9A" w:rsidTr="00C37210">
        <w:trPr>
          <w:trHeight w:val="215"/>
        </w:trPr>
        <w:tc>
          <w:tcPr>
            <w:tcW w:w="2093" w:type="dxa"/>
            <w:vMerge/>
          </w:tcPr>
          <w:p w:rsidR="00C37210" w:rsidRPr="00637B9A" w:rsidRDefault="00C37210" w:rsidP="00C37210">
            <w:pPr>
              <w:jc w:val="center"/>
              <w:rPr>
                <w:rFonts w:ascii="Arial" w:hAnsi="Arial" w:cs="Arial"/>
                <w:sz w:val="20"/>
                <w:szCs w:val="20"/>
              </w:rPr>
            </w:pPr>
          </w:p>
        </w:tc>
        <w:tc>
          <w:tcPr>
            <w:tcW w:w="3544" w:type="dxa"/>
          </w:tcPr>
          <w:p w:rsidR="00C37210" w:rsidRPr="00637B9A" w:rsidRDefault="00C37210" w:rsidP="00C37210">
            <w:pPr>
              <w:pStyle w:val="Prrafodelista"/>
              <w:numPr>
                <w:ilvl w:val="0"/>
                <w:numId w:val="37"/>
              </w:numPr>
              <w:rPr>
                <w:rFonts w:ascii="Arial" w:hAnsi="Arial" w:cs="Arial"/>
                <w:sz w:val="20"/>
                <w:szCs w:val="20"/>
              </w:rPr>
            </w:pPr>
            <w:r w:rsidRPr="00637B9A">
              <w:rPr>
                <w:rFonts w:ascii="Arial" w:hAnsi="Arial" w:cs="Arial"/>
                <w:sz w:val="20"/>
                <w:szCs w:val="20"/>
              </w:rPr>
              <w:t>Discusión Cognitiva</w:t>
            </w:r>
          </w:p>
          <w:p w:rsidR="00C37210" w:rsidRPr="00637B9A" w:rsidRDefault="00C37210" w:rsidP="00C37210">
            <w:pPr>
              <w:pStyle w:val="Prrafodelista"/>
              <w:numPr>
                <w:ilvl w:val="0"/>
                <w:numId w:val="37"/>
              </w:numPr>
              <w:rPr>
                <w:rFonts w:ascii="Arial" w:hAnsi="Arial" w:cs="Arial"/>
                <w:sz w:val="20"/>
                <w:szCs w:val="20"/>
              </w:rPr>
            </w:pPr>
            <w:r w:rsidRPr="00637B9A">
              <w:rPr>
                <w:rFonts w:ascii="Arial" w:hAnsi="Arial" w:cs="Arial"/>
                <w:sz w:val="20"/>
                <w:szCs w:val="20"/>
              </w:rPr>
              <w:t xml:space="preserve">Metas Y Propósitos </w:t>
            </w:r>
          </w:p>
          <w:p w:rsidR="00C37210" w:rsidRPr="00637B9A" w:rsidRDefault="00C37210" w:rsidP="00C37210">
            <w:pPr>
              <w:pStyle w:val="Prrafodelista"/>
              <w:numPr>
                <w:ilvl w:val="0"/>
                <w:numId w:val="37"/>
              </w:numPr>
              <w:rPr>
                <w:rFonts w:ascii="Arial" w:hAnsi="Arial" w:cs="Arial"/>
                <w:sz w:val="20"/>
                <w:szCs w:val="20"/>
              </w:rPr>
            </w:pPr>
            <w:r w:rsidRPr="00637B9A">
              <w:rPr>
                <w:rFonts w:ascii="Arial" w:hAnsi="Arial" w:cs="Arial"/>
                <w:sz w:val="20"/>
                <w:szCs w:val="20"/>
              </w:rPr>
              <w:t xml:space="preserve">Proyecto De Vida </w:t>
            </w:r>
          </w:p>
        </w:tc>
        <w:tc>
          <w:tcPr>
            <w:tcW w:w="1701" w:type="dxa"/>
          </w:tcPr>
          <w:p w:rsidR="00C37210" w:rsidRPr="00637B9A" w:rsidRDefault="00C37210" w:rsidP="00C37210">
            <w:pPr>
              <w:rPr>
                <w:rFonts w:ascii="Arial" w:hAnsi="Arial" w:cs="Arial"/>
                <w:sz w:val="20"/>
                <w:szCs w:val="20"/>
              </w:rPr>
            </w:pPr>
            <w:r w:rsidRPr="00637B9A">
              <w:rPr>
                <w:rFonts w:ascii="Arial" w:hAnsi="Arial" w:cs="Arial"/>
                <w:sz w:val="20"/>
                <w:szCs w:val="20"/>
              </w:rPr>
              <w:t>Intereses Y Aptitudes</w:t>
            </w:r>
          </w:p>
        </w:tc>
        <w:tc>
          <w:tcPr>
            <w:tcW w:w="1896" w:type="dxa"/>
          </w:tcPr>
          <w:p w:rsidR="00C37210" w:rsidRPr="00637B9A" w:rsidRDefault="00C37210" w:rsidP="00C37210">
            <w:pPr>
              <w:jc w:val="center"/>
              <w:rPr>
                <w:rFonts w:ascii="Arial" w:hAnsi="Arial" w:cs="Arial"/>
                <w:sz w:val="20"/>
                <w:szCs w:val="20"/>
              </w:rPr>
            </w:pPr>
          </w:p>
        </w:tc>
        <w:tc>
          <w:tcPr>
            <w:tcW w:w="3988"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No se encontró resultados en esta área</w:t>
            </w:r>
          </w:p>
        </w:tc>
      </w:tr>
      <w:tr w:rsidR="00C37210" w:rsidRPr="00637B9A" w:rsidTr="00C37210">
        <w:trPr>
          <w:trHeight w:val="215"/>
        </w:trPr>
        <w:tc>
          <w:tcPr>
            <w:tcW w:w="2093" w:type="dxa"/>
            <w:vMerge/>
          </w:tcPr>
          <w:p w:rsidR="00C37210" w:rsidRPr="00637B9A" w:rsidRDefault="00C37210" w:rsidP="00C37210">
            <w:pPr>
              <w:jc w:val="center"/>
              <w:rPr>
                <w:rFonts w:ascii="Arial" w:hAnsi="Arial" w:cs="Arial"/>
                <w:sz w:val="20"/>
                <w:szCs w:val="20"/>
              </w:rPr>
            </w:pPr>
          </w:p>
        </w:tc>
        <w:tc>
          <w:tcPr>
            <w:tcW w:w="3544" w:type="dxa"/>
          </w:tcPr>
          <w:p w:rsidR="00C37210" w:rsidRPr="00637B9A" w:rsidRDefault="00C37210" w:rsidP="00C37210">
            <w:pPr>
              <w:pStyle w:val="Prrafodelista"/>
              <w:numPr>
                <w:ilvl w:val="0"/>
                <w:numId w:val="36"/>
              </w:numPr>
              <w:jc w:val="both"/>
              <w:rPr>
                <w:rFonts w:ascii="Arial" w:hAnsi="Arial" w:cs="Arial"/>
                <w:sz w:val="20"/>
                <w:szCs w:val="20"/>
              </w:rPr>
            </w:pPr>
            <w:r w:rsidRPr="00637B9A">
              <w:rPr>
                <w:rFonts w:ascii="Arial" w:hAnsi="Arial" w:cs="Arial"/>
                <w:sz w:val="20"/>
                <w:szCs w:val="20"/>
              </w:rPr>
              <w:t>Inventario de cualidades positivas y negativas</w:t>
            </w:r>
          </w:p>
          <w:p w:rsidR="00C37210" w:rsidRPr="00637B9A" w:rsidRDefault="00C37210" w:rsidP="00C37210">
            <w:pPr>
              <w:pStyle w:val="Prrafodelista"/>
              <w:numPr>
                <w:ilvl w:val="0"/>
                <w:numId w:val="36"/>
              </w:numPr>
              <w:jc w:val="both"/>
              <w:rPr>
                <w:rFonts w:ascii="Arial" w:hAnsi="Arial" w:cs="Arial"/>
                <w:sz w:val="20"/>
                <w:szCs w:val="20"/>
              </w:rPr>
            </w:pPr>
            <w:r w:rsidRPr="00637B9A">
              <w:rPr>
                <w:rFonts w:ascii="Arial" w:hAnsi="Arial" w:cs="Arial"/>
                <w:sz w:val="20"/>
                <w:szCs w:val="20"/>
              </w:rPr>
              <w:t>Técnica del espejo</w:t>
            </w:r>
          </w:p>
          <w:p w:rsidR="00C37210" w:rsidRPr="00637B9A" w:rsidRDefault="00C37210" w:rsidP="00C37210">
            <w:pPr>
              <w:pStyle w:val="Prrafodelista"/>
              <w:jc w:val="both"/>
              <w:rPr>
                <w:rFonts w:ascii="Arial" w:hAnsi="Arial" w:cs="Arial"/>
                <w:sz w:val="20"/>
                <w:szCs w:val="20"/>
              </w:rPr>
            </w:pPr>
          </w:p>
        </w:tc>
        <w:tc>
          <w:tcPr>
            <w:tcW w:w="1701"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 xml:space="preserve">Autoestima </w:t>
            </w:r>
          </w:p>
        </w:tc>
        <w:tc>
          <w:tcPr>
            <w:tcW w:w="1896"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Si fue efectiva</w:t>
            </w:r>
          </w:p>
        </w:tc>
        <w:tc>
          <w:tcPr>
            <w:tcW w:w="3988"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Los consultantes lograron hacer una reevaluación de sus propias cualidades y la importancia de hacerlas notar en sus relaciones interpersonales, haciendo una valoración de su propia imagen personal y construcción de su propia imagen.</w:t>
            </w:r>
          </w:p>
        </w:tc>
      </w:tr>
      <w:tr w:rsidR="00C37210" w:rsidRPr="00637B9A" w:rsidTr="00C37210">
        <w:trPr>
          <w:trHeight w:val="215"/>
        </w:trPr>
        <w:tc>
          <w:tcPr>
            <w:tcW w:w="2093" w:type="dxa"/>
            <w:vMerge/>
          </w:tcPr>
          <w:p w:rsidR="00C37210" w:rsidRPr="00637B9A" w:rsidRDefault="00C37210" w:rsidP="00C37210">
            <w:pPr>
              <w:jc w:val="center"/>
              <w:rPr>
                <w:rFonts w:ascii="Arial" w:hAnsi="Arial" w:cs="Arial"/>
                <w:sz w:val="20"/>
                <w:szCs w:val="20"/>
              </w:rPr>
            </w:pPr>
          </w:p>
        </w:tc>
        <w:tc>
          <w:tcPr>
            <w:tcW w:w="3544" w:type="dxa"/>
          </w:tcPr>
          <w:p w:rsidR="00C37210" w:rsidRPr="00353D18" w:rsidRDefault="00C37210" w:rsidP="00C37210">
            <w:pPr>
              <w:pStyle w:val="Prrafodelista"/>
              <w:numPr>
                <w:ilvl w:val="0"/>
                <w:numId w:val="37"/>
              </w:numPr>
              <w:rPr>
                <w:rFonts w:ascii="Arial" w:hAnsi="Arial" w:cs="Arial"/>
                <w:sz w:val="20"/>
                <w:szCs w:val="20"/>
              </w:rPr>
            </w:pPr>
            <w:r w:rsidRPr="00637B9A">
              <w:rPr>
                <w:rFonts w:ascii="Arial" w:hAnsi="Arial" w:cs="Arial"/>
                <w:sz w:val="20"/>
                <w:szCs w:val="20"/>
              </w:rPr>
              <w:t>Expresión De Pensamientos Y Sentimientos</w:t>
            </w:r>
          </w:p>
        </w:tc>
        <w:tc>
          <w:tcPr>
            <w:tcW w:w="1701" w:type="dxa"/>
          </w:tcPr>
          <w:p w:rsidR="00C37210" w:rsidRPr="00637B9A" w:rsidRDefault="00C37210" w:rsidP="00C37210">
            <w:pPr>
              <w:ind w:left="360"/>
              <w:rPr>
                <w:rFonts w:ascii="Arial" w:hAnsi="Arial" w:cs="Arial"/>
                <w:sz w:val="20"/>
                <w:szCs w:val="20"/>
              </w:rPr>
            </w:pPr>
            <w:r w:rsidRPr="00637B9A">
              <w:rPr>
                <w:rFonts w:ascii="Arial" w:hAnsi="Arial" w:cs="Arial"/>
                <w:sz w:val="20"/>
                <w:szCs w:val="20"/>
              </w:rPr>
              <w:t>Asertividad</w:t>
            </w:r>
          </w:p>
        </w:tc>
        <w:tc>
          <w:tcPr>
            <w:tcW w:w="1896" w:type="dxa"/>
          </w:tcPr>
          <w:p w:rsidR="00C37210" w:rsidRPr="00637B9A" w:rsidRDefault="00C37210" w:rsidP="00C37210">
            <w:pPr>
              <w:jc w:val="center"/>
              <w:rPr>
                <w:rFonts w:ascii="Arial" w:hAnsi="Arial" w:cs="Arial"/>
                <w:sz w:val="20"/>
                <w:szCs w:val="20"/>
              </w:rPr>
            </w:pPr>
          </w:p>
        </w:tc>
        <w:tc>
          <w:tcPr>
            <w:tcW w:w="3988"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No se encontró resultados en esta área</w:t>
            </w:r>
          </w:p>
        </w:tc>
      </w:tr>
    </w:tbl>
    <w:p w:rsidR="00C37210" w:rsidRDefault="00C37210" w:rsidP="00C37210">
      <w:pPr>
        <w:rPr>
          <w:rFonts w:ascii="Arial" w:hAnsi="Arial" w:cs="Arial"/>
          <w:b/>
          <w:sz w:val="24"/>
          <w:szCs w:val="24"/>
          <w:u w:val="single"/>
        </w:rPr>
      </w:pPr>
    </w:p>
    <w:p w:rsidR="00C37210" w:rsidRPr="00D1406B" w:rsidRDefault="00C37210" w:rsidP="00C37210">
      <w:pPr>
        <w:jc w:val="center"/>
        <w:rPr>
          <w:rFonts w:ascii="Arial" w:hAnsi="Arial" w:cs="Arial"/>
          <w:b/>
          <w:sz w:val="24"/>
          <w:szCs w:val="24"/>
          <w:u w:val="single"/>
        </w:rPr>
      </w:pPr>
      <w:r w:rsidRPr="00D1406B">
        <w:rPr>
          <w:rFonts w:ascii="Arial" w:hAnsi="Arial" w:cs="Arial"/>
          <w:b/>
          <w:sz w:val="24"/>
          <w:szCs w:val="24"/>
          <w:u w:val="single"/>
        </w:rPr>
        <w:t>ORIENTACIÓN VOCACIONAL 2010/2009/2008</w:t>
      </w:r>
    </w:p>
    <w:p w:rsidR="00C37210" w:rsidRDefault="00C37210" w:rsidP="00C37210">
      <w:pPr>
        <w:jc w:val="center"/>
        <w:rPr>
          <w:rFonts w:ascii="Arial" w:hAnsi="Arial" w:cs="Arial"/>
          <w:b/>
          <w:sz w:val="24"/>
          <w:szCs w:val="24"/>
          <w:u w:val="single"/>
        </w:rPr>
      </w:pPr>
      <w:r w:rsidRPr="00D1406B">
        <w:rPr>
          <w:rFonts w:ascii="Arial" w:hAnsi="Arial" w:cs="Arial"/>
          <w:b/>
          <w:sz w:val="24"/>
          <w:szCs w:val="24"/>
          <w:u w:val="single"/>
        </w:rPr>
        <w:t xml:space="preserve">Análisis general </w:t>
      </w:r>
    </w:p>
    <w:p w:rsidR="00C37210" w:rsidRPr="00D1406B" w:rsidRDefault="00C37210" w:rsidP="00C37210">
      <w:pPr>
        <w:jc w:val="center"/>
        <w:rPr>
          <w:rFonts w:ascii="Arial" w:hAnsi="Arial" w:cs="Arial"/>
          <w:b/>
          <w:sz w:val="24"/>
          <w:szCs w:val="24"/>
          <w:u w:val="single"/>
        </w:rPr>
      </w:pPr>
    </w:p>
    <w:p w:rsidR="00C37210" w:rsidRPr="00637B9A" w:rsidRDefault="00C37210" w:rsidP="00C37210">
      <w:pPr>
        <w:jc w:val="both"/>
        <w:rPr>
          <w:rFonts w:ascii="Arial" w:hAnsi="Arial" w:cs="Arial"/>
          <w:sz w:val="24"/>
          <w:szCs w:val="24"/>
        </w:rPr>
      </w:pPr>
      <w:r w:rsidRPr="00637B9A">
        <w:rPr>
          <w:rFonts w:ascii="Arial" w:hAnsi="Arial" w:cs="Arial"/>
          <w:sz w:val="24"/>
          <w:szCs w:val="24"/>
        </w:rPr>
        <w:t>Orientación Vocacional se presentó de los años 2008 al 2010. Esta no es una problemática, sino una especie de guía o ayuda que buscan las personas para tener una mayor posibilidad de hacer una buena elección a la hora de elegir una carrera profesional. Es por esto que el mayor número de casos atendidos se registra en las Clínicas del Departamento y en Bienestar Universitario de la Universidad de El Salvador, donde los adolescentes son referidos de los Centros Escolares, o algunos llegan por voluntad propia, para solicitar la ayuda vocacional.</w:t>
      </w:r>
    </w:p>
    <w:p w:rsidR="00C37210" w:rsidRPr="00637B9A" w:rsidRDefault="00C37210" w:rsidP="00C37210">
      <w:pPr>
        <w:jc w:val="both"/>
        <w:rPr>
          <w:rFonts w:ascii="Arial" w:hAnsi="Arial" w:cs="Arial"/>
          <w:sz w:val="24"/>
          <w:szCs w:val="24"/>
        </w:rPr>
      </w:pPr>
      <w:r w:rsidRPr="00637B9A">
        <w:rPr>
          <w:rFonts w:ascii="Arial" w:hAnsi="Arial" w:cs="Arial"/>
          <w:sz w:val="24"/>
          <w:szCs w:val="24"/>
        </w:rPr>
        <w:t>En el año 2010 se dividió en 2 áreas: intereses, aptitudes y la asertividad.  De ninguna de estas áreas se encontraron los resultados obtenidos.</w:t>
      </w:r>
    </w:p>
    <w:p w:rsidR="00C37210" w:rsidRPr="00637B9A" w:rsidRDefault="00C37210" w:rsidP="00C37210">
      <w:pPr>
        <w:jc w:val="both"/>
        <w:rPr>
          <w:rFonts w:ascii="Arial" w:hAnsi="Arial" w:cs="Arial"/>
          <w:sz w:val="24"/>
          <w:szCs w:val="24"/>
        </w:rPr>
      </w:pPr>
      <w:r w:rsidRPr="00637B9A">
        <w:rPr>
          <w:rFonts w:ascii="Arial" w:hAnsi="Arial" w:cs="Arial"/>
          <w:sz w:val="24"/>
          <w:szCs w:val="24"/>
        </w:rPr>
        <w:t xml:space="preserve">La única área </w:t>
      </w:r>
      <w:r>
        <w:rPr>
          <w:rFonts w:ascii="Arial" w:hAnsi="Arial" w:cs="Arial"/>
          <w:sz w:val="24"/>
          <w:szCs w:val="24"/>
        </w:rPr>
        <w:t xml:space="preserve">se </w:t>
      </w:r>
      <w:r w:rsidR="001A031B">
        <w:rPr>
          <w:rFonts w:ascii="Arial" w:hAnsi="Arial" w:cs="Arial"/>
          <w:sz w:val="24"/>
          <w:szCs w:val="24"/>
        </w:rPr>
        <w:t>trató</w:t>
      </w:r>
      <w:r w:rsidRPr="00637B9A">
        <w:rPr>
          <w:rFonts w:ascii="Arial" w:hAnsi="Arial" w:cs="Arial"/>
          <w:sz w:val="24"/>
          <w:szCs w:val="24"/>
        </w:rPr>
        <w:t xml:space="preserve"> en el año 2009 fue</w:t>
      </w:r>
      <w:r>
        <w:rPr>
          <w:rFonts w:ascii="Arial" w:hAnsi="Arial" w:cs="Arial"/>
          <w:sz w:val="24"/>
          <w:szCs w:val="24"/>
        </w:rPr>
        <w:t xml:space="preserve"> el área</w:t>
      </w:r>
      <w:r w:rsidRPr="00637B9A">
        <w:rPr>
          <w:rFonts w:ascii="Arial" w:hAnsi="Arial" w:cs="Arial"/>
          <w:sz w:val="24"/>
          <w:szCs w:val="24"/>
        </w:rPr>
        <w:t xml:space="preserve"> cognitiva, la cual arrojo resultados pocos efectivos ya que en algunos casos no se terminó con el proceso de orientación porque las personas ya no llegaban a sus citas. </w:t>
      </w:r>
    </w:p>
    <w:p w:rsidR="00C37210" w:rsidRDefault="00C37210" w:rsidP="00C37210">
      <w:pPr>
        <w:jc w:val="both"/>
        <w:rPr>
          <w:rFonts w:ascii="Arial" w:hAnsi="Arial" w:cs="Arial"/>
          <w:sz w:val="24"/>
          <w:szCs w:val="24"/>
        </w:rPr>
      </w:pPr>
      <w:r w:rsidRPr="00637B9A">
        <w:rPr>
          <w:rFonts w:ascii="Arial" w:hAnsi="Arial" w:cs="Arial"/>
          <w:sz w:val="24"/>
          <w:szCs w:val="24"/>
        </w:rPr>
        <w:t>Cabe mencionar que la orientación vocacional no es un problema por lo que las técnicas o test aplicados no es para atacar ningún síntoma, sino más bien para determinar las aptitudes y destrezas que poseen los consultantes y poderles brindar así una mejor at</w:t>
      </w:r>
      <w:r>
        <w:rPr>
          <w:rFonts w:ascii="Arial" w:hAnsi="Arial" w:cs="Arial"/>
          <w:sz w:val="24"/>
          <w:szCs w:val="24"/>
        </w:rPr>
        <w:t xml:space="preserve">ención y orientación vocacional en base a sus intereses y resultados de pruebas de personalidad, temperamento y/o carácter. </w:t>
      </w:r>
    </w:p>
    <w:p w:rsidR="00C37210" w:rsidRDefault="00C37210" w:rsidP="00C37210">
      <w:pPr>
        <w:jc w:val="both"/>
        <w:rPr>
          <w:rFonts w:ascii="Arial" w:hAnsi="Arial" w:cs="Arial"/>
          <w:sz w:val="24"/>
          <w:szCs w:val="24"/>
        </w:rPr>
      </w:pPr>
    </w:p>
    <w:p w:rsidR="00C37210" w:rsidRDefault="00C37210" w:rsidP="00C37210">
      <w:pPr>
        <w:jc w:val="both"/>
        <w:rPr>
          <w:rFonts w:ascii="Arial" w:hAnsi="Arial" w:cs="Arial"/>
          <w:sz w:val="24"/>
          <w:szCs w:val="24"/>
        </w:rPr>
      </w:pPr>
    </w:p>
    <w:p w:rsidR="00C37210" w:rsidRDefault="00C37210" w:rsidP="00C37210">
      <w:pPr>
        <w:jc w:val="both"/>
        <w:rPr>
          <w:rFonts w:ascii="Arial" w:hAnsi="Arial" w:cs="Arial"/>
          <w:sz w:val="24"/>
          <w:szCs w:val="24"/>
        </w:rPr>
      </w:pPr>
    </w:p>
    <w:p w:rsidR="00C37210" w:rsidRPr="00637B9A" w:rsidRDefault="00C37210" w:rsidP="00C37210">
      <w:pPr>
        <w:jc w:val="both"/>
        <w:rPr>
          <w:rFonts w:ascii="Arial" w:hAnsi="Arial" w:cs="Arial"/>
          <w:sz w:val="24"/>
          <w:szCs w:val="24"/>
        </w:rPr>
      </w:pPr>
    </w:p>
    <w:p w:rsidR="00C37210" w:rsidRDefault="00C37210" w:rsidP="00C37210">
      <w:pPr>
        <w:jc w:val="center"/>
        <w:rPr>
          <w:rFonts w:ascii="Arial" w:hAnsi="Arial" w:cs="Arial"/>
          <w:b/>
          <w:u w:val="single"/>
        </w:rPr>
      </w:pPr>
      <w:r w:rsidRPr="00637B9A">
        <w:rPr>
          <w:rFonts w:ascii="Arial" w:hAnsi="Arial" w:cs="Arial"/>
          <w:b/>
          <w:u w:val="single"/>
        </w:rPr>
        <w:lastRenderedPageBreak/>
        <w:t xml:space="preserve">ESTADO DE ANIMO BAJO </w:t>
      </w:r>
    </w:p>
    <w:p w:rsidR="00C37210" w:rsidRPr="00637B9A" w:rsidRDefault="00C37210" w:rsidP="00C37210">
      <w:pPr>
        <w:jc w:val="center"/>
        <w:rPr>
          <w:rFonts w:ascii="Arial" w:hAnsi="Arial" w:cs="Arial"/>
          <w:b/>
          <w:u w:val="single"/>
        </w:rPr>
      </w:pPr>
      <w:r>
        <w:rPr>
          <w:rFonts w:ascii="Arial" w:hAnsi="Arial" w:cs="Arial"/>
          <w:b/>
          <w:u w:val="single"/>
        </w:rPr>
        <w:t xml:space="preserve">Años en los que se </w:t>
      </w:r>
      <w:r w:rsidR="001A031B">
        <w:rPr>
          <w:rFonts w:ascii="Arial" w:hAnsi="Arial" w:cs="Arial"/>
          <w:b/>
          <w:u w:val="single"/>
        </w:rPr>
        <w:t>presentó</w:t>
      </w:r>
      <w:r>
        <w:rPr>
          <w:rFonts w:ascii="Arial" w:hAnsi="Arial" w:cs="Arial"/>
          <w:b/>
          <w:u w:val="single"/>
        </w:rPr>
        <w:t xml:space="preserve">: </w:t>
      </w:r>
      <w:r w:rsidRPr="00637B9A">
        <w:rPr>
          <w:rFonts w:ascii="Arial" w:hAnsi="Arial" w:cs="Arial"/>
          <w:b/>
          <w:u w:val="single"/>
        </w:rPr>
        <w:t>2010/2008/2007</w:t>
      </w:r>
    </w:p>
    <w:p w:rsidR="00C37210" w:rsidRPr="00637B9A" w:rsidRDefault="00C37210" w:rsidP="00C37210">
      <w:pPr>
        <w:jc w:val="center"/>
        <w:rPr>
          <w:rFonts w:ascii="Arial" w:hAnsi="Arial" w:cs="Arial"/>
          <w:b/>
          <w:sz w:val="28"/>
          <w:szCs w:val="28"/>
        </w:rPr>
      </w:pPr>
    </w:p>
    <w:tbl>
      <w:tblPr>
        <w:tblW w:w="13222" w:type="dxa"/>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ayout w:type="fixed"/>
        <w:tblLook w:val="04A0"/>
      </w:tblPr>
      <w:tblGrid>
        <w:gridCol w:w="2235"/>
        <w:gridCol w:w="2693"/>
        <w:gridCol w:w="1276"/>
        <w:gridCol w:w="1701"/>
        <w:gridCol w:w="5317"/>
      </w:tblGrid>
      <w:tr w:rsidR="00C37210" w:rsidRPr="00637B9A" w:rsidTr="00C37210">
        <w:tc>
          <w:tcPr>
            <w:tcW w:w="2235" w:type="dxa"/>
          </w:tcPr>
          <w:p w:rsidR="00C37210" w:rsidRPr="00877757" w:rsidRDefault="00C37210" w:rsidP="00C37210">
            <w:pPr>
              <w:jc w:val="center"/>
              <w:rPr>
                <w:rFonts w:ascii="Arial" w:hAnsi="Arial" w:cs="Arial"/>
                <w:i/>
                <w:sz w:val="18"/>
                <w:szCs w:val="18"/>
              </w:rPr>
            </w:pPr>
            <w:r w:rsidRPr="00877757">
              <w:rPr>
                <w:rFonts w:ascii="Arial" w:hAnsi="Arial" w:cs="Arial"/>
                <w:i/>
                <w:sz w:val="18"/>
                <w:szCs w:val="18"/>
              </w:rPr>
              <w:t>UNIDADES DE SALUD</w:t>
            </w:r>
          </w:p>
        </w:tc>
        <w:tc>
          <w:tcPr>
            <w:tcW w:w="2693" w:type="dxa"/>
          </w:tcPr>
          <w:p w:rsidR="00C37210" w:rsidRPr="00877757" w:rsidRDefault="00C37210" w:rsidP="00C37210">
            <w:pPr>
              <w:jc w:val="center"/>
              <w:rPr>
                <w:rFonts w:ascii="Arial" w:hAnsi="Arial" w:cs="Arial"/>
                <w:i/>
                <w:sz w:val="18"/>
                <w:szCs w:val="18"/>
              </w:rPr>
            </w:pPr>
            <w:r w:rsidRPr="00877757">
              <w:rPr>
                <w:rFonts w:ascii="Arial" w:hAnsi="Arial" w:cs="Arial"/>
                <w:i/>
                <w:sz w:val="18"/>
                <w:szCs w:val="18"/>
              </w:rPr>
              <w:t>TÉCNICA</w:t>
            </w:r>
          </w:p>
        </w:tc>
        <w:tc>
          <w:tcPr>
            <w:tcW w:w="1276" w:type="dxa"/>
          </w:tcPr>
          <w:p w:rsidR="00C37210" w:rsidRPr="00877757" w:rsidRDefault="00C37210" w:rsidP="00C37210">
            <w:pPr>
              <w:jc w:val="center"/>
              <w:rPr>
                <w:rFonts w:ascii="Arial" w:hAnsi="Arial" w:cs="Arial"/>
                <w:i/>
                <w:sz w:val="18"/>
                <w:szCs w:val="18"/>
              </w:rPr>
            </w:pPr>
            <w:r w:rsidRPr="00877757">
              <w:rPr>
                <w:rFonts w:ascii="Arial" w:hAnsi="Arial" w:cs="Arial"/>
                <w:i/>
                <w:sz w:val="18"/>
                <w:szCs w:val="18"/>
              </w:rPr>
              <w:t>ÁREA</w:t>
            </w:r>
          </w:p>
        </w:tc>
        <w:tc>
          <w:tcPr>
            <w:tcW w:w="1701" w:type="dxa"/>
          </w:tcPr>
          <w:p w:rsidR="00C37210" w:rsidRPr="00877757" w:rsidRDefault="00C37210" w:rsidP="00C37210">
            <w:pPr>
              <w:jc w:val="center"/>
              <w:rPr>
                <w:rFonts w:ascii="Arial" w:hAnsi="Arial" w:cs="Arial"/>
                <w:i/>
                <w:sz w:val="18"/>
                <w:szCs w:val="18"/>
              </w:rPr>
            </w:pPr>
            <w:r w:rsidRPr="00877757">
              <w:rPr>
                <w:rFonts w:ascii="Arial" w:hAnsi="Arial" w:cs="Arial"/>
                <w:i/>
                <w:sz w:val="18"/>
                <w:szCs w:val="18"/>
              </w:rPr>
              <w:t xml:space="preserve">EFECTIVIDAD </w:t>
            </w:r>
          </w:p>
        </w:tc>
        <w:tc>
          <w:tcPr>
            <w:tcW w:w="5317" w:type="dxa"/>
          </w:tcPr>
          <w:p w:rsidR="00C37210" w:rsidRPr="00877757" w:rsidRDefault="00C37210" w:rsidP="00C37210">
            <w:pPr>
              <w:jc w:val="center"/>
              <w:rPr>
                <w:rFonts w:ascii="Arial" w:hAnsi="Arial" w:cs="Arial"/>
                <w:i/>
                <w:sz w:val="18"/>
                <w:szCs w:val="18"/>
              </w:rPr>
            </w:pPr>
            <w:r w:rsidRPr="00877757">
              <w:rPr>
                <w:rFonts w:ascii="Arial" w:hAnsi="Arial" w:cs="Arial"/>
                <w:i/>
                <w:sz w:val="18"/>
                <w:szCs w:val="18"/>
              </w:rPr>
              <w:t>RESULTADOS</w:t>
            </w:r>
          </w:p>
        </w:tc>
      </w:tr>
      <w:tr w:rsidR="00C37210" w:rsidRPr="00637B9A" w:rsidTr="00C37210">
        <w:tc>
          <w:tcPr>
            <w:tcW w:w="2235" w:type="dxa"/>
            <w:vMerge w:val="restart"/>
          </w:tcPr>
          <w:p w:rsidR="00C37210" w:rsidRPr="009170D8" w:rsidRDefault="00C37210" w:rsidP="00C37210">
            <w:pPr>
              <w:pStyle w:val="Sinespaciado"/>
            </w:pPr>
            <w:r w:rsidRPr="009170D8">
              <w:t>1. San Marcos</w:t>
            </w:r>
          </w:p>
          <w:p w:rsidR="00C37210" w:rsidRPr="009170D8" w:rsidRDefault="00C37210" w:rsidP="00C37210">
            <w:pPr>
              <w:pStyle w:val="Sinespaciado"/>
            </w:pPr>
            <w:r w:rsidRPr="009170D8">
              <w:t>2. El Paisnal</w:t>
            </w:r>
          </w:p>
          <w:p w:rsidR="00C37210" w:rsidRPr="009170D8" w:rsidRDefault="00C37210" w:rsidP="00C37210">
            <w:pPr>
              <w:pStyle w:val="Sinespaciado"/>
            </w:pPr>
            <w:r w:rsidRPr="009170D8">
              <w:t>3. Nejapa</w:t>
            </w:r>
          </w:p>
          <w:p w:rsidR="00C37210" w:rsidRPr="009170D8" w:rsidRDefault="00C37210" w:rsidP="00C37210">
            <w:pPr>
              <w:pStyle w:val="Sinespaciado"/>
            </w:pPr>
            <w:r w:rsidRPr="009170D8">
              <w:t>4. Departamento de Psicología</w:t>
            </w:r>
          </w:p>
          <w:p w:rsidR="00C37210" w:rsidRPr="009170D8" w:rsidRDefault="00C37210" w:rsidP="00C37210">
            <w:pPr>
              <w:pStyle w:val="Sinespaciado"/>
            </w:pPr>
            <w:r w:rsidRPr="009170D8">
              <w:t>5. Bienestar Universitario</w:t>
            </w:r>
          </w:p>
          <w:p w:rsidR="00C37210" w:rsidRPr="009170D8" w:rsidRDefault="00C37210" w:rsidP="00C37210">
            <w:pPr>
              <w:pStyle w:val="Sinespaciado"/>
            </w:pPr>
            <w:r w:rsidRPr="009170D8">
              <w:t>6. San Jacinto</w:t>
            </w:r>
          </w:p>
          <w:p w:rsidR="00C37210" w:rsidRPr="009170D8" w:rsidRDefault="00C37210" w:rsidP="00C37210">
            <w:pPr>
              <w:pStyle w:val="Sinespaciado"/>
            </w:pPr>
            <w:r w:rsidRPr="009170D8">
              <w:t>7. San Antonio Abad</w:t>
            </w:r>
          </w:p>
          <w:p w:rsidR="00C37210" w:rsidRPr="009170D8" w:rsidRDefault="00C37210" w:rsidP="00C37210">
            <w:pPr>
              <w:pStyle w:val="Sinespaciado"/>
            </w:pPr>
            <w:r w:rsidRPr="009170D8">
              <w:t>8. Quezaltepeque</w:t>
            </w:r>
          </w:p>
          <w:p w:rsidR="00C37210" w:rsidRDefault="00C37210" w:rsidP="00C37210">
            <w:pPr>
              <w:pStyle w:val="Sinespaciado"/>
            </w:pPr>
            <w:r w:rsidRPr="009170D8">
              <w:t>9. Ciudad delgado</w:t>
            </w:r>
          </w:p>
          <w:p w:rsidR="00C37210" w:rsidRDefault="00C37210" w:rsidP="00C37210">
            <w:pPr>
              <w:pStyle w:val="Sinespaciado"/>
            </w:pPr>
            <w:r w:rsidRPr="009170D8">
              <w:t>1</w:t>
            </w:r>
            <w:r>
              <w:t>0.Asociación Flor de Piedra</w:t>
            </w:r>
          </w:p>
          <w:p w:rsidR="00C37210" w:rsidRDefault="00C37210" w:rsidP="00C37210">
            <w:pPr>
              <w:pStyle w:val="Sinespaciado"/>
            </w:pPr>
            <w:r>
              <w:t>11</w:t>
            </w:r>
            <w:r w:rsidRPr="009170D8">
              <w:t xml:space="preserve">.Lourdes </w:t>
            </w:r>
          </w:p>
          <w:p w:rsidR="00C37210" w:rsidRPr="00631854" w:rsidRDefault="00C37210" w:rsidP="00C37210">
            <w:pPr>
              <w:pStyle w:val="Sinespaciado"/>
            </w:pPr>
            <w:r>
              <w:t>12</w:t>
            </w:r>
            <w:r w:rsidRPr="00631854">
              <w:t>.</w:t>
            </w:r>
            <w:r w:rsidRPr="00631854">
              <w:rPr>
                <w:rFonts w:ascii="Arial" w:hAnsi="Arial" w:cs="Arial"/>
                <w:sz w:val="20"/>
                <w:szCs w:val="20"/>
              </w:rPr>
              <w:t>Panchimalco</w:t>
            </w:r>
          </w:p>
          <w:p w:rsidR="00C37210" w:rsidRPr="00631854" w:rsidRDefault="00C37210" w:rsidP="00C37210">
            <w:pPr>
              <w:pStyle w:val="Sinespaciado"/>
            </w:pPr>
            <w:r w:rsidRPr="00631854">
              <w:t>13.</w:t>
            </w:r>
            <w:r w:rsidRPr="00631854">
              <w:rPr>
                <w:rFonts w:ascii="Arial" w:hAnsi="Arial" w:cs="Arial"/>
                <w:sz w:val="20"/>
                <w:szCs w:val="20"/>
              </w:rPr>
              <w:t xml:space="preserve"> Barrio Concepción</w:t>
            </w:r>
          </w:p>
          <w:p w:rsidR="00C37210" w:rsidRPr="009170D8" w:rsidRDefault="00C37210" w:rsidP="00C37210">
            <w:pPr>
              <w:pStyle w:val="Sinespaciado"/>
            </w:pPr>
          </w:p>
          <w:p w:rsidR="00C37210" w:rsidRPr="00637B9A" w:rsidRDefault="00C37210" w:rsidP="00C37210">
            <w:pPr>
              <w:pStyle w:val="Sinespaciado"/>
              <w:rPr>
                <w:rFonts w:ascii="Arial" w:hAnsi="Arial" w:cs="Arial"/>
                <w:sz w:val="20"/>
                <w:szCs w:val="20"/>
              </w:rPr>
            </w:pPr>
          </w:p>
        </w:tc>
        <w:tc>
          <w:tcPr>
            <w:tcW w:w="2693" w:type="dxa"/>
          </w:tcPr>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La Silla Vacía</w:t>
            </w:r>
          </w:p>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Detención Del Pensamiento</w:t>
            </w:r>
          </w:p>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Rechazo De Ideas Irracionales</w:t>
            </w:r>
          </w:p>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Visualizaciones</w:t>
            </w:r>
          </w:p>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 xml:space="preserve">Proyecto De Vida </w:t>
            </w:r>
          </w:p>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Asignación de tareas</w:t>
            </w:r>
          </w:p>
        </w:tc>
        <w:tc>
          <w:tcPr>
            <w:tcW w:w="1276"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Estados De Ánimo</w:t>
            </w:r>
          </w:p>
        </w:tc>
        <w:tc>
          <w:tcPr>
            <w:tcW w:w="1701"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Si fue efectiva</w:t>
            </w:r>
          </w:p>
        </w:tc>
        <w:tc>
          <w:tcPr>
            <w:tcW w:w="5317"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Después de la aplicación de estas técnicas hubo una notable mejoría en los estados de ánimo de las personas consultantes, aprendieron a ser más positivas y optimistas y a dejar atrás la mayoría de los pensamientos negativos y resentimientos que les ocasionaban dolor y tristeza.</w:t>
            </w:r>
          </w:p>
        </w:tc>
      </w:tr>
      <w:tr w:rsidR="00C37210" w:rsidRPr="00637B9A" w:rsidTr="00C37210">
        <w:tc>
          <w:tcPr>
            <w:tcW w:w="2235" w:type="dxa"/>
            <w:vMerge/>
          </w:tcPr>
          <w:p w:rsidR="00C37210" w:rsidRPr="00637B9A" w:rsidRDefault="00C37210" w:rsidP="00C37210">
            <w:pPr>
              <w:jc w:val="center"/>
              <w:rPr>
                <w:rFonts w:ascii="Arial" w:hAnsi="Arial" w:cs="Arial"/>
                <w:sz w:val="20"/>
                <w:szCs w:val="20"/>
              </w:rPr>
            </w:pPr>
          </w:p>
        </w:tc>
        <w:tc>
          <w:tcPr>
            <w:tcW w:w="2693" w:type="dxa"/>
          </w:tcPr>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Rechazo De Ideas Irracionales</w:t>
            </w:r>
          </w:p>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Disputa Racional</w:t>
            </w:r>
          </w:p>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Autoafirmaciones</w:t>
            </w:r>
          </w:p>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Desensibilización Sistemática</w:t>
            </w:r>
          </w:p>
        </w:tc>
        <w:tc>
          <w:tcPr>
            <w:tcW w:w="1276" w:type="dxa"/>
          </w:tcPr>
          <w:p w:rsidR="00C37210" w:rsidRPr="00637B9A" w:rsidRDefault="00C37210" w:rsidP="00C37210">
            <w:pPr>
              <w:rPr>
                <w:rFonts w:ascii="Arial" w:hAnsi="Arial" w:cs="Arial"/>
                <w:sz w:val="20"/>
                <w:szCs w:val="20"/>
              </w:rPr>
            </w:pPr>
            <w:r w:rsidRPr="00637B9A">
              <w:rPr>
                <w:rFonts w:ascii="Arial" w:hAnsi="Arial" w:cs="Arial"/>
                <w:sz w:val="20"/>
                <w:szCs w:val="20"/>
              </w:rPr>
              <w:t>Cognitiva</w:t>
            </w:r>
          </w:p>
        </w:tc>
        <w:tc>
          <w:tcPr>
            <w:tcW w:w="1701"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Si fue efectiva</w:t>
            </w:r>
          </w:p>
        </w:tc>
        <w:tc>
          <w:tcPr>
            <w:tcW w:w="5317"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Se reflejaron disminuciones en relación a los pensamientos irracionales de las personas y a los esquemas mentales que se han ido creando a partir de su desarrollo y su experiencia de vida</w:t>
            </w:r>
          </w:p>
        </w:tc>
      </w:tr>
      <w:tr w:rsidR="00C37210" w:rsidRPr="00637B9A" w:rsidTr="00C37210">
        <w:tc>
          <w:tcPr>
            <w:tcW w:w="2235" w:type="dxa"/>
            <w:vMerge/>
          </w:tcPr>
          <w:p w:rsidR="00C37210" w:rsidRPr="00637B9A" w:rsidRDefault="00C37210" w:rsidP="00C37210">
            <w:pPr>
              <w:jc w:val="center"/>
              <w:rPr>
                <w:rFonts w:ascii="Arial" w:hAnsi="Arial" w:cs="Arial"/>
                <w:sz w:val="20"/>
                <w:szCs w:val="20"/>
              </w:rPr>
            </w:pPr>
          </w:p>
        </w:tc>
        <w:tc>
          <w:tcPr>
            <w:tcW w:w="2693" w:type="dxa"/>
          </w:tcPr>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Acentuación De Lo Positivo</w:t>
            </w:r>
          </w:p>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Visualizaciones</w:t>
            </w:r>
          </w:p>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Proyecto De Vida</w:t>
            </w:r>
          </w:p>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Ejercicio Físico</w:t>
            </w:r>
          </w:p>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Autobiografía</w:t>
            </w:r>
          </w:p>
          <w:p w:rsidR="00C37210"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La Ducha</w:t>
            </w:r>
          </w:p>
          <w:p w:rsidR="00C37210" w:rsidRPr="00EF7D28" w:rsidRDefault="00C37210" w:rsidP="00C37210">
            <w:pPr>
              <w:pStyle w:val="Prrafodelista"/>
              <w:numPr>
                <w:ilvl w:val="0"/>
                <w:numId w:val="38"/>
              </w:numPr>
              <w:jc w:val="both"/>
              <w:rPr>
                <w:rFonts w:ascii="Arial" w:hAnsi="Arial" w:cs="Arial"/>
                <w:sz w:val="20"/>
                <w:szCs w:val="20"/>
              </w:rPr>
            </w:pPr>
            <w:r w:rsidRPr="00EF7D28">
              <w:rPr>
                <w:rFonts w:ascii="Arial" w:hAnsi="Arial" w:cs="Arial"/>
                <w:sz w:val="20"/>
                <w:szCs w:val="20"/>
              </w:rPr>
              <w:t>Reforzamiento positivo</w:t>
            </w:r>
          </w:p>
          <w:p w:rsidR="00C37210" w:rsidRDefault="00C37210" w:rsidP="00C37210">
            <w:pPr>
              <w:pStyle w:val="Prrafodelista"/>
              <w:numPr>
                <w:ilvl w:val="0"/>
                <w:numId w:val="38"/>
              </w:numPr>
              <w:rPr>
                <w:rFonts w:ascii="Arial" w:hAnsi="Arial" w:cs="Arial"/>
                <w:sz w:val="20"/>
                <w:szCs w:val="20"/>
              </w:rPr>
            </w:pPr>
            <w:r w:rsidRPr="00EF7D28">
              <w:rPr>
                <w:rFonts w:ascii="Arial" w:hAnsi="Arial" w:cs="Arial"/>
                <w:sz w:val="20"/>
                <w:szCs w:val="20"/>
              </w:rPr>
              <w:t xml:space="preserve">expresión de </w:t>
            </w:r>
            <w:r w:rsidRPr="00EF7D28">
              <w:rPr>
                <w:rFonts w:ascii="Arial" w:hAnsi="Arial" w:cs="Arial"/>
                <w:sz w:val="20"/>
                <w:szCs w:val="20"/>
              </w:rPr>
              <w:lastRenderedPageBreak/>
              <w:t>sentimientos</w:t>
            </w:r>
          </w:p>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El espejo</w:t>
            </w:r>
          </w:p>
          <w:p w:rsidR="00C37210" w:rsidRPr="00637B9A" w:rsidRDefault="00C37210" w:rsidP="00C37210">
            <w:pPr>
              <w:pStyle w:val="Prrafodelista"/>
              <w:numPr>
                <w:ilvl w:val="0"/>
                <w:numId w:val="38"/>
              </w:numPr>
              <w:rPr>
                <w:rFonts w:ascii="Arial" w:hAnsi="Arial" w:cs="Arial"/>
                <w:sz w:val="20"/>
                <w:szCs w:val="20"/>
              </w:rPr>
            </w:pPr>
            <w:r w:rsidRPr="00637B9A">
              <w:rPr>
                <w:rFonts w:ascii="Arial" w:hAnsi="Arial" w:cs="Arial"/>
                <w:sz w:val="20"/>
                <w:szCs w:val="20"/>
              </w:rPr>
              <w:t>Terapia ocupacional</w:t>
            </w:r>
          </w:p>
        </w:tc>
        <w:tc>
          <w:tcPr>
            <w:tcW w:w="1276" w:type="dxa"/>
          </w:tcPr>
          <w:p w:rsidR="00C37210" w:rsidRPr="00637B9A" w:rsidRDefault="00C37210" w:rsidP="00C37210">
            <w:pPr>
              <w:rPr>
                <w:rFonts w:ascii="Arial" w:hAnsi="Arial" w:cs="Arial"/>
                <w:sz w:val="20"/>
                <w:szCs w:val="20"/>
              </w:rPr>
            </w:pPr>
            <w:r w:rsidRPr="00637B9A">
              <w:rPr>
                <w:rFonts w:ascii="Arial" w:hAnsi="Arial" w:cs="Arial"/>
                <w:sz w:val="20"/>
                <w:szCs w:val="20"/>
              </w:rPr>
              <w:lastRenderedPageBreak/>
              <w:t>Autoestima</w:t>
            </w:r>
          </w:p>
        </w:tc>
        <w:tc>
          <w:tcPr>
            <w:tcW w:w="1701"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Si fue efectiva</w:t>
            </w:r>
          </w:p>
        </w:tc>
        <w:tc>
          <w:tcPr>
            <w:tcW w:w="5317"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Esta área fue de vital importancia para las personas consultantes debido al estado de tristeza en el que se encontraban la mayoría de ellas. Al ir descubriendo poco a poco sus cualidades físicas y psicológicas les fue mejorando su estado de ánimo, su percepción de sí mismas, su autoconcepto y su autoimagen.</w:t>
            </w:r>
          </w:p>
          <w:p w:rsidR="00C37210" w:rsidRPr="00637B9A" w:rsidRDefault="00C37210" w:rsidP="00C37210">
            <w:pPr>
              <w:jc w:val="both"/>
              <w:rPr>
                <w:rFonts w:ascii="Arial" w:hAnsi="Arial" w:cs="Arial"/>
                <w:sz w:val="20"/>
                <w:szCs w:val="20"/>
              </w:rPr>
            </w:pPr>
            <w:r w:rsidRPr="00637B9A">
              <w:rPr>
                <w:rFonts w:ascii="Arial" w:hAnsi="Arial" w:cs="Arial"/>
                <w:sz w:val="20"/>
                <w:szCs w:val="20"/>
              </w:rPr>
              <w:t>Las personas adquirieron nuevas y más adecuadas formas de valorarse a sí mismas.</w:t>
            </w:r>
          </w:p>
          <w:p w:rsidR="00C37210" w:rsidRPr="00637B9A" w:rsidRDefault="00C37210" w:rsidP="00C37210">
            <w:pPr>
              <w:jc w:val="both"/>
              <w:rPr>
                <w:rFonts w:ascii="Arial" w:hAnsi="Arial" w:cs="Arial"/>
                <w:sz w:val="20"/>
                <w:szCs w:val="20"/>
              </w:rPr>
            </w:pPr>
          </w:p>
        </w:tc>
      </w:tr>
      <w:tr w:rsidR="00C37210" w:rsidRPr="00637B9A" w:rsidTr="00C37210">
        <w:tc>
          <w:tcPr>
            <w:tcW w:w="2235" w:type="dxa"/>
            <w:vMerge/>
          </w:tcPr>
          <w:p w:rsidR="00C37210" w:rsidRPr="00637B9A" w:rsidRDefault="00C37210" w:rsidP="00C37210">
            <w:pPr>
              <w:jc w:val="center"/>
              <w:rPr>
                <w:rFonts w:ascii="Arial" w:hAnsi="Arial" w:cs="Arial"/>
                <w:sz w:val="20"/>
                <w:szCs w:val="20"/>
              </w:rPr>
            </w:pPr>
          </w:p>
        </w:tc>
        <w:tc>
          <w:tcPr>
            <w:tcW w:w="2693" w:type="dxa"/>
          </w:tcPr>
          <w:p w:rsidR="00C37210" w:rsidRPr="00637B9A" w:rsidRDefault="00C37210" w:rsidP="00C37210">
            <w:pPr>
              <w:pStyle w:val="Prrafodelista"/>
              <w:numPr>
                <w:ilvl w:val="0"/>
                <w:numId w:val="69"/>
              </w:numPr>
              <w:rPr>
                <w:rFonts w:ascii="Arial" w:hAnsi="Arial" w:cs="Arial"/>
                <w:sz w:val="20"/>
                <w:szCs w:val="20"/>
              </w:rPr>
            </w:pPr>
            <w:r w:rsidRPr="00637B9A">
              <w:rPr>
                <w:rFonts w:ascii="Arial" w:hAnsi="Arial" w:cs="Arial"/>
                <w:sz w:val="20"/>
                <w:szCs w:val="20"/>
              </w:rPr>
              <w:t>Entrenamiento En Habilidades Sociales</w:t>
            </w:r>
          </w:p>
          <w:p w:rsidR="00C37210" w:rsidRDefault="00C37210" w:rsidP="00C37210">
            <w:pPr>
              <w:pStyle w:val="Prrafodelista"/>
              <w:numPr>
                <w:ilvl w:val="0"/>
                <w:numId w:val="69"/>
              </w:numPr>
              <w:rPr>
                <w:rFonts w:ascii="Arial" w:hAnsi="Arial" w:cs="Arial"/>
                <w:sz w:val="20"/>
                <w:szCs w:val="20"/>
              </w:rPr>
            </w:pPr>
            <w:r w:rsidRPr="00637B9A">
              <w:rPr>
                <w:rFonts w:ascii="Arial" w:hAnsi="Arial" w:cs="Arial"/>
                <w:sz w:val="20"/>
                <w:szCs w:val="20"/>
              </w:rPr>
              <w:t>Asignación Gradual De Tareas</w:t>
            </w:r>
          </w:p>
          <w:p w:rsidR="00C37210" w:rsidRPr="00631854" w:rsidRDefault="00C37210" w:rsidP="00C37210">
            <w:pPr>
              <w:pStyle w:val="Prrafodelista"/>
              <w:numPr>
                <w:ilvl w:val="0"/>
                <w:numId w:val="69"/>
              </w:numPr>
              <w:rPr>
                <w:rFonts w:ascii="Arial" w:hAnsi="Arial" w:cs="Arial"/>
                <w:sz w:val="20"/>
                <w:szCs w:val="20"/>
              </w:rPr>
            </w:pPr>
            <w:r w:rsidRPr="00631854">
              <w:rPr>
                <w:rFonts w:ascii="Arial" w:hAnsi="Arial" w:cs="Arial"/>
                <w:sz w:val="20"/>
                <w:szCs w:val="20"/>
              </w:rPr>
              <w:t>Ejercicio Físico</w:t>
            </w:r>
          </w:p>
        </w:tc>
        <w:tc>
          <w:tcPr>
            <w:tcW w:w="1276" w:type="dxa"/>
          </w:tcPr>
          <w:p w:rsidR="00C37210" w:rsidRPr="00637B9A" w:rsidRDefault="00C37210" w:rsidP="00C37210">
            <w:pPr>
              <w:ind w:left="360"/>
              <w:jc w:val="center"/>
              <w:rPr>
                <w:rFonts w:ascii="Arial" w:hAnsi="Arial" w:cs="Arial"/>
                <w:sz w:val="20"/>
                <w:szCs w:val="20"/>
              </w:rPr>
            </w:pPr>
            <w:r w:rsidRPr="00637B9A">
              <w:rPr>
                <w:rFonts w:ascii="Arial" w:hAnsi="Arial" w:cs="Arial"/>
                <w:sz w:val="20"/>
                <w:szCs w:val="20"/>
              </w:rPr>
              <w:t>Relaciones Interpersonales</w:t>
            </w:r>
          </w:p>
        </w:tc>
        <w:tc>
          <w:tcPr>
            <w:tcW w:w="1701" w:type="dxa"/>
          </w:tcPr>
          <w:p w:rsidR="00C37210" w:rsidRPr="00637B9A" w:rsidRDefault="00C37210" w:rsidP="00C37210">
            <w:pPr>
              <w:jc w:val="center"/>
              <w:rPr>
                <w:rFonts w:ascii="Arial" w:hAnsi="Arial" w:cs="Arial"/>
                <w:sz w:val="20"/>
                <w:szCs w:val="20"/>
              </w:rPr>
            </w:pPr>
            <w:r w:rsidRPr="00637B9A">
              <w:rPr>
                <w:rFonts w:ascii="Arial" w:hAnsi="Arial" w:cs="Arial"/>
                <w:sz w:val="20"/>
                <w:szCs w:val="20"/>
              </w:rPr>
              <w:t>Si fue efectiva</w:t>
            </w:r>
          </w:p>
        </w:tc>
        <w:tc>
          <w:tcPr>
            <w:tcW w:w="5317"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Estas técnicas sirvieron para ampliar las redes de apoyo de las personas, disminuyendo así el tiempo de estar pensando solo en las cosas tristes que les han pasado. También les sirvió a las personas para crear nuevas amistades y experiencias positivas.</w:t>
            </w:r>
          </w:p>
        </w:tc>
      </w:tr>
      <w:tr w:rsidR="00C37210" w:rsidRPr="00637B9A" w:rsidTr="00C37210">
        <w:tc>
          <w:tcPr>
            <w:tcW w:w="2235" w:type="dxa"/>
          </w:tcPr>
          <w:p w:rsidR="00C37210" w:rsidRPr="00637B9A" w:rsidRDefault="00C37210" w:rsidP="00C37210">
            <w:pPr>
              <w:jc w:val="center"/>
              <w:rPr>
                <w:rFonts w:ascii="Arial" w:hAnsi="Arial" w:cs="Arial"/>
                <w:sz w:val="20"/>
                <w:szCs w:val="20"/>
              </w:rPr>
            </w:pPr>
          </w:p>
        </w:tc>
        <w:tc>
          <w:tcPr>
            <w:tcW w:w="2693" w:type="dxa"/>
          </w:tcPr>
          <w:p w:rsidR="00C37210" w:rsidRDefault="00C37210" w:rsidP="00C37210">
            <w:pPr>
              <w:pStyle w:val="Prrafodelista"/>
              <w:numPr>
                <w:ilvl w:val="0"/>
                <w:numId w:val="52"/>
              </w:numPr>
              <w:ind w:left="211" w:firstLine="0"/>
              <w:jc w:val="both"/>
              <w:rPr>
                <w:rFonts w:ascii="Arial" w:hAnsi="Arial" w:cs="Arial"/>
                <w:sz w:val="20"/>
                <w:szCs w:val="20"/>
              </w:rPr>
            </w:pPr>
            <w:r w:rsidRPr="00EF7D28">
              <w:rPr>
                <w:rFonts w:ascii="Arial" w:hAnsi="Arial" w:cs="Arial"/>
                <w:sz w:val="20"/>
                <w:szCs w:val="20"/>
              </w:rPr>
              <w:t>Visualización</w:t>
            </w:r>
          </w:p>
          <w:p w:rsidR="00C37210" w:rsidRDefault="00C37210" w:rsidP="00C37210">
            <w:pPr>
              <w:pStyle w:val="Prrafodelista"/>
              <w:numPr>
                <w:ilvl w:val="0"/>
                <w:numId w:val="52"/>
              </w:numPr>
              <w:ind w:left="211" w:firstLine="0"/>
              <w:jc w:val="both"/>
              <w:rPr>
                <w:rFonts w:ascii="Arial" w:hAnsi="Arial" w:cs="Arial"/>
                <w:sz w:val="20"/>
                <w:szCs w:val="20"/>
              </w:rPr>
            </w:pPr>
            <w:r w:rsidRPr="00631854">
              <w:rPr>
                <w:rFonts w:ascii="Arial" w:hAnsi="Arial" w:cs="Arial"/>
                <w:sz w:val="20"/>
                <w:szCs w:val="20"/>
              </w:rPr>
              <w:t xml:space="preserve">la ducha  </w:t>
            </w:r>
          </w:p>
          <w:p w:rsidR="00C37210" w:rsidRPr="00637B9A" w:rsidRDefault="00C37210" w:rsidP="00C37210">
            <w:pPr>
              <w:pStyle w:val="Prrafodelista"/>
              <w:numPr>
                <w:ilvl w:val="0"/>
                <w:numId w:val="52"/>
              </w:numPr>
              <w:ind w:left="211" w:firstLine="0"/>
              <w:rPr>
                <w:rFonts w:ascii="Arial" w:hAnsi="Arial" w:cs="Arial"/>
                <w:sz w:val="20"/>
                <w:szCs w:val="20"/>
              </w:rPr>
            </w:pPr>
            <w:r>
              <w:rPr>
                <w:rFonts w:ascii="Arial" w:hAnsi="Arial" w:cs="Arial"/>
                <w:sz w:val="20"/>
                <w:szCs w:val="20"/>
              </w:rPr>
              <w:t xml:space="preserve">Entrenamiento  </w:t>
            </w:r>
            <w:r w:rsidRPr="00637B9A">
              <w:rPr>
                <w:rFonts w:ascii="Arial" w:hAnsi="Arial" w:cs="Arial"/>
                <w:sz w:val="20"/>
                <w:szCs w:val="20"/>
              </w:rPr>
              <w:t>asertivo</w:t>
            </w:r>
          </w:p>
          <w:p w:rsidR="00C37210" w:rsidRPr="00637B9A" w:rsidRDefault="00C37210" w:rsidP="00C37210">
            <w:pPr>
              <w:pStyle w:val="Prrafodelista"/>
              <w:numPr>
                <w:ilvl w:val="0"/>
                <w:numId w:val="52"/>
              </w:numPr>
              <w:ind w:left="211" w:firstLine="0"/>
              <w:rPr>
                <w:rFonts w:ascii="Arial" w:hAnsi="Arial" w:cs="Arial"/>
                <w:sz w:val="20"/>
                <w:szCs w:val="20"/>
              </w:rPr>
            </w:pPr>
            <w:r w:rsidRPr="00637B9A">
              <w:rPr>
                <w:rFonts w:ascii="Arial" w:hAnsi="Arial" w:cs="Arial"/>
                <w:sz w:val="20"/>
                <w:szCs w:val="20"/>
              </w:rPr>
              <w:t>Proyecto de vida</w:t>
            </w:r>
          </w:p>
          <w:p w:rsidR="00C37210" w:rsidRPr="00877757" w:rsidRDefault="00C37210" w:rsidP="00C37210">
            <w:pPr>
              <w:pStyle w:val="Prrafodelista"/>
              <w:numPr>
                <w:ilvl w:val="0"/>
                <w:numId w:val="52"/>
              </w:numPr>
              <w:ind w:left="211" w:firstLine="0"/>
              <w:jc w:val="both"/>
              <w:rPr>
                <w:rFonts w:ascii="Arial" w:hAnsi="Arial" w:cs="Arial"/>
                <w:sz w:val="20"/>
                <w:szCs w:val="20"/>
              </w:rPr>
            </w:pPr>
            <w:r w:rsidRPr="00637B9A">
              <w:rPr>
                <w:rFonts w:ascii="Arial" w:hAnsi="Arial" w:cs="Arial"/>
                <w:sz w:val="20"/>
                <w:szCs w:val="20"/>
              </w:rPr>
              <w:t>Relajación progresiva</w:t>
            </w:r>
          </w:p>
        </w:tc>
        <w:tc>
          <w:tcPr>
            <w:tcW w:w="1276"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Emocional</w:t>
            </w:r>
          </w:p>
        </w:tc>
        <w:tc>
          <w:tcPr>
            <w:tcW w:w="1701"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Si fue efectiva</w:t>
            </w:r>
          </w:p>
        </w:tc>
        <w:tc>
          <w:tcPr>
            <w:tcW w:w="5317" w:type="dxa"/>
          </w:tcPr>
          <w:p w:rsidR="00C37210" w:rsidRPr="00637B9A" w:rsidRDefault="00C37210" w:rsidP="00C37210">
            <w:pPr>
              <w:jc w:val="both"/>
              <w:rPr>
                <w:rFonts w:ascii="Arial" w:hAnsi="Arial" w:cs="Arial"/>
                <w:sz w:val="20"/>
                <w:szCs w:val="20"/>
              </w:rPr>
            </w:pPr>
            <w:r w:rsidRPr="00637B9A">
              <w:rPr>
                <w:rFonts w:ascii="Arial" w:hAnsi="Arial" w:cs="Arial"/>
                <w:sz w:val="20"/>
                <w:szCs w:val="20"/>
              </w:rPr>
              <w:t>Dentro de los logros obtenidos, con la técnica de visualización se logró mayor independencia saliendo del estado de ánimo triste que se presentaba, dejando atrás el pasado que no les permitía superarse.</w:t>
            </w:r>
          </w:p>
        </w:tc>
      </w:tr>
    </w:tbl>
    <w:p w:rsidR="00C37210" w:rsidRPr="00637B9A" w:rsidRDefault="00C37210" w:rsidP="00C37210">
      <w:pPr>
        <w:spacing w:line="360" w:lineRule="auto"/>
        <w:jc w:val="both"/>
        <w:rPr>
          <w:rFonts w:ascii="Arial" w:hAnsi="Arial" w:cs="Arial"/>
          <w:sz w:val="24"/>
          <w:szCs w:val="24"/>
        </w:rPr>
      </w:pPr>
    </w:p>
    <w:p w:rsidR="00C37210" w:rsidRPr="00366FB5" w:rsidRDefault="00C37210" w:rsidP="00C37210">
      <w:pPr>
        <w:jc w:val="center"/>
        <w:rPr>
          <w:rFonts w:ascii="Arial" w:hAnsi="Arial" w:cs="Arial"/>
          <w:b/>
          <w:u w:val="single"/>
        </w:rPr>
      </w:pPr>
      <w:r w:rsidRPr="00637B9A">
        <w:rPr>
          <w:rFonts w:ascii="Arial" w:hAnsi="Arial" w:cs="Arial"/>
          <w:b/>
          <w:u w:val="single"/>
        </w:rPr>
        <w:t>ESTADO DE ANIMO BAJO 2010/2008/2007</w:t>
      </w:r>
    </w:p>
    <w:p w:rsidR="00C37210" w:rsidRPr="00637B9A" w:rsidRDefault="00C37210" w:rsidP="00C37210">
      <w:pPr>
        <w:jc w:val="center"/>
        <w:rPr>
          <w:rFonts w:ascii="Arial" w:hAnsi="Arial" w:cs="Arial"/>
          <w:b/>
          <w:sz w:val="24"/>
          <w:szCs w:val="24"/>
          <w:u w:val="single"/>
        </w:rPr>
      </w:pPr>
      <w:r w:rsidRPr="00637B9A">
        <w:rPr>
          <w:rFonts w:ascii="Arial" w:hAnsi="Arial" w:cs="Arial"/>
          <w:b/>
          <w:sz w:val="24"/>
          <w:szCs w:val="24"/>
          <w:u w:val="single"/>
        </w:rPr>
        <w:t>Análisis   general</w:t>
      </w:r>
    </w:p>
    <w:p w:rsidR="00C37210" w:rsidRPr="00637B9A" w:rsidRDefault="00C37210" w:rsidP="00C37210">
      <w:pPr>
        <w:jc w:val="both"/>
        <w:rPr>
          <w:rFonts w:ascii="Arial" w:hAnsi="Arial" w:cs="Arial"/>
          <w:sz w:val="24"/>
          <w:szCs w:val="24"/>
        </w:rPr>
      </w:pPr>
      <w:r w:rsidRPr="00637B9A">
        <w:rPr>
          <w:rFonts w:ascii="Arial" w:hAnsi="Arial" w:cs="Arial"/>
          <w:sz w:val="24"/>
          <w:szCs w:val="24"/>
        </w:rPr>
        <w:t>Las áreas que se trataron en la problemática de estados de ánimo bajo fueron cuatro áreas: autoestima, cognitiva, relaciones interpersonales y estados de ánimo, los resultados efectivos mediante la implementación de estas áreas se presentaron el todos  los años, evidenciando una mejoría en los estados de ánimo de las personas que se atendieron, en el año 2007 solo se trabajó el área de autoestima y emocional en el cual solo se obtuvo resultados en el área de autoestima logrando un mayor grado de dependencia. Mediante las áreas tratadas se logró un cambio significativo de los consultantes cabe mencionar que en ninguno de los años que se abordó este problema, se incorporó a ningún miembro del sistema familiar.</w:t>
      </w:r>
    </w:p>
    <w:p w:rsidR="00C37210" w:rsidRPr="00F31283" w:rsidRDefault="00C37210" w:rsidP="00C37210">
      <w:pPr>
        <w:jc w:val="center"/>
        <w:rPr>
          <w:rFonts w:ascii="Arial" w:hAnsi="Arial" w:cs="Arial"/>
          <w:b/>
          <w:sz w:val="24"/>
          <w:szCs w:val="24"/>
          <w:u w:val="single"/>
        </w:rPr>
      </w:pPr>
      <w:r w:rsidRPr="00F31283">
        <w:rPr>
          <w:rFonts w:ascii="Arial" w:hAnsi="Arial" w:cs="Arial"/>
          <w:b/>
          <w:sz w:val="24"/>
          <w:szCs w:val="24"/>
          <w:u w:val="single"/>
        </w:rPr>
        <w:lastRenderedPageBreak/>
        <w:t>Dificultades de aprendizaje</w:t>
      </w:r>
    </w:p>
    <w:p w:rsidR="00C37210" w:rsidRPr="00F31283" w:rsidRDefault="00C37210" w:rsidP="00C37210">
      <w:pPr>
        <w:jc w:val="center"/>
        <w:rPr>
          <w:rFonts w:ascii="Arial" w:hAnsi="Arial" w:cs="Arial"/>
          <w:b/>
          <w:sz w:val="24"/>
          <w:szCs w:val="24"/>
          <w:u w:val="single"/>
        </w:rPr>
      </w:pPr>
      <w:r>
        <w:rPr>
          <w:rFonts w:ascii="Arial" w:hAnsi="Arial" w:cs="Arial"/>
          <w:b/>
          <w:sz w:val="24"/>
          <w:szCs w:val="24"/>
          <w:u w:val="single"/>
        </w:rPr>
        <w:t xml:space="preserve">Años en los que se </w:t>
      </w:r>
      <w:r w:rsidR="001A031B">
        <w:rPr>
          <w:rFonts w:ascii="Arial" w:hAnsi="Arial" w:cs="Arial"/>
          <w:b/>
          <w:sz w:val="24"/>
          <w:szCs w:val="24"/>
          <w:u w:val="single"/>
        </w:rPr>
        <w:t>presentó</w:t>
      </w:r>
      <w:r>
        <w:rPr>
          <w:rFonts w:ascii="Arial" w:hAnsi="Arial" w:cs="Arial"/>
          <w:b/>
          <w:sz w:val="24"/>
          <w:szCs w:val="24"/>
          <w:u w:val="single"/>
        </w:rPr>
        <w:t xml:space="preserve">: </w:t>
      </w:r>
      <w:r w:rsidRPr="00F31283">
        <w:rPr>
          <w:rFonts w:ascii="Arial" w:hAnsi="Arial" w:cs="Arial"/>
          <w:b/>
          <w:sz w:val="24"/>
          <w:szCs w:val="24"/>
          <w:u w:val="single"/>
        </w:rPr>
        <w:t>2009/2008/2006</w:t>
      </w:r>
    </w:p>
    <w:p w:rsidR="00C37210" w:rsidRPr="00637B9A" w:rsidRDefault="00C37210" w:rsidP="00C37210">
      <w:pPr>
        <w:jc w:val="center"/>
        <w:rPr>
          <w:rFonts w:ascii="Arial" w:hAnsi="Arial" w:cs="Arial"/>
          <w:b/>
          <w:sz w:val="24"/>
          <w:szCs w:val="24"/>
        </w:rPr>
      </w:pPr>
    </w:p>
    <w:tbl>
      <w:tblPr>
        <w:tblW w:w="0" w:type="auto"/>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ayout w:type="fixed"/>
        <w:tblLook w:val="04A0"/>
      </w:tblPr>
      <w:tblGrid>
        <w:gridCol w:w="2653"/>
        <w:gridCol w:w="3613"/>
        <w:gridCol w:w="1780"/>
        <w:gridCol w:w="1701"/>
        <w:gridCol w:w="3475"/>
      </w:tblGrid>
      <w:tr w:rsidR="00C37210" w:rsidRPr="00637B9A" w:rsidTr="00C37210">
        <w:tc>
          <w:tcPr>
            <w:tcW w:w="2653" w:type="dxa"/>
          </w:tcPr>
          <w:p w:rsidR="00C37210" w:rsidRPr="00F31283" w:rsidRDefault="00C37210" w:rsidP="00C37210">
            <w:pPr>
              <w:pStyle w:val="Sinespaciado"/>
              <w:jc w:val="center"/>
              <w:rPr>
                <w:rFonts w:ascii="Arial" w:hAnsi="Arial" w:cs="Arial"/>
                <w:b/>
                <w:i/>
                <w:sz w:val="18"/>
                <w:szCs w:val="18"/>
              </w:rPr>
            </w:pPr>
            <w:r w:rsidRPr="00F31283">
              <w:rPr>
                <w:rFonts w:ascii="Arial" w:hAnsi="Arial" w:cs="Arial"/>
                <w:b/>
                <w:i/>
                <w:sz w:val="18"/>
                <w:szCs w:val="18"/>
              </w:rPr>
              <w:t>UNIDAD DE SALUD</w:t>
            </w:r>
          </w:p>
        </w:tc>
        <w:tc>
          <w:tcPr>
            <w:tcW w:w="3613" w:type="dxa"/>
          </w:tcPr>
          <w:p w:rsidR="00C37210" w:rsidRPr="00F31283" w:rsidRDefault="00C37210" w:rsidP="00C37210">
            <w:pPr>
              <w:pStyle w:val="Sinespaciado"/>
              <w:jc w:val="center"/>
              <w:rPr>
                <w:rFonts w:ascii="Arial" w:hAnsi="Arial" w:cs="Arial"/>
                <w:b/>
                <w:i/>
                <w:sz w:val="18"/>
                <w:szCs w:val="18"/>
              </w:rPr>
            </w:pPr>
            <w:r w:rsidRPr="00F31283">
              <w:rPr>
                <w:rFonts w:ascii="Arial" w:hAnsi="Arial" w:cs="Arial"/>
                <w:b/>
                <w:i/>
                <w:sz w:val="18"/>
                <w:szCs w:val="18"/>
              </w:rPr>
              <w:t>TÉCNICAS PSICOTERAPÉUTICAS</w:t>
            </w:r>
          </w:p>
        </w:tc>
        <w:tc>
          <w:tcPr>
            <w:tcW w:w="1780" w:type="dxa"/>
          </w:tcPr>
          <w:p w:rsidR="00C37210" w:rsidRPr="00F31283" w:rsidRDefault="00C37210" w:rsidP="00C37210">
            <w:pPr>
              <w:pStyle w:val="Sinespaciado"/>
              <w:jc w:val="center"/>
              <w:rPr>
                <w:rFonts w:ascii="Arial" w:hAnsi="Arial" w:cs="Arial"/>
                <w:b/>
                <w:i/>
                <w:sz w:val="18"/>
                <w:szCs w:val="18"/>
              </w:rPr>
            </w:pPr>
            <w:r w:rsidRPr="00F31283">
              <w:rPr>
                <w:rFonts w:ascii="Arial" w:hAnsi="Arial" w:cs="Arial"/>
                <w:b/>
                <w:i/>
                <w:sz w:val="18"/>
                <w:szCs w:val="18"/>
              </w:rPr>
              <w:t>ÁREAS</w:t>
            </w:r>
          </w:p>
        </w:tc>
        <w:tc>
          <w:tcPr>
            <w:tcW w:w="1701" w:type="dxa"/>
          </w:tcPr>
          <w:p w:rsidR="00C37210" w:rsidRPr="00F31283" w:rsidRDefault="00C37210" w:rsidP="00C37210">
            <w:pPr>
              <w:pStyle w:val="Sinespaciado"/>
              <w:jc w:val="center"/>
              <w:rPr>
                <w:rFonts w:ascii="Arial" w:hAnsi="Arial" w:cs="Arial"/>
                <w:b/>
                <w:i/>
                <w:sz w:val="18"/>
                <w:szCs w:val="18"/>
              </w:rPr>
            </w:pPr>
            <w:r w:rsidRPr="00F31283">
              <w:rPr>
                <w:rFonts w:ascii="Arial" w:hAnsi="Arial" w:cs="Arial"/>
                <w:b/>
                <w:i/>
                <w:sz w:val="18"/>
                <w:szCs w:val="18"/>
              </w:rPr>
              <w:t>EFECTIVIDAD</w:t>
            </w:r>
          </w:p>
        </w:tc>
        <w:tc>
          <w:tcPr>
            <w:tcW w:w="3475" w:type="dxa"/>
          </w:tcPr>
          <w:p w:rsidR="00C37210" w:rsidRPr="00F31283" w:rsidRDefault="00C37210" w:rsidP="00C37210">
            <w:pPr>
              <w:pStyle w:val="Sinespaciado"/>
              <w:jc w:val="center"/>
              <w:rPr>
                <w:rFonts w:ascii="Arial" w:hAnsi="Arial" w:cs="Arial"/>
                <w:b/>
                <w:i/>
                <w:sz w:val="18"/>
                <w:szCs w:val="18"/>
              </w:rPr>
            </w:pPr>
            <w:r w:rsidRPr="00F31283">
              <w:rPr>
                <w:rFonts w:ascii="Arial" w:hAnsi="Arial" w:cs="Arial"/>
                <w:b/>
                <w:i/>
                <w:sz w:val="18"/>
                <w:szCs w:val="18"/>
              </w:rPr>
              <w:t>RESULTADOS</w:t>
            </w:r>
          </w:p>
        </w:tc>
      </w:tr>
      <w:tr w:rsidR="00C37210" w:rsidRPr="00637B9A" w:rsidTr="00C37210">
        <w:tc>
          <w:tcPr>
            <w:tcW w:w="2653" w:type="dxa"/>
            <w:vMerge w:val="restart"/>
          </w:tcPr>
          <w:p w:rsidR="00C37210" w:rsidRPr="006C5B9B" w:rsidRDefault="00C37210" w:rsidP="00C37210">
            <w:pPr>
              <w:pStyle w:val="Sinespaciado"/>
              <w:numPr>
                <w:ilvl w:val="0"/>
                <w:numId w:val="70"/>
              </w:numPr>
              <w:rPr>
                <w:rFonts w:ascii="Arial" w:hAnsi="Arial" w:cs="Arial"/>
                <w:sz w:val="20"/>
                <w:szCs w:val="20"/>
              </w:rPr>
            </w:pPr>
            <w:r w:rsidRPr="006C5B9B">
              <w:rPr>
                <w:rFonts w:ascii="Arial" w:hAnsi="Arial" w:cs="Arial"/>
                <w:sz w:val="20"/>
                <w:szCs w:val="20"/>
              </w:rPr>
              <w:t xml:space="preserve">Barrio Lourdes </w:t>
            </w:r>
          </w:p>
          <w:p w:rsidR="00C37210" w:rsidRPr="006C5B9B" w:rsidRDefault="00C37210" w:rsidP="00C37210">
            <w:pPr>
              <w:pStyle w:val="Sinespaciado"/>
              <w:numPr>
                <w:ilvl w:val="0"/>
                <w:numId w:val="70"/>
              </w:numPr>
              <w:rPr>
                <w:rFonts w:ascii="Arial" w:hAnsi="Arial" w:cs="Arial"/>
                <w:sz w:val="20"/>
                <w:szCs w:val="20"/>
              </w:rPr>
            </w:pPr>
            <w:r w:rsidRPr="006C5B9B">
              <w:rPr>
                <w:rFonts w:ascii="Arial" w:hAnsi="Arial" w:cs="Arial"/>
                <w:sz w:val="20"/>
                <w:szCs w:val="20"/>
              </w:rPr>
              <w:t>Nejapa</w:t>
            </w:r>
          </w:p>
          <w:p w:rsidR="00C37210" w:rsidRPr="006C5B9B" w:rsidRDefault="00C37210" w:rsidP="00C37210">
            <w:pPr>
              <w:pStyle w:val="Sinespaciado"/>
              <w:numPr>
                <w:ilvl w:val="0"/>
                <w:numId w:val="70"/>
              </w:numPr>
              <w:rPr>
                <w:rFonts w:ascii="Arial" w:hAnsi="Arial" w:cs="Arial"/>
                <w:sz w:val="20"/>
                <w:szCs w:val="20"/>
              </w:rPr>
            </w:pPr>
            <w:r w:rsidRPr="006C5B9B">
              <w:rPr>
                <w:rFonts w:ascii="Arial" w:hAnsi="Arial" w:cs="Arial"/>
                <w:sz w:val="20"/>
                <w:szCs w:val="20"/>
              </w:rPr>
              <w:t>San Miguelito</w:t>
            </w:r>
          </w:p>
          <w:p w:rsidR="00C37210" w:rsidRPr="006C5B9B" w:rsidRDefault="00C37210" w:rsidP="00C37210">
            <w:pPr>
              <w:pStyle w:val="Sinespaciado"/>
              <w:numPr>
                <w:ilvl w:val="0"/>
                <w:numId w:val="70"/>
              </w:numPr>
              <w:rPr>
                <w:rFonts w:ascii="Arial" w:hAnsi="Arial" w:cs="Arial"/>
                <w:sz w:val="20"/>
                <w:szCs w:val="20"/>
              </w:rPr>
            </w:pPr>
            <w:r w:rsidRPr="006C5B9B">
              <w:rPr>
                <w:rFonts w:ascii="Arial" w:hAnsi="Arial" w:cs="Arial"/>
                <w:sz w:val="20"/>
                <w:szCs w:val="20"/>
              </w:rPr>
              <w:t>.Altavista</w:t>
            </w:r>
          </w:p>
          <w:p w:rsidR="00C37210" w:rsidRPr="006C5B9B" w:rsidRDefault="00C37210" w:rsidP="00C37210">
            <w:pPr>
              <w:pStyle w:val="Sinespaciado"/>
              <w:numPr>
                <w:ilvl w:val="0"/>
                <w:numId w:val="70"/>
              </w:numPr>
              <w:rPr>
                <w:rFonts w:ascii="Arial" w:hAnsi="Arial" w:cs="Arial"/>
                <w:sz w:val="20"/>
                <w:szCs w:val="20"/>
              </w:rPr>
            </w:pPr>
            <w:r w:rsidRPr="006C5B9B">
              <w:rPr>
                <w:rFonts w:ascii="Arial" w:hAnsi="Arial" w:cs="Arial"/>
                <w:sz w:val="20"/>
                <w:szCs w:val="20"/>
              </w:rPr>
              <w:t>.Barrio Concepción</w:t>
            </w:r>
          </w:p>
          <w:p w:rsidR="00C37210" w:rsidRPr="006C5B9B" w:rsidRDefault="00C37210" w:rsidP="00C37210">
            <w:pPr>
              <w:pStyle w:val="Sinespaciado"/>
              <w:numPr>
                <w:ilvl w:val="0"/>
                <w:numId w:val="70"/>
              </w:numPr>
              <w:rPr>
                <w:rFonts w:ascii="Arial" w:hAnsi="Arial" w:cs="Arial"/>
                <w:sz w:val="20"/>
                <w:szCs w:val="20"/>
              </w:rPr>
            </w:pPr>
            <w:r w:rsidRPr="006C5B9B">
              <w:rPr>
                <w:rFonts w:ascii="Arial" w:hAnsi="Arial" w:cs="Arial"/>
                <w:sz w:val="20"/>
                <w:szCs w:val="20"/>
              </w:rPr>
              <w:t>Departamento de Psicología</w:t>
            </w:r>
          </w:p>
          <w:p w:rsidR="00C37210" w:rsidRPr="006C5B9B" w:rsidRDefault="00C37210" w:rsidP="00C37210">
            <w:pPr>
              <w:pStyle w:val="Sinespaciado"/>
              <w:numPr>
                <w:ilvl w:val="0"/>
                <w:numId w:val="70"/>
              </w:numPr>
              <w:rPr>
                <w:rFonts w:ascii="Arial" w:hAnsi="Arial" w:cs="Arial"/>
                <w:sz w:val="20"/>
                <w:szCs w:val="20"/>
              </w:rPr>
            </w:pPr>
            <w:r w:rsidRPr="006C5B9B">
              <w:rPr>
                <w:rFonts w:ascii="Arial" w:hAnsi="Arial" w:cs="Arial"/>
                <w:sz w:val="20"/>
                <w:szCs w:val="20"/>
              </w:rPr>
              <w:t xml:space="preserve">San Marcos </w:t>
            </w:r>
          </w:p>
          <w:p w:rsidR="00C37210" w:rsidRPr="006C5B9B" w:rsidRDefault="00C37210" w:rsidP="00C37210">
            <w:pPr>
              <w:pStyle w:val="Sinespaciado"/>
              <w:numPr>
                <w:ilvl w:val="0"/>
                <w:numId w:val="70"/>
              </w:numPr>
              <w:rPr>
                <w:rFonts w:ascii="Arial" w:hAnsi="Arial" w:cs="Arial"/>
                <w:sz w:val="20"/>
                <w:szCs w:val="20"/>
              </w:rPr>
            </w:pPr>
            <w:r w:rsidRPr="006C5B9B">
              <w:rPr>
                <w:rFonts w:ascii="Arial" w:hAnsi="Arial" w:cs="Arial"/>
                <w:sz w:val="20"/>
                <w:szCs w:val="20"/>
              </w:rPr>
              <w:t>Quezaltepeque</w:t>
            </w:r>
          </w:p>
          <w:p w:rsidR="00C37210" w:rsidRPr="006C5B9B" w:rsidRDefault="00C37210" w:rsidP="00C37210">
            <w:pPr>
              <w:pStyle w:val="Sinespaciado"/>
              <w:numPr>
                <w:ilvl w:val="0"/>
                <w:numId w:val="70"/>
              </w:numPr>
              <w:rPr>
                <w:rFonts w:ascii="Arial" w:hAnsi="Arial" w:cs="Arial"/>
                <w:sz w:val="20"/>
                <w:szCs w:val="20"/>
              </w:rPr>
            </w:pPr>
            <w:r w:rsidRPr="006C5B9B">
              <w:rPr>
                <w:rFonts w:ascii="Arial" w:hAnsi="Arial" w:cs="Arial"/>
                <w:sz w:val="20"/>
                <w:szCs w:val="20"/>
              </w:rPr>
              <w:t>San Miguelito</w:t>
            </w:r>
          </w:p>
          <w:p w:rsidR="00C37210" w:rsidRPr="006C5B9B" w:rsidRDefault="00C37210" w:rsidP="00C37210">
            <w:pPr>
              <w:pStyle w:val="Sinespaciado"/>
              <w:numPr>
                <w:ilvl w:val="0"/>
                <w:numId w:val="70"/>
              </w:numPr>
              <w:rPr>
                <w:rFonts w:ascii="Arial" w:hAnsi="Arial" w:cs="Arial"/>
                <w:sz w:val="20"/>
                <w:szCs w:val="20"/>
              </w:rPr>
            </w:pPr>
            <w:r w:rsidRPr="006C5B9B">
              <w:rPr>
                <w:rFonts w:ascii="Arial" w:hAnsi="Arial" w:cs="Arial"/>
                <w:sz w:val="20"/>
                <w:szCs w:val="20"/>
              </w:rPr>
              <w:t>Lourdes</w:t>
            </w:r>
          </w:p>
          <w:p w:rsidR="00C37210" w:rsidRPr="006C5B9B" w:rsidRDefault="00C37210" w:rsidP="00C37210">
            <w:pPr>
              <w:pStyle w:val="Sinespaciado"/>
              <w:numPr>
                <w:ilvl w:val="0"/>
                <w:numId w:val="70"/>
              </w:numPr>
              <w:rPr>
                <w:rFonts w:ascii="Arial" w:hAnsi="Arial" w:cs="Arial"/>
                <w:sz w:val="20"/>
                <w:szCs w:val="20"/>
              </w:rPr>
            </w:pPr>
            <w:r w:rsidRPr="006C5B9B">
              <w:rPr>
                <w:rFonts w:ascii="Arial" w:hAnsi="Arial" w:cs="Arial"/>
                <w:sz w:val="20"/>
                <w:szCs w:val="20"/>
              </w:rPr>
              <w:t>Cuscatancingo</w:t>
            </w:r>
          </w:p>
          <w:p w:rsidR="00C37210" w:rsidRPr="00637B9A" w:rsidRDefault="00C37210" w:rsidP="00C37210">
            <w:pPr>
              <w:pStyle w:val="Sinespaciado"/>
              <w:rPr>
                <w:rFonts w:ascii="Arial" w:hAnsi="Arial" w:cs="Arial"/>
                <w:sz w:val="20"/>
                <w:szCs w:val="20"/>
              </w:rPr>
            </w:pPr>
          </w:p>
        </w:tc>
        <w:tc>
          <w:tcPr>
            <w:tcW w:w="3613" w:type="dxa"/>
          </w:tcPr>
          <w:p w:rsidR="00C37210" w:rsidRPr="00637B9A" w:rsidRDefault="00C37210" w:rsidP="00C37210">
            <w:pPr>
              <w:pStyle w:val="Sinespaciado"/>
              <w:numPr>
                <w:ilvl w:val="0"/>
                <w:numId w:val="39"/>
              </w:numPr>
              <w:jc w:val="both"/>
              <w:rPr>
                <w:rFonts w:ascii="Arial" w:hAnsi="Arial" w:cs="Arial"/>
                <w:sz w:val="20"/>
                <w:szCs w:val="20"/>
              </w:rPr>
            </w:pPr>
            <w:r w:rsidRPr="00637B9A">
              <w:rPr>
                <w:rFonts w:ascii="Arial" w:hAnsi="Arial" w:cs="Arial"/>
                <w:sz w:val="20"/>
                <w:szCs w:val="20"/>
              </w:rPr>
              <w:t>Reglas del hogar</w:t>
            </w:r>
          </w:p>
          <w:p w:rsidR="00C37210" w:rsidRDefault="00C37210" w:rsidP="00C37210">
            <w:pPr>
              <w:pStyle w:val="Sinespaciado"/>
              <w:numPr>
                <w:ilvl w:val="0"/>
                <w:numId w:val="39"/>
              </w:numPr>
              <w:jc w:val="both"/>
              <w:rPr>
                <w:rFonts w:ascii="Arial" w:hAnsi="Arial" w:cs="Arial"/>
                <w:sz w:val="20"/>
                <w:szCs w:val="20"/>
              </w:rPr>
            </w:pPr>
            <w:r w:rsidRPr="00637B9A">
              <w:rPr>
                <w:rFonts w:ascii="Arial" w:hAnsi="Arial" w:cs="Arial"/>
                <w:sz w:val="20"/>
                <w:szCs w:val="20"/>
              </w:rPr>
              <w:t xml:space="preserve">Charla sobre la adecuada disciplina </w:t>
            </w:r>
          </w:p>
          <w:p w:rsidR="00C37210" w:rsidRPr="00637B9A" w:rsidRDefault="00C37210" w:rsidP="00C37210">
            <w:pPr>
              <w:pStyle w:val="Sinespaciado"/>
              <w:numPr>
                <w:ilvl w:val="0"/>
                <w:numId w:val="39"/>
              </w:numPr>
              <w:rPr>
                <w:rFonts w:ascii="Arial" w:hAnsi="Arial" w:cs="Arial"/>
                <w:sz w:val="20"/>
                <w:szCs w:val="20"/>
              </w:rPr>
            </w:pPr>
            <w:r w:rsidRPr="00637B9A">
              <w:rPr>
                <w:rFonts w:ascii="Arial" w:hAnsi="Arial" w:cs="Arial"/>
                <w:sz w:val="20"/>
                <w:szCs w:val="20"/>
              </w:rPr>
              <w:t>Expresión de sentimientos</w:t>
            </w:r>
          </w:p>
          <w:p w:rsidR="00C37210" w:rsidRDefault="00C37210" w:rsidP="00C37210">
            <w:pPr>
              <w:pStyle w:val="Sinespaciado"/>
              <w:numPr>
                <w:ilvl w:val="0"/>
                <w:numId w:val="39"/>
              </w:numPr>
              <w:jc w:val="both"/>
              <w:rPr>
                <w:rFonts w:ascii="Arial" w:hAnsi="Arial" w:cs="Arial"/>
                <w:sz w:val="20"/>
                <w:szCs w:val="20"/>
              </w:rPr>
            </w:pPr>
            <w:r w:rsidRPr="00637B9A">
              <w:rPr>
                <w:rFonts w:ascii="Arial" w:hAnsi="Arial" w:cs="Arial"/>
                <w:sz w:val="20"/>
                <w:szCs w:val="20"/>
              </w:rPr>
              <w:t>Lados fuertes</w:t>
            </w:r>
          </w:p>
          <w:p w:rsidR="00C37210" w:rsidRPr="00231409" w:rsidRDefault="00C37210" w:rsidP="00C37210">
            <w:pPr>
              <w:pStyle w:val="Prrafodelista"/>
              <w:numPr>
                <w:ilvl w:val="0"/>
                <w:numId w:val="39"/>
              </w:numPr>
              <w:rPr>
                <w:rFonts w:ascii="Arial" w:hAnsi="Arial" w:cs="Arial"/>
                <w:sz w:val="20"/>
                <w:szCs w:val="20"/>
              </w:rPr>
            </w:pPr>
            <w:r w:rsidRPr="00231409">
              <w:rPr>
                <w:rFonts w:ascii="Arial" w:hAnsi="Arial" w:cs="Arial"/>
                <w:sz w:val="20"/>
                <w:szCs w:val="20"/>
              </w:rPr>
              <w:t xml:space="preserve">Escenificación </w:t>
            </w:r>
          </w:p>
          <w:p w:rsidR="00C37210" w:rsidRPr="00637B9A" w:rsidRDefault="00C37210" w:rsidP="00C37210">
            <w:pPr>
              <w:pStyle w:val="Sinespaciado"/>
              <w:numPr>
                <w:ilvl w:val="0"/>
                <w:numId w:val="39"/>
              </w:numPr>
              <w:jc w:val="both"/>
              <w:rPr>
                <w:rFonts w:ascii="Arial" w:hAnsi="Arial" w:cs="Arial"/>
                <w:sz w:val="20"/>
                <w:szCs w:val="20"/>
              </w:rPr>
            </w:pPr>
            <w:r w:rsidRPr="00231409">
              <w:rPr>
                <w:rFonts w:ascii="Arial" w:hAnsi="Arial" w:cs="Arial"/>
                <w:sz w:val="20"/>
                <w:szCs w:val="20"/>
              </w:rPr>
              <w:t>Expresión de sentimientos</w:t>
            </w:r>
          </w:p>
        </w:tc>
        <w:tc>
          <w:tcPr>
            <w:tcW w:w="1780" w:type="dxa"/>
          </w:tcPr>
          <w:p w:rsidR="00C37210" w:rsidRPr="00637B9A" w:rsidRDefault="00C37210" w:rsidP="00C37210">
            <w:pPr>
              <w:pStyle w:val="Sinespaciado"/>
              <w:rPr>
                <w:rFonts w:ascii="Arial" w:hAnsi="Arial" w:cs="Arial"/>
                <w:sz w:val="20"/>
                <w:szCs w:val="20"/>
              </w:rPr>
            </w:pPr>
            <w:r w:rsidRPr="00637B9A">
              <w:rPr>
                <w:rFonts w:ascii="Arial" w:hAnsi="Arial" w:cs="Arial"/>
                <w:sz w:val="20"/>
                <w:szCs w:val="20"/>
              </w:rPr>
              <w:t>Familiar</w:t>
            </w:r>
          </w:p>
        </w:tc>
        <w:tc>
          <w:tcPr>
            <w:tcW w:w="1701" w:type="dxa"/>
          </w:tcPr>
          <w:p w:rsidR="00C37210" w:rsidRPr="00637B9A" w:rsidRDefault="00C37210" w:rsidP="00C37210">
            <w:pPr>
              <w:pStyle w:val="Sinespaciado"/>
              <w:rPr>
                <w:rFonts w:ascii="Arial" w:hAnsi="Arial" w:cs="Arial"/>
                <w:sz w:val="20"/>
                <w:szCs w:val="20"/>
              </w:rPr>
            </w:pPr>
            <w:r w:rsidRPr="00637B9A">
              <w:rPr>
                <w:rFonts w:ascii="Arial" w:hAnsi="Arial" w:cs="Arial"/>
                <w:sz w:val="20"/>
                <w:szCs w:val="20"/>
              </w:rPr>
              <w:t xml:space="preserve">No se obtuvieron resultados </w:t>
            </w:r>
          </w:p>
        </w:tc>
        <w:tc>
          <w:tcPr>
            <w:tcW w:w="3475" w:type="dxa"/>
          </w:tcPr>
          <w:p w:rsidR="00C37210" w:rsidRPr="00637B9A" w:rsidRDefault="00C37210" w:rsidP="00C37210">
            <w:pPr>
              <w:pStyle w:val="Sinespaciado"/>
              <w:rPr>
                <w:rFonts w:ascii="Arial" w:hAnsi="Arial" w:cs="Arial"/>
                <w:sz w:val="20"/>
                <w:szCs w:val="20"/>
              </w:rPr>
            </w:pPr>
          </w:p>
        </w:tc>
      </w:tr>
      <w:tr w:rsidR="00C37210" w:rsidRPr="00637B9A" w:rsidTr="00C37210">
        <w:trPr>
          <w:trHeight w:val="1597"/>
        </w:trPr>
        <w:tc>
          <w:tcPr>
            <w:tcW w:w="2653" w:type="dxa"/>
            <w:vMerge/>
          </w:tcPr>
          <w:p w:rsidR="00C37210" w:rsidRPr="00637B9A" w:rsidRDefault="00C37210" w:rsidP="00C37210">
            <w:pPr>
              <w:pStyle w:val="Sinespaciado"/>
              <w:rPr>
                <w:rFonts w:ascii="Arial" w:hAnsi="Arial" w:cs="Arial"/>
                <w:sz w:val="20"/>
                <w:szCs w:val="20"/>
              </w:rPr>
            </w:pPr>
          </w:p>
        </w:tc>
        <w:tc>
          <w:tcPr>
            <w:tcW w:w="3613" w:type="dxa"/>
          </w:tcPr>
          <w:p w:rsidR="00C37210" w:rsidRDefault="00C37210" w:rsidP="00C37210">
            <w:pPr>
              <w:pStyle w:val="Sinespaciado"/>
              <w:numPr>
                <w:ilvl w:val="0"/>
                <w:numId w:val="40"/>
              </w:numPr>
              <w:jc w:val="both"/>
              <w:rPr>
                <w:rFonts w:ascii="Arial" w:hAnsi="Arial" w:cs="Arial"/>
                <w:sz w:val="20"/>
                <w:szCs w:val="20"/>
              </w:rPr>
            </w:pPr>
            <w:r w:rsidRPr="00637B9A">
              <w:rPr>
                <w:rFonts w:ascii="Arial" w:hAnsi="Arial" w:cs="Arial"/>
                <w:sz w:val="20"/>
                <w:szCs w:val="20"/>
              </w:rPr>
              <w:t>Asignación de tareas (pegar botones enhebrar hilo, recortes con tijeras, rasgado pegado, uso de diccionario, uso de letras</w:t>
            </w:r>
          </w:p>
          <w:p w:rsidR="00C37210" w:rsidRPr="00637B9A" w:rsidRDefault="00C37210" w:rsidP="00C37210">
            <w:pPr>
              <w:pStyle w:val="Sinespaciado"/>
              <w:numPr>
                <w:ilvl w:val="0"/>
                <w:numId w:val="40"/>
              </w:numPr>
              <w:rPr>
                <w:rFonts w:ascii="Arial" w:hAnsi="Arial" w:cs="Arial"/>
                <w:sz w:val="20"/>
                <w:szCs w:val="20"/>
              </w:rPr>
            </w:pPr>
            <w:r w:rsidRPr="00637B9A">
              <w:rPr>
                <w:rFonts w:ascii="Arial" w:hAnsi="Arial" w:cs="Arial"/>
                <w:sz w:val="20"/>
                <w:szCs w:val="20"/>
              </w:rPr>
              <w:t>tiempo fuera</w:t>
            </w:r>
          </w:p>
          <w:p w:rsidR="00C37210" w:rsidRPr="00637B9A" w:rsidRDefault="00C37210" w:rsidP="00C37210">
            <w:pPr>
              <w:pStyle w:val="Sinespaciado"/>
              <w:numPr>
                <w:ilvl w:val="0"/>
                <w:numId w:val="40"/>
              </w:numPr>
              <w:rPr>
                <w:rFonts w:ascii="Arial" w:hAnsi="Arial" w:cs="Arial"/>
                <w:sz w:val="20"/>
                <w:szCs w:val="20"/>
              </w:rPr>
            </w:pPr>
            <w:r w:rsidRPr="00637B9A">
              <w:rPr>
                <w:rFonts w:ascii="Arial" w:hAnsi="Arial" w:cs="Arial"/>
                <w:sz w:val="20"/>
                <w:szCs w:val="20"/>
              </w:rPr>
              <w:t xml:space="preserve">economía de fichas </w:t>
            </w:r>
          </w:p>
          <w:p w:rsidR="00C37210" w:rsidRPr="00637B9A" w:rsidRDefault="00C37210" w:rsidP="00C37210">
            <w:pPr>
              <w:pStyle w:val="Sinespaciado"/>
              <w:numPr>
                <w:ilvl w:val="0"/>
                <w:numId w:val="40"/>
              </w:numPr>
              <w:rPr>
                <w:rFonts w:ascii="Arial" w:hAnsi="Arial" w:cs="Arial"/>
                <w:sz w:val="20"/>
                <w:szCs w:val="20"/>
              </w:rPr>
            </w:pPr>
            <w:r w:rsidRPr="00637B9A">
              <w:rPr>
                <w:rFonts w:ascii="Arial" w:hAnsi="Arial" w:cs="Arial"/>
                <w:sz w:val="20"/>
                <w:szCs w:val="20"/>
              </w:rPr>
              <w:t xml:space="preserve">relajación </w:t>
            </w:r>
          </w:p>
          <w:p w:rsidR="00C37210" w:rsidRPr="00637B9A" w:rsidRDefault="00C37210" w:rsidP="00C37210">
            <w:pPr>
              <w:pStyle w:val="Sinespaciado"/>
              <w:numPr>
                <w:ilvl w:val="0"/>
                <w:numId w:val="40"/>
              </w:numPr>
              <w:jc w:val="both"/>
              <w:rPr>
                <w:rFonts w:ascii="Arial" w:hAnsi="Arial" w:cs="Arial"/>
                <w:sz w:val="20"/>
                <w:szCs w:val="20"/>
              </w:rPr>
            </w:pPr>
            <w:r w:rsidRPr="00637B9A">
              <w:rPr>
                <w:rFonts w:ascii="Arial" w:hAnsi="Arial" w:cs="Arial"/>
                <w:sz w:val="20"/>
                <w:szCs w:val="20"/>
              </w:rPr>
              <w:t>Establecimiento de normas y reglas</w:t>
            </w:r>
          </w:p>
          <w:p w:rsidR="00C37210" w:rsidRPr="00637B9A" w:rsidRDefault="00C37210" w:rsidP="00C37210">
            <w:pPr>
              <w:pStyle w:val="Sinespaciado"/>
              <w:jc w:val="both"/>
              <w:rPr>
                <w:rFonts w:ascii="Arial" w:hAnsi="Arial" w:cs="Arial"/>
                <w:sz w:val="20"/>
                <w:szCs w:val="20"/>
              </w:rPr>
            </w:pPr>
          </w:p>
        </w:tc>
        <w:tc>
          <w:tcPr>
            <w:tcW w:w="1780" w:type="dxa"/>
          </w:tcPr>
          <w:p w:rsidR="00C37210" w:rsidRPr="00637B9A" w:rsidRDefault="00C37210" w:rsidP="00C37210">
            <w:pPr>
              <w:pStyle w:val="Sinespaciado"/>
              <w:rPr>
                <w:rFonts w:ascii="Arial" w:hAnsi="Arial" w:cs="Arial"/>
                <w:sz w:val="20"/>
                <w:szCs w:val="20"/>
              </w:rPr>
            </w:pPr>
            <w:r w:rsidRPr="00637B9A">
              <w:rPr>
                <w:rFonts w:ascii="Arial" w:hAnsi="Arial" w:cs="Arial"/>
                <w:sz w:val="20"/>
                <w:szCs w:val="20"/>
              </w:rPr>
              <w:t>Conductual</w:t>
            </w:r>
          </w:p>
        </w:tc>
        <w:tc>
          <w:tcPr>
            <w:tcW w:w="1701" w:type="dxa"/>
          </w:tcPr>
          <w:p w:rsidR="00C37210" w:rsidRPr="00637B9A" w:rsidRDefault="00C37210" w:rsidP="00C37210">
            <w:pPr>
              <w:pStyle w:val="Sinespaciado"/>
              <w:rPr>
                <w:rFonts w:ascii="Arial" w:hAnsi="Arial" w:cs="Arial"/>
                <w:sz w:val="20"/>
                <w:szCs w:val="20"/>
              </w:rPr>
            </w:pPr>
            <w:r w:rsidRPr="00637B9A">
              <w:rPr>
                <w:rFonts w:ascii="Arial" w:hAnsi="Arial" w:cs="Arial"/>
                <w:sz w:val="20"/>
                <w:szCs w:val="20"/>
              </w:rPr>
              <w:t xml:space="preserve">Si fue efectiva </w:t>
            </w:r>
          </w:p>
        </w:tc>
        <w:tc>
          <w:tcPr>
            <w:tcW w:w="3475" w:type="dxa"/>
          </w:tcPr>
          <w:p w:rsidR="00C37210" w:rsidRPr="00637B9A" w:rsidRDefault="00C37210" w:rsidP="00C37210">
            <w:pPr>
              <w:pStyle w:val="Sinespaciado"/>
              <w:jc w:val="both"/>
              <w:rPr>
                <w:rFonts w:ascii="Arial" w:hAnsi="Arial" w:cs="Arial"/>
                <w:sz w:val="20"/>
                <w:szCs w:val="20"/>
              </w:rPr>
            </w:pPr>
            <w:r w:rsidRPr="00637B9A">
              <w:rPr>
                <w:rFonts w:ascii="Arial" w:hAnsi="Arial" w:cs="Arial"/>
                <w:sz w:val="20"/>
                <w:szCs w:val="20"/>
              </w:rPr>
              <w:t>Los niños mostraron mejoría en sus habilidades de motricidad fina  mejorando escritura y dibujo y mejoría  en la realización de sus actividades, apoyados por padres y maestros.</w:t>
            </w:r>
          </w:p>
        </w:tc>
      </w:tr>
      <w:tr w:rsidR="00C37210" w:rsidRPr="00637B9A" w:rsidTr="00C37210">
        <w:tc>
          <w:tcPr>
            <w:tcW w:w="2653" w:type="dxa"/>
            <w:vMerge/>
          </w:tcPr>
          <w:p w:rsidR="00C37210" w:rsidRPr="00637B9A" w:rsidRDefault="00C37210" w:rsidP="00C37210">
            <w:pPr>
              <w:pStyle w:val="Sinespaciado"/>
              <w:rPr>
                <w:rFonts w:ascii="Arial" w:hAnsi="Arial" w:cs="Arial"/>
                <w:sz w:val="20"/>
                <w:szCs w:val="20"/>
              </w:rPr>
            </w:pPr>
          </w:p>
        </w:tc>
        <w:tc>
          <w:tcPr>
            <w:tcW w:w="3613" w:type="dxa"/>
          </w:tcPr>
          <w:p w:rsidR="00C37210" w:rsidRPr="00231409" w:rsidRDefault="00C37210" w:rsidP="00C37210">
            <w:pPr>
              <w:pStyle w:val="Prrafodelista"/>
              <w:numPr>
                <w:ilvl w:val="0"/>
                <w:numId w:val="53"/>
              </w:numPr>
              <w:ind w:left="317"/>
              <w:rPr>
                <w:rFonts w:ascii="Arial" w:hAnsi="Arial" w:cs="Arial"/>
                <w:sz w:val="20"/>
                <w:szCs w:val="20"/>
              </w:rPr>
            </w:pPr>
            <w:r w:rsidRPr="00231409">
              <w:rPr>
                <w:rFonts w:ascii="Arial" w:hAnsi="Arial" w:cs="Arial"/>
                <w:sz w:val="20"/>
                <w:szCs w:val="20"/>
              </w:rPr>
              <w:t xml:space="preserve">Representación de grafemas y fonemas </w:t>
            </w:r>
          </w:p>
          <w:p w:rsidR="00C37210" w:rsidRPr="00231409" w:rsidRDefault="00C37210" w:rsidP="00C37210">
            <w:pPr>
              <w:pStyle w:val="Prrafodelista"/>
              <w:numPr>
                <w:ilvl w:val="0"/>
                <w:numId w:val="53"/>
              </w:numPr>
              <w:ind w:left="317"/>
              <w:rPr>
                <w:rFonts w:ascii="Arial" w:hAnsi="Arial" w:cs="Arial"/>
                <w:sz w:val="20"/>
                <w:szCs w:val="20"/>
              </w:rPr>
            </w:pPr>
            <w:r w:rsidRPr="00231409">
              <w:rPr>
                <w:rFonts w:ascii="Arial" w:hAnsi="Arial" w:cs="Arial"/>
                <w:sz w:val="20"/>
                <w:szCs w:val="20"/>
              </w:rPr>
              <w:t>Compresión de grafemas</w:t>
            </w:r>
          </w:p>
        </w:tc>
        <w:tc>
          <w:tcPr>
            <w:tcW w:w="1780" w:type="dxa"/>
          </w:tcPr>
          <w:p w:rsidR="00C37210" w:rsidRPr="001D1B6E" w:rsidRDefault="00C37210" w:rsidP="00C37210">
            <w:pPr>
              <w:rPr>
                <w:rFonts w:ascii="Arial" w:hAnsi="Arial" w:cs="Arial"/>
                <w:sz w:val="20"/>
                <w:szCs w:val="20"/>
              </w:rPr>
            </w:pPr>
            <w:r w:rsidRPr="001D1B6E">
              <w:rPr>
                <w:rFonts w:ascii="Arial" w:hAnsi="Arial" w:cs="Arial"/>
                <w:sz w:val="20"/>
                <w:szCs w:val="20"/>
              </w:rPr>
              <w:t>Lectoescritura y comprensión lectora</w:t>
            </w:r>
          </w:p>
        </w:tc>
        <w:tc>
          <w:tcPr>
            <w:tcW w:w="1701" w:type="dxa"/>
          </w:tcPr>
          <w:p w:rsidR="00C37210" w:rsidRPr="00231409" w:rsidRDefault="00C37210" w:rsidP="00C37210">
            <w:pPr>
              <w:rPr>
                <w:rFonts w:ascii="Arial" w:hAnsi="Arial" w:cs="Arial"/>
                <w:sz w:val="20"/>
                <w:szCs w:val="20"/>
              </w:rPr>
            </w:pPr>
            <w:r w:rsidRPr="00231409">
              <w:rPr>
                <w:rFonts w:ascii="Arial" w:hAnsi="Arial" w:cs="Arial"/>
                <w:sz w:val="20"/>
                <w:szCs w:val="20"/>
              </w:rPr>
              <w:t xml:space="preserve">Poco efectiva </w:t>
            </w:r>
          </w:p>
        </w:tc>
        <w:tc>
          <w:tcPr>
            <w:tcW w:w="3475" w:type="dxa"/>
          </w:tcPr>
          <w:p w:rsidR="00C37210" w:rsidRPr="00231409" w:rsidRDefault="00C37210" w:rsidP="00C37210">
            <w:pPr>
              <w:jc w:val="both"/>
              <w:rPr>
                <w:rFonts w:ascii="Arial" w:hAnsi="Arial" w:cs="Arial"/>
                <w:sz w:val="20"/>
                <w:szCs w:val="20"/>
              </w:rPr>
            </w:pPr>
            <w:r w:rsidRPr="00231409">
              <w:rPr>
                <w:rFonts w:ascii="Arial" w:hAnsi="Arial" w:cs="Arial"/>
                <w:sz w:val="20"/>
                <w:szCs w:val="20"/>
              </w:rPr>
              <w:t>La limitación de aplicación de técnicas en el área de lectoescritura no brindo resultados suficientes para dicha problemática.</w:t>
            </w:r>
          </w:p>
        </w:tc>
      </w:tr>
      <w:tr w:rsidR="00C37210" w:rsidRPr="00637B9A" w:rsidTr="00C37210">
        <w:tc>
          <w:tcPr>
            <w:tcW w:w="2653" w:type="dxa"/>
            <w:vMerge/>
          </w:tcPr>
          <w:p w:rsidR="00C37210" w:rsidRPr="00637B9A" w:rsidRDefault="00C37210" w:rsidP="00C37210">
            <w:pPr>
              <w:pStyle w:val="Sinespaciado"/>
              <w:rPr>
                <w:rFonts w:ascii="Arial" w:hAnsi="Arial" w:cs="Arial"/>
                <w:sz w:val="20"/>
                <w:szCs w:val="20"/>
              </w:rPr>
            </w:pPr>
          </w:p>
        </w:tc>
        <w:tc>
          <w:tcPr>
            <w:tcW w:w="3613" w:type="dxa"/>
          </w:tcPr>
          <w:p w:rsidR="00C37210" w:rsidRPr="00637B9A" w:rsidRDefault="00C37210" w:rsidP="00C37210">
            <w:pPr>
              <w:pStyle w:val="Sinespaciado"/>
              <w:numPr>
                <w:ilvl w:val="0"/>
                <w:numId w:val="40"/>
              </w:numPr>
              <w:jc w:val="both"/>
              <w:rPr>
                <w:rFonts w:ascii="Arial" w:hAnsi="Arial" w:cs="Arial"/>
                <w:sz w:val="20"/>
                <w:szCs w:val="20"/>
              </w:rPr>
            </w:pPr>
            <w:r w:rsidRPr="00637B9A">
              <w:rPr>
                <w:rFonts w:ascii="Arial" w:hAnsi="Arial" w:cs="Arial"/>
                <w:sz w:val="20"/>
                <w:szCs w:val="20"/>
              </w:rPr>
              <w:t xml:space="preserve">Reestructuración cognitiva (nuevos hábitos de estudio , técnicas de motivación para los estudios </w:t>
            </w:r>
          </w:p>
          <w:p w:rsidR="00C37210" w:rsidRPr="00637B9A" w:rsidRDefault="00C37210" w:rsidP="00C37210">
            <w:pPr>
              <w:pStyle w:val="Sinespaciado"/>
              <w:jc w:val="both"/>
              <w:rPr>
                <w:rFonts w:ascii="Arial" w:hAnsi="Arial" w:cs="Arial"/>
                <w:sz w:val="20"/>
                <w:szCs w:val="20"/>
              </w:rPr>
            </w:pPr>
          </w:p>
        </w:tc>
        <w:tc>
          <w:tcPr>
            <w:tcW w:w="1780" w:type="dxa"/>
          </w:tcPr>
          <w:p w:rsidR="00C37210" w:rsidRPr="00637B9A" w:rsidRDefault="00C37210" w:rsidP="00C37210">
            <w:pPr>
              <w:pStyle w:val="Sinespaciado"/>
              <w:rPr>
                <w:rFonts w:ascii="Arial" w:hAnsi="Arial" w:cs="Arial"/>
                <w:sz w:val="20"/>
                <w:szCs w:val="20"/>
              </w:rPr>
            </w:pPr>
            <w:r w:rsidRPr="00637B9A">
              <w:rPr>
                <w:rFonts w:ascii="Arial" w:hAnsi="Arial" w:cs="Arial"/>
                <w:sz w:val="20"/>
                <w:szCs w:val="20"/>
              </w:rPr>
              <w:t xml:space="preserve">Cognitiva </w:t>
            </w:r>
          </w:p>
        </w:tc>
        <w:tc>
          <w:tcPr>
            <w:tcW w:w="1701" w:type="dxa"/>
          </w:tcPr>
          <w:p w:rsidR="00C37210" w:rsidRPr="00637B9A" w:rsidRDefault="00C37210" w:rsidP="00C37210">
            <w:pPr>
              <w:pStyle w:val="Sinespaciado"/>
              <w:rPr>
                <w:rFonts w:ascii="Arial" w:hAnsi="Arial" w:cs="Arial"/>
                <w:sz w:val="20"/>
                <w:szCs w:val="20"/>
              </w:rPr>
            </w:pPr>
            <w:r w:rsidRPr="00637B9A">
              <w:rPr>
                <w:rFonts w:ascii="Arial" w:hAnsi="Arial" w:cs="Arial"/>
                <w:sz w:val="20"/>
                <w:szCs w:val="20"/>
              </w:rPr>
              <w:t xml:space="preserve">Si fue efectivo </w:t>
            </w:r>
          </w:p>
        </w:tc>
        <w:tc>
          <w:tcPr>
            <w:tcW w:w="3475" w:type="dxa"/>
          </w:tcPr>
          <w:p w:rsidR="00C37210" w:rsidRPr="00637B9A" w:rsidRDefault="00C37210" w:rsidP="00C37210">
            <w:pPr>
              <w:pStyle w:val="Sinespaciado"/>
              <w:jc w:val="both"/>
              <w:rPr>
                <w:rFonts w:ascii="Arial" w:hAnsi="Arial" w:cs="Arial"/>
                <w:sz w:val="20"/>
                <w:szCs w:val="20"/>
              </w:rPr>
            </w:pPr>
            <w:r w:rsidRPr="00637B9A">
              <w:rPr>
                <w:rFonts w:ascii="Arial" w:hAnsi="Arial" w:cs="Arial"/>
                <w:sz w:val="20"/>
                <w:szCs w:val="20"/>
              </w:rPr>
              <w:t>Las personas consultantes  aprendieron asumir responsabilidades</w:t>
            </w:r>
          </w:p>
        </w:tc>
      </w:tr>
    </w:tbl>
    <w:p w:rsidR="00C37210" w:rsidRPr="00637B9A" w:rsidRDefault="00C37210" w:rsidP="00C37210">
      <w:pPr>
        <w:jc w:val="both"/>
        <w:rPr>
          <w:rFonts w:ascii="Arial" w:hAnsi="Arial" w:cs="Arial"/>
          <w:sz w:val="24"/>
          <w:szCs w:val="24"/>
        </w:rPr>
      </w:pPr>
    </w:p>
    <w:p w:rsidR="00C37210" w:rsidRDefault="00C37210" w:rsidP="00C37210">
      <w:pPr>
        <w:jc w:val="both"/>
        <w:rPr>
          <w:rFonts w:ascii="Arial" w:hAnsi="Arial" w:cs="Arial"/>
          <w:sz w:val="24"/>
          <w:szCs w:val="24"/>
        </w:rPr>
      </w:pPr>
    </w:p>
    <w:p w:rsidR="00C37210" w:rsidRPr="00637B9A" w:rsidRDefault="00C37210" w:rsidP="00C37210">
      <w:pPr>
        <w:spacing w:line="360" w:lineRule="auto"/>
        <w:jc w:val="center"/>
        <w:rPr>
          <w:rFonts w:ascii="Arial" w:hAnsi="Arial" w:cs="Arial"/>
          <w:b/>
          <w:u w:val="single"/>
        </w:rPr>
      </w:pPr>
      <w:r w:rsidRPr="00637B9A">
        <w:rPr>
          <w:rFonts w:ascii="Arial" w:hAnsi="Arial" w:cs="Arial"/>
          <w:b/>
          <w:u w:val="single"/>
        </w:rPr>
        <w:t>DIFICULTAD DE APRENDIZAJE 2009, 2008,2006.</w:t>
      </w:r>
    </w:p>
    <w:p w:rsidR="00C37210" w:rsidRPr="00637B9A" w:rsidRDefault="00C37210" w:rsidP="00C37210">
      <w:pPr>
        <w:spacing w:line="360" w:lineRule="auto"/>
        <w:jc w:val="center"/>
        <w:rPr>
          <w:rFonts w:ascii="Arial" w:hAnsi="Arial" w:cs="Arial"/>
          <w:b/>
          <w:sz w:val="24"/>
          <w:szCs w:val="24"/>
          <w:u w:val="single"/>
        </w:rPr>
      </w:pPr>
      <w:r w:rsidRPr="00637B9A">
        <w:rPr>
          <w:rFonts w:ascii="Arial" w:hAnsi="Arial" w:cs="Arial"/>
          <w:b/>
          <w:sz w:val="24"/>
          <w:szCs w:val="24"/>
          <w:u w:val="single"/>
        </w:rPr>
        <w:t>Análisis  general</w:t>
      </w:r>
    </w:p>
    <w:p w:rsidR="00C37210" w:rsidRPr="00637B9A" w:rsidRDefault="00C37210" w:rsidP="00C37210">
      <w:pPr>
        <w:spacing w:line="360" w:lineRule="auto"/>
        <w:jc w:val="both"/>
        <w:rPr>
          <w:rFonts w:ascii="Arial" w:hAnsi="Arial" w:cs="Arial"/>
          <w:sz w:val="24"/>
          <w:szCs w:val="24"/>
        </w:rPr>
      </w:pPr>
      <w:r w:rsidRPr="00637B9A">
        <w:rPr>
          <w:rFonts w:ascii="Arial" w:hAnsi="Arial" w:cs="Arial"/>
          <w:sz w:val="24"/>
          <w:szCs w:val="24"/>
        </w:rPr>
        <w:t>La problemática de dificultad de aprendizaje se presentó en tres años la cual se abordó con cinco áreas; el área familiar se trató en los años 2009, 2008 y 2006 los resultaron fueron efectivos excepto en el año 2006 que no se obtuvo los resultados esperados, de igual manera el área de lecto escritura, el área conductual brindo mejores resultados y su efectividad logro cambios en el rendimiento académico esta área se trató en el año 2009, 2008. El área cognitiva se trató en el año 2009 y fue efectiva en cuanto a los resultados obtenidos.</w:t>
      </w:r>
    </w:p>
    <w:p w:rsidR="00C37210" w:rsidRPr="00637B9A" w:rsidRDefault="00C37210" w:rsidP="00C37210">
      <w:pPr>
        <w:rPr>
          <w:rFonts w:ascii="Arial" w:hAnsi="Arial" w:cs="Arial"/>
          <w:b/>
          <w:sz w:val="24"/>
          <w:szCs w:val="24"/>
        </w:rPr>
      </w:pPr>
    </w:p>
    <w:p w:rsidR="00C37210" w:rsidRDefault="00C37210" w:rsidP="00C37210">
      <w:pPr>
        <w:pStyle w:val="Sinespaciado"/>
        <w:spacing w:line="276" w:lineRule="auto"/>
        <w:jc w:val="both"/>
      </w:pPr>
    </w:p>
    <w:p w:rsidR="00C37210" w:rsidRDefault="00C37210" w:rsidP="00C37210">
      <w:pPr>
        <w:pStyle w:val="Sinespaciado"/>
        <w:spacing w:line="276" w:lineRule="auto"/>
        <w:jc w:val="both"/>
      </w:pPr>
    </w:p>
    <w:p w:rsidR="00C37210" w:rsidRDefault="00C37210" w:rsidP="00C37210">
      <w:pPr>
        <w:pStyle w:val="Sinespaciado"/>
        <w:spacing w:line="276" w:lineRule="auto"/>
      </w:pPr>
    </w:p>
    <w:p w:rsidR="00C37210" w:rsidRDefault="00C37210" w:rsidP="00C37210">
      <w:pPr>
        <w:pStyle w:val="Sinespaciado"/>
        <w:spacing w:line="276" w:lineRule="auto"/>
      </w:pPr>
    </w:p>
    <w:p w:rsidR="00C37210" w:rsidRDefault="00C37210" w:rsidP="00C37210">
      <w:pPr>
        <w:pStyle w:val="Sinespaciado"/>
        <w:spacing w:line="276" w:lineRule="auto"/>
      </w:pPr>
    </w:p>
    <w:p w:rsidR="00C37210" w:rsidRDefault="00C37210" w:rsidP="00C37210">
      <w:pPr>
        <w:pStyle w:val="Sinespaciado"/>
        <w:spacing w:line="276" w:lineRule="auto"/>
      </w:pPr>
    </w:p>
    <w:p w:rsidR="00C37210" w:rsidRDefault="00C37210" w:rsidP="00C37210">
      <w:pPr>
        <w:pStyle w:val="Sinespaciado"/>
        <w:spacing w:line="276" w:lineRule="auto"/>
      </w:pPr>
    </w:p>
    <w:p w:rsidR="00C37210" w:rsidRDefault="00C37210" w:rsidP="00C37210">
      <w:pPr>
        <w:pStyle w:val="Sinespaciado"/>
        <w:spacing w:line="276" w:lineRule="auto"/>
      </w:pPr>
    </w:p>
    <w:p w:rsidR="00C37210" w:rsidRDefault="00C37210" w:rsidP="00C37210">
      <w:pPr>
        <w:pStyle w:val="Sinespaciado"/>
        <w:spacing w:line="276" w:lineRule="auto"/>
      </w:pPr>
    </w:p>
    <w:p w:rsidR="00C37210" w:rsidRDefault="00C37210" w:rsidP="00C37210">
      <w:pPr>
        <w:pStyle w:val="Sinespaciado"/>
        <w:spacing w:line="276" w:lineRule="auto"/>
      </w:pPr>
    </w:p>
    <w:p w:rsidR="00C37210" w:rsidRDefault="00C37210" w:rsidP="00C37210">
      <w:pPr>
        <w:pStyle w:val="Sinespaciado"/>
        <w:spacing w:line="276" w:lineRule="auto"/>
        <w:jc w:val="both"/>
      </w:pPr>
    </w:p>
    <w:p w:rsidR="00C37210" w:rsidRDefault="00C37210" w:rsidP="00C37210">
      <w:pPr>
        <w:spacing w:before="240"/>
        <w:jc w:val="center"/>
        <w:rPr>
          <w:rFonts w:ascii="Arial" w:hAnsi="Arial" w:cs="Arial"/>
          <w:b/>
          <w:sz w:val="24"/>
          <w:szCs w:val="24"/>
          <w:u w:val="single"/>
        </w:rPr>
      </w:pPr>
      <w:r>
        <w:rPr>
          <w:rFonts w:ascii="Arial" w:hAnsi="Arial" w:cs="Arial"/>
          <w:b/>
          <w:sz w:val="24"/>
          <w:szCs w:val="24"/>
          <w:u w:val="single"/>
        </w:rPr>
        <w:lastRenderedPageBreak/>
        <w:t xml:space="preserve">Duelo  </w:t>
      </w:r>
    </w:p>
    <w:p w:rsidR="00C37210" w:rsidRDefault="00C37210" w:rsidP="00C37210">
      <w:pPr>
        <w:spacing w:before="240"/>
        <w:jc w:val="center"/>
        <w:rPr>
          <w:rFonts w:ascii="Arial" w:hAnsi="Arial" w:cs="Arial"/>
          <w:b/>
          <w:sz w:val="24"/>
          <w:szCs w:val="24"/>
          <w:u w:val="single"/>
        </w:rPr>
      </w:pPr>
      <w:r>
        <w:rPr>
          <w:rFonts w:ascii="Arial" w:hAnsi="Arial" w:cs="Arial"/>
          <w:b/>
          <w:sz w:val="24"/>
          <w:szCs w:val="24"/>
          <w:u w:val="single"/>
        </w:rPr>
        <w:t xml:space="preserve">Años en los que se </w:t>
      </w:r>
      <w:r w:rsidR="001A031B">
        <w:rPr>
          <w:rFonts w:ascii="Arial" w:hAnsi="Arial" w:cs="Arial"/>
          <w:b/>
          <w:sz w:val="24"/>
          <w:szCs w:val="24"/>
          <w:u w:val="single"/>
        </w:rPr>
        <w:t>presentó</w:t>
      </w:r>
      <w:r>
        <w:rPr>
          <w:rFonts w:ascii="Arial" w:hAnsi="Arial" w:cs="Arial"/>
          <w:b/>
          <w:sz w:val="24"/>
          <w:szCs w:val="24"/>
          <w:u w:val="single"/>
        </w:rPr>
        <w:t>: 2010/2009/2007</w:t>
      </w:r>
    </w:p>
    <w:tbl>
      <w:tblPr>
        <w:tblW w:w="0" w:type="auto"/>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ayout w:type="fixed"/>
        <w:tblLook w:val="04A0"/>
      </w:tblPr>
      <w:tblGrid>
        <w:gridCol w:w="1951"/>
        <w:gridCol w:w="3119"/>
        <w:gridCol w:w="1417"/>
        <w:gridCol w:w="1559"/>
        <w:gridCol w:w="5176"/>
      </w:tblGrid>
      <w:tr w:rsidR="00C37210" w:rsidRPr="0038670F" w:rsidTr="00C37210">
        <w:tc>
          <w:tcPr>
            <w:tcW w:w="195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38670F" w:rsidRDefault="00C37210" w:rsidP="00C37210">
            <w:pPr>
              <w:pStyle w:val="Sinespaciado"/>
              <w:rPr>
                <w:rFonts w:ascii="Arial" w:hAnsi="Arial" w:cs="Arial"/>
                <w:b/>
                <w:sz w:val="18"/>
                <w:szCs w:val="18"/>
              </w:rPr>
            </w:pPr>
            <w:r w:rsidRPr="0038670F">
              <w:rPr>
                <w:rFonts w:ascii="Arial" w:hAnsi="Arial" w:cs="Arial"/>
                <w:b/>
                <w:sz w:val="18"/>
                <w:szCs w:val="18"/>
              </w:rPr>
              <w:t>UNIDADES DE SALUD</w:t>
            </w:r>
          </w:p>
        </w:tc>
        <w:tc>
          <w:tcPr>
            <w:tcW w:w="311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38670F" w:rsidRDefault="00C37210" w:rsidP="00C37210">
            <w:pPr>
              <w:pStyle w:val="Sinespaciado"/>
              <w:rPr>
                <w:rFonts w:ascii="Arial" w:hAnsi="Arial" w:cs="Arial"/>
                <w:b/>
                <w:sz w:val="18"/>
                <w:szCs w:val="18"/>
              </w:rPr>
            </w:pPr>
            <w:r w:rsidRPr="0038670F">
              <w:rPr>
                <w:rFonts w:ascii="Arial" w:hAnsi="Arial" w:cs="Arial"/>
                <w:b/>
                <w:sz w:val="18"/>
                <w:szCs w:val="18"/>
              </w:rPr>
              <w:t>TÉCNICA</w:t>
            </w: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38670F" w:rsidRDefault="00C37210" w:rsidP="00C37210">
            <w:pPr>
              <w:pStyle w:val="Sinespaciado"/>
              <w:rPr>
                <w:rFonts w:ascii="Arial" w:hAnsi="Arial" w:cs="Arial"/>
                <w:b/>
                <w:sz w:val="18"/>
                <w:szCs w:val="18"/>
              </w:rPr>
            </w:pPr>
            <w:r w:rsidRPr="0038670F">
              <w:rPr>
                <w:rFonts w:ascii="Arial" w:hAnsi="Arial" w:cs="Arial"/>
                <w:b/>
                <w:sz w:val="18"/>
                <w:szCs w:val="18"/>
              </w:rPr>
              <w:t>ÁREA</w:t>
            </w:r>
          </w:p>
        </w:tc>
        <w:tc>
          <w:tcPr>
            <w:tcW w:w="155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38670F" w:rsidRDefault="00C37210" w:rsidP="00C37210">
            <w:pPr>
              <w:pStyle w:val="Sinespaciado"/>
              <w:rPr>
                <w:rFonts w:ascii="Arial" w:hAnsi="Arial" w:cs="Arial"/>
                <w:b/>
                <w:sz w:val="18"/>
                <w:szCs w:val="18"/>
              </w:rPr>
            </w:pPr>
            <w:r w:rsidRPr="0038670F">
              <w:rPr>
                <w:rFonts w:ascii="Arial" w:hAnsi="Arial" w:cs="Arial"/>
                <w:b/>
                <w:sz w:val="18"/>
                <w:szCs w:val="18"/>
              </w:rPr>
              <w:t>EFECTIVIDAD</w:t>
            </w:r>
          </w:p>
        </w:tc>
        <w:tc>
          <w:tcPr>
            <w:tcW w:w="51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38670F" w:rsidRDefault="00C37210" w:rsidP="00C37210">
            <w:pPr>
              <w:pStyle w:val="Sinespaciado"/>
              <w:rPr>
                <w:rFonts w:ascii="Arial" w:hAnsi="Arial" w:cs="Arial"/>
                <w:b/>
                <w:sz w:val="18"/>
                <w:szCs w:val="18"/>
              </w:rPr>
            </w:pPr>
            <w:r w:rsidRPr="0038670F">
              <w:rPr>
                <w:rFonts w:ascii="Arial" w:hAnsi="Arial" w:cs="Arial"/>
                <w:b/>
                <w:sz w:val="18"/>
                <w:szCs w:val="18"/>
              </w:rPr>
              <w:t>RESULTADOS</w:t>
            </w:r>
          </w:p>
        </w:tc>
      </w:tr>
      <w:tr w:rsidR="00C37210" w:rsidRPr="0038670F" w:rsidTr="00C37210">
        <w:tc>
          <w:tcPr>
            <w:tcW w:w="1951" w:type="dxa"/>
            <w:vMerge w:val="restart"/>
            <w:tcBorders>
              <w:top w:val="double" w:sz="4" w:space="0" w:color="4BACC6" w:themeColor="accent5"/>
              <w:left w:val="double" w:sz="4" w:space="0" w:color="4BACC6" w:themeColor="accent5"/>
              <w:right w:val="double" w:sz="4" w:space="0" w:color="4BACC6" w:themeColor="accent5"/>
            </w:tcBorders>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1.Departamento de psicología</w:t>
            </w:r>
          </w:p>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2.Bienestar Universitario</w:t>
            </w:r>
          </w:p>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3.San Marcos</w:t>
            </w:r>
          </w:p>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4.Nejapa</w:t>
            </w:r>
          </w:p>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5.Unicentro Soyapango</w:t>
            </w:r>
          </w:p>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6.San Miguelito</w:t>
            </w:r>
          </w:p>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7. Barrio Lourdes</w:t>
            </w:r>
          </w:p>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8.Panchimalco</w:t>
            </w:r>
          </w:p>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9.Barrio Concepción</w:t>
            </w:r>
          </w:p>
          <w:p w:rsidR="00C37210" w:rsidRPr="0038670F" w:rsidRDefault="00C37210" w:rsidP="00C37210">
            <w:pPr>
              <w:pStyle w:val="Sinespaciado"/>
              <w:jc w:val="both"/>
              <w:rPr>
                <w:rFonts w:ascii="Arial" w:hAnsi="Arial" w:cs="Arial"/>
                <w:sz w:val="20"/>
                <w:szCs w:val="20"/>
              </w:rPr>
            </w:pPr>
          </w:p>
        </w:tc>
        <w:tc>
          <w:tcPr>
            <w:tcW w:w="311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Expresión de sentimientos</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 xml:space="preserve">Silla vacía </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 xml:space="preserve">Relajación progresiva </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Confrontación de pensamientos irracionales</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 xml:space="preserve">Redes de apoyo </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Ritual de despedida</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Las cartas</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Disputa racional</w:t>
            </w: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Emocional</w:t>
            </w:r>
          </w:p>
        </w:tc>
        <w:tc>
          <w:tcPr>
            <w:tcW w:w="155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Si fue efectivo</w:t>
            </w:r>
          </w:p>
        </w:tc>
        <w:tc>
          <w:tcPr>
            <w:tcW w:w="51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Se lograron  determinar un buen porcentaje de duelo superado.</w:t>
            </w:r>
          </w:p>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Los consultantes lograron controlarse y aprendieron los ejercicios mejoro el sueño, apetito, y confrontaron pensamientos erróneos respecto a la muerte.</w:t>
            </w:r>
          </w:p>
        </w:tc>
      </w:tr>
      <w:tr w:rsidR="00C37210" w:rsidRPr="0038670F" w:rsidTr="00C37210">
        <w:tc>
          <w:tcPr>
            <w:tcW w:w="1951" w:type="dxa"/>
            <w:vMerge/>
            <w:tcBorders>
              <w:left w:val="double" w:sz="4" w:space="0" w:color="4BACC6" w:themeColor="accent5"/>
              <w:right w:val="double" w:sz="4" w:space="0" w:color="4BACC6" w:themeColor="accent5"/>
            </w:tcBorders>
          </w:tcPr>
          <w:p w:rsidR="00C37210" w:rsidRPr="0038670F" w:rsidRDefault="00C37210" w:rsidP="00C37210">
            <w:pPr>
              <w:pStyle w:val="Sinespaciado"/>
              <w:jc w:val="both"/>
              <w:rPr>
                <w:rFonts w:ascii="Arial" w:hAnsi="Arial" w:cs="Arial"/>
                <w:sz w:val="20"/>
                <w:szCs w:val="20"/>
              </w:rPr>
            </w:pPr>
          </w:p>
        </w:tc>
        <w:tc>
          <w:tcPr>
            <w:tcW w:w="311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 xml:space="preserve">relajación </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 xml:space="preserve">fronteras </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 xml:space="preserve">distracción </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Enfoque</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Entrenamiento asertivo</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Roles</w:t>
            </w: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 xml:space="preserve">Familiar </w:t>
            </w:r>
          </w:p>
        </w:tc>
        <w:tc>
          <w:tcPr>
            <w:tcW w:w="155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Si fue efectiva</w:t>
            </w:r>
          </w:p>
        </w:tc>
        <w:tc>
          <w:tcPr>
            <w:tcW w:w="51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 xml:space="preserve">Con las técnicas aplicadas los consultantes lograron compartir con los demás miembros de la familia involucrada, el dolor que estaban sintiendo haciendo que minimizara la carga emocional que permitió darse el apoyo mutuo entre la familia,  </w:t>
            </w:r>
          </w:p>
        </w:tc>
      </w:tr>
      <w:tr w:rsidR="00C37210" w:rsidRPr="0038670F" w:rsidTr="00C37210">
        <w:trPr>
          <w:trHeight w:val="1218"/>
        </w:trPr>
        <w:tc>
          <w:tcPr>
            <w:tcW w:w="1951" w:type="dxa"/>
            <w:vMerge/>
            <w:tcBorders>
              <w:left w:val="double" w:sz="4" w:space="0" w:color="4BACC6" w:themeColor="accent5"/>
              <w:right w:val="double" w:sz="4" w:space="0" w:color="4BACC6" w:themeColor="accent5"/>
            </w:tcBorders>
            <w:vAlign w:val="center"/>
          </w:tcPr>
          <w:p w:rsidR="00C37210" w:rsidRPr="0038670F" w:rsidRDefault="00C37210" w:rsidP="00C37210">
            <w:pPr>
              <w:pStyle w:val="Sinespaciado"/>
              <w:jc w:val="both"/>
              <w:rPr>
                <w:rFonts w:ascii="Arial" w:hAnsi="Arial" w:cs="Arial"/>
                <w:sz w:val="20"/>
                <w:szCs w:val="20"/>
              </w:rPr>
            </w:pPr>
          </w:p>
        </w:tc>
        <w:tc>
          <w:tcPr>
            <w:tcW w:w="311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 xml:space="preserve">Proyecto de vida </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 xml:space="preserve">visualización personal </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El espejo</w:t>
            </w: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Autoestima</w:t>
            </w:r>
          </w:p>
        </w:tc>
        <w:tc>
          <w:tcPr>
            <w:tcW w:w="155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Si fue efectivo</w:t>
            </w:r>
          </w:p>
        </w:tc>
        <w:tc>
          <w:tcPr>
            <w:tcW w:w="51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Los consultantes mostraron más animo en la realización de actividades y a la realización de sus metas logrando en algunos casos establecer nuevas relaciones</w:t>
            </w:r>
          </w:p>
        </w:tc>
      </w:tr>
      <w:tr w:rsidR="00C37210" w:rsidRPr="0038670F" w:rsidTr="00C37210">
        <w:trPr>
          <w:trHeight w:val="1218"/>
        </w:trPr>
        <w:tc>
          <w:tcPr>
            <w:tcW w:w="1951" w:type="dxa"/>
            <w:vMerge/>
            <w:tcBorders>
              <w:left w:val="double" w:sz="4" w:space="0" w:color="4BACC6" w:themeColor="accent5"/>
              <w:right w:val="double" w:sz="4" w:space="0" w:color="4BACC6" w:themeColor="accent5"/>
            </w:tcBorders>
            <w:vAlign w:val="center"/>
          </w:tcPr>
          <w:p w:rsidR="00C37210" w:rsidRPr="0038670F" w:rsidRDefault="00C37210" w:rsidP="00C37210">
            <w:pPr>
              <w:pStyle w:val="Sinespaciado"/>
              <w:jc w:val="both"/>
              <w:rPr>
                <w:rFonts w:ascii="Arial" w:hAnsi="Arial" w:cs="Arial"/>
                <w:sz w:val="20"/>
                <w:szCs w:val="20"/>
              </w:rPr>
            </w:pPr>
          </w:p>
        </w:tc>
        <w:tc>
          <w:tcPr>
            <w:tcW w:w="311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 xml:space="preserve">Programación de actividades </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Mi visión personal</w:t>
            </w: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Estados de animo</w:t>
            </w:r>
          </w:p>
        </w:tc>
        <w:tc>
          <w:tcPr>
            <w:tcW w:w="155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Si fue efectivo</w:t>
            </w:r>
          </w:p>
        </w:tc>
        <w:tc>
          <w:tcPr>
            <w:tcW w:w="51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Las personas consultantes  actuaban con más entusiasmo y reinterpretaban la vida de forma más positiva</w:t>
            </w:r>
          </w:p>
        </w:tc>
      </w:tr>
      <w:tr w:rsidR="00C37210" w:rsidRPr="0038670F" w:rsidTr="00C37210">
        <w:trPr>
          <w:trHeight w:val="1218"/>
        </w:trPr>
        <w:tc>
          <w:tcPr>
            <w:tcW w:w="1951" w:type="dxa"/>
            <w:vMerge/>
            <w:tcBorders>
              <w:left w:val="double" w:sz="4" w:space="0" w:color="4BACC6" w:themeColor="accent5"/>
              <w:right w:val="double" w:sz="4" w:space="0" w:color="4BACC6" w:themeColor="accent5"/>
            </w:tcBorders>
            <w:vAlign w:val="center"/>
            <w:hideMark/>
          </w:tcPr>
          <w:p w:rsidR="00C37210" w:rsidRPr="0038670F" w:rsidRDefault="00C37210" w:rsidP="00C37210">
            <w:pPr>
              <w:pStyle w:val="Sinespaciado"/>
              <w:jc w:val="both"/>
              <w:rPr>
                <w:rFonts w:ascii="Arial" w:hAnsi="Arial" w:cs="Arial"/>
                <w:sz w:val="20"/>
                <w:szCs w:val="20"/>
              </w:rPr>
            </w:pPr>
          </w:p>
        </w:tc>
        <w:tc>
          <w:tcPr>
            <w:tcW w:w="311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ejercicios de relajación</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 xml:space="preserve">visualización </w:t>
            </w:r>
          </w:p>
          <w:p w:rsidR="00C37210" w:rsidRPr="0038670F" w:rsidRDefault="00C37210" w:rsidP="00C37210">
            <w:pPr>
              <w:pStyle w:val="Sinespaciado"/>
              <w:jc w:val="both"/>
              <w:rPr>
                <w:rFonts w:ascii="Arial" w:hAnsi="Arial" w:cs="Arial"/>
                <w:sz w:val="20"/>
                <w:szCs w:val="20"/>
              </w:rPr>
            </w:pP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 xml:space="preserve">Afectividad </w:t>
            </w:r>
          </w:p>
        </w:tc>
        <w:tc>
          <w:tcPr>
            <w:tcW w:w="155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Si fue efectiva</w:t>
            </w:r>
          </w:p>
        </w:tc>
        <w:tc>
          <w:tcPr>
            <w:tcW w:w="51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Se logró en gran medida desprender el vínculo que las personas atendidas tenían hacia la persona que habían perdido, y se logró que mostraran afectivamente lo que estaban sintiendo por la pérdida del ser querido.</w:t>
            </w:r>
          </w:p>
        </w:tc>
      </w:tr>
      <w:tr w:rsidR="00C37210" w:rsidRPr="0038670F" w:rsidTr="00C37210">
        <w:tc>
          <w:tcPr>
            <w:tcW w:w="1951" w:type="dxa"/>
            <w:vMerge/>
            <w:tcBorders>
              <w:left w:val="double" w:sz="4" w:space="0" w:color="4BACC6" w:themeColor="accent5"/>
              <w:bottom w:val="double" w:sz="4" w:space="0" w:color="4BACC6" w:themeColor="accent5"/>
              <w:right w:val="double" w:sz="4" w:space="0" w:color="4BACC6" w:themeColor="accent5"/>
            </w:tcBorders>
            <w:vAlign w:val="center"/>
            <w:hideMark/>
          </w:tcPr>
          <w:p w:rsidR="00C37210" w:rsidRPr="0038670F" w:rsidRDefault="00C37210" w:rsidP="00C37210">
            <w:pPr>
              <w:pStyle w:val="Sinespaciado"/>
              <w:jc w:val="both"/>
              <w:rPr>
                <w:rFonts w:ascii="Arial" w:hAnsi="Arial" w:cs="Arial"/>
                <w:sz w:val="20"/>
                <w:szCs w:val="20"/>
              </w:rPr>
            </w:pPr>
          </w:p>
        </w:tc>
        <w:tc>
          <w:tcPr>
            <w:tcW w:w="311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La carta</w:t>
            </w:r>
          </w:p>
          <w:p w:rsidR="00C37210" w:rsidRPr="0038670F" w:rsidRDefault="00C37210" w:rsidP="00C37210">
            <w:pPr>
              <w:pStyle w:val="Sinespaciado"/>
              <w:numPr>
                <w:ilvl w:val="0"/>
                <w:numId w:val="71"/>
              </w:numPr>
              <w:jc w:val="both"/>
              <w:rPr>
                <w:rFonts w:ascii="Arial" w:hAnsi="Arial" w:cs="Arial"/>
                <w:sz w:val="20"/>
                <w:szCs w:val="20"/>
              </w:rPr>
            </w:pPr>
            <w:r w:rsidRPr="0038670F">
              <w:rPr>
                <w:rFonts w:ascii="Arial" w:hAnsi="Arial" w:cs="Arial"/>
                <w:sz w:val="20"/>
                <w:szCs w:val="20"/>
              </w:rPr>
              <w:t>La silla vacía</w:t>
            </w:r>
          </w:p>
          <w:p w:rsidR="00C37210" w:rsidRPr="0038670F" w:rsidRDefault="00C37210" w:rsidP="00C37210">
            <w:pPr>
              <w:pStyle w:val="Sinespaciado"/>
              <w:jc w:val="both"/>
              <w:rPr>
                <w:rFonts w:ascii="Arial" w:hAnsi="Arial" w:cs="Arial"/>
                <w:sz w:val="20"/>
                <w:szCs w:val="20"/>
              </w:rPr>
            </w:pP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Cognitivo</w:t>
            </w:r>
          </w:p>
        </w:tc>
        <w:tc>
          <w:tcPr>
            <w:tcW w:w="155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Poco  efectiva</w:t>
            </w:r>
          </w:p>
        </w:tc>
        <w:tc>
          <w:tcPr>
            <w:tcW w:w="51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38670F" w:rsidRDefault="00C37210" w:rsidP="00C37210">
            <w:pPr>
              <w:pStyle w:val="Sinespaciado"/>
              <w:jc w:val="both"/>
              <w:rPr>
                <w:rFonts w:ascii="Arial" w:hAnsi="Arial" w:cs="Arial"/>
                <w:sz w:val="20"/>
                <w:szCs w:val="20"/>
              </w:rPr>
            </w:pPr>
            <w:r w:rsidRPr="0038670F">
              <w:rPr>
                <w:rFonts w:ascii="Arial" w:hAnsi="Arial" w:cs="Arial"/>
                <w:sz w:val="20"/>
                <w:szCs w:val="20"/>
              </w:rPr>
              <w:t>Los resultados que se obtuvieron fueron debido a el número de técnicas utilizadas en el área cognitiva ya que solo se vieron aplicadas dos técnicas, a pesar de ello los resultaron fueron evidentes mas no brindaron mayor efectividad en los diferentes malestares de perdida que los consultantes mostraron.</w:t>
            </w:r>
          </w:p>
        </w:tc>
      </w:tr>
    </w:tbl>
    <w:p w:rsidR="00C37210" w:rsidRDefault="00C37210" w:rsidP="00C37210">
      <w:pPr>
        <w:spacing w:before="240"/>
        <w:jc w:val="center"/>
        <w:rPr>
          <w:rFonts w:ascii="Arial" w:hAnsi="Arial" w:cs="Arial"/>
          <w:b/>
          <w:sz w:val="24"/>
          <w:szCs w:val="24"/>
          <w:u w:val="single"/>
        </w:rPr>
      </w:pPr>
      <w:r>
        <w:rPr>
          <w:rFonts w:ascii="Arial" w:hAnsi="Arial" w:cs="Arial"/>
          <w:b/>
          <w:sz w:val="24"/>
          <w:szCs w:val="24"/>
          <w:u w:val="single"/>
        </w:rPr>
        <w:t>DUELO, 2010/2009/2007</w:t>
      </w:r>
    </w:p>
    <w:p w:rsidR="00C37210" w:rsidRDefault="00C37210" w:rsidP="00C37210">
      <w:pPr>
        <w:spacing w:before="240"/>
        <w:jc w:val="center"/>
        <w:rPr>
          <w:rFonts w:ascii="Arial" w:hAnsi="Arial" w:cs="Arial"/>
          <w:b/>
          <w:sz w:val="24"/>
          <w:szCs w:val="24"/>
          <w:u w:val="single"/>
        </w:rPr>
      </w:pPr>
      <w:r>
        <w:rPr>
          <w:rFonts w:ascii="Arial" w:hAnsi="Arial" w:cs="Arial"/>
          <w:b/>
          <w:sz w:val="24"/>
          <w:szCs w:val="24"/>
          <w:u w:val="single"/>
        </w:rPr>
        <w:t xml:space="preserve">Análisis general </w:t>
      </w:r>
    </w:p>
    <w:p w:rsidR="00C37210" w:rsidRDefault="00C37210" w:rsidP="00C37210">
      <w:pPr>
        <w:spacing w:before="240" w:line="480" w:lineRule="auto"/>
        <w:jc w:val="both"/>
        <w:rPr>
          <w:rFonts w:ascii="Arial" w:hAnsi="Arial" w:cs="Arial"/>
          <w:sz w:val="24"/>
          <w:szCs w:val="24"/>
        </w:rPr>
      </w:pPr>
      <w:r>
        <w:rPr>
          <w:rFonts w:ascii="Arial" w:hAnsi="Arial" w:cs="Arial"/>
          <w:sz w:val="24"/>
          <w:szCs w:val="24"/>
        </w:rPr>
        <w:t>La problemática de Duelo se atendió en 3 años, se dividió en las áreas de: familiar, cognitivo, afectividad, emocional, autoestima y estados de ánimo, el área fundamental en el año 2010 fue el área familiar que brindo apoyo y ayudo a la superación de la pérdida que se estaba sufriendo, mientras que en año 2009 no se incluyó el área familiar pero se obtuvieron resultados satisfactorios en los resultados obtenidos mediante las áreas que se abordaron, en el año 2007 se encontraron pocos resultados favorables se obtuvo el poco apoyo de parte del sistema familiar, se puede observar que todos los años en los que se presentó el problema, se dividió en 3 áreas a tratar y aunque estas áreas no fueron las mismas para todos los años, las más importantes fueron la emocional y el apoyo familiar que se debe de tener de los seres queridos para poder superar esta problemática.</w:t>
      </w:r>
    </w:p>
    <w:p w:rsidR="00C37210" w:rsidRDefault="00C37210" w:rsidP="00C37210">
      <w:pPr>
        <w:jc w:val="center"/>
        <w:rPr>
          <w:rFonts w:ascii="Arial" w:hAnsi="Arial" w:cs="Arial"/>
          <w:b/>
          <w:u w:val="single"/>
        </w:rPr>
      </w:pPr>
      <w:r>
        <w:rPr>
          <w:rFonts w:ascii="Arial" w:hAnsi="Arial" w:cs="Arial"/>
          <w:b/>
          <w:u w:val="single"/>
        </w:rPr>
        <w:lastRenderedPageBreak/>
        <w:t>AGRESIVIDAD</w:t>
      </w:r>
    </w:p>
    <w:p w:rsidR="00C37210" w:rsidRDefault="00C37210" w:rsidP="00C37210">
      <w:pPr>
        <w:jc w:val="center"/>
        <w:rPr>
          <w:rFonts w:ascii="Arial" w:hAnsi="Arial" w:cs="Arial"/>
          <w:b/>
          <w:u w:val="single"/>
        </w:rPr>
      </w:pPr>
      <w:r>
        <w:rPr>
          <w:rFonts w:ascii="Arial" w:hAnsi="Arial" w:cs="Arial"/>
          <w:b/>
          <w:u w:val="single"/>
        </w:rPr>
        <w:t xml:space="preserve">Años en el que se </w:t>
      </w:r>
      <w:r w:rsidR="001A031B">
        <w:rPr>
          <w:rFonts w:ascii="Arial" w:hAnsi="Arial" w:cs="Arial"/>
          <w:b/>
          <w:u w:val="single"/>
        </w:rPr>
        <w:t>presentó</w:t>
      </w:r>
      <w:r>
        <w:rPr>
          <w:rFonts w:ascii="Arial" w:hAnsi="Arial" w:cs="Arial"/>
          <w:b/>
          <w:u w:val="single"/>
        </w:rPr>
        <w:t>: 2010/2008</w:t>
      </w:r>
    </w:p>
    <w:p w:rsidR="00C37210" w:rsidRDefault="00C37210" w:rsidP="00C37210">
      <w:pPr>
        <w:jc w:val="center"/>
        <w:rPr>
          <w:rFonts w:ascii="Arial" w:hAnsi="Arial" w:cs="Arial"/>
          <w:b/>
          <w:u w:val="single"/>
        </w:rPr>
      </w:pPr>
    </w:p>
    <w:tbl>
      <w:tblPr>
        <w:tblW w:w="0" w:type="auto"/>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ook w:val="04A0"/>
      </w:tblPr>
      <w:tblGrid>
        <w:gridCol w:w="2231"/>
        <w:gridCol w:w="4526"/>
        <w:gridCol w:w="1288"/>
        <w:gridCol w:w="1418"/>
        <w:gridCol w:w="3757"/>
      </w:tblGrid>
      <w:tr w:rsidR="00C37210" w:rsidTr="00C37210">
        <w:tc>
          <w:tcPr>
            <w:tcW w:w="223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474921" w:rsidRDefault="00C37210" w:rsidP="00C37210">
            <w:pPr>
              <w:jc w:val="center"/>
              <w:rPr>
                <w:rFonts w:ascii="Arial" w:hAnsi="Arial" w:cs="Arial"/>
                <w:b/>
                <w:sz w:val="18"/>
                <w:szCs w:val="18"/>
              </w:rPr>
            </w:pPr>
            <w:r w:rsidRPr="00474921">
              <w:rPr>
                <w:rFonts w:ascii="Arial" w:hAnsi="Arial" w:cs="Arial"/>
                <w:b/>
                <w:sz w:val="18"/>
                <w:szCs w:val="18"/>
              </w:rPr>
              <w:t>UNIDADES DE SALUD</w:t>
            </w:r>
          </w:p>
        </w:tc>
        <w:tc>
          <w:tcPr>
            <w:tcW w:w="452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474921" w:rsidRDefault="00C37210" w:rsidP="00C37210">
            <w:pPr>
              <w:jc w:val="center"/>
              <w:rPr>
                <w:rFonts w:ascii="Arial" w:hAnsi="Arial" w:cs="Arial"/>
                <w:b/>
                <w:sz w:val="18"/>
                <w:szCs w:val="18"/>
              </w:rPr>
            </w:pPr>
            <w:r w:rsidRPr="00474921">
              <w:rPr>
                <w:rFonts w:ascii="Arial" w:hAnsi="Arial" w:cs="Arial"/>
                <w:b/>
                <w:sz w:val="18"/>
                <w:szCs w:val="18"/>
              </w:rPr>
              <w:t>TÉCNICA</w:t>
            </w:r>
          </w:p>
        </w:tc>
        <w:tc>
          <w:tcPr>
            <w:tcW w:w="128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474921" w:rsidRDefault="00C37210" w:rsidP="00C37210">
            <w:pPr>
              <w:jc w:val="center"/>
              <w:rPr>
                <w:rFonts w:ascii="Arial" w:hAnsi="Arial" w:cs="Arial"/>
                <w:b/>
                <w:sz w:val="18"/>
                <w:szCs w:val="18"/>
              </w:rPr>
            </w:pPr>
            <w:r w:rsidRPr="00474921">
              <w:rPr>
                <w:rFonts w:ascii="Arial" w:hAnsi="Arial" w:cs="Arial"/>
                <w:b/>
                <w:sz w:val="18"/>
                <w:szCs w:val="18"/>
              </w:rPr>
              <w:t>ÁREA</w:t>
            </w:r>
          </w:p>
        </w:tc>
        <w:tc>
          <w:tcPr>
            <w:tcW w:w="141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474921" w:rsidRDefault="00C37210" w:rsidP="00C37210">
            <w:pPr>
              <w:jc w:val="center"/>
              <w:rPr>
                <w:rFonts w:ascii="Arial" w:hAnsi="Arial" w:cs="Arial"/>
                <w:b/>
                <w:sz w:val="18"/>
                <w:szCs w:val="18"/>
              </w:rPr>
            </w:pPr>
            <w:r w:rsidRPr="00474921">
              <w:rPr>
                <w:rFonts w:ascii="Arial" w:hAnsi="Arial" w:cs="Arial"/>
                <w:b/>
                <w:sz w:val="18"/>
                <w:szCs w:val="18"/>
              </w:rPr>
              <w:t xml:space="preserve">EFECTIVIDAD </w:t>
            </w:r>
          </w:p>
        </w:tc>
        <w:tc>
          <w:tcPr>
            <w:tcW w:w="375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474921" w:rsidRDefault="00C37210" w:rsidP="00C37210">
            <w:pPr>
              <w:jc w:val="center"/>
              <w:rPr>
                <w:rFonts w:ascii="Arial" w:hAnsi="Arial" w:cs="Arial"/>
                <w:b/>
                <w:sz w:val="18"/>
                <w:szCs w:val="18"/>
              </w:rPr>
            </w:pPr>
            <w:r w:rsidRPr="00474921">
              <w:rPr>
                <w:rFonts w:ascii="Arial" w:hAnsi="Arial" w:cs="Arial"/>
                <w:b/>
                <w:sz w:val="18"/>
                <w:szCs w:val="18"/>
              </w:rPr>
              <w:t>RESULTADOS</w:t>
            </w:r>
          </w:p>
        </w:tc>
      </w:tr>
      <w:tr w:rsidR="00C37210" w:rsidTr="00C37210">
        <w:tc>
          <w:tcPr>
            <w:tcW w:w="2231" w:type="dxa"/>
            <w:vMerge w:val="restart"/>
            <w:tcBorders>
              <w:top w:val="double" w:sz="4" w:space="0" w:color="4BACC6" w:themeColor="accent5"/>
              <w:left w:val="double" w:sz="4" w:space="0" w:color="4BACC6" w:themeColor="accent5"/>
              <w:right w:val="double" w:sz="4" w:space="0" w:color="4BACC6" w:themeColor="accent5"/>
            </w:tcBorders>
          </w:tcPr>
          <w:p w:rsidR="00C37210" w:rsidRPr="00474921" w:rsidRDefault="00C37210" w:rsidP="00C37210">
            <w:pPr>
              <w:pStyle w:val="Sinespaciado"/>
            </w:pPr>
            <w:r w:rsidRPr="00474921">
              <w:t>1. Departamento de Psicología</w:t>
            </w:r>
          </w:p>
          <w:p w:rsidR="00C37210" w:rsidRPr="00474921" w:rsidRDefault="00C37210" w:rsidP="00C37210">
            <w:pPr>
              <w:pStyle w:val="Sinespaciado"/>
            </w:pPr>
            <w:r w:rsidRPr="00474921">
              <w:t>2. San Marcos</w:t>
            </w:r>
          </w:p>
          <w:p w:rsidR="00C37210" w:rsidRPr="00474921" w:rsidRDefault="00C37210" w:rsidP="00C37210">
            <w:pPr>
              <w:pStyle w:val="Sinespaciado"/>
            </w:pPr>
            <w:r w:rsidRPr="00474921">
              <w:t>3. Unicentro Soyapango</w:t>
            </w:r>
          </w:p>
          <w:p w:rsidR="00C37210" w:rsidRPr="00474921" w:rsidRDefault="00C37210" w:rsidP="00C37210">
            <w:pPr>
              <w:pStyle w:val="Sinespaciado"/>
            </w:pPr>
            <w:r w:rsidRPr="00474921">
              <w:t>4. Nejapa</w:t>
            </w:r>
          </w:p>
          <w:p w:rsidR="00C37210" w:rsidRPr="00474921" w:rsidRDefault="00C37210" w:rsidP="00C37210">
            <w:pPr>
              <w:pStyle w:val="Sinespaciado"/>
            </w:pPr>
            <w:r w:rsidRPr="00474921">
              <w:t>5. El Paisnal</w:t>
            </w:r>
          </w:p>
          <w:p w:rsidR="00C37210" w:rsidRPr="00474921" w:rsidRDefault="00C37210" w:rsidP="00C37210">
            <w:pPr>
              <w:pStyle w:val="Sinespaciado"/>
            </w:pPr>
            <w:r w:rsidRPr="00474921">
              <w:t>6. Zacamil</w:t>
            </w:r>
          </w:p>
          <w:p w:rsidR="00C37210" w:rsidRPr="00474921" w:rsidRDefault="00C37210" w:rsidP="00C37210">
            <w:pPr>
              <w:pStyle w:val="Sinespaciado"/>
            </w:pPr>
            <w:r w:rsidRPr="00474921">
              <w:t>7. Quezaltepeque</w:t>
            </w:r>
          </w:p>
          <w:p w:rsidR="00C37210" w:rsidRPr="00474921" w:rsidRDefault="00C37210" w:rsidP="00C37210">
            <w:pPr>
              <w:pStyle w:val="Sinespaciado"/>
            </w:pPr>
            <w:r>
              <w:t>8.</w:t>
            </w:r>
            <w:r w:rsidRPr="00474921">
              <w:t>Altavista</w:t>
            </w:r>
          </w:p>
          <w:p w:rsidR="00C37210" w:rsidRPr="00474921" w:rsidRDefault="00C37210" w:rsidP="00C37210">
            <w:pPr>
              <w:pStyle w:val="Sinespaciado"/>
            </w:pPr>
            <w:r>
              <w:t>9.</w:t>
            </w:r>
            <w:r w:rsidRPr="00474921">
              <w:t>Barrio Concepción</w:t>
            </w:r>
          </w:p>
          <w:p w:rsidR="00C37210" w:rsidRPr="00474921" w:rsidRDefault="00C37210" w:rsidP="00C37210">
            <w:pPr>
              <w:pStyle w:val="Sinespaciado"/>
            </w:pPr>
            <w:r>
              <w:t>10.</w:t>
            </w:r>
            <w:r w:rsidRPr="00474921">
              <w:t>San Miguelito</w:t>
            </w:r>
          </w:p>
          <w:p w:rsidR="00C37210" w:rsidRPr="00474921" w:rsidRDefault="00C37210" w:rsidP="00C37210">
            <w:pPr>
              <w:pStyle w:val="Sinespaciado"/>
            </w:pPr>
            <w:r>
              <w:t>11.</w:t>
            </w:r>
            <w:r w:rsidRPr="00474921">
              <w:t>Zacamil</w:t>
            </w:r>
          </w:p>
          <w:p w:rsidR="00C37210" w:rsidRPr="00474921" w:rsidRDefault="00C37210" w:rsidP="00C37210">
            <w:pPr>
              <w:pStyle w:val="Sinespaciado"/>
              <w:rPr>
                <w:bCs/>
              </w:rPr>
            </w:pPr>
            <w:r>
              <w:t>12.</w:t>
            </w:r>
            <w:r w:rsidRPr="00474921">
              <w:t xml:space="preserve">Lourdes </w:t>
            </w:r>
          </w:p>
          <w:p w:rsidR="00C37210" w:rsidRPr="00474921" w:rsidRDefault="00C37210" w:rsidP="00C37210">
            <w:pPr>
              <w:rPr>
                <w:rFonts w:ascii="Arial" w:hAnsi="Arial" w:cs="Arial"/>
                <w:sz w:val="20"/>
                <w:szCs w:val="20"/>
              </w:rPr>
            </w:pPr>
          </w:p>
        </w:tc>
        <w:tc>
          <w:tcPr>
            <w:tcW w:w="452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pStyle w:val="Prrafodelista"/>
              <w:numPr>
                <w:ilvl w:val="0"/>
                <w:numId w:val="54"/>
              </w:numPr>
              <w:rPr>
                <w:rFonts w:ascii="Arial" w:hAnsi="Arial" w:cs="Arial"/>
                <w:sz w:val="20"/>
                <w:szCs w:val="20"/>
              </w:rPr>
            </w:pPr>
            <w:r>
              <w:rPr>
                <w:rFonts w:ascii="Arial" w:hAnsi="Arial" w:cs="Arial"/>
                <w:sz w:val="20"/>
                <w:szCs w:val="20"/>
              </w:rPr>
              <w:t>Relajación progresiva</w:t>
            </w:r>
          </w:p>
          <w:p w:rsidR="00C37210" w:rsidRDefault="00C37210" w:rsidP="00C37210">
            <w:pPr>
              <w:pStyle w:val="Prrafodelista"/>
              <w:numPr>
                <w:ilvl w:val="0"/>
                <w:numId w:val="54"/>
              </w:numPr>
              <w:rPr>
                <w:rFonts w:ascii="Arial" w:hAnsi="Arial" w:cs="Arial"/>
                <w:sz w:val="20"/>
                <w:szCs w:val="20"/>
              </w:rPr>
            </w:pPr>
            <w:r>
              <w:rPr>
                <w:rFonts w:ascii="Arial" w:hAnsi="Arial" w:cs="Arial"/>
                <w:sz w:val="20"/>
                <w:szCs w:val="20"/>
              </w:rPr>
              <w:t>Mis características positivas</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Reflexión personal</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 xml:space="preserve">Declaración de mi autoestima </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Proyecto de vida</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Reforzamiento de lo positivo</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 xml:space="preserve">Técnica del espejo </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Un mensaje de amor</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Formas de manejar el autoestima</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Mi bolsa de autoestima</w:t>
            </w:r>
          </w:p>
          <w:p w:rsidR="00C37210" w:rsidRPr="0038670F" w:rsidRDefault="00C37210" w:rsidP="00C37210">
            <w:pPr>
              <w:pStyle w:val="Prrafodelista"/>
              <w:numPr>
                <w:ilvl w:val="0"/>
                <w:numId w:val="54"/>
              </w:numPr>
              <w:rPr>
                <w:rFonts w:ascii="Arial" w:hAnsi="Arial" w:cs="Arial"/>
                <w:sz w:val="20"/>
                <w:szCs w:val="20"/>
              </w:rPr>
            </w:pPr>
            <w:r>
              <w:rPr>
                <w:rFonts w:ascii="Arial" w:hAnsi="Arial" w:cs="Arial"/>
                <w:sz w:val="20"/>
                <w:szCs w:val="20"/>
              </w:rPr>
              <w:t>Identificación de pensamientos irracionales</w:t>
            </w:r>
          </w:p>
        </w:tc>
        <w:tc>
          <w:tcPr>
            <w:tcW w:w="128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rPr>
                <w:rFonts w:ascii="Arial" w:hAnsi="Arial" w:cs="Arial"/>
                <w:sz w:val="20"/>
                <w:szCs w:val="20"/>
              </w:rPr>
            </w:pPr>
            <w:r>
              <w:rPr>
                <w:rFonts w:ascii="Arial" w:hAnsi="Arial" w:cs="Arial"/>
                <w:sz w:val="20"/>
                <w:szCs w:val="20"/>
              </w:rPr>
              <w:t>Autoestima</w:t>
            </w:r>
          </w:p>
        </w:tc>
        <w:tc>
          <w:tcPr>
            <w:tcW w:w="141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jc w:val="center"/>
              <w:rPr>
                <w:rFonts w:ascii="Arial" w:hAnsi="Arial" w:cs="Arial"/>
                <w:sz w:val="20"/>
                <w:szCs w:val="20"/>
              </w:rPr>
            </w:pPr>
          </w:p>
        </w:tc>
        <w:tc>
          <w:tcPr>
            <w:tcW w:w="375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jc w:val="both"/>
              <w:rPr>
                <w:rFonts w:ascii="Arial" w:hAnsi="Arial" w:cs="Arial"/>
                <w:sz w:val="20"/>
                <w:szCs w:val="20"/>
              </w:rPr>
            </w:pPr>
            <w:r>
              <w:rPr>
                <w:rFonts w:ascii="Arial" w:hAnsi="Arial" w:cs="Arial"/>
                <w:sz w:val="20"/>
                <w:szCs w:val="20"/>
              </w:rPr>
              <w:t>No se encontraron resultados en esta área.</w:t>
            </w:r>
          </w:p>
        </w:tc>
      </w:tr>
      <w:tr w:rsidR="00C37210" w:rsidTr="00C37210">
        <w:tc>
          <w:tcPr>
            <w:tcW w:w="2231" w:type="dxa"/>
            <w:vMerge/>
            <w:tcBorders>
              <w:top w:val="double" w:sz="4" w:space="0" w:color="4BACC6" w:themeColor="accent5"/>
              <w:left w:val="double" w:sz="4" w:space="0" w:color="4BACC6" w:themeColor="accent5"/>
              <w:right w:val="double" w:sz="4" w:space="0" w:color="4BACC6" w:themeColor="accent5"/>
            </w:tcBorders>
          </w:tcPr>
          <w:p w:rsidR="00C37210" w:rsidRDefault="00C37210" w:rsidP="00C37210">
            <w:pPr>
              <w:rPr>
                <w:rFonts w:ascii="Arial" w:hAnsi="Arial" w:cs="Arial"/>
                <w:b/>
                <w:sz w:val="20"/>
                <w:szCs w:val="20"/>
              </w:rPr>
            </w:pPr>
          </w:p>
        </w:tc>
        <w:tc>
          <w:tcPr>
            <w:tcW w:w="452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Técnica  de La carta</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El tesoro más valioso</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Relajación trabajo con imágenes</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Acentuar lo positivo</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Desensibilización sistemática</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Manipulación del espacio</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Expresión metafórica</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Programación de actividades</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Historia de mi vida</w:t>
            </w:r>
          </w:p>
          <w:p w:rsidR="00C37210" w:rsidRDefault="00C37210" w:rsidP="00C37210">
            <w:pPr>
              <w:pStyle w:val="Prrafodelista"/>
              <w:numPr>
                <w:ilvl w:val="0"/>
                <w:numId w:val="54"/>
              </w:numPr>
              <w:rPr>
                <w:rFonts w:ascii="Arial" w:hAnsi="Arial" w:cs="Arial"/>
                <w:sz w:val="20"/>
                <w:szCs w:val="20"/>
              </w:rPr>
            </w:pPr>
            <w:r>
              <w:rPr>
                <w:rFonts w:ascii="Arial" w:hAnsi="Arial" w:cs="Arial"/>
                <w:sz w:val="20"/>
                <w:szCs w:val="20"/>
              </w:rPr>
              <w:t>Caja mágica y espejo</w:t>
            </w:r>
          </w:p>
        </w:tc>
        <w:tc>
          <w:tcPr>
            <w:tcW w:w="128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rPr>
                <w:rFonts w:ascii="Arial" w:hAnsi="Arial" w:cs="Arial"/>
                <w:sz w:val="20"/>
                <w:szCs w:val="20"/>
              </w:rPr>
            </w:pPr>
            <w:r>
              <w:rPr>
                <w:rFonts w:ascii="Arial" w:hAnsi="Arial" w:cs="Arial"/>
                <w:sz w:val="20"/>
                <w:szCs w:val="20"/>
              </w:rPr>
              <w:t>Afectivo emocional</w:t>
            </w:r>
          </w:p>
          <w:p w:rsidR="00C37210" w:rsidRDefault="00C37210" w:rsidP="00C37210">
            <w:pPr>
              <w:ind w:left="360"/>
              <w:jc w:val="center"/>
              <w:rPr>
                <w:rFonts w:ascii="Arial" w:hAnsi="Arial" w:cs="Arial"/>
                <w:sz w:val="20"/>
                <w:szCs w:val="20"/>
              </w:rPr>
            </w:pPr>
          </w:p>
        </w:tc>
        <w:tc>
          <w:tcPr>
            <w:tcW w:w="141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jc w:val="center"/>
              <w:rPr>
                <w:rFonts w:ascii="Arial" w:hAnsi="Arial" w:cs="Arial"/>
                <w:sz w:val="20"/>
                <w:szCs w:val="20"/>
              </w:rPr>
            </w:pPr>
            <w:r>
              <w:rPr>
                <w:rFonts w:ascii="Arial" w:hAnsi="Arial" w:cs="Arial"/>
                <w:sz w:val="20"/>
                <w:szCs w:val="20"/>
              </w:rPr>
              <w:t>Si fue efectiva</w:t>
            </w:r>
          </w:p>
        </w:tc>
        <w:tc>
          <w:tcPr>
            <w:tcW w:w="375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jc w:val="both"/>
              <w:rPr>
                <w:rFonts w:ascii="Arial" w:hAnsi="Arial" w:cs="Arial"/>
                <w:sz w:val="20"/>
                <w:szCs w:val="20"/>
              </w:rPr>
            </w:pPr>
            <w:r>
              <w:rPr>
                <w:rFonts w:ascii="Arial" w:hAnsi="Arial" w:cs="Arial"/>
                <w:sz w:val="20"/>
                <w:szCs w:val="20"/>
              </w:rPr>
              <w:t>El área afectivo emocional se establecieron nuevas formas de relacionarse y mayor demostración en las muestras de afecto entre los miembros de la familia para llamar la atención o castigar cuando hay un motivo lográndose resultados que contribuyeron en la minimización del problema presentado.</w:t>
            </w:r>
          </w:p>
        </w:tc>
      </w:tr>
      <w:tr w:rsidR="00C37210" w:rsidTr="00C37210">
        <w:tc>
          <w:tcPr>
            <w:tcW w:w="2231" w:type="dxa"/>
            <w:vMerge/>
            <w:tcBorders>
              <w:left w:val="double" w:sz="4" w:space="0" w:color="4BACC6" w:themeColor="accent5"/>
              <w:right w:val="double" w:sz="4" w:space="0" w:color="4BACC6" w:themeColor="accent5"/>
            </w:tcBorders>
          </w:tcPr>
          <w:p w:rsidR="00C37210" w:rsidRDefault="00C37210" w:rsidP="00C37210">
            <w:pPr>
              <w:rPr>
                <w:rFonts w:ascii="Arial" w:hAnsi="Arial" w:cs="Arial"/>
                <w:sz w:val="20"/>
                <w:szCs w:val="20"/>
              </w:rPr>
            </w:pPr>
          </w:p>
        </w:tc>
        <w:tc>
          <w:tcPr>
            <w:tcW w:w="452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pStyle w:val="Prrafodelista"/>
              <w:numPr>
                <w:ilvl w:val="0"/>
                <w:numId w:val="54"/>
              </w:numPr>
              <w:rPr>
                <w:rFonts w:ascii="Arial" w:hAnsi="Arial" w:cs="Arial"/>
                <w:sz w:val="20"/>
                <w:szCs w:val="20"/>
              </w:rPr>
            </w:pPr>
            <w:r>
              <w:rPr>
                <w:rFonts w:ascii="Arial" w:hAnsi="Arial" w:cs="Arial"/>
                <w:sz w:val="20"/>
                <w:szCs w:val="20"/>
              </w:rPr>
              <w:t>Las posiciones</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Relajación</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La carta y la ducha</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lastRenderedPageBreak/>
              <w:t>Collage</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Buzón de amor</w:t>
            </w:r>
          </w:p>
          <w:p w:rsidR="00C37210" w:rsidRDefault="00C37210" w:rsidP="00C37210">
            <w:pPr>
              <w:pStyle w:val="Prrafodelista"/>
              <w:numPr>
                <w:ilvl w:val="0"/>
                <w:numId w:val="54"/>
              </w:numPr>
              <w:rPr>
                <w:rFonts w:ascii="Arial" w:hAnsi="Arial" w:cs="Arial"/>
                <w:sz w:val="20"/>
                <w:szCs w:val="20"/>
              </w:rPr>
            </w:pPr>
            <w:r>
              <w:rPr>
                <w:rFonts w:ascii="Arial" w:hAnsi="Arial" w:cs="Arial"/>
                <w:sz w:val="20"/>
                <w:szCs w:val="20"/>
              </w:rPr>
              <w:t>Árbol y fotografía.</w:t>
            </w:r>
          </w:p>
          <w:p w:rsidR="00C37210" w:rsidRDefault="00C37210" w:rsidP="00C37210">
            <w:pPr>
              <w:rPr>
                <w:rFonts w:ascii="Arial" w:hAnsi="Arial" w:cs="Arial"/>
                <w:sz w:val="20"/>
                <w:szCs w:val="20"/>
              </w:rPr>
            </w:pPr>
          </w:p>
        </w:tc>
        <w:tc>
          <w:tcPr>
            <w:tcW w:w="128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rPr>
                <w:rFonts w:ascii="Arial" w:hAnsi="Arial" w:cs="Arial"/>
                <w:sz w:val="20"/>
                <w:szCs w:val="20"/>
              </w:rPr>
            </w:pPr>
            <w:r>
              <w:rPr>
                <w:rFonts w:ascii="Arial" w:hAnsi="Arial" w:cs="Arial"/>
                <w:sz w:val="20"/>
                <w:szCs w:val="20"/>
              </w:rPr>
              <w:lastRenderedPageBreak/>
              <w:t>Familiar</w:t>
            </w:r>
          </w:p>
        </w:tc>
        <w:tc>
          <w:tcPr>
            <w:tcW w:w="141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jc w:val="center"/>
              <w:rPr>
                <w:rFonts w:ascii="Arial" w:hAnsi="Arial" w:cs="Arial"/>
                <w:sz w:val="20"/>
                <w:szCs w:val="20"/>
              </w:rPr>
            </w:pPr>
            <w:r>
              <w:rPr>
                <w:rFonts w:ascii="Arial" w:hAnsi="Arial" w:cs="Arial"/>
                <w:sz w:val="20"/>
                <w:szCs w:val="20"/>
              </w:rPr>
              <w:t>Si fue efectiva</w:t>
            </w:r>
          </w:p>
        </w:tc>
        <w:tc>
          <w:tcPr>
            <w:tcW w:w="375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jc w:val="both"/>
              <w:rPr>
                <w:rFonts w:ascii="Arial" w:hAnsi="Arial" w:cs="Arial"/>
                <w:sz w:val="20"/>
                <w:szCs w:val="20"/>
              </w:rPr>
            </w:pPr>
            <w:r>
              <w:rPr>
                <w:rFonts w:ascii="Arial" w:hAnsi="Arial" w:cs="Arial"/>
                <w:sz w:val="20"/>
                <w:szCs w:val="20"/>
              </w:rPr>
              <w:t xml:space="preserve">Cuando se logró cambiar la perspectiva de los miembros de la familia sobre la persona que han identificado que tiene </w:t>
            </w:r>
            <w:r>
              <w:rPr>
                <w:rFonts w:ascii="Arial" w:hAnsi="Arial" w:cs="Arial"/>
                <w:sz w:val="20"/>
                <w:szCs w:val="20"/>
              </w:rPr>
              <w:lastRenderedPageBreak/>
              <w:t>el problema, esta logra modificar su conducta.</w:t>
            </w:r>
          </w:p>
        </w:tc>
      </w:tr>
      <w:tr w:rsidR="00C37210" w:rsidTr="00C37210">
        <w:tc>
          <w:tcPr>
            <w:tcW w:w="2231" w:type="dxa"/>
            <w:vMerge/>
            <w:tcBorders>
              <w:left w:val="double" w:sz="4" w:space="0" w:color="4BACC6" w:themeColor="accent5"/>
              <w:right w:val="double" w:sz="4" w:space="0" w:color="4BACC6" w:themeColor="accent5"/>
            </w:tcBorders>
          </w:tcPr>
          <w:p w:rsidR="00C37210" w:rsidRDefault="00C37210" w:rsidP="00C37210">
            <w:pPr>
              <w:rPr>
                <w:rFonts w:ascii="Arial" w:hAnsi="Arial" w:cs="Arial"/>
                <w:sz w:val="20"/>
                <w:szCs w:val="20"/>
              </w:rPr>
            </w:pPr>
          </w:p>
        </w:tc>
        <w:tc>
          <w:tcPr>
            <w:tcW w:w="452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Detección del pensamiento disfuncional</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Rol playing</w:t>
            </w:r>
          </w:p>
          <w:p w:rsidR="00C37210" w:rsidRDefault="00C37210" w:rsidP="00C37210">
            <w:pPr>
              <w:pStyle w:val="Prrafodelista"/>
              <w:numPr>
                <w:ilvl w:val="0"/>
                <w:numId w:val="54"/>
              </w:numPr>
              <w:jc w:val="both"/>
              <w:rPr>
                <w:rFonts w:ascii="Arial" w:hAnsi="Arial" w:cs="Arial"/>
                <w:sz w:val="20"/>
                <w:szCs w:val="20"/>
              </w:rPr>
            </w:pPr>
            <w:r>
              <w:rPr>
                <w:rFonts w:ascii="Arial" w:hAnsi="Arial" w:cs="Arial"/>
                <w:sz w:val="20"/>
                <w:szCs w:val="20"/>
              </w:rPr>
              <w:t>Inoculación del estrés</w:t>
            </w:r>
          </w:p>
          <w:p w:rsidR="00C37210" w:rsidRDefault="00C37210" w:rsidP="00C37210">
            <w:pPr>
              <w:pStyle w:val="Prrafodelista"/>
              <w:numPr>
                <w:ilvl w:val="0"/>
                <w:numId w:val="54"/>
              </w:numPr>
              <w:rPr>
                <w:rFonts w:ascii="Arial" w:hAnsi="Arial" w:cs="Arial"/>
                <w:sz w:val="20"/>
                <w:szCs w:val="20"/>
              </w:rPr>
            </w:pPr>
            <w:r>
              <w:rPr>
                <w:rFonts w:ascii="Arial" w:hAnsi="Arial" w:cs="Arial"/>
                <w:sz w:val="20"/>
                <w:szCs w:val="20"/>
              </w:rPr>
              <w:t>Tiempo fuera</w:t>
            </w:r>
          </w:p>
        </w:tc>
        <w:tc>
          <w:tcPr>
            <w:tcW w:w="128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jc w:val="both"/>
              <w:rPr>
                <w:rFonts w:ascii="Arial" w:hAnsi="Arial" w:cs="Arial"/>
                <w:sz w:val="20"/>
                <w:szCs w:val="20"/>
              </w:rPr>
            </w:pPr>
            <w:r>
              <w:rPr>
                <w:rFonts w:ascii="Arial" w:hAnsi="Arial" w:cs="Arial"/>
                <w:sz w:val="20"/>
                <w:szCs w:val="20"/>
              </w:rPr>
              <w:t>Cognitivo-Conductual</w:t>
            </w:r>
          </w:p>
          <w:p w:rsidR="00C37210" w:rsidRDefault="00C37210" w:rsidP="00C37210">
            <w:pPr>
              <w:ind w:left="360"/>
              <w:jc w:val="center"/>
              <w:rPr>
                <w:rFonts w:ascii="Arial" w:hAnsi="Arial" w:cs="Arial"/>
                <w:sz w:val="20"/>
                <w:szCs w:val="20"/>
              </w:rPr>
            </w:pPr>
          </w:p>
        </w:tc>
        <w:tc>
          <w:tcPr>
            <w:tcW w:w="141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jc w:val="center"/>
              <w:rPr>
                <w:rFonts w:ascii="Arial" w:hAnsi="Arial" w:cs="Arial"/>
                <w:sz w:val="20"/>
                <w:szCs w:val="20"/>
              </w:rPr>
            </w:pPr>
            <w:r>
              <w:rPr>
                <w:rFonts w:ascii="Arial" w:hAnsi="Arial" w:cs="Arial"/>
                <w:sz w:val="20"/>
                <w:szCs w:val="20"/>
              </w:rPr>
              <w:t>Poco efectiva</w:t>
            </w:r>
          </w:p>
        </w:tc>
        <w:tc>
          <w:tcPr>
            <w:tcW w:w="375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jc w:val="both"/>
              <w:rPr>
                <w:rFonts w:ascii="Arial" w:hAnsi="Arial" w:cs="Arial"/>
                <w:sz w:val="20"/>
                <w:szCs w:val="20"/>
              </w:rPr>
            </w:pPr>
            <w:r>
              <w:rPr>
                <w:rFonts w:ascii="Arial" w:hAnsi="Arial" w:cs="Arial"/>
                <w:sz w:val="20"/>
                <w:szCs w:val="20"/>
              </w:rPr>
              <w:t>A pesar de que se lograron algunos cambios mediante la técnica de tiempo fuera, la técnica  de detección del pensamiento no brindo los resultados esperados ya que las personas se mostraron resistentes para llevarla a cabo.</w:t>
            </w:r>
          </w:p>
        </w:tc>
      </w:tr>
      <w:tr w:rsidR="00C37210" w:rsidTr="00C37210">
        <w:tc>
          <w:tcPr>
            <w:tcW w:w="2231" w:type="dxa"/>
            <w:vMerge/>
            <w:tcBorders>
              <w:left w:val="double" w:sz="4" w:space="0" w:color="4BACC6" w:themeColor="accent5"/>
              <w:right w:val="double" w:sz="4" w:space="0" w:color="4BACC6" w:themeColor="accent5"/>
            </w:tcBorders>
            <w:hideMark/>
          </w:tcPr>
          <w:p w:rsidR="00C37210" w:rsidRDefault="00C37210" w:rsidP="00C37210">
            <w:pPr>
              <w:rPr>
                <w:rFonts w:ascii="Arial" w:hAnsi="Arial" w:cs="Arial"/>
                <w:sz w:val="20"/>
                <w:szCs w:val="20"/>
              </w:rPr>
            </w:pPr>
          </w:p>
        </w:tc>
        <w:tc>
          <w:tcPr>
            <w:tcW w:w="452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pStyle w:val="Prrafodelista"/>
              <w:numPr>
                <w:ilvl w:val="0"/>
                <w:numId w:val="54"/>
              </w:numPr>
              <w:rPr>
                <w:rFonts w:ascii="Arial" w:hAnsi="Arial" w:cs="Arial"/>
                <w:sz w:val="20"/>
                <w:szCs w:val="20"/>
              </w:rPr>
            </w:pPr>
            <w:r>
              <w:rPr>
                <w:rFonts w:ascii="Arial" w:hAnsi="Arial" w:cs="Arial"/>
                <w:sz w:val="20"/>
                <w:szCs w:val="20"/>
              </w:rPr>
              <w:t>Organización del tiempo libre</w:t>
            </w:r>
          </w:p>
          <w:p w:rsidR="00C37210" w:rsidRDefault="00C37210" w:rsidP="00C37210">
            <w:pPr>
              <w:pStyle w:val="Prrafodelista"/>
              <w:numPr>
                <w:ilvl w:val="0"/>
                <w:numId w:val="54"/>
              </w:numPr>
              <w:rPr>
                <w:rFonts w:ascii="Arial" w:hAnsi="Arial" w:cs="Arial"/>
                <w:sz w:val="20"/>
                <w:szCs w:val="20"/>
              </w:rPr>
            </w:pPr>
            <w:r>
              <w:rPr>
                <w:rFonts w:ascii="Arial" w:hAnsi="Arial" w:cs="Arial"/>
                <w:sz w:val="20"/>
                <w:szCs w:val="20"/>
              </w:rPr>
              <w:t>Control de impulsos</w:t>
            </w:r>
          </w:p>
          <w:p w:rsidR="00C37210" w:rsidRDefault="00C37210" w:rsidP="00C37210">
            <w:pPr>
              <w:pStyle w:val="Prrafodelista"/>
              <w:numPr>
                <w:ilvl w:val="0"/>
                <w:numId w:val="54"/>
              </w:numPr>
              <w:rPr>
                <w:rFonts w:ascii="Arial" w:hAnsi="Arial" w:cs="Arial"/>
                <w:sz w:val="20"/>
                <w:szCs w:val="20"/>
              </w:rPr>
            </w:pPr>
            <w:r>
              <w:rPr>
                <w:rFonts w:ascii="Arial" w:hAnsi="Arial" w:cs="Arial"/>
                <w:sz w:val="20"/>
                <w:szCs w:val="20"/>
              </w:rPr>
              <w:t>Premio y castigo adecuados</w:t>
            </w:r>
          </w:p>
          <w:p w:rsidR="00C37210" w:rsidRDefault="00C37210" w:rsidP="00C37210">
            <w:pPr>
              <w:pStyle w:val="Prrafodelista"/>
              <w:numPr>
                <w:ilvl w:val="0"/>
                <w:numId w:val="54"/>
              </w:numPr>
              <w:rPr>
                <w:rFonts w:ascii="Arial" w:hAnsi="Arial" w:cs="Arial"/>
                <w:sz w:val="20"/>
                <w:szCs w:val="20"/>
              </w:rPr>
            </w:pPr>
            <w:r>
              <w:rPr>
                <w:rFonts w:ascii="Arial" w:hAnsi="Arial" w:cs="Arial"/>
                <w:sz w:val="20"/>
                <w:szCs w:val="20"/>
              </w:rPr>
              <w:t>Tiempo fuera</w:t>
            </w:r>
          </w:p>
          <w:p w:rsidR="00C37210" w:rsidRDefault="00C37210" w:rsidP="00C37210">
            <w:pPr>
              <w:rPr>
                <w:rFonts w:ascii="Arial" w:hAnsi="Arial" w:cs="Arial"/>
                <w:sz w:val="20"/>
                <w:szCs w:val="20"/>
              </w:rPr>
            </w:pPr>
          </w:p>
        </w:tc>
        <w:tc>
          <w:tcPr>
            <w:tcW w:w="128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rPr>
                <w:rFonts w:ascii="Arial" w:hAnsi="Arial" w:cs="Arial"/>
                <w:sz w:val="20"/>
                <w:szCs w:val="20"/>
              </w:rPr>
            </w:pPr>
            <w:r>
              <w:rPr>
                <w:rFonts w:ascii="Arial" w:hAnsi="Arial" w:cs="Arial"/>
                <w:sz w:val="20"/>
                <w:szCs w:val="20"/>
              </w:rPr>
              <w:t>Conductual</w:t>
            </w:r>
          </w:p>
        </w:tc>
        <w:tc>
          <w:tcPr>
            <w:tcW w:w="141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Si fue efectiva</w:t>
            </w:r>
          </w:p>
        </w:tc>
        <w:tc>
          <w:tcPr>
            <w:tcW w:w="375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t>Con la aplicación de las técnicas se obtuvo como resultado la disminución de los comportamientos inadecuados en los niños. Al modificar los tipos de castigos por unos más adecuados, los niños se fueron comportando de una mejor manera y hubo una mejor relación de padres-hijos.</w:t>
            </w:r>
          </w:p>
        </w:tc>
      </w:tr>
      <w:tr w:rsidR="00C37210" w:rsidTr="00C37210">
        <w:tc>
          <w:tcPr>
            <w:tcW w:w="2231" w:type="dxa"/>
            <w:vMerge/>
            <w:tcBorders>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sz w:val="20"/>
                <w:szCs w:val="20"/>
              </w:rPr>
            </w:pPr>
          </w:p>
        </w:tc>
        <w:tc>
          <w:tcPr>
            <w:tcW w:w="452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pStyle w:val="Sinespaciado"/>
              <w:numPr>
                <w:ilvl w:val="0"/>
                <w:numId w:val="72"/>
              </w:numPr>
              <w:tabs>
                <w:tab w:val="left" w:pos="321"/>
              </w:tabs>
              <w:ind w:left="321" w:hanging="284"/>
            </w:pPr>
            <w:r>
              <w:t>Consejo especializado</w:t>
            </w:r>
          </w:p>
          <w:p w:rsidR="00C37210" w:rsidRDefault="00C37210" w:rsidP="00C37210">
            <w:pPr>
              <w:pStyle w:val="Sinespaciado"/>
              <w:numPr>
                <w:ilvl w:val="0"/>
                <w:numId w:val="72"/>
              </w:numPr>
              <w:tabs>
                <w:tab w:val="left" w:pos="321"/>
              </w:tabs>
              <w:ind w:left="321" w:hanging="284"/>
            </w:pPr>
            <w:r>
              <w:t xml:space="preserve">Ejercicio de relajación </w:t>
            </w:r>
          </w:p>
          <w:p w:rsidR="00C37210" w:rsidRDefault="00C37210" w:rsidP="00C37210">
            <w:pPr>
              <w:pStyle w:val="Sinespaciado"/>
              <w:numPr>
                <w:ilvl w:val="0"/>
                <w:numId w:val="72"/>
              </w:numPr>
              <w:tabs>
                <w:tab w:val="left" w:pos="321"/>
              </w:tabs>
              <w:ind w:left="321" w:hanging="284"/>
            </w:pPr>
            <w:r>
              <w:t>Entrenamiento asertivo</w:t>
            </w:r>
          </w:p>
          <w:p w:rsidR="00C37210" w:rsidRPr="00D85912" w:rsidRDefault="00C37210" w:rsidP="00C37210">
            <w:pPr>
              <w:rPr>
                <w:rFonts w:ascii="Arial" w:hAnsi="Arial" w:cs="Arial"/>
                <w:sz w:val="20"/>
                <w:szCs w:val="20"/>
              </w:rPr>
            </w:pPr>
          </w:p>
        </w:tc>
        <w:tc>
          <w:tcPr>
            <w:tcW w:w="128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jc w:val="both"/>
              <w:rPr>
                <w:rFonts w:ascii="Arial" w:hAnsi="Arial" w:cs="Arial"/>
                <w:sz w:val="20"/>
                <w:szCs w:val="20"/>
              </w:rPr>
            </w:pPr>
            <w:r>
              <w:rPr>
                <w:rFonts w:ascii="Arial" w:hAnsi="Arial" w:cs="Arial"/>
                <w:sz w:val="20"/>
                <w:szCs w:val="20"/>
              </w:rPr>
              <w:t xml:space="preserve">Control de emociones </w:t>
            </w:r>
          </w:p>
          <w:p w:rsidR="00C37210" w:rsidRDefault="00C37210" w:rsidP="00C37210">
            <w:pPr>
              <w:ind w:left="360"/>
              <w:jc w:val="center"/>
              <w:rPr>
                <w:rFonts w:ascii="Arial" w:hAnsi="Arial" w:cs="Arial"/>
                <w:sz w:val="20"/>
                <w:szCs w:val="20"/>
              </w:rPr>
            </w:pPr>
          </w:p>
        </w:tc>
        <w:tc>
          <w:tcPr>
            <w:tcW w:w="141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jc w:val="center"/>
              <w:rPr>
                <w:rFonts w:ascii="Arial" w:hAnsi="Arial" w:cs="Arial"/>
                <w:sz w:val="20"/>
                <w:szCs w:val="20"/>
              </w:rPr>
            </w:pPr>
            <w:r>
              <w:rPr>
                <w:rFonts w:ascii="Arial" w:hAnsi="Arial" w:cs="Arial"/>
                <w:sz w:val="20"/>
                <w:szCs w:val="20"/>
              </w:rPr>
              <w:t>Si  fue efectiva</w:t>
            </w:r>
          </w:p>
          <w:p w:rsidR="00C37210" w:rsidRPr="00474921" w:rsidRDefault="00C37210" w:rsidP="00C37210">
            <w:pPr>
              <w:jc w:val="center"/>
              <w:rPr>
                <w:rFonts w:ascii="Arial" w:hAnsi="Arial" w:cs="Arial"/>
                <w:sz w:val="20"/>
                <w:szCs w:val="20"/>
              </w:rPr>
            </w:pPr>
          </w:p>
        </w:tc>
        <w:tc>
          <w:tcPr>
            <w:tcW w:w="375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jc w:val="both"/>
              <w:rPr>
                <w:rFonts w:ascii="Arial" w:hAnsi="Arial" w:cs="Arial"/>
                <w:sz w:val="20"/>
                <w:szCs w:val="20"/>
              </w:rPr>
            </w:pPr>
            <w:r>
              <w:rPr>
                <w:rFonts w:ascii="Arial" w:hAnsi="Arial" w:cs="Arial"/>
                <w:sz w:val="20"/>
                <w:szCs w:val="20"/>
              </w:rPr>
              <w:t>Se redujeron notablemente los comportamientos que presentaban dificultad logrando mayor control en las actividades se logró relajar con facilidad motivando a que se practicara con más frecuencia las actividades.</w:t>
            </w:r>
          </w:p>
        </w:tc>
      </w:tr>
    </w:tbl>
    <w:p w:rsidR="00C37210" w:rsidRDefault="00C37210" w:rsidP="00C37210">
      <w:pPr>
        <w:pStyle w:val="Sinespaciado"/>
        <w:spacing w:line="276" w:lineRule="auto"/>
        <w:jc w:val="both"/>
      </w:pPr>
    </w:p>
    <w:p w:rsidR="00C37210" w:rsidRDefault="00C37210" w:rsidP="00C37210">
      <w:pPr>
        <w:pStyle w:val="Sinespaciado"/>
        <w:spacing w:line="276" w:lineRule="auto"/>
        <w:jc w:val="both"/>
      </w:pPr>
    </w:p>
    <w:p w:rsidR="00C37210" w:rsidRDefault="00C37210" w:rsidP="00C37210">
      <w:pPr>
        <w:pStyle w:val="Sinespaciado"/>
        <w:spacing w:line="276" w:lineRule="auto"/>
        <w:jc w:val="both"/>
      </w:pPr>
    </w:p>
    <w:p w:rsidR="00C37210" w:rsidRDefault="00C37210" w:rsidP="00C37210">
      <w:pPr>
        <w:spacing w:line="480" w:lineRule="auto"/>
        <w:jc w:val="center"/>
        <w:rPr>
          <w:rFonts w:ascii="Arial" w:hAnsi="Arial" w:cs="Arial"/>
          <w:b/>
          <w:sz w:val="24"/>
          <w:szCs w:val="24"/>
          <w:u w:val="single"/>
        </w:rPr>
      </w:pPr>
      <w:r>
        <w:rPr>
          <w:rFonts w:ascii="Arial" w:hAnsi="Arial" w:cs="Arial"/>
          <w:b/>
          <w:sz w:val="24"/>
          <w:szCs w:val="24"/>
          <w:u w:val="single"/>
        </w:rPr>
        <w:lastRenderedPageBreak/>
        <w:t>AGRESIVIDAD 2010/2008</w:t>
      </w:r>
    </w:p>
    <w:p w:rsidR="00C37210" w:rsidRDefault="00C37210" w:rsidP="00C37210">
      <w:pPr>
        <w:spacing w:line="480" w:lineRule="auto"/>
        <w:jc w:val="center"/>
        <w:rPr>
          <w:rFonts w:ascii="Arial" w:hAnsi="Arial" w:cs="Arial"/>
          <w:b/>
          <w:sz w:val="24"/>
          <w:szCs w:val="24"/>
          <w:u w:val="single"/>
        </w:rPr>
      </w:pPr>
      <w:r>
        <w:rPr>
          <w:rFonts w:ascii="Arial" w:hAnsi="Arial" w:cs="Arial"/>
          <w:b/>
          <w:sz w:val="24"/>
          <w:szCs w:val="24"/>
          <w:u w:val="single"/>
        </w:rPr>
        <w:t xml:space="preserve">ANALISIS GENERAL </w:t>
      </w:r>
    </w:p>
    <w:p w:rsidR="00C37210" w:rsidRDefault="00C37210" w:rsidP="00C37210">
      <w:pPr>
        <w:spacing w:line="480" w:lineRule="auto"/>
        <w:jc w:val="both"/>
        <w:rPr>
          <w:rFonts w:ascii="Arial" w:hAnsi="Arial" w:cs="Arial"/>
          <w:sz w:val="24"/>
          <w:szCs w:val="24"/>
        </w:rPr>
      </w:pPr>
      <w:r>
        <w:rPr>
          <w:rFonts w:ascii="Arial" w:hAnsi="Arial" w:cs="Arial"/>
          <w:sz w:val="24"/>
          <w:szCs w:val="24"/>
        </w:rPr>
        <w:t xml:space="preserve">La problemática de agresividad se trató en dos años los cuales se hizo énfasis a cinco áreas para poder ayudar a los consultantes que presentaron  conductas agresivas, para ello se aplicaron técnicas que permitieron la disminución de  las mismas , las áreas que se trabajaron fueron : conductual, familiar, emocional, autoestima que no se obtuvieron resultados. El área cognitivo conductual fue poco efectiva ante los resultados esperados de problemática. El área de autoestima y afectivo emocional fueron de las cuales brindaron mejores resultados así como también el área familiar que aporto muchas ayuda para poder obtener cambios de comportamientos que ayudaron a minimizar el problema. </w:t>
      </w:r>
    </w:p>
    <w:p w:rsidR="00C37210" w:rsidRDefault="00C37210" w:rsidP="00C37210">
      <w:pPr>
        <w:pStyle w:val="Sinespaciado"/>
        <w:spacing w:line="276" w:lineRule="auto"/>
        <w:jc w:val="both"/>
      </w:pPr>
    </w:p>
    <w:p w:rsidR="00C37210" w:rsidRDefault="00C37210" w:rsidP="00C37210">
      <w:pPr>
        <w:pStyle w:val="Sinespaciado"/>
        <w:spacing w:line="276" w:lineRule="auto"/>
        <w:jc w:val="both"/>
      </w:pPr>
    </w:p>
    <w:p w:rsidR="00C37210" w:rsidRDefault="00C37210" w:rsidP="00C37210">
      <w:pPr>
        <w:pStyle w:val="Sinespaciado"/>
        <w:spacing w:line="276" w:lineRule="auto"/>
        <w:jc w:val="both"/>
      </w:pPr>
    </w:p>
    <w:p w:rsidR="00C37210" w:rsidRDefault="00C37210" w:rsidP="00C37210">
      <w:pPr>
        <w:pStyle w:val="Sinespaciado"/>
        <w:spacing w:line="276" w:lineRule="auto"/>
        <w:jc w:val="both"/>
      </w:pPr>
    </w:p>
    <w:p w:rsidR="00C37210" w:rsidRDefault="00C37210" w:rsidP="00C37210">
      <w:pPr>
        <w:pStyle w:val="Sinespaciado"/>
        <w:spacing w:line="276" w:lineRule="auto"/>
        <w:jc w:val="both"/>
      </w:pPr>
    </w:p>
    <w:p w:rsidR="00C37210" w:rsidRDefault="00C37210" w:rsidP="00C37210">
      <w:pPr>
        <w:pStyle w:val="Sinespaciado"/>
        <w:spacing w:line="276" w:lineRule="auto"/>
        <w:jc w:val="both"/>
      </w:pPr>
    </w:p>
    <w:p w:rsidR="00C37210" w:rsidRDefault="00C37210" w:rsidP="00C37210">
      <w:pPr>
        <w:pStyle w:val="Sinespaciado"/>
        <w:spacing w:line="276" w:lineRule="auto"/>
        <w:jc w:val="both"/>
      </w:pPr>
    </w:p>
    <w:p w:rsidR="00C37210" w:rsidRDefault="00C37210" w:rsidP="00C37210">
      <w:pPr>
        <w:pStyle w:val="Sinespaciado"/>
        <w:spacing w:line="276" w:lineRule="auto"/>
        <w:jc w:val="both"/>
      </w:pPr>
    </w:p>
    <w:p w:rsidR="00C37210" w:rsidRDefault="00C37210" w:rsidP="00C37210">
      <w:pPr>
        <w:pStyle w:val="Sinespaciado"/>
        <w:spacing w:line="276" w:lineRule="auto"/>
        <w:jc w:val="both"/>
      </w:pPr>
    </w:p>
    <w:p w:rsidR="00C37210" w:rsidRDefault="00C37210" w:rsidP="00C37210">
      <w:pPr>
        <w:pStyle w:val="Sinespaciado"/>
        <w:spacing w:line="276" w:lineRule="auto"/>
        <w:jc w:val="both"/>
      </w:pPr>
    </w:p>
    <w:p w:rsidR="00C37210" w:rsidRDefault="00C37210" w:rsidP="00C37210">
      <w:pPr>
        <w:rPr>
          <w:rFonts w:ascii="Arial" w:hAnsi="Arial" w:cs="Arial"/>
          <w:b/>
          <w:sz w:val="24"/>
          <w:szCs w:val="24"/>
        </w:rPr>
      </w:pPr>
    </w:p>
    <w:p w:rsidR="00C37210" w:rsidRPr="00D432D1" w:rsidRDefault="00C37210" w:rsidP="00C37210">
      <w:pPr>
        <w:pStyle w:val="Sinespaciado"/>
        <w:spacing w:line="276" w:lineRule="auto"/>
        <w:jc w:val="center"/>
        <w:rPr>
          <w:rFonts w:ascii="Arial" w:hAnsi="Arial" w:cs="Arial"/>
          <w:b/>
          <w:sz w:val="20"/>
          <w:szCs w:val="20"/>
          <w:u w:val="single"/>
        </w:rPr>
      </w:pPr>
      <w:r w:rsidRPr="00D432D1">
        <w:rPr>
          <w:rFonts w:ascii="Arial" w:hAnsi="Arial" w:cs="Arial"/>
          <w:b/>
          <w:sz w:val="20"/>
          <w:szCs w:val="20"/>
          <w:u w:val="single"/>
        </w:rPr>
        <w:lastRenderedPageBreak/>
        <w:t>ENURESIS Y ENCOPRESIS</w:t>
      </w:r>
    </w:p>
    <w:p w:rsidR="00C37210" w:rsidRPr="00D432D1" w:rsidRDefault="00C37210" w:rsidP="00C37210">
      <w:pPr>
        <w:pStyle w:val="Sinespaciado"/>
        <w:spacing w:line="276" w:lineRule="auto"/>
        <w:jc w:val="center"/>
        <w:rPr>
          <w:rFonts w:ascii="Arial" w:hAnsi="Arial" w:cs="Arial"/>
          <w:b/>
          <w:sz w:val="20"/>
          <w:szCs w:val="20"/>
          <w:u w:val="single"/>
        </w:rPr>
      </w:pPr>
      <w:r w:rsidRPr="00D432D1">
        <w:rPr>
          <w:rFonts w:ascii="Arial" w:hAnsi="Arial" w:cs="Arial"/>
          <w:b/>
          <w:sz w:val="20"/>
          <w:szCs w:val="20"/>
          <w:u w:val="single"/>
        </w:rPr>
        <w:t xml:space="preserve">Años en el que se </w:t>
      </w:r>
      <w:r w:rsidR="001A031B" w:rsidRPr="00D432D1">
        <w:rPr>
          <w:rFonts w:ascii="Arial" w:hAnsi="Arial" w:cs="Arial"/>
          <w:b/>
          <w:sz w:val="20"/>
          <w:szCs w:val="20"/>
          <w:u w:val="single"/>
        </w:rPr>
        <w:t>presentó</w:t>
      </w:r>
      <w:r w:rsidRPr="00D432D1">
        <w:rPr>
          <w:rFonts w:ascii="Arial" w:hAnsi="Arial" w:cs="Arial"/>
          <w:b/>
          <w:sz w:val="20"/>
          <w:szCs w:val="20"/>
          <w:u w:val="single"/>
        </w:rPr>
        <w:t xml:space="preserve"> 2010/2009</w:t>
      </w:r>
    </w:p>
    <w:p w:rsidR="00C37210" w:rsidRDefault="00C37210" w:rsidP="00C37210">
      <w:pPr>
        <w:pStyle w:val="Sinespaciado"/>
        <w:spacing w:line="276" w:lineRule="auto"/>
        <w:jc w:val="both"/>
      </w:pPr>
    </w:p>
    <w:tbl>
      <w:tblPr>
        <w:tblW w:w="13575" w:type="dxa"/>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ayout w:type="fixed"/>
        <w:tblLook w:val="04A0"/>
      </w:tblPr>
      <w:tblGrid>
        <w:gridCol w:w="1809"/>
        <w:gridCol w:w="4536"/>
        <w:gridCol w:w="1276"/>
        <w:gridCol w:w="1276"/>
        <w:gridCol w:w="4678"/>
      </w:tblGrid>
      <w:tr w:rsidR="00C37210" w:rsidRPr="00D432D1" w:rsidTr="00C37210">
        <w:tc>
          <w:tcPr>
            <w:tcW w:w="180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pStyle w:val="Sinespaciado"/>
              <w:rPr>
                <w:rFonts w:ascii="Arial" w:hAnsi="Arial" w:cs="Arial"/>
                <w:b/>
                <w:sz w:val="18"/>
                <w:szCs w:val="18"/>
              </w:rPr>
            </w:pPr>
            <w:r w:rsidRPr="00D432D1">
              <w:rPr>
                <w:rFonts w:ascii="Arial" w:hAnsi="Arial" w:cs="Arial"/>
                <w:b/>
                <w:sz w:val="18"/>
                <w:szCs w:val="18"/>
              </w:rPr>
              <w:t>UNIDAD DE SALUD</w:t>
            </w:r>
          </w:p>
        </w:tc>
        <w:tc>
          <w:tcPr>
            <w:tcW w:w="453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pStyle w:val="Sinespaciado"/>
              <w:rPr>
                <w:rFonts w:ascii="Arial" w:hAnsi="Arial" w:cs="Arial"/>
                <w:b/>
                <w:sz w:val="18"/>
                <w:szCs w:val="18"/>
              </w:rPr>
            </w:pPr>
            <w:r w:rsidRPr="00D432D1">
              <w:rPr>
                <w:rFonts w:ascii="Arial" w:hAnsi="Arial" w:cs="Arial"/>
                <w:b/>
                <w:sz w:val="18"/>
                <w:szCs w:val="18"/>
              </w:rPr>
              <w:t xml:space="preserve">TÉCNICAS </w:t>
            </w:r>
          </w:p>
        </w:tc>
        <w:tc>
          <w:tcPr>
            <w:tcW w:w="12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pStyle w:val="Sinespaciado"/>
              <w:rPr>
                <w:rFonts w:ascii="Arial" w:hAnsi="Arial" w:cs="Arial"/>
                <w:b/>
                <w:sz w:val="18"/>
                <w:szCs w:val="18"/>
              </w:rPr>
            </w:pPr>
            <w:r w:rsidRPr="00D432D1">
              <w:rPr>
                <w:rFonts w:ascii="Arial" w:hAnsi="Arial" w:cs="Arial"/>
                <w:b/>
                <w:sz w:val="18"/>
                <w:szCs w:val="18"/>
              </w:rPr>
              <w:t>ÁREAS</w:t>
            </w:r>
          </w:p>
        </w:tc>
        <w:tc>
          <w:tcPr>
            <w:tcW w:w="12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pStyle w:val="Sinespaciado"/>
              <w:rPr>
                <w:rFonts w:ascii="Arial" w:hAnsi="Arial" w:cs="Arial"/>
                <w:b/>
                <w:sz w:val="18"/>
                <w:szCs w:val="18"/>
              </w:rPr>
            </w:pPr>
            <w:r w:rsidRPr="00D432D1">
              <w:rPr>
                <w:rFonts w:ascii="Arial" w:hAnsi="Arial" w:cs="Arial"/>
                <w:b/>
                <w:sz w:val="18"/>
                <w:szCs w:val="18"/>
              </w:rPr>
              <w:t xml:space="preserve">EFECTIVIDAD </w:t>
            </w:r>
          </w:p>
        </w:tc>
        <w:tc>
          <w:tcPr>
            <w:tcW w:w="467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pStyle w:val="Sinespaciado"/>
              <w:rPr>
                <w:rFonts w:ascii="Arial" w:hAnsi="Arial" w:cs="Arial"/>
                <w:b/>
                <w:sz w:val="18"/>
                <w:szCs w:val="18"/>
              </w:rPr>
            </w:pPr>
            <w:r w:rsidRPr="00D432D1">
              <w:rPr>
                <w:rFonts w:ascii="Arial" w:hAnsi="Arial" w:cs="Arial"/>
                <w:b/>
                <w:sz w:val="18"/>
                <w:szCs w:val="18"/>
              </w:rPr>
              <w:t>RESULTADOS</w:t>
            </w:r>
          </w:p>
        </w:tc>
      </w:tr>
      <w:tr w:rsidR="00C37210" w:rsidRPr="00D432D1" w:rsidTr="00C37210">
        <w:tc>
          <w:tcPr>
            <w:tcW w:w="1809" w:type="dxa"/>
            <w:vMerge w:val="restart"/>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1. Nejapa</w:t>
            </w:r>
          </w:p>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2. Santa lucía</w:t>
            </w:r>
          </w:p>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3. Altavista</w:t>
            </w:r>
          </w:p>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4. Quezaltepeque</w:t>
            </w:r>
          </w:p>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5. Concepción</w:t>
            </w:r>
            <w:r w:rsidRPr="00D432D1">
              <w:rPr>
                <w:rFonts w:ascii="Arial" w:hAnsi="Arial" w:cs="Arial"/>
                <w:sz w:val="20"/>
                <w:szCs w:val="20"/>
              </w:rPr>
              <w:tab/>
            </w:r>
          </w:p>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6.San Antonio Abad</w:t>
            </w:r>
          </w:p>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7.Unicentro Soyapango</w:t>
            </w:r>
          </w:p>
          <w:p w:rsidR="00C37210" w:rsidRPr="00D432D1" w:rsidRDefault="00C37210" w:rsidP="00C37210">
            <w:pPr>
              <w:pStyle w:val="Sinespaciado"/>
              <w:jc w:val="both"/>
              <w:rPr>
                <w:rFonts w:ascii="Arial" w:hAnsi="Arial" w:cs="Arial"/>
                <w:sz w:val="20"/>
                <w:szCs w:val="20"/>
              </w:rPr>
            </w:pPr>
          </w:p>
        </w:tc>
        <w:tc>
          <w:tcPr>
            <w:tcW w:w="453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D432D1" w:rsidRDefault="00C37210" w:rsidP="00C37210">
            <w:pPr>
              <w:pStyle w:val="Sinespaciado"/>
              <w:numPr>
                <w:ilvl w:val="0"/>
                <w:numId w:val="73"/>
              </w:numPr>
              <w:jc w:val="both"/>
              <w:rPr>
                <w:rFonts w:ascii="Arial" w:hAnsi="Arial" w:cs="Arial"/>
                <w:sz w:val="20"/>
                <w:szCs w:val="20"/>
              </w:rPr>
            </w:pPr>
            <w:r w:rsidRPr="00D432D1">
              <w:rPr>
                <w:rFonts w:ascii="Arial" w:hAnsi="Arial" w:cs="Arial"/>
                <w:sz w:val="20"/>
                <w:szCs w:val="20"/>
              </w:rPr>
              <w:t>Ejercicios de retención urinaria</w:t>
            </w:r>
          </w:p>
          <w:p w:rsidR="00C37210" w:rsidRPr="00D432D1" w:rsidRDefault="00C37210" w:rsidP="00C37210">
            <w:pPr>
              <w:pStyle w:val="Sinespaciado"/>
              <w:numPr>
                <w:ilvl w:val="0"/>
                <w:numId w:val="73"/>
              </w:numPr>
              <w:jc w:val="both"/>
              <w:rPr>
                <w:rFonts w:ascii="Arial" w:hAnsi="Arial" w:cs="Arial"/>
                <w:sz w:val="20"/>
                <w:szCs w:val="20"/>
              </w:rPr>
            </w:pPr>
            <w:r w:rsidRPr="00D432D1">
              <w:rPr>
                <w:rFonts w:ascii="Arial" w:hAnsi="Arial" w:cs="Arial"/>
                <w:sz w:val="20"/>
                <w:szCs w:val="20"/>
              </w:rPr>
              <w:t>Reforzamiento positivo</w:t>
            </w:r>
          </w:p>
          <w:p w:rsidR="00C37210" w:rsidRPr="00D432D1" w:rsidRDefault="00C37210" w:rsidP="00C37210">
            <w:pPr>
              <w:pStyle w:val="Sinespaciado"/>
              <w:numPr>
                <w:ilvl w:val="0"/>
                <w:numId w:val="73"/>
              </w:numPr>
              <w:jc w:val="both"/>
              <w:rPr>
                <w:rFonts w:ascii="Arial" w:hAnsi="Arial" w:cs="Arial"/>
                <w:sz w:val="20"/>
                <w:szCs w:val="20"/>
              </w:rPr>
            </w:pPr>
            <w:r w:rsidRPr="00D432D1">
              <w:rPr>
                <w:rFonts w:ascii="Arial" w:hAnsi="Arial" w:cs="Arial"/>
                <w:sz w:val="20"/>
                <w:szCs w:val="20"/>
              </w:rPr>
              <w:t>Asignación  de tareas</w:t>
            </w:r>
          </w:p>
          <w:p w:rsidR="00C37210" w:rsidRPr="00D432D1" w:rsidRDefault="00C37210" w:rsidP="00C37210">
            <w:pPr>
              <w:pStyle w:val="Sinespaciado"/>
              <w:numPr>
                <w:ilvl w:val="0"/>
                <w:numId w:val="73"/>
              </w:numPr>
              <w:jc w:val="both"/>
              <w:rPr>
                <w:rFonts w:ascii="Arial" w:hAnsi="Arial" w:cs="Arial"/>
                <w:sz w:val="20"/>
                <w:szCs w:val="20"/>
              </w:rPr>
            </w:pPr>
            <w:r w:rsidRPr="00D432D1">
              <w:rPr>
                <w:rFonts w:ascii="Arial" w:hAnsi="Arial" w:cs="Arial"/>
                <w:sz w:val="20"/>
                <w:szCs w:val="20"/>
              </w:rPr>
              <w:t>Economía de fichas</w:t>
            </w:r>
          </w:p>
          <w:p w:rsidR="00C37210" w:rsidRPr="00D432D1" w:rsidRDefault="00C37210" w:rsidP="00C37210">
            <w:pPr>
              <w:pStyle w:val="Sinespaciado"/>
              <w:numPr>
                <w:ilvl w:val="0"/>
                <w:numId w:val="73"/>
              </w:numPr>
              <w:jc w:val="both"/>
              <w:rPr>
                <w:rFonts w:ascii="Arial" w:hAnsi="Arial" w:cs="Arial"/>
                <w:sz w:val="20"/>
                <w:szCs w:val="20"/>
              </w:rPr>
            </w:pPr>
            <w:r w:rsidRPr="00D432D1">
              <w:rPr>
                <w:rFonts w:ascii="Arial" w:hAnsi="Arial" w:cs="Arial"/>
                <w:sz w:val="20"/>
                <w:szCs w:val="20"/>
              </w:rPr>
              <w:t>Ejercicios De Retención De Esfínteres</w:t>
            </w:r>
          </w:p>
          <w:p w:rsidR="00C37210" w:rsidRPr="00D432D1" w:rsidRDefault="00C37210" w:rsidP="00C37210">
            <w:pPr>
              <w:pStyle w:val="Sinespaciado"/>
              <w:numPr>
                <w:ilvl w:val="0"/>
                <w:numId w:val="73"/>
              </w:numPr>
              <w:jc w:val="both"/>
              <w:rPr>
                <w:rFonts w:ascii="Arial" w:hAnsi="Arial" w:cs="Arial"/>
                <w:sz w:val="20"/>
                <w:szCs w:val="20"/>
              </w:rPr>
            </w:pPr>
            <w:r w:rsidRPr="00D432D1">
              <w:rPr>
                <w:rFonts w:ascii="Arial" w:hAnsi="Arial" w:cs="Arial"/>
                <w:sz w:val="20"/>
                <w:szCs w:val="20"/>
              </w:rPr>
              <w:t>Lavar La Ropa Que Orinan</w:t>
            </w:r>
          </w:p>
          <w:p w:rsidR="00C37210" w:rsidRPr="00D432D1" w:rsidRDefault="00C37210" w:rsidP="00C37210">
            <w:pPr>
              <w:pStyle w:val="Sinespaciado"/>
              <w:numPr>
                <w:ilvl w:val="0"/>
                <w:numId w:val="73"/>
              </w:numPr>
              <w:jc w:val="both"/>
              <w:rPr>
                <w:rFonts w:ascii="Arial" w:hAnsi="Arial" w:cs="Arial"/>
                <w:sz w:val="20"/>
                <w:szCs w:val="20"/>
              </w:rPr>
            </w:pPr>
            <w:r w:rsidRPr="00D432D1">
              <w:rPr>
                <w:rFonts w:ascii="Arial" w:hAnsi="Arial" w:cs="Arial"/>
                <w:sz w:val="20"/>
                <w:szCs w:val="20"/>
              </w:rPr>
              <w:t>Caminatas</w:t>
            </w:r>
          </w:p>
          <w:p w:rsidR="00C37210" w:rsidRPr="00D432D1" w:rsidRDefault="00C37210" w:rsidP="00C37210">
            <w:pPr>
              <w:pStyle w:val="Sinespaciado"/>
              <w:numPr>
                <w:ilvl w:val="0"/>
                <w:numId w:val="73"/>
              </w:numPr>
              <w:jc w:val="both"/>
              <w:rPr>
                <w:rFonts w:ascii="Arial" w:hAnsi="Arial" w:cs="Arial"/>
                <w:sz w:val="20"/>
                <w:szCs w:val="20"/>
              </w:rPr>
            </w:pPr>
            <w:r w:rsidRPr="00D432D1">
              <w:rPr>
                <w:rFonts w:ascii="Arial" w:hAnsi="Arial" w:cs="Arial"/>
                <w:sz w:val="20"/>
                <w:szCs w:val="20"/>
              </w:rPr>
              <w:t>Charlas Sobre Hábitos Higiénicos</w:t>
            </w:r>
          </w:p>
        </w:tc>
        <w:tc>
          <w:tcPr>
            <w:tcW w:w="12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 xml:space="preserve">Conductual </w:t>
            </w:r>
          </w:p>
        </w:tc>
        <w:tc>
          <w:tcPr>
            <w:tcW w:w="12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 xml:space="preserve">Poca efectividad </w:t>
            </w:r>
          </w:p>
        </w:tc>
        <w:tc>
          <w:tcPr>
            <w:tcW w:w="467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 xml:space="preserve">Existió poca colaboración del entorno (hermanos, maestros) </w:t>
            </w:r>
          </w:p>
        </w:tc>
      </w:tr>
      <w:tr w:rsidR="00C37210" w:rsidRPr="00D432D1" w:rsidTr="00C37210">
        <w:tc>
          <w:tcPr>
            <w:tcW w:w="1809" w:type="dxa"/>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tcPr>
          <w:p w:rsidR="00C37210" w:rsidRPr="00D432D1" w:rsidRDefault="00C37210" w:rsidP="00C37210">
            <w:pPr>
              <w:pStyle w:val="Sinespaciado"/>
              <w:jc w:val="both"/>
              <w:rPr>
                <w:rFonts w:ascii="Arial" w:hAnsi="Arial" w:cs="Arial"/>
                <w:sz w:val="20"/>
                <w:szCs w:val="20"/>
              </w:rPr>
            </w:pPr>
          </w:p>
        </w:tc>
        <w:tc>
          <w:tcPr>
            <w:tcW w:w="453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D432D1" w:rsidRDefault="00C37210" w:rsidP="00C37210">
            <w:pPr>
              <w:pStyle w:val="Sinespaciado"/>
              <w:numPr>
                <w:ilvl w:val="0"/>
                <w:numId w:val="73"/>
              </w:numPr>
              <w:jc w:val="both"/>
              <w:rPr>
                <w:rFonts w:ascii="Arial" w:hAnsi="Arial" w:cs="Arial"/>
                <w:sz w:val="20"/>
                <w:szCs w:val="20"/>
              </w:rPr>
            </w:pPr>
            <w:r w:rsidRPr="00D432D1">
              <w:rPr>
                <w:rFonts w:ascii="Arial" w:hAnsi="Arial" w:cs="Arial"/>
                <w:sz w:val="20"/>
                <w:szCs w:val="20"/>
              </w:rPr>
              <w:t>El Dialogo</w:t>
            </w:r>
          </w:p>
          <w:p w:rsidR="00C37210" w:rsidRPr="00D432D1" w:rsidRDefault="00C37210" w:rsidP="00C37210">
            <w:pPr>
              <w:pStyle w:val="Sinespaciado"/>
              <w:numPr>
                <w:ilvl w:val="0"/>
                <w:numId w:val="73"/>
              </w:numPr>
              <w:jc w:val="both"/>
              <w:rPr>
                <w:rFonts w:ascii="Arial" w:hAnsi="Arial" w:cs="Arial"/>
                <w:sz w:val="20"/>
                <w:szCs w:val="20"/>
              </w:rPr>
            </w:pPr>
            <w:r w:rsidRPr="00D432D1">
              <w:rPr>
                <w:rFonts w:ascii="Arial" w:hAnsi="Arial" w:cs="Arial"/>
                <w:sz w:val="20"/>
                <w:szCs w:val="20"/>
              </w:rPr>
              <w:t>El Espejo</w:t>
            </w:r>
          </w:p>
          <w:p w:rsidR="00C37210" w:rsidRPr="00D432D1" w:rsidRDefault="00C37210" w:rsidP="00C37210">
            <w:pPr>
              <w:pStyle w:val="Sinespaciado"/>
              <w:numPr>
                <w:ilvl w:val="0"/>
                <w:numId w:val="73"/>
              </w:numPr>
              <w:jc w:val="both"/>
              <w:rPr>
                <w:rFonts w:ascii="Arial" w:hAnsi="Arial" w:cs="Arial"/>
                <w:sz w:val="20"/>
                <w:szCs w:val="20"/>
              </w:rPr>
            </w:pPr>
            <w:r w:rsidRPr="00D432D1">
              <w:rPr>
                <w:rFonts w:ascii="Arial" w:hAnsi="Arial" w:cs="Arial"/>
                <w:sz w:val="20"/>
                <w:szCs w:val="20"/>
              </w:rPr>
              <w:t>El Árbol De Los Logros</w:t>
            </w:r>
          </w:p>
        </w:tc>
        <w:tc>
          <w:tcPr>
            <w:tcW w:w="12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Autoestima</w:t>
            </w:r>
          </w:p>
        </w:tc>
        <w:tc>
          <w:tcPr>
            <w:tcW w:w="12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D432D1" w:rsidRDefault="00C37210" w:rsidP="00C37210">
            <w:pPr>
              <w:pStyle w:val="Sinespaciado"/>
              <w:jc w:val="both"/>
              <w:rPr>
                <w:rFonts w:ascii="Arial" w:hAnsi="Arial" w:cs="Arial"/>
                <w:sz w:val="20"/>
                <w:szCs w:val="20"/>
              </w:rPr>
            </w:pPr>
          </w:p>
        </w:tc>
        <w:tc>
          <w:tcPr>
            <w:tcW w:w="467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No se encontraron resultados en esta área.</w:t>
            </w:r>
          </w:p>
        </w:tc>
      </w:tr>
      <w:tr w:rsidR="00C37210" w:rsidRPr="00D432D1" w:rsidTr="00C37210">
        <w:tc>
          <w:tcPr>
            <w:tcW w:w="1809" w:type="dxa"/>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Pr="00D432D1" w:rsidRDefault="00C37210" w:rsidP="00C37210">
            <w:pPr>
              <w:pStyle w:val="Sinespaciado"/>
              <w:jc w:val="both"/>
              <w:rPr>
                <w:rFonts w:ascii="Arial" w:hAnsi="Arial" w:cs="Arial"/>
                <w:sz w:val="20"/>
                <w:szCs w:val="20"/>
              </w:rPr>
            </w:pPr>
          </w:p>
        </w:tc>
        <w:tc>
          <w:tcPr>
            <w:tcW w:w="453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D432D1" w:rsidRDefault="00C37210" w:rsidP="00C37210">
            <w:pPr>
              <w:pStyle w:val="Sinespaciado"/>
              <w:numPr>
                <w:ilvl w:val="0"/>
                <w:numId w:val="73"/>
              </w:numPr>
              <w:jc w:val="both"/>
              <w:rPr>
                <w:rFonts w:ascii="Arial" w:hAnsi="Arial" w:cs="Arial"/>
                <w:sz w:val="20"/>
                <w:szCs w:val="20"/>
              </w:rPr>
            </w:pPr>
            <w:r w:rsidRPr="00D432D1">
              <w:rPr>
                <w:rFonts w:ascii="Arial" w:hAnsi="Arial" w:cs="Arial"/>
                <w:sz w:val="20"/>
                <w:szCs w:val="20"/>
              </w:rPr>
              <w:t>Consejo especializado sobre enuresis</w:t>
            </w:r>
          </w:p>
          <w:p w:rsidR="00C37210" w:rsidRPr="00D432D1" w:rsidRDefault="00C37210" w:rsidP="00C37210">
            <w:pPr>
              <w:pStyle w:val="Sinespaciado"/>
              <w:numPr>
                <w:ilvl w:val="0"/>
                <w:numId w:val="73"/>
              </w:numPr>
              <w:jc w:val="both"/>
              <w:rPr>
                <w:rFonts w:ascii="Arial" w:hAnsi="Arial" w:cs="Arial"/>
                <w:sz w:val="20"/>
                <w:szCs w:val="20"/>
              </w:rPr>
            </w:pPr>
            <w:r w:rsidRPr="00D432D1">
              <w:rPr>
                <w:rFonts w:ascii="Arial" w:hAnsi="Arial" w:cs="Arial"/>
                <w:sz w:val="20"/>
                <w:szCs w:val="20"/>
              </w:rPr>
              <w:t>Fronteras</w:t>
            </w:r>
          </w:p>
          <w:p w:rsidR="00C37210" w:rsidRPr="00D432D1" w:rsidRDefault="00C37210" w:rsidP="00C37210">
            <w:pPr>
              <w:pStyle w:val="Sinespaciado"/>
              <w:jc w:val="both"/>
              <w:rPr>
                <w:rFonts w:ascii="Arial" w:hAnsi="Arial" w:cs="Arial"/>
                <w:sz w:val="20"/>
                <w:szCs w:val="20"/>
              </w:rPr>
            </w:pPr>
          </w:p>
        </w:tc>
        <w:tc>
          <w:tcPr>
            <w:tcW w:w="12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 xml:space="preserve">Familiar </w:t>
            </w:r>
          </w:p>
        </w:tc>
        <w:tc>
          <w:tcPr>
            <w:tcW w:w="12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 xml:space="preserve">Si fue efectiva </w:t>
            </w:r>
          </w:p>
        </w:tc>
        <w:tc>
          <w:tcPr>
            <w:tcW w:w="467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En esta área ayudo mucho el apoyo de los padres a que los niños sintieran apoyo y lograran controlar su micción.</w:t>
            </w:r>
          </w:p>
        </w:tc>
      </w:tr>
      <w:tr w:rsidR="00C37210" w:rsidRPr="00D432D1" w:rsidTr="00C37210">
        <w:tc>
          <w:tcPr>
            <w:tcW w:w="1809" w:type="dxa"/>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Pr="00D432D1" w:rsidRDefault="00C37210" w:rsidP="00C37210">
            <w:pPr>
              <w:pStyle w:val="Sinespaciado"/>
              <w:jc w:val="both"/>
              <w:rPr>
                <w:rFonts w:ascii="Arial" w:hAnsi="Arial" w:cs="Arial"/>
                <w:sz w:val="20"/>
                <w:szCs w:val="20"/>
              </w:rPr>
            </w:pPr>
          </w:p>
        </w:tc>
        <w:tc>
          <w:tcPr>
            <w:tcW w:w="453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D432D1" w:rsidRDefault="00C37210" w:rsidP="00C37210">
            <w:pPr>
              <w:pStyle w:val="Sinespaciado"/>
              <w:jc w:val="both"/>
              <w:rPr>
                <w:rFonts w:ascii="Arial" w:hAnsi="Arial" w:cs="Arial"/>
                <w:sz w:val="20"/>
                <w:szCs w:val="20"/>
              </w:rPr>
            </w:pPr>
          </w:p>
          <w:p w:rsidR="00C37210" w:rsidRPr="00D432D1" w:rsidRDefault="00C37210" w:rsidP="00C37210">
            <w:pPr>
              <w:pStyle w:val="Sinespaciado"/>
              <w:numPr>
                <w:ilvl w:val="0"/>
                <w:numId w:val="73"/>
              </w:numPr>
              <w:jc w:val="both"/>
              <w:rPr>
                <w:rFonts w:ascii="Arial" w:hAnsi="Arial" w:cs="Arial"/>
                <w:sz w:val="20"/>
                <w:szCs w:val="20"/>
              </w:rPr>
            </w:pPr>
            <w:r w:rsidRPr="00D432D1">
              <w:rPr>
                <w:rFonts w:ascii="Arial" w:hAnsi="Arial" w:cs="Arial"/>
                <w:sz w:val="20"/>
                <w:szCs w:val="20"/>
              </w:rPr>
              <w:t>Reforzamiento positivo</w:t>
            </w:r>
          </w:p>
          <w:p w:rsidR="00C37210" w:rsidRPr="00D432D1" w:rsidRDefault="00C37210" w:rsidP="00C37210">
            <w:pPr>
              <w:pStyle w:val="Sinespaciado"/>
              <w:numPr>
                <w:ilvl w:val="0"/>
                <w:numId w:val="73"/>
              </w:numPr>
              <w:jc w:val="both"/>
              <w:rPr>
                <w:rFonts w:ascii="Arial" w:hAnsi="Arial" w:cs="Arial"/>
                <w:sz w:val="20"/>
                <w:szCs w:val="20"/>
              </w:rPr>
            </w:pPr>
            <w:r w:rsidRPr="00D432D1">
              <w:rPr>
                <w:rFonts w:ascii="Arial" w:hAnsi="Arial" w:cs="Arial"/>
                <w:sz w:val="20"/>
                <w:szCs w:val="20"/>
              </w:rPr>
              <w:t>Ejercicio de respiración diafragmática.</w:t>
            </w:r>
          </w:p>
        </w:tc>
        <w:tc>
          <w:tcPr>
            <w:tcW w:w="12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 xml:space="preserve">Emocional </w:t>
            </w:r>
          </w:p>
        </w:tc>
        <w:tc>
          <w:tcPr>
            <w:tcW w:w="12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 xml:space="preserve">Si fue efectiva </w:t>
            </w:r>
          </w:p>
        </w:tc>
        <w:tc>
          <w:tcPr>
            <w:tcW w:w="467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pStyle w:val="Sinespaciado"/>
              <w:jc w:val="both"/>
              <w:rPr>
                <w:rFonts w:ascii="Arial" w:hAnsi="Arial" w:cs="Arial"/>
                <w:sz w:val="20"/>
                <w:szCs w:val="20"/>
              </w:rPr>
            </w:pPr>
            <w:r w:rsidRPr="00D432D1">
              <w:rPr>
                <w:rFonts w:ascii="Arial" w:hAnsi="Arial" w:cs="Arial"/>
                <w:sz w:val="20"/>
                <w:szCs w:val="20"/>
              </w:rPr>
              <w:t xml:space="preserve">Al tocar las causas de tipo emocional  y entrenar al menor en el reconocimiento de las necesidades fisiológicas controla la dificultad. </w:t>
            </w:r>
          </w:p>
        </w:tc>
      </w:tr>
    </w:tbl>
    <w:p w:rsidR="00C37210" w:rsidRPr="00D432D1" w:rsidRDefault="00C37210" w:rsidP="00C37210">
      <w:pPr>
        <w:spacing w:line="360" w:lineRule="auto"/>
        <w:jc w:val="center"/>
        <w:rPr>
          <w:rFonts w:ascii="Arial" w:hAnsi="Arial" w:cs="Arial"/>
          <w:b/>
          <w:u w:val="single"/>
        </w:rPr>
      </w:pPr>
      <w:r w:rsidRPr="00D432D1">
        <w:rPr>
          <w:rFonts w:ascii="Arial" w:hAnsi="Arial" w:cs="Arial"/>
          <w:b/>
          <w:u w:val="single"/>
        </w:rPr>
        <w:t>ENURESIS Y ENCOPRESIS 2010/2009</w:t>
      </w:r>
    </w:p>
    <w:p w:rsidR="00C37210" w:rsidRPr="00D432D1" w:rsidRDefault="00C37210" w:rsidP="00C37210">
      <w:pPr>
        <w:spacing w:line="360" w:lineRule="auto"/>
        <w:jc w:val="center"/>
        <w:rPr>
          <w:rFonts w:ascii="Arial" w:hAnsi="Arial" w:cs="Arial"/>
          <w:b/>
          <w:u w:val="single"/>
        </w:rPr>
      </w:pPr>
      <w:r w:rsidRPr="00D432D1">
        <w:rPr>
          <w:rFonts w:ascii="Arial" w:hAnsi="Arial" w:cs="Arial"/>
          <w:b/>
          <w:u w:val="single"/>
        </w:rPr>
        <w:t>Análisis  general</w:t>
      </w:r>
    </w:p>
    <w:p w:rsidR="00C37210" w:rsidRPr="00D432D1" w:rsidRDefault="00C37210" w:rsidP="00C37210">
      <w:pPr>
        <w:spacing w:line="360" w:lineRule="auto"/>
        <w:jc w:val="both"/>
        <w:rPr>
          <w:rFonts w:ascii="Arial" w:hAnsi="Arial" w:cs="Arial"/>
        </w:rPr>
      </w:pPr>
      <w:r w:rsidRPr="00D432D1">
        <w:rPr>
          <w:rFonts w:ascii="Arial" w:hAnsi="Arial" w:cs="Arial"/>
        </w:rPr>
        <w:t xml:space="preserve">La problemática de enuresis y </w:t>
      </w:r>
      <w:r w:rsidR="001A031B" w:rsidRPr="00D432D1">
        <w:rPr>
          <w:rFonts w:ascii="Arial" w:hAnsi="Arial" w:cs="Arial"/>
        </w:rPr>
        <w:t>Encopresis</w:t>
      </w:r>
      <w:r w:rsidRPr="00D432D1">
        <w:rPr>
          <w:rFonts w:ascii="Arial" w:hAnsi="Arial" w:cs="Arial"/>
        </w:rPr>
        <w:t xml:space="preserve"> se presentaron en los años 2009 y 2010 el tratamiento psicoterapéutico se brindó   en  las áreas conductual, emocional, familiar y autoestima, siendo estas efectivas en el año 2009 ya que los resultados obtenidos se debieron al apoyo recibido por la familia y reforzando cualidades que ayudaron a mejorar el autoestima de quienes presentaban el problema, el área conductual fue poca la efectividad que se obtuvo, en el año 2010 no se incorporaron técnicas en el área familiar  y los resultados obtenidos fueron efectivos  en  el área conductual, el área de autoestima no se encontraron los resultados obtenidos.-</w:t>
      </w:r>
    </w:p>
    <w:p w:rsidR="00C37210" w:rsidRDefault="00C37210" w:rsidP="00C37210">
      <w:pPr>
        <w:jc w:val="center"/>
        <w:rPr>
          <w:rFonts w:ascii="Arial" w:hAnsi="Arial" w:cs="Arial"/>
          <w:b/>
          <w:sz w:val="24"/>
          <w:szCs w:val="24"/>
          <w:u w:val="single"/>
        </w:rPr>
      </w:pPr>
      <w:r>
        <w:rPr>
          <w:rFonts w:ascii="Arial" w:hAnsi="Arial" w:cs="Arial"/>
          <w:b/>
          <w:sz w:val="24"/>
          <w:szCs w:val="24"/>
          <w:u w:val="single"/>
        </w:rPr>
        <w:lastRenderedPageBreak/>
        <w:t>Timidez infantil 2009</w:t>
      </w:r>
    </w:p>
    <w:tbl>
      <w:tblPr>
        <w:tblW w:w="0" w:type="auto"/>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ook w:val="04A0"/>
      </w:tblPr>
      <w:tblGrid>
        <w:gridCol w:w="2653"/>
        <w:gridCol w:w="3008"/>
        <w:gridCol w:w="2693"/>
        <w:gridCol w:w="1819"/>
        <w:gridCol w:w="2997"/>
      </w:tblGrid>
      <w:tr w:rsidR="00C37210" w:rsidTr="00C37210">
        <w:tc>
          <w:tcPr>
            <w:tcW w:w="2653"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i/>
                <w:sz w:val="20"/>
                <w:szCs w:val="20"/>
              </w:rPr>
            </w:pPr>
            <w:r>
              <w:rPr>
                <w:rFonts w:ascii="Arial" w:hAnsi="Arial" w:cs="Arial"/>
                <w:i/>
                <w:sz w:val="20"/>
                <w:szCs w:val="20"/>
              </w:rPr>
              <w:t>UNIDAD DE SALUD</w:t>
            </w:r>
          </w:p>
        </w:tc>
        <w:tc>
          <w:tcPr>
            <w:tcW w:w="300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i/>
                <w:sz w:val="20"/>
                <w:szCs w:val="20"/>
              </w:rPr>
            </w:pPr>
            <w:r>
              <w:rPr>
                <w:rFonts w:ascii="Arial" w:hAnsi="Arial" w:cs="Arial"/>
                <w:i/>
                <w:sz w:val="20"/>
                <w:szCs w:val="20"/>
              </w:rPr>
              <w:t xml:space="preserve">TÉCNICAS </w:t>
            </w:r>
          </w:p>
        </w:tc>
        <w:tc>
          <w:tcPr>
            <w:tcW w:w="2693"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i/>
                <w:sz w:val="20"/>
                <w:szCs w:val="20"/>
              </w:rPr>
            </w:pPr>
            <w:r>
              <w:rPr>
                <w:rFonts w:ascii="Arial" w:hAnsi="Arial" w:cs="Arial"/>
                <w:i/>
                <w:sz w:val="20"/>
                <w:szCs w:val="20"/>
              </w:rPr>
              <w:t>ÁREAS</w:t>
            </w:r>
          </w:p>
        </w:tc>
        <w:tc>
          <w:tcPr>
            <w:tcW w:w="181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i/>
                <w:sz w:val="20"/>
                <w:szCs w:val="20"/>
              </w:rPr>
            </w:pPr>
            <w:r>
              <w:rPr>
                <w:rFonts w:ascii="Arial" w:hAnsi="Arial" w:cs="Arial"/>
                <w:i/>
                <w:sz w:val="20"/>
                <w:szCs w:val="20"/>
              </w:rPr>
              <w:t xml:space="preserve">EFECTIVIDAD </w:t>
            </w:r>
          </w:p>
        </w:tc>
        <w:tc>
          <w:tcPr>
            <w:tcW w:w="299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i/>
                <w:sz w:val="20"/>
                <w:szCs w:val="20"/>
              </w:rPr>
            </w:pPr>
            <w:r>
              <w:rPr>
                <w:rFonts w:ascii="Arial" w:hAnsi="Arial" w:cs="Arial"/>
                <w:i/>
                <w:sz w:val="20"/>
                <w:szCs w:val="20"/>
              </w:rPr>
              <w:t>RESULTADOS</w:t>
            </w:r>
          </w:p>
        </w:tc>
      </w:tr>
      <w:tr w:rsidR="00C37210" w:rsidTr="00C37210">
        <w:tc>
          <w:tcPr>
            <w:tcW w:w="2653" w:type="dxa"/>
            <w:vMerge w:val="restart"/>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74"/>
              </w:numPr>
              <w:rPr>
                <w:rFonts w:ascii="Arial" w:hAnsi="Arial" w:cs="Arial"/>
                <w:sz w:val="20"/>
                <w:szCs w:val="20"/>
              </w:rPr>
            </w:pPr>
            <w:r>
              <w:rPr>
                <w:rFonts w:ascii="Arial" w:hAnsi="Arial" w:cs="Arial"/>
                <w:sz w:val="20"/>
                <w:szCs w:val="20"/>
              </w:rPr>
              <w:t>Quezaltepeque</w:t>
            </w:r>
          </w:p>
        </w:tc>
        <w:tc>
          <w:tcPr>
            <w:tcW w:w="300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22"/>
              </w:numPr>
              <w:ind w:left="317" w:hanging="283"/>
              <w:rPr>
                <w:rFonts w:ascii="Arial" w:hAnsi="Arial" w:cs="Arial"/>
                <w:sz w:val="20"/>
                <w:szCs w:val="20"/>
              </w:rPr>
            </w:pPr>
            <w:r>
              <w:rPr>
                <w:rFonts w:ascii="Arial" w:hAnsi="Arial" w:cs="Arial"/>
                <w:sz w:val="20"/>
                <w:szCs w:val="20"/>
              </w:rPr>
              <w:t>fijación de límites y fronteras</w:t>
            </w:r>
          </w:p>
          <w:p w:rsidR="00C37210" w:rsidRDefault="00C37210" w:rsidP="00C37210">
            <w:pPr>
              <w:pStyle w:val="Prrafodelista"/>
              <w:numPr>
                <w:ilvl w:val="0"/>
                <w:numId w:val="22"/>
              </w:numPr>
              <w:ind w:left="317" w:hanging="283"/>
              <w:rPr>
                <w:rFonts w:ascii="Arial" w:hAnsi="Arial" w:cs="Arial"/>
                <w:sz w:val="20"/>
                <w:szCs w:val="20"/>
              </w:rPr>
            </w:pPr>
            <w:r>
              <w:rPr>
                <w:rFonts w:ascii="Arial" w:hAnsi="Arial" w:cs="Arial"/>
                <w:sz w:val="20"/>
                <w:szCs w:val="20"/>
              </w:rPr>
              <w:t>lados fuertes</w:t>
            </w:r>
          </w:p>
        </w:tc>
        <w:tc>
          <w:tcPr>
            <w:tcW w:w="2693"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rPr>
                <w:rFonts w:ascii="Arial" w:hAnsi="Arial" w:cs="Arial"/>
                <w:sz w:val="20"/>
                <w:szCs w:val="20"/>
              </w:rPr>
            </w:pPr>
            <w:r>
              <w:rPr>
                <w:rFonts w:ascii="Arial" w:hAnsi="Arial" w:cs="Arial"/>
                <w:sz w:val="20"/>
                <w:szCs w:val="20"/>
              </w:rPr>
              <w:t xml:space="preserve">Familiar </w:t>
            </w:r>
          </w:p>
        </w:tc>
        <w:tc>
          <w:tcPr>
            <w:tcW w:w="181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 xml:space="preserve">Si fue efectiva </w:t>
            </w:r>
          </w:p>
        </w:tc>
        <w:tc>
          <w:tcPr>
            <w:tcW w:w="299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Esta área ayudo mucho a disminuir los estados de timidez</w:t>
            </w:r>
          </w:p>
        </w:tc>
      </w:tr>
      <w:tr w:rsidR="00C37210" w:rsidTr="00C37210">
        <w:tc>
          <w:tcPr>
            <w:tcW w:w="0" w:type="auto"/>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sz w:val="20"/>
                <w:szCs w:val="20"/>
              </w:rPr>
            </w:pPr>
          </w:p>
        </w:tc>
        <w:tc>
          <w:tcPr>
            <w:tcW w:w="300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rPr>
                <w:rFonts w:ascii="Arial" w:hAnsi="Arial" w:cs="Arial"/>
                <w:sz w:val="20"/>
                <w:szCs w:val="20"/>
              </w:rPr>
            </w:pPr>
          </w:p>
          <w:p w:rsidR="00C37210" w:rsidRDefault="00C37210" w:rsidP="00C37210">
            <w:pPr>
              <w:pStyle w:val="Prrafodelista"/>
              <w:numPr>
                <w:ilvl w:val="0"/>
                <w:numId w:val="22"/>
              </w:numPr>
              <w:ind w:left="317" w:hanging="283"/>
              <w:rPr>
                <w:rFonts w:ascii="Arial" w:hAnsi="Arial" w:cs="Arial"/>
                <w:sz w:val="20"/>
                <w:szCs w:val="20"/>
              </w:rPr>
            </w:pPr>
            <w:r>
              <w:rPr>
                <w:rFonts w:ascii="Arial" w:hAnsi="Arial" w:cs="Arial"/>
                <w:sz w:val="20"/>
                <w:szCs w:val="20"/>
              </w:rPr>
              <w:t>Expresión de sentimientos</w:t>
            </w:r>
          </w:p>
        </w:tc>
        <w:tc>
          <w:tcPr>
            <w:tcW w:w="2693"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rPr>
                <w:rFonts w:ascii="Arial" w:hAnsi="Arial" w:cs="Arial"/>
                <w:sz w:val="20"/>
                <w:szCs w:val="20"/>
              </w:rPr>
            </w:pPr>
            <w:r>
              <w:rPr>
                <w:rFonts w:ascii="Arial" w:hAnsi="Arial" w:cs="Arial"/>
                <w:sz w:val="20"/>
                <w:szCs w:val="20"/>
              </w:rPr>
              <w:t xml:space="preserve">emocional </w:t>
            </w:r>
          </w:p>
        </w:tc>
        <w:tc>
          <w:tcPr>
            <w:tcW w:w="181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rPr>
                <w:rFonts w:ascii="Arial" w:hAnsi="Arial" w:cs="Arial"/>
                <w:b/>
                <w:sz w:val="20"/>
                <w:szCs w:val="20"/>
              </w:rPr>
            </w:pPr>
          </w:p>
        </w:tc>
        <w:tc>
          <w:tcPr>
            <w:tcW w:w="299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rPr>
                <w:rFonts w:ascii="Arial" w:hAnsi="Arial" w:cs="Arial"/>
                <w:sz w:val="20"/>
                <w:szCs w:val="20"/>
              </w:rPr>
            </w:pPr>
            <w:r>
              <w:rPr>
                <w:rFonts w:ascii="Arial" w:hAnsi="Arial" w:cs="Arial"/>
                <w:sz w:val="20"/>
                <w:szCs w:val="20"/>
              </w:rPr>
              <w:t xml:space="preserve">No se obtuvieron resultados </w:t>
            </w:r>
          </w:p>
        </w:tc>
      </w:tr>
      <w:tr w:rsidR="00C37210" w:rsidTr="00C37210">
        <w:tc>
          <w:tcPr>
            <w:tcW w:w="0" w:type="auto"/>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sz w:val="20"/>
                <w:szCs w:val="20"/>
              </w:rPr>
            </w:pPr>
          </w:p>
        </w:tc>
        <w:tc>
          <w:tcPr>
            <w:tcW w:w="300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22"/>
              </w:numPr>
              <w:ind w:left="317" w:hanging="283"/>
              <w:rPr>
                <w:rFonts w:ascii="Arial" w:hAnsi="Arial" w:cs="Arial"/>
                <w:sz w:val="20"/>
                <w:szCs w:val="20"/>
              </w:rPr>
            </w:pPr>
            <w:r>
              <w:rPr>
                <w:rFonts w:ascii="Arial" w:hAnsi="Arial" w:cs="Arial"/>
                <w:sz w:val="20"/>
                <w:szCs w:val="20"/>
              </w:rPr>
              <w:t>Economía de fichas entrenamiento en habilidades sociales</w:t>
            </w:r>
          </w:p>
        </w:tc>
        <w:tc>
          <w:tcPr>
            <w:tcW w:w="2693"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rPr>
                <w:rFonts w:ascii="Arial" w:hAnsi="Arial" w:cs="Arial"/>
                <w:sz w:val="20"/>
                <w:szCs w:val="20"/>
              </w:rPr>
            </w:pPr>
            <w:r>
              <w:rPr>
                <w:rFonts w:ascii="Arial" w:hAnsi="Arial" w:cs="Arial"/>
                <w:sz w:val="20"/>
                <w:szCs w:val="20"/>
              </w:rPr>
              <w:t xml:space="preserve">Conductual </w:t>
            </w:r>
          </w:p>
        </w:tc>
        <w:tc>
          <w:tcPr>
            <w:tcW w:w="181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jc w:val="center"/>
              <w:rPr>
                <w:rFonts w:ascii="Arial" w:hAnsi="Arial" w:cs="Arial"/>
                <w:b/>
                <w:sz w:val="20"/>
                <w:szCs w:val="20"/>
              </w:rPr>
            </w:pPr>
          </w:p>
        </w:tc>
        <w:tc>
          <w:tcPr>
            <w:tcW w:w="299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t>No se obtuvieron resultados</w:t>
            </w:r>
          </w:p>
        </w:tc>
      </w:tr>
    </w:tbl>
    <w:p w:rsidR="00C37210" w:rsidRDefault="00C37210" w:rsidP="00C37210">
      <w:pPr>
        <w:rPr>
          <w:rFonts w:ascii="Arial" w:hAnsi="Arial" w:cs="Arial"/>
        </w:rPr>
      </w:pPr>
    </w:p>
    <w:p w:rsidR="00C37210" w:rsidRDefault="00C37210" w:rsidP="00C37210">
      <w:pPr>
        <w:tabs>
          <w:tab w:val="left" w:pos="720"/>
        </w:tabs>
        <w:autoSpaceDE w:val="0"/>
        <w:autoSpaceDN w:val="0"/>
        <w:adjustRightInd w:val="0"/>
        <w:spacing w:after="0" w:line="360" w:lineRule="auto"/>
        <w:ind w:left="352" w:right="18" w:hanging="180"/>
        <w:jc w:val="both"/>
        <w:rPr>
          <w:rFonts w:ascii="Arial" w:hAnsi="Arial" w:cs="Arial"/>
          <w:b/>
          <w:sz w:val="24"/>
          <w:szCs w:val="24"/>
        </w:rPr>
      </w:pPr>
      <w:r>
        <w:rPr>
          <w:rFonts w:ascii="Arial" w:hAnsi="Arial" w:cs="Arial"/>
          <w:b/>
          <w:sz w:val="24"/>
          <w:szCs w:val="24"/>
        </w:rPr>
        <w:t xml:space="preserve">ANALISIS DEL AÑO 2009 </w:t>
      </w:r>
    </w:p>
    <w:p w:rsidR="00C37210" w:rsidRDefault="00C37210" w:rsidP="00C37210">
      <w:pPr>
        <w:tabs>
          <w:tab w:val="left" w:pos="720"/>
        </w:tabs>
        <w:autoSpaceDE w:val="0"/>
        <w:autoSpaceDN w:val="0"/>
        <w:adjustRightInd w:val="0"/>
        <w:spacing w:after="0" w:line="480" w:lineRule="auto"/>
        <w:ind w:left="352" w:right="18" w:hanging="180"/>
        <w:jc w:val="both"/>
        <w:rPr>
          <w:rFonts w:ascii="Arial" w:hAnsi="Arial" w:cs="Arial"/>
          <w:b/>
          <w:sz w:val="24"/>
          <w:szCs w:val="24"/>
        </w:rPr>
      </w:pPr>
    </w:p>
    <w:p w:rsidR="00C37210" w:rsidRDefault="00C37210" w:rsidP="00C37210">
      <w:pPr>
        <w:tabs>
          <w:tab w:val="left" w:pos="720"/>
        </w:tabs>
        <w:autoSpaceDE w:val="0"/>
        <w:autoSpaceDN w:val="0"/>
        <w:adjustRightInd w:val="0"/>
        <w:spacing w:after="0" w:line="480" w:lineRule="auto"/>
        <w:ind w:left="352" w:right="18" w:hanging="180"/>
        <w:jc w:val="both"/>
        <w:rPr>
          <w:rFonts w:ascii="Arial" w:hAnsi="Arial" w:cs="Arial"/>
          <w:sz w:val="24"/>
          <w:szCs w:val="24"/>
        </w:rPr>
      </w:pPr>
      <w:r>
        <w:rPr>
          <w:rFonts w:ascii="Arial" w:hAnsi="Arial" w:cs="Arial"/>
          <w:sz w:val="24"/>
          <w:szCs w:val="24"/>
        </w:rPr>
        <w:t>Timidez infantil se presentó el año 2009 y se abordó con tres áreas de las cuales solo el área familiar  brindo resultados siendo efectiva para esta problemática , mientras que el área emocional y conductual no se obtuvieron resultados , la problemática solo se trató cuatro técnicas psicoterapéuticas  podría ser uno de los factores que no permitieron mayores resultados para dicha problemática.</w:t>
      </w:r>
    </w:p>
    <w:p w:rsidR="00C37210" w:rsidRDefault="00C37210" w:rsidP="00C37210">
      <w:pPr>
        <w:rPr>
          <w:rFonts w:ascii="Arial" w:hAnsi="Arial" w:cs="Arial"/>
        </w:rPr>
      </w:pPr>
    </w:p>
    <w:p w:rsidR="00C37210" w:rsidRDefault="00C37210" w:rsidP="00C37210">
      <w:pPr>
        <w:rPr>
          <w:rFonts w:ascii="Arial" w:hAnsi="Arial" w:cs="Arial"/>
        </w:rPr>
      </w:pPr>
    </w:p>
    <w:p w:rsidR="00C37210" w:rsidRDefault="00C37210" w:rsidP="00C37210">
      <w:pPr>
        <w:jc w:val="center"/>
        <w:rPr>
          <w:rFonts w:ascii="Arial" w:hAnsi="Arial" w:cs="Arial"/>
          <w:b/>
          <w:sz w:val="24"/>
          <w:szCs w:val="24"/>
        </w:rPr>
      </w:pPr>
      <w:r>
        <w:rPr>
          <w:rFonts w:ascii="Arial" w:hAnsi="Arial" w:cs="Arial"/>
          <w:b/>
          <w:sz w:val="24"/>
          <w:szCs w:val="24"/>
        </w:rPr>
        <w:lastRenderedPageBreak/>
        <w:t>Adicciones 2009</w:t>
      </w:r>
    </w:p>
    <w:p w:rsidR="00C37210" w:rsidRDefault="00C37210" w:rsidP="00C37210">
      <w:pPr>
        <w:rPr>
          <w:rFonts w:ascii="Arial" w:hAnsi="Arial" w:cs="Arial"/>
          <w:b/>
          <w:sz w:val="24"/>
          <w:szCs w:val="24"/>
        </w:rPr>
      </w:pPr>
    </w:p>
    <w:tbl>
      <w:tblPr>
        <w:tblW w:w="0" w:type="auto"/>
        <w:tbl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insideH w:val="double" w:sz="4" w:space="0" w:color="31849B" w:themeColor="accent5" w:themeShade="BF"/>
          <w:insideV w:val="double" w:sz="4" w:space="0" w:color="31849B" w:themeColor="accent5" w:themeShade="BF"/>
        </w:tblBorders>
        <w:tblLook w:val="04A0"/>
      </w:tblPr>
      <w:tblGrid>
        <w:gridCol w:w="2375"/>
        <w:gridCol w:w="2835"/>
        <w:gridCol w:w="1843"/>
        <w:gridCol w:w="1843"/>
        <w:gridCol w:w="4324"/>
      </w:tblGrid>
      <w:tr w:rsidR="00C37210" w:rsidTr="00C37210">
        <w:tc>
          <w:tcPr>
            <w:tcW w:w="2376"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UNIDAD DE SALUD</w:t>
            </w:r>
          </w:p>
        </w:tc>
        <w:tc>
          <w:tcPr>
            <w:tcW w:w="2835"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 xml:space="preserve">TÉCNICAS </w:t>
            </w:r>
          </w:p>
        </w:tc>
        <w:tc>
          <w:tcPr>
            <w:tcW w:w="1843"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ÁREAS</w:t>
            </w:r>
          </w:p>
        </w:tc>
        <w:tc>
          <w:tcPr>
            <w:tcW w:w="1843"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 xml:space="preserve">EFECTIVIDAD </w:t>
            </w:r>
          </w:p>
        </w:tc>
        <w:tc>
          <w:tcPr>
            <w:tcW w:w="4325"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RESULTADOS</w:t>
            </w:r>
          </w:p>
        </w:tc>
      </w:tr>
      <w:tr w:rsidR="00C37210" w:rsidTr="00C37210">
        <w:tc>
          <w:tcPr>
            <w:tcW w:w="2376" w:type="dxa"/>
            <w:vMerge w:val="restart"/>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Pr="00D432D1" w:rsidRDefault="00C37210" w:rsidP="00C37210">
            <w:pPr>
              <w:rPr>
                <w:rFonts w:ascii="Arial" w:hAnsi="Arial" w:cs="Arial"/>
                <w:sz w:val="24"/>
                <w:szCs w:val="24"/>
              </w:rPr>
            </w:pPr>
            <w:r>
              <w:rPr>
                <w:rFonts w:ascii="Arial" w:hAnsi="Arial" w:cs="Arial"/>
                <w:b/>
                <w:sz w:val="24"/>
                <w:szCs w:val="24"/>
              </w:rPr>
              <w:t>1.</w:t>
            </w:r>
            <w:r w:rsidRPr="00D432D1">
              <w:rPr>
                <w:rFonts w:ascii="Arial" w:hAnsi="Arial" w:cs="Arial"/>
                <w:sz w:val="24"/>
                <w:szCs w:val="24"/>
              </w:rPr>
              <w:t xml:space="preserve">Santa Lucia </w:t>
            </w:r>
          </w:p>
          <w:p w:rsidR="00C37210" w:rsidRDefault="00C37210" w:rsidP="00C37210">
            <w:pPr>
              <w:rPr>
                <w:rFonts w:ascii="Arial" w:hAnsi="Arial" w:cs="Arial"/>
                <w:b/>
                <w:sz w:val="24"/>
                <w:szCs w:val="24"/>
              </w:rPr>
            </w:pPr>
            <w:r w:rsidRPr="00D432D1">
              <w:rPr>
                <w:rFonts w:ascii="Arial" w:hAnsi="Arial" w:cs="Arial"/>
                <w:sz w:val="24"/>
                <w:szCs w:val="24"/>
              </w:rPr>
              <w:t>2.Unicentro Soyapango</w:t>
            </w:r>
          </w:p>
        </w:tc>
        <w:tc>
          <w:tcPr>
            <w:tcW w:w="2835"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Default="00C37210" w:rsidP="00C37210">
            <w:pPr>
              <w:pStyle w:val="Prrafodelista"/>
              <w:numPr>
                <w:ilvl w:val="0"/>
                <w:numId w:val="22"/>
              </w:numPr>
              <w:ind w:left="317" w:hanging="283"/>
              <w:rPr>
                <w:rFonts w:ascii="Arial" w:hAnsi="Arial" w:cs="Arial"/>
                <w:sz w:val="24"/>
                <w:szCs w:val="24"/>
              </w:rPr>
            </w:pPr>
            <w:r>
              <w:rPr>
                <w:rFonts w:ascii="Arial" w:hAnsi="Arial" w:cs="Arial"/>
                <w:sz w:val="24"/>
                <w:szCs w:val="24"/>
              </w:rPr>
              <w:t xml:space="preserve"> Asignación de tareas </w:t>
            </w:r>
          </w:p>
        </w:tc>
        <w:tc>
          <w:tcPr>
            <w:tcW w:w="1843"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Default="00C37210" w:rsidP="00C37210">
            <w:pPr>
              <w:rPr>
                <w:rFonts w:ascii="Arial" w:hAnsi="Arial" w:cs="Arial"/>
                <w:sz w:val="24"/>
                <w:szCs w:val="24"/>
              </w:rPr>
            </w:pPr>
            <w:r>
              <w:rPr>
                <w:rFonts w:ascii="Arial" w:hAnsi="Arial" w:cs="Arial"/>
                <w:sz w:val="24"/>
                <w:szCs w:val="24"/>
              </w:rPr>
              <w:t>Conductual</w:t>
            </w:r>
          </w:p>
        </w:tc>
        <w:tc>
          <w:tcPr>
            <w:tcW w:w="1843"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Default="00C37210" w:rsidP="00C37210">
            <w:pPr>
              <w:jc w:val="both"/>
              <w:rPr>
                <w:rFonts w:ascii="Arial" w:hAnsi="Arial" w:cs="Arial"/>
                <w:sz w:val="24"/>
                <w:szCs w:val="24"/>
              </w:rPr>
            </w:pPr>
            <w:r>
              <w:rPr>
                <w:rFonts w:ascii="Arial" w:hAnsi="Arial" w:cs="Arial"/>
                <w:sz w:val="24"/>
                <w:szCs w:val="24"/>
              </w:rPr>
              <w:t xml:space="preserve">Poca efectividad </w:t>
            </w:r>
          </w:p>
        </w:tc>
        <w:tc>
          <w:tcPr>
            <w:tcW w:w="4325"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Default="00C37210" w:rsidP="00C37210">
            <w:pPr>
              <w:jc w:val="both"/>
              <w:rPr>
                <w:rFonts w:ascii="Arial" w:hAnsi="Arial" w:cs="Arial"/>
                <w:sz w:val="24"/>
                <w:szCs w:val="24"/>
              </w:rPr>
            </w:pPr>
            <w:r>
              <w:rPr>
                <w:rFonts w:ascii="Arial" w:hAnsi="Arial" w:cs="Arial"/>
                <w:sz w:val="24"/>
                <w:szCs w:val="24"/>
              </w:rPr>
              <w:t>Mínimos falto experiencia y capacidad para trabajar esta área.</w:t>
            </w:r>
          </w:p>
        </w:tc>
      </w:tr>
      <w:tr w:rsidR="00C37210" w:rsidTr="00C37210">
        <w:tc>
          <w:tcPr>
            <w:tcW w:w="0" w:type="auto"/>
            <w:vMerge/>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vAlign w:val="center"/>
            <w:hideMark/>
          </w:tcPr>
          <w:p w:rsidR="00C37210" w:rsidRDefault="00C37210" w:rsidP="00C37210">
            <w:pPr>
              <w:spacing w:after="0" w:line="240" w:lineRule="auto"/>
              <w:rPr>
                <w:rFonts w:ascii="Arial" w:hAnsi="Arial" w:cs="Arial"/>
                <w:b/>
                <w:sz w:val="24"/>
                <w:szCs w:val="24"/>
              </w:rPr>
            </w:pPr>
          </w:p>
        </w:tc>
        <w:tc>
          <w:tcPr>
            <w:tcW w:w="2835"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tcPr>
          <w:p w:rsidR="00C37210" w:rsidRDefault="00C37210" w:rsidP="00C37210">
            <w:pPr>
              <w:pStyle w:val="Prrafodelista"/>
              <w:ind w:left="317"/>
              <w:rPr>
                <w:rFonts w:ascii="Arial" w:hAnsi="Arial" w:cs="Arial"/>
                <w:sz w:val="24"/>
                <w:szCs w:val="24"/>
              </w:rPr>
            </w:pPr>
          </w:p>
          <w:p w:rsidR="00C37210" w:rsidRDefault="00C37210" w:rsidP="00C37210">
            <w:pPr>
              <w:pStyle w:val="Prrafodelista"/>
              <w:numPr>
                <w:ilvl w:val="0"/>
                <w:numId w:val="22"/>
              </w:numPr>
              <w:ind w:left="317" w:hanging="283"/>
              <w:rPr>
                <w:rFonts w:ascii="Arial" w:hAnsi="Arial" w:cs="Arial"/>
                <w:sz w:val="24"/>
                <w:szCs w:val="24"/>
              </w:rPr>
            </w:pPr>
            <w:r>
              <w:rPr>
                <w:rFonts w:ascii="Arial" w:hAnsi="Arial" w:cs="Arial"/>
                <w:sz w:val="24"/>
                <w:szCs w:val="24"/>
              </w:rPr>
              <w:t xml:space="preserve">Expresión  de sentimientos </w:t>
            </w:r>
          </w:p>
          <w:p w:rsidR="00C37210" w:rsidRDefault="00C37210" w:rsidP="00C37210">
            <w:pPr>
              <w:pStyle w:val="Prrafodelista"/>
              <w:numPr>
                <w:ilvl w:val="0"/>
                <w:numId w:val="22"/>
              </w:numPr>
              <w:ind w:left="317" w:hanging="283"/>
              <w:rPr>
                <w:rFonts w:ascii="Arial" w:hAnsi="Arial" w:cs="Arial"/>
                <w:sz w:val="24"/>
                <w:szCs w:val="24"/>
              </w:rPr>
            </w:pPr>
            <w:r>
              <w:rPr>
                <w:rFonts w:ascii="Arial" w:hAnsi="Arial" w:cs="Arial"/>
                <w:sz w:val="24"/>
                <w:szCs w:val="24"/>
              </w:rPr>
              <w:t>Línea de mi vida</w:t>
            </w:r>
          </w:p>
          <w:p w:rsidR="00C37210" w:rsidRDefault="00C37210" w:rsidP="00C37210">
            <w:pPr>
              <w:pStyle w:val="Prrafodelista"/>
              <w:ind w:left="317"/>
              <w:rPr>
                <w:rFonts w:ascii="Arial" w:hAnsi="Arial" w:cs="Arial"/>
                <w:sz w:val="24"/>
                <w:szCs w:val="24"/>
              </w:rPr>
            </w:pPr>
          </w:p>
        </w:tc>
        <w:tc>
          <w:tcPr>
            <w:tcW w:w="1843"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Default="00C37210" w:rsidP="00C37210">
            <w:pPr>
              <w:rPr>
                <w:rFonts w:ascii="Arial" w:hAnsi="Arial" w:cs="Arial"/>
                <w:sz w:val="24"/>
                <w:szCs w:val="24"/>
              </w:rPr>
            </w:pPr>
            <w:r>
              <w:rPr>
                <w:rFonts w:ascii="Arial" w:hAnsi="Arial" w:cs="Arial"/>
                <w:sz w:val="24"/>
                <w:szCs w:val="24"/>
              </w:rPr>
              <w:t xml:space="preserve">Emocional </w:t>
            </w:r>
          </w:p>
        </w:tc>
        <w:tc>
          <w:tcPr>
            <w:tcW w:w="1843"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Default="00C37210" w:rsidP="00C37210">
            <w:pPr>
              <w:jc w:val="both"/>
              <w:rPr>
                <w:rFonts w:ascii="Arial" w:hAnsi="Arial" w:cs="Arial"/>
                <w:sz w:val="24"/>
                <w:szCs w:val="24"/>
              </w:rPr>
            </w:pPr>
            <w:r>
              <w:rPr>
                <w:rFonts w:ascii="Arial" w:hAnsi="Arial" w:cs="Arial"/>
                <w:sz w:val="24"/>
                <w:szCs w:val="24"/>
              </w:rPr>
              <w:t xml:space="preserve">No se obtuvieron resultados </w:t>
            </w:r>
          </w:p>
        </w:tc>
        <w:tc>
          <w:tcPr>
            <w:tcW w:w="4325"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tcPr>
          <w:p w:rsidR="00C37210" w:rsidRDefault="00C37210" w:rsidP="00C37210">
            <w:pPr>
              <w:jc w:val="both"/>
              <w:rPr>
                <w:rFonts w:ascii="Arial" w:hAnsi="Arial" w:cs="Arial"/>
                <w:sz w:val="24"/>
                <w:szCs w:val="24"/>
              </w:rPr>
            </w:pPr>
          </w:p>
        </w:tc>
      </w:tr>
      <w:tr w:rsidR="00C37210" w:rsidTr="00C37210">
        <w:tc>
          <w:tcPr>
            <w:tcW w:w="0" w:type="auto"/>
            <w:vMerge/>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vAlign w:val="center"/>
            <w:hideMark/>
          </w:tcPr>
          <w:p w:rsidR="00C37210" w:rsidRDefault="00C37210" w:rsidP="00C37210">
            <w:pPr>
              <w:spacing w:after="0" w:line="240" w:lineRule="auto"/>
              <w:rPr>
                <w:rFonts w:ascii="Arial" w:hAnsi="Arial" w:cs="Arial"/>
                <w:b/>
                <w:sz w:val="24"/>
                <w:szCs w:val="24"/>
              </w:rPr>
            </w:pPr>
          </w:p>
        </w:tc>
        <w:tc>
          <w:tcPr>
            <w:tcW w:w="2835"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Default="00C37210" w:rsidP="00C37210">
            <w:pPr>
              <w:pStyle w:val="Prrafodelista"/>
              <w:numPr>
                <w:ilvl w:val="0"/>
                <w:numId w:val="22"/>
              </w:numPr>
              <w:ind w:left="317" w:hanging="283"/>
              <w:rPr>
                <w:rFonts w:ascii="Arial" w:hAnsi="Arial" w:cs="Arial"/>
                <w:sz w:val="24"/>
                <w:szCs w:val="24"/>
              </w:rPr>
            </w:pPr>
            <w:r>
              <w:rPr>
                <w:rFonts w:ascii="Arial" w:hAnsi="Arial" w:cs="Arial"/>
                <w:sz w:val="24"/>
                <w:szCs w:val="24"/>
              </w:rPr>
              <w:t>Espejo mágico</w:t>
            </w:r>
          </w:p>
        </w:tc>
        <w:tc>
          <w:tcPr>
            <w:tcW w:w="1843"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Default="00C37210" w:rsidP="00C37210">
            <w:pPr>
              <w:rPr>
                <w:rFonts w:ascii="Arial" w:hAnsi="Arial" w:cs="Arial"/>
                <w:sz w:val="24"/>
                <w:szCs w:val="24"/>
              </w:rPr>
            </w:pPr>
            <w:r>
              <w:rPr>
                <w:rFonts w:ascii="Arial" w:hAnsi="Arial" w:cs="Arial"/>
                <w:sz w:val="24"/>
                <w:szCs w:val="24"/>
              </w:rPr>
              <w:t xml:space="preserve">Autoestima </w:t>
            </w:r>
          </w:p>
        </w:tc>
        <w:tc>
          <w:tcPr>
            <w:tcW w:w="1843"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Default="00C37210" w:rsidP="00C37210">
            <w:pPr>
              <w:rPr>
                <w:rFonts w:ascii="Arial" w:hAnsi="Arial" w:cs="Arial"/>
                <w:sz w:val="24"/>
                <w:szCs w:val="24"/>
              </w:rPr>
            </w:pPr>
            <w:r>
              <w:rPr>
                <w:rFonts w:ascii="Arial" w:hAnsi="Arial" w:cs="Arial"/>
                <w:sz w:val="24"/>
                <w:szCs w:val="24"/>
              </w:rPr>
              <w:t xml:space="preserve">No se obtuvieron resultados </w:t>
            </w:r>
          </w:p>
        </w:tc>
        <w:tc>
          <w:tcPr>
            <w:tcW w:w="4325"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tcPr>
          <w:p w:rsidR="00C37210" w:rsidRDefault="00C37210" w:rsidP="00C37210">
            <w:pPr>
              <w:jc w:val="both"/>
              <w:rPr>
                <w:rFonts w:ascii="Arial" w:hAnsi="Arial" w:cs="Arial"/>
                <w:b/>
                <w:sz w:val="24"/>
                <w:szCs w:val="24"/>
              </w:rPr>
            </w:pPr>
          </w:p>
        </w:tc>
      </w:tr>
    </w:tbl>
    <w:p w:rsidR="00C37210" w:rsidRDefault="00C37210" w:rsidP="00C37210"/>
    <w:p w:rsidR="00C37210" w:rsidRDefault="00C37210" w:rsidP="00C37210">
      <w:pPr>
        <w:spacing w:line="360" w:lineRule="auto"/>
        <w:jc w:val="both"/>
        <w:rPr>
          <w:rFonts w:ascii="Arial" w:hAnsi="Arial" w:cs="Arial"/>
          <w:sz w:val="24"/>
          <w:szCs w:val="24"/>
        </w:rPr>
      </w:pPr>
      <w:r>
        <w:rPr>
          <w:rFonts w:ascii="Arial" w:hAnsi="Arial" w:cs="Arial"/>
          <w:b/>
          <w:sz w:val="24"/>
          <w:szCs w:val="24"/>
        </w:rPr>
        <w:t xml:space="preserve">ANALISIS DEL AÑO 2009 </w:t>
      </w:r>
    </w:p>
    <w:p w:rsidR="00C37210" w:rsidRDefault="00C37210" w:rsidP="00C37210">
      <w:pPr>
        <w:spacing w:line="360" w:lineRule="auto"/>
        <w:jc w:val="both"/>
        <w:rPr>
          <w:rFonts w:ascii="Arial" w:hAnsi="Arial" w:cs="Arial"/>
          <w:sz w:val="24"/>
          <w:szCs w:val="24"/>
        </w:rPr>
      </w:pPr>
      <w:r>
        <w:rPr>
          <w:rFonts w:ascii="Arial" w:hAnsi="Arial" w:cs="Arial"/>
          <w:sz w:val="24"/>
          <w:szCs w:val="24"/>
        </w:rPr>
        <w:t xml:space="preserve"> En el año 2009 se trabajaron la problemática de adicciones  enfocándose en las áreas conductual, emocional, afectiva, en estas áreas se obtuvieron  pocos resultados  efectivos  ya que fueron casos que no culminaron el proceso y los practicantes expresaron no tener experiencia para abordar la dificultad de una forma adecuada.</w:t>
      </w:r>
    </w:p>
    <w:p w:rsidR="00C37210" w:rsidRDefault="00C37210" w:rsidP="00C37210">
      <w:pPr>
        <w:rPr>
          <w:rFonts w:ascii="Arial" w:hAnsi="Arial" w:cs="Arial"/>
        </w:rPr>
      </w:pPr>
    </w:p>
    <w:p w:rsidR="00C37210" w:rsidRDefault="00C37210" w:rsidP="00C37210"/>
    <w:p w:rsidR="00C37210" w:rsidRDefault="00C37210" w:rsidP="00C37210">
      <w:pPr>
        <w:jc w:val="center"/>
        <w:rPr>
          <w:rFonts w:ascii="Arial" w:hAnsi="Arial" w:cs="Arial"/>
          <w:b/>
          <w:sz w:val="24"/>
          <w:szCs w:val="24"/>
        </w:rPr>
      </w:pPr>
      <w:r>
        <w:rPr>
          <w:rFonts w:ascii="Arial" w:hAnsi="Arial" w:cs="Arial"/>
          <w:b/>
          <w:sz w:val="24"/>
          <w:szCs w:val="24"/>
        </w:rPr>
        <w:lastRenderedPageBreak/>
        <w:t>DEPENDENCIA EMOCIONAL 2006</w:t>
      </w:r>
    </w:p>
    <w:p w:rsidR="00C37210" w:rsidRDefault="00C37210" w:rsidP="00C37210">
      <w:pPr>
        <w:jc w:val="center"/>
        <w:rPr>
          <w:rFonts w:ascii="Arial" w:hAnsi="Arial" w:cs="Arial"/>
          <w:sz w:val="24"/>
          <w:szCs w:val="24"/>
        </w:rPr>
      </w:pPr>
    </w:p>
    <w:tbl>
      <w:tblPr>
        <w:tblW w:w="0" w:type="auto"/>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ayout w:type="fixed"/>
        <w:tblLook w:val="04A0"/>
      </w:tblPr>
      <w:tblGrid>
        <w:gridCol w:w="2518"/>
        <w:gridCol w:w="2268"/>
        <w:gridCol w:w="1418"/>
        <w:gridCol w:w="1701"/>
        <w:gridCol w:w="5317"/>
      </w:tblGrid>
      <w:tr w:rsidR="00C37210" w:rsidTr="00C37210">
        <w:tc>
          <w:tcPr>
            <w:tcW w:w="251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rPr>
                <w:rFonts w:ascii="Arial" w:hAnsi="Arial" w:cs="Arial"/>
                <w:b/>
                <w:i/>
                <w:sz w:val="18"/>
                <w:szCs w:val="18"/>
              </w:rPr>
            </w:pPr>
            <w:r w:rsidRPr="00D432D1">
              <w:rPr>
                <w:rFonts w:ascii="Arial" w:hAnsi="Arial" w:cs="Arial"/>
                <w:b/>
                <w:i/>
                <w:sz w:val="18"/>
                <w:szCs w:val="18"/>
              </w:rPr>
              <w:t xml:space="preserve">UNIDADES DE SALUD </w:t>
            </w:r>
          </w:p>
        </w:tc>
        <w:tc>
          <w:tcPr>
            <w:tcW w:w="226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rPr>
                <w:rFonts w:ascii="Arial" w:hAnsi="Arial" w:cs="Arial"/>
                <w:b/>
                <w:i/>
                <w:sz w:val="18"/>
                <w:szCs w:val="18"/>
              </w:rPr>
            </w:pPr>
            <w:r w:rsidRPr="00D432D1">
              <w:rPr>
                <w:rFonts w:ascii="Arial" w:hAnsi="Arial" w:cs="Arial"/>
                <w:b/>
                <w:i/>
                <w:sz w:val="18"/>
                <w:szCs w:val="18"/>
              </w:rPr>
              <w:t xml:space="preserve">TÉCNICA </w:t>
            </w:r>
          </w:p>
        </w:tc>
        <w:tc>
          <w:tcPr>
            <w:tcW w:w="141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rPr>
                <w:rFonts w:ascii="Arial" w:hAnsi="Arial" w:cs="Arial"/>
                <w:b/>
                <w:i/>
                <w:sz w:val="18"/>
                <w:szCs w:val="18"/>
              </w:rPr>
            </w:pPr>
            <w:r w:rsidRPr="00D432D1">
              <w:rPr>
                <w:rFonts w:ascii="Arial" w:hAnsi="Arial" w:cs="Arial"/>
                <w:b/>
                <w:i/>
                <w:sz w:val="18"/>
                <w:szCs w:val="18"/>
              </w:rPr>
              <w:t xml:space="preserve">ÁREA </w:t>
            </w:r>
          </w:p>
        </w:tc>
        <w:tc>
          <w:tcPr>
            <w:tcW w:w="170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rPr>
                <w:rFonts w:ascii="Arial" w:hAnsi="Arial" w:cs="Arial"/>
                <w:b/>
                <w:i/>
                <w:sz w:val="18"/>
                <w:szCs w:val="18"/>
              </w:rPr>
            </w:pPr>
            <w:r w:rsidRPr="00D432D1">
              <w:rPr>
                <w:rFonts w:ascii="Arial" w:hAnsi="Arial" w:cs="Arial"/>
                <w:b/>
                <w:i/>
                <w:sz w:val="18"/>
                <w:szCs w:val="18"/>
              </w:rPr>
              <w:t xml:space="preserve">EFECTIVIDAD </w:t>
            </w:r>
          </w:p>
        </w:tc>
        <w:tc>
          <w:tcPr>
            <w:tcW w:w="53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rPr>
                <w:rFonts w:ascii="Arial" w:hAnsi="Arial" w:cs="Arial"/>
                <w:b/>
                <w:i/>
                <w:sz w:val="18"/>
                <w:szCs w:val="18"/>
              </w:rPr>
            </w:pPr>
            <w:r w:rsidRPr="00D432D1">
              <w:rPr>
                <w:rFonts w:ascii="Arial" w:hAnsi="Arial" w:cs="Arial"/>
                <w:b/>
                <w:i/>
                <w:sz w:val="18"/>
                <w:szCs w:val="18"/>
              </w:rPr>
              <w:t>RESULTADOS</w:t>
            </w:r>
          </w:p>
        </w:tc>
      </w:tr>
      <w:tr w:rsidR="00C37210" w:rsidTr="00C37210">
        <w:tc>
          <w:tcPr>
            <w:tcW w:w="251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rPr>
                <w:rFonts w:ascii="Arial" w:hAnsi="Arial" w:cs="Arial"/>
                <w:sz w:val="20"/>
                <w:szCs w:val="20"/>
              </w:rPr>
            </w:pPr>
            <w:r w:rsidRPr="00D432D1">
              <w:rPr>
                <w:rFonts w:ascii="Arial" w:hAnsi="Arial" w:cs="Arial"/>
                <w:sz w:val="20"/>
                <w:szCs w:val="20"/>
              </w:rPr>
              <w:t>Santa lucia</w:t>
            </w:r>
          </w:p>
        </w:tc>
        <w:tc>
          <w:tcPr>
            <w:tcW w:w="226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22"/>
              </w:numPr>
              <w:rPr>
                <w:rFonts w:ascii="Arial" w:hAnsi="Arial" w:cs="Arial"/>
                <w:sz w:val="20"/>
                <w:szCs w:val="20"/>
              </w:rPr>
            </w:pPr>
            <w:r>
              <w:rPr>
                <w:rFonts w:ascii="Arial" w:hAnsi="Arial" w:cs="Arial"/>
                <w:sz w:val="20"/>
                <w:szCs w:val="20"/>
              </w:rPr>
              <w:t>Autoconocimiento</w:t>
            </w:r>
          </w:p>
          <w:p w:rsidR="00C37210" w:rsidRDefault="00C37210" w:rsidP="00C37210">
            <w:pPr>
              <w:pStyle w:val="Prrafodelista"/>
              <w:numPr>
                <w:ilvl w:val="0"/>
                <w:numId w:val="22"/>
              </w:numPr>
              <w:rPr>
                <w:rFonts w:ascii="Arial" w:hAnsi="Arial" w:cs="Arial"/>
                <w:sz w:val="20"/>
                <w:szCs w:val="20"/>
                <w:lang w:eastAsia="es-ES"/>
              </w:rPr>
            </w:pPr>
            <w:r>
              <w:rPr>
                <w:rFonts w:ascii="Arial" w:hAnsi="Arial" w:cs="Arial"/>
                <w:sz w:val="20"/>
                <w:szCs w:val="20"/>
                <w:lang w:eastAsia="es-ES"/>
              </w:rPr>
              <w:t>Relajación progresiva</w:t>
            </w:r>
          </w:p>
        </w:tc>
        <w:tc>
          <w:tcPr>
            <w:tcW w:w="141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rPr>
                <w:rFonts w:ascii="Arial" w:hAnsi="Arial" w:cs="Arial"/>
                <w:sz w:val="20"/>
                <w:szCs w:val="20"/>
              </w:rPr>
            </w:pPr>
            <w:r>
              <w:rPr>
                <w:rFonts w:ascii="Arial" w:hAnsi="Arial" w:cs="Arial"/>
                <w:sz w:val="20"/>
                <w:szCs w:val="20"/>
              </w:rPr>
              <w:t xml:space="preserve">Autoestima  </w:t>
            </w:r>
          </w:p>
        </w:tc>
        <w:tc>
          <w:tcPr>
            <w:tcW w:w="170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rPr>
                <w:rFonts w:ascii="Arial" w:hAnsi="Arial" w:cs="Arial"/>
                <w:sz w:val="20"/>
                <w:szCs w:val="20"/>
              </w:rPr>
            </w:pPr>
            <w:r>
              <w:rPr>
                <w:rFonts w:ascii="Arial" w:hAnsi="Arial" w:cs="Arial"/>
                <w:sz w:val="20"/>
                <w:szCs w:val="20"/>
              </w:rPr>
              <w:t xml:space="preserve">Poco efectiva </w:t>
            </w:r>
          </w:p>
        </w:tc>
        <w:tc>
          <w:tcPr>
            <w:tcW w:w="53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t>En el tratamiento de la problemática de dependencia emocional solo se abordó mediante la aplicación de dos técnicas que solo dieron como resultados la aceptación personal y una valoración diferente en su autoconcepto.</w:t>
            </w:r>
          </w:p>
        </w:tc>
      </w:tr>
    </w:tbl>
    <w:p w:rsidR="00C37210" w:rsidRDefault="00C37210" w:rsidP="00C37210">
      <w:pPr>
        <w:spacing w:line="360" w:lineRule="auto"/>
        <w:rPr>
          <w:rFonts w:ascii="Arial" w:hAnsi="Arial" w:cs="Arial"/>
          <w:b/>
          <w:sz w:val="24"/>
          <w:szCs w:val="24"/>
        </w:rPr>
      </w:pPr>
    </w:p>
    <w:p w:rsidR="00C37210" w:rsidRDefault="00C37210" w:rsidP="00C37210">
      <w:pPr>
        <w:spacing w:line="360" w:lineRule="auto"/>
        <w:rPr>
          <w:rFonts w:ascii="Arial" w:hAnsi="Arial" w:cs="Arial"/>
          <w:b/>
          <w:sz w:val="24"/>
          <w:szCs w:val="24"/>
        </w:rPr>
      </w:pPr>
      <w:r>
        <w:rPr>
          <w:rFonts w:ascii="Arial" w:hAnsi="Arial" w:cs="Arial"/>
          <w:b/>
          <w:sz w:val="24"/>
          <w:szCs w:val="24"/>
        </w:rPr>
        <w:t>ANALISIS DEL AÑO 2006</w:t>
      </w:r>
    </w:p>
    <w:p w:rsidR="00C37210" w:rsidRDefault="00C37210" w:rsidP="00C37210">
      <w:pPr>
        <w:spacing w:line="360" w:lineRule="auto"/>
        <w:rPr>
          <w:rFonts w:ascii="Arial" w:hAnsi="Arial" w:cs="Arial"/>
          <w:sz w:val="24"/>
          <w:szCs w:val="24"/>
        </w:rPr>
      </w:pPr>
      <w:r>
        <w:rPr>
          <w:rFonts w:ascii="Arial" w:hAnsi="Arial" w:cs="Arial"/>
          <w:sz w:val="24"/>
          <w:szCs w:val="24"/>
        </w:rPr>
        <w:t>El problema de dependencia emocional solo se intervino con el apoyo del área de autoestima, los resultados fueron poco efectivos pero se puede mencionar que solo se trabajó con dos técnicas que limitaron obtener resultados que ayudaran a la superación del problema.</w:t>
      </w:r>
    </w:p>
    <w:p w:rsidR="00C37210" w:rsidRDefault="00C37210" w:rsidP="00C37210">
      <w:pPr>
        <w:rPr>
          <w:rFonts w:ascii="Arial" w:hAnsi="Arial" w:cs="Arial"/>
        </w:rPr>
      </w:pPr>
    </w:p>
    <w:p w:rsidR="00C37210" w:rsidRDefault="00C37210" w:rsidP="00C37210">
      <w:pPr>
        <w:rPr>
          <w:rFonts w:ascii="Arial" w:hAnsi="Arial" w:cs="Arial"/>
        </w:rPr>
      </w:pPr>
    </w:p>
    <w:p w:rsidR="00C37210" w:rsidRDefault="00C37210" w:rsidP="00C37210">
      <w:pPr>
        <w:rPr>
          <w:rFonts w:ascii="Arial" w:hAnsi="Arial" w:cs="Arial"/>
        </w:rPr>
      </w:pPr>
    </w:p>
    <w:p w:rsidR="00C37210" w:rsidRDefault="00C37210" w:rsidP="00C37210">
      <w:pPr>
        <w:rPr>
          <w:rFonts w:ascii="Arial" w:hAnsi="Arial" w:cs="Arial"/>
        </w:rPr>
      </w:pPr>
    </w:p>
    <w:p w:rsidR="00C37210" w:rsidRDefault="00C37210" w:rsidP="00C37210">
      <w:pPr>
        <w:rPr>
          <w:rFonts w:ascii="Arial" w:hAnsi="Arial" w:cs="Arial"/>
        </w:rPr>
      </w:pPr>
    </w:p>
    <w:p w:rsidR="00C37210" w:rsidRDefault="00C37210" w:rsidP="00C37210">
      <w:pPr>
        <w:rPr>
          <w:rFonts w:ascii="Arial" w:hAnsi="Arial" w:cs="Arial"/>
        </w:rPr>
      </w:pPr>
    </w:p>
    <w:p w:rsidR="00C37210" w:rsidRDefault="00C37210" w:rsidP="00C37210">
      <w:pPr>
        <w:spacing w:line="360" w:lineRule="auto"/>
        <w:rPr>
          <w:rFonts w:ascii="Arial" w:hAnsi="Arial" w:cs="Arial"/>
        </w:rPr>
      </w:pPr>
    </w:p>
    <w:p w:rsidR="00C37210" w:rsidRDefault="00C37210" w:rsidP="00C37210">
      <w:pPr>
        <w:spacing w:line="360" w:lineRule="auto"/>
        <w:jc w:val="center"/>
        <w:rPr>
          <w:rFonts w:ascii="Arial" w:hAnsi="Arial" w:cs="Arial"/>
          <w:b/>
          <w:sz w:val="24"/>
          <w:szCs w:val="24"/>
        </w:rPr>
      </w:pPr>
      <w:r>
        <w:rPr>
          <w:rFonts w:ascii="Arial" w:hAnsi="Arial" w:cs="Arial"/>
          <w:b/>
          <w:sz w:val="24"/>
          <w:szCs w:val="24"/>
        </w:rPr>
        <w:lastRenderedPageBreak/>
        <w:t>NIÑOS INQUIETOS 2007</w:t>
      </w:r>
    </w:p>
    <w:tbl>
      <w:tblPr>
        <w:tblW w:w="0" w:type="auto"/>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ook w:val="04A0"/>
      </w:tblPr>
      <w:tblGrid>
        <w:gridCol w:w="1857"/>
        <w:gridCol w:w="2616"/>
        <w:gridCol w:w="1827"/>
        <w:gridCol w:w="1417"/>
        <w:gridCol w:w="5503"/>
      </w:tblGrid>
      <w:tr w:rsidR="00C37210" w:rsidTr="00C37210">
        <w:tc>
          <w:tcPr>
            <w:tcW w:w="1872"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spacing w:line="240" w:lineRule="auto"/>
              <w:jc w:val="center"/>
              <w:rPr>
                <w:rFonts w:ascii="Arial" w:hAnsi="Arial" w:cs="Arial"/>
                <w:b/>
                <w:i/>
                <w:sz w:val="18"/>
                <w:szCs w:val="18"/>
              </w:rPr>
            </w:pPr>
            <w:r w:rsidRPr="00D432D1">
              <w:rPr>
                <w:rFonts w:ascii="Arial" w:hAnsi="Arial" w:cs="Arial"/>
                <w:b/>
                <w:i/>
                <w:sz w:val="18"/>
                <w:szCs w:val="18"/>
              </w:rPr>
              <w:t>UNIDADES DE SALUD</w:t>
            </w:r>
          </w:p>
        </w:tc>
        <w:tc>
          <w:tcPr>
            <w:tcW w:w="263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spacing w:line="240" w:lineRule="auto"/>
              <w:jc w:val="center"/>
              <w:rPr>
                <w:rFonts w:ascii="Arial" w:hAnsi="Arial" w:cs="Arial"/>
                <w:b/>
                <w:i/>
                <w:sz w:val="18"/>
                <w:szCs w:val="18"/>
              </w:rPr>
            </w:pPr>
            <w:r w:rsidRPr="00D432D1">
              <w:rPr>
                <w:rFonts w:ascii="Arial" w:hAnsi="Arial" w:cs="Arial"/>
                <w:b/>
                <w:i/>
                <w:sz w:val="18"/>
                <w:szCs w:val="18"/>
              </w:rPr>
              <w:t>TÉCNICA</w:t>
            </w:r>
          </w:p>
        </w:tc>
        <w:tc>
          <w:tcPr>
            <w:tcW w:w="1842"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spacing w:line="240" w:lineRule="auto"/>
              <w:jc w:val="center"/>
              <w:rPr>
                <w:rFonts w:ascii="Arial" w:hAnsi="Arial" w:cs="Arial"/>
                <w:b/>
                <w:i/>
                <w:sz w:val="18"/>
                <w:szCs w:val="18"/>
              </w:rPr>
            </w:pPr>
            <w:r w:rsidRPr="00D432D1">
              <w:rPr>
                <w:rFonts w:ascii="Arial" w:hAnsi="Arial" w:cs="Arial"/>
                <w:b/>
                <w:i/>
                <w:sz w:val="18"/>
                <w:szCs w:val="18"/>
              </w:rPr>
              <w:t>ÁREA</w:t>
            </w:r>
          </w:p>
        </w:tc>
        <w:tc>
          <w:tcPr>
            <w:tcW w:w="1283"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spacing w:line="240" w:lineRule="auto"/>
              <w:jc w:val="center"/>
              <w:rPr>
                <w:rFonts w:ascii="Arial" w:hAnsi="Arial" w:cs="Arial"/>
                <w:b/>
                <w:i/>
                <w:sz w:val="18"/>
                <w:szCs w:val="18"/>
              </w:rPr>
            </w:pPr>
            <w:r w:rsidRPr="00D432D1">
              <w:rPr>
                <w:rFonts w:ascii="Arial" w:hAnsi="Arial" w:cs="Arial"/>
                <w:b/>
                <w:i/>
                <w:sz w:val="18"/>
                <w:szCs w:val="18"/>
              </w:rPr>
              <w:t xml:space="preserve">EFECTIVIDAD </w:t>
            </w:r>
          </w:p>
        </w:tc>
        <w:tc>
          <w:tcPr>
            <w:tcW w:w="5594"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spacing w:line="240" w:lineRule="auto"/>
              <w:jc w:val="center"/>
              <w:rPr>
                <w:rFonts w:ascii="Arial" w:hAnsi="Arial" w:cs="Arial"/>
                <w:b/>
                <w:i/>
                <w:sz w:val="18"/>
                <w:szCs w:val="18"/>
              </w:rPr>
            </w:pPr>
            <w:r w:rsidRPr="00D432D1">
              <w:rPr>
                <w:rFonts w:ascii="Arial" w:hAnsi="Arial" w:cs="Arial"/>
                <w:b/>
                <w:i/>
                <w:sz w:val="18"/>
                <w:szCs w:val="18"/>
              </w:rPr>
              <w:t>RESULTADOS</w:t>
            </w:r>
          </w:p>
        </w:tc>
      </w:tr>
      <w:tr w:rsidR="00C37210" w:rsidTr="00C37210">
        <w:tc>
          <w:tcPr>
            <w:tcW w:w="1872" w:type="dxa"/>
            <w:vMerge w:val="restart"/>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spacing w:line="240" w:lineRule="auto"/>
              <w:rPr>
                <w:rFonts w:ascii="Arial" w:hAnsi="Arial" w:cs="Arial"/>
                <w:sz w:val="20"/>
                <w:szCs w:val="20"/>
              </w:rPr>
            </w:pPr>
            <w:r w:rsidRPr="00D432D1">
              <w:rPr>
                <w:rFonts w:ascii="Arial" w:hAnsi="Arial" w:cs="Arial"/>
                <w:sz w:val="20"/>
                <w:szCs w:val="20"/>
              </w:rPr>
              <w:t>1.Barrio Concepción</w:t>
            </w:r>
          </w:p>
          <w:p w:rsidR="00C37210" w:rsidRDefault="00C37210" w:rsidP="00C37210">
            <w:pPr>
              <w:spacing w:line="240" w:lineRule="auto"/>
              <w:jc w:val="center"/>
              <w:rPr>
                <w:rFonts w:ascii="Arial" w:hAnsi="Arial" w:cs="Arial"/>
                <w:b/>
                <w:sz w:val="20"/>
                <w:szCs w:val="20"/>
              </w:rPr>
            </w:pPr>
            <w:r w:rsidRPr="00D432D1">
              <w:rPr>
                <w:rFonts w:ascii="Arial" w:hAnsi="Arial" w:cs="Arial"/>
                <w:sz w:val="20"/>
                <w:szCs w:val="20"/>
              </w:rPr>
              <w:t>2.San Miguelito</w:t>
            </w:r>
          </w:p>
        </w:tc>
        <w:tc>
          <w:tcPr>
            <w:tcW w:w="263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30"/>
              </w:numPr>
              <w:spacing w:line="240" w:lineRule="auto"/>
              <w:rPr>
                <w:rFonts w:ascii="Arial" w:hAnsi="Arial" w:cs="Arial"/>
                <w:sz w:val="20"/>
                <w:szCs w:val="20"/>
              </w:rPr>
            </w:pPr>
            <w:r>
              <w:rPr>
                <w:rFonts w:ascii="Arial" w:hAnsi="Arial" w:cs="Arial"/>
                <w:sz w:val="20"/>
                <w:szCs w:val="20"/>
              </w:rPr>
              <w:t>Cámara lenta</w:t>
            </w:r>
          </w:p>
          <w:p w:rsidR="00C37210" w:rsidRDefault="00C37210" w:rsidP="00C37210">
            <w:pPr>
              <w:pStyle w:val="Prrafodelista"/>
              <w:numPr>
                <w:ilvl w:val="0"/>
                <w:numId w:val="30"/>
              </w:numPr>
              <w:spacing w:line="240" w:lineRule="auto"/>
              <w:rPr>
                <w:rFonts w:ascii="Arial" w:hAnsi="Arial" w:cs="Arial"/>
                <w:sz w:val="20"/>
                <w:szCs w:val="20"/>
              </w:rPr>
            </w:pPr>
            <w:r>
              <w:rPr>
                <w:rFonts w:ascii="Arial" w:hAnsi="Arial" w:cs="Arial"/>
                <w:sz w:val="20"/>
                <w:szCs w:val="20"/>
              </w:rPr>
              <w:t>Rompecabezas</w:t>
            </w:r>
          </w:p>
          <w:p w:rsidR="00C37210" w:rsidRDefault="00C37210" w:rsidP="00C37210">
            <w:pPr>
              <w:pStyle w:val="Prrafodelista"/>
              <w:numPr>
                <w:ilvl w:val="0"/>
                <w:numId w:val="30"/>
              </w:numPr>
              <w:spacing w:line="240" w:lineRule="auto"/>
              <w:rPr>
                <w:rFonts w:ascii="Arial" w:hAnsi="Arial" w:cs="Arial"/>
                <w:sz w:val="20"/>
                <w:szCs w:val="20"/>
              </w:rPr>
            </w:pPr>
            <w:r>
              <w:rPr>
                <w:rFonts w:ascii="Arial" w:hAnsi="Arial" w:cs="Arial"/>
                <w:sz w:val="20"/>
                <w:szCs w:val="20"/>
              </w:rPr>
              <w:t>Ejercicio físico</w:t>
            </w:r>
          </w:p>
        </w:tc>
        <w:tc>
          <w:tcPr>
            <w:tcW w:w="1842"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spacing w:line="240" w:lineRule="auto"/>
              <w:jc w:val="center"/>
              <w:rPr>
                <w:rFonts w:ascii="Arial" w:hAnsi="Arial" w:cs="Arial"/>
                <w:sz w:val="20"/>
                <w:szCs w:val="20"/>
              </w:rPr>
            </w:pPr>
            <w:r>
              <w:rPr>
                <w:rFonts w:ascii="Arial" w:hAnsi="Arial" w:cs="Arial"/>
                <w:sz w:val="20"/>
                <w:szCs w:val="20"/>
              </w:rPr>
              <w:t>Autocontrol</w:t>
            </w:r>
          </w:p>
        </w:tc>
        <w:tc>
          <w:tcPr>
            <w:tcW w:w="1283"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spacing w:line="240" w:lineRule="auto"/>
              <w:jc w:val="center"/>
              <w:rPr>
                <w:rFonts w:ascii="Arial" w:hAnsi="Arial" w:cs="Arial"/>
                <w:sz w:val="20"/>
                <w:szCs w:val="20"/>
              </w:rPr>
            </w:pPr>
            <w:r>
              <w:rPr>
                <w:rFonts w:ascii="Arial" w:hAnsi="Arial" w:cs="Arial"/>
                <w:sz w:val="20"/>
                <w:szCs w:val="20"/>
              </w:rPr>
              <w:t>Si fue efectiva</w:t>
            </w:r>
          </w:p>
        </w:tc>
        <w:tc>
          <w:tcPr>
            <w:tcW w:w="5594"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spacing w:line="240" w:lineRule="auto"/>
              <w:jc w:val="both"/>
              <w:rPr>
                <w:rFonts w:ascii="Arial" w:hAnsi="Arial" w:cs="Arial"/>
                <w:sz w:val="20"/>
                <w:szCs w:val="20"/>
              </w:rPr>
            </w:pPr>
            <w:r>
              <w:rPr>
                <w:rFonts w:ascii="Arial" w:hAnsi="Arial" w:cs="Arial"/>
                <w:sz w:val="20"/>
                <w:szCs w:val="20"/>
              </w:rPr>
              <w:t>Por medio de las técnicas los niños aprendieron a concentrarse en las tareas que realizaban. A través del ejercicio físico los niños descargaban un poco de su energía por lo que al finalizarlo ya se encontraban mucho menos inquietos.</w:t>
            </w:r>
          </w:p>
        </w:tc>
      </w:tr>
      <w:tr w:rsidR="00C37210" w:rsidTr="00C37210">
        <w:tc>
          <w:tcPr>
            <w:tcW w:w="0" w:type="auto"/>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b/>
                <w:sz w:val="20"/>
                <w:szCs w:val="20"/>
              </w:rPr>
            </w:pPr>
          </w:p>
        </w:tc>
        <w:tc>
          <w:tcPr>
            <w:tcW w:w="263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30"/>
              </w:numPr>
              <w:spacing w:line="240" w:lineRule="auto"/>
              <w:rPr>
                <w:rFonts w:ascii="Arial" w:hAnsi="Arial" w:cs="Arial"/>
                <w:sz w:val="20"/>
                <w:szCs w:val="20"/>
              </w:rPr>
            </w:pPr>
            <w:r>
              <w:rPr>
                <w:rFonts w:ascii="Arial" w:hAnsi="Arial" w:cs="Arial"/>
                <w:sz w:val="20"/>
                <w:szCs w:val="20"/>
              </w:rPr>
              <w:t>Elaboración de horario familiar</w:t>
            </w:r>
          </w:p>
          <w:p w:rsidR="00C37210" w:rsidRDefault="00C37210" w:rsidP="00C37210">
            <w:pPr>
              <w:pStyle w:val="Prrafodelista"/>
              <w:numPr>
                <w:ilvl w:val="0"/>
                <w:numId w:val="30"/>
              </w:numPr>
              <w:spacing w:line="240" w:lineRule="auto"/>
              <w:rPr>
                <w:rFonts w:ascii="Arial" w:hAnsi="Arial" w:cs="Arial"/>
                <w:sz w:val="20"/>
                <w:szCs w:val="20"/>
              </w:rPr>
            </w:pPr>
            <w:r>
              <w:rPr>
                <w:rFonts w:ascii="Arial" w:hAnsi="Arial" w:cs="Arial"/>
                <w:sz w:val="20"/>
                <w:szCs w:val="20"/>
              </w:rPr>
              <w:t>Establecimiento de reglas y normas en el hogar</w:t>
            </w:r>
          </w:p>
          <w:p w:rsidR="00C37210" w:rsidRDefault="00C37210" w:rsidP="00C37210">
            <w:pPr>
              <w:pStyle w:val="Prrafodelista"/>
              <w:numPr>
                <w:ilvl w:val="0"/>
                <w:numId w:val="30"/>
              </w:numPr>
              <w:spacing w:line="240" w:lineRule="auto"/>
              <w:rPr>
                <w:rFonts w:ascii="Arial" w:hAnsi="Arial" w:cs="Arial"/>
                <w:sz w:val="20"/>
                <w:szCs w:val="20"/>
              </w:rPr>
            </w:pPr>
            <w:r>
              <w:rPr>
                <w:rFonts w:ascii="Arial" w:hAnsi="Arial" w:cs="Arial"/>
                <w:sz w:val="20"/>
                <w:szCs w:val="20"/>
              </w:rPr>
              <w:t>Límites y fronteras</w:t>
            </w:r>
          </w:p>
        </w:tc>
        <w:tc>
          <w:tcPr>
            <w:tcW w:w="1842"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spacing w:line="240" w:lineRule="auto"/>
              <w:jc w:val="center"/>
              <w:rPr>
                <w:rFonts w:ascii="Arial" w:hAnsi="Arial" w:cs="Arial"/>
                <w:sz w:val="20"/>
                <w:szCs w:val="20"/>
              </w:rPr>
            </w:pPr>
            <w:r>
              <w:rPr>
                <w:rFonts w:ascii="Arial" w:hAnsi="Arial" w:cs="Arial"/>
                <w:sz w:val="20"/>
                <w:szCs w:val="20"/>
              </w:rPr>
              <w:t>Disciplina</w:t>
            </w:r>
          </w:p>
        </w:tc>
        <w:tc>
          <w:tcPr>
            <w:tcW w:w="1283"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spacing w:line="240" w:lineRule="auto"/>
              <w:jc w:val="center"/>
              <w:rPr>
                <w:rFonts w:ascii="Arial" w:hAnsi="Arial" w:cs="Arial"/>
                <w:sz w:val="20"/>
                <w:szCs w:val="20"/>
              </w:rPr>
            </w:pPr>
            <w:r>
              <w:rPr>
                <w:rFonts w:ascii="Arial" w:hAnsi="Arial" w:cs="Arial"/>
                <w:sz w:val="20"/>
                <w:szCs w:val="20"/>
              </w:rPr>
              <w:t>Si fue efectiva</w:t>
            </w:r>
          </w:p>
        </w:tc>
        <w:tc>
          <w:tcPr>
            <w:tcW w:w="5594"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spacing w:line="240" w:lineRule="auto"/>
              <w:jc w:val="both"/>
              <w:rPr>
                <w:rFonts w:ascii="Arial" w:hAnsi="Arial" w:cs="Arial"/>
                <w:sz w:val="20"/>
                <w:szCs w:val="20"/>
              </w:rPr>
            </w:pPr>
            <w:r>
              <w:rPr>
                <w:rFonts w:ascii="Arial" w:hAnsi="Arial" w:cs="Arial"/>
                <w:sz w:val="20"/>
                <w:szCs w:val="20"/>
              </w:rPr>
              <w:t>Cada niño pudo tener un horario claro de sus actividades diarias, el cual les sirvió como orientación en el desarrollo de sus responsabilidades. Se lograron establecer normas y reglas de convivencia entre los niños y los padres. Las técnicas ayudaron a orientar la convivencia familiar y darse cuenta de que todos tienen obligaciones y responsabilidades que cumplir.</w:t>
            </w:r>
          </w:p>
        </w:tc>
      </w:tr>
      <w:tr w:rsidR="00C37210" w:rsidTr="00C37210">
        <w:tc>
          <w:tcPr>
            <w:tcW w:w="0" w:type="auto"/>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b/>
                <w:sz w:val="20"/>
                <w:szCs w:val="20"/>
              </w:rPr>
            </w:pPr>
          </w:p>
        </w:tc>
        <w:tc>
          <w:tcPr>
            <w:tcW w:w="263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30"/>
              </w:numPr>
              <w:spacing w:line="240" w:lineRule="auto"/>
              <w:rPr>
                <w:rFonts w:ascii="Arial" w:hAnsi="Arial" w:cs="Arial"/>
                <w:sz w:val="20"/>
                <w:szCs w:val="20"/>
              </w:rPr>
            </w:pPr>
            <w:r>
              <w:rPr>
                <w:rFonts w:ascii="Arial" w:hAnsi="Arial" w:cs="Arial"/>
                <w:sz w:val="20"/>
                <w:szCs w:val="20"/>
              </w:rPr>
              <w:t>Reconocimiento de logros</w:t>
            </w:r>
          </w:p>
          <w:p w:rsidR="00C37210" w:rsidRDefault="00C37210" w:rsidP="00C37210">
            <w:pPr>
              <w:pStyle w:val="Prrafodelista"/>
              <w:numPr>
                <w:ilvl w:val="0"/>
                <w:numId w:val="30"/>
              </w:numPr>
              <w:spacing w:line="240" w:lineRule="auto"/>
              <w:rPr>
                <w:rFonts w:ascii="Arial" w:hAnsi="Arial" w:cs="Arial"/>
                <w:sz w:val="20"/>
                <w:szCs w:val="20"/>
              </w:rPr>
            </w:pPr>
            <w:r>
              <w:rPr>
                <w:rFonts w:ascii="Arial" w:hAnsi="Arial" w:cs="Arial"/>
                <w:sz w:val="20"/>
                <w:szCs w:val="20"/>
              </w:rPr>
              <w:t>Caricias físicas</w:t>
            </w:r>
          </w:p>
        </w:tc>
        <w:tc>
          <w:tcPr>
            <w:tcW w:w="1842"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spacing w:line="240" w:lineRule="auto"/>
              <w:jc w:val="center"/>
              <w:rPr>
                <w:rFonts w:ascii="Arial" w:hAnsi="Arial" w:cs="Arial"/>
                <w:sz w:val="20"/>
                <w:szCs w:val="20"/>
              </w:rPr>
            </w:pPr>
            <w:r>
              <w:rPr>
                <w:rFonts w:ascii="Arial" w:hAnsi="Arial" w:cs="Arial"/>
                <w:sz w:val="20"/>
                <w:szCs w:val="20"/>
              </w:rPr>
              <w:t>Emocional</w:t>
            </w:r>
          </w:p>
        </w:tc>
        <w:tc>
          <w:tcPr>
            <w:tcW w:w="1283"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spacing w:line="240" w:lineRule="auto"/>
              <w:jc w:val="center"/>
              <w:rPr>
                <w:rFonts w:ascii="Arial" w:hAnsi="Arial" w:cs="Arial"/>
                <w:sz w:val="20"/>
                <w:szCs w:val="20"/>
              </w:rPr>
            </w:pPr>
            <w:r>
              <w:rPr>
                <w:rFonts w:ascii="Arial" w:hAnsi="Arial" w:cs="Arial"/>
                <w:sz w:val="20"/>
                <w:szCs w:val="20"/>
              </w:rPr>
              <w:t>Si fue efectiva</w:t>
            </w:r>
          </w:p>
        </w:tc>
        <w:tc>
          <w:tcPr>
            <w:tcW w:w="5594"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spacing w:line="240" w:lineRule="auto"/>
              <w:jc w:val="both"/>
              <w:rPr>
                <w:rFonts w:ascii="Arial" w:hAnsi="Arial" w:cs="Arial"/>
                <w:sz w:val="20"/>
                <w:szCs w:val="20"/>
              </w:rPr>
            </w:pPr>
            <w:r>
              <w:rPr>
                <w:rFonts w:ascii="Arial" w:hAnsi="Arial" w:cs="Arial"/>
                <w:sz w:val="20"/>
                <w:szCs w:val="20"/>
              </w:rPr>
              <w:t>Se logró un mayor acercamiento entre padres e hijos, hubo más comprensión por parte de los padres lo que ayudo a mejorar la relación de padres-hijos.</w:t>
            </w:r>
          </w:p>
        </w:tc>
      </w:tr>
    </w:tbl>
    <w:p w:rsidR="00C37210" w:rsidRDefault="00C37210" w:rsidP="00C37210">
      <w:pPr>
        <w:rPr>
          <w:rFonts w:ascii="Arial" w:hAnsi="Arial" w:cs="Arial"/>
        </w:rPr>
      </w:pPr>
    </w:p>
    <w:p w:rsidR="00C37210" w:rsidRDefault="00C37210" w:rsidP="00C37210">
      <w:pPr>
        <w:spacing w:line="360" w:lineRule="auto"/>
        <w:rPr>
          <w:rFonts w:ascii="Arial" w:hAnsi="Arial" w:cs="Arial"/>
          <w:b/>
          <w:sz w:val="24"/>
          <w:szCs w:val="24"/>
        </w:rPr>
      </w:pPr>
      <w:r>
        <w:rPr>
          <w:rFonts w:ascii="Arial" w:hAnsi="Arial" w:cs="Arial"/>
          <w:b/>
          <w:sz w:val="24"/>
          <w:szCs w:val="24"/>
        </w:rPr>
        <w:t>ANALISIS DEL AÑO 2007</w:t>
      </w:r>
    </w:p>
    <w:p w:rsidR="00C37210" w:rsidRPr="00D432D1" w:rsidRDefault="00C37210" w:rsidP="00C37210">
      <w:pPr>
        <w:spacing w:line="360" w:lineRule="auto"/>
        <w:jc w:val="both"/>
        <w:rPr>
          <w:rFonts w:ascii="Arial" w:hAnsi="Arial" w:cs="Arial"/>
          <w:sz w:val="24"/>
          <w:szCs w:val="24"/>
        </w:rPr>
      </w:pPr>
      <w:r>
        <w:rPr>
          <w:rFonts w:ascii="Arial" w:hAnsi="Arial" w:cs="Arial"/>
          <w:sz w:val="24"/>
          <w:szCs w:val="24"/>
        </w:rPr>
        <w:t>En el año 2007 el problema  de niños inquietos en donde se trabajaron las áreas de autocontrol, disciplina, emocional,  en donde los consultantes aprendieron  a concentrarse a enfocar su energía e ejercicios físicos (actividades distractoras) se logró trabajar con la familia y formar o establecer nueva disciplina, se logró un acercamiento e involucramiento  de los padres con los hijos lo que fomento una mejor relación esta dificultad se trabajó con 100 de efectividad de acuerdo a los resultados.</w:t>
      </w:r>
    </w:p>
    <w:p w:rsidR="00C37210" w:rsidRDefault="00C37210" w:rsidP="00C37210">
      <w:pPr>
        <w:jc w:val="center"/>
        <w:rPr>
          <w:rFonts w:ascii="Arial" w:hAnsi="Arial" w:cs="Arial"/>
          <w:b/>
          <w:sz w:val="24"/>
          <w:szCs w:val="24"/>
          <w:u w:val="single"/>
        </w:rPr>
      </w:pPr>
      <w:r>
        <w:rPr>
          <w:rFonts w:ascii="Arial" w:hAnsi="Arial" w:cs="Arial"/>
          <w:b/>
          <w:sz w:val="24"/>
          <w:szCs w:val="24"/>
          <w:u w:val="single"/>
        </w:rPr>
        <w:lastRenderedPageBreak/>
        <w:t>NEUROSIS 2010</w:t>
      </w:r>
    </w:p>
    <w:tbl>
      <w:tblPr>
        <w:tblW w:w="0" w:type="auto"/>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ook w:val="04A0"/>
      </w:tblPr>
      <w:tblGrid>
        <w:gridCol w:w="2598"/>
        <w:gridCol w:w="2677"/>
        <w:gridCol w:w="1636"/>
        <w:gridCol w:w="1560"/>
        <w:gridCol w:w="4749"/>
      </w:tblGrid>
      <w:tr w:rsidR="00C37210" w:rsidTr="00C37210">
        <w:tc>
          <w:tcPr>
            <w:tcW w:w="259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i/>
                <w:sz w:val="20"/>
                <w:szCs w:val="20"/>
              </w:rPr>
            </w:pPr>
            <w:r>
              <w:rPr>
                <w:rFonts w:ascii="Arial" w:hAnsi="Arial" w:cs="Arial"/>
                <w:i/>
                <w:sz w:val="20"/>
                <w:szCs w:val="20"/>
              </w:rPr>
              <w:t>UNIDADES DE SALUD</w:t>
            </w:r>
          </w:p>
        </w:tc>
        <w:tc>
          <w:tcPr>
            <w:tcW w:w="267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i/>
                <w:sz w:val="20"/>
                <w:szCs w:val="20"/>
              </w:rPr>
            </w:pPr>
            <w:r>
              <w:rPr>
                <w:rFonts w:ascii="Arial" w:hAnsi="Arial" w:cs="Arial"/>
                <w:i/>
                <w:sz w:val="20"/>
                <w:szCs w:val="20"/>
              </w:rPr>
              <w:t>TÉCNICA</w:t>
            </w:r>
          </w:p>
        </w:tc>
        <w:tc>
          <w:tcPr>
            <w:tcW w:w="163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i/>
                <w:sz w:val="20"/>
                <w:szCs w:val="20"/>
              </w:rPr>
            </w:pPr>
            <w:r>
              <w:rPr>
                <w:rFonts w:ascii="Arial" w:hAnsi="Arial" w:cs="Arial"/>
                <w:i/>
                <w:sz w:val="20"/>
                <w:szCs w:val="20"/>
              </w:rPr>
              <w:t>ÁREA</w:t>
            </w:r>
          </w:p>
        </w:tc>
        <w:tc>
          <w:tcPr>
            <w:tcW w:w="156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i/>
                <w:sz w:val="20"/>
                <w:szCs w:val="20"/>
              </w:rPr>
            </w:pPr>
            <w:r>
              <w:rPr>
                <w:rFonts w:ascii="Arial" w:hAnsi="Arial" w:cs="Arial"/>
                <w:i/>
                <w:sz w:val="20"/>
                <w:szCs w:val="20"/>
              </w:rPr>
              <w:t xml:space="preserve">EFECTIVIDAD </w:t>
            </w:r>
          </w:p>
        </w:tc>
        <w:tc>
          <w:tcPr>
            <w:tcW w:w="475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i/>
                <w:sz w:val="20"/>
                <w:szCs w:val="20"/>
              </w:rPr>
            </w:pPr>
            <w:r>
              <w:rPr>
                <w:rFonts w:ascii="Arial" w:hAnsi="Arial" w:cs="Arial"/>
                <w:i/>
                <w:sz w:val="20"/>
                <w:szCs w:val="20"/>
              </w:rPr>
              <w:t>RESULTADOS</w:t>
            </w:r>
          </w:p>
        </w:tc>
      </w:tr>
      <w:tr w:rsidR="00C37210" w:rsidTr="00C37210">
        <w:tc>
          <w:tcPr>
            <w:tcW w:w="2599" w:type="dxa"/>
            <w:vMerge w:val="restart"/>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rPr>
                <w:rFonts w:ascii="Arial" w:hAnsi="Arial" w:cs="Arial"/>
                <w:sz w:val="20"/>
                <w:szCs w:val="20"/>
              </w:rPr>
            </w:pPr>
            <w:r w:rsidRPr="00D432D1">
              <w:rPr>
                <w:rFonts w:ascii="Arial" w:hAnsi="Arial" w:cs="Arial"/>
                <w:sz w:val="20"/>
                <w:szCs w:val="20"/>
              </w:rPr>
              <w:t>1. San Miguelito</w:t>
            </w:r>
          </w:p>
          <w:p w:rsidR="00C37210" w:rsidRPr="00D432D1" w:rsidRDefault="00C37210" w:rsidP="00C37210">
            <w:pPr>
              <w:rPr>
                <w:rFonts w:ascii="Arial" w:hAnsi="Arial" w:cs="Arial"/>
                <w:sz w:val="20"/>
                <w:szCs w:val="20"/>
              </w:rPr>
            </w:pPr>
            <w:r w:rsidRPr="00D432D1">
              <w:rPr>
                <w:rFonts w:ascii="Arial" w:hAnsi="Arial" w:cs="Arial"/>
                <w:sz w:val="20"/>
                <w:szCs w:val="20"/>
              </w:rPr>
              <w:t>2. Dulce nombre de María</w:t>
            </w:r>
          </w:p>
          <w:p w:rsidR="00C37210" w:rsidRDefault="00C37210" w:rsidP="00C37210">
            <w:pPr>
              <w:rPr>
                <w:rFonts w:ascii="Arial" w:hAnsi="Arial" w:cs="Arial"/>
                <w:b/>
                <w:sz w:val="20"/>
                <w:szCs w:val="20"/>
              </w:rPr>
            </w:pPr>
            <w:r w:rsidRPr="00D432D1">
              <w:rPr>
                <w:rFonts w:ascii="Arial" w:hAnsi="Arial" w:cs="Arial"/>
                <w:sz w:val="20"/>
                <w:szCs w:val="20"/>
              </w:rPr>
              <w:t xml:space="preserve">3. </w:t>
            </w:r>
            <w:r w:rsidR="001A031B" w:rsidRPr="00D432D1">
              <w:rPr>
                <w:rFonts w:ascii="Arial" w:hAnsi="Arial" w:cs="Arial"/>
                <w:sz w:val="20"/>
                <w:szCs w:val="20"/>
              </w:rPr>
              <w:t>Hábitat</w:t>
            </w:r>
            <w:r w:rsidRPr="00D432D1">
              <w:rPr>
                <w:rFonts w:ascii="Arial" w:hAnsi="Arial" w:cs="Arial"/>
                <w:sz w:val="20"/>
                <w:szCs w:val="20"/>
              </w:rPr>
              <w:t xml:space="preserve"> Confía</w:t>
            </w:r>
          </w:p>
        </w:tc>
        <w:tc>
          <w:tcPr>
            <w:tcW w:w="267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57"/>
              </w:numPr>
              <w:rPr>
                <w:rFonts w:ascii="Arial" w:hAnsi="Arial" w:cs="Arial"/>
                <w:sz w:val="20"/>
                <w:szCs w:val="20"/>
              </w:rPr>
            </w:pPr>
            <w:r>
              <w:rPr>
                <w:rFonts w:ascii="Arial" w:hAnsi="Arial" w:cs="Arial"/>
                <w:sz w:val="20"/>
                <w:szCs w:val="20"/>
              </w:rPr>
              <w:t>Expresión Metafórica</w:t>
            </w:r>
          </w:p>
          <w:p w:rsidR="00C37210" w:rsidRDefault="00C37210" w:rsidP="00C37210">
            <w:pPr>
              <w:pStyle w:val="Prrafodelista"/>
              <w:numPr>
                <w:ilvl w:val="0"/>
                <w:numId w:val="57"/>
              </w:numPr>
              <w:rPr>
                <w:rFonts w:ascii="Arial" w:hAnsi="Arial" w:cs="Arial"/>
                <w:sz w:val="20"/>
                <w:szCs w:val="20"/>
              </w:rPr>
            </w:pPr>
            <w:r>
              <w:rPr>
                <w:rFonts w:ascii="Arial" w:hAnsi="Arial" w:cs="Arial"/>
                <w:sz w:val="20"/>
                <w:szCs w:val="20"/>
              </w:rPr>
              <w:t>Relajación progresiva</w:t>
            </w:r>
          </w:p>
          <w:p w:rsidR="00C37210" w:rsidRDefault="00C37210" w:rsidP="00C37210">
            <w:pPr>
              <w:pStyle w:val="Prrafodelista"/>
              <w:numPr>
                <w:ilvl w:val="0"/>
                <w:numId w:val="57"/>
              </w:numPr>
              <w:rPr>
                <w:rFonts w:ascii="Arial" w:hAnsi="Arial" w:cs="Arial"/>
                <w:sz w:val="20"/>
                <w:szCs w:val="20"/>
              </w:rPr>
            </w:pPr>
            <w:r>
              <w:rPr>
                <w:rFonts w:ascii="Arial" w:hAnsi="Arial" w:cs="Arial"/>
                <w:sz w:val="20"/>
                <w:szCs w:val="20"/>
              </w:rPr>
              <w:t>Imaginación Racional Emotiva</w:t>
            </w:r>
          </w:p>
          <w:p w:rsidR="00C37210" w:rsidRDefault="00C37210" w:rsidP="00C37210">
            <w:pPr>
              <w:pStyle w:val="Prrafodelista"/>
              <w:numPr>
                <w:ilvl w:val="0"/>
                <w:numId w:val="57"/>
              </w:numPr>
              <w:rPr>
                <w:rFonts w:ascii="Arial" w:hAnsi="Arial" w:cs="Arial"/>
                <w:sz w:val="20"/>
                <w:szCs w:val="20"/>
              </w:rPr>
            </w:pPr>
            <w:r>
              <w:rPr>
                <w:rFonts w:ascii="Arial" w:hAnsi="Arial" w:cs="Arial"/>
                <w:sz w:val="20"/>
                <w:szCs w:val="20"/>
              </w:rPr>
              <w:t>Detención Del Pensamiento</w:t>
            </w:r>
          </w:p>
        </w:tc>
        <w:tc>
          <w:tcPr>
            <w:tcW w:w="163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ind w:left="360"/>
              <w:jc w:val="center"/>
              <w:rPr>
                <w:rFonts w:ascii="Arial" w:hAnsi="Arial" w:cs="Arial"/>
                <w:sz w:val="20"/>
                <w:szCs w:val="20"/>
              </w:rPr>
            </w:pPr>
            <w:r>
              <w:rPr>
                <w:rFonts w:ascii="Arial" w:hAnsi="Arial" w:cs="Arial"/>
                <w:sz w:val="20"/>
                <w:szCs w:val="20"/>
              </w:rPr>
              <w:t xml:space="preserve"> Emocional</w:t>
            </w:r>
          </w:p>
        </w:tc>
        <w:tc>
          <w:tcPr>
            <w:tcW w:w="156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Si fue efectiva</w:t>
            </w:r>
          </w:p>
        </w:tc>
        <w:tc>
          <w:tcPr>
            <w:tcW w:w="475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t>Las personas lograron  un mayor control de sus pensamientos y emociones. Aprendieron a pensar detenidamente las cosas antes de decirlas y dañar a otras personas.</w:t>
            </w:r>
          </w:p>
        </w:tc>
      </w:tr>
      <w:tr w:rsidR="00C37210" w:rsidTr="00C37210">
        <w:tc>
          <w:tcPr>
            <w:tcW w:w="0" w:type="auto"/>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b/>
                <w:sz w:val="20"/>
                <w:szCs w:val="20"/>
              </w:rPr>
            </w:pPr>
          </w:p>
        </w:tc>
        <w:tc>
          <w:tcPr>
            <w:tcW w:w="267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57"/>
              </w:numPr>
              <w:rPr>
                <w:rFonts w:ascii="Arial" w:hAnsi="Arial" w:cs="Arial"/>
                <w:sz w:val="20"/>
                <w:szCs w:val="20"/>
              </w:rPr>
            </w:pPr>
            <w:r>
              <w:rPr>
                <w:rFonts w:ascii="Arial" w:hAnsi="Arial" w:cs="Arial"/>
                <w:sz w:val="20"/>
                <w:szCs w:val="20"/>
              </w:rPr>
              <w:t>Enfoque</w:t>
            </w:r>
          </w:p>
          <w:p w:rsidR="00C37210" w:rsidRDefault="00C37210" w:rsidP="00C37210">
            <w:pPr>
              <w:pStyle w:val="Prrafodelista"/>
              <w:numPr>
                <w:ilvl w:val="0"/>
                <w:numId w:val="57"/>
              </w:numPr>
              <w:rPr>
                <w:rFonts w:ascii="Arial" w:hAnsi="Arial" w:cs="Arial"/>
                <w:sz w:val="20"/>
                <w:szCs w:val="20"/>
              </w:rPr>
            </w:pPr>
            <w:r>
              <w:rPr>
                <w:rFonts w:ascii="Arial" w:hAnsi="Arial" w:cs="Arial"/>
                <w:sz w:val="20"/>
                <w:szCs w:val="20"/>
              </w:rPr>
              <w:t>Fronteras Y Límite</w:t>
            </w:r>
          </w:p>
          <w:p w:rsidR="00C37210" w:rsidRDefault="00C37210" w:rsidP="00C37210">
            <w:pPr>
              <w:pStyle w:val="Prrafodelista"/>
              <w:numPr>
                <w:ilvl w:val="0"/>
                <w:numId w:val="57"/>
              </w:numPr>
              <w:rPr>
                <w:rFonts w:ascii="Arial" w:hAnsi="Arial" w:cs="Arial"/>
                <w:sz w:val="20"/>
                <w:szCs w:val="20"/>
              </w:rPr>
            </w:pPr>
            <w:r>
              <w:rPr>
                <w:rFonts w:ascii="Arial" w:hAnsi="Arial" w:cs="Arial"/>
                <w:sz w:val="20"/>
                <w:szCs w:val="20"/>
              </w:rPr>
              <w:t>Lados Fuertes</w:t>
            </w:r>
          </w:p>
          <w:p w:rsidR="00C37210" w:rsidRDefault="00C37210" w:rsidP="00C37210">
            <w:pPr>
              <w:pStyle w:val="Prrafodelista"/>
              <w:numPr>
                <w:ilvl w:val="0"/>
                <w:numId w:val="57"/>
              </w:numPr>
              <w:rPr>
                <w:rFonts w:ascii="Arial" w:hAnsi="Arial" w:cs="Arial"/>
                <w:sz w:val="20"/>
                <w:szCs w:val="20"/>
              </w:rPr>
            </w:pPr>
            <w:r>
              <w:rPr>
                <w:rFonts w:ascii="Arial" w:hAnsi="Arial" w:cs="Arial"/>
                <w:sz w:val="20"/>
                <w:szCs w:val="20"/>
              </w:rPr>
              <w:t>Posiciones</w:t>
            </w:r>
          </w:p>
        </w:tc>
        <w:tc>
          <w:tcPr>
            <w:tcW w:w="163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ind w:left="360"/>
              <w:jc w:val="center"/>
              <w:rPr>
                <w:rFonts w:ascii="Arial" w:hAnsi="Arial" w:cs="Arial"/>
                <w:sz w:val="20"/>
                <w:szCs w:val="20"/>
              </w:rPr>
            </w:pPr>
            <w:r>
              <w:rPr>
                <w:rFonts w:ascii="Arial" w:hAnsi="Arial" w:cs="Arial"/>
                <w:sz w:val="20"/>
                <w:szCs w:val="20"/>
              </w:rPr>
              <w:t xml:space="preserve"> Familiar</w:t>
            </w:r>
          </w:p>
        </w:tc>
        <w:tc>
          <w:tcPr>
            <w:tcW w:w="156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Si fue efectiva</w:t>
            </w:r>
          </w:p>
        </w:tc>
        <w:tc>
          <w:tcPr>
            <w:tcW w:w="475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t>Después de la aplicación de las técnicas las personas establecieron mejores relaciones con sus familiares, hubo un mayor respeto y entendimiento entre ellos.</w:t>
            </w:r>
          </w:p>
        </w:tc>
      </w:tr>
      <w:tr w:rsidR="00C37210" w:rsidTr="00C37210">
        <w:tc>
          <w:tcPr>
            <w:tcW w:w="0" w:type="auto"/>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b/>
                <w:sz w:val="20"/>
                <w:szCs w:val="20"/>
              </w:rPr>
            </w:pPr>
          </w:p>
        </w:tc>
        <w:tc>
          <w:tcPr>
            <w:tcW w:w="267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57"/>
              </w:numPr>
              <w:rPr>
                <w:rFonts w:ascii="Arial" w:hAnsi="Arial" w:cs="Arial"/>
                <w:sz w:val="20"/>
                <w:szCs w:val="20"/>
              </w:rPr>
            </w:pPr>
            <w:r>
              <w:rPr>
                <w:rFonts w:ascii="Arial" w:hAnsi="Arial" w:cs="Arial"/>
                <w:sz w:val="20"/>
                <w:szCs w:val="20"/>
              </w:rPr>
              <w:t>Mensajes isomórficos</w:t>
            </w:r>
          </w:p>
          <w:p w:rsidR="00C37210" w:rsidRDefault="00C37210" w:rsidP="00C37210">
            <w:pPr>
              <w:pStyle w:val="Prrafodelista"/>
              <w:numPr>
                <w:ilvl w:val="0"/>
                <w:numId w:val="57"/>
              </w:numPr>
              <w:rPr>
                <w:rFonts w:ascii="Arial" w:hAnsi="Arial" w:cs="Arial"/>
                <w:sz w:val="20"/>
                <w:szCs w:val="20"/>
              </w:rPr>
            </w:pPr>
            <w:r>
              <w:rPr>
                <w:rFonts w:ascii="Arial" w:hAnsi="Arial" w:cs="Arial"/>
                <w:sz w:val="20"/>
                <w:szCs w:val="20"/>
              </w:rPr>
              <w:t>Repetición de mensajes</w:t>
            </w:r>
          </w:p>
        </w:tc>
        <w:tc>
          <w:tcPr>
            <w:tcW w:w="163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ind w:left="360"/>
              <w:jc w:val="center"/>
              <w:rPr>
                <w:rFonts w:ascii="Arial" w:hAnsi="Arial" w:cs="Arial"/>
                <w:sz w:val="20"/>
                <w:szCs w:val="20"/>
              </w:rPr>
            </w:pPr>
            <w:r>
              <w:rPr>
                <w:rFonts w:ascii="Arial" w:hAnsi="Arial" w:cs="Arial"/>
                <w:sz w:val="20"/>
                <w:szCs w:val="20"/>
              </w:rPr>
              <w:t xml:space="preserve">Cognitivo </w:t>
            </w:r>
          </w:p>
        </w:tc>
        <w:tc>
          <w:tcPr>
            <w:tcW w:w="156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Si fue efectiva</w:t>
            </w:r>
          </w:p>
        </w:tc>
        <w:tc>
          <w:tcPr>
            <w:tcW w:w="475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t>Las personas lograron interpretar las situaciones o problemas del día a día de una manera diferente y más adecuada sin que les afecte demasiado en sus emociones.</w:t>
            </w:r>
          </w:p>
        </w:tc>
      </w:tr>
    </w:tbl>
    <w:p w:rsidR="00C37210" w:rsidRDefault="00C37210" w:rsidP="00C37210">
      <w:pPr>
        <w:jc w:val="both"/>
        <w:rPr>
          <w:rFonts w:ascii="Arial" w:hAnsi="Arial" w:cs="Arial"/>
          <w:b/>
        </w:rPr>
      </w:pPr>
    </w:p>
    <w:p w:rsidR="00C37210" w:rsidRDefault="00C37210" w:rsidP="00C37210">
      <w:pPr>
        <w:spacing w:line="360" w:lineRule="auto"/>
        <w:jc w:val="both"/>
        <w:rPr>
          <w:rFonts w:ascii="Arial" w:hAnsi="Arial" w:cs="Arial"/>
          <w:b/>
          <w:sz w:val="24"/>
          <w:szCs w:val="24"/>
        </w:rPr>
      </w:pPr>
      <w:r>
        <w:rPr>
          <w:rFonts w:ascii="Arial" w:hAnsi="Arial" w:cs="Arial"/>
          <w:b/>
          <w:sz w:val="24"/>
          <w:szCs w:val="24"/>
        </w:rPr>
        <w:t xml:space="preserve">ANALISIS DEL AÑO 2010 </w:t>
      </w:r>
    </w:p>
    <w:p w:rsidR="00C37210" w:rsidRDefault="00C37210" w:rsidP="00C37210">
      <w:pPr>
        <w:spacing w:line="360" w:lineRule="auto"/>
        <w:jc w:val="both"/>
        <w:rPr>
          <w:rFonts w:ascii="Arial" w:hAnsi="Arial" w:cs="Arial"/>
          <w:sz w:val="24"/>
          <w:szCs w:val="24"/>
        </w:rPr>
      </w:pPr>
      <w:r>
        <w:rPr>
          <w:rFonts w:ascii="Arial" w:hAnsi="Arial" w:cs="Arial"/>
          <w:sz w:val="24"/>
          <w:szCs w:val="24"/>
        </w:rPr>
        <w:t>Los casos de neurosis se  trataron las áreas emocional  familiar, cognitiva  siendo estas un 100% de efectivas de acuerdo a los resultados obtenidos ya que los consultantes lograron un mayor control de pensamientos y emociones mejoraron sus relaciones familiares,  aprendieron expresar sus emociones de una forma adecuada.</w:t>
      </w:r>
    </w:p>
    <w:p w:rsidR="00C37210" w:rsidRDefault="00C37210" w:rsidP="00C37210">
      <w:pPr>
        <w:rPr>
          <w:rFonts w:ascii="Arial" w:hAnsi="Arial" w:cs="Arial"/>
          <w:b/>
          <w:sz w:val="24"/>
          <w:szCs w:val="24"/>
        </w:rPr>
      </w:pPr>
    </w:p>
    <w:p w:rsidR="00C37210" w:rsidRDefault="00C37210" w:rsidP="00C37210">
      <w:pPr>
        <w:rPr>
          <w:rFonts w:ascii="Arial" w:hAnsi="Arial" w:cs="Arial"/>
          <w:b/>
          <w:sz w:val="24"/>
          <w:szCs w:val="24"/>
        </w:rPr>
      </w:pPr>
    </w:p>
    <w:p w:rsidR="00C37210" w:rsidRDefault="00C37210" w:rsidP="00C37210">
      <w:pPr>
        <w:jc w:val="center"/>
        <w:rPr>
          <w:rFonts w:ascii="Arial" w:hAnsi="Arial" w:cs="Arial"/>
          <w:b/>
          <w:sz w:val="24"/>
          <w:szCs w:val="24"/>
        </w:rPr>
      </w:pPr>
      <w:r>
        <w:rPr>
          <w:rFonts w:ascii="Arial" w:hAnsi="Arial" w:cs="Arial"/>
          <w:b/>
          <w:sz w:val="24"/>
          <w:szCs w:val="24"/>
        </w:rPr>
        <w:lastRenderedPageBreak/>
        <w:t>ESTRÉS  2010</w:t>
      </w:r>
    </w:p>
    <w:tbl>
      <w:tblPr>
        <w:tblW w:w="13215" w:type="dxa"/>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ayout w:type="fixed"/>
        <w:tblLook w:val="04A0"/>
      </w:tblPr>
      <w:tblGrid>
        <w:gridCol w:w="1526"/>
        <w:gridCol w:w="2267"/>
        <w:gridCol w:w="1416"/>
        <w:gridCol w:w="1559"/>
        <w:gridCol w:w="6447"/>
      </w:tblGrid>
      <w:tr w:rsidR="00C37210" w:rsidTr="00C37210">
        <w:tc>
          <w:tcPr>
            <w:tcW w:w="152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UNIDADES DE SALUD</w:t>
            </w:r>
          </w:p>
        </w:tc>
        <w:tc>
          <w:tcPr>
            <w:tcW w:w="226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TÉCNICA</w:t>
            </w: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ÁREA</w:t>
            </w:r>
          </w:p>
        </w:tc>
        <w:tc>
          <w:tcPr>
            <w:tcW w:w="156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 xml:space="preserve">EFECTIVIDAD </w:t>
            </w:r>
          </w:p>
        </w:tc>
        <w:tc>
          <w:tcPr>
            <w:tcW w:w="645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RESULTADOS</w:t>
            </w:r>
          </w:p>
        </w:tc>
      </w:tr>
      <w:tr w:rsidR="00C37210" w:rsidTr="00C37210">
        <w:tc>
          <w:tcPr>
            <w:tcW w:w="1526" w:type="dxa"/>
            <w:vMerge w:val="restart"/>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rPr>
                <w:rFonts w:ascii="Arial" w:hAnsi="Arial" w:cs="Arial"/>
                <w:sz w:val="20"/>
                <w:szCs w:val="20"/>
              </w:rPr>
            </w:pPr>
            <w:r w:rsidRPr="00D432D1">
              <w:rPr>
                <w:rFonts w:ascii="Arial" w:hAnsi="Arial" w:cs="Arial"/>
                <w:sz w:val="20"/>
                <w:szCs w:val="20"/>
              </w:rPr>
              <w:t>1. El Paisnal</w:t>
            </w:r>
          </w:p>
          <w:p w:rsidR="00C37210" w:rsidRPr="00D432D1" w:rsidRDefault="00C37210" w:rsidP="00C37210">
            <w:pPr>
              <w:rPr>
                <w:rFonts w:ascii="Arial" w:hAnsi="Arial" w:cs="Arial"/>
                <w:sz w:val="20"/>
                <w:szCs w:val="20"/>
              </w:rPr>
            </w:pPr>
            <w:r w:rsidRPr="00D432D1">
              <w:rPr>
                <w:rFonts w:ascii="Arial" w:hAnsi="Arial" w:cs="Arial"/>
                <w:sz w:val="20"/>
                <w:szCs w:val="20"/>
              </w:rPr>
              <w:t>2. Concepción</w:t>
            </w:r>
          </w:p>
          <w:p w:rsidR="00C37210" w:rsidRPr="00D432D1" w:rsidRDefault="00C37210" w:rsidP="00C37210">
            <w:pPr>
              <w:rPr>
                <w:rFonts w:ascii="Arial" w:hAnsi="Arial" w:cs="Arial"/>
                <w:sz w:val="20"/>
                <w:szCs w:val="20"/>
              </w:rPr>
            </w:pPr>
            <w:r w:rsidRPr="00D432D1">
              <w:rPr>
                <w:rFonts w:ascii="Arial" w:hAnsi="Arial" w:cs="Arial"/>
                <w:sz w:val="20"/>
                <w:szCs w:val="20"/>
              </w:rPr>
              <w:t>3. Bienestar Universitario</w:t>
            </w:r>
          </w:p>
          <w:p w:rsidR="00C37210" w:rsidRDefault="00C37210" w:rsidP="00C37210">
            <w:pPr>
              <w:rPr>
                <w:rFonts w:ascii="Arial" w:hAnsi="Arial" w:cs="Arial"/>
                <w:sz w:val="20"/>
                <w:szCs w:val="20"/>
              </w:rPr>
            </w:pPr>
            <w:r w:rsidRPr="00D432D1">
              <w:rPr>
                <w:rFonts w:ascii="Arial" w:hAnsi="Arial" w:cs="Arial"/>
                <w:sz w:val="20"/>
                <w:szCs w:val="20"/>
              </w:rPr>
              <w:t>4. Altavista</w:t>
            </w:r>
          </w:p>
        </w:tc>
        <w:tc>
          <w:tcPr>
            <w:tcW w:w="226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55"/>
              </w:numPr>
              <w:rPr>
                <w:rFonts w:ascii="Arial" w:hAnsi="Arial" w:cs="Arial"/>
                <w:sz w:val="20"/>
                <w:szCs w:val="20"/>
              </w:rPr>
            </w:pPr>
            <w:r>
              <w:rPr>
                <w:rFonts w:ascii="Arial" w:hAnsi="Arial" w:cs="Arial"/>
                <w:sz w:val="20"/>
                <w:szCs w:val="20"/>
              </w:rPr>
              <w:t>Relajación  progresiva</w:t>
            </w:r>
          </w:p>
          <w:p w:rsidR="00C37210" w:rsidRDefault="00C37210" w:rsidP="00C37210">
            <w:pPr>
              <w:pStyle w:val="Prrafodelista"/>
              <w:numPr>
                <w:ilvl w:val="0"/>
                <w:numId w:val="55"/>
              </w:numPr>
              <w:rPr>
                <w:rFonts w:ascii="Arial" w:hAnsi="Arial" w:cs="Arial"/>
                <w:sz w:val="20"/>
                <w:szCs w:val="20"/>
              </w:rPr>
            </w:pPr>
            <w:r>
              <w:rPr>
                <w:rFonts w:ascii="Arial" w:hAnsi="Arial" w:cs="Arial"/>
                <w:sz w:val="20"/>
                <w:szCs w:val="20"/>
              </w:rPr>
              <w:t>Respiración diafragmática</w:t>
            </w:r>
          </w:p>
          <w:p w:rsidR="00C37210" w:rsidRDefault="00C37210" w:rsidP="00C37210">
            <w:pPr>
              <w:pStyle w:val="Prrafodelista"/>
              <w:numPr>
                <w:ilvl w:val="0"/>
                <w:numId w:val="55"/>
              </w:numPr>
              <w:rPr>
                <w:rFonts w:ascii="Arial" w:hAnsi="Arial" w:cs="Arial"/>
                <w:sz w:val="20"/>
                <w:szCs w:val="20"/>
              </w:rPr>
            </w:pPr>
            <w:r>
              <w:rPr>
                <w:rFonts w:ascii="Arial" w:hAnsi="Arial" w:cs="Arial"/>
                <w:sz w:val="20"/>
                <w:szCs w:val="20"/>
              </w:rPr>
              <w:t>Ejercicio Físico</w:t>
            </w:r>
          </w:p>
          <w:p w:rsidR="00C37210" w:rsidRDefault="00C37210" w:rsidP="00C37210">
            <w:pPr>
              <w:pStyle w:val="Prrafodelista"/>
              <w:numPr>
                <w:ilvl w:val="0"/>
                <w:numId w:val="55"/>
              </w:numPr>
              <w:rPr>
                <w:rFonts w:ascii="Arial" w:hAnsi="Arial" w:cs="Arial"/>
                <w:sz w:val="20"/>
                <w:szCs w:val="20"/>
              </w:rPr>
            </w:pPr>
            <w:r>
              <w:rPr>
                <w:rFonts w:ascii="Arial" w:hAnsi="Arial" w:cs="Arial"/>
                <w:sz w:val="20"/>
                <w:szCs w:val="20"/>
              </w:rPr>
              <w:t>El Lugar Seguro</w:t>
            </w: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rPr>
                <w:rFonts w:ascii="Arial" w:hAnsi="Arial" w:cs="Arial"/>
                <w:sz w:val="20"/>
                <w:szCs w:val="20"/>
              </w:rPr>
            </w:pPr>
            <w:r>
              <w:rPr>
                <w:rFonts w:ascii="Arial" w:hAnsi="Arial" w:cs="Arial"/>
                <w:sz w:val="20"/>
                <w:szCs w:val="20"/>
              </w:rPr>
              <w:t>Ansiedad</w:t>
            </w:r>
          </w:p>
        </w:tc>
        <w:tc>
          <w:tcPr>
            <w:tcW w:w="156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Si fue efectiva</w:t>
            </w:r>
          </w:p>
        </w:tc>
        <w:tc>
          <w:tcPr>
            <w:tcW w:w="645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t>Las técnicas aplicadas en esta área sirvieron para disminuir los niveles elevados de estrés y ansiedad. Las somatizaciones que presentaban algunas personas consultantes disminuyeron y las evidencias físicas del estrés se dejaron de notar.</w:t>
            </w:r>
          </w:p>
        </w:tc>
      </w:tr>
      <w:tr w:rsidR="00C37210" w:rsidTr="00C37210">
        <w:tc>
          <w:tcPr>
            <w:tcW w:w="1526" w:type="dxa"/>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sz w:val="20"/>
                <w:szCs w:val="20"/>
              </w:rPr>
            </w:pPr>
          </w:p>
        </w:tc>
        <w:tc>
          <w:tcPr>
            <w:tcW w:w="226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55"/>
              </w:numPr>
              <w:rPr>
                <w:rFonts w:ascii="Arial" w:hAnsi="Arial" w:cs="Arial"/>
                <w:sz w:val="20"/>
                <w:szCs w:val="20"/>
              </w:rPr>
            </w:pPr>
            <w:r>
              <w:rPr>
                <w:rFonts w:ascii="Arial" w:hAnsi="Arial" w:cs="Arial"/>
                <w:sz w:val="20"/>
                <w:szCs w:val="20"/>
              </w:rPr>
              <w:t>Detención Del Pensamiento</w:t>
            </w:r>
          </w:p>
          <w:p w:rsidR="00C37210" w:rsidRDefault="00C37210" w:rsidP="00C37210">
            <w:pPr>
              <w:pStyle w:val="Prrafodelista"/>
              <w:numPr>
                <w:ilvl w:val="0"/>
                <w:numId w:val="55"/>
              </w:numPr>
              <w:rPr>
                <w:rFonts w:ascii="Arial" w:hAnsi="Arial" w:cs="Arial"/>
                <w:sz w:val="20"/>
                <w:szCs w:val="20"/>
              </w:rPr>
            </w:pPr>
            <w:r>
              <w:rPr>
                <w:rFonts w:ascii="Arial" w:hAnsi="Arial" w:cs="Arial"/>
                <w:sz w:val="20"/>
                <w:szCs w:val="20"/>
              </w:rPr>
              <w:t>Visualizaciones</w:t>
            </w:r>
          </w:p>
          <w:p w:rsidR="00C37210" w:rsidRDefault="00C37210" w:rsidP="00C37210">
            <w:pPr>
              <w:pStyle w:val="Prrafodelista"/>
              <w:numPr>
                <w:ilvl w:val="0"/>
                <w:numId w:val="55"/>
              </w:numPr>
              <w:rPr>
                <w:rFonts w:ascii="Arial" w:hAnsi="Arial" w:cs="Arial"/>
                <w:sz w:val="20"/>
                <w:szCs w:val="20"/>
              </w:rPr>
            </w:pPr>
            <w:r>
              <w:rPr>
                <w:rFonts w:ascii="Arial" w:hAnsi="Arial" w:cs="Arial"/>
                <w:sz w:val="20"/>
                <w:szCs w:val="20"/>
              </w:rPr>
              <w:t>Entrenamiento Asertivo</w:t>
            </w:r>
          </w:p>
          <w:p w:rsidR="00C37210" w:rsidRDefault="00C37210" w:rsidP="00C37210">
            <w:pPr>
              <w:pStyle w:val="Prrafodelista"/>
              <w:numPr>
                <w:ilvl w:val="0"/>
                <w:numId w:val="55"/>
              </w:numPr>
              <w:rPr>
                <w:rFonts w:ascii="Arial" w:hAnsi="Arial" w:cs="Arial"/>
                <w:sz w:val="20"/>
                <w:szCs w:val="20"/>
              </w:rPr>
            </w:pPr>
            <w:r>
              <w:rPr>
                <w:rFonts w:ascii="Arial" w:hAnsi="Arial" w:cs="Arial"/>
                <w:sz w:val="20"/>
                <w:szCs w:val="20"/>
              </w:rPr>
              <w:t>Auto Instrucciones</w:t>
            </w:r>
          </w:p>
          <w:p w:rsidR="00C37210" w:rsidRDefault="00C37210" w:rsidP="00C37210">
            <w:pPr>
              <w:pStyle w:val="Prrafodelista"/>
              <w:numPr>
                <w:ilvl w:val="0"/>
                <w:numId w:val="55"/>
              </w:numPr>
              <w:rPr>
                <w:rFonts w:ascii="Arial" w:hAnsi="Arial" w:cs="Arial"/>
                <w:sz w:val="20"/>
                <w:szCs w:val="20"/>
              </w:rPr>
            </w:pPr>
            <w:r>
              <w:rPr>
                <w:rFonts w:ascii="Arial" w:hAnsi="Arial" w:cs="Arial"/>
                <w:sz w:val="20"/>
                <w:szCs w:val="20"/>
              </w:rPr>
              <w:t>Dialogo Interno</w:t>
            </w: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rPr>
                <w:rFonts w:ascii="Arial" w:hAnsi="Arial" w:cs="Arial"/>
                <w:sz w:val="20"/>
                <w:szCs w:val="20"/>
              </w:rPr>
            </w:pPr>
            <w:r>
              <w:rPr>
                <w:rFonts w:ascii="Arial" w:hAnsi="Arial" w:cs="Arial"/>
                <w:sz w:val="20"/>
                <w:szCs w:val="20"/>
              </w:rPr>
              <w:t>Emocional</w:t>
            </w:r>
          </w:p>
        </w:tc>
        <w:tc>
          <w:tcPr>
            <w:tcW w:w="156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Si fue efectiva</w:t>
            </w:r>
          </w:p>
        </w:tc>
        <w:tc>
          <w:tcPr>
            <w:tcW w:w="645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t>Al aplicar las técnicas hubo una reducción en los pensamientos que ocasionaban el estrés. También las personas aprendieron a tener un mayor control sobre sus emociones positivas y negativas.</w:t>
            </w:r>
          </w:p>
        </w:tc>
      </w:tr>
      <w:tr w:rsidR="00C37210" w:rsidTr="00C37210">
        <w:tc>
          <w:tcPr>
            <w:tcW w:w="1526" w:type="dxa"/>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sz w:val="20"/>
                <w:szCs w:val="20"/>
              </w:rPr>
            </w:pPr>
          </w:p>
        </w:tc>
        <w:tc>
          <w:tcPr>
            <w:tcW w:w="226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55"/>
              </w:numPr>
              <w:rPr>
                <w:rFonts w:ascii="Arial" w:hAnsi="Arial" w:cs="Arial"/>
                <w:sz w:val="20"/>
                <w:szCs w:val="20"/>
              </w:rPr>
            </w:pPr>
            <w:r>
              <w:rPr>
                <w:rFonts w:ascii="Arial" w:hAnsi="Arial" w:cs="Arial"/>
                <w:sz w:val="20"/>
                <w:szCs w:val="20"/>
              </w:rPr>
              <w:t>Relajaciones</w:t>
            </w:r>
          </w:p>
          <w:p w:rsidR="00C37210" w:rsidRDefault="00C37210" w:rsidP="00C37210">
            <w:pPr>
              <w:pStyle w:val="Prrafodelista"/>
              <w:numPr>
                <w:ilvl w:val="0"/>
                <w:numId w:val="55"/>
              </w:numPr>
              <w:rPr>
                <w:rFonts w:ascii="Arial" w:hAnsi="Arial" w:cs="Arial"/>
                <w:sz w:val="20"/>
                <w:szCs w:val="20"/>
              </w:rPr>
            </w:pPr>
            <w:r>
              <w:rPr>
                <w:rFonts w:ascii="Arial" w:hAnsi="Arial" w:cs="Arial"/>
                <w:sz w:val="20"/>
                <w:szCs w:val="20"/>
              </w:rPr>
              <w:t>Visualizaciones</w:t>
            </w:r>
          </w:p>
          <w:p w:rsidR="00C37210" w:rsidRDefault="00C37210" w:rsidP="00C37210">
            <w:pPr>
              <w:pStyle w:val="Prrafodelista"/>
              <w:numPr>
                <w:ilvl w:val="0"/>
                <w:numId w:val="55"/>
              </w:numPr>
              <w:rPr>
                <w:rFonts w:ascii="Arial" w:hAnsi="Arial" w:cs="Arial"/>
                <w:sz w:val="20"/>
                <w:szCs w:val="20"/>
              </w:rPr>
            </w:pPr>
            <w:r>
              <w:rPr>
                <w:rFonts w:ascii="Arial" w:hAnsi="Arial" w:cs="Arial"/>
                <w:sz w:val="20"/>
                <w:szCs w:val="20"/>
              </w:rPr>
              <w:t>Dialogo Interno</w:t>
            </w:r>
          </w:p>
          <w:p w:rsidR="00C37210" w:rsidRDefault="00C37210" w:rsidP="00C37210">
            <w:pPr>
              <w:pStyle w:val="Prrafodelista"/>
              <w:numPr>
                <w:ilvl w:val="0"/>
                <w:numId w:val="55"/>
              </w:numPr>
              <w:rPr>
                <w:rFonts w:ascii="Arial" w:hAnsi="Arial" w:cs="Arial"/>
                <w:sz w:val="20"/>
                <w:szCs w:val="20"/>
              </w:rPr>
            </w:pPr>
            <w:r>
              <w:rPr>
                <w:rFonts w:ascii="Arial" w:hAnsi="Arial" w:cs="Arial"/>
                <w:sz w:val="20"/>
                <w:szCs w:val="20"/>
              </w:rPr>
              <w:t>Detención Del Pensamiento</w:t>
            </w: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rPr>
                <w:rFonts w:ascii="Arial" w:hAnsi="Arial" w:cs="Arial"/>
                <w:sz w:val="20"/>
                <w:szCs w:val="20"/>
              </w:rPr>
            </w:pPr>
            <w:r>
              <w:rPr>
                <w:rFonts w:ascii="Arial" w:hAnsi="Arial" w:cs="Arial"/>
                <w:sz w:val="20"/>
                <w:szCs w:val="20"/>
              </w:rPr>
              <w:t>Cognitivo</w:t>
            </w:r>
          </w:p>
        </w:tc>
        <w:tc>
          <w:tcPr>
            <w:tcW w:w="156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jc w:val="center"/>
              <w:rPr>
                <w:rFonts w:ascii="Arial" w:hAnsi="Arial" w:cs="Arial"/>
                <w:sz w:val="20"/>
                <w:szCs w:val="20"/>
              </w:rPr>
            </w:pPr>
          </w:p>
        </w:tc>
        <w:tc>
          <w:tcPr>
            <w:tcW w:w="645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t>No se encontraron resultados en esta área.</w:t>
            </w:r>
          </w:p>
        </w:tc>
      </w:tr>
      <w:tr w:rsidR="00C37210" w:rsidTr="00C37210">
        <w:tc>
          <w:tcPr>
            <w:tcW w:w="1526" w:type="dxa"/>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sz w:val="20"/>
                <w:szCs w:val="20"/>
              </w:rPr>
            </w:pPr>
          </w:p>
        </w:tc>
        <w:tc>
          <w:tcPr>
            <w:tcW w:w="2268"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55"/>
              </w:numPr>
              <w:rPr>
                <w:rFonts w:ascii="Arial" w:hAnsi="Arial" w:cs="Arial"/>
                <w:sz w:val="20"/>
                <w:szCs w:val="20"/>
              </w:rPr>
            </w:pPr>
            <w:r>
              <w:rPr>
                <w:rFonts w:ascii="Arial" w:hAnsi="Arial" w:cs="Arial"/>
                <w:sz w:val="20"/>
                <w:szCs w:val="20"/>
              </w:rPr>
              <w:t>Lados fuertes</w:t>
            </w: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rPr>
                <w:rFonts w:ascii="Arial" w:hAnsi="Arial" w:cs="Arial"/>
                <w:sz w:val="20"/>
                <w:szCs w:val="20"/>
              </w:rPr>
            </w:pPr>
            <w:r>
              <w:rPr>
                <w:rFonts w:ascii="Arial" w:hAnsi="Arial" w:cs="Arial"/>
                <w:sz w:val="20"/>
                <w:szCs w:val="20"/>
              </w:rPr>
              <w:t xml:space="preserve">Familiar </w:t>
            </w:r>
          </w:p>
        </w:tc>
        <w:tc>
          <w:tcPr>
            <w:tcW w:w="156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Poco efectiva</w:t>
            </w:r>
          </w:p>
        </w:tc>
        <w:tc>
          <w:tcPr>
            <w:tcW w:w="645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t>Para trabajar esta área se encontraron dificultades, ya que las familias de las personas consultantes pocas veces estuvieron presentes en las sesiones, por lo que no se pudo aplicar todo el tratamiento. Aun así en algunas familias se logró una mayor organización en las actividades realizadas dentro del hogar para que todo el peso no recayera solo en una persona.</w:t>
            </w:r>
          </w:p>
        </w:tc>
      </w:tr>
    </w:tbl>
    <w:p w:rsidR="00C37210" w:rsidRDefault="00C37210" w:rsidP="00C37210">
      <w:pPr>
        <w:spacing w:line="360" w:lineRule="auto"/>
        <w:rPr>
          <w:rFonts w:ascii="Arial" w:hAnsi="Arial" w:cs="Arial"/>
          <w:b/>
          <w:sz w:val="24"/>
          <w:szCs w:val="24"/>
          <w:u w:val="single"/>
        </w:rPr>
      </w:pPr>
    </w:p>
    <w:p w:rsidR="00C37210" w:rsidRDefault="00C37210" w:rsidP="00C37210">
      <w:pPr>
        <w:spacing w:line="480" w:lineRule="auto"/>
        <w:jc w:val="center"/>
        <w:rPr>
          <w:rFonts w:ascii="Arial" w:hAnsi="Arial" w:cs="Arial"/>
          <w:b/>
          <w:sz w:val="24"/>
          <w:szCs w:val="24"/>
          <w:u w:val="single"/>
        </w:rPr>
      </w:pPr>
      <w:r>
        <w:rPr>
          <w:rFonts w:ascii="Arial" w:hAnsi="Arial" w:cs="Arial"/>
          <w:b/>
          <w:sz w:val="24"/>
          <w:szCs w:val="24"/>
          <w:u w:val="single"/>
        </w:rPr>
        <w:lastRenderedPageBreak/>
        <w:t>Análisis del año 2010</w:t>
      </w:r>
    </w:p>
    <w:p w:rsidR="00C37210" w:rsidRDefault="00C37210" w:rsidP="00C37210">
      <w:pPr>
        <w:spacing w:line="480" w:lineRule="auto"/>
        <w:jc w:val="both"/>
        <w:rPr>
          <w:rFonts w:ascii="Arial" w:hAnsi="Arial" w:cs="Arial"/>
          <w:sz w:val="24"/>
          <w:szCs w:val="24"/>
        </w:rPr>
      </w:pPr>
      <w:r>
        <w:rPr>
          <w:rFonts w:ascii="Arial" w:hAnsi="Arial" w:cs="Arial"/>
          <w:sz w:val="24"/>
          <w:szCs w:val="24"/>
        </w:rPr>
        <w:t>La problemática de estrés solamente se trató en el año 2010 en 4 centros de salud, y se dividió en 4 áreas que son: ansiedad, emocional, cognitivo y familiar. Las áreas de ansiedad y emocional, arrojaron resultados positivos, ya que después de la aplicación de las técnicas las personas aprendieron a controlar los pensamientos que les provocaban el estrés, y gracias a las relajaciones y respiraciones se mantuvieron en niveles bajos de ansiedad. En la parte cognitiva, no se encontraron resultados de la aplicación de las técnicas. En el área familiar solo se trabajó con una técnica la cual no fue muy efectiva ya que no se contó con el apoyo de los familiares durante las sesiones.</w:t>
      </w:r>
    </w:p>
    <w:p w:rsidR="00C37210" w:rsidRDefault="00C37210" w:rsidP="00C37210">
      <w:pPr>
        <w:spacing w:line="360" w:lineRule="auto"/>
        <w:jc w:val="both"/>
        <w:rPr>
          <w:rFonts w:ascii="Arial" w:hAnsi="Arial" w:cs="Arial"/>
          <w:sz w:val="24"/>
          <w:szCs w:val="24"/>
        </w:rPr>
      </w:pPr>
    </w:p>
    <w:p w:rsidR="00C37210" w:rsidRDefault="00C37210" w:rsidP="00C37210">
      <w:pPr>
        <w:spacing w:line="360" w:lineRule="auto"/>
        <w:jc w:val="both"/>
        <w:rPr>
          <w:rFonts w:ascii="Arial" w:hAnsi="Arial" w:cs="Arial"/>
          <w:sz w:val="24"/>
          <w:szCs w:val="24"/>
        </w:rPr>
      </w:pPr>
    </w:p>
    <w:p w:rsidR="00C37210" w:rsidRDefault="00C37210" w:rsidP="00C37210">
      <w:pPr>
        <w:spacing w:line="360" w:lineRule="auto"/>
        <w:jc w:val="both"/>
        <w:rPr>
          <w:rFonts w:ascii="Arial" w:hAnsi="Arial" w:cs="Arial"/>
          <w:sz w:val="24"/>
          <w:szCs w:val="24"/>
        </w:rPr>
      </w:pPr>
    </w:p>
    <w:p w:rsidR="00C37210" w:rsidRDefault="00C37210" w:rsidP="00C37210">
      <w:pPr>
        <w:spacing w:line="360" w:lineRule="auto"/>
        <w:jc w:val="both"/>
        <w:rPr>
          <w:rFonts w:ascii="Arial" w:hAnsi="Arial" w:cs="Arial"/>
          <w:sz w:val="24"/>
          <w:szCs w:val="24"/>
        </w:rPr>
      </w:pPr>
    </w:p>
    <w:p w:rsidR="00C37210" w:rsidRDefault="00C37210" w:rsidP="00C37210">
      <w:pPr>
        <w:spacing w:line="360" w:lineRule="auto"/>
        <w:jc w:val="both"/>
        <w:rPr>
          <w:rFonts w:ascii="Arial" w:hAnsi="Arial" w:cs="Arial"/>
          <w:sz w:val="24"/>
          <w:szCs w:val="24"/>
        </w:rPr>
      </w:pPr>
    </w:p>
    <w:p w:rsidR="00C37210" w:rsidRDefault="00C37210" w:rsidP="00C37210">
      <w:pPr>
        <w:spacing w:line="360" w:lineRule="auto"/>
        <w:jc w:val="both"/>
        <w:rPr>
          <w:rFonts w:ascii="Arial" w:hAnsi="Arial" w:cs="Arial"/>
          <w:sz w:val="24"/>
          <w:szCs w:val="24"/>
        </w:rPr>
      </w:pPr>
    </w:p>
    <w:p w:rsidR="00C37210" w:rsidRDefault="00C37210" w:rsidP="00C37210">
      <w:pPr>
        <w:spacing w:line="360" w:lineRule="auto"/>
        <w:jc w:val="both"/>
        <w:rPr>
          <w:rFonts w:ascii="Arial" w:hAnsi="Arial" w:cs="Arial"/>
          <w:sz w:val="24"/>
          <w:szCs w:val="24"/>
        </w:rPr>
      </w:pPr>
    </w:p>
    <w:p w:rsidR="00C37210" w:rsidRDefault="00C37210" w:rsidP="00C37210">
      <w:pPr>
        <w:spacing w:line="360" w:lineRule="auto"/>
        <w:jc w:val="both"/>
        <w:rPr>
          <w:rFonts w:ascii="Arial" w:hAnsi="Arial" w:cs="Arial"/>
          <w:sz w:val="24"/>
          <w:szCs w:val="24"/>
        </w:rPr>
      </w:pPr>
    </w:p>
    <w:p w:rsidR="00C37210" w:rsidRDefault="00C37210" w:rsidP="00C37210">
      <w:pPr>
        <w:jc w:val="center"/>
        <w:rPr>
          <w:rFonts w:ascii="Arial" w:hAnsi="Arial" w:cs="Arial"/>
          <w:b/>
          <w:sz w:val="24"/>
          <w:szCs w:val="24"/>
          <w:u w:val="single"/>
        </w:rPr>
      </w:pPr>
      <w:r>
        <w:rPr>
          <w:rFonts w:ascii="Arial" w:hAnsi="Arial" w:cs="Arial"/>
          <w:b/>
          <w:sz w:val="24"/>
          <w:szCs w:val="24"/>
          <w:u w:val="single"/>
        </w:rPr>
        <w:lastRenderedPageBreak/>
        <w:t>ESTRÉS POS TRAUMA 2007</w:t>
      </w:r>
    </w:p>
    <w:tbl>
      <w:tblPr>
        <w:tblW w:w="0" w:type="auto"/>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ayout w:type="fixed"/>
        <w:tblLook w:val="04A0"/>
      </w:tblPr>
      <w:tblGrid>
        <w:gridCol w:w="1157"/>
        <w:gridCol w:w="2779"/>
        <w:gridCol w:w="1275"/>
        <w:gridCol w:w="1560"/>
        <w:gridCol w:w="6451"/>
      </w:tblGrid>
      <w:tr w:rsidR="00C37210" w:rsidTr="00C37210">
        <w:tc>
          <w:tcPr>
            <w:tcW w:w="115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UNIDADES DE SALUD</w:t>
            </w:r>
          </w:p>
        </w:tc>
        <w:tc>
          <w:tcPr>
            <w:tcW w:w="277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TÉCNICA</w:t>
            </w:r>
          </w:p>
        </w:tc>
        <w:tc>
          <w:tcPr>
            <w:tcW w:w="1275"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ÁREA</w:t>
            </w:r>
          </w:p>
        </w:tc>
        <w:tc>
          <w:tcPr>
            <w:tcW w:w="156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 xml:space="preserve">EFECTIVIDAD </w:t>
            </w:r>
          </w:p>
        </w:tc>
        <w:tc>
          <w:tcPr>
            <w:tcW w:w="645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RESULTADOS</w:t>
            </w:r>
          </w:p>
        </w:tc>
      </w:tr>
      <w:tr w:rsidR="00C37210" w:rsidTr="00C37210">
        <w:tc>
          <w:tcPr>
            <w:tcW w:w="1157" w:type="dxa"/>
            <w:vMerge w:val="restart"/>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rPr>
                <w:rFonts w:ascii="Arial" w:hAnsi="Arial" w:cs="Arial"/>
                <w:sz w:val="20"/>
                <w:szCs w:val="20"/>
              </w:rPr>
            </w:pPr>
            <w:r w:rsidRPr="00D432D1">
              <w:rPr>
                <w:rFonts w:ascii="Arial" w:hAnsi="Arial" w:cs="Arial"/>
                <w:sz w:val="20"/>
                <w:szCs w:val="20"/>
              </w:rPr>
              <w:t>1. San Miguelito</w:t>
            </w:r>
          </w:p>
        </w:tc>
        <w:tc>
          <w:tcPr>
            <w:tcW w:w="277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30"/>
              </w:numPr>
              <w:rPr>
                <w:rFonts w:ascii="Arial" w:hAnsi="Arial" w:cs="Arial"/>
                <w:sz w:val="20"/>
                <w:szCs w:val="20"/>
              </w:rPr>
            </w:pPr>
            <w:r>
              <w:rPr>
                <w:rFonts w:ascii="Arial" w:hAnsi="Arial" w:cs="Arial"/>
                <w:sz w:val="20"/>
                <w:szCs w:val="20"/>
              </w:rPr>
              <w:t>Proyecto de vida</w:t>
            </w:r>
          </w:p>
          <w:p w:rsidR="00C37210" w:rsidRDefault="00C37210" w:rsidP="00C37210">
            <w:pPr>
              <w:pStyle w:val="Prrafodelista"/>
              <w:numPr>
                <w:ilvl w:val="0"/>
                <w:numId w:val="30"/>
              </w:numPr>
              <w:rPr>
                <w:rFonts w:ascii="Arial" w:hAnsi="Arial" w:cs="Arial"/>
                <w:sz w:val="20"/>
                <w:szCs w:val="20"/>
              </w:rPr>
            </w:pPr>
            <w:r>
              <w:rPr>
                <w:rFonts w:ascii="Arial" w:hAnsi="Arial" w:cs="Arial"/>
                <w:sz w:val="20"/>
                <w:szCs w:val="20"/>
              </w:rPr>
              <w:t>Actividades gratificantes</w:t>
            </w:r>
          </w:p>
          <w:p w:rsidR="00C37210" w:rsidRDefault="00C37210" w:rsidP="00C37210">
            <w:pPr>
              <w:pStyle w:val="Prrafodelista"/>
              <w:numPr>
                <w:ilvl w:val="0"/>
                <w:numId w:val="30"/>
              </w:numPr>
              <w:rPr>
                <w:rFonts w:ascii="Arial" w:hAnsi="Arial" w:cs="Arial"/>
                <w:sz w:val="20"/>
                <w:szCs w:val="20"/>
              </w:rPr>
            </w:pPr>
            <w:r>
              <w:rPr>
                <w:rFonts w:ascii="Arial" w:hAnsi="Arial" w:cs="Arial"/>
                <w:sz w:val="20"/>
                <w:szCs w:val="20"/>
              </w:rPr>
              <w:t>Distracciones</w:t>
            </w:r>
          </w:p>
          <w:p w:rsidR="00C37210" w:rsidRDefault="00C37210" w:rsidP="00C37210">
            <w:pPr>
              <w:pStyle w:val="Prrafodelista"/>
              <w:numPr>
                <w:ilvl w:val="0"/>
                <w:numId w:val="23"/>
              </w:numPr>
              <w:rPr>
                <w:rFonts w:ascii="Arial" w:hAnsi="Arial" w:cs="Arial"/>
                <w:sz w:val="20"/>
                <w:szCs w:val="20"/>
              </w:rPr>
            </w:pPr>
            <w:r>
              <w:rPr>
                <w:rFonts w:ascii="Arial" w:hAnsi="Arial" w:cs="Arial"/>
                <w:sz w:val="20"/>
                <w:szCs w:val="20"/>
              </w:rPr>
              <w:t>Ejercicio físico</w:t>
            </w:r>
          </w:p>
        </w:tc>
        <w:tc>
          <w:tcPr>
            <w:tcW w:w="1275"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Autoestima</w:t>
            </w:r>
          </w:p>
        </w:tc>
        <w:tc>
          <w:tcPr>
            <w:tcW w:w="156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Si fue efectiva</w:t>
            </w:r>
          </w:p>
        </w:tc>
        <w:tc>
          <w:tcPr>
            <w:tcW w:w="645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t>Las personas reconocieron los cambios que tuvieron en sus vidas después de la situación vivida (accidente, asalto, etc.) Las actividades gratificantes y las distracciones les permitieron gozar de tiempos de relajación y esparcimiento brindándole más tranquilidad a sus vidas.</w:t>
            </w:r>
          </w:p>
        </w:tc>
      </w:tr>
      <w:tr w:rsidR="00C37210" w:rsidTr="00C37210">
        <w:tc>
          <w:tcPr>
            <w:tcW w:w="1157" w:type="dxa"/>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rPr>
                <w:rFonts w:ascii="Arial" w:hAnsi="Arial" w:cs="Arial"/>
                <w:b/>
                <w:sz w:val="20"/>
                <w:szCs w:val="20"/>
              </w:rPr>
            </w:pPr>
          </w:p>
        </w:tc>
        <w:tc>
          <w:tcPr>
            <w:tcW w:w="277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41"/>
              </w:numPr>
              <w:rPr>
                <w:rFonts w:ascii="Arial" w:hAnsi="Arial" w:cs="Arial"/>
                <w:sz w:val="20"/>
                <w:szCs w:val="20"/>
              </w:rPr>
            </w:pPr>
            <w:r>
              <w:rPr>
                <w:rFonts w:ascii="Arial" w:hAnsi="Arial" w:cs="Arial"/>
                <w:sz w:val="20"/>
                <w:szCs w:val="20"/>
              </w:rPr>
              <w:t>Lados fuertes</w:t>
            </w:r>
          </w:p>
          <w:p w:rsidR="00C37210" w:rsidRDefault="00C37210" w:rsidP="00C37210">
            <w:pPr>
              <w:pStyle w:val="Prrafodelista"/>
              <w:numPr>
                <w:ilvl w:val="0"/>
                <w:numId w:val="41"/>
              </w:numPr>
              <w:rPr>
                <w:rFonts w:ascii="Arial" w:hAnsi="Arial" w:cs="Arial"/>
                <w:sz w:val="20"/>
                <w:szCs w:val="20"/>
              </w:rPr>
            </w:pPr>
            <w:r>
              <w:rPr>
                <w:rFonts w:ascii="Arial" w:hAnsi="Arial" w:cs="Arial"/>
                <w:sz w:val="20"/>
                <w:szCs w:val="20"/>
              </w:rPr>
              <w:t>Realidades</w:t>
            </w:r>
          </w:p>
          <w:p w:rsidR="00C37210" w:rsidRDefault="00C37210" w:rsidP="00C37210">
            <w:pPr>
              <w:pStyle w:val="Prrafodelista"/>
              <w:numPr>
                <w:ilvl w:val="0"/>
                <w:numId w:val="27"/>
              </w:numPr>
              <w:rPr>
                <w:rFonts w:ascii="Arial" w:hAnsi="Arial" w:cs="Arial"/>
                <w:sz w:val="20"/>
                <w:szCs w:val="20"/>
              </w:rPr>
            </w:pPr>
            <w:r>
              <w:rPr>
                <w:rFonts w:ascii="Arial" w:hAnsi="Arial" w:cs="Arial"/>
                <w:sz w:val="20"/>
                <w:szCs w:val="20"/>
              </w:rPr>
              <w:t>Consejo especializado</w:t>
            </w:r>
          </w:p>
        </w:tc>
        <w:tc>
          <w:tcPr>
            <w:tcW w:w="1275"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Familiar</w:t>
            </w:r>
          </w:p>
        </w:tc>
        <w:tc>
          <w:tcPr>
            <w:tcW w:w="156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Si fue efectiva</w:t>
            </w:r>
          </w:p>
        </w:tc>
        <w:tc>
          <w:tcPr>
            <w:tcW w:w="645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t>Esta área ayudo a los miembros de la familia a que reconocieran las fortalezas de cada uno de ellos. Aprendieron que es mejor resolver los problemas como familia y no dejarle la responsabilidad solo a un miembro.</w:t>
            </w:r>
          </w:p>
        </w:tc>
      </w:tr>
      <w:tr w:rsidR="00C37210" w:rsidTr="00C37210">
        <w:tc>
          <w:tcPr>
            <w:tcW w:w="1157" w:type="dxa"/>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rPr>
                <w:rFonts w:ascii="Arial" w:hAnsi="Arial" w:cs="Arial"/>
                <w:b/>
                <w:sz w:val="20"/>
                <w:szCs w:val="20"/>
              </w:rPr>
            </w:pPr>
          </w:p>
        </w:tc>
        <w:tc>
          <w:tcPr>
            <w:tcW w:w="277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42"/>
              </w:numPr>
              <w:rPr>
                <w:rFonts w:ascii="Arial" w:hAnsi="Arial" w:cs="Arial"/>
                <w:sz w:val="20"/>
                <w:szCs w:val="20"/>
              </w:rPr>
            </w:pPr>
            <w:r>
              <w:rPr>
                <w:rFonts w:ascii="Arial" w:hAnsi="Arial" w:cs="Arial"/>
                <w:sz w:val="20"/>
                <w:szCs w:val="20"/>
              </w:rPr>
              <w:t>Relajación con visualización</w:t>
            </w:r>
          </w:p>
          <w:p w:rsidR="00C37210" w:rsidRDefault="00C37210" w:rsidP="00C37210">
            <w:pPr>
              <w:pStyle w:val="Prrafodelista"/>
              <w:numPr>
                <w:ilvl w:val="0"/>
                <w:numId w:val="24"/>
              </w:numPr>
              <w:rPr>
                <w:rFonts w:ascii="Arial" w:hAnsi="Arial" w:cs="Arial"/>
                <w:sz w:val="20"/>
                <w:szCs w:val="20"/>
              </w:rPr>
            </w:pPr>
            <w:r>
              <w:rPr>
                <w:rFonts w:ascii="Arial" w:hAnsi="Arial" w:cs="Arial"/>
                <w:sz w:val="20"/>
                <w:szCs w:val="20"/>
              </w:rPr>
              <w:t>Silla vacía</w:t>
            </w:r>
          </w:p>
        </w:tc>
        <w:tc>
          <w:tcPr>
            <w:tcW w:w="1275"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Emocional</w:t>
            </w:r>
          </w:p>
        </w:tc>
        <w:tc>
          <w:tcPr>
            <w:tcW w:w="156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Si fue efectiva</w:t>
            </w:r>
          </w:p>
        </w:tc>
        <w:tc>
          <w:tcPr>
            <w:tcW w:w="645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jc w:val="both"/>
              <w:rPr>
                <w:rFonts w:ascii="Arial" w:hAnsi="Arial" w:cs="Arial"/>
                <w:sz w:val="20"/>
                <w:szCs w:val="20"/>
              </w:rPr>
            </w:pPr>
            <w:r>
              <w:rPr>
                <w:rFonts w:ascii="Arial" w:hAnsi="Arial" w:cs="Arial"/>
                <w:sz w:val="20"/>
                <w:szCs w:val="20"/>
              </w:rPr>
              <w:t>Con la técnica de relajación, se logró que las personas pudieran disminuir el estrés, ansiedad, etc. logrando un alivio físico. La silla vacía ayudo a las personas a que pudieran expresar sus emociones sin temor, esto ayudo a las personas a desahogarse emocionalmente. Posteriormente se sintieron más tranquilas y en paz.</w:t>
            </w:r>
          </w:p>
          <w:p w:rsidR="00C37210" w:rsidRDefault="00C37210" w:rsidP="00C37210">
            <w:pPr>
              <w:jc w:val="both"/>
              <w:rPr>
                <w:rFonts w:ascii="Arial" w:hAnsi="Arial" w:cs="Arial"/>
                <w:sz w:val="20"/>
                <w:szCs w:val="20"/>
              </w:rPr>
            </w:pPr>
          </w:p>
        </w:tc>
      </w:tr>
      <w:tr w:rsidR="00C37210" w:rsidTr="00C37210">
        <w:tc>
          <w:tcPr>
            <w:tcW w:w="1157" w:type="dxa"/>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rPr>
                <w:rFonts w:ascii="Arial" w:hAnsi="Arial" w:cs="Arial"/>
                <w:b/>
                <w:sz w:val="20"/>
                <w:szCs w:val="20"/>
              </w:rPr>
            </w:pPr>
          </w:p>
        </w:tc>
        <w:tc>
          <w:tcPr>
            <w:tcW w:w="277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25"/>
              </w:numPr>
              <w:rPr>
                <w:rFonts w:ascii="Arial" w:hAnsi="Arial" w:cs="Arial"/>
                <w:sz w:val="20"/>
                <w:szCs w:val="20"/>
              </w:rPr>
            </w:pPr>
            <w:r>
              <w:rPr>
                <w:rFonts w:ascii="Arial" w:hAnsi="Arial" w:cs="Arial"/>
                <w:sz w:val="20"/>
                <w:szCs w:val="20"/>
              </w:rPr>
              <w:t>Desensibilización sistemática</w:t>
            </w:r>
          </w:p>
        </w:tc>
        <w:tc>
          <w:tcPr>
            <w:tcW w:w="1275"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 xml:space="preserve">Estrés </w:t>
            </w:r>
          </w:p>
        </w:tc>
        <w:tc>
          <w:tcPr>
            <w:tcW w:w="1560"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Si fue efectiva</w:t>
            </w:r>
          </w:p>
        </w:tc>
        <w:tc>
          <w:tcPr>
            <w:tcW w:w="645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t>Se logró disminuir parte del estrés que tenían las personas por la situación vivida, lo cual se contrastó en el cambio de actitud que se observó después en las personas consultantes en su vida cotidiana.</w:t>
            </w:r>
          </w:p>
        </w:tc>
      </w:tr>
    </w:tbl>
    <w:p w:rsidR="00C37210" w:rsidRDefault="00C37210" w:rsidP="00C37210">
      <w:pPr>
        <w:spacing w:line="480" w:lineRule="auto"/>
        <w:rPr>
          <w:rFonts w:ascii="Arial" w:hAnsi="Arial" w:cs="Arial"/>
          <w:sz w:val="24"/>
          <w:szCs w:val="24"/>
          <w:u w:val="single"/>
        </w:rPr>
      </w:pPr>
    </w:p>
    <w:p w:rsidR="00C37210" w:rsidRDefault="00C37210" w:rsidP="00C37210">
      <w:pPr>
        <w:spacing w:line="480" w:lineRule="auto"/>
        <w:rPr>
          <w:rFonts w:ascii="Arial" w:hAnsi="Arial" w:cs="Arial"/>
          <w:sz w:val="24"/>
          <w:szCs w:val="24"/>
          <w:u w:val="single"/>
        </w:rPr>
      </w:pPr>
    </w:p>
    <w:p w:rsidR="00C37210" w:rsidRDefault="00C37210" w:rsidP="00C37210">
      <w:pPr>
        <w:spacing w:line="480" w:lineRule="auto"/>
        <w:rPr>
          <w:rFonts w:ascii="Arial" w:hAnsi="Arial" w:cs="Arial"/>
          <w:sz w:val="24"/>
          <w:szCs w:val="24"/>
          <w:u w:val="single"/>
        </w:rPr>
      </w:pPr>
    </w:p>
    <w:p w:rsidR="00C37210" w:rsidRDefault="00C37210" w:rsidP="00C37210">
      <w:pPr>
        <w:spacing w:line="480" w:lineRule="auto"/>
        <w:jc w:val="center"/>
        <w:rPr>
          <w:rFonts w:ascii="Arial" w:hAnsi="Arial" w:cs="Arial"/>
          <w:b/>
          <w:sz w:val="24"/>
          <w:szCs w:val="24"/>
          <w:u w:val="single"/>
        </w:rPr>
      </w:pPr>
      <w:r>
        <w:rPr>
          <w:rFonts w:ascii="Arial" w:hAnsi="Arial" w:cs="Arial"/>
          <w:b/>
          <w:sz w:val="24"/>
          <w:szCs w:val="24"/>
          <w:u w:val="single"/>
        </w:rPr>
        <w:lastRenderedPageBreak/>
        <w:t xml:space="preserve">ESTRÉS POS TRAUMA </w:t>
      </w:r>
    </w:p>
    <w:p w:rsidR="00C37210" w:rsidRDefault="00C37210" w:rsidP="00C37210">
      <w:pPr>
        <w:spacing w:line="480" w:lineRule="auto"/>
        <w:jc w:val="center"/>
        <w:rPr>
          <w:rFonts w:ascii="Arial" w:hAnsi="Arial" w:cs="Arial"/>
          <w:b/>
          <w:sz w:val="24"/>
          <w:szCs w:val="24"/>
          <w:u w:val="single"/>
        </w:rPr>
      </w:pPr>
      <w:r>
        <w:rPr>
          <w:rFonts w:ascii="Arial" w:hAnsi="Arial" w:cs="Arial"/>
          <w:b/>
          <w:sz w:val="24"/>
          <w:szCs w:val="24"/>
          <w:u w:val="single"/>
        </w:rPr>
        <w:t>Análisis del año 2007</w:t>
      </w:r>
    </w:p>
    <w:p w:rsidR="00C37210" w:rsidRDefault="00C37210" w:rsidP="00C37210">
      <w:pPr>
        <w:spacing w:line="480" w:lineRule="auto"/>
        <w:jc w:val="both"/>
        <w:rPr>
          <w:rFonts w:ascii="Arial" w:hAnsi="Arial" w:cs="Arial"/>
          <w:sz w:val="24"/>
          <w:szCs w:val="24"/>
        </w:rPr>
      </w:pPr>
      <w:r>
        <w:rPr>
          <w:rFonts w:ascii="Arial" w:hAnsi="Arial" w:cs="Arial"/>
          <w:sz w:val="24"/>
          <w:szCs w:val="24"/>
        </w:rPr>
        <w:t xml:space="preserve">Todos los resultados encontrados fueron positivos y las áreas a tratar fueron efectivas para minimizar los síntomas que las personas presentaban por la problemática. Es importante mencionar que se trabajó con el individuo y también con sus familiares, lo que sirvió para que todos los miembros se dieran cuenta que es más fácil brindar apoyo y resolver los problemas como familia y no dejarle la responsabilidad solo a un miembro. </w:t>
      </w:r>
    </w:p>
    <w:p w:rsidR="00C37210" w:rsidRDefault="00C37210" w:rsidP="00C37210">
      <w:pPr>
        <w:spacing w:line="480" w:lineRule="auto"/>
        <w:jc w:val="both"/>
        <w:rPr>
          <w:rFonts w:ascii="Arial" w:hAnsi="Arial" w:cs="Arial"/>
          <w:sz w:val="24"/>
          <w:szCs w:val="24"/>
        </w:rPr>
      </w:pPr>
      <w:r>
        <w:rPr>
          <w:rFonts w:ascii="Arial" w:hAnsi="Arial" w:cs="Arial"/>
          <w:sz w:val="24"/>
          <w:szCs w:val="24"/>
        </w:rPr>
        <w:t xml:space="preserve">Las técnicas de relajación y respiración ayudaron a las personas a mantener bajos sus niveles de estrés y ansiedad, recobrando así un estado de paz y tranquilidad que no sentían desde el suceso traumático. </w:t>
      </w:r>
    </w:p>
    <w:p w:rsidR="00C37210" w:rsidRPr="00D432D1" w:rsidRDefault="00C37210" w:rsidP="00C37210">
      <w:pPr>
        <w:spacing w:line="480" w:lineRule="auto"/>
        <w:jc w:val="both"/>
        <w:rPr>
          <w:rFonts w:ascii="Arial" w:hAnsi="Arial" w:cs="Arial"/>
          <w:sz w:val="24"/>
          <w:szCs w:val="24"/>
        </w:rPr>
      </w:pPr>
      <w:r>
        <w:rPr>
          <w:rFonts w:ascii="Arial" w:hAnsi="Arial" w:cs="Arial"/>
          <w:sz w:val="24"/>
          <w:szCs w:val="24"/>
        </w:rPr>
        <w:t>Después de que las personas reconocieran que sus vidas habían cambiado luego de lo acontecido, se permitieron realizar actividades gratificantes y distracciones, las cuales les permitieron gozar de tiempos de relajación y esparcimiento brindándoles más tranquilidad a sus vidas</w:t>
      </w:r>
    </w:p>
    <w:p w:rsidR="00C37210" w:rsidRDefault="00C37210" w:rsidP="00C37210">
      <w:pPr>
        <w:spacing w:line="360" w:lineRule="auto"/>
        <w:jc w:val="both"/>
        <w:rPr>
          <w:rFonts w:ascii="Arial" w:hAnsi="Arial" w:cs="Arial"/>
          <w:b/>
          <w:sz w:val="24"/>
          <w:szCs w:val="24"/>
        </w:rPr>
      </w:pPr>
    </w:p>
    <w:p w:rsidR="00C37210" w:rsidRDefault="00C37210" w:rsidP="00C37210">
      <w:pPr>
        <w:jc w:val="center"/>
        <w:rPr>
          <w:rFonts w:ascii="Arial" w:hAnsi="Arial" w:cs="Arial"/>
          <w:b/>
          <w:sz w:val="24"/>
          <w:szCs w:val="24"/>
          <w:u w:val="single"/>
        </w:rPr>
      </w:pPr>
    </w:p>
    <w:p w:rsidR="00C37210" w:rsidRDefault="00C37210" w:rsidP="00C37210">
      <w:pPr>
        <w:jc w:val="center"/>
        <w:rPr>
          <w:rFonts w:ascii="Arial" w:hAnsi="Arial" w:cs="Arial"/>
          <w:b/>
          <w:sz w:val="24"/>
          <w:szCs w:val="24"/>
          <w:u w:val="single"/>
        </w:rPr>
      </w:pPr>
    </w:p>
    <w:p w:rsidR="00C37210" w:rsidRDefault="00C37210" w:rsidP="00C37210">
      <w:pPr>
        <w:jc w:val="center"/>
        <w:rPr>
          <w:rFonts w:ascii="Arial" w:hAnsi="Arial" w:cs="Arial"/>
          <w:b/>
          <w:sz w:val="24"/>
          <w:szCs w:val="24"/>
          <w:u w:val="single"/>
        </w:rPr>
      </w:pPr>
      <w:r>
        <w:rPr>
          <w:rFonts w:ascii="Arial" w:hAnsi="Arial" w:cs="Arial"/>
          <w:b/>
          <w:sz w:val="24"/>
          <w:szCs w:val="24"/>
          <w:u w:val="single"/>
        </w:rPr>
        <w:lastRenderedPageBreak/>
        <w:t>IDEAS IRRACIONALES 2010</w:t>
      </w:r>
    </w:p>
    <w:p w:rsidR="00C37210" w:rsidRDefault="00C37210" w:rsidP="00C37210">
      <w:pPr>
        <w:jc w:val="center"/>
        <w:rPr>
          <w:rFonts w:ascii="Arial" w:hAnsi="Arial" w:cs="Arial"/>
          <w:b/>
          <w:sz w:val="24"/>
          <w:szCs w:val="24"/>
        </w:rPr>
      </w:pPr>
      <w:r>
        <w:rPr>
          <w:rFonts w:ascii="Arial" w:hAnsi="Arial" w:cs="Arial"/>
          <w:b/>
          <w:sz w:val="24"/>
          <w:szCs w:val="24"/>
        </w:rPr>
        <w:t>2010</w:t>
      </w:r>
    </w:p>
    <w:tbl>
      <w:tblPr>
        <w:tblW w:w="0" w:type="auto"/>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ook w:val="04A0"/>
      </w:tblPr>
      <w:tblGrid>
        <w:gridCol w:w="1998"/>
        <w:gridCol w:w="2723"/>
        <w:gridCol w:w="1678"/>
        <w:gridCol w:w="1537"/>
        <w:gridCol w:w="5284"/>
      </w:tblGrid>
      <w:tr w:rsidR="00C37210" w:rsidTr="00C37210">
        <w:tc>
          <w:tcPr>
            <w:tcW w:w="2093"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UNIDADES DE SALUD</w:t>
            </w:r>
          </w:p>
        </w:tc>
        <w:tc>
          <w:tcPr>
            <w:tcW w:w="2835"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TÉCNICA</w:t>
            </w:r>
          </w:p>
        </w:tc>
        <w:tc>
          <w:tcPr>
            <w:tcW w:w="170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ÁREA</w:t>
            </w:r>
          </w:p>
        </w:tc>
        <w:tc>
          <w:tcPr>
            <w:tcW w:w="155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 xml:space="preserve">EFECTIVIDAD </w:t>
            </w:r>
          </w:p>
        </w:tc>
        <w:tc>
          <w:tcPr>
            <w:tcW w:w="5954"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RESULTADOS</w:t>
            </w:r>
          </w:p>
        </w:tc>
      </w:tr>
      <w:tr w:rsidR="00C37210" w:rsidTr="00C37210">
        <w:tc>
          <w:tcPr>
            <w:tcW w:w="2093" w:type="dxa"/>
            <w:vMerge w:val="restart"/>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rPr>
                <w:rFonts w:ascii="Arial" w:hAnsi="Arial" w:cs="Arial"/>
                <w:sz w:val="20"/>
                <w:szCs w:val="20"/>
              </w:rPr>
            </w:pPr>
            <w:r w:rsidRPr="00D432D1">
              <w:rPr>
                <w:rFonts w:ascii="Arial" w:hAnsi="Arial" w:cs="Arial"/>
                <w:sz w:val="20"/>
                <w:szCs w:val="20"/>
              </w:rPr>
              <w:t>1. Departamento de Psicología</w:t>
            </w:r>
          </w:p>
          <w:p w:rsidR="00C37210" w:rsidRPr="00D432D1" w:rsidRDefault="00C37210" w:rsidP="00C37210">
            <w:pPr>
              <w:rPr>
                <w:rFonts w:ascii="Arial" w:hAnsi="Arial" w:cs="Arial"/>
                <w:sz w:val="20"/>
                <w:szCs w:val="20"/>
              </w:rPr>
            </w:pPr>
            <w:r w:rsidRPr="00D432D1">
              <w:rPr>
                <w:rFonts w:ascii="Arial" w:hAnsi="Arial" w:cs="Arial"/>
                <w:sz w:val="20"/>
                <w:szCs w:val="20"/>
              </w:rPr>
              <w:t>2. El Paisnal</w:t>
            </w:r>
          </w:p>
          <w:p w:rsidR="00C37210" w:rsidRPr="00D432D1" w:rsidRDefault="00C37210" w:rsidP="00C37210">
            <w:pPr>
              <w:rPr>
                <w:rFonts w:ascii="Arial" w:hAnsi="Arial" w:cs="Arial"/>
                <w:sz w:val="20"/>
                <w:szCs w:val="20"/>
              </w:rPr>
            </w:pPr>
            <w:r w:rsidRPr="00D432D1">
              <w:rPr>
                <w:rFonts w:ascii="Arial" w:hAnsi="Arial" w:cs="Arial"/>
                <w:sz w:val="20"/>
                <w:szCs w:val="20"/>
              </w:rPr>
              <w:t>3. Barrio Lourdes</w:t>
            </w:r>
          </w:p>
          <w:p w:rsidR="00C37210" w:rsidRPr="00D432D1" w:rsidRDefault="00C37210" w:rsidP="00C37210">
            <w:pPr>
              <w:rPr>
                <w:rFonts w:ascii="Arial" w:hAnsi="Arial" w:cs="Arial"/>
                <w:sz w:val="20"/>
                <w:szCs w:val="20"/>
              </w:rPr>
            </w:pPr>
            <w:r w:rsidRPr="00D432D1">
              <w:rPr>
                <w:rFonts w:ascii="Arial" w:hAnsi="Arial" w:cs="Arial"/>
                <w:sz w:val="20"/>
                <w:szCs w:val="20"/>
              </w:rPr>
              <w:t>4. Ciudad delgado</w:t>
            </w:r>
          </w:p>
          <w:p w:rsidR="00C37210" w:rsidRPr="00D432D1" w:rsidRDefault="00C37210" w:rsidP="00C37210">
            <w:pPr>
              <w:rPr>
                <w:rFonts w:ascii="Arial" w:hAnsi="Arial" w:cs="Arial"/>
                <w:sz w:val="20"/>
                <w:szCs w:val="20"/>
              </w:rPr>
            </w:pPr>
            <w:r w:rsidRPr="00D432D1">
              <w:rPr>
                <w:rFonts w:ascii="Arial" w:hAnsi="Arial" w:cs="Arial"/>
                <w:sz w:val="20"/>
                <w:szCs w:val="20"/>
              </w:rPr>
              <w:t>5. San Antonio Abad</w:t>
            </w:r>
          </w:p>
          <w:p w:rsidR="00C37210" w:rsidRDefault="00C37210" w:rsidP="00C37210">
            <w:pPr>
              <w:rPr>
                <w:rFonts w:ascii="Arial" w:hAnsi="Arial" w:cs="Arial"/>
                <w:sz w:val="20"/>
                <w:szCs w:val="20"/>
              </w:rPr>
            </w:pPr>
            <w:r w:rsidRPr="00D432D1">
              <w:rPr>
                <w:rFonts w:ascii="Arial" w:hAnsi="Arial" w:cs="Arial"/>
                <w:sz w:val="20"/>
                <w:szCs w:val="20"/>
              </w:rPr>
              <w:t>6. Nejapa</w:t>
            </w:r>
          </w:p>
        </w:tc>
        <w:tc>
          <w:tcPr>
            <w:tcW w:w="2835"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Rechazo De Ideas Irracionales</w:t>
            </w:r>
          </w:p>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Detención Del Pensamiento</w:t>
            </w:r>
          </w:p>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Auto Instrucciones</w:t>
            </w:r>
          </w:p>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Disputa Racional</w:t>
            </w:r>
          </w:p>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Desensibilización Sistemática</w:t>
            </w:r>
          </w:p>
        </w:tc>
        <w:tc>
          <w:tcPr>
            <w:tcW w:w="170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ind w:left="360"/>
              <w:jc w:val="center"/>
              <w:rPr>
                <w:rFonts w:ascii="Arial" w:hAnsi="Arial" w:cs="Arial"/>
                <w:sz w:val="20"/>
                <w:szCs w:val="20"/>
              </w:rPr>
            </w:pPr>
            <w:r>
              <w:rPr>
                <w:rFonts w:ascii="Arial" w:hAnsi="Arial" w:cs="Arial"/>
                <w:sz w:val="20"/>
                <w:szCs w:val="20"/>
              </w:rPr>
              <w:t>Cognitiva</w:t>
            </w:r>
          </w:p>
        </w:tc>
        <w:tc>
          <w:tcPr>
            <w:tcW w:w="155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Si fue efectiva</w:t>
            </w:r>
          </w:p>
        </w:tc>
        <w:tc>
          <w:tcPr>
            <w:tcW w:w="5954"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t>Se logró detectar y detener los pensamientos irracionales y cambiarlos por unos más positivos y adecuados ayudando a disminuir las ansiedades.</w:t>
            </w:r>
          </w:p>
        </w:tc>
      </w:tr>
      <w:tr w:rsidR="00C37210" w:rsidTr="00C37210">
        <w:tc>
          <w:tcPr>
            <w:tcW w:w="0" w:type="auto"/>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sz w:val="20"/>
                <w:szCs w:val="20"/>
              </w:rPr>
            </w:pPr>
          </w:p>
        </w:tc>
        <w:tc>
          <w:tcPr>
            <w:tcW w:w="2835"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Relajación Progresiva</w:t>
            </w:r>
          </w:p>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 xml:space="preserve">Respiración Diafragmática </w:t>
            </w:r>
          </w:p>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 xml:space="preserve">Desensibilización Sistemática </w:t>
            </w:r>
          </w:p>
          <w:p w:rsidR="00C37210" w:rsidRDefault="00C37210" w:rsidP="00C37210">
            <w:pPr>
              <w:rPr>
                <w:rFonts w:ascii="Arial" w:hAnsi="Arial" w:cs="Arial"/>
                <w:sz w:val="20"/>
                <w:szCs w:val="20"/>
              </w:rPr>
            </w:pPr>
          </w:p>
        </w:tc>
        <w:tc>
          <w:tcPr>
            <w:tcW w:w="170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ind w:left="360"/>
              <w:jc w:val="center"/>
              <w:rPr>
                <w:rFonts w:ascii="Arial" w:hAnsi="Arial" w:cs="Arial"/>
                <w:sz w:val="20"/>
                <w:szCs w:val="20"/>
              </w:rPr>
            </w:pPr>
            <w:r>
              <w:rPr>
                <w:rFonts w:ascii="Arial" w:hAnsi="Arial" w:cs="Arial"/>
                <w:sz w:val="20"/>
                <w:szCs w:val="20"/>
              </w:rPr>
              <w:t>Ansiedad</w:t>
            </w:r>
          </w:p>
        </w:tc>
        <w:tc>
          <w:tcPr>
            <w:tcW w:w="155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Si fue efectiva</w:t>
            </w:r>
          </w:p>
        </w:tc>
        <w:tc>
          <w:tcPr>
            <w:tcW w:w="5954"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t>Las técnicas más eficaces fueron las de relajación, ya que ayudaron a controlar la ansiedad de las personas logrando estar en un estado tranquilo y sin preocupaciones.</w:t>
            </w:r>
          </w:p>
        </w:tc>
      </w:tr>
      <w:tr w:rsidR="00C37210" w:rsidTr="00C37210">
        <w:tc>
          <w:tcPr>
            <w:tcW w:w="0" w:type="auto"/>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sz w:val="20"/>
                <w:szCs w:val="20"/>
              </w:rPr>
            </w:pPr>
          </w:p>
        </w:tc>
        <w:tc>
          <w:tcPr>
            <w:tcW w:w="2835"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Silla vacía</w:t>
            </w:r>
          </w:p>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Ritual del perdón</w:t>
            </w:r>
          </w:p>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Imaginación racional emotiva</w:t>
            </w:r>
          </w:p>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Ensayo mental</w:t>
            </w:r>
          </w:p>
        </w:tc>
        <w:tc>
          <w:tcPr>
            <w:tcW w:w="170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ind w:left="360"/>
              <w:jc w:val="center"/>
              <w:rPr>
                <w:rFonts w:ascii="Arial" w:hAnsi="Arial" w:cs="Arial"/>
                <w:sz w:val="20"/>
                <w:szCs w:val="20"/>
              </w:rPr>
            </w:pPr>
            <w:r>
              <w:rPr>
                <w:rFonts w:ascii="Arial" w:hAnsi="Arial" w:cs="Arial"/>
                <w:sz w:val="20"/>
                <w:szCs w:val="20"/>
              </w:rPr>
              <w:t>Emocional</w:t>
            </w:r>
          </w:p>
        </w:tc>
        <w:tc>
          <w:tcPr>
            <w:tcW w:w="155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Poco efectiva</w:t>
            </w:r>
          </w:p>
        </w:tc>
        <w:tc>
          <w:tcPr>
            <w:tcW w:w="5954"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jc w:val="both"/>
              <w:rPr>
                <w:rFonts w:ascii="Arial" w:hAnsi="Arial" w:cs="Arial"/>
                <w:sz w:val="20"/>
                <w:szCs w:val="20"/>
              </w:rPr>
            </w:pPr>
            <w:r>
              <w:rPr>
                <w:rFonts w:ascii="Arial" w:hAnsi="Arial" w:cs="Arial"/>
                <w:sz w:val="20"/>
                <w:szCs w:val="20"/>
              </w:rPr>
              <w:t xml:space="preserve">Algunas personas lograron ver su vida desde otra perspectiva distinta y positiva y pudieron darle otro sentido a sus ideas y pensamientos. Probablemente se hubieran visto mejores resultados pero las técnicas no se terminaron de aplicar. </w:t>
            </w:r>
          </w:p>
          <w:p w:rsidR="00C37210" w:rsidRDefault="00C37210" w:rsidP="00C37210">
            <w:pPr>
              <w:jc w:val="both"/>
              <w:rPr>
                <w:rFonts w:ascii="Arial" w:hAnsi="Arial" w:cs="Arial"/>
                <w:sz w:val="20"/>
                <w:szCs w:val="20"/>
              </w:rPr>
            </w:pPr>
          </w:p>
        </w:tc>
      </w:tr>
      <w:tr w:rsidR="00C37210" w:rsidTr="00C37210">
        <w:tc>
          <w:tcPr>
            <w:tcW w:w="0" w:type="auto"/>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sz w:val="20"/>
                <w:szCs w:val="20"/>
              </w:rPr>
            </w:pPr>
          </w:p>
        </w:tc>
        <w:tc>
          <w:tcPr>
            <w:tcW w:w="2835"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Construcciones</w:t>
            </w:r>
          </w:p>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Enfoque</w:t>
            </w:r>
          </w:p>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lastRenderedPageBreak/>
              <w:t>intensidad</w:t>
            </w:r>
          </w:p>
        </w:tc>
        <w:tc>
          <w:tcPr>
            <w:tcW w:w="170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ind w:left="360"/>
              <w:jc w:val="center"/>
              <w:rPr>
                <w:rFonts w:ascii="Arial" w:hAnsi="Arial" w:cs="Arial"/>
                <w:sz w:val="20"/>
                <w:szCs w:val="20"/>
              </w:rPr>
            </w:pPr>
            <w:r>
              <w:rPr>
                <w:rFonts w:ascii="Arial" w:hAnsi="Arial" w:cs="Arial"/>
                <w:sz w:val="20"/>
                <w:szCs w:val="20"/>
              </w:rPr>
              <w:lastRenderedPageBreak/>
              <w:t>familiar</w:t>
            </w:r>
          </w:p>
        </w:tc>
        <w:tc>
          <w:tcPr>
            <w:tcW w:w="155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 xml:space="preserve">No fue </w:t>
            </w:r>
            <w:r>
              <w:rPr>
                <w:rFonts w:ascii="Arial" w:hAnsi="Arial" w:cs="Arial"/>
                <w:sz w:val="20"/>
                <w:szCs w:val="20"/>
              </w:rPr>
              <w:lastRenderedPageBreak/>
              <w:t>efectiva</w:t>
            </w:r>
          </w:p>
        </w:tc>
        <w:tc>
          <w:tcPr>
            <w:tcW w:w="5954"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lastRenderedPageBreak/>
              <w:t xml:space="preserve">No se pudieron realizar la mayoría de las técnicas porque, en algunos casos, no se contó con el apoyo de </w:t>
            </w:r>
            <w:r>
              <w:rPr>
                <w:rFonts w:ascii="Arial" w:hAnsi="Arial" w:cs="Arial"/>
                <w:sz w:val="20"/>
                <w:szCs w:val="20"/>
              </w:rPr>
              <w:lastRenderedPageBreak/>
              <w:t>la familia</w:t>
            </w:r>
          </w:p>
        </w:tc>
      </w:tr>
      <w:tr w:rsidR="00C37210" w:rsidTr="00C37210">
        <w:tc>
          <w:tcPr>
            <w:tcW w:w="0" w:type="auto"/>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sz w:val="20"/>
                <w:szCs w:val="20"/>
              </w:rPr>
            </w:pPr>
          </w:p>
        </w:tc>
        <w:tc>
          <w:tcPr>
            <w:tcW w:w="2835"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Proyecto de vida</w:t>
            </w:r>
          </w:p>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Día libre (distracción)</w:t>
            </w:r>
          </w:p>
          <w:p w:rsidR="00C37210" w:rsidRDefault="00C37210" w:rsidP="00C37210">
            <w:pPr>
              <w:pStyle w:val="Prrafodelista"/>
              <w:numPr>
                <w:ilvl w:val="0"/>
                <w:numId w:val="50"/>
              </w:numPr>
              <w:rPr>
                <w:rFonts w:ascii="Arial" w:hAnsi="Arial" w:cs="Arial"/>
                <w:sz w:val="20"/>
                <w:szCs w:val="20"/>
              </w:rPr>
            </w:pPr>
            <w:r>
              <w:rPr>
                <w:rFonts w:ascii="Arial" w:hAnsi="Arial" w:cs="Arial"/>
                <w:sz w:val="20"/>
                <w:szCs w:val="20"/>
              </w:rPr>
              <w:t xml:space="preserve">Práctica de ejercicio físico </w:t>
            </w:r>
          </w:p>
        </w:tc>
        <w:tc>
          <w:tcPr>
            <w:tcW w:w="1701"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ind w:left="360"/>
              <w:jc w:val="center"/>
              <w:rPr>
                <w:rFonts w:ascii="Arial" w:hAnsi="Arial" w:cs="Arial"/>
                <w:sz w:val="20"/>
                <w:szCs w:val="20"/>
              </w:rPr>
            </w:pPr>
            <w:r>
              <w:rPr>
                <w:rFonts w:ascii="Arial" w:hAnsi="Arial" w:cs="Arial"/>
                <w:sz w:val="20"/>
                <w:szCs w:val="20"/>
              </w:rPr>
              <w:t>autoestima</w:t>
            </w:r>
          </w:p>
        </w:tc>
        <w:tc>
          <w:tcPr>
            <w:tcW w:w="155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center"/>
              <w:rPr>
                <w:rFonts w:ascii="Arial" w:hAnsi="Arial" w:cs="Arial"/>
                <w:sz w:val="20"/>
                <w:szCs w:val="20"/>
              </w:rPr>
            </w:pPr>
            <w:r>
              <w:rPr>
                <w:rFonts w:ascii="Arial" w:hAnsi="Arial" w:cs="Arial"/>
                <w:sz w:val="20"/>
                <w:szCs w:val="20"/>
              </w:rPr>
              <w:t>Si fue efectiva</w:t>
            </w:r>
          </w:p>
        </w:tc>
        <w:tc>
          <w:tcPr>
            <w:tcW w:w="5954"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jc w:val="both"/>
              <w:rPr>
                <w:rFonts w:ascii="Arial" w:hAnsi="Arial" w:cs="Arial"/>
                <w:sz w:val="20"/>
                <w:szCs w:val="20"/>
              </w:rPr>
            </w:pPr>
            <w:r>
              <w:rPr>
                <w:rFonts w:ascii="Arial" w:hAnsi="Arial" w:cs="Arial"/>
                <w:sz w:val="20"/>
                <w:szCs w:val="20"/>
              </w:rPr>
              <w:t>Las personas lograron incrementar la seguridad en sí mismas y mejoraron su imagen y autoconcepto. El proyecto de superación personal, les sirvió para darse cuenta de que para lograr sus metas solo se requiere de pequeños pasos. Las técnicas del día libre y el ejercicio físico, les sirvieron a las personas como distracción  y les ayudo a mejorar su estado de ánimo.</w:t>
            </w:r>
          </w:p>
        </w:tc>
      </w:tr>
    </w:tbl>
    <w:p w:rsidR="00C37210" w:rsidRDefault="00C37210" w:rsidP="00C37210">
      <w:pPr>
        <w:spacing w:line="480" w:lineRule="auto"/>
        <w:jc w:val="center"/>
        <w:rPr>
          <w:rFonts w:ascii="Arial" w:hAnsi="Arial" w:cs="Arial"/>
          <w:b/>
          <w:sz w:val="24"/>
          <w:szCs w:val="24"/>
          <w:u w:val="single"/>
        </w:rPr>
      </w:pPr>
      <w:r>
        <w:rPr>
          <w:rFonts w:ascii="Arial" w:hAnsi="Arial" w:cs="Arial"/>
          <w:b/>
          <w:sz w:val="24"/>
          <w:szCs w:val="24"/>
          <w:u w:val="single"/>
        </w:rPr>
        <w:t>Análisis del año 2010</w:t>
      </w:r>
    </w:p>
    <w:p w:rsidR="00C37210" w:rsidRDefault="00C37210" w:rsidP="00C37210">
      <w:pPr>
        <w:spacing w:line="480" w:lineRule="auto"/>
        <w:jc w:val="both"/>
        <w:rPr>
          <w:rFonts w:ascii="Arial" w:hAnsi="Arial" w:cs="Arial"/>
          <w:sz w:val="24"/>
          <w:szCs w:val="24"/>
        </w:rPr>
      </w:pPr>
      <w:r>
        <w:rPr>
          <w:rFonts w:ascii="Arial" w:hAnsi="Arial" w:cs="Arial"/>
          <w:sz w:val="24"/>
          <w:szCs w:val="24"/>
        </w:rPr>
        <w:t xml:space="preserve">Las áreas de ansiedad, cognitivo y autoestima arrojaron resultados efectivos después de la aplicación de las técnicas. Para disminuir la ansiedad, las técnicas más efectivas fueron las de relajación ya que ayudaron a la persona a mantenerse en un estado tranquilo y pacífico. Al mismo tiempo, la persona aprendió a detectar los pensamientos que le causaban daño (Irracionales), y los cambio por unos positivos y adecuados que no les causaban molestia alguna. </w:t>
      </w:r>
    </w:p>
    <w:p w:rsidR="00C37210" w:rsidRDefault="00C37210" w:rsidP="00C37210">
      <w:pPr>
        <w:spacing w:line="480" w:lineRule="auto"/>
        <w:jc w:val="both"/>
        <w:rPr>
          <w:rFonts w:ascii="Arial" w:hAnsi="Arial" w:cs="Arial"/>
          <w:sz w:val="24"/>
          <w:szCs w:val="24"/>
        </w:rPr>
      </w:pPr>
      <w:r>
        <w:rPr>
          <w:rFonts w:ascii="Arial" w:hAnsi="Arial" w:cs="Arial"/>
          <w:sz w:val="24"/>
          <w:szCs w:val="24"/>
        </w:rPr>
        <w:t>Las técnicas de autoestima como el proyecto de vida y día libre, ayudaron a las personas a incrementar su seguridad en sí mismas y su autoestima, también les sirvieron como distracción, lo cual ayudo a mejorar su estado de ánimo.</w:t>
      </w:r>
    </w:p>
    <w:p w:rsidR="00C37210" w:rsidRDefault="00C37210" w:rsidP="00C37210">
      <w:pPr>
        <w:spacing w:line="480" w:lineRule="auto"/>
        <w:jc w:val="both"/>
        <w:rPr>
          <w:rFonts w:ascii="Arial" w:hAnsi="Arial" w:cs="Arial"/>
          <w:sz w:val="24"/>
          <w:szCs w:val="24"/>
        </w:rPr>
      </w:pPr>
      <w:r>
        <w:rPr>
          <w:rFonts w:ascii="Arial" w:hAnsi="Arial" w:cs="Arial"/>
          <w:sz w:val="24"/>
          <w:szCs w:val="24"/>
        </w:rPr>
        <w:t>El área que no logro efectividad fue la familiar, ya que en la mayoría de los casos no se contó con el apoyo de las familias para realizar las técnicas.</w:t>
      </w:r>
    </w:p>
    <w:p w:rsidR="00C37210" w:rsidRPr="00D432D1" w:rsidRDefault="00C37210" w:rsidP="00C37210">
      <w:pPr>
        <w:spacing w:line="480" w:lineRule="auto"/>
        <w:jc w:val="both"/>
        <w:rPr>
          <w:rFonts w:ascii="Arial" w:hAnsi="Arial" w:cs="Arial"/>
          <w:sz w:val="24"/>
          <w:szCs w:val="24"/>
        </w:rPr>
      </w:pPr>
    </w:p>
    <w:p w:rsidR="00C37210" w:rsidRDefault="00B7687F" w:rsidP="00C37210">
      <w:pPr>
        <w:jc w:val="center"/>
        <w:rPr>
          <w:rFonts w:ascii="Arial" w:hAnsi="Arial" w:cs="Arial"/>
          <w:b/>
          <w:sz w:val="24"/>
          <w:szCs w:val="24"/>
        </w:rPr>
      </w:pPr>
      <w:r>
        <w:rPr>
          <w:rFonts w:ascii="Arial" w:hAnsi="Arial" w:cs="Arial"/>
          <w:b/>
          <w:sz w:val="24"/>
          <w:szCs w:val="24"/>
        </w:rPr>
        <w:lastRenderedPageBreak/>
        <w:t>ESTADOS DE ÁNIMO BAJO  2006</w:t>
      </w:r>
    </w:p>
    <w:tbl>
      <w:tblPr>
        <w:tblW w:w="0" w:type="auto"/>
        <w:tbl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insideH w:val="double" w:sz="4" w:space="0" w:color="31849B" w:themeColor="accent5" w:themeShade="BF"/>
          <w:insideV w:val="double" w:sz="4" w:space="0" w:color="31849B" w:themeColor="accent5" w:themeShade="BF"/>
        </w:tblBorders>
        <w:tblLook w:val="04A0"/>
      </w:tblPr>
      <w:tblGrid>
        <w:gridCol w:w="2375"/>
        <w:gridCol w:w="2694"/>
        <w:gridCol w:w="1701"/>
        <w:gridCol w:w="2126"/>
        <w:gridCol w:w="4324"/>
      </w:tblGrid>
      <w:tr w:rsidR="00C37210" w:rsidTr="00C37210">
        <w:tc>
          <w:tcPr>
            <w:tcW w:w="2376"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UNIDAD DE SALUD</w:t>
            </w:r>
          </w:p>
        </w:tc>
        <w:tc>
          <w:tcPr>
            <w:tcW w:w="2694"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 xml:space="preserve">TÉCNICAS </w:t>
            </w:r>
          </w:p>
        </w:tc>
        <w:tc>
          <w:tcPr>
            <w:tcW w:w="1701"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ÁREAS</w:t>
            </w:r>
          </w:p>
        </w:tc>
        <w:tc>
          <w:tcPr>
            <w:tcW w:w="2126"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 xml:space="preserve">EFECTIVIDAD </w:t>
            </w:r>
          </w:p>
        </w:tc>
        <w:tc>
          <w:tcPr>
            <w:tcW w:w="4325"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Pr="00D432D1" w:rsidRDefault="00C37210" w:rsidP="00C37210">
            <w:pPr>
              <w:jc w:val="center"/>
              <w:rPr>
                <w:rFonts w:ascii="Arial" w:hAnsi="Arial" w:cs="Arial"/>
                <w:b/>
                <w:sz w:val="18"/>
                <w:szCs w:val="18"/>
              </w:rPr>
            </w:pPr>
            <w:r w:rsidRPr="00D432D1">
              <w:rPr>
                <w:rFonts w:ascii="Arial" w:hAnsi="Arial" w:cs="Arial"/>
                <w:b/>
                <w:sz w:val="18"/>
                <w:szCs w:val="18"/>
              </w:rPr>
              <w:t>RESULTADOS</w:t>
            </w:r>
          </w:p>
        </w:tc>
      </w:tr>
      <w:tr w:rsidR="00C37210" w:rsidTr="00C37210">
        <w:tc>
          <w:tcPr>
            <w:tcW w:w="2376" w:type="dxa"/>
            <w:vMerge w:val="restart"/>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tcPr>
          <w:p w:rsidR="00C37210" w:rsidRPr="00D432D1" w:rsidRDefault="00C37210" w:rsidP="00C37210">
            <w:pPr>
              <w:rPr>
                <w:rFonts w:ascii="Arial" w:hAnsi="Arial" w:cs="Arial"/>
                <w:sz w:val="20"/>
                <w:szCs w:val="20"/>
              </w:rPr>
            </w:pPr>
          </w:p>
          <w:p w:rsidR="00C37210" w:rsidRDefault="00C37210" w:rsidP="00C37210">
            <w:pPr>
              <w:rPr>
                <w:rFonts w:ascii="Arial" w:hAnsi="Arial" w:cs="Arial"/>
                <w:b/>
                <w:sz w:val="20"/>
                <w:szCs w:val="20"/>
              </w:rPr>
            </w:pPr>
            <w:r w:rsidRPr="00D432D1">
              <w:rPr>
                <w:rFonts w:ascii="Arial" w:hAnsi="Arial" w:cs="Arial"/>
                <w:sz w:val="20"/>
                <w:szCs w:val="20"/>
              </w:rPr>
              <w:t>1.Barrio Lourdes</w:t>
            </w:r>
          </w:p>
        </w:tc>
        <w:tc>
          <w:tcPr>
            <w:tcW w:w="2694"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Default="00C37210" w:rsidP="00C37210">
            <w:pPr>
              <w:pStyle w:val="Prrafodelista"/>
              <w:numPr>
                <w:ilvl w:val="0"/>
                <w:numId w:val="22"/>
              </w:numPr>
              <w:ind w:left="317" w:hanging="283"/>
              <w:rPr>
                <w:rFonts w:ascii="Arial" w:hAnsi="Arial" w:cs="Arial"/>
                <w:sz w:val="20"/>
                <w:szCs w:val="20"/>
              </w:rPr>
            </w:pPr>
            <w:r>
              <w:rPr>
                <w:rFonts w:ascii="Arial" w:hAnsi="Arial" w:cs="Arial"/>
                <w:sz w:val="20"/>
                <w:szCs w:val="20"/>
              </w:rPr>
              <w:t xml:space="preserve">Autoconocimiento  </w:t>
            </w:r>
          </w:p>
          <w:p w:rsidR="00C37210" w:rsidRDefault="00C37210" w:rsidP="00C37210">
            <w:pPr>
              <w:pStyle w:val="Prrafodelista"/>
              <w:numPr>
                <w:ilvl w:val="0"/>
                <w:numId w:val="22"/>
              </w:numPr>
              <w:ind w:left="317" w:hanging="283"/>
              <w:rPr>
                <w:rFonts w:ascii="Arial" w:hAnsi="Arial" w:cs="Arial"/>
                <w:sz w:val="20"/>
                <w:szCs w:val="20"/>
              </w:rPr>
            </w:pPr>
            <w:r>
              <w:rPr>
                <w:rFonts w:ascii="Arial" w:hAnsi="Arial" w:cs="Arial"/>
                <w:sz w:val="20"/>
                <w:szCs w:val="20"/>
              </w:rPr>
              <w:t>El espejo</w:t>
            </w:r>
          </w:p>
        </w:tc>
        <w:tc>
          <w:tcPr>
            <w:tcW w:w="1701"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Default="00C37210" w:rsidP="00C37210">
            <w:pPr>
              <w:rPr>
                <w:rFonts w:ascii="Arial" w:hAnsi="Arial" w:cs="Arial"/>
                <w:sz w:val="20"/>
                <w:szCs w:val="20"/>
              </w:rPr>
            </w:pPr>
            <w:r>
              <w:rPr>
                <w:rFonts w:ascii="Arial" w:hAnsi="Arial" w:cs="Arial"/>
                <w:sz w:val="20"/>
                <w:szCs w:val="20"/>
              </w:rPr>
              <w:t xml:space="preserve">Autoestima </w:t>
            </w:r>
          </w:p>
        </w:tc>
        <w:tc>
          <w:tcPr>
            <w:tcW w:w="2126"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Default="00C37210" w:rsidP="00C37210">
            <w:pPr>
              <w:jc w:val="both"/>
              <w:rPr>
                <w:rFonts w:ascii="Arial" w:hAnsi="Arial" w:cs="Arial"/>
                <w:sz w:val="20"/>
                <w:szCs w:val="20"/>
              </w:rPr>
            </w:pPr>
            <w:r>
              <w:rPr>
                <w:rFonts w:ascii="Arial" w:hAnsi="Arial" w:cs="Arial"/>
                <w:sz w:val="20"/>
                <w:szCs w:val="20"/>
              </w:rPr>
              <w:t xml:space="preserve">Si fue efectivo </w:t>
            </w:r>
          </w:p>
        </w:tc>
        <w:tc>
          <w:tcPr>
            <w:tcW w:w="4325"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Default="00C37210" w:rsidP="00C37210">
            <w:pPr>
              <w:jc w:val="both"/>
              <w:rPr>
                <w:rFonts w:ascii="Arial" w:hAnsi="Arial" w:cs="Arial"/>
                <w:sz w:val="20"/>
                <w:szCs w:val="20"/>
              </w:rPr>
            </w:pPr>
            <w:r>
              <w:rPr>
                <w:rFonts w:ascii="Arial" w:hAnsi="Arial" w:cs="Arial"/>
                <w:sz w:val="20"/>
                <w:szCs w:val="20"/>
              </w:rPr>
              <w:t xml:space="preserve">Se logró asumir nuevos compromisos, asumiendo nuevas expectativas para mejorar su situación. </w:t>
            </w:r>
          </w:p>
        </w:tc>
      </w:tr>
      <w:tr w:rsidR="00C37210" w:rsidTr="00C37210">
        <w:tc>
          <w:tcPr>
            <w:tcW w:w="0" w:type="auto"/>
            <w:vMerge/>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vAlign w:val="center"/>
            <w:hideMark/>
          </w:tcPr>
          <w:p w:rsidR="00C37210" w:rsidRDefault="00C37210" w:rsidP="00C37210">
            <w:pPr>
              <w:spacing w:after="0" w:line="240" w:lineRule="auto"/>
              <w:rPr>
                <w:rFonts w:ascii="Arial" w:hAnsi="Arial" w:cs="Arial"/>
                <w:b/>
                <w:sz w:val="20"/>
                <w:szCs w:val="20"/>
              </w:rPr>
            </w:pPr>
          </w:p>
        </w:tc>
        <w:tc>
          <w:tcPr>
            <w:tcW w:w="2694"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tcPr>
          <w:p w:rsidR="00C37210" w:rsidRDefault="00C37210" w:rsidP="00C37210">
            <w:pPr>
              <w:pStyle w:val="Prrafodelista"/>
              <w:ind w:left="317"/>
              <w:rPr>
                <w:rFonts w:ascii="Arial" w:hAnsi="Arial" w:cs="Arial"/>
                <w:sz w:val="20"/>
                <w:szCs w:val="20"/>
              </w:rPr>
            </w:pPr>
          </w:p>
          <w:p w:rsidR="00C37210" w:rsidRDefault="00C37210" w:rsidP="00C37210">
            <w:pPr>
              <w:pStyle w:val="Prrafodelista"/>
              <w:numPr>
                <w:ilvl w:val="0"/>
                <w:numId w:val="22"/>
              </w:numPr>
              <w:ind w:left="317" w:hanging="283"/>
              <w:rPr>
                <w:rFonts w:ascii="Arial" w:hAnsi="Arial" w:cs="Arial"/>
                <w:sz w:val="20"/>
                <w:szCs w:val="20"/>
              </w:rPr>
            </w:pPr>
            <w:r>
              <w:rPr>
                <w:rFonts w:ascii="Arial" w:hAnsi="Arial" w:cs="Arial"/>
                <w:sz w:val="20"/>
                <w:szCs w:val="20"/>
              </w:rPr>
              <w:t>Detención del pensamiento</w:t>
            </w:r>
          </w:p>
          <w:p w:rsidR="00C37210" w:rsidRDefault="00C37210" w:rsidP="00C37210">
            <w:pPr>
              <w:pStyle w:val="Prrafodelista"/>
              <w:numPr>
                <w:ilvl w:val="0"/>
                <w:numId w:val="22"/>
              </w:numPr>
              <w:ind w:left="317" w:hanging="283"/>
              <w:rPr>
                <w:rFonts w:ascii="Arial" w:hAnsi="Arial" w:cs="Arial"/>
                <w:sz w:val="20"/>
                <w:szCs w:val="20"/>
              </w:rPr>
            </w:pPr>
            <w:r>
              <w:rPr>
                <w:rFonts w:ascii="Arial" w:hAnsi="Arial" w:cs="Arial"/>
                <w:sz w:val="20"/>
                <w:szCs w:val="20"/>
              </w:rPr>
              <w:t>Visión personal</w:t>
            </w:r>
          </w:p>
        </w:tc>
        <w:tc>
          <w:tcPr>
            <w:tcW w:w="1701"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Default="00C37210" w:rsidP="00C37210">
            <w:pPr>
              <w:rPr>
                <w:rFonts w:ascii="Arial" w:hAnsi="Arial" w:cs="Arial"/>
                <w:sz w:val="20"/>
                <w:szCs w:val="20"/>
              </w:rPr>
            </w:pPr>
            <w:r>
              <w:rPr>
                <w:rFonts w:ascii="Arial" w:hAnsi="Arial" w:cs="Arial"/>
                <w:sz w:val="20"/>
                <w:szCs w:val="20"/>
              </w:rPr>
              <w:t>Sexualidad</w:t>
            </w:r>
          </w:p>
        </w:tc>
        <w:tc>
          <w:tcPr>
            <w:tcW w:w="2126"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Default="00C37210" w:rsidP="00C37210">
            <w:pPr>
              <w:jc w:val="both"/>
              <w:rPr>
                <w:rFonts w:ascii="Arial" w:hAnsi="Arial" w:cs="Arial"/>
                <w:sz w:val="20"/>
                <w:szCs w:val="20"/>
              </w:rPr>
            </w:pPr>
            <w:r>
              <w:rPr>
                <w:rFonts w:ascii="Arial" w:hAnsi="Arial" w:cs="Arial"/>
                <w:sz w:val="20"/>
                <w:szCs w:val="20"/>
              </w:rPr>
              <w:t xml:space="preserve">Si fue efectivo </w:t>
            </w:r>
          </w:p>
        </w:tc>
        <w:tc>
          <w:tcPr>
            <w:tcW w:w="4325" w:type="dxa"/>
            <w:tcBorders>
              <w:top w:val="double" w:sz="4" w:space="0" w:color="31849B" w:themeColor="accent5" w:themeShade="BF"/>
              <w:left w:val="double" w:sz="4" w:space="0" w:color="31849B" w:themeColor="accent5" w:themeShade="BF"/>
              <w:bottom w:val="double" w:sz="4" w:space="0" w:color="31849B" w:themeColor="accent5" w:themeShade="BF"/>
              <w:right w:val="double" w:sz="4" w:space="0" w:color="31849B" w:themeColor="accent5" w:themeShade="BF"/>
            </w:tcBorders>
            <w:hideMark/>
          </w:tcPr>
          <w:p w:rsidR="00C37210" w:rsidRDefault="00C37210" w:rsidP="00C37210">
            <w:pPr>
              <w:jc w:val="both"/>
              <w:rPr>
                <w:rFonts w:ascii="Arial" w:hAnsi="Arial" w:cs="Arial"/>
                <w:sz w:val="20"/>
                <w:szCs w:val="20"/>
              </w:rPr>
            </w:pPr>
            <w:r>
              <w:rPr>
                <w:rFonts w:ascii="Arial" w:hAnsi="Arial" w:cs="Arial"/>
                <w:sz w:val="20"/>
                <w:szCs w:val="20"/>
              </w:rPr>
              <w:t>Se logró la reconstrucción de la vida personal y de superación de los hechos de los abusos sufridos, se logró que la persona expresara los sentimientos y pensamientos que estaban incomodando.</w:t>
            </w:r>
          </w:p>
        </w:tc>
      </w:tr>
    </w:tbl>
    <w:p w:rsidR="00C37210" w:rsidRDefault="00C37210" w:rsidP="00C37210"/>
    <w:p w:rsidR="00C37210" w:rsidRDefault="00C37210" w:rsidP="00C37210">
      <w:pPr>
        <w:spacing w:line="480" w:lineRule="auto"/>
        <w:jc w:val="both"/>
        <w:rPr>
          <w:rFonts w:ascii="Arial" w:hAnsi="Arial" w:cs="Arial"/>
          <w:b/>
          <w:sz w:val="24"/>
          <w:szCs w:val="24"/>
        </w:rPr>
      </w:pPr>
      <w:r>
        <w:rPr>
          <w:rFonts w:ascii="Arial" w:hAnsi="Arial" w:cs="Arial"/>
          <w:b/>
          <w:sz w:val="24"/>
          <w:szCs w:val="24"/>
        </w:rPr>
        <w:t>ANALISIS DEL AÑO 2006</w:t>
      </w:r>
    </w:p>
    <w:p w:rsidR="00C37210" w:rsidRDefault="00C37210" w:rsidP="00C37210">
      <w:pPr>
        <w:spacing w:line="480" w:lineRule="auto"/>
        <w:jc w:val="both"/>
        <w:rPr>
          <w:rFonts w:ascii="Arial" w:hAnsi="Arial" w:cs="Arial"/>
          <w:sz w:val="24"/>
          <w:szCs w:val="24"/>
        </w:rPr>
      </w:pPr>
      <w:r>
        <w:rPr>
          <w:rFonts w:ascii="Arial" w:hAnsi="Arial" w:cs="Arial"/>
          <w:sz w:val="24"/>
          <w:szCs w:val="24"/>
        </w:rPr>
        <w:t xml:space="preserve">La problemática estados de ánimo bajo en su plan de tratamiento psicoterapéutico se incorporaron dos áreas: Autoestima y sexualidad de las cuales los resultados obtenidos fueron efectivos, se trabajaron técnicas que permitieron que la persona consultante superara en alguna medida el trauma de violación, reconstruyendo la situación que permitió que se desarrollaran fortalezas y adquieran nuevos  compromisos para su vida. </w:t>
      </w:r>
    </w:p>
    <w:p w:rsidR="00C37210" w:rsidRDefault="00C37210" w:rsidP="00C37210">
      <w:pPr>
        <w:spacing w:line="360" w:lineRule="auto"/>
        <w:jc w:val="both"/>
        <w:rPr>
          <w:rFonts w:ascii="Arial" w:hAnsi="Arial" w:cs="Arial"/>
          <w:b/>
          <w:sz w:val="24"/>
          <w:szCs w:val="24"/>
        </w:rPr>
      </w:pPr>
    </w:p>
    <w:p w:rsidR="00C37210" w:rsidRDefault="00C37210" w:rsidP="00C37210">
      <w:pPr>
        <w:spacing w:line="360" w:lineRule="auto"/>
        <w:jc w:val="both"/>
        <w:rPr>
          <w:rFonts w:ascii="Arial" w:hAnsi="Arial" w:cs="Arial"/>
          <w:b/>
          <w:sz w:val="24"/>
          <w:szCs w:val="24"/>
        </w:rPr>
      </w:pPr>
    </w:p>
    <w:p w:rsidR="00C37210" w:rsidRDefault="00C37210" w:rsidP="00C37210">
      <w:pPr>
        <w:spacing w:line="360" w:lineRule="auto"/>
        <w:jc w:val="both"/>
        <w:rPr>
          <w:rFonts w:ascii="Arial" w:hAnsi="Arial" w:cs="Arial"/>
          <w:b/>
          <w:sz w:val="24"/>
          <w:szCs w:val="24"/>
        </w:rPr>
      </w:pPr>
    </w:p>
    <w:p w:rsidR="00C37210" w:rsidRDefault="00C37210" w:rsidP="00C37210">
      <w:pPr>
        <w:jc w:val="center"/>
        <w:rPr>
          <w:rFonts w:ascii="Arial" w:hAnsi="Arial" w:cs="Arial"/>
          <w:b/>
          <w:sz w:val="24"/>
          <w:szCs w:val="24"/>
        </w:rPr>
      </w:pPr>
      <w:r>
        <w:rPr>
          <w:rFonts w:ascii="Arial" w:hAnsi="Arial" w:cs="Arial"/>
          <w:b/>
          <w:sz w:val="24"/>
          <w:szCs w:val="24"/>
        </w:rPr>
        <w:lastRenderedPageBreak/>
        <w:t>FOBIAS 2010</w:t>
      </w:r>
    </w:p>
    <w:tbl>
      <w:tblPr>
        <w:tblW w:w="0" w:type="auto"/>
        <w:tblBorders>
          <w:top w:val="double" w:sz="4" w:space="0" w:color="4BACC6" w:themeColor="accent5"/>
          <w:left w:val="double" w:sz="4" w:space="0" w:color="4BACC6" w:themeColor="accent5"/>
          <w:bottom w:val="double" w:sz="4" w:space="0" w:color="4BACC6" w:themeColor="accent5"/>
          <w:right w:val="double" w:sz="4" w:space="0" w:color="4BACC6" w:themeColor="accent5"/>
          <w:insideH w:val="double" w:sz="4" w:space="0" w:color="4BACC6" w:themeColor="accent5"/>
          <w:insideV w:val="double" w:sz="4" w:space="0" w:color="4BACC6" w:themeColor="accent5"/>
        </w:tblBorders>
        <w:tblLayout w:type="fixed"/>
        <w:tblLook w:val="04A0"/>
      </w:tblPr>
      <w:tblGrid>
        <w:gridCol w:w="2564"/>
        <w:gridCol w:w="2789"/>
        <w:gridCol w:w="1276"/>
        <w:gridCol w:w="1417"/>
        <w:gridCol w:w="5176"/>
      </w:tblGrid>
      <w:tr w:rsidR="00C37210" w:rsidTr="00C37210">
        <w:tc>
          <w:tcPr>
            <w:tcW w:w="2564"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spacing w:line="240" w:lineRule="auto"/>
              <w:jc w:val="center"/>
              <w:rPr>
                <w:rFonts w:ascii="Arial" w:hAnsi="Arial" w:cs="Arial"/>
                <w:b/>
                <w:sz w:val="18"/>
                <w:szCs w:val="18"/>
              </w:rPr>
            </w:pPr>
            <w:r w:rsidRPr="00D432D1">
              <w:rPr>
                <w:rFonts w:ascii="Arial" w:hAnsi="Arial" w:cs="Arial"/>
                <w:b/>
                <w:sz w:val="18"/>
                <w:szCs w:val="18"/>
              </w:rPr>
              <w:t>UNIDADES DE SALUD</w:t>
            </w:r>
          </w:p>
        </w:tc>
        <w:tc>
          <w:tcPr>
            <w:tcW w:w="278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spacing w:line="240" w:lineRule="auto"/>
              <w:jc w:val="center"/>
              <w:rPr>
                <w:rFonts w:ascii="Arial" w:hAnsi="Arial" w:cs="Arial"/>
                <w:b/>
                <w:sz w:val="18"/>
                <w:szCs w:val="18"/>
              </w:rPr>
            </w:pPr>
            <w:r w:rsidRPr="00D432D1">
              <w:rPr>
                <w:rFonts w:ascii="Arial" w:hAnsi="Arial" w:cs="Arial"/>
                <w:b/>
                <w:sz w:val="18"/>
                <w:szCs w:val="18"/>
              </w:rPr>
              <w:t>TÉCNICA</w:t>
            </w:r>
          </w:p>
        </w:tc>
        <w:tc>
          <w:tcPr>
            <w:tcW w:w="12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spacing w:line="240" w:lineRule="auto"/>
              <w:jc w:val="center"/>
              <w:rPr>
                <w:rFonts w:ascii="Arial" w:hAnsi="Arial" w:cs="Arial"/>
                <w:b/>
                <w:sz w:val="18"/>
                <w:szCs w:val="18"/>
              </w:rPr>
            </w:pPr>
            <w:r w:rsidRPr="00D432D1">
              <w:rPr>
                <w:rFonts w:ascii="Arial" w:hAnsi="Arial" w:cs="Arial"/>
                <w:b/>
                <w:sz w:val="18"/>
                <w:szCs w:val="18"/>
              </w:rPr>
              <w:t>ÁREA</w:t>
            </w: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spacing w:line="240" w:lineRule="auto"/>
              <w:jc w:val="center"/>
              <w:rPr>
                <w:rFonts w:ascii="Arial" w:hAnsi="Arial" w:cs="Arial"/>
                <w:b/>
                <w:sz w:val="18"/>
                <w:szCs w:val="18"/>
              </w:rPr>
            </w:pPr>
            <w:r w:rsidRPr="00D432D1">
              <w:rPr>
                <w:rFonts w:ascii="Arial" w:hAnsi="Arial" w:cs="Arial"/>
                <w:b/>
                <w:sz w:val="18"/>
                <w:szCs w:val="18"/>
              </w:rPr>
              <w:t xml:space="preserve">EFECTIVIDAD </w:t>
            </w:r>
          </w:p>
        </w:tc>
        <w:tc>
          <w:tcPr>
            <w:tcW w:w="51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spacing w:line="240" w:lineRule="auto"/>
              <w:jc w:val="center"/>
              <w:rPr>
                <w:rFonts w:ascii="Arial" w:hAnsi="Arial" w:cs="Arial"/>
                <w:b/>
                <w:sz w:val="18"/>
                <w:szCs w:val="18"/>
              </w:rPr>
            </w:pPr>
            <w:r w:rsidRPr="00D432D1">
              <w:rPr>
                <w:rFonts w:ascii="Arial" w:hAnsi="Arial" w:cs="Arial"/>
                <w:b/>
                <w:sz w:val="18"/>
                <w:szCs w:val="18"/>
              </w:rPr>
              <w:t>RESULTADOS</w:t>
            </w:r>
          </w:p>
        </w:tc>
      </w:tr>
      <w:tr w:rsidR="00C37210" w:rsidTr="00C37210">
        <w:tc>
          <w:tcPr>
            <w:tcW w:w="2564" w:type="dxa"/>
            <w:vMerge w:val="restart"/>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spacing w:line="240" w:lineRule="auto"/>
              <w:rPr>
                <w:rFonts w:ascii="Arial" w:hAnsi="Arial" w:cs="Arial"/>
                <w:sz w:val="20"/>
                <w:szCs w:val="20"/>
              </w:rPr>
            </w:pPr>
            <w:r w:rsidRPr="00D432D1">
              <w:rPr>
                <w:rFonts w:ascii="Arial" w:hAnsi="Arial" w:cs="Arial"/>
                <w:sz w:val="20"/>
                <w:szCs w:val="20"/>
              </w:rPr>
              <w:t>1. Dulce nombre de María</w:t>
            </w:r>
          </w:p>
          <w:p w:rsidR="00C37210" w:rsidRPr="00D432D1" w:rsidRDefault="00C37210" w:rsidP="00C37210">
            <w:pPr>
              <w:spacing w:line="240" w:lineRule="auto"/>
              <w:rPr>
                <w:rFonts w:ascii="Arial" w:hAnsi="Arial" w:cs="Arial"/>
                <w:sz w:val="20"/>
                <w:szCs w:val="20"/>
              </w:rPr>
            </w:pPr>
            <w:r w:rsidRPr="00D432D1">
              <w:rPr>
                <w:rFonts w:ascii="Arial" w:hAnsi="Arial" w:cs="Arial"/>
                <w:sz w:val="20"/>
                <w:szCs w:val="20"/>
              </w:rPr>
              <w:t>2. Santa Lucía</w:t>
            </w:r>
          </w:p>
          <w:p w:rsidR="00C37210" w:rsidRPr="00D432D1" w:rsidRDefault="00C37210" w:rsidP="00C37210">
            <w:pPr>
              <w:spacing w:line="240" w:lineRule="auto"/>
              <w:rPr>
                <w:rFonts w:ascii="Arial" w:hAnsi="Arial" w:cs="Arial"/>
                <w:sz w:val="20"/>
                <w:szCs w:val="20"/>
              </w:rPr>
            </w:pPr>
            <w:r w:rsidRPr="00D432D1">
              <w:rPr>
                <w:rFonts w:ascii="Arial" w:hAnsi="Arial" w:cs="Arial"/>
                <w:sz w:val="20"/>
                <w:szCs w:val="20"/>
              </w:rPr>
              <w:t>3. Ciudad delgado</w:t>
            </w:r>
          </w:p>
        </w:tc>
        <w:tc>
          <w:tcPr>
            <w:tcW w:w="278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Pr="00D432D1" w:rsidRDefault="00C37210" w:rsidP="00C37210">
            <w:pPr>
              <w:spacing w:line="240" w:lineRule="auto"/>
              <w:rPr>
                <w:rFonts w:ascii="Arial" w:hAnsi="Arial" w:cs="Arial"/>
                <w:sz w:val="20"/>
                <w:szCs w:val="20"/>
              </w:rPr>
            </w:pPr>
          </w:p>
          <w:p w:rsidR="00C37210" w:rsidRPr="00D432D1" w:rsidRDefault="00C37210" w:rsidP="00C37210">
            <w:pPr>
              <w:pStyle w:val="Prrafodelista"/>
              <w:numPr>
                <w:ilvl w:val="0"/>
                <w:numId w:val="30"/>
              </w:numPr>
              <w:spacing w:line="240" w:lineRule="auto"/>
              <w:rPr>
                <w:rFonts w:ascii="Arial" w:hAnsi="Arial" w:cs="Arial"/>
                <w:sz w:val="20"/>
                <w:szCs w:val="20"/>
              </w:rPr>
            </w:pPr>
            <w:r w:rsidRPr="00D432D1">
              <w:rPr>
                <w:rFonts w:ascii="Arial" w:hAnsi="Arial" w:cs="Arial"/>
                <w:sz w:val="20"/>
                <w:szCs w:val="20"/>
              </w:rPr>
              <w:t>Relajación progresiva</w:t>
            </w:r>
          </w:p>
          <w:p w:rsidR="00C37210" w:rsidRPr="00D432D1" w:rsidRDefault="00C37210" w:rsidP="00C37210">
            <w:pPr>
              <w:pStyle w:val="Prrafodelista"/>
              <w:numPr>
                <w:ilvl w:val="0"/>
                <w:numId w:val="30"/>
              </w:numPr>
              <w:spacing w:line="240" w:lineRule="auto"/>
              <w:rPr>
                <w:rFonts w:ascii="Arial" w:hAnsi="Arial" w:cs="Arial"/>
                <w:sz w:val="20"/>
                <w:szCs w:val="20"/>
              </w:rPr>
            </w:pPr>
            <w:r w:rsidRPr="00D432D1">
              <w:rPr>
                <w:rFonts w:ascii="Arial" w:hAnsi="Arial" w:cs="Arial"/>
                <w:sz w:val="20"/>
                <w:szCs w:val="20"/>
              </w:rPr>
              <w:t>Expresión Metafórica</w:t>
            </w:r>
          </w:p>
        </w:tc>
        <w:tc>
          <w:tcPr>
            <w:tcW w:w="12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spacing w:line="240" w:lineRule="auto"/>
              <w:rPr>
                <w:rFonts w:ascii="Arial" w:hAnsi="Arial" w:cs="Arial"/>
                <w:sz w:val="20"/>
                <w:szCs w:val="20"/>
              </w:rPr>
            </w:pPr>
            <w:r w:rsidRPr="00D432D1">
              <w:rPr>
                <w:rFonts w:ascii="Arial" w:hAnsi="Arial" w:cs="Arial"/>
                <w:sz w:val="20"/>
                <w:szCs w:val="20"/>
              </w:rPr>
              <w:t>Emocional</w:t>
            </w: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spacing w:line="240" w:lineRule="auto"/>
              <w:jc w:val="center"/>
              <w:rPr>
                <w:rFonts w:ascii="Arial" w:hAnsi="Arial" w:cs="Arial"/>
                <w:sz w:val="20"/>
                <w:szCs w:val="20"/>
              </w:rPr>
            </w:pPr>
            <w:r w:rsidRPr="00D432D1">
              <w:rPr>
                <w:rFonts w:ascii="Arial" w:hAnsi="Arial" w:cs="Arial"/>
                <w:sz w:val="20"/>
                <w:szCs w:val="20"/>
              </w:rPr>
              <w:t>Si fue efectiva</w:t>
            </w:r>
          </w:p>
        </w:tc>
        <w:tc>
          <w:tcPr>
            <w:tcW w:w="51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Pr="00D432D1" w:rsidRDefault="00C37210" w:rsidP="00C37210">
            <w:pPr>
              <w:spacing w:line="240" w:lineRule="auto"/>
              <w:jc w:val="both"/>
              <w:rPr>
                <w:rFonts w:ascii="Arial" w:hAnsi="Arial" w:cs="Arial"/>
                <w:sz w:val="20"/>
                <w:szCs w:val="20"/>
              </w:rPr>
            </w:pPr>
            <w:r w:rsidRPr="00D432D1">
              <w:rPr>
                <w:rFonts w:ascii="Arial" w:hAnsi="Arial" w:cs="Arial"/>
                <w:sz w:val="20"/>
                <w:szCs w:val="20"/>
              </w:rPr>
              <w:t>Esta área fue útil para que las personas aprendieran a manejar adecuadamente las emociones producidas por los temores excesivos.</w:t>
            </w:r>
          </w:p>
        </w:tc>
      </w:tr>
      <w:tr w:rsidR="00C37210" w:rsidTr="00C37210">
        <w:tc>
          <w:tcPr>
            <w:tcW w:w="2564" w:type="dxa"/>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sz w:val="20"/>
                <w:szCs w:val="20"/>
              </w:rPr>
            </w:pPr>
          </w:p>
        </w:tc>
        <w:tc>
          <w:tcPr>
            <w:tcW w:w="278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43"/>
              </w:numPr>
              <w:spacing w:line="240" w:lineRule="auto"/>
              <w:rPr>
                <w:rFonts w:ascii="Arial" w:hAnsi="Arial" w:cs="Arial"/>
                <w:sz w:val="20"/>
                <w:szCs w:val="20"/>
              </w:rPr>
            </w:pPr>
            <w:r>
              <w:rPr>
                <w:rFonts w:ascii="Arial" w:hAnsi="Arial" w:cs="Arial"/>
                <w:sz w:val="20"/>
                <w:szCs w:val="20"/>
              </w:rPr>
              <w:t>Relajación progresiva</w:t>
            </w:r>
          </w:p>
          <w:p w:rsidR="00C37210" w:rsidRDefault="00C37210" w:rsidP="00C37210">
            <w:pPr>
              <w:pStyle w:val="Prrafodelista"/>
              <w:numPr>
                <w:ilvl w:val="0"/>
                <w:numId w:val="43"/>
              </w:numPr>
              <w:spacing w:line="240" w:lineRule="auto"/>
              <w:rPr>
                <w:rFonts w:ascii="Arial" w:hAnsi="Arial" w:cs="Arial"/>
                <w:sz w:val="20"/>
                <w:szCs w:val="20"/>
              </w:rPr>
            </w:pPr>
            <w:r>
              <w:rPr>
                <w:rFonts w:ascii="Arial" w:hAnsi="Arial" w:cs="Arial"/>
                <w:sz w:val="20"/>
                <w:szCs w:val="20"/>
              </w:rPr>
              <w:t>Visualización  con Imágenes</w:t>
            </w:r>
          </w:p>
          <w:p w:rsidR="00C37210" w:rsidRDefault="00C37210" w:rsidP="00C37210">
            <w:pPr>
              <w:pStyle w:val="Prrafodelista"/>
              <w:numPr>
                <w:ilvl w:val="0"/>
                <w:numId w:val="43"/>
              </w:numPr>
              <w:spacing w:line="240" w:lineRule="auto"/>
              <w:rPr>
                <w:rFonts w:ascii="Arial" w:hAnsi="Arial" w:cs="Arial"/>
                <w:sz w:val="20"/>
                <w:szCs w:val="20"/>
              </w:rPr>
            </w:pPr>
            <w:r>
              <w:rPr>
                <w:rFonts w:ascii="Arial" w:hAnsi="Arial" w:cs="Arial"/>
                <w:sz w:val="20"/>
                <w:szCs w:val="20"/>
              </w:rPr>
              <w:t xml:space="preserve">Desensibilización Sistemática </w:t>
            </w:r>
          </w:p>
        </w:tc>
        <w:tc>
          <w:tcPr>
            <w:tcW w:w="12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spacing w:line="240" w:lineRule="auto"/>
              <w:rPr>
                <w:rFonts w:ascii="Arial" w:hAnsi="Arial" w:cs="Arial"/>
                <w:sz w:val="20"/>
                <w:szCs w:val="20"/>
              </w:rPr>
            </w:pPr>
            <w:r>
              <w:rPr>
                <w:rFonts w:ascii="Arial" w:hAnsi="Arial" w:cs="Arial"/>
                <w:sz w:val="20"/>
                <w:szCs w:val="20"/>
              </w:rPr>
              <w:t xml:space="preserve">Ansiedad </w:t>
            </w: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spacing w:line="240" w:lineRule="auto"/>
              <w:jc w:val="center"/>
              <w:rPr>
                <w:rFonts w:ascii="Arial" w:hAnsi="Arial" w:cs="Arial"/>
                <w:sz w:val="20"/>
                <w:szCs w:val="20"/>
              </w:rPr>
            </w:pPr>
          </w:p>
        </w:tc>
        <w:tc>
          <w:tcPr>
            <w:tcW w:w="51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spacing w:line="240" w:lineRule="auto"/>
              <w:jc w:val="both"/>
              <w:rPr>
                <w:rFonts w:ascii="Arial" w:hAnsi="Arial" w:cs="Arial"/>
                <w:sz w:val="20"/>
                <w:szCs w:val="20"/>
              </w:rPr>
            </w:pPr>
            <w:r>
              <w:rPr>
                <w:rFonts w:ascii="Arial" w:hAnsi="Arial" w:cs="Arial"/>
                <w:sz w:val="20"/>
                <w:szCs w:val="20"/>
              </w:rPr>
              <w:t>No se encontraron resultados en esta área.</w:t>
            </w:r>
          </w:p>
        </w:tc>
      </w:tr>
      <w:tr w:rsidR="00C37210" w:rsidTr="00C37210">
        <w:tc>
          <w:tcPr>
            <w:tcW w:w="2564" w:type="dxa"/>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sz w:val="20"/>
                <w:szCs w:val="20"/>
              </w:rPr>
            </w:pPr>
          </w:p>
        </w:tc>
        <w:tc>
          <w:tcPr>
            <w:tcW w:w="278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44"/>
              </w:numPr>
              <w:spacing w:line="240" w:lineRule="auto"/>
              <w:rPr>
                <w:rFonts w:ascii="Arial" w:hAnsi="Arial" w:cs="Arial"/>
                <w:sz w:val="20"/>
                <w:szCs w:val="20"/>
              </w:rPr>
            </w:pPr>
            <w:r>
              <w:rPr>
                <w:rFonts w:ascii="Arial" w:hAnsi="Arial" w:cs="Arial"/>
                <w:sz w:val="20"/>
                <w:szCs w:val="20"/>
              </w:rPr>
              <w:t>Súper Estrella</w:t>
            </w:r>
          </w:p>
          <w:p w:rsidR="00C37210" w:rsidRDefault="00C37210" w:rsidP="00C37210">
            <w:pPr>
              <w:pStyle w:val="Prrafodelista"/>
              <w:numPr>
                <w:ilvl w:val="0"/>
                <w:numId w:val="44"/>
              </w:numPr>
              <w:spacing w:line="240" w:lineRule="auto"/>
              <w:rPr>
                <w:rFonts w:ascii="Arial" w:hAnsi="Arial" w:cs="Arial"/>
                <w:sz w:val="20"/>
                <w:szCs w:val="20"/>
              </w:rPr>
            </w:pPr>
            <w:r>
              <w:rPr>
                <w:rFonts w:ascii="Arial" w:hAnsi="Arial" w:cs="Arial"/>
                <w:sz w:val="20"/>
                <w:szCs w:val="20"/>
              </w:rPr>
              <w:t>Árbol De Los Logros</w:t>
            </w:r>
          </w:p>
        </w:tc>
        <w:tc>
          <w:tcPr>
            <w:tcW w:w="12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spacing w:line="240" w:lineRule="auto"/>
              <w:rPr>
                <w:rFonts w:ascii="Arial" w:hAnsi="Arial" w:cs="Arial"/>
                <w:sz w:val="20"/>
                <w:szCs w:val="20"/>
              </w:rPr>
            </w:pPr>
            <w:r>
              <w:rPr>
                <w:rFonts w:ascii="Arial" w:hAnsi="Arial" w:cs="Arial"/>
                <w:sz w:val="20"/>
                <w:szCs w:val="20"/>
              </w:rPr>
              <w:t xml:space="preserve">Autoestima </w:t>
            </w: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spacing w:line="240" w:lineRule="auto"/>
              <w:jc w:val="center"/>
              <w:rPr>
                <w:rFonts w:ascii="Arial" w:hAnsi="Arial" w:cs="Arial"/>
                <w:sz w:val="20"/>
                <w:szCs w:val="20"/>
              </w:rPr>
            </w:pPr>
            <w:r>
              <w:rPr>
                <w:rFonts w:ascii="Arial" w:hAnsi="Arial" w:cs="Arial"/>
                <w:sz w:val="20"/>
                <w:szCs w:val="20"/>
              </w:rPr>
              <w:t>Si fue efectiva</w:t>
            </w:r>
          </w:p>
        </w:tc>
        <w:tc>
          <w:tcPr>
            <w:tcW w:w="51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spacing w:line="240" w:lineRule="auto"/>
              <w:jc w:val="both"/>
              <w:rPr>
                <w:rFonts w:ascii="Arial" w:hAnsi="Arial" w:cs="Arial"/>
                <w:sz w:val="20"/>
                <w:szCs w:val="20"/>
              </w:rPr>
            </w:pPr>
            <w:r>
              <w:rPr>
                <w:rFonts w:ascii="Arial" w:hAnsi="Arial" w:cs="Arial"/>
                <w:sz w:val="20"/>
                <w:szCs w:val="20"/>
              </w:rPr>
              <w:t xml:space="preserve">Esta área ayudo a identificar y fortalecer las cualidades que las personas poseen. También sirvió para mejorar su amor propio y su </w:t>
            </w:r>
            <w:r w:rsidR="001A031B">
              <w:rPr>
                <w:rFonts w:ascii="Arial" w:hAnsi="Arial" w:cs="Arial"/>
                <w:sz w:val="20"/>
                <w:szCs w:val="20"/>
              </w:rPr>
              <w:t>auto valía</w:t>
            </w:r>
            <w:r>
              <w:rPr>
                <w:rFonts w:ascii="Arial" w:hAnsi="Arial" w:cs="Arial"/>
                <w:sz w:val="20"/>
                <w:szCs w:val="20"/>
              </w:rPr>
              <w:t xml:space="preserve"> como personas.</w:t>
            </w:r>
          </w:p>
        </w:tc>
      </w:tr>
      <w:tr w:rsidR="00C37210" w:rsidTr="00C37210">
        <w:tc>
          <w:tcPr>
            <w:tcW w:w="2564" w:type="dxa"/>
            <w:vMerge/>
            <w:tcBorders>
              <w:top w:val="double" w:sz="4" w:space="0" w:color="4BACC6" w:themeColor="accent5"/>
              <w:left w:val="double" w:sz="4" w:space="0" w:color="4BACC6" w:themeColor="accent5"/>
              <w:bottom w:val="double" w:sz="4" w:space="0" w:color="4BACC6" w:themeColor="accent5"/>
              <w:right w:val="double" w:sz="4" w:space="0" w:color="4BACC6" w:themeColor="accent5"/>
            </w:tcBorders>
            <w:vAlign w:val="center"/>
            <w:hideMark/>
          </w:tcPr>
          <w:p w:rsidR="00C37210" w:rsidRDefault="00C37210" w:rsidP="00C37210">
            <w:pPr>
              <w:spacing w:after="0" w:line="240" w:lineRule="auto"/>
              <w:rPr>
                <w:rFonts w:ascii="Arial" w:hAnsi="Arial" w:cs="Arial"/>
                <w:sz w:val="20"/>
                <w:szCs w:val="20"/>
              </w:rPr>
            </w:pPr>
          </w:p>
        </w:tc>
        <w:tc>
          <w:tcPr>
            <w:tcW w:w="2789"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pStyle w:val="Prrafodelista"/>
              <w:numPr>
                <w:ilvl w:val="0"/>
                <w:numId w:val="45"/>
              </w:numPr>
              <w:spacing w:line="240" w:lineRule="auto"/>
              <w:rPr>
                <w:rFonts w:ascii="Arial" w:hAnsi="Arial" w:cs="Arial"/>
                <w:sz w:val="20"/>
                <w:szCs w:val="20"/>
              </w:rPr>
            </w:pPr>
            <w:r>
              <w:rPr>
                <w:rFonts w:ascii="Arial" w:hAnsi="Arial" w:cs="Arial"/>
                <w:sz w:val="20"/>
                <w:szCs w:val="20"/>
              </w:rPr>
              <w:t>Entrenamiento en habilidades sociales</w:t>
            </w:r>
          </w:p>
          <w:p w:rsidR="00C37210" w:rsidRDefault="00C37210" w:rsidP="00C37210">
            <w:pPr>
              <w:pStyle w:val="Prrafodelista"/>
              <w:numPr>
                <w:ilvl w:val="0"/>
                <w:numId w:val="45"/>
              </w:numPr>
              <w:spacing w:line="240" w:lineRule="auto"/>
              <w:rPr>
                <w:rFonts w:ascii="Arial" w:hAnsi="Arial" w:cs="Arial"/>
                <w:sz w:val="20"/>
                <w:szCs w:val="20"/>
              </w:rPr>
            </w:pPr>
            <w:r>
              <w:rPr>
                <w:rFonts w:ascii="Arial" w:hAnsi="Arial" w:cs="Arial"/>
                <w:sz w:val="20"/>
                <w:szCs w:val="20"/>
              </w:rPr>
              <w:t xml:space="preserve">Auto Registros </w:t>
            </w:r>
          </w:p>
        </w:tc>
        <w:tc>
          <w:tcPr>
            <w:tcW w:w="12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spacing w:line="240" w:lineRule="auto"/>
              <w:rPr>
                <w:rFonts w:ascii="Arial" w:hAnsi="Arial" w:cs="Arial"/>
                <w:sz w:val="20"/>
                <w:szCs w:val="20"/>
              </w:rPr>
            </w:pPr>
            <w:r>
              <w:rPr>
                <w:rFonts w:ascii="Arial" w:hAnsi="Arial" w:cs="Arial"/>
                <w:sz w:val="20"/>
                <w:szCs w:val="20"/>
              </w:rPr>
              <w:t>Relaciones Interpersonales</w:t>
            </w:r>
          </w:p>
        </w:tc>
        <w:tc>
          <w:tcPr>
            <w:tcW w:w="1417"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tcPr>
          <w:p w:rsidR="00C37210" w:rsidRDefault="00C37210" w:rsidP="00C37210">
            <w:pPr>
              <w:spacing w:line="240" w:lineRule="auto"/>
              <w:jc w:val="center"/>
              <w:rPr>
                <w:rFonts w:ascii="Arial" w:hAnsi="Arial" w:cs="Arial"/>
                <w:sz w:val="20"/>
                <w:szCs w:val="20"/>
              </w:rPr>
            </w:pPr>
          </w:p>
        </w:tc>
        <w:tc>
          <w:tcPr>
            <w:tcW w:w="5176" w:type="dxa"/>
            <w:tcBorders>
              <w:top w:val="double" w:sz="4" w:space="0" w:color="4BACC6" w:themeColor="accent5"/>
              <w:left w:val="double" w:sz="4" w:space="0" w:color="4BACC6" w:themeColor="accent5"/>
              <w:bottom w:val="double" w:sz="4" w:space="0" w:color="4BACC6" w:themeColor="accent5"/>
              <w:right w:val="double" w:sz="4" w:space="0" w:color="4BACC6" w:themeColor="accent5"/>
            </w:tcBorders>
            <w:hideMark/>
          </w:tcPr>
          <w:p w:rsidR="00C37210" w:rsidRDefault="00C37210" w:rsidP="00C37210">
            <w:pPr>
              <w:spacing w:line="240" w:lineRule="auto"/>
              <w:jc w:val="both"/>
              <w:rPr>
                <w:rFonts w:ascii="Arial" w:hAnsi="Arial" w:cs="Arial"/>
                <w:sz w:val="20"/>
                <w:szCs w:val="20"/>
              </w:rPr>
            </w:pPr>
            <w:r>
              <w:rPr>
                <w:rFonts w:ascii="Arial" w:hAnsi="Arial" w:cs="Arial"/>
                <w:sz w:val="20"/>
                <w:szCs w:val="20"/>
              </w:rPr>
              <w:t>No se encontraron resultados en esta área.</w:t>
            </w:r>
          </w:p>
        </w:tc>
      </w:tr>
    </w:tbl>
    <w:p w:rsidR="00C37210" w:rsidRDefault="00C37210" w:rsidP="00C37210">
      <w:pPr>
        <w:rPr>
          <w:rFonts w:ascii="Arial" w:hAnsi="Arial" w:cs="Arial"/>
        </w:rPr>
      </w:pPr>
    </w:p>
    <w:p w:rsidR="00C37210" w:rsidRDefault="00C37210" w:rsidP="00C37210">
      <w:pPr>
        <w:jc w:val="center"/>
        <w:rPr>
          <w:rFonts w:ascii="Arial" w:hAnsi="Arial" w:cs="Arial"/>
          <w:b/>
          <w:sz w:val="24"/>
          <w:szCs w:val="24"/>
          <w:u w:val="single"/>
        </w:rPr>
      </w:pPr>
      <w:r>
        <w:rPr>
          <w:rFonts w:ascii="Arial" w:hAnsi="Arial" w:cs="Arial"/>
          <w:b/>
          <w:sz w:val="24"/>
          <w:szCs w:val="24"/>
          <w:u w:val="single"/>
        </w:rPr>
        <w:t>Análisis del año 2010</w:t>
      </w:r>
    </w:p>
    <w:p w:rsidR="00C37210" w:rsidRDefault="00C37210" w:rsidP="00C37210">
      <w:pPr>
        <w:spacing w:line="360" w:lineRule="auto"/>
        <w:jc w:val="both"/>
        <w:rPr>
          <w:rFonts w:ascii="Arial" w:hAnsi="Arial" w:cs="Arial"/>
          <w:sz w:val="24"/>
          <w:szCs w:val="24"/>
        </w:rPr>
      </w:pPr>
      <w:r>
        <w:rPr>
          <w:rFonts w:ascii="Arial" w:hAnsi="Arial" w:cs="Arial"/>
          <w:sz w:val="24"/>
          <w:szCs w:val="24"/>
        </w:rPr>
        <w:t xml:space="preserve">La problemática de fobias se atendió solamente en el año 2010 en 3 unidades de salud. Se abordó con 4 áreas: emocional, ansiedad, autoestima y relaciones interpersonales. </w:t>
      </w:r>
    </w:p>
    <w:p w:rsidR="00C37210" w:rsidRDefault="00C37210" w:rsidP="00C37210">
      <w:pPr>
        <w:spacing w:line="360" w:lineRule="auto"/>
        <w:jc w:val="both"/>
        <w:rPr>
          <w:rFonts w:ascii="Arial" w:hAnsi="Arial" w:cs="Arial"/>
          <w:sz w:val="24"/>
          <w:szCs w:val="24"/>
        </w:rPr>
        <w:sectPr w:rsidR="00C37210" w:rsidSect="00C37210">
          <w:pgSz w:w="15840" w:h="12240" w:orient="landscape"/>
          <w:pgMar w:top="1701" w:right="1418" w:bottom="1701" w:left="1418" w:header="709" w:footer="709" w:gutter="0"/>
          <w:cols w:space="708"/>
          <w:docGrid w:linePitch="360"/>
        </w:sectPr>
      </w:pPr>
      <w:r>
        <w:rPr>
          <w:rFonts w:ascii="Arial" w:hAnsi="Arial" w:cs="Arial"/>
          <w:sz w:val="24"/>
          <w:szCs w:val="24"/>
        </w:rPr>
        <w:t>El área emocional y autoestima tuvieron resultados efectivos ya que las personas aprendieron a manejar sus miedos y las emociones negativas que estos les provocan. Esto les ayudo a mejorar su autoestima y reconocer y fortalecer sus cualidades y virtudes. En el área de ansiedad y relaciones interpersonale</w:t>
      </w:r>
      <w:r w:rsidR="00B7687F">
        <w:rPr>
          <w:rFonts w:ascii="Arial" w:hAnsi="Arial" w:cs="Arial"/>
          <w:sz w:val="24"/>
          <w:szCs w:val="24"/>
        </w:rPr>
        <w:t>s no se encontraron resultados.</w:t>
      </w:r>
    </w:p>
    <w:p w:rsidR="00930B6E" w:rsidRDefault="00260700" w:rsidP="00B7687F">
      <w:pPr>
        <w:jc w:val="center"/>
        <w:rPr>
          <w:rFonts w:ascii="Arial" w:hAnsi="Arial" w:cs="Arial"/>
          <w:b/>
          <w:sz w:val="24"/>
          <w:szCs w:val="24"/>
          <w:u w:val="single"/>
        </w:rPr>
      </w:pPr>
      <w:r>
        <w:rPr>
          <w:rFonts w:ascii="Arial" w:hAnsi="Arial" w:cs="Arial"/>
          <w:b/>
          <w:sz w:val="24"/>
          <w:szCs w:val="24"/>
        </w:rPr>
        <w:lastRenderedPageBreak/>
        <w:t xml:space="preserve">7.2 </w:t>
      </w:r>
      <w:r>
        <w:rPr>
          <w:rFonts w:ascii="Arial" w:hAnsi="Arial" w:cs="Arial"/>
          <w:b/>
          <w:sz w:val="24"/>
          <w:szCs w:val="24"/>
          <w:u w:val="single"/>
        </w:rPr>
        <w:t>R</w:t>
      </w:r>
      <w:r w:rsidRPr="00260700">
        <w:rPr>
          <w:rFonts w:ascii="Arial" w:hAnsi="Arial" w:cs="Arial"/>
          <w:b/>
          <w:sz w:val="24"/>
          <w:szCs w:val="24"/>
          <w:u w:val="single"/>
        </w:rPr>
        <w:t>esultados de entrevista aplicada a personas  consultantes, que recibieron la atención psicológica</w:t>
      </w:r>
    </w:p>
    <w:p w:rsidR="00773CE9" w:rsidRPr="00530DE0" w:rsidRDefault="00773CE9" w:rsidP="00773CE9">
      <w:pPr>
        <w:spacing w:before="240" w:line="240" w:lineRule="auto"/>
        <w:jc w:val="both"/>
        <w:rPr>
          <w:rFonts w:ascii="Arial" w:hAnsi="Arial" w:cs="Arial"/>
          <w:b/>
          <w:i/>
          <w:sz w:val="24"/>
          <w:szCs w:val="24"/>
        </w:rPr>
      </w:pPr>
      <w:r w:rsidRPr="00530DE0">
        <w:rPr>
          <w:rFonts w:ascii="Arial" w:hAnsi="Arial" w:cs="Arial"/>
          <w:b/>
          <w:i/>
          <w:sz w:val="24"/>
          <w:szCs w:val="24"/>
        </w:rPr>
        <w:t>NUMERO DE ENTREVISTAS REALIZADAS: 50</w:t>
      </w:r>
    </w:p>
    <w:p w:rsidR="00773CE9" w:rsidRPr="00530DE0" w:rsidRDefault="00773CE9" w:rsidP="00394FC5">
      <w:pPr>
        <w:pStyle w:val="Prrafodelista"/>
        <w:numPr>
          <w:ilvl w:val="0"/>
          <w:numId w:val="51"/>
        </w:numPr>
        <w:spacing w:line="240" w:lineRule="auto"/>
        <w:jc w:val="both"/>
        <w:rPr>
          <w:rFonts w:ascii="Arial" w:hAnsi="Arial" w:cs="Arial"/>
          <w:sz w:val="24"/>
          <w:szCs w:val="24"/>
        </w:rPr>
      </w:pPr>
      <w:r w:rsidRPr="00530DE0">
        <w:rPr>
          <w:rFonts w:ascii="Arial" w:hAnsi="Arial" w:cs="Arial"/>
          <w:sz w:val="24"/>
          <w:szCs w:val="24"/>
        </w:rPr>
        <w:t>¿Cuál fue la primera impresión que tubo del psicólogo(a) al inicio de la psicoterapia y si esta impresión cambio en el transcurso de las sesiones?</w:t>
      </w:r>
    </w:p>
    <w:tbl>
      <w:tblPr>
        <w:tblStyle w:val="Cuadrculaclara-nfasis5"/>
        <w:tblpPr w:leftFromText="141" w:rightFromText="141" w:vertAnchor="text" w:horzAnchor="margin" w:tblpXSpec="center" w:tblpY="30"/>
        <w:tblW w:w="0" w:type="auto"/>
        <w:tblLook w:val="04A0"/>
      </w:tblPr>
      <w:tblGrid>
        <w:gridCol w:w="3238"/>
        <w:gridCol w:w="444"/>
        <w:gridCol w:w="782"/>
      </w:tblGrid>
      <w:tr w:rsidR="00773CE9" w:rsidRPr="00530DE0" w:rsidTr="005D238F">
        <w:trPr>
          <w:cnfStyle w:val="100000000000"/>
          <w:trHeight w:val="250"/>
        </w:trPr>
        <w:tc>
          <w:tcPr>
            <w:cnfStyle w:val="001000000000"/>
            <w:tcW w:w="3238" w:type="dxa"/>
          </w:tcPr>
          <w:p w:rsidR="00773CE9" w:rsidRPr="00530DE0" w:rsidRDefault="00773CE9" w:rsidP="005D238F">
            <w:pPr>
              <w:rPr>
                <w:rFonts w:ascii="Arial" w:hAnsi="Arial" w:cs="Arial"/>
                <w:sz w:val="20"/>
                <w:szCs w:val="20"/>
              </w:rPr>
            </w:pPr>
            <w:r w:rsidRPr="00530DE0">
              <w:rPr>
                <w:rFonts w:ascii="Arial" w:hAnsi="Arial" w:cs="Arial"/>
                <w:sz w:val="20"/>
                <w:szCs w:val="20"/>
              </w:rPr>
              <w:t xml:space="preserve">IMPRESIONES GENERADAS </w:t>
            </w:r>
          </w:p>
        </w:tc>
        <w:tc>
          <w:tcPr>
            <w:tcW w:w="444" w:type="dxa"/>
          </w:tcPr>
          <w:p w:rsidR="00773CE9" w:rsidRPr="00530DE0" w:rsidRDefault="00773CE9" w:rsidP="005D238F">
            <w:pPr>
              <w:cnfStyle w:val="100000000000"/>
              <w:rPr>
                <w:rFonts w:ascii="Arial" w:hAnsi="Arial" w:cs="Arial"/>
                <w:sz w:val="20"/>
                <w:szCs w:val="20"/>
              </w:rPr>
            </w:pPr>
            <w:r w:rsidRPr="00530DE0">
              <w:rPr>
                <w:rFonts w:ascii="Arial" w:hAnsi="Arial" w:cs="Arial"/>
                <w:sz w:val="20"/>
                <w:szCs w:val="20"/>
              </w:rPr>
              <w:t xml:space="preserve">Nº </w:t>
            </w:r>
          </w:p>
        </w:tc>
        <w:tc>
          <w:tcPr>
            <w:tcW w:w="782" w:type="dxa"/>
          </w:tcPr>
          <w:p w:rsidR="00773CE9" w:rsidRPr="00530DE0" w:rsidRDefault="00773CE9" w:rsidP="005D238F">
            <w:pPr>
              <w:cnfStyle w:val="100000000000"/>
              <w:rPr>
                <w:rFonts w:ascii="Arial" w:hAnsi="Arial" w:cs="Arial"/>
                <w:sz w:val="20"/>
                <w:szCs w:val="20"/>
              </w:rPr>
            </w:pPr>
            <w:r w:rsidRPr="00530DE0">
              <w:rPr>
                <w:rFonts w:ascii="Arial" w:hAnsi="Arial" w:cs="Arial"/>
                <w:sz w:val="20"/>
                <w:szCs w:val="20"/>
              </w:rPr>
              <w:t>Fr.%</w:t>
            </w:r>
          </w:p>
        </w:tc>
      </w:tr>
      <w:tr w:rsidR="00773CE9" w:rsidRPr="00530DE0" w:rsidTr="005D238F">
        <w:trPr>
          <w:cnfStyle w:val="000000100000"/>
          <w:trHeight w:val="250"/>
        </w:trPr>
        <w:tc>
          <w:tcPr>
            <w:cnfStyle w:val="001000000000"/>
            <w:tcW w:w="3238" w:type="dxa"/>
          </w:tcPr>
          <w:p w:rsidR="00773CE9" w:rsidRPr="00530DE0" w:rsidRDefault="00773CE9" w:rsidP="005D238F">
            <w:pPr>
              <w:rPr>
                <w:rFonts w:ascii="Arial" w:hAnsi="Arial" w:cs="Arial"/>
                <w:sz w:val="20"/>
                <w:szCs w:val="20"/>
              </w:rPr>
            </w:pPr>
            <w:r w:rsidRPr="00530DE0">
              <w:rPr>
                <w:rFonts w:ascii="Arial" w:hAnsi="Arial" w:cs="Arial"/>
                <w:sz w:val="20"/>
                <w:szCs w:val="20"/>
              </w:rPr>
              <w:t xml:space="preserve">Amabilidad y buena atención </w:t>
            </w:r>
          </w:p>
        </w:tc>
        <w:tc>
          <w:tcPr>
            <w:tcW w:w="444" w:type="dxa"/>
          </w:tcPr>
          <w:p w:rsidR="00773CE9" w:rsidRPr="00530DE0" w:rsidRDefault="00773CE9" w:rsidP="005D238F">
            <w:pPr>
              <w:cnfStyle w:val="000000100000"/>
              <w:rPr>
                <w:rFonts w:ascii="Arial" w:hAnsi="Arial" w:cs="Arial"/>
                <w:sz w:val="20"/>
                <w:szCs w:val="20"/>
              </w:rPr>
            </w:pPr>
            <w:r w:rsidRPr="00530DE0">
              <w:rPr>
                <w:rFonts w:ascii="Arial" w:hAnsi="Arial" w:cs="Arial"/>
                <w:sz w:val="20"/>
                <w:szCs w:val="20"/>
              </w:rPr>
              <w:t>16</w:t>
            </w:r>
          </w:p>
        </w:tc>
        <w:tc>
          <w:tcPr>
            <w:tcW w:w="782" w:type="dxa"/>
          </w:tcPr>
          <w:p w:rsidR="00773CE9" w:rsidRPr="00530DE0" w:rsidRDefault="00773CE9" w:rsidP="005D238F">
            <w:pPr>
              <w:cnfStyle w:val="000000100000"/>
              <w:rPr>
                <w:rFonts w:ascii="Arial" w:hAnsi="Arial" w:cs="Arial"/>
                <w:sz w:val="20"/>
                <w:szCs w:val="20"/>
              </w:rPr>
            </w:pPr>
            <w:r w:rsidRPr="00530DE0">
              <w:rPr>
                <w:rFonts w:ascii="Arial" w:hAnsi="Arial" w:cs="Arial"/>
                <w:sz w:val="20"/>
                <w:szCs w:val="20"/>
              </w:rPr>
              <w:t>32%</w:t>
            </w:r>
          </w:p>
        </w:tc>
      </w:tr>
      <w:tr w:rsidR="00773CE9" w:rsidRPr="00530DE0" w:rsidTr="005D238F">
        <w:trPr>
          <w:cnfStyle w:val="000000010000"/>
          <w:trHeight w:val="250"/>
        </w:trPr>
        <w:tc>
          <w:tcPr>
            <w:cnfStyle w:val="001000000000"/>
            <w:tcW w:w="3238" w:type="dxa"/>
          </w:tcPr>
          <w:p w:rsidR="00773CE9" w:rsidRPr="00530DE0" w:rsidRDefault="00773CE9" w:rsidP="005D238F">
            <w:pPr>
              <w:rPr>
                <w:rFonts w:ascii="Arial" w:hAnsi="Arial" w:cs="Arial"/>
                <w:sz w:val="20"/>
                <w:szCs w:val="20"/>
              </w:rPr>
            </w:pPr>
            <w:r w:rsidRPr="00530DE0">
              <w:rPr>
                <w:rFonts w:ascii="Arial" w:hAnsi="Arial" w:cs="Arial"/>
                <w:sz w:val="20"/>
                <w:szCs w:val="20"/>
              </w:rPr>
              <w:t xml:space="preserve">Confianza </w:t>
            </w:r>
          </w:p>
        </w:tc>
        <w:tc>
          <w:tcPr>
            <w:tcW w:w="444" w:type="dxa"/>
          </w:tcPr>
          <w:p w:rsidR="00773CE9" w:rsidRPr="00530DE0" w:rsidRDefault="00773CE9" w:rsidP="005D238F">
            <w:pPr>
              <w:cnfStyle w:val="000000010000"/>
              <w:rPr>
                <w:rFonts w:ascii="Arial" w:hAnsi="Arial" w:cs="Arial"/>
                <w:sz w:val="20"/>
                <w:szCs w:val="20"/>
              </w:rPr>
            </w:pPr>
            <w:r w:rsidRPr="00530DE0">
              <w:rPr>
                <w:rFonts w:ascii="Arial" w:hAnsi="Arial" w:cs="Arial"/>
                <w:sz w:val="20"/>
                <w:szCs w:val="20"/>
              </w:rPr>
              <w:t>12</w:t>
            </w:r>
          </w:p>
        </w:tc>
        <w:tc>
          <w:tcPr>
            <w:tcW w:w="782" w:type="dxa"/>
          </w:tcPr>
          <w:p w:rsidR="00773CE9" w:rsidRPr="00530DE0" w:rsidRDefault="00773CE9" w:rsidP="005D238F">
            <w:pPr>
              <w:cnfStyle w:val="000000010000"/>
              <w:rPr>
                <w:rFonts w:ascii="Arial" w:hAnsi="Arial" w:cs="Arial"/>
                <w:sz w:val="20"/>
                <w:szCs w:val="20"/>
              </w:rPr>
            </w:pPr>
            <w:r w:rsidRPr="00530DE0">
              <w:rPr>
                <w:rFonts w:ascii="Arial" w:hAnsi="Arial" w:cs="Arial"/>
                <w:sz w:val="20"/>
                <w:szCs w:val="20"/>
              </w:rPr>
              <w:t>24%</w:t>
            </w:r>
          </w:p>
        </w:tc>
      </w:tr>
      <w:tr w:rsidR="00773CE9" w:rsidRPr="00530DE0" w:rsidTr="005D238F">
        <w:trPr>
          <w:cnfStyle w:val="000000100000"/>
          <w:trHeight w:val="250"/>
        </w:trPr>
        <w:tc>
          <w:tcPr>
            <w:cnfStyle w:val="001000000000"/>
            <w:tcW w:w="3238" w:type="dxa"/>
          </w:tcPr>
          <w:p w:rsidR="00773CE9" w:rsidRPr="00530DE0" w:rsidRDefault="00773CE9" w:rsidP="005D238F">
            <w:pPr>
              <w:rPr>
                <w:rFonts w:ascii="Arial" w:hAnsi="Arial" w:cs="Arial"/>
                <w:sz w:val="20"/>
                <w:szCs w:val="20"/>
              </w:rPr>
            </w:pPr>
            <w:r w:rsidRPr="00530DE0">
              <w:rPr>
                <w:rFonts w:ascii="Arial" w:hAnsi="Arial" w:cs="Arial"/>
                <w:sz w:val="20"/>
                <w:szCs w:val="20"/>
              </w:rPr>
              <w:t xml:space="preserve">Profesional, muy joven </w:t>
            </w:r>
          </w:p>
        </w:tc>
        <w:tc>
          <w:tcPr>
            <w:tcW w:w="444" w:type="dxa"/>
          </w:tcPr>
          <w:p w:rsidR="00773CE9" w:rsidRPr="00530DE0" w:rsidRDefault="00773CE9" w:rsidP="005D238F">
            <w:pPr>
              <w:cnfStyle w:val="000000100000"/>
              <w:rPr>
                <w:rFonts w:ascii="Arial" w:hAnsi="Arial" w:cs="Arial"/>
                <w:sz w:val="20"/>
                <w:szCs w:val="20"/>
              </w:rPr>
            </w:pPr>
            <w:r w:rsidRPr="00530DE0">
              <w:rPr>
                <w:rFonts w:ascii="Arial" w:hAnsi="Arial" w:cs="Arial"/>
                <w:sz w:val="20"/>
                <w:szCs w:val="20"/>
              </w:rPr>
              <w:t>7</w:t>
            </w:r>
          </w:p>
        </w:tc>
        <w:tc>
          <w:tcPr>
            <w:tcW w:w="782" w:type="dxa"/>
          </w:tcPr>
          <w:p w:rsidR="00773CE9" w:rsidRPr="00530DE0" w:rsidRDefault="00773CE9" w:rsidP="005D238F">
            <w:pPr>
              <w:cnfStyle w:val="000000100000"/>
              <w:rPr>
                <w:rFonts w:ascii="Arial" w:hAnsi="Arial" w:cs="Arial"/>
                <w:sz w:val="20"/>
                <w:szCs w:val="20"/>
              </w:rPr>
            </w:pPr>
            <w:r w:rsidRPr="00530DE0">
              <w:rPr>
                <w:rFonts w:ascii="Arial" w:hAnsi="Arial" w:cs="Arial"/>
                <w:sz w:val="20"/>
                <w:szCs w:val="20"/>
              </w:rPr>
              <w:t>14%</w:t>
            </w:r>
          </w:p>
        </w:tc>
      </w:tr>
      <w:tr w:rsidR="00773CE9" w:rsidRPr="00530DE0" w:rsidTr="005D238F">
        <w:trPr>
          <w:cnfStyle w:val="000000010000"/>
          <w:trHeight w:val="315"/>
        </w:trPr>
        <w:tc>
          <w:tcPr>
            <w:cnfStyle w:val="001000000000"/>
            <w:tcW w:w="3238" w:type="dxa"/>
          </w:tcPr>
          <w:p w:rsidR="00773CE9" w:rsidRPr="00530DE0" w:rsidRDefault="00773CE9" w:rsidP="005D238F">
            <w:pPr>
              <w:rPr>
                <w:rFonts w:ascii="Arial" w:hAnsi="Arial" w:cs="Arial"/>
                <w:sz w:val="20"/>
                <w:szCs w:val="20"/>
              </w:rPr>
            </w:pPr>
            <w:r w:rsidRPr="00530DE0">
              <w:rPr>
                <w:rFonts w:ascii="Arial" w:hAnsi="Arial" w:cs="Arial"/>
                <w:sz w:val="20"/>
                <w:szCs w:val="20"/>
              </w:rPr>
              <w:t>Actitud de ayuda</w:t>
            </w:r>
          </w:p>
        </w:tc>
        <w:tc>
          <w:tcPr>
            <w:tcW w:w="444" w:type="dxa"/>
          </w:tcPr>
          <w:p w:rsidR="00773CE9" w:rsidRPr="00530DE0" w:rsidRDefault="00773CE9" w:rsidP="005D238F">
            <w:pPr>
              <w:cnfStyle w:val="000000010000"/>
              <w:rPr>
                <w:rFonts w:ascii="Arial" w:hAnsi="Arial" w:cs="Arial"/>
                <w:sz w:val="20"/>
                <w:szCs w:val="20"/>
              </w:rPr>
            </w:pPr>
            <w:r w:rsidRPr="00530DE0">
              <w:rPr>
                <w:rFonts w:ascii="Arial" w:hAnsi="Arial" w:cs="Arial"/>
                <w:sz w:val="20"/>
                <w:szCs w:val="20"/>
              </w:rPr>
              <w:t>5</w:t>
            </w:r>
          </w:p>
        </w:tc>
        <w:tc>
          <w:tcPr>
            <w:tcW w:w="782" w:type="dxa"/>
          </w:tcPr>
          <w:p w:rsidR="00773CE9" w:rsidRPr="00530DE0" w:rsidRDefault="00773CE9" w:rsidP="005D238F">
            <w:pPr>
              <w:cnfStyle w:val="000000010000"/>
              <w:rPr>
                <w:rFonts w:ascii="Arial" w:hAnsi="Arial" w:cs="Arial"/>
                <w:sz w:val="20"/>
                <w:szCs w:val="20"/>
              </w:rPr>
            </w:pPr>
            <w:r w:rsidRPr="00530DE0">
              <w:rPr>
                <w:rFonts w:ascii="Arial" w:hAnsi="Arial" w:cs="Arial"/>
                <w:sz w:val="20"/>
                <w:szCs w:val="20"/>
              </w:rPr>
              <w:t>10%</w:t>
            </w:r>
          </w:p>
        </w:tc>
      </w:tr>
      <w:tr w:rsidR="00773CE9" w:rsidRPr="00530DE0" w:rsidTr="005D238F">
        <w:trPr>
          <w:cnfStyle w:val="000000100000"/>
          <w:trHeight w:val="235"/>
        </w:trPr>
        <w:tc>
          <w:tcPr>
            <w:cnfStyle w:val="001000000000"/>
            <w:tcW w:w="3238" w:type="dxa"/>
          </w:tcPr>
          <w:p w:rsidR="00773CE9" w:rsidRPr="00530DE0" w:rsidRDefault="00773CE9" w:rsidP="005D238F">
            <w:pPr>
              <w:rPr>
                <w:rFonts w:ascii="Arial" w:hAnsi="Arial" w:cs="Arial"/>
                <w:sz w:val="20"/>
                <w:szCs w:val="20"/>
              </w:rPr>
            </w:pPr>
            <w:r w:rsidRPr="00530DE0">
              <w:rPr>
                <w:rFonts w:ascii="Arial" w:hAnsi="Arial" w:cs="Arial"/>
                <w:sz w:val="20"/>
                <w:szCs w:val="20"/>
              </w:rPr>
              <w:t>Seria /o</w:t>
            </w:r>
            <w:r w:rsidRPr="00530DE0">
              <w:rPr>
                <w:rFonts w:ascii="Arial" w:hAnsi="Arial" w:cs="Arial"/>
                <w:sz w:val="20"/>
                <w:szCs w:val="20"/>
              </w:rPr>
              <w:tab/>
            </w:r>
            <w:r w:rsidRPr="00530DE0">
              <w:rPr>
                <w:rFonts w:ascii="Arial" w:hAnsi="Arial" w:cs="Arial"/>
                <w:sz w:val="20"/>
                <w:szCs w:val="20"/>
              </w:rPr>
              <w:tab/>
            </w:r>
            <w:r w:rsidRPr="00530DE0">
              <w:rPr>
                <w:rFonts w:ascii="Arial" w:hAnsi="Arial" w:cs="Arial"/>
                <w:sz w:val="20"/>
                <w:szCs w:val="20"/>
              </w:rPr>
              <w:tab/>
            </w:r>
          </w:p>
        </w:tc>
        <w:tc>
          <w:tcPr>
            <w:tcW w:w="444" w:type="dxa"/>
          </w:tcPr>
          <w:p w:rsidR="00773CE9" w:rsidRPr="00530DE0" w:rsidRDefault="00773CE9" w:rsidP="005D238F">
            <w:pPr>
              <w:cnfStyle w:val="000000100000"/>
              <w:rPr>
                <w:rFonts w:ascii="Arial" w:hAnsi="Arial" w:cs="Arial"/>
                <w:sz w:val="20"/>
                <w:szCs w:val="20"/>
              </w:rPr>
            </w:pPr>
            <w:r w:rsidRPr="00530DE0">
              <w:rPr>
                <w:rFonts w:ascii="Arial" w:hAnsi="Arial" w:cs="Arial"/>
                <w:sz w:val="20"/>
                <w:szCs w:val="20"/>
              </w:rPr>
              <w:t>4</w:t>
            </w:r>
          </w:p>
        </w:tc>
        <w:tc>
          <w:tcPr>
            <w:tcW w:w="782" w:type="dxa"/>
          </w:tcPr>
          <w:p w:rsidR="00773CE9" w:rsidRPr="00530DE0" w:rsidRDefault="00773CE9" w:rsidP="005D238F">
            <w:pPr>
              <w:cnfStyle w:val="000000100000"/>
              <w:rPr>
                <w:rFonts w:ascii="Arial" w:hAnsi="Arial" w:cs="Arial"/>
                <w:sz w:val="20"/>
                <w:szCs w:val="20"/>
              </w:rPr>
            </w:pPr>
            <w:r w:rsidRPr="00530DE0">
              <w:rPr>
                <w:rFonts w:ascii="Arial" w:hAnsi="Arial" w:cs="Arial"/>
                <w:sz w:val="20"/>
                <w:szCs w:val="20"/>
              </w:rPr>
              <w:t>8%</w:t>
            </w:r>
          </w:p>
        </w:tc>
      </w:tr>
      <w:tr w:rsidR="00773CE9" w:rsidRPr="00530DE0" w:rsidTr="005D238F">
        <w:trPr>
          <w:cnfStyle w:val="000000010000"/>
          <w:trHeight w:val="315"/>
        </w:trPr>
        <w:tc>
          <w:tcPr>
            <w:cnfStyle w:val="001000000000"/>
            <w:tcW w:w="3238" w:type="dxa"/>
          </w:tcPr>
          <w:p w:rsidR="00773CE9" w:rsidRPr="00530DE0" w:rsidRDefault="00773CE9" w:rsidP="005D238F">
            <w:pPr>
              <w:rPr>
                <w:rFonts w:ascii="Arial" w:hAnsi="Arial" w:cs="Arial"/>
                <w:sz w:val="20"/>
                <w:szCs w:val="20"/>
              </w:rPr>
            </w:pPr>
            <w:r w:rsidRPr="00530DE0">
              <w:rPr>
                <w:rFonts w:ascii="Arial" w:hAnsi="Arial" w:cs="Arial"/>
                <w:sz w:val="20"/>
                <w:szCs w:val="20"/>
              </w:rPr>
              <w:t xml:space="preserve">Alegre </w:t>
            </w:r>
          </w:p>
        </w:tc>
        <w:tc>
          <w:tcPr>
            <w:tcW w:w="444" w:type="dxa"/>
          </w:tcPr>
          <w:p w:rsidR="00773CE9" w:rsidRPr="00530DE0" w:rsidRDefault="00773CE9" w:rsidP="005D238F">
            <w:pPr>
              <w:cnfStyle w:val="000000010000"/>
              <w:rPr>
                <w:rFonts w:ascii="Arial" w:hAnsi="Arial" w:cs="Arial"/>
              </w:rPr>
            </w:pPr>
            <w:r w:rsidRPr="00530DE0">
              <w:rPr>
                <w:rFonts w:ascii="Arial" w:hAnsi="Arial" w:cs="Arial"/>
              </w:rPr>
              <w:t>2</w:t>
            </w:r>
          </w:p>
        </w:tc>
        <w:tc>
          <w:tcPr>
            <w:tcW w:w="782" w:type="dxa"/>
          </w:tcPr>
          <w:p w:rsidR="00773CE9" w:rsidRPr="00530DE0" w:rsidRDefault="00773CE9" w:rsidP="005D238F">
            <w:pPr>
              <w:cnfStyle w:val="000000010000"/>
              <w:rPr>
                <w:rFonts w:ascii="Arial" w:hAnsi="Arial" w:cs="Arial"/>
              </w:rPr>
            </w:pPr>
            <w:r w:rsidRPr="00530DE0">
              <w:rPr>
                <w:rFonts w:ascii="Arial" w:hAnsi="Arial" w:cs="Arial"/>
              </w:rPr>
              <w:t>4%</w:t>
            </w:r>
          </w:p>
        </w:tc>
      </w:tr>
      <w:tr w:rsidR="00773CE9" w:rsidRPr="00530DE0" w:rsidTr="005D238F">
        <w:trPr>
          <w:cnfStyle w:val="000000100000"/>
          <w:trHeight w:val="250"/>
        </w:trPr>
        <w:tc>
          <w:tcPr>
            <w:cnfStyle w:val="001000000000"/>
            <w:tcW w:w="3238" w:type="dxa"/>
          </w:tcPr>
          <w:p w:rsidR="00773CE9" w:rsidRPr="00530DE0" w:rsidRDefault="00773CE9" w:rsidP="005D238F">
            <w:pPr>
              <w:rPr>
                <w:rFonts w:ascii="Arial" w:hAnsi="Arial" w:cs="Arial"/>
                <w:sz w:val="20"/>
                <w:szCs w:val="20"/>
              </w:rPr>
            </w:pPr>
            <w:r w:rsidRPr="00530DE0">
              <w:rPr>
                <w:rFonts w:ascii="Arial" w:hAnsi="Arial" w:cs="Arial"/>
                <w:sz w:val="20"/>
                <w:szCs w:val="20"/>
              </w:rPr>
              <w:t>ninguna</w:t>
            </w:r>
          </w:p>
        </w:tc>
        <w:tc>
          <w:tcPr>
            <w:tcW w:w="444" w:type="dxa"/>
          </w:tcPr>
          <w:p w:rsidR="00773CE9" w:rsidRPr="00530DE0" w:rsidRDefault="00773CE9" w:rsidP="005D238F">
            <w:pPr>
              <w:cnfStyle w:val="000000100000"/>
              <w:rPr>
                <w:rFonts w:ascii="Arial" w:hAnsi="Arial" w:cs="Arial"/>
                <w:sz w:val="20"/>
                <w:szCs w:val="20"/>
              </w:rPr>
            </w:pPr>
            <w:r w:rsidRPr="00530DE0">
              <w:rPr>
                <w:rFonts w:ascii="Arial" w:hAnsi="Arial" w:cs="Arial"/>
                <w:sz w:val="20"/>
                <w:szCs w:val="20"/>
              </w:rPr>
              <w:t>1</w:t>
            </w:r>
          </w:p>
        </w:tc>
        <w:tc>
          <w:tcPr>
            <w:tcW w:w="782" w:type="dxa"/>
          </w:tcPr>
          <w:p w:rsidR="00773CE9" w:rsidRPr="00530DE0" w:rsidRDefault="00773CE9" w:rsidP="005D238F">
            <w:pPr>
              <w:cnfStyle w:val="000000100000"/>
              <w:rPr>
                <w:rFonts w:ascii="Arial" w:hAnsi="Arial" w:cs="Arial"/>
                <w:sz w:val="20"/>
                <w:szCs w:val="20"/>
              </w:rPr>
            </w:pPr>
            <w:r w:rsidRPr="00530DE0">
              <w:rPr>
                <w:rFonts w:ascii="Arial" w:hAnsi="Arial" w:cs="Arial"/>
                <w:sz w:val="20"/>
                <w:szCs w:val="20"/>
              </w:rPr>
              <w:t>2%</w:t>
            </w:r>
          </w:p>
        </w:tc>
      </w:tr>
      <w:tr w:rsidR="00773CE9" w:rsidRPr="00530DE0" w:rsidTr="005D238F">
        <w:trPr>
          <w:cnfStyle w:val="000000010000"/>
          <w:trHeight w:val="264"/>
        </w:trPr>
        <w:tc>
          <w:tcPr>
            <w:cnfStyle w:val="001000000000"/>
            <w:tcW w:w="3238" w:type="dxa"/>
          </w:tcPr>
          <w:p w:rsidR="00773CE9" w:rsidRPr="00530DE0" w:rsidRDefault="00773CE9" w:rsidP="005D238F">
            <w:pPr>
              <w:rPr>
                <w:rFonts w:ascii="Arial" w:hAnsi="Arial" w:cs="Arial"/>
                <w:sz w:val="20"/>
                <w:szCs w:val="20"/>
              </w:rPr>
            </w:pPr>
            <w:r w:rsidRPr="00530DE0">
              <w:rPr>
                <w:rFonts w:ascii="Arial" w:hAnsi="Arial" w:cs="Arial"/>
                <w:sz w:val="20"/>
                <w:szCs w:val="20"/>
              </w:rPr>
              <w:t>Muy positiva</w:t>
            </w:r>
          </w:p>
        </w:tc>
        <w:tc>
          <w:tcPr>
            <w:tcW w:w="444" w:type="dxa"/>
          </w:tcPr>
          <w:p w:rsidR="00773CE9" w:rsidRPr="00530DE0" w:rsidRDefault="00773CE9" w:rsidP="005D238F">
            <w:pPr>
              <w:cnfStyle w:val="000000010000"/>
              <w:rPr>
                <w:rFonts w:ascii="Arial" w:hAnsi="Arial" w:cs="Arial"/>
                <w:sz w:val="20"/>
                <w:szCs w:val="20"/>
              </w:rPr>
            </w:pPr>
            <w:r w:rsidRPr="00530DE0">
              <w:rPr>
                <w:rFonts w:ascii="Arial" w:hAnsi="Arial" w:cs="Arial"/>
                <w:sz w:val="20"/>
                <w:szCs w:val="20"/>
              </w:rPr>
              <w:t>1</w:t>
            </w:r>
          </w:p>
        </w:tc>
        <w:tc>
          <w:tcPr>
            <w:tcW w:w="782" w:type="dxa"/>
          </w:tcPr>
          <w:p w:rsidR="00773CE9" w:rsidRPr="00530DE0" w:rsidRDefault="00773CE9" w:rsidP="005D238F">
            <w:pPr>
              <w:cnfStyle w:val="000000010000"/>
              <w:rPr>
                <w:rFonts w:ascii="Arial" w:hAnsi="Arial" w:cs="Arial"/>
              </w:rPr>
            </w:pPr>
            <w:r w:rsidRPr="00530DE0">
              <w:rPr>
                <w:rFonts w:ascii="Arial" w:hAnsi="Arial" w:cs="Arial"/>
                <w:sz w:val="20"/>
                <w:szCs w:val="20"/>
              </w:rPr>
              <w:t>2%</w:t>
            </w:r>
          </w:p>
        </w:tc>
      </w:tr>
      <w:tr w:rsidR="00773CE9" w:rsidRPr="00530DE0" w:rsidTr="005D238F">
        <w:trPr>
          <w:cnfStyle w:val="000000100000"/>
          <w:trHeight w:val="250"/>
        </w:trPr>
        <w:tc>
          <w:tcPr>
            <w:cnfStyle w:val="001000000000"/>
            <w:tcW w:w="3238" w:type="dxa"/>
          </w:tcPr>
          <w:p w:rsidR="00773CE9" w:rsidRPr="00530DE0" w:rsidRDefault="00773CE9" w:rsidP="005D238F">
            <w:pPr>
              <w:rPr>
                <w:rFonts w:ascii="Arial" w:hAnsi="Arial" w:cs="Arial"/>
                <w:sz w:val="20"/>
                <w:szCs w:val="20"/>
              </w:rPr>
            </w:pPr>
            <w:r w:rsidRPr="00530DE0">
              <w:rPr>
                <w:rFonts w:ascii="Arial" w:hAnsi="Arial" w:cs="Arial"/>
                <w:sz w:val="20"/>
                <w:szCs w:val="20"/>
              </w:rPr>
              <w:t xml:space="preserve">Poca confianza </w:t>
            </w:r>
          </w:p>
        </w:tc>
        <w:tc>
          <w:tcPr>
            <w:tcW w:w="444" w:type="dxa"/>
          </w:tcPr>
          <w:p w:rsidR="00773CE9" w:rsidRPr="00530DE0" w:rsidRDefault="00773CE9" w:rsidP="005D238F">
            <w:pPr>
              <w:cnfStyle w:val="000000100000"/>
              <w:rPr>
                <w:rFonts w:ascii="Arial" w:hAnsi="Arial" w:cs="Arial"/>
                <w:sz w:val="20"/>
                <w:szCs w:val="20"/>
              </w:rPr>
            </w:pPr>
            <w:r w:rsidRPr="00530DE0">
              <w:rPr>
                <w:rFonts w:ascii="Arial" w:hAnsi="Arial" w:cs="Arial"/>
                <w:sz w:val="20"/>
                <w:szCs w:val="20"/>
              </w:rPr>
              <w:t>1</w:t>
            </w:r>
          </w:p>
        </w:tc>
        <w:tc>
          <w:tcPr>
            <w:tcW w:w="782" w:type="dxa"/>
          </w:tcPr>
          <w:p w:rsidR="00773CE9" w:rsidRPr="00530DE0" w:rsidRDefault="00773CE9" w:rsidP="005D238F">
            <w:pPr>
              <w:cnfStyle w:val="000000100000"/>
              <w:rPr>
                <w:rFonts w:ascii="Arial" w:hAnsi="Arial" w:cs="Arial"/>
              </w:rPr>
            </w:pPr>
            <w:r w:rsidRPr="00530DE0">
              <w:rPr>
                <w:rFonts w:ascii="Arial" w:hAnsi="Arial" w:cs="Arial"/>
                <w:sz w:val="20"/>
                <w:szCs w:val="20"/>
              </w:rPr>
              <w:t>2%</w:t>
            </w:r>
          </w:p>
        </w:tc>
      </w:tr>
      <w:tr w:rsidR="00773CE9" w:rsidRPr="00530DE0" w:rsidTr="005D238F">
        <w:trPr>
          <w:cnfStyle w:val="000000010000"/>
          <w:trHeight w:val="250"/>
        </w:trPr>
        <w:tc>
          <w:tcPr>
            <w:cnfStyle w:val="001000000000"/>
            <w:tcW w:w="3238" w:type="dxa"/>
          </w:tcPr>
          <w:p w:rsidR="00773CE9" w:rsidRPr="00530DE0" w:rsidRDefault="00773CE9" w:rsidP="005D238F">
            <w:pPr>
              <w:rPr>
                <w:rFonts w:ascii="Arial" w:hAnsi="Arial" w:cs="Arial"/>
                <w:sz w:val="20"/>
                <w:szCs w:val="20"/>
              </w:rPr>
            </w:pPr>
            <w:r w:rsidRPr="00530DE0">
              <w:rPr>
                <w:rFonts w:ascii="Arial" w:hAnsi="Arial" w:cs="Arial"/>
                <w:sz w:val="20"/>
                <w:szCs w:val="20"/>
              </w:rPr>
              <w:t xml:space="preserve">Satisfacción </w:t>
            </w:r>
          </w:p>
        </w:tc>
        <w:tc>
          <w:tcPr>
            <w:tcW w:w="444" w:type="dxa"/>
          </w:tcPr>
          <w:p w:rsidR="00773CE9" w:rsidRPr="00530DE0" w:rsidRDefault="00773CE9" w:rsidP="005D238F">
            <w:pPr>
              <w:cnfStyle w:val="000000010000"/>
              <w:rPr>
                <w:rFonts w:ascii="Arial" w:hAnsi="Arial" w:cs="Arial"/>
                <w:sz w:val="20"/>
                <w:szCs w:val="20"/>
              </w:rPr>
            </w:pPr>
            <w:r w:rsidRPr="00530DE0">
              <w:rPr>
                <w:rFonts w:ascii="Arial" w:hAnsi="Arial" w:cs="Arial"/>
                <w:sz w:val="20"/>
                <w:szCs w:val="20"/>
              </w:rPr>
              <w:t>1</w:t>
            </w:r>
          </w:p>
        </w:tc>
        <w:tc>
          <w:tcPr>
            <w:tcW w:w="782" w:type="dxa"/>
          </w:tcPr>
          <w:p w:rsidR="00773CE9" w:rsidRPr="00530DE0" w:rsidRDefault="00773CE9" w:rsidP="005D238F">
            <w:pPr>
              <w:cnfStyle w:val="000000010000"/>
              <w:rPr>
                <w:rFonts w:ascii="Arial" w:hAnsi="Arial" w:cs="Arial"/>
              </w:rPr>
            </w:pPr>
            <w:r w:rsidRPr="00530DE0">
              <w:rPr>
                <w:rFonts w:ascii="Arial" w:hAnsi="Arial" w:cs="Arial"/>
                <w:sz w:val="20"/>
                <w:szCs w:val="20"/>
              </w:rPr>
              <w:t>2%</w:t>
            </w:r>
          </w:p>
        </w:tc>
      </w:tr>
      <w:tr w:rsidR="00773CE9" w:rsidRPr="00530DE0" w:rsidTr="005D238F">
        <w:trPr>
          <w:cnfStyle w:val="000000100000"/>
          <w:trHeight w:val="264"/>
        </w:trPr>
        <w:tc>
          <w:tcPr>
            <w:cnfStyle w:val="001000000000"/>
            <w:tcW w:w="3238" w:type="dxa"/>
          </w:tcPr>
          <w:p w:rsidR="00773CE9" w:rsidRPr="00530DE0" w:rsidRDefault="00773CE9" w:rsidP="005D238F">
            <w:pPr>
              <w:rPr>
                <w:rFonts w:ascii="Arial" w:hAnsi="Arial" w:cs="Arial"/>
                <w:sz w:val="20"/>
                <w:szCs w:val="20"/>
              </w:rPr>
            </w:pPr>
            <w:r w:rsidRPr="00530DE0">
              <w:rPr>
                <w:rFonts w:ascii="Arial" w:hAnsi="Arial" w:cs="Arial"/>
                <w:sz w:val="20"/>
                <w:szCs w:val="20"/>
              </w:rPr>
              <w:t xml:space="preserve">TOTAL </w:t>
            </w:r>
          </w:p>
        </w:tc>
        <w:tc>
          <w:tcPr>
            <w:tcW w:w="444" w:type="dxa"/>
          </w:tcPr>
          <w:p w:rsidR="00773CE9" w:rsidRPr="00530DE0" w:rsidRDefault="00773CE9" w:rsidP="005D238F">
            <w:pPr>
              <w:cnfStyle w:val="000000100000"/>
              <w:rPr>
                <w:rFonts w:ascii="Arial" w:hAnsi="Arial" w:cs="Arial"/>
                <w:sz w:val="20"/>
                <w:szCs w:val="20"/>
              </w:rPr>
            </w:pPr>
            <w:r w:rsidRPr="00530DE0">
              <w:rPr>
                <w:rFonts w:ascii="Arial" w:hAnsi="Arial" w:cs="Arial"/>
                <w:sz w:val="20"/>
                <w:szCs w:val="20"/>
              </w:rPr>
              <w:t>50</w:t>
            </w:r>
          </w:p>
        </w:tc>
        <w:tc>
          <w:tcPr>
            <w:tcW w:w="782" w:type="dxa"/>
          </w:tcPr>
          <w:p w:rsidR="00773CE9" w:rsidRPr="00530DE0" w:rsidRDefault="00773CE9" w:rsidP="005D238F">
            <w:pPr>
              <w:cnfStyle w:val="000000100000"/>
              <w:rPr>
                <w:rFonts w:ascii="Arial" w:hAnsi="Arial" w:cs="Arial"/>
                <w:sz w:val="20"/>
                <w:szCs w:val="20"/>
              </w:rPr>
            </w:pPr>
            <w:r w:rsidRPr="00530DE0">
              <w:rPr>
                <w:rFonts w:ascii="Arial" w:hAnsi="Arial" w:cs="Arial"/>
                <w:sz w:val="20"/>
                <w:szCs w:val="20"/>
              </w:rPr>
              <w:t>100%</w:t>
            </w:r>
          </w:p>
        </w:tc>
      </w:tr>
    </w:tbl>
    <w:p w:rsidR="00773CE9" w:rsidRPr="00530DE0" w:rsidRDefault="00773CE9" w:rsidP="00773CE9">
      <w:pPr>
        <w:spacing w:line="240" w:lineRule="auto"/>
        <w:jc w:val="both"/>
        <w:rPr>
          <w:rFonts w:ascii="Arial" w:hAnsi="Arial" w:cs="Arial"/>
          <w:sz w:val="24"/>
          <w:szCs w:val="24"/>
        </w:rPr>
      </w:pPr>
    </w:p>
    <w:p w:rsidR="00773CE9" w:rsidRPr="00530DE0" w:rsidRDefault="00773CE9" w:rsidP="00773CE9">
      <w:pPr>
        <w:pStyle w:val="Prrafodelista"/>
        <w:spacing w:line="240" w:lineRule="auto"/>
        <w:rPr>
          <w:rFonts w:ascii="Arial" w:hAnsi="Arial" w:cs="Arial"/>
          <w:sz w:val="24"/>
          <w:szCs w:val="24"/>
        </w:rPr>
      </w:pPr>
    </w:p>
    <w:p w:rsidR="00773CE9" w:rsidRPr="00530DE0" w:rsidRDefault="00773CE9" w:rsidP="00773CE9">
      <w:pPr>
        <w:rPr>
          <w:rFonts w:ascii="Arial" w:hAnsi="Arial" w:cs="Arial"/>
        </w:rPr>
      </w:pPr>
    </w:p>
    <w:p w:rsidR="00773CE9" w:rsidRPr="00530DE0" w:rsidRDefault="00773CE9" w:rsidP="00773CE9">
      <w:pPr>
        <w:rPr>
          <w:rFonts w:ascii="Arial" w:hAnsi="Arial" w:cs="Arial"/>
        </w:rPr>
      </w:pPr>
    </w:p>
    <w:p w:rsidR="00773CE9" w:rsidRPr="00530DE0" w:rsidRDefault="00773CE9" w:rsidP="00773CE9">
      <w:pPr>
        <w:rPr>
          <w:rFonts w:ascii="Arial" w:hAnsi="Arial" w:cs="Arial"/>
        </w:rPr>
      </w:pPr>
    </w:p>
    <w:p w:rsidR="00773CE9" w:rsidRPr="00530DE0" w:rsidRDefault="00773CE9" w:rsidP="00773CE9">
      <w:pPr>
        <w:rPr>
          <w:rFonts w:ascii="Arial" w:hAnsi="Arial" w:cs="Arial"/>
        </w:rPr>
      </w:pPr>
    </w:p>
    <w:p w:rsidR="00773CE9" w:rsidRPr="00530DE0" w:rsidRDefault="00773CE9" w:rsidP="00773CE9">
      <w:pPr>
        <w:jc w:val="center"/>
        <w:rPr>
          <w:rFonts w:ascii="Arial" w:hAnsi="Arial" w:cs="Arial"/>
        </w:rPr>
      </w:pPr>
    </w:p>
    <w:p w:rsidR="00773CE9" w:rsidRPr="00530DE0" w:rsidRDefault="00773CE9" w:rsidP="00773CE9">
      <w:pPr>
        <w:jc w:val="center"/>
        <w:rPr>
          <w:rFonts w:ascii="Arial" w:hAnsi="Arial" w:cs="Arial"/>
        </w:rPr>
      </w:pPr>
    </w:p>
    <w:p w:rsidR="00773CE9" w:rsidRPr="00530DE0" w:rsidRDefault="00773CE9" w:rsidP="00773CE9">
      <w:pPr>
        <w:jc w:val="center"/>
        <w:rPr>
          <w:rFonts w:ascii="Arial" w:hAnsi="Arial" w:cs="Arial"/>
        </w:rPr>
      </w:pPr>
      <w:r w:rsidRPr="00530DE0">
        <w:rPr>
          <w:rFonts w:ascii="Arial" w:hAnsi="Arial" w:cs="Arial"/>
          <w:noProof/>
          <w:lang w:val="es-ES" w:eastAsia="es-ES"/>
        </w:rPr>
        <w:drawing>
          <wp:inline distT="0" distB="0" distL="0" distR="0">
            <wp:extent cx="5229225" cy="2247900"/>
            <wp:effectExtent l="0" t="0" r="9525"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35255" cy="2250492"/>
                    </a:xfrm>
                    <a:prstGeom prst="rect">
                      <a:avLst/>
                    </a:prstGeom>
                    <a:noFill/>
                  </pic:spPr>
                </pic:pic>
              </a:graphicData>
            </a:graphic>
          </wp:inline>
        </w:drawing>
      </w:r>
    </w:p>
    <w:p w:rsidR="00773CE9" w:rsidRPr="00530DE0" w:rsidRDefault="00773CE9" w:rsidP="00773CE9">
      <w:pPr>
        <w:jc w:val="both"/>
        <w:rPr>
          <w:rFonts w:ascii="Arial" w:hAnsi="Arial" w:cs="Arial"/>
          <w:sz w:val="24"/>
          <w:szCs w:val="24"/>
        </w:rPr>
      </w:pPr>
      <w:r w:rsidRPr="00530DE0">
        <w:rPr>
          <w:rFonts w:ascii="Arial" w:hAnsi="Arial" w:cs="Arial"/>
          <w:sz w:val="24"/>
          <w:szCs w:val="24"/>
        </w:rPr>
        <w:t xml:space="preserve">Durante el periodo de atención psicológica los consultantes expresan que  la primera impresión que les produjo el contacto con los psicólogos  fue de amabilidad y buena atención con 32% seguido de confianza con un 24% y atención profesional muy joven con 14% seguido de otras opciones con menos porcentaje. </w:t>
      </w:r>
    </w:p>
    <w:p w:rsidR="00773CE9" w:rsidRDefault="00773CE9" w:rsidP="00773CE9">
      <w:pPr>
        <w:jc w:val="both"/>
        <w:rPr>
          <w:rFonts w:ascii="Arial" w:hAnsi="Arial" w:cs="Arial"/>
          <w:sz w:val="24"/>
          <w:szCs w:val="24"/>
        </w:rPr>
      </w:pPr>
    </w:p>
    <w:p w:rsidR="00773CE9" w:rsidRDefault="00773CE9" w:rsidP="00773CE9">
      <w:pPr>
        <w:jc w:val="both"/>
        <w:rPr>
          <w:rFonts w:ascii="Arial" w:hAnsi="Arial" w:cs="Arial"/>
          <w:sz w:val="24"/>
          <w:szCs w:val="24"/>
        </w:rPr>
      </w:pPr>
    </w:p>
    <w:p w:rsidR="00773CE9" w:rsidRPr="00530DE0" w:rsidRDefault="00773CE9" w:rsidP="00773CE9">
      <w:pPr>
        <w:jc w:val="both"/>
        <w:rPr>
          <w:rFonts w:ascii="Arial" w:hAnsi="Arial" w:cs="Arial"/>
          <w:sz w:val="24"/>
          <w:szCs w:val="24"/>
        </w:rPr>
      </w:pPr>
    </w:p>
    <w:p w:rsidR="00773CE9" w:rsidRPr="00530DE0" w:rsidRDefault="00773CE9" w:rsidP="00394FC5">
      <w:pPr>
        <w:pStyle w:val="Prrafodelista"/>
        <w:numPr>
          <w:ilvl w:val="0"/>
          <w:numId w:val="51"/>
        </w:numPr>
        <w:jc w:val="both"/>
        <w:rPr>
          <w:rFonts w:ascii="Arial" w:hAnsi="Arial" w:cs="Arial"/>
          <w:sz w:val="24"/>
          <w:szCs w:val="24"/>
        </w:rPr>
      </w:pPr>
      <w:r w:rsidRPr="00530DE0">
        <w:rPr>
          <w:rFonts w:ascii="Arial" w:hAnsi="Arial" w:cs="Arial"/>
          <w:sz w:val="24"/>
          <w:szCs w:val="24"/>
        </w:rPr>
        <w:lastRenderedPageBreak/>
        <w:t>¿Por cuánto tiempo asistió a la consulta psicológica?</w:t>
      </w:r>
    </w:p>
    <w:tbl>
      <w:tblPr>
        <w:tblStyle w:val="Cuadrculaclara-nfasis5"/>
        <w:tblpPr w:leftFromText="141" w:rightFromText="141" w:vertAnchor="text" w:horzAnchor="page" w:tblpX="3673" w:tblpY="197"/>
        <w:tblOverlap w:val="never"/>
        <w:tblW w:w="0" w:type="auto"/>
        <w:tblLook w:val="04A0"/>
      </w:tblPr>
      <w:tblGrid>
        <w:gridCol w:w="1409"/>
        <w:gridCol w:w="972"/>
        <w:gridCol w:w="1213"/>
      </w:tblGrid>
      <w:tr w:rsidR="00773CE9" w:rsidRPr="00530DE0" w:rsidTr="005D238F">
        <w:trPr>
          <w:cnfStyle w:val="100000000000"/>
          <w:trHeight w:val="250"/>
        </w:trPr>
        <w:tc>
          <w:tcPr>
            <w:cnfStyle w:val="001000000000"/>
            <w:tcW w:w="1409" w:type="dxa"/>
          </w:tcPr>
          <w:p w:rsidR="00773CE9" w:rsidRPr="00530DE0" w:rsidRDefault="00773CE9" w:rsidP="005D238F">
            <w:pPr>
              <w:jc w:val="center"/>
              <w:rPr>
                <w:rFonts w:ascii="Arial" w:hAnsi="Arial" w:cs="Arial"/>
                <w:sz w:val="20"/>
                <w:szCs w:val="20"/>
              </w:rPr>
            </w:pPr>
            <w:r w:rsidRPr="00530DE0">
              <w:rPr>
                <w:rFonts w:ascii="Arial" w:hAnsi="Arial" w:cs="Arial"/>
                <w:sz w:val="20"/>
                <w:szCs w:val="20"/>
              </w:rPr>
              <w:t>MESES</w:t>
            </w:r>
          </w:p>
        </w:tc>
        <w:tc>
          <w:tcPr>
            <w:tcW w:w="972" w:type="dxa"/>
          </w:tcPr>
          <w:p w:rsidR="00773CE9" w:rsidRPr="00530DE0" w:rsidRDefault="00773CE9" w:rsidP="005D238F">
            <w:pPr>
              <w:jc w:val="center"/>
              <w:cnfStyle w:val="100000000000"/>
              <w:rPr>
                <w:rFonts w:ascii="Arial" w:hAnsi="Arial" w:cs="Arial"/>
                <w:sz w:val="20"/>
                <w:szCs w:val="20"/>
              </w:rPr>
            </w:pPr>
            <w:r w:rsidRPr="00530DE0">
              <w:rPr>
                <w:rFonts w:ascii="Arial" w:hAnsi="Arial" w:cs="Arial"/>
                <w:sz w:val="20"/>
                <w:szCs w:val="20"/>
              </w:rPr>
              <w:t>Nº</w:t>
            </w:r>
          </w:p>
        </w:tc>
        <w:tc>
          <w:tcPr>
            <w:tcW w:w="1213" w:type="dxa"/>
          </w:tcPr>
          <w:p w:rsidR="00773CE9" w:rsidRPr="00530DE0" w:rsidRDefault="00773CE9" w:rsidP="005D238F">
            <w:pPr>
              <w:jc w:val="center"/>
              <w:cnfStyle w:val="100000000000"/>
              <w:rPr>
                <w:rFonts w:ascii="Arial" w:hAnsi="Arial" w:cs="Arial"/>
                <w:sz w:val="20"/>
                <w:szCs w:val="20"/>
              </w:rPr>
            </w:pPr>
            <w:r w:rsidRPr="00530DE0">
              <w:rPr>
                <w:rFonts w:ascii="Arial" w:hAnsi="Arial" w:cs="Arial"/>
                <w:sz w:val="20"/>
                <w:szCs w:val="20"/>
              </w:rPr>
              <w:t>Fr.%</w:t>
            </w:r>
          </w:p>
        </w:tc>
      </w:tr>
      <w:tr w:rsidR="00773CE9" w:rsidRPr="00530DE0" w:rsidTr="005D238F">
        <w:trPr>
          <w:cnfStyle w:val="000000100000"/>
          <w:trHeight w:val="250"/>
        </w:trPr>
        <w:tc>
          <w:tcPr>
            <w:cnfStyle w:val="001000000000"/>
            <w:tcW w:w="1409" w:type="dxa"/>
          </w:tcPr>
          <w:p w:rsidR="00773CE9" w:rsidRPr="00530DE0" w:rsidRDefault="00773CE9" w:rsidP="005D238F">
            <w:pPr>
              <w:jc w:val="center"/>
              <w:rPr>
                <w:rFonts w:ascii="Arial" w:hAnsi="Arial" w:cs="Arial"/>
                <w:sz w:val="20"/>
                <w:szCs w:val="20"/>
              </w:rPr>
            </w:pPr>
            <w:r w:rsidRPr="00530DE0">
              <w:rPr>
                <w:rFonts w:ascii="Arial" w:hAnsi="Arial" w:cs="Arial"/>
                <w:sz w:val="20"/>
                <w:szCs w:val="20"/>
              </w:rPr>
              <w:t>6 meses</w:t>
            </w:r>
          </w:p>
        </w:tc>
        <w:tc>
          <w:tcPr>
            <w:tcW w:w="972" w:type="dxa"/>
          </w:tcPr>
          <w:p w:rsidR="00773CE9" w:rsidRPr="00530DE0" w:rsidRDefault="00773CE9" w:rsidP="005D238F">
            <w:pPr>
              <w:jc w:val="center"/>
              <w:cnfStyle w:val="000000100000"/>
              <w:rPr>
                <w:rFonts w:ascii="Arial" w:hAnsi="Arial" w:cs="Arial"/>
                <w:sz w:val="20"/>
                <w:szCs w:val="20"/>
              </w:rPr>
            </w:pPr>
            <w:r w:rsidRPr="00530DE0">
              <w:rPr>
                <w:rFonts w:ascii="Arial" w:hAnsi="Arial" w:cs="Arial"/>
                <w:sz w:val="20"/>
                <w:szCs w:val="20"/>
              </w:rPr>
              <w:t>3</w:t>
            </w:r>
          </w:p>
        </w:tc>
        <w:tc>
          <w:tcPr>
            <w:tcW w:w="1213" w:type="dxa"/>
          </w:tcPr>
          <w:p w:rsidR="00773CE9" w:rsidRPr="00530DE0" w:rsidRDefault="00773CE9" w:rsidP="005D238F">
            <w:pPr>
              <w:jc w:val="center"/>
              <w:cnfStyle w:val="000000100000"/>
              <w:rPr>
                <w:rFonts w:ascii="Arial" w:hAnsi="Arial" w:cs="Arial"/>
                <w:sz w:val="20"/>
                <w:szCs w:val="20"/>
              </w:rPr>
            </w:pPr>
            <w:r w:rsidRPr="00530DE0">
              <w:rPr>
                <w:rFonts w:ascii="Arial" w:hAnsi="Arial" w:cs="Arial"/>
                <w:sz w:val="20"/>
                <w:szCs w:val="20"/>
              </w:rPr>
              <w:t xml:space="preserve">6% </w:t>
            </w:r>
          </w:p>
        </w:tc>
      </w:tr>
      <w:tr w:rsidR="00773CE9" w:rsidRPr="00530DE0" w:rsidTr="005D238F">
        <w:trPr>
          <w:cnfStyle w:val="000000010000"/>
          <w:trHeight w:val="250"/>
        </w:trPr>
        <w:tc>
          <w:tcPr>
            <w:cnfStyle w:val="001000000000"/>
            <w:tcW w:w="1409" w:type="dxa"/>
          </w:tcPr>
          <w:p w:rsidR="00773CE9" w:rsidRPr="00530DE0" w:rsidRDefault="00773CE9" w:rsidP="005D238F">
            <w:pPr>
              <w:jc w:val="center"/>
              <w:rPr>
                <w:rFonts w:ascii="Arial" w:hAnsi="Arial" w:cs="Arial"/>
                <w:sz w:val="20"/>
                <w:szCs w:val="20"/>
              </w:rPr>
            </w:pPr>
            <w:r w:rsidRPr="00530DE0">
              <w:rPr>
                <w:rFonts w:ascii="Arial" w:hAnsi="Arial" w:cs="Arial"/>
                <w:sz w:val="20"/>
                <w:szCs w:val="20"/>
              </w:rPr>
              <w:t>5 meses</w:t>
            </w:r>
          </w:p>
        </w:tc>
        <w:tc>
          <w:tcPr>
            <w:tcW w:w="972" w:type="dxa"/>
          </w:tcPr>
          <w:p w:rsidR="00773CE9" w:rsidRPr="00530DE0" w:rsidRDefault="00773CE9" w:rsidP="005D238F">
            <w:pPr>
              <w:jc w:val="center"/>
              <w:cnfStyle w:val="000000010000"/>
              <w:rPr>
                <w:rFonts w:ascii="Arial" w:hAnsi="Arial" w:cs="Arial"/>
                <w:sz w:val="20"/>
                <w:szCs w:val="20"/>
              </w:rPr>
            </w:pPr>
            <w:r w:rsidRPr="00530DE0">
              <w:rPr>
                <w:rFonts w:ascii="Arial" w:hAnsi="Arial" w:cs="Arial"/>
                <w:sz w:val="20"/>
                <w:szCs w:val="20"/>
              </w:rPr>
              <w:t>6</w:t>
            </w:r>
          </w:p>
        </w:tc>
        <w:tc>
          <w:tcPr>
            <w:tcW w:w="1213" w:type="dxa"/>
          </w:tcPr>
          <w:p w:rsidR="00773CE9" w:rsidRPr="00530DE0" w:rsidRDefault="00773CE9" w:rsidP="005D238F">
            <w:pPr>
              <w:jc w:val="center"/>
              <w:cnfStyle w:val="000000010000"/>
              <w:rPr>
                <w:rFonts w:ascii="Arial" w:hAnsi="Arial" w:cs="Arial"/>
                <w:sz w:val="20"/>
                <w:szCs w:val="20"/>
              </w:rPr>
            </w:pPr>
            <w:r w:rsidRPr="00530DE0">
              <w:rPr>
                <w:rFonts w:ascii="Arial" w:hAnsi="Arial" w:cs="Arial"/>
                <w:sz w:val="20"/>
                <w:szCs w:val="20"/>
              </w:rPr>
              <w:t>12%</w:t>
            </w:r>
          </w:p>
        </w:tc>
      </w:tr>
      <w:tr w:rsidR="00773CE9" w:rsidRPr="00530DE0" w:rsidTr="005D238F">
        <w:trPr>
          <w:cnfStyle w:val="000000100000"/>
          <w:trHeight w:val="250"/>
        </w:trPr>
        <w:tc>
          <w:tcPr>
            <w:cnfStyle w:val="001000000000"/>
            <w:tcW w:w="1409" w:type="dxa"/>
          </w:tcPr>
          <w:p w:rsidR="00773CE9" w:rsidRPr="00530DE0" w:rsidRDefault="00773CE9" w:rsidP="005D238F">
            <w:pPr>
              <w:jc w:val="center"/>
              <w:rPr>
                <w:rFonts w:ascii="Arial" w:hAnsi="Arial" w:cs="Arial"/>
                <w:sz w:val="20"/>
                <w:szCs w:val="20"/>
              </w:rPr>
            </w:pPr>
            <w:r w:rsidRPr="00530DE0">
              <w:rPr>
                <w:rFonts w:ascii="Arial" w:hAnsi="Arial" w:cs="Arial"/>
                <w:sz w:val="20"/>
                <w:szCs w:val="20"/>
              </w:rPr>
              <w:t>4 meses</w:t>
            </w:r>
          </w:p>
        </w:tc>
        <w:tc>
          <w:tcPr>
            <w:tcW w:w="972" w:type="dxa"/>
          </w:tcPr>
          <w:p w:rsidR="00773CE9" w:rsidRPr="00530DE0" w:rsidRDefault="00773CE9" w:rsidP="005D238F">
            <w:pPr>
              <w:jc w:val="center"/>
              <w:cnfStyle w:val="000000100000"/>
              <w:rPr>
                <w:rFonts w:ascii="Arial" w:hAnsi="Arial" w:cs="Arial"/>
                <w:sz w:val="20"/>
                <w:szCs w:val="20"/>
              </w:rPr>
            </w:pPr>
            <w:r w:rsidRPr="00530DE0">
              <w:rPr>
                <w:rFonts w:ascii="Arial" w:hAnsi="Arial" w:cs="Arial"/>
                <w:sz w:val="20"/>
                <w:szCs w:val="20"/>
              </w:rPr>
              <w:t>15</w:t>
            </w:r>
          </w:p>
        </w:tc>
        <w:tc>
          <w:tcPr>
            <w:tcW w:w="1213" w:type="dxa"/>
          </w:tcPr>
          <w:p w:rsidR="00773CE9" w:rsidRPr="00530DE0" w:rsidRDefault="00773CE9" w:rsidP="005D238F">
            <w:pPr>
              <w:jc w:val="center"/>
              <w:cnfStyle w:val="000000100000"/>
              <w:rPr>
                <w:rFonts w:ascii="Arial" w:hAnsi="Arial" w:cs="Arial"/>
                <w:sz w:val="20"/>
                <w:szCs w:val="20"/>
              </w:rPr>
            </w:pPr>
            <w:r w:rsidRPr="00530DE0">
              <w:rPr>
                <w:rFonts w:ascii="Arial" w:hAnsi="Arial" w:cs="Arial"/>
                <w:sz w:val="20"/>
                <w:szCs w:val="20"/>
              </w:rPr>
              <w:t>30%</w:t>
            </w:r>
          </w:p>
        </w:tc>
      </w:tr>
      <w:tr w:rsidR="00773CE9" w:rsidRPr="00530DE0" w:rsidTr="005D238F">
        <w:trPr>
          <w:cnfStyle w:val="000000010000"/>
          <w:trHeight w:val="250"/>
        </w:trPr>
        <w:tc>
          <w:tcPr>
            <w:cnfStyle w:val="001000000000"/>
            <w:tcW w:w="1409" w:type="dxa"/>
          </w:tcPr>
          <w:p w:rsidR="00773CE9" w:rsidRPr="00530DE0" w:rsidRDefault="00773CE9" w:rsidP="005D238F">
            <w:pPr>
              <w:jc w:val="center"/>
              <w:rPr>
                <w:rFonts w:ascii="Arial" w:hAnsi="Arial" w:cs="Arial"/>
                <w:sz w:val="20"/>
                <w:szCs w:val="20"/>
              </w:rPr>
            </w:pPr>
            <w:r w:rsidRPr="00530DE0">
              <w:rPr>
                <w:rFonts w:ascii="Arial" w:hAnsi="Arial" w:cs="Arial"/>
                <w:sz w:val="20"/>
                <w:szCs w:val="20"/>
              </w:rPr>
              <w:t>3 meses</w:t>
            </w:r>
          </w:p>
        </w:tc>
        <w:tc>
          <w:tcPr>
            <w:tcW w:w="972" w:type="dxa"/>
          </w:tcPr>
          <w:p w:rsidR="00773CE9" w:rsidRPr="00530DE0" w:rsidRDefault="00773CE9" w:rsidP="005D238F">
            <w:pPr>
              <w:jc w:val="center"/>
              <w:cnfStyle w:val="000000010000"/>
              <w:rPr>
                <w:rFonts w:ascii="Arial" w:hAnsi="Arial" w:cs="Arial"/>
                <w:sz w:val="20"/>
                <w:szCs w:val="20"/>
              </w:rPr>
            </w:pPr>
            <w:r w:rsidRPr="00530DE0">
              <w:rPr>
                <w:rFonts w:ascii="Arial" w:hAnsi="Arial" w:cs="Arial"/>
                <w:sz w:val="20"/>
                <w:szCs w:val="20"/>
              </w:rPr>
              <w:t>16</w:t>
            </w:r>
          </w:p>
        </w:tc>
        <w:tc>
          <w:tcPr>
            <w:tcW w:w="1213" w:type="dxa"/>
          </w:tcPr>
          <w:p w:rsidR="00773CE9" w:rsidRPr="00530DE0" w:rsidRDefault="00773CE9" w:rsidP="005D238F">
            <w:pPr>
              <w:jc w:val="center"/>
              <w:cnfStyle w:val="000000010000"/>
              <w:rPr>
                <w:rFonts w:ascii="Arial" w:hAnsi="Arial" w:cs="Arial"/>
                <w:sz w:val="20"/>
                <w:szCs w:val="20"/>
              </w:rPr>
            </w:pPr>
            <w:r w:rsidRPr="00530DE0">
              <w:rPr>
                <w:rFonts w:ascii="Arial" w:hAnsi="Arial" w:cs="Arial"/>
                <w:sz w:val="20"/>
                <w:szCs w:val="20"/>
              </w:rPr>
              <w:t>32%</w:t>
            </w:r>
          </w:p>
        </w:tc>
      </w:tr>
      <w:tr w:rsidR="00773CE9" w:rsidRPr="00530DE0" w:rsidTr="005D238F">
        <w:trPr>
          <w:cnfStyle w:val="000000100000"/>
          <w:trHeight w:val="265"/>
        </w:trPr>
        <w:tc>
          <w:tcPr>
            <w:cnfStyle w:val="001000000000"/>
            <w:tcW w:w="1409" w:type="dxa"/>
          </w:tcPr>
          <w:p w:rsidR="00773CE9" w:rsidRPr="00530DE0" w:rsidRDefault="00773CE9" w:rsidP="005D238F">
            <w:pPr>
              <w:jc w:val="center"/>
              <w:rPr>
                <w:rFonts w:ascii="Arial" w:hAnsi="Arial" w:cs="Arial"/>
                <w:sz w:val="20"/>
                <w:szCs w:val="20"/>
              </w:rPr>
            </w:pPr>
            <w:r w:rsidRPr="00530DE0">
              <w:rPr>
                <w:rFonts w:ascii="Arial" w:hAnsi="Arial" w:cs="Arial"/>
                <w:sz w:val="20"/>
                <w:szCs w:val="20"/>
              </w:rPr>
              <w:t>2 meses</w:t>
            </w:r>
          </w:p>
        </w:tc>
        <w:tc>
          <w:tcPr>
            <w:tcW w:w="972" w:type="dxa"/>
          </w:tcPr>
          <w:p w:rsidR="00773CE9" w:rsidRPr="00530DE0" w:rsidRDefault="00773CE9" w:rsidP="005D238F">
            <w:pPr>
              <w:jc w:val="center"/>
              <w:cnfStyle w:val="000000100000"/>
              <w:rPr>
                <w:rFonts w:ascii="Arial" w:hAnsi="Arial" w:cs="Arial"/>
                <w:sz w:val="20"/>
                <w:szCs w:val="20"/>
              </w:rPr>
            </w:pPr>
            <w:r w:rsidRPr="00530DE0">
              <w:rPr>
                <w:rFonts w:ascii="Arial" w:hAnsi="Arial" w:cs="Arial"/>
                <w:sz w:val="20"/>
                <w:szCs w:val="20"/>
              </w:rPr>
              <w:t>7</w:t>
            </w:r>
          </w:p>
        </w:tc>
        <w:tc>
          <w:tcPr>
            <w:tcW w:w="1213" w:type="dxa"/>
          </w:tcPr>
          <w:p w:rsidR="00773CE9" w:rsidRPr="00530DE0" w:rsidRDefault="00773CE9" w:rsidP="005D238F">
            <w:pPr>
              <w:jc w:val="center"/>
              <w:cnfStyle w:val="000000100000"/>
              <w:rPr>
                <w:rFonts w:ascii="Arial" w:hAnsi="Arial" w:cs="Arial"/>
                <w:sz w:val="20"/>
                <w:szCs w:val="20"/>
              </w:rPr>
            </w:pPr>
            <w:r w:rsidRPr="00530DE0">
              <w:rPr>
                <w:rFonts w:ascii="Arial" w:hAnsi="Arial" w:cs="Arial"/>
                <w:sz w:val="20"/>
                <w:szCs w:val="20"/>
              </w:rPr>
              <w:t>14%</w:t>
            </w:r>
          </w:p>
        </w:tc>
      </w:tr>
      <w:tr w:rsidR="00773CE9" w:rsidRPr="00530DE0" w:rsidTr="005D238F">
        <w:trPr>
          <w:cnfStyle w:val="000000010000"/>
          <w:trHeight w:val="250"/>
        </w:trPr>
        <w:tc>
          <w:tcPr>
            <w:cnfStyle w:val="001000000000"/>
            <w:tcW w:w="1409" w:type="dxa"/>
          </w:tcPr>
          <w:p w:rsidR="00773CE9" w:rsidRPr="00530DE0" w:rsidRDefault="00773CE9" w:rsidP="005D238F">
            <w:pPr>
              <w:jc w:val="center"/>
              <w:rPr>
                <w:rFonts w:ascii="Arial" w:hAnsi="Arial" w:cs="Arial"/>
                <w:sz w:val="20"/>
                <w:szCs w:val="20"/>
              </w:rPr>
            </w:pPr>
            <w:r w:rsidRPr="00530DE0">
              <w:rPr>
                <w:rFonts w:ascii="Arial" w:hAnsi="Arial" w:cs="Arial"/>
                <w:sz w:val="20"/>
                <w:szCs w:val="20"/>
              </w:rPr>
              <w:t>1 mes</w:t>
            </w:r>
          </w:p>
        </w:tc>
        <w:tc>
          <w:tcPr>
            <w:tcW w:w="972" w:type="dxa"/>
          </w:tcPr>
          <w:p w:rsidR="00773CE9" w:rsidRPr="00530DE0" w:rsidRDefault="00773CE9" w:rsidP="005D238F">
            <w:pPr>
              <w:jc w:val="center"/>
              <w:cnfStyle w:val="000000010000"/>
              <w:rPr>
                <w:rFonts w:ascii="Arial" w:hAnsi="Arial" w:cs="Arial"/>
                <w:sz w:val="20"/>
                <w:szCs w:val="20"/>
              </w:rPr>
            </w:pPr>
            <w:r w:rsidRPr="00530DE0">
              <w:rPr>
                <w:rFonts w:ascii="Arial" w:hAnsi="Arial" w:cs="Arial"/>
                <w:sz w:val="20"/>
                <w:szCs w:val="20"/>
              </w:rPr>
              <w:t>3</w:t>
            </w:r>
          </w:p>
        </w:tc>
        <w:tc>
          <w:tcPr>
            <w:tcW w:w="1213" w:type="dxa"/>
          </w:tcPr>
          <w:p w:rsidR="00773CE9" w:rsidRPr="00530DE0" w:rsidRDefault="00773CE9" w:rsidP="005D238F">
            <w:pPr>
              <w:jc w:val="center"/>
              <w:cnfStyle w:val="000000010000"/>
              <w:rPr>
                <w:rFonts w:ascii="Arial" w:hAnsi="Arial" w:cs="Arial"/>
                <w:sz w:val="20"/>
                <w:szCs w:val="20"/>
              </w:rPr>
            </w:pPr>
            <w:r w:rsidRPr="00530DE0">
              <w:rPr>
                <w:rFonts w:ascii="Arial" w:hAnsi="Arial" w:cs="Arial"/>
                <w:sz w:val="20"/>
                <w:szCs w:val="20"/>
              </w:rPr>
              <w:t xml:space="preserve">6% </w:t>
            </w:r>
          </w:p>
        </w:tc>
      </w:tr>
      <w:tr w:rsidR="00773CE9" w:rsidRPr="00530DE0" w:rsidTr="005D238F">
        <w:trPr>
          <w:cnfStyle w:val="000000100000"/>
          <w:trHeight w:val="250"/>
        </w:trPr>
        <w:tc>
          <w:tcPr>
            <w:cnfStyle w:val="001000000000"/>
            <w:tcW w:w="1409" w:type="dxa"/>
          </w:tcPr>
          <w:p w:rsidR="00773CE9" w:rsidRPr="00530DE0" w:rsidRDefault="00773CE9" w:rsidP="005D238F">
            <w:pPr>
              <w:jc w:val="both"/>
              <w:rPr>
                <w:rFonts w:ascii="Arial" w:hAnsi="Arial" w:cs="Arial"/>
                <w:sz w:val="20"/>
                <w:szCs w:val="20"/>
              </w:rPr>
            </w:pPr>
            <w:r w:rsidRPr="00530DE0">
              <w:rPr>
                <w:rFonts w:ascii="Arial" w:hAnsi="Arial" w:cs="Arial"/>
                <w:sz w:val="20"/>
                <w:szCs w:val="20"/>
              </w:rPr>
              <w:t xml:space="preserve">Total </w:t>
            </w:r>
          </w:p>
        </w:tc>
        <w:tc>
          <w:tcPr>
            <w:tcW w:w="972" w:type="dxa"/>
          </w:tcPr>
          <w:p w:rsidR="00773CE9" w:rsidRPr="00530DE0" w:rsidRDefault="00773CE9" w:rsidP="005D238F">
            <w:pPr>
              <w:jc w:val="both"/>
              <w:cnfStyle w:val="000000100000"/>
              <w:rPr>
                <w:rFonts w:ascii="Arial" w:hAnsi="Arial" w:cs="Arial"/>
                <w:sz w:val="20"/>
                <w:szCs w:val="20"/>
              </w:rPr>
            </w:pPr>
            <w:r w:rsidRPr="00530DE0">
              <w:rPr>
                <w:rFonts w:ascii="Arial" w:hAnsi="Arial" w:cs="Arial"/>
                <w:sz w:val="20"/>
                <w:szCs w:val="20"/>
              </w:rPr>
              <w:t xml:space="preserve">     50 </w:t>
            </w:r>
          </w:p>
        </w:tc>
        <w:tc>
          <w:tcPr>
            <w:tcW w:w="1213" w:type="dxa"/>
          </w:tcPr>
          <w:p w:rsidR="00773CE9" w:rsidRPr="00530DE0" w:rsidRDefault="00773CE9" w:rsidP="005D238F">
            <w:pPr>
              <w:jc w:val="both"/>
              <w:cnfStyle w:val="000000100000"/>
              <w:rPr>
                <w:rFonts w:ascii="Arial" w:hAnsi="Arial" w:cs="Arial"/>
                <w:sz w:val="20"/>
                <w:szCs w:val="20"/>
              </w:rPr>
            </w:pPr>
          </w:p>
        </w:tc>
      </w:tr>
    </w:tbl>
    <w:p w:rsidR="00773CE9" w:rsidRPr="00530DE0" w:rsidRDefault="00773CE9" w:rsidP="00773CE9">
      <w:pPr>
        <w:jc w:val="both"/>
        <w:rPr>
          <w:rFonts w:ascii="Arial" w:hAnsi="Arial" w:cs="Arial"/>
          <w:sz w:val="24"/>
          <w:szCs w:val="24"/>
        </w:rPr>
      </w:pPr>
    </w:p>
    <w:p w:rsidR="00773CE9" w:rsidRPr="00530DE0" w:rsidRDefault="00773CE9" w:rsidP="00773CE9">
      <w:pPr>
        <w:jc w:val="both"/>
        <w:rPr>
          <w:rFonts w:ascii="Arial" w:hAnsi="Arial" w:cs="Arial"/>
          <w:sz w:val="24"/>
          <w:szCs w:val="24"/>
        </w:rPr>
      </w:pPr>
    </w:p>
    <w:p w:rsidR="00773CE9" w:rsidRPr="00530DE0" w:rsidRDefault="00773CE9" w:rsidP="00773CE9">
      <w:pPr>
        <w:jc w:val="both"/>
        <w:rPr>
          <w:rFonts w:ascii="Arial" w:hAnsi="Arial" w:cs="Arial"/>
          <w:sz w:val="24"/>
          <w:szCs w:val="24"/>
        </w:rPr>
      </w:pPr>
    </w:p>
    <w:p w:rsidR="00773CE9" w:rsidRDefault="00773CE9" w:rsidP="00773CE9">
      <w:pPr>
        <w:jc w:val="both"/>
        <w:rPr>
          <w:rFonts w:ascii="Arial" w:hAnsi="Arial" w:cs="Arial"/>
          <w:sz w:val="24"/>
          <w:szCs w:val="24"/>
        </w:rPr>
      </w:pPr>
    </w:p>
    <w:p w:rsidR="00773CE9" w:rsidRDefault="00773CE9" w:rsidP="00773CE9">
      <w:pPr>
        <w:jc w:val="both"/>
        <w:rPr>
          <w:rFonts w:ascii="Arial" w:hAnsi="Arial" w:cs="Arial"/>
          <w:sz w:val="24"/>
          <w:szCs w:val="24"/>
        </w:rPr>
      </w:pPr>
    </w:p>
    <w:p w:rsidR="00773CE9" w:rsidRPr="00530DE0" w:rsidRDefault="00773CE9" w:rsidP="00773CE9">
      <w:pPr>
        <w:jc w:val="both"/>
        <w:rPr>
          <w:rFonts w:ascii="Arial" w:hAnsi="Arial" w:cs="Arial"/>
          <w:sz w:val="24"/>
          <w:szCs w:val="24"/>
        </w:rPr>
      </w:pPr>
    </w:p>
    <w:p w:rsidR="00773CE9" w:rsidRPr="00530DE0" w:rsidRDefault="00773CE9" w:rsidP="00773CE9">
      <w:pPr>
        <w:jc w:val="both"/>
        <w:rPr>
          <w:rFonts w:ascii="Arial" w:hAnsi="Arial" w:cs="Arial"/>
          <w:sz w:val="24"/>
          <w:szCs w:val="24"/>
        </w:rPr>
      </w:pPr>
    </w:p>
    <w:p w:rsidR="00773CE9" w:rsidRDefault="00773CE9" w:rsidP="00773CE9">
      <w:pPr>
        <w:jc w:val="both"/>
        <w:rPr>
          <w:rFonts w:ascii="Arial" w:hAnsi="Arial" w:cs="Arial"/>
          <w:sz w:val="24"/>
          <w:szCs w:val="24"/>
        </w:rPr>
      </w:pPr>
      <w:r w:rsidRPr="00530DE0">
        <w:rPr>
          <w:rFonts w:ascii="Arial" w:hAnsi="Arial" w:cs="Arial"/>
          <w:noProof/>
          <w:lang w:val="es-ES" w:eastAsia="es-ES"/>
        </w:rPr>
        <w:drawing>
          <wp:inline distT="0" distB="0" distL="0" distR="0">
            <wp:extent cx="5429250" cy="2743200"/>
            <wp:effectExtent l="0" t="0" r="19050" b="1905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773CE9" w:rsidRDefault="00773CE9" w:rsidP="00773CE9">
      <w:pPr>
        <w:jc w:val="both"/>
        <w:rPr>
          <w:rFonts w:ascii="Arial" w:hAnsi="Arial" w:cs="Arial"/>
          <w:sz w:val="24"/>
          <w:szCs w:val="24"/>
        </w:rPr>
      </w:pPr>
    </w:p>
    <w:p w:rsidR="00773CE9" w:rsidRPr="00530DE0" w:rsidRDefault="00773CE9" w:rsidP="00773CE9">
      <w:pPr>
        <w:jc w:val="both"/>
        <w:rPr>
          <w:rFonts w:ascii="Arial" w:hAnsi="Arial" w:cs="Arial"/>
          <w:sz w:val="24"/>
          <w:szCs w:val="24"/>
        </w:rPr>
      </w:pPr>
    </w:p>
    <w:p w:rsidR="00773CE9" w:rsidRPr="00530DE0" w:rsidRDefault="00773CE9" w:rsidP="00773CE9">
      <w:pPr>
        <w:jc w:val="both"/>
        <w:rPr>
          <w:rFonts w:ascii="Arial" w:hAnsi="Arial" w:cs="Arial"/>
          <w:sz w:val="24"/>
          <w:szCs w:val="24"/>
        </w:rPr>
      </w:pPr>
      <w:r w:rsidRPr="00530DE0">
        <w:rPr>
          <w:rFonts w:ascii="Arial" w:hAnsi="Arial" w:cs="Arial"/>
          <w:sz w:val="24"/>
          <w:szCs w:val="24"/>
        </w:rPr>
        <w:t>El tiempo que las personas asistieron a la consulta psicológica en mayor porcentaje es de 3 meses con un 32% seguido de 4 meses con 30%   y 2 me</w:t>
      </w:r>
      <w:r>
        <w:rPr>
          <w:rFonts w:ascii="Arial" w:hAnsi="Arial" w:cs="Arial"/>
          <w:sz w:val="24"/>
          <w:szCs w:val="24"/>
        </w:rPr>
        <w:t>ses con 14% seguido otros meses con menores porcentajes</w:t>
      </w:r>
      <w:r w:rsidRPr="00530DE0">
        <w:rPr>
          <w:rFonts w:ascii="Arial" w:hAnsi="Arial" w:cs="Arial"/>
          <w:sz w:val="24"/>
          <w:szCs w:val="24"/>
        </w:rPr>
        <w:t>.</w:t>
      </w:r>
    </w:p>
    <w:p w:rsidR="00773CE9" w:rsidRPr="00530DE0" w:rsidRDefault="00773CE9" w:rsidP="00773CE9">
      <w:pPr>
        <w:jc w:val="both"/>
        <w:rPr>
          <w:rFonts w:ascii="Arial" w:hAnsi="Arial" w:cs="Arial"/>
          <w:sz w:val="24"/>
          <w:szCs w:val="24"/>
        </w:rPr>
      </w:pPr>
    </w:p>
    <w:p w:rsidR="00773CE9" w:rsidRPr="00530DE0" w:rsidRDefault="00773CE9" w:rsidP="00773CE9">
      <w:pPr>
        <w:jc w:val="both"/>
        <w:rPr>
          <w:rFonts w:ascii="Arial" w:hAnsi="Arial" w:cs="Arial"/>
          <w:sz w:val="24"/>
          <w:szCs w:val="24"/>
        </w:rPr>
      </w:pPr>
    </w:p>
    <w:p w:rsidR="00773CE9" w:rsidRPr="00530DE0" w:rsidRDefault="00773CE9" w:rsidP="00773CE9">
      <w:pPr>
        <w:jc w:val="both"/>
        <w:rPr>
          <w:rFonts w:ascii="Arial" w:hAnsi="Arial" w:cs="Arial"/>
          <w:sz w:val="24"/>
          <w:szCs w:val="24"/>
        </w:rPr>
      </w:pPr>
    </w:p>
    <w:p w:rsidR="00773CE9" w:rsidRPr="00530DE0" w:rsidRDefault="00773CE9" w:rsidP="00773CE9">
      <w:pPr>
        <w:jc w:val="both"/>
        <w:rPr>
          <w:rFonts w:ascii="Arial" w:hAnsi="Arial" w:cs="Arial"/>
          <w:sz w:val="24"/>
          <w:szCs w:val="24"/>
        </w:rPr>
      </w:pPr>
    </w:p>
    <w:p w:rsidR="00773CE9" w:rsidRPr="00530DE0" w:rsidRDefault="00773CE9" w:rsidP="00394FC5">
      <w:pPr>
        <w:pStyle w:val="Prrafodelista"/>
        <w:numPr>
          <w:ilvl w:val="0"/>
          <w:numId w:val="51"/>
        </w:numPr>
        <w:jc w:val="both"/>
        <w:rPr>
          <w:rFonts w:ascii="Arial" w:hAnsi="Arial" w:cs="Arial"/>
          <w:sz w:val="24"/>
          <w:szCs w:val="24"/>
        </w:rPr>
      </w:pPr>
      <w:r w:rsidRPr="00530DE0">
        <w:rPr>
          <w:rFonts w:ascii="Arial" w:hAnsi="Arial" w:cs="Arial"/>
          <w:sz w:val="24"/>
          <w:szCs w:val="24"/>
        </w:rPr>
        <w:lastRenderedPageBreak/>
        <w:t>¿Cómo fue la atención psicológica recibida en el periodo que usted asistió?</w:t>
      </w:r>
    </w:p>
    <w:tbl>
      <w:tblPr>
        <w:tblStyle w:val="Cuadrculaclara-nfasis5"/>
        <w:tblpPr w:leftFromText="141" w:rightFromText="141" w:vertAnchor="text" w:horzAnchor="margin" w:tblpXSpec="center" w:tblpY="367"/>
        <w:tblW w:w="0" w:type="auto"/>
        <w:tblLook w:val="04A0"/>
      </w:tblPr>
      <w:tblGrid>
        <w:gridCol w:w="2846"/>
        <w:gridCol w:w="795"/>
        <w:gridCol w:w="728"/>
      </w:tblGrid>
      <w:tr w:rsidR="00773CE9" w:rsidRPr="00530DE0" w:rsidTr="005D238F">
        <w:trPr>
          <w:cnfStyle w:val="100000000000"/>
        </w:trPr>
        <w:tc>
          <w:tcPr>
            <w:cnfStyle w:val="001000000000"/>
            <w:tcW w:w="2846" w:type="dxa"/>
          </w:tcPr>
          <w:p w:rsidR="00773CE9" w:rsidRPr="00530DE0" w:rsidRDefault="00773CE9" w:rsidP="005D238F">
            <w:pPr>
              <w:pStyle w:val="Prrafodelista"/>
              <w:ind w:left="0"/>
              <w:rPr>
                <w:rFonts w:ascii="Arial" w:hAnsi="Arial" w:cs="Arial"/>
                <w:sz w:val="20"/>
                <w:szCs w:val="20"/>
              </w:rPr>
            </w:pPr>
            <w:r w:rsidRPr="00530DE0">
              <w:rPr>
                <w:rFonts w:ascii="Arial" w:hAnsi="Arial" w:cs="Arial"/>
                <w:sz w:val="20"/>
                <w:szCs w:val="20"/>
              </w:rPr>
              <w:t xml:space="preserve">ATENCION RECIBIDA </w:t>
            </w:r>
          </w:p>
        </w:tc>
        <w:tc>
          <w:tcPr>
            <w:tcW w:w="795" w:type="dxa"/>
          </w:tcPr>
          <w:p w:rsidR="00773CE9" w:rsidRPr="00530DE0" w:rsidRDefault="00773CE9" w:rsidP="005D238F">
            <w:pPr>
              <w:pStyle w:val="Prrafodelista"/>
              <w:ind w:left="0"/>
              <w:cnfStyle w:val="100000000000"/>
              <w:rPr>
                <w:rFonts w:ascii="Arial" w:hAnsi="Arial" w:cs="Arial"/>
                <w:sz w:val="20"/>
                <w:szCs w:val="20"/>
              </w:rPr>
            </w:pPr>
            <w:r w:rsidRPr="00530DE0">
              <w:rPr>
                <w:rFonts w:ascii="Arial" w:hAnsi="Arial" w:cs="Arial"/>
                <w:sz w:val="20"/>
                <w:szCs w:val="20"/>
              </w:rPr>
              <w:t xml:space="preserve">Nº </w:t>
            </w:r>
          </w:p>
        </w:tc>
        <w:tc>
          <w:tcPr>
            <w:tcW w:w="709" w:type="dxa"/>
          </w:tcPr>
          <w:p w:rsidR="00773CE9" w:rsidRPr="00530DE0" w:rsidRDefault="00773CE9" w:rsidP="005D238F">
            <w:pPr>
              <w:pStyle w:val="Prrafodelista"/>
              <w:ind w:left="0"/>
              <w:cnfStyle w:val="100000000000"/>
              <w:rPr>
                <w:rFonts w:ascii="Arial" w:hAnsi="Arial" w:cs="Arial"/>
                <w:sz w:val="20"/>
                <w:szCs w:val="20"/>
              </w:rPr>
            </w:pPr>
            <w:r w:rsidRPr="00530DE0">
              <w:rPr>
                <w:rFonts w:ascii="Arial" w:hAnsi="Arial" w:cs="Arial"/>
                <w:sz w:val="20"/>
                <w:szCs w:val="20"/>
              </w:rPr>
              <w:t xml:space="preserve">Fr.% </w:t>
            </w:r>
          </w:p>
        </w:tc>
      </w:tr>
      <w:tr w:rsidR="00773CE9" w:rsidRPr="00530DE0" w:rsidTr="005D238F">
        <w:trPr>
          <w:cnfStyle w:val="000000100000"/>
        </w:trPr>
        <w:tc>
          <w:tcPr>
            <w:cnfStyle w:val="001000000000"/>
            <w:tcW w:w="2846" w:type="dxa"/>
          </w:tcPr>
          <w:p w:rsidR="00773CE9" w:rsidRPr="00530DE0" w:rsidRDefault="00773CE9" w:rsidP="005D238F">
            <w:pPr>
              <w:pStyle w:val="Prrafodelista"/>
              <w:ind w:left="0"/>
              <w:rPr>
                <w:rFonts w:ascii="Arial" w:hAnsi="Arial" w:cs="Arial"/>
                <w:sz w:val="20"/>
                <w:szCs w:val="20"/>
              </w:rPr>
            </w:pPr>
            <w:r>
              <w:rPr>
                <w:rFonts w:ascii="Arial" w:hAnsi="Arial" w:cs="Arial"/>
                <w:sz w:val="20"/>
                <w:szCs w:val="20"/>
              </w:rPr>
              <w:t xml:space="preserve">Excelente </w:t>
            </w:r>
          </w:p>
        </w:tc>
        <w:tc>
          <w:tcPr>
            <w:tcW w:w="795" w:type="dxa"/>
          </w:tcPr>
          <w:p w:rsidR="00773CE9" w:rsidRPr="00530DE0" w:rsidRDefault="00773CE9" w:rsidP="005D238F">
            <w:pPr>
              <w:pStyle w:val="Prrafodelista"/>
              <w:ind w:left="0"/>
              <w:cnfStyle w:val="000000100000"/>
              <w:rPr>
                <w:rFonts w:ascii="Arial" w:hAnsi="Arial" w:cs="Arial"/>
                <w:sz w:val="20"/>
                <w:szCs w:val="20"/>
              </w:rPr>
            </w:pPr>
            <w:r>
              <w:rPr>
                <w:rFonts w:ascii="Arial" w:hAnsi="Arial" w:cs="Arial"/>
                <w:sz w:val="20"/>
                <w:szCs w:val="20"/>
              </w:rPr>
              <w:t>11</w:t>
            </w:r>
          </w:p>
        </w:tc>
        <w:tc>
          <w:tcPr>
            <w:tcW w:w="709" w:type="dxa"/>
          </w:tcPr>
          <w:p w:rsidR="00773CE9" w:rsidRPr="00530DE0" w:rsidRDefault="00773CE9" w:rsidP="005D238F">
            <w:pPr>
              <w:pStyle w:val="Prrafodelista"/>
              <w:ind w:left="0"/>
              <w:cnfStyle w:val="000000100000"/>
              <w:rPr>
                <w:rFonts w:ascii="Arial" w:hAnsi="Arial" w:cs="Arial"/>
                <w:sz w:val="20"/>
                <w:szCs w:val="20"/>
              </w:rPr>
            </w:pPr>
            <w:r>
              <w:rPr>
                <w:rFonts w:ascii="Arial" w:hAnsi="Arial" w:cs="Arial"/>
                <w:sz w:val="20"/>
                <w:szCs w:val="20"/>
              </w:rPr>
              <w:t>22%</w:t>
            </w:r>
          </w:p>
        </w:tc>
      </w:tr>
      <w:tr w:rsidR="00773CE9" w:rsidRPr="00530DE0" w:rsidTr="005D238F">
        <w:trPr>
          <w:cnfStyle w:val="000000010000"/>
        </w:trPr>
        <w:tc>
          <w:tcPr>
            <w:cnfStyle w:val="001000000000"/>
            <w:tcW w:w="2846" w:type="dxa"/>
          </w:tcPr>
          <w:p w:rsidR="00773CE9" w:rsidRPr="00530DE0" w:rsidRDefault="00773CE9" w:rsidP="005D238F">
            <w:pPr>
              <w:pStyle w:val="Prrafodelista"/>
              <w:ind w:left="0"/>
              <w:rPr>
                <w:rFonts w:ascii="Arial" w:hAnsi="Arial" w:cs="Arial"/>
                <w:sz w:val="20"/>
                <w:szCs w:val="20"/>
              </w:rPr>
            </w:pPr>
            <w:r>
              <w:rPr>
                <w:rFonts w:ascii="Arial" w:hAnsi="Arial" w:cs="Arial"/>
                <w:sz w:val="20"/>
                <w:szCs w:val="20"/>
              </w:rPr>
              <w:t xml:space="preserve">Muy buena </w:t>
            </w:r>
          </w:p>
        </w:tc>
        <w:tc>
          <w:tcPr>
            <w:tcW w:w="795" w:type="dxa"/>
          </w:tcPr>
          <w:p w:rsidR="00773CE9" w:rsidRPr="00530DE0" w:rsidRDefault="00773CE9" w:rsidP="005D238F">
            <w:pPr>
              <w:pStyle w:val="Prrafodelista"/>
              <w:ind w:left="0"/>
              <w:cnfStyle w:val="000000010000"/>
              <w:rPr>
                <w:rFonts w:ascii="Arial" w:hAnsi="Arial" w:cs="Arial"/>
                <w:sz w:val="20"/>
                <w:szCs w:val="20"/>
              </w:rPr>
            </w:pPr>
            <w:r>
              <w:rPr>
                <w:rFonts w:ascii="Arial" w:hAnsi="Arial" w:cs="Arial"/>
                <w:sz w:val="20"/>
                <w:szCs w:val="20"/>
              </w:rPr>
              <w:t>28</w:t>
            </w:r>
          </w:p>
        </w:tc>
        <w:tc>
          <w:tcPr>
            <w:tcW w:w="709" w:type="dxa"/>
          </w:tcPr>
          <w:p w:rsidR="00773CE9" w:rsidRPr="00530DE0" w:rsidRDefault="00773CE9" w:rsidP="005D238F">
            <w:pPr>
              <w:pStyle w:val="Prrafodelista"/>
              <w:ind w:left="0"/>
              <w:cnfStyle w:val="000000010000"/>
              <w:rPr>
                <w:rFonts w:ascii="Arial" w:hAnsi="Arial" w:cs="Arial"/>
                <w:sz w:val="20"/>
                <w:szCs w:val="20"/>
              </w:rPr>
            </w:pPr>
            <w:r>
              <w:rPr>
                <w:rFonts w:ascii="Arial" w:hAnsi="Arial" w:cs="Arial"/>
                <w:sz w:val="20"/>
                <w:szCs w:val="20"/>
              </w:rPr>
              <w:t>56%</w:t>
            </w:r>
          </w:p>
        </w:tc>
      </w:tr>
      <w:tr w:rsidR="00773CE9" w:rsidRPr="00530DE0" w:rsidTr="005D238F">
        <w:trPr>
          <w:cnfStyle w:val="000000100000"/>
        </w:trPr>
        <w:tc>
          <w:tcPr>
            <w:cnfStyle w:val="001000000000"/>
            <w:tcW w:w="2846" w:type="dxa"/>
          </w:tcPr>
          <w:p w:rsidR="00773CE9" w:rsidRPr="00530DE0" w:rsidRDefault="00773CE9" w:rsidP="005D238F">
            <w:pPr>
              <w:pStyle w:val="Prrafodelista"/>
              <w:ind w:left="0"/>
              <w:rPr>
                <w:rFonts w:ascii="Arial" w:hAnsi="Arial" w:cs="Arial"/>
                <w:sz w:val="20"/>
                <w:szCs w:val="20"/>
              </w:rPr>
            </w:pPr>
            <w:r>
              <w:rPr>
                <w:rFonts w:ascii="Arial" w:hAnsi="Arial" w:cs="Arial"/>
                <w:sz w:val="20"/>
                <w:szCs w:val="20"/>
              </w:rPr>
              <w:t xml:space="preserve">Buena </w:t>
            </w:r>
          </w:p>
        </w:tc>
        <w:tc>
          <w:tcPr>
            <w:tcW w:w="795" w:type="dxa"/>
          </w:tcPr>
          <w:p w:rsidR="00773CE9" w:rsidRPr="00530DE0" w:rsidRDefault="00773CE9" w:rsidP="005D238F">
            <w:pPr>
              <w:pStyle w:val="Prrafodelista"/>
              <w:ind w:left="0"/>
              <w:cnfStyle w:val="000000100000"/>
              <w:rPr>
                <w:rFonts w:ascii="Arial" w:hAnsi="Arial" w:cs="Arial"/>
                <w:sz w:val="20"/>
                <w:szCs w:val="20"/>
              </w:rPr>
            </w:pPr>
            <w:r>
              <w:rPr>
                <w:rFonts w:ascii="Arial" w:hAnsi="Arial" w:cs="Arial"/>
                <w:sz w:val="20"/>
                <w:szCs w:val="20"/>
              </w:rPr>
              <w:t>11</w:t>
            </w:r>
          </w:p>
        </w:tc>
        <w:tc>
          <w:tcPr>
            <w:tcW w:w="709" w:type="dxa"/>
          </w:tcPr>
          <w:p w:rsidR="00773CE9" w:rsidRPr="00530DE0" w:rsidRDefault="00773CE9" w:rsidP="005D238F">
            <w:pPr>
              <w:pStyle w:val="Prrafodelista"/>
              <w:ind w:left="0"/>
              <w:cnfStyle w:val="000000100000"/>
              <w:rPr>
                <w:rFonts w:ascii="Arial" w:hAnsi="Arial" w:cs="Arial"/>
                <w:sz w:val="20"/>
                <w:szCs w:val="20"/>
              </w:rPr>
            </w:pPr>
            <w:r>
              <w:rPr>
                <w:rFonts w:ascii="Arial" w:hAnsi="Arial" w:cs="Arial"/>
                <w:sz w:val="20"/>
                <w:szCs w:val="20"/>
              </w:rPr>
              <w:t>22%</w:t>
            </w:r>
          </w:p>
        </w:tc>
      </w:tr>
      <w:tr w:rsidR="00773CE9" w:rsidRPr="00530DE0" w:rsidTr="005D238F">
        <w:trPr>
          <w:cnfStyle w:val="000000010000"/>
        </w:trPr>
        <w:tc>
          <w:tcPr>
            <w:cnfStyle w:val="001000000000"/>
            <w:tcW w:w="2846" w:type="dxa"/>
          </w:tcPr>
          <w:p w:rsidR="00773CE9" w:rsidRPr="00530DE0" w:rsidRDefault="00773CE9" w:rsidP="005D238F">
            <w:pPr>
              <w:pStyle w:val="Prrafodelista"/>
              <w:ind w:left="0"/>
              <w:rPr>
                <w:rFonts w:ascii="Arial" w:hAnsi="Arial" w:cs="Arial"/>
                <w:sz w:val="20"/>
                <w:szCs w:val="20"/>
              </w:rPr>
            </w:pPr>
            <w:r>
              <w:rPr>
                <w:rFonts w:ascii="Arial" w:hAnsi="Arial" w:cs="Arial"/>
                <w:sz w:val="20"/>
                <w:szCs w:val="20"/>
              </w:rPr>
              <w:t xml:space="preserve">TOTAL </w:t>
            </w:r>
          </w:p>
        </w:tc>
        <w:tc>
          <w:tcPr>
            <w:tcW w:w="795" w:type="dxa"/>
          </w:tcPr>
          <w:p w:rsidR="00773CE9" w:rsidRPr="00530DE0" w:rsidRDefault="00773CE9" w:rsidP="005D238F">
            <w:pPr>
              <w:pStyle w:val="Prrafodelista"/>
              <w:ind w:left="0"/>
              <w:cnfStyle w:val="000000010000"/>
              <w:rPr>
                <w:rFonts w:ascii="Arial" w:hAnsi="Arial" w:cs="Arial"/>
                <w:sz w:val="20"/>
                <w:szCs w:val="20"/>
              </w:rPr>
            </w:pPr>
            <w:r>
              <w:rPr>
                <w:rFonts w:ascii="Arial" w:hAnsi="Arial" w:cs="Arial"/>
                <w:sz w:val="20"/>
                <w:szCs w:val="20"/>
              </w:rPr>
              <w:t>50</w:t>
            </w:r>
          </w:p>
        </w:tc>
        <w:tc>
          <w:tcPr>
            <w:tcW w:w="709" w:type="dxa"/>
          </w:tcPr>
          <w:p w:rsidR="00773CE9" w:rsidRPr="00530DE0" w:rsidRDefault="00773CE9" w:rsidP="005D238F">
            <w:pPr>
              <w:pStyle w:val="Prrafodelista"/>
              <w:ind w:left="0"/>
              <w:cnfStyle w:val="000000010000"/>
              <w:rPr>
                <w:rFonts w:ascii="Arial" w:hAnsi="Arial" w:cs="Arial"/>
                <w:sz w:val="20"/>
                <w:szCs w:val="20"/>
              </w:rPr>
            </w:pPr>
            <w:r>
              <w:rPr>
                <w:rFonts w:ascii="Arial" w:hAnsi="Arial" w:cs="Arial"/>
                <w:sz w:val="20"/>
                <w:szCs w:val="20"/>
              </w:rPr>
              <w:t>100%</w:t>
            </w:r>
          </w:p>
        </w:tc>
      </w:tr>
    </w:tbl>
    <w:p w:rsidR="00773CE9" w:rsidRPr="00530DE0" w:rsidRDefault="00773CE9" w:rsidP="00773CE9">
      <w:pPr>
        <w:rPr>
          <w:rFonts w:ascii="Arial" w:hAnsi="Arial" w:cs="Arial"/>
        </w:rPr>
      </w:pPr>
    </w:p>
    <w:p w:rsidR="00773CE9" w:rsidRPr="00530DE0" w:rsidRDefault="00773CE9" w:rsidP="00773CE9">
      <w:pPr>
        <w:rPr>
          <w:rFonts w:ascii="Arial" w:hAnsi="Arial" w:cs="Arial"/>
        </w:rPr>
      </w:pPr>
    </w:p>
    <w:p w:rsidR="00773CE9" w:rsidRPr="00530DE0" w:rsidRDefault="00773CE9" w:rsidP="00773CE9">
      <w:pPr>
        <w:rPr>
          <w:rFonts w:ascii="Arial" w:hAnsi="Arial" w:cs="Arial"/>
        </w:rPr>
      </w:pPr>
    </w:p>
    <w:p w:rsidR="00773CE9" w:rsidRPr="00530DE0" w:rsidRDefault="00773CE9" w:rsidP="00773CE9">
      <w:pPr>
        <w:tabs>
          <w:tab w:val="left" w:pos="1395"/>
        </w:tabs>
        <w:rPr>
          <w:rFonts w:ascii="Arial" w:hAnsi="Arial" w:cs="Arial"/>
        </w:rPr>
      </w:pPr>
      <w:r w:rsidRPr="00530DE0">
        <w:rPr>
          <w:rFonts w:ascii="Arial" w:hAnsi="Arial" w:cs="Arial"/>
        </w:rPr>
        <w:tab/>
      </w:r>
    </w:p>
    <w:p w:rsidR="00773CE9" w:rsidRPr="00530DE0" w:rsidRDefault="00773CE9" w:rsidP="00773CE9">
      <w:pPr>
        <w:tabs>
          <w:tab w:val="left" w:pos="1395"/>
        </w:tabs>
        <w:rPr>
          <w:rFonts w:ascii="Arial" w:hAnsi="Arial" w:cs="Arial"/>
        </w:rPr>
      </w:pPr>
    </w:p>
    <w:p w:rsidR="00773CE9" w:rsidRDefault="00773CE9" w:rsidP="00773CE9">
      <w:pPr>
        <w:tabs>
          <w:tab w:val="left" w:pos="1395"/>
        </w:tabs>
        <w:jc w:val="center"/>
        <w:rPr>
          <w:rFonts w:ascii="Arial" w:hAnsi="Arial" w:cs="Arial"/>
        </w:rPr>
      </w:pPr>
      <w:r>
        <w:rPr>
          <w:noProof/>
          <w:lang w:val="es-ES" w:eastAsia="es-ES"/>
        </w:rPr>
        <w:drawing>
          <wp:inline distT="0" distB="0" distL="0" distR="0">
            <wp:extent cx="4572000" cy="2743200"/>
            <wp:effectExtent l="0" t="0" r="19050" b="1905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773CE9" w:rsidRPr="00530DE0" w:rsidRDefault="00773CE9" w:rsidP="00773CE9">
      <w:pPr>
        <w:tabs>
          <w:tab w:val="left" w:pos="1395"/>
        </w:tabs>
        <w:jc w:val="both"/>
        <w:rPr>
          <w:rFonts w:ascii="Arial" w:hAnsi="Arial" w:cs="Arial"/>
        </w:rPr>
      </w:pPr>
      <w:r>
        <w:rPr>
          <w:rFonts w:ascii="Arial" w:hAnsi="Arial" w:cs="Arial"/>
        </w:rPr>
        <w:t>En un mayor porcentaje los consultantes expresan que la atención psicológica recibida fue muy buena en un 56% de los casos consultados seguidos de excelente y bueno con 22% respectivamente.</w:t>
      </w:r>
    </w:p>
    <w:p w:rsidR="00773CE9" w:rsidRPr="00530DE0" w:rsidRDefault="00773CE9" w:rsidP="00773CE9">
      <w:pPr>
        <w:tabs>
          <w:tab w:val="left" w:pos="1395"/>
        </w:tabs>
        <w:jc w:val="both"/>
        <w:rPr>
          <w:rFonts w:ascii="Arial" w:hAnsi="Arial" w:cs="Arial"/>
        </w:rPr>
      </w:pPr>
    </w:p>
    <w:p w:rsidR="00773CE9" w:rsidRPr="00530DE0" w:rsidRDefault="00773CE9" w:rsidP="00773CE9">
      <w:pPr>
        <w:tabs>
          <w:tab w:val="left" w:pos="1395"/>
        </w:tabs>
        <w:rPr>
          <w:rFonts w:ascii="Arial" w:hAnsi="Arial" w:cs="Arial"/>
        </w:rPr>
      </w:pPr>
    </w:p>
    <w:p w:rsidR="00773CE9" w:rsidRPr="00530DE0" w:rsidRDefault="00773CE9" w:rsidP="00773CE9">
      <w:pPr>
        <w:tabs>
          <w:tab w:val="left" w:pos="1395"/>
        </w:tabs>
        <w:rPr>
          <w:rFonts w:ascii="Arial" w:hAnsi="Arial" w:cs="Arial"/>
        </w:rPr>
      </w:pPr>
    </w:p>
    <w:p w:rsidR="00773CE9" w:rsidRPr="00530DE0" w:rsidRDefault="00773CE9" w:rsidP="00773CE9">
      <w:pPr>
        <w:tabs>
          <w:tab w:val="left" w:pos="1395"/>
        </w:tabs>
        <w:rPr>
          <w:rFonts w:ascii="Arial" w:hAnsi="Arial" w:cs="Arial"/>
        </w:rPr>
      </w:pPr>
    </w:p>
    <w:p w:rsidR="00773CE9" w:rsidRPr="00530DE0" w:rsidRDefault="00773CE9" w:rsidP="00773CE9">
      <w:pPr>
        <w:tabs>
          <w:tab w:val="left" w:pos="1395"/>
        </w:tabs>
        <w:rPr>
          <w:rFonts w:ascii="Arial" w:hAnsi="Arial" w:cs="Arial"/>
        </w:rPr>
      </w:pPr>
    </w:p>
    <w:p w:rsidR="00773CE9" w:rsidRDefault="00773CE9" w:rsidP="00773CE9">
      <w:pPr>
        <w:tabs>
          <w:tab w:val="left" w:pos="1395"/>
        </w:tabs>
        <w:rPr>
          <w:rFonts w:ascii="Arial" w:hAnsi="Arial" w:cs="Arial"/>
        </w:rPr>
      </w:pPr>
    </w:p>
    <w:p w:rsidR="00B7687F" w:rsidRPr="00530DE0" w:rsidRDefault="00B7687F" w:rsidP="00773CE9">
      <w:pPr>
        <w:tabs>
          <w:tab w:val="left" w:pos="1395"/>
        </w:tabs>
        <w:rPr>
          <w:rFonts w:ascii="Arial" w:hAnsi="Arial" w:cs="Arial"/>
        </w:rPr>
      </w:pPr>
    </w:p>
    <w:p w:rsidR="00773CE9" w:rsidRPr="00530DE0" w:rsidRDefault="00773CE9" w:rsidP="00773CE9">
      <w:pPr>
        <w:tabs>
          <w:tab w:val="left" w:pos="1395"/>
        </w:tabs>
        <w:rPr>
          <w:rFonts w:ascii="Arial" w:hAnsi="Arial" w:cs="Arial"/>
        </w:rPr>
      </w:pPr>
    </w:p>
    <w:p w:rsidR="00773CE9" w:rsidRPr="00530DE0" w:rsidRDefault="00773CE9" w:rsidP="00773CE9">
      <w:pPr>
        <w:tabs>
          <w:tab w:val="left" w:pos="1395"/>
        </w:tabs>
        <w:rPr>
          <w:rFonts w:ascii="Arial" w:hAnsi="Arial" w:cs="Arial"/>
        </w:rPr>
      </w:pPr>
    </w:p>
    <w:p w:rsidR="00773CE9" w:rsidRPr="00530DE0" w:rsidRDefault="00773CE9" w:rsidP="00394FC5">
      <w:pPr>
        <w:pStyle w:val="Prrafodelista"/>
        <w:numPr>
          <w:ilvl w:val="0"/>
          <w:numId w:val="51"/>
        </w:numPr>
        <w:spacing w:line="240" w:lineRule="auto"/>
        <w:jc w:val="both"/>
        <w:rPr>
          <w:rFonts w:ascii="Arial" w:hAnsi="Arial" w:cs="Arial"/>
          <w:sz w:val="24"/>
          <w:szCs w:val="24"/>
        </w:rPr>
      </w:pPr>
      <w:r w:rsidRPr="00530DE0">
        <w:rPr>
          <w:rFonts w:ascii="Arial" w:hAnsi="Arial" w:cs="Arial"/>
          <w:sz w:val="24"/>
          <w:szCs w:val="24"/>
        </w:rPr>
        <w:lastRenderedPageBreak/>
        <w:t xml:space="preserve">De qué forma el profesional de psicología le </w:t>
      </w:r>
      <w:r w:rsidR="00D2632D" w:rsidRPr="00D2632D">
        <w:rPr>
          <w:rFonts w:ascii="Arial" w:hAnsi="Arial" w:cs="Arial"/>
          <w:sz w:val="24"/>
          <w:szCs w:val="24"/>
        </w:rPr>
        <w:t>ayudó</w:t>
      </w:r>
      <w:r w:rsidRPr="00530DE0">
        <w:rPr>
          <w:rFonts w:ascii="Arial" w:hAnsi="Arial" w:cs="Arial"/>
          <w:sz w:val="24"/>
          <w:szCs w:val="24"/>
        </w:rPr>
        <w:t xml:space="preserve"> a resolver su problemática?</w:t>
      </w:r>
    </w:p>
    <w:p w:rsidR="00773CE9" w:rsidRPr="00530DE0" w:rsidRDefault="00773CE9" w:rsidP="00773CE9">
      <w:pPr>
        <w:spacing w:line="240" w:lineRule="auto"/>
        <w:jc w:val="both"/>
        <w:rPr>
          <w:rFonts w:ascii="Arial" w:hAnsi="Arial" w:cs="Arial"/>
          <w:sz w:val="24"/>
          <w:szCs w:val="24"/>
        </w:rPr>
      </w:pPr>
    </w:p>
    <w:tbl>
      <w:tblPr>
        <w:tblStyle w:val="Cuadrculaclara-nfasis5"/>
        <w:tblpPr w:leftFromText="141" w:rightFromText="141" w:vertAnchor="text" w:horzAnchor="margin" w:tblpXSpec="center" w:tblpY="110"/>
        <w:tblW w:w="0" w:type="auto"/>
        <w:tblLook w:val="04A0"/>
      </w:tblPr>
      <w:tblGrid>
        <w:gridCol w:w="4503"/>
        <w:gridCol w:w="850"/>
        <w:gridCol w:w="992"/>
      </w:tblGrid>
      <w:tr w:rsidR="00773CE9" w:rsidRPr="00530DE0" w:rsidTr="005D238F">
        <w:trPr>
          <w:cnfStyle w:val="100000000000"/>
        </w:trPr>
        <w:tc>
          <w:tcPr>
            <w:cnfStyle w:val="001000000000"/>
            <w:tcW w:w="4503" w:type="dxa"/>
          </w:tcPr>
          <w:p w:rsidR="00773CE9" w:rsidRPr="00530DE0" w:rsidRDefault="00773CE9" w:rsidP="005D238F">
            <w:pPr>
              <w:jc w:val="both"/>
              <w:rPr>
                <w:rFonts w:ascii="Arial" w:hAnsi="Arial" w:cs="Arial"/>
                <w:sz w:val="20"/>
                <w:szCs w:val="20"/>
              </w:rPr>
            </w:pPr>
            <w:r w:rsidRPr="00530DE0">
              <w:rPr>
                <w:rFonts w:ascii="Arial" w:hAnsi="Arial" w:cs="Arial"/>
                <w:sz w:val="20"/>
                <w:szCs w:val="20"/>
              </w:rPr>
              <w:t xml:space="preserve">FORMAS DE AYUDA  </w:t>
            </w:r>
          </w:p>
        </w:tc>
        <w:tc>
          <w:tcPr>
            <w:tcW w:w="850" w:type="dxa"/>
          </w:tcPr>
          <w:p w:rsidR="00773CE9" w:rsidRPr="00530DE0" w:rsidRDefault="00773CE9" w:rsidP="005D238F">
            <w:pPr>
              <w:jc w:val="both"/>
              <w:cnfStyle w:val="100000000000"/>
              <w:rPr>
                <w:rFonts w:ascii="Arial" w:hAnsi="Arial" w:cs="Arial"/>
                <w:sz w:val="20"/>
                <w:szCs w:val="20"/>
              </w:rPr>
            </w:pPr>
            <w:r w:rsidRPr="00530DE0">
              <w:rPr>
                <w:rFonts w:ascii="Arial" w:hAnsi="Arial" w:cs="Arial"/>
                <w:sz w:val="20"/>
                <w:szCs w:val="20"/>
              </w:rPr>
              <w:t xml:space="preserve">Nº </w:t>
            </w:r>
          </w:p>
        </w:tc>
        <w:tc>
          <w:tcPr>
            <w:tcW w:w="992" w:type="dxa"/>
          </w:tcPr>
          <w:p w:rsidR="00773CE9" w:rsidRPr="00530DE0" w:rsidRDefault="00773CE9" w:rsidP="005D238F">
            <w:pPr>
              <w:jc w:val="both"/>
              <w:cnfStyle w:val="100000000000"/>
              <w:rPr>
                <w:rFonts w:ascii="Arial" w:hAnsi="Arial" w:cs="Arial"/>
                <w:sz w:val="20"/>
                <w:szCs w:val="20"/>
              </w:rPr>
            </w:pPr>
            <w:r w:rsidRPr="00530DE0">
              <w:rPr>
                <w:rFonts w:ascii="Arial" w:hAnsi="Arial" w:cs="Arial"/>
                <w:sz w:val="20"/>
                <w:szCs w:val="20"/>
              </w:rPr>
              <w:t xml:space="preserve">Fr.% </w:t>
            </w:r>
          </w:p>
        </w:tc>
      </w:tr>
      <w:tr w:rsidR="00773CE9" w:rsidRPr="00530DE0" w:rsidTr="005D238F">
        <w:trPr>
          <w:cnfStyle w:val="000000100000"/>
        </w:trPr>
        <w:tc>
          <w:tcPr>
            <w:cnfStyle w:val="001000000000"/>
            <w:tcW w:w="4503" w:type="dxa"/>
          </w:tcPr>
          <w:p w:rsidR="00773CE9" w:rsidRPr="00530DE0" w:rsidRDefault="00773CE9" w:rsidP="005D238F">
            <w:pPr>
              <w:jc w:val="both"/>
              <w:rPr>
                <w:rFonts w:ascii="Arial" w:hAnsi="Arial" w:cs="Arial"/>
                <w:sz w:val="20"/>
                <w:szCs w:val="20"/>
              </w:rPr>
            </w:pPr>
            <w:r w:rsidRPr="00530DE0">
              <w:rPr>
                <w:rFonts w:ascii="Arial" w:hAnsi="Arial" w:cs="Arial"/>
                <w:sz w:val="20"/>
                <w:szCs w:val="20"/>
              </w:rPr>
              <w:t>Mejora de comportamientos indisciplinados</w:t>
            </w:r>
            <w:r>
              <w:rPr>
                <w:rFonts w:ascii="Arial" w:hAnsi="Arial" w:cs="Arial"/>
                <w:sz w:val="20"/>
                <w:szCs w:val="20"/>
              </w:rPr>
              <w:t xml:space="preserve"> y conductuales </w:t>
            </w:r>
          </w:p>
        </w:tc>
        <w:tc>
          <w:tcPr>
            <w:tcW w:w="850" w:type="dxa"/>
          </w:tcPr>
          <w:p w:rsidR="00773CE9" w:rsidRPr="00530DE0" w:rsidRDefault="00773CE9" w:rsidP="005D238F">
            <w:pPr>
              <w:jc w:val="both"/>
              <w:cnfStyle w:val="000000100000"/>
              <w:rPr>
                <w:rFonts w:ascii="Arial" w:hAnsi="Arial" w:cs="Arial"/>
                <w:sz w:val="20"/>
                <w:szCs w:val="20"/>
              </w:rPr>
            </w:pPr>
            <w:r>
              <w:rPr>
                <w:rFonts w:ascii="Arial" w:hAnsi="Arial" w:cs="Arial"/>
                <w:sz w:val="20"/>
                <w:szCs w:val="20"/>
              </w:rPr>
              <w:t>11</w:t>
            </w:r>
          </w:p>
        </w:tc>
        <w:tc>
          <w:tcPr>
            <w:tcW w:w="992" w:type="dxa"/>
          </w:tcPr>
          <w:p w:rsidR="00773CE9" w:rsidRPr="00530DE0" w:rsidRDefault="00773CE9" w:rsidP="005D238F">
            <w:pPr>
              <w:jc w:val="both"/>
              <w:cnfStyle w:val="000000100000"/>
              <w:rPr>
                <w:rFonts w:ascii="Arial" w:hAnsi="Arial" w:cs="Arial"/>
                <w:sz w:val="20"/>
                <w:szCs w:val="20"/>
              </w:rPr>
            </w:pPr>
            <w:r>
              <w:rPr>
                <w:rFonts w:ascii="Arial" w:hAnsi="Arial" w:cs="Arial"/>
                <w:sz w:val="20"/>
                <w:szCs w:val="20"/>
              </w:rPr>
              <w:t>22%</w:t>
            </w:r>
          </w:p>
        </w:tc>
      </w:tr>
      <w:tr w:rsidR="00773CE9" w:rsidRPr="00530DE0" w:rsidTr="005D238F">
        <w:trPr>
          <w:cnfStyle w:val="000000010000"/>
        </w:trPr>
        <w:tc>
          <w:tcPr>
            <w:cnfStyle w:val="001000000000"/>
            <w:tcW w:w="4503" w:type="dxa"/>
          </w:tcPr>
          <w:p w:rsidR="00773CE9" w:rsidRPr="00530DE0" w:rsidRDefault="00773CE9" w:rsidP="00645BD1">
            <w:pPr>
              <w:jc w:val="both"/>
              <w:rPr>
                <w:rFonts w:ascii="Arial" w:hAnsi="Arial" w:cs="Arial"/>
                <w:sz w:val="20"/>
                <w:szCs w:val="20"/>
              </w:rPr>
            </w:pPr>
            <w:r>
              <w:rPr>
                <w:rFonts w:ascii="Arial" w:hAnsi="Arial" w:cs="Arial"/>
                <w:sz w:val="20"/>
                <w:szCs w:val="20"/>
              </w:rPr>
              <w:t xml:space="preserve">Enfrentar la vida </w:t>
            </w:r>
            <w:r w:rsidR="00645BD1">
              <w:rPr>
                <w:rFonts w:ascii="Arial" w:hAnsi="Arial" w:cs="Arial"/>
                <w:sz w:val="20"/>
                <w:szCs w:val="20"/>
              </w:rPr>
              <w:t xml:space="preserve"> y los problemas  con </w:t>
            </w:r>
            <w:r>
              <w:rPr>
                <w:rFonts w:ascii="Arial" w:hAnsi="Arial" w:cs="Arial"/>
                <w:sz w:val="20"/>
                <w:szCs w:val="20"/>
              </w:rPr>
              <w:t xml:space="preserve">seguridad </w:t>
            </w:r>
          </w:p>
        </w:tc>
        <w:tc>
          <w:tcPr>
            <w:tcW w:w="850" w:type="dxa"/>
          </w:tcPr>
          <w:p w:rsidR="00773CE9" w:rsidRPr="00530DE0" w:rsidRDefault="00773CE9" w:rsidP="005D238F">
            <w:pPr>
              <w:jc w:val="both"/>
              <w:cnfStyle w:val="000000010000"/>
              <w:rPr>
                <w:rFonts w:ascii="Arial" w:hAnsi="Arial" w:cs="Arial"/>
                <w:sz w:val="20"/>
                <w:szCs w:val="20"/>
              </w:rPr>
            </w:pPr>
            <w:r>
              <w:rPr>
                <w:rFonts w:ascii="Arial" w:hAnsi="Arial" w:cs="Arial"/>
                <w:sz w:val="20"/>
                <w:szCs w:val="20"/>
              </w:rPr>
              <w:t>10</w:t>
            </w:r>
          </w:p>
        </w:tc>
        <w:tc>
          <w:tcPr>
            <w:tcW w:w="992" w:type="dxa"/>
          </w:tcPr>
          <w:p w:rsidR="00773CE9" w:rsidRPr="00530DE0" w:rsidRDefault="00773CE9" w:rsidP="005D238F">
            <w:pPr>
              <w:jc w:val="both"/>
              <w:cnfStyle w:val="000000010000"/>
              <w:rPr>
                <w:rFonts w:ascii="Arial" w:hAnsi="Arial" w:cs="Arial"/>
                <w:sz w:val="20"/>
                <w:szCs w:val="20"/>
              </w:rPr>
            </w:pPr>
            <w:r>
              <w:rPr>
                <w:rFonts w:ascii="Arial" w:hAnsi="Arial" w:cs="Arial"/>
                <w:sz w:val="20"/>
                <w:szCs w:val="20"/>
              </w:rPr>
              <w:t>20%</w:t>
            </w:r>
          </w:p>
        </w:tc>
      </w:tr>
      <w:tr w:rsidR="00773CE9" w:rsidRPr="00530DE0" w:rsidTr="005D238F">
        <w:trPr>
          <w:cnfStyle w:val="000000100000"/>
        </w:trPr>
        <w:tc>
          <w:tcPr>
            <w:cnfStyle w:val="001000000000"/>
            <w:tcW w:w="4503" w:type="dxa"/>
          </w:tcPr>
          <w:p w:rsidR="00773CE9" w:rsidRPr="00530DE0" w:rsidRDefault="00773CE9" w:rsidP="005D238F">
            <w:pPr>
              <w:jc w:val="both"/>
              <w:rPr>
                <w:rFonts w:ascii="Arial" w:hAnsi="Arial" w:cs="Arial"/>
                <w:sz w:val="20"/>
                <w:szCs w:val="20"/>
              </w:rPr>
            </w:pPr>
            <w:r w:rsidRPr="00530DE0">
              <w:rPr>
                <w:rFonts w:ascii="Arial" w:hAnsi="Arial" w:cs="Arial"/>
                <w:sz w:val="20"/>
                <w:szCs w:val="20"/>
              </w:rPr>
              <w:t xml:space="preserve">Desahogo del problema </w:t>
            </w:r>
          </w:p>
        </w:tc>
        <w:tc>
          <w:tcPr>
            <w:tcW w:w="850" w:type="dxa"/>
          </w:tcPr>
          <w:p w:rsidR="00773CE9" w:rsidRPr="00530DE0" w:rsidRDefault="00773CE9" w:rsidP="005D238F">
            <w:pPr>
              <w:jc w:val="both"/>
              <w:cnfStyle w:val="000000100000"/>
              <w:rPr>
                <w:rFonts w:ascii="Arial" w:hAnsi="Arial" w:cs="Arial"/>
                <w:sz w:val="20"/>
                <w:szCs w:val="20"/>
              </w:rPr>
            </w:pPr>
            <w:r>
              <w:rPr>
                <w:rFonts w:ascii="Arial" w:hAnsi="Arial" w:cs="Arial"/>
                <w:sz w:val="20"/>
                <w:szCs w:val="20"/>
              </w:rPr>
              <w:t>8</w:t>
            </w:r>
          </w:p>
        </w:tc>
        <w:tc>
          <w:tcPr>
            <w:tcW w:w="992" w:type="dxa"/>
          </w:tcPr>
          <w:p w:rsidR="00773CE9" w:rsidRPr="00530DE0" w:rsidRDefault="00773CE9" w:rsidP="005D238F">
            <w:pPr>
              <w:jc w:val="both"/>
              <w:cnfStyle w:val="000000100000"/>
              <w:rPr>
                <w:rFonts w:ascii="Arial" w:hAnsi="Arial" w:cs="Arial"/>
                <w:sz w:val="20"/>
                <w:szCs w:val="20"/>
              </w:rPr>
            </w:pPr>
            <w:r>
              <w:rPr>
                <w:rFonts w:ascii="Arial" w:hAnsi="Arial" w:cs="Arial"/>
                <w:sz w:val="20"/>
                <w:szCs w:val="20"/>
              </w:rPr>
              <w:t>16%</w:t>
            </w:r>
          </w:p>
        </w:tc>
      </w:tr>
      <w:tr w:rsidR="00773CE9" w:rsidRPr="00530DE0" w:rsidTr="005D238F">
        <w:trPr>
          <w:cnfStyle w:val="000000010000"/>
        </w:trPr>
        <w:tc>
          <w:tcPr>
            <w:cnfStyle w:val="001000000000"/>
            <w:tcW w:w="4503" w:type="dxa"/>
          </w:tcPr>
          <w:p w:rsidR="00773CE9" w:rsidRPr="00530DE0" w:rsidRDefault="00773CE9" w:rsidP="005D238F">
            <w:pPr>
              <w:jc w:val="both"/>
              <w:rPr>
                <w:rFonts w:ascii="Arial" w:hAnsi="Arial" w:cs="Arial"/>
                <w:sz w:val="20"/>
                <w:szCs w:val="20"/>
              </w:rPr>
            </w:pPr>
            <w:r w:rsidRPr="00530DE0">
              <w:rPr>
                <w:rFonts w:ascii="Arial" w:hAnsi="Arial" w:cs="Arial"/>
                <w:sz w:val="20"/>
                <w:szCs w:val="20"/>
              </w:rPr>
              <w:t xml:space="preserve">Escuchar y aconsejar </w:t>
            </w:r>
          </w:p>
        </w:tc>
        <w:tc>
          <w:tcPr>
            <w:tcW w:w="850" w:type="dxa"/>
          </w:tcPr>
          <w:p w:rsidR="00773CE9" w:rsidRPr="00530DE0" w:rsidRDefault="00773CE9" w:rsidP="005D238F">
            <w:pPr>
              <w:jc w:val="both"/>
              <w:cnfStyle w:val="000000010000"/>
              <w:rPr>
                <w:rFonts w:ascii="Arial" w:hAnsi="Arial" w:cs="Arial"/>
                <w:sz w:val="20"/>
                <w:szCs w:val="20"/>
              </w:rPr>
            </w:pPr>
            <w:r>
              <w:rPr>
                <w:rFonts w:ascii="Arial" w:hAnsi="Arial" w:cs="Arial"/>
                <w:sz w:val="20"/>
                <w:szCs w:val="20"/>
              </w:rPr>
              <w:t>7</w:t>
            </w:r>
          </w:p>
        </w:tc>
        <w:tc>
          <w:tcPr>
            <w:tcW w:w="992" w:type="dxa"/>
          </w:tcPr>
          <w:p w:rsidR="00773CE9" w:rsidRPr="00530DE0" w:rsidRDefault="00773CE9" w:rsidP="005D238F">
            <w:pPr>
              <w:jc w:val="both"/>
              <w:cnfStyle w:val="000000010000"/>
              <w:rPr>
                <w:rFonts w:ascii="Arial" w:hAnsi="Arial" w:cs="Arial"/>
                <w:sz w:val="20"/>
                <w:szCs w:val="20"/>
              </w:rPr>
            </w:pPr>
            <w:r>
              <w:rPr>
                <w:rFonts w:ascii="Arial" w:hAnsi="Arial" w:cs="Arial"/>
                <w:sz w:val="20"/>
                <w:szCs w:val="20"/>
              </w:rPr>
              <w:t>14%</w:t>
            </w:r>
          </w:p>
        </w:tc>
      </w:tr>
      <w:tr w:rsidR="00773CE9" w:rsidRPr="00530DE0" w:rsidTr="005D238F">
        <w:trPr>
          <w:cnfStyle w:val="000000100000"/>
        </w:trPr>
        <w:tc>
          <w:tcPr>
            <w:cnfStyle w:val="001000000000"/>
            <w:tcW w:w="4503" w:type="dxa"/>
          </w:tcPr>
          <w:p w:rsidR="00773CE9" w:rsidRPr="00530DE0" w:rsidRDefault="00773CE9" w:rsidP="005D238F">
            <w:pPr>
              <w:jc w:val="both"/>
              <w:rPr>
                <w:rFonts w:ascii="Arial" w:hAnsi="Arial" w:cs="Arial"/>
                <w:sz w:val="20"/>
                <w:szCs w:val="20"/>
              </w:rPr>
            </w:pPr>
            <w:r>
              <w:rPr>
                <w:rFonts w:ascii="Arial" w:hAnsi="Arial" w:cs="Arial"/>
                <w:sz w:val="20"/>
                <w:szCs w:val="20"/>
              </w:rPr>
              <w:t xml:space="preserve">Mejorar las relaciones familiares </w:t>
            </w:r>
          </w:p>
        </w:tc>
        <w:tc>
          <w:tcPr>
            <w:tcW w:w="850" w:type="dxa"/>
          </w:tcPr>
          <w:p w:rsidR="00773CE9" w:rsidRDefault="00773CE9" w:rsidP="005D238F">
            <w:pPr>
              <w:jc w:val="both"/>
              <w:cnfStyle w:val="000000100000"/>
              <w:rPr>
                <w:rFonts w:ascii="Arial" w:hAnsi="Arial" w:cs="Arial"/>
                <w:sz w:val="20"/>
                <w:szCs w:val="20"/>
              </w:rPr>
            </w:pPr>
            <w:r>
              <w:rPr>
                <w:rFonts w:ascii="Arial" w:hAnsi="Arial" w:cs="Arial"/>
                <w:sz w:val="20"/>
                <w:szCs w:val="20"/>
              </w:rPr>
              <w:t>5</w:t>
            </w:r>
          </w:p>
        </w:tc>
        <w:tc>
          <w:tcPr>
            <w:tcW w:w="992" w:type="dxa"/>
          </w:tcPr>
          <w:p w:rsidR="00773CE9" w:rsidRPr="00530DE0" w:rsidRDefault="00773CE9" w:rsidP="005D238F">
            <w:pPr>
              <w:jc w:val="both"/>
              <w:cnfStyle w:val="000000100000"/>
              <w:rPr>
                <w:rFonts w:ascii="Arial" w:hAnsi="Arial" w:cs="Arial"/>
                <w:sz w:val="20"/>
                <w:szCs w:val="20"/>
              </w:rPr>
            </w:pPr>
            <w:r>
              <w:rPr>
                <w:rFonts w:ascii="Arial" w:hAnsi="Arial" w:cs="Arial"/>
                <w:sz w:val="20"/>
                <w:szCs w:val="20"/>
              </w:rPr>
              <w:t>10%</w:t>
            </w:r>
          </w:p>
        </w:tc>
      </w:tr>
      <w:tr w:rsidR="00773CE9" w:rsidRPr="00530DE0" w:rsidTr="005D238F">
        <w:trPr>
          <w:cnfStyle w:val="000000010000"/>
        </w:trPr>
        <w:tc>
          <w:tcPr>
            <w:cnfStyle w:val="001000000000"/>
            <w:tcW w:w="4503" w:type="dxa"/>
          </w:tcPr>
          <w:p w:rsidR="00773CE9" w:rsidRPr="00530DE0" w:rsidRDefault="00773CE9" w:rsidP="005D238F">
            <w:pPr>
              <w:jc w:val="both"/>
              <w:rPr>
                <w:rFonts w:ascii="Arial" w:hAnsi="Arial" w:cs="Arial"/>
                <w:sz w:val="20"/>
                <w:szCs w:val="20"/>
              </w:rPr>
            </w:pPr>
            <w:r w:rsidRPr="00530DE0">
              <w:rPr>
                <w:rFonts w:ascii="Arial" w:hAnsi="Arial" w:cs="Arial"/>
                <w:sz w:val="20"/>
                <w:szCs w:val="20"/>
              </w:rPr>
              <w:t xml:space="preserve">No me ayudó mucho </w:t>
            </w:r>
          </w:p>
        </w:tc>
        <w:tc>
          <w:tcPr>
            <w:tcW w:w="850" w:type="dxa"/>
          </w:tcPr>
          <w:p w:rsidR="00773CE9" w:rsidRPr="00530DE0" w:rsidRDefault="00773CE9" w:rsidP="005D238F">
            <w:pPr>
              <w:jc w:val="both"/>
              <w:cnfStyle w:val="000000010000"/>
              <w:rPr>
                <w:rFonts w:ascii="Arial" w:hAnsi="Arial" w:cs="Arial"/>
                <w:sz w:val="20"/>
                <w:szCs w:val="20"/>
              </w:rPr>
            </w:pPr>
            <w:r>
              <w:rPr>
                <w:rFonts w:ascii="Arial" w:hAnsi="Arial" w:cs="Arial"/>
                <w:sz w:val="20"/>
                <w:szCs w:val="20"/>
              </w:rPr>
              <w:t>3</w:t>
            </w:r>
          </w:p>
        </w:tc>
        <w:tc>
          <w:tcPr>
            <w:tcW w:w="992" w:type="dxa"/>
          </w:tcPr>
          <w:p w:rsidR="00773CE9" w:rsidRPr="00530DE0" w:rsidRDefault="00773CE9" w:rsidP="005D238F">
            <w:pPr>
              <w:jc w:val="both"/>
              <w:cnfStyle w:val="000000010000"/>
              <w:rPr>
                <w:rFonts w:ascii="Arial" w:hAnsi="Arial" w:cs="Arial"/>
                <w:sz w:val="20"/>
                <w:szCs w:val="20"/>
              </w:rPr>
            </w:pPr>
            <w:r>
              <w:rPr>
                <w:rFonts w:ascii="Arial" w:hAnsi="Arial" w:cs="Arial"/>
                <w:sz w:val="20"/>
                <w:szCs w:val="20"/>
              </w:rPr>
              <w:t>6%</w:t>
            </w:r>
          </w:p>
        </w:tc>
      </w:tr>
      <w:tr w:rsidR="00773CE9" w:rsidRPr="00530DE0" w:rsidTr="005D238F">
        <w:trPr>
          <w:cnfStyle w:val="000000100000"/>
        </w:trPr>
        <w:tc>
          <w:tcPr>
            <w:cnfStyle w:val="001000000000"/>
            <w:tcW w:w="4503" w:type="dxa"/>
          </w:tcPr>
          <w:p w:rsidR="00773CE9" w:rsidRPr="00530DE0" w:rsidRDefault="00773CE9" w:rsidP="005D238F">
            <w:pPr>
              <w:jc w:val="both"/>
              <w:rPr>
                <w:rFonts w:ascii="Arial" w:hAnsi="Arial" w:cs="Arial"/>
                <w:sz w:val="20"/>
                <w:szCs w:val="20"/>
              </w:rPr>
            </w:pPr>
            <w:r w:rsidRPr="00530DE0">
              <w:rPr>
                <w:rFonts w:ascii="Arial" w:hAnsi="Arial" w:cs="Arial"/>
                <w:sz w:val="20"/>
                <w:szCs w:val="20"/>
              </w:rPr>
              <w:t xml:space="preserve">Mejora en las relaciones de pareja </w:t>
            </w:r>
          </w:p>
        </w:tc>
        <w:tc>
          <w:tcPr>
            <w:tcW w:w="850" w:type="dxa"/>
          </w:tcPr>
          <w:p w:rsidR="00773CE9" w:rsidRPr="00530DE0" w:rsidRDefault="00773CE9" w:rsidP="005D238F">
            <w:pPr>
              <w:jc w:val="both"/>
              <w:cnfStyle w:val="000000100000"/>
              <w:rPr>
                <w:rFonts w:ascii="Arial" w:hAnsi="Arial" w:cs="Arial"/>
                <w:sz w:val="20"/>
                <w:szCs w:val="20"/>
              </w:rPr>
            </w:pPr>
            <w:r>
              <w:rPr>
                <w:rFonts w:ascii="Arial" w:hAnsi="Arial" w:cs="Arial"/>
                <w:sz w:val="20"/>
                <w:szCs w:val="20"/>
              </w:rPr>
              <w:t>2</w:t>
            </w:r>
          </w:p>
        </w:tc>
        <w:tc>
          <w:tcPr>
            <w:tcW w:w="992" w:type="dxa"/>
          </w:tcPr>
          <w:p w:rsidR="00773CE9" w:rsidRPr="00530DE0" w:rsidRDefault="00773CE9" w:rsidP="005D238F">
            <w:pPr>
              <w:jc w:val="both"/>
              <w:cnfStyle w:val="000000100000"/>
              <w:rPr>
                <w:rFonts w:ascii="Arial" w:hAnsi="Arial" w:cs="Arial"/>
                <w:sz w:val="20"/>
                <w:szCs w:val="20"/>
              </w:rPr>
            </w:pPr>
            <w:r>
              <w:rPr>
                <w:rFonts w:ascii="Arial" w:hAnsi="Arial" w:cs="Arial"/>
                <w:sz w:val="20"/>
                <w:szCs w:val="20"/>
              </w:rPr>
              <w:t>4%</w:t>
            </w:r>
          </w:p>
        </w:tc>
      </w:tr>
      <w:tr w:rsidR="00773CE9" w:rsidRPr="00530DE0" w:rsidTr="005D238F">
        <w:trPr>
          <w:cnfStyle w:val="000000010000"/>
        </w:trPr>
        <w:tc>
          <w:tcPr>
            <w:cnfStyle w:val="001000000000"/>
            <w:tcW w:w="4503" w:type="dxa"/>
          </w:tcPr>
          <w:p w:rsidR="00773CE9" w:rsidRPr="00530DE0" w:rsidRDefault="00773CE9" w:rsidP="005D238F">
            <w:pPr>
              <w:jc w:val="both"/>
              <w:rPr>
                <w:rFonts w:ascii="Arial" w:hAnsi="Arial" w:cs="Arial"/>
                <w:sz w:val="20"/>
                <w:szCs w:val="20"/>
              </w:rPr>
            </w:pPr>
            <w:r>
              <w:rPr>
                <w:rFonts w:ascii="Arial" w:hAnsi="Arial" w:cs="Arial"/>
                <w:sz w:val="20"/>
                <w:szCs w:val="20"/>
              </w:rPr>
              <w:t>Tomar nuevas actitudes</w:t>
            </w:r>
          </w:p>
        </w:tc>
        <w:tc>
          <w:tcPr>
            <w:tcW w:w="850" w:type="dxa"/>
          </w:tcPr>
          <w:p w:rsidR="00773CE9" w:rsidRDefault="00773CE9" w:rsidP="005D238F">
            <w:pPr>
              <w:jc w:val="both"/>
              <w:cnfStyle w:val="000000010000"/>
              <w:rPr>
                <w:rFonts w:ascii="Arial" w:hAnsi="Arial" w:cs="Arial"/>
                <w:sz w:val="20"/>
                <w:szCs w:val="20"/>
              </w:rPr>
            </w:pPr>
            <w:r>
              <w:rPr>
                <w:rFonts w:ascii="Arial" w:hAnsi="Arial" w:cs="Arial"/>
                <w:sz w:val="20"/>
                <w:szCs w:val="20"/>
              </w:rPr>
              <w:t>2</w:t>
            </w:r>
          </w:p>
        </w:tc>
        <w:tc>
          <w:tcPr>
            <w:tcW w:w="992" w:type="dxa"/>
          </w:tcPr>
          <w:p w:rsidR="00773CE9" w:rsidRPr="00530DE0" w:rsidRDefault="00773CE9" w:rsidP="005D238F">
            <w:pPr>
              <w:jc w:val="both"/>
              <w:cnfStyle w:val="000000010000"/>
              <w:rPr>
                <w:rFonts w:ascii="Arial" w:hAnsi="Arial" w:cs="Arial"/>
                <w:sz w:val="20"/>
                <w:szCs w:val="20"/>
              </w:rPr>
            </w:pPr>
            <w:r>
              <w:rPr>
                <w:rFonts w:ascii="Arial" w:hAnsi="Arial" w:cs="Arial"/>
                <w:sz w:val="20"/>
                <w:szCs w:val="20"/>
              </w:rPr>
              <w:t>4%</w:t>
            </w:r>
          </w:p>
        </w:tc>
      </w:tr>
      <w:tr w:rsidR="00773CE9" w:rsidRPr="00530DE0" w:rsidTr="005D238F">
        <w:trPr>
          <w:cnfStyle w:val="000000100000"/>
        </w:trPr>
        <w:tc>
          <w:tcPr>
            <w:cnfStyle w:val="001000000000"/>
            <w:tcW w:w="4503" w:type="dxa"/>
          </w:tcPr>
          <w:p w:rsidR="00773CE9" w:rsidRPr="00530DE0" w:rsidRDefault="00773CE9" w:rsidP="005D238F">
            <w:pPr>
              <w:jc w:val="both"/>
              <w:rPr>
                <w:rFonts w:ascii="Arial" w:hAnsi="Arial" w:cs="Arial"/>
                <w:sz w:val="20"/>
                <w:szCs w:val="20"/>
              </w:rPr>
            </w:pPr>
            <w:r>
              <w:rPr>
                <w:rFonts w:ascii="Arial" w:hAnsi="Arial" w:cs="Arial"/>
                <w:sz w:val="20"/>
                <w:szCs w:val="20"/>
              </w:rPr>
              <w:t>Pensamientos positivos</w:t>
            </w:r>
          </w:p>
        </w:tc>
        <w:tc>
          <w:tcPr>
            <w:tcW w:w="850" w:type="dxa"/>
          </w:tcPr>
          <w:p w:rsidR="00773CE9" w:rsidRDefault="00773CE9" w:rsidP="005D238F">
            <w:pPr>
              <w:jc w:val="both"/>
              <w:cnfStyle w:val="000000100000"/>
              <w:rPr>
                <w:rFonts w:ascii="Arial" w:hAnsi="Arial" w:cs="Arial"/>
                <w:sz w:val="20"/>
                <w:szCs w:val="20"/>
              </w:rPr>
            </w:pPr>
            <w:r>
              <w:rPr>
                <w:rFonts w:ascii="Arial" w:hAnsi="Arial" w:cs="Arial"/>
                <w:sz w:val="20"/>
                <w:szCs w:val="20"/>
              </w:rPr>
              <w:t>1</w:t>
            </w:r>
          </w:p>
        </w:tc>
        <w:tc>
          <w:tcPr>
            <w:tcW w:w="992" w:type="dxa"/>
          </w:tcPr>
          <w:p w:rsidR="00773CE9" w:rsidRPr="00530DE0" w:rsidRDefault="00773CE9" w:rsidP="005D238F">
            <w:pPr>
              <w:jc w:val="both"/>
              <w:cnfStyle w:val="000000100000"/>
              <w:rPr>
                <w:rFonts w:ascii="Arial" w:hAnsi="Arial" w:cs="Arial"/>
                <w:sz w:val="20"/>
                <w:szCs w:val="20"/>
              </w:rPr>
            </w:pPr>
            <w:r>
              <w:rPr>
                <w:rFonts w:ascii="Arial" w:hAnsi="Arial" w:cs="Arial"/>
                <w:sz w:val="20"/>
                <w:szCs w:val="20"/>
              </w:rPr>
              <w:t>2%</w:t>
            </w:r>
          </w:p>
        </w:tc>
      </w:tr>
      <w:tr w:rsidR="00773CE9" w:rsidRPr="00530DE0" w:rsidTr="005D238F">
        <w:trPr>
          <w:cnfStyle w:val="000000010000"/>
        </w:trPr>
        <w:tc>
          <w:tcPr>
            <w:cnfStyle w:val="001000000000"/>
            <w:tcW w:w="4503" w:type="dxa"/>
          </w:tcPr>
          <w:p w:rsidR="00773CE9" w:rsidRPr="00530DE0" w:rsidRDefault="00773CE9" w:rsidP="005D238F">
            <w:pPr>
              <w:jc w:val="both"/>
              <w:rPr>
                <w:rFonts w:ascii="Arial" w:hAnsi="Arial" w:cs="Arial"/>
                <w:sz w:val="20"/>
                <w:szCs w:val="20"/>
              </w:rPr>
            </w:pPr>
            <w:r w:rsidRPr="00530DE0">
              <w:rPr>
                <w:rFonts w:ascii="Arial" w:hAnsi="Arial" w:cs="Arial"/>
                <w:sz w:val="20"/>
                <w:szCs w:val="20"/>
              </w:rPr>
              <w:t xml:space="preserve">Mayor tranquilidad </w:t>
            </w:r>
          </w:p>
        </w:tc>
        <w:tc>
          <w:tcPr>
            <w:tcW w:w="850" w:type="dxa"/>
          </w:tcPr>
          <w:p w:rsidR="00773CE9" w:rsidRPr="00530DE0" w:rsidRDefault="00773CE9" w:rsidP="005D238F">
            <w:pPr>
              <w:jc w:val="both"/>
              <w:cnfStyle w:val="000000010000"/>
              <w:rPr>
                <w:rFonts w:ascii="Arial" w:hAnsi="Arial" w:cs="Arial"/>
                <w:sz w:val="20"/>
                <w:szCs w:val="20"/>
              </w:rPr>
            </w:pPr>
            <w:r>
              <w:rPr>
                <w:rFonts w:ascii="Arial" w:hAnsi="Arial" w:cs="Arial"/>
                <w:sz w:val="20"/>
                <w:szCs w:val="20"/>
              </w:rPr>
              <w:t>1</w:t>
            </w:r>
          </w:p>
        </w:tc>
        <w:tc>
          <w:tcPr>
            <w:tcW w:w="992" w:type="dxa"/>
          </w:tcPr>
          <w:p w:rsidR="00773CE9" w:rsidRPr="00530DE0" w:rsidRDefault="00773CE9" w:rsidP="005D238F">
            <w:pPr>
              <w:jc w:val="both"/>
              <w:cnfStyle w:val="000000010000"/>
              <w:rPr>
                <w:rFonts w:ascii="Arial" w:hAnsi="Arial" w:cs="Arial"/>
                <w:sz w:val="20"/>
                <w:szCs w:val="20"/>
              </w:rPr>
            </w:pPr>
            <w:r>
              <w:rPr>
                <w:rFonts w:ascii="Arial" w:hAnsi="Arial" w:cs="Arial"/>
                <w:sz w:val="20"/>
                <w:szCs w:val="20"/>
              </w:rPr>
              <w:t>2%</w:t>
            </w:r>
          </w:p>
        </w:tc>
      </w:tr>
      <w:tr w:rsidR="00773CE9" w:rsidRPr="00530DE0" w:rsidTr="005D238F">
        <w:trPr>
          <w:cnfStyle w:val="000000100000"/>
        </w:trPr>
        <w:tc>
          <w:tcPr>
            <w:cnfStyle w:val="001000000000"/>
            <w:tcW w:w="4503" w:type="dxa"/>
          </w:tcPr>
          <w:p w:rsidR="00773CE9" w:rsidRPr="00530DE0" w:rsidRDefault="00773CE9" w:rsidP="005D238F">
            <w:pPr>
              <w:jc w:val="both"/>
              <w:rPr>
                <w:rFonts w:ascii="Arial" w:hAnsi="Arial" w:cs="Arial"/>
                <w:sz w:val="20"/>
                <w:szCs w:val="20"/>
              </w:rPr>
            </w:pPr>
            <w:r w:rsidRPr="00530DE0">
              <w:rPr>
                <w:rFonts w:ascii="Arial" w:hAnsi="Arial" w:cs="Arial"/>
                <w:sz w:val="20"/>
                <w:szCs w:val="20"/>
              </w:rPr>
              <w:t>TOTAL</w:t>
            </w:r>
          </w:p>
        </w:tc>
        <w:tc>
          <w:tcPr>
            <w:tcW w:w="850" w:type="dxa"/>
          </w:tcPr>
          <w:p w:rsidR="00773CE9" w:rsidRPr="00530DE0" w:rsidRDefault="00773CE9" w:rsidP="005D238F">
            <w:pPr>
              <w:jc w:val="both"/>
              <w:cnfStyle w:val="000000100000"/>
              <w:rPr>
                <w:rFonts w:ascii="Arial" w:hAnsi="Arial" w:cs="Arial"/>
                <w:sz w:val="20"/>
                <w:szCs w:val="20"/>
              </w:rPr>
            </w:pPr>
            <w:r>
              <w:rPr>
                <w:rFonts w:ascii="Arial" w:hAnsi="Arial" w:cs="Arial"/>
                <w:sz w:val="20"/>
                <w:szCs w:val="20"/>
              </w:rPr>
              <w:t>50</w:t>
            </w:r>
          </w:p>
        </w:tc>
        <w:tc>
          <w:tcPr>
            <w:tcW w:w="992" w:type="dxa"/>
          </w:tcPr>
          <w:p w:rsidR="00773CE9" w:rsidRPr="00530DE0" w:rsidRDefault="00773CE9" w:rsidP="005D238F">
            <w:pPr>
              <w:jc w:val="both"/>
              <w:cnfStyle w:val="000000100000"/>
              <w:rPr>
                <w:rFonts w:ascii="Arial" w:hAnsi="Arial" w:cs="Arial"/>
                <w:sz w:val="20"/>
                <w:szCs w:val="20"/>
              </w:rPr>
            </w:pPr>
            <w:r>
              <w:rPr>
                <w:rFonts w:ascii="Arial" w:hAnsi="Arial" w:cs="Arial"/>
                <w:sz w:val="20"/>
                <w:szCs w:val="20"/>
              </w:rPr>
              <w:t>100%</w:t>
            </w:r>
          </w:p>
        </w:tc>
      </w:tr>
    </w:tbl>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Default="00773CE9" w:rsidP="00773CE9">
      <w:pPr>
        <w:spacing w:line="240" w:lineRule="auto"/>
        <w:jc w:val="both"/>
        <w:rPr>
          <w:rFonts w:ascii="Arial" w:hAnsi="Arial" w:cs="Arial"/>
          <w:sz w:val="24"/>
          <w:szCs w:val="24"/>
        </w:rPr>
      </w:pPr>
      <w:r>
        <w:rPr>
          <w:rFonts w:ascii="Arial" w:hAnsi="Arial" w:cs="Arial"/>
          <w:noProof/>
          <w:sz w:val="24"/>
          <w:szCs w:val="24"/>
          <w:lang w:val="es-ES" w:eastAsia="es-ES"/>
        </w:rPr>
        <w:drawing>
          <wp:inline distT="0" distB="0" distL="0" distR="0">
            <wp:extent cx="6104964" cy="2739034"/>
            <wp:effectExtent l="0" t="0" r="0" b="444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42557" cy="2755900"/>
                    </a:xfrm>
                    <a:prstGeom prst="rect">
                      <a:avLst/>
                    </a:prstGeom>
                    <a:noFill/>
                  </pic:spPr>
                </pic:pic>
              </a:graphicData>
            </a:graphic>
          </wp:inline>
        </w:drawing>
      </w:r>
    </w:p>
    <w:p w:rsidR="00773CE9" w:rsidRPr="00BB54C2" w:rsidRDefault="00773CE9" w:rsidP="00773CE9">
      <w:pPr>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r>
        <w:rPr>
          <w:rFonts w:ascii="Arial" w:hAnsi="Arial" w:cs="Arial"/>
          <w:sz w:val="24"/>
          <w:szCs w:val="24"/>
        </w:rPr>
        <w:t>Los consultantes expresaron con un 22% que su mejora era en comportamientos indisciplinados y conductuales seguido de un 20%  les ayudo a enfrentar la vida con seguridad y los problemas, posteriormente les ayudo a desahogar su problema con 16% seguido de otros dificultades que se mejoraron con menor porcentaje.</w:t>
      </w:r>
    </w:p>
    <w:p w:rsidR="00773CE9" w:rsidRPr="007F3CEF" w:rsidRDefault="00773CE9" w:rsidP="00773CE9">
      <w:pPr>
        <w:spacing w:line="240" w:lineRule="auto"/>
        <w:jc w:val="both"/>
        <w:rPr>
          <w:rFonts w:ascii="Arial" w:hAnsi="Arial" w:cs="Arial"/>
          <w:sz w:val="24"/>
          <w:szCs w:val="24"/>
        </w:rPr>
      </w:pPr>
    </w:p>
    <w:p w:rsidR="00773CE9" w:rsidRPr="00530DE0" w:rsidRDefault="00773CE9" w:rsidP="00394FC5">
      <w:pPr>
        <w:pStyle w:val="Prrafodelista"/>
        <w:numPr>
          <w:ilvl w:val="0"/>
          <w:numId w:val="51"/>
        </w:numPr>
        <w:spacing w:line="240" w:lineRule="auto"/>
        <w:jc w:val="both"/>
        <w:rPr>
          <w:rFonts w:ascii="Arial" w:hAnsi="Arial" w:cs="Arial"/>
          <w:sz w:val="24"/>
          <w:szCs w:val="24"/>
        </w:rPr>
      </w:pPr>
      <w:r w:rsidRPr="00530DE0">
        <w:rPr>
          <w:rFonts w:ascii="Arial" w:hAnsi="Arial" w:cs="Arial"/>
          <w:sz w:val="24"/>
          <w:szCs w:val="24"/>
        </w:rPr>
        <w:lastRenderedPageBreak/>
        <w:t>¿Recibió en algún momento la visita del  psicólogo (a) en su lugar de residencia o vivienda?</w:t>
      </w:r>
    </w:p>
    <w:tbl>
      <w:tblPr>
        <w:tblStyle w:val="Cuadrculaclara-nfasis5"/>
        <w:tblpPr w:leftFromText="141" w:rightFromText="141" w:vertAnchor="text" w:horzAnchor="margin" w:tblpXSpec="center" w:tblpY="320"/>
        <w:tblW w:w="0" w:type="auto"/>
        <w:tblLook w:val="04A0"/>
      </w:tblPr>
      <w:tblGrid>
        <w:gridCol w:w="1951"/>
        <w:gridCol w:w="567"/>
        <w:gridCol w:w="992"/>
      </w:tblGrid>
      <w:tr w:rsidR="00773CE9" w:rsidRPr="00CE389D" w:rsidTr="005D238F">
        <w:trPr>
          <w:cnfStyle w:val="100000000000"/>
        </w:trPr>
        <w:tc>
          <w:tcPr>
            <w:cnfStyle w:val="001000000000"/>
            <w:tcW w:w="1951"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RESPUESTAS </w:t>
            </w:r>
          </w:p>
        </w:tc>
        <w:tc>
          <w:tcPr>
            <w:tcW w:w="567" w:type="dxa"/>
          </w:tcPr>
          <w:p w:rsidR="00773CE9" w:rsidRPr="00CE389D" w:rsidRDefault="00773CE9" w:rsidP="005D238F">
            <w:pPr>
              <w:jc w:val="both"/>
              <w:cnfStyle w:val="100000000000"/>
              <w:rPr>
                <w:rFonts w:ascii="Arial" w:hAnsi="Arial" w:cs="Arial"/>
                <w:sz w:val="20"/>
                <w:szCs w:val="20"/>
              </w:rPr>
            </w:pPr>
            <w:r w:rsidRPr="00CE389D">
              <w:rPr>
                <w:rFonts w:ascii="Arial" w:hAnsi="Arial" w:cs="Arial"/>
                <w:sz w:val="20"/>
                <w:szCs w:val="20"/>
              </w:rPr>
              <w:t>Nº</w:t>
            </w:r>
          </w:p>
        </w:tc>
        <w:tc>
          <w:tcPr>
            <w:tcW w:w="992" w:type="dxa"/>
          </w:tcPr>
          <w:p w:rsidR="00773CE9" w:rsidRPr="00CE389D" w:rsidRDefault="00773CE9" w:rsidP="005D238F">
            <w:pPr>
              <w:jc w:val="both"/>
              <w:cnfStyle w:val="100000000000"/>
              <w:rPr>
                <w:rFonts w:ascii="Arial" w:hAnsi="Arial" w:cs="Arial"/>
                <w:sz w:val="20"/>
                <w:szCs w:val="20"/>
              </w:rPr>
            </w:pPr>
            <w:r w:rsidRPr="00CE389D">
              <w:rPr>
                <w:rFonts w:ascii="Arial" w:hAnsi="Arial" w:cs="Arial"/>
                <w:sz w:val="20"/>
                <w:szCs w:val="20"/>
              </w:rPr>
              <w:t>Fr.%</w:t>
            </w:r>
          </w:p>
        </w:tc>
      </w:tr>
      <w:tr w:rsidR="00773CE9" w:rsidRPr="00CE389D" w:rsidTr="005D238F">
        <w:trPr>
          <w:cnfStyle w:val="000000100000"/>
        </w:trPr>
        <w:tc>
          <w:tcPr>
            <w:cnfStyle w:val="001000000000"/>
            <w:tcW w:w="1951"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No </w:t>
            </w:r>
          </w:p>
        </w:tc>
        <w:tc>
          <w:tcPr>
            <w:tcW w:w="567"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35</w:t>
            </w:r>
          </w:p>
        </w:tc>
        <w:tc>
          <w:tcPr>
            <w:tcW w:w="992"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70%</w:t>
            </w:r>
          </w:p>
        </w:tc>
      </w:tr>
      <w:tr w:rsidR="00773CE9" w:rsidRPr="00CE389D" w:rsidTr="005D238F">
        <w:trPr>
          <w:cnfStyle w:val="000000010000"/>
        </w:trPr>
        <w:tc>
          <w:tcPr>
            <w:cnfStyle w:val="001000000000"/>
            <w:tcW w:w="1951"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Si </w:t>
            </w:r>
          </w:p>
        </w:tc>
        <w:tc>
          <w:tcPr>
            <w:tcW w:w="567"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15</w:t>
            </w:r>
          </w:p>
        </w:tc>
        <w:tc>
          <w:tcPr>
            <w:tcW w:w="992"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30%</w:t>
            </w:r>
          </w:p>
        </w:tc>
      </w:tr>
      <w:tr w:rsidR="00773CE9" w:rsidRPr="00CE389D" w:rsidTr="005D238F">
        <w:trPr>
          <w:cnfStyle w:val="000000100000"/>
        </w:trPr>
        <w:tc>
          <w:tcPr>
            <w:cnfStyle w:val="001000000000"/>
            <w:tcW w:w="1951"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TOTAL </w:t>
            </w:r>
          </w:p>
        </w:tc>
        <w:tc>
          <w:tcPr>
            <w:tcW w:w="567"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50</w:t>
            </w:r>
          </w:p>
        </w:tc>
        <w:tc>
          <w:tcPr>
            <w:tcW w:w="992"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100%</w:t>
            </w:r>
          </w:p>
        </w:tc>
      </w:tr>
      <w:tr w:rsidR="00773CE9" w:rsidRPr="00CE389D" w:rsidTr="005D238F">
        <w:trPr>
          <w:cnfStyle w:val="000000010000"/>
        </w:trPr>
        <w:tc>
          <w:tcPr>
            <w:cnfStyle w:val="001000000000"/>
            <w:tcW w:w="1951" w:type="dxa"/>
          </w:tcPr>
          <w:p w:rsidR="00773CE9" w:rsidRPr="00CE389D" w:rsidRDefault="00773CE9" w:rsidP="005D238F">
            <w:pPr>
              <w:jc w:val="both"/>
              <w:rPr>
                <w:rFonts w:ascii="Arial" w:hAnsi="Arial" w:cs="Arial"/>
                <w:sz w:val="20"/>
                <w:szCs w:val="20"/>
              </w:rPr>
            </w:pPr>
          </w:p>
        </w:tc>
        <w:tc>
          <w:tcPr>
            <w:tcW w:w="567" w:type="dxa"/>
          </w:tcPr>
          <w:p w:rsidR="00773CE9" w:rsidRPr="00CE389D" w:rsidRDefault="00773CE9" w:rsidP="005D238F">
            <w:pPr>
              <w:jc w:val="both"/>
              <w:cnfStyle w:val="000000010000"/>
              <w:rPr>
                <w:rFonts w:ascii="Arial" w:hAnsi="Arial" w:cs="Arial"/>
                <w:sz w:val="20"/>
                <w:szCs w:val="20"/>
              </w:rPr>
            </w:pPr>
          </w:p>
        </w:tc>
        <w:tc>
          <w:tcPr>
            <w:tcW w:w="992" w:type="dxa"/>
          </w:tcPr>
          <w:p w:rsidR="00773CE9" w:rsidRPr="00CE389D" w:rsidRDefault="00773CE9" w:rsidP="005D238F">
            <w:pPr>
              <w:jc w:val="both"/>
              <w:cnfStyle w:val="000000010000"/>
              <w:rPr>
                <w:rFonts w:ascii="Arial" w:hAnsi="Arial" w:cs="Arial"/>
                <w:sz w:val="20"/>
                <w:szCs w:val="20"/>
              </w:rPr>
            </w:pPr>
          </w:p>
        </w:tc>
      </w:tr>
    </w:tbl>
    <w:p w:rsidR="00773CE9" w:rsidRPr="00530DE0" w:rsidRDefault="00773CE9" w:rsidP="00773CE9">
      <w:pPr>
        <w:spacing w:line="240" w:lineRule="auto"/>
        <w:ind w:left="360"/>
        <w:jc w:val="both"/>
        <w:rPr>
          <w:rFonts w:ascii="Arial" w:hAnsi="Arial" w:cs="Arial"/>
          <w:sz w:val="24"/>
          <w:szCs w:val="24"/>
        </w:rPr>
      </w:pPr>
    </w:p>
    <w:p w:rsidR="00773CE9" w:rsidRPr="00530DE0" w:rsidRDefault="00773CE9" w:rsidP="00773CE9">
      <w:pPr>
        <w:spacing w:line="240" w:lineRule="auto"/>
        <w:ind w:left="360"/>
        <w:jc w:val="both"/>
        <w:rPr>
          <w:rFonts w:ascii="Arial" w:hAnsi="Arial" w:cs="Arial"/>
          <w:sz w:val="24"/>
          <w:szCs w:val="24"/>
        </w:rPr>
      </w:pPr>
    </w:p>
    <w:p w:rsidR="00773CE9" w:rsidRDefault="00773CE9" w:rsidP="00773CE9">
      <w:pPr>
        <w:spacing w:line="240" w:lineRule="auto"/>
        <w:ind w:left="360"/>
        <w:jc w:val="both"/>
        <w:rPr>
          <w:rFonts w:ascii="Arial" w:hAnsi="Arial" w:cs="Arial"/>
          <w:sz w:val="24"/>
          <w:szCs w:val="24"/>
        </w:rPr>
      </w:pPr>
    </w:p>
    <w:p w:rsidR="00773CE9" w:rsidRDefault="00773CE9" w:rsidP="00773CE9">
      <w:pPr>
        <w:spacing w:line="240" w:lineRule="auto"/>
        <w:ind w:left="360"/>
        <w:jc w:val="both"/>
        <w:rPr>
          <w:rFonts w:ascii="Arial" w:hAnsi="Arial" w:cs="Arial"/>
          <w:sz w:val="24"/>
          <w:szCs w:val="24"/>
        </w:rPr>
      </w:pPr>
    </w:p>
    <w:p w:rsidR="00773CE9" w:rsidRDefault="00773CE9" w:rsidP="00773CE9">
      <w:pPr>
        <w:spacing w:line="240" w:lineRule="auto"/>
        <w:ind w:left="360"/>
        <w:jc w:val="both"/>
        <w:rPr>
          <w:rFonts w:ascii="Arial" w:hAnsi="Arial" w:cs="Arial"/>
          <w:sz w:val="24"/>
          <w:szCs w:val="24"/>
        </w:rPr>
      </w:pPr>
    </w:p>
    <w:p w:rsidR="00773CE9" w:rsidRDefault="00773CE9" w:rsidP="00773CE9">
      <w:pPr>
        <w:spacing w:line="240" w:lineRule="auto"/>
        <w:ind w:left="360"/>
        <w:jc w:val="center"/>
        <w:rPr>
          <w:rFonts w:ascii="Arial" w:hAnsi="Arial" w:cs="Arial"/>
          <w:sz w:val="24"/>
          <w:szCs w:val="24"/>
        </w:rPr>
      </w:pPr>
      <w:r>
        <w:rPr>
          <w:rFonts w:ascii="Arial" w:hAnsi="Arial" w:cs="Arial"/>
          <w:noProof/>
          <w:sz w:val="24"/>
          <w:szCs w:val="24"/>
          <w:lang w:val="es-ES" w:eastAsia="es-ES"/>
        </w:rPr>
        <w:drawing>
          <wp:inline distT="0" distB="0" distL="0" distR="0">
            <wp:extent cx="4584700" cy="2755900"/>
            <wp:effectExtent l="0" t="0" r="6350" b="635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B7687F" w:rsidRDefault="00B7687F" w:rsidP="00773CE9">
      <w:pPr>
        <w:spacing w:line="240" w:lineRule="auto"/>
        <w:ind w:left="360"/>
        <w:jc w:val="center"/>
        <w:rPr>
          <w:rFonts w:ascii="Arial" w:hAnsi="Arial" w:cs="Arial"/>
          <w:sz w:val="24"/>
          <w:szCs w:val="24"/>
        </w:rPr>
      </w:pPr>
    </w:p>
    <w:p w:rsidR="00773CE9" w:rsidRDefault="00773CE9" w:rsidP="00773CE9">
      <w:pPr>
        <w:spacing w:line="240" w:lineRule="auto"/>
        <w:ind w:left="360"/>
        <w:jc w:val="both"/>
        <w:rPr>
          <w:rFonts w:ascii="Arial" w:hAnsi="Arial" w:cs="Arial"/>
          <w:sz w:val="24"/>
          <w:szCs w:val="24"/>
        </w:rPr>
      </w:pPr>
      <w:r>
        <w:rPr>
          <w:rFonts w:ascii="Arial" w:hAnsi="Arial" w:cs="Arial"/>
          <w:sz w:val="24"/>
          <w:szCs w:val="24"/>
        </w:rPr>
        <w:t xml:space="preserve">Los consultantes expresaron con referencia a la visita del psicólogo en el lugar de residencia  que en un 70% no recibieron visitas en su domicilio y en un 30% que si recibieron visitas domiciliares. </w:t>
      </w:r>
    </w:p>
    <w:p w:rsidR="00773CE9" w:rsidRDefault="00773CE9" w:rsidP="00773CE9">
      <w:pPr>
        <w:spacing w:line="240" w:lineRule="auto"/>
        <w:ind w:left="360"/>
        <w:jc w:val="both"/>
        <w:rPr>
          <w:rFonts w:ascii="Arial" w:hAnsi="Arial" w:cs="Arial"/>
          <w:sz w:val="24"/>
          <w:szCs w:val="24"/>
        </w:rPr>
      </w:pPr>
    </w:p>
    <w:p w:rsidR="00773CE9" w:rsidRDefault="00773CE9" w:rsidP="00773CE9">
      <w:pPr>
        <w:spacing w:line="240" w:lineRule="auto"/>
        <w:ind w:left="360"/>
        <w:jc w:val="both"/>
        <w:rPr>
          <w:rFonts w:ascii="Arial" w:hAnsi="Arial" w:cs="Arial"/>
          <w:sz w:val="24"/>
          <w:szCs w:val="24"/>
        </w:rPr>
      </w:pPr>
    </w:p>
    <w:p w:rsidR="00773CE9" w:rsidRDefault="00773CE9" w:rsidP="00773CE9">
      <w:pPr>
        <w:spacing w:line="240" w:lineRule="auto"/>
        <w:ind w:left="360"/>
        <w:jc w:val="both"/>
        <w:rPr>
          <w:rFonts w:ascii="Arial" w:hAnsi="Arial" w:cs="Arial"/>
          <w:sz w:val="24"/>
          <w:szCs w:val="24"/>
        </w:rPr>
      </w:pPr>
    </w:p>
    <w:p w:rsidR="00773CE9" w:rsidRDefault="00773CE9" w:rsidP="00773CE9">
      <w:pPr>
        <w:spacing w:line="240" w:lineRule="auto"/>
        <w:ind w:left="360"/>
        <w:jc w:val="both"/>
        <w:rPr>
          <w:rFonts w:ascii="Arial" w:hAnsi="Arial" w:cs="Arial"/>
          <w:sz w:val="24"/>
          <w:szCs w:val="24"/>
        </w:rPr>
      </w:pPr>
    </w:p>
    <w:p w:rsidR="00773CE9" w:rsidRDefault="00773CE9" w:rsidP="00773CE9">
      <w:pPr>
        <w:spacing w:line="240" w:lineRule="auto"/>
        <w:ind w:left="360"/>
        <w:jc w:val="both"/>
        <w:rPr>
          <w:rFonts w:ascii="Arial" w:hAnsi="Arial" w:cs="Arial"/>
          <w:sz w:val="24"/>
          <w:szCs w:val="24"/>
        </w:rPr>
      </w:pPr>
    </w:p>
    <w:p w:rsidR="00773CE9" w:rsidRDefault="00773CE9" w:rsidP="00773CE9">
      <w:pPr>
        <w:spacing w:line="240" w:lineRule="auto"/>
        <w:ind w:left="360"/>
        <w:jc w:val="both"/>
        <w:rPr>
          <w:rFonts w:ascii="Arial" w:hAnsi="Arial" w:cs="Arial"/>
          <w:sz w:val="24"/>
          <w:szCs w:val="24"/>
        </w:rPr>
      </w:pPr>
    </w:p>
    <w:p w:rsidR="00773CE9" w:rsidRDefault="00773CE9" w:rsidP="00773CE9">
      <w:pPr>
        <w:spacing w:line="240" w:lineRule="auto"/>
        <w:ind w:left="360"/>
        <w:jc w:val="both"/>
        <w:rPr>
          <w:rFonts w:ascii="Arial" w:hAnsi="Arial" w:cs="Arial"/>
          <w:sz w:val="24"/>
          <w:szCs w:val="24"/>
        </w:rPr>
      </w:pPr>
    </w:p>
    <w:p w:rsidR="00773CE9" w:rsidRPr="00530DE0" w:rsidRDefault="00773CE9" w:rsidP="00773CE9">
      <w:pPr>
        <w:spacing w:line="240" w:lineRule="auto"/>
        <w:ind w:left="360"/>
        <w:jc w:val="both"/>
        <w:rPr>
          <w:rFonts w:ascii="Arial" w:hAnsi="Arial" w:cs="Arial"/>
          <w:sz w:val="24"/>
          <w:szCs w:val="24"/>
        </w:rPr>
      </w:pPr>
    </w:p>
    <w:p w:rsidR="00773CE9" w:rsidRPr="00530DE0" w:rsidRDefault="00773CE9" w:rsidP="00394FC5">
      <w:pPr>
        <w:pStyle w:val="Prrafodelista"/>
        <w:numPr>
          <w:ilvl w:val="0"/>
          <w:numId w:val="51"/>
        </w:numPr>
        <w:spacing w:line="240" w:lineRule="auto"/>
        <w:jc w:val="both"/>
        <w:rPr>
          <w:rFonts w:ascii="Arial" w:hAnsi="Arial" w:cs="Arial"/>
          <w:sz w:val="24"/>
          <w:szCs w:val="24"/>
        </w:rPr>
      </w:pPr>
      <w:r w:rsidRPr="00530DE0">
        <w:rPr>
          <w:rFonts w:ascii="Arial" w:hAnsi="Arial" w:cs="Arial"/>
          <w:sz w:val="24"/>
          <w:szCs w:val="24"/>
        </w:rPr>
        <w:lastRenderedPageBreak/>
        <w:t>Podría mencionar si se incorporó algún miembro de la familia en la psicoterapia que se le brindó?</w:t>
      </w: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tbl>
      <w:tblPr>
        <w:tblStyle w:val="Cuadrculaclara-nfasis5"/>
        <w:tblpPr w:leftFromText="141" w:rightFromText="141" w:vertAnchor="text" w:horzAnchor="margin" w:tblpXSpec="center" w:tblpY="51"/>
        <w:tblW w:w="0" w:type="auto"/>
        <w:tblLook w:val="04A0"/>
      </w:tblPr>
      <w:tblGrid>
        <w:gridCol w:w="1844"/>
        <w:gridCol w:w="567"/>
        <w:gridCol w:w="737"/>
      </w:tblGrid>
      <w:tr w:rsidR="00773CE9" w:rsidRPr="00CE389D" w:rsidTr="005D238F">
        <w:trPr>
          <w:cnfStyle w:val="100000000000"/>
        </w:trPr>
        <w:tc>
          <w:tcPr>
            <w:cnfStyle w:val="001000000000"/>
            <w:tcW w:w="1844" w:type="dxa"/>
          </w:tcPr>
          <w:p w:rsidR="00773CE9" w:rsidRPr="00CE389D" w:rsidRDefault="00773CE9" w:rsidP="005D238F">
            <w:pPr>
              <w:pStyle w:val="Prrafodelista"/>
              <w:ind w:left="0"/>
              <w:jc w:val="both"/>
              <w:rPr>
                <w:rFonts w:ascii="Arial" w:hAnsi="Arial" w:cs="Arial"/>
                <w:sz w:val="20"/>
                <w:szCs w:val="20"/>
              </w:rPr>
            </w:pPr>
            <w:r w:rsidRPr="00CE389D">
              <w:rPr>
                <w:rFonts w:ascii="Arial" w:hAnsi="Arial" w:cs="Arial"/>
                <w:sz w:val="20"/>
                <w:szCs w:val="20"/>
              </w:rPr>
              <w:t xml:space="preserve">RESPUESTAS </w:t>
            </w:r>
          </w:p>
        </w:tc>
        <w:tc>
          <w:tcPr>
            <w:tcW w:w="567" w:type="dxa"/>
          </w:tcPr>
          <w:p w:rsidR="00773CE9" w:rsidRPr="00CE389D" w:rsidRDefault="00773CE9" w:rsidP="005D238F">
            <w:pPr>
              <w:pStyle w:val="Prrafodelista"/>
              <w:ind w:left="0"/>
              <w:jc w:val="both"/>
              <w:cnfStyle w:val="100000000000"/>
              <w:rPr>
                <w:rFonts w:ascii="Arial" w:hAnsi="Arial" w:cs="Arial"/>
                <w:sz w:val="20"/>
                <w:szCs w:val="20"/>
              </w:rPr>
            </w:pPr>
            <w:r w:rsidRPr="00CE389D">
              <w:rPr>
                <w:rFonts w:ascii="Arial" w:hAnsi="Arial" w:cs="Arial"/>
                <w:sz w:val="20"/>
                <w:szCs w:val="20"/>
              </w:rPr>
              <w:t xml:space="preserve">Nº </w:t>
            </w:r>
          </w:p>
        </w:tc>
        <w:tc>
          <w:tcPr>
            <w:tcW w:w="737" w:type="dxa"/>
          </w:tcPr>
          <w:p w:rsidR="00773CE9" w:rsidRPr="00CE389D" w:rsidRDefault="00773CE9" w:rsidP="005D238F">
            <w:pPr>
              <w:pStyle w:val="Prrafodelista"/>
              <w:ind w:left="0"/>
              <w:jc w:val="both"/>
              <w:cnfStyle w:val="100000000000"/>
              <w:rPr>
                <w:rFonts w:ascii="Arial" w:hAnsi="Arial" w:cs="Arial"/>
                <w:sz w:val="20"/>
                <w:szCs w:val="20"/>
              </w:rPr>
            </w:pPr>
            <w:r w:rsidRPr="00CE389D">
              <w:rPr>
                <w:rFonts w:ascii="Arial" w:hAnsi="Arial" w:cs="Arial"/>
                <w:sz w:val="20"/>
                <w:szCs w:val="20"/>
              </w:rPr>
              <w:t>Fr.%</w:t>
            </w:r>
          </w:p>
        </w:tc>
      </w:tr>
      <w:tr w:rsidR="00773CE9" w:rsidRPr="00CE389D" w:rsidTr="005D238F">
        <w:trPr>
          <w:cnfStyle w:val="000000100000"/>
        </w:trPr>
        <w:tc>
          <w:tcPr>
            <w:cnfStyle w:val="001000000000"/>
            <w:tcW w:w="1844" w:type="dxa"/>
          </w:tcPr>
          <w:p w:rsidR="00773CE9" w:rsidRPr="00CE389D" w:rsidRDefault="00773CE9" w:rsidP="005D238F">
            <w:pPr>
              <w:pStyle w:val="Prrafodelista"/>
              <w:ind w:left="0"/>
              <w:jc w:val="both"/>
              <w:rPr>
                <w:rFonts w:ascii="Arial" w:hAnsi="Arial" w:cs="Arial"/>
                <w:sz w:val="20"/>
                <w:szCs w:val="20"/>
              </w:rPr>
            </w:pPr>
            <w:r w:rsidRPr="00CE389D">
              <w:rPr>
                <w:rFonts w:ascii="Arial" w:hAnsi="Arial" w:cs="Arial"/>
                <w:sz w:val="20"/>
                <w:szCs w:val="20"/>
              </w:rPr>
              <w:t>No</w:t>
            </w:r>
          </w:p>
        </w:tc>
        <w:tc>
          <w:tcPr>
            <w:tcW w:w="567" w:type="dxa"/>
          </w:tcPr>
          <w:p w:rsidR="00773CE9" w:rsidRPr="00CE389D" w:rsidRDefault="00773CE9" w:rsidP="005D238F">
            <w:pPr>
              <w:pStyle w:val="Prrafodelista"/>
              <w:ind w:left="0"/>
              <w:jc w:val="both"/>
              <w:cnfStyle w:val="000000100000"/>
              <w:rPr>
                <w:rFonts w:ascii="Arial" w:hAnsi="Arial" w:cs="Arial"/>
                <w:sz w:val="20"/>
                <w:szCs w:val="20"/>
              </w:rPr>
            </w:pPr>
            <w:r w:rsidRPr="00CE389D">
              <w:rPr>
                <w:rFonts w:ascii="Arial" w:hAnsi="Arial" w:cs="Arial"/>
                <w:sz w:val="20"/>
                <w:szCs w:val="20"/>
              </w:rPr>
              <w:t>35</w:t>
            </w:r>
          </w:p>
        </w:tc>
        <w:tc>
          <w:tcPr>
            <w:tcW w:w="737" w:type="dxa"/>
          </w:tcPr>
          <w:p w:rsidR="00773CE9" w:rsidRPr="00CE389D" w:rsidRDefault="00773CE9" w:rsidP="005D238F">
            <w:pPr>
              <w:pStyle w:val="Prrafodelista"/>
              <w:ind w:left="0"/>
              <w:jc w:val="both"/>
              <w:cnfStyle w:val="000000100000"/>
              <w:rPr>
                <w:rFonts w:ascii="Arial" w:hAnsi="Arial" w:cs="Arial"/>
                <w:sz w:val="20"/>
                <w:szCs w:val="20"/>
              </w:rPr>
            </w:pPr>
            <w:r w:rsidRPr="00CE389D">
              <w:rPr>
                <w:rFonts w:ascii="Arial" w:hAnsi="Arial" w:cs="Arial"/>
                <w:sz w:val="20"/>
                <w:szCs w:val="20"/>
              </w:rPr>
              <w:t>70%</w:t>
            </w:r>
          </w:p>
        </w:tc>
      </w:tr>
      <w:tr w:rsidR="00773CE9" w:rsidRPr="00CE389D" w:rsidTr="005D238F">
        <w:trPr>
          <w:cnfStyle w:val="000000010000"/>
        </w:trPr>
        <w:tc>
          <w:tcPr>
            <w:cnfStyle w:val="001000000000"/>
            <w:tcW w:w="1844" w:type="dxa"/>
          </w:tcPr>
          <w:p w:rsidR="00773CE9" w:rsidRPr="00CE389D" w:rsidRDefault="00773CE9" w:rsidP="005D238F">
            <w:pPr>
              <w:pStyle w:val="Prrafodelista"/>
              <w:ind w:left="0"/>
              <w:jc w:val="both"/>
              <w:rPr>
                <w:rFonts w:ascii="Arial" w:hAnsi="Arial" w:cs="Arial"/>
                <w:sz w:val="20"/>
                <w:szCs w:val="20"/>
              </w:rPr>
            </w:pPr>
            <w:r w:rsidRPr="00CE389D">
              <w:rPr>
                <w:rFonts w:ascii="Arial" w:hAnsi="Arial" w:cs="Arial"/>
                <w:sz w:val="20"/>
                <w:szCs w:val="20"/>
              </w:rPr>
              <w:t xml:space="preserve">Si  </w:t>
            </w:r>
          </w:p>
        </w:tc>
        <w:tc>
          <w:tcPr>
            <w:tcW w:w="567" w:type="dxa"/>
          </w:tcPr>
          <w:p w:rsidR="00773CE9" w:rsidRPr="00CE389D" w:rsidRDefault="00773CE9" w:rsidP="005D238F">
            <w:pPr>
              <w:pStyle w:val="Prrafodelista"/>
              <w:ind w:left="0"/>
              <w:jc w:val="both"/>
              <w:cnfStyle w:val="000000010000"/>
              <w:rPr>
                <w:rFonts w:ascii="Arial" w:hAnsi="Arial" w:cs="Arial"/>
                <w:sz w:val="20"/>
                <w:szCs w:val="20"/>
              </w:rPr>
            </w:pPr>
            <w:r w:rsidRPr="00CE389D">
              <w:rPr>
                <w:rFonts w:ascii="Arial" w:hAnsi="Arial" w:cs="Arial"/>
                <w:sz w:val="20"/>
                <w:szCs w:val="20"/>
              </w:rPr>
              <w:t>15</w:t>
            </w:r>
          </w:p>
        </w:tc>
        <w:tc>
          <w:tcPr>
            <w:tcW w:w="737" w:type="dxa"/>
          </w:tcPr>
          <w:p w:rsidR="00773CE9" w:rsidRPr="00CE389D" w:rsidRDefault="00773CE9" w:rsidP="005D238F">
            <w:pPr>
              <w:pStyle w:val="Prrafodelista"/>
              <w:ind w:left="0"/>
              <w:jc w:val="both"/>
              <w:cnfStyle w:val="000000010000"/>
              <w:rPr>
                <w:rFonts w:ascii="Arial" w:hAnsi="Arial" w:cs="Arial"/>
                <w:sz w:val="20"/>
                <w:szCs w:val="20"/>
              </w:rPr>
            </w:pPr>
            <w:r w:rsidRPr="00CE389D">
              <w:rPr>
                <w:rFonts w:ascii="Arial" w:hAnsi="Arial" w:cs="Arial"/>
                <w:sz w:val="20"/>
                <w:szCs w:val="20"/>
              </w:rPr>
              <w:t>30%</w:t>
            </w:r>
          </w:p>
        </w:tc>
      </w:tr>
      <w:tr w:rsidR="00773CE9" w:rsidRPr="00CE389D" w:rsidTr="005D238F">
        <w:trPr>
          <w:cnfStyle w:val="000000100000"/>
        </w:trPr>
        <w:tc>
          <w:tcPr>
            <w:cnfStyle w:val="001000000000"/>
            <w:tcW w:w="1844" w:type="dxa"/>
          </w:tcPr>
          <w:p w:rsidR="00773CE9" w:rsidRPr="00CE389D" w:rsidRDefault="00773CE9" w:rsidP="005D238F">
            <w:pPr>
              <w:pStyle w:val="Prrafodelista"/>
              <w:ind w:left="0"/>
              <w:jc w:val="both"/>
              <w:rPr>
                <w:rFonts w:ascii="Arial" w:hAnsi="Arial" w:cs="Arial"/>
                <w:sz w:val="20"/>
                <w:szCs w:val="20"/>
              </w:rPr>
            </w:pPr>
            <w:r w:rsidRPr="00CE389D">
              <w:rPr>
                <w:rFonts w:ascii="Arial" w:hAnsi="Arial" w:cs="Arial"/>
                <w:sz w:val="20"/>
                <w:szCs w:val="20"/>
              </w:rPr>
              <w:t xml:space="preserve">TOTAL </w:t>
            </w:r>
          </w:p>
        </w:tc>
        <w:tc>
          <w:tcPr>
            <w:tcW w:w="567" w:type="dxa"/>
          </w:tcPr>
          <w:p w:rsidR="00773CE9" w:rsidRPr="00CE389D" w:rsidRDefault="00773CE9" w:rsidP="005D238F">
            <w:pPr>
              <w:pStyle w:val="Prrafodelista"/>
              <w:ind w:left="0"/>
              <w:jc w:val="both"/>
              <w:cnfStyle w:val="000000100000"/>
              <w:rPr>
                <w:rFonts w:ascii="Arial" w:hAnsi="Arial" w:cs="Arial"/>
                <w:sz w:val="20"/>
                <w:szCs w:val="20"/>
              </w:rPr>
            </w:pPr>
            <w:r w:rsidRPr="00CE389D">
              <w:rPr>
                <w:rFonts w:ascii="Arial" w:hAnsi="Arial" w:cs="Arial"/>
                <w:sz w:val="20"/>
                <w:szCs w:val="20"/>
              </w:rPr>
              <w:t>50</w:t>
            </w:r>
          </w:p>
        </w:tc>
        <w:tc>
          <w:tcPr>
            <w:tcW w:w="737" w:type="dxa"/>
          </w:tcPr>
          <w:p w:rsidR="00773CE9" w:rsidRPr="00CE389D" w:rsidRDefault="00773CE9" w:rsidP="005D238F">
            <w:pPr>
              <w:pStyle w:val="Prrafodelista"/>
              <w:ind w:left="0"/>
              <w:jc w:val="both"/>
              <w:cnfStyle w:val="000000100000"/>
              <w:rPr>
                <w:rFonts w:ascii="Arial" w:hAnsi="Arial" w:cs="Arial"/>
                <w:sz w:val="20"/>
                <w:szCs w:val="20"/>
              </w:rPr>
            </w:pPr>
            <w:r w:rsidRPr="00CE389D">
              <w:rPr>
                <w:rFonts w:ascii="Arial" w:hAnsi="Arial" w:cs="Arial"/>
                <w:sz w:val="20"/>
                <w:szCs w:val="20"/>
              </w:rPr>
              <w:t>100%</w:t>
            </w:r>
          </w:p>
        </w:tc>
      </w:tr>
    </w:tbl>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r>
        <w:rPr>
          <w:rFonts w:ascii="Arial" w:hAnsi="Arial" w:cs="Arial"/>
          <w:noProof/>
          <w:sz w:val="24"/>
          <w:szCs w:val="24"/>
          <w:lang w:val="es-ES" w:eastAsia="es-ES"/>
        </w:rPr>
        <w:drawing>
          <wp:inline distT="0" distB="0" distL="0" distR="0">
            <wp:extent cx="4584700" cy="2755900"/>
            <wp:effectExtent l="0" t="0" r="635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r>
        <w:rPr>
          <w:rFonts w:ascii="Arial" w:hAnsi="Arial" w:cs="Arial"/>
          <w:sz w:val="24"/>
          <w:szCs w:val="24"/>
        </w:rPr>
        <w:t>Los consultantes expresaron con un 70%equivalente a 35 entrevistas realizadas a que no se incorporó a ningún familiar dentro de la psicoterapia seguido de un 30% equivalente a 15 entrevistas realizadas a que si se incorporaron familiares a la psicoterapia brindada.</w:t>
      </w:r>
    </w:p>
    <w:p w:rsidR="00773CE9" w:rsidRDefault="00773CE9" w:rsidP="00773CE9">
      <w:pPr>
        <w:pStyle w:val="Prrafodelista"/>
        <w:spacing w:line="240" w:lineRule="auto"/>
        <w:jc w:val="both"/>
        <w:rPr>
          <w:rFonts w:ascii="Arial" w:hAnsi="Arial" w:cs="Arial"/>
          <w:sz w:val="24"/>
          <w:szCs w:val="24"/>
        </w:rPr>
      </w:pPr>
    </w:p>
    <w:p w:rsidR="00773CE9" w:rsidRDefault="00773CE9" w:rsidP="00773CE9">
      <w:pPr>
        <w:pStyle w:val="Prrafodelista"/>
        <w:spacing w:line="240" w:lineRule="auto"/>
        <w:jc w:val="both"/>
        <w:rPr>
          <w:rFonts w:ascii="Arial" w:hAnsi="Arial" w:cs="Arial"/>
          <w:sz w:val="24"/>
          <w:szCs w:val="24"/>
        </w:rPr>
      </w:pPr>
    </w:p>
    <w:p w:rsidR="00773CE9" w:rsidRDefault="00773CE9" w:rsidP="00773CE9">
      <w:pPr>
        <w:pStyle w:val="Prrafodelista"/>
        <w:spacing w:line="240" w:lineRule="auto"/>
        <w:jc w:val="both"/>
        <w:rPr>
          <w:rFonts w:ascii="Arial" w:hAnsi="Arial" w:cs="Arial"/>
          <w:sz w:val="24"/>
          <w:szCs w:val="24"/>
        </w:rPr>
      </w:pPr>
    </w:p>
    <w:p w:rsidR="00773CE9" w:rsidRDefault="00773CE9" w:rsidP="00773CE9">
      <w:pPr>
        <w:pStyle w:val="Prrafodelista"/>
        <w:spacing w:line="240" w:lineRule="auto"/>
        <w:jc w:val="both"/>
        <w:rPr>
          <w:rFonts w:ascii="Arial" w:hAnsi="Arial" w:cs="Arial"/>
          <w:sz w:val="24"/>
          <w:szCs w:val="24"/>
        </w:rPr>
      </w:pPr>
    </w:p>
    <w:p w:rsidR="00773CE9" w:rsidRDefault="00773CE9" w:rsidP="00773CE9">
      <w:pPr>
        <w:pStyle w:val="Prrafodelista"/>
        <w:spacing w:line="240" w:lineRule="auto"/>
        <w:jc w:val="both"/>
        <w:rPr>
          <w:rFonts w:ascii="Arial" w:hAnsi="Arial" w:cs="Arial"/>
          <w:sz w:val="24"/>
          <w:szCs w:val="24"/>
        </w:rPr>
      </w:pPr>
    </w:p>
    <w:p w:rsidR="00773CE9" w:rsidRDefault="00773CE9" w:rsidP="00773CE9">
      <w:pPr>
        <w:pStyle w:val="Prrafodelista"/>
        <w:spacing w:line="240" w:lineRule="auto"/>
        <w:jc w:val="both"/>
        <w:rPr>
          <w:rFonts w:ascii="Arial" w:hAnsi="Arial" w:cs="Arial"/>
          <w:sz w:val="24"/>
          <w:szCs w:val="24"/>
        </w:rPr>
      </w:pPr>
    </w:p>
    <w:p w:rsidR="00773CE9" w:rsidRDefault="00773CE9" w:rsidP="00773CE9">
      <w:pPr>
        <w:pStyle w:val="Prrafodelista"/>
        <w:spacing w:line="240" w:lineRule="auto"/>
        <w:jc w:val="both"/>
        <w:rPr>
          <w:rFonts w:ascii="Arial" w:hAnsi="Arial" w:cs="Arial"/>
          <w:sz w:val="24"/>
          <w:szCs w:val="24"/>
        </w:rPr>
      </w:pPr>
    </w:p>
    <w:p w:rsidR="00773CE9" w:rsidRDefault="00773CE9" w:rsidP="00773CE9">
      <w:pPr>
        <w:pStyle w:val="Prrafodelista"/>
        <w:spacing w:line="240" w:lineRule="auto"/>
        <w:jc w:val="both"/>
        <w:rPr>
          <w:rFonts w:ascii="Arial" w:hAnsi="Arial" w:cs="Arial"/>
          <w:sz w:val="24"/>
          <w:szCs w:val="24"/>
        </w:rPr>
      </w:pPr>
    </w:p>
    <w:p w:rsidR="00773CE9" w:rsidRPr="00AF3FA9" w:rsidRDefault="00773CE9" w:rsidP="00773CE9">
      <w:pPr>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394FC5">
      <w:pPr>
        <w:pStyle w:val="Prrafodelista"/>
        <w:numPr>
          <w:ilvl w:val="0"/>
          <w:numId w:val="51"/>
        </w:numPr>
        <w:spacing w:line="240" w:lineRule="auto"/>
        <w:jc w:val="both"/>
        <w:rPr>
          <w:rFonts w:ascii="Arial" w:hAnsi="Arial" w:cs="Arial"/>
          <w:sz w:val="24"/>
          <w:szCs w:val="24"/>
        </w:rPr>
      </w:pPr>
      <w:r w:rsidRPr="00530DE0">
        <w:rPr>
          <w:rFonts w:ascii="Arial" w:hAnsi="Arial" w:cs="Arial"/>
          <w:sz w:val="24"/>
          <w:szCs w:val="24"/>
        </w:rPr>
        <w:lastRenderedPageBreak/>
        <w:t>¿Qué opinión tienen los familiares que participaron en la terapia acerca del servicio psicológico que se les brindó?</w:t>
      </w:r>
    </w:p>
    <w:p w:rsidR="00773CE9" w:rsidRPr="00530DE0" w:rsidRDefault="00773CE9" w:rsidP="00773CE9">
      <w:pPr>
        <w:pStyle w:val="Prrafodelista"/>
        <w:spacing w:line="240" w:lineRule="auto"/>
        <w:jc w:val="both"/>
        <w:rPr>
          <w:rFonts w:ascii="Arial" w:hAnsi="Arial" w:cs="Arial"/>
          <w:sz w:val="24"/>
          <w:szCs w:val="24"/>
        </w:rPr>
      </w:pPr>
    </w:p>
    <w:tbl>
      <w:tblPr>
        <w:tblStyle w:val="Cuadrculaclara-nfasis5"/>
        <w:tblpPr w:leftFromText="141" w:rightFromText="141" w:vertAnchor="text" w:horzAnchor="margin" w:tblpXSpec="center" w:tblpY="150"/>
        <w:tblW w:w="0" w:type="auto"/>
        <w:tblLook w:val="04A0"/>
      </w:tblPr>
      <w:tblGrid>
        <w:gridCol w:w="2993"/>
        <w:gridCol w:w="517"/>
        <w:gridCol w:w="897"/>
      </w:tblGrid>
      <w:tr w:rsidR="00773CE9" w:rsidRPr="00CE389D" w:rsidTr="005D238F">
        <w:trPr>
          <w:cnfStyle w:val="100000000000"/>
        </w:trPr>
        <w:tc>
          <w:tcPr>
            <w:cnfStyle w:val="001000000000"/>
            <w:tcW w:w="2993"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RESPUESTA</w:t>
            </w:r>
          </w:p>
        </w:tc>
        <w:tc>
          <w:tcPr>
            <w:tcW w:w="517" w:type="dxa"/>
          </w:tcPr>
          <w:p w:rsidR="00773CE9" w:rsidRPr="00CE389D" w:rsidRDefault="00773CE9" w:rsidP="005D238F">
            <w:pPr>
              <w:jc w:val="both"/>
              <w:cnfStyle w:val="100000000000"/>
              <w:rPr>
                <w:rFonts w:ascii="Arial" w:hAnsi="Arial" w:cs="Arial"/>
                <w:sz w:val="20"/>
                <w:szCs w:val="20"/>
              </w:rPr>
            </w:pPr>
            <w:r w:rsidRPr="00CE389D">
              <w:rPr>
                <w:rFonts w:ascii="Arial" w:hAnsi="Arial" w:cs="Arial"/>
                <w:sz w:val="20"/>
                <w:szCs w:val="20"/>
              </w:rPr>
              <w:t xml:space="preserve">Nº </w:t>
            </w:r>
          </w:p>
        </w:tc>
        <w:tc>
          <w:tcPr>
            <w:tcW w:w="897" w:type="dxa"/>
          </w:tcPr>
          <w:p w:rsidR="00773CE9" w:rsidRPr="00CE389D" w:rsidRDefault="00773CE9" w:rsidP="005D238F">
            <w:pPr>
              <w:jc w:val="both"/>
              <w:cnfStyle w:val="100000000000"/>
              <w:rPr>
                <w:rFonts w:ascii="Arial" w:hAnsi="Arial" w:cs="Arial"/>
                <w:sz w:val="20"/>
                <w:szCs w:val="20"/>
              </w:rPr>
            </w:pPr>
            <w:r w:rsidRPr="00CE389D">
              <w:rPr>
                <w:rFonts w:ascii="Arial" w:hAnsi="Arial" w:cs="Arial"/>
                <w:sz w:val="20"/>
                <w:szCs w:val="20"/>
              </w:rPr>
              <w:t>Fr.</w:t>
            </w:r>
          </w:p>
        </w:tc>
      </w:tr>
      <w:tr w:rsidR="00773CE9" w:rsidRPr="00CE389D" w:rsidTr="005D238F">
        <w:trPr>
          <w:cnfStyle w:val="000000100000"/>
        </w:trPr>
        <w:tc>
          <w:tcPr>
            <w:cnfStyle w:val="001000000000"/>
            <w:tcW w:w="2993"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Excelente </w:t>
            </w:r>
          </w:p>
        </w:tc>
        <w:tc>
          <w:tcPr>
            <w:tcW w:w="517"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2</w:t>
            </w:r>
          </w:p>
        </w:tc>
        <w:tc>
          <w:tcPr>
            <w:tcW w:w="897"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4%</w:t>
            </w:r>
          </w:p>
        </w:tc>
      </w:tr>
      <w:tr w:rsidR="00773CE9" w:rsidRPr="00CE389D" w:rsidTr="005D238F">
        <w:trPr>
          <w:cnfStyle w:val="000000010000"/>
        </w:trPr>
        <w:tc>
          <w:tcPr>
            <w:cnfStyle w:val="001000000000"/>
            <w:tcW w:w="2993"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Muy buena </w:t>
            </w:r>
          </w:p>
        </w:tc>
        <w:tc>
          <w:tcPr>
            <w:tcW w:w="517"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13</w:t>
            </w:r>
          </w:p>
        </w:tc>
        <w:tc>
          <w:tcPr>
            <w:tcW w:w="897"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26%</w:t>
            </w:r>
          </w:p>
        </w:tc>
      </w:tr>
      <w:tr w:rsidR="00773CE9" w:rsidRPr="00CE389D" w:rsidTr="005D238F">
        <w:trPr>
          <w:cnfStyle w:val="000000100000"/>
        </w:trPr>
        <w:tc>
          <w:tcPr>
            <w:cnfStyle w:val="001000000000"/>
            <w:tcW w:w="2993"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Ninguna </w:t>
            </w:r>
            <w:r w:rsidRPr="00CE389D">
              <w:rPr>
                <w:rFonts w:ascii="Arial" w:hAnsi="Arial" w:cs="Arial"/>
                <w:sz w:val="20"/>
                <w:szCs w:val="20"/>
              </w:rPr>
              <w:tab/>
            </w:r>
          </w:p>
        </w:tc>
        <w:tc>
          <w:tcPr>
            <w:tcW w:w="517" w:type="dxa"/>
          </w:tcPr>
          <w:p w:rsidR="00773CE9" w:rsidRPr="00CE389D" w:rsidRDefault="00773CE9" w:rsidP="005D238F">
            <w:pPr>
              <w:cnfStyle w:val="000000100000"/>
              <w:rPr>
                <w:rFonts w:ascii="Arial" w:hAnsi="Arial" w:cs="Arial"/>
                <w:sz w:val="20"/>
                <w:szCs w:val="20"/>
              </w:rPr>
            </w:pPr>
            <w:r w:rsidRPr="00CE389D">
              <w:rPr>
                <w:rFonts w:ascii="Arial" w:hAnsi="Arial" w:cs="Arial"/>
                <w:sz w:val="20"/>
                <w:szCs w:val="20"/>
              </w:rPr>
              <w:t>35</w:t>
            </w:r>
          </w:p>
        </w:tc>
        <w:tc>
          <w:tcPr>
            <w:tcW w:w="897" w:type="dxa"/>
          </w:tcPr>
          <w:p w:rsidR="00773CE9" w:rsidRPr="00CE389D" w:rsidRDefault="00773CE9" w:rsidP="005D238F">
            <w:pPr>
              <w:cnfStyle w:val="000000100000"/>
              <w:rPr>
                <w:sz w:val="20"/>
                <w:szCs w:val="20"/>
              </w:rPr>
            </w:pPr>
            <w:r w:rsidRPr="00CE389D">
              <w:rPr>
                <w:rFonts w:ascii="Arial" w:hAnsi="Arial" w:cs="Arial"/>
                <w:sz w:val="20"/>
                <w:szCs w:val="20"/>
              </w:rPr>
              <w:t>70%</w:t>
            </w:r>
          </w:p>
        </w:tc>
      </w:tr>
      <w:tr w:rsidR="00773CE9" w:rsidRPr="00CE389D" w:rsidTr="005D238F">
        <w:trPr>
          <w:cnfStyle w:val="000000010000"/>
        </w:trPr>
        <w:tc>
          <w:tcPr>
            <w:cnfStyle w:val="001000000000"/>
            <w:tcW w:w="2993"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TOTAL </w:t>
            </w:r>
          </w:p>
        </w:tc>
        <w:tc>
          <w:tcPr>
            <w:tcW w:w="517"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50</w:t>
            </w:r>
          </w:p>
        </w:tc>
        <w:tc>
          <w:tcPr>
            <w:tcW w:w="897"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100%</w:t>
            </w:r>
          </w:p>
        </w:tc>
      </w:tr>
    </w:tbl>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r>
        <w:rPr>
          <w:rFonts w:ascii="Arial" w:hAnsi="Arial" w:cs="Arial"/>
          <w:noProof/>
          <w:sz w:val="24"/>
          <w:szCs w:val="24"/>
          <w:lang w:val="es-ES" w:eastAsia="es-ES"/>
        </w:rPr>
        <w:drawing>
          <wp:inline distT="0" distB="0" distL="0" distR="0">
            <wp:extent cx="4584700" cy="2755900"/>
            <wp:effectExtent l="0" t="0" r="635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r>
        <w:rPr>
          <w:rFonts w:ascii="Arial" w:hAnsi="Arial" w:cs="Arial"/>
          <w:sz w:val="24"/>
          <w:szCs w:val="24"/>
        </w:rPr>
        <w:t xml:space="preserve">Los consultantes expresaron de acuerdo a su participación en la terapia en el mayor de los casos con un 70% que no tienen ninguna opinión ya que no integraron a ningún miembro de la familia, posteriormente con un 13 % que la atención recibida fue muy buena seguida de un 4 % que fue excelente acerca del servicio psicológico brindado.   </w:t>
      </w: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4F4A22" w:rsidRDefault="00773CE9" w:rsidP="00773CE9">
      <w:pPr>
        <w:spacing w:line="240" w:lineRule="auto"/>
        <w:jc w:val="both"/>
        <w:rPr>
          <w:rFonts w:ascii="Arial" w:hAnsi="Arial" w:cs="Arial"/>
          <w:sz w:val="24"/>
          <w:szCs w:val="24"/>
        </w:rPr>
      </w:pPr>
    </w:p>
    <w:p w:rsidR="00773CE9" w:rsidRPr="00530DE0" w:rsidRDefault="00773CE9" w:rsidP="00773CE9">
      <w:pPr>
        <w:pStyle w:val="Prrafodelista"/>
        <w:spacing w:line="240" w:lineRule="auto"/>
        <w:jc w:val="both"/>
        <w:rPr>
          <w:rFonts w:ascii="Arial" w:hAnsi="Arial" w:cs="Arial"/>
          <w:sz w:val="24"/>
          <w:szCs w:val="24"/>
        </w:rPr>
      </w:pPr>
    </w:p>
    <w:p w:rsidR="00773CE9" w:rsidRPr="00530DE0" w:rsidRDefault="00773CE9" w:rsidP="00394FC5">
      <w:pPr>
        <w:pStyle w:val="Prrafodelista"/>
        <w:numPr>
          <w:ilvl w:val="0"/>
          <w:numId w:val="60"/>
        </w:numPr>
        <w:spacing w:line="240" w:lineRule="auto"/>
        <w:jc w:val="both"/>
        <w:rPr>
          <w:rFonts w:ascii="Arial" w:hAnsi="Arial" w:cs="Arial"/>
          <w:sz w:val="24"/>
          <w:szCs w:val="24"/>
        </w:rPr>
      </w:pPr>
      <w:r w:rsidRPr="00530DE0">
        <w:rPr>
          <w:rFonts w:ascii="Arial" w:hAnsi="Arial" w:cs="Arial"/>
          <w:sz w:val="24"/>
          <w:szCs w:val="24"/>
        </w:rPr>
        <w:lastRenderedPageBreak/>
        <w:t>¿Mencione algunos cambios positivos que usted presentó como resultado de la terapia psicológica recibida?</w:t>
      </w:r>
    </w:p>
    <w:tbl>
      <w:tblPr>
        <w:tblStyle w:val="Cuadrculaclara-nfasis5"/>
        <w:tblpPr w:leftFromText="141" w:rightFromText="141" w:vertAnchor="text" w:horzAnchor="page" w:tblpX="2508" w:tblpY="180"/>
        <w:tblW w:w="0" w:type="auto"/>
        <w:tblLook w:val="04A0"/>
      </w:tblPr>
      <w:tblGrid>
        <w:gridCol w:w="4644"/>
        <w:gridCol w:w="567"/>
        <w:gridCol w:w="728"/>
      </w:tblGrid>
      <w:tr w:rsidR="00773CE9" w:rsidRPr="00B74586" w:rsidTr="005D238F">
        <w:trPr>
          <w:cnfStyle w:val="100000000000"/>
        </w:trPr>
        <w:tc>
          <w:tcPr>
            <w:cnfStyle w:val="001000000000"/>
            <w:tcW w:w="4644"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CAMBIOS OBTENIDOS </w:t>
            </w:r>
          </w:p>
        </w:tc>
        <w:tc>
          <w:tcPr>
            <w:tcW w:w="567" w:type="dxa"/>
          </w:tcPr>
          <w:p w:rsidR="00773CE9" w:rsidRPr="00CE389D" w:rsidRDefault="00773CE9" w:rsidP="005D238F">
            <w:pPr>
              <w:jc w:val="both"/>
              <w:cnfStyle w:val="100000000000"/>
              <w:rPr>
                <w:rFonts w:ascii="Arial" w:hAnsi="Arial" w:cs="Arial"/>
                <w:sz w:val="20"/>
                <w:szCs w:val="20"/>
              </w:rPr>
            </w:pPr>
            <w:r w:rsidRPr="00CE389D">
              <w:rPr>
                <w:rFonts w:ascii="Arial" w:hAnsi="Arial" w:cs="Arial"/>
                <w:sz w:val="20"/>
                <w:szCs w:val="20"/>
              </w:rPr>
              <w:t>Nº</w:t>
            </w:r>
          </w:p>
        </w:tc>
        <w:tc>
          <w:tcPr>
            <w:tcW w:w="709" w:type="dxa"/>
          </w:tcPr>
          <w:p w:rsidR="00773CE9" w:rsidRPr="00CE389D" w:rsidRDefault="00773CE9" w:rsidP="005D238F">
            <w:pPr>
              <w:jc w:val="both"/>
              <w:cnfStyle w:val="100000000000"/>
              <w:rPr>
                <w:rFonts w:ascii="Arial" w:hAnsi="Arial" w:cs="Arial"/>
                <w:sz w:val="20"/>
                <w:szCs w:val="20"/>
              </w:rPr>
            </w:pPr>
            <w:r w:rsidRPr="00CE389D">
              <w:rPr>
                <w:rFonts w:ascii="Arial" w:hAnsi="Arial" w:cs="Arial"/>
                <w:sz w:val="20"/>
                <w:szCs w:val="20"/>
              </w:rPr>
              <w:t>Fr.%</w:t>
            </w:r>
          </w:p>
        </w:tc>
      </w:tr>
      <w:tr w:rsidR="00773CE9" w:rsidRPr="00B74586" w:rsidTr="005D238F">
        <w:trPr>
          <w:cnfStyle w:val="000000100000"/>
        </w:trPr>
        <w:tc>
          <w:tcPr>
            <w:cnfStyle w:val="001000000000"/>
            <w:tcW w:w="4644"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Cambios de comportamientos </w:t>
            </w:r>
          </w:p>
        </w:tc>
        <w:tc>
          <w:tcPr>
            <w:tcW w:w="567"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14</w:t>
            </w:r>
          </w:p>
        </w:tc>
        <w:tc>
          <w:tcPr>
            <w:tcW w:w="709"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28%</w:t>
            </w:r>
          </w:p>
        </w:tc>
      </w:tr>
      <w:tr w:rsidR="00773CE9" w:rsidRPr="00B74586" w:rsidTr="005D238F">
        <w:trPr>
          <w:cnfStyle w:val="000000010000"/>
        </w:trPr>
        <w:tc>
          <w:tcPr>
            <w:cnfStyle w:val="001000000000"/>
            <w:tcW w:w="4644"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Relajamiento y tranquilidad </w:t>
            </w:r>
          </w:p>
        </w:tc>
        <w:tc>
          <w:tcPr>
            <w:tcW w:w="567"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10</w:t>
            </w:r>
          </w:p>
        </w:tc>
        <w:tc>
          <w:tcPr>
            <w:tcW w:w="709"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20%</w:t>
            </w:r>
          </w:p>
        </w:tc>
      </w:tr>
      <w:tr w:rsidR="00773CE9" w:rsidRPr="00B74586" w:rsidTr="005D238F">
        <w:trPr>
          <w:cnfStyle w:val="000000100000"/>
        </w:trPr>
        <w:tc>
          <w:tcPr>
            <w:cnfStyle w:val="001000000000"/>
            <w:tcW w:w="4644"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Mejora en estados de ánimo y forma de actuar</w:t>
            </w:r>
          </w:p>
        </w:tc>
        <w:tc>
          <w:tcPr>
            <w:tcW w:w="567"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7</w:t>
            </w:r>
          </w:p>
        </w:tc>
        <w:tc>
          <w:tcPr>
            <w:tcW w:w="709"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14%</w:t>
            </w:r>
          </w:p>
        </w:tc>
      </w:tr>
      <w:tr w:rsidR="00773CE9" w:rsidRPr="00B74586" w:rsidTr="005D238F">
        <w:trPr>
          <w:cnfStyle w:val="000000010000"/>
        </w:trPr>
        <w:tc>
          <w:tcPr>
            <w:cnfStyle w:val="001000000000"/>
            <w:tcW w:w="4644"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Reducción de miedos </w:t>
            </w:r>
          </w:p>
        </w:tc>
        <w:tc>
          <w:tcPr>
            <w:tcW w:w="567"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5</w:t>
            </w:r>
          </w:p>
        </w:tc>
        <w:tc>
          <w:tcPr>
            <w:tcW w:w="709"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10%</w:t>
            </w:r>
          </w:p>
        </w:tc>
      </w:tr>
      <w:tr w:rsidR="00773CE9" w:rsidRPr="00B74586" w:rsidTr="005D238F">
        <w:trPr>
          <w:cnfStyle w:val="000000100000"/>
        </w:trPr>
        <w:tc>
          <w:tcPr>
            <w:cnfStyle w:val="001000000000"/>
            <w:tcW w:w="4644"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Comunicación entre pareja </w:t>
            </w:r>
          </w:p>
        </w:tc>
        <w:tc>
          <w:tcPr>
            <w:tcW w:w="567"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5</w:t>
            </w:r>
          </w:p>
        </w:tc>
        <w:tc>
          <w:tcPr>
            <w:tcW w:w="709"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10%</w:t>
            </w:r>
          </w:p>
        </w:tc>
      </w:tr>
      <w:tr w:rsidR="00773CE9" w:rsidRPr="00B74586" w:rsidTr="005D238F">
        <w:trPr>
          <w:cnfStyle w:val="000000010000"/>
        </w:trPr>
        <w:tc>
          <w:tcPr>
            <w:cnfStyle w:val="001000000000"/>
            <w:tcW w:w="4644"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Mejor estado físico y mental </w:t>
            </w:r>
          </w:p>
        </w:tc>
        <w:tc>
          <w:tcPr>
            <w:tcW w:w="567"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4</w:t>
            </w:r>
          </w:p>
        </w:tc>
        <w:tc>
          <w:tcPr>
            <w:tcW w:w="709"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8%</w:t>
            </w:r>
          </w:p>
        </w:tc>
      </w:tr>
      <w:tr w:rsidR="00773CE9" w:rsidRPr="00B74586" w:rsidTr="005D238F">
        <w:trPr>
          <w:cnfStyle w:val="000000100000"/>
        </w:trPr>
        <w:tc>
          <w:tcPr>
            <w:cnfStyle w:val="001000000000"/>
            <w:tcW w:w="4644" w:type="dxa"/>
          </w:tcPr>
          <w:p w:rsidR="00773CE9" w:rsidRPr="00CE389D" w:rsidRDefault="00773CE9" w:rsidP="005D238F">
            <w:pPr>
              <w:rPr>
                <w:rFonts w:ascii="Arial" w:hAnsi="Arial" w:cs="Arial"/>
                <w:sz w:val="20"/>
                <w:szCs w:val="20"/>
              </w:rPr>
            </w:pPr>
            <w:r w:rsidRPr="00CE389D">
              <w:rPr>
                <w:rFonts w:ascii="Arial" w:hAnsi="Arial" w:cs="Arial"/>
                <w:sz w:val="20"/>
                <w:szCs w:val="20"/>
              </w:rPr>
              <w:t xml:space="preserve">Superación de resentimientos y desahogo </w:t>
            </w:r>
          </w:p>
        </w:tc>
        <w:tc>
          <w:tcPr>
            <w:tcW w:w="567" w:type="dxa"/>
          </w:tcPr>
          <w:p w:rsidR="00773CE9" w:rsidRPr="00CE389D" w:rsidRDefault="00773CE9" w:rsidP="005D238F">
            <w:pPr>
              <w:cnfStyle w:val="000000100000"/>
              <w:rPr>
                <w:rFonts w:ascii="Arial" w:hAnsi="Arial" w:cs="Arial"/>
                <w:sz w:val="20"/>
                <w:szCs w:val="20"/>
              </w:rPr>
            </w:pPr>
            <w:r w:rsidRPr="00CE389D">
              <w:rPr>
                <w:rFonts w:ascii="Arial" w:hAnsi="Arial" w:cs="Arial"/>
                <w:sz w:val="20"/>
                <w:szCs w:val="20"/>
              </w:rPr>
              <w:t>4</w:t>
            </w:r>
          </w:p>
        </w:tc>
        <w:tc>
          <w:tcPr>
            <w:tcW w:w="709" w:type="dxa"/>
          </w:tcPr>
          <w:p w:rsidR="00773CE9" w:rsidRPr="00CE389D" w:rsidRDefault="00773CE9" w:rsidP="005D238F">
            <w:pPr>
              <w:cnfStyle w:val="000000100000"/>
              <w:rPr>
                <w:rFonts w:ascii="Arial" w:hAnsi="Arial" w:cs="Arial"/>
                <w:sz w:val="20"/>
                <w:szCs w:val="20"/>
              </w:rPr>
            </w:pPr>
            <w:r w:rsidRPr="00CE389D">
              <w:rPr>
                <w:rFonts w:ascii="Arial" w:hAnsi="Arial" w:cs="Arial"/>
                <w:sz w:val="20"/>
                <w:szCs w:val="20"/>
              </w:rPr>
              <w:t>8%</w:t>
            </w:r>
          </w:p>
        </w:tc>
      </w:tr>
      <w:tr w:rsidR="00773CE9" w:rsidRPr="00B74586" w:rsidTr="005D238F">
        <w:trPr>
          <w:cnfStyle w:val="000000010000"/>
          <w:trHeight w:val="264"/>
        </w:trPr>
        <w:tc>
          <w:tcPr>
            <w:cnfStyle w:val="001000000000"/>
            <w:tcW w:w="4644"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Pensamientos positivos </w:t>
            </w:r>
          </w:p>
        </w:tc>
        <w:tc>
          <w:tcPr>
            <w:tcW w:w="567"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1</w:t>
            </w:r>
          </w:p>
        </w:tc>
        <w:tc>
          <w:tcPr>
            <w:tcW w:w="709"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2%</w:t>
            </w:r>
          </w:p>
        </w:tc>
      </w:tr>
      <w:tr w:rsidR="00773CE9" w:rsidRPr="00B74586" w:rsidTr="005D238F">
        <w:trPr>
          <w:cnfStyle w:val="000000100000"/>
        </w:trPr>
        <w:tc>
          <w:tcPr>
            <w:cnfStyle w:val="001000000000"/>
            <w:tcW w:w="4644"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TOTAL </w:t>
            </w:r>
          </w:p>
        </w:tc>
        <w:tc>
          <w:tcPr>
            <w:tcW w:w="567"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50</w:t>
            </w:r>
          </w:p>
        </w:tc>
        <w:tc>
          <w:tcPr>
            <w:tcW w:w="709"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100%</w:t>
            </w:r>
          </w:p>
        </w:tc>
      </w:tr>
    </w:tbl>
    <w:p w:rsidR="00773CE9" w:rsidRPr="00530DE0" w:rsidRDefault="00773CE9" w:rsidP="00773CE9">
      <w:pPr>
        <w:spacing w:line="240" w:lineRule="auto"/>
        <w:jc w:val="both"/>
        <w:rPr>
          <w:rFonts w:ascii="Arial" w:hAnsi="Arial" w:cs="Arial"/>
          <w:sz w:val="24"/>
          <w:szCs w:val="24"/>
        </w:rPr>
      </w:pPr>
    </w:p>
    <w:p w:rsidR="00773CE9" w:rsidRPr="00530DE0" w:rsidRDefault="00773CE9" w:rsidP="00773CE9">
      <w:pPr>
        <w:tabs>
          <w:tab w:val="left" w:pos="1395"/>
        </w:tabs>
        <w:rPr>
          <w:rFonts w:ascii="Arial" w:hAnsi="Arial" w:cs="Arial"/>
        </w:rPr>
      </w:pPr>
    </w:p>
    <w:p w:rsidR="00773CE9" w:rsidRPr="00530DE0" w:rsidRDefault="00773CE9" w:rsidP="00773CE9">
      <w:pPr>
        <w:rPr>
          <w:rFonts w:ascii="Arial" w:hAnsi="Arial" w:cs="Arial"/>
        </w:rPr>
      </w:pPr>
    </w:p>
    <w:p w:rsidR="00773CE9" w:rsidRPr="00530DE0" w:rsidRDefault="00773CE9" w:rsidP="00773CE9">
      <w:pPr>
        <w:rPr>
          <w:rFonts w:ascii="Arial" w:hAnsi="Arial" w:cs="Arial"/>
        </w:rPr>
      </w:pPr>
    </w:p>
    <w:p w:rsidR="00773CE9" w:rsidRPr="00530DE0" w:rsidRDefault="00773CE9" w:rsidP="00773CE9">
      <w:pPr>
        <w:rPr>
          <w:rFonts w:ascii="Arial" w:hAnsi="Arial" w:cs="Arial"/>
        </w:rPr>
      </w:pPr>
    </w:p>
    <w:p w:rsidR="00773CE9" w:rsidRPr="00530DE0" w:rsidRDefault="00773CE9" w:rsidP="00773CE9">
      <w:pPr>
        <w:rPr>
          <w:rFonts w:ascii="Arial" w:hAnsi="Arial" w:cs="Arial"/>
        </w:rPr>
      </w:pPr>
    </w:p>
    <w:p w:rsidR="00773CE9" w:rsidRPr="00530DE0" w:rsidRDefault="00773CE9" w:rsidP="00773CE9">
      <w:pPr>
        <w:rPr>
          <w:rFonts w:ascii="Arial" w:hAnsi="Arial" w:cs="Arial"/>
        </w:rPr>
      </w:pPr>
      <w:r>
        <w:rPr>
          <w:rFonts w:ascii="Arial" w:hAnsi="Arial" w:cs="Arial"/>
          <w:noProof/>
          <w:lang w:val="es-ES" w:eastAsia="es-ES"/>
        </w:rPr>
        <w:drawing>
          <wp:inline distT="0" distB="0" distL="0" distR="0">
            <wp:extent cx="6023610" cy="2755900"/>
            <wp:effectExtent l="0" t="0" r="0" b="635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23610" cy="2755900"/>
                    </a:xfrm>
                    <a:prstGeom prst="rect">
                      <a:avLst/>
                    </a:prstGeom>
                    <a:noFill/>
                  </pic:spPr>
                </pic:pic>
              </a:graphicData>
            </a:graphic>
          </wp:inline>
        </w:drawing>
      </w:r>
    </w:p>
    <w:p w:rsidR="00773CE9" w:rsidRPr="0019294E" w:rsidRDefault="00773CE9" w:rsidP="00D2632D">
      <w:pPr>
        <w:jc w:val="both"/>
        <w:rPr>
          <w:rFonts w:ascii="Arial" w:hAnsi="Arial" w:cs="Arial"/>
          <w:sz w:val="24"/>
          <w:szCs w:val="24"/>
        </w:rPr>
      </w:pPr>
      <w:r w:rsidRPr="0019294E">
        <w:rPr>
          <w:rFonts w:ascii="Arial" w:hAnsi="Arial" w:cs="Arial"/>
          <w:sz w:val="24"/>
          <w:szCs w:val="24"/>
        </w:rPr>
        <w:t>Los consultantes expresaron en  con un 28% que sus cambios se basaban en comportamiento seguido con un 20% en relajamiento y tranquilidad, posteriormente con un 14 5 mejora en el estado de ánimo y forma de actuar, posteriormente existen cambios positivos  con menores porcentajes que se minimizaron debido  a la terapia recibida.</w:t>
      </w:r>
    </w:p>
    <w:p w:rsidR="00773CE9" w:rsidRPr="00530DE0" w:rsidRDefault="00773CE9" w:rsidP="00773CE9">
      <w:pPr>
        <w:rPr>
          <w:rFonts w:ascii="Arial" w:hAnsi="Arial" w:cs="Arial"/>
        </w:rPr>
      </w:pPr>
    </w:p>
    <w:p w:rsidR="00773CE9" w:rsidRPr="00530DE0" w:rsidRDefault="00773CE9" w:rsidP="00773CE9">
      <w:pPr>
        <w:rPr>
          <w:rFonts w:ascii="Arial" w:hAnsi="Arial" w:cs="Arial"/>
        </w:rPr>
      </w:pPr>
    </w:p>
    <w:p w:rsidR="00773CE9" w:rsidRPr="00530DE0" w:rsidRDefault="00773CE9" w:rsidP="00773CE9">
      <w:pPr>
        <w:rPr>
          <w:rFonts w:ascii="Arial" w:hAnsi="Arial" w:cs="Arial"/>
        </w:rPr>
      </w:pPr>
    </w:p>
    <w:p w:rsidR="00773CE9" w:rsidRPr="00530DE0" w:rsidRDefault="00773CE9" w:rsidP="00773CE9">
      <w:pPr>
        <w:rPr>
          <w:rFonts w:ascii="Arial" w:hAnsi="Arial" w:cs="Arial"/>
        </w:rPr>
      </w:pPr>
    </w:p>
    <w:p w:rsidR="00773CE9" w:rsidRPr="00530DE0" w:rsidRDefault="00773CE9" w:rsidP="00773CE9">
      <w:pPr>
        <w:rPr>
          <w:rFonts w:ascii="Arial" w:hAnsi="Arial" w:cs="Arial"/>
        </w:rPr>
      </w:pPr>
    </w:p>
    <w:p w:rsidR="00773CE9" w:rsidRPr="00530DE0" w:rsidRDefault="00773CE9" w:rsidP="00394FC5">
      <w:pPr>
        <w:pStyle w:val="Prrafodelista"/>
        <w:numPr>
          <w:ilvl w:val="0"/>
          <w:numId w:val="60"/>
        </w:numPr>
        <w:spacing w:line="240" w:lineRule="auto"/>
        <w:jc w:val="both"/>
        <w:rPr>
          <w:rFonts w:ascii="Arial" w:hAnsi="Arial" w:cs="Arial"/>
          <w:sz w:val="24"/>
          <w:szCs w:val="24"/>
        </w:rPr>
      </w:pPr>
      <w:r w:rsidRPr="00530DE0">
        <w:rPr>
          <w:rFonts w:ascii="Arial" w:hAnsi="Arial" w:cs="Arial"/>
        </w:rPr>
        <w:lastRenderedPageBreak/>
        <w:tab/>
      </w:r>
      <w:r w:rsidRPr="00530DE0">
        <w:rPr>
          <w:rFonts w:ascii="Arial" w:hAnsi="Arial" w:cs="Arial"/>
          <w:sz w:val="24"/>
          <w:szCs w:val="24"/>
        </w:rPr>
        <w:t>¿Describa cuáles fueron las terapias o técnicas de apoyo que más le ayudaron a aliviar o mejorar la dificultad psicológica por la cual consultó?</w:t>
      </w:r>
    </w:p>
    <w:tbl>
      <w:tblPr>
        <w:tblStyle w:val="Cuadrculaclara-nfasis5"/>
        <w:tblpPr w:leftFromText="141" w:rightFromText="141" w:vertAnchor="text" w:horzAnchor="margin" w:tblpXSpec="center" w:tblpY="139"/>
        <w:tblW w:w="0" w:type="auto"/>
        <w:tblLook w:val="04A0"/>
      </w:tblPr>
      <w:tblGrid>
        <w:gridCol w:w="3369"/>
        <w:gridCol w:w="708"/>
        <w:gridCol w:w="728"/>
      </w:tblGrid>
      <w:tr w:rsidR="00773CE9" w:rsidRPr="00CE389D" w:rsidTr="00645BD1">
        <w:trPr>
          <w:cnfStyle w:val="100000000000"/>
        </w:trPr>
        <w:tc>
          <w:tcPr>
            <w:cnfStyle w:val="001000000000"/>
            <w:tcW w:w="3369"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TERAPIAS O TÉCNICAS </w:t>
            </w:r>
          </w:p>
        </w:tc>
        <w:tc>
          <w:tcPr>
            <w:tcW w:w="708" w:type="dxa"/>
          </w:tcPr>
          <w:p w:rsidR="00773CE9" w:rsidRPr="00CE389D" w:rsidRDefault="00773CE9" w:rsidP="005D238F">
            <w:pPr>
              <w:jc w:val="both"/>
              <w:cnfStyle w:val="100000000000"/>
              <w:rPr>
                <w:rFonts w:ascii="Arial" w:hAnsi="Arial" w:cs="Arial"/>
                <w:sz w:val="20"/>
                <w:szCs w:val="20"/>
              </w:rPr>
            </w:pPr>
            <w:r w:rsidRPr="00CE389D">
              <w:rPr>
                <w:rFonts w:ascii="Arial" w:hAnsi="Arial" w:cs="Arial"/>
                <w:sz w:val="20"/>
                <w:szCs w:val="20"/>
              </w:rPr>
              <w:t>Nº</w:t>
            </w:r>
          </w:p>
        </w:tc>
        <w:tc>
          <w:tcPr>
            <w:tcW w:w="728" w:type="dxa"/>
          </w:tcPr>
          <w:p w:rsidR="00773CE9" w:rsidRPr="00CE389D" w:rsidRDefault="00773CE9" w:rsidP="005D238F">
            <w:pPr>
              <w:jc w:val="both"/>
              <w:cnfStyle w:val="100000000000"/>
              <w:rPr>
                <w:rFonts w:ascii="Arial" w:hAnsi="Arial" w:cs="Arial"/>
                <w:sz w:val="20"/>
                <w:szCs w:val="20"/>
              </w:rPr>
            </w:pPr>
            <w:r w:rsidRPr="00CE389D">
              <w:rPr>
                <w:rFonts w:ascii="Arial" w:hAnsi="Arial" w:cs="Arial"/>
                <w:sz w:val="20"/>
                <w:szCs w:val="20"/>
              </w:rPr>
              <w:t xml:space="preserve">Fr.% </w:t>
            </w:r>
          </w:p>
        </w:tc>
      </w:tr>
      <w:tr w:rsidR="00773CE9" w:rsidRPr="00CE389D" w:rsidTr="00645BD1">
        <w:trPr>
          <w:cnfStyle w:val="000000100000"/>
        </w:trPr>
        <w:tc>
          <w:tcPr>
            <w:cnfStyle w:val="001000000000"/>
            <w:tcW w:w="3369"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Respiración y relajación </w:t>
            </w:r>
          </w:p>
        </w:tc>
        <w:tc>
          <w:tcPr>
            <w:tcW w:w="708"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12</w:t>
            </w:r>
          </w:p>
        </w:tc>
        <w:tc>
          <w:tcPr>
            <w:tcW w:w="728" w:type="dxa"/>
          </w:tcPr>
          <w:p w:rsidR="00773CE9" w:rsidRPr="00CE389D" w:rsidRDefault="00773CE9" w:rsidP="005D238F">
            <w:pPr>
              <w:jc w:val="both"/>
              <w:cnfStyle w:val="000000100000"/>
              <w:rPr>
                <w:rFonts w:ascii="Arial" w:hAnsi="Arial" w:cs="Arial"/>
                <w:sz w:val="20"/>
                <w:szCs w:val="20"/>
              </w:rPr>
            </w:pPr>
            <w:r>
              <w:rPr>
                <w:rFonts w:ascii="Arial" w:hAnsi="Arial" w:cs="Arial"/>
                <w:sz w:val="20"/>
                <w:szCs w:val="20"/>
              </w:rPr>
              <w:t>24%</w:t>
            </w:r>
          </w:p>
        </w:tc>
      </w:tr>
      <w:tr w:rsidR="00773CE9" w:rsidRPr="00CE389D" w:rsidTr="00645BD1">
        <w:trPr>
          <w:cnfStyle w:val="000000010000"/>
        </w:trPr>
        <w:tc>
          <w:tcPr>
            <w:cnfStyle w:val="001000000000"/>
            <w:tcW w:w="3369"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Terapia familiar </w:t>
            </w:r>
          </w:p>
        </w:tc>
        <w:tc>
          <w:tcPr>
            <w:tcW w:w="708"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8</w:t>
            </w:r>
          </w:p>
        </w:tc>
        <w:tc>
          <w:tcPr>
            <w:tcW w:w="728" w:type="dxa"/>
          </w:tcPr>
          <w:p w:rsidR="00773CE9" w:rsidRPr="00CE389D" w:rsidRDefault="00773CE9" w:rsidP="005D238F">
            <w:pPr>
              <w:jc w:val="both"/>
              <w:cnfStyle w:val="000000010000"/>
              <w:rPr>
                <w:rFonts w:ascii="Arial" w:hAnsi="Arial" w:cs="Arial"/>
                <w:sz w:val="20"/>
                <w:szCs w:val="20"/>
              </w:rPr>
            </w:pPr>
            <w:r>
              <w:rPr>
                <w:rFonts w:ascii="Arial" w:hAnsi="Arial" w:cs="Arial"/>
                <w:sz w:val="20"/>
                <w:szCs w:val="20"/>
              </w:rPr>
              <w:t>16%</w:t>
            </w:r>
          </w:p>
        </w:tc>
      </w:tr>
      <w:tr w:rsidR="00773CE9" w:rsidRPr="00CE389D" w:rsidTr="00645BD1">
        <w:trPr>
          <w:cnfStyle w:val="000000100000"/>
        </w:trPr>
        <w:tc>
          <w:tcPr>
            <w:cnfStyle w:val="001000000000"/>
            <w:tcW w:w="3369"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Dinámicas y Charlas </w:t>
            </w:r>
          </w:p>
        </w:tc>
        <w:tc>
          <w:tcPr>
            <w:tcW w:w="708"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7</w:t>
            </w:r>
          </w:p>
        </w:tc>
        <w:tc>
          <w:tcPr>
            <w:tcW w:w="728" w:type="dxa"/>
          </w:tcPr>
          <w:p w:rsidR="00773CE9" w:rsidRPr="00CE389D" w:rsidRDefault="00773CE9" w:rsidP="005D238F">
            <w:pPr>
              <w:jc w:val="both"/>
              <w:cnfStyle w:val="000000100000"/>
              <w:rPr>
                <w:rFonts w:ascii="Arial" w:hAnsi="Arial" w:cs="Arial"/>
                <w:sz w:val="20"/>
                <w:szCs w:val="20"/>
              </w:rPr>
            </w:pPr>
            <w:r>
              <w:rPr>
                <w:rFonts w:ascii="Arial" w:hAnsi="Arial" w:cs="Arial"/>
                <w:sz w:val="20"/>
                <w:szCs w:val="20"/>
              </w:rPr>
              <w:t>14%</w:t>
            </w:r>
          </w:p>
        </w:tc>
      </w:tr>
      <w:tr w:rsidR="00773CE9" w:rsidRPr="00CE389D" w:rsidTr="00645BD1">
        <w:trPr>
          <w:cnfStyle w:val="000000010000"/>
        </w:trPr>
        <w:tc>
          <w:tcPr>
            <w:cnfStyle w:val="001000000000"/>
            <w:tcW w:w="3369"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Pensamientos positivos</w:t>
            </w:r>
          </w:p>
        </w:tc>
        <w:tc>
          <w:tcPr>
            <w:tcW w:w="708"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5</w:t>
            </w:r>
          </w:p>
        </w:tc>
        <w:tc>
          <w:tcPr>
            <w:tcW w:w="728" w:type="dxa"/>
          </w:tcPr>
          <w:p w:rsidR="00773CE9" w:rsidRPr="00CE389D" w:rsidRDefault="00773CE9" w:rsidP="005D238F">
            <w:pPr>
              <w:jc w:val="both"/>
              <w:cnfStyle w:val="000000010000"/>
              <w:rPr>
                <w:rFonts w:ascii="Arial" w:hAnsi="Arial" w:cs="Arial"/>
                <w:sz w:val="20"/>
                <w:szCs w:val="20"/>
              </w:rPr>
            </w:pPr>
            <w:r>
              <w:rPr>
                <w:rFonts w:ascii="Arial" w:hAnsi="Arial" w:cs="Arial"/>
                <w:sz w:val="20"/>
                <w:szCs w:val="20"/>
              </w:rPr>
              <w:t>10%</w:t>
            </w:r>
          </w:p>
        </w:tc>
      </w:tr>
      <w:tr w:rsidR="00773CE9" w:rsidRPr="00CE389D" w:rsidTr="00645BD1">
        <w:trPr>
          <w:cnfStyle w:val="000000100000"/>
        </w:trPr>
        <w:tc>
          <w:tcPr>
            <w:cnfStyle w:val="001000000000"/>
            <w:tcW w:w="3369"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Desahogo </w:t>
            </w:r>
          </w:p>
        </w:tc>
        <w:tc>
          <w:tcPr>
            <w:tcW w:w="708"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5</w:t>
            </w:r>
          </w:p>
        </w:tc>
        <w:tc>
          <w:tcPr>
            <w:tcW w:w="728" w:type="dxa"/>
          </w:tcPr>
          <w:p w:rsidR="00773CE9" w:rsidRPr="00CE389D" w:rsidRDefault="00773CE9" w:rsidP="005D238F">
            <w:pPr>
              <w:jc w:val="both"/>
              <w:cnfStyle w:val="000000100000"/>
              <w:rPr>
                <w:rFonts w:ascii="Arial" w:hAnsi="Arial" w:cs="Arial"/>
                <w:sz w:val="20"/>
                <w:szCs w:val="20"/>
              </w:rPr>
            </w:pPr>
            <w:r>
              <w:rPr>
                <w:rFonts w:ascii="Arial" w:hAnsi="Arial" w:cs="Arial"/>
                <w:sz w:val="20"/>
                <w:szCs w:val="20"/>
              </w:rPr>
              <w:t>10%</w:t>
            </w:r>
          </w:p>
        </w:tc>
      </w:tr>
      <w:tr w:rsidR="00645BD1" w:rsidRPr="00CE389D" w:rsidTr="00645BD1">
        <w:trPr>
          <w:cnfStyle w:val="000000010000"/>
        </w:trPr>
        <w:tc>
          <w:tcPr>
            <w:cnfStyle w:val="001000000000"/>
            <w:tcW w:w="3369" w:type="dxa"/>
          </w:tcPr>
          <w:p w:rsidR="00645BD1" w:rsidRPr="00CE389D" w:rsidRDefault="00645BD1" w:rsidP="00645BD1">
            <w:pPr>
              <w:jc w:val="both"/>
              <w:rPr>
                <w:rFonts w:ascii="Arial" w:hAnsi="Arial" w:cs="Arial"/>
                <w:sz w:val="20"/>
                <w:szCs w:val="20"/>
              </w:rPr>
            </w:pPr>
            <w:r w:rsidRPr="00CE389D">
              <w:rPr>
                <w:rFonts w:ascii="Arial" w:hAnsi="Arial" w:cs="Arial"/>
                <w:sz w:val="20"/>
                <w:szCs w:val="20"/>
              </w:rPr>
              <w:t xml:space="preserve">Reglas en el hogar /disciplina </w:t>
            </w:r>
          </w:p>
        </w:tc>
        <w:tc>
          <w:tcPr>
            <w:tcW w:w="708" w:type="dxa"/>
          </w:tcPr>
          <w:p w:rsidR="00645BD1" w:rsidRPr="00CE389D" w:rsidRDefault="00645BD1" w:rsidP="00645BD1">
            <w:pPr>
              <w:jc w:val="both"/>
              <w:cnfStyle w:val="000000010000"/>
              <w:rPr>
                <w:rFonts w:ascii="Arial" w:hAnsi="Arial" w:cs="Arial"/>
                <w:sz w:val="20"/>
                <w:szCs w:val="20"/>
              </w:rPr>
            </w:pPr>
            <w:r w:rsidRPr="00CE389D">
              <w:rPr>
                <w:rFonts w:ascii="Arial" w:hAnsi="Arial" w:cs="Arial"/>
                <w:sz w:val="20"/>
                <w:szCs w:val="20"/>
              </w:rPr>
              <w:t>3</w:t>
            </w:r>
          </w:p>
        </w:tc>
        <w:tc>
          <w:tcPr>
            <w:tcW w:w="728" w:type="dxa"/>
          </w:tcPr>
          <w:p w:rsidR="00645BD1" w:rsidRPr="00CE389D" w:rsidRDefault="00645BD1" w:rsidP="00645BD1">
            <w:pPr>
              <w:jc w:val="both"/>
              <w:cnfStyle w:val="000000010000"/>
              <w:rPr>
                <w:rFonts w:ascii="Arial" w:hAnsi="Arial" w:cs="Arial"/>
                <w:sz w:val="20"/>
                <w:szCs w:val="20"/>
              </w:rPr>
            </w:pPr>
            <w:r w:rsidRPr="00101FFF">
              <w:rPr>
                <w:rFonts w:ascii="Arial" w:hAnsi="Arial" w:cs="Arial"/>
                <w:sz w:val="20"/>
                <w:szCs w:val="20"/>
              </w:rPr>
              <w:t>6%</w:t>
            </w:r>
          </w:p>
        </w:tc>
      </w:tr>
      <w:tr w:rsidR="00773CE9" w:rsidRPr="00CE389D" w:rsidTr="00645BD1">
        <w:trPr>
          <w:cnfStyle w:val="000000100000"/>
        </w:trPr>
        <w:tc>
          <w:tcPr>
            <w:cnfStyle w:val="001000000000"/>
            <w:tcW w:w="3369"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No recuerda </w:t>
            </w:r>
          </w:p>
        </w:tc>
        <w:tc>
          <w:tcPr>
            <w:tcW w:w="708"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3</w:t>
            </w:r>
          </w:p>
        </w:tc>
        <w:tc>
          <w:tcPr>
            <w:tcW w:w="728" w:type="dxa"/>
          </w:tcPr>
          <w:p w:rsidR="00773CE9" w:rsidRPr="00CE389D" w:rsidRDefault="00773CE9" w:rsidP="005D238F">
            <w:pPr>
              <w:jc w:val="both"/>
              <w:cnfStyle w:val="000000100000"/>
              <w:rPr>
                <w:rFonts w:ascii="Arial" w:hAnsi="Arial" w:cs="Arial"/>
                <w:sz w:val="20"/>
                <w:szCs w:val="20"/>
              </w:rPr>
            </w:pPr>
            <w:r>
              <w:rPr>
                <w:rFonts w:ascii="Arial" w:hAnsi="Arial" w:cs="Arial"/>
                <w:sz w:val="20"/>
                <w:szCs w:val="20"/>
              </w:rPr>
              <w:t>6%</w:t>
            </w:r>
          </w:p>
        </w:tc>
      </w:tr>
      <w:tr w:rsidR="00773CE9" w:rsidRPr="00CE389D" w:rsidTr="00645BD1">
        <w:trPr>
          <w:cnfStyle w:val="000000010000"/>
        </w:trPr>
        <w:tc>
          <w:tcPr>
            <w:cnfStyle w:val="001000000000"/>
            <w:tcW w:w="3369"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Comunicación de pareja </w:t>
            </w:r>
          </w:p>
        </w:tc>
        <w:tc>
          <w:tcPr>
            <w:tcW w:w="708"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2</w:t>
            </w:r>
          </w:p>
        </w:tc>
        <w:tc>
          <w:tcPr>
            <w:tcW w:w="728" w:type="dxa"/>
          </w:tcPr>
          <w:p w:rsidR="00773CE9" w:rsidRPr="00CE389D" w:rsidRDefault="00773CE9" w:rsidP="005D238F">
            <w:pPr>
              <w:jc w:val="both"/>
              <w:cnfStyle w:val="000000010000"/>
              <w:rPr>
                <w:rFonts w:ascii="Arial" w:hAnsi="Arial" w:cs="Arial"/>
                <w:sz w:val="20"/>
                <w:szCs w:val="20"/>
              </w:rPr>
            </w:pPr>
            <w:r>
              <w:rPr>
                <w:rFonts w:ascii="Arial" w:hAnsi="Arial" w:cs="Arial"/>
                <w:sz w:val="20"/>
                <w:szCs w:val="20"/>
              </w:rPr>
              <w:t>4%</w:t>
            </w:r>
          </w:p>
        </w:tc>
      </w:tr>
      <w:tr w:rsidR="00773CE9" w:rsidRPr="00CE389D" w:rsidTr="00645BD1">
        <w:trPr>
          <w:cnfStyle w:val="000000100000"/>
        </w:trPr>
        <w:tc>
          <w:tcPr>
            <w:cnfStyle w:val="001000000000"/>
            <w:tcW w:w="3369"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Consejería </w:t>
            </w:r>
          </w:p>
        </w:tc>
        <w:tc>
          <w:tcPr>
            <w:tcW w:w="708"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2</w:t>
            </w:r>
          </w:p>
        </w:tc>
        <w:tc>
          <w:tcPr>
            <w:tcW w:w="728" w:type="dxa"/>
          </w:tcPr>
          <w:p w:rsidR="00773CE9" w:rsidRPr="00CE389D" w:rsidRDefault="00773CE9" w:rsidP="005D238F">
            <w:pPr>
              <w:jc w:val="both"/>
              <w:cnfStyle w:val="000000100000"/>
              <w:rPr>
                <w:rFonts w:ascii="Arial" w:hAnsi="Arial" w:cs="Arial"/>
                <w:sz w:val="20"/>
                <w:szCs w:val="20"/>
              </w:rPr>
            </w:pPr>
            <w:r>
              <w:rPr>
                <w:rFonts w:ascii="Arial" w:hAnsi="Arial" w:cs="Arial"/>
                <w:sz w:val="20"/>
                <w:szCs w:val="20"/>
              </w:rPr>
              <w:t>4%</w:t>
            </w:r>
          </w:p>
        </w:tc>
      </w:tr>
      <w:tr w:rsidR="00773CE9" w:rsidRPr="00CE389D" w:rsidTr="00645BD1">
        <w:trPr>
          <w:cnfStyle w:val="000000010000"/>
        </w:trPr>
        <w:tc>
          <w:tcPr>
            <w:cnfStyle w:val="001000000000"/>
            <w:tcW w:w="3369"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Recompensas </w:t>
            </w:r>
          </w:p>
        </w:tc>
        <w:tc>
          <w:tcPr>
            <w:tcW w:w="708"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1</w:t>
            </w:r>
          </w:p>
        </w:tc>
        <w:tc>
          <w:tcPr>
            <w:tcW w:w="728" w:type="dxa"/>
          </w:tcPr>
          <w:p w:rsidR="00773CE9" w:rsidRPr="00CE389D" w:rsidRDefault="00773CE9" w:rsidP="005D238F">
            <w:pPr>
              <w:jc w:val="both"/>
              <w:cnfStyle w:val="000000010000"/>
              <w:rPr>
                <w:rFonts w:ascii="Arial" w:hAnsi="Arial" w:cs="Arial"/>
                <w:sz w:val="20"/>
                <w:szCs w:val="20"/>
              </w:rPr>
            </w:pPr>
            <w:r>
              <w:rPr>
                <w:rFonts w:ascii="Arial" w:hAnsi="Arial" w:cs="Arial"/>
                <w:sz w:val="20"/>
                <w:szCs w:val="20"/>
              </w:rPr>
              <w:t>2%</w:t>
            </w:r>
          </w:p>
        </w:tc>
      </w:tr>
      <w:tr w:rsidR="00773CE9" w:rsidRPr="00CE389D" w:rsidTr="00645BD1">
        <w:trPr>
          <w:cnfStyle w:val="000000100000"/>
        </w:trPr>
        <w:tc>
          <w:tcPr>
            <w:cnfStyle w:val="001000000000"/>
            <w:tcW w:w="3369"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Actividades distractoras </w:t>
            </w:r>
          </w:p>
        </w:tc>
        <w:tc>
          <w:tcPr>
            <w:tcW w:w="708" w:type="dxa"/>
          </w:tcPr>
          <w:p w:rsidR="00773CE9" w:rsidRPr="00CE389D" w:rsidRDefault="00773CE9" w:rsidP="005D238F">
            <w:pPr>
              <w:jc w:val="both"/>
              <w:cnfStyle w:val="000000100000"/>
              <w:rPr>
                <w:rFonts w:ascii="Arial" w:hAnsi="Arial" w:cs="Arial"/>
                <w:sz w:val="20"/>
                <w:szCs w:val="20"/>
              </w:rPr>
            </w:pPr>
            <w:r w:rsidRPr="00CE389D">
              <w:rPr>
                <w:rFonts w:ascii="Arial" w:hAnsi="Arial" w:cs="Arial"/>
                <w:sz w:val="20"/>
                <w:szCs w:val="20"/>
              </w:rPr>
              <w:t>1</w:t>
            </w:r>
          </w:p>
        </w:tc>
        <w:tc>
          <w:tcPr>
            <w:tcW w:w="728" w:type="dxa"/>
          </w:tcPr>
          <w:p w:rsidR="00773CE9" w:rsidRPr="00CE389D" w:rsidRDefault="00773CE9" w:rsidP="005D238F">
            <w:pPr>
              <w:jc w:val="both"/>
              <w:cnfStyle w:val="000000100000"/>
              <w:rPr>
                <w:rFonts w:ascii="Arial" w:hAnsi="Arial" w:cs="Arial"/>
                <w:sz w:val="20"/>
                <w:szCs w:val="20"/>
              </w:rPr>
            </w:pPr>
            <w:r>
              <w:rPr>
                <w:rFonts w:ascii="Arial" w:hAnsi="Arial" w:cs="Arial"/>
                <w:sz w:val="20"/>
                <w:szCs w:val="20"/>
              </w:rPr>
              <w:t>2%</w:t>
            </w:r>
          </w:p>
        </w:tc>
      </w:tr>
      <w:tr w:rsidR="00773CE9" w:rsidRPr="00CE389D" w:rsidTr="00645BD1">
        <w:trPr>
          <w:cnfStyle w:val="000000010000"/>
        </w:trPr>
        <w:tc>
          <w:tcPr>
            <w:cnfStyle w:val="001000000000"/>
            <w:tcW w:w="3369"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Toma de conciencia </w:t>
            </w:r>
          </w:p>
        </w:tc>
        <w:tc>
          <w:tcPr>
            <w:tcW w:w="708" w:type="dxa"/>
          </w:tcPr>
          <w:p w:rsidR="00773CE9" w:rsidRPr="00CE389D" w:rsidRDefault="00773CE9" w:rsidP="005D238F">
            <w:pPr>
              <w:jc w:val="both"/>
              <w:cnfStyle w:val="000000010000"/>
              <w:rPr>
                <w:rFonts w:ascii="Arial" w:hAnsi="Arial" w:cs="Arial"/>
                <w:sz w:val="20"/>
                <w:szCs w:val="20"/>
              </w:rPr>
            </w:pPr>
            <w:r w:rsidRPr="00CE389D">
              <w:rPr>
                <w:rFonts w:ascii="Arial" w:hAnsi="Arial" w:cs="Arial"/>
                <w:sz w:val="20"/>
                <w:szCs w:val="20"/>
              </w:rPr>
              <w:t>1</w:t>
            </w:r>
          </w:p>
        </w:tc>
        <w:tc>
          <w:tcPr>
            <w:tcW w:w="728" w:type="dxa"/>
          </w:tcPr>
          <w:p w:rsidR="00773CE9" w:rsidRPr="00CE389D" w:rsidRDefault="00773CE9" w:rsidP="005D238F">
            <w:pPr>
              <w:jc w:val="both"/>
              <w:cnfStyle w:val="000000010000"/>
              <w:rPr>
                <w:rFonts w:ascii="Arial" w:hAnsi="Arial" w:cs="Arial"/>
                <w:sz w:val="20"/>
                <w:szCs w:val="20"/>
              </w:rPr>
            </w:pPr>
            <w:r>
              <w:rPr>
                <w:rFonts w:ascii="Arial" w:hAnsi="Arial" w:cs="Arial"/>
                <w:sz w:val="20"/>
                <w:szCs w:val="20"/>
              </w:rPr>
              <w:t>2%</w:t>
            </w:r>
          </w:p>
        </w:tc>
      </w:tr>
      <w:tr w:rsidR="00773CE9" w:rsidRPr="00CE389D" w:rsidTr="00645BD1">
        <w:trPr>
          <w:cnfStyle w:val="000000100000"/>
        </w:trPr>
        <w:tc>
          <w:tcPr>
            <w:cnfStyle w:val="001000000000"/>
            <w:tcW w:w="3369" w:type="dxa"/>
          </w:tcPr>
          <w:p w:rsidR="00773CE9" w:rsidRPr="00CE389D" w:rsidRDefault="00773CE9" w:rsidP="005D238F">
            <w:pPr>
              <w:jc w:val="both"/>
              <w:rPr>
                <w:rFonts w:ascii="Arial" w:hAnsi="Arial" w:cs="Arial"/>
                <w:sz w:val="20"/>
                <w:szCs w:val="20"/>
              </w:rPr>
            </w:pPr>
            <w:r w:rsidRPr="00CE389D">
              <w:rPr>
                <w:rFonts w:ascii="Arial" w:hAnsi="Arial" w:cs="Arial"/>
                <w:sz w:val="20"/>
                <w:szCs w:val="20"/>
              </w:rPr>
              <w:t xml:space="preserve">TOTAL </w:t>
            </w:r>
          </w:p>
        </w:tc>
        <w:tc>
          <w:tcPr>
            <w:tcW w:w="708" w:type="dxa"/>
          </w:tcPr>
          <w:p w:rsidR="00773CE9" w:rsidRPr="00CE389D" w:rsidRDefault="00773CE9" w:rsidP="005D238F">
            <w:pPr>
              <w:jc w:val="both"/>
              <w:cnfStyle w:val="000000100000"/>
              <w:rPr>
                <w:rFonts w:ascii="Arial" w:hAnsi="Arial" w:cs="Arial"/>
                <w:sz w:val="20"/>
                <w:szCs w:val="20"/>
              </w:rPr>
            </w:pPr>
            <w:r>
              <w:rPr>
                <w:rFonts w:ascii="Arial" w:hAnsi="Arial" w:cs="Arial"/>
                <w:sz w:val="20"/>
                <w:szCs w:val="20"/>
              </w:rPr>
              <w:t>50</w:t>
            </w:r>
          </w:p>
        </w:tc>
        <w:tc>
          <w:tcPr>
            <w:tcW w:w="728" w:type="dxa"/>
          </w:tcPr>
          <w:p w:rsidR="00773CE9" w:rsidRPr="00CE389D" w:rsidRDefault="00773CE9" w:rsidP="005D238F">
            <w:pPr>
              <w:jc w:val="both"/>
              <w:cnfStyle w:val="000000100000"/>
              <w:rPr>
                <w:rFonts w:ascii="Arial" w:hAnsi="Arial" w:cs="Arial"/>
                <w:sz w:val="20"/>
                <w:szCs w:val="20"/>
              </w:rPr>
            </w:pPr>
            <w:r>
              <w:rPr>
                <w:rFonts w:ascii="Arial" w:hAnsi="Arial" w:cs="Arial"/>
                <w:sz w:val="20"/>
                <w:szCs w:val="20"/>
              </w:rPr>
              <w:t>100%</w:t>
            </w:r>
          </w:p>
        </w:tc>
      </w:tr>
    </w:tbl>
    <w:p w:rsidR="00773CE9" w:rsidRPr="00530DE0" w:rsidRDefault="00773CE9" w:rsidP="00773CE9">
      <w:pPr>
        <w:tabs>
          <w:tab w:val="left" w:pos="1305"/>
        </w:tabs>
        <w:rPr>
          <w:rFonts w:ascii="Arial" w:hAnsi="Arial" w:cs="Arial"/>
        </w:rPr>
      </w:pPr>
    </w:p>
    <w:p w:rsidR="00773CE9" w:rsidRDefault="00773CE9" w:rsidP="00773CE9">
      <w:pPr>
        <w:tabs>
          <w:tab w:val="left" w:pos="1305"/>
        </w:tabs>
        <w:rPr>
          <w:rFonts w:ascii="Arial" w:hAnsi="Arial" w:cs="Arial"/>
        </w:rPr>
      </w:pPr>
    </w:p>
    <w:p w:rsidR="00773CE9" w:rsidRDefault="00773CE9" w:rsidP="00773CE9">
      <w:pPr>
        <w:tabs>
          <w:tab w:val="left" w:pos="1305"/>
        </w:tabs>
        <w:rPr>
          <w:rFonts w:ascii="Arial" w:hAnsi="Arial" w:cs="Arial"/>
        </w:rPr>
      </w:pPr>
    </w:p>
    <w:p w:rsidR="00773CE9" w:rsidRDefault="00773CE9" w:rsidP="00773CE9">
      <w:pPr>
        <w:tabs>
          <w:tab w:val="left" w:pos="1305"/>
        </w:tabs>
        <w:rPr>
          <w:rFonts w:ascii="Arial" w:hAnsi="Arial" w:cs="Arial"/>
        </w:rPr>
      </w:pPr>
    </w:p>
    <w:p w:rsidR="00773CE9" w:rsidRDefault="00773CE9" w:rsidP="00773CE9">
      <w:pPr>
        <w:tabs>
          <w:tab w:val="left" w:pos="1305"/>
        </w:tabs>
        <w:rPr>
          <w:rFonts w:ascii="Arial" w:hAnsi="Arial" w:cs="Arial"/>
        </w:rPr>
      </w:pPr>
    </w:p>
    <w:p w:rsidR="00773CE9" w:rsidRDefault="00773CE9" w:rsidP="00773CE9">
      <w:pPr>
        <w:tabs>
          <w:tab w:val="left" w:pos="1305"/>
        </w:tabs>
        <w:rPr>
          <w:rFonts w:ascii="Arial" w:hAnsi="Arial" w:cs="Arial"/>
        </w:rPr>
      </w:pPr>
    </w:p>
    <w:p w:rsidR="00773CE9" w:rsidRDefault="00773CE9" w:rsidP="00773CE9">
      <w:pPr>
        <w:tabs>
          <w:tab w:val="left" w:pos="1305"/>
        </w:tabs>
        <w:rPr>
          <w:rFonts w:ascii="Arial" w:hAnsi="Arial" w:cs="Arial"/>
        </w:rPr>
      </w:pPr>
    </w:p>
    <w:p w:rsidR="00773CE9" w:rsidRDefault="00773CE9" w:rsidP="00773CE9">
      <w:pPr>
        <w:tabs>
          <w:tab w:val="left" w:pos="1305"/>
        </w:tabs>
        <w:rPr>
          <w:rFonts w:ascii="Arial" w:hAnsi="Arial" w:cs="Arial"/>
        </w:rPr>
      </w:pPr>
    </w:p>
    <w:p w:rsidR="00773CE9" w:rsidRDefault="00773CE9" w:rsidP="00773CE9">
      <w:pPr>
        <w:tabs>
          <w:tab w:val="left" w:pos="1305"/>
        </w:tabs>
        <w:rPr>
          <w:rFonts w:ascii="Arial" w:hAnsi="Arial" w:cs="Arial"/>
        </w:rPr>
      </w:pPr>
    </w:p>
    <w:p w:rsidR="00773CE9" w:rsidRDefault="00773CE9" w:rsidP="00773CE9">
      <w:pPr>
        <w:tabs>
          <w:tab w:val="left" w:pos="1305"/>
        </w:tabs>
        <w:rPr>
          <w:rFonts w:ascii="Arial" w:hAnsi="Arial" w:cs="Arial"/>
        </w:rPr>
      </w:pPr>
      <w:r>
        <w:rPr>
          <w:rFonts w:ascii="Arial" w:hAnsi="Arial" w:cs="Arial"/>
          <w:noProof/>
          <w:lang w:val="es-ES" w:eastAsia="es-ES"/>
        </w:rPr>
        <w:drawing>
          <wp:inline distT="0" distB="0" distL="0" distR="0">
            <wp:extent cx="6407314" cy="2753710"/>
            <wp:effectExtent l="0" t="0" r="0" b="889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12410" cy="2755900"/>
                    </a:xfrm>
                    <a:prstGeom prst="rect">
                      <a:avLst/>
                    </a:prstGeom>
                    <a:noFill/>
                  </pic:spPr>
                </pic:pic>
              </a:graphicData>
            </a:graphic>
          </wp:inline>
        </w:drawing>
      </w:r>
    </w:p>
    <w:p w:rsidR="00773CE9" w:rsidRDefault="00773CE9" w:rsidP="00773CE9">
      <w:pPr>
        <w:tabs>
          <w:tab w:val="left" w:pos="1305"/>
        </w:tabs>
        <w:rPr>
          <w:rFonts w:ascii="Arial" w:hAnsi="Arial" w:cs="Arial"/>
        </w:rPr>
      </w:pPr>
    </w:p>
    <w:p w:rsidR="00773CE9" w:rsidRDefault="00773CE9" w:rsidP="0036270D">
      <w:pPr>
        <w:tabs>
          <w:tab w:val="left" w:pos="1305"/>
        </w:tabs>
        <w:jc w:val="both"/>
        <w:rPr>
          <w:rFonts w:ascii="Arial" w:hAnsi="Arial" w:cs="Arial"/>
        </w:rPr>
      </w:pPr>
      <w:r>
        <w:rPr>
          <w:rFonts w:ascii="Arial" w:hAnsi="Arial" w:cs="Arial"/>
        </w:rPr>
        <w:t>En un mayor porcentaje con 24% tenemos que las técnicas que mayor funcionaron fueron de relajación y respiración seguida de un 16% con la terapia familiar, posteriormente con 14 % dinámicas y charlas, y otras terapias o técnicas con menores porcentajes.</w:t>
      </w:r>
    </w:p>
    <w:p w:rsidR="00773CE9" w:rsidRDefault="00773CE9" w:rsidP="0036270D">
      <w:pPr>
        <w:tabs>
          <w:tab w:val="left" w:pos="1305"/>
        </w:tabs>
        <w:jc w:val="both"/>
        <w:rPr>
          <w:rFonts w:ascii="Arial" w:hAnsi="Arial" w:cs="Arial"/>
        </w:rPr>
      </w:pPr>
    </w:p>
    <w:p w:rsidR="00773CE9" w:rsidRPr="00530DE0" w:rsidRDefault="00773CE9" w:rsidP="00773CE9">
      <w:pPr>
        <w:tabs>
          <w:tab w:val="left" w:pos="1305"/>
        </w:tabs>
        <w:rPr>
          <w:rFonts w:ascii="Arial" w:hAnsi="Arial" w:cs="Arial"/>
        </w:rPr>
      </w:pPr>
    </w:p>
    <w:p w:rsidR="00773CE9" w:rsidRPr="00530DE0" w:rsidRDefault="00773CE9" w:rsidP="00773CE9">
      <w:pPr>
        <w:tabs>
          <w:tab w:val="left" w:pos="1305"/>
        </w:tabs>
        <w:rPr>
          <w:rFonts w:ascii="Arial" w:hAnsi="Arial" w:cs="Arial"/>
        </w:rPr>
      </w:pPr>
    </w:p>
    <w:p w:rsidR="00773CE9" w:rsidRPr="00530DE0" w:rsidRDefault="00773CE9" w:rsidP="00394FC5">
      <w:pPr>
        <w:pStyle w:val="Prrafodelista"/>
        <w:numPr>
          <w:ilvl w:val="0"/>
          <w:numId w:val="60"/>
        </w:numPr>
        <w:spacing w:line="240" w:lineRule="auto"/>
        <w:jc w:val="both"/>
        <w:rPr>
          <w:rFonts w:ascii="Arial" w:hAnsi="Arial" w:cs="Arial"/>
          <w:sz w:val="24"/>
          <w:szCs w:val="24"/>
        </w:rPr>
      </w:pPr>
      <w:r w:rsidRPr="00530DE0">
        <w:rPr>
          <w:rFonts w:ascii="Arial" w:hAnsi="Arial" w:cs="Arial"/>
          <w:sz w:val="24"/>
          <w:szCs w:val="24"/>
        </w:rPr>
        <w:lastRenderedPageBreak/>
        <w:t>¿Al finalizar el proceso psicoterapéutico usted considera que se han mantenido los cambios positivos ante la problemática que le aquejaba?</w:t>
      </w:r>
    </w:p>
    <w:tbl>
      <w:tblPr>
        <w:tblStyle w:val="Cuadrculaclara-nfasis5"/>
        <w:tblpPr w:leftFromText="141" w:rightFromText="141" w:vertAnchor="text" w:horzAnchor="margin" w:tblpXSpec="center" w:tblpY="332"/>
        <w:tblW w:w="0" w:type="auto"/>
        <w:tblLook w:val="04A0"/>
      </w:tblPr>
      <w:tblGrid>
        <w:gridCol w:w="3794"/>
        <w:gridCol w:w="850"/>
        <w:gridCol w:w="830"/>
      </w:tblGrid>
      <w:tr w:rsidR="00773CE9" w:rsidRPr="00530DE0" w:rsidTr="005D238F">
        <w:trPr>
          <w:cnfStyle w:val="100000000000"/>
        </w:trPr>
        <w:tc>
          <w:tcPr>
            <w:cnfStyle w:val="001000000000"/>
            <w:tcW w:w="3794" w:type="dxa"/>
          </w:tcPr>
          <w:p w:rsidR="00773CE9" w:rsidRPr="00530DE0" w:rsidRDefault="00773CE9" w:rsidP="005D238F">
            <w:pPr>
              <w:rPr>
                <w:rFonts w:ascii="Arial" w:hAnsi="Arial" w:cs="Arial"/>
                <w:sz w:val="24"/>
                <w:szCs w:val="24"/>
              </w:rPr>
            </w:pPr>
            <w:r w:rsidRPr="00530DE0">
              <w:rPr>
                <w:rFonts w:ascii="Arial" w:hAnsi="Arial" w:cs="Arial"/>
                <w:sz w:val="24"/>
                <w:szCs w:val="24"/>
              </w:rPr>
              <w:t xml:space="preserve">RESPUESTAS </w:t>
            </w:r>
          </w:p>
        </w:tc>
        <w:tc>
          <w:tcPr>
            <w:tcW w:w="850" w:type="dxa"/>
          </w:tcPr>
          <w:p w:rsidR="00773CE9" w:rsidRPr="00530DE0" w:rsidRDefault="00773CE9" w:rsidP="005D238F">
            <w:pPr>
              <w:jc w:val="both"/>
              <w:cnfStyle w:val="100000000000"/>
              <w:rPr>
                <w:rFonts w:ascii="Arial" w:hAnsi="Arial" w:cs="Arial"/>
                <w:sz w:val="24"/>
                <w:szCs w:val="24"/>
              </w:rPr>
            </w:pPr>
            <w:r w:rsidRPr="00530DE0">
              <w:rPr>
                <w:rFonts w:ascii="Arial" w:hAnsi="Arial" w:cs="Arial"/>
                <w:sz w:val="24"/>
                <w:szCs w:val="24"/>
              </w:rPr>
              <w:t>Nº</w:t>
            </w:r>
          </w:p>
        </w:tc>
        <w:tc>
          <w:tcPr>
            <w:tcW w:w="737" w:type="dxa"/>
          </w:tcPr>
          <w:p w:rsidR="00773CE9" w:rsidRPr="00530DE0" w:rsidRDefault="00773CE9" w:rsidP="005D238F">
            <w:pPr>
              <w:jc w:val="both"/>
              <w:cnfStyle w:val="100000000000"/>
              <w:rPr>
                <w:rFonts w:ascii="Arial" w:hAnsi="Arial" w:cs="Arial"/>
                <w:sz w:val="24"/>
                <w:szCs w:val="24"/>
              </w:rPr>
            </w:pPr>
            <w:r w:rsidRPr="00530DE0">
              <w:rPr>
                <w:rFonts w:ascii="Arial" w:hAnsi="Arial" w:cs="Arial"/>
                <w:sz w:val="24"/>
                <w:szCs w:val="24"/>
              </w:rPr>
              <w:t xml:space="preserve">Fr.% </w:t>
            </w:r>
          </w:p>
        </w:tc>
      </w:tr>
      <w:tr w:rsidR="00773CE9" w:rsidRPr="00530DE0" w:rsidTr="005D238F">
        <w:trPr>
          <w:cnfStyle w:val="000000100000"/>
        </w:trPr>
        <w:tc>
          <w:tcPr>
            <w:cnfStyle w:val="001000000000"/>
            <w:tcW w:w="3794" w:type="dxa"/>
          </w:tcPr>
          <w:p w:rsidR="00773CE9" w:rsidRPr="00530DE0" w:rsidRDefault="00773CE9" w:rsidP="005D238F">
            <w:pPr>
              <w:rPr>
                <w:rFonts w:ascii="Arial" w:hAnsi="Arial" w:cs="Arial"/>
                <w:sz w:val="24"/>
                <w:szCs w:val="24"/>
              </w:rPr>
            </w:pPr>
            <w:r w:rsidRPr="00530DE0">
              <w:rPr>
                <w:rFonts w:ascii="Arial" w:hAnsi="Arial" w:cs="Arial"/>
                <w:sz w:val="24"/>
                <w:szCs w:val="24"/>
              </w:rPr>
              <w:t xml:space="preserve">Si se mantuvieron </w:t>
            </w:r>
          </w:p>
        </w:tc>
        <w:tc>
          <w:tcPr>
            <w:tcW w:w="850" w:type="dxa"/>
          </w:tcPr>
          <w:p w:rsidR="00773CE9" w:rsidRPr="00530DE0" w:rsidRDefault="00773CE9" w:rsidP="005D238F">
            <w:pPr>
              <w:cnfStyle w:val="000000100000"/>
              <w:rPr>
                <w:rFonts w:ascii="Arial" w:hAnsi="Arial" w:cs="Arial"/>
                <w:sz w:val="24"/>
                <w:szCs w:val="24"/>
              </w:rPr>
            </w:pPr>
            <w:r>
              <w:rPr>
                <w:rFonts w:ascii="Arial" w:hAnsi="Arial" w:cs="Arial"/>
                <w:sz w:val="24"/>
                <w:szCs w:val="24"/>
              </w:rPr>
              <w:t>34</w:t>
            </w:r>
          </w:p>
        </w:tc>
        <w:tc>
          <w:tcPr>
            <w:tcW w:w="737" w:type="dxa"/>
          </w:tcPr>
          <w:p w:rsidR="00773CE9" w:rsidRPr="00530DE0" w:rsidRDefault="00773CE9" w:rsidP="005D238F">
            <w:pPr>
              <w:cnfStyle w:val="000000100000"/>
              <w:rPr>
                <w:rFonts w:ascii="Arial" w:hAnsi="Arial" w:cs="Arial"/>
                <w:sz w:val="24"/>
                <w:szCs w:val="24"/>
              </w:rPr>
            </w:pPr>
            <w:r>
              <w:rPr>
                <w:rFonts w:ascii="Arial" w:hAnsi="Arial" w:cs="Arial"/>
                <w:sz w:val="24"/>
                <w:szCs w:val="24"/>
              </w:rPr>
              <w:t>68%</w:t>
            </w:r>
          </w:p>
        </w:tc>
      </w:tr>
      <w:tr w:rsidR="00773CE9" w:rsidRPr="00530DE0" w:rsidTr="005D238F">
        <w:trPr>
          <w:cnfStyle w:val="000000010000"/>
        </w:trPr>
        <w:tc>
          <w:tcPr>
            <w:cnfStyle w:val="001000000000"/>
            <w:tcW w:w="3794" w:type="dxa"/>
          </w:tcPr>
          <w:p w:rsidR="00773CE9" w:rsidRPr="00530DE0" w:rsidRDefault="00773CE9" w:rsidP="005D238F">
            <w:pPr>
              <w:rPr>
                <w:rFonts w:ascii="Arial" w:hAnsi="Arial" w:cs="Arial"/>
                <w:sz w:val="24"/>
                <w:szCs w:val="24"/>
              </w:rPr>
            </w:pPr>
            <w:r w:rsidRPr="00530DE0">
              <w:rPr>
                <w:rFonts w:ascii="Arial" w:hAnsi="Arial" w:cs="Arial"/>
                <w:sz w:val="24"/>
                <w:szCs w:val="24"/>
              </w:rPr>
              <w:t xml:space="preserve">No se mantuvieron </w:t>
            </w:r>
          </w:p>
        </w:tc>
        <w:tc>
          <w:tcPr>
            <w:tcW w:w="850" w:type="dxa"/>
          </w:tcPr>
          <w:p w:rsidR="00773CE9" w:rsidRPr="00530DE0" w:rsidRDefault="00773CE9" w:rsidP="005D238F">
            <w:pPr>
              <w:cnfStyle w:val="000000010000"/>
              <w:rPr>
                <w:rFonts w:ascii="Arial" w:hAnsi="Arial" w:cs="Arial"/>
                <w:sz w:val="24"/>
                <w:szCs w:val="24"/>
              </w:rPr>
            </w:pPr>
            <w:r>
              <w:rPr>
                <w:rFonts w:ascii="Arial" w:hAnsi="Arial" w:cs="Arial"/>
                <w:sz w:val="24"/>
                <w:szCs w:val="24"/>
              </w:rPr>
              <w:t>9</w:t>
            </w:r>
          </w:p>
        </w:tc>
        <w:tc>
          <w:tcPr>
            <w:tcW w:w="737" w:type="dxa"/>
          </w:tcPr>
          <w:p w:rsidR="00773CE9" w:rsidRPr="00530DE0" w:rsidRDefault="00773CE9" w:rsidP="005D238F">
            <w:pPr>
              <w:cnfStyle w:val="000000010000"/>
              <w:rPr>
                <w:rFonts w:ascii="Arial" w:hAnsi="Arial" w:cs="Arial"/>
                <w:sz w:val="24"/>
                <w:szCs w:val="24"/>
              </w:rPr>
            </w:pPr>
            <w:r>
              <w:rPr>
                <w:rFonts w:ascii="Arial" w:hAnsi="Arial" w:cs="Arial"/>
                <w:sz w:val="24"/>
                <w:szCs w:val="24"/>
              </w:rPr>
              <w:t>18%</w:t>
            </w:r>
          </w:p>
        </w:tc>
      </w:tr>
      <w:tr w:rsidR="00773CE9" w:rsidRPr="00530DE0" w:rsidTr="005D238F">
        <w:trPr>
          <w:cnfStyle w:val="000000100000"/>
        </w:trPr>
        <w:tc>
          <w:tcPr>
            <w:cnfStyle w:val="001000000000"/>
            <w:tcW w:w="3794" w:type="dxa"/>
          </w:tcPr>
          <w:p w:rsidR="00773CE9" w:rsidRPr="00530DE0" w:rsidRDefault="00773CE9" w:rsidP="005D238F">
            <w:pPr>
              <w:rPr>
                <w:rFonts w:ascii="Arial" w:hAnsi="Arial" w:cs="Arial"/>
                <w:sz w:val="24"/>
                <w:szCs w:val="24"/>
              </w:rPr>
            </w:pPr>
            <w:r>
              <w:rPr>
                <w:rFonts w:ascii="Arial" w:hAnsi="Arial" w:cs="Arial"/>
                <w:sz w:val="24"/>
                <w:szCs w:val="24"/>
              </w:rPr>
              <w:t xml:space="preserve">Se mantuvo por poco tiempo </w:t>
            </w:r>
          </w:p>
        </w:tc>
        <w:tc>
          <w:tcPr>
            <w:tcW w:w="850" w:type="dxa"/>
          </w:tcPr>
          <w:p w:rsidR="00773CE9" w:rsidRPr="00530DE0" w:rsidRDefault="00773CE9" w:rsidP="005D238F">
            <w:pPr>
              <w:cnfStyle w:val="000000100000"/>
              <w:rPr>
                <w:rFonts w:ascii="Arial" w:hAnsi="Arial" w:cs="Arial"/>
                <w:sz w:val="24"/>
                <w:szCs w:val="24"/>
              </w:rPr>
            </w:pPr>
            <w:r>
              <w:rPr>
                <w:rFonts w:ascii="Arial" w:hAnsi="Arial" w:cs="Arial"/>
                <w:sz w:val="24"/>
                <w:szCs w:val="24"/>
              </w:rPr>
              <w:t>7</w:t>
            </w:r>
          </w:p>
        </w:tc>
        <w:tc>
          <w:tcPr>
            <w:tcW w:w="737" w:type="dxa"/>
          </w:tcPr>
          <w:p w:rsidR="00773CE9" w:rsidRPr="00530DE0" w:rsidRDefault="00773CE9" w:rsidP="005D238F">
            <w:pPr>
              <w:cnfStyle w:val="000000100000"/>
              <w:rPr>
                <w:rFonts w:ascii="Arial" w:hAnsi="Arial" w:cs="Arial"/>
                <w:sz w:val="24"/>
                <w:szCs w:val="24"/>
              </w:rPr>
            </w:pPr>
            <w:r>
              <w:rPr>
                <w:rFonts w:ascii="Arial" w:hAnsi="Arial" w:cs="Arial"/>
                <w:sz w:val="24"/>
                <w:szCs w:val="24"/>
              </w:rPr>
              <w:t>14%</w:t>
            </w:r>
          </w:p>
        </w:tc>
      </w:tr>
      <w:tr w:rsidR="00773CE9" w:rsidRPr="00530DE0" w:rsidTr="005D238F">
        <w:trPr>
          <w:cnfStyle w:val="000000010000"/>
        </w:trPr>
        <w:tc>
          <w:tcPr>
            <w:cnfStyle w:val="001000000000"/>
            <w:tcW w:w="3794" w:type="dxa"/>
          </w:tcPr>
          <w:p w:rsidR="00773CE9" w:rsidRPr="00530DE0" w:rsidRDefault="00773CE9" w:rsidP="005D238F">
            <w:pPr>
              <w:rPr>
                <w:rFonts w:ascii="Arial" w:hAnsi="Arial" w:cs="Arial"/>
                <w:sz w:val="24"/>
                <w:szCs w:val="24"/>
              </w:rPr>
            </w:pPr>
            <w:r w:rsidRPr="00530DE0">
              <w:rPr>
                <w:rFonts w:ascii="Arial" w:hAnsi="Arial" w:cs="Arial"/>
                <w:sz w:val="24"/>
                <w:szCs w:val="24"/>
              </w:rPr>
              <w:t>TOTAL</w:t>
            </w:r>
          </w:p>
        </w:tc>
        <w:tc>
          <w:tcPr>
            <w:tcW w:w="850" w:type="dxa"/>
          </w:tcPr>
          <w:p w:rsidR="00773CE9" w:rsidRPr="00530DE0" w:rsidRDefault="00773CE9" w:rsidP="005D238F">
            <w:pPr>
              <w:cnfStyle w:val="000000010000"/>
              <w:rPr>
                <w:rFonts w:ascii="Arial" w:hAnsi="Arial" w:cs="Arial"/>
                <w:sz w:val="24"/>
                <w:szCs w:val="24"/>
              </w:rPr>
            </w:pPr>
            <w:r>
              <w:rPr>
                <w:rFonts w:ascii="Arial" w:hAnsi="Arial" w:cs="Arial"/>
                <w:sz w:val="24"/>
                <w:szCs w:val="24"/>
              </w:rPr>
              <w:t>50</w:t>
            </w:r>
          </w:p>
        </w:tc>
        <w:tc>
          <w:tcPr>
            <w:tcW w:w="737" w:type="dxa"/>
          </w:tcPr>
          <w:p w:rsidR="00773CE9" w:rsidRPr="00530DE0" w:rsidRDefault="00773CE9" w:rsidP="005D238F">
            <w:pPr>
              <w:cnfStyle w:val="000000010000"/>
              <w:rPr>
                <w:rFonts w:ascii="Arial" w:hAnsi="Arial" w:cs="Arial"/>
                <w:sz w:val="24"/>
                <w:szCs w:val="24"/>
              </w:rPr>
            </w:pPr>
            <w:r>
              <w:rPr>
                <w:rFonts w:ascii="Arial" w:hAnsi="Arial" w:cs="Arial"/>
                <w:sz w:val="24"/>
                <w:szCs w:val="24"/>
              </w:rPr>
              <w:t>100%</w:t>
            </w:r>
          </w:p>
        </w:tc>
      </w:tr>
    </w:tbl>
    <w:p w:rsidR="00773CE9" w:rsidRPr="00530DE0" w:rsidRDefault="00773CE9" w:rsidP="00773CE9">
      <w:pPr>
        <w:tabs>
          <w:tab w:val="left" w:pos="1305"/>
        </w:tabs>
        <w:rPr>
          <w:rFonts w:ascii="Arial" w:hAnsi="Arial" w:cs="Arial"/>
        </w:rPr>
      </w:pPr>
    </w:p>
    <w:p w:rsidR="00773CE9" w:rsidRPr="00530DE0" w:rsidRDefault="00773CE9" w:rsidP="00773CE9">
      <w:pPr>
        <w:tabs>
          <w:tab w:val="left" w:pos="1305"/>
        </w:tabs>
        <w:rPr>
          <w:rFonts w:ascii="Arial" w:hAnsi="Arial" w:cs="Arial"/>
        </w:rPr>
      </w:pPr>
    </w:p>
    <w:p w:rsidR="00773CE9" w:rsidRPr="00530DE0" w:rsidRDefault="00773CE9" w:rsidP="00773CE9">
      <w:pPr>
        <w:tabs>
          <w:tab w:val="left" w:pos="1305"/>
        </w:tabs>
        <w:rPr>
          <w:rFonts w:ascii="Arial" w:hAnsi="Arial" w:cs="Arial"/>
        </w:rPr>
      </w:pPr>
    </w:p>
    <w:p w:rsidR="00773CE9" w:rsidRPr="00530DE0" w:rsidRDefault="00773CE9" w:rsidP="00773CE9">
      <w:pPr>
        <w:rPr>
          <w:rFonts w:ascii="Arial" w:hAnsi="Arial" w:cs="Arial"/>
        </w:rPr>
      </w:pPr>
    </w:p>
    <w:p w:rsidR="00773CE9" w:rsidRPr="00530DE0" w:rsidRDefault="00773CE9" w:rsidP="00773CE9">
      <w:pPr>
        <w:rPr>
          <w:rFonts w:ascii="Arial" w:hAnsi="Arial" w:cs="Arial"/>
        </w:rPr>
      </w:pPr>
    </w:p>
    <w:p w:rsidR="00773CE9" w:rsidRPr="00530DE0" w:rsidRDefault="00773CE9" w:rsidP="00773CE9">
      <w:pPr>
        <w:jc w:val="center"/>
        <w:rPr>
          <w:rFonts w:ascii="Arial" w:hAnsi="Arial" w:cs="Arial"/>
        </w:rPr>
      </w:pPr>
      <w:r>
        <w:rPr>
          <w:rFonts w:ascii="Arial" w:hAnsi="Arial" w:cs="Arial"/>
          <w:noProof/>
          <w:lang w:val="es-ES" w:eastAsia="es-ES"/>
        </w:rPr>
        <w:drawing>
          <wp:inline distT="0" distB="0" distL="0" distR="0">
            <wp:extent cx="4981903" cy="3100552"/>
            <wp:effectExtent l="0" t="0" r="0" b="508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85864" cy="3103017"/>
                    </a:xfrm>
                    <a:prstGeom prst="rect">
                      <a:avLst/>
                    </a:prstGeom>
                    <a:noFill/>
                  </pic:spPr>
                </pic:pic>
              </a:graphicData>
            </a:graphic>
          </wp:inline>
        </w:drawing>
      </w:r>
    </w:p>
    <w:p w:rsidR="00773CE9" w:rsidRPr="00530DE0" w:rsidRDefault="00773CE9" w:rsidP="00773CE9">
      <w:pPr>
        <w:tabs>
          <w:tab w:val="left" w:pos="2456"/>
        </w:tabs>
        <w:rPr>
          <w:rFonts w:ascii="Arial" w:hAnsi="Arial" w:cs="Arial"/>
        </w:rPr>
      </w:pPr>
      <w:r w:rsidRPr="00530DE0">
        <w:rPr>
          <w:rFonts w:ascii="Arial" w:hAnsi="Arial" w:cs="Arial"/>
        </w:rPr>
        <w:tab/>
      </w:r>
    </w:p>
    <w:p w:rsidR="00773CE9" w:rsidRPr="00530DE0" w:rsidRDefault="00773CE9" w:rsidP="00773CE9">
      <w:pPr>
        <w:tabs>
          <w:tab w:val="left" w:pos="2456"/>
        </w:tabs>
        <w:jc w:val="both"/>
        <w:rPr>
          <w:rFonts w:ascii="Arial" w:hAnsi="Arial" w:cs="Arial"/>
        </w:rPr>
      </w:pPr>
      <w:r>
        <w:rPr>
          <w:rFonts w:ascii="Arial" w:hAnsi="Arial" w:cs="Arial"/>
        </w:rPr>
        <w:t xml:space="preserve">Los consultantes  expresaron  que al finalizar el proceso psicoterapéutico con un porcentaje de  68% opinaron que si se mantuvieron los cambios, seguido de un 18%que </w:t>
      </w:r>
      <w:r w:rsidR="00D2632D" w:rsidRPr="00D2632D">
        <w:rPr>
          <w:rFonts w:ascii="Arial" w:hAnsi="Arial" w:cs="Arial"/>
        </w:rPr>
        <w:t>expres</w:t>
      </w:r>
      <w:r w:rsidR="00D2632D">
        <w:rPr>
          <w:rFonts w:ascii="Arial" w:hAnsi="Arial" w:cs="Arial"/>
        </w:rPr>
        <w:t>ó</w:t>
      </w:r>
      <w:r>
        <w:rPr>
          <w:rFonts w:ascii="Arial" w:hAnsi="Arial" w:cs="Arial"/>
        </w:rPr>
        <w:t xml:space="preserve"> que no se mantuvieron los cambios y posteriormente con un 14%que los cambios se mantuvieron por poco tiempo. </w:t>
      </w:r>
    </w:p>
    <w:p w:rsidR="00773CE9" w:rsidRPr="00530DE0" w:rsidRDefault="00773CE9" w:rsidP="00773CE9">
      <w:pPr>
        <w:tabs>
          <w:tab w:val="left" w:pos="2456"/>
        </w:tabs>
        <w:rPr>
          <w:rFonts w:ascii="Arial" w:hAnsi="Arial" w:cs="Arial"/>
        </w:rPr>
      </w:pPr>
    </w:p>
    <w:p w:rsidR="00773CE9" w:rsidRPr="00530DE0" w:rsidRDefault="00773CE9" w:rsidP="00773CE9">
      <w:pPr>
        <w:tabs>
          <w:tab w:val="left" w:pos="2456"/>
        </w:tabs>
        <w:rPr>
          <w:rFonts w:ascii="Arial" w:hAnsi="Arial" w:cs="Arial"/>
        </w:rPr>
      </w:pPr>
    </w:p>
    <w:p w:rsidR="00773CE9" w:rsidRPr="00530DE0" w:rsidRDefault="00773CE9" w:rsidP="00773CE9">
      <w:pPr>
        <w:tabs>
          <w:tab w:val="left" w:pos="2456"/>
        </w:tabs>
        <w:rPr>
          <w:rFonts w:ascii="Arial" w:hAnsi="Arial" w:cs="Arial"/>
        </w:rPr>
      </w:pPr>
    </w:p>
    <w:p w:rsidR="00773CE9" w:rsidRPr="00530DE0" w:rsidRDefault="00773CE9" w:rsidP="00773CE9">
      <w:pPr>
        <w:tabs>
          <w:tab w:val="left" w:pos="2456"/>
        </w:tabs>
        <w:rPr>
          <w:rFonts w:ascii="Arial" w:hAnsi="Arial" w:cs="Arial"/>
        </w:rPr>
      </w:pPr>
    </w:p>
    <w:p w:rsidR="00773CE9" w:rsidRPr="00530DE0" w:rsidRDefault="00773CE9" w:rsidP="00773CE9">
      <w:pPr>
        <w:tabs>
          <w:tab w:val="left" w:pos="2456"/>
        </w:tabs>
        <w:rPr>
          <w:rFonts w:ascii="Arial" w:hAnsi="Arial" w:cs="Arial"/>
        </w:rPr>
      </w:pPr>
    </w:p>
    <w:p w:rsidR="00773CE9" w:rsidRPr="00530DE0" w:rsidRDefault="00773CE9" w:rsidP="00773CE9">
      <w:pPr>
        <w:spacing w:line="480" w:lineRule="auto"/>
        <w:jc w:val="center"/>
        <w:rPr>
          <w:rFonts w:ascii="Arial" w:hAnsi="Arial" w:cs="Arial"/>
          <w:b/>
          <w:i/>
          <w:sz w:val="24"/>
          <w:szCs w:val="24"/>
          <w:u w:val="single"/>
        </w:rPr>
      </w:pPr>
      <w:r w:rsidRPr="00530DE0">
        <w:rPr>
          <w:rFonts w:ascii="Arial" w:hAnsi="Arial" w:cs="Arial"/>
          <w:b/>
          <w:i/>
          <w:sz w:val="24"/>
          <w:szCs w:val="24"/>
          <w:u w:val="single"/>
        </w:rPr>
        <w:lastRenderedPageBreak/>
        <w:t>ANALISIS DE ENTREVISTAS  APLICADAS A CONSULTANTES  DE LOS AÑOS 2008-2009-2010</w:t>
      </w:r>
    </w:p>
    <w:p w:rsidR="00773CE9" w:rsidRPr="00530DE0" w:rsidRDefault="00773CE9" w:rsidP="00773CE9">
      <w:pPr>
        <w:spacing w:line="480" w:lineRule="auto"/>
        <w:jc w:val="both"/>
        <w:rPr>
          <w:rFonts w:ascii="Arial" w:hAnsi="Arial" w:cs="Arial"/>
          <w:sz w:val="24"/>
          <w:szCs w:val="24"/>
        </w:rPr>
      </w:pPr>
      <w:r w:rsidRPr="00530DE0">
        <w:rPr>
          <w:rFonts w:ascii="Arial" w:hAnsi="Arial" w:cs="Arial"/>
          <w:sz w:val="24"/>
          <w:szCs w:val="24"/>
        </w:rPr>
        <w:t xml:space="preserve"> La entrevista realizada a consultantes de diferentes Unidades de Salud y Clínicas Psicológicas de los años 2008-2009-2010,  se realizó con el objetivo de conocer por parte de las personas atendidas si los tratamientos psicoterapéuticos operaron cambios y </w:t>
      </w:r>
      <w:r w:rsidR="0036270D" w:rsidRPr="00530DE0">
        <w:rPr>
          <w:rFonts w:ascii="Arial" w:hAnsi="Arial" w:cs="Arial"/>
          <w:sz w:val="24"/>
          <w:szCs w:val="24"/>
        </w:rPr>
        <w:t>aliviaro</w:t>
      </w:r>
      <w:r w:rsidR="0036270D">
        <w:rPr>
          <w:rFonts w:ascii="Arial" w:hAnsi="Arial" w:cs="Arial"/>
          <w:sz w:val="24"/>
          <w:szCs w:val="24"/>
        </w:rPr>
        <w:t>n</w:t>
      </w:r>
      <w:r w:rsidRPr="00530DE0">
        <w:rPr>
          <w:rFonts w:ascii="Arial" w:hAnsi="Arial" w:cs="Arial"/>
          <w:sz w:val="24"/>
          <w:szCs w:val="24"/>
        </w:rPr>
        <w:t xml:space="preserve">  las problemática que los llevo a consultar, los años que están incluidos en la Sistematización de la experiencia </w:t>
      </w:r>
      <w:r w:rsidR="0036270D">
        <w:rPr>
          <w:rFonts w:ascii="Arial" w:hAnsi="Arial" w:cs="Arial"/>
          <w:sz w:val="24"/>
          <w:szCs w:val="24"/>
        </w:rPr>
        <w:t>de</w:t>
      </w:r>
      <w:r w:rsidRPr="00530DE0">
        <w:rPr>
          <w:rFonts w:ascii="Arial" w:hAnsi="Arial" w:cs="Arial"/>
          <w:sz w:val="24"/>
          <w:szCs w:val="24"/>
        </w:rPr>
        <w:t xml:space="preserve"> la atención psicológica que se brindó comprende desde el año 2005 hasta el año 2010</w:t>
      </w:r>
      <w:r w:rsidR="00645BD1">
        <w:rPr>
          <w:rFonts w:ascii="Arial" w:hAnsi="Arial" w:cs="Arial"/>
          <w:sz w:val="24"/>
          <w:szCs w:val="24"/>
        </w:rPr>
        <w:t>;</w:t>
      </w:r>
      <w:r w:rsidRPr="00530DE0">
        <w:rPr>
          <w:rFonts w:ascii="Arial" w:hAnsi="Arial" w:cs="Arial"/>
          <w:sz w:val="24"/>
          <w:szCs w:val="24"/>
        </w:rPr>
        <w:t xml:space="preserve"> sin embargo en la aplicación de la entrevista solo se retomaron personas que fueron atendidas desde el  año 2008 al 2010 ya que solo los informes finales de estos años contaban con los datos específicos para la ubicación de las personas y llevar a cabo la entrevista, en los años anteriores los informes no contenían datos que permitieran contactar a los consultantes a pesar de ello el número de entrevistas aplicadas es de 50 tomando un consultante por informe final de cada Unidad de Salud o Clínica de Atención Psicológica, el número de entrevistas realizadas en el año 2010 se aplicaron a </w:t>
      </w:r>
      <w:r w:rsidR="0036270D">
        <w:rPr>
          <w:rFonts w:ascii="Arial" w:hAnsi="Arial" w:cs="Arial"/>
          <w:sz w:val="24"/>
          <w:szCs w:val="24"/>
        </w:rPr>
        <w:t xml:space="preserve">21 consultantes, en el año 2009, </w:t>
      </w:r>
      <w:r w:rsidRPr="00530DE0">
        <w:rPr>
          <w:rFonts w:ascii="Arial" w:hAnsi="Arial" w:cs="Arial"/>
          <w:sz w:val="24"/>
          <w:szCs w:val="24"/>
        </w:rPr>
        <w:t>12 entrevistas y en el año 2008 se consultó a 17 personas,  las personas que se tomaron como muestra contaban con el recuerdo más reciente de la experiencia que habían vivido en la atención recibida por parte de los/as practicantes.</w:t>
      </w:r>
    </w:p>
    <w:p w:rsidR="00773CE9" w:rsidRPr="00530DE0" w:rsidRDefault="00773CE9" w:rsidP="00773CE9">
      <w:pPr>
        <w:spacing w:line="480" w:lineRule="auto"/>
        <w:jc w:val="both"/>
        <w:rPr>
          <w:rFonts w:ascii="Arial" w:hAnsi="Arial" w:cs="Arial"/>
          <w:sz w:val="24"/>
          <w:szCs w:val="24"/>
        </w:rPr>
      </w:pPr>
    </w:p>
    <w:p w:rsidR="00773CE9" w:rsidRPr="00530DE0" w:rsidRDefault="00773CE9" w:rsidP="00773CE9">
      <w:pPr>
        <w:spacing w:line="480" w:lineRule="auto"/>
        <w:jc w:val="both"/>
        <w:rPr>
          <w:rFonts w:ascii="Arial" w:hAnsi="Arial" w:cs="Arial"/>
          <w:sz w:val="24"/>
          <w:szCs w:val="24"/>
        </w:rPr>
      </w:pPr>
    </w:p>
    <w:p w:rsidR="00773CE9" w:rsidRPr="00530DE0" w:rsidRDefault="00773CE9" w:rsidP="00773CE9">
      <w:pPr>
        <w:spacing w:line="480" w:lineRule="auto"/>
        <w:jc w:val="both"/>
        <w:rPr>
          <w:rFonts w:ascii="Arial" w:hAnsi="Arial" w:cs="Arial"/>
          <w:sz w:val="24"/>
          <w:szCs w:val="24"/>
        </w:rPr>
      </w:pPr>
      <w:r w:rsidRPr="00530DE0">
        <w:rPr>
          <w:rFonts w:ascii="Arial" w:hAnsi="Arial" w:cs="Arial"/>
          <w:sz w:val="24"/>
          <w:szCs w:val="24"/>
        </w:rPr>
        <w:lastRenderedPageBreak/>
        <w:t>La  primera impresión de los consultantes hacia el practic</w:t>
      </w:r>
      <w:r w:rsidR="0036270D">
        <w:rPr>
          <w:rFonts w:ascii="Arial" w:hAnsi="Arial" w:cs="Arial"/>
          <w:sz w:val="24"/>
          <w:szCs w:val="24"/>
        </w:rPr>
        <w:t>ante de psicología que les ayudó</w:t>
      </w:r>
      <w:r w:rsidRPr="00530DE0">
        <w:rPr>
          <w:rFonts w:ascii="Arial" w:hAnsi="Arial" w:cs="Arial"/>
          <w:sz w:val="24"/>
          <w:szCs w:val="24"/>
        </w:rPr>
        <w:t xml:space="preserve"> a minimizar su problemática se presentó de la siguiente manera, en el año 2008 las personas mencionaron que les había generado mucha confianza, actitud de ayuda y apoyo, mucha amabilidad y atención siendo  profesionales alegres generando la satisfacción en su mayoría, de igual manera hubo personas que respondieron que les había generado poca confianza. En el año 2009 los consultantes entrevistados  mencionaron que la primera  impresión hacia el practicante que les atendió fue muy buena y amable, en algunos casos </w:t>
      </w:r>
      <w:r w:rsidR="0036270D" w:rsidRPr="00530DE0">
        <w:rPr>
          <w:rFonts w:ascii="Arial" w:hAnsi="Arial" w:cs="Arial"/>
          <w:sz w:val="24"/>
          <w:szCs w:val="24"/>
        </w:rPr>
        <w:t>pens</w:t>
      </w:r>
      <w:r w:rsidR="0036270D">
        <w:rPr>
          <w:rFonts w:ascii="Arial" w:hAnsi="Arial" w:cs="Arial"/>
          <w:sz w:val="24"/>
          <w:szCs w:val="24"/>
        </w:rPr>
        <w:t>a</w:t>
      </w:r>
      <w:r w:rsidR="0036270D" w:rsidRPr="00530DE0">
        <w:rPr>
          <w:rFonts w:ascii="Arial" w:hAnsi="Arial" w:cs="Arial"/>
          <w:sz w:val="24"/>
          <w:szCs w:val="24"/>
        </w:rPr>
        <w:t>ron</w:t>
      </w:r>
      <w:r w:rsidRPr="00530DE0">
        <w:rPr>
          <w:rFonts w:ascii="Arial" w:hAnsi="Arial" w:cs="Arial"/>
          <w:sz w:val="24"/>
          <w:szCs w:val="24"/>
        </w:rPr>
        <w:t xml:space="preserve"> que eran profesionales jóvenes pero con actitud de ayuda.  </w:t>
      </w:r>
    </w:p>
    <w:p w:rsidR="00773CE9" w:rsidRDefault="00773CE9" w:rsidP="00773CE9">
      <w:pPr>
        <w:spacing w:line="480" w:lineRule="auto"/>
        <w:jc w:val="both"/>
        <w:rPr>
          <w:rFonts w:ascii="Arial" w:hAnsi="Arial" w:cs="Arial"/>
          <w:sz w:val="24"/>
          <w:szCs w:val="24"/>
        </w:rPr>
      </w:pPr>
      <w:r w:rsidRPr="00530DE0">
        <w:rPr>
          <w:rFonts w:ascii="Arial" w:hAnsi="Arial" w:cs="Arial"/>
          <w:sz w:val="24"/>
          <w:szCs w:val="24"/>
        </w:rPr>
        <w:t xml:space="preserve">En el año 2010 la actitud que tuvieron hacia el practicante que les </w:t>
      </w:r>
      <w:r w:rsidR="00D6292D" w:rsidRPr="00D6292D">
        <w:rPr>
          <w:rFonts w:ascii="Arial" w:hAnsi="Arial" w:cs="Arial"/>
          <w:sz w:val="24"/>
          <w:szCs w:val="24"/>
        </w:rPr>
        <w:t>ayudó</w:t>
      </w:r>
      <w:r w:rsidRPr="00530DE0">
        <w:rPr>
          <w:rFonts w:ascii="Arial" w:hAnsi="Arial" w:cs="Arial"/>
          <w:sz w:val="24"/>
          <w:szCs w:val="24"/>
        </w:rPr>
        <w:t xml:space="preserve"> fue que consideraron que era amable y agradable, jóvenes y profesionales generando mucha confianza, todas las respuestas obtenidas referentes a la primera impresión que tubo del psicólogo(a) al inicio de la psicoterapia y si esta impresión </w:t>
      </w:r>
      <w:r w:rsidRPr="00D6292D">
        <w:rPr>
          <w:rFonts w:ascii="Arial" w:hAnsi="Arial" w:cs="Arial"/>
          <w:sz w:val="24"/>
          <w:szCs w:val="24"/>
        </w:rPr>
        <w:t>cambio</w:t>
      </w:r>
      <w:r w:rsidRPr="00530DE0">
        <w:rPr>
          <w:rFonts w:ascii="Arial" w:hAnsi="Arial" w:cs="Arial"/>
          <w:sz w:val="24"/>
          <w:szCs w:val="24"/>
        </w:rPr>
        <w:t xml:space="preserve"> en el transcurso de las sesiones en su mayoría las personas consultantes respondieron que todo fue cambiando en la medida se iban involucrando en la psicoterapia por parte del practicante situación que en todos los casos fue de gran ayuda para la comodidad de las personas que se atendieron.</w:t>
      </w:r>
    </w:p>
    <w:p w:rsidR="00773CE9" w:rsidRPr="00530DE0" w:rsidRDefault="00773CE9" w:rsidP="00773CE9">
      <w:pPr>
        <w:spacing w:line="480" w:lineRule="auto"/>
        <w:jc w:val="both"/>
        <w:rPr>
          <w:rFonts w:ascii="Arial" w:hAnsi="Arial" w:cs="Arial"/>
          <w:sz w:val="24"/>
          <w:szCs w:val="24"/>
        </w:rPr>
      </w:pPr>
      <w:r>
        <w:rPr>
          <w:rFonts w:ascii="Arial" w:hAnsi="Arial" w:cs="Arial"/>
          <w:sz w:val="24"/>
          <w:szCs w:val="24"/>
        </w:rPr>
        <w:t xml:space="preserve">Toda esta información nos lleva  a plasmar que durante el periodo de atención psicológica, la mayor impresión que obtuvieron los consultantes de los practicantes  fue de amabilidad y buena atención psicológica, también se expresa  con porcentajes muy buenos la confianza que generaron para ayudar a disminuir su dificultad. </w:t>
      </w:r>
    </w:p>
    <w:p w:rsidR="00773CE9" w:rsidRDefault="00773CE9" w:rsidP="00773CE9">
      <w:pPr>
        <w:spacing w:line="480" w:lineRule="auto"/>
        <w:jc w:val="both"/>
        <w:rPr>
          <w:rFonts w:ascii="Arial" w:hAnsi="Arial" w:cs="Arial"/>
          <w:sz w:val="24"/>
          <w:szCs w:val="24"/>
        </w:rPr>
      </w:pPr>
      <w:r w:rsidRPr="00530DE0">
        <w:rPr>
          <w:rFonts w:ascii="Arial" w:hAnsi="Arial" w:cs="Arial"/>
          <w:sz w:val="24"/>
          <w:szCs w:val="24"/>
        </w:rPr>
        <w:lastRenderedPageBreak/>
        <w:t xml:space="preserve">El tiempo en el cual asistieron las personas a las consultas psicológicas dependió en algunos casos de la problemática por la cual fueron a solicitar el apoyo psicológico, también se puede mencionar casos como en los que tenían otros compromisos y solo asistían por pocas sesiones, en el año 2008 los consultantes asistieron desde un mes hasta cinco meses tiempo máximo en algunos casos, en el año 2009 fue similar con la variante de un mes más el cual fue de un mes a seis meses, en el año 2010 el tiempo que las personas asistieron fue un poco mayor ya que el menor de los consultantes asistió por dos meses  y los consultantes que asistieron por más tiempo fue de seis meses al igual que los años anteriores. </w:t>
      </w:r>
    </w:p>
    <w:p w:rsidR="00773CE9" w:rsidRPr="00530DE0" w:rsidRDefault="00773CE9" w:rsidP="00773CE9">
      <w:pPr>
        <w:spacing w:line="480" w:lineRule="auto"/>
        <w:jc w:val="both"/>
        <w:rPr>
          <w:rFonts w:ascii="Arial" w:hAnsi="Arial" w:cs="Arial"/>
          <w:sz w:val="24"/>
          <w:szCs w:val="24"/>
        </w:rPr>
      </w:pPr>
      <w:r>
        <w:rPr>
          <w:rFonts w:ascii="Arial" w:hAnsi="Arial" w:cs="Arial"/>
          <w:sz w:val="24"/>
          <w:szCs w:val="24"/>
        </w:rPr>
        <w:t xml:space="preserve">Reflejando que durante el periodo de atención psicológica el tiempo en el cual existió mayor presencia de consultantes fue de 3 meses, seguido de 4 meses  y los meses en los cuales se brindó menor  atención a los consultantes fue de 6 meses y 3 meses con los mismos porcentajes. </w:t>
      </w:r>
    </w:p>
    <w:p w:rsidR="00773CE9" w:rsidRDefault="00773CE9" w:rsidP="00773CE9">
      <w:pPr>
        <w:spacing w:line="480" w:lineRule="auto"/>
        <w:jc w:val="both"/>
        <w:rPr>
          <w:rFonts w:ascii="Arial" w:hAnsi="Arial" w:cs="Arial"/>
          <w:sz w:val="24"/>
          <w:szCs w:val="24"/>
        </w:rPr>
      </w:pPr>
      <w:r w:rsidRPr="00530DE0">
        <w:rPr>
          <w:rFonts w:ascii="Arial" w:hAnsi="Arial" w:cs="Arial"/>
          <w:sz w:val="24"/>
          <w:szCs w:val="24"/>
        </w:rPr>
        <w:t xml:space="preserve">Según las personas que se entrevistaron al indagar acerca de cómo fue la atención psicológica recibida en el periodo que asistieron en el año 2008 </w:t>
      </w:r>
      <w:r>
        <w:rPr>
          <w:rFonts w:ascii="Arial" w:hAnsi="Arial" w:cs="Arial"/>
          <w:sz w:val="24"/>
          <w:szCs w:val="24"/>
        </w:rPr>
        <w:t xml:space="preserve">respondieron  que fue muy buena, excelente, buena, </w:t>
      </w:r>
      <w:r w:rsidRPr="00530DE0">
        <w:rPr>
          <w:rFonts w:ascii="Arial" w:hAnsi="Arial" w:cs="Arial"/>
          <w:sz w:val="24"/>
          <w:szCs w:val="24"/>
        </w:rPr>
        <w:t xml:space="preserve">en el año 2009 la mayoría considero que fue muy buena dicha atención psicológica, </w:t>
      </w:r>
      <w:r>
        <w:rPr>
          <w:rFonts w:ascii="Arial" w:hAnsi="Arial" w:cs="Arial"/>
          <w:sz w:val="24"/>
          <w:szCs w:val="24"/>
        </w:rPr>
        <w:t xml:space="preserve">catalogándola también de </w:t>
      </w:r>
      <w:r w:rsidRPr="00530DE0">
        <w:rPr>
          <w:rFonts w:ascii="Arial" w:hAnsi="Arial" w:cs="Arial"/>
          <w:sz w:val="24"/>
          <w:szCs w:val="24"/>
        </w:rPr>
        <w:t xml:space="preserve">buena, excelente </w:t>
      </w:r>
    </w:p>
    <w:p w:rsidR="00773CE9" w:rsidRDefault="00773CE9" w:rsidP="00773CE9">
      <w:pPr>
        <w:spacing w:line="480" w:lineRule="auto"/>
        <w:jc w:val="both"/>
        <w:rPr>
          <w:rFonts w:ascii="Arial" w:hAnsi="Arial" w:cs="Arial"/>
          <w:sz w:val="24"/>
          <w:szCs w:val="24"/>
        </w:rPr>
      </w:pPr>
      <w:r w:rsidRPr="00530DE0">
        <w:rPr>
          <w:rFonts w:ascii="Arial" w:hAnsi="Arial" w:cs="Arial"/>
          <w:sz w:val="24"/>
          <w:szCs w:val="24"/>
        </w:rPr>
        <w:t>En el año 2010 las impresiones de los consultante</w:t>
      </w:r>
      <w:r>
        <w:rPr>
          <w:rFonts w:ascii="Arial" w:hAnsi="Arial" w:cs="Arial"/>
          <w:sz w:val="24"/>
          <w:szCs w:val="24"/>
        </w:rPr>
        <w:t xml:space="preserve">s fueron más precisas ya que expresaron  que la atención fue </w:t>
      </w:r>
      <w:r w:rsidRPr="00530DE0">
        <w:rPr>
          <w:rFonts w:ascii="Arial" w:hAnsi="Arial" w:cs="Arial"/>
          <w:sz w:val="24"/>
          <w:szCs w:val="24"/>
        </w:rPr>
        <w:t>muy buena</w:t>
      </w:r>
      <w:r>
        <w:rPr>
          <w:rFonts w:ascii="Arial" w:hAnsi="Arial" w:cs="Arial"/>
          <w:sz w:val="24"/>
          <w:szCs w:val="24"/>
        </w:rPr>
        <w:t>.</w:t>
      </w:r>
    </w:p>
    <w:p w:rsidR="00773CE9" w:rsidRDefault="00773CE9" w:rsidP="00773CE9">
      <w:pPr>
        <w:spacing w:line="480" w:lineRule="auto"/>
        <w:jc w:val="both"/>
        <w:rPr>
          <w:rFonts w:ascii="Arial" w:hAnsi="Arial" w:cs="Arial"/>
          <w:sz w:val="24"/>
          <w:szCs w:val="24"/>
        </w:rPr>
      </w:pPr>
    </w:p>
    <w:p w:rsidR="00773CE9" w:rsidRDefault="00773CE9" w:rsidP="00773CE9">
      <w:pPr>
        <w:spacing w:line="480" w:lineRule="auto"/>
        <w:jc w:val="both"/>
        <w:rPr>
          <w:rFonts w:ascii="Arial" w:hAnsi="Arial" w:cs="Arial"/>
          <w:sz w:val="24"/>
          <w:szCs w:val="24"/>
        </w:rPr>
      </w:pPr>
      <w:r>
        <w:rPr>
          <w:rFonts w:ascii="Arial" w:hAnsi="Arial" w:cs="Arial"/>
          <w:sz w:val="24"/>
          <w:szCs w:val="24"/>
        </w:rPr>
        <w:lastRenderedPageBreak/>
        <w:t xml:space="preserve"> Reflejado en el análisis de la recopilación de datos totales que en la mayoría de las personas consultadas,  mostraron satisfacción y mencionaron que fue muy buena la atención psicológica recibida con  un total de 56%  seguida  de excelente y bueno con porcentajes  de 22 % algo que refleja la satisfacción por parte de las personas consultadas.</w:t>
      </w:r>
    </w:p>
    <w:p w:rsidR="00773CE9" w:rsidRDefault="00773CE9" w:rsidP="00773CE9">
      <w:pPr>
        <w:spacing w:line="480" w:lineRule="auto"/>
        <w:jc w:val="both"/>
        <w:rPr>
          <w:rFonts w:ascii="Arial" w:hAnsi="Arial" w:cs="Arial"/>
          <w:sz w:val="24"/>
          <w:szCs w:val="24"/>
        </w:rPr>
      </w:pPr>
      <w:r w:rsidRPr="00530DE0">
        <w:rPr>
          <w:rFonts w:ascii="Arial" w:hAnsi="Arial" w:cs="Arial"/>
          <w:sz w:val="24"/>
          <w:szCs w:val="24"/>
        </w:rPr>
        <w:t xml:space="preserve">Ante las diversas dificultades que llevaron a la población atendida a buscar la ayuda adecuada y el apoyo psicológico estas experimentaron diferentes cambios que mejoraron los aspectos que les estaban afectando o dañando en sus vidas, al indagar acerca como fue la forma que el profesional de psicología le </w:t>
      </w:r>
      <w:r w:rsidR="00D6292D">
        <w:rPr>
          <w:rFonts w:ascii="Arial" w:hAnsi="Arial" w:cs="Arial"/>
          <w:sz w:val="24"/>
          <w:szCs w:val="24"/>
        </w:rPr>
        <w:t>ayudó</w:t>
      </w:r>
      <w:r w:rsidRPr="00530DE0">
        <w:rPr>
          <w:rFonts w:ascii="Arial" w:hAnsi="Arial" w:cs="Arial"/>
          <w:sz w:val="24"/>
          <w:szCs w:val="24"/>
        </w:rPr>
        <w:t xml:space="preserve"> a resolver su problemática se obtuvieron resultados satisfactorios en los tres años que se abordó a la po</w:t>
      </w:r>
      <w:r>
        <w:rPr>
          <w:rFonts w:ascii="Arial" w:hAnsi="Arial" w:cs="Arial"/>
          <w:sz w:val="24"/>
          <w:szCs w:val="24"/>
        </w:rPr>
        <w:t>blación, en el año 2008 expresan que</w:t>
      </w:r>
      <w:r w:rsidRPr="00530DE0">
        <w:rPr>
          <w:rFonts w:ascii="Arial" w:hAnsi="Arial" w:cs="Arial"/>
          <w:sz w:val="24"/>
          <w:szCs w:val="24"/>
        </w:rPr>
        <w:t xml:space="preserve"> mejoraron las relaciones familiares y pudieron enfrentar la vida con se</w:t>
      </w:r>
      <w:r>
        <w:rPr>
          <w:rFonts w:ascii="Arial" w:hAnsi="Arial" w:cs="Arial"/>
          <w:sz w:val="24"/>
          <w:szCs w:val="24"/>
        </w:rPr>
        <w:t xml:space="preserve">guridad, </w:t>
      </w:r>
      <w:r w:rsidRPr="00530DE0">
        <w:rPr>
          <w:rFonts w:ascii="Arial" w:hAnsi="Arial" w:cs="Arial"/>
          <w:sz w:val="24"/>
          <w:szCs w:val="24"/>
        </w:rPr>
        <w:t xml:space="preserve"> se obtiene que  las personas si experimentaron cambios en los comportamientos indisciplinados, mejora en las relacio</w:t>
      </w:r>
      <w:r>
        <w:rPr>
          <w:rFonts w:ascii="Arial" w:hAnsi="Arial" w:cs="Arial"/>
          <w:sz w:val="24"/>
          <w:szCs w:val="24"/>
        </w:rPr>
        <w:t xml:space="preserve">nes de pareja, también expresaron en menor porcentaje  casos en los cuales no se les ayudó mucho, </w:t>
      </w:r>
      <w:r w:rsidRPr="00530DE0">
        <w:rPr>
          <w:rFonts w:ascii="Arial" w:hAnsi="Arial" w:cs="Arial"/>
          <w:sz w:val="24"/>
          <w:szCs w:val="24"/>
        </w:rPr>
        <w:t xml:space="preserve"> los cambios que se percibieron por parte de los consultantes fueron notorios y les </w:t>
      </w:r>
      <w:r w:rsidR="00D6292D" w:rsidRPr="00D6292D">
        <w:rPr>
          <w:rFonts w:ascii="Arial" w:hAnsi="Arial" w:cs="Arial"/>
          <w:sz w:val="24"/>
          <w:szCs w:val="24"/>
        </w:rPr>
        <w:t>permitió</w:t>
      </w:r>
      <w:r w:rsidRPr="00530DE0">
        <w:rPr>
          <w:rFonts w:ascii="Arial" w:hAnsi="Arial" w:cs="Arial"/>
          <w:sz w:val="24"/>
          <w:szCs w:val="24"/>
        </w:rPr>
        <w:t xml:space="preserve"> desahogar su problema que se les escuchara y sintieron que se les </w:t>
      </w:r>
      <w:r w:rsidR="00D6292D" w:rsidRPr="00D6292D">
        <w:rPr>
          <w:rFonts w:ascii="Arial" w:hAnsi="Arial" w:cs="Arial"/>
          <w:sz w:val="24"/>
          <w:szCs w:val="24"/>
        </w:rPr>
        <w:t>aconsejó</w:t>
      </w:r>
      <w:r w:rsidRPr="00530DE0">
        <w:rPr>
          <w:rFonts w:ascii="Arial" w:hAnsi="Arial" w:cs="Arial"/>
          <w:sz w:val="24"/>
          <w:szCs w:val="24"/>
        </w:rPr>
        <w:t xml:space="preserve"> de manera que pudieran resolver su dificultad haciendo que estas personas sintieran tranquilidad durante el </w:t>
      </w:r>
      <w:r>
        <w:rPr>
          <w:rFonts w:ascii="Arial" w:hAnsi="Arial" w:cs="Arial"/>
          <w:sz w:val="24"/>
          <w:szCs w:val="24"/>
        </w:rPr>
        <w:t>proceso de atención psicológica.</w:t>
      </w:r>
    </w:p>
    <w:p w:rsidR="00773CE9" w:rsidRDefault="00773CE9" w:rsidP="00773CE9">
      <w:pPr>
        <w:spacing w:line="480" w:lineRule="auto"/>
        <w:jc w:val="both"/>
        <w:rPr>
          <w:rFonts w:ascii="Arial" w:hAnsi="Arial" w:cs="Arial"/>
          <w:sz w:val="24"/>
          <w:szCs w:val="24"/>
        </w:rPr>
      </w:pPr>
      <w:r>
        <w:rPr>
          <w:rFonts w:ascii="Arial" w:hAnsi="Arial" w:cs="Arial"/>
          <w:sz w:val="24"/>
          <w:szCs w:val="24"/>
        </w:rPr>
        <w:t xml:space="preserve"> D</w:t>
      </w:r>
      <w:r w:rsidRPr="00530DE0">
        <w:rPr>
          <w:rFonts w:ascii="Arial" w:hAnsi="Arial" w:cs="Arial"/>
          <w:sz w:val="24"/>
          <w:szCs w:val="24"/>
        </w:rPr>
        <w:t xml:space="preserve">urante el año2009 los consultantes manifestaron que se les </w:t>
      </w:r>
      <w:r w:rsidR="00894EF2" w:rsidRPr="00894EF2">
        <w:rPr>
          <w:rFonts w:ascii="Arial" w:hAnsi="Arial" w:cs="Arial"/>
          <w:sz w:val="24"/>
          <w:szCs w:val="24"/>
        </w:rPr>
        <w:t>ayudó</w:t>
      </w:r>
      <w:r w:rsidRPr="00530DE0">
        <w:rPr>
          <w:rFonts w:ascii="Arial" w:hAnsi="Arial" w:cs="Arial"/>
          <w:sz w:val="24"/>
          <w:szCs w:val="24"/>
        </w:rPr>
        <w:t xml:space="preserve"> a resolver el motivo por el </w:t>
      </w:r>
      <w:r w:rsidR="00FC477A" w:rsidRPr="00530DE0">
        <w:rPr>
          <w:rFonts w:ascii="Arial" w:hAnsi="Arial" w:cs="Arial"/>
          <w:sz w:val="24"/>
          <w:szCs w:val="24"/>
        </w:rPr>
        <w:t>cu</w:t>
      </w:r>
      <w:r w:rsidR="00FC477A">
        <w:rPr>
          <w:rFonts w:ascii="Arial" w:hAnsi="Arial" w:cs="Arial"/>
          <w:sz w:val="24"/>
          <w:szCs w:val="24"/>
        </w:rPr>
        <w:t>á</w:t>
      </w:r>
      <w:r w:rsidR="00FC477A" w:rsidRPr="00530DE0">
        <w:rPr>
          <w:rFonts w:ascii="Arial" w:hAnsi="Arial" w:cs="Arial"/>
          <w:sz w:val="24"/>
          <w:szCs w:val="24"/>
        </w:rPr>
        <w:t>l</w:t>
      </w:r>
      <w:r w:rsidRPr="00530DE0">
        <w:rPr>
          <w:rFonts w:ascii="Arial" w:hAnsi="Arial" w:cs="Arial"/>
          <w:sz w:val="24"/>
          <w:szCs w:val="24"/>
        </w:rPr>
        <w:t xml:space="preserve"> buscaron el apoyo en las diferentes Unidades de Salud o Clínicas de atención psicológica, expresando que se dieron mejoras en la</w:t>
      </w:r>
      <w:r w:rsidR="00FC477A">
        <w:rPr>
          <w:rFonts w:ascii="Arial" w:hAnsi="Arial" w:cs="Arial"/>
          <w:sz w:val="24"/>
          <w:szCs w:val="24"/>
        </w:rPr>
        <w:t xml:space="preserve">s conductas y </w:t>
      </w:r>
      <w:r w:rsidRPr="00530DE0">
        <w:rPr>
          <w:rFonts w:ascii="Arial" w:hAnsi="Arial" w:cs="Arial"/>
          <w:sz w:val="24"/>
          <w:szCs w:val="24"/>
        </w:rPr>
        <w:t xml:space="preserve">les </w:t>
      </w:r>
      <w:r w:rsidR="00894EF2">
        <w:rPr>
          <w:rFonts w:ascii="Arial" w:hAnsi="Arial" w:cs="Arial"/>
          <w:sz w:val="24"/>
          <w:szCs w:val="24"/>
        </w:rPr>
        <w:t>ayudó</w:t>
      </w:r>
      <w:r w:rsidRPr="00530DE0">
        <w:rPr>
          <w:rFonts w:ascii="Arial" w:hAnsi="Arial" w:cs="Arial"/>
          <w:sz w:val="24"/>
          <w:szCs w:val="24"/>
        </w:rPr>
        <w:t xml:space="preserve"> a tomar nuevas actitudes</w:t>
      </w:r>
      <w:r>
        <w:rPr>
          <w:rFonts w:ascii="Arial" w:hAnsi="Arial" w:cs="Arial"/>
          <w:sz w:val="24"/>
          <w:szCs w:val="24"/>
        </w:rPr>
        <w:t>.</w:t>
      </w:r>
    </w:p>
    <w:p w:rsidR="00773CE9" w:rsidRDefault="00773CE9" w:rsidP="00773CE9">
      <w:pPr>
        <w:spacing w:line="480" w:lineRule="auto"/>
        <w:jc w:val="both"/>
        <w:rPr>
          <w:rFonts w:ascii="Arial" w:hAnsi="Arial" w:cs="Arial"/>
          <w:sz w:val="24"/>
          <w:szCs w:val="24"/>
        </w:rPr>
      </w:pPr>
      <w:r>
        <w:rPr>
          <w:rFonts w:ascii="Arial" w:hAnsi="Arial" w:cs="Arial"/>
          <w:sz w:val="24"/>
          <w:szCs w:val="24"/>
        </w:rPr>
        <w:lastRenderedPageBreak/>
        <w:t xml:space="preserve">Aunque en algunos casos mencionaron </w:t>
      </w:r>
      <w:r w:rsidRPr="00530DE0">
        <w:rPr>
          <w:rFonts w:ascii="Arial" w:hAnsi="Arial" w:cs="Arial"/>
          <w:sz w:val="24"/>
          <w:szCs w:val="24"/>
        </w:rPr>
        <w:t>q</w:t>
      </w:r>
      <w:r>
        <w:rPr>
          <w:rFonts w:ascii="Arial" w:hAnsi="Arial" w:cs="Arial"/>
          <w:sz w:val="24"/>
          <w:szCs w:val="24"/>
        </w:rPr>
        <w:t xml:space="preserve">ue no se les </w:t>
      </w:r>
      <w:r w:rsidR="00894EF2" w:rsidRPr="00894EF2">
        <w:rPr>
          <w:rFonts w:ascii="Arial" w:hAnsi="Arial" w:cs="Arial"/>
          <w:sz w:val="24"/>
          <w:szCs w:val="24"/>
        </w:rPr>
        <w:t>ayud</w:t>
      </w:r>
      <w:r w:rsidR="00894EF2">
        <w:rPr>
          <w:rFonts w:ascii="Arial" w:hAnsi="Arial" w:cs="Arial"/>
          <w:sz w:val="24"/>
          <w:szCs w:val="24"/>
        </w:rPr>
        <w:t>ó</w:t>
      </w:r>
      <w:r>
        <w:rPr>
          <w:rFonts w:ascii="Arial" w:hAnsi="Arial" w:cs="Arial"/>
          <w:sz w:val="24"/>
          <w:szCs w:val="24"/>
        </w:rPr>
        <w:t xml:space="preserve"> mucho</w:t>
      </w:r>
      <w:r w:rsidRPr="00530DE0">
        <w:rPr>
          <w:rFonts w:ascii="Arial" w:hAnsi="Arial" w:cs="Arial"/>
          <w:sz w:val="24"/>
          <w:szCs w:val="24"/>
        </w:rPr>
        <w:t xml:space="preserve">, otra persona </w:t>
      </w:r>
      <w:r w:rsidR="00894EF2">
        <w:rPr>
          <w:rFonts w:ascii="Arial" w:hAnsi="Arial" w:cs="Arial"/>
          <w:sz w:val="24"/>
          <w:szCs w:val="24"/>
        </w:rPr>
        <w:t>comentó</w:t>
      </w:r>
      <w:r w:rsidRPr="00530DE0">
        <w:rPr>
          <w:rFonts w:ascii="Arial" w:hAnsi="Arial" w:cs="Arial"/>
          <w:sz w:val="24"/>
          <w:szCs w:val="24"/>
        </w:rPr>
        <w:t xml:space="preserve"> que </w:t>
      </w:r>
      <w:r w:rsidR="00894EF2" w:rsidRPr="00894EF2">
        <w:rPr>
          <w:rFonts w:ascii="Arial" w:hAnsi="Arial" w:cs="Arial"/>
          <w:sz w:val="24"/>
          <w:szCs w:val="24"/>
        </w:rPr>
        <w:t>logró</w:t>
      </w:r>
      <w:r w:rsidRPr="00530DE0">
        <w:rPr>
          <w:rFonts w:ascii="Arial" w:hAnsi="Arial" w:cs="Arial"/>
          <w:sz w:val="24"/>
          <w:szCs w:val="24"/>
        </w:rPr>
        <w:t xml:space="preserve"> enfrentar los proble</w:t>
      </w:r>
      <w:r>
        <w:rPr>
          <w:rFonts w:ascii="Arial" w:hAnsi="Arial" w:cs="Arial"/>
          <w:sz w:val="24"/>
          <w:szCs w:val="24"/>
        </w:rPr>
        <w:t xml:space="preserve">mas y expresar los sentimientos, </w:t>
      </w:r>
      <w:r w:rsidR="001A031B">
        <w:rPr>
          <w:rFonts w:ascii="Arial" w:hAnsi="Arial" w:cs="Arial"/>
          <w:sz w:val="24"/>
          <w:szCs w:val="24"/>
        </w:rPr>
        <w:t>existieron</w:t>
      </w:r>
      <w:r w:rsidR="001A031B" w:rsidRPr="00530DE0">
        <w:rPr>
          <w:rFonts w:ascii="Arial" w:hAnsi="Arial" w:cs="Arial"/>
          <w:sz w:val="24"/>
          <w:szCs w:val="24"/>
        </w:rPr>
        <w:t xml:space="preserve"> casos</w:t>
      </w:r>
      <w:r>
        <w:rPr>
          <w:rFonts w:ascii="Arial" w:hAnsi="Arial" w:cs="Arial"/>
          <w:sz w:val="24"/>
          <w:szCs w:val="24"/>
        </w:rPr>
        <w:t xml:space="preserve"> en los </w:t>
      </w:r>
      <w:r w:rsidR="00FC477A">
        <w:rPr>
          <w:rFonts w:ascii="Arial" w:hAnsi="Arial" w:cs="Arial"/>
          <w:sz w:val="24"/>
          <w:szCs w:val="24"/>
        </w:rPr>
        <w:t>cuales</w:t>
      </w:r>
      <w:r w:rsidRPr="00530DE0">
        <w:rPr>
          <w:rFonts w:ascii="Arial" w:hAnsi="Arial" w:cs="Arial"/>
          <w:sz w:val="24"/>
          <w:szCs w:val="24"/>
        </w:rPr>
        <w:t xml:space="preserve"> ca</w:t>
      </w:r>
      <w:r>
        <w:rPr>
          <w:rFonts w:ascii="Arial" w:hAnsi="Arial" w:cs="Arial"/>
          <w:sz w:val="24"/>
          <w:szCs w:val="24"/>
        </w:rPr>
        <w:t xml:space="preserve">mbiaron sus </w:t>
      </w:r>
      <w:r w:rsidRPr="00530DE0">
        <w:rPr>
          <w:rFonts w:ascii="Arial" w:hAnsi="Arial" w:cs="Arial"/>
          <w:sz w:val="24"/>
          <w:szCs w:val="24"/>
        </w:rPr>
        <w:t xml:space="preserve">pensamientos negativos por  pensamientos positivos que le </w:t>
      </w:r>
      <w:r w:rsidR="00894EF2" w:rsidRPr="00894EF2">
        <w:rPr>
          <w:rFonts w:ascii="Arial" w:hAnsi="Arial" w:cs="Arial"/>
          <w:sz w:val="24"/>
          <w:szCs w:val="24"/>
        </w:rPr>
        <w:t>benefició  y brindó</w:t>
      </w:r>
      <w:r w:rsidRPr="00530DE0">
        <w:rPr>
          <w:rFonts w:ascii="Arial" w:hAnsi="Arial" w:cs="Arial"/>
          <w:sz w:val="24"/>
          <w:szCs w:val="24"/>
        </w:rPr>
        <w:t xml:space="preserve"> mejoras en las relaciones familiares.</w:t>
      </w:r>
    </w:p>
    <w:p w:rsidR="00773CE9" w:rsidRDefault="00773CE9" w:rsidP="00773CE9">
      <w:pPr>
        <w:spacing w:line="480" w:lineRule="auto"/>
        <w:jc w:val="both"/>
        <w:rPr>
          <w:rFonts w:ascii="Arial" w:hAnsi="Arial" w:cs="Arial"/>
          <w:sz w:val="24"/>
          <w:szCs w:val="24"/>
        </w:rPr>
      </w:pPr>
      <w:r w:rsidRPr="00530DE0">
        <w:rPr>
          <w:rFonts w:ascii="Arial" w:hAnsi="Arial" w:cs="Arial"/>
          <w:sz w:val="24"/>
          <w:szCs w:val="24"/>
        </w:rPr>
        <w:t xml:space="preserve">En el año   2010 las personas que se abordaron respondieron que se les </w:t>
      </w:r>
      <w:r w:rsidR="00894EF2" w:rsidRPr="00894EF2">
        <w:rPr>
          <w:rFonts w:ascii="Arial" w:hAnsi="Arial" w:cs="Arial"/>
          <w:sz w:val="24"/>
          <w:szCs w:val="24"/>
        </w:rPr>
        <w:t>ayudó</w:t>
      </w:r>
      <w:r w:rsidRPr="00530DE0">
        <w:rPr>
          <w:rFonts w:ascii="Arial" w:hAnsi="Arial" w:cs="Arial"/>
          <w:sz w:val="24"/>
          <w:szCs w:val="24"/>
        </w:rPr>
        <w:t xml:space="preserve"> a desahogar</w:t>
      </w:r>
      <w:r>
        <w:rPr>
          <w:rFonts w:ascii="Arial" w:hAnsi="Arial" w:cs="Arial"/>
          <w:sz w:val="24"/>
          <w:szCs w:val="24"/>
        </w:rPr>
        <w:t xml:space="preserve"> la dificultad que les agobiaba, otros casos expresaron que </w:t>
      </w:r>
      <w:r w:rsidRPr="00530DE0">
        <w:rPr>
          <w:rFonts w:ascii="Arial" w:hAnsi="Arial" w:cs="Arial"/>
          <w:sz w:val="24"/>
          <w:szCs w:val="24"/>
        </w:rPr>
        <w:t xml:space="preserve">se les </w:t>
      </w:r>
      <w:r w:rsidR="001A031B" w:rsidRPr="00894EF2">
        <w:rPr>
          <w:rFonts w:ascii="Arial" w:hAnsi="Arial" w:cs="Arial"/>
          <w:sz w:val="24"/>
          <w:szCs w:val="24"/>
        </w:rPr>
        <w:t>ayudó</w:t>
      </w:r>
      <w:r w:rsidR="001A031B" w:rsidRPr="00530DE0">
        <w:rPr>
          <w:rFonts w:ascii="Arial" w:hAnsi="Arial" w:cs="Arial"/>
          <w:sz w:val="24"/>
          <w:szCs w:val="24"/>
        </w:rPr>
        <w:t xml:space="preserve"> mediante</w:t>
      </w:r>
      <w:r w:rsidRPr="00530DE0">
        <w:rPr>
          <w:rFonts w:ascii="Arial" w:hAnsi="Arial" w:cs="Arial"/>
          <w:sz w:val="24"/>
          <w:szCs w:val="24"/>
        </w:rPr>
        <w:t xml:space="preserve"> consejos</w:t>
      </w:r>
      <w:r>
        <w:rPr>
          <w:rFonts w:ascii="Arial" w:hAnsi="Arial" w:cs="Arial"/>
          <w:sz w:val="24"/>
          <w:szCs w:val="24"/>
        </w:rPr>
        <w:t>, enfrentar los problemas, superarlos y a mejorar en los comportamientos e indisciplina.</w:t>
      </w:r>
    </w:p>
    <w:p w:rsidR="00773CE9" w:rsidRDefault="00773CE9" w:rsidP="00773CE9">
      <w:pPr>
        <w:spacing w:line="480" w:lineRule="auto"/>
        <w:jc w:val="both"/>
        <w:rPr>
          <w:rFonts w:ascii="Arial" w:hAnsi="Arial" w:cs="Arial"/>
          <w:sz w:val="24"/>
          <w:szCs w:val="24"/>
        </w:rPr>
      </w:pPr>
      <w:r>
        <w:rPr>
          <w:rFonts w:ascii="Arial" w:hAnsi="Arial" w:cs="Arial"/>
          <w:sz w:val="24"/>
          <w:szCs w:val="24"/>
        </w:rPr>
        <w:t>Haciendo de estos tres años  la recopilación de datos en porcentajes satisfactorios mejorando comportamientos indisciplinados con 22 % de las personas consultantes, enfrentar la vida con seguridad y enfrentar los problemas con 20%  seguido del desahogo  de la situación o sentimientos que los agobiaban con 16% mejorando en gran medida las demás dificultades,  es de mencionar que no todos mostraron satisfacción durante este periodo  y expresaron que no les ayudó mucho con un mínimo porcentaje de 6% .</w:t>
      </w:r>
    </w:p>
    <w:p w:rsidR="00773CE9" w:rsidRPr="00BA3A97" w:rsidRDefault="00773CE9" w:rsidP="00773CE9">
      <w:pPr>
        <w:spacing w:line="480" w:lineRule="auto"/>
        <w:jc w:val="both"/>
        <w:rPr>
          <w:rFonts w:ascii="Arial" w:hAnsi="Arial" w:cs="Arial"/>
          <w:sz w:val="24"/>
          <w:szCs w:val="24"/>
        </w:rPr>
      </w:pPr>
      <w:r w:rsidRPr="00530DE0">
        <w:rPr>
          <w:rFonts w:ascii="Arial" w:hAnsi="Arial" w:cs="Arial"/>
          <w:sz w:val="24"/>
          <w:szCs w:val="24"/>
        </w:rPr>
        <w:t>Durante el proceso de atención psicológica es decisión de el/la  practicante r</w:t>
      </w:r>
      <w:r>
        <w:rPr>
          <w:rFonts w:ascii="Arial" w:hAnsi="Arial" w:cs="Arial"/>
          <w:sz w:val="24"/>
          <w:szCs w:val="24"/>
        </w:rPr>
        <w:t xml:space="preserve">ealizar visitas domiciliares, </w:t>
      </w:r>
      <w:r w:rsidRPr="00530DE0">
        <w:rPr>
          <w:rFonts w:ascii="Arial" w:hAnsi="Arial" w:cs="Arial"/>
          <w:sz w:val="24"/>
          <w:szCs w:val="24"/>
        </w:rPr>
        <w:t xml:space="preserve"> la población entrevistad</w:t>
      </w:r>
      <w:r>
        <w:rPr>
          <w:rFonts w:ascii="Arial" w:hAnsi="Arial" w:cs="Arial"/>
          <w:sz w:val="24"/>
          <w:szCs w:val="24"/>
        </w:rPr>
        <w:t xml:space="preserve">a en  el año 2008 </w:t>
      </w:r>
      <w:r w:rsidRPr="00530DE0">
        <w:rPr>
          <w:rFonts w:ascii="Arial" w:hAnsi="Arial" w:cs="Arial"/>
          <w:sz w:val="24"/>
          <w:szCs w:val="24"/>
        </w:rPr>
        <w:t>mencion</w:t>
      </w:r>
      <w:r>
        <w:rPr>
          <w:rFonts w:ascii="Arial" w:hAnsi="Arial" w:cs="Arial"/>
          <w:sz w:val="24"/>
          <w:szCs w:val="24"/>
        </w:rPr>
        <w:t xml:space="preserve">a que en </w:t>
      </w:r>
      <w:r w:rsidR="00FC477A">
        <w:rPr>
          <w:rFonts w:ascii="Arial" w:hAnsi="Arial" w:cs="Arial"/>
          <w:sz w:val="24"/>
          <w:szCs w:val="24"/>
        </w:rPr>
        <w:t>la mayoría de</w:t>
      </w:r>
      <w:r>
        <w:rPr>
          <w:rFonts w:ascii="Arial" w:hAnsi="Arial" w:cs="Arial"/>
          <w:sz w:val="24"/>
          <w:szCs w:val="24"/>
        </w:rPr>
        <w:t xml:space="preserve"> casos no existió </w:t>
      </w:r>
      <w:r w:rsidRPr="00530DE0">
        <w:rPr>
          <w:rFonts w:ascii="Arial" w:hAnsi="Arial" w:cs="Arial"/>
          <w:sz w:val="24"/>
          <w:szCs w:val="24"/>
        </w:rPr>
        <w:t xml:space="preserve">la visita domiciliar </w:t>
      </w:r>
      <w:r>
        <w:rPr>
          <w:rFonts w:ascii="Arial" w:hAnsi="Arial" w:cs="Arial"/>
          <w:sz w:val="24"/>
          <w:szCs w:val="24"/>
        </w:rPr>
        <w:t xml:space="preserve">en </w:t>
      </w:r>
      <w:r w:rsidR="00FC477A">
        <w:rPr>
          <w:rFonts w:ascii="Arial" w:hAnsi="Arial" w:cs="Arial"/>
          <w:sz w:val="24"/>
          <w:szCs w:val="24"/>
        </w:rPr>
        <w:t>los</w:t>
      </w:r>
      <w:r>
        <w:rPr>
          <w:rFonts w:ascii="Arial" w:hAnsi="Arial" w:cs="Arial"/>
          <w:sz w:val="24"/>
          <w:szCs w:val="24"/>
        </w:rPr>
        <w:t xml:space="preserve"> casos </w:t>
      </w:r>
      <w:r w:rsidRPr="00530DE0">
        <w:rPr>
          <w:rFonts w:ascii="Arial" w:hAnsi="Arial" w:cs="Arial"/>
          <w:sz w:val="24"/>
          <w:szCs w:val="24"/>
        </w:rPr>
        <w:t xml:space="preserve">que si existió </w:t>
      </w:r>
      <w:r w:rsidR="00FC477A">
        <w:rPr>
          <w:rFonts w:ascii="Arial" w:hAnsi="Arial" w:cs="Arial"/>
          <w:sz w:val="24"/>
          <w:szCs w:val="24"/>
        </w:rPr>
        <w:t xml:space="preserve">la </w:t>
      </w:r>
      <w:r w:rsidRPr="00530DE0">
        <w:rPr>
          <w:rFonts w:ascii="Arial" w:hAnsi="Arial" w:cs="Arial"/>
          <w:sz w:val="24"/>
          <w:szCs w:val="24"/>
        </w:rPr>
        <w:t>visita domiciliar</w:t>
      </w:r>
      <w:r w:rsidR="00FC477A">
        <w:rPr>
          <w:rFonts w:ascii="Arial" w:hAnsi="Arial" w:cs="Arial"/>
          <w:sz w:val="24"/>
          <w:szCs w:val="24"/>
        </w:rPr>
        <w:t xml:space="preserve"> fue mínima</w:t>
      </w:r>
      <w:r w:rsidRPr="00530DE0">
        <w:rPr>
          <w:rFonts w:ascii="Arial" w:hAnsi="Arial" w:cs="Arial"/>
          <w:sz w:val="24"/>
          <w:szCs w:val="24"/>
        </w:rPr>
        <w:t xml:space="preserve">. Durante el año 2009 </w:t>
      </w:r>
      <w:r>
        <w:rPr>
          <w:rFonts w:ascii="Arial" w:hAnsi="Arial" w:cs="Arial"/>
          <w:sz w:val="24"/>
          <w:szCs w:val="24"/>
        </w:rPr>
        <w:t xml:space="preserve"> de igual forma existen las dos </w:t>
      </w:r>
      <w:r w:rsidR="001A031B">
        <w:rPr>
          <w:rFonts w:ascii="Arial" w:hAnsi="Arial" w:cs="Arial"/>
          <w:sz w:val="24"/>
          <w:szCs w:val="24"/>
        </w:rPr>
        <w:t>variantes,</w:t>
      </w:r>
      <w:r w:rsidR="001A031B" w:rsidRPr="00530DE0">
        <w:rPr>
          <w:rFonts w:ascii="Arial" w:hAnsi="Arial" w:cs="Arial"/>
          <w:sz w:val="24"/>
          <w:szCs w:val="24"/>
        </w:rPr>
        <w:t xml:space="preserve"> no</w:t>
      </w:r>
      <w:r w:rsidRPr="00530DE0">
        <w:rPr>
          <w:rFonts w:ascii="Arial" w:hAnsi="Arial" w:cs="Arial"/>
          <w:sz w:val="24"/>
          <w:szCs w:val="24"/>
        </w:rPr>
        <w:t xml:space="preserve"> recibió la visita del psicólogo en el lugar de </w:t>
      </w:r>
      <w:r w:rsidR="001A031B" w:rsidRPr="00530DE0">
        <w:rPr>
          <w:rFonts w:ascii="Arial" w:hAnsi="Arial" w:cs="Arial"/>
          <w:sz w:val="24"/>
          <w:szCs w:val="24"/>
        </w:rPr>
        <w:t>residencia, si</w:t>
      </w:r>
      <w:r w:rsidR="00EF651C" w:rsidRPr="00530DE0">
        <w:rPr>
          <w:rFonts w:ascii="Arial" w:hAnsi="Arial" w:cs="Arial"/>
          <w:sz w:val="24"/>
          <w:szCs w:val="24"/>
        </w:rPr>
        <w:t>tuv</w:t>
      </w:r>
      <w:r w:rsidR="00EF651C">
        <w:rPr>
          <w:rFonts w:ascii="Arial" w:hAnsi="Arial" w:cs="Arial"/>
          <w:sz w:val="24"/>
          <w:szCs w:val="24"/>
        </w:rPr>
        <w:t>o</w:t>
      </w:r>
      <w:r w:rsidRPr="00530DE0">
        <w:rPr>
          <w:rFonts w:ascii="Arial" w:hAnsi="Arial" w:cs="Arial"/>
          <w:sz w:val="24"/>
          <w:szCs w:val="24"/>
        </w:rPr>
        <w:t xml:space="preserve"> la oportunidad de recibir la</w:t>
      </w:r>
      <w:r>
        <w:rPr>
          <w:rFonts w:ascii="Arial" w:hAnsi="Arial" w:cs="Arial"/>
          <w:sz w:val="24"/>
          <w:szCs w:val="24"/>
        </w:rPr>
        <w:t xml:space="preserve"> visita. En el año 2010  las personas atendidas expresaron en su mayoría </w:t>
      </w:r>
      <w:r w:rsidRPr="00530DE0">
        <w:rPr>
          <w:rFonts w:ascii="Arial" w:hAnsi="Arial" w:cs="Arial"/>
          <w:sz w:val="24"/>
          <w:szCs w:val="24"/>
        </w:rPr>
        <w:t xml:space="preserve"> no recibieron la visita del ps</w:t>
      </w:r>
      <w:r>
        <w:rPr>
          <w:rFonts w:ascii="Arial" w:hAnsi="Arial" w:cs="Arial"/>
          <w:sz w:val="24"/>
          <w:szCs w:val="24"/>
        </w:rPr>
        <w:t xml:space="preserve">icólogo, mientras que el mínimo </w:t>
      </w:r>
      <w:r>
        <w:rPr>
          <w:rFonts w:ascii="Arial" w:hAnsi="Arial" w:cs="Arial"/>
          <w:sz w:val="24"/>
          <w:szCs w:val="24"/>
        </w:rPr>
        <w:lastRenderedPageBreak/>
        <w:t xml:space="preserve">porcentaje </w:t>
      </w:r>
      <w:r w:rsidRPr="00530DE0">
        <w:rPr>
          <w:rFonts w:ascii="Arial" w:hAnsi="Arial" w:cs="Arial"/>
          <w:sz w:val="24"/>
          <w:szCs w:val="24"/>
        </w:rPr>
        <w:t xml:space="preserve">si recibieron la visita domiciliar. Se puede evidenciar que durante los años de servicio psicológico </w:t>
      </w:r>
      <w:r w:rsidR="00FC477A">
        <w:rPr>
          <w:rFonts w:ascii="Arial" w:hAnsi="Arial" w:cs="Arial"/>
          <w:sz w:val="24"/>
          <w:szCs w:val="24"/>
        </w:rPr>
        <w:t xml:space="preserve">son escasas </w:t>
      </w:r>
      <w:r w:rsidRPr="00530DE0">
        <w:rPr>
          <w:rFonts w:ascii="Arial" w:hAnsi="Arial" w:cs="Arial"/>
          <w:sz w:val="24"/>
          <w:szCs w:val="24"/>
        </w:rPr>
        <w:t>las visitas que se realizan p</w:t>
      </w:r>
      <w:r>
        <w:rPr>
          <w:rFonts w:ascii="Arial" w:hAnsi="Arial" w:cs="Arial"/>
          <w:sz w:val="24"/>
          <w:szCs w:val="24"/>
        </w:rPr>
        <w:t xml:space="preserve">or parte de los/as practicantes reflejando en un porcentaje muy alto del 70% que no se realizaron visitas domiciliares en el periodo de atención psicológica y con un 30% de los consultantes se </w:t>
      </w:r>
      <w:r w:rsidR="00894EF2" w:rsidRPr="00894EF2">
        <w:rPr>
          <w:rFonts w:ascii="Arial" w:hAnsi="Arial" w:cs="Arial"/>
          <w:sz w:val="24"/>
          <w:szCs w:val="24"/>
        </w:rPr>
        <w:t>evidenció</w:t>
      </w:r>
      <w:r>
        <w:rPr>
          <w:rFonts w:ascii="Arial" w:hAnsi="Arial" w:cs="Arial"/>
          <w:sz w:val="24"/>
          <w:szCs w:val="24"/>
        </w:rPr>
        <w:t xml:space="preserve"> la existencia de visita domiciliar en el proceso </w:t>
      </w:r>
      <w:r w:rsidRPr="00BA3A97">
        <w:rPr>
          <w:rFonts w:ascii="Arial" w:hAnsi="Arial" w:cs="Arial"/>
          <w:sz w:val="24"/>
          <w:szCs w:val="24"/>
        </w:rPr>
        <w:t xml:space="preserve">psicoterapéutico recibido. </w:t>
      </w:r>
    </w:p>
    <w:p w:rsidR="00773CE9" w:rsidRDefault="00773CE9" w:rsidP="00773CE9">
      <w:pPr>
        <w:spacing w:line="480" w:lineRule="auto"/>
        <w:jc w:val="both"/>
        <w:rPr>
          <w:rFonts w:ascii="Arial" w:hAnsi="Arial" w:cs="Arial"/>
          <w:sz w:val="24"/>
          <w:szCs w:val="24"/>
        </w:rPr>
      </w:pPr>
      <w:r w:rsidRPr="00BA3A97">
        <w:rPr>
          <w:rFonts w:ascii="Arial" w:hAnsi="Arial" w:cs="Arial"/>
          <w:sz w:val="24"/>
          <w:szCs w:val="24"/>
        </w:rPr>
        <w:t xml:space="preserve">La incorporación </w:t>
      </w:r>
      <w:r w:rsidRPr="00530DE0">
        <w:rPr>
          <w:rFonts w:ascii="Arial" w:hAnsi="Arial" w:cs="Arial"/>
          <w:sz w:val="24"/>
          <w:szCs w:val="24"/>
        </w:rPr>
        <w:t xml:space="preserve">de la familia a la psicoterapia que recibieron, en el año 2008 </w:t>
      </w:r>
      <w:r>
        <w:rPr>
          <w:rFonts w:ascii="Arial" w:hAnsi="Arial" w:cs="Arial"/>
          <w:sz w:val="24"/>
          <w:szCs w:val="24"/>
        </w:rPr>
        <w:t xml:space="preserve">2009, 2010  </w:t>
      </w:r>
      <w:r w:rsidR="00894EF2" w:rsidRPr="00894EF2">
        <w:rPr>
          <w:rFonts w:ascii="Arial" w:hAnsi="Arial" w:cs="Arial"/>
          <w:sz w:val="24"/>
          <w:szCs w:val="24"/>
        </w:rPr>
        <w:t>mostró</w:t>
      </w:r>
      <w:r>
        <w:rPr>
          <w:rFonts w:ascii="Arial" w:hAnsi="Arial" w:cs="Arial"/>
          <w:sz w:val="24"/>
          <w:szCs w:val="24"/>
        </w:rPr>
        <w:t xml:space="preserve"> que en un 70% no se incorporaron a familiares ya sea por petición de los mismos, casos individuales en los cuales no se presentó terapia familiar seguido de un 30% que si incorporaron a algunos miembros de la familia sea para terapia familiar, de pareja y atender conductas indisciplinadas y conductuales</w:t>
      </w:r>
      <w:r w:rsidR="00FC477A">
        <w:rPr>
          <w:rFonts w:ascii="Arial" w:hAnsi="Arial" w:cs="Arial"/>
          <w:sz w:val="24"/>
          <w:szCs w:val="24"/>
        </w:rPr>
        <w:t>,</w:t>
      </w:r>
      <w:r>
        <w:rPr>
          <w:rFonts w:ascii="Arial" w:hAnsi="Arial" w:cs="Arial"/>
          <w:sz w:val="24"/>
          <w:szCs w:val="24"/>
        </w:rPr>
        <w:t xml:space="preserve"> en los años en los cuales  se refleja </w:t>
      </w:r>
      <w:r w:rsidRPr="00530DE0">
        <w:rPr>
          <w:rFonts w:ascii="Arial" w:hAnsi="Arial" w:cs="Arial"/>
          <w:sz w:val="24"/>
          <w:szCs w:val="24"/>
        </w:rPr>
        <w:t>que si se trabajó con algún miembro de la familia</w:t>
      </w:r>
      <w:r>
        <w:rPr>
          <w:rFonts w:ascii="Arial" w:hAnsi="Arial" w:cs="Arial"/>
          <w:sz w:val="24"/>
          <w:szCs w:val="24"/>
        </w:rPr>
        <w:t xml:space="preserve"> fue en el 2010y en el año 2009 fue </w:t>
      </w:r>
      <w:r w:rsidRPr="00530DE0">
        <w:rPr>
          <w:rFonts w:ascii="Arial" w:hAnsi="Arial" w:cs="Arial"/>
          <w:sz w:val="24"/>
          <w:szCs w:val="24"/>
        </w:rPr>
        <w:t xml:space="preserve"> mínima la población de consultantes que se logró la incorporación del sistema familiar mientras que en el 2008 fue un porcentaje mayor.</w:t>
      </w:r>
    </w:p>
    <w:p w:rsidR="00773CE9" w:rsidRDefault="001A031B" w:rsidP="00773CE9">
      <w:pPr>
        <w:spacing w:line="480" w:lineRule="auto"/>
        <w:jc w:val="both"/>
        <w:rPr>
          <w:rFonts w:ascii="Arial" w:hAnsi="Arial" w:cs="Arial"/>
          <w:sz w:val="24"/>
          <w:szCs w:val="24"/>
        </w:rPr>
      </w:pPr>
      <w:r w:rsidRPr="00927944">
        <w:rPr>
          <w:rFonts w:ascii="Arial" w:hAnsi="Arial" w:cs="Arial"/>
          <w:sz w:val="24"/>
          <w:szCs w:val="24"/>
        </w:rPr>
        <w:t>A</w:t>
      </w:r>
      <w:r w:rsidRPr="00530DE0">
        <w:rPr>
          <w:rFonts w:ascii="Arial" w:hAnsi="Arial" w:cs="Arial"/>
          <w:sz w:val="24"/>
          <w:szCs w:val="24"/>
        </w:rPr>
        <w:t xml:space="preserve"> pesar</w:t>
      </w:r>
      <w:r w:rsidR="00773CE9" w:rsidRPr="00530DE0">
        <w:rPr>
          <w:rFonts w:ascii="Arial" w:hAnsi="Arial" w:cs="Arial"/>
          <w:sz w:val="24"/>
          <w:szCs w:val="24"/>
        </w:rPr>
        <w:t xml:space="preserve"> de que la incorporación de algún miembro de la familia fue mínima la opinión que tienen los familiares que participaron en la terapia acerca del servicio psicológico que se les brindó es muy importante para evaluar el trabajo realizado durante los años que se ha prestado el servicio en el caso del año 2008 </w:t>
      </w:r>
      <w:r w:rsidR="00FC477A">
        <w:rPr>
          <w:rFonts w:ascii="Arial" w:hAnsi="Arial" w:cs="Arial"/>
          <w:sz w:val="24"/>
          <w:szCs w:val="24"/>
        </w:rPr>
        <w:t xml:space="preserve">y 2009 </w:t>
      </w:r>
      <w:r w:rsidR="00773CE9" w:rsidRPr="00530DE0">
        <w:rPr>
          <w:rFonts w:ascii="Arial" w:hAnsi="Arial" w:cs="Arial"/>
          <w:sz w:val="24"/>
          <w:szCs w:val="24"/>
        </w:rPr>
        <w:t xml:space="preserve">de las personas que si participaron en el </w:t>
      </w:r>
      <w:r w:rsidR="00773CE9">
        <w:rPr>
          <w:rFonts w:ascii="Arial" w:hAnsi="Arial" w:cs="Arial"/>
          <w:sz w:val="24"/>
          <w:szCs w:val="24"/>
        </w:rPr>
        <w:t xml:space="preserve">proceso consideraron que  fue muy buena. </w:t>
      </w:r>
      <w:r w:rsidR="00773CE9" w:rsidRPr="00530DE0">
        <w:rPr>
          <w:rFonts w:ascii="Arial" w:hAnsi="Arial" w:cs="Arial"/>
          <w:sz w:val="24"/>
          <w:szCs w:val="24"/>
        </w:rPr>
        <w:t xml:space="preserve"> El año 2010 </w:t>
      </w:r>
      <w:r w:rsidR="00773CE9">
        <w:rPr>
          <w:rFonts w:ascii="Arial" w:hAnsi="Arial" w:cs="Arial"/>
          <w:sz w:val="24"/>
          <w:szCs w:val="24"/>
        </w:rPr>
        <w:t xml:space="preserve">expresaron de forma  similar que </w:t>
      </w:r>
      <w:r w:rsidR="00773CE9" w:rsidRPr="00530DE0">
        <w:rPr>
          <w:rFonts w:ascii="Arial" w:hAnsi="Arial" w:cs="Arial"/>
          <w:sz w:val="24"/>
          <w:szCs w:val="24"/>
        </w:rPr>
        <w:t xml:space="preserve">fue muy buena </w:t>
      </w:r>
      <w:r w:rsidR="00773CE9">
        <w:rPr>
          <w:rFonts w:ascii="Arial" w:hAnsi="Arial" w:cs="Arial"/>
          <w:sz w:val="24"/>
          <w:szCs w:val="24"/>
        </w:rPr>
        <w:t>y</w:t>
      </w:r>
      <w:r w:rsidR="00773CE9" w:rsidRPr="00530DE0">
        <w:rPr>
          <w:rFonts w:ascii="Arial" w:hAnsi="Arial" w:cs="Arial"/>
          <w:sz w:val="24"/>
          <w:szCs w:val="24"/>
        </w:rPr>
        <w:t xml:space="preserve"> de ayuda</w:t>
      </w:r>
      <w:r w:rsidR="00773CE9">
        <w:rPr>
          <w:rFonts w:ascii="Arial" w:hAnsi="Arial" w:cs="Arial"/>
          <w:sz w:val="24"/>
          <w:szCs w:val="24"/>
        </w:rPr>
        <w:t xml:space="preserve"> la atención, en otros casos consideraron</w:t>
      </w:r>
      <w:r w:rsidR="00773CE9" w:rsidRPr="00530DE0">
        <w:rPr>
          <w:rFonts w:ascii="Arial" w:hAnsi="Arial" w:cs="Arial"/>
          <w:sz w:val="24"/>
          <w:szCs w:val="24"/>
        </w:rPr>
        <w:t xml:space="preserve"> excelente la atención recibida.</w:t>
      </w:r>
    </w:p>
    <w:p w:rsidR="00773CE9" w:rsidRPr="00530DE0" w:rsidRDefault="00773CE9" w:rsidP="00773CE9">
      <w:pPr>
        <w:spacing w:line="480" w:lineRule="auto"/>
        <w:jc w:val="both"/>
        <w:rPr>
          <w:rFonts w:ascii="Arial" w:hAnsi="Arial" w:cs="Arial"/>
          <w:sz w:val="24"/>
          <w:szCs w:val="24"/>
        </w:rPr>
      </w:pPr>
      <w:r>
        <w:rPr>
          <w:rFonts w:ascii="Arial" w:hAnsi="Arial" w:cs="Arial"/>
          <w:sz w:val="24"/>
          <w:szCs w:val="24"/>
        </w:rPr>
        <w:lastRenderedPageBreak/>
        <w:t xml:space="preserve"> Toda la población de consultantes que se abordó </w:t>
      </w:r>
      <w:r w:rsidR="00894EF2">
        <w:rPr>
          <w:rFonts w:ascii="Arial" w:hAnsi="Arial" w:cs="Arial"/>
          <w:sz w:val="24"/>
          <w:szCs w:val="24"/>
        </w:rPr>
        <w:t>consideró</w:t>
      </w:r>
      <w:r>
        <w:rPr>
          <w:rFonts w:ascii="Arial" w:hAnsi="Arial" w:cs="Arial"/>
          <w:sz w:val="24"/>
          <w:szCs w:val="24"/>
        </w:rPr>
        <w:t xml:space="preserve">  que fue muy bueno con 26% de la población consultada, seguido de 4 % que </w:t>
      </w:r>
      <w:r w:rsidR="00894EF2" w:rsidRPr="00894EF2">
        <w:rPr>
          <w:rFonts w:ascii="Arial" w:hAnsi="Arial" w:cs="Arial"/>
          <w:sz w:val="24"/>
          <w:szCs w:val="24"/>
        </w:rPr>
        <w:t>consideró</w:t>
      </w:r>
      <w:r>
        <w:rPr>
          <w:rFonts w:ascii="Arial" w:hAnsi="Arial" w:cs="Arial"/>
          <w:sz w:val="24"/>
          <w:szCs w:val="24"/>
        </w:rPr>
        <w:t xml:space="preserve"> la atención psicológica como excelente, cabe mencionar que en un porcentaje muy alto de 70% no se tiene opinión del servicio psicológico brindado  ya que esta muestra no se incorporó al servicio de atención psicológica brindado durante el periodo antes mencionado. </w:t>
      </w:r>
    </w:p>
    <w:p w:rsidR="00773CE9" w:rsidRDefault="00773CE9" w:rsidP="00773CE9">
      <w:pPr>
        <w:spacing w:line="480" w:lineRule="auto"/>
        <w:jc w:val="both"/>
        <w:rPr>
          <w:rFonts w:ascii="Arial" w:hAnsi="Arial" w:cs="Arial"/>
          <w:sz w:val="24"/>
          <w:szCs w:val="24"/>
        </w:rPr>
      </w:pPr>
      <w:r w:rsidRPr="00C0387C">
        <w:rPr>
          <w:rFonts w:ascii="Arial" w:hAnsi="Arial" w:cs="Arial"/>
          <w:sz w:val="24"/>
          <w:szCs w:val="24"/>
        </w:rPr>
        <w:t xml:space="preserve">En la población </w:t>
      </w:r>
      <w:r w:rsidRPr="00530DE0">
        <w:rPr>
          <w:rFonts w:ascii="Arial" w:hAnsi="Arial" w:cs="Arial"/>
          <w:sz w:val="24"/>
          <w:szCs w:val="24"/>
        </w:rPr>
        <w:t>atendida se presentaron cambios positivos como resultado de la terapia psicológica recibida, estos fueron significativos en varios de los casos que se lograron entrevistar, en el 2008 se encuentran cambios de comportami</w:t>
      </w:r>
      <w:r>
        <w:rPr>
          <w:rFonts w:ascii="Arial" w:hAnsi="Arial" w:cs="Arial"/>
          <w:sz w:val="24"/>
          <w:szCs w:val="24"/>
        </w:rPr>
        <w:t>ento con r</w:t>
      </w:r>
      <w:r w:rsidRPr="00530DE0">
        <w:rPr>
          <w:rFonts w:ascii="Arial" w:hAnsi="Arial" w:cs="Arial"/>
          <w:sz w:val="24"/>
          <w:szCs w:val="24"/>
        </w:rPr>
        <w:t>elajamiento  y tranquilidad,  superación de re</w:t>
      </w:r>
      <w:r>
        <w:rPr>
          <w:rFonts w:ascii="Arial" w:hAnsi="Arial" w:cs="Arial"/>
          <w:sz w:val="24"/>
          <w:szCs w:val="24"/>
        </w:rPr>
        <w:t xml:space="preserve">sentimientos y desahogo, reducción </w:t>
      </w:r>
      <w:r w:rsidR="00B872E7">
        <w:rPr>
          <w:rFonts w:ascii="Arial" w:hAnsi="Arial" w:cs="Arial"/>
          <w:sz w:val="24"/>
          <w:szCs w:val="24"/>
        </w:rPr>
        <w:t xml:space="preserve">de </w:t>
      </w:r>
      <w:r>
        <w:rPr>
          <w:rFonts w:ascii="Arial" w:hAnsi="Arial" w:cs="Arial"/>
          <w:sz w:val="24"/>
          <w:szCs w:val="24"/>
        </w:rPr>
        <w:t>miedos</w:t>
      </w:r>
      <w:r w:rsidR="001A031B">
        <w:rPr>
          <w:rFonts w:ascii="Arial" w:hAnsi="Arial" w:cs="Arial"/>
          <w:sz w:val="24"/>
          <w:szCs w:val="24"/>
        </w:rPr>
        <w:t>y</w:t>
      </w:r>
      <w:r w:rsidR="001A031B" w:rsidRPr="00530DE0">
        <w:rPr>
          <w:rFonts w:ascii="Arial" w:hAnsi="Arial" w:cs="Arial"/>
          <w:sz w:val="24"/>
          <w:szCs w:val="24"/>
        </w:rPr>
        <w:t xml:space="preserve"> comunicación</w:t>
      </w:r>
      <w:r w:rsidRPr="00530DE0">
        <w:rPr>
          <w:rFonts w:ascii="Arial" w:hAnsi="Arial" w:cs="Arial"/>
          <w:sz w:val="24"/>
          <w:szCs w:val="24"/>
        </w:rPr>
        <w:t xml:space="preserve"> entre p</w:t>
      </w:r>
      <w:r>
        <w:rPr>
          <w:rFonts w:ascii="Arial" w:hAnsi="Arial" w:cs="Arial"/>
          <w:sz w:val="24"/>
          <w:szCs w:val="24"/>
        </w:rPr>
        <w:t xml:space="preserve">arejas, </w:t>
      </w:r>
      <w:r w:rsidRPr="00530DE0">
        <w:rPr>
          <w:rFonts w:ascii="Arial" w:hAnsi="Arial" w:cs="Arial"/>
          <w:sz w:val="24"/>
          <w:szCs w:val="24"/>
        </w:rPr>
        <w:t>pensamientos positivos, mejor estado físico y mental, de la población atendida. El año 2009 los resultados referentes a la psicoterapia que se brindó fueron cambios de comportamientos, relajamiento y tranquilidad</w:t>
      </w:r>
      <w:r w:rsidR="00B872E7">
        <w:rPr>
          <w:rFonts w:ascii="Arial" w:hAnsi="Arial" w:cs="Arial"/>
          <w:sz w:val="24"/>
          <w:szCs w:val="24"/>
        </w:rPr>
        <w:t>;</w:t>
      </w:r>
      <w:r w:rsidRPr="00530DE0">
        <w:rPr>
          <w:rFonts w:ascii="Arial" w:hAnsi="Arial" w:cs="Arial"/>
          <w:sz w:val="24"/>
          <w:szCs w:val="24"/>
        </w:rPr>
        <w:t xml:space="preserve"> los cambios que se presentaron en el año 2010 fueron </w:t>
      </w:r>
      <w:r>
        <w:rPr>
          <w:rFonts w:ascii="Arial" w:hAnsi="Arial" w:cs="Arial"/>
          <w:sz w:val="24"/>
          <w:szCs w:val="24"/>
        </w:rPr>
        <w:t xml:space="preserve">cambios de comportamiento, </w:t>
      </w:r>
      <w:r w:rsidR="00894EF2" w:rsidRPr="00894EF2">
        <w:rPr>
          <w:rFonts w:ascii="Arial" w:hAnsi="Arial" w:cs="Arial"/>
          <w:sz w:val="24"/>
          <w:szCs w:val="24"/>
        </w:rPr>
        <w:t>brindó</w:t>
      </w:r>
      <w:r w:rsidRPr="00530DE0">
        <w:rPr>
          <w:rFonts w:ascii="Arial" w:hAnsi="Arial" w:cs="Arial"/>
          <w:sz w:val="24"/>
          <w:szCs w:val="24"/>
        </w:rPr>
        <w:t xml:space="preserve"> ma</w:t>
      </w:r>
      <w:r>
        <w:rPr>
          <w:rFonts w:ascii="Arial" w:hAnsi="Arial" w:cs="Arial"/>
          <w:sz w:val="24"/>
          <w:szCs w:val="24"/>
        </w:rPr>
        <w:t>yor tranquilidad a las personas,</w:t>
      </w:r>
      <w:r w:rsidRPr="00530DE0">
        <w:rPr>
          <w:rFonts w:ascii="Arial" w:hAnsi="Arial" w:cs="Arial"/>
          <w:sz w:val="24"/>
          <w:szCs w:val="24"/>
        </w:rPr>
        <w:t xml:space="preserve"> reducción de miedos, mejor ánimo, mejorar la comunicación de pareja, </w:t>
      </w:r>
      <w:r>
        <w:rPr>
          <w:rFonts w:ascii="Arial" w:hAnsi="Arial" w:cs="Arial"/>
          <w:sz w:val="24"/>
          <w:szCs w:val="24"/>
        </w:rPr>
        <w:t xml:space="preserve">menos malestares físicos, de acuerdo </w:t>
      </w:r>
      <w:r w:rsidR="00230BDD">
        <w:rPr>
          <w:rFonts w:ascii="Arial" w:hAnsi="Arial" w:cs="Arial"/>
          <w:sz w:val="24"/>
          <w:szCs w:val="24"/>
        </w:rPr>
        <w:t xml:space="preserve">a </w:t>
      </w:r>
      <w:r>
        <w:rPr>
          <w:rFonts w:ascii="Arial" w:hAnsi="Arial" w:cs="Arial"/>
          <w:sz w:val="24"/>
          <w:szCs w:val="24"/>
        </w:rPr>
        <w:t>todos  los datos obtenidos, los cambios de comportamiento se presentaron con un 28% seguido de relajamiento y tranquilidad con 20% y mejora en estados de ánimo y forma de actuar con 14%</w:t>
      </w:r>
      <w:r w:rsidR="00230BDD">
        <w:rPr>
          <w:rFonts w:ascii="Arial" w:hAnsi="Arial" w:cs="Arial"/>
          <w:sz w:val="24"/>
          <w:szCs w:val="24"/>
        </w:rPr>
        <w:t>;</w:t>
      </w:r>
      <w:r>
        <w:rPr>
          <w:rFonts w:ascii="Arial" w:hAnsi="Arial" w:cs="Arial"/>
          <w:sz w:val="24"/>
          <w:szCs w:val="24"/>
        </w:rPr>
        <w:t xml:space="preserve"> los demás cambios se muestran en menor porcentaje pero se refleja una notoria mejora en las dificultades que se </w:t>
      </w:r>
      <w:r w:rsidR="00230BDD">
        <w:rPr>
          <w:rFonts w:ascii="Arial" w:hAnsi="Arial" w:cs="Arial"/>
          <w:sz w:val="24"/>
          <w:szCs w:val="24"/>
        </w:rPr>
        <w:t>atendieron</w:t>
      </w:r>
      <w:r>
        <w:rPr>
          <w:rFonts w:ascii="Arial" w:hAnsi="Arial" w:cs="Arial"/>
          <w:sz w:val="24"/>
          <w:szCs w:val="24"/>
        </w:rPr>
        <w:t xml:space="preserve"> en la psicoterapia. </w:t>
      </w:r>
    </w:p>
    <w:p w:rsidR="00FC477A" w:rsidRDefault="00FC477A" w:rsidP="00773CE9">
      <w:pPr>
        <w:spacing w:line="480" w:lineRule="auto"/>
        <w:jc w:val="both"/>
        <w:rPr>
          <w:rFonts w:ascii="Arial" w:hAnsi="Arial" w:cs="Arial"/>
          <w:sz w:val="24"/>
          <w:szCs w:val="24"/>
        </w:rPr>
      </w:pPr>
    </w:p>
    <w:p w:rsidR="00773CE9" w:rsidRPr="00530DE0" w:rsidRDefault="00773CE9" w:rsidP="00773CE9">
      <w:pPr>
        <w:spacing w:line="480" w:lineRule="auto"/>
        <w:jc w:val="both"/>
        <w:rPr>
          <w:rFonts w:ascii="Arial" w:hAnsi="Arial" w:cs="Arial"/>
          <w:sz w:val="24"/>
          <w:szCs w:val="24"/>
        </w:rPr>
      </w:pPr>
      <w:r w:rsidRPr="00530DE0">
        <w:rPr>
          <w:rFonts w:ascii="Arial" w:hAnsi="Arial" w:cs="Arial"/>
          <w:sz w:val="24"/>
          <w:szCs w:val="24"/>
        </w:rPr>
        <w:lastRenderedPageBreak/>
        <w:t xml:space="preserve">En el proceso de intervención los/as practicantes desarrollaron diversas técnicas o actividades que permitieron ayudar a minimizar o eliminar las diferentes problemáticas que se atendieron durante el proceso de atención psicológica, las </w:t>
      </w:r>
      <w:r w:rsidRPr="00364C72">
        <w:rPr>
          <w:rFonts w:ascii="Arial" w:hAnsi="Arial" w:cs="Arial"/>
          <w:sz w:val="24"/>
          <w:szCs w:val="24"/>
        </w:rPr>
        <w:t xml:space="preserve">personas que </w:t>
      </w:r>
      <w:r w:rsidRPr="00530DE0">
        <w:rPr>
          <w:rFonts w:ascii="Arial" w:hAnsi="Arial" w:cs="Arial"/>
          <w:sz w:val="24"/>
          <w:szCs w:val="24"/>
        </w:rPr>
        <w:t>se entrevistaron describieron algunas de las cuales todavía tenían recuerdo de haber realizado, en el año 2008  los consultantes comentan haber reci</w:t>
      </w:r>
      <w:r>
        <w:rPr>
          <w:rFonts w:ascii="Arial" w:hAnsi="Arial" w:cs="Arial"/>
          <w:sz w:val="24"/>
          <w:szCs w:val="24"/>
        </w:rPr>
        <w:t>bido terapia familiar,</w:t>
      </w:r>
      <w:r w:rsidRPr="00530DE0">
        <w:rPr>
          <w:rFonts w:ascii="Arial" w:hAnsi="Arial" w:cs="Arial"/>
          <w:sz w:val="24"/>
          <w:szCs w:val="24"/>
        </w:rPr>
        <w:t xml:space="preserve"> técnicas de relajación y respiración estas se realizaban tanto durante la consulta o</w:t>
      </w:r>
      <w:r>
        <w:rPr>
          <w:rFonts w:ascii="Arial" w:hAnsi="Arial" w:cs="Arial"/>
          <w:sz w:val="24"/>
          <w:szCs w:val="24"/>
        </w:rPr>
        <w:t xml:space="preserve"> posterior a la misma, </w:t>
      </w:r>
      <w:r w:rsidRPr="00530DE0">
        <w:rPr>
          <w:rFonts w:ascii="Arial" w:hAnsi="Arial" w:cs="Arial"/>
          <w:sz w:val="24"/>
          <w:szCs w:val="24"/>
        </w:rPr>
        <w:t xml:space="preserve">se les </w:t>
      </w:r>
      <w:r w:rsidR="00894EF2" w:rsidRPr="00894EF2">
        <w:rPr>
          <w:rFonts w:ascii="Arial" w:hAnsi="Arial" w:cs="Arial"/>
          <w:sz w:val="24"/>
          <w:szCs w:val="24"/>
        </w:rPr>
        <w:t>abordó</w:t>
      </w:r>
      <w:r w:rsidRPr="00530DE0">
        <w:rPr>
          <w:rFonts w:ascii="Arial" w:hAnsi="Arial" w:cs="Arial"/>
          <w:sz w:val="24"/>
          <w:szCs w:val="24"/>
        </w:rPr>
        <w:t xml:space="preserve"> mediante </w:t>
      </w:r>
      <w:r>
        <w:rPr>
          <w:rFonts w:ascii="Arial" w:hAnsi="Arial" w:cs="Arial"/>
          <w:sz w:val="24"/>
          <w:szCs w:val="24"/>
        </w:rPr>
        <w:t xml:space="preserve">pensamientos </w:t>
      </w:r>
      <w:r w:rsidRPr="00894EF2">
        <w:rPr>
          <w:rFonts w:ascii="Arial" w:hAnsi="Arial" w:cs="Arial"/>
          <w:sz w:val="24"/>
          <w:szCs w:val="24"/>
        </w:rPr>
        <w:t xml:space="preserve">positivos, realizaron actividades de toma de conciencia, los consultantes que les </w:t>
      </w:r>
      <w:r w:rsidR="00894EF2">
        <w:rPr>
          <w:rFonts w:ascii="Arial" w:hAnsi="Arial" w:cs="Arial"/>
          <w:sz w:val="24"/>
          <w:szCs w:val="24"/>
        </w:rPr>
        <w:t>indicó</w:t>
      </w:r>
      <w:r w:rsidRPr="00530DE0">
        <w:rPr>
          <w:rFonts w:ascii="Arial" w:hAnsi="Arial" w:cs="Arial"/>
          <w:sz w:val="24"/>
          <w:szCs w:val="24"/>
        </w:rPr>
        <w:t xml:space="preserve"> maneras adecuadas par</w:t>
      </w:r>
      <w:r>
        <w:rPr>
          <w:rFonts w:ascii="Arial" w:hAnsi="Arial" w:cs="Arial"/>
          <w:sz w:val="24"/>
          <w:szCs w:val="24"/>
        </w:rPr>
        <w:t>a disciplinar y consejería.</w:t>
      </w:r>
    </w:p>
    <w:p w:rsidR="00773CE9" w:rsidRDefault="00773CE9" w:rsidP="00773CE9">
      <w:pPr>
        <w:spacing w:line="480" w:lineRule="auto"/>
        <w:jc w:val="both"/>
        <w:rPr>
          <w:rFonts w:ascii="Arial" w:hAnsi="Arial" w:cs="Arial"/>
          <w:sz w:val="24"/>
          <w:szCs w:val="24"/>
        </w:rPr>
      </w:pPr>
      <w:r w:rsidRPr="00530DE0">
        <w:rPr>
          <w:rFonts w:ascii="Arial" w:hAnsi="Arial" w:cs="Arial"/>
          <w:sz w:val="24"/>
          <w:szCs w:val="24"/>
        </w:rPr>
        <w:t xml:space="preserve"> El año 2009 las técnicas que se llevaron a cabo  para contribuir a mejorar  las dificultades presentadas fueron: actividades de respira</w:t>
      </w:r>
      <w:r w:rsidR="00894EF2">
        <w:rPr>
          <w:rFonts w:ascii="Arial" w:hAnsi="Arial" w:cs="Arial"/>
          <w:sz w:val="24"/>
          <w:szCs w:val="24"/>
        </w:rPr>
        <w:t xml:space="preserve">ción, relajación, </w:t>
      </w:r>
      <w:r w:rsidRPr="00530DE0">
        <w:rPr>
          <w:rFonts w:ascii="Arial" w:hAnsi="Arial" w:cs="Arial"/>
          <w:sz w:val="24"/>
          <w:szCs w:val="24"/>
        </w:rPr>
        <w:t xml:space="preserve"> pensamientos positi</w:t>
      </w:r>
      <w:r>
        <w:rPr>
          <w:rFonts w:ascii="Arial" w:hAnsi="Arial" w:cs="Arial"/>
          <w:sz w:val="24"/>
          <w:szCs w:val="24"/>
        </w:rPr>
        <w:t>vos y terapia familiar,</w:t>
      </w:r>
      <w:r w:rsidRPr="00530DE0">
        <w:rPr>
          <w:rFonts w:ascii="Arial" w:hAnsi="Arial" w:cs="Arial"/>
          <w:sz w:val="24"/>
          <w:szCs w:val="24"/>
        </w:rPr>
        <w:t xml:space="preserve"> consejer</w:t>
      </w:r>
      <w:r>
        <w:rPr>
          <w:rFonts w:ascii="Arial" w:hAnsi="Arial" w:cs="Arial"/>
          <w:sz w:val="24"/>
          <w:szCs w:val="24"/>
        </w:rPr>
        <w:t xml:space="preserve">ía y actividades distractoras. </w:t>
      </w:r>
      <w:r w:rsidRPr="00530DE0">
        <w:rPr>
          <w:rFonts w:ascii="Arial" w:hAnsi="Arial" w:cs="Arial"/>
          <w:sz w:val="24"/>
          <w:szCs w:val="24"/>
        </w:rPr>
        <w:t xml:space="preserve">En el año 2010 </w:t>
      </w:r>
      <w:r>
        <w:rPr>
          <w:rFonts w:ascii="Arial" w:hAnsi="Arial" w:cs="Arial"/>
          <w:sz w:val="24"/>
          <w:szCs w:val="24"/>
        </w:rPr>
        <w:t xml:space="preserve">se </w:t>
      </w:r>
      <w:r w:rsidRPr="00530DE0">
        <w:rPr>
          <w:rFonts w:ascii="Arial" w:hAnsi="Arial" w:cs="Arial"/>
          <w:sz w:val="24"/>
          <w:szCs w:val="24"/>
        </w:rPr>
        <w:t>realizaron técnicas de respiración,</w:t>
      </w:r>
      <w:r>
        <w:rPr>
          <w:rFonts w:ascii="Arial" w:hAnsi="Arial" w:cs="Arial"/>
          <w:sz w:val="24"/>
          <w:szCs w:val="24"/>
        </w:rPr>
        <w:t xml:space="preserve"> relajación, desahogo, se </w:t>
      </w:r>
      <w:r w:rsidRPr="00530DE0">
        <w:rPr>
          <w:rFonts w:ascii="Arial" w:hAnsi="Arial" w:cs="Arial"/>
          <w:sz w:val="24"/>
          <w:szCs w:val="24"/>
        </w:rPr>
        <w:t>recibió charlas, técnicas de comunicación de pareja, reglas en el hogar, y re</w:t>
      </w:r>
      <w:r>
        <w:rPr>
          <w:rFonts w:ascii="Arial" w:hAnsi="Arial" w:cs="Arial"/>
          <w:sz w:val="24"/>
          <w:szCs w:val="24"/>
        </w:rPr>
        <w:t>compensas, haciendo un recuento de todos los resultados de cada año,  la técnica mayor utilizada fue respiración y relajación con 24% seguida de terapia familiar con un 16% dinámicas y charlas con 14% seguido de otras  terapias y técnicas con menor porcentaje cabe mencionar que en algunos años se presentó una técnica por año como recompensas, actividades distractoras y toma de conciencia con un 2%  en su aplicación .</w:t>
      </w:r>
    </w:p>
    <w:p w:rsidR="00773CE9" w:rsidRPr="00530DE0" w:rsidRDefault="00773CE9" w:rsidP="00773CE9">
      <w:pPr>
        <w:spacing w:line="480" w:lineRule="auto"/>
        <w:jc w:val="both"/>
        <w:rPr>
          <w:rFonts w:ascii="Arial" w:hAnsi="Arial" w:cs="Arial"/>
          <w:sz w:val="24"/>
          <w:szCs w:val="24"/>
        </w:rPr>
      </w:pPr>
      <w:r w:rsidRPr="00364C72">
        <w:rPr>
          <w:rFonts w:ascii="Arial" w:hAnsi="Arial" w:cs="Arial"/>
          <w:sz w:val="24"/>
          <w:szCs w:val="24"/>
        </w:rPr>
        <w:t>Después</w:t>
      </w:r>
      <w:r w:rsidRPr="00530DE0">
        <w:rPr>
          <w:rFonts w:ascii="Arial" w:hAnsi="Arial" w:cs="Arial"/>
          <w:sz w:val="24"/>
          <w:szCs w:val="24"/>
        </w:rPr>
        <w:t xml:space="preserve"> de finalizar el proceso psicoterapéutico las personas que recibieron el apoyo por parte de los practicantes valoraron si los cambios positivos se han mantenido luego de superar o eliminar l</w:t>
      </w:r>
      <w:r>
        <w:rPr>
          <w:rFonts w:ascii="Arial" w:hAnsi="Arial" w:cs="Arial"/>
          <w:sz w:val="24"/>
          <w:szCs w:val="24"/>
        </w:rPr>
        <w:t>a problemática que le aquejaba</w:t>
      </w:r>
      <w:r w:rsidR="001A031B">
        <w:rPr>
          <w:rFonts w:ascii="Arial" w:hAnsi="Arial" w:cs="Arial"/>
          <w:sz w:val="24"/>
          <w:szCs w:val="24"/>
        </w:rPr>
        <w:t>.</w:t>
      </w:r>
      <w:r w:rsidR="001A031B" w:rsidRPr="00530DE0">
        <w:rPr>
          <w:rFonts w:ascii="Arial" w:hAnsi="Arial" w:cs="Arial"/>
          <w:sz w:val="24"/>
          <w:szCs w:val="24"/>
        </w:rPr>
        <w:t>..</w:t>
      </w:r>
    </w:p>
    <w:p w:rsidR="00773CE9" w:rsidRPr="00530DE0" w:rsidRDefault="00773CE9" w:rsidP="00773CE9">
      <w:pPr>
        <w:spacing w:line="480" w:lineRule="auto"/>
        <w:jc w:val="both"/>
        <w:rPr>
          <w:rFonts w:ascii="Arial" w:hAnsi="Arial" w:cs="Arial"/>
          <w:sz w:val="24"/>
          <w:szCs w:val="24"/>
        </w:rPr>
      </w:pPr>
      <w:r w:rsidRPr="00530DE0">
        <w:rPr>
          <w:rFonts w:ascii="Arial" w:hAnsi="Arial" w:cs="Arial"/>
          <w:sz w:val="24"/>
          <w:szCs w:val="24"/>
        </w:rPr>
        <w:lastRenderedPageBreak/>
        <w:t>De los tres años que se obtuvo la opinión de las personas ante el mantenimiento de los cambios positivos psicológicamente se puede mencionar que el año 2008 y 2010 han sido los años en los cuales las personas que fueron atendidas se han mantenido los efectos que se lograron mediante las diversas áreas que los/as practicantes abordaron</w:t>
      </w:r>
      <w:r w:rsidR="001740ED">
        <w:rPr>
          <w:rFonts w:ascii="Arial" w:hAnsi="Arial" w:cs="Arial"/>
          <w:sz w:val="24"/>
          <w:szCs w:val="24"/>
        </w:rPr>
        <w:t>, en el que se obtiene</w:t>
      </w:r>
      <w:r>
        <w:rPr>
          <w:rFonts w:ascii="Arial" w:hAnsi="Arial" w:cs="Arial"/>
          <w:sz w:val="24"/>
          <w:szCs w:val="24"/>
        </w:rPr>
        <w:t xml:space="preserve"> un porcentaje mayor de 68% si se mantuvieron los cambios positivos generados en el proceso de atención psicoterapéutica, seguido de</w:t>
      </w:r>
      <w:r w:rsidR="001740ED">
        <w:rPr>
          <w:rFonts w:ascii="Arial" w:hAnsi="Arial" w:cs="Arial"/>
          <w:sz w:val="24"/>
          <w:szCs w:val="24"/>
        </w:rPr>
        <w:t xml:space="preserve"> comentarios de personas que</w:t>
      </w:r>
      <w:r>
        <w:rPr>
          <w:rFonts w:ascii="Arial" w:hAnsi="Arial" w:cs="Arial"/>
          <w:sz w:val="24"/>
          <w:szCs w:val="24"/>
        </w:rPr>
        <w:t xml:space="preserve"> no </w:t>
      </w:r>
      <w:r w:rsidR="001740ED">
        <w:rPr>
          <w:rFonts w:ascii="Arial" w:hAnsi="Arial" w:cs="Arial"/>
          <w:sz w:val="24"/>
          <w:szCs w:val="24"/>
        </w:rPr>
        <w:t xml:space="preserve">lograron mantener </w:t>
      </w:r>
      <w:r>
        <w:rPr>
          <w:rFonts w:ascii="Arial" w:hAnsi="Arial" w:cs="Arial"/>
          <w:sz w:val="24"/>
          <w:szCs w:val="24"/>
        </w:rPr>
        <w:t xml:space="preserve"> por mucho tiempo </w:t>
      </w:r>
      <w:r w:rsidR="001740ED">
        <w:rPr>
          <w:rFonts w:ascii="Arial" w:hAnsi="Arial" w:cs="Arial"/>
          <w:sz w:val="24"/>
          <w:szCs w:val="24"/>
        </w:rPr>
        <w:t xml:space="preserve">los cambios obtenidos en el tratamiento que se les brindó, esto en </w:t>
      </w:r>
      <w:r>
        <w:rPr>
          <w:rFonts w:ascii="Arial" w:hAnsi="Arial" w:cs="Arial"/>
          <w:sz w:val="24"/>
          <w:szCs w:val="24"/>
        </w:rPr>
        <w:t xml:space="preserve">un 18% de los casos consultados y </w:t>
      </w:r>
      <w:r w:rsidR="001740ED">
        <w:rPr>
          <w:rFonts w:ascii="Arial" w:hAnsi="Arial" w:cs="Arial"/>
          <w:sz w:val="24"/>
          <w:szCs w:val="24"/>
        </w:rPr>
        <w:t xml:space="preserve"> en los casos que </w:t>
      </w:r>
      <w:r>
        <w:rPr>
          <w:rFonts w:ascii="Arial" w:hAnsi="Arial" w:cs="Arial"/>
          <w:sz w:val="24"/>
          <w:szCs w:val="24"/>
        </w:rPr>
        <w:t xml:space="preserve">se mantuvo por poco tiempo </w:t>
      </w:r>
      <w:r w:rsidR="001740ED">
        <w:rPr>
          <w:rFonts w:ascii="Arial" w:hAnsi="Arial" w:cs="Arial"/>
          <w:sz w:val="24"/>
          <w:szCs w:val="24"/>
        </w:rPr>
        <w:t>fue</w:t>
      </w:r>
      <w:r>
        <w:rPr>
          <w:rFonts w:ascii="Arial" w:hAnsi="Arial" w:cs="Arial"/>
          <w:sz w:val="24"/>
          <w:szCs w:val="24"/>
        </w:rPr>
        <w:t xml:space="preserve"> un 14 % reflejando cambios significativos en la mayo</w:t>
      </w:r>
      <w:r w:rsidR="003B3715">
        <w:rPr>
          <w:rFonts w:ascii="Arial" w:hAnsi="Arial" w:cs="Arial"/>
          <w:sz w:val="24"/>
          <w:szCs w:val="24"/>
        </w:rPr>
        <w:t>ría de la población consultada.</w:t>
      </w:r>
    </w:p>
    <w:p w:rsidR="00773CE9" w:rsidRPr="00530DE0" w:rsidRDefault="00773CE9" w:rsidP="00773CE9">
      <w:pPr>
        <w:spacing w:line="480" w:lineRule="auto"/>
        <w:jc w:val="both"/>
        <w:rPr>
          <w:rFonts w:ascii="Arial" w:hAnsi="Arial" w:cs="Arial"/>
          <w:sz w:val="24"/>
          <w:szCs w:val="24"/>
        </w:rPr>
      </w:pPr>
      <w:r w:rsidRPr="00530DE0">
        <w:rPr>
          <w:rFonts w:ascii="Arial" w:hAnsi="Arial" w:cs="Arial"/>
          <w:sz w:val="24"/>
          <w:szCs w:val="24"/>
        </w:rPr>
        <w:t xml:space="preserve">Al finalizar el proceso psicoterapéutico y valorar todas y cada una de las opiniones de las personas que solicitaron la ayuda psicológica en las diferentes Unidades de Salud y Clínicas de Atención </w:t>
      </w:r>
      <w:r w:rsidR="003B3715">
        <w:rPr>
          <w:rFonts w:ascii="Arial" w:hAnsi="Arial" w:cs="Arial"/>
          <w:sz w:val="24"/>
          <w:szCs w:val="24"/>
        </w:rPr>
        <w:t xml:space="preserve">Psicológica se puede </w:t>
      </w:r>
      <w:r w:rsidR="001A031B">
        <w:rPr>
          <w:rFonts w:ascii="Arial" w:hAnsi="Arial" w:cs="Arial"/>
          <w:sz w:val="24"/>
          <w:szCs w:val="24"/>
        </w:rPr>
        <w:t>evidenciar</w:t>
      </w:r>
      <w:r w:rsidR="001A031B" w:rsidRPr="00530DE0">
        <w:rPr>
          <w:rFonts w:ascii="Arial" w:hAnsi="Arial" w:cs="Arial"/>
          <w:sz w:val="24"/>
          <w:szCs w:val="24"/>
        </w:rPr>
        <w:t xml:space="preserve"> c</w:t>
      </w:r>
      <w:r w:rsidR="001A031B">
        <w:rPr>
          <w:rFonts w:ascii="Arial" w:hAnsi="Arial" w:cs="Arial"/>
          <w:sz w:val="24"/>
          <w:szCs w:val="24"/>
        </w:rPr>
        <w:t>o</w:t>
      </w:r>
      <w:r w:rsidR="001A031B" w:rsidRPr="00530DE0">
        <w:rPr>
          <w:rFonts w:ascii="Arial" w:hAnsi="Arial" w:cs="Arial"/>
          <w:sz w:val="24"/>
          <w:szCs w:val="24"/>
        </w:rPr>
        <w:t>mo</w:t>
      </w:r>
      <w:r w:rsidRPr="00530DE0">
        <w:rPr>
          <w:rFonts w:ascii="Arial" w:hAnsi="Arial" w:cs="Arial"/>
          <w:sz w:val="24"/>
          <w:szCs w:val="24"/>
        </w:rPr>
        <w:t xml:space="preserve"> el trabajo realizado durante los tres años ha brindado resultados positivos que ayudaron a superar problemas de índole psicológico, apoyo que genera actitudes positivas por parte de la población hacia los/as psicólogos/as que brindan su trabajo como parte de la formación académica y personal.</w:t>
      </w:r>
    </w:p>
    <w:p w:rsidR="00773CE9" w:rsidRPr="00530DE0" w:rsidRDefault="00773CE9" w:rsidP="00773CE9">
      <w:pPr>
        <w:tabs>
          <w:tab w:val="left" w:pos="2456"/>
        </w:tabs>
        <w:rPr>
          <w:rFonts w:ascii="Arial" w:hAnsi="Arial" w:cs="Arial"/>
        </w:rPr>
      </w:pPr>
    </w:p>
    <w:p w:rsidR="00607DD8" w:rsidRPr="00637B9A" w:rsidRDefault="00607DD8" w:rsidP="00607DD8">
      <w:pPr>
        <w:pStyle w:val="Prrafodelista"/>
        <w:spacing w:before="100" w:beforeAutospacing="1" w:after="100" w:afterAutospacing="1" w:line="480" w:lineRule="auto"/>
        <w:ind w:left="405"/>
        <w:jc w:val="both"/>
        <w:rPr>
          <w:rFonts w:ascii="Arial" w:hAnsi="Arial" w:cs="Arial"/>
          <w:b/>
          <w:i/>
          <w:sz w:val="28"/>
          <w:szCs w:val="28"/>
          <w:u w:val="single"/>
        </w:rPr>
      </w:pPr>
    </w:p>
    <w:p w:rsidR="00607DD8" w:rsidRPr="00637B9A" w:rsidRDefault="00607DD8" w:rsidP="00607DD8">
      <w:pPr>
        <w:pStyle w:val="Prrafodelista"/>
        <w:spacing w:before="100" w:beforeAutospacing="1" w:after="100" w:afterAutospacing="1" w:line="480" w:lineRule="auto"/>
        <w:ind w:left="405"/>
        <w:jc w:val="both"/>
        <w:rPr>
          <w:rFonts w:ascii="Arial" w:hAnsi="Arial" w:cs="Arial"/>
          <w:b/>
          <w:i/>
          <w:sz w:val="28"/>
          <w:szCs w:val="28"/>
          <w:u w:val="single"/>
        </w:rPr>
      </w:pPr>
    </w:p>
    <w:p w:rsidR="00C82C67" w:rsidRDefault="00C82C67" w:rsidP="003B3715">
      <w:pPr>
        <w:rPr>
          <w:rFonts w:ascii="Arial" w:hAnsi="Arial" w:cs="Arial"/>
          <w:b/>
          <w:sz w:val="24"/>
          <w:szCs w:val="24"/>
        </w:rPr>
      </w:pPr>
    </w:p>
    <w:p w:rsidR="0043318E" w:rsidRPr="005D238F" w:rsidRDefault="005D238F" w:rsidP="00B7687F">
      <w:pPr>
        <w:pStyle w:val="Prrafodelista"/>
        <w:numPr>
          <w:ilvl w:val="1"/>
          <w:numId w:val="62"/>
        </w:numPr>
        <w:jc w:val="center"/>
        <w:rPr>
          <w:rFonts w:ascii="Arial" w:hAnsi="Arial" w:cs="Arial"/>
          <w:b/>
          <w:sz w:val="24"/>
          <w:szCs w:val="24"/>
        </w:rPr>
      </w:pPr>
      <w:r w:rsidRPr="005D238F">
        <w:rPr>
          <w:rFonts w:ascii="Arial" w:hAnsi="Arial" w:cs="Arial"/>
          <w:b/>
          <w:sz w:val="24"/>
          <w:szCs w:val="24"/>
        </w:rPr>
        <w:lastRenderedPageBreak/>
        <w:t>RESULTADO</w:t>
      </w:r>
      <w:r w:rsidR="0043318E" w:rsidRPr="005D238F">
        <w:rPr>
          <w:rFonts w:ascii="Arial" w:hAnsi="Arial" w:cs="Arial"/>
          <w:b/>
          <w:sz w:val="24"/>
          <w:szCs w:val="24"/>
        </w:rPr>
        <w:t xml:space="preserve"> DE ENTRE</w:t>
      </w:r>
      <w:r w:rsidR="00030B44" w:rsidRPr="005D238F">
        <w:rPr>
          <w:rFonts w:ascii="Arial" w:hAnsi="Arial" w:cs="Arial"/>
          <w:b/>
          <w:sz w:val="24"/>
          <w:szCs w:val="24"/>
        </w:rPr>
        <w:t>V</w:t>
      </w:r>
      <w:r w:rsidR="0043318E" w:rsidRPr="005D238F">
        <w:rPr>
          <w:rFonts w:ascii="Arial" w:hAnsi="Arial" w:cs="Arial"/>
          <w:b/>
          <w:sz w:val="24"/>
          <w:szCs w:val="24"/>
        </w:rPr>
        <w:t>ISTA REALIZADA A PRACTICANTES</w:t>
      </w:r>
    </w:p>
    <w:p w:rsidR="005D238F" w:rsidRPr="005D238F" w:rsidRDefault="005D238F" w:rsidP="005D238F">
      <w:pPr>
        <w:pStyle w:val="Prrafodelista"/>
        <w:ind w:left="765"/>
        <w:rPr>
          <w:rFonts w:ascii="Arial" w:hAnsi="Arial" w:cs="Arial"/>
          <w:b/>
          <w:sz w:val="24"/>
          <w:szCs w:val="24"/>
        </w:rPr>
      </w:pPr>
    </w:p>
    <w:p w:rsidR="00FB47DB" w:rsidRPr="00637B9A" w:rsidRDefault="00FB47DB" w:rsidP="00FB47DB">
      <w:pPr>
        <w:jc w:val="both"/>
        <w:rPr>
          <w:rFonts w:ascii="Arial" w:hAnsi="Arial" w:cs="Arial"/>
          <w:sz w:val="24"/>
          <w:szCs w:val="24"/>
        </w:rPr>
      </w:pPr>
      <w:r w:rsidRPr="00637B9A">
        <w:rPr>
          <w:rFonts w:ascii="Arial" w:hAnsi="Arial" w:cs="Arial"/>
          <w:sz w:val="24"/>
          <w:szCs w:val="24"/>
        </w:rPr>
        <w:t>1.</w:t>
      </w:r>
      <w:r w:rsidRPr="00637B9A">
        <w:rPr>
          <w:rFonts w:ascii="Arial" w:hAnsi="Arial" w:cs="Arial"/>
          <w:sz w:val="24"/>
          <w:szCs w:val="24"/>
        </w:rPr>
        <w:tab/>
      </w:r>
      <w:r w:rsidRPr="00894EF2">
        <w:rPr>
          <w:rFonts w:ascii="Arial" w:hAnsi="Arial" w:cs="Arial"/>
          <w:sz w:val="24"/>
          <w:szCs w:val="24"/>
        </w:rPr>
        <w:t>¿</w:t>
      </w:r>
      <w:r w:rsidR="00894EF2" w:rsidRPr="00894EF2">
        <w:rPr>
          <w:rFonts w:ascii="Arial" w:hAnsi="Arial" w:cs="Arial"/>
          <w:sz w:val="24"/>
          <w:szCs w:val="24"/>
        </w:rPr>
        <w:t>Qué</w:t>
      </w:r>
      <w:r w:rsidRPr="00637B9A">
        <w:rPr>
          <w:rFonts w:ascii="Arial" w:hAnsi="Arial" w:cs="Arial"/>
          <w:sz w:val="24"/>
          <w:szCs w:val="24"/>
        </w:rPr>
        <w:t xml:space="preserve"> opina acerca de la metodología utilizada para la atención de casos en las prácticas psicológicas que usted realizó? </w:t>
      </w:r>
    </w:p>
    <w:tbl>
      <w:tblPr>
        <w:tblStyle w:val="Cuadrculaclara-nfasis5"/>
        <w:tblW w:w="0" w:type="auto"/>
        <w:tblLook w:val="04A0"/>
      </w:tblPr>
      <w:tblGrid>
        <w:gridCol w:w="5778"/>
        <w:gridCol w:w="567"/>
        <w:gridCol w:w="607"/>
      </w:tblGrid>
      <w:tr w:rsidR="00FB47DB" w:rsidRPr="00637B9A" w:rsidTr="007E194B">
        <w:trPr>
          <w:cnfStyle w:val="100000000000"/>
        </w:trPr>
        <w:tc>
          <w:tcPr>
            <w:cnfStyle w:val="001000000000"/>
            <w:tcW w:w="5778"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Opiniones </w:t>
            </w:r>
          </w:p>
        </w:tc>
        <w:tc>
          <w:tcPr>
            <w:tcW w:w="567"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Fr.</w:t>
            </w:r>
          </w:p>
        </w:tc>
        <w:tc>
          <w:tcPr>
            <w:tcW w:w="607"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w:t>
            </w:r>
          </w:p>
        </w:tc>
      </w:tr>
      <w:tr w:rsidR="00FB47DB" w:rsidRPr="00637B9A" w:rsidTr="007E194B">
        <w:trPr>
          <w:cnfStyle w:val="000000100000"/>
        </w:trPr>
        <w:tc>
          <w:tcPr>
            <w:cnfStyle w:val="001000000000"/>
            <w:tcW w:w="5778" w:type="dxa"/>
          </w:tcPr>
          <w:p w:rsidR="00FB47DB" w:rsidRPr="00637B9A" w:rsidRDefault="00FB47DB" w:rsidP="00345F44">
            <w:pPr>
              <w:rPr>
                <w:rFonts w:ascii="Arial" w:hAnsi="Arial" w:cs="Arial"/>
                <w:sz w:val="20"/>
                <w:szCs w:val="20"/>
              </w:rPr>
            </w:pPr>
            <w:r w:rsidRPr="00637B9A">
              <w:rPr>
                <w:rFonts w:ascii="Arial" w:hAnsi="Arial" w:cs="Arial"/>
                <w:sz w:val="20"/>
                <w:szCs w:val="20"/>
              </w:rPr>
              <w:t>Es de mucha ayuda para la atención brindada</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6</w:t>
            </w:r>
          </w:p>
        </w:tc>
        <w:tc>
          <w:tcPr>
            <w:tcW w:w="60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28.6</w:t>
            </w:r>
          </w:p>
        </w:tc>
      </w:tr>
      <w:tr w:rsidR="00FB47DB" w:rsidRPr="00637B9A" w:rsidTr="007E194B">
        <w:trPr>
          <w:cnfStyle w:val="000000010000"/>
          <w:trHeight w:val="85"/>
        </w:trPr>
        <w:tc>
          <w:tcPr>
            <w:cnfStyle w:val="001000000000"/>
            <w:tcW w:w="5778"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Favorable para los resultados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w:t>
            </w:r>
          </w:p>
        </w:tc>
        <w:tc>
          <w:tcPr>
            <w:tcW w:w="60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19.0</w:t>
            </w:r>
          </w:p>
        </w:tc>
      </w:tr>
      <w:tr w:rsidR="00FB47DB" w:rsidRPr="00637B9A" w:rsidTr="007E194B">
        <w:trPr>
          <w:cnfStyle w:val="000000100000"/>
        </w:trPr>
        <w:tc>
          <w:tcPr>
            <w:cnfStyle w:val="001000000000"/>
            <w:tcW w:w="5778"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Muy buena </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3</w:t>
            </w:r>
          </w:p>
        </w:tc>
        <w:tc>
          <w:tcPr>
            <w:tcW w:w="60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14.2</w:t>
            </w:r>
          </w:p>
        </w:tc>
      </w:tr>
      <w:tr w:rsidR="00FB47DB" w:rsidRPr="00637B9A" w:rsidTr="007E194B">
        <w:trPr>
          <w:cnfStyle w:val="000000010000"/>
        </w:trPr>
        <w:tc>
          <w:tcPr>
            <w:cnfStyle w:val="001000000000"/>
            <w:tcW w:w="5778"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Excelente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2</w:t>
            </w:r>
          </w:p>
        </w:tc>
        <w:tc>
          <w:tcPr>
            <w:tcW w:w="60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9.5</w:t>
            </w:r>
          </w:p>
        </w:tc>
      </w:tr>
      <w:tr w:rsidR="00FB47DB" w:rsidRPr="00637B9A" w:rsidTr="007E194B">
        <w:trPr>
          <w:cnfStyle w:val="000000100000"/>
        </w:trPr>
        <w:tc>
          <w:tcPr>
            <w:cnfStyle w:val="001000000000"/>
            <w:tcW w:w="5778" w:type="dxa"/>
          </w:tcPr>
          <w:p w:rsidR="00FB47DB" w:rsidRPr="00637B9A" w:rsidRDefault="0006330C" w:rsidP="00345F44">
            <w:pPr>
              <w:rPr>
                <w:rFonts w:ascii="Arial" w:hAnsi="Arial" w:cs="Arial"/>
                <w:sz w:val="20"/>
                <w:szCs w:val="20"/>
              </w:rPr>
            </w:pPr>
            <w:r>
              <w:rPr>
                <w:rFonts w:ascii="Arial" w:hAnsi="Arial" w:cs="Arial"/>
                <w:sz w:val="20"/>
                <w:szCs w:val="20"/>
              </w:rPr>
              <w:t>M</w:t>
            </w:r>
            <w:r w:rsidRPr="00637B9A">
              <w:rPr>
                <w:rFonts w:ascii="Arial" w:hAnsi="Arial" w:cs="Arial"/>
                <w:sz w:val="20"/>
                <w:szCs w:val="20"/>
              </w:rPr>
              <w:t>uy</w:t>
            </w:r>
            <w:r w:rsidR="00FB47DB" w:rsidRPr="00637B9A">
              <w:rPr>
                <w:rFonts w:ascii="Arial" w:hAnsi="Arial" w:cs="Arial"/>
                <w:sz w:val="20"/>
                <w:szCs w:val="20"/>
              </w:rPr>
              <w:t xml:space="preserve"> útil </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w:t>
            </w:r>
          </w:p>
        </w:tc>
        <w:tc>
          <w:tcPr>
            <w:tcW w:w="60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9.5</w:t>
            </w:r>
          </w:p>
        </w:tc>
      </w:tr>
      <w:tr w:rsidR="00FB47DB" w:rsidRPr="00637B9A" w:rsidTr="007E194B">
        <w:trPr>
          <w:cnfStyle w:val="000000010000"/>
        </w:trPr>
        <w:tc>
          <w:tcPr>
            <w:cnfStyle w:val="001000000000"/>
            <w:tcW w:w="5778"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Muy apegada al proceso de atención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2</w:t>
            </w:r>
          </w:p>
        </w:tc>
        <w:tc>
          <w:tcPr>
            <w:tcW w:w="60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9.5</w:t>
            </w:r>
          </w:p>
        </w:tc>
      </w:tr>
      <w:tr w:rsidR="00FB47DB" w:rsidRPr="00637B9A" w:rsidTr="007E194B">
        <w:trPr>
          <w:cnfStyle w:val="000000100000"/>
        </w:trPr>
        <w:tc>
          <w:tcPr>
            <w:cnfStyle w:val="001000000000"/>
            <w:tcW w:w="5778"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No fue muy buena </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w:t>
            </w:r>
          </w:p>
        </w:tc>
        <w:tc>
          <w:tcPr>
            <w:tcW w:w="60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4.8</w:t>
            </w:r>
          </w:p>
        </w:tc>
      </w:tr>
      <w:tr w:rsidR="00FB47DB" w:rsidRPr="00637B9A" w:rsidTr="007E194B">
        <w:trPr>
          <w:cnfStyle w:val="000000010000"/>
        </w:trPr>
        <w:tc>
          <w:tcPr>
            <w:cnfStyle w:val="001000000000"/>
            <w:tcW w:w="5778"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Permite apertura de utilizar distintos enfoques psicológicos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w:t>
            </w:r>
          </w:p>
        </w:tc>
        <w:tc>
          <w:tcPr>
            <w:tcW w:w="60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4.8</w:t>
            </w:r>
          </w:p>
        </w:tc>
      </w:tr>
      <w:tr w:rsidR="00FB47DB" w:rsidRPr="00637B9A" w:rsidTr="007E194B">
        <w:trPr>
          <w:cnfStyle w:val="000000100000"/>
        </w:trPr>
        <w:tc>
          <w:tcPr>
            <w:cnfStyle w:val="001000000000"/>
            <w:tcW w:w="5778" w:type="dxa"/>
          </w:tcPr>
          <w:p w:rsidR="00FB47DB" w:rsidRPr="00637B9A" w:rsidRDefault="00FB47DB" w:rsidP="00345F44">
            <w:pPr>
              <w:rPr>
                <w:rFonts w:ascii="Arial" w:hAnsi="Arial" w:cs="Arial"/>
                <w:sz w:val="20"/>
                <w:szCs w:val="20"/>
              </w:rPr>
            </w:pPr>
            <w:r w:rsidRPr="00637B9A">
              <w:rPr>
                <w:rFonts w:ascii="Arial" w:hAnsi="Arial" w:cs="Arial"/>
                <w:sz w:val="20"/>
                <w:szCs w:val="20"/>
              </w:rPr>
              <w:t>TOTAL</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21</w:t>
            </w:r>
          </w:p>
        </w:tc>
        <w:tc>
          <w:tcPr>
            <w:tcW w:w="60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100</w:t>
            </w:r>
          </w:p>
        </w:tc>
      </w:tr>
    </w:tbl>
    <w:p w:rsidR="00FB47DB" w:rsidRPr="00637B9A" w:rsidRDefault="00FB47DB" w:rsidP="00FB47DB">
      <w:pPr>
        <w:jc w:val="both"/>
        <w:rPr>
          <w:rFonts w:ascii="Arial" w:hAnsi="Arial" w:cs="Arial"/>
        </w:rPr>
      </w:pPr>
    </w:p>
    <w:p w:rsidR="00DE540A" w:rsidRDefault="0006330C" w:rsidP="007E194B">
      <w:pPr>
        <w:spacing w:before="240" w:line="360" w:lineRule="auto"/>
        <w:jc w:val="both"/>
        <w:rPr>
          <w:rFonts w:ascii="Arial" w:hAnsi="Arial" w:cs="Arial"/>
        </w:rPr>
      </w:pPr>
      <w:r>
        <w:rPr>
          <w:rFonts w:ascii="Arial" w:hAnsi="Arial" w:cs="Arial"/>
          <w:noProof/>
          <w:sz w:val="24"/>
          <w:szCs w:val="24"/>
          <w:lang w:val="es-ES" w:eastAsia="es-ES"/>
        </w:rPr>
        <w:drawing>
          <wp:anchor distT="0" distB="0" distL="114300" distR="114300" simplePos="0" relativeHeight="251665408" behindDoc="1" locked="0" layoutInCell="1" allowOverlap="1">
            <wp:simplePos x="0" y="0"/>
            <wp:positionH relativeFrom="column">
              <wp:posOffset>-111760</wp:posOffset>
            </wp:positionH>
            <wp:positionV relativeFrom="paragraph">
              <wp:posOffset>1786890</wp:posOffset>
            </wp:positionV>
            <wp:extent cx="5612130" cy="2672080"/>
            <wp:effectExtent l="0" t="0" r="7620" b="0"/>
            <wp:wrapNone/>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12130" cy="2672080"/>
                    </a:xfrm>
                    <a:prstGeom prst="rect">
                      <a:avLst/>
                    </a:prstGeom>
                    <a:noFill/>
                  </pic:spPr>
                </pic:pic>
              </a:graphicData>
            </a:graphic>
          </wp:anchor>
        </w:drawing>
      </w:r>
      <w:r w:rsidR="00FB47DB" w:rsidRPr="00637B9A">
        <w:rPr>
          <w:rFonts w:ascii="Arial" w:hAnsi="Arial" w:cs="Arial"/>
        </w:rPr>
        <w:t xml:space="preserve">Las opiniones que los/as practicantes tienen de la metodología que utilizaron en el proceso de atención de casos fue en un 28.6% de mucha ayuda para la atención que se </w:t>
      </w:r>
      <w:r w:rsidR="00345F44" w:rsidRPr="00637B9A">
        <w:rPr>
          <w:rFonts w:ascii="Arial" w:hAnsi="Arial" w:cs="Arial"/>
        </w:rPr>
        <w:t>brindó</w:t>
      </w:r>
      <w:r w:rsidR="00FB47DB" w:rsidRPr="00637B9A">
        <w:rPr>
          <w:rFonts w:ascii="Arial" w:hAnsi="Arial" w:cs="Arial"/>
        </w:rPr>
        <w:t xml:space="preserve">, un 19% de practicantes consideran que fue favorable para los resultados obtenido, el 14.2 % de la población considera que fue muy buena, el 9.5 la metodología fue excelente y útil, muy apegada al proceso de atención, el 4.8 se les facilitó la apertura de utilizar varios enfoques, aunque para un 4.8% no fue muy buena la metodología </w:t>
      </w:r>
      <w:r w:rsidR="001A031B" w:rsidRPr="00637B9A">
        <w:rPr>
          <w:rFonts w:ascii="Arial" w:hAnsi="Arial" w:cs="Arial"/>
        </w:rPr>
        <w:t>empleada durante</w:t>
      </w:r>
      <w:r w:rsidR="00FB47DB" w:rsidRPr="00637B9A">
        <w:rPr>
          <w:rFonts w:ascii="Arial" w:hAnsi="Arial" w:cs="Arial"/>
        </w:rPr>
        <w:t xml:space="preserve"> el proceso de atención.  </w:t>
      </w:r>
    </w:p>
    <w:p w:rsidR="00DE540A" w:rsidRDefault="00DE540A" w:rsidP="007E194B">
      <w:pPr>
        <w:spacing w:before="240" w:line="360" w:lineRule="auto"/>
        <w:jc w:val="both"/>
        <w:rPr>
          <w:rFonts w:ascii="Arial" w:hAnsi="Arial" w:cs="Arial"/>
        </w:rPr>
      </w:pPr>
    </w:p>
    <w:p w:rsidR="00DE540A" w:rsidRDefault="00DE540A" w:rsidP="007E194B">
      <w:pPr>
        <w:spacing w:before="240" w:line="360" w:lineRule="auto"/>
        <w:jc w:val="both"/>
        <w:rPr>
          <w:rFonts w:ascii="Arial" w:hAnsi="Arial" w:cs="Arial"/>
        </w:rPr>
      </w:pPr>
    </w:p>
    <w:p w:rsidR="00DE540A" w:rsidRDefault="00DE540A" w:rsidP="007E194B">
      <w:pPr>
        <w:spacing w:before="240" w:line="360" w:lineRule="auto"/>
        <w:jc w:val="both"/>
        <w:rPr>
          <w:rFonts w:ascii="Arial" w:hAnsi="Arial" w:cs="Arial"/>
        </w:rPr>
      </w:pPr>
    </w:p>
    <w:p w:rsidR="00DE540A" w:rsidRDefault="00DE540A" w:rsidP="007E194B">
      <w:pPr>
        <w:spacing w:before="240" w:line="360" w:lineRule="auto"/>
        <w:jc w:val="both"/>
        <w:rPr>
          <w:rFonts w:ascii="Arial" w:hAnsi="Arial" w:cs="Arial"/>
        </w:rPr>
      </w:pPr>
    </w:p>
    <w:p w:rsidR="00DE540A" w:rsidRDefault="00DE540A" w:rsidP="007E194B">
      <w:pPr>
        <w:spacing w:before="240" w:line="360" w:lineRule="auto"/>
        <w:jc w:val="both"/>
        <w:rPr>
          <w:rFonts w:ascii="Arial" w:hAnsi="Arial" w:cs="Arial"/>
        </w:rPr>
      </w:pPr>
    </w:p>
    <w:p w:rsidR="00DE540A" w:rsidRDefault="00DE540A" w:rsidP="007E194B">
      <w:pPr>
        <w:spacing w:before="240" w:line="360" w:lineRule="auto"/>
        <w:jc w:val="both"/>
        <w:rPr>
          <w:rFonts w:ascii="Arial" w:hAnsi="Arial" w:cs="Arial"/>
        </w:rPr>
      </w:pPr>
    </w:p>
    <w:p w:rsidR="00673CAD" w:rsidRDefault="00673CAD" w:rsidP="007E194B">
      <w:pPr>
        <w:spacing w:before="240" w:line="360" w:lineRule="auto"/>
        <w:jc w:val="both"/>
        <w:rPr>
          <w:rFonts w:ascii="Arial" w:hAnsi="Arial" w:cs="Arial"/>
        </w:rPr>
      </w:pPr>
    </w:p>
    <w:p w:rsidR="005D5445" w:rsidRDefault="005D5445" w:rsidP="007E194B">
      <w:pPr>
        <w:spacing w:before="240" w:line="360" w:lineRule="auto"/>
        <w:jc w:val="both"/>
        <w:rPr>
          <w:rFonts w:ascii="Arial" w:hAnsi="Arial" w:cs="Arial"/>
        </w:rPr>
      </w:pPr>
    </w:p>
    <w:p w:rsidR="00FB47DB" w:rsidRPr="00673CAD" w:rsidRDefault="001A031B" w:rsidP="00673CAD">
      <w:pPr>
        <w:spacing w:before="240" w:line="360" w:lineRule="auto"/>
        <w:ind w:left="360"/>
        <w:jc w:val="both"/>
        <w:rPr>
          <w:rFonts w:ascii="Arial" w:hAnsi="Arial" w:cs="Arial"/>
          <w:sz w:val="24"/>
          <w:szCs w:val="24"/>
        </w:rPr>
      </w:pPr>
      <w:r>
        <w:rPr>
          <w:rFonts w:ascii="Arial" w:hAnsi="Arial" w:cs="Arial"/>
          <w:sz w:val="24"/>
          <w:szCs w:val="24"/>
        </w:rPr>
        <w:lastRenderedPageBreak/>
        <w:t>2.</w:t>
      </w:r>
      <w:r w:rsidRPr="00894EF2">
        <w:rPr>
          <w:rFonts w:ascii="Arial" w:hAnsi="Arial" w:cs="Arial"/>
          <w:sz w:val="24"/>
          <w:szCs w:val="24"/>
        </w:rPr>
        <w:t xml:space="preserve"> ¿</w:t>
      </w:r>
      <w:r w:rsidR="00894EF2" w:rsidRPr="00894EF2">
        <w:rPr>
          <w:rFonts w:ascii="Arial" w:hAnsi="Arial" w:cs="Arial"/>
          <w:sz w:val="24"/>
          <w:szCs w:val="24"/>
        </w:rPr>
        <w:t>C</w:t>
      </w:r>
      <w:r w:rsidR="00FB47DB" w:rsidRPr="00894EF2">
        <w:rPr>
          <w:rFonts w:ascii="Arial" w:hAnsi="Arial" w:cs="Arial"/>
          <w:sz w:val="24"/>
          <w:szCs w:val="24"/>
        </w:rPr>
        <w:t>ómo</w:t>
      </w:r>
      <w:r w:rsidR="00FB47DB" w:rsidRPr="00673CAD">
        <w:rPr>
          <w:rFonts w:ascii="Arial" w:hAnsi="Arial" w:cs="Arial"/>
          <w:sz w:val="24"/>
          <w:szCs w:val="24"/>
        </w:rPr>
        <w:t xml:space="preserve"> fue el proceso que empleo en las prácticas clínicas psicológicas?</w:t>
      </w:r>
    </w:p>
    <w:p w:rsidR="00DE540A" w:rsidRDefault="00DE540A" w:rsidP="00DE540A">
      <w:pPr>
        <w:spacing w:before="240" w:line="360" w:lineRule="auto"/>
        <w:jc w:val="both"/>
        <w:rPr>
          <w:rFonts w:ascii="Arial" w:hAnsi="Arial" w:cs="Arial"/>
        </w:rPr>
      </w:pPr>
    </w:p>
    <w:p w:rsidR="00DE540A" w:rsidRPr="00DE540A" w:rsidRDefault="00DE540A" w:rsidP="00DE540A">
      <w:pPr>
        <w:spacing w:before="240" w:line="360" w:lineRule="auto"/>
        <w:jc w:val="both"/>
        <w:rPr>
          <w:rFonts w:ascii="Arial" w:hAnsi="Arial" w:cs="Arial"/>
        </w:rPr>
      </w:pPr>
    </w:p>
    <w:tbl>
      <w:tblPr>
        <w:tblStyle w:val="Cuadrculaclara-nfasis5"/>
        <w:tblpPr w:leftFromText="141" w:rightFromText="141" w:vertAnchor="page" w:horzAnchor="margin" w:tblpY="2843"/>
        <w:tblW w:w="0" w:type="auto"/>
        <w:tblLook w:val="04A0"/>
      </w:tblPr>
      <w:tblGrid>
        <w:gridCol w:w="5920"/>
        <w:gridCol w:w="472"/>
        <w:gridCol w:w="563"/>
      </w:tblGrid>
      <w:tr w:rsidR="00FB47DB" w:rsidRPr="00637B9A" w:rsidTr="00DE540A">
        <w:trPr>
          <w:cnfStyle w:val="100000000000"/>
        </w:trPr>
        <w:tc>
          <w:tcPr>
            <w:cnfStyle w:val="001000000000"/>
            <w:tcW w:w="5920" w:type="dxa"/>
            <w:hideMark/>
          </w:tcPr>
          <w:p w:rsidR="00FB47DB" w:rsidRPr="00637B9A" w:rsidRDefault="00FB47DB" w:rsidP="00DE540A">
            <w:pPr>
              <w:rPr>
                <w:rFonts w:ascii="Arial" w:hAnsi="Arial" w:cs="Arial"/>
                <w:sz w:val="20"/>
                <w:szCs w:val="20"/>
              </w:rPr>
            </w:pPr>
            <w:r w:rsidRPr="00637B9A">
              <w:rPr>
                <w:rFonts w:ascii="Arial" w:hAnsi="Arial" w:cs="Arial"/>
                <w:sz w:val="20"/>
                <w:szCs w:val="20"/>
              </w:rPr>
              <w:t xml:space="preserve">Diferentes procesos empleados </w:t>
            </w:r>
          </w:p>
        </w:tc>
        <w:tc>
          <w:tcPr>
            <w:tcW w:w="472" w:type="dxa"/>
            <w:hideMark/>
          </w:tcPr>
          <w:p w:rsidR="00FB47DB" w:rsidRPr="00637B9A" w:rsidRDefault="00FB47DB" w:rsidP="00DE540A">
            <w:pPr>
              <w:cnfStyle w:val="100000000000"/>
              <w:rPr>
                <w:rFonts w:ascii="Arial" w:hAnsi="Arial" w:cs="Arial"/>
                <w:sz w:val="20"/>
                <w:szCs w:val="20"/>
              </w:rPr>
            </w:pPr>
            <w:r w:rsidRPr="00637B9A">
              <w:rPr>
                <w:rFonts w:ascii="Arial" w:hAnsi="Arial" w:cs="Arial"/>
                <w:sz w:val="20"/>
                <w:szCs w:val="20"/>
              </w:rPr>
              <w:t>Fr.</w:t>
            </w:r>
          </w:p>
        </w:tc>
        <w:tc>
          <w:tcPr>
            <w:tcW w:w="563" w:type="dxa"/>
            <w:hideMark/>
          </w:tcPr>
          <w:p w:rsidR="00FB47DB" w:rsidRPr="00637B9A" w:rsidRDefault="00FB47DB" w:rsidP="00DE540A">
            <w:pPr>
              <w:cnfStyle w:val="100000000000"/>
              <w:rPr>
                <w:rFonts w:ascii="Arial" w:hAnsi="Arial" w:cs="Arial"/>
                <w:sz w:val="20"/>
                <w:szCs w:val="20"/>
              </w:rPr>
            </w:pPr>
            <w:r w:rsidRPr="00637B9A">
              <w:rPr>
                <w:rFonts w:ascii="Arial" w:hAnsi="Arial" w:cs="Arial"/>
                <w:sz w:val="20"/>
                <w:szCs w:val="20"/>
              </w:rPr>
              <w:t>%</w:t>
            </w:r>
          </w:p>
        </w:tc>
      </w:tr>
      <w:tr w:rsidR="00FB47DB" w:rsidRPr="00637B9A" w:rsidTr="00DE540A">
        <w:trPr>
          <w:cnfStyle w:val="000000100000"/>
        </w:trPr>
        <w:tc>
          <w:tcPr>
            <w:cnfStyle w:val="001000000000"/>
            <w:tcW w:w="5920" w:type="dxa"/>
            <w:hideMark/>
          </w:tcPr>
          <w:p w:rsidR="00FB47DB" w:rsidRPr="00637B9A" w:rsidRDefault="00FB47DB" w:rsidP="00DE540A">
            <w:pPr>
              <w:rPr>
                <w:rFonts w:ascii="Arial" w:hAnsi="Arial" w:cs="Arial"/>
                <w:sz w:val="20"/>
                <w:szCs w:val="20"/>
              </w:rPr>
            </w:pPr>
            <w:r w:rsidRPr="00637B9A">
              <w:rPr>
                <w:rFonts w:ascii="Arial" w:hAnsi="Arial" w:cs="Arial"/>
                <w:sz w:val="20"/>
                <w:szCs w:val="20"/>
              </w:rPr>
              <w:t xml:space="preserve">Niveles de intervención :fase de ubicación, exploración, evaluación, diagnóstico, tratamiento </w:t>
            </w:r>
          </w:p>
        </w:tc>
        <w:tc>
          <w:tcPr>
            <w:tcW w:w="472" w:type="dxa"/>
            <w:hideMark/>
          </w:tcPr>
          <w:p w:rsidR="00FB47DB" w:rsidRPr="00637B9A" w:rsidRDefault="00FB47DB" w:rsidP="00DE540A">
            <w:pPr>
              <w:cnfStyle w:val="000000100000"/>
              <w:rPr>
                <w:rFonts w:ascii="Arial" w:hAnsi="Arial" w:cs="Arial"/>
                <w:sz w:val="20"/>
                <w:szCs w:val="20"/>
              </w:rPr>
            </w:pPr>
            <w:r w:rsidRPr="00637B9A">
              <w:rPr>
                <w:rFonts w:ascii="Arial" w:hAnsi="Arial" w:cs="Arial"/>
                <w:sz w:val="20"/>
                <w:szCs w:val="20"/>
              </w:rPr>
              <w:t>21</w:t>
            </w:r>
          </w:p>
        </w:tc>
        <w:tc>
          <w:tcPr>
            <w:tcW w:w="563" w:type="dxa"/>
            <w:hideMark/>
          </w:tcPr>
          <w:p w:rsidR="00FB47DB" w:rsidRPr="00637B9A" w:rsidRDefault="00FB47DB" w:rsidP="00DE540A">
            <w:pPr>
              <w:cnfStyle w:val="000000100000"/>
              <w:rPr>
                <w:rFonts w:ascii="Arial" w:hAnsi="Arial" w:cs="Arial"/>
                <w:sz w:val="20"/>
                <w:szCs w:val="20"/>
              </w:rPr>
            </w:pPr>
            <w:r w:rsidRPr="00637B9A">
              <w:rPr>
                <w:rFonts w:ascii="Arial" w:hAnsi="Arial" w:cs="Arial"/>
                <w:sz w:val="20"/>
                <w:szCs w:val="20"/>
              </w:rPr>
              <w:t>100</w:t>
            </w:r>
          </w:p>
        </w:tc>
      </w:tr>
      <w:tr w:rsidR="00FB47DB" w:rsidRPr="00637B9A" w:rsidTr="00DE540A">
        <w:trPr>
          <w:cnfStyle w:val="000000010000"/>
        </w:trPr>
        <w:tc>
          <w:tcPr>
            <w:cnfStyle w:val="001000000000"/>
            <w:tcW w:w="5920" w:type="dxa"/>
            <w:hideMark/>
          </w:tcPr>
          <w:p w:rsidR="00FB47DB" w:rsidRPr="00637B9A" w:rsidRDefault="00FB47DB" w:rsidP="00DE540A">
            <w:pPr>
              <w:rPr>
                <w:rFonts w:ascii="Arial" w:hAnsi="Arial" w:cs="Arial"/>
                <w:sz w:val="20"/>
                <w:szCs w:val="20"/>
              </w:rPr>
            </w:pPr>
            <w:r w:rsidRPr="00637B9A">
              <w:rPr>
                <w:rFonts w:ascii="Arial" w:hAnsi="Arial" w:cs="Arial"/>
                <w:sz w:val="20"/>
                <w:szCs w:val="20"/>
              </w:rPr>
              <w:t>TOTAL</w:t>
            </w:r>
          </w:p>
        </w:tc>
        <w:tc>
          <w:tcPr>
            <w:tcW w:w="472" w:type="dxa"/>
            <w:hideMark/>
          </w:tcPr>
          <w:p w:rsidR="00FB47DB" w:rsidRPr="00637B9A" w:rsidRDefault="00FB47DB" w:rsidP="00DE540A">
            <w:pPr>
              <w:cnfStyle w:val="000000010000"/>
              <w:rPr>
                <w:rFonts w:ascii="Arial" w:hAnsi="Arial" w:cs="Arial"/>
                <w:sz w:val="20"/>
                <w:szCs w:val="20"/>
              </w:rPr>
            </w:pPr>
            <w:r w:rsidRPr="00637B9A">
              <w:rPr>
                <w:rFonts w:ascii="Arial" w:hAnsi="Arial" w:cs="Arial"/>
                <w:sz w:val="20"/>
                <w:szCs w:val="20"/>
              </w:rPr>
              <w:t>21</w:t>
            </w:r>
          </w:p>
        </w:tc>
        <w:tc>
          <w:tcPr>
            <w:tcW w:w="563" w:type="dxa"/>
            <w:hideMark/>
          </w:tcPr>
          <w:p w:rsidR="00FB47DB" w:rsidRPr="00637B9A" w:rsidRDefault="00FB47DB" w:rsidP="00DE540A">
            <w:pPr>
              <w:cnfStyle w:val="000000010000"/>
              <w:rPr>
                <w:rFonts w:ascii="Arial" w:hAnsi="Arial" w:cs="Arial"/>
                <w:sz w:val="20"/>
                <w:szCs w:val="20"/>
              </w:rPr>
            </w:pPr>
            <w:r w:rsidRPr="00637B9A">
              <w:rPr>
                <w:rFonts w:ascii="Arial" w:hAnsi="Arial" w:cs="Arial"/>
                <w:sz w:val="20"/>
                <w:szCs w:val="20"/>
              </w:rPr>
              <w:t>100</w:t>
            </w:r>
          </w:p>
        </w:tc>
      </w:tr>
    </w:tbl>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p>
    <w:p w:rsidR="00FB47DB" w:rsidRDefault="00FB47DB" w:rsidP="00FB47DB">
      <w:pPr>
        <w:spacing w:line="360" w:lineRule="auto"/>
        <w:jc w:val="both"/>
        <w:rPr>
          <w:rFonts w:ascii="Arial" w:hAnsi="Arial" w:cs="Arial"/>
        </w:rPr>
      </w:pPr>
      <w:r w:rsidRPr="00637B9A">
        <w:rPr>
          <w:rFonts w:ascii="Arial" w:hAnsi="Arial" w:cs="Arial"/>
        </w:rPr>
        <w:t xml:space="preserve">El proceso que se empleó en las prácticas  clínicas psicológicas en un 100% fueron niveles de intervención que consistía en una fase de ubicación, exploración, evaluación, diagnóstico y tratamiento, proceso que se empleó en los casos atendidos. </w:t>
      </w:r>
    </w:p>
    <w:p w:rsidR="0006330C" w:rsidRPr="00637B9A" w:rsidRDefault="0006330C" w:rsidP="00FB47DB">
      <w:pPr>
        <w:spacing w:line="360" w:lineRule="auto"/>
        <w:jc w:val="both"/>
        <w:rPr>
          <w:rFonts w:ascii="Arial" w:hAnsi="Arial" w:cs="Arial"/>
        </w:rPr>
      </w:pPr>
    </w:p>
    <w:p w:rsidR="00FB47DB" w:rsidRPr="00637B9A" w:rsidRDefault="00FB47DB" w:rsidP="00FB47DB">
      <w:pPr>
        <w:jc w:val="both"/>
        <w:rPr>
          <w:rFonts w:ascii="Arial" w:hAnsi="Arial" w:cs="Arial"/>
          <w:sz w:val="24"/>
          <w:szCs w:val="24"/>
        </w:rPr>
      </w:pPr>
      <w:r w:rsidRPr="00637B9A">
        <w:rPr>
          <w:rFonts w:ascii="Arial" w:hAnsi="Arial" w:cs="Arial"/>
          <w:noProof/>
          <w:sz w:val="24"/>
          <w:szCs w:val="24"/>
          <w:lang w:val="es-ES" w:eastAsia="es-ES"/>
        </w:rPr>
        <w:drawing>
          <wp:anchor distT="0" distB="0" distL="114300" distR="114300" simplePos="0" relativeHeight="251666432" behindDoc="1" locked="0" layoutInCell="1" allowOverlap="1">
            <wp:simplePos x="0" y="0"/>
            <wp:positionH relativeFrom="column">
              <wp:posOffset>11686</wp:posOffset>
            </wp:positionH>
            <wp:positionV relativeFrom="paragraph">
              <wp:posOffset>1156</wp:posOffset>
            </wp:positionV>
            <wp:extent cx="4457416" cy="2263211"/>
            <wp:effectExtent l="0" t="0" r="635" b="3810"/>
            <wp:wrapNone/>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57416" cy="2263211"/>
                    </a:xfrm>
                    <a:prstGeom prst="rect">
                      <a:avLst/>
                    </a:prstGeom>
                    <a:noFill/>
                  </pic:spPr>
                </pic:pic>
              </a:graphicData>
            </a:graphic>
          </wp:anchor>
        </w:drawing>
      </w:r>
    </w:p>
    <w:p w:rsidR="00FB47DB" w:rsidRDefault="00FB47DB"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06330C" w:rsidRDefault="0006330C" w:rsidP="00FB47DB">
      <w:pPr>
        <w:jc w:val="both"/>
        <w:rPr>
          <w:rFonts w:ascii="Arial" w:hAnsi="Arial" w:cs="Arial"/>
          <w:sz w:val="24"/>
          <w:szCs w:val="24"/>
        </w:rPr>
      </w:pPr>
    </w:p>
    <w:p w:rsidR="0006330C" w:rsidRDefault="0006330C" w:rsidP="00FB47DB">
      <w:pPr>
        <w:jc w:val="both"/>
        <w:rPr>
          <w:rFonts w:ascii="Arial" w:hAnsi="Arial" w:cs="Arial"/>
          <w:sz w:val="24"/>
          <w:szCs w:val="24"/>
        </w:rPr>
      </w:pPr>
    </w:p>
    <w:p w:rsidR="00673CAD" w:rsidRDefault="00673CAD" w:rsidP="00FB47DB">
      <w:pPr>
        <w:jc w:val="both"/>
        <w:rPr>
          <w:rFonts w:ascii="Arial" w:hAnsi="Arial" w:cs="Arial"/>
          <w:sz w:val="24"/>
          <w:szCs w:val="24"/>
        </w:rPr>
      </w:pPr>
    </w:p>
    <w:p w:rsidR="00673CAD" w:rsidRDefault="00673CAD" w:rsidP="00FB47DB">
      <w:pPr>
        <w:jc w:val="both"/>
        <w:rPr>
          <w:rFonts w:ascii="Arial" w:hAnsi="Arial" w:cs="Arial"/>
          <w:sz w:val="24"/>
          <w:szCs w:val="24"/>
        </w:rPr>
      </w:pPr>
    </w:p>
    <w:p w:rsidR="00673CAD" w:rsidRDefault="00673CAD" w:rsidP="00FB47DB">
      <w:pPr>
        <w:jc w:val="both"/>
        <w:rPr>
          <w:rFonts w:ascii="Arial" w:hAnsi="Arial" w:cs="Arial"/>
          <w:sz w:val="24"/>
          <w:szCs w:val="24"/>
        </w:rPr>
      </w:pPr>
    </w:p>
    <w:p w:rsidR="00673CAD" w:rsidRDefault="00673CAD" w:rsidP="00FB47DB">
      <w:pPr>
        <w:jc w:val="both"/>
        <w:rPr>
          <w:rFonts w:ascii="Arial" w:hAnsi="Arial" w:cs="Arial"/>
          <w:sz w:val="24"/>
          <w:szCs w:val="24"/>
        </w:rPr>
      </w:pPr>
    </w:p>
    <w:p w:rsidR="00673CAD" w:rsidRDefault="00673CAD" w:rsidP="00FB47DB">
      <w:pPr>
        <w:jc w:val="both"/>
        <w:rPr>
          <w:rFonts w:ascii="Arial" w:hAnsi="Arial" w:cs="Arial"/>
          <w:sz w:val="24"/>
          <w:szCs w:val="24"/>
        </w:rPr>
      </w:pPr>
    </w:p>
    <w:p w:rsidR="005D5445" w:rsidRDefault="005D5445" w:rsidP="00FB47DB">
      <w:pPr>
        <w:jc w:val="both"/>
        <w:rPr>
          <w:rFonts w:ascii="Arial" w:hAnsi="Arial" w:cs="Arial"/>
          <w:sz w:val="24"/>
          <w:szCs w:val="24"/>
        </w:rPr>
      </w:pPr>
    </w:p>
    <w:p w:rsidR="00673CAD" w:rsidRPr="00637B9A" w:rsidRDefault="00673CAD" w:rsidP="00FB47DB">
      <w:pPr>
        <w:jc w:val="both"/>
        <w:rPr>
          <w:rFonts w:ascii="Arial" w:hAnsi="Arial" w:cs="Arial"/>
          <w:sz w:val="24"/>
          <w:szCs w:val="24"/>
        </w:rPr>
      </w:pPr>
    </w:p>
    <w:p w:rsidR="00FB47DB" w:rsidRPr="00637B9A" w:rsidRDefault="00230BDD" w:rsidP="00FB47DB">
      <w:pPr>
        <w:jc w:val="both"/>
        <w:rPr>
          <w:rFonts w:ascii="Arial" w:hAnsi="Arial" w:cs="Arial"/>
          <w:sz w:val="24"/>
          <w:szCs w:val="24"/>
        </w:rPr>
      </w:pPr>
      <w:r>
        <w:rPr>
          <w:rFonts w:ascii="Arial" w:hAnsi="Arial" w:cs="Arial"/>
          <w:sz w:val="24"/>
          <w:szCs w:val="24"/>
        </w:rPr>
        <w:lastRenderedPageBreak/>
        <w:t>3.</w:t>
      </w:r>
      <w:r>
        <w:rPr>
          <w:rFonts w:ascii="Arial" w:hAnsi="Arial" w:cs="Arial"/>
          <w:sz w:val="24"/>
          <w:szCs w:val="24"/>
        </w:rPr>
        <w:tab/>
        <w:t>¿Q</w:t>
      </w:r>
      <w:r w:rsidR="00FB47DB" w:rsidRPr="00637B9A">
        <w:rPr>
          <w:rFonts w:ascii="Arial" w:hAnsi="Arial" w:cs="Arial"/>
          <w:sz w:val="24"/>
          <w:szCs w:val="24"/>
        </w:rPr>
        <w:t>ué situaciones  o experiencias psicoterapéuticas fueron significativos en la práctica psicológica del área clínica?</w:t>
      </w:r>
    </w:p>
    <w:tbl>
      <w:tblPr>
        <w:tblStyle w:val="Cuadrculaclara-nfasis5"/>
        <w:tblW w:w="0" w:type="auto"/>
        <w:tblLook w:val="04A0"/>
      </w:tblPr>
      <w:tblGrid>
        <w:gridCol w:w="3640"/>
        <w:gridCol w:w="575"/>
        <w:gridCol w:w="606"/>
      </w:tblGrid>
      <w:tr w:rsidR="00FB47DB" w:rsidRPr="00637B9A" w:rsidTr="00300EA1">
        <w:trPr>
          <w:cnfStyle w:val="100000000000"/>
        </w:trPr>
        <w:tc>
          <w:tcPr>
            <w:cnfStyle w:val="001000000000"/>
            <w:tcW w:w="3640"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Respuestas </w:t>
            </w:r>
          </w:p>
        </w:tc>
        <w:tc>
          <w:tcPr>
            <w:tcW w:w="575"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Fr.</w:t>
            </w:r>
          </w:p>
        </w:tc>
        <w:tc>
          <w:tcPr>
            <w:tcW w:w="571"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w:t>
            </w:r>
          </w:p>
        </w:tc>
      </w:tr>
      <w:tr w:rsidR="00FB47DB" w:rsidRPr="00637B9A" w:rsidTr="00300EA1">
        <w:trPr>
          <w:cnfStyle w:val="000000100000"/>
        </w:trPr>
        <w:tc>
          <w:tcPr>
            <w:cnfStyle w:val="001000000000"/>
            <w:tcW w:w="3640" w:type="dxa"/>
          </w:tcPr>
          <w:p w:rsidR="00FB47DB" w:rsidRPr="00637B9A" w:rsidRDefault="00FB47DB" w:rsidP="00345F44">
            <w:pPr>
              <w:rPr>
                <w:rFonts w:ascii="Arial" w:hAnsi="Arial" w:cs="Arial"/>
                <w:sz w:val="20"/>
                <w:szCs w:val="20"/>
              </w:rPr>
            </w:pPr>
            <w:r w:rsidRPr="00637B9A">
              <w:rPr>
                <w:rFonts w:ascii="Arial" w:hAnsi="Arial" w:cs="Arial"/>
                <w:sz w:val="20"/>
                <w:szCs w:val="20"/>
              </w:rPr>
              <w:t>Experiencias de casos atendidos</w:t>
            </w:r>
          </w:p>
        </w:tc>
        <w:tc>
          <w:tcPr>
            <w:tcW w:w="575"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4</w:t>
            </w:r>
          </w:p>
        </w:tc>
        <w:tc>
          <w:tcPr>
            <w:tcW w:w="571"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19.0</w:t>
            </w:r>
          </w:p>
        </w:tc>
      </w:tr>
      <w:tr w:rsidR="00FB47DB" w:rsidRPr="00637B9A" w:rsidTr="00300EA1">
        <w:trPr>
          <w:cnfStyle w:val="000000010000"/>
        </w:trPr>
        <w:tc>
          <w:tcPr>
            <w:cnfStyle w:val="001000000000"/>
            <w:tcW w:w="3640"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Visitas domiciliares </w:t>
            </w:r>
          </w:p>
        </w:tc>
        <w:tc>
          <w:tcPr>
            <w:tcW w:w="575"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w:t>
            </w:r>
          </w:p>
        </w:tc>
        <w:tc>
          <w:tcPr>
            <w:tcW w:w="571"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19.0</w:t>
            </w:r>
          </w:p>
        </w:tc>
      </w:tr>
      <w:tr w:rsidR="00FB47DB" w:rsidRPr="00637B9A" w:rsidTr="00300EA1">
        <w:trPr>
          <w:cnfStyle w:val="000000100000"/>
        </w:trPr>
        <w:tc>
          <w:tcPr>
            <w:cnfStyle w:val="001000000000"/>
            <w:tcW w:w="3640"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El primer caso atendido </w:t>
            </w:r>
          </w:p>
        </w:tc>
        <w:tc>
          <w:tcPr>
            <w:tcW w:w="575"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4</w:t>
            </w:r>
          </w:p>
        </w:tc>
        <w:tc>
          <w:tcPr>
            <w:tcW w:w="571"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19.0</w:t>
            </w:r>
          </w:p>
        </w:tc>
      </w:tr>
      <w:tr w:rsidR="00FB47DB" w:rsidRPr="00637B9A" w:rsidTr="00300EA1">
        <w:trPr>
          <w:cnfStyle w:val="000000010000"/>
        </w:trPr>
        <w:tc>
          <w:tcPr>
            <w:cnfStyle w:val="001000000000"/>
            <w:tcW w:w="3640" w:type="dxa"/>
          </w:tcPr>
          <w:p w:rsidR="00FB47DB" w:rsidRPr="00637B9A" w:rsidRDefault="00FB47DB" w:rsidP="00345F44">
            <w:pPr>
              <w:rPr>
                <w:rFonts w:ascii="Arial" w:hAnsi="Arial" w:cs="Arial"/>
                <w:sz w:val="20"/>
                <w:szCs w:val="20"/>
              </w:rPr>
            </w:pPr>
            <w:r w:rsidRPr="00637B9A">
              <w:rPr>
                <w:rFonts w:ascii="Arial" w:hAnsi="Arial" w:cs="Arial"/>
                <w:sz w:val="20"/>
                <w:szCs w:val="20"/>
              </w:rPr>
              <w:t>Abuso sexual</w:t>
            </w:r>
          </w:p>
        </w:tc>
        <w:tc>
          <w:tcPr>
            <w:tcW w:w="575"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w:t>
            </w:r>
          </w:p>
        </w:tc>
        <w:tc>
          <w:tcPr>
            <w:tcW w:w="571"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19.0</w:t>
            </w:r>
          </w:p>
        </w:tc>
      </w:tr>
      <w:tr w:rsidR="00FB47DB" w:rsidRPr="00637B9A" w:rsidTr="00300EA1">
        <w:trPr>
          <w:cnfStyle w:val="000000100000"/>
        </w:trPr>
        <w:tc>
          <w:tcPr>
            <w:cnfStyle w:val="001000000000"/>
            <w:tcW w:w="3640"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Casos de duelo </w:t>
            </w:r>
          </w:p>
        </w:tc>
        <w:tc>
          <w:tcPr>
            <w:tcW w:w="575"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w:t>
            </w:r>
          </w:p>
        </w:tc>
        <w:tc>
          <w:tcPr>
            <w:tcW w:w="571"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9.6</w:t>
            </w:r>
          </w:p>
        </w:tc>
      </w:tr>
      <w:tr w:rsidR="00FB47DB" w:rsidRPr="00637B9A" w:rsidTr="00300EA1">
        <w:trPr>
          <w:cnfStyle w:val="000000010000"/>
        </w:trPr>
        <w:tc>
          <w:tcPr>
            <w:cnfStyle w:val="001000000000"/>
            <w:tcW w:w="3640"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Los casos nuevos </w:t>
            </w:r>
          </w:p>
        </w:tc>
        <w:tc>
          <w:tcPr>
            <w:tcW w:w="575"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2</w:t>
            </w:r>
          </w:p>
        </w:tc>
        <w:tc>
          <w:tcPr>
            <w:tcW w:w="571"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9.6</w:t>
            </w:r>
          </w:p>
        </w:tc>
      </w:tr>
      <w:tr w:rsidR="00FB47DB" w:rsidRPr="00637B9A" w:rsidTr="00300EA1">
        <w:trPr>
          <w:cnfStyle w:val="000000100000"/>
        </w:trPr>
        <w:tc>
          <w:tcPr>
            <w:cnfStyle w:val="001000000000"/>
            <w:tcW w:w="3640"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Escuchar que una niña quiere ser psicóloga </w:t>
            </w:r>
          </w:p>
        </w:tc>
        <w:tc>
          <w:tcPr>
            <w:tcW w:w="575"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w:t>
            </w:r>
          </w:p>
        </w:tc>
        <w:tc>
          <w:tcPr>
            <w:tcW w:w="571"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4.8</w:t>
            </w:r>
          </w:p>
        </w:tc>
      </w:tr>
      <w:tr w:rsidR="00FB47DB" w:rsidRPr="00637B9A" w:rsidTr="00300EA1">
        <w:trPr>
          <w:cnfStyle w:val="000000010000"/>
        </w:trPr>
        <w:tc>
          <w:tcPr>
            <w:cnfStyle w:val="001000000000"/>
            <w:tcW w:w="3640" w:type="dxa"/>
          </w:tcPr>
          <w:p w:rsidR="00FB47DB" w:rsidRPr="00637B9A" w:rsidRDefault="00FB47DB" w:rsidP="00345F44">
            <w:pPr>
              <w:rPr>
                <w:rFonts w:ascii="Arial" w:hAnsi="Arial" w:cs="Arial"/>
                <w:sz w:val="20"/>
                <w:szCs w:val="20"/>
              </w:rPr>
            </w:pPr>
            <w:r w:rsidRPr="00637B9A">
              <w:rPr>
                <w:rFonts w:ascii="Arial" w:hAnsi="Arial" w:cs="Arial"/>
                <w:sz w:val="20"/>
                <w:szCs w:val="20"/>
              </w:rPr>
              <w:t>TOTAL</w:t>
            </w:r>
          </w:p>
        </w:tc>
        <w:tc>
          <w:tcPr>
            <w:tcW w:w="575"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21</w:t>
            </w:r>
          </w:p>
        </w:tc>
        <w:tc>
          <w:tcPr>
            <w:tcW w:w="571"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100</w:t>
            </w:r>
          </w:p>
        </w:tc>
      </w:tr>
    </w:tbl>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r w:rsidRPr="00637B9A">
        <w:rPr>
          <w:rFonts w:ascii="Arial" w:hAnsi="Arial" w:cs="Arial"/>
          <w:sz w:val="24"/>
          <w:szCs w:val="24"/>
        </w:rPr>
        <w:t>Las experiencias psicoterapéuticas que fueron significativas para los practicantes se presentaron en un 19.0% todos los casos que se atendieron, un 19.0% respondió que fueron las visitas domiciliares, el 19.0% de la población consultada fue el primer caso atendido, la experiencia que fue significativa fue atender casos de abuso sexual, un 9.6 % los casos nuevos, un 4.8 significo escuchar a una paciente decir que quiere ser psicóloga.</w:t>
      </w:r>
    </w:p>
    <w:p w:rsidR="00FB47DB" w:rsidRPr="00637B9A" w:rsidRDefault="00FB47DB" w:rsidP="00FB47DB">
      <w:pPr>
        <w:jc w:val="both"/>
        <w:rPr>
          <w:rFonts w:ascii="Arial" w:hAnsi="Arial" w:cs="Arial"/>
          <w:sz w:val="24"/>
          <w:szCs w:val="24"/>
        </w:rPr>
      </w:pPr>
      <w:r w:rsidRPr="00637B9A">
        <w:rPr>
          <w:rFonts w:ascii="Arial" w:hAnsi="Arial" w:cs="Arial"/>
          <w:noProof/>
          <w:sz w:val="24"/>
          <w:szCs w:val="24"/>
          <w:lang w:val="es-ES" w:eastAsia="es-ES"/>
        </w:rPr>
        <w:drawing>
          <wp:inline distT="0" distB="0" distL="0" distR="0">
            <wp:extent cx="6175169" cy="2754910"/>
            <wp:effectExtent l="0" t="0" r="0" b="762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77388" cy="2755900"/>
                    </a:xfrm>
                    <a:prstGeom prst="rect">
                      <a:avLst/>
                    </a:prstGeom>
                    <a:noFill/>
                  </pic:spPr>
                </pic:pic>
              </a:graphicData>
            </a:graphic>
          </wp:inline>
        </w:drawing>
      </w:r>
    </w:p>
    <w:p w:rsidR="00FB47DB" w:rsidRDefault="00FB47DB"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06330C" w:rsidRDefault="0006330C" w:rsidP="00FB47DB">
      <w:pPr>
        <w:jc w:val="both"/>
        <w:rPr>
          <w:rFonts w:ascii="Arial" w:hAnsi="Arial" w:cs="Arial"/>
          <w:sz w:val="24"/>
          <w:szCs w:val="24"/>
        </w:rPr>
      </w:pPr>
    </w:p>
    <w:p w:rsidR="00673CAD" w:rsidRDefault="00673CAD" w:rsidP="00FB47DB">
      <w:pPr>
        <w:jc w:val="both"/>
        <w:rPr>
          <w:rFonts w:ascii="Arial" w:hAnsi="Arial" w:cs="Arial"/>
          <w:sz w:val="24"/>
          <w:szCs w:val="24"/>
        </w:rPr>
      </w:pPr>
    </w:p>
    <w:p w:rsidR="005D5445" w:rsidRDefault="005D5445" w:rsidP="00FB47DB">
      <w:pPr>
        <w:jc w:val="both"/>
        <w:rPr>
          <w:rFonts w:ascii="Arial" w:hAnsi="Arial" w:cs="Arial"/>
          <w:sz w:val="24"/>
          <w:szCs w:val="24"/>
        </w:rPr>
      </w:pPr>
    </w:p>
    <w:p w:rsidR="0006330C" w:rsidRPr="00637B9A" w:rsidRDefault="0006330C"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r w:rsidRPr="00637B9A">
        <w:rPr>
          <w:rFonts w:ascii="Arial" w:hAnsi="Arial" w:cs="Arial"/>
          <w:sz w:val="24"/>
          <w:szCs w:val="24"/>
        </w:rPr>
        <w:t>4.</w:t>
      </w:r>
      <w:r w:rsidRPr="00637B9A">
        <w:rPr>
          <w:rFonts w:ascii="Arial" w:hAnsi="Arial" w:cs="Arial"/>
          <w:sz w:val="24"/>
          <w:szCs w:val="24"/>
        </w:rPr>
        <w:tab/>
        <w:t>¿</w:t>
      </w:r>
      <w:r w:rsidR="00894EF2">
        <w:rPr>
          <w:rFonts w:ascii="Arial" w:hAnsi="Arial" w:cs="Arial"/>
          <w:sz w:val="24"/>
          <w:szCs w:val="24"/>
        </w:rPr>
        <w:t>R</w:t>
      </w:r>
      <w:r w:rsidRPr="00894EF2">
        <w:rPr>
          <w:rFonts w:ascii="Arial" w:hAnsi="Arial" w:cs="Arial"/>
          <w:sz w:val="24"/>
          <w:szCs w:val="24"/>
        </w:rPr>
        <w:t>ealizó</w:t>
      </w:r>
      <w:r w:rsidRPr="00637B9A">
        <w:rPr>
          <w:rFonts w:ascii="Arial" w:hAnsi="Arial" w:cs="Arial"/>
          <w:sz w:val="24"/>
          <w:szCs w:val="24"/>
        </w:rPr>
        <w:t xml:space="preserve"> visitas domiciliares a todos los casos? Explique:</w:t>
      </w:r>
    </w:p>
    <w:tbl>
      <w:tblPr>
        <w:tblStyle w:val="Cuadrculaclara-nfasis5"/>
        <w:tblW w:w="0" w:type="auto"/>
        <w:tblLook w:val="04A0"/>
      </w:tblPr>
      <w:tblGrid>
        <w:gridCol w:w="3510"/>
        <w:gridCol w:w="851"/>
        <w:gridCol w:w="709"/>
      </w:tblGrid>
      <w:tr w:rsidR="00FB47DB" w:rsidRPr="00637B9A" w:rsidTr="00300EA1">
        <w:trPr>
          <w:cnfStyle w:val="100000000000"/>
        </w:trPr>
        <w:tc>
          <w:tcPr>
            <w:cnfStyle w:val="001000000000"/>
            <w:tcW w:w="3510" w:type="dxa"/>
            <w:hideMark/>
          </w:tcPr>
          <w:p w:rsidR="00FB47DB" w:rsidRPr="00637B9A" w:rsidRDefault="00FB47DB" w:rsidP="00345F44">
            <w:pPr>
              <w:rPr>
                <w:rFonts w:ascii="Arial" w:hAnsi="Arial" w:cs="Arial"/>
              </w:rPr>
            </w:pPr>
            <w:r w:rsidRPr="00637B9A">
              <w:rPr>
                <w:rFonts w:ascii="Arial" w:hAnsi="Arial" w:cs="Arial"/>
              </w:rPr>
              <w:t xml:space="preserve">Respuestas </w:t>
            </w:r>
          </w:p>
        </w:tc>
        <w:tc>
          <w:tcPr>
            <w:tcW w:w="851" w:type="dxa"/>
            <w:hideMark/>
          </w:tcPr>
          <w:p w:rsidR="00FB47DB" w:rsidRPr="00637B9A" w:rsidRDefault="00FB47DB" w:rsidP="00345F44">
            <w:pPr>
              <w:cnfStyle w:val="100000000000"/>
              <w:rPr>
                <w:rFonts w:ascii="Arial" w:hAnsi="Arial" w:cs="Arial"/>
              </w:rPr>
            </w:pPr>
            <w:r w:rsidRPr="00637B9A">
              <w:rPr>
                <w:rFonts w:ascii="Arial" w:hAnsi="Arial" w:cs="Arial"/>
              </w:rPr>
              <w:t>Fr.</w:t>
            </w:r>
          </w:p>
        </w:tc>
        <w:tc>
          <w:tcPr>
            <w:tcW w:w="709" w:type="dxa"/>
            <w:hideMark/>
          </w:tcPr>
          <w:p w:rsidR="00FB47DB" w:rsidRPr="00637B9A" w:rsidRDefault="00FB47DB" w:rsidP="00345F44">
            <w:pPr>
              <w:cnfStyle w:val="100000000000"/>
              <w:rPr>
                <w:rFonts w:ascii="Arial" w:hAnsi="Arial" w:cs="Arial"/>
              </w:rPr>
            </w:pPr>
            <w:r w:rsidRPr="00637B9A">
              <w:rPr>
                <w:rFonts w:ascii="Arial" w:hAnsi="Arial" w:cs="Arial"/>
              </w:rPr>
              <w:t>%</w:t>
            </w:r>
          </w:p>
        </w:tc>
      </w:tr>
      <w:tr w:rsidR="00FB47DB" w:rsidRPr="00637B9A" w:rsidTr="00300EA1">
        <w:trPr>
          <w:cnfStyle w:val="000000100000"/>
        </w:trPr>
        <w:tc>
          <w:tcPr>
            <w:cnfStyle w:val="001000000000"/>
            <w:tcW w:w="3510" w:type="dxa"/>
            <w:hideMark/>
          </w:tcPr>
          <w:p w:rsidR="00FB47DB" w:rsidRPr="00637B9A" w:rsidRDefault="00FB47DB" w:rsidP="00345F44">
            <w:pPr>
              <w:rPr>
                <w:rFonts w:ascii="Arial" w:hAnsi="Arial" w:cs="Arial"/>
              </w:rPr>
            </w:pPr>
            <w:r w:rsidRPr="00637B9A">
              <w:rPr>
                <w:rFonts w:ascii="Arial" w:hAnsi="Arial" w:cs="Arial"/>
              </w:rPr>
              <w:t xml:space="preserve">Si, en algunos que era necesarios </w:t>
            </w:r>
          </w:p>
        </w:tc>
        <w:tc>
          <w:tcPr>
            <w:tcW w:w="851" w:type="dxa"/>
          </w:tcPr>
          <w:p w:rsidR="00FB47DB" w:rsidRPr="00637B9A" w:rsidRDefault="00FB47DB" w:rsidP="00345F44">
            <w:pPr>
              <w:cnfStyle w:val="000000100000"/>
              <w:rPr>
                <w:rFonts w:ascii="Arial" w:hAnsi="Arial" w:cs="Arial"/>
              </w:rPr>
            </w:pPr>
            <w:r w:rsidRPr="00637B9A">
              <w:rPr>
                <w:rFonts w:ascii="Arial" w:hAnsi="Arial" w:cs="Arial"/>
              </w:rPr>
              <w:t>16</w:t>
            </w:r>
          </w:p>
        </w:tc>
        <w:tc>
          <w:tcPr>
            <w:tcW w:w="709" w:type="dxa"/>
          </w:tcPr>
          <w:p w:rsidR="00FB47DB" w:rsidRPr="00637B9A" w:rsidRDefault="00FB47DB" w:rsidP="00345F44">
            <w:pPr>
              <w:cnfStyle w:val="000000100000"/>
              <w:rPr>
                <w:rFonts w:ascii="Arial" w:hAnsi="Arial" w:cs="Arial"/>
              </w:rPr>
            </w:pPr>
            <w:r w:rsidRPr="00637B9A">
              <w:rPr>
                <w:rFonts w:ascii="Arial" w:hAnsi="Arial" w:cs="Arial"/>
              </w:rPr>
              <w:t>76.1</w:t>
            </w:r>
          </w:p>
        </w:tc>
      </w:tr>
      <w:tr w:rsidR="00FB47DB" w:rsidRPr="00637B9A" w:rsidTr="00300EA1">
        <w:trPr>
          <w:cnfStyle w:val="000000010000"/>
        </w:trPr>
        <w:tc>
          <w:tcPr>
            <w:cnfStyle w:val="001000000000"/>
            <w:tcW w:w="3510" w:type="dxa"/>
          </w:tcPr>
          <w:p w:rsidR="00FB47DB" w:rsidRPr="00637B9A" w:rsidRDefault="00FB47DB" w:rsidP="00345F44">
            <w:pPr>
              <w:rPr>
                <w:rFonts w:ascii="Arial" w:hAnsi="Arial" w:cs="Arial"/>
              </w:rPr>
            </w:pPr>
            <w:r w:rsidRPr="00637B9A">
              <w:rPr>
                <w:rFonts w:ascii="Arial" w:hAnsi="Arial" w:cs="Arial"/>
              </w:rPr>
              <w:t>No, por la zona de riesgo</w:t>
            </w:r>
          </w:p>
        </w:tc>
        <w:tc>
          <w:tcPr>
            <w:tcW w:w="851" w:type="dxa"/>
          </w:tcPr>
          <w:p w:rsidR="00FB47DB" w:rsidRPr="00637B9A" w:rsidRDefault="00FB47DB" w:rsidP="00345F44">
            <w:pPr>
              <w:cnfStyle w:val="000000010000"/>
              <w:rPr>
                <w:rFonts w:ascii="Arial" w:hAnsi="Arial" w:cs="Arial"/>
              </w:rPr>
            </w:pPr>
            <w:r w:rsidRPr="00637B9A">
              <w:rPr>
                <w:rFonts w:ascii="Arial" w:hAnsi="Arial" w:cs="Arial"/>
              </w:rPr>
              <w:t>5</w:t>
            </w:r>
          </w:p>
        </w:tc>
        <w:tc>
          <w:tcPr>
            <w:tcW w:w="709" w:type="dxa"/>
          </w:tcPr>
          <w:p w:rsidR="00FB47DB" w:rsidRPr="00637B9A" w:rsidRDefault="00FB47DB" w:rsidP="00345F44">
            <w:pPr>
              <w:cnfStyle w:val="000000010000"/>
              <w:rPr>
                <w:rFonts w:ascii="Arial" w:hAnsi="Arial" w:cs="Arial"/>
              </w:rPr>
            </w:pPr>
            <w:r w:rsidRPr="00637B9A">
              <w:rPr>
                <w:rFonts w:ascii="Arial" w:hAnsi="Arial" w:cs="Arial"/>
              </w:rPr>
              <w:t>23.9</w:t>
            </w:r>
          </w:p>
        </w:tc>
      </w:tr>
      <w:tr w:rsidR="00FB47DB" w:rsidRPr="00637B9A" w:rsidTr="00300EA1">
        <w:trPr>
          <w:cnfStyle w:val="000000100000"/>
        </w:trPr>
        <w:tc>
          <w:tcPr>
            <w:cnfStyle w:val="001000000000"/>
            <w:tcW w:w="3510" w:type="dxa"/>
            <w:hideMark/>
          </w:tcPr>
          <w:p w:rsidR="00FB47DB" w:rsidRPr="00637B9A" w:rsidRDefault="00FB47DB" w:rsidP="00345F44">
            <w:pPr>
              <w:rPr>
                <w:rFonts w:ascii="Arial" w:hAnsi="Arial" w:cs="Arial"/>
              </w:rPr>
            </w:pPr>
            <w:r w:rsidRPr="00637B9A">
              <w:rPr>
                <w:rFonts w:ascii="Arial" w:hAnsi="Arial" w:cs="Arial"/>
              </w:rPr>
              <w:t>TOTAL</w:t>
            </w:r>
          </w:p>
        </w:tc>
        <w:tc>
          <w:tcPr>
            <w:tcW w:w="851" w:type="dxa"/>
            <w:hideMark/>
          </w:tcPr>
          <w:p w:rsidR="00FB47DB" w:rsidRPr="00637B9A" w:rsidRDefault="00FB47DB" w:rsidP="00345F44">
            <w:pPr>
              <w:cnfStyle w:val="000000100000"/>
              <w:rPr>
                <w:rFonts w:ascii="Arial" w:hAnsi="Arial" w:cs="Arial"/>
              </w:rPr>
            </w:pPr>
            <w:r w:rsidRPr="00637B9A">
              <w:rPr>
                <w:rFonts w:ascii="Arial" w:hAnsi="Arial" w:cs="Arial"/>
              </w:rPr>
              <w:t>21</w:t>
            </w:r>
          </w:p>
        </w:tc>
        <w:tc>
          <w:tcPr>
            <w:tcW w:w="709" w:type="dxa"/>
            <w:hideMark/>
          </w:tcPr>
          <w:p w:rsidR="00FB47DB" w:rsidRPr="00637B9A" w:rsidRDefault="00FB47DB" w:rsidP="00345F44">
            <w:pPr>
              <w:cnfStyle w:val="000000100000"/>
              <w:rPr>
                <w:rFonts w:ascii="Arial" w:hAnsi="Arial" w:cs="Arial"/>
              </w:rPr>
            </w:pPr>
            <w:r w:rsidRPr="00637B9A">
              <w:rPr>
                <w:rFonts w:ascii="Arial" w:hAnsi="Arial" w:cs="Arial"/>
              </w:rPr>
              <w:t>100</w:t>
            </w:r>
          </w:p>
        </w:tc>
      </w:tr>
    </w:tbl>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r w:rsidRPr="00637B9A">
        <w:rPr>
          <w:rFonts w:ascii="Arial" w:hAnsi="Arial" w:cs="Arial"/>
          <w:sz w:val="24"/>
          <w:szCs w:val="24"/>
        </w:rPr>
        <w:t xml:space="preserve">Las vistas domiciliares fueron llevadas a cabo en un 76.1 % de los casos en los que se requería de realizarla, mientras que el 23.9% de la población no la realizo por el factor de riesgo de la zona en la que prestaba su servicio de atención. </w:t>
      </w:r>
    </w:p>
    <w:p w:rsidR="00FB47DB" w:rsidRPr="00637B9A" w:rsidRDefault="00FB47DB" w:rsidP="00FB47DB">
      <w:pPr>
        <w:jc w:val="both"/>
        <w:rPr>
          <w:rFonts w:ascii="Arial" w:hAnsi="Arial" w:cs="Arial"/>
          <w:sz w:val="24"/>
          <w:szCs w:val="24"/>
        </w:rPr>
      </w:pPr>
      <w:r w:rsidRPr="00637B9A">
        <w:rPr>
          <w:rFonts w:ascii="Arial" w:hAnsi="Arial" w:cs="Arial"/>
          <w:noProof/>
          <w:sz w:val="24"/>
          <w:szCs w:val="24"/>
          <w:lang w:val="es-ES" w:eastAsia="es-ES"/>
        </w:rPr>
        <w:drawing>
          <wp:inline distT="0" distB="0" distL="0" distR="0">
            <wp:extent cx="4944925" cy="1935401"/>
            <wp:effectExtent l="19050" t="0" r="8075"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77286" cy="1948067"/>
                    </a:xfrm>
                    <a:prstGeom prst="rect">
                      <a:avLst/>
                    </a:prstGeom>
                    <a:noFill/>
                  </pic:spPr>
                </pic:pic>
              </a:graphicData>
            </a:graphic>
          </wp:inline>
        </w:drawing>
      </w: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FB47DB" w:rsidRPr="00637B9A" w:rsidRDefault="00894EF2" w:rsidP="00FB47DB">
      <w:pPr>
        <w:jc w:val="both"/>
        <w:rPr>
          <w:rFonts w:ascii="Arial" w:hAnsi="Arial" w:cs="Arial"/>
          <w:sz w:val="24"/>
          <w:szCs w:val="24"/>
        </w:rPr>
      </w:pPr>
      <w:r>
        <w:rPr>
          <w:rFonts w:ascii="Arial" w:hAnsi="Arial" w:cs="Arial"/>
          <w:sz w:val="24"/>
          <w:szCs w:val="24"/>
        </w:rPr>
        <w:lastRenderedPageBreak/>
        <w:t>5.</w:t>
      </w:r>
      <w:r>
        <w:rPr>
          <w:rFonts w:ascii="Arial" w:hAnsi="Arial" w:cs="Arial"/>
          <w:sz w:val="24"/>
          <w:szCs w:val="24"/>
        </w:rPr>
        <w:tab/>
        <w:t>¿E</w:t>
      </w:r>
      <w:r w:rsidR="00FB47DB" w:rsidRPr="00637B9A">
        <w:rPr>
          <w:rFonts w:ascii="Arial" w:hAnsi="Arial" w:cs="Arial"/>
          <w:sz w:val="24"/>
          <w:szCs w:val="24"/>
        </w:rPr>
        <w:t>n qué considera que le ayudó realizar las visitas domiciliares en el diagnóstico y tratamiento de los casos psicológicos abordados?</w:t>
      </w:r>
    </w:p>
    <w:tbl>
      <w:tblPr>
        <w:tblStyle w:val="Cuadrculaclara-nfasis5"/>
        <w:tblW w:w="0" w:type="auto"/>
        <w:tblLook w:val="04A0"/>
      </w:tblPr>
      <w:tblGrid>
        <w:gridCol w:w="5495"/>
        <w:gridCol w:w="567"/>
        <w:gridCol w:w="709"/>
      </w:tblGrid>
      <w:tr w:rsidR="00FB47DB" w:rsidRPr="00637B9A" w:rsidTr="00300EA1">
        <w:trPr>
          <w:cnfStyle w:val="100000000000"/>
        </w:trPr>
        <w:tc>
          <w:tcPr>
            <w:cnfStyle w:val="001000000000"/>
            <w:tcW w:w="5495"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Respuestas </w:t>
            </w:r>
          </w:p>
        </w:tc>
        <w:tc>
          <w:tcPr>
            <w:tcW w:w="567"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Fr.</w:t>
            </w:r>
          </w:p>
        </w:tc>
        <w:tc>
          <w:tcPr>
            <w:tcW w:w="709"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w:t>
            </w:r>
          </w:p>
        </w:tc>
      </w:tr>
      <w:tr w:rsidR="00FB47DB" w:rsidRPr="00637B9A" w:rsidTr="00300EA1">
        <w:trPr>
          <w:cnfStyle w:val="000000100000"/>
        </w:trPr>
        <w:tc>
          <w:tcPr>
            <w:cnfStyle w:val="001000000000"/>
            <w:tcW w:w="5495"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En observar la dinámica familiar </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6</w:t>
            </w:r>
          </w:p>
        </w:tc>
        <w:tc>
          <w:tcPr>
            <w:tcW w:w="70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28.5</w:t>
            </w:r>
          </w:p>
        </w:tc>
      </w:tr>
      <w:tr w:rsidR="00FB47DB" w:rsidRPr="00637B9A" w:rsidTr="00300EA1">
        <w:trPr>
          <w:cnfStyle w:val="000000010000"/>
        </w:trPr>
        <w:tc>
          <w:tcPr>
            <w:cnfStyle w:val="001000000000"/>
            <w:tcW w:w="5495"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No se hizo visitas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5</w:t>
            </w:r>
          </w:p>
        </w:tc>
        <w:tc>
          <w:tcPr>
            <w:tcW w:w="709"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23.9</w:t>
            </w:r>
          </w:p>
        </w:tc>
      </w:tr>
      <w:tr w:rsidR="00FB47DB" w:rsidRPr="00637B9A" w:rsidTr="00300EA1">
        <w:trPr>
          <w:cnfStyle w:val="000000100000"/>
        </w:trPr>
        <w:tc>
          <w:tcPr>
            <w:cnfStyle w:val="001000000000"/>
            <w:tcW w:w="5495"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Obtener elementos importantes para </w:t>
            </w:r>
            <w:r w:rsidR="00D0732F" w:rsidRPr="00637B9A">
              <w:rPr>
                <w:rFonts w:ascii="Arial" w:hAnsi="Arial" w:cs="Arial"/>
                <w:sz w:val="20"/>
                <w:szCs w:val="20"/>
              </w:rPr>
              <w:t>diagnóstico</w:t>
            </w:r>
            <w:r w:rsidRPr="00637B9A">
              <w:rPr>
                <w:rFonts w:ascii="Arial" w:hAnsi="Arial" w:cs="Arial"/>
                <w:sz w:val="20"/>
                <w:szCs w:val="20"/>
              </w:rPr>
              <w:t xml:space="preserve"> y tratamiento </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4</w:t>
            </w:r>
          </w:p>
        </w:tc>
        <w:tc>
          <w:tcPr>
            <w:tcW w:w="70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19.0</w:t>
            </w:r>
          </w:p>
        </w:tc>
      </w:tr>
      <w:tr w:rsidR="00FB47DB" w:rsidRPr="00637B9A" w:rsidTr="00300EA1">
        <w:trPr>
          <w:cnfStyle w:val="000000010000"/>
        </w:trPr>
        <w:tc>
          <w:tcPr>
            <w:cnfStyle w:val="001000000000"/>
            <w:tcW w:w="5495"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A observar el contexto de la población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w:t>
            </w:r>
          </w:p>
        </w:tc>
        <w:tc>
          <w:tcPr>
            <w:tcW w:w="709"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19.0</w:t>
            </w:r>
          </w:p>
        </w:tc>
      </w:tr>
      <w:tr w:rsidR="00FB47DB" w:rsidRPr="00637B9A" w:rsidTr="00300EA1">
        <w:trPr>
          <w:cnfStyle w:val="000000100000"/>
        </w:trPr>
        <w:tc>
          <w:tcPr>
            <w:cnfStyle w:val="001000000000"/>
            <w:tcW w:w="5495"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No obtuvo ninguna ayuda  </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w:t>
            </w:r>
          </w:p>
        </w:tc>
        <w:tc>
          <w:tcPr>
            <w:tcW w:w="70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4.8</w:t>
            </w:r>
          </w:p>
        </w:tc>
      </w:tr>
      <w:tr w:rsidR="00FB47DB" w:rsidRPr="00637B9A" w:rsidTr="00300EA1">
        <w:trPr>
          <w:cnfStyle w:val="000000010000"/>
        </w:trPr>
        <w:tc>
          <w:tcPr>
            <w:cnfStyle w:val="001000000000"/>
            <w:tcW w:w="5495"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Mayor acercamiento al paciente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w:t>
            </w:r>
          </w:p>
        </w:tc>
        <w:tc>
          <w:tcPr>
            <w:tcW w:w="709"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4.8</w:t>
            </w:r>
          </w:p>
        </w:tc>
      </w:tr>
      <w:tr w:rsidR="00FB47DB" w:rsidRPr="00637B9A" w:rsidTr="00300EA1">
        <w:trPr>
          <w:cnfStyle w:val="000000100000"/>
        </w:trPr>
        <w:tc>
          <w:tcPr>
            <w:cnfStyle w:val="001000000000"/>
            <w:tcW w:w="5495" w:type="dxa"/>
          </w:tcPr>
          <w:p w:rsidR="00FB47DB" w:rsidRPr="00637B9A" w:rsidRDefault="00FB47DB" w:rsidP="00345F44">
            <w:pPr>
              <w:rPr>
                <w:rFonts w:ascii="Arial" w:hAnsi="Arial" w:cs="Arial"/>
                <w:sz w:val="20"/>
                <w:szCs w:val="20"/>
              </w:rPr>
            </w:pPr>
            <w:r w:rsidRPr="00637B9A">
              <w:rPr>
                <w:rFonts w:ascii="Arial" w:hAnsi="Arial" w:cs="Arial"/>
                <w:sz w:val="20"/>
                <w:szCs w:val="20"/>
              </w:rPr>
              <w:t>TOTAL</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21</w:t>
            </w:r>
          </w:p>
        </w:tc>
        <w:tc>
          <w:tcPr>
            <w:tcW w:w="70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100</w:t>
            </w:r>
          </w:p>
        </w:tc>
      </w:tr>
    </w:tbl>
    <w:p w:rsidR="00FB47DB" w:rsidRPr="00637B9A" w:rsidRDefault="00FB47DB" w:rsidP="00FB47DB">
      <w:pPr>
        <w:jc w:val="both"/>
        <w:rPr>
          <w:rFonts w:ascii="Arial" w:hAnsi="Arial" w:cs="Arial"/>
          <w:sz w:val="24"/>
          <w:szCs w:val="24"/>
        </w:rPr>
      </w:pPr>
    </w:p>
    <w:p w:rsidR="00FB47DB" w:rsidRPr="00300EA1" w:rsidRDefault="00FB47DB" w:rsidP="00300EA1">
      <w:pPr>
        <w:jc w:val="both"/>
        <w:rPr>
          <w:rFonts w:ascii="Arial" w:hAnsi="Arial" w:cs="Arial"/>
          <w:sz w:val="24"/>
          <w:szCs w:val="24"/>
        </w:rPr>
      </w:pPr>
      <w:r w:rsidRPr="00300EA1">
        <w:rPr>
          <w:rFonts w:ascii="Arial" w:hAnsi="Arial" w:cs="Arial"/>
          <w:sz w:val="24"/>
          <w:szCs w:val="24"/>
        </w:rPr>
        <w:t xml:space="preserve">A los practicantes  les </w:t>
      </w:r>
      <w:r w:rsidR="003432A5" w:rsidRPr="003432A5">
        <w:rPr>
          <w:rFonts w:ascii="Arial" w:hAnsi="Arial" w:cs="Arial"/>
          <w:sz w:val="24"/>
          <w:szCs w:val="24"/>
        </w:rPr>
        <w:t>ayudó</w:t>
      </w:r>
      <w:r w:rsidRPr="00300EA1">
        <w:rPr>
          <w:rFonts w:ascii="Arial" w:hAnsi="Arial" w:cs="Arial"/>
          <w:sz w:val="24"/>
          <w:szCs w:val="24"/>
        </w:rPr>
        <w:t xml:space="preserve"> la visita domiciliar  en un 28.5%  observar la dinámica familiar, un 23.9%  No se hizo visitas, el 19.0% Obtuvo  elementos importantes para </w:t>
      </w:r>
      <w:r w:rsidR="00D0732F" w:rsidRPr="00300EA1">
        <w:rPr>
          <w:rFonts w:ascii="Arial" w:hAnsi="Arial" w:cs="Arial"/>
          <w:sz w:val="24"/>
          <w:szCs w:val="24"/>
        </w:rPr>
        <w:t>diagnóstico</w:t>
      </w:r>
      <w:r w:rsidRPr="00300EA1">
        <w:rPr>
          <w:rFonts w:ascii="Arial" w:hAnsi="Arial" w:cs="Arial"/>
          <w:sz w:val="24"/>
          <w:szCs w:val="24"/>
        </w:rPr>
        <w:t xml:space="preserve"> y tratamiento, el 19% ayudo a observar el contexto de la población, el  4.8% No obtuvo ninguna ayuda, el 4.8% obtuvo Mayor acercamiento con los consultantes.</w:t>
      </w:r>
    </w:p>
    <w:p w:rsidR="00FB47DB" w:rsidRPr="00637B9A" w:rsidRDefault="00FB47DB" w:rsidP="00FB47DB">
      <w:pPr>
        <w:jc w:val="both"/>
        <w:rPr>
          <w:rFonts w:ascii="Arial" w:hAnsi="Arial" w:cs="Arial"/>
          <w:sz w:val="24"/>
          <w:szCs w:val="24"/>
        </w:rPr>
      </w:pPr>
      <w:r w:rsidRPr="00637B9A">
        <w:rPr>
          <w:rFonts w:ascii="Arial" w:hAnsi="Arial" w:cs="Arial"/>
          <w:noProof/>
          <w:sz w:val="24"/>
          <w:szCs w:val="24"/>
          <w:lang w:val="es-ES" w:eastAsia="es-ES"/>
        </w:rPr>
        <w:drawing>
          <wp:inline distT="0" distB="0" distL="0" distR="0">
            <wp:extent cx="5896956" cy="2575084"/>
            <wp:effectExtent l="19050" t="0" r="8544"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02709" cy="2577596"/>
                    </a:xfrm>
                    <a:prstGeom prst="rect">
                      <a:avLst/>
                    </a:prstGeom>
                    <a:noFill/>
                  </pic:spPr>
                </pic:pic>
              </a:graphicData>
            </a:graphic>
          </wp:inline>
        </w:drawing>
      </w:r>
    </w:p>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p>
    <w:p w:rsidR="00FB47DB" w:rsidRPr="00637B9A" w:rsidRDefault="003432A5" w:rsidP="00FB47DB">
      <w:pPr>
        <w:jc w:val="both"/>
        <w:rPr>
          <w:rFonts w:ascii="Arial" w:hAnsi="Arial" w:cs="Arial"/>
          <w:sz w:val="24"/>
          <w:szCs w:val="24"/>
        </w:rPr>
      </w:pPr>
      <w:r>
        <w:rPr>
          <w:rFonts w:ascii="Arial" w:hAnsi="Arial" w:cs="Arial"/>
          <w:sz w:val="24"/>
          <w:szCs w:val="24"/>
        </w:rPr>
        <w:lastRenderedPageBreak/>
        <w:t>6.</w:t>
      </w:r>
      <w:r>
        <w:rPr>
          <w:rFonts w:ascii="Arial" w:hAnsi="Arial" w:cs="Arial"/>
          <w:sz w:val="24"/>
          <w:szCs w:val="24"/>
        </w:rPr>
        <w:tab/>
        <w:t>¿C</w:t>
      </w:r>
      <w:r w:rsidR="00FB47DB" w:rsidRPr="00637B9A">
        <w:rPr>
          <w:rFonts w:ascii="Arial" w:hAnsi="Arial" w:cs="Arial"/>
          <w:sz w:val="24"/>
          <w:szCs w:val="24"/>
        </w:rPr>
        <w:t>onsidera que las personas consultantes realizaban las técnicas o actividades psicoterapéuticas según como se esperaban, para obtener los resultados adecuados?</w:t>
      </w:r>
    </w:p>
    <w:tbl>
      <w:tblPr>
        <w:tblStyle w:val="Cuadrculaclara-nfasis5"/>
        <w:tblW w:w="0" w:type="auto"/>
        <w:tblLook w:val="04A0"/>
      </w:tblPr>
      <w:tblGrid>
        <w:gridCol w:w="2093"/>
        <w:gridCol w:w="567"/>
        <w:gridCol w:w="709"/>
      </w:tblGrid>
      <w:tr w:rsidR="00FB47DB" w:rsidRPr="00637B9A" w:rsidTr="00300EA1">
        <w:trPr>
          <w:cnfStyle w:val="100000000000"/>
        </w:trPr>
        <w:tc>
          <w:tcPr>
            <w:cnfStyle w:val="001000000000"/>
            <w:tcW w:w="2093"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Respuestas </w:t>
            </w:r>
          </w:p>
        </w:tc>
        <w:tc>
          <w:tcPr>
            <w:tcW w:w="567"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Fr.</w:t>
            </w:r>
          </w:p>
        </w:tc>
        <w:tc>
          <w:tcPr>
            <w:tcW w:w="709"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w:t>
            </w:r>
          </w:p>
        </w:tc>
      </w:tr>
      <w:tr w:rsidR="00FB47DB" w:rsidRPr="00637B9A" w:rsidTr="00300EA1">
        <w:trPr>
          <w:cnfStyle w:val="000000100000"/>
        </w:trPr>
        <w:tc>
          <w:tcPr>
            <w:cnfStyle w:val="001000000000"/>
            <w:tcW w:w="2093"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Algunas personas, si </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20</w:t>
            </w:r>
          </w:p>
        </w:tc>
        <w:tc>
          <w:tcPr>
            <w:tcW w:w="70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47.6</w:t>
            </w:r>
          </w:p>
        </w:tc>
      </w:tr>
      <w:tr w:rsidR="00FB47DB" w:rsidRPr="00637B9A" w:rsidTr="00300EA1">
        <w:trPr>
          <w:cnfStyle w:val="000000010000"/>
        </w:trPr>
        <w:tc>
          <w:tcPr>
            <w:cnfStyle w:val="001000000000"/>
            <w:tcW w:w="2093" w:type="dxa"/>
          </w:tcPr>
          <w:p w:rsidR="00FB47DB" w:rsidRPr="00637B9A" w:rsidRDefault="00FB47DB" w:rsidP="00345F44">
            <w:pPr>
              <w:rPr>
                <w:rFonts w:ascii="Arial" w:hAnsi="Arial" w:cs="Arial"/>
                <w:sz w:val="20"/>
                <w:szCs w:val="20"/>
              </w:rPr>
            </w:pPr>
            <w:r w:rsidRPr="00637B9A">
              <w:rPr>
                <w:rFonts w:ascii="Arial" w:hAnsi="Arial" w:cs="Arial"/>
                <w:sz w:val="20"/>
                <w:szCs w:val="20"/>
              </w:rPr>
              <w:t>La mayoría, si</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w:t>
            </w:r>
          </w:p>
        </w:tc>
        <w:tc>
          <w:tcPr>
            <w:tcW w:w="709"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28.6</w:t>
            </w:r>
          </w:p>
        </w:tc>
      </w:tr>
      <w:tr w:rsidR="00FB47DB" w:rsidRPr="00637B9A" w:rsidTr="00300EA1">
        <w:trPr>
          <w:cnfStyle w:val="000000100000"/>
        </w:trPr>
        <w:tc>
          <w:tcPr>
            <w:cnfStyle w:val="001000000000"/>
            <w:tcW w:w="2093" w:type="dxa"/>
          </w:tcPr>
          <w:p w:rsidR="00FB47DB" w:rsidRPr="00637B9A" w:rsidRDefault="00FB47DB" w:rsidP="00345F44">
            <w:pPr>
              <w:rPr>
                <w:rFonts w:ascii="Arial" w:hAnsi="Arial" w:cs="Arial"/>
                <w:sz w:val="20"/>
                <w:szCs w:val="20"/>
              </w:rPr>
            </w:pPr>
            <w:r w:rsidRPr="00637B9A">
              <w:rPr>
                <w:rFonts w:ascii="Arial" w:hAnsi="Arial" w:cs="Arial"/>
                <w:sz w:val="20"/>
                <w:szCs w:val="20"/>
              </w:rPr>
              <w:t>no</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4</w:t>
            </w:r>
          </w:p>
        </w:tc>
        <w:tc>
          <w:tcPr>
            <w:tcW w:w="70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19.0</w:t>
            </w:r>
          </w:p>
        </w:tc>
      </w:tr>
      <w:tr w:rsidR="00FB47DB" w:rsidRPr="00637B9A" w:rsidTr="00300EA1">
        <w:trPr>
          <w:cnfStyle w:val="000000010000"/>
        </w:trPr>
        <w:tc>
          <w:tcPr>
            <w:cnfStyle w:val="001000000000"/>
            <w:tcW w:w="2093"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Casi todos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w:t>
            </w:r>
          </w:p>
        </w:tc>
        <w:tc>
          <w:tcPr>
            <w:tcW w:w="709"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4.8</w:t>
            </w:r>
          </w:p>
        </w:tc>
      </w:tr>
      <w:tr w:rsidR="00FB47DB" w:rsidRPr="00637B9A" w:rsidTr="00300EA1">
        <w:trPr>
          <w:cnfStyle w:val="000000100000"/>
        </w:trPr>
        <w:tc>
          <w:tcPr>
            <w:cnfStyle w:val="001000000000"/>
            <w:tcW w:w="2093" w:type="dxa"/>
          </w:tcPr>
          <w:p w:rsidR="00FB47DB" w:rsidRPr="00637B9A" w:rsidRDefault="00FB47DB" w:rsidP="00345F44">
            <w:pPr>
              <w:rPr>
                <w:rFonts w:ascii="Arial" w:hAnsi="Arial" w:cs="Arial"/>
                <w:sz w:val="20"/>
                <w:szCs w:val="20"/>
              </w:rPr>
            </w:pPr>
            <w:r w:rsidRPr="00637B9A">
              <w:rPr>
                <w:rFonts w:ascii="Arial" w:hAnsi="Arial" w:cs="Arial"/>
                <w:sz w:val="20"/>
                <w:szCs w:val="20"/>
              </w:rPr>
              <w:t>TOTAL</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21</w:t>
            </w:r>
          </w:p>
        </w:tc>
        <w:tc>
          <w:tcPr>
            <w:tcW w:w="70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100</w:t>
            </w:r>
          </w:p>
        </w:tc>
      </w:tr>
    </w:tbl>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r w:rsidRPr="00637B9A">
        <w:rPr>
          <w:rFonts w:ascii="Arial" w:hAnsi="Arial" w:cs="Arial"/>
          <w:sz w:val="24"/>
          <w:szCs w:val="24"/>
        </w:rPr>
        <w:t xml:space="preserve">Los y las practicantes consideran en un 47.6% que las personas atendidas realizaban las técnicas de tratamiento algunas veces, el 28.6 % </w:t>
      </w:r>
      <w:r w:rsidR="003432A5" w:rsidRPr="003432A5">
        <w:rPr>
          <w:rFonts w:ascii="Arial" w:hAnsi="Arial" w:cs="Arial"/>
          <w:sz w:val="24"/>
          <w:szCs w:val="24"/>
        </w:rPr>
        <w:t>consideró</w:t>
      </w:r>
      <w:r w:rsidRPr="00637B9A">
        <w:rPr>
          <w:rFonts w:ascii="Arial" w:hAnsi="Arial" w:cs="Arial"/>
          <w:sz w:val="24"/>
          <w:szCs w:val="24"/>
        </w:rPr>
        <w:t xml:space="preserve"> que si las realizaban, mientras que el 19.0% dijo que los consultantes no las realizaban, el 4.8</w:t>
      </w:r>
      <w:r w:rsidR="00230BDD">
        <w:rPr>
          <w:rFonts w:ascii="Arial" w:hAnsi="Arial" w:cs="Arial"/>
          <w:sz w:val="24"/>
          <w:szCs w:val="24"/>
        </w:rPr>
        <w:t>%</w:t>
      </w:r>
      <w:r w:rsidRPr="003432A5">
        <w:rPr>
          <w:rFonts w:ascii="Arial" w:hAnsi="Arial" w:cs="Arial"/>
          <w:sz w:val="24"/>
          <w:szCs w:val="24"/>
        </w:rPr>
        <w:t>conside</w:t>
      </w:r>
      <w:r w:rsidR="003432A5">
        <w:rPr>
          <w:rFonts w:ascii="Arial" w:hAnsi="Arial" w:cs="Arial"/>
          <w:sz w:val="24"/>
          <w:szCs w:val="24"/>
        </w:rPr>
        <w:t>ró</w:t>
      </w:r>
      <w:r w:rsidRPr="00637B9A">
        <w:rPr>
          <w:rFonts w:ascii="Arial" w:hAnsi="Arial" w:cs="Arial"/>
          <w:sz w:val="24"/>
          <w:szCs w:val="24"/>
        </w:rPr>
        <w:t xml:space="preserve"> que casi todos.</w:t>
      </w:r>
    </w:p>
    <w:p w:rsidR="00FB47DB" w:rsidRPr="00637B9A" w:rsidRDefault="00FB47DB" w:rsidP="00FB47DB">
      <w:pPr>
        <w:jc w:val="both"/>
        <w:rPr>
          <w:rFonts w:ascii="Arial" w:hAnsi="Arial" w:cs="Arial"/>
          <w:sz w:val="24"/>
          <w:szCs w:val="24"/>
        </w:rPr>
      </w:pPr>
      <w:r w:rsidRPr="00637B9A">
        <w:rPr>
          <w:rFonts w:ascii="Arial" w:hAnsi="Arial" w:cs="Arial"/>
          <w:noProof/>
          <w:sz w:val="24"/>
          <w:szCs w:val="24"/>
          <w:lang w:val="es-ES" w:eastAsia="es-ES"/>
        </w:rPr>
        <w:drawing>
          <wp:inline distT="0" distB="0" distL="0" distR="0">
            <wp:extent cx="5332020" cy="2755075"/>
            <wp:effectExtent l="0" t="0" r="2540" b="762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333617" cy="2755900"/>
                    </a:xfrm>
                    <a:prstGeom prst="rect">
                      <a:avLst/>
                    </a:prstGeom>
                    <a:noFill/>
                  </pic:spPr>
                </pic:pic>
              </a:graphicData>
            </a:graphic>
          </wp:inline>
        </w:drawing>
      </w:r>
    </w:p>
    <w:p w:rsidR="00FB47DB" w:rsidRDefault="00FB47DB"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r w:rsidRPr="00637B9A">
        <w:rPr>
          <w:rFonts w:ascii="Arial" w:hAnsi="Arial" w:cs="Arial"/>
          <w:sz w:val="24"/>
          <w:szCs w:val="24"/>
        </w:rPr>
        <w:lastRenderedPageBreak/>
        <w:t>7.</w:t>
      </w:r>
      <w:r w:rsidRPr="00637B9A">
        <w:rPr>
          <w:rFonts w:ascii="Arial" w:hAnsi="Arial" w:cs="Arial"/>
          <w:sz w:val="24"/>
          <w:szCs w:val="24"/>
        </w:rPr>
        <w:tab/>
        <w:t>¿</w:t>
      </w:r>
      <w:r w:rsidR="003432A5" w:rsidRPr="003432A5">
        <w:rPr>
          <w:rFonts w:ascii="Arial" w:hAnsi="Arial" w:cs="Arial"/>
          <w:sz w:val="24"/>
          <w:szCs w:val="24"/>
        </w:rPr>
        <w:t>L</w:t>
      </w:r>
      <w:r w:rsidRPr="003432A5">
        <w:rPr>
          <w:rFonts w:ascii="Arial" w:hAnsi="Arial" w:cs="Arial"/>
          <w:sz w:val="24"/>
          <w:szCs w:val="24"/>
        </w:rPr>
        <w:t>a</w:t>
      </w:r>
      <w:r w:rsidRPr="00637B9A">
        <w:rPr>
          <w:rFonts w:ascii="Arial" w:hAnsi="Arial" w:cs="Arial"/>
          <w:sz w:val="24"/>
          <w:szCs w:val="24"/>
        </w:rPr>
        <w:t xml:space="preserve"> asesoría realizada por el docente para la orientación de los casos clínicos le ayudó a desarrollar mejor su labor como practicante? Si___ no____ explique:</w:t>
      </w:r>
    </w:p>
    <w:tbl>
      <w:tblPr>
        <w:tblStyle w:val="Cuadrculaclara-nfasis5"/>
        <w:tblW w:w="0" w:type="auto"/>
        <w:tblLook w:val="04A0"/>
      </w:tblPr>
      <w:tblGrid>
        <w:gridCol w:w="1377"/>
        <w:gridCol w:w="708"/>
        <w:gridCol w:w="1000"/>
      </w:tblGrid>
      <w:tr w:rsidR="00FB47DB" w:rsidRPr="00637B9A" w:rsidTr="00565560">
        <w:trPr>
          <w:cnfStyle w:val="100000000000"/>
        </w:trPr>
        <w:tc>
          <w:tcPr>
            <w:cnfStyle w:val="001000000000"/>
            <w:tcW w:w="1377" w:type="dxa"/>
            <w:hideMark/>
          </w:tcPr>
          <w:p w:rsidR="00FB47DB" w:rsidRPr="00637B9A" w:rsidRDefault="00FB47DB" w:rsidP="00345F44">
            <w:pPr>
              <w:rPr>
                <w:rFonts w:ascii="Arial" w:hAnsi="Arial" w:cs="Arial"/>
                <w:sz w:val="20"/>
                <w:szCs w:val="20"/>
              </w:rPr>
            </w:pPr>
            <w:r w:rsidRPr="00637B9A">
              <w:rPr>
                <w:rFonts w:ascii="Arial" w:hAnsi="Arial" w:cs="Arial"/>
                <w:sz w:val="20"/>
                <w:szCs w:val="20"/>
              </w:rPr>
              <w:t xml:space="preserve">Respuestas </w:t>
            </w:r>
          </w:p>
        </w:tc>
        <w:tc>
          <w:tcPr>
            <w:tcW w:w="708" w:type="dxa"/>
            <w:hideMark/>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Fr.</w:t>
            </w:r>
          </w:p>
        </w:tc>
        <w:tc>
          <w:tcPr>
            <w:tcW w:w="1000" w:type="dxa"/>
            <w:hideMark/>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w:t>
            </w:r>
          </w:p>
        </w:tc>
      </w:tr>
      <w:tr w:rsidR="00FB47DB" w:rsidRPr="00637B9A" w:rsidTr="00565560">
        <w:trPr>
          <w:cnfStyle w:val="000000100000"/>
        </w:trPr>
        <w:tc>
          <w:tcPr>
            <w:cnfStyle w:val="001000000000"/>
            <w:tcW w:w="1377"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Si </w:t>
            </w:r>
          </w:p>
        </w:tc>
        <w:tc>
          <w:tcPr>
            <w:tcW w:w="708"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20</w:t>
            </w:r>
          </w:p>
        </w:tc>
        <w:tc>
          <w:tcPr>
            <w:tcW w:w="1000"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95.2</w:t>
            </w:r>
          </w:p>
        </w:tc>
      </w:tr>
      <w:tr w:rsidR="00FB47DB" w:rsidRPr="00637B9A" w:rsidTr="00565560">
        <w:trPr>
          <w:cnfStyle w:val="000000010000"/>
        </w:trPr>
        <w:tc>
          <w:tcPr>
            <w:cnfStyle w:val="001000000000"/>
            <w:tcW w:w="1377"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No </w:t>
            </w:r>
          </w:p>
        </w:tc>
        <w:tc>
          <w:tcPr>
            <w:tcW w:w="708"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w:t>
            </w:r>
          </w:p>
        </w:tc>
        <w:tc>
          <w:tcPr>
            <w:tcW w:w="1000"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4.8</w:t>
            </w:r>
          </w:p>
        </w:tc>
      </w:tr>
      <w:tr w:rsidR="00FB47DB" w:rsidRPr="00637B9A" w:rsidTr="00565560">
        <w:trPr>
          <w:cnfStyle w:val="000000100000"/>
        </w:trPr>
        <w:tc>
          <w:tcPr>
            <w:cnfStyle w:val="001000000000"/>
            <w:tcW w:w="1377" w:type="dxa"/>
            <w:hideMark/>
          </w:tcPr>
          <w:p w:rsidR="00FB47DB" w:rsidRPr="00637B9A" w:rsidRDefault="00FB47DB" w:rsidP="00345F44">
            <w:pPr>
              <w:rPr>
                <w:rFonts w:ascii="Arial" w:hAnsi="Arial" w:cs="Arial"/>
                <w:sz w:val="20"/>
                <w:szCs w:val="20"/>
              </w:rPr>
            </w:pPr>
            <w:r w:rsidRPr="00637B9A">
              <w:rPr>
                <w:rFonts w:ascii="Arial" w:hAnsi="Arial" w:cs="Arial"/>
                <w:sz w:val="20"/>
                <w:szCs w:val="20"/>
              </w:rPr>
              <w:t>TOTAL</w:t>
            </w:r>
          </w:p>
        </w:tc>
        <w:tc>
          <w:tcPr>
            <w:tcW w:w="708" w:type="dxa"/>
            <w:hideMark/>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21</w:t>
            </w:r>
          </w:p>
        </w:tc>
        <w:tc>
          <w:tcPr>
            <w:tcW w:w="1000" w:type="dxa"/>
            <w:hideMark/>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100</w:t>
            </w:r>
          </w:p>
        </w:tc>
      </w:tr>
    </w:tbl>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rPr>
      </w:pPr>
      <w:r w:rsidRPr="00637B9A">
        <w:rPr>
          <w:rFonts w:ascii="Arial" w:hAnsi="Arial" w:cs="Arial"/>
        </w:rPr>
        <w:t xml:space="preserve">El 95.2% respondió que la asesoría por parte del docente si le </w:t>
      </w:r>
      <w:r w:rsidR="003432A5" w:rsidRPr="003432A5">
        <w:rPr>
          <w:rFonts w:ascii="Arial" w:hAnsi="Arial" w:cs="Arial"/>
        </w:rPr>
        <w:t>ayud</w:t>
      </w:r>
      <w:r w:rsidR="003432A5">
        <w:rPr>
          <w:rFonts w:ascii="Arial" w:hAnsi="Arial" w:cs="Arial"/>
        </w:rPr>
        <w:t>ó</w:t>
      </w:r>
      <w:r w:rsidRPr="00637B9A">
        <w:rPr>
          <w:rFonts w:ascii="Arial" w:hAnsi="Arial" w:cs="Arial"/>
        </w:rPr>
        <w:t xml:space="preserve"> en el proceso de atención de casos, mientras que el 4.8% respondió que no le </w:t>
      </w:r>
      <w:r w:rsidR="003432A5" w:rsidRPr="003432A5">
        <w:rPr>
          <w:rFonts w:ascii="Arial" w:hAnsi="Arial" w:cs="Arial"/>
        </w:rPr>
        <w:t>ayudó</w:t>
      </w:r>
      <w:r w:rsidRPr="003432A5">
        <w:rPr>
          <w:rFonts w:ascii="Arial" w:hAnsi="Arial" w:cs="Arial"/>
        </w:rPr>
        <w:t xml:space="preserve"> a</w:t>
      </w:r>
      <w:r w:rsidRPr="00637B9A">
        <w:rPr>
          <w:rFonts w:ascii="Arial" w:hAnsi="Arial" w:cs="Arial"/>
        </w:rPr>
        <w:t xml:space="preserve"> desarrollar su labor.</w:t>
      </w:r>
    </w:p>
    <w:p w:rsidR="00FB47DB" w:rsidRPr="00637B9A" w:rsidRDefault="00FB47DB" w:rsidP="00FB47DB">
      <w:pPr>
        <w:jc w:val="both"/>
        <w:rPr>
          <w:rFonts w:ascii="Arial" w:hAnsi="Arial" w:cs="Arial"/>
          <w:sz w:val="24"/>
          <w:szCs w:val="24"/>
        </w:rPr>
      </w:pPr>
      <w:r w:rsidRPr="00637B9A">
        <w:rPr>
          <w:rFonts w:ascii="Arial" w:hAnsi="Arial" w:cs="Arial"/>
          <w:noProof/>
          <w:sz w:val="24"/>
          <w:szCs w:val="24"/>
          <w:lang w:val="es-ES" w:eastAsia="es-ES"/>
        </w:rPr>
        <w:drawing>
          <wp:inline distT="0" distB="0" distL="0" distR="0">
            <wp:extent cx="5937662" cy="2755075"/>
            <wp:effectExtent l="19050" t="0" r="5938"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39441" cy="2755900"/>
                    </a:xfrm>
                    <a:prstGeom prst="rect">
                      <a:avLst/>
                    </a:prstGeom>
                    <a:noFill/>
                  </pic:spPr>
                </pic:pic>
              </a:graphicData>
            </a:graphic>
          </wp:inline>
        </w:drawing>
      </w:r>
    </w:p>
    <w:p w:rsidR="00FB47DB" w:rsidRPr="00637B9A" w:rsidRDefault="00FB47DB"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565560" w:rsidRDefault="00565560" w:rsidP="00FB47DB">
      <w:pPr>
        <w:jc w:val="both"/>
        <w:rPr>
          <w:rFonts w:ascii="Arial" w:hAnsi="Arial" w:cs="Arial"/>
          <w:sz w:val="24"/>
          <w:szCs w:val="24"/>
        </w:rPr>
      </w:pPr>
    </w:p>
    <w:p w:rsidR="00565560" w:rsidRDefault="00565560"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FB47DB" w:rsidRPr="00637B9A" w:rsidRDefault="003432A5" w:rsidP="00FB47DB">
      <w:pPr>
        <w:jc w:val="both"/>
        <w:rPr>
          <w:rFonts w:ascii="Arial" w:hAnsi="Arial" w:cs="Arial"/>
          <w:sz w:val="24"/>
          <w:szCs w:val="24"/>
        </w:rPr>
      </w:pPr>
      <w:r>
        <w:rPr>
          <w:rFonts w:ascii="Arial" w:hAnsi="Arial" w:cs="Arial"/>
          <w:sz w:val="24"/>
          <w:szCs w:val="24"/>
        </w:rPr>
        <w:lastRenderedPageBreak/>
        <w:t>8.</w:t>
      </w:r>
      <w:r w:rsidRPr="00637B9A">
        <w:rPr>
          <w:rFonts w:ascii="Arial" w:hAnsi="Arial" w:cs="Arial"/>
          <w:sz w:val="24"/>
          <w:szCs w:val="24"/>
        </w:rPr>
        <w:t xml:space="preserve"> ¿</w:t>
      </w:r>
      <w:r>
        <w:rPr>
          <w:rFonts w:ascii="Arial" w:hAnsi="Arial" w:cs="Arial"/>
          <w:sz w:val="24"/>
          <w:szCs w:val="24"/>
        </w:rPr>
        <w:t>Q</w:t>
      </w:r>
      <w:r w:rsidR="00FB47DB" w:rsidRPr="003432A5">
        <w:rPr>
          <w:rFonts w:ascii="Arial" w:hAnsi="Arial" w:cs="Arial"/>
          <w:sz w:val="24"/>
          <w:szCs w:val="24"/>
        </w:rPr>
        <w:t>ué</w:t>
      </w:r>
      <w:r w:rsidR="00FB47DB" w:rsidRPr="00637B9A">
        <w:rPr>
          <w:rFonts w:ascii="Arial" w:hAnsi="Arial" w:cs="Arial"/>
          <w:sz w:val="24"/>
          <w:szCs w:val="24"/>
        </w:rPr>
        <w:t xml:space="preserve"> papel considera que juega la asesoría de parte de la cátedra para el apoyo a la atención de casos?</w:t>
      </w:r>
    </w:p>
    <w:tbl>
      <w:tblPr>
        <w:tblStyle w:val="Cuadrculaclara-nfasis5"/>
        <w:tblpPr w:leftFromText="141" w:rightFromText="141" w:vertAnchor="text" w:tblpY="1"/>
        <w:tblW w:w="0" w:type="auto"/>
        <w:tblLook w:val="04A0"/>
      </w:tblPr>
      <w:tblGrid>
        <w:gridCol w:w="3361"/>
        <w:gridCol w:w="567"/>
        <w:gridCol w:w="709"/>
      </w:tblGrid>
      <w:tr w:rsidR="00FB47DB" w:rsidRPr="00637B9A" w:rsidTr="00300EA1">
        <w:trPr>
          <w:cnfStyle w:val="100000000000"/>
          <w:trHeight w:val="436"/>
        </w:trPr>
        <w:tc>
          <w:tcPr>
            <w:cnfStyle w:val="001000000000"/>
            <w:tcW w:w="3361"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Respuestas </w:t>
            </w:r>
          </w:p>
        </w:tc>
        <w:tc>
          <w:tcPr>
            <w:tcW w:w="567"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Fr.</w:t>
            </w:r>
          </w:p>
        </w:tc>
        <w:tc>
          <w:tcPr>
            <w:tcW w:w="709"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w:t>
            </w:r>
          </w:p>
        </w:tc>
      </w:tr>
      <w:tr w:rsidR="00FB47DB" w:rsidRPr="00637B9A" w:rsidTr="00300EA1">
        <w:trPr>
          <w:cnfStyle w:val="000000100000"/>
        </w:trPr>
        <w:tc>
          <w:tcPr>
            <w:cnfStyle w:val="001000000000"/>
            <w:tcW w:w="3361"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Muy importante </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8</w:t>
            </w:r>
          </w:p>
        </w:tc>
        <w:tc>
          <w:tcPr>
            <w:tcW w:w="70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38.0</w:t>
            </w:r>
          </w:p>
        </w:tc>
      </w:tr>
      <w:tr w:rsidR="00FB47DB" w:rsidRPr="00637B9A" w:rsidTr="00300EA1">
        <w:trPr>
          <w:cnfStyle w:val="000000010000"/>
        </w:trPr>
        <w:tc>
          <w:tcPr>
            <w:cnfStyle w:val="001000000000"/>
            <w:tcW w:w="3361" w:type="dxa"/>
          </w:tcPr>
          <w:p w:rsidR="00FB47DB" w:rsidRPr="00637B9A" w:rsidRDefault="00FB47DB" w:rsidP="00345F44">
            <w:pPr>
              <w:rPr>
                <w:rFonts w:ascii="Arial" w:hAnsi="Arial" w:cs="Arial"/>
                <w:sz w:val="20"/>
                <w:szCs w:val="20"/>
              </w:rPr>
            </w:pPr>
            <w:r w:rsidRPr="00637B9A">
              <w:rPr>
                <w:rFonts w:ascii="Arial" w:hAnsi="Arial" w:cs="Arial"/>
                <w:sz w:val="20"/>
                <w:szCs w:val="20"/>
              </w:rPr>
              <w:t>Es necesaria</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w:t>
            </w:r>
          </w:p>
        </w:tc>
        <w:tc>
          <w:tcPr>
            <w:tcW w:w="709"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19.0</w:t>
            </w:r>
          </w:p>
        </w:tc>
      </w:tr>
      <w:tr w:rsidR="00FB47DB" w:rsidRPr="00637B9A" w:rsidTr="00300EA1">
        <w:trPr>
          <w:cnfStyle w:val="000000100000"/>
        </w:trPr>
        <w:tc>
          <w:tcPr>
            <w:cnfStyle w:val="001000000000"/>
            <w:tcW w:w="3361"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Fundamental </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3</w:t>
            </w:r>
          </w:p>
        </w:tc>
        <w:tc>
          <w:tcPr>
            <w:tcW w:w="70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14.2</w:t>
            </w:r>
          </w:p>
        </w:tc>
      </w:tr>
      <w:tr w:rsidR="00FB47DB" w:rsidRPr="00637B9A" w:rsidTr="00300EA1">
        <w:trPr>
          <w:cnfStyle w:val="000000010000"/>
        </w:trPr>
        <w:tc>
          <w:tcPr>
            <w:cnfStyle w:val="001000000000"/>
            <w:tcW w:w="3361"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Primordial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2</w:t>
            </w:r>
          </w:p>
        </w:tc>
        <w:tc>
          <w:tcPr>
            <w:tcW w:w="709"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9.6</w:t>
            </w:r>
          </w:p>
        </w:tc>
      </w:tr>
      <w:tr w:rsidR="00FB47DB" w:rsidRPr="00637B9A" w:rsidTr="00300EA1">
        <w:trPr>
          <w:cnfStyle w:val="000000100000"/>
        </w:trPr>
        <w:tc>
          <w:tcPr>
            <w:cnfStyle w:val="001000000000"/>
            <w:tcW w:w="3361"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Esencial para la solución de casos </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w:t>
            </w:r>
          </w:p>
        </w:tc>
        <w:tc>
          <w:tcPr>
            <w:tcW w:w="70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9.6</w:t>
            </w:r>
          </w:p>
        </w:tc>
      </w:tr>
      <w:tr w:rsidR="00FB47DB" w:rsidRPr="00637B9A" w:rsidTr="00300EA1">
        <w:trPr>
          <w:cnfStyle w:val="000000010000"/>
        </w:trPr>
        <w:tc>
          <w:tcPr>
            <w:cnfStyle w:val="001000000000"/>
            <w:tcW w:w="3361"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De gran valor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w:t>
            </w:r>
          </w:p>
        </w:tc>
        <w:tc>
          <w:tcPr>
            <w:tcW w:w="709"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4.8</w:t>
            </w:r>
          </w:p>
        </w:tc>
      </w:tr>
      <w:tr w:rsidR="00FB47DB" w:rsidRPr="00637B9A" w:rsidTr="00300EA1">
        <w:trPr>
          <w:cnfStyle w:val="000000100000"/>
        </w:trPr>
        <w:tc>
          <w:tcPr>
            <w:cnfStyle w:val="001000000000"/>
            <w:tcW w:w="3361"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Prioritaria </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w:t>
            </w:r>
          </w:p>
        </w:tc>
        <w:tc>
          <w:tcPr>
            <w:tcW w:w="70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4.8</w:t>
            </w:r>
          </w:p>
        </w:tc>
      </w:tr>
      <w:tr w:rsidR="00FB47DB" w:rsidRPr="00637B9A" w:rsidTr="00300EA1">
        <w:trPr>
          <w:cnfStyle w:val="000000010000"/>
        </w:trPr>
        <w:tc>
          <w:tcPr>
            <w:cnfStyle w:val="001000000000"/>
            <w:tcW w:w="3361" w:type="dxa"/>
          </w:tcPr>
          <w:p w:rsidR="00FB47DB" w:rsidRPr="00637B9A" w:rsidRDefault="00FB47DB" w:rsidP="00345F44">
            <w:pPr>
              <w:rPr>
                <w:rFonts w:ascii="Arial" w:hAnsi="Arial" w:cs="Arial"/>
                <w:sz w:val="20"/>
                <w:szCs w:val="20"/>
              </w:rPr>
            </w:pPr>
            <w:r w:rsidRPr="00637B9A">
              <w:rPr>
                <w:rFonts w:ascii="Arial" w:hAnsi="Arial" w:cs="Arial"/>
                <w:sz w:val="20"/>
                <w:szCs w:val="20"/>
              </w:rPr>
              <w:t>TOTAL</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21</w:t>
            </w:r>
          </w:p>
        </w:tc>
        <w:tc>
          <w:tcPr>
            <w:tcW w:w="709"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100</w:t>
            </w:r>
          </w:p>
        </w:tc>
      </w:tr>
    </w:tbl>
    <w:p w:rsidR="00FB47DB" w:rsidRPr="00637B9A" w:rsidRDefault="00FB47DB" w:rsidP="00FB47DB">
      <w:pPr>
        <w:jc w:val="both"/>
        <w:rPr>
          <w:rFonts w:ascii="Arial" w:hAnsi="Arial" w:cs="Arial"/>
          <w:sz w:val="24"/>
          <w:szCs w:val="24"/>
        </w:rPr>
      </w:pPr>
      <w:r w:rsidRPr="00637B9A">
        <w:rPr>
          <w:rFonts w:ascii="Arial" w:hAnsi="Arial" w:cs="Arial"/>
          <w:sz w:val="24"/>
          <w:szCs w:val="24"/>
        </w:rPr>
        <w:br w:type="textWrapping" w:clear="all"/>
      </w:r>
    </w:p>
    <w:p w:rsidR="00FB47DB" w:rsidRPr="00637B9A" w:rsidRDefault="00FB47DB" w:rsidP="00FB47DB">
      <w:pPr>
        <w:jc w:val="both"/>
        <w:rPr>
          <w:rFonts w:ascii="Arial" w:hAnsi="Arial" w:cs="Arial"/>
        </w:rPr>
      </w:pPr>
      <w:r w:rsidRPr="00637B9A">
        <w:rPr>
          <w:rFonts w:ascii="Arial" w:hAnsi="Arial" w:cs="Arial"/>
        </w:rPr>
        <w:t xml:space="preserve">El papel que juega la asesoría de parte de la cátedra para un 38.0% es muy importante, el 19.0% es muy necesario, un 14.2 fue muy fundamental en el proceso psicoterapéutico, para un 9.6% fue primordial el papel de la asesoría, esencial para la solución de casos fue para un 9.6%, de gran valor fue para un 4.8% mientras que un 4.8% de la población fue prioritaria. </w:t>
      </w:r>
    </w:p>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r w:rsidRPr="00637B9A">
        <w:rPr>
          <w:rFonts w:ascii="Arial" w:hAnsi="Arial" w:cs="Arial"/>
          <w:noProof/>
          <w:sz w:val="24"/>
          <w:szCs w:val="24"/>
          <w:lang w:val="es-ES" w:eastAsia="es-ES"/>
        </w:rPr>
        <w:drawing>
          <wp:inline distT="0" distB="0" distL="0" distR="0">
            <wp:extent cx="6173067" cy="2755075"/>
            <wp:effectExtent l="0" t="0" r="0" b="762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74916" cy="2755900"/>
                    </a:xfrm>
                    <a:prstGeom prst="rect">
                      <a:avLst/>
                    </a:prstGeom>
                    <a:noFill/>
                  </pic:spPr>
                </pic:pic>
              </a:graphicData>
            </a:graphic>
          </wp:inline>
        </w:drawing>
      </w:r>
    </w:p>
    <w:p w:rsidR="005D238F" w:rsidRDefault="005D23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3432A5" w:rsidRDefault="003432A5"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r w:rsidRPr="00637B9A">
        <w:rPr>
          <w:rFonts w:ascii="Arial" w:hAnsi="Arial" w:cs="Arial"/>
          <w:sz w:val="24"/>
          <w:szCs w:val="24"/>
        </w:rPr>
        <w:lastRenderedPageBreak/>
        <w:t>9.</w:t>
      </w:r>
      <w:r w:rsidRPr="00637B9A">
        <w:rPr>
          <w:rFonts w:ascii="Arial" w:hAnsi="Arial" w:cs="Arial"/>
          <w:sz w:val="24"/>
          <w:szCs w:val="24"/>
        </w:rPr>
        <w:tab/>
        <w:t>¿</w:t>
      </w:r>
      <w:r w:rsidR="003432A5" w:rsidRPr="003432A5">
        <w:rPr>
          <w:rFonts w:ascii="Arial" w:hAnsi="Arial" w:cs="Arial"/>
          <w:sz w:val="24"/>
          <w:szCs w:val="24"/>
        </w:rPr>
        <w:t>Obtuvo</w:t>
      </w:r>
      <w:r w:rsidRPr="00637B9A">
        <w:rPr>
          <w:rFonts w:ascii="Arial" w:hAnsi="Arial" w:cs="Arial"/>
          <w:sz w:val="24"/>
          <w:szCs w:val="24"/>
        </w:rPr>
        <w:t xml:space="preserve"> la colaboración del grupo familiar o de personas cercanas para poder apoyar en alguno de los casos que atendió?</w:t>
      </w:r>
    </w:p>
    <w:tbl>
      <w:tblPr>
        <w:tblStyle w:val="Cuadrculaclara-nfasis5"/>
        <w:tblW w:w="0" w:type="auto"/>
        <w:tblLook w:val="04A0"/>
      </w:tblPr>
      <w:tblGrid>
        <w:gridCol w:w="1384"/>
        <w:gridCol w:w="851"/>
        <w:gridCol w:w="850"/>
      </w:tblGrid>
      <w:tr w:rsidR="00FB47DB" w:rsidRPr="00637B9A" w:rsidTr="00300EA1">
        <w:trPr>
          <w:cnfStyle w:val="100000000000"/>
          <w:trHeight w:val="274"/>
        </w:trPr>
        <w:tc>
          <w:tcPr>
            <w:cnfStyle w:val="001000000000"/>
            <w:tcW w:w="1384"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Respuestas </w:t>
            </w:r>
          </w:p>
        </w:tc>
        <w:tc>
          <w:tcPr>
            <w:tcW w:w="851"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Fr.</w:t>
            </w:r>
          </w:p>
        </w:tc>
        <w:tc>
          <w:tcPr>
            <w:tcW w:w="850"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w:t>
            </w:r>
          </w:p>
        </w:tc>
      </w:tr>
      <w:tr w:rsidR="00FB47DB" w:rsidRPr="00637B9A" w:rsidTr="00300EA1">
        <w:trPr>
          <w:cnfStyle w:val="000000100000"/>
        </w:trPr>
        <w:tc>
          <w:tcPr>
            <w:cnfStyle w:val="001000000000"/>
            <w:tcW w:w="1384"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Si </w:t>
            </w:r>
          </w:p>
        </w:tc>
        <w:tc>
          <w:tcPr>
            <w:tcW w:w="851"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9</w:t>
            </w:r>
          </w:p>
        </w:tc>
        <w:tc>
          <w:tcPr>
            <w:tcW w:w="850"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42.9</w:t>
            </w:r>
          </w:p>
        </w:tc>
      </w:tr>
      <w:tr w:rsidR="00FB47DB" w:rsidRPr="00637B9A" w:rsidTr="00300EA1">
        <w:trPr>
          <w:cnfStyle w:val="000000010000"/>
        </w:trPr>
        <w:tc>
          <w:tcPr>
            <w:cnfStyle w:val="001000000000"/>
            <w:tcW w:w="1384"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No </w:t>
            </w:r>
          </w:p>
        </w:tc>
        <w:tc>
          <w:tcPr>
            <w:tcW w:w="851"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7</w:t>
            </w:r>
          </w:p>
        </w:tc>
        <w:tc>
          <w:tcPr>
            <w:tcW w:w="850"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33.3</w:t>
            </w:r>
          </w:p>
        </w:tc>
      </w:tr>
      <w:tr w:rsidR="00FB47DB" w:rsidRPr="00637B9A" w:rsidTr="00300EA1">
        <w:trPr>
          <w:cnfStyle w:val="000000100000"/>
        </w:trPr>
        <w:tc>
          <w:tcPr>
            <w:cnfStyle w:val="001000000000"/>
            <w:tcW w:w="1384"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Algunos </w:t>
            </w:r>
          </w:p>
        </w:tc>
        <w:tc>
          <w:tcPr>
            <w:tcW w:w="851"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4</w:t>
            </w:r>
          </w:p>
        </w:tc>
        <w:tc>
          <w:tcPr>
            <w:tcW w:w="850"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19.0</w:t>
            </w:r>
          </w:p>
        </w:tc>
      </w:tr>
      <w:tr w:rsidR="00FB47DB" w:rsidRPr="00637B9A" w:rsidTr="00300EA1">
        <w:trPr>
          <w:cnfStyle w:val="000000010000"/>
        </w:trPr>
        <w:tc>
          <w:tcPr>
            <w:cnfStyle w:val="001000000000"/>
            <w:tcW w:w="1384" w:type="dxa"/>
          </w:tcPr>
          <w:p w:rsidR="00FB47DB" w:rsidRPr="00637B9A" w:rsidRDefault="00FB47DB" w:rsidP="00345F44">
            <w:pPr>
              <w:rPr>
                <w:rFonts w:ascii="Arial" w:hAnsi="Arial" w:cs="Arial"/>
                <w:sz w:val="20"/>
                <w:szCs w:val="20"/>
              </w:rPr>
            </w:pPr>
            <w:r w:rsidRPr="00637B9A">
              <w:rPr>
                <w:rFonts w:ascii="Arial" w:hAnsi="Arial" w:cs="Arial"/>
                <w:sz w:val="20"/>
                <w:szCs w:val="20"/>
              </w:rPr>
              <w:t>Poca</w:t>
            </w:r>
          </w:p>
        </w:tc>
        <w:tc>
          <w:tcPr>
            <w:tcW w:w="851"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w:t>
            </w:r>
          </w:p>
        </w:tc>
        <w:tc>
          <w:tcPr>
            <w:tcW w:w="850"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4.8</w:t>
            </w:r>
          </w:p>
        </w:tc>
      </w:tr>
      <w:tr w:rsidR="00FB47DB" w:rsidRPr="00637B9A" w:rsidTr="00300EA1">
        <w:trPr>
          <w:cnfStyle w:val="000000100000"/>
        </w:trPr>
        <w:tc>
          <w:tcPr>
            <w:cnfStyle w:val="001000000000"/>
            <w:tcW w:w="1384" w:type="dxa"/>
          </w:tcPr>
          <w:p w:rsidR="00FB47DB" w:rsidRPr="00637B9A" w:rsidRDefault="00FB47DB" w:rsidP="00345F44">
            <w:pPr>
              <w:rPr>
                <w:rFonts w:ascii="Arial" w:hAnsi="Arial" w:cs="Arial"/>
                <w:sz w:val="20"/>
                <w:szCs w:val="20"/>
              </w:rPr>
            </w:pPr>
            <w:r w:rsidRPr="00637B9A">
              <w:rPr>
                <w:rFonts w:ascii="Arial" w:hAnsi="Arial" w:cs="Arial"/>
                <w:sz w:val="20"/>
                <w:szCs w:val="20"/>
              </w:rPr>
              <w:t>TOTAL</w:t>
            </w:r>
          </w:p>
        </w:tc>
        <w:tc>
          <w:tcPr>
            <w:tcW w:w="851"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21</w:t>
            </w:r>
          </w:p>
        </w:tc>
        <w:tc>
          <w:tcPr>
            <w:tcW w:w="850"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100</w:t>
            </w:r>
          </w:p>
        </w:tc>
      </w:tr>
    </w:tbl>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r w:rsidRPr="00637B9A">
        <w:rPr>
          <w:rFonts w:ascii="Arial" w:hAnsi="Arial" w:cs="Arial"/>
          <w:sz w:val="24"/>
          <w:szCs w:val="24"/>
        </w:rPr>
        <w:t xml:space="preserve">La colaboración del grupo familiar o de personas cercanas se dio en 42.9% en los casos que no se dio el apoyo fue en un 33.3%, solo en el 19.0% se dio en algunos casos, la colaboración se dio poca en un 4.8%. </w:t>
      </w:r>
    </w:p>
    <w:p w:rsidR="00FB47DB" w:rsidRPr="00637B9A" w:rsidRDefault="00FB47DB" w:rsidP="00FB47DB">
      <w:pPr>
        <w:jc w:val="both"/>
        <w:rPr>
          <w:rFonts w:ascii="Arial" w:hAnsi="Arial" w:cs="Arial"/>
          <w:sz w:val="24"/>
          <w:szCs w:val="24"/>
        </w:rPr>
      </w:pPr>
      <w:r w:rsidRPr="00637B9A">
        <w:rPr>
          <w:rFonts w:ascii="Arial" w:hAnsi="Arial" w:cs="Arial"/>
          <w:noProof/>
          <w:sz w:val="24"/>
          <w:szCs w:val="24"/>
          <w:lang w:val="es-ES" w:eastAsia="es-ES"/>
        </w:rPr>
        <w:drawing>
          <wp:inline distT="0" distB="0" distL="0" distR="0">
            <wp:extent cx="6036095" cy="1935241"/>
            <wp:effectExtent l="19050" t="0" r="2755"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040694" cy="1936715"/>
                    </a:xfrm>
                    <a:prstGeom prst="rect">
                      <a:avLst/>
                    </a:prstGeom>
                    <a:noFill/>
                  </pic:spPr>
                </pic:pic>
              </a:graphicData>
            </a:graphic>
          </wp:inline>
        </w:drawing>
      </w:r>
    </w:p>
    <w:p w:rsidR="00FB47DB" w:rsidRPr="00637B9A" w:rsidRDefault="00FB47DB"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r w:rsidRPr="00637B9A">
        <w:rPr>
          <w:rFonts w:ascii="Arial" w:hAnsi="Arial" w:cs="Arial"/>
          <w:sz w:val="24"/>
          <w:szCs w:val="24"/>
        </w:rPr>
        <w:lastRenderedPageBreak/>
        <w:t>10.</w:t>
      </w:r>
      <w:r w:rsidRPr="00637B9A">
        <w:rPr>
          <w:rFonts w:ascii="Arial" w:hAnsi="Arial" w:cs="Arial"/>
          <w:sz w:val="24"/>
          <w:szCs w:val="24"/>
        </w:rPr>
        <w:tab/>
        <w:t>¿</w:t>
      </w:r>
      <w:r w:rsidR="003432A5" w:rsidRPr="003432A5">
        <w:rPr>
          <w:rFonts w:ascii="Arial" w:hAnsi="Arial" w:cs="Arial"/>
          <w:sz w:val="24"/>
          <w:szCs w:val="24"/>
        </w:rPr>
        <w:t>Observó</w:t>
      </w:r>
      <w:r w:rsidRPr="00637B9A">
        <w:rPr>
          <w:rFonts w:ascii="Arial" w:hAnsi="Arial" w:cs="Arial"/>
          <w:sz w:val="24"/>
          <w:szCs w:val="24"/>
        </w:rPr>
        <w:t xml:space="preserve"> algún cambio en los casos en los que realizó diagnóstico y tratamiento? Si______  no_______  ¿cuáles cambios?</w:t>
      </w:r>
    </w:p>
    <w:tbl>
      <w:tblPr>
        <w:tblStyle w:val="Cuadrculaclara-nfasis5"/>
        <w:tblpPr w:leftFromText="141" w:rightFromText="141" w:vertAnchor="text" w:horzAnchor="margin" w:tblpY="419"/>
        <w:tblW w:w="0" w:type="auto"/>
        <w:tblLook w:val="04A0"/>
      </w:tblPr>
      <w:tblGrid>
        <w:gridCol w:w="1452"/>
        <w:gridCol w:w="851"/>
        <w:gridCol w:w="850"/>
      </w:tblGrid>
      <w:tr w:rsidR="00FB47DB" w:rsidRPr="00637B9A" w:rsidTr="00300EA1">
        <w:trPr>
          <w:cnfStyle w:val="100000000000"/>
          <w:trHeight w:val="274"/>
        </w:trPr>
        <w:tc>
          <w:tcPr>
            <w:cnfStyle w:val="001000000000"/>
            <w:tcW w:w="1384" w:type="dxa"/>
          </w:tcPr>
          <w:p w:rsidR="00FB47DB" w:rsidRPr="00637B9A" w:rsidRDefault="00FB47DB" w:rsidP="00345F44">
            <w:pPr>
              <w:rPr>
                <w:rFonts w:ascii="Arial" w:hAnsi="Arial" w:cs="Arial"/>
              </w:rPr>
            </w:pPr>
            <w:r w:rsidRPr="00637B9A">
              <w:rPr>
                <w:rFonts w:ascii="Arial" w:hAnsi="Arial" w:cs="Arial"/>
              </w:rPr>
              <w:t xml:space="preserve">Respuestas </w:t>
            </w:r>
          </w:p>
        </w:tc>
        <w:tc>
          <w:tcPr>
            <w:tcW w:w="851" w:type="dxa"/>
          </w:tcPr>
          <w:p w:rsidR="00FB47DB" w:rsidRPr="00637B9A" w:rsidRDefault="00FB47DB" w:rsidP="00345F44">
            <w:pPr>
              <w:cnfStyle w:val="100000000000"/>
              <w:rPr>
                <w:rFonts w:ascii="Arial" w:hAnsi="Arial" w:cs="Arial"/>
              </w:rPr>
            </w:pPr>
            <w:r w:rsidRPr="00637B9A">
              <w:rPr>
                <w:rFonts w:ascii="Arial" w:hAnsi="Arial" w:cs="Arial"/>
              </w:rPr>
              <w:t>Fr.</w:t>
            </w:r>
          </w:p>
        </w:tc>
        <w:tc>
          <w:tcPr>
            <w:tcW w:w="850" w:type="dxa"/>
          </w:tcPr>
          <w:p w:rsidR="00FB47DB" w:rsidRPr="00637B9A" w:rsidRDefault="00FB47DB" w:rsidP="00345F44">
            <w:pPr>
              <w:cnfStyle w:val="100000000000"/>
              <w:rPr>
                <w:rFonts w:ascii="Arial" w:hAnsi="Arial" w:cs="Arial"/>
              </w:rPr>
            </w:pPr>
            <w:r w:rsidRPr="00637B9A">
              <w:rPr>
                <w:rFonts w:ascii="Arial" w:hAnsi="Arial" w:cs="Arial"/>
              </w:rPr>
              <w:t>%</w:t>
            </w:r>
          </w:p>
        </w:tc>
      </w:tr>
      <w:tr w:rsidR="00FB47DB" w:rsidRPr="00637B9A" w:rsidTr="00300EA1">
        <w:trPr>
          <w:cnfStyle w:val="000000100000"/>
        </w:trPr>
        <w:tc>
          <w:tcPr>
            <w:cnfStyle w:val="001000000000"/>
            <w:tcW w:w="1384" w:type="dxa"/>
          </w:tcPr>
          <w:p w:rsidR="00FB47DB" w:rsidRPr="00637B9A" w:rsidRDefault="00FB47DB" w:rsidP="00345F44">
            <w:pPr>
              <w:rPr>
                <w:rFonts w:ascii="Arial" w:hAnsi="Arial" w:cs="Arial"/>
              </w:rPr>
            </w:pPr>
            <w:r w:rsidRPr="00637B9A">
              <w:rPr>
                <w:rFonts w:ascii="Arial" w:hAnsi="Arial" w:cs="Arial"/>
              </w:rPr>
              <w:t xml:space="preserve">Si </w:t>
            </w:r>
          </w:p>
        </w:tc>
        <w:tc>
          <w:tcPr>
            <w:tcW w:w="851" w:type="dxa"/>
          </w:tcPr>
          <w:p w:rsidR="00FB47DB" w:rsidRPr="00637B9A" w:rsidRDefault="00FB47DB" w:rsidP="00345F44">
            <w:pPr>
              <w:cnfStyle w:val="000000100000"/>
              <w:rPr>
                <w:rFonts w:ascii="Arial" w:hAnsi="Arial" w:cs="Arial"/>
              </w:rPr>
            </w:pPr>
            <w:r w:rsidRPr="00637B9A">
              <w:rPr>
                <w:rFonts w:ascii="Arial" w:hAnsi="Arial" w:cs="Arial"/>
              </w:rPr>
              <w:t>18</w:t>
            </w:r>
          </w:p>
        </w:tc>
        <w:tc>
          <w:tcPr>
            <w:tcW w:w="850" w:type="dxa"/>
          </w:tcPr>
          <w:p w:rsidR="00FB47DB" w:rsidRPr="00637B9A" w:rsidRDefault="00FB47DB" w:rsidP="00345F44">
            <w:pPr>
              <w:cnfStyle w:val="000000100000"/>
              <w:rPr>
                <w:rFonts w:ascii="Arial" w:hAnsi="Arial" w:cs="Arial"/>
              </w:rPr>
            </w:pPr>
            <w:r w:rsidRPr="00637B9A">
              <w:rPr>
                <w:rFonts w:ascii="Arial" w:hAnsi="Arial" w:cs="Arial"/>
              </w:rPr>
              <w:t>85.7</w:t>
            </w:r>
          </w:p>
        </w:tc>
      </w:tr>
      <w:tr w:rsidR="00FB47DB" w:rsidRPr="00637B9A" w:rsidTr="00300EA1">
        <w:trPr>
          <w:cnfStyle w:val="000000010000"/>
        </w:trPr>
        <w:tc>
          <w:tcPr>
            <w:cnfStyle w:val="001000000000"/>
            <w:tcW w:w="1384" w:type="dxa"/>
          </w:tcPr>
          <w:p w:rsidR="00FB47DB" w:rsidRPr="00637B9A" w:rsidRDefault="00FB47DB" w:rsidP="00345F44">
            <w:pPr>
              <w:rPr>
                <w:rFonts w:ascii="Arial" w:hAnsi="Arial" w:cs="Arial"/>
              </w:rPr>
            </w:pPr>
            <w:r w:rsidRPr="00637B9A">
              <w:rPr>
                <w:rFonts w:ascii="Arial" w:hAnsi="Arial" w:cs="Arial"/>
              </w:rPr>
              <w:t xml:space="preserve">No </w:t>
            </w:r>
          </w:p>
        </w:tc>
        <w:tc>
          <w:tcPr>
            <w:tcW w:w="851" w:type="dxa"/>
          </w:tcPr>
          <w:p w:rsidR="00FB47DB" w:rsidRPr="00637B9A" w:rsidRDefault="00FB47DB" w:rsidP="00345F44">
            <w:pPr>
              <w:cnfStyle w:val="000000010000"/>
              <w:rPr>
                <w:rFonts w:ascii="Arial" w:hAnsi="Arial" w:cs="Arial"/>
              </w:rPr>
            </w:pPr>
            <w:r w:rsidRPr="00637B9A">
              <w:rPr>
                <w:rFonts w:ascii="Arial" w:hAnsi="Arial" w:cs="Arial"/>
              </w:rPr>
              <w:t>3</w:t>
            </w:r>
          </w:p>
        </w:tc>
        <w:tc>
          <w:tcPr>
            <w:tcW w:w="850" w:type="dxa"/>
          </w:tcPr>
          <w:p w:rsidR="00FB47DB" w:rsidRPr="00637B9A" w:rsidRDefault="00FB47DB" w:rsidP="00345F44">
            <w:pPr>
              <w:cnfStyle w:val="000000010000"/>
              <w:rPr>
                <w:rFonts w:ascii="Arial" w:hAnsi="Arial" w:cs="Arial"/>
              </w:rPr>
            </w:pPr>
            <w:r w:rsidRPr="00637B9A">
              <w:rPr>
                <w:rFonts w:ascii="Arial" w:hAnsi="Arial" w:cs="Arial"/>
              </w:rPr>
              <w:t>14.3</w:t>
            </w:r>
          </w:p>
        </w:tc>
      </w:tr>
      <w:tr w:rsidR="00FB47DB" w:rsidRPr="00637B9A" w:rsidTr="00300EA1">
        <w:trPr>
          <w:cnfStyle w:val="000000100000"/>
        </w:trPr>
        <w:tc>
          <w:tcPr>
            <w:cnfStyle w:val="001000000000"/>
            <w:tcW w:w="1384" w:type="dxa"/>
          </w:tcPr>
          <w:p w:rsidR="00FB47DB" w:rsidRPr="00637B9A" w:rsidRDefault="00FB47DB" w:rsidP="00345F44">
            <w:pPr>
              <w:rPr>
                <w:rFonts w:ascii="Arial" w:hAnsi="Arial" w:cs="Arial"/>
              </w:rPr>
            </w:pPr>
            <w:r w:rsidRPr="00637B9A">
              <w:rPr>
                <w:rFonts w:ascii="Arial" w:hAnsi="Arial" w:cs="Arial"/>
              </w:rPr>
              <w:t>TOTAL</w:t>
            </w:r>
          </w:p>
        </w:tc>
        <w:tc>
          <w:tcPr>
            <w:tcW w:w="851" w:type="dxa"/>
          </w:tcPr>
          <w:p w:rsidR="00FB47DB" w:rsidRPr="00637B9A" w:rsidRDefault="00FB47DB" w:rsidP="00345F44">
            <w:pPr>
              <w:cnfStyle w:val="000000100000"/>
              <w:rPr>
                <w:rFonts w:ascii="Arial" w:hAnsi="Arial" w:cs="Arial"/>
              </w:rPr>
            </w:pPr>
            <w:r w:rsidRPr="00637B9A">
              <w:rPr>
                <w:rFonts w:ascii="Arial" w:hAnsi="Arial" w:cs="Arial"/>
              </w:rPr>
              <w:t>21</w:t>
            </w:r>
          </w:p>
        </w:tc>
        <w:tc>
          <w:tcPr>
            <w:tcW w:w="850" w:type="dxa"/>
          </w:tcPr>
          <w:p w:rsidR="00FB47DB" w:rsidRPr="00637B9A" w:rsidRDefault="00FB47DB" w:rsidP="00345F44">
            <w:pPr>
              <w:cnfStyle w:val="000000100000"/>
              <w:rPr>
                <w:rFonts w:ascii="Arial" w:hAnsi="Arial" w:cs="Arial"/>
              </w:rPr>
            </w:pPr>
            <w:r w:rsidRPr="00637B9A">
              <w:rPr>
                <w:rFonts w:ascii="Arial" w:hAnsi="Arial" w:cs="Arial"/>
              </w:rPr>
              <w:t>100</w:t>
            </w:r>
          </w:p>
        </w:tc>
      </w:tr>
      <w:tr w:rsidR="00FB47DB" w:rsidRPr="00637B9A" w:rsidTr="00300EA1">
        <w:trPr>
          <w:cnfStyle w:val="000000010000"/>
        </w:trPr>
        <w:tc>
          <w:tcPr>
            <w:cnfStyle w:val="001000000000"/>
            <w:tcW w:w="1384" w:type="dxa"/>
          </w:tcPr>
          <w:p w:rsidR="00FB47DB" w:rsidRPr="00637B9A" w:rsidRDefault="00FB47DB" w:rsidP="00345F44">
            <w:pPr>
              <w:rPr>
                <w:rFonts w:ascii="Arial" w:hAnsi="Arial" w:cs="Arial"/>
              </w:rPr>
            </w:pPr>
          </w:p>
        </w:tc>
        <w:tc>
          <w:tcPr>
            <w:tcW w:w="851" w:type="dxa"/>
          </w:tcPr>
          <w:p w:rsidR="00FB47DB" w:rsidRPr="00637B9A" w:rsidRDefault="00FB47DB" w:rsidP="00345F44">
            <w:pPr>
              <w:cnfStyle w:val="000000010000"/>
              <w:rPr>
                <w:rFonts w:ascii="Arial" w:hAnsi="Arial" w:cs="Arial"/>
              </w:rPr>
            </w:pPr>
          </w:p>
        </w:tc>
        <w:tc>
          <w:tcPr>
            <w:tcW w:w="850" w:type="dxa"/>
          </w:tcPr>
          <w:p w:rsidR="00FB47DB" w:rsidRPr="00637B9A" w:rsidRDefault="00FB47DB" w:rsidP="00345F44">
            <w:pPr>
              <w:cnfStyle w:val="000000010000"/>
              <w:rPr>
                <w:rFonts w:ascii="Arial" w:hAnsi="Arial" w:cs="Arial"/>
              </w:rPr>
            </w:pPr>
          </w:p>
        </w:tc>
      </w:tr>
    </w:tbl>
    <w:p w:rsidR="00FB47DB" w:rsidRPr="00637B9A" w:rsidRDefault="00FB47DB" w:rsidP="00FB47DB">
      <w:pPr>
        <w:jc w:val="center"/>
        <w:rPr>
          <w:rFonts w:ascii="Arial" w:hAnsi="Arial" w:cs="Arial"/>
          <w:sz w:val="24"/>
          <w:szCs w:val="24"/>
        </w:rPr>
      </w:pPr>
      <w:r w:rsidRPr="00637B9A">
        <w:rPr>
          <w:rFonts w:ascii="Arial" w:hAnsi="Arial" w:cs="Arial"/>
          <w:noProof/>
          <w:sz w:val="24"/>
          <w:szCs w:val="24"/>
          <w:lang w:val="es-ES" w:eastAsia="es-ES"/>
        </w:rPr>
        <w:drawing>
          <wp:inline distT="0" distB="0" distL="0" distR="0">
            <wp:extent cx="3752602" cy="2232561"/>
            <wp:effectExtent l="0" t="0" r="635"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53726" cy="2233230"/>
                    </a:xfrm>
                    <a:prstGeom prst="rect">
                      <a:avLst/>
                    </a:prstGeom>
                    <a:noFill/>
                  </pic:spPr>
                </pic:pic>
              </a:graphicData>
            </a:graphic>
          </wp:inline>
        </w:drawing>
      </w:r>
    </w:p>
    <w:p w:rsidR="00FB47DB" w:rsidRPr="00637B9A" w:rsidRDefault="00FB47DB" w:rsidP="00FB47DB">
      <w:pPr>
        <w:jc w:val="both"/>
        <w:rPr>
          <w:rFonts w:ascii="Arial" w:hAnsi="Arial" w:cs="Arial"/>
          <w:sz w:val="24"/>
          <w:szCs w:val="24"/>
        </w:rPr>
      </w:pPr>
      <w:r w:rsidRPr="00637B9A">
        <w:rPr>
          <w:rFonts w:ascii="Arial" w:hAnsi="Arial" w:cs="Arial"/>
          <w:sz w:val="24"/>
          <w:szCs w:val="24"/>
        </w:rPr>
        <w:t xml:space="preserve">En un 85.7% de la población consultada si se obtuvieron cambios tras la aplicación del tratamiento, en un 14.3% no se dieron cambios con el tratamiento que </w:t>
      </w:r>
      <w:r w:rsidRPr="003432A5">
        <w:rPr>
          <w:rFonts w:ascii="Arial" w:hAnsi="Arial" w:cs="Arial"/>
          <w:sz w:val="24"/>
          <w:szCs w:val="24"/>
        </w:rPr>
        <w:t xml:space="preserve">se </w:t>
      </w:r>
      <w:r w:rsidR="003432A5" w:rsidRPr="003432A5">
        <w:rPr>
          <w:rFonts w:ascii="Arial" w:hAnsi="Arial" w:cs="Arial"/>
          <w:sz w:val="24"/>
          <w:szCs w:val="24"/>
        </w:rPr>
        <w:t>llevó</w:t>
      </w:r>
      <w:r w:rsidRPr="00637B9A">
        <w:rPr>
          <w:rFonts w:ascii="Arial" w:hAnsi="Arial" w:cs="Arial"/>
          <w:sz w:val="24"/>
          <w:szCs w:val="24"/>
        </w:rPr>
        <w:t xml:space="preserve"> a cabo.</w:t>
      </w:r>
    </w:p>
    <w:p w:rsidR="00FB47DB" w:rsidRPr="00637B9A" w:rsidRDefault="00FB47DB" w:rsidP="00FB47DB">
      <w:pPr>
        <w:jc w:val="both"/>
        <w:rPr>
          <w:rFonts w:ascii="Arial" w:hAnsi="Arial" w:cs="Arial"/>
          <w:sz w:val="24"/>
          <w:szCs w:val="24"/>
        </w:rPr>
      </w:pPr>
      <w:r w:rsidRPr="00637B9A">
        <w:rPr>
          <w:rFonts w:ascii="Arial" w:hAnsi="Arial" w:cs="Arial"/>
          <w:sz w:val="24"/>
          <w:szCs w:val="24"/>
        </w:rPr>
        <w:t>¿Cuáles cambios?</w:t>
      </w:r>
    </w:p>
    <w:tbl>
      <w:tblPr>
        <w:tblStyle w:val="Cuadrculaclara-nfasis5"/>
        <w:tblW w:w="0" w:type="auto"/>
        <w:tblLook w:val="04A0"/>
      </w:tblPr>
      <w:tblGrid>
        <w:gridCol w:w="7338"/>
        <w:gridCol w:w="567"/>
        <w:gridCol w:w="708"/>
      </w:tblGrid>
      <w:tr w:rsidR="00FB47DB" w:rsidRPr="00637B9A" w:rsidTr="00300EA1">
        <w:trPr>
          <w:cnfStyle w:val="100000000000"/>
        </w:trPr>
        <w:tc>
          <w:tcPr>
            <w:cnfStyle w:val="001000000000"/>
            <w:tcW w:w="7338"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Resultados </w:t>
            </w:r>
          </w:p>
        </w:tc>
        <w:tc>
          <w:tcPr>
            <w:tcW w:w="567"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Fr.</w:t>
            </w:r>
          </w:p>
        </w:tc>
        <w:tc>
          <w:tcPr>
            <w:tcW w:w="708"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w:t>
            </w:r>
          </w:p>
        </w:tc>
      </w:tr>
      <w:tr w:rsidR="00FB47DB" w:rsidRPr="00637B9A" w:rsidTr="00300EA1">
        <w:trPr>
          <w:cnfStyle w:val="000000100000"/>
        </w:trPr>
        <w:tc>
          <w:tcPr>
            <w:cnfStyle w:val="001000000000"/>
            <w:tcW w:w="7338"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Superación del problema </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6</w:t>
            </w:r>
          </w:p>
        </w:tc>
        <w:tc>
          <w:tcPr>
            <w:tcW w:w="708"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28.6</w:t>
            </w:r>
          </w:p>
        </w:tc>
      </w:tr>
      <w:tr w:rsidR="00FB47DB" w:rsidRPr="00637B9A" w:rsidTr="00300EA1">
        <w:trPr>
          <w:cnfStyle w:val="000000010000"/>
        </w:trPr>
        <w:tc>
          <w:tcPr>
            <w:cnfStyle w:val="001000000000"/>
            <w:tcW w:w="7338"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Los cambios no se observaron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3</w:t>
            </w:r>
          </w:p>
        </w:tc>
        <w:tc>
          <w:tcPr>
            <w:tcW w:w="708"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14.2</w:t>
            </w:r>
          </w:p>
        </w:tc>
      </w:tr>
      <w:tr w:rsidR="00FB47DB" w:rsidRPr="00637B9A" w:rsidTr="00300EA1">
        <w:trPr>
          <w:cnfStyle w:val="000000100000"/>
        </w:trPr>
        <w:tc>
          <w:tcPr>
            <w:cnfStyle w:val="001000000000"/>
            <w:tcW w:w="7338" w:type="dxa"/>
          </w:tcPr>
          <w:p w:rsidR="00FB47DB" w:rsidRPr="00637B9A" w:rsidRDefault="00FB47DB" w:rsidP="00345F44">
            <w:pPr>
              <w:rPr>
                <w:rFonts w:ascii="Arial" w:hAnsi="Arial" w:cs="Arial"/>
                <w:sz w:val="20"/>
                <w:szCs w:val="20"/>
              </w:rPr>
            </w:pPr>
            <w:r w:rsidRPr="00637B9A">
              <w:rPr>
                <w:rFonts w:ascii="Arial" w:hAnsi="Arial" w:cs="Arial"/>
                <w:sz w:val="20"/>
                <w:szCs w:val="20"/>
              </w:rPr>
              <w:t>Cambios de conducta</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3</w:t>
            </w:r>
          </w:p>
        </w:tc>
        <w:tc>
          <w:tcPr>
            <w:tcW w:w="708"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14.2</w:t>
            </w:r>
          </w:p>
        </w:tc>
      </w:tr>
      <w:tr w:rsidR="00FB47DB" w:rsidRPr="00637B9A" w:rsidTr="00300EA1">
        <w:trPr>
          <w:cnfStyle w:val="000000010000"/>
        </w:trPr>
        <w:tc>
          <w:tcPr>
            <w:cnfStyle w:val="001000000000"/>
            <w:tcW w:w="7338"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Reconocimiento del problema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3</w:t>
            </w:r>
          </w:p>
        </w:tc>
        <w:tc>
          <w:tcPr>
            <w:tcW w:w="708"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14.2</w:t>
            </w:r>
          </w:p>
        </w:tc>
      </w:tr>
      <w:tr w:rsidR="00FB47DB" w:rsidRPr="00637B9A" w:rsidTr="00300EA1">
        <w:trPr>
          <w:cnfStyle w:val="000000100000"/>
        </w:trPr>
        <w:tc>
          <w:tcPr>
            <w:cnfStyle w:val="001000000000"/>
            <w:tcW w:w="7338" w:type="dxa"/>
          </w:tcPr>
          <w:p w:rsidR="00FB47DB" w:rsidRPr="00637B9A" w:rsidRDefault="00FB47DB" w:rsidP="00345F44">
            <w:pPr>
              <w:rPr>
                <w:rFonts w:ascii="Arial" w:hAnsi="Arial" w:cs="Arial"/>
                <w:sz w:val="20"/>
                <w:szCs w:val="20"/>
              </w:rPr>
            </w:pPr>
            <w:r w:rsidRPr="00637B9A">
              <w:rPr>
                <w:rFonts w:ascii="Arial" w:hAnsi="Arial" w:cs="Arial"/>
                <w:sz w:val="20"/>
                <w:szCs w:val="20"/>
              </w:rPr>
              <w:t>Integración familiar, independencia emocional, cambios de comportamientos.</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w:t>
            </w:r>
          </w:p>
        </w:tc>
        <w:tc>
          <w:tcPr>
            <w:tcW w:w="708"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9.6</w:t>
            </w:r>
          </w:p>
        </w:tc>
      </w:tr>
      <w:tr w:rsidR="00FB47DB" w:rsidRPr="00637B9A" w:rsidTr="00300EA1">
        <w:trPr>
          <w:cnfStyle w:val="000000010000"/>
        </w:trPr>
        <w:tc>
          <w:tcPr>
            <w:cnfStyle w:val="001000000000"/>
            <w:tcW w:w="7338"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Mejoras en los problemas que le aquejaban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2</w:t>
            </w:r>
          </w:p>
        </w:tc>
        <w:tc>
          <w:tcPr>
            <w:tcW w:w="708"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9.6</w:t>
            </w:r>
          </w:p>
        </w:tc>
      </w:tr>
      <w:tr w:rsidR="00FB47DB" w:rsidRPr="00637B9A" w:rsidTr="00300EA1">
        <w:trPr>
          <w:cnfStyle w:val="000000100000"/>
        </w:trPr>
        <w:tc>
          <w:tcPr>
            <w:cnfStyle w:val="001000000000"/>
            <w:tcW w:w="7338"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Los cambios fueron mínimos </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w:t>
            </w:r>
          </w:p>
        </w:tc>
        <w:tc>
          <w:tcPr>
            <w:tcW w:w="708"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4.8</w:t>
            </w:r>
          </w:p>
        </w:tc>
      </w:tr>
      <w:tr w:rsidR="00FB47DB" w:rsidRPr="00637B9A" w:rsidTr="00300EA1">
        <w:trPr>
          <w:cnfStyle w:val="000000010000"/>
        </w:trPr>
        <w:tc>
          <w:tcPr>
            <w:cnfStyle w:val="001000000000"/>
            <w:tcW w:w="7338"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Fueron mínimos pero las personas cambiaron con el tiempo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w:t>
            </w:r>
          </w:p>
        </w:tc>
        <w:tc>
          <w:tcPr>
            <w:tcW w:w="708"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4.8</w:t>
            </w:r>
          </w:p>
        </w:tc>
      </w:tr>
      <w:tr w:rsidR="00FB47DB" w:rsidRPr="00637B9A" w:rsidTr="00300EA1">
        <w:trPr>
          <w:cnfStyle w:val="000000100000"/>
        </w:trPr>
        <w:tc>
          <w:tcPr>
            <w:cnfStyle w:val="001000000000"/>
            <w:tcW w:w="7338" w:type="dxa"/>
          </w:tcPr>
          <w:p w:rsidR="00FB47DB" w:rsidRPr="00637B9A" w:rsidRDefault="00FB47DB" w:rsidP="00345F44">
            <w:pPr>
              <w:rPr>
                <w:rFonts w:ascii="Arial" w:hAnsi="Arial" w:cs="Arial"/>
                <w:sz w:val="20"/>
                <w:szCs w:val="20"/>
              </w:rPr>
            </w:pPr>
            <w:r w:rsidRPr="00637B9A">
              <w:rPr>
                <w:rFonts w:ascii="Arial" w:hAnsi="Arial" w:cs="Arial"/>
                <w:sz w:val="20"/>
                <w:szCs w:val="20"/>
              </w:rPr>
              <w:t>TOTAL</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21</w:t>
            </w:r>
          </w:p>
        </w:tc>
        <w:tc>
          <w:tcPr>
            <w:tcW w:w="708"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100</w:t>
            </w:r>
          </w:p>
        </w:tc>
      </w:tr>
    </w:tbl>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rPr>
      </w:pPr>
      <w:r w:rsidRPr="00637B9A">
        <w:rPr>
          <w:rFonts w:ascii="Arial" w:hAnsi="Arial" w:cs="Arial"/>
        </w:rPr>
        <w:t>Dentro de los cambios que se obtuvieron se encuentra con el 28.6% la superación de la problemática, en el 14.2% los cambios no se observaron, el 14.2% obtuvo cambios de conducta, el 14.2% se dio el reconocimiento del problema, algunos de los resultados que se obtuvieron para el 9.6% fue integración del grupo familiar, independencia emocional y cambios de comportamientos, el 9.6% obtuvo mejoras en los problemas que le aquejaban, los cambio fueron mínimos para el 4.8% mientras que un 4.8% los cambios se obtuvieron con el tiempo aun siendo mínimos.</w:t>
      </w:r>
    </w:p>
    <w:p w:rsidR="00FB47DB" w:rsidRPr="00637B9A" w:rsidRDefault="00FB47DB" w:rsidP="00FB47DB">
      <w:pPr>
        <w:jc w:val="both"/>
        <w:rPr>
          <w:rFonts w:ascii="Arial" w:hAnsi="Arial" w:cs="Arial"/>
          <w:sz w:val="24"/>
          <w:szCs w:val="24"/>
        </w:rPr>
      </w:pPr>
      <w:r w:rsidRPr="00637B9A">
        <w:rPr>
          <w:rFonts w:ascii="Arial" w:hAnsi="Arial" w:cs="Arial"/>
          <w:noProof/>
          <w:sz w:val="24"/>
          <w:szCs w:val="24"/>
          <w:lang w:val="es-ES" w:eastAsia="es-ES"/>
        </w:rPr>
        <w:lastRenderedPageBreak/>
        <w:drawing>
          <wp:inline distT="0" distB="0" distL="0" distR="0">
            <wp:extent cx="6151415" cy="2149433"/>
            <wp:effectExtent l="0" t="0" r="1905" b="381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55690" cy="2150927"/>
                    </a:xfrm>
                    <a:prstGeom prst="rect">
                      <a:avLst/>
                    </a:prstGeom>
                    <a:noFill/>
                  </pic:spPr>
                </pic:pic>
              </a:graphicData>
            </a:graphic>
          </wp:inline>
        </w:drawing>
      </w:r>
    </w:p>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p>
    <w:p w:rsidR="00FB47DB" w:rsidRDefault="00FB47DB"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r w:rsidRPr="00637B9A">
        <w:rPr>
          <w:rFonts w:ascii="Arial" w:hAnsi="Arial" w:cs="Arial"/>
          <w:sz w:val="24"/>
          <w:szCs w:val="24"/>
        </w:rPr>
        <w:lastRenderedPageBreak/>
        <w:t>11.</w:t>
      </w:r>
      <w:r w:rsidRPr="00637B9A">
        <w:rPr>
          <w:rFonts w:ascii="Arial" w:hAnsi="Arial" w:cs="Arial"/>
          <w:sz w:val="24"/>
          <w:szCs w:val="24"/>
        </w:rPr>
        <w:tab/>
        <w:t>¿</w:t>
      </w:r>
      <w:r w:rsidR="003432A5">
        <w:rPr>
          <w:rFonts w:ascii="Arial" w:hAnsi="Arial" w:cs="Arial"/>
          <w:sz w:val="24"/>
          <w:szCs w:val="24"/>
        </w:rPr>
        <w:t>A</w:t>
      </w:r>
      <w:r w:rsidRPr="00637B9A">
        <w:rPr>
          <w:rFonts w:ascii="Arial" w:hAnsi="Arial" w:cs="Arial"/>
          <w:sz w:val="24"/>
          <w:szCs w:val="24"/>
        </w:rPr>
        <w:t xml:space="preserve"> qué cree que se dieron  esos cambios?</w:t>
      </w:r>
    </w:p>
    <w:tbl>
      <w:tblPr>
        <w:tblStyle w:val="Cuadrculaclara-nfasis5"/>
        <w:tblW w:w="0" w:type="auto"/>
        <w:tblLook w:val="04A0"/>
      </w:tblPr>
      <w:tblGrid>
        <w:gridCol w:w="5495"/>
        <w:gridCol w:w="709"/>
        <w:gridCol w:w="708"/>
      </w:tblGrid>
      <w:tr w:rsidR="00FB47DB" w:rsidRPr="00637B9A" w:rsidTr="00300EA1">
        <w:trPr>
          <w:cnfStyle w:val="100000000000"/>
          <w:trHeight w:val="436"/>
        </w:trPr>
        <w:tc>
          <w:tcPr>
            <w:cnfStyle w:val="001000000000"/>
            <w:tcW w:w="5495"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Respuestas </w:t>
            </w:r>
          </w:p>
        </w:tc>
        <w:tc>
          <w:tcPr>
            <w:tcW w:w="709"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Fr.</w:t>
            </w:r>
          </w:p>
        </w:tc>
        <w:tc>
          <w:tcPr>
            <w:tcW w:w="708"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w:t>
            </w:r>
          </w:p>
        </w:tc>
      </w:tr>
      <w:tr w:rsidR="00FB47DB" w:rsidRPr="00637B9A" w:rsidTr="00300EA1">
        <w:trPr>
          <w:cnfStyle w:val="000000100000"/>
        </w:trPr>
        <w:tc>
          <w:tcPr>
            <w:cnfStyle w:val="001000000000"/>
            <w:tcW w:w="5495"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Actividades psicoterapéuticas </w:t>
            </w:r>
          </w:p>
        </w:tc>
        <w:tc>
          <w:tcPr>
            <w:tcW w:w="70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8</w:t>
            </w:r>
          </w:p>
        </w:tc>
        <w:tc>
          <w:tcPr>
            <w:tcW w:w="708"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38.0</w:t>
            </w:r>
          </w:p>
        </w:tc>
      </w:tr>
      <w:tr w:rsidR="00FB47DB" w:rsidRPr="00637B9A" w:rsidTr="00300EA1">
        <w:trPr>
          <w:cnfStyle w:val="000000010000"/>
        </w:trPr>
        <w:tc>
          <w:tcPr>
            <w:cnfStyle w:val="001000000000"/>
            <w:tcW w:w="5495"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Esfuerzo del consultante  y técnicas aplicadas </w:t>
            </w:r>
          </w:p>
        </w:tc>
        <w:tc>
          <w:tcPr>
            <w:tcW w:w="709"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5</w:t>
            </w:r>
          </w:p>
        </w:tc>
        <w:tc>
          <w:tcPr>
            <w:tcW w:w="708"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23.9</w:t>
            </w:r>
          </w:p>
        </w:tc>
      </w:tr>
      <w:tr w:rsidR="00FB47DB" w:rsidRPr="00637B9A" w:rsidTr="00300EA1">
        <w:trPr>
          <w:cnfStyle w:val="000000100000"/>
        </w:trPr>
        <w:tc>
          <w:tcPr>
            <w:cnfStyle w:val="001000000000"/>
            <w:tcW w:w="5495"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Al reconocimiento del problema y voluntad de cambio </w:t>
            </w:r>
          </w:p>
        </w:tc>
        <w:tc>
          <w:tcPr>
            <w:tcW w:w="70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4</w:t>
            </w:r>
          </w:p>
        </w:tc>
        <w:tc>
          <w:tcPr>
            <w:tcW w:w="708"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19.0</w:t>
            </w:r>
          </w:p>
        </w:tc>
      </w:tr>
      <w:tr w:rsidR="00FB47DB" w:rsidRPr="00637B9A" w:rsidTr="00300EA1">
        <w:trPr>
          <w:cnfStyle w:val="000000010000"/>
        </w:trPr>
        <w:tc>
          <w:tcPr>
            <w:cnfStyle w:val="001000000000"/>
            <w:tcW w:w="5495"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Desempeño del paciente  y apoyo familiar </w:t>
            </w:r>
          </w:p>
        </w:tc>
        <w:tc>
          <w:tcPr>
            <w:tcW w:w="709"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2</w:t>
            </w:r>
          </w:p>
        </w:tc>
        <w:tc>
          <w:tcPr>
            <w:tcW w:w="708"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9.6</w:t>
            </w:r>
          </w:p>
        </w:tc>
      </w:tr>
      <w:tr w:rsidR="00FB47DB" w:rsidRPr="00637B9A" w:rsidTr="00300EA1">
        <w:trPr>
          <w:cnfStyle w:val="000000100000"/>
        </w:trPr>
        <w:tc>
          <w:tcPr>
            <w:cnfStyle w:val="001000000000"/>
            <w:tcW w:w="5495"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A la atención brindada </w:t>
            </w:r>
          </w:p>
        </w:tc>
        <w:tc>
          <w:tcPr>
            <w:tcW w:w="70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w:t>
            </w:r>
          </w:p>
        </w:tc>
        <w:tc>
          <w:tcPr>
            <w:tcW w:w="708"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4.8</w:t>
            </w:r>
          </w:p>
        </w:tc>
      </w:tr>
      <w:tr w:rsidR="00FB47DB" w:rsidRPr="00637B9A" w:rsidTr="00300EA1">
        <w:trPr>
          <w:cnfStyle w:val="000000010000"/>
        </w:trPr>
        <w:tc>
          <w:tcPr>
            <w:cnfStyle w:val="001000000000"/>
            <w:tcW w:w="5495"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Poca colaboración del paciente </w:t>
            </w:r>
          </w:p>
        </w:tc>
        <w:tc>
          <w:tcPr>
            <w:tcW w:w="709"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w:t>
            </w:r>
          </w:p>
        </w:tc>
        <w:tc>
          <w:tcPr>
            <w:tcW w:w="708"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4.8</w:t>
            </w:r>
          </w:p>
        </w:tc>
      </w:tr>
      <w:tr w:rsidR="00FB47DB" w:rsidRPr="00637B9A" w:rsidTr="00300EA1">
        <w:trPr>
          <w:cnfStyle w:val="000000100000"/>
        </w:trPr>
        <w:tc>
          <w:tcPr>
            <w:cnfStyle w:val="001000000000"/>
            <w:tcW w:w="5495" w:type="dxa"/>
          </w:tcPr>
          <w:p w:rsidR="00FB47DB" w:rsidRPr="00637B9A" w:rsidRDefault="00FB47DB" w:rsidP="00345F44">
            <w:pPr>
              <w:rPr>
                <w:rFonts w:ascii="Arial" w:hAnsi="Arial" w:cs="Arial"/>
                <w:sz w:val="20"/>
                <w:szCs w:val="20"/>
              </w:rPr>
            </w:pPr>
            <w:r w:rsidRPr="00637B9A">
              <w:rPr>
                <w:rFonts w:ascii="Arial" w:hAnsi="Arial" w:cs="Arial"/>
                <w:sz w:val="20"/>
                <w:szCs w:val="20"/>
              </w:rPr>
              <w:t>TOTAL</w:t>
            </w:r>
          </w:p>
        </w:tc>
        <w:tc>
          <w:tcPr>
            <w:tcW w:w="70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21</w:t>
            </w:r>
          </w:p>
        </w:tc>
        <w:tc>
          <w:tcPr>
            <w:tcW w:w="708"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100</w:t>
            </w:r>
          </w:p>
        </w:tc>
      </w:tr>
    </w:tbl>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rPr>
      </w:pPr>
      <w:r w:rsidRPr="00637B9A">
        <w:rPr>
          <w:rFonts w:ascii="Arial" w:hAnsi="Arial" w:cs="Arial"/>
        </w:rPr>
        <w:t xml:space="preserve">Los cambios según la población entrevistadas se dieron gracias a las actividades psicoterapéuticas en el 38.0%, el 23.9% </w:t>
      </w:r>
      <w:r w:rsidR="00FA49AD" w:rsidRPr="00FA49AD">
        <w:rPr>
          <w:rFonts w:ascii="Arial" w:hAnsi="Arial" w:cs="Arial"/>
        </w:rPr>
        <w:t>mencionó</w:t>
      </w:r>
      <w:r w:rsidRPr="00637B9A">
        <w:rPr>
          <w:rFonts w:ascii="Arial" w:hAnsi="Arial" w:cs="Arial"/>
        </w:rPr>
        <w:t xml:space="preserve"> que los cambios se debieron al esfuerzo del consultante y técnicas aplicadas, el 19.0% considera que fue al reconocimiento del problema y la voluntad del cambio, el desempeño del paciente y el apoyo familiar  se presenta en el 9.6% de la población, en un 4.8% los cambios obtenidos fueron por la atención que se </w:t>
      </w:r>
      <w:r w:rsidR="00D0732F" w:rsidRPr="00637B9A">
        <w:rPr>
          <w:rFonts w:ascii="Arial" w:hAnsi="Arial" w:cs="Arial"/>
        </w:rPr>
        <w:t>brindó</w:t>
      </w:r>
      <w:r w:rsidRPr="00637B9A">
        <w:rPr>
          <w:rFonts w:ascii="Arial" w:hAnsi="Arial" w:cs="Arial"/>
        </w:rPr>
        <w:t>, en un 4.8% los cambios no se pudieron percibir debido a la poca colaboración de los consultantes.</w:t>
      </w:r>
    </w:p>
    <w:p w:rsidR="00FB47DB" w:rsidRPr="00637B9A" w:rsidRDefault="00FB47DB" w:rsidP="00FB47DB">
      <w:pPr>
        <w:jc w:val="both"/>
        <w:rPr>
          <w:rFonts w:ascii="Arial" w:hAnsi="Arial" w:cs="Arial"/>
          <w:sz w:val="24"/>
          <w:szCs w:val="24"/>
        </w:rPr>
      </w:pPr>
      <w:r w:rsidRPr="00637B9A">
        <w:rPr>
          <w:rFonts w:ascii="Arial" w:hAnsi="Arial" w:cs="Arial"/>
          <w:noProof/>
          <w:sz w:val="24"/>
          <w:szCs w:val="24"/>
          <w:lang w:val="es-ES" w:eastAsia="es-ES"/>
        </w:rPr>
        <w:drawing>
          <wp:inline distT="0" distB="0" distL="0" distR="0">
            <wp:extent cx="6388925" cy="3158837"/>
            <wp:effectExtent l="1905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388925" cy="3158837"/>
                    </a:xfrm>
                    <a:prstGeom prst="rect">
                      <a:avLst/>
                    </a:prstGeom>
                    <a:noFill/>
                  </pic:spPr>
                </pic:pic>
              </a:graphicData>
            </a:graphic>
          </wp:inline>
        </w:drawing>
      </w:r>
    </w:p>
    <w:p w:rsidR="00FB47DB" w:rsidRPr="00637B9A" w:rsidRDefault="00FB47DB"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r w:rsidRPr="00637B9A">
        <w:rPr>
          <w:rFonts w:ascii="Arial" w:hAnsi="Arial" w:cs="Arial"/>
          <w:sz w:val="24"/>
          <w:szCs w:val="24"/>
        </w:rPr>
        <w:lastRenderedPageBreak/>
        <w:t>12.</w:t>
      </w:r>
      <w:r w:rsidRPr="00637B9A">
        <w:rPr>
          <w:rFonts w:ascii="Arial" w:hAnsi="Arial" w:cs="Arial"/>
          <w:sz w:val="24"/>
          <w:szCs w:val="24"/>
        </w:rPr>
        <w:tab/>
        <w:t>¿</w:t>
      </w:r>
      <w:r w:rsidR="00FA49AD">
        <w:rPr>
          <w:rFonts w:ascii="Arial" w:hAnsi="Arial" w:cs="Arial"/>
          <w:sz w:val="24"/>
          <w:szCs w:val="24"/>
        </w:rPr>
        <w:t>C</w:t>
      </w:r>
      <w:r w:rsidRPr="00FA49AD">
        <w:rPr>
          <w:rFonts w:ascii="Arial" w:hAnsi="Arial" w:cs="Arial"/>
          <w:sz w:val="24"/>
          <w:szCs w:val="24"/>
        </w:rPr>
        <w:t>uáles</w:t>
      </w:r>
      <w:r w:rsidRPr="00637B9A">
        <w:rPr>
          <w:rFonts w:ascii="Arial" w:hAnsi="Arial" w:cs="Arial"/>
          <w:sz w:val="24"/>
          <w:szCs w:val="24"/>
        </w:rPr>
        <w:t xml:space="preserve"> cree que fueron algunas de las limitantes para proporcionar un buen servicio psicológico en las unidades de salud o centros de atención psicológica destacado/a?</w:t>
      </w:r>
    </w:p>
    <w:tbl>
      <w:tblPr>
        <w:tblStyle w:val="Cuadrculaclara-nfasis5"/>
        <w:tblW w:w="0" w:type="auto"/>
        <w:tblLook w:val="04A0"/>
      </w:tblPr>
      <w:tblGrid>
        <w:gridCol w:w="6487"/>
        <w:gridCol w:w="472"/>
        <w:gridCol w:w="606"/>
      </w:tblGrid>
      <w:tr w:rsidR="00FB47DB" w:rsidRPr="00637B9A" w:rsidTr="00300EA1">
        <w:trPr>
          <w:cnfStyle w:val="100000000000"/>
          <w:trHeight w:val="436"/>
        </w:trPr>
        <w:tc>
          <w:tcPr>
            <w:cnfStyle w:val="001000000000"/>
            <w:tcW w:w="6487"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Respuestas </w:t>
            </w:r>
          </w:p>
        </w:tc>
        <w:tc>
          <w:tcPr>
            <w:tcW w:w="429"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Fr.</w:t>
            </w:r>
          </w:p>
        </w:tc>
        <w:tc>
          <w:tcPr>
            <w:tcW w:w="571"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w:t>
            </w:r>
          </w:p>
        </w:tc>
      </w:tr>
      <w:tr w:rsidR="00FB47DB" w:rsidRPr="00637B9A" w:rsidTr="00300EA1">
        <w:trPr>
          <w:cnfStyle w:val="000000100000"/>
        </w:trPr>
        <w:tc>
          <w:tcPr>
            <w:cnfStyle w:val="001000000000"/>
            <w:tcW w:w="6487"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Espacios físicos y las interrupciones </w:t>
            </w:r>
          </w:p>
        </w:tc>
        <w:tc>
          <w:tcPr>
            <w:tcW w:w="42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7</w:t>
            </w:r>
          </w:p>
        </w:tc>
        <w:tc>
          <w:tcPr>
            <w:tcW w:w="571"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33.3</w:t>
            </w:r>
          </w:p>
        </w:tc>
      </w:tr>
      <w:tr w:rsidR="00FB47DB" w:rsidRPr="00637B9A" w:rsidTr="00300EA1">
        <w:trPr>
          <w:cnfStyle w:val="000000010000"/>
        </w:trPr>
        <w:tc>
          <w:tcPr>
            <w:cnfStyle w:val="001000000000"/>
            <w:tcW w:w="6487"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Falta de experiencia y conocimiento </w:t>
            </w:r>
          </w:p>
        </w:tc>
        <w:tc>
          <w:tcPr>
            <w:tcW w:w="429"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5</w:t>
            </w:r>
          </w:p>
        </w:tc>
        <w:tc>
          <w:tcPr>
            <w:tcW w:w="571"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23.9</w:t>
            </w:r>
          </w:p>
        </w:tc>
      </w:tr>
      <w:tr w:rsidR="00FB47DB" w:rsidRPr="00637B9A" w:rsidTr="00300EA1">
        <w:trPr>
          <w:cnfStyle w:val="000000100000"/>
        </w:trPr>
        <w:tc>
          <w:tcPr>
            <w:cnfStyle w:val="001000000000"/>
            <w:tcW w:w="6487"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Ninguna </w:t>
            </w:r>
          </w:p>
        </w:tc>
        <w:tc>
          <w:tcPr>
            <w:tcW w:w="42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3</w:t>
            </w:r>
          </w:p>
        </w:tc>
        <w:tc>
          <w:tcPr>
            <w:tcW w:w="571"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14.2</w:t>
            </w:r>
          </w:p>
        </w:tc>
      </w:tr>
      <w:tr w:rsidR="00FB47DB" w:rsidRPr="00637B9A" w:rsidTr="00300EA1">
        <w:trPr>
          <w:cnfStyle w:val="000000010000"/>
        </w:trPr>
        <w:tc>
          <w:tcPr>
            <w:cnfStyle w:val="001000000000"/>
            <w:tcW w:w="6487"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Poco tiempo que se le da al practicante </w:t>
            </w:r>
          </w:p>
        </w:tc>
        <w:tc>
          <w:tcPr>
            <w:tcW w:w="429"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3</w:t>
            </w:r>
          </w:p>
        </w:tc>
        <w:tc>
          <w:tcPr>
            <w:tcW w:w="571"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14.2</w:t>
            </w:r>
          </w:p>
        </w:tc>
      </w:tr>
      <w:tr w:rsidR="00FB47DB" w:rsidRPr="00637B9A" w:rsidTr="00300EA1">
        <w:trPr>
          <w:cnfStyle w:val="000000100000"/>
        </w:trPr>
        <w:tc>
          <w:tcPr>
            <w:cnfStyle w:val="001000000000"/>
            <w:tcW w:w="6487"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Mala organización  </w:t>
            </w:r>
          </w:p>
        </w:tc>
        <w:tc>
          <w:tcPr>
            <w:tcW w:w="42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w:t>
            </w:r>
          </w:p>
        </w:tc>
        <w:tc>
          <w:tcPr>
            <w:tcW w:w="571"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9.2</w:t>
            </w:r>
          </w:p>
        </w:tc>
      </w:tr>
      <w:tr w:rsidR="00FB47DB" w:rsidRPr="00637B9A" w:rsidTr="00300EA1">
        <w:trPr>
          <w:cnfStyle w:val="000000010000"/>
        </w:trPr>
        <w:tc>
          <w:tcPr>
            <w:cnfStyle w:val="001000000000"/>
            <w:tcW w:w="6487"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Falta de apoyo del  personal de la Unidad de Salud  y/o Centro de atención </w:t>
            </w:r>
          </w:p>
        </w:tc>
        <w:tc>
          <w:tcPr>
            <w:tcW w:w="429"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w:t>
            </w:r>
          </w:p>
        </w:tc>
        <w:tc>
          <w:tcPr>
            <w:tcW w:w="571"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4.8</w:t>
            </w:r>
          </w:p>
        </w:tc>
      </w:tr>
      <w:tr w:rsidR="00FB47DB" w:rsidRPr="00637B9A" w:rsidTr="00300EA1">
        <w:trPr>
          <w:cnfStyle w:val="000000100000"/>
        </w:trPr>
        <w:tc>
          <w:tcPr>
            <w:cnfStyle w:val="001000000000"/>
            <w:tcW w:w="6487" w:type="dxa"/>
          </w:tcPr>
          <w:p w:rsidR="00FB47DB" w:rsidRPr="00637B9A" w:rsidRDefault="00FB47DB" w:rsidP="00345F44">
            <w:pPr>
              <w:rPr>
                <w:rFonts w:ascii="Arial" w:hAnsi="Arial" w:cs="Arial"/>
                <w:sz w:val="20"/>
                <w:szCs w:val="20"/>
              </w:rPr>
            </w:pPr>
            <w:r w:rsidRPr="00637B9A">
              <w:rPr>
                <w:rFonts w:ascii="Arial" w:hAnsi="Arial" w:cs="Arial"/>
                <w:sz w:val="20"/>
                <w:szCs w:val="20"/>
              </w:rPr>
              <w:t>TOTAL</w:t>
            </w:r>
          </w:p>
        </w:tc>
        <w:tc>
          <w:tcPr>
            <w:tcW w:w="429"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21</w:t>
            </w:r>
          </w:p>
        </w:tc>
        <w:tc>
          <w:tcPr>
            <w:tcW w:w="571"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100</w:t>
            </w:r>
          </w:p>
        </w:tc>
      </w:tr>
    </w:tbl>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rPr>
      </w:pPr>
      <w:r w:rsidRPr="00637B9A">
        <w:rPr>
          <w:rFonts w:ascii="Arial" w:hAnsi="Arial" w:cs="Arial"/>
          <w:sz w:val="24"/>
          <w:szCs w:val="24"/>
        </w:rPr>
        <w:t xml:space="preserve">Dentro de las limitantes que se obtuvieron se encuentra en un 33.3% los espacios físicos y las interrupciones, la falta de experiencia y conocimiento en un 23.9%, el 14.2% no tuvo ningún inconveniente, otra de las limitantes que se encontró es la mala organización en un 9.2%, </w:t>
      </w:r>
      <w:r w:rsidRPr="00637B9A">
        <w:rPr>
          <w:rFonts w:ascii="Arial" w:hAnsi="Arial" w:cs="Arial"/>
        </w:rPr>
        <w:t>Falta de apoyo del  personal de la Unidad de Salud  y/o Centro de atención se dio en el 4.8%.</w:t>
      </w:r>
    </w:p>
    <w:p w:rsidR="00FB47DB" w:rsidRPr="00637B9A" w:rsidRDefault="00FB47DB" w:rsidP="00FB47DB">
      <w:pPr>
        <w:jc w:val="both"/>
        <w:rPr>
          <w:rFonts w:ascii="Arial" w:hAnsi="Arial" w:cs="Arial"/>
          <w:sz w:val="24"/>
          <w:szCs w:val="24"/>
        </w:rPr>
      </w:pPr>
      <w:r w:rsidRPr="00637B9A">
        <w:rPr>
          <w:rFonts w:ascii="Arial" w:hAnsi="Arial" w:cs="Arial"/>
          <w:noProof/>
          <w:sz w:val="24"/>
          <w:szCs w:val="24"/>
          <w:lang w:val="es-ES" w:eastAsia="es-ES"/>
        </w:rPr>
        <w:drawing>
          <wp:inline distT="0" distB="0" distL="0" distR="0">
            <wp:extent cx="6198844" cy="2541319"/>
            <wp:effectExtent l="1905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00700" cy="2542080"/>
                    </a:xfrm>
                    <a:prstGeom prst="rect">
                      <a:avLst/>
                    </a:prstGeom>
                    <a:noFill/>
                  </pic:spPr>
                </pic:pic>
              </a:graphicData>
            </a:graphic>
          </wp:inline>
        </w:drawing>
      </w:r>
    </w:p>
    <w:p w:rsidR="00FB47DB" w:rsidRPr="00637B9A" w:rsidRDefault="00FB47DB"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D8108F" w:rsidRDefault="00D8108F"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r w:rsidRPr="00637B9A">
        <w:rPr>
          <w:rFonts w:ascii="Arial" w:hAnsi="Arial" w:cs="Arial"/>
          <w:sz w:val="24"/>
          <w:szCs w:val="24"/>
        </w:rPr>
        <w:lastRenderedPageBreak/>
        <w:t>13.</w:t>
      </w:r>
      <w:r w:rsidRPr="00637B9A">
        <w:rPr>
          <w:rFonts w:ascii="Arial" w:hAnsi="Arial" w:cs="Arial"/>
          <w:sz w:val="24"/>
          <w:szCs w:val="24"/>
        </w:rPr>
        <w:tab/>
      </w:r>
      <w:r w:rsidRPr="00FA49AD">
        <w:rPr>
          <w:rFonts w:ascii="Arial" w:hAnsi="Arial" w:cs="Arial"/>
          <w:sz w:val="24"/>
          <w:szCs w:val="24"/>
        </w:rPr>
        <w:t>¿</w:t>
      </w:r>
      <w:r w:rsidR="00FA49AD" w:rsidRPr="00FA49AD">
        <w:rPr>
          <w:rFonts w:ascii="Arial" w:hAnsi="Arial" w:cs="Arial"/>
          <w:sz w:val="24"/>
          <w:szCs w:val="24"/>
        </w:rPr>
        <w:t>Mencione</w:t>
      </w:r>
      <w:r w:rsidRPr="00637B9A">
        <w:rPr>
          <w:rFonts w:ascii="Arial" w:hAnsi="Arial" w:cs="Arial"/>
          <w:sz w:val="24"/>
          <w:szCs w:val="24"/>
        </w:rPr>
        <w:t xml:space="preserve"> algunos casos positivos de su experiencia?</w:t>
      </w:r>
    </w:p>
    <w:tbl>
      <w:tblPr>
        <w:tblStyle w:val="Cuadrculaclara-nfasis5"/>
        <w:tblW w:w="0" w:type="auto"/>
        <w:tblLook w:val="04A0"/>
      </w:tblPr>
      <w:tblGrid>
        <w:gridCol w:w="6062"/>
        <w:gridCol w:w="850"/>
        <w:gridCol w:w="645"/>
      </w:tblGrid>
      <w:tr w:rsidR="00FB47DB" w:rsidRPr="00637B9A" w:rsidTr="00300EA1">
        <w:trPr>
          <w:cnfStyle w:val="10000000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Resultados </w:t>
            </w:r>
          </w:p>
        </w:tc>
        <w:tc>
          <w:tcPr>
            <w:tcW w:w="850" w:type="dxa"/>
          </w:tcPr>
          <w:p w:rsidR="00FB47DB" w:rsidRPr="00637B9A" w:rsidRDefault="00FB47DB" w:rsidP="00345F44">
            <w:pPr>
              <w:cnfStyle w:val="100000000000"/>
              <w:rPr>
                <w:rFonts w:ascii="Arial" w:hAnsi="Arial" w:cs="Arial"/>
              </w:rPr>
            </w:pPr>
            <w:r w:rsidRPr="00637B9A">
              <w:rPr>
                <w:rFonts w:ascii="Arial" w:hAnsi="Arial" w:cs="Arial"/>
              </w:rPr>
              <w:t>Fr.</w:t>
            </w:r>
          </w:p>
        </w:tc>
        <w:tc>
          <w:tcPr>
            <w:tcW w:w="607" w:type="dxa"/>
          </w:tcPr>
          <w:p w:rsidR="00FB47DB" w:rsidRPr="00637B9A" w:rsidRDefault="00FB47DB" w:rsidP="00345F44">
            <w:pPr>
              <w:cnfStyle w:val="100000000000"/>
              <w:rPr>
                <w:rFonts w:ascii="Arial" w:hAnsi="Arial" w:cs="Arial"/>
              </w:rPr>
            </w:pPr>
            <w:r w:rsidRPr="00637B9A">
              <w:rPr>
                <w:rFonts w:ascii="Arial" w:hAnsi="Arial" w:cs="Arial"/>
              </w:rPr>
              <w:t>%</w:t>
            </w:r>
          </w:p>
        </w:tc>
      </w:tr>
      <w:tr w:rsidR="00FB47DB" w:rsidRPr="00637B9A" w:rsidTr="00300EA1">
        <w:trPr>
          <w:cnfStyle w:val="00000010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Todos los casos tenían su parte positiva y de muy aprendizaje </w:t>
            </w:r>
          </w:p>
        </w:tc>
        <w:tc>
          <w:tcPr>
            <w:tcW w:w="850" w:type="dxa"/>
          </w:tcPr>
          <w:p w:rsidR="00FB47DB" w:rsidRPr="00637B9A" w:rsidRDefault="00FB47DB" w:rsidP="00345F44">
            <w:pPr>
              <w:cnfStyle w:val="000000100000"/>
              <w:rPr>
                <w:rFonts w:ascii="Arial" w:hAnsi="Arial" w:cs="Arial"/>
              </w:rPr>
            </w:pPr>
            <w:r w:rsidRPr="00637B9A">
              <w:rPr>
                <w:rFonts w:ascii="Arial" w:hAnsi="Arial" w:cs="Arial"/>
              </w:rPr>
              <w:t>4</w:t>
            </w:r>
          </w:p>
        </w:tc>
        <w:tc>
          <w:tcPr>
            <w:tcW w:w="607" w:type="dxa"/>
          </w:tcPr>
          <w:p w:rsidR="00FB47DB" w:rsidRPr="00637B9A" w:rsidRDefault="00FB47DB" w:rsidP="00345F44">
            <w:pPr>
              <w:cnfStyle w:val="000000100000"/>
              <w:rPr>
                <w:rFonts w:ascii="Arial" w:hAnsi="Arial" w:cs="Arial"/>
              </w:rPr>
            </w:pPr>
            <w:r w:rsidRPr="00637B9A">
              <w:rPr>
                <w:rFonts w:ascii="Arial" w:hAnsi="Arial" w:cs="Arial"/>
              </w:rPr>
              <w:t>19.0</w:t>
            </w:r>
          </w:p>
        </w:tc>
      </w:tr>
      <w:tr w:rsidR="00FB47DB" w:rsidRPr="00637B9A" w:rsidTr="00300EA1">
        <w:trPr>
          <w:cnfStyle w:val="00000001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Cuando se empiezan a obtener resultados positivos </w:t>
            </w:r>
          </w:p>
        </w:tc>
        <w:tc>
          <w:tcPr>
            <w:tcW w:w="850" w:type="dxa"/>
          </w:tcPr>
          <w:p w:rsidR="00FB47DB" w:rsidRPr="00637B9A" w:rsidRDefault="00FB47DB" w:rsidP="00345F44">
            <w:pPr>
              <w:cnfStyle w:val="000000010000"/>
              <w:rPr>
                <w:rFonts w:ascii="Arial" w:hAnsi="Arial" w:cs="Arial"/>
              </w:rPr>
            </w:pPr>
            <w:r w:rsidRPr="00637B9A">
              <w:rPr>
                <w:rFonts w:ascii="Arial" w:hAnsi="Arial" w:cs="Arial"/>
              </w:rPr>
              <w:t>4</w:t>
            </w:r>
          </w:p>
        </w:tc>
        <w:tc>
          <w:tcPr>
            <w:tcW w:w="607" w:type="dxa"/>
          </w:tcPr>
          <w:p w:rsidR="00FB47DB" w:rsidRPr="00637B9A" w:rsidRDefault="00FB47DB" w:rsidP="00345F44">
            <w:pPr>
              <w:cnfStyle w:val="000000010000"/>
              <w:rPr>
                <w:rFonts w:ascii="Arial" w:hAnsi="Arial" w:cs="Arial"/>
              </w:rPr>
            </w:pPr>
            <w:r w:rsidRPr="00637B9A">
              <w:rPr>
                <w:rFonts w:ascii="Arial" w:hAnsi="Arial" w:cs="Arial"/>
              </w:rPr>
              <w:t>19.0</w:t>
            </w:r>
          </w:p>
        </w:tc>
      </w:tr>
      <w:tr w:rsidR="00FB47DB" w:rsidRPr="00637B9A" w:rsidTr="00300EA1">
        <w:trPr>
          <w:cnfStyle w:val="00000010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Percibir el cariño de la gente  </w:t>
            </w:r>
          </w:p>
        </w:tc>
        <w:tc>
          <w:tcPr>
            <w:tcW w:w="850" w:type="dxa"/>
          </w:tcPr>
          <w:p w:rsidR="00FB47DB" w:rsidRPr="00637B9A" w:rsidRDefault="00FB47DB" w:rsidP="00345F44">
            <w:pPr>
              <w:cnfStyle w:val="000000100000"/>
              <w:rPr>
                <w:rFonts w:ascii="Arial" w:hAnsi="Arial" w:cs="Arial"/>
              </w:rPr>
            </w:pPr>
            <w:r w:rsidRPr="00637B9A">
              <w:rPr>
                <w:rFonts w:ascii="Arial" w:hAnsi="Arial" w:cs="Arial"/>
              </w:rPr>
              <w:t>4</w:t>
            </w:r>
          </w:p>
        </w:tc>
        <w:tc>
          <w:tcPr>
            <w:tcW w:w="607" w:type="dxa"/>
          </w:tcPr>
          <w:p w:rsidR="00FB47DB" w:rsidRPr="00637B9A" w:rsidRDefault="00FB47DB" w:rsidP="00345F44">
            <w:pPr>
              <w:cnfStyle w:val="000000100000"/>
              <w:rPr>
                <w:rFonts w:ascii="Arial" w:hAnsi="Arial" w:cs="Arial"/>
              </w:rPr>
            </w:pPr>
            <w:r w:rsidRPr="00637B9A">
              <w:rPr>
                <w:rFonts w:ascii="Arial" w:hAnsi="Arial" w:cs="Arial"/>
              </w:rPr>
              <w:t>19.0</w:t>
            </w:r>
          </w:p>
        </w:tc>
      </w:tr>
      <w:tr w:rsidR="00FB47DB" w:rsidRPr="00637B9A" w:rsidTr="00300EA1">
        <w:trPr>
          <w:cnfStyle w:val="00000001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Casos de dependencia emocional</w:t>
            </w:r>
          </w:p>
        </w:tc>
        <w:tc>
          <w:tcPr>
            <w:tcW w:w="850" w:type="dxa"/>
          </w:tcPr>
          <w:p w:rsidR="00FB47DB" w:rsidRPr="00637B9A" w:rsidRDefault="00FB47DB" w:rsidP="00345F44">
            <w:pPr>
              <w:cnfStyle w:val="000000010000"/>
              <w:rPr>
                <w:rFonts w:ascii="Arial" w:hAnsi="Arial" w:cs="Arial"/>
              </w:rPr>
            </w:pPr>
            <w:r w:rsidRPr="00637B9A">
              <w:rPr>
                <w:rFonts w:ascii="Arial" w:hAnsi="Arial" w:cs="Arial"/>
              </w:rPr>
              <w:t>2</w:t>
            </w:r>
          </w:p>
        </w:tc>
        <w:tc>
          <w:tcPr>
            <w:tcW w:w="607" w:type="dxa"/>
          </w:tcPr>
          <w:p w:rsidR="00FB47DB" w:rsidRPr="00637B9A" w:rsidRDefault="00FB47DB" w:rsidP="00345F44">
            <w:pPr>
              <w:cnfStyle w:val="000000010000"/>
              <w:rPr>
                <w:rFonts w:ascii="Arial" w:hAnsi="Arial" w:cs="Arial"/>
              </w:rPr>
            </w:pPr>
            <w:r w:rsidRPr="00637B9A">
              <w:rPr>
                <w:rFonts w:ascii="Arial" w:hAnsi="Arial" w:cs="Arial"/>
              </w:rPr>
              <w:t>9.5</w:t>
            </w:r>
          </w:p>
        </w:tc>
      </w:tr>
      <w:tr w:rsidR="00FB47DB" w:rsidRPr="00637B9A" w:rsidTr="00300EA1">
        <w:trPr>
          <w:cnfStyle w:val="00000010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Casos de estado de </w:t>
            </w:r>
            <w:r w:rsidR="001A031B" w:rsidRPr="00637B9A">
              <w:rPr>
                <w:rFonts w:ascii="Arial" w:hAnsi="Arial" w:cs="Arial"/>
              </w:rPr>
              <w:t>ánimo</w:t>
            </w:r>
            <w:r w:rsidRPr="00637B9A">
              <w:rPr>
                <w:rFonts w:ascii="Arial" w:hAnsi="Arial" w:cs="Arial"/>
              </w:rPr>
              <w:t xml:space="preserve"> bajo</w:t>
            </w:r>
          </w:p>
        </w:tc>
        <w:tc>
          <w:tcPr>
            <w:tcW w:w="850" w:type="dxa"/>
          </w:tcPr>
          <w:p w:rsidR="00FB47DB" w:rsidRPr="00637B9A" w:rsidRDefault="00FB47DB" w:rsidP="00345F44">
            <w:pPr>
              <w:cnfStyle w:val="000000100000"/>
              <w:rPr>
                <w:rFonts w:ascii="Arial" w:hAnsi="Arial" w:cs="Arial"/>
              </w:rPr>
            </w:pPr>
            <w:r w:rsidRPr="00637B9A">
              <w:rPr>
                <w:rFonts w:ascii="Arial" w:hAnsi="Arial" w:cs="Arial"/>
              </w:rPr>
              <w:t>2</w:t>
            </w:r>
          </w:p>
        </w:tc>
        <w:tc>
          <w:tcPr>
            <w:tcW w:w="607" w:type="dxa"/>
          </w:tcPr>
          <w:p w:rsidR="00FB47DB" w:rsidRPr="00637B9A" w:rsidRDefault="00FB47DB" w:rsidP="00345F44">
            <w:pPr>
              <w:cnfStyle w:val="000000100000"/>
              <w:rPr>
                <w:rFonts w:ascii="Arial" w:hAnsi="Arial" w:cs="Arial"/>
              </w:rPr>
            </w:pPr>
            <w:r w:rsidRPr="00637B9A">
              <w:rPr>
                <w:rFonts w:ascii="Arial" w:hAnsi="Arial" w:cs="Arial"/>
              </w:rPr>
              <w:t>9.5</w:t>
            </w:r>
          </w:p>
        </w:tc>
      </w:tr>
      <w:tr w:rsidR="00FB47DB" w:rsidRPr="00637B9A" w:rsidTr="00300EA1">
        <w:trPr>
          <w:cnfStyle w:val="00000001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Problemas de pareja</w:t>
            </w:r>
          </w:p>
        </w:tc>
        <w:tc>
          <w:tcPr>
            <w:tcW w:w="850" w:type="dxa"/>
          </w:tcPr>
          <w:p w:rsidR="00FB47DB" w:rsidRPr="00637B9A" w:rsidRDefault="00FB47DB" w:rsidP="00345F44">
            <w:pPr>
              <w:cnfStyle w:val="000000010000"/>
              <w:rPr>
                <w:rFonts w:ascii="Arial" w:hAnsi="Arial" w:cs="Arial"/>
              </w:rPr>
            </w:pPr>
            <w:r w:rsidRPr="00637B9A">
              <w:rPr>
                <w:rFonts w:ascii="Arial" w:hAnsi="Arial" w:cs="Arial"/>
              </w:rPr>
              <w:t>1</w:t>
            </w:r>
          </w:p>
        </w:tc>
        <w:tc>
          <w:tcPr>
            <w:tcW w:w="607" w:type="dxa"/>
          </w:tcPr>
          <w:p w:rsidR="00FB47DB" w:rsidRPr="00637B9A" w:rsidRDefault="00FB47DB" w:rsidP="00345F44">
            <w:pPr>
              <w:cnfStyle w:val="000000010000"/>
              <w:rPr>
                <w:rFonts w:ascii="Arial" w:hAnsi="Arial" w:cs="Arial"/>
              </w:rPr>
            </w:pPr>
            <w:r w:rsidRPr="00637B9A">
              <w:rPr>
                <w:rFonts w:ascii="Arial" w:hAnsi="Arial" w:cs="Arial"/>
              </w:rPr>
              <w:t>4.8</w:t>
            </w:r>
          </w:p>
        </w:tc>
      </w:tr>
      <w:tr w:rsidR="00FB47DB" w:rsidRPr="00637B9A" w:rsidTr="00300EA1">
        <w:trPr>
          <w:cnfStyle w:val="00000010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Todos los casos nuevos que se atendían </w:t>
            </w:r>
          </w:p>
        </w:tc>
        <w:tc>
          <w:tcPr>
            <w:tcW w:w="850" w:type="dxa"/>
          </w:tcPr>
          <w:p w:rsidR="00FB47DB" w:rsidRPr="00637B9A" w:rsidRDefault="00FB47DB" w:rsidP="00345F44">
            <w:pPr>
              <w:cnfStyle w:val="000000100000"/>
              <w:rPr>
                <w:rFonts w:ascii="Arial" w:hAnsi="Arial" w:cs="Arial"/>
              </w:rPr>
            </w:pPr>
            <w:r w:rsidRPr="00637B9A">
              <w:rPr>
                <w:rFonts w:ascii="Arial" w:hAnsi="Arial" w:cs="Arial"/>
              </w:rPr>
              <w:t>1</w:t>
            </w:r>
          </w:p>
        </w:tc>
        <w:tc>
          <w:tcPr>
            <w:tcW w:w="607" w:type="dxa"/>
          </w:tcPr>
          <w:p w:rsidR="00FB47DB" w:rsidRPr="00637B9A" w:rsidRDefault="00FB47DB" w:rsidP="00345F44">
            <w:pPr>
              <w:cnfStyle w:val="000000100000"/>
              <w:rPr>
                <w:rFonts w:ascii="Arial" w:hAnsi="Arial" w:cs="Arial"/>
              </w:rPr>
            </w:pPr>
            <w:r w:rsidRPr="00637B9A">
              <w:rPr>
                <w:rFonts w:ascii="Arial" w:hAnsi="Arial" w:cs="Arial"/>
              </w:rPr>
              <w:t>4.8</w:t>
            </w:r>
          </w:p>
        </w:tc>
      </w:tr>
      <w:tr w:rsidR="00FB47DB" w:rsidRPr="00637B9A" w:rsidTr="00300EA1">
        <w:trPr>
          <w:cnfStyle w:val="00000001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Un caso en especial de abuso que se obtuvo buenos resultados </w:t>
            </w:r>
          </w:p>
        </w:tc>
        <w:tc>
          <w:tcPr>
            <w:tcW w:w="850" w:type="dxa"/>
          </w:tcPr>
          <w:p w:rsidR="00FB47DB" w:rsidRPr="00637B9A" w:rsidRDefault="00FB47DB" w:rsidP="00345F44">
            <w:pPr>
              <w:cnfStyle w:val="000000010000"/>
              <w:rPr>
                <w:rFonts w:ascii="Arial" w:hAnsi="Arial" w:cs="Arial"/>
              </w:rPr>
            </w:pPr>
            <w:r w:rsidRPr="00637B9A">
              <w:rPr>
                <w:rFonts w:ascii="Arial" w:hAnsi="Arial" w:cs="Arial"/>
              </w:rPr>
              <w:t>1</w:t>
            </w:r>
          </w:p>
        </w:tc>
        <w:tc>
          <w:tcPr>
            <w:tcW w:w="607" w:type="dxa"/>
          </w:tcPr>
          <w:p w:rsidR="00FB47DB" w:rsidRPr="00637B9A" w:rsidRDefault="00FB47DB" w:rsidP="00345F44">
            <w:pPr>
              <w:cnfStyle w:val="000000010000"/>
              <w:rPr>
                <w:rFonts w:ascii="Arial" w:hAnsi="Arial" w:cs="Arial"/>
              </w:rPr>
            </w:pPr>
            <w:r w:rsidRPr="00637B9A">
              <w:rPr>
                <w:rFonts w:ascii="Arial" w:hAnsi="Arial" w:cs="Arial"/>
              </w:rPr>
              <w:t>4.8</w:t>
            </w:r>
          </w:p>
        </w:tc>
      </w:tr>
      <w:tr w:rsidR="00FB47DB" w:rsidRPr="00637B9A" w:rsidTr="00300EA1">
        <w:trPr>
          <w:cnfStyle w:val="00000010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La atención familiar </w:t>
            </w:r>
          </w:p>
        </w:tc>
        <w:tc>
          <w:tcPr>
            <w:tcW w:w="850" w:type="dxa"/>
          </w:tcPr>
          <w:p w:rsidR="00FB47DB" w:rsidRPr="00637B9A" w:rsidRDefault="00FB47DB" w:rsidP="00345F44">
            <w:pPr>
              <w:cnfStyle w:val="000000100000"/>
              <w:rPr>
                <w:rFonts w:ascii="Arial" w:hAnsi="Arial" w:cs="Arial"/>
              </w:rPr>
            </w:pPr>
            <w:r w:rsidRPr="00637B9A">
              <w:rPr>
                <w:rFonts w:ascii="Arial" w:hAnsi="Arial" w:cs="Arial"/>
              </w:rPr>
              <w:t>1</w:t>
            </w:r>
          </w:p>
        </w:tc>
        <w:tc>
          <w:tcPr>
            <w:tcW w:w="607" w:type="dxa"/>
          </w:tcPr>
          <w:p w:rsidR="00FB47DB" w:rsidRPr="00637B9A" w:rsidRDefault="00FB47DB" w:rsidP="00345F44">
            <w:pPr>
              <w:cnfStyle w:val="000000100000"/>
              <w:rPr>
                <w:rFonts w:ascii="Arial" w:hAnsi="Arial" w:cs="Arial"/>
              </w:rPr>
            </w:pPr>
            <w:r w:rsidRPr="00637B9A">
              <w:rPr>
                <w:rFonts w:ascii="Arial" w:hAnsi="Arial" w:cs="Arial"/>
              </w:rPr>
              <w:t>4.8</w:t>
            </w:r>
          </w:p>
        </w:tc>
      </w:tr>
      <w:tr w:rsidR="00FB47DB" w:rsidRPr="00637B9A" w:rsidTr="00300EA1">
        <w:trPr>
          <w:cnfStyle w:val="00000001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Un caso de ansiedad que la paciente se esforzó mucho</w:t>
            </w:r>
          </w:p>
        </w:tc>
        <w:tc>
          <w:tcPr>
            <w:tcW w:w="850" w:type="dxa"/>
          </w:tcPr>
          <w:p w:rsidR="00FB47DB" w:rsidRPr="00637B9A" w:rsidRDefault="00FB47DB" w:rsidP="00345F44">
            <w:pPr>
              <w:cnfStyle w:val="000000010000"/>
              <w:rPr>
                <w:rFonts w:ascii="Arial" w:hAnsi="Arial" w:cs="Arial"/>
              </w:rPr>
            </w:pPr>
            <w:r w:rsidRPr="00637B9A">
              <w:rPr>
                <w:rFonts w:ascii="Arial" w:hAnsi="Arial" w:cs="Arial"/>
              </w:rPr>
              <w:t>1</w:t>
            </w:r>
          </w:p>
        </w:tc>
        <w:tc>
          <w:tcPr>
            <w:tcW w:w="607" w:type="dxa"/>
          </w:tcPr>
          <w:p w:rsidR="00FB47DB" w:rsidRPr="00637B9A" w:rsidRDefault="00FB47DB" w:rsidP="00345F44">
            <w:pPr>
              <w:cnfStyle w:val="000000010000"/>
              <w:rPr>
                <w:rFonts w:ascii="Arial" w:hAnsi="Arial" w:cs="Arial"/>
              </w:rPr>
            </w:pPr>
            <w:r w:rsidRPr="00637B9A">
              <w:rPr>
                <w:rFonts w:ascii="Arial" w:hAnsi="Arial" w:cs="Arial"/>
              </w:rPr>
              <w:t>4.8</w:t>
            </w:r>
          </w:p>
        </w:tc>
      </w:tr>
      <w:tr w:rsidR="00FB47DB" w:rsidRPr="00637B9A" w:rsidTr="00300EA1">
        <w:trPr>
          <w:cnfStyle w:val="00000010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TOTAL</w:t>
            </w:r>
          </w:p>
        </w:tc>
        <w:tc>
          <w:tcPr>
            <w:tcW w:w="850" w:type="dxa"/>
          </w:tcPr>
          <w:p w:rsidR="00FB47DB" w:rsidRPr="00637B9A" w:rsidRDefault="00FB47DB" w:rsidP="00345F44">
            <w:pPr>
              <w:cnfStyle w:val="000000100000"/>
              <w:rPr>
                <w:rFonts w:ascii="Arial" w:hAnsi="Arial" w:cs="Arial"/>
              </w:rPr>
            </w:pPr>
            <w:r w:rsidRPr="00637B9A">
              <w:rPr>
                <w:rFonts w:ascii="Arial" w:hAnsi="Arial" w:cs="Arial"/>
              </w:rPr>
              <w:t>21</w:t>
            </w:r>
          </w:p>
        </w:tc>
        <w:tc>
          <w:tcPr>
            <w:tcW w:w="607" w:type="dxa"/>
          </w:tcPr>
          <w:p w:rsidR="00FB47DB" w:rsidRPr="00637B9A" w:rsidRDefault="00FB47DB" w:rsidP="00345F44">
            <w:pPr>
              <w:cnfStyle w:val="000000100000"/>
              <w:rPr>
                <w:rFonts w:ascii="Arial" w:hAnsi="Arial" w:cs="Arial"/>
              </w:rPr>
            </w:pPr>
            <w:r w:rsidRPr="00637B9A">
              <w:rPr>
                <w:rFonts w:ascii="Arial" w:hAnsi="Arial" w:cs="Arial"/>
              </w:rPr>
              <w:t>100</w:t>
            </w:r>
          </w:p>
        </w:tc>
      </w:tr>
    </w:tbl>
    <w:p w:rsidR="00FB47DB" w:rsidRPr="00637B9A" w:rsidRDefault="00FB47DB" w:rsidP="00FB47DB">
      <w:pPr>
        <w:jc w:val="both"/>
        <w:rPr>
          <w:rFonts w:ascii="Arial" w:hAnsi="Arial" w:cs="Arial"/>
        </w:rPr>
      </w:pPr>
    </w:p>
    <w:p w:rsidR="00FB47DB" w:rsidRPr="00637B9A" w:rsidRDefault="00FB47DB" w:rsidP="00FB47DB">
      <w:pPr>
        <w:pStyle w:val="Sinespaciado"/>
        <w:jc w:val="both"/>
        <w:rPr>
          <w:rFonts w:ascii="Arial" w:hAnsi="Arial" w:cs="Arial"/>
        </w:rPr>
      </w:pPr>
      <w:r w:rsidRPr="00637B9A">
        <w:rPr>
          <w:rFonts w:ascii="Arial" w:hAnsi="Arial" w:cs="Arial"/>
        </w:rPr>
        <w:t xml:space="preserve">Dentro de los casos positivos que obtuvieron los y las practicantes el 19.0% </w:t>
      </w:r>
      <w:r w:rsidR="00FA49AD" w:rsidRPr="00FA49AD">
        <w:rPr>
          <w:rFonts w:ascii="Arial" w:hAnsi="Arial" w:cs="Arial"/>
        </w:rPr>
        <w:t>opinó</w:t>
      </w:r>
      <w:r w:rsidRPr="00637B9A">
        <w:rPr>
          <w:rFonts w:ascii="Arial" w:hAnsi="Arial" w:cs="Arial"/>
        </w:rPr>
        <w:t xml:space="preserve"> que todos los casos tenían su parte positiva y de muy aprendizaje, el 19.0% dijo que cuando se empiezan a obtener resultados positivo, un 19.0% Percibir el cariño de la gente, 9.5% fue los Casos de dependencia emocional, Casos de estado de ánimo bajo fue en un 9.5%, los  Problemas de pareja fue significativo en un 4.8%, Todos los casos nuevos que se atendían se dio en un 4.8%</w:t>
      </w:r>
    </w:p>
    <w:p w:rsidR="00FB47DB" w:rsidRDefault="00FB47DB" w:rsidP="00FB47DB">
      <w:pPr>
        <w:pStyle w:val="Sinespaciado"/>
        <w:jc w:val="both"/>
        <w:rPr>
          <w:rFonts w:ascii="Arial" w:hAnsi="Arial" w:cs="Arial"/>
        </w:rPr>
      </w:pPr>
      <w:r w:rsidRPr="00637B9A">
        <w:rPr>
          <w:rFonts w:ascii="Arial" w:hAnsi="Arial" w:cs="Arial"/>
        </w:rPr>
        <w:t>Un caso en especial de abuso que se obtuvo buenos resultados  fue en un 4.8%, La atención familiar  4.8%, de igual forma en un 4.8% fue de gran importancia un caso de ansiedad que la paciente se esforzó mucho.</w:t>
      </w:r>
    </w:p>
    <w:p w:rsidR="00565560" w:rsidRPr="00637B9A" w:rsidRDefault="00565560" w:rsidP="00FB47DB">
      <w:pPr>
        <w:pStyle w:val="Sinespaciado"/>
        <w:jc w:val="both"/>
        <w:rPr>
          <w:rFonts w:ascii="Arial" w:hAnsi="Arial" w:cs="Arial"/>
        </w:rPr>
      </w:pPr>
    </w:p>
    <w:p w:rsidR="00FB47DB" w:rsidRPr="00637B9A" w:rsidRDefault="00FB47DB" w:rsidP="00FB47DB">
      <w:pPr>
        <w:jc w:val="both"/>
        <w:rPr>
          <w:rFonts w:ascii="Arial" w:hAnsi="Arial" w:cs="Arial"/>
          <w:sz w:val="24"/>
          <w:szCs w:val="24"/>
        </w:rPr>
      </w:pPr>
      <w:r w:rsidRPr="00637B9A">
        <w:rPr>
          <w:rFonts w:ascii="Arial" w:hAnsi="Arial" w:cs="Arial"/>
          <w:noProof/>
          <w:sz w:val="24"/>
          <w:szCs w:val="24"/>
          <w:lang w:val="es-ES" w:eastAsia="es-ES"/>
        </w:rPr>
        <w:drawing>
          <wp:inline distT="0" distB="0" distL="0" distR="0">
            <wp:extent cx="6412676" cy="3325091"/>
            <wp:effectExtent l="0" t="0" r="7620" b="889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14597" cy="3326087"/>
                    </a:xfrm>
                    <a:prstGeom prst="rect">
                      <a:avLst/>
                    </a:prstGeom>
                    <a:noFill/>
                  </pic:spPr>
                </pic:pic>
              </a:graphicData>
            </a:graphic>
          </wp:inline>
        </w:drawing>
      </w:r>
    </w:p>
    <w:p w:rsidR="00FB47DB" w:rsidRPr="00637B9A" w:rsidRDefault="00FB47DB"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r w:rsidRPr="00637B9A">
        <w:rPr>
          <w:rFonts w:ascii="Arial" w:hAnsi="Arial" w:cs="Arial"/>
          <w:sz w:val="24"/>
          <w:szCs w:val="24"/>
        </w:rPr>
        <w:t>14.</w:t>
      </w:r>
      <w:r w:rsidRPr="00637B9A">
        <w:rPr>
          <w:rFonts w:ascii="Arial" w:hAnsi="Arial" w:cs="Arial"/>
          <w:sz w:val="24"/>
          <w:szCs w:val="24"/>
        </w:rPr>
        <w:tab/>
      </w:r>
      <w:r w:rsidR="00FA49AD" w:rsidRPr="00FA49AD">
        <w:rPr>
          <w:rFonts w:ascii="Arial" w:hAnsi="Arial" w:cs="Arial"/>
          <w:sz w:val="24"/>
          <w:szCs w:val="24"/>
        </w:rPr>
        <w:t>¿M</w:t>
      </w:r>
      <w:r w:rsidRPr="00FA49AD">
        <w:rPr>
          <w:rFonts w:ascii="Arial" w:hAnsi="Arial" w:cs="Arial"/>
          <w:sz w:val="24"/>
          <w:szCs w:val="24"/>
        </w:rPr>
        <w:t>encione</w:t>
      </w:r>
      <w:r w:rsidRPr="00637B9A">
        <w:rPr>
          <w:rFonts w:ascii="Arial" w:hAnsi="Arial" w:cs="Arial"/>
          <w:sz w:val="24"/>
          <w:szCs w:val="24"/>
        </w:rPr>
        <w:t xml:space="preserve"> algunos casos negativos de su experiencia?</w:t>
      </w:r>
    </w:p>
    <w:tbl>
      <w:tblPr>
        <w:tblStyle w:val="Cuadrculaclara-nfasis5"/>
        <w:tblW w:w="0" w:type="auto"/>
        <w:tblLook w:val="04A0"/>
      </w:tblPr>
      <w:tblGrid>
        <w:gridCol w:w="5353"/>
        <w:gridCol w:w="567"/>
        <w:gridCol w:w="606"/>
      </w:tblGrid>
      <w:tr w:rsidR="00FB47DB" w:rsidRPr="00637B9A" w:rsidTr="00300EA1">
        <w:trPr>
          <w:cnfStyle w:val="100000000000"/>
        </w:trPr>
        <w:tc>
          <w:tcPr>
            <w:cnfStyle w:val="001000000000"/>
            <w:tcW w:w="5353"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Resultados </w:t>
            </w:r>
          </w:p>
        </w:tc>
        <w:tc>
          <w:tcPr>
            <w:tcW w:w="567"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Fr.</w:t>
            </w:r>
          </w:p>
        </w:tc>
        <w:tc>
          <w:tcPr>
            <w:tcW w:w="571" w:type="dxa"/>
          </w:tcPr>
          <w:p w:rsidR="00FB47DB" w:rsidRPr="00637B9A" w:rsidRDefault="00FB47DB" w:rsidP="00345F44">
            <w:pPr>
              <w:cnfStyle w:val="100000000000"/>
              <w:rPr>
                <w:rFonts w:ascii="Arial" w:hAnsi="Arial" w:cs="Arial"/>
                <w:sz w:val="20"/>
                <w:szCs w:val="20"/>
              </w:rPr>
            </w:pPr>
            <w:r w:rsidRPr="00637B9A">
              <w:rPr>
                <w:rFonts w:ascii="Arial" w:hAnsi="Arial" w:cs="Arial"/>
                <w:sz w:val="20"/>
                <w:szCs w:val="20"/>
              </w:rPr>
              <w:t>%</w:t>
            </w:r>
          </w:p>
        </w:tc>
      </w:tr>
      <w:tr w:rsidR="00FB47DB" w:rsidRPr="00637B9A" w:rsidTr="00300EA1">
        <w:trPr>
          <w:cnfStyle w:val="000000100000"/>
        </w:trPr>
        <w:tc>
          <w:tcPr>
            <w:cnfStyle w:val="001000000000"/>
            <w:tcW w:w="5353" w:type="dxa"/>
          </w:tcPr>
          <w:p w:rsidR="00FB47DB" w:rsidRPr="00637B9A" w:rsidRDefault="00FB47DB" w:rsidP="00345F44">
            <w:pPr>
              <w:rPr>
                <w:rFonts w:ascii="Arial" w:hAnsi="Arial" w:cs="Arial"/>
                <w:sz w:val="20"/>
                <w:szCs w:val="20"/>
              </w:rPr>
            </w:pPr>
            <w:r w:rsidRPr="00637B9A">
              <w:rPr>
                <w:rFonts w:ascii="Arial" w:hAnsi="Arial" w:cs="Arial"/>
                <w:sz w:val="20"/>
                <w:szCs w:val="20"/>
              </w:rPr>
              <w:t>Los que se retiraban del tratamiento</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6</w:t>
            </w:r>
          </w:p>
        </w:tc>
        <w:tc>
          <w:tcPr>
            <w:tcW w:w="571"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28.5</w:t>
            </w:r>
          </w:p>
        </w:tc>
      </w:tr>
      <w:tr w:rsidR="00FB47DB" w:rsidRPr="00637B9A" w:rsidTr="00300EA1">
        <w:trPr>
          <w:cnfStyle w:val="000000010000"/>
        </w:trPr>
        <w:tc>
          <w:tcPr>
            <w:cnfStyle w:val="001000000000"/>
            <w:tcW w:w="5353"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Ninguno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6</w:t>
            </w:r>
          </w:p>
        </w:tc>
        <w:tc>
          <w:tcPr>
            <w:tcW w:w="571"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28.5</w:t>
            </w:r>
          </w:p>
        </w:tc>
      </w:tr>
      <w:tr w:rsidR="00FB47DB" w:rsidRPr="00637B9A" w:rsidTr="00300EA1">
        <w:trPr>
          <w:cnfStyle w:val="000000100000"/>
        </w:trPr>
        <w:tc>
          <w:tcPr>
            <w:cnfStyle w:val="001000000000"/>
            <w:tcW w:w="5353"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Poco apoyo en algunos casos </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3</w:t>
            </w:r>
          </w:p>
        </w:tc>
        <w:tc>
          <w:tcPr>
            <w:tcW w:w="571"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14.2</w:t>
            </w:r>
          </w:p>
        </w:tc>
      </w:tr>
      <w:tr w:rsidR="00FB47DB" w:rsidRPr="00637B9A" w:rsidTr="00300EA1">
        <w:trPr>
          <w:cnfStyle w:val="000000010000"/>
        </w:trPr>
        <w:tc>
          <w:tcPr>
            <w:cnfStyle w:val="001000000000"/>
            <w:tcW w:w="5353"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Las personas que no colaboraban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2</w:t>
            </w:r>
          </w:p>
        </w:tc>
        <w:tc>
          <w:tcPr>
            <w:tcW w:w="571"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9.6</w:t>
            </w:r>
          </w:p>
        </w:tc>
      </w:tr>
      <w:tr w:rsidR="00FB47DB" w:rsidRPr="00637B9A" w:rsidTr="00300EA1">
        <w:trPr>
          <w:cnfStyle w:val="000000100000"/>
        </w:trPr>
        <w:tc>
          <w:tcPr>
            <w:cnfStyle w:val="001000000000"/>
            <w:tcW w:w="5353"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Quienes solicitaban visita domiciliar y no llegaban </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w:t>
            </w:r>
          </w:p>
        </w:tc>
        <w:tc>
          <w:tcPr>
            <w:tcW w:w="571"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4.8</w:t>
            </w:r>
          </w:p>
        </w:tc>
      </w:tr>
      <w:tr w:rsidR="00FB47DB" w:rsidRPr="00637B9A" w:rsidTr="00300EA1">
        <w:trPr>
          <w:cnfStyle w:val="000000010000"/>
        </w:trPr>
        <w:tc>
          <w:tcPr>
            <w:cnfStyle w:val="001000000000"/>
            <w:tcW w:w="5353"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En los casos que no atendían las técnicas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w:t>
            </w:r>
          </w:p>
        </w:tc>
        <w:tc>
          <w:tcPr>
            <w:tcW w:w="571"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4.8</w:t>
            </w:r>
          </w:p>
        </w:tc>
      </w:tr>
      <w:tr w:rsidR="00FB47DB" w:rsidRPr="00637B9A" w:rsidTr="00300EA1">
        <w:trPr>
          <w:cnfStyle w:val="000000100000"/>
        </w:trPr>
        <w:tc>
          <w:tcPr>
            <w:cnfStyle w:val="001000000000"/>
            <w:tcW w:w="5353" w:type="dxa"/>
          </w:tcPr>
          <w:p w:rsidR="00FB47DB" w:rsidRPr="00637B9A" w:rsidRDefault="00FB47DB" w:rsidP="00345F44">
            <w:pPr>
              <w:rPr>
                <w:rFonts w:ascii="Arial" w:hAnsi="Arial" w:cs="Arial"/>
                <w:sz w:val="20"/>
                <w:szCs w:val="20"/>
              </w:rPr>
            </w:pPr>
            <w:r w:rsidRPr="00637B9A">
              <w:rPr>
                <w:rFonts w:ascii="Arial" w:hAnsi="Arial" w:cs="Arial"/>
                <w:sz w:val="20"/>
                <w:szCs w:val="20"/>
              </w:rPr>
              <w:t>Un caso que la paciente era muy enojada</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w:t>
            </w:r>
          </w:p>
        </w:tc>
        <w:tc>
          <w:tcPr>
            <w:tcW w:w="571"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4.8</w:t>
            </w:r>
          </w:p>
        </w:tc>
      </w:tr>
      <w:tr w:rsidR="00FB47DB" w:rsidRPr="00637B9A" w:rsidTr="00300EA1">
        <w:trPr>
          <w:cnfStyle w:val="000000010000"/>
        </w:trPr>
        <w:tc>
          <w:tcPr>
            <w:cnfStyle w:val="001000000000"/>
            <w:tcW w:w="5353" w:type="dxa"/>
          </w:tcPr>
          <w:p w:rsidR="00FB47DB" w:rsidRPr="00637B9A" w:rsidRDefault="00FB47DB" w:rsidP="00345F44">
            <w:pPr>
              <w:rPr>
                <w:rFonts w:ascii="Arial" w:hAnsi="Arial" w:cs="Arial"/>
                <w:sz w:val="20"/>
                <w:szCs w:val="20"/>
              </w:rPr>
            </w:pPr>
            <w:r w:rsidRPr="00637B9A">
              <w:rPr>
                <w:rFonts w:ascii="Arial" w:hAnsi="Arial" w:cs="Arial"/>
                <w:sz w:val="20"/>
                <w:szCs w:val="20"/>
              </w:rPr>
              <w:t xml:space="preserve">Poco apoyo en las Unidades de Salud y/o Centros de atención </w:t>
            </w:r>
          </w:p>
        </w:tc>
        <w:tc>
          <w:tcPr>
            <w:tcW w:w="567"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1</w:t>
            </w:r>
          </w:p>
        </w:tc>
        <w:tc>
          <w:tcPr>
            <w:tcW w:w="571" w:type="dxa"/>
          </w:tcPr>
          <w:p w:rsidR="00FB47DB" w:rsidRPr="00637B9A" w:rsidRDefault="00FB47DB" w:rsidP="00345F44">
            <w:pPr>
              <w:cnfStyle w:val="000000010000"/>
              <w:rPr>
                <w:rFonts w:ascii="Arial" w:hAnsi="Arial" w:cs="Arial"/>
                <w:sz w:val="20"/>
                <w:szCs w:val="20"/>
              </w:rPr>
            </w:pPr>
            <w:r w:rsidRPr="00637B9A">
              <w:rPr>
                <w:rFonts w:ascii="Arial" w:hAnsi="Arial" w:cs="Arial"/>
                <w:sz w:val="20"/>
                <w:szCs w:val="20"/>
              </w:rPr>
              <w:t>4.8</w:t>
            </w:r>
          </w:p>
        </w:tc>
      </w:tr>
      <w:tr w:rsidR="00FB47DB" w:rsidRPr="00637B9A" w:rsidTr="00300EA1">
        <w:trPr>
          <w:cnfStyle w:val="000000100000"/>
        </w:trPr>
        <w:tc>
          <w:tcPr>
            <w:cnfStyle w:val="001000000000"/>
            <w:tcW w:w="5353" w:type="dxa"/>
          </w:tcPr>
          <w:p w:rsidR="00FB47DB" w:rsidRPr="00637B9A" w:rsidRDefault="00FB47DB" w:rsidP="00345F44">
            <w:pPr>
              <w:rPr>
                <w:rFonts w:ascii="Arial" w:hAnsi="Arial" w:cs="Arial"/>
                <w:sz w:val="20"/>
                <w:szCs w:val="20"/>
              </w:rPr>
            </w:pPr>
            <w:r w:rsidRPr="00637B9A">
              <w:rPr>
                <w:rFonts w:ascii="Arial" w:hAnsi="Arial" w:cs="Arial"/>
                <w:sz w:val="20"/>
                <w:szCs w:val="20"/>
              </w:rPr>
              <w:t>TOTAL</w:t>
            </w:r>
          </w:p>
        </w:tc>
        <w:tc>
          <w:tcPr>
            <w:tcW w:w="567"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21</w:t>
            </w:r>
          </w:p>
        </w:tc>
        <w:tc>
          <w:tcPr>
            <w:tcW w:w="571" w:type="dxa"/>
          </w:tcPr>
          <w:p w:rsidR="00FB47DB" w:rsidRPr="00637B9A" w:rsidRDefault="00FB47DB" w:rsidP="00345F44">
            <w:pPr>
              <w:cnfStyle w:val="000000100000"/>
              <w:rPr>
                <w:rFonts w:ascii="Arial" w:hAnsi="Arial" w:cs="Arial"/>
                <w:sz w:val="20"/>
                <w:szCs w:val="20"/>
              </w:rPr>
            </w:pPr>
            <w:r w:rsidRPr="00637B9A">
              <w:rPr>
                <w:rFonts w:ascii="Arial" w:hAnsi="Arial" w:cs="Arial"/>
                <w:sz w:val="20"/>
                <w:szCs w:val="20"/>
              </w:rPr>
              <w:t>100</w:t>
            </w:r>
          </w:p>
        </w:tc>
      </w:tr>
    </w:tbl>
    <w:p w:rsidR="00FB47DB" w:rsidRPr="00637B9A" w:rsidRDefault="00FB47DB" w:rsidP="00FB47DB">
      <w:pPr>
        <w:jc w:val="both"/>
        <w:rPr>
          <w:rFonts w:ascii="Arial" w:hAnsi="Arial" w:cs="Arial"/>
          <w:sz w:val="24"/>
          <w:szCs w:val="24"/>
        </w:rPr>
      </w:pPr>
    </w:p>
    <w:p w:rsidR="00FB47DB" w:rsidRPr="00637B9A" w:rsidRDefault="00FB47DB" w:rsidP="00FB47DB">
      <w:pPr>
        <w:pStyle w:val="Sinespaciado"/>
        <w:jc w:val="both"/>
        <w:rPr>
          <w:rFonts w:ascii="Arial" w:hAnsi="Arial" w:cs="Arial"/>
        </w:rPr>
      </w:pPr>
      <w:r w:rsidRPr="00637B9A">
        <w:rPr>
          <w:rFonts w:ascii="Arial" w:hAnsi="Arial" w:cs="Arial"/>
        </w:rPr>
        <w:t xml:space="preserve">Los que  se consideran negativos para la población de practicantes entrevistados fue en un 28.5% los que se retiraban del tratamiento, para un 28.5%Ninguno, Poco apoyo en algunos casos 14.2%, Las personas que no colaboraban se presentaron en 9.6%, </w:t>
      </w:r>
    </w:p>
    <w:p w:rsidR="00FB47DB" w:rsidRDefault="00FB47DB" w:rsidP="00FB47DB">
      <w:pPr>
        <w:pStyle w:val="Sinespaciado"/>
        <w:jc w:val="both"/>
        <w:rPr>
          <w:rFonts w:ascii="Arial" w:hAnsi="Arial" w:cs="Arial"/>
        </w:rPr>
      </w:pPr>
      <w:r w:rsidRPr="00637B9A">
        <w:rPr>
          <w:rFonts w:ascii="Arial" w:hAnsi="Arial" w:cs="Arial"/>
        </w:rPr>
        <w:t>Quienes solicitaban visita domiciliar y no llegaban  se dio en un 4.8%, En los casos que no atendían las técnicas fue un 4.8%</w:t>
      </w:r>
      <w:r w:rsidR="00D0732F" w:rsidRPr="00637B9A">
        <w:rPr>
          <w:rFonts w:ascii="Arial" w:hAnsi="Arial" w:cs="Arial"/>
        </w:rPr>
        <w:t>, Un</w:t>
      </w:r>
      <w:r w:rsidRPr="00637B9A">
        <w:rPr>
          <w:rFonts w:ascii="Arial" w:hAnsi="Arial" w:cs="Arial"/>
        </w:rPr>
        <w:t xml:space="preserve"> caso que la paciente era muy enojada solamente se obtuvo en un 4.8%, de igual forma el Poco apoyo en las Unidades de Salud y/o Centros de atención se dio en un 4.8%.</w:t>
      </w:r>
    </w:p>
    <w:p w:rsidR="00565560" w:rsidRPr="00637B9A" w:rsidRDefault="00565560" w:rsidP="00FB47DB">
      <w:pPr>
        <w:pStyle w:val="Sinespaciado"/>
        <w:jc w:val="both"/>
        <w:rPr>
          <w:rFonts w:ascii="Arial" w:hAnsi="Arial" w:cs="Arial"/>
        </w:rPr>
      </w:pPr>
    </w:p>
    <w:p w:rsidR="00FB47DB" w:rsidRPr="00637B9A" w:rsidRDefault="00FB47DB" w:rsidP="00FB47DB">
      <w:pPr>
        <w:rPr>
          <w:rFonts w:ascii="Arial" w:hAnsi="Arial" w:cs="Arial"/>
          <w:sz w:val="24"/>
          <w:szCs w:val="24"/>
        </w:rPr>
      </w:pPr>
      <w:r w:rsidRPr="00637B9A">
        <w:rPr>
          <w:rFonts w:ascii="Arial" w:hAnsi="Arial" w:cs="Arial"/>
          <w:noProof/>
          <w:sz w:val="24"/>
          <w:szCs w:val="24"/>
          <w:lang w:val="es-ES" w:eastAsia="es-ES"/>
        </w:rPr>
        <w:drawing>
          <wp:inline distT="0" distB="0" distL="0" distR="0">
            <wp:extent cx="6506772" cy="3123210"/>
            <wp:effectExtent l="19050" t="0" r="8328"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508719" cy="3124144"/>
                    </a:xfrm>
                    <a:prstGeom prst="rect">
                      <a:avLst/>
                    </a:prstGeom>
                    <a:noFill/>
                  </pic:spPr>
                </pic:pic>
              </a:graphicData>
            </a:graphic>
          </wp:inline>
        </w:drawing>
      </w:r>
    </w:p>
    <w:p w:rsidR="00FB47DB" w:rsidRPr="00637B9A" w:rsidRDefault="00FB47DB" w:rsidP="00FB47DB">
      <w:pPr>
        <w:jc w:val="both"/>
        <w:rPr>
          <w:rFonts w:ascii="Arial" w:hAnsi="Arial" w:cs="Arial"/>
          <w:sz w:val="24"/>
          <w:szCs w:val="24"/>
        </w:rPr>
      </w:pPr>
    </w:p>
    <w:p w:rsidR="00D8108F" w:rsidRPr="00637B9A" w:rsidRDefault="00D8108F" w:rsidP="00FB47DB">
      <w:pPr>
        <w:jc w:val="both"/>
        <w:rPr>
          <w:rFonts w:ascii="Arial" w:hAnsi="Arial" w:cs="Arial"/>
          <w:sz w:val="24"/>
          <w:szCs w:val="24"/>
        </w:rPr>
      </w:pPr>
    </w:p>
    <w:p w:rsidR="00FB47DB" w:rsidRPr="00637B9A" w:rsidRDefault="00FB47DB" w:rsidP="00FB47DB">
      <w:pPr>
        <w:jc w:val="both"/>
        <w:rPr>
          <w:rFonts w:ascii="Arial" w:hAnsi="Arial" w:cs="Arial"/>
          <w:sz w:val="24"/>
          <w:szCs w:val="24"/>
        </w:rPr>
      </w:pPr>
      <w:r w:rsidRPr="00637B9A">
        <w:rPr>
          <w:rFonts w:ascii="Arial" w:hAnsi="Arial" w:cs="Arial"/>
          <w:sz w:val="24"/>
          <w:szCs w:val="24"/>
        </w:rPr>
        <w:lastRenderedPageBreak/>
        <w:t>15.</w:t>
      </w:r>
      <w:r w:rsidRPr="00637B9A">
        <w:rPr>
          <w:rFonts w:ascii="Arial" w:hAnsi="Arial" w:cs="Arial"/>
          <w:sz w:val="24"/>
          <w:szCs w:val="24"/>
        </w:rPr>
        <w:tab/>
        <w:t>¿</w:t>
      </w:r>
      <w:r w:rsidR="00FA49AD" w:rsidRPr="00FA49AD">
        <w:rPr>
          <w:rFonts w:ascii="Arial" w:hAnsi="Arial" w:cs="Arial"/>
          <w:sz w:val="24"/>
          <w:szCs w:val="24"/>
        </w:rPr>
        <w:t>Q</w:t>
      </w:r>
      <w:r w:rsidRPr="00FA49AD">
        <w:rPr>
          <w:rFonts w:ascii="Arial" w:hAnsi="Arial" w:cs="Arial"/>
          <w:sz w:val="24"/>
          <w:szCs w:val="24"/>
        </w:rPr>
        <w:t>ué</w:t>
      </w:r>
      <w:r w:rsidRPr="00637B9A">
        <w:rPr>
          <w:rFonts w:ascii="Arial" w:hAnsi="Arial" w:cs="Arial"/>
          <w:sz w:val="24"/>
          <w:szCs w:val="24"/>
        </w:rPr>
        <w:t xml:space="preserve"> sugerencias u observaciones realizaría sobre el servicio psicológico brindado?</w:t>
      </w:r>
    </w:p>
    <w:tbl>
      <w:tblPr>
        <w:tblStyle w:val="Cuadrculaclara-nfasis5"/>
        <w:tblW w:w="0" w:type="auto"/>
        <w:tblLook w:val="04A0"/>
      </w:tblPr>
      <w:tblGrid>
        <w:gridCol w:w="6062"/>
        <w:gridCol w:w="850"/>
        <w:gridCol w:w="851"/>
      </w:tblGrid>
      <w:tr w:rsidR="00FB47DB" w:rsidRPr="00637B9A" w:rsidTr="00300EA1">
        <w:trPr>
          <w:cnfStyle w:val="10000000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Resultados </w:t>
            </w:r>
          </w:p>
        </w:tc>
        <w:tc>
          <w:tcPr>
            <w:tcW w:w="850" w:type="dxa"/>
          </w:tcPr>
          <w:p w:rsidR="00FB47DB" w:rsidRPr="00637B9A" w:rsidRDefault="00FB47DB" w:rsidP="00345F44">
            <w:pPr>
              <w:cnfStyle w:val="100000000000"/>
              <w:rPr>
                <w:rFonts w:ascii="Arial" w:hAnsi="Arial" w:cs="Arial"/>
              </w:rPr>
            </w:pPr>
            <w:r w:rsidRPr="00637B9A">
              <w:rPr>
                <w:rFonts w:ascii="Arial" w:hAnsi="Arial" w:cs="Arial"/>
              </w:rPr>
              <w:t>Fr.</w:t>
            </w:r>
          </w:p>
        </w:tc>
        <w:tc>
          <w:tcPr>
            <w:tcW w:w="851" w:type="dxa"/>
          </w:tcPr>
          <w:p w:rsidR="00FB47DB" w:rsidRPr="00637B9A" w:rsidRDefault="00FB47DB" w:rsidP="00345F44">
            <w:pPr>
              <w:cnfStyle w:val="100000000000"/>
              <w:rPr>
                <w:rFonts w:ascii="Arial" w:hAnsi="Arial" w:cs="Arial"/>
              </w:rPr>
            </w:pPr>
            <w:r w:rsidRPr="00637B9A">
              <w:rPr>
                <w:rFonts w:ascii="Arial" w:hAnsi="Arial" w:cs="Arial"/>
              </w:rPr>
              <w:t>%</w:t>
            </w:r>
          </w:p>
        </w:tc>
      </w:tr>
      <w:tr w:rsidR="00FB47DB" w:rsidRPr="00637B9A" w:rsidTr="00300EA1">
        <w:trPr>
          <w:cnfStyle w:val="00000010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Que se asegure el espacio adecuado </w:t>
            </w:r>
          </w:p>
        </w:tc>
        <w:tc>
          <w:tcPr>
            <w:tcW w:w="850" w:type="dxa"/>
          </w:tcPr>
          <w:p w:rsidR="00FB47DB" w:rsidRPr="00637B9A" w:rsidRDefault="00FB47DB" w:rsidP="00345F44">
            <w:pPr>
              <w:cnfStyle w:val="000000100000"/>
              <w:rPr>
                <w:rFonts w:ascii="Arial" w:hAnsi="Arial" w:cs="Arial"/>
              </w:rPr>
            </w:pPr>
            <w:r w:rsidRPr="00637B9A">
              <w:rPr>
                <w:rFonts w:ascii="Arial" w:hAnsi="Arial" w:cs="Arial"/>
              </w:rPr>
              <w:t>5</w:t>
            </w:r>
          </w:p>
        </w:tc>
        <w:tc>
          <w:tcPr>
            <w:tcW w:w="851" w:type="dxa"/>
          </w:tcPr>
          <w:p w:rsidR="00FB47DB" w:rsidRPr="00637B9A" w:rsidRDefault="00FB47DB" w:rsidP="00345F44">
            <w:pPr>
              <w:cnfStyle w:val="000000100000"/>
              <w:rPr>
                <w:rFonts w:ascii="Arial" w:hAnsi="Arial" w:cs="Arial"/>
              </w:rPr>
            </w:pPr>
            <w:r w:rsidRPr="00637B9A">
              <w:rPr>
                <w:rFonts w:ascii="Arial" w:hAnsi="Arial" w:cs="Arial"/>
              </w:rPr>
              <w:t>23.8</w:t>
            </w:r>
          </w:p>
        </w:tc>
      </w:tr>
      <w:tr w:rsidR="00FB47DB" w:rsidRPr="00637B9A" w:rsidTr="00300EA1">
        <w:trPr>
          <w:cnfStyle w:val="00000001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Control en los informes de caso </w:t>
            </w:r>
          </w:p>
        </w:tc>
        <w:tc>
          <w:tcPr>
            <w:tcW w:w="850" w:type="dxa"/>
          </w:tcPr>
          <w:p w:rsidR="00FB47DB" w:rsidRPr="00637B9A" w:rsidRDefault="00FB47DB" w:rsidP="00345F44">
            <w:pPr>
              <w:cnfStyle w:val="000000010000"/>
              <w:rPr>
                <w:rFonts w:ascii="Arial" w:hAnsi="Arial" w:cs="Arial"/>
              </w:rPr>
            </w:pPr>
            <w:r w:rsidRPr="00637B9A">
              <w:rPr>
                <w:rFonts w:ascii="Arial" w:hAnsi="Arial" w:cs="Arial"/>
              </w:rPr>
              <w:t>3</w:t>
            </w:r>
          </w:p>
        </w:tc>
        <w:tc>
          <w:tcPr>
            <w:tcW w:w="851" w:type="dxa"/>
          </w:tcPr>
          <w:p w:rsidR="00FB47DB" w:rsidRPr="00637B9A" w:rsidRDefault="00FB47DB" w:rsidP="00345F44">
            <w:pPr>
              <w:cnfStyle w:val="000000010000"/>
              <w:rPr>
                <w:rFonts w:ascii="Arial" w:hAnsi="Arial" w:cs="Arial"/>
              </w:rPr>
            </w:pPr>
            <w:r w:rsidRPr="00637B9A">
              <w:rPr>
                <w:rFonts w:ascii="Arial" w:hAnsi="Arial" w:cs="Arial"/>
              </w:rPr>
              <w:t>14.1</w:t>
            </w:r>
          </w:p>
        </w:tc>
      </w:tr>
      <w:tr w:rsidR="00FB47DB" w:rsidRPr="00637B9A" w:rsidTr="00300EA1">
        <w:trPr>
          <w:cnfStyle w:val="00000010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Mayor apoyo de la cátedra </w:t>
            </w:r>
          </w:p>
        </w:tc>
        <w:tc>
          <w:tcPr>
            <w:tcW w:w="850" w:type="dxa"/>
          </w:tcPr>
          <w:p w:rsidR="00FB47DB" w:rsidRPr="00637B9A" w:rsidRDefault="00FB47DB" w:rsidP="00345F44">
            <w:pPr>
              <w:cnfStyle w:val="000000100000"/>
              <w:rPr>
                <w:rFonts w:ascii="Arial" w:hAnsi="Arial" w:cs="Arial"/>
              </w:rPr>
            </w:pPr>
            <w:r w:rsidRPr="00637B9A">
              <w:rPr>
                <w:rFonts w:ascii="Arial" w:hAnsi="Arial" w:cs="Arial"/>
              </w:rPr>
              <w:t>2</w:t>
            </w:r>
          </w:p>
        </w:tc>
        <w:tc>
          <w:tcPr>
            <w:tcW w:w="851" w:type="dxa"/>
          </w:tcPr>
          <w:p w:rsidR="00FB47DB" w:rsidRPr="00637B9A" w:rsidRDefault="00FB47DB" w:rsidP="00345F44">
            <w:pPr>
              <w:cnfStyle w:val="000000100000"/>
              <w:rPr>
                <w:rFonts w:ascii="Arial" w:hAnsi="Arial" w:cs="Arial"/>
              </w:rPr>
            </w:pPr>
            <w:r w:rsidRPr="00637B9A">
              <w:rPr>
                <w:rFonts w:ascii="Arial" w:hAnsi="Arial" w:cs="Arial"/>
              </w:rPr>
              <w:t>9.5</w:t>
            </w:r>
          </w:p>
        </w:tc>
      </w:tr>
      <w:tr w:rsidR="00FB47DB" w:rsidRPr="00637B9A" w:rsidTr="00300EA1">
        <w:trPr>
          <w:cnfStyle w:val="00000001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Trabajar con sentido humano y pro social </w:t>
            </w:r>
          </w:p>
        </w:tc>
        <w:tc>
          <w:tcPr>
            <w:tcW w:w="850" w:type="dxa"/>
          </w:tcPr>
          <w:p w:rsidR="00FB47DB" w:rsidRPr="00637B9A" w:rsidRDefault="00FB47DB" w:rsidP="00345F44">
            <w:pPr>
              <w:cnfStyle w:val="000000010000"/>
              <w:rPr>
                <w:rFonts w:ascii="Arial" w:hAnsi="Arial" w:cs="Arial"/>
              </w:rPr>
            </w:pPr>
            <w:r w:rsidRPr="00637B9A">
              <w:rPr>
                <w:rFonts w:ascii="Arial" w:hAnsi="Arial" w:cs="Arial"/>
              </w:rPr>
              <w:t>2</w:t>
            </w:r>
          </w:p>
        </w:tc>
        <w:tc>
          <w:tcPr>
            <w:tcW w:w="851" w:type="dxa"/>
          </w:tcPr>
          <w:p w:rsidR="00FB47DB" w:rsidRPr="00637B9A" w:rsidRDefault="00FB47DB" w:rsidP="00345F44">
            <w:pPr>
              <w:cnfStyle w:val="000000010000"/>
              <w:rPr>
                <w:rFonts w:ascii="Arial" w:hAnsi="Arial" w:cs="Arial"/>
              </w:rPr>
            </w:pPr>
            <w:r w:rsidRPr="00637B9A">
              <w:rPr>
                <w:rFonts w:ascii="Arial" w:hAnsi="Arial" w:cs="Arial"/>
              </w:rPr>
              <w:t>9.5</w:t>
            </w:r>
          </w:p>
        </w:tc>
      </w:tr>
      <w:tr w:rsidR="00FB47DB" w:rsidRPr="00637B9A" w:rsidTr="00300EA1">
        <w:trPr>
          <w:cnfStyle w:val="00000010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Ninguna </w:t>
            </w:r>
          </w:p>
        </w:tc>
        <w:tc>
          <w:tcPr>
            <w:tcW w:w="850" w:type="dxa"/>
          </w:tcPr>
          <w:p w:rsidR="00FB47DB" w:rsidRPr="00637B9A" w:rsidRDefault="00FB47DB" w:rsidP="00345F44">
            <w:pPr>
              <w:cnfStyle w:val="000000100000"/>
              <w:rPr>
                <w:rFonts w:ascii="Arial" w:hAnsi="Arial" w:cs="Arial"/>
              </w:rPr>
            </w:pPr>
            <w:r w:rsidRPr="00637B9A">
              <w:rPr>
                <w:rFonts w:ascii="Arial" w:hAnsi="Arial" w:cs="Arial"/>
              </w:rPr>
              <w:t>2</w:t>
            </w:r>
          </w:p>
        </w:tc>
        <w:tc>
          <w:tcPr>
            <w:tcW w:w="851" w:type="dxa"/>
          </w:tcPr>
          <w:p w:rsidR="00FB47DB" w:rsidRPr="00637B9A" w:rsidRDefault="00FB47DB" w:rsidP="00345F44">
            <w:pPr>
              <w:cnfStyle w:val="000000100000"/>
              <w:rPr>
                <w:rFonts w:ascii="Arial" w:hAnsi="Arial" w:cs="Arial"/>
              </w:rPr>
            </w:pPr>
            <w:r w:rsidRPr="00637B9A">
              <w:rPr>
                <w:rFonts w:ascii="Arial" w:hAnsi="Arial" w:cs="Arial"/>
              </w:rPr>
              <w:t>9.5</w:t>
            </w:r>
          </w:p>
        </w:tc>
      </w:tr>
      <w:tr w:rsidR="00FB47DB" w:rsidRPr="00637B9A" w:rsidTr="00300EA1">
        <w:trPr>
          <w:cnfStyle w:val="00000001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Dar tiempo necesario a cada caso</w:t>
            </w:r>
          </w:p>
        </w:tc>
        <w:tc>
          <w:tcPr>
            <w:tcW w:w="850" w:type="dxa"/>
          </w:tcPr>
          <w:p w:rsidR="00FB47DB" w:rsidRPr="00637B9A" w:rsidRDefault="00FB47DB" w:rsidP="00345F44">
            <w:pPr>
              <w:cnfStyle w:val="000000010000"/>
              <w:rPr>
                <w:rFonts w:ascii="Arial" w:hAnsi="Arial" w:cs="Arial"/>
              </w:rPr>
            </w:pPr>
            <w:r w:rsidRPr="00637B9A">
              <w:rPr>
                <w:rFonts w:ascii="Arial" w:hAnsi="Arial" w:cs="Arial"/>
              </w:rPr>
              <w:t>1</w:t>
            </w:r>
          </w:p>
        </w:tc>
        <w:tc>
          <w:tcPr>
            <w:tcW w:w="851" w:type="dxa"/>
          </w:tcPr>
          <w:p w:rsidR="00FB47DB" w:rsidRPr="00637B9A" w:rsidRDefault="00FB47DB" w:rsidP="00345F44">
            <w:pPr>
              <w:cnfStyle w:val="000000010000"/>
              <w:rPr>
                <w:rFonts w:ascii="Arial" w:hAnsi="Arial" w:cs="Arial"/>
              </w:rPr>
            </w:pPr>
            <w:r w:rsidRPr="00637B9A">
              <w:rPr>
                <w:rFonts w:ascii="Arial" w:hAnsi="Arial" w:cs="Arial"/>
              </w:rPr>
              <w:t>4.8</w:t>
            </w:r>
          </w:p>
        </w:tc>
      </w:tr>
      <w:tr w:rsidR="00FB47DB" w:rsidRPr="00637B9A" w:rsidTr="00300EA1">
        <w:trPr>
          <w:cnfStyle w:val="00000010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Mayor control de las visitas domiciliares </w:t>
            </w:r>
          </w:p>
        </w:tc>
        <w:tc>
          <w:tcPr>
            <w:tcW w:w="850" w:type="dxa"/>
          </w:tcPr>
          <w:p w:rsidR="00FB47DB" w:rsidRPr="00637B9A" w:rsidRDefault="00FB47DB" w:rsidP="00345F44">
            <w:pPr>
              <w:cnfStyle w:val="000000100000"/>
              <w:rPr>
                <w:rFonts w:ascii="Arial" w:hAnsi="Arial" w:cs="Arial"/>
              </w:rPr>
            </w:pPr>
            <w:r w:rsidRPr="00637B9A">
              <w:rPr>
                <w:rFonts w:ascii="Arial" w:hAnsi="Arial" w:cs="Arial"/>
              </w:rPr>
              <w:t>1</w:t>
            </w:r>
          </w:p>
        </w:tc>
        <w:tc>
          <w:tcPr>
            <w:tcW w:w="851" w:type="dxa"/>
          </w:tcPr>
          <w:p w:rsidR="00FB47DB" w:rsidRPr="00637B9A" w:rsidRDefault="00FB47DB" w:rsidP="00345F44">
            <w:pPr>
              <w:cnfStyle w:val="000000100000"/>
              <w:rPr>
                <w:rFonts w:ascii="Arial" w:hAnsi="Arial" w:cs="Arial"/>
              </w:rPr>
            </w:pPr>
            <w:r w:rsidRPr="00637B9A">
              <w:rPr>
                <w:rFonts w:ascii="Arial" w:hAnsi="Arial" w:cs="Arial"/>
              </w:rPr>
              <w:t>4.8</w:t>
            </w:r>
          </w:p>
        </w:tc>
      </w:tr>
      <w:tr w:rsidR="00FB47DB" w:rsidRPr="00637B9A" w:rsidTr="00300EA1">
        <w:trPr>
          <w:cnfStyle w:val="00000001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Minimizar la carga académica </w:t>
            </w:r>
          </w:p>
        </w:tc>
        <w:tc>
          <w:tcPr>
            <w:tcW w:w="850" w:type="dxa"/>
          </w:tcPr>
          <w:p w:rsidR="00FB47DB" w:rsidRPr="00637B9A" w:rsidRDefault="00FB47DB" w:rsidP="00345F44">
            <w:pPr>
              <w:cnfStyle w:val="000000010000"/>
              <w:rPr>
                <w:rFonts w:ascii="Arial" w:hAnsi="Arial" w:cs="Arial"/>
              </w:rPr>
            </w:pPr>
            <w:r w:rsidRPr="00637B9A">
              <w:rPr>
                <w:rFonts w:ascii="Arial" w:hAnsi="Arial" w:cs="Arial"/>
              </w:rPr>
              <w:t>1</w:t>
            </w:r>
          </w:p>
        </w:tc>
        <w:tc>
          <w:tcPr>
            <w:tcW w:w="851" w:type="dxa"/>
          </w:tcPr>
          <w:p w:rsidR="00FB47DB" w:rsidRPr="00637B9A" w:rsidRDefault="00FB47DB" w:rsidP="00345F44">
            <w:pPr>
              <w:cnfStyle w:val="000000010000"/>
              <w:rPr>
                <w:rFonts w:ascii="Arial" w:hAnsi="Arial" w:cs="Arial"/>
              </w:rPr>
            </w:pPr>
            <w:r w:rsidRPr="00637B9A">
              <w:rPr>
                <w:rFonts w:ascii="Arial" w:hAnsi="Arial" w:cs="Arial"/>
              </w:rPr>
              <w:t>4.8</w:t>
            </w:r>
          </w:p>
        </w:tc>
      </w:tr>
      <w:tr w:rsidR="00FB47DB" w:rsidRPr="00637B9A" w:rsidTr="00300EA1">
        <w:trPr>
          <w:cnfStyle w:val="00000010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Propiciar espacios de auto cuido </w:t>
            </w:r>
          </w:p>
        </w:tc>
        <w:tc>
          <w:tcPr>
            <w:tcW w:w="850" w:type="dxa"/>
          </w:tcPr>
          <w:p w:rsidR="00FB47DB" w:rsidRPr="00637B9A" w:rsidRDefault="00FB47DB" w:rsidP="00345F44">
            <w:pPr>
              <w:cnfStyle w:val="000000100000"/>
              <w:rPr>
                <w:rFonts w:ascii="Arial" w:hAnsi="Arial" w:cs="Arial"/>
              </w:rPr>
            </w:pPr>
            <w:r w:rsidRPr="00637B9A">
              <w:rPr>
                <w:rFonts w:ascii="Arial" w:hAnsi="Arial" w:cs="Arial"/>
              </w:rPr>
              <w:t>1</w:t>
            </w:r>
          </w:p>
        </w:tc>
        <w:tc>
          <w:tcPr>
            <w:tcW w:w="851" w:type="dxa"/>
          </w:tcPr>
          <w:p w:rsidR="00FB47DB" w:rsidRPr="00637B9A" w:rsidRDefault="00FB47DB" w:rsidP="00345F44">
            <w:pPr>
              <w:cnfStyle w:val="000000100000"/>
              <w:rPr>
                <w:rFonts w:ascii="Arial" w:hAnsi="Arial" w:cs="Arial"/>
              </w:rPr>
            </w:pPr>
            <w:r w:rsidRPr="00637B9A">
              <w:rPr>
                <w:rFonts w:ascii="Arial" w:hAnsi="Arial" w:cs="Arial"/>
              </w:rPr>
              <w:t>4.8</w:t>
            </w:r>
          </w:p>
        </w:tc>
      </w:tr>
      <w:tr w:rsidR="00FB47DB" w:rsidRPr="00637B9A" w:rsidTr="00300EA1">
        <w:trPr>
          <w:cnfStyle w:val="00000001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Mejora en la organización de asesorías </w:t>
            </w:r>
          </w:p>
        </w:tc>
        <w:tc>
          <w:tcPr>
            <w:tcW w:w="850" w:type="dxa"/>
          </w:tcPr>
          <w:p w:rsidR="00FB47DB" w:rsidRPr="00637B9A" w:rsidRDefault="00FB47DB" w:rsidP="00345F44">
            <w:pPr>
              <w:cnfStyle w:val="000000010000"/>
              <w:rPr>
                <w:rFonts w:ascii="Arial" w:hAnsi="Arial" w:cs="Arial"/>
              </w:rPr>
            </w:pPr>
            <w:r w:rsidRPr="00637B9A">
              <w:rPr>
                <w:rFonts w:ascii="Arial" w:hAnsi="Arial" w:cs="Arial"/>
              </w:rPr>
              <w:t>1</w:t>
            </w:r>
          </w:p>
        </w:tc>
        <w:tc>
          <w:tcPr>
            <w:tcW w:w="851" w:type="dxa"/>
          </w:tcPr>
          <w:p w:rsidR="00FB47DB" w:rsidRPr="00637B9A" w:rsidRDefault="00FB47DB" w:rsidP="00345F44">
            <w:pPr>
              <w:cnfStyle w:val="000000010000"/>
              <w:rPr>
                <w:rFonts w:ascii="Arial" w:hAnsi="Arial" w:cs="Arial"/>
              </w:rPr>
            </w:pPr>
            <w:r w:rsidRPr="00637B9A">
              <w:rPr>
                <w:rFonts w:ascii="Arial" w:hAnsi="Arial" w:cs="Arial"/>
              </w:rPr>
              <w:t>4.8</w:t>
            </w:r>
          </w:p>
        </w:tc>
      </w:tr>
      <w:tr w:rsidR="00FB47DB" w:rsidRPr="00637B9A" w:rsidTr="00300EA1">
        <w:trPr>
          <w:cnfStyle w:val="00000010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Mayor apoyo del docente en los casos y Unidades de Salud.</w:t>
            </w:r>
          </w:p>
        </w:tc>
        <w:tc>
          <w:tcPr>
            <w:tcW w:w="850" w:type="dxa"/>
          </w:tcPr>
          <w:p w:rsidR="00FB47DB" w:rsidRPr="00637B9A" w:rsidRDefault="00FB47DB" w:rsidP="00345F44">
            <w:pPr>
              <w:cnfStyle w:val="000000100000"/>
              <w:rPr>
                <w:rFonts w:ascii="Arial" w:hAnsi="Arial" w:cs="Arial"/>
              </w:rPr>
            </w:pPr>
            <w:r w:rsidRPr="00637B9A">
              <w:rPr>
                <w:rFonts w:ascii="Arial" w:hAnsi="Arial" w:cs="Arial"/>
              </w:rPr>
              <w:t>1</w:t>
            </w:r>
          </w:p>
        </w:tc>
        <w:tc>
          <w:tcPr>
            <w:tcW w:w="851" w:type="dxa"/>
          </w:tcPr>
          <w:p w:rsidR="00FB47DB" w:rsidRPr="00637B9A" w:rsidRDefault="00FB47DB" w:rsidP="00345F44">
            <w:pPr>
              <w:cnfStyle w:val="000000100000"/>
              <w:rPr>
                <w:rFonts w:ascii="Arial" w:hAnsi="Arial" w:cs="Arial"/>
              </w:rPr>
            </w:pPr>
            <w:r w:rsidRPr="00637B9A">
              <w:rPr>
                <w:rFonts w:ascii="Arial" w:hAnsi="Arial" w:cs="Arial"/>
              </w:rPr>
              <w:t>4.8</w:t>
            </w:r>
          </w:p>
        </w:tc>
      </w:tr>
      <w:tr w:rsidR="00FB47DB" w:rsidRPr="00637B9A" w:rsidTr="00300EA1">
        <w:trPr>
          <w:cnfStyle w:val="00000001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 xml:space="preserve">Actualizarse con información de psicología clínica </w:t>
            </w:r>
          </w:p>
        </w:tc>
        <w:tc>
          <w:tcPr>
            <w:tcW w:w="850" w:type="dxa"/>
          </w:tcPr>
          <w:p w:rsidR="00FB47DB" w:rsidRPr="00637B9A" w:rsidRDefault="00FB47DB" w:rsidP="00345F44">
            <w:pPr>
              <w:cnfStyle w:val="000000010000"/>
              <w:rPr>
                <w:rFonts w:ascii="Arial" w:hAnsi="Arial" w:cs="Arial"/>
              </w:rPr>
            </w:pPr>
            <w:r w:rsidRPr="00637B9A">
              <w:rPr>
                <w:rFonts w:ascii="Arial" w:hAnsi="Arial" w:cs="Arial"/>
              </w:rPr>
              <w:t>1</w:t>
            </w:r>
          </w:p>
        </w:tc>
        <w:tc>
          <w:tcPr>
            <w:tcW w:w="851" w:type="dxa"/>
          </w:tcPr>
          <w:p w:rsidR="00FB47DB" w:rsidRPr="00637B9A" w:rsidRDefault="00FB47DB" w:rsidP="00345F44">
            <w:pPr>
              <w:cnfStyle w:val="000000010000"/>
              <w:rPr>
                <w:rFonts w:ascii="Arial" w:hAnsi="Arial" w:cs="Arial"/>
              </w:rPr>
            </w:pPr>
            <w:r w:rsidRPr="00637B9A">
              <w:rPr>
                <w:rFonts w:ascii="Arial" w:hAnsi="Arial" w:cs="Arial"/>
              </w:rPr>
              <w:t>4.8</w:t>
            </w:r>
          </w:p>
        </w:tc>
      </w:tr>
      <w:tr w:rsidR="00FB47DB" w:rsidRPr="00637B9A" w:rsidTr="00300EA1">
        <w:trPr>
          <w:cnfStyle w:val="000000100000"/>
        </w:trPr>
        <w:tc>
          <w:tcPr>
            <w:cnfStyle w:val="001000000000"/>
            <w:tcW w:w="6062" w:type="dxa"/>
          </w:tcPr>
          <w:p w:rsidR="00FB47DB" w:rsidRPr="00637B9A" w:rsidRDefault="00FB47DB" w:rsidP="00345F44">
            <w:pPr>
              <w:rPr>
                <w:rFonts w:ascii="Arial" w:hAnsi="Arial" w:cs="Arial"/>
              </w:rPr>
            </w:pPr>
            <w:r w:rsidRPr="00637B9A">
              <w:rPr>
                <w:rFonts w:ascii="Arial" w:hAnsi="Arial" w:cs="Arial"/>
              </w:rPr>
              <w:t>TOTAL</w:t>
            </w:r>
          </w:p>
        </w:tc>
        <w:tc>
          <w:tcPr>
            <w:tcW w:w="850" w:type="dxa"/>
          </w:tcPr>
          <w:p w:rsidR="00FB47DB" w:rsidRPr="00637B9A" w:rsidRDefault="00FB47DB" w:rsidP="00345F44">
            <w:pPr>
              <w:cnfStyle w:val="000000100000"/>
              <w:rPr>
                <w:rFonts w:ascii="Arial" w:hAnsi="Arial" w:cs="Arial"/>
              </w:rPr>
            </w:pPr>
            <w:r w:rsidRPr="00637B9A">
              <w:rPr>
                <w:rFonts w:ascii="Arial" w:hAnsi="Arial" w:cs="Arial"/>
              </w:rPr>
              <w:t>21</w:t>
            </w:r>
          </w:p>
        </w:tc>
        <w:tc>
          <w:tcPr>
            <w:tcW w:w="851" w:type="dxa"/>
          </w:tcPr>
          <w:p w:rsidR="00FB47DB" w:rsidRPr="00637B9A" w:rsidRDefault="00FB47DB" w:rsidP="00345F44">
            <w:pPr>
              <w:cnfStyle w:val="000000100000"/>
              <w:rPr>
                <w:rFonts w:ascii="Arial" w:hAnsi="Arial" w:cs="Arial"/>
              </w:rPr>
            </w:pPr>
            <w:r w:rsidRPr="00637B9A">
              <w:rPr>
                <w:rFonts w:ascii="Arial" w:hAnsi="Arial" w:cs="Arial"/>
              </w:rPr>
              <w:t>100</w:t>
            </w:r>
          </w:p>
        </w:tc>
      </w:tr>
    </w:tbl>
    <w:p w:rsidR="00FB47DB" w:rsidRPr="00637B9A" w:rsidRDefault="00FB47DB" w:rsidP="00FB47DB">
      <w:pPr>
        <w:jc w:val="both"/>
        <w:rPr>
          <w:rFonts w:ascii="Arial" w:hAnsi="Arial" w:cs="Arial"/>
          <w:sz w:val="24"/>
          <w:szCs w:val="24"/>
        </w:rPr>
      </w:pPr>
    </w:p>
    <w:p w:rsidR="00FB47DB" w:rsidRPr="00637B9A" w:rsidRDefault="00FB47DB" w:rsidP="00FB47DB">
      <w:pPr>
        <w:pStyle w:val="Sinespaciado"/>
        <w:jc w:val="both"/>
        <w:rPr>
          <w:rFonts w:ascii="Arial" w:hAnsi="Arial" w:cs="Arial"/>
        </w:rPr>
      </w:pPr>
      <w:r w:rsidRPr="00637B9A">
        <w:rPr>
          <w:rFonts w:ascii="Arial" w:hAnsi="Arial" w:cs="Arial"/>
        </w:rPr>
        <w:t>Las sugerencias o recomendaciones que se dieron por parte de los practicantes fueron un 23.8% que se asegure el espacio adecuado, control en los informes de caso un 14.1%,</w:t>
      </w:r>
    </w:p>
    <w:p w:rsidR="00FB47DB" w:rsidRPr="00637B9A" w:rsidRDefault="00FB47DB" w:rsidP="00FB47DB">
      <w:pPr>
        <w:pStyle w:val="Sinespaciado"/>
        <w:jc w:val="both"/>
        <w:rPr>
          <w:rFonts w:ascii="Arial" w:hAnsi="Arial" w:cs="Arial"/>
        </w:rPr>
      </w:pPr>
      <w:r w:rsidRPr="00637B9A">
        <w:rPr>
          <w:rFonts w:ascii="Arial" w:hAnsi="Arial" w:cs="Arial"/>
        </w:rPr>
        <w:t>Mayor apoyo de la cátedra se presentó en un 9.5%, trabajar con sentido humano y pro social 9.5%, ninguna 9.5%, dar tiempo necesario a cada caso4.8%, mayor control de las visitas domiciliares 4.8%, minimizar la carga académica se presentó en un 4.8%,</w:t>
      </w:r>
    </w:p>
    <w:p w:rsidR="00FB47DB" w:rsidRPr="00637B9A" w:rsidRDefault="00FB47DB" w:rsidP="00FB47DB">
      <w:pPr>
        <w:pStyle w:val="Sinespaciado"/>
        <w:jc w:val="both"/>
        <w:rPr>
          <w:rFonts w:ascii="Arial" w:hAnsi="Arial" w:cs="Arial"/>
        </w:rPr>
      </w:pPr>
      <w:r w:rsidRPr="00637B9A">
        <w:rPr>
          <w:rFonts w:ascii="Arial" w:hAnsi="Arial" w:cs="Arial"/>
        </w:rPr>
        <w:t xml:space="preserve">Propiciar espacios de auto cuido lo sugirió el 4.8% de los entrevistados, mejora en la organización de asesorías 4.8%, un mayor apoyo del docente en los casos y Unidades de Salud lo recomienda el 4.8%, actualizarse con información de psicología clínica lo </w:t>
      </w:r>
      <w:r w:rsidR="00FA49AD" w:rsidRPr="00FA49AD">
        <w:rPr>
          <w:rFonts w:ascii="Arial" w:hAnsi="Arial" w:cs="Arial"/>
        </w:rPr>
        <w:t>consideró</w:t>
      </w:r>
      <w:r w:rsidRPr="00FA49AD">
        <w:rPr>
          <w:rFonts w:ascii="Arial" w:hAnsi="Arial" w:cs="Arial"/>
        </w:rPr>
        <w:t xml:space="preserve"> el</w:t>
      </w:r>
      <w:r w:rsidRPr="00637B9A">
        <w:rPr>
          <w:rFonts w:ascii="Arial" w:hAnsi="Arial" w:cs="Arial"/>
        </w:rPr>
        <w:t xml:space="preserve"> 4.8%.</w:t>
      </w:r>
    </w:p>
    <w:p w:rsidR="00FB47DB" w:rsidRPr="00637B9A" w:rsidRDefault="00FB47DB" w:rsidP="00FB47DB">
      <w:pPr>
        <w:pStyle w:val="Sinespaciado"/>
        <w:jc w:val="both"/>
        <w:rPr>
          <w:rFonts w:ascii="Arial" w:hAnsi="Arial" w:cs="Arial"/>
        </w:rPr>
      </w:pPr>
    </w:p>
    <w:p w:rsidR="00FB47DB" w:rsidRPr="00637B9A" w:rsidRDefault="00FB47DB" w:rsidP="00FB47DB">
      <w:pPr>
        <w:jc w:val="both"/>
        <w:rPr>
          <w:rFonts w:ascii="Arial" w:hAnsi="Arial" w:cs="Arial"/>
          <w:sz w:val="24"/>
          <w:szCs w:val="24"/>
        </w:rPr>
      </w:pPr>
      <w:r w:rsidRPr="00637B9A">
        <w:rPr>
          <w:rFonts w:ascii="Arial" w:hAnsi="Arial" w:cs="Arial"/>
          <w:noProof/>
          <w:sz w:val="24"/>
          <w:szCs w:val="24"/>
          <w:lang w:val="es-ES" w:eastAsia="es-ES"/>
        </w:rPr>
        <w:drawing>
          <wp:inline distT="0" distB="0" distL="0" distR="0">
            <wp:extent cx="6099320" cy="2755075"/>
            <wp:effectExtent l="0" t="0" r="0" b="762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01146" cy="2755900"/>
                    </a:xfrm>
                    <a:prstGeom prst="rect">
                      <a:avLst/>
                    </a:prstGeom>
                    <a:noFill/>
                  </pic:spPr>
                </pic:pic>
              </a:graphicData>
            </a:graphic>
          </wp:inline>
        </w:drawing>
      </w:r>
    </w:p>
    <w:p w:rsidR="00FB47DB" w:rsidRPr="00637B9A" w:rsidRDefault="00FB47DB" w:rsidP="00FB47DB">
      <w:pPr>
        <w:jc w:val="both"/>
        <w:rPr>
          <w:rFonts w:ascii="Arial" w:hAnsi="Arial" w:cs="Arial"/>
          <w:sz w:val="24"/>
          <w:szCs w:val="24"/>
        </w:rPr>
      </w:pPr>
    </w:p>
    <w:p w:rsidR="00FB47DB" w:rsidRPr="00362760" w:rsidRDefault="00FB47DB" w:rsidP="00362760">
      <w:pPr>
        <w:spacing w:line="480" w:lineRule="auto"/>
        <w:jc w:val="both"/>
        <w:rPr>
          <w:rFonts w:ascii="Arial" w:hAnsi="Arial" w:cs="Arial"/>
          <w:sz w:val="24"/>
          <w:szCs w:val="24"/>
        </w:rPr>
      </w:pPr>
      <w:r w:rsidRPr="00362760">
        <w:rPr>
          <w:rFonts w:ascii="Arial" w:hAnsi="Arial" w:cs="Arial"/>
          <w:b/>
          <w:i/>
          <w:sz w:val="24"/>
          <w:szCs w:val="24"/>
          <w:u w:val="single"/>
        </w:rPr>
        <w:lastRenderedPageBreak/>
        <w:t xml:space="preserve">ANALISIS DE ENTREVISTA APLICADA A PRACTICANTES DE PSICOLOGIA </w:t>
      </w:r>
    </w:p>
    <w:p w:rsidR="00FB47DB" w:rsidRPr="00362760" w:rsidRDefault="00FB47DB" w:rsidP="00362760">
      <w:pPr>
        <w:spacing w:line="480" w:lineRule="auto"/>
        <w:jc w:val="both"/>
        <w:rPr>
          <w:rFonts w:ascii="Arial" w:hAnsi="Arial" w:cs="Arial"/>
          <w:sz w:val="24"/>
          <w:szCs w:val="24"/>
        </w:rPr>
      </w:pPr>
      <w:r w:rsidRPr="00362760">
        <w:rPr>
          <w:rFonts w:ascii="Arial" w:hAnsi="Arial" w:cs="Arial"/>
          <w:sz w:val="24"/>
          <w:szCs w:val="24"/>
        </w:rPr>
        <w:t xml:space="preserve">La entrevista se </w:t>
      </w:r>
      <w:r w:rsidR="00771139" w:rsidRPr="00362760">
        <w:rPr>
          <w:rFonts w:ascii="Arial" w:hAnsi="Arial" w:cs="Arial"/>
          <w:sz w:val="24"/>
          <w:szCs w:val="24"/>
        </w:rPr>
        <w:t>aplicó</w:t>
      </w:r>
      <w:r w:rsidRPr="00362760">
        <w:rPr>
          <w:rFonts w:ascii="Arial" w:hAnsi="Arial" w:cs="Arial"/>
          <w:sz w:val="24"/>
          <w:szCs w:val="24"/>
        </w:rPr>
        <w:t xml:space="preserve"> a profesionales de psicología que en el año de prácticas psicológicas clínicas brindaron la atención psicológica de casos por parte del Departamento de Psicología de la Universidad de El Salvador, este servicio fue brindado en Unidades de Salud y clínicas psicológicas del área metropolitana de San Salvador en los años 2005 al 2010, la entrevista cuenta con 15 preguntas con el objetivo de conocer acerca de la experiencia de la atención de casos que se </w:t>
      </w:r>
      <w:r w:rsidR="0043318E" w:rsidRPr="00362760">
        <w:rPr>
          <w:rFonts w:ascii="Arial" w:hAnsi="Arial" w:cs="Arial"/>
          <w:sz w:val="24"/>
          <w:szCs w:val="24"/>
        </w:rPr>
        <w:t>realizó</w:t>
      </w:r>
      <w:r w:rsidRPr="00362760">
        <w:rPr>
          <w:rFonts w:ascii="Arial" w:hAnsi="Arial" w:cs="Arial"/>
          <w:sz w:val="24"/>
          <w:szCs w:val="24"/>
        </w:rPr>
        <w:t xml:space="preserve"> encada uno de los años de trabajo, la población de practicantes entrevistados  </w:t>
      </w:r>
      <w:r w:rsidR="0043318E" w:rsidRPr="00362760">
        <w:rPr>
          <w:rFonts w:ascii="Arial" w:hAnsi="Arial" w:cs="Arial"/>
          <w:sz w:val="24"/>
          <w:szCs w:val="24"/>
        </w:rPr>
        <w:t>está</w:t>
      </w:r>
      <w:r w:rsidRPr="00362760">
        <w:rPr>
          <w:rFonts w:ascii="Arial" w:hAnsi="Arial" w:cs="Arial"/>
          <w:sz w:val="24"/>
          <w:szCs w:val="24"/>
        </w:rPr>
        <w:t xml:space="preserve"> representada por el 25%. </w:t>
      </w:r>
    </w:p>
    <w:p w:rsidR="00D8108F" w:rsidRPr="00362760" w:rsidRDefault="00FB47DB" w:rsidP="00362760">
      <w:pPr>
        <w:spacing w:line="480" w:lineRule="auto"/>
        <w:jc w:val="both"/>
        <w:rPr>
          <w:rFonts w:ascii="Arial" w:hAnsi="Arial" w:cs="Arial"/>
          <w:sz w:val="24"/>
          <w:szCs w:val="24"/>
        </w:rPr>
      </w:pPr>
      <w:r w:rsidRPr="00362760">
        <w:rPr>
          <w:rFonts w:ascii="Arial" w:hAnsi="Arial" w:cs="Arial"/>
          <w:sz w:val="24"/>
          <w:szCs w:val="24"/>
        </w:rPr>
        <w:t xml:space="preserve">La opinión acerca de la metodología utilizada para la atención de casos en lo que fue la experiencia de las prácticas psicológicas que realizaron, las opiniones que se obtuvieron fueron variadas ya que  en un 28.6% lo consideraron de mucha ayuda para la atención que se </w:t>
      </w:r>
      <w:r w:rsidR="0043318E" w:rsidRPr="00362760">
        <w:rPr>
          <w:rFonts w:ascii="Arial" w:hAnsi="Arial" w:cs="Arial"/>
          <w:sz w:val="24"/>
          <w:szCs w:val="24"/>
        </w:rPr>
        <w:t>brindó</w:t>
      </w:r>
      <w:r w:rsidRPr="00362760">
        <w:rPr>
          <w:rFonts w:ascii="Arial" w:hAnsi="Arial" w:cs="Arial"/>
          <w:sz w:val="24"/>
          <w:szCs w:val="24"/>
        </w:rPr>
        <w:t xml:space="preserve"> ya que facilitaba de alguna manera el trabajo que se </w:t>
      </w:r>
      <w:r w:rsidR="0043318E" w:rsidRPr="00362760">
        <w:rPr>
          <w:rFonts w:ascii="Arial" w:hAnsi="Arial" w:cs="Arial"/>
          <w:sz w:val="24"/>
          <w:szCs w:val="24"/>
        </w:rPr>
        <w:t>tenía</w:t>
      </w:r>
      <w:r w:rsidRPr="00362760">
        <w:rPr>
          <w:rFonts w:ascii="Arial" w:hAnsi="Arial" w:cs="Arial"/>
          <w:sz w:val="24"/>
          <w:szCs w:val="24"/>
        </w:rPr>
        <w:t xml:space="preserve"> como practicante y daba orientaciones que permitían ayudar a las personas que se atendían en los diferentes lugares que se </w:t>
      </w:r>
      <w:r w:rsidR="0043318E" w:rsidRPr="00362760">
        <w:rPr>
          <w:rFonts w:ascii="Arial" w:hAnsi="Arial" w:cs="Arial"/>
          <w:sz w:val="24"/>
          <w:szCs w:val="24"/>
        </w:rPr>
        <w:t>brindó</w:t>
      </w:r>
      <w:r w:rsidRPr="00362760">
        <w:rPr>
          <w:rFonts w:ascii="Arial" w:hAnsi="Arial" w:cs="Arial"/>
          <w:sz w:val="24"/>
          <w:szCs w:val="24"/>
        </w:rPr>
        <w:t xml:space="preserve"> el servicio, un 19% de practicantes respondieron  que fue favorable para los resultados obtenidos, este porcentaje relacionó la metodología utilizada con los resultados psicoterapéuticos que obtuvieron en el proceso de intervención y de igual forma en aquellos casos que solo se atendió al consultante en una o dos visitas ya que la metodología empleada permitía desde un inicio brindar consejos psicológico que ayudaba al consultante a sentir u</w:t>
      </w:r>
      <w:r w:rsidR="00D8108F" w:rsidRPr="00362760">
        <w:rPr>
          <w:rFonts w:ascii="Arial" w:hAnsi="Arial" w:cs="Arial"/>
          <w:sz w:val="24"/>
          <w:szCs w:val="24"/>
        </w:rPr>
        <w:t xml:space="preserve">n poco de alivio en su malestar.   </w:t>
      </w:r>
    </w:p>
    <w:p w:rsidR="00D8108F" w:rsidRPr="00362760" w:rsidRDefault="00D8108F" w:rsidP="00362760">
      <w:pPr>
        <w:spacing w:line="480" w:lineRule="auto"/>
        <w:jc w:val="both"/>
        <w:rPr>
          <w:rFonts w:ascii="Arial" w:hAnsi="Arial" w:cs="Arial"/>
          <w:sz w:val="24"/>
          <w:szCs w:val="24"/>
        </w:rPr>
      </w:pPr>
      <w:r w:rsidRPr="00362760">
        <w:rPr>
          <w:rFonts w:ascii="Arial" w:hAnsi="Arial" w:cs="Arial"/>
          <w:sz w:val="24"/>
          <w:szCs w:val="24"/>
        </w:rPr>
        <w:lastRenderedPageBreak/>
        <w:t>E</w:t>
      </w:r>
      <w:r w:rsidR="00FB47DB" w:rsidRPr="00362760">
        <w:rPr>
          <w:rFonts w:ascii="Arial" w:hAnsi="Arial" w:cs="Arial"/>
          <w:sz w:val="24"/>
          <w:szCs w:val="24"/>
        </w:rPr>
        <w:t>l 14.2 % de la población considera la metodología empleada en el proceso de atención de casos  como  muy buena que durante el proceso de desarrollo se pueden incrementar habilidades y conocimientos en la parte clínica para poder contribuir a la población, el 9.5% respondió que la metodología fue excelente y útil esto porque consideran que esta  muy apegada al proceso de atención que amerita las personas que solicitan la ayuda en los lugares siendo estos Centros públicos en donde la población es de escasos recursos y es necesario desde inicio contribuir</w:t>
      </w:r>
      <w:r w:rsidRPr="00362760">
        <w:rPr>
          <w:rFonts w:ascii="Arial" w:hAnsi="Arial" w:cs="Arial"/>
          <w:sz w:val="24"/>
          <w:szCs w:val="24"/>
        </w:rPr>
        <w:t xml:space="preserve"> a quienes solicitan la ayuda.</w:t>
      </w:r>
    </w:p>
    <w:p w:rsidR="00FB47DB" w:rsidRPr="00362760" w:rsidRDefault="00D8108F" w:rsidP="00362760">
      <w:pPr>
        <w:spacing w:line="480" w:lineRule="auto"/>
        <w:jc w:val="both"/>
        <w:rPr>
          <w:rFonts w:ascii="Arial" w:hAnsi="Arial" w:cs="Arial"/>
          <w:sz w:val="24"/>
          <w:szCs w:val="24"/>
        </w:rPr>
      </w:pPr>
      <w:r w:rsidRPr="00362760">
        <w:rPr>
          <w:rFonts w:ascii="Arial" w:hAnsi="Arial" w:cs="Arial"/>
          <w:sz w:val="24"/>
          <w:szCs w:val="24"/>
        </w:rPr>
        <w:t xml:space="preserve"> E</w:t>
      </w:r>
      <w:r w:rsidR="00FB47DB" w:rsidRPr="00362760">
        <w:rPr>
          <w:rFonts w:ascii="Arial" w:hAnsi="Arial" w:cs="Arial"/>
          <w:sz w:val="24"/>
          <w:szCs w:val="24"/>
        </w:rPr>
        <w:t>l 4.8% percibió que la metodología  les facilitó la apertura de utilizar varios enfoques en diferentes problemáticas que se atendían, aunque para un 4.8% no fue muy buena la metodología empleada durante el proceso de atención ya que en el caso particular no obtuvo buenos resultados.</w:t>
      </w:r>
    </w:p>
    <w:p w:rsidR="00FB47DB" w:rsidRPr="00362760" w:rsidRDefault="00FB47DB" w:rsidP="00362760">
      <w:pPr>
        <w:spacing w:line="480" w:lineRule="auto"/>
        <w:jc w:val="both"/>
        <w:rPr>
          <w:rFonts w:ascii="Arial" w:hAnsi="Arial" w:cs="Arial"/>
          <w:sz w:val="24"/>
          <w:szCs w:val="24"/>
        </w:rPr>
      </w:pPr>
      <w:r w:rsidRPr="00362760">
        <w:rPr>
          <w:rFonts w:ascii="Arial" w:hAnsi="Arial" w:cs="Arial"/>
          <w:sz w:val="24"/>
          <w:szCs w:val="24"/>
        </w:rPr>
        <w:t xml:space="preserve">La experiencia en la atención psicológica </w:t>
      </w:r>
      <w:r w:rsidR="00FA49AD">
        <w:rPr>
          <w:rFonts w:ascii="Arial" w:hAnsi="Arial" w:cs="Arial"/>
          <w:sz w:val="24"/>
          <w:szCs w:val="24"/>
        </w:rPr>
        <w:t>contó</w:t>
      </w:r>
      <w:r w:rsidRPr="00362760">
        <w:rPr>
          <w:rFonts w:ascii="Arial" w:hAnsi="Arial" w:cs="Arial"/>
          <w:sz w:val="24"/>
          <w:szCs w:val="24"/>
        </w:rPr>
        <w:t xml:space="preserve"> con la metodología por parte de la cátedra que de igual forma  el proceso de atención que se </w:t>
      </w:r>
      <w:r w:rsidR="00771139" w:rsidRPr="00362760">
        <w:rPr>
          <w:rFonts w:ascii="Arial" w:hAnsi="Arial" w:cs="Arial"/>
          <w:sz w:val="24"/>
          <w:szCs w:val="24"/>
        </w:rPr>
        <w:t>empleó</w:t>
      </w:r>
      <w:r w:rsidRPr="00362760">
        <w:rPr>
          <w:rFonts w:ascii="Arial" w:hAnsi="Arial" w:cs="Arial"/>
          <w:sz w:val="24"/>
          <w:szCs w:val="24"/>
        </w:rPr>
        <w:t xml:space="preserve">, los practicantes entrevistados  en un 100% se basaron los niveles de intervención que consistían en diferentes fases de atención psicoterapéutica la primera  la fase de ubicación que consistía en ubicar la problemática del paciente implicaba desde firma de acuerdo psicológico, motivo de consulta, entrevistas iniciales, la fase de exploración se realizaba un abordaje </w:t>
      </w:r>
      <w:r w:rsidR="001A031B" w:rsidRPr="00362760">
        <w:rPr>
          <w:rFonts w:ascii="Arial" w:hAnsi="Arial" w:cs="Arial"/>
          <w:sz w:val="24"/>
          <w:szCs w:val="24"/>
        </w:rPr>
        <w:t>más</w:t>
      </w:r>
      <w:r w:rsidRPr="00362760">
        <w:rPr>
          <w:rFonts w:ascii="Arial" w:hAnsi="Arial" w:cs="Arial"/>
          <w:sz w:val="24"/>
          <w:szCs w:val="24"/>
        </w:rPr>
        <w:t xml:space="preserve"> profundo tanto en entrevista al consultante o familiares involucrados y en los casos que ameritaban aplicación de pruebas psicológica, la fase evaluación en la que se evalúan los resultados obtenidos para llegar a la fase de diagnóstico  o pre diagnóstico para realizar el plan de tratamiento.</w:t>
      </w:r>
    </w:p>
    <w:p w:rsidR="00FB47DB" w:rsidRPr="00362760" w:rsidRDefault="00FB47DB" w:rsidP="00362760">
      <w:pPr>
        <w:spacing w:line="480" w:lineRule="auto"/>
        <w:jc w:val="both"/>
        <w:rPr>
          <w:rFonts w:ascii="Arial" w:hAnsi="Arial" w:cs="Arial"/>
          <w:sz w:val="24"/>
          <w:szCs w:val="24"/>
        </w:rPr>
      </w:pPr>
      <w:r w:rsidRPr="00362760">
        <w:rPr>
          <w:rFonts w:ascii="Arial" w:hAnsi="Arial" w:cs="Arial"/>
          <w:sz w:val="24"/>
          <w:szCs w:val="24"/>
        </w:rPr>
        <w:lastRenderedPageBreak/>
        <w:t xml:space="preserve">Dentro de las situaciones o experiencias psicoterapéuticas que fueron significativas para los practicantes se presentaron las siguientes  en un 19.0% consideró que todos los casos que se atendieron les brindaron satisfacción y fueron importantes para ellos, un 19.0% lo atribuye a  las visitas domiciliares por la naturaleza de salir al contexto del consultante, el 19.0% respondió que  fue el primer caso atendido esto por la ansiedad de ser su primera experiencia con un paciente, un 9.6 % le impacto atender casos de violación o abusos sexual que hasta la fecha lo recuerdan, un 4.8 fue muy significativo  escuchar a una paciente decir que quiere ser psicóloga para poder ayudar como el caso de el/la practicante lo </w:t>
      </w:r>
      <w:r w:rsidR="00771139" w:rsidRPr="00362760">
        <w:rPr>
          <w:rFonts w:ascii="Arial" w:hAnsi="Arial" w:cs="Arial"/>
          <w:sz w:val="24"/>
          <w:szCs w:val="24"/>
        </w:rPr>
        <w:t>hacía</w:t>
      </w:r>
      <w:r w:rsidRPr="00362760">
        <w:rPr>
          <w:rFonts w:ascii="Arial" w:hAnsi="Arial" w:cs="Arial"/>
          <w:sz w:val="24"/>
          <w:szCs w:val="24"/>
        </w:rPr>
        <w:t xml:space="preserve"> en su momento. </w:t>
      </w:r>
    </w:p>
    <w:p w:rsidR="00FB47DB" w:rsidRPr="00362760" w:rsidRDefault="00FB47DB" w:rsidP="00362760">
      <w:pPr>
        <w:spacing w:line="480" w:lineRule="auto"/>
        <w:jc w:val="both"/>
        <w:rPr>
          <w:rFonts w:ascii="Arial" w:hAnsi="Arial" w:cs="Arial"/>
          <w:sz w:val="24"/>
          <w:szCs w:val="24"/>
        </w:rPr>
      </w:pPr>
      <w:r w:rsidRPr="00362760">
        <w:rPr>
          <w:rFonts w:ascii="Arial" w:hAnsi="Arial" w:cs="Arial"/>
          <w:sz w:val="24"/>
          <w:szCs w:val="24"/>
        </w:rPr>
        <w:t xml:space="preserve">Las vistas domiciliares solo se llevaron a cabo en un 76.1 % de los casos estas solo cuando se requería, el 23.9% de los practicantes  no realizaron visitas domiciliares  por la situación de riesgo de los lugares en los que se le </w:t>
      </w:r>
      <w:r w:rsidR="00FA49AD" w:rsidRPr="00FA49AD">
        <w:rPr>
          <w:rFonts w:ascii="Arial" w:hAnsi="Arial" w:cs="Arial"/>
          <w:sz w:val="24"/>
          <w:szCs w:val="24"/>
        </w:rPr>
        <w:t>asignó</w:t>
      </w:r>
      <w:r w:rsidRPr="00362760">
        <w:rPr>
          <w:rFonts w:ascii="Arial" w:hAnsi="Arial" w:cs="Arial"/>
          <w:sz w:val="24"/>
          <w:szCs w:val="24"/>
        </w:rPr>
        <w:t xml:space="preserve"> su  trabajo académico de prestar la atención psicológica, la ayuda que brindaron las visitas domiciliares en un 28.5%  </w:t>
      </w:r>
      <w:r w:rsidR="00FA49AD" w:rsidRPr="00FA49AD">
        <w:rPr>
          <w:rFonts w:ascii="Arial" w:hAnsi="Arial" w:cs="Arial"/>
          <w:sz w:val="24"/>
          <w:szCs w:val="24"/>
        </w:rPr>
        <w:t>ayudó</w:t>
      </w:r>
      <w:r w:rsidRPr="00362760">
        <w:rPr>
          <w:rFonts w:ascii="Arial" w:hAnsi="Arial" w:cs="Arial"/>
          <w:sz w:val="24"/>
          <w:szCs w:val="24"/>
        </w:rPr>
        <w:t xml:space="preserve"> a observar la dinámica familiar, el 19.0% respondió que obtuvo  elementos importantes para realizar el diagnóstico y tratamiento, el 19% </w:t>
      </w:r>
      <w:r w:rsidRPr="00FA49AD">
        <w:rPr>
          <w:rFonts w:ascii="Arial" w:hAnsi="Arial" w:cs="Arial"/>
          <w:sz w:val="24"/>
          <w:szCs w:val="24"/>
        </w:rPr>
        <w:t>com</w:t>
      </w:r>
      <w:r w:rsidR="00FA49AD" w:rsidRPr="00FA49AD">
        <w:rPr>
          <w:rFonts w:ascii="Arial" w:hAnsi="Arial" w:cs="Arial"/>
          <w:sz w:val="24"/>
          <w:szCs w:val="24"/>
        </w:rPr>
        <w:t>entó</w:t>
      </w:r>
      <w:r w:rsidRPr="00362760">
        <w:rPr>
          <w:rFonts w:ascii="Arial" w:hAnsi="Arial" w:cs="Arial"/>
          <w:sz w:val="24"/>
          <w:szCs w:val="24"/>
        </w:rPr>
        <w:t xml:space="preserve"> que le </w:t>
      </w:r>
      <w:r w:rsidR="00FA49AD" w:rsidRPr="00FA49AD">
        <w:rPr>
          <w:rFonts w:ascii="Arial" w:hAnsi="Arial" w:cs="Arial"/>
          <w:sz w:val="24"/>
          <w:szCs w:val="24"/>
        </w:rPr>
        <w:t>ayudó</w:t>
      </w:r>
      <w:r w:rsidRPr="00362760">
        <w:rPr>
          <w:rFonts w:ascii="Arial" w:hAnsi="Arial" w:cs="Arial"/>
          <w:sz w:val="24"/>
          <w:szCs w:val="24"/>
        </w:rPr>
        <w:t xml:space="preserve"> a observar el contexto de la población, el  4.8% No obtuvo ayuda alguna, el 4.8% obtuvo Mayor acercamiento con el consultante.</w:t>
      </w:r>
    </w:p>
    <w:p w:rsidR="006C1EAC" w:rsidRDefault="00FB47DB" w:rsidP="00362760">
      <w:pPr>
        <w:spacing w:line="480" w:lineRule="auto"/>
        <w:jc w:val="both"/>
        <w:rPr>
          <w:rFonts w:ascii="Arial" w:hAnsi="Arial" w:cs="Arial"/>
          <w:sz w:val="24"/>
          <w:szCs w:val="24"/>
        </w:rPr>
      </w:pPr>
      <w:r w:rsidRPr="00362760">
        <w:rPr>
          <w:rFonts w:ascii="Arial" w:hAnsi="Arial" w:cs="Arial"/>
          <w:sz w:val="24"/>
          <w:szCs w:val="24"/>
        </w:rPr>
        <w:t>En cuanto a la fase de tratamiento de las diferentes áreas y la implementación d</w:t>
      </w:r>
      <w:r w:rsidR="006C1EAC">
        <w:rPr>
          <w:rFonts w:ascii="Arial" w:hAnsi="Arial" w:cs="Arial"/>
          <w:sz w:val="24"/>
          <w:szCs w:val="24"/>
        </w:rPr>
        <w:t>e técnicas psicoterapéuticas l</w:t>
      </w:r>
      <w:r w:rsidRPr="00362760">
        <w:rPr>
          <w:rFonts w:ascii="Arial" w:hAnsi="Arial" w:cs="Arial"/>
          <w:sz w:val="24"/>
          <w:szCs w:val="24"/>
        </w:rPr>
        <w:t>os</w:t>
      </w:r>
      <w:r w:rsidR="006C1EAC">
        <w:rPr>
          <w:rFonts w:ascii="Arial" w:hAnsi="Arial" w:cs="Arial"/>
          <w:sz w:val="24"/>
          <w:szCs w:val="24"/>
        </w:rPr>
        <w:t>/as</w:t>
      </w:r>
      <w:r w:rsidRPr="00362760">
        <w:rPr>
          <w:rFonts w:ascii="Arial" w:hAnsi="Arial" w:cs="Arial"/>
          <w:sz w:val="24"/>
          <w:szCs w:val="24"/>
        </w:rPr>
        <w:t xml:space="preserve"> practicantes considera</w:t>
      </w:r>
      <w:r w:rsidR="006C1EAC">
        <w:rPr>
          <w:rFonts w:ascii="Arial" w:hAnsi="Arial" w:cs="Arial"/>
          <w:sz w:val="24"/>
          <w:szCs w:val="24"/>
        </w:rPr>
        <w:t>n</w:t>
      </w:r>
      <w:r w:rsidRPr="00362760">
        <w:rPr>
          <w:rFonts w:ascii="Arial" w:hAnsi="Arial" w:cs="Arial"/>
          <w:sz w:val="24"/>
          <w:szCs w:val="24"/>
        </w:rPr>
        <w:t xml:space="preserve"> que las personas consultantes realizaban las técnicas o actividades psicoterapéuticas el  47.6% considera que las personas atendidas si realiza</w:t>
      </w:r>
      <w:r w:rsidR="006C1EAC">
        <w:rPr>
          <w:rFonts w:ascii="Arial" w:hAnsi="Arial" w:cs="Arial"/>
          <w:sz w:val="24"/>
          <w:szCs w:val="24"/>
        </w:rPr>
        <w:t>ban las técnicas de tratamiento.</w:t>
      </w:r>
    </w:p>
    <w:p w:rsidR="00D8108F" w:rsidRPr="00362760" w:rsidRDefault="006C1EAC" w:rsidP="00362760">
      <w:pPr>
        <w:spacing w:line="480" w:lineRule="auto"/>
        <w:jc w:val="both"/>
        <w:rPr>
          <w:rFonts w:ascii="Arial" w:hAnsi="Arial" w:cs="Arial"/>
          <w:i/>
          <w:sz w:val="24"/>
          <w:szCs w:val="24"/>
        </w:rPr>
      </w:pPr>
      <w:r w:rsidRPr="00362760">
        <w:rPr>
          <w:rFonts w:ascii="Arial" w:hAnsi="Arial" w:cs="Arial"/>
          <w:sz w:val="24"/>
          <w:szCs w:val="24"/>
        </w:rPr>
        <w:lastRenderedPageBreak/>
        <w:t>En</w:t>
      </w:r>
      <w:r w:rsidR="00FB47DB" w:rsidRPr="00362760">
        <w:rPr>
          <w:rFonts w:ascii="Arial" w:hAnsi="Arial" w:cs="Arial"/>
          <w:sz w:val="24"/>
          <w:szCs w:val="24"/>
        </w:rPr>
        <w:t xml:space="preserve"> alg</w:t>
      </w:r>
      <w:r>
        <w:rPr>
          <w:rFonts w:ascii="Arial" w:hAnsi="Arial" w:cs="Arial"/>
          <w:sz w:val="24"/>
          <w:szCs w:val="24"/>
        </w:rPr>
        <w:t>unas veces</w:t>
      </w:r>
      <w:r w:rsidR="00FB47DB" w:rsidRPr="00362760">
        <w:rPr>
          <w:rFonts w:ascii="Arial" w:hAnsi="Arial" w:cs="Arial"/>
          <w:sz w:val="24"/>
          <w:szCs w:val="24"/>
        </w:rPr>
        <w:t xml:space="preserve"> el 28.6 % respondió que si las realizaban, y un 19.0% mencionaron que los casos atendidos las personas no realizaban las técnicas, el 4.8% dijo que casi todos. Durante el proceso de prácticas  clínicas psicológicas se brinda  por parte de la cátedra asesorías  grupales e individuales para aportar  a los casos que se están presentado, en cuanto a este apoyo el 95.2% considera que la asesoría por parte del docente si le ayudo en el proceso de atención de casos y solo el 4.8% menciona que no le </w:t>
      </w:r>
      <w:r w:rsidR="00FA49AD" w:rsidRPr="00FA49AD">
        <w:rPr>
          <w:rFonts w:ascii="Arial" w:hAnsi="Arial" w:cs="Arial"/>
          <w:sz w:val="24"/>
          <w:szCs w:val="24"/>
        </w:rPr>
        <w:t>ayud</w:t>
      </w:r>
      <w:r w:rsidR="00FA49AD">
        <w:rPr>
          <w:rFonts w:ascii="Arial" w:hAnsi="Arial" w:cs="Arial"/>
          <w:sz w:val="24"/>
          <w:szCs w:val="24"/>
        </w:rPr>
        <w:t>ó</w:t>
      </w:r>
      <w:r w:rsidR="00FB47DB" w:rsidRPr="00362760">
        <w:rPr>
          <w:rFonts w:ascii="Arial" w:hAnsi="Arial" w:cs="Arial"/>
          <w:sz w:val="24"/>
          <w:szCs w:val="24"/>
        </w:rPr>
        <w:t xml:space="preserve"> a desarrollar su labor, el papel que juega la asesoría de parte del docente para un 38.0% es muy importante, el 19.0% es muy necesario, un 14.2 % fue muy fundamental en el proceso psicoterapéutico, para un 9.6% fue primordial el papel de la asesoría, esencial para la solución de casos fue para un 9.6%, de gran valor fue para un 4.8% mientras que un 4.8% de la población dijo que fue prioritaria por lo que se puede decir que el apoyo que se recibe del docente contribuye en gran medida al proceso académico de los practicantes</w:t>
      </w:r>
      <w:r w:rsidR="00FB47DB" w:rsidRPr="00362760">
        <w:rPr>
          <w:rFonts w:ascii="Arial" w:hAnsi="Arial" w:cs="Arial"/>
          <w:i/>
          <w:sz w:val="24"/>
          <w:szCs w:val="24"/>
        </w:rPr>
        <w:t>.</w:t>
      </w:r>
    </w:p>
    <w:p w:rsidR="006C1EAC" w:rsidRDefault="00FB47DB" w:rsidP="00362760">
      <w:pPr>
        <w:spacing w:line="480" w:lineRule="auto"/>
        <w:jc w:val="both"/>
        <w:rPr>
          <w:rFonts w:ascii="Arial" w:hAnsi="Arial" w:cs="Arial"/>
          <w:sz w:val="24"/>
          <w:szCs w:val="24"/>
        </w:rPr>
      </w:pPr>
      <w:r w:rsidRPr="00362760">
        <w:rPr>
          <w:rFonts w:ascii="Arial" w:hAnsi="Arial" w:cs="Arial"/>
          <w:sz w:val="24"/>
          <w:szCs w:val="24"/>
        </w:rPr>
        <w:t xml:space="preserve">Las experiencias  que se presentaron con los miembros de las familias de los consultantes con algunos fue positivo porque recibieron el apoyo que en el 42.9% en los casos que no se dio el apoyo fue en un 33.3% y solo en el 19.0% se dio en algunos casos un mínimo de colaboración, un 4.8% fue muy poca. Los practicantes que observaron cambios tras el plan de tratamiento que se </w:t>
      </w:r>
      <w:r w:rsidR="00FA49AD" w:rsidRPr="00FA49AD">
        <w:rPr>
          <w:rFonts w:ascii="Arial" w:hAnsi="Arial" w:cs="Arial"/>
          <w:sz w:val="24"/>
          <w:szCs w:val="24"/>
        </w:rPr>
        <w:t>implement</w:t>
      </w:r>
      <w:r w:rsidR="00FA49AD">
        <w:rPr>
          <w:rFonts w:ascii="Arial" w:hAnsi="Arial" w:cs="Arial"/>
          <w:sz w:val="24"/>
          <w:szCs w:val="24"/>
        </w:rPr>
        <w:t>ó</w:t>
      </w:r>
      <w:r w:rsidRPr="00362760">
        <w:rPr>
          <w:rFonts w:ascii="Arial" w:hAnsi="Arial" w:cs="Arial"/>
          <w:sz w:val="24"/>
          <w:szCs w:val="24"/>
        </w:rPr>
        <w:t xml:space="preserve"> fue un 85.7% de la población consultada un 14.3% no se dieron cambios esperados con el tratamiento que se </w:t>
      </w:r>
      <w:r w:rsidR="00FF05A7" w:rsidRPr="00362760">
        <w:rPr>
          <w:rFonts w:ascii="Arial" w:hAnsi="Arial" w:cs="Arial"/>
          <w:sz w:val="24"/>
          <w:szCs w:val="24"/>
        </w:rPr>
        <w:t>llevó</w:t>
      </w:r>
      <w:r w:rsidRPr="00362760">
        <w:rPr>
          <w:rFonts w:ascii="Arial" w:hAnsi="Arial" w:cs="Arial"/>
          <w:sz w:val="24"/>
          <w:szCs w:val="24"/>
        </w:rPr>
        <w:t xml:space="preserve"> a cabo, dentro de esto cambios se tuvieron como aceptación de la problemática que le aquejaba, cambios de comportamientos, Integración fam</w:t>
      </w:r>
      <w:r w:rsidR="006C1EAC">
        <w:rPr>
          <w:rFonts w:ascii="Arial" w:hAnsi="Arial" w:cs="Arial"/>
          <w:sz w:val="24"/>
          <w:szCs w:val="24"/>
        </w:rPr>
        <w:t xml:space="preserve">iliar, independencia emocional </w:t>
      </w:r>
      <w:r w:rsidRPr="00362760">
        <w:rPr>
          <w:rFonts w:ascii="Arial" w:hAnsi="Arial" w:cs="Arial"/>
          <w:sz w:val="24"/>
          <w:szCs w:val="24"/>
        </w:rPr>
        <w:t>entre otros</w:t>
      </w:r>
      <w:r w:rsidR="006C1EAC">
        <w:rPr>
          <w:rFonts w:ascii="Arial" w:hAnsi="Arial" w:cs="Arial"/>
          <w:sz w:val="24"/>
          <w:szCs w:val="24"/>
        </w:rPr>
        <w:t>.</w:t>
      </w:r>
    </w:p>
    <w:p w:rsidR="00FB47DB" w:rsidRPr="00362760" w:rsidRDefault="006C1EAC" w:rsidP="00362760">
      <w:pPr>
        <w:spacing w:line="480" w:lineRule="auto"/>
        <w:jc w:val="both"/>
        <w:rPr>
          <w:rFonts w:ascii="Arial" w:hAnsi="Arial" w:cs="Arial"/>
          <w:sz w:val="24"/>
          <w:szCs w:val="24"/>
        </w:rPr>
      </w:pPr>
      <w:r>
        <w:rPr>
          <w:rFonts w:ascii="Arial" w:hAnsi="Arial" w:cs="Arial"/>
          <w:sz w:val="24"/>
          <w:szCs w:val="24"/>
        </w:rPr>
        <w:lastRenderedPageBreak/>
        <w:t xml:space="preserve">Los </w:t>
      </w:r>
      <w:r w:rsidR="00FB47DB" w:rsidRPr="00362760">
        <w:rPr>
          <w:rFonts w:ascii="Arial" w:hAnsi="Arial" w:cs="Arial"/>
          <w:sz w:val="24"/>
          <w:szCs w:val="24"/>
        </w:rPr>
        <w:t xml:space="preserve"> cambios</w:t>
      </w:r>
      <w:r>
        <w:rPr>
          <w:rFonts w:ascii="Arial" w:hAnsi="Arial" w:cs="Arial"/>
          <w:sz w:val="24"/>
          <w:szCs w:val="24"/>
        </w:rPr>
        <w:t xml:space="preserve"> encontrados </w:t>
      </w:r>
      <w:r w:rsidR="00FB47DB" w:rsidRPr="00362760">
        <w:rPr>
          <w:rFonts w:ascii="Arial" w:hAnsi="Arial" w:cs="Arial"/>
          <w:sz w:val="24"/>
          <w:szCs w:val="24"/>
        </w:rPr>
        <w:t xml:space="preserve"> se atribuyen a las actividades psicoterapéuticas, a los esfuerzos y voluntad de los consultantes por querer cambiar así como al desempeño no se puede obviar el apoyo que en alguna medida la familia </w:t>
      </w:r>
      <w:r w:rsidR="00FA49AD" w:rsidRPr="00FA49AD">
        <w:rPr>
          <w:rFonts w:ascii="Arial" w:hAnsi="Arial" w:cs="Arial"/>
          <w:sz w:val="24"/>
          <w:szCs w:val="24"/>
        </w:rPr>
        <w:t>aportó</w:t>
      </w:r>
      <w:r w:rsidR="00FB47DB" w:rsidRPr="00362760">
        <w:rPr>
          <w:rFonts w:ascii="Arial" w:hAnsi="Arial" w:cs="Arial"/>
          <w:sz w:val="24"/>
          <w:szCs w:val="24"/>
        </w:rPr>
        <w:t xml:space="preserve">. La experiencia de los participantes ha sido de gran ayuda para su formación académica y humanitaria y se aprendió a lidiar con las limitantes que se presentaron que </w:t>
      </w:r>
      <w:r w:rsidR="00FF05A7" w:rsidRPr="00362760">
        <w:rPr>
          <w:rFonts w:ascii="Arial" w:hAnsi="Arial" w:cs="Arial"/>
          <w:sz w:val="24"/>
          <w:szCs w:val="24"/>
        </w:rPr>
        <w:t>más</w:t>
      </w:r>
      <w:r w:rsidR="00FB47DB" w:rsidRPr="00362760">
        <w:rPr>
          <w:rFonts w:ascii="Arial" w:hAnsi="Arial" w:cs="Arial"/>
          <w:sz w:val="24"/>
          <w:szCs w:val="24"/>
        </w:rPr>
        <w:t xml:space="preserve"> que todo se de</w:t>
      </w:r>
      <w:r w:rsidR="002E3758">
        <w:rPr>
          <w:rFonts w:ascii="Arial" w:hAnsi="Arial" w:cs="Arial"/>
          <w:sz w:val="24"/>
          <w:szCs w:val="24"/>
        </w:rPr>
        <w:t>bieron a los lugares que por se</w:t>
      </w:r>
      <w:r w:rsidR="00FB47DB" w:rsidRPr="00362760">
        <w:rPr>
          <w:rFonts w:ascii="Arial" w:hAnsi="Arial" w:cs="Arial"/>
          <w:sz w:val="24"/>
          <w:szCs w:val="24"/>
        </w:rPr>
        <w:t xml:space="preserve">r establecimientos públicos no tienen las comodidades necesarias y se presentaron interrupciones, malas organizaciones en las consultas, entre otras a nivel personal una limitante que se </w:t>
      </w:r>
      <w:r w:rsidR="00FA49AD" w:rsidRPr="00FA49AD">
        <w:rPr>
          <w:rFonts w:ascii="Arial" w:hAnsi="Arial" w:cs="Arial"/>
          <w:sz w:val="24"/>
          <w:szCs w:val="24"/>
        </w:rPr>
        <w:t>presentó</w:t>
      </w:r>
      <w:r w:rsidR="00FB47DB" w:rsidRPr="00362760">
        <w:rPr>
          <w:rFonts w:ascii="Arial" w:hAnsi="Arial" w:cs="Arial"/>
          <w:sz w:val="24"/>
          <w:szCs w:val="24"/>
        </w:rPr>
        <w:t xml:space="preserve"> fue iniciar el proceso con poca experiencia y conocimientos.</w:t>
      </w:r>
    </w:p>
    <w:p w:rsidR="00D8108F" w:rsidRPr="00362760" w:rsidRDefault="00FB47DB" w:rsidP="00362760">
      <w:pPr>
        <w:spacing w:line="480" w:lineRule="auto"/>
        <w:jc w:val="both"/>
        <w:rPr>
          <w:rFonts w:ascii="Arial" w:hAnsi="Arial" w:cs="Arial"/>
          <w:sz w:val="24"/>
          <w:szCs w:val="24"/>
        </w:rPr>
      </w:pPr>
      <w:r w:rsidRPr="00362760">
        <w:rPr>
          <w:rFonts w:ascii="Arial" w:hAnsi="Arial" w:cs="Arial"/>
          <w:sz w:val="24"/>
          <w:szCs w:val="24"/>
        </w:rPr>
        <w:t xml:space="preserve">Durante el transcurso de aproximadamente 8 meses se dieron casos positivos como negativos, las experiencias positivas el 19.0% </w:t>
      </w:r>
      <w:r w:rsidR="00FA49AD">
        <w:rPr>
          <w:rFonts w:ascii="Arial" w:hAnsi="Arial" w:cs="Arial"/>
          <w:sz w:val="24"/>
          <w:szCs w:val="24"/>
        </w:rPr>
        <w:t>opinó</w:t>
      </w:r>
      <w:r w:rsidRPr="00362760">
        <w:rPr>
          <w:rFonts w:ascii="Arial" w:hAnsi="Arial" w:cs="Arial"/>
          <w:sz w:val="24"/>
          <w:szCs w:val="24"/>
        </w:rPr>
        <w:t xml:space="preserve"> que todos los casos tenían su parte positiva y les brindaban  aprendizaje, el 19.0% </w:t>
      </w:r>
      <w:r w:rsidR="00FA49AD">
        <w:rPr>
          <w:rFonts w:ascii="Arial" w:hAnsi="Arial" w:cs="Arial"/>
          <w:sz w:val="24"/>
          <w:szCs w:val="24"/>
        </w:rPr>
        <w:t>consideró</w:t>
      </w:r>
      <w:r w:rsidRPr="00362760">
        <w:rPr>
          <w:rFonts w:ascii="Arial" w:hAnsi="Arial" w:cs="Arial"/>
          <w:sz w:val="24"/>
          <w:szCs w:val="24"/>
        </w:rPr>
        <w:t xml:space="preserve"> que los resultados positivos eran una de sus mejores experiencias, un 19.0% sintió que percibir el cariño de la gente, 9.5% fue los Casos de dependencia emocional, Casos de estado de ánimo bajo fue en un 9.5%, los  Problemas de pareja fue significativo en un 4.8%, y un 4.8%, respondió que todos los casos nuevos que se atendían eran positivos. </w:t>
      </w:r>
    </w:p>
    <w:p w:rsidR="006C1EAC" w:rsidRDefault="00FB47DB" w:rsidP="00362760">
      <w:pPr>
        <w:spacing w:line="480" w:lineRule="auto"/>
        <w:jc w:val="both"/>
        <w:rPr>
          <w:rFonts w:ascii="Arial" w:hAnsi="Arial" w:cs="Arial"/>
          <w:sz w:val="24"/>
          <w:szCs w:val="24"/>
        </w:rPr>
      </w:pPr>
      <w:r w:rsidRPr="00362760">
        <w:rPr>
          <w:rFonts w:ascii="Arial" w:hAnsi="Arial" w:cs="Arial"/>
          <w:sz w:val="24"/>
          <w:szCs w:val="24"/>
        </w:rPr>
        <w:t xml:space="preserve">Ante esto se encuentra la otra parte que son los casos negativos de la experiencia en las prácticas clínicas en su mayoría con el 28.5% mencionó que los consultantes que se retiraban del tratamiento era una de las experiencias </w:t>
      </w:r>
      <w:r w:rsidR="00FF05A7" w:rsidRPr="00362760">
        <w:rPr>
          <w:rFonts w:ascii="Arial" w:hAnsi="Arial" w:cs="Arial"/>
          <w:sz w:val="24"/>
          <w:szCs w:val="24"/>
        </w:rPr>
        <w:t>más</w:t>
      </w:r>
      <w:r w:rsidRPr="00362760">
        <w:rPr>
          <w:rFonts w:ascii="Arial" w:hAnsi="Arial" w:cs="Arial"/>
          <w:sz w:val="24"/>
          <w:szCs w:val="24"/>
        </w:rPr>
        <w:t xml:space="preserve"> negativas ya que no se les iba a poder contribuir a ayudar en su dificu</w:t>
      </w:r>
      <w:r w:rsidR="006C1EAC">
        <w:rPr>
          <w:rFonts w:ascii="Arial" w:hAnsi="Arial" w:cs="Arial"/>
          <w:sz w:val="24"/>
          <w:szCs w:val="24"/>
        </w:rPr>
        <w:t>ltad.</w:t>
      </w:r>
    </w:p>
    <w:p w:rsidR="00FB47DB" w:rsidRPr="00362760" w:rsidRDefault="006C1EAC" w:rsidP="00362760">
      <w:pPr>
        <w:spacing w:line="480" w:lineRule="auto"/>
        <w:jc w:val="both"/>
        <w:rPr>
          <w:rFonts w:ascii="Arial" w:hAnsi="Arial" w:cs="Arial"/>
          <w:sz w:val="24"/>
          <w:szCs w:val="24"/>
        </w:rPr>
      </w:pPr>
      <w:r w:rsidRPr="00362760">
        <w:rPr>
          <w:rFonts w:ascii="Arial" w:hAnsi="Arial" w:cs="Arial"/>
          <w:sz w:val="24"/>
          <w:szCs w:val="24"/>
        </w:rPr>
        <w:lastRenderedPageBreak/>
        <w:t>P</w:t>
      </w:r>
      <w:r w:rsidR="00FB47DB" w:rsidRPr="00362760">
        <w:rPr>
          <w:rFonts w:ascii="Arial" w:hAnsi="Arial" w:cs="Arial"/>
          <w:sz w:val="24"/>
          <w:szCs w:val="24"/>
        </w:rPr>
        <w:t>ara un 28.5%no existió ninguna mala experiencia, el poco apoyo en algunos casos fue para 14.2% y las personas que no colaboraban se presentaron en 9.6%.</w:t>
      </w:r>
    </w:p>
    <w:p w:rsidR="00FB47DB" w:rsidRPr="00362760" w:rsidRDefault="00FB47DB" w:rsidP="00362760">
      <w:pPr>
        <w:spacing w:line="480" w:lineRule="auto"/>
        <w:jc w:val="both"/>
        <w:rPr>
          <w:rFonts w:ascii="Arial" w:hAnsi="Arial" w:cs="Arial"/>
          <w:sz w:val="24"/>
          <w:szCs w:val="24"/>
        </w:rPr>
      </w:pPr>
      <w:r w:rsidRPr="00362760">
        <w:rPr>
          <w:rFonts w:ascii="Arial" w:hAnsi="Arial" w:cs="Arial"/>
          <w:sz w:val="24"/>
          <w:szCs w:val="24"/>
        </w:rPr>
        <w:t xml:space="preserve">Al finalizar el proceso de atención psicológica brindada en las Unidades de Salud y Clínicas psicológicas los practicantes entrevistados dan su aporte, señalando sugerencias u observaciones que podrían ayudar a las personas que tendrán la gran oportunidad de desarrollar sus </w:t>
      </w:r>
      <w:r w:rsidR="00771139" w:rsidRPr="00362760">
        <w:rPr>
          <w:rFonts w:ascii="Arial" w:hAnsi="Arial" w:cs="Arial"/>
          <w:sz w:val="24"/>
          <w:szCs w:val="24"/>
        </w:rPr>
        <w:t>prácticas</w:t>
      </w:r>
      <w:r w:rsidRPr="00362760">
        <w:rPr>
          <w:rFonts w:ascii="Arial" w:hAnsi="Arial" w:cs="Arial"/>
          <w:sz w:val="24"/>
          <w:szCs w:val="24"/>
        </w:rPr>
        <w:t xml:space="preserve"> psicológicas en el ámbito clínico y que por sus propias experiencias lo dan a conocer y estas se enfocaron a que la atención psicológica debe de contar con el espacio adecuado y exigir en su momento que esto se cumpla esto lo mencionó el 23.8% de los entrevistados, control en los informes de caso un 14.1% que implica llevar al día y en orden los informes de cada una de las personas atendidas, el 9.5% solicita que se debe de brindar </w:t>
      </w:r>
      <w:r w:rsidR="00771139" w:rsidRPr="00362760">
        <w:rPr>
          <w:rFonts w:ascii="Arial" w:hAnsi="Arial" w:cs="Arial"/>
          <w:sz w:val="24"/>
          <w:szCs w:val="24"/>
        </w:rPr>
        <w:t>más</w:t>
      </w:r>
      <w:r w:rsidRPr="00362760">
        <w:rPr>
          <w:rFonts w:ascii="Arial" w:hAnsi="Arial" w:cs="Arial"/>
          <w:sz w:val="24"/>
          <w:szCs w:val="24"/>
        </w:rPr>
        <w:t xml:space="preserve"> apoyo por parte del docente, también trabajar con sentido humano y pro social un 9.5% lo </w:t>
      </w:r>
      <w:r w:rsidR="00FA49AD" w:rsidRPr="00FA49AD">
        <w:rPr>
          <w:rFonts w:ascii="Arial" w:hAnsi="Arial" w:cs="Arial"/>
          <w:sz w:val="24"/>
          <w:szCs w:val="24"/>
        </w:rPr>
        <w:t>opinó</w:t>
      </w:r>
      <w:r w:rsidRPr="00362760">
        <w:rPr>
          <w:rFonts w:ascii="Arial" w:hAnsi="Arial" w:cs="Arial"/>
          <w:sz w:val="24"/>
          <w:szCs w:val="24"/>
        </w:rPr>
        <w:t xml:space="preserve"> así, dar tiempo necesario a cada caso lo consideran el 4.8%, mayor control de las visitas domiciliares  lo sugiere el 4.8% y  minimizar la carga académica se </w:t>
      </w:r>
      <w:r w:rsidR="00771139" w:rsidRPr="00362760">
        <w:rPr>
          <w:rFonts w:ascii="Arial" w:hAnsi="Arial" w:cs="Arial"/>
          <w:sz w:val="24"/>
          <w:szCs w:val="24"/>
        </w:rPr>
        <w:t>presentó</w:t>
      </w:r>
      <w:r w:rsidRPr="00362760">
        <w:rPr>
          <w:rFonts w:ascii="Arial" w:hAnsi="Arial" w:cs="Arial"/>
          <w:sz w:val="24"/>
          <w:szCs w:val="24"/>
        </w:rPr>
        <w:t xml:space="preserve"> en un 4.8%, las diferentes experiencias vividas reflejan el esfuerzo y dedicación de las personas que en estos seis años han brindado a la población Salvadoreña de clase baja y lo necesario que es para la salud mental de la población contar con este tipo de servicio. </w:t>
      </w:r>
    </w:p>
    <w:p w:rsidR="00D8108F" w:rsidRDefault="00D8108F" w:rsidP="00362760">
      <w:pPr>
        <w:spacing w:line="480" w:lineRule="auto"/>
        <w:jc w:val="both"/>
        <w:rPr>
          <w:rFonts w:ascii="Arial" w:hAnsi="Arial" w:cs="Arial"/>
        </w:rPr>
      </w:pPr>
    </w:p>
    <w:p w:rsidR="00D8108F" w:rsidRDefault="00D8108F" w:rsidP="00FB47DB">
      <w:pPr>
        <w:spacing w:line="360" w:lineRule="auto"/>
        <w:jc w:val="both"/>
        <w:rPr>
          <w:rFonts w:ascii="Arial" w:hAnsi="Arial" w:cs="Arial"/>
        </w:rPr>
      </w:pPr>
    </w:p>
    <w:p w:rsidR="00D8108F" w:rsidRDefault="00D8108F" w:rsidP="00FB47DB">
      <w:pPr>
        <w:spacing w:line="360" w:lineRule="auto"/>
        <w:jc w:val="both"/>
        <w:rPr>
          <w:rFonts w:ascii="Arial" w:hAnsi="Arial" w:cs="Arial"/>
        </w:rPr>
      </w:pPr>
    </w:p>
    <w:p w:rsidR="005D238F" w:rsidRDefault="005D238F" w:rsidP="005D238F">
      <w:pPr>
        <w:spacing w:before="100" w:beforeAutospacing="1" w:after="100" w:afterAutospacing="1" w:line="480" w:lineRule="auto"/>
        <w:jc w:val="both"/>
        <w:rPr>
          <w:rFonts w:ascii="Arial" w:hAnsi="Arial" w:cs="Arial"/>
        </w:rPr>
      </w:pPr>
    </w:p>
    <w:p w:rsidR="005D2306" w:rsidRPr="005D238F" w:rsidRDefault="005D238F" w:rsidP="00B7687F">
      <w:pPr>
        <w:pStyle w:val="Prrafodelista"/>
        <w:numPr>
          <w:ilvl w:val="1"/>
          <w:numId w:val="62"/>
        </w:numPr>
        <w:spacing w:before="100" w:beforeAutospacing="1" w:after="100" w:afterAutospacing="1" w:line="480" w:lineRule="auto"/>
        <w:jc w:val="center"/>
        <w:rPr>
          <w:rFonts w:ascii="Arial" w:hAnsi="Arial" w:cs="Arial"/>
          <w:b/>
          <w:i/>
          <w:sz w:val="28"/>
          <w:szCs w:val="28"/>
          <w:u w:val="single"/>
        </w:rPr>
      </w:pPr>
      <w:r>
        <w:rPr>
          <w:rFonts w:ascii="Arial" w:hAnsi="Arial" w:cs="Arial"/>
          <w:b/>
          <w:i/>
          <w:sz w:val="28"/>
          <w:szCs w:val="28"/>
          <w:u w:val="single"/>
        </w:rPr>
        <w:lastRenderedPageBreak/>
        <w:t>ANALISIS GENERA</w:t>
      </w:r>
      <w:r w:rsidR="002E3758">
        <w:rPr>
          <w:rFonts w:ascii="Arial" w:hAnsi="Arial" w:cs="Arial"/>
          <w:b/>
          <w:i/>
          <w:sz w:val="28"/>
          <w:szCs w:val="28"/>
          <w:u w:val="single"/>
        </w:rPr>
        <w:t>L</w:t>
      </w:r>
      <w:r>
        <w:rPr>
          <w:rFonts w:ascii="Arial" w:hAnsi="Arial" w:cs="Arial"/>
          <w:b/>
          <w:i/>
          <w:sz w:val="28"/>
          <w:szCs w:val="28"/>
          <w:u w:val="single"/>
        </w:rPr>
        <w:t xml:space="preserve"> DE LOS RESULTADOS</w:t>
      </w:r>
    </w:p>
    <w:p w:rsidR="005D2306" w:rsidRPr="005D2306" w:rsidRDefault="00B7687F" w:rsidP="005D2306">
      <w:pPr>
        <w:spacing w:before="100" w:beforeAutospacing="1" w:after="100" w:afterAutospacing="1"/>
        <w:jc w:val="both"/>
        <w:rPr>
          <w:rFonts w:ascii="Arial" w:hAnsi="Arial" w:cs="Arial"/>
          <w:b/>
          <w:i/>
          <w:sz w:val="24"/>
          <w:szCs w:val="24"/>
        </w:rPr>
      </w:pPr>
      <w:r>
        <w:rPr>
          <w:rFonts w:ascii="Arial" w:hAnsi="Arial" w:cs="Arial"/>
          <w:b/>
          <w:i/>
          <w:sz w:val="24"/>
          <w:szCs w:val="24"/>
        </w:rPr>
        <w:t>Sistematización</w:t>
      </w:r>
      <w:r w:rsidRPr="005D2306">
        <w:rPr>
          <w:rFonts w:ascii="Arial" w:hAnsi="Arial" w:cs="Arial"/>
          <w:b/>
          <w:i/>
          <w:sz w:val="24"/>
          <w:szCs w:val="24"/>
        </w:rPr>
        <w:t xml:space="preserve"> de la experiencia en l</w:t>
      </w:r>
      <w:r>
        <w:rPr>
          <w:rFonts w:ascii="Arial" w:hAnsi="Arial" w:cs="Arial"/>
          <w:b/>
          <w:i/>
          <w:sz w:val="24"/>
          <w:szCs w:val="24"/>
        </w:rPr>
        <w:t>a atención psicológica brindada</w:t>
      </w:r>
      <w:r w:rsidRPr="005D2306">
        <w:rPr>
          <w:rFonts w:ascii="Arial" w:hAnsi="Arial" w:cs="Arial"/>
          <w:b/>
          <w:i/>
          <w:sz w:val="24"/>
          <w:szCs w:val="24"/>
        </w:rPr>
        <w:t xml:space="preserve"> por los practicantes de </w:t>
      </w:r>
      <w:r w:rsidR="00017788" w:rsidRPr="005D2306">
        <w:rPr>
          <w:rFonts w:ascii="Arial" w:hAnsi="Arial" w:cs="Arial"/>
          <w:b/>
          <w:i/>
          <w:sz w:val="24"/>
          <w:szCs w:val="24"/>
        </w:rPr>
        <w:t>prácticas</w:t>
      </w:r>
      <w:r w:rsidRPr="005D2306">
        <w:rPr>
          <w:rFonts w:ascii="Arial" w:hAnsi="Arial" w:cs="Arial"/>
          <w:b/>
          <w:i/>
          <w:sz w:val="24"/>
          <w:szCs w:val="24"/>
        </w:rPr>
        <w:t xml:space="preserve"> clínicas del departamento de psicología de la universidad de el salvador en las unidades de salud y clínicas de atención psicológica del área metropolitana de san salvador de los años 2005-2010 </w:t>
      </w:r>
    </w:p>
    <w:p w:rsidR="005D2306" w:rsidRPr="002717B2" w:rsidRDefault="005D2306" w:rsidP="005D2306">
      <w:pPr>
        <w:spacing w:line="480" w:lineRule="auto"/>
        <w:jc w:val="both"/>
        <w:rPr>
          <w:rFonts w:ascii="Arial" w:hAnsi="Arial" w:cs="Arial"/>
          <w:sz w:val="24"/>
          <w:szCs w:val="24"/>
        </w:rPr>
      </w:pPr>
      <w:r w:rsidRPr="002717B2">
        <w:rPr>
          <w:rFonts w:ascii="Arial" w:hAnsi="Arial" w:cs="Arial"/>
          <w:sz w:val="24"/>
          <w:szCs w:val="24"/>
        </w:rPr>
        <w:t>En el proceso de sistematización de experiencias de las prácticas clínicas psicológicas, realizadas durante los años 2005-2010, se revisaron 85 informes  finales qu</w:t>
      </w:r>
      <w:r w:rsidR="00492DBC">
        <w:rPr>
          <w:rFonts w:ascii="Arial" w:hAnsi="Arial" w:cs="Arial"/>
          <w:sz w:val="24"/>
          <w:szCs w:val="24"/>
        </w:rPr>
        <w:t>e elaboraron los y las practicantes</w:t>
      </w:r>
      <w:r w:rsidRPr="002717B2">
        <w:rPr>
          <w:rFonts w:ascii="Arial" w:hAnsi="Arial" w:cs="Arial"/>
          <w:sz w:val="24"/>
          <w:szCs w:val="24"/>
        </w:rPr>
        <w:t xml:space="preserve"> al finalizar su proceso académico llevado a cabo en diversas Unidades de Salud y Clínicas de atención psicológica del área metropolitana de San Sal</w:t>
      </w:r>
      <w:r w:rsidR="00CE35EB">
        <w:rPr>
          <w:rFonts w:ascii="Arial" w:hAnsi="Arial" w:cs="Arial"/>
          <w:sz w:val="24"/>
          <w:szCs w:val="24"/>
        </w:rPr>
        <w:t>vador en su totalidad fueron</w:t>
      </w:r>
      <w:r w:rsidR="00667764" w:rsidRPr="00667764">
        <w:rPr>
          <w:rFonts w:ascii="Arial" w:hAnsi="Arial" w:cs="Arial"/>
          <w:i/>
          <w:sz w:val="24"/>
          <w:szCs w:val="24"/>
        </w:rPr>
        <w:t>5</w:t>
      </w:r>
      <w:r w:rsidR="00CB2C86">
        <w:rPr>
          <w:rFonts w:ascii="Arial" w:hAnsi="Arial" w:cs="Arial"/>
          <w:i/>
          <w:sz w:val="24"/>
          <w:szCs w:val="24"/>
        </w:rPr>
        <w:t>,</w:t>
      </w:r>
      <w:r w:rsidR="00667764" w:rsidRPr="00667764">
        <w:rPr>
          <w:rFonts w:ascii="Arial" w:hAnsi="Arial" w:cs="Arial"/>
          <w:i/>
          <w:sz w:val="24"/>
          <w:szCs w:val="24"/>
        </w:rPr>
        <w:t>455 (100%)</w:t>
      </w:r>
      <w:r w:rsidR="00667764">
        <w:rPr>
          <w:rFonts w:ascii="Arial" w:hAnsi="Arial" w:cs="Arial"/>
          <w:sz w:val="24"/>
          <w:szCs w:val="24"/>
        </w:rPr>
        <w:t xml:space="preserve"> casos </w:t>
      </w:r>
      <w:r w:rsidRPr="002717B2">
        <w:rPr>
          <w:rFonts w:ascii="Arial" w:hAnsi="Arial" w:cs="Arial"/>
          <w:sz w:val="24"/>
          <w:szCs w:val="24"/>
        </w:rPr>
        <w:t>que se acercaron a buscar ayuda por diversas problemáticas que se les aquejaban</w:t>
      </w:r>
      <w:r w:rsidR="00CB2C86">
        <w:rPr>
          <w:rFonts w:ascii="Arial" w:hAnsi="Arial" w:cs="Arial"/>
          <w:sz w:val="24"/>
          <w:szCs w:val="24"/>
        </w:rPr>
        <w:t xml:space="preserve">, alcanzando un nivel de atención psicoterapéutica solo </w:t>
      </w:r>
      <w:r w:rsidR="00CB2C86" w:rsidRPr="002717B2">
        <w:rPr>
          <w:rFonts w:ascii="Arial" w:hAnsi="Arial" w:cs="Arial"/>
          <w:sz w:val="24"/>
          <w:szCs w:val="24"/>
        </w:rPr>
        <w:t>498</w:t>
      </w:r>
      <w:r w:rsidR="00CB2C86">
        <w:rPr>
          <w:rFonts w:ascii="Arial" w:hAnsi="Arial" w:cs="Arial"/>
          <w:sz w:val="24"/>
          <w:szCs w:val="24"/>
        </w:rPr>
        <w:t xml:space="preserve"> (9.12%)</w:t>
      </w:r>
      <w:r w:rsidR="00CB2C86" w:rsidRPr="002717B2">
        <w:rPr>
          <w:rFonts w:ascii="Arial" w:hAnsi="Arial" w:cs="Arial"/>
          <w:sz w:val="24"/>
          <w:szCs w:val="24"/>
        </w:rPr>
        <w:t xml:space="preserve"> casos</w:t>
      </w:r>
      <w:r w:rsidR="00CB2C86">
        <w:rPr>
          <w:rFonts w:ascii="Arial" w:hAnsi="Arial" w:cs="Arial"/>
          <w:sz w:val="24"/>
          <w:szCs w:val="24"/>
        </w:rPr>
        <w:t xml:space="preserve">, </w:t>
      </w:r>
      <w:r w:rsidRPr="002717B2">
        <w:rPr>
          <w:rFonts w:ascii="Arial" w:hAnsi="Arial" w:cs="Arial"/>
          <w:sz w:val="24"/>
          <w:szCs w:val="24"/>
        </w:rPr>
        <w:t xml:space="preserve">las </w:t>
      </w:r>
      <w:r w:rsidR="00CB2C86">
        <w:rPr>
          <w:rFonts w:ascii="Arial" w:hAnsi="Arial" w:cs="Arial"/>
          <w:sz w:val="24"/>
          <w:szCs w:val="24"/>
        </w:rPr>
        <w:t xml:space="preserve">diversas </w:t>
      </w:r>
      <w:r w:rsidRPr="002717B2">
        <w:rPr>
          <w:rFonts w:ascii="Arial" w:hAnsi="Arial" w:cs="Arial"/>
          <w:sz w:val="24"/>
          <w:szCs w:val="24"/>
        </w:rPr>
        <w:t>problemáticas que se atendieron durante los seis años fueron 23.</w:t>
      </w:r>
    </w:p>
    <w:p w:rsidR="005D2306" w:rsidRPr="002717B2" w:rsidRDefault="005D2306" w:rsidP="005D2306">
      <w:pPr>
        <w:spacing w:line="480" w:lineRule="auto"/>
        <w:jc w:val="both"/>
        <w:rPr>
          <w:rFonts w:ascii="Arial" w:hAnsi="Arial" w:cs="Arial"/>
          <w:sz w:val="24"/>
          <w:szCs w:val="24"/>
        </w:rPr>
      </w:pPr>
      <w:r w:rsidRPr="002717B2">
        <w:rPr>
          <w:rFonts w:ascii="Arial" w:hAnsi="Arial" w:cs="Arial"/>
          <w:sz w:val="24"/>
          <w:szCs w:val="24"/>
        </w:rPr>
        <w:t>Para llevar a cabo el presente análisis se tomaran en cuenta las problemáticas que se atendieron con mayor número de casos y en mayor número de años, así como también los problemas que se presentaron en menor número de casos y años, ya que fueron más significativos durante el proceso de atención psicoterapéutica.</w:t>
      </w:r>
    </w:p>
    <w:p w:rsidR="005D2306" w:rsidRDefault="005D2306" w:rsidP="005D2306">
      <w:pPr>
        <w:spacing w:line="480" w:lineRule="auto"/>
        <w:jc w:val="both"/>
        <w:rPr>
          <w:rFonts w:ascii="Arial" w:hAnsi="Arial" w:cs="Arial"/>
          <w:sz w:val="24"/>
          <w:szCs w:val="24"/>
        </w:rPr>
      </w:pPr>
      <w:r w:rsidRPr="002717B2">
        <w:rPr>
          <w:rFonts w:ascii="Arial" w:hAnsi="Arial" w:cs="Arial"/>
          <w:sz w:val="24"/>
          <w:szCs w:val="24"/>
        </w:rPr>
        <w:t xml:space="preserve">La problemática </w:t>
      </w:r>
      <w:r w:rsidR="0071197A">
        <w:rPr>
          <w:rFonts w:ascii="Arial" w:hAnsi="Arial" w:cs="Arial"/>
          <w:sz w:val="24"/>
          <w:szCs w:val="24"/>
        </w:rPr>
        <w:t xml:space="preserve">que se atendió </w:t>
      </w:r>
      <w:r w:rsidRPr="002717B2">
        <w:rPr>
          <w:rFonts w:ascii="Arial" w:hAnsi="Arial" w:cs="Arial"/>
          <w:sz w:val="24"/>
          <w:szCs w:val="24"/>
        </w:rPr>
        <w:t xml:space="preserve">con mayor </w:t>
      </w:r>
      <w:r w:rsidR="0071197A">
        <w:rPr>
          <w:rFonts w:ascii="Arial" w:hAnsi="Arial" w:cs="Arial"/>
          <w:sz w:val="24"/>
          <w:szCs w:val="24"/>
        </w:rPr>
        <w:t>frecuenciaen</w:t>
      </w:r>
      <w:r w:rsidRPr="002717B2">
        <w:rPr>
          <w:rFonts w:ascii="Arial" w:hAnsi="Arial" w:cs="Arial"/>
          <w:sz w:val="24"/>
          <w:szCs w:val="24"/>
        </w:rPr>
        <w:t xml:space="preserve"> los seis años que se ha brindado la atención psicológica fue INDI</w:t>
      </w:r>
      <w:r w:rsidR="00C66AC4">
        <w:rPr>
          <w:rFonts w:ascii="Arial" w:hAnsi="Arial" w:cs="Arial"/>
          <w:sz w:val="24"/>
          <w:szCs w:val="24"/>
        </w:rPr>
        <w:t xml:space="preserve">SCIPLINA atendiéndose 74 </w:t>
      </w:r>
      <w:r w:rsidR="00B64E09">
        <w:rPr>
          <w:rFonts w:ascii="Arial" w:hAnsi="Arial" w:cs="Arial"/>
          <w:sz w:val="24"/>
          <w:szCs w:val="24"/>
        </w:rPr>
        <w:t xml:space="preserve">(14.8%) </w:t>
      </w:r>
      <w:r w:rsidR="00017788">
        <w:rPr>
          <w:rFonts w:ascii="Arial" w:hAnsi="Arial" w:cs="Arial"/>
          <w:sz w:val="24"/>
          <w:szCs w:val="24"/>
        </w:rPr>
        <w:t>casos, las</w:t>
      </w:r>
      <w:r w:rsidRPr="002717B2">
        <w:rPr>
          <w:rFonts w:ascii="Arial" w:hAnsi="Arial" w:cs="Arial"/>
          <w:sz w:val="24"/>
          <w:szCs w:val="24"/>
        </w:rPr>
        <w:t xml:space="preserve"> áreas que se abordaron en el proceso psicoterapéutico fueron: conductual, familiar, cognitivo, emocional, discipl</w:t>
      </w:r>
      <w:r>
        <w:rPr>
          <w:rFonts w:ascii="Arial" w:hAnsi="Arial" w:cs="Arial"/>
          <w:sz w:val="24"/>
          <w:szCs w:val="24"/>
        </w:rPr>
        <w:t>ina y autocontrol.</w:t>
      </w:r>
    </w:p>
    <w:p w:rsidR="005D2306" w:rsidRDefault="005D2306" w:rsidP="005D2306">
      <w:pPr>
        <w:spacing w:line="480" w:lineRule="auto"/>
        <w:jc w:val="both"/>
        <w:rPr>
          <w:rFonts w:ascii="Arial" w:hAnsi="Arial" w:cs="Arial"/>
          <w:sz w:val="24"/>
          <w:szCs w:val="24"/>
        </w:rPr>
      </w:pPr>
      <w:r w:rsidRPr="002717B2">
        <w:rPr>
          <w:rFonts w:ascii="Arial" w:hAnsi="Arial" w:cs="Arial"/>
          <w:sz w:val="24"/>
          <w:szCs w:val="24"/>
        </w:rPr>
        <w:lastRenderedPageBreak/>
        <w:t xml:space="preserve"> Los resultados basados en las áreas que se abordaron se obtiene que fue de gran importancia el área </w:t>
      </w:r>
      <w:r w:rsidR="00B7687F" w:rsidRPr="002717B2">
        <w:rPr>
          <w:rFonts w:ascii="Arial" w:hAnsi="Arial" w:cs="Arial"/>
          <w:sz w:val="24"/>
          <w:szCs w:val="24"/>
        </w:rPr>
        <w:t>familiar</w:t>
      </w:r>
      <w:r w:rsidRPr="002717B2">
        <w:rPr>
          <w:rFonts w:ascii="Arial" w:hAnsi="Arial" w:cs="Arial"/>
          <w:sz w:val="24"/>
          <w:szCs w:val="24"/>
        </w:rPr>
        <w:t>ya que la ayuda brindada por los miembros de la familia contribuyó a que se implementaran nuevos métodos de corrección apoyándose de técnicas conductuales como lo son: tiempo fuera, establecimiento de reglas y normas, economía de fichas, relajación entre otras. Dentro de las causas que pueden desencadenar dicha dificultad se encuentra la falta de reglas en el hogar y poco interés por parte de su familia, patrones inadecuados de crianza, inadecuadas maneras de establecer disciplina y en algunas casos familias desintegradas. Otra de las problemáticas que se presentó con mayor frecuencia de casos fue DIFICULTADES FAMILIARES que se atendió en cinco años en esta dificultad se atendieron 68 casos</w:t>
      </w:r>
      <w:r w:rsidR="00CD59A2">
        <w:rPr>
          <w:rFonts w:ascii="Arial" w:hAnsi="Arial" w:cs="Arial"/>
          <w:sz w:val="24"/>
          <w:szCs w:val="24"/>
        </w:rPr>
        <w:t>, un 13.65%</w:t>
      </w:r>
      <w:r w:rsidRPr="002717B2">
        <w:rPr>
          <w:rFonts w:ascii="Arial" w:hAnsi="Arial" w:cs="Arial"/>
          <w:sz w:val="24"/>
          <w:szCs w:val="24"/>
        </w:rPr>
        <w:t xml:space="preserve"> y en el proceso de atención psicoterapéutico fueron nueve áreas que se tomaron en cuenta para poder ayudar a las personas que estaban manifestando dicho problema, las áreas que se atendieron que fueron más efectivas fueron: conductual, familiar, emocional, cognitivo y de comunicación,con ello se logró establecer mejores formas de comunicación, modificar ciertos esquemas culturales y los roles que cada miembro de la familia debe de tener para poder resolver sus problemas, se contribuyó a establecer nuevas y mejores relaciones familiares. Dentro de las áreas que se abordaron en menor grado fueron: autoestima, ansiedad y disciplina, las cuales brindaron resultados satisfactorios para mejorar la problemática de las familias.</w:t>
      </w:r>
    </w:p>
    <w:p w:rsidR="00CD59A2" w:rsidRPr="002717B2" w:rsidRDefault="00CD59A2" w:rsidP="005D2306">
      <w:pPr>
        <w:spacing w:line="480" w:lineRule="auto"/>
        <w:jc w:val="both"/>
        <w:rPr>
          <w:rFonts w:ascii="Arial" w:hAnsi="Arial" w:cs="Arial"/>
          <w:sz w:val="24"/>
          <w:szCs w:val="24"/>
        </w:rPr>
      </w:pPr>
    </w:p>
    <w:p w:rsidR="005D2306" w:rsidRDefault="005D2306" w:rsidP="005D2306">
      <w:pPr>
        <w:spacing w:line="480" w:lineRule="auto"/>
        <w:jc w:val="both"/>
        <w:rPr>
          <w:rFonts w:ascii="Arial" w:hAnsi="Arial" w:cs="Arial"/>
          <w:sz w:val="24"/>
          <w:szCs w:val="24"/>
        </w:rPr>
      </w:pPr>
      <w:r w:rsidRPr="002717B2">
        <w:rPr>
          <w:rFonts w:ascii="Arial" w:hAnsi="Arial" w:cs="Arial"/>
          <w:sz w:val="24"/>
          <w:szCs w:val="24"/>
        </w:rPr>
        <w:lastRenderedPageBreak/>
        <w:t xml:space="preserve">El tercer problema con mayor número de casos </w:t>
      </w:r>
      <w:r w:rsidR="00CD59A2">
        <w:rPr>
          <w:rFonts w:ascii="Arial" w:hAnsi="Arial" w:cs="Arial"/>
          <w:sz w:val="24"/>
          <w:szCs w:val="24"/>
        </w:rPr>
        <w:t>a</w:t>
      </w:r>
      <w:r w:rsidRPr="002717B2">
        <w:rPr>
          <w:rFonts w:ascii="Arial" w:hAnsi="Arial" w:cs="Arial"/>
          <w:sz w:val="24"/>
          <w:szCs w:val="24"/>
        </w:rPr>
        <w:t xml:space="preserve">tendidos fue INESTABILIDAD EMOCIONAL que se presentó en 60 casos </w:t>
      </w:r>
      <w:r w:rsidR="00CD59A2">
        <w:rPr>
          <w:rFonts w:ascii="Arial" w:hAnsi="Arial" w:cs="Arial"/>
          <w:sz w:val="24"/>
          <w:szCs w:val="24"/>
        </w:rPr>
        <w:t xml:space="preserve">el 12% de casos </w:t>
      </w:r>
      <w:r w:rsidRPr="002717B2">
        <w:rPr>
          <w:rFonts w:ascii="Arial" w:hAnsi="Arial" w:cs="Arial"/>
          <w:sz w:val="24"/>
          <w:szCs w:val="24"/>
        </w:rPr>
        <w:t>durante los seis años que se ha brindado la atención psicológica</w:t>
      </w:r>
      <w:r>
        <w:rPr>
          <w:rFonts w:ascii="Arial" w:hAnsi="Arial" w:cs="Arial"/>
          <w:sz w:val="24"/>
          <w:szCs w:val="24"/>
        </w:rPr>
        <w:t>.</w:t>
      </w:r>
    </w:p>
    <w:p w:rsidR="005D2306" w:rsidRPr="002717B2" w:rsidRDefault="005D2306" w:rsidP="005D2306">
      <w:pPr>
        <w:spacing w:line="480" w:lineRule="auto"/>
        <w:jc w:val="both"/>
        <w:rPr>
          <w:rFonts w:ascii="Arial" w:hAnsi="Arial" w:cs="Arial"/>
          <w:sz w:val="24"/>
          <w:szCs w:val="24"/>
        </w:rPr>
      </w:pPr>
      <w:r>
        <w:rPr>
          <w:rFonts w:ascii="Arial" w:hAnsi="Arial" w:cs="Arial"/>
          <w:sz w:val="24"/>
          <w:szCs w:val="24"/>
        </w:rPr>
        <w:t>L</w:t>
      </w:r>
      <w:r w:rsidRPr="002717B2">
        <w:rPr>
          <w:rFonts w:ascii="Arial" w:hAnsi="Arial" w:cs="Arial"/>
          <w:sz w:val="24"/>
          <w:szCs w:val="24"/>
        </w:rPr>
        <w:t>a</w:t>
      </w:r>
      <w:r>
        <w:rPr>
          <w:rFonts w:ascii="Arial" w:hAnsi="Arial" w:cs="Arial"/>
          <w:sz w:val="24"/>
          <w:szCs w:val="24"/>
        </w:rPr>
        <w:t>s</w:t>
      </w:r>
      <w:r w:rsidRPr="002717B2">
        <w:rPr>
          <w:rFonts w:ascii="Arial" w:hAnsi="Arial" w:cs="Arial"/>
          <w:sz w:val="24"/>
          <w:szCs w:val="24"/>
        </w:rPr>
        <w:t xml:space="preserve"> áreas que se tomaron en cuenta para su respectivo tratamiento fueron: emocional y estados de </w:t>
      </w:r>
      <w:r w:rsidR="00017788" w:rsidRPr="002717B2">
        <w:rPr>
          <w:rFonts w:ascii="Arial" w:hAnsi="Arial" w:cs="Arial"/>
          <w:sz w:val="24"/>
          <w:szCs w:val="24"/>
        </w:rPr>
        <w:t>ánimo, trabajar</w:t>
      </w:r>
      <w:r w:rsidRPr="002717B2">
        <w:rPr>
          <w:rFonts w:ascii="Arial" w:hAnsi="Arial" w:cs="Arial"/>
          <w:sz w:val="24"/>
          <w:szCs w:val="24"/>
        </w:rPr>
        <w:t xml:space="preserve"> estas áreas fue de gran ayuda ya que brindo a los consultantes a tomar diferentes alternativas para salir de su problema adquiriendo nuevos pensamientos y afrontando de manera eficaz la situación que les aquejaba, dentro de las causas encontradas a lo largo de los seis años en esta problemática se pueden mencionar los diferentes conflictos no resueltos en la familia, dificultades sentimentales en parejas, baja autoestima, problemas económicos y violencia social. </w:t>
      </w:r>
    </w:p>
    <w:p w:rsidR="005D2306" w:rsidRPr="002717B2" w:rsidRDefault="005D2306" w:rsidP="005D2306">
      <w:pPr>
        <w:spacing w:line="480" w:lineRule="auto"/>
        <w:jc w:val="both"/>
        <w:rPr>
          <w:rFonts w:ascii="Arial" w:hAnsi="Arial" w:cs="Arial"/>
          <w:sz w:val="24"/>
          <w:szCs w:val="24"/>
        </w:rPr>
      </w:pPr>
      <w:r w:rsidRPr="002717B2">
        <w:rPr>
          <w:rFonts w:ascii="Arial" w:hAnsi="Arial" w:cs="Arial"/>
          <w:sz w:val="24"/>
          <w:szCs w:val="24"/>
        </w:rPr>
        <w:t>DIFICULTADES DE PAREJA es la cuarta problemática que con mayor número de casos se atendió siend</w:t>
      </w:r>
      <w:r w:rsidR="00C66AC4">
        <w:rPr>
          <w:rFonts w:ascii="Arial" w:hAnsi="Arial" w:cs="Arial"/>
          <w:sz w:val="24"/>
          <w:szCs w:val="24"/>
        </w:rPr>
        <w:t xml:space="preserve">o </w:t>
      </w:r>
      <w:r w:rsidR="00CD59A2">
        <w:rPr>
          <w:rFonts w:ascii="Arial" w:hAnsi="Arial" w:cs="Arial"/>
          <w:sz w:val="24"/>
          <w:szCs w:val="24"/>
        </w:rPr>
        <w:t xml:space="preserve">el 8.83% con una frecuencia de </w:t>
      </w:r>
      <w:r w:rsidR="00C66AC4">
        <w:rPr>
          <w:rFonts w:ascii="Arial" w:hAnsi="Arial" w:cs="Arial"/>
          <w:sz w:val="24"/>
          <w:szCs w:val="24"/>
        </w:rPr>
        <w:t>44 casos que se trataron</w:t>
      </w:r>
      <w:r w:rsidR="00D7109C" w:rsidRPr="002717B2">
        <w:rPr>
          <w:rFonts w:ascii="Arial" w:hAnsi="Arial" w:cs="Arial"/>
          <w:sz w:val="24"/>
          <w:szCs w:val="24"/>
        </w:rPr>
        <w:t>presen</w:t>
      </w:r>
      <w:r w:rsidR="00D7109C">
        <w:rPr>
          <w:rFonts w:ascii="Arial" w:hAnsi="Arial" w:cs="Arial"/>
          <w:sz w:val="24"/>
          <w:szCs w:val="24"/>
        </w:rPr>
        <w:t>tándose</w:t>
      </w:r>
      <w:r w:rsidRPr="002717B2">
        <w:rPr>
          <w:rFonts w:ascii="Arial" w:hAnsi="Arial" w:cs="Arial"/>
          <w:sz w:val="24"/>
          <w:szCs w:val="24"/>
        </w:rPr>
        <w:t xml:space="preserve"> en cuatro años</w:t>
      </w:r>
      <w:r w:rsidR="00D7109C">
        <w:rPr>
          <w:rFonts w:ascii="Arial" w:hAnsi="Arial" w:cs="Arial"/>
          <w:sz w:val="24"/>
          <w:szCs w:val="24"/>
        </w:rPr>
        <w:t>,</w:t>
      </w:r>
      <w:r w:rsidRPr="002717B2">
        <w:rPr>
          <w:rFonts w:ascii="Arial" w:hAnsi="Arial" w:cs="Arial"/>
          <w:sz w:val="24"/>
          <w:szCs w:val="24"/>
        </w:rPr>
        <w:t xml:space="preserve"> las áreas que se tomaron en cuenta fueron: conductual, familiar, emocional, autoestima, cognitivo, relaciones interpersonales, afectividad, estados de ánimo, </w:t>
      </w:r>
      <w:r w:rsidR="005D238F">
        <w:rPr>
          <w:rFonts w:ascii="Arial" w:hAnsi="Arial" w:cs="Arial"/>
          <w:sz w:val="24"/>
          <w:szCs w:val="24"/>
        </w:rPr>
        <w:t>relaciones de</w:t>
      </w:r>
      <w:r w:rsidR="00B7687F">
        <w:rPr>
          <w:rFonts w:ascii="Arial" w:hAnsi="Arial" w:cs="Arial"/>
          <w:sz w:val="24"/>
          <w:szCs w:val="24"/>
        </w:rPr>
        <w:t xml:space="preserve"> pareja y afectivo, </w:t>
      </w:r>
      <w:r w:rsidRPr="002717B2">
        <w:rPr>
          <w:rFonts w:ascii="Arial" w:hAnsi="Arial" w:cs="Arial"/>
          <w:sz w:val="24"/>
          <w:szCs w:val="24"/>
        </w:rPr>
        <w:t xml:space="preserve">De estas áreas abordadas en su mayoría se encontraron resultados satisfactorios ya que mejoraron las  relaciones de pareja, fortaleciendo la confianza, comunicación y sexualidad. </w:t>
      </w:r>
    </w:p>
    <w:p w:rsidR="00D7109C" w:rsidRDefault="005D2306" w:rsidP="005D2306">
      <w:pPr>
        <w:spacing w:line="480" w:lineRule="auto"/>
        <w:jc w:val="both"/>
        <w:rPr>
          <w:rFonts w:ascii="Arial" w:hAnsi="Arial" w:cs="Arial"/>
          <w:sz w:val="24"/>
          <w:szCs w:val="24"/>
        </w:rPr>
      </w:pPr>
      <w:r w:rsidRPr="002717B2">
        <w:rPr>
          <w:rFonts w:ascii="Arial" w:hAnsi="Arial" w:cs="Arial"/>
          <w:sz w:val="24"/>
          <w:szCs w:val="24"/>
        </w:rPr>
        <w:t xml:space="preserve">Los problemas con menor número de casos que se atendieron se tiene DEPENDENCIA EMOCIONAL que se presentó en </w:t>
      </w:r>
      <w:r w:rsidR="00D7109C">
        <w:rPr>
          <w:rFonts w:ascii="Arial" w:hAnsi="Arial" w:cs="Arial"/>
          <w:sz w:val="24"/>
          <w:szCs w:val="24"/>
        </w:rPr>
        <w:t>3</w:t>
      </w:r>
      <w:r w:rsidRPr="002717B2">
        <w:rPr>
          <w:rFonts w:ascii="Arial" w:hAnsi="Arial" w:cs="Arial"/>
          <w:sz w:val="24"/>
          <w:szCs w:val="24"/>
        </w:rPr>
        <w:t xml:space="preserve"> casos </w:t>
      </w:r>
      <w:r w:rsidR="00D7109C">
        <w:rPr>
          <w:rFonts w:ascii="Arial" w:hAnsi="Arial" w:cs="Arial"/>
          <w:sz w:val="24"/>
          <w:szCs w:val="24"/>
        </w:rPr>
        <w:t>(0.6%)</w:t>
      </w:r>
      <w:r w:rsidRPr="002717B2">
        <w:rPr>
          <w:rFonts w:ascii="Arial" w:hAnsi="Arial" w:cs="Arial"/>
          <w:sz w:val="24"/>
          <w:szCs w:val="24"/>
        </w:rPr>
        <w:t>, se ab</w:t>
      </w:r>
      <w:r w:rsidR="00D7109C">
        <w:rPr>
          <w:rFonts w:ascii="Arial" w:hAnsi="Arial" w:cs="Arial"/>
          <w:sz w:val="24"/>
          <w:szCs w:val="24"/>
        </w:rPr>
        <w:t>ordó un área que fue autoestima.</w:t>
      </w:r>
    </w:p>
    <w:p w:rsidR="00E164AE" w:rsidRDefault="00D7109C" w:rsidP="005D2306">
      <w:pPr>
        <w:spacing w:line="480" w:lineRule="auto"/>
        <w:jc w:val="both"/>
        <w:rPr>
          <w:rFonts w:ascii="Arial" w:hAnsi="Arial" w:cs="Arial"/>
          <w:sz w:val="24"/>
          <w:szCs w:val="24"/>
        </w:rPr>
      </w:pPr>
      <w:r w:rsidRPr="002717B2">
        <w:rPr>
          <w:rFonts w:ascii="Arial" w:hAnsi="Arial" w:cs="Arial"/>
          <w:sz w:val="24"/>
          <w:szCs w:val="24"/>
        </w:rPr>
        <w:lastRenderedPageBreak/>
        <w:t>Los</w:t>
      </w:r>
      <w:r w:rsidR="005D2306" w:rsidRPr="002717B2">
        <w:rPr>
          <w:rFonts w:ascii="Arial" w:hAnsi="Arial" w:cs="Arial"/>
          <w:sz w:val="24"/>
          <w:szCs w:val="24"/>
        </w:rPr>
        <w:t xml:space="preserve"> resultados obtenido</w:t>
      </w:r>
      <w:r>
        <w:rPr>
          <w:rFonts w:ascii="Arial" w:hAnsi="Arial" w:cs="Arial"/>
          <w:sz w:val="24"/>
          <w:szCs w:val="24"/>
        </w:rPr>
        <w:t>s</w:t>
      </w:r>
      <w:r w:rsidR="005D2306" w:rsidRPr="002717B2">
        <w:rPr>
          <w:rFonts w:ascii="Arial" w:hAnsi="Arial" w:cs="Arial"/>
          <w:sz w:val="24"/>
          <w:szCs w:val="24"/>
        </w:rPr>
        <w:t xml:space="preserve"> en esta problemática fueron m</w:t>
      </w:r>
      <w:r>
        <w:rPr>
          <w:rFonts w:ascii="Arial" w:hAnsi="Arial" w:cs="Arial"/>
          <w:sz w:val="24"/>
          <w:szCs w:val="24"/>
        </w:rPr>
        <w:t>ínimos ya que solo se trató un á</w:t>
      </w:r>
      <w:r w:rsidRPr="002717B2">
        <w:rPr>
          <w:rFonts w:ascii="Arial" w:hAnsi="Arial" w:cs="Arial"/>
          <w:sz w:val="24"/>
          <w:szCs w:val="24"/>
        </w:rPr>
        <w:t>rea</w:t>
      </w:r>
      <w:r w:rsidR="005D2306" w:rsidRPr="002717B2">
        <w:rPr>
          <w:rFonts w:ascii="Arial" w:hAnsi="Arial" w:cs="Arial"/>
          <w:sz w:val="24"/>
          <w:szCs w:val="24"/>
        </w:rPr>
        <w:t xml:space="preserve"> abarcando dos técnicas dejando un gran vacío en el plan psicoterapéutico, de acuerdo a la problemática se pudieron abordar otras áreas para mejorar las diversas situaciones que se presentaron en el caso atendido, se podría incluir el área familiar que es de gran importanci</w:t>
      </w:r>
      <w:r w:rsidR="00245FFB">
        <w:rPr>
          <w:rFonts w:ascii="Arial" w:hAnsi="Arial" w:cs="Arial"/>
          <w:sz w:val="24"/>
          <w:szCs w:val="24"/>
        </w:rPr>
        <w:t>a para el apoyo que se necesita</w:t>
      </w:r>
      <w:r w:rsidR="00E164AE">
        <w:rPr>
          <w:rFonts w:ascii="Arial" w:hAnsi="Arial" w:cs="Arial"/>
          <w:sz w:val="24"/>
          <w:szCs w:val="24"/>
        </w:rPr>
        <w:t>, e</w:t>
      </w:r>
      <w:r w:rsidR="00245FFB" w:rsidRPr="002717B2">
        <w:rPr>
          <w:rFonts w:ascii="Arial" w:hAnsi="Arial" w:cs="Arial"/>
          <w:sz w:val="24"/>
          <w:szCs w:val="24"/>
        </w:rPr>
        <w:t>l</w:t>
      </w:r>
      <w:r w:rsidR="005D2306" w:rsidRPr="002717B2">
        <w:rPr>
          <w:rFonts w:ascii="Arial" w:hAnsi="Arial" w:cs="Arial"/>
          <w:sz w:val="24"/>
          <w:szCs w:val="24"/>
        </w:rPr>
        <w:t xml:space="preserve"> área cognitivo, emocional y conductual, incluyendo técnicas específicas para cada </w:t>
      </w:r>
      <w:r w:rsidR="00245FFB" w:rsidRPr="002717B2">
        <w:rPr>
          <w:rFonts w:ascii="Arial" w:hAnsi="Arial" w:cs="Arial"/>
          <w:sz w:val="24"/>
          <w:szCs w:val="24"/>
        </w:rPr>
        <w:t>área</w:t>
      </w:r>
      <w:r w:rsidR="005D2306" w:rsidRPr="002717B2">
        <w:rPr>
          <w:rFonts w:ascii="Arial" w:hAnsi="Arial" w:cs="Arial"/>
          <w:sz w:val="24"/>
          <w:szCs w:val="24"/>
        </w:rPr>
        <w:t xml:space="preserve"> se podría eliminar o mejorar la dificultad de dependencia emocional.</w:t>
      </w:r>
    </w:p>
    <w:p w:rsidR="00FF2EE1" w:rsidRDefault="005D2306" w:rsidP="005D2306">
      <w:pPr>
        <w:spacing w:line="480" w:lineRule="auto"/>
        <w:jc w:val="both"/>
        <w:rPr>
          <w:rFonts w:ascii="Arial" w:hAnsi="Arial" w:cs="Arial"/>
          <w:sz w:val="24"/>
          <w:szCs w:val="24"/>
        </w:rPr>
      </w:pPr>
      <w:r w:rsidRPr="002717B2">
        <w:rPr>
          <w:rFonts w:ascii="Arial" w:hAnsi="Arial" w:cs="Arial"/>
          <w:sz w:val="24"/>
          <w:szCs w:val="24"/>
        </w:rPr>
        <w:t xml:space="preserve"> Otra de las dificultades que se presentó en menor frecuencia de casos en el proceso de atención psicológica fue EST</w:t>
      </w:r>
      <w:r w:rsidR="00E164AE">
        <w:rPr>
          <w:rFonts w:ascii="Arial" w:hAnsi="Arial" w:cs="Arial"/>
          <w:sz w:val="24"/>
          <w:szCs w:val="24"/>
        </w:rPr>
        <w:t>RÉS POSTRAUMA acá se atendió 0.4% de</w:t>
      </w:r>
      <w:r w:rsidRPr="002717B2">
        <w:rPr>
          <w:rFonts w:ascii="Arial" w:hAnsi="Arial" w:cs="Arial"/>
          <w:sz w:val="24"/>
          <w:szCs w:val="24"/>
        </w:rPr>
        <w:t xml:space="preserve"> casos y se presentó en un año</w:t>
      </w:r>
      <w:r w:rsidR="00E164AE">
        <w:rPr>
          <w:rFonts w:ascii="Arial" w:hAnsi="Arial" w:cs="Arial"/>
          <w:sz w:val="24"/>
          <w:szCs w:val="24"/>
        </w:rPr>
        <w:t>,</w:t>
      </w:r>
      <w:r w:rsidRPr="002717B2">
        <w:rPr>
          <w:rFonts w:ascii="Arial" w:hAnsi="Arial" w:cs="Arial"/>
          <w:sz w:val="24"/>
          <w:szCs w:val="24"/>
        </w:rPr>
        <w:t xml:space="preserve"> las áreas abordadas fueron: autoestima, familiar, emocional y estrés de las cuales se obtuvieron resultados efectivos ayudando a las personas a superar su problemática, logrando mayor adaptación y a seguir con sus vidas después del suceso trauma</w:t>
      </w:r>
      <w:r w:rsidR="00FF2EE1">
        <w:rPr>
          <w:rFonts w:ascii="Arial" w:hAnsi="Arial" w:cs="Arial"/>
          <w:sz w:val="24"/>
          <w:szCs w:val="24"/>
        </w:rPr>
        <w:t>tiza</w:t>
      </w:r>
      <w:r w:rsidRPr="002717B2">
        <w:rPr>
          <w:rFonts w:ascii="Arial" w:hAnsi="Arial" w:cs="Arial"/>
          <w:sz w:val="24"/>
          <w:szCs w:val="24"/>
        </w:rPr>
        <w:t xml:space="preserve">nte. La dificultad de ADICCIONES se atendió en </w:t>
      </w:r>
      <w:r w:rsidR="00E164AE">
        <w:rPr>
          <w:rFonts w:ascii="Arial" w:hAnsi="Arial" w:cs="Arial"/>
          <w:sz w:val="24"/>
          <w:szCs w:val="24"/>
        </w:rPr>
        <w:t xml:space="preserve">2(0.4%) </w:t>
      </w:r>
      <w:r w:rsidRPr="002717B2">
        <w:rPr>
          <w:rFonts w:ascii="Arial" w:hAnsi="Arial" w:cs="Arial"/>
          <w:sz w:val="24"/>
          <w:szCs w:val="24"/>
        </w:rPr>
        <w:t xml:space="preserve">casos que se presentó en un año, las áreas fueron: conductual, emocional y autoestima con ello se lograron resultados mínimos ya que el practicante consideró que las áreas abordadas no fueron suficientes y en lo personal se contaba con poca experiencia para poder darle un tratamiento psicoterapéutico que brindara mejores resultados. </w:t>
      </w:r>
    </w:p>
    <w:p w:rsidR="00E164AE" w:rsidRDefault="005D2306" w:rsidP="005D2306">
      <w:pPr>
        <w:spacing w:line="480" w:lineRule="auto"/>
        <w:jc w:val="both"/>
        <w:rPr>
          <w:rFonts w:ascii="Arial" w:hAnsi="Arial" w:cs="Arial"/>
          <w:sz w:val="24"/>
          <w:szCs w:val="24"/>
        </w:rPr>
      </w:pPr>
      <w:r w:rsidRPr="002717B2">
        <w:rPr>
          <w:rFonts w:ascii="Arial" w:hAnsi="Arial" w:cs="Arial"/>
          <w:sz w:val="24"/>
          <w:szCs w:val="24"/>
        </w:rPr>
        <w:t xml:space="preserve">La siguiente problemática se presentó de igual manera en un año </w:t>
      </w:r>
      <w:r w:rsidR="00C66AC4">
        <w:rPr>
          <w:rFonts w:ascii="Arial" w:hAnsi="Arial" w:cs="Arial"/>
          <w:sz w:val="24"/>
          <w:szCs w:val="24"/>
        </w:rPr>
        <w:t xml:space="preserve">y se atendió solamente un caso </w:t>
      </w:r>
      <w:r w:rsidRPr="002717B2">
        <w:rPr>
          <w:rFonts w:ascii="Arial" w:hAnsi="Arial" w:cs="Arial"/>
          <w:sz w:val="24"/>
          <w:szCs w:val="24"/>
        </w:rPr>
        <w:t>fue TIMIDEZ INFANTIL en el plan psicoterapéutico se incorporaron tres áreas: familiar, emocional y conductual</w:t>
      </w:r>
      <w:r w:rsidR="002E45C8">
        <w:rPr>
          <w:rFonts w:ascii="Arial" w:hAnsi="Arial" w:cs="Arial"/>
          <w:sz w:val="24"/>
          <w:szCs w:val="24"/>
        </w:rPr>
        <w:t>.</w:t>
      </w:r>
    </w:p>
    <w:p w:rsidR="005D2306" w:rsidRDefault="00E164AE" w:rsidP="005D2306">
      <w:pPr>
        <w:spacing w:line="480" w:lineRule="auto"/>
        <w:jc w:val="both"/>
        <w:rPr>
          <w:rFonts w:ascii="Arial" w:hAnsi="Arial" w:cs="Arial"/>
          <w:sz w:val="24"/>
          <w:szCs w:val="24"/>
        </w:rPr>
      </w:pPr>
      <w:r w:rsidRPr="002717B2">
        <w:rPr>
          <w:rFonts w:ascii="Arial" w:hAnsi="Arial" w:cs="Arial"/>
          <w:sz w:val="24"/>
          <w:szCs w:val="24"/>
        </w:rPr>
        <w:lastRenderedPageBreak/>
        <w:t>De</w:t>
      </w:r>
      <w:r w:rsidR="005D2306" w:rsidRPr="002717B2">
        <w:rPr>
          <w:rFonts w:ascii="Arial" w:hAnsi="Arial" w:cs="Arial"/>
          <w:sz w:val="24"/>
          <w:szCs w:val="24"/>
        </w:rPr>
        <w:t xml:space="preserve"> las cuales solo el área familiar brindo resultados efectivos para mejoría de la problemática logrando involucrar a la familia y modificando patrones de conducta y comportamientos</w:t>
      </w:r>
      <w:r>
        <w:rPr>
          <w:rFonts w:ascii="Arial" w:hAnsi="Arial" w:cs="Arial"/>
          <w:sz w:val="24"/>
          <w:szCs w:val="24"/>
        </w:rPr>
        <w:t xml:space="preserve"> que</w:t>
      </w:r>
      <w:r w:rsidR="005D2306" w:rsidRPr="002717B2">
        <w:rPr>
          <w:rFonts w:ascii="Arial" w:hAnsi="Arial" w:cs="Arial"/>
          <w:sz w:val="24"/>
          <w:szCs w:val="24"/>
        </w:rPr>
        <w:t xml:space="preserve"> mantenían el problema.</w:t>
      </w:r>
      <w:r w:rsidR="005D2306" w:rsidRPr="007E30CA">
        <w:rPr>
          <w:rFonts w:ascii="Arial" w:hAnsi="Arial" w:cs="Arial"/>
          <w:sz w:val="24"/>
          <w:szCs w:val="24"/>
        </w:rPr>
        <w:t>Para evaluar la efectividad de las áreas tratadas en el periodo establecido del 2005 al 2010 se realizó el contacto con las personas que recibieron el servi</w:t>
      </w:r>
      <w:r w:rsidR="00BE685D">
        <w:rPr>
          <w:rFonts w:ascii="Arial" w:hAnsi="Arial" w:cs="Arial"/>
          <w:sz w:val="24"/>
          <w:szCs w:val="24"/>
        </w:rPr>
        <w:t>cio de atención psicológica en U</w:t>
      </w:r>
      <w:r w:rsidR="005D2306" w:rsidRPr="007E30CA">
        <w:rPr>
          <w:rFonts w:ascii="Arial" w:hAnsi="Arial" w:cs="Arial"/>
          <w:sz w:val="24"/>
          <w:szCs w:val="24"/>
        </w:rPr>
        <w:t xml:space="preserve">nidades de </w:t>
      </w:r>
      <w:r w:rsidR="00BE685D">
        <w:rPr>
          <w:rFonts w:ascii="Arial" w:hAnsi="Arial" w:cs="Arial"/>
          <w:sz w:val="24"/>
          <w:szCs w:val="24"/>
        </w:rPr>
        <w:t xml:space="preserve">Salud y Clínicas de atención psicológicas </w:t>
      </w:r>
      <w:r w:rsidR="005D2306" w:rsidRPr="007E30CA">
        <w:rPr>
          <w:rFonts w:ascii="Arial" w:hAnsi="Arial" w:cs="Arial"/>
          <w:sz w:val="24"/>
          <w:szCs w:val="24"/>
        </w:rPr>
        <w:t xml:space="preserve">el cual se realizó </w:t>
      </w:r>
      <w:r w:rsidR="00017788" w:rsidRPr="007E30CA">
        <w:rPr>
          <w:rFonts w:ascii="Arial" w:hAnsi="Arial" w:cs="Arial"/>
          <w:sz w:val="24"/>
          <w:szCs w:val="24"/>
        </w:rPr>
        <w:t>a través</w:t>
      </w:r>
      <w:r w:rsidR="005D2306" w:rsidRPr="007E30CA">
        <w:rPr>
          <w:rFonts w:ascii="Arial" w:hAnsi="Arial" w:cs="Arial"/>
          <w:sz w:val="24"/>
          <w:szCs w:val="24"/>
        </w:rPr>
        <w:t xml:space="preserve"> de entrevistas aplicando un total de 50</w:t>
      </w:r>
      <w:r w:rsidR="005D2306">
        <w:rPr>
          <w:rFonts w:ascii="Arial" w:hAnsi="Arial" w:cs="Arial"/>
          <w:sz w:val="24"/>
          <w:szCs w:val="24"/>
        </w:rPr>
        <w:t>.</w:t>
      </w:r>
    </w:p>
    <w:p w:rsidR="005D2306" w:rsidRDefault="005D2306" w:rsidP="005D2306">
      <w:pPr>
        <w:spacing w:line="480" w:lineRule="auto"/>
        <w:jc w:val="both"/>
        <w:rPr>
          <w:rFonts w:ascii="Arial" w:hAnsi="Arial" w:cs="Arial"/>
          <w:sz w:val="24"/>
          <w:szCs w:val="24"/>
        </w:rPr>
      </w:pPr>
      <w:r>
        <w:rPr>
          <w:rFonts w:ascii="Arial" w:hAnsi="Arial" w:cs="Arial"/>
          <w:sz w:val="24"/>
          <w:szCs w:val="24"/>
        </w:rPr>
        <w:t xml:space="preserve">Las problemáticas que se </w:t>
      </w:r>
      <w:r w:rsidR="0004377E">
        <w:rPr>
          <w:rFonts w:ascii="Arial" w:hAnsi="Arial" w:cs="Arial"/>
          <w:sz w:val="24"/>
          <w:szCs w:val="24"/>
        </w:rPr>
        <w:t>presentaron</w:t>
      </w:r>
      <w:r>
        <w:rPr>
          <w:rFonts w:ascii="Arial" w:hAnsi="Arial" w:cs="Arial"/>
          <w:sz w:val="24"/>
          <w:szCs w:val="24"/>
        </w:rPr>
        <w:t xml:space="preserve">  según los resultados obtenidos en las entrevistas realizadas fueron  dificultades familiares, abuso sexual, conflictos de pareja, temblores, </w:t>
      </w:r>
      <w:r w:rsidR="00C00860" w:rsidRPr="00C00860">
        <w:rPr>
          <w:rFonts w:ascii="Arial" w:hAnsi="Arial" w:cs="Arial"/>
          <w:sz w:val="24"/>
          <w:szCs w:val="24"/>
        </w:rPr>
        <w:t>pérdida</w:t>
      </w:r>
      <w:r>
        <w:rPr>
          <w:rFonts w:ascii="Arial" w:hAnsi="Arial" w:cs="Arial"/>
          <w:sz w:val="24"/>
          <w:szCs w:val="24"/>
        </w:rPr>
        <w:t xml:space="preserve"> de un ser querido estrés, problemas de aprendizaje, estados de ánimo bajo, miedo, problemas conductuales, crisis nerviosa, las opiniones que </w:t>
      </w:r>
      <w:r w:rsidR="00EF651C">
        <w:rPr>
          <w:rFonts w:ascii="Arial" w:hAnsi="Arial" w:cs="Arial"/>
          <w:sz w:val="24"/>
          <w:szCs w:val="24"/>
        </w:rPr>
        <w:t>surgieron</w:t>
      </w:r>
      <w:r>
        <w:rPr>
          <w:rFonts w:ascii="Arial" w:hAnsi="Arial" w:cs="Arial"/>
          <w:sz w:val="24"/>
          <w:szCs w:val="24"/>
        </w:rPr>
        <w:t xml:space="preserve"> en el proceso sobre el servicio de atención psicológica recibido se caracterizó por ser muy bueno, excelente,  de gran ayuda y utilidad en los tres años esto  </w:t>
      </w:r>
      <w:r w:rsidR="00C00860" w:rsidRPr="00C00860">
        <w:rPr>
          <w:rFonts w:ascii="Arial" w:hAnsi="Arial" w:cs="Arial"/>
          <w:sz w:val="24"/>
          <w:szCs w:val="24"/>
        </w:rPr>
        <w:t>generó</w:t>
      </w:r>
      <w:r>
        <w:rPr>
          <w:rFonts w:ascii="Arial" w:hAnsi="Arial" w:cs="Arial"/>
          <w:sz w:val="24"/>
          <w:szCs w:val="24"/>
        </w:rPr>
        <w:t xml:space="preserve"> satisfacción la cual se expresaba en la opinión emergida durante la entrevista. Esto también se debió a la relación psicoterapéutica</w:t>
      </w:r>
      <w:r w:rsidR="00E164AE">
        <w:rPr>
          <w:rFonts w:ascii="Arial" w:hAnsi="Arial" w:cs="Arial"/>
          <w:sz w:val="24"/>
          <w:szCs w:val="24"/>
        </w:rPr>
        <w:t xml:space="preserve"> que</w:t>
      </w:r>
      <w:r>
        <w:rPr>
          <w:rFonts w:ascii="Arial" w:hAnsi="Arial" w:cs="Arial"/>
          <w:sz w:val="24"/>
          <w:szCs w:val="24"/>
        </w:rPr>
        <w:t xml:space="preserve"> se logró establecer en el periodo de atención como señala la </w:t>
      </w:r>
      <w:r w:rsidR="00017788">
        <w:rPr>
          <w:rFonts w:ascii="Arial" w:hAnsi="Arial" w:cs="Arial"/>
          <w:sz w:val="24"/>
          <w:szCs w:val="24"/>
        </w:rPr>
        <w:t xml:space="preserve">teoría, </w:t>
      </w:r>
      <w:r w:rsidR="00017788" w:rsidRPr="006F1FBC">
        <w:rPr>
          <w:rFonts w:ascii="Arial" w:hAnsi="Arial" w:cs="Arial"/>
          <w:sz w:val="24"/>
          <w:szCs w:val="24"/>
        </w:rPr>
        <w:t>la</w:t>
      </w:r>
      <w:r w:rsidRPr="006F1FBC">
        <w:rPr>
          <w:rFonts w:ascii="Arial" w:hAnsi="Arial" w:cs="Arial"/>
          <w:sz w:val="24"/>
          <w:szCs w:val="24"/>
        </w:rPr>
        <w:t xml:space="preserve"> relación psicoterapéutica es el vínculo estrecho que establece</w:t>
      </w:r>
      <w:r w:rsidR="00E164AE">
        <w:rPr>
          <w:rFonts w:ascii="Arial" w:hAnsi="Arial" w:cs="Arial"/>
          <w:sz w:val="24"/>
          <w:szCs w:val="24"/>
        </w:rPr>
        <w:t xml:space="preserve"> entre </w:t>
      </w:r>
      <w:r w:rsidRPr="006F1FBC">
        <w:rPr>
          <w:rFonts w:ascii="Arial" w:hAnsi="Arial" w:cs="Arial"/>
          <w:sz w:val="24"/>
          <w:szCs w:val="24"/>
        </w:rPr>
        <w:t xml:space="preserve"> la persona o el grupo consultante con un profesional de la psicología, </w:t>
      </w:r>
      <w:r>
        <w:rPr>
          <w:rFonts w:ascii="Arial" w:hAnsi="Arial" w:cs="Arial"/>
          <w:sz w:val="24"/>
          <w:szCs w:val="24"/>
        </w:rPr>
        <w:t xml:space="preserve">que busca el </w:t>
      </w:r>
      <w:r w:rsidRPr="006F1FBC">
        <w:rPr>
          <w:rFonts w:ascii="Arial" w:hAnsi="Arial" w:cs="Arial"/>
          <w:sz w:val="24"/>
          <w:szCs w:val="24"/>
        </w:rPr>
        <w:t>alivio o restablecimiento del equilibrio psicológico y social ante una problemática o dificultad que vivencia. La relación viene dada cuando la persona tiene dificultades para seguir con su vida cotidiana y esto no le permite  funcionar adecuadamente en las diferentes situaciones o acontecimientos que le toca desenvolverse.</w:t>
      </w:r>
    </w:p>
    <w:p w:rsidR="005D2306" w:rsidRDefault="005D2306" w:rsidP="005D2306">
      <w:pPr>
        <w:spacing w:line="480" w:lineRule="auto"/>
        <w:jc w:val="both"/>
        <w:rPr>
          <w:rFonts w:ascii="Arial" w:hAnsi="Arial" w:cs="Arial"/>
          <w:sz w:val="24"/>
          <w:szCs w:val="24"/>
        </w:rPr>
      </w:pPr>
      <w:r>
        <w:rPr>
          <w:rFonts w:ascii="Arial" w:hAnsi="Arial" w:cs="Arial"/>
          <w:sz w:val="24"/>
          <w:szCs w:val="24"/>
        </w:rPr>
        <w:lastRenderedPageBreak/>
        <w:t xml:space="preserve">Los aspectos que mejoraron en el proceso de atención  fueron el buen establecimiento  en las relaciones familiares, </w:t>
      </w:r>
      <w:r w:rsidR="00644949">
        <w:rPr>
          <w:rFonts w:ascii="Arial" w:hAnsi="Arial" w:cs="Arial"/>
          <w:sz w:val="24"/>
          <w:szCs w:val="24"/>
        </w:rPr>
        <w:t xml:space="preserve">en el que las personas </w:t>
      </w:r>
      <w:r>
        <w:rPr>
          <w:rFonts w:ascii="Arial" w:hAnsi="Arial" w:cs="Arial"/>
          <w:sz w:val="24"/>
          <w:szCs w:val="24"/>
        </w:rPr>
        <w:t>encontraro</w:t>
      </w:r>
      <w:r w:rsidR="00644949">
        <w:rPr>
          <w:rFonts w:ascii="Arial" w:hAnsi="Arial" w:cs="Arial"/>
          <w:sz w:val="24"/>
          <w:szCs w:val="24"/>
        </w:rPr>
        <w:t xml:space="preserve">n herramientas para enfrentar </w:t>
      </w:r>
      <w:r>
        <w:rPr>
          <w:rFonts w:ascii="Arial" w:hAnsi="Arial" w:cs="Arial"/>
          <w:sz w:val="24"/>
          <w:szCs w:val="24"/>
        </w:rPr>
        <w:t xml:space="preserve">la vida de una forma diferente, existieron cambios en la forma de disciplinar </w:t>
      </w:r>
      <w:r w:rsidR="00644949">
        <w:rPr>
          <w:rFonts w:ascii="Arial" w:hAnsi="Arial" w:cs="Arial"/>
          <w:sz w:val="24"/>
          <w:szCs w:val="24"/>
        </w:rPr>
        <w:t>y  cambio en el comportamiento, a</w:t>
      </w:r>
      <w:r>
        <w:rPr>
          <w:rFonts w:ascii="Arial" w:hAnsi="Arial" w:cs="Arial"/>
          <w:sz w:val="24"/>
          <w:szCs w:val="24"/>
        </w:rPr>
        <w:t>sí como también mejoras en la conducta, ayuda para desahogar sus problemas y sentirse escuchadas,  se generó tranquilidad, s</w:t>
      </w:r>
      <w:r w:rsidRPr="00EE1E0C">
        <w:rPr>
          <w:rFonts w:ascii="Arial" w:hAnsi="Arial" w:cs="Arial"/>
          <w:sz w:val="24"/>
          <w:szCs w:val="24"/>
        </w:rPr>
        <w:t xml:space="preserve">e les </w:t>
      </w:r>
      <w:r w:rsidRPr="00C00860">
        <w:rPr>
          <w:rFonts w:ascii="Arial" w:hAnsi="Arial" w:cs="Arial"/>
          <w:sz w:val="24"/>
          <w:szCs w:val="24"/>
        </w:rPr>
        <w:t>ayu</w:t>
      </w:r>
      <w:r w:rsidR="00C00860" w:rsidRPr="00C00860">
        <w:rPr>
          <w:rFonts w:ascii="Arial" w:hAnsi="Arial" w:cs="Arial"/>
          <w:sz w:val="24"/>
          <w:szCs w:val="24"/>
        </w:rPr>
        <w:t>dó</w:t>
      </w:r>
      <w:r w:rsidRPr="00EE1E0C">
        <w:rPr>
          <w:rFonts w:ascii="Arial" w:hAnsi="Arial" w:cs="Arial"/>
          <w:sz w:val="24"/>
          <w:szCs w:val="24"/>
        </w:rPr>
        <w:t xml:space="preserve"> a descubrir los problemas que les afectaban </w:t>
      </w:r>
      <w:r>
        <w:rPr>
          <w:rFonts w:ascii="Arial" w:hAnsi="Arial" w:cs="Arial"/>
          <w:sz w:val="24"/>
          <w:szCs w:val="24"/>
        </w:rPr>
        <w:t xml:space="preserve">expresión de sentimientos ,control de miedos </w:t>
      </w:r>
      <w:r w:rsidRPr="001873F2">
        <w:rPr>
          <w:rFonts w:ascii="Arial" w:hAnsi="Arial" w:cs="Arial"/>
          <w:sz w:val="24"/>
          <w:szCs w:val="24"/>
        </w:rPr>
        <w:t>nuevas actitudes, comunicación entre pareja</w:t>
      </w:r>
      <w:r>
        <w:rPr>
          <w:rFonts w:ascii="Arial" w:hAnsi="Arial" w:cs="Arial"/>
          <w:sz w:val="24"/>
          <w:szCs w:val="24"/>
        </w:rPr>
        <w:t xml:space="preserve"> relajamiento, </w:t>
      </w:r>
      <w:r w:rsidRPr="004F3F72">
        <w:rPr>
          <w:rFonts w:ascii="Arial" w:hAnsi="Arial" w:cs="Arial"/>
          <w:sz w:val="24"/>
          <w:szCs w:val="24"/>
        </w:rPr>
        <w:t xml:space="preserve">mejora en el </w:t>
      </w:r>
      <w:r>
        <w:rPr>
          <w:rFonts w:ascii="Arial" w:hAnsi="Arial" w:cs="Arial"/>
          <w:sz w:val="24"/>
          <w:szCs w:val="24"/>
        </w:rPr>
        <w:t xml:space="preserve">estado de sueño, </w:t>
      </w:r>
      <w:r w:rsidRPr="004F3F72">
        <w:rPr>
          <w:rFonts w:ascii="Arial" w:hAnsi="Arial" w:cs="Arial"/>
          <w:sz w:val="24"/>
          <w:szCs w:val="24"/>
        </w:rPr>
        <w:t>mejor estado físico y mental, estado de alegría</w:t>
      </w:r>
      <w:r>
        <w:rPr>
          <w:rFonts w:ascii="Arial" w:hAnsi="Arial" w:cs="Arial"/>
          <w:sz w:val="24"/>
          <w:szCs w:val="24"/>
        </w:rPr>
        <w:t xml:space="preserve"> superación de resentimientos, eliminación de pensamientos negativos mejora en las relaciones de pareja </w:t>
      </w:r>
      <w:r w:rsidRPr="007616E2">
        <w:rPr>
          <w:rFonts w:ascii="Arial" w:hAnsi="Arial" w:cs="Arial"/>
          <w:sz w:val="24"/>
          <w:szCs w:val="24"/>
        </w:rPr>
        <w:t xml:space="preserve">los cambios que se percibieron por parte de </w:t>
      </w:r>
      <w:r>
        <w:rPr>
          <w:rFonts w:ascii="Arial" w:hAnsi="Arial" w:cs="Arial"/>
          <w:sz w:val="24"/>
          <w:szCs w:val="24"/>
        </w:rPr>
        <w:t xml:space="preserve">los consultantes fueron fácilmente expresados </w:t>
      </w:r>
      <w:r w:rsidRPr="007616E2">
        <w:rPr>
          <w:rFonts w:ascii="Arial" w:hAnsi="Arial" w:cs="Arial"/>
          <w:sz w:val="24"/>
          <w:szCs w:val="24"/>
        </w:rPr>
        <w:t xml:space="preserve"> y les </w:t>
      </w:r>
      <w:r w:rsidR="00C00860" w:rsidRPr="00C00860">
        <w:rPr>
          <w:rFonts w:ascii="Arial" w:hAnsi="Arial" w:cs="Arial"/>
          <w:sz w:val="24"/>
          <w:szCs w:val="24"/>
        </w:rPr>
        <w:t>permitió</w:t>
      </w:r>
      <w:r w:rsidRPr="007616E2">
        <w:rPr>
          <w:rFonts w:ascii="Arial" w:hAnsi="Arial" w:cs="Arial"/>
          <w:sz w:val="24"/>
          <w:szCs w:val="24"/>
        </w:rPr>
        <w:t xml:space="preserve"> desah</w:t>
      </w:r>
      <w:r>
        <w:rPr>
          <w:rFonts w:ascii="Arial" w:hAnsi="Arial" w:cs="Arial"/>
          <w:sz w:val="24"/>
          <w:szCs w:val="24"/>
        </w:rPr>
        <w:t>ogar el</w:t>
      </w:r>
      <w:r w:rsidRPr="007616E2">
        <w:rPr>
          <w:rFonts w:ascii="Arial" w:hAnsi="Arial" w:cs="Arial"/>
          <w:sz w:val="24"/>
          <w:szCs w:val="24"/>
        </w:rPr>
        <w:t xml:space="preserve"> problema </w:t>
      </w:r>
      <w:r>
        <w:rPr>
          <w:rFonts w:ascii="Arial" w:hAnsi="Arial" w:cs="Arial"/>
          <w:sz w:val="24"/>
          <w:szCs w:val="24"/>
        </w:rPr>
        <w:t xml:space="preserve"> y percibieron por parte del psicólogo una persona que los escuchaba  y les brindada consejo.</w:t>
      </w:r>
    </w:p>
    <w:p w:rsidR="005D2306" w:rsidRDefault="005D2306" w:rsidP="005D2306">
      <w:pPr>
        <w:spacing w:line="480" w:lineRule="auto"/>
        <w:jc w:val="both"/>
        <w:rPr>
          <w:rFonts w:ascii="Arial" w:hAnsi="Arial" w:cs="Arial"/>
          <w:sz w:val="24"/>
          <w:szCs w:val="24"/>
        </w:rPr>
      </w:pPr>
      <w:r w:rsidRPr="00EE1E0C">
        <w:rPr>
          <w:rFonts w:ascii="Arial" w:hAnsi="Arial" w:cs="Arial"/>
          <w:sz w:val="24"/>
          <w:szCs w:val="24"/>
        </w:rPr>
        <w:t xml:space="preserve"> Los cambios positivos </w:t>
      </w:r>
      <w:r w:rsidR="00644949">
        <w:rPr>
          <w:rFonts w:ascii="Arial" w:hAnsi="Arial" w:cs="Arial"/>
          <w:sz w:val="24"/>
          <w:szCs w:val="24"/>
        </w:rPr>
        <w:t>que se obtuvieron según las entrevistas realizadas,</w:t>
      </w:r>
      <w:r w:rsidRPr="00EE1E0C">
        <w:rPr>
          <w:rFonts w:ascii="Arial" w:hAnsi="Arial" w:cs="Arial"/>
          <w:sz w:val="24"/>
          <w:szCs w:val="24"/>
        </w:rPr>
        <w:t>se han mantenido</w:t>
      </w:r>
      <w:r w:rsidR="00644949">
        <w:rPr>
          <w:rFonts w:ascii="Arial" w:hAnsi="Arial" w:cs="Arial"/>
          <w:sz w:val="24"/>
          <w:szCs w:val="24"/>
        </w:rPr>
        <w:t xml:space="preserve"> en la mayoría de las personas atendidas </w:t>
      </w:r>
      <w:r w:rsidRPr="00EE1E0C">
        <w:rPr>
          <w:rFonts w:ascii="Arial" w:hAnsi="Arial" w:cs="Arial"/>
          <w:sz w:val="24"/>
          <w:szCs w:val="24"/>
        </w:rPr>
        <w:t xml:space="preserve"> luego de superar o eliminar l</w:t>
      </w:r>
      <w:r w:rsidR="00644949">
        <w:rPr>
          <w:rFonts w:ascii="Arial" w:hAnsi="Arial" w:cs="Arial"/>
          <w:sz w:val="24"/>
          <w:szCs w:val="24"/>
        </w:rPr>
        <w:t xml:space="preserve">a problemática que le aquejaba. </w:t>
      </w:r>
      <w:r w:rsidRPr="00EE1E0C">
        <w:rPr>
          <w:rFonts w:ascii="Arial" w:hAnsi="Arial" w:cs="Arial"/>
          <w:sz w:val="24"/>
          <w:szCs w:val="24"/>
        </w:rPr>
        <w:t xml:space="preserve">De los tres años que se obtuvo la opinión de las personas ante el mantenimiento de los cambios positivos psicológicamente se puede mencionar que el año 2008 y 2010 han sido los años en los cuales las personas que fueron atendidas han mantenido los efectos que se lograron mediante las diversas áreas que los/as practicantes abordaron. </w:t>
      </w:r>
    </w:p>
    <w:p w:rsidR="00BE685D" w:rsidRDefault="00BE685D" w:rsidP="00BE685D">
      <w:pPr>
        <w:spacing w:line="480" w:lineRule="auto"/>
        <w:jc w:val="both"/>
        <w:rPr>
          <w:rFonts w:ascii="Arial" w:hAnsi="Arial" w:cs="Arial"/>
          <w:sz w:val="24"/>
          <w:szCs w:val="24"/>
        </w:rPr>
      </w:pPr>
      <w:r w:rsidRPr="006F1FBC">
        <w:rPr>
          <w:rFonts w:ascii="Arial" w:hAnsi="Arial" w:cs="Arial"/>
          <w:sz w:val="24"/>
          <w:szCs w:val="24"/>
        </w:rPr>
        <w:t>Al final</w:t>
      </w:r>
      <w:r>
        <w:rPr>
          <w:rFonts w:ascii="Arial" w:hAnsi="Arial" w:cs="Arial"/>
          <w:sz w:val="24"/>
          <w:szCs w:val="24"/>
        </w:rPr>
        <w:t xml:space="preserve">izar se puede mencionar </w:t>
      </w:r>
      <w:r w:rsidRPr="006F1FBC">
        <w:rPr>
          <w:rFonts w:ascii="Arial" w:hAnsi="Arial" w:cs="Arial"/>
          <w:sz w:val="24"/>
          <w:szCs w:val="24"/>
        </w:rPr>
        <w:t>q</w:t>
      </w:r>
      <w:r>
        <w:rPr>
          <w:rFonts w:ascii="Arial" w:hAnsi="Arial" w:cs="Arial"/>
          <w:sz w:val="24"/>
          <w:szCs w:val="24"/>
        </w:rPr>
        <w:t>ue</w:t>
      </w:r>
      <w:r w:rsidRPr="006F1FBC">
        <w:rPr>
          <w:rFonts w:ascii="Arial" w:hAnsi="Arial" w:cs="Arial"/>
          <w:sz w:val="24"/>
          <w:szCs w:val="24"/>
        </w:rPr>
        <w:t xml:space="preserve"> los enfoques q</w:t>
      </w:r>
      <w:r>
        <w:rPr>
          <w:rFonts w:ascii="Arial" w:hAnsi="Arial" w:cs="Arial"/>
          <w:sz w:val="24"/>
          <w:szCs w:val="24"/>
        </w:rPr>
        <w:t xml:space="preserve">ue más se utilizaron </w:t>
      </w:r>
      <w:r w:rsidRPr="006F1FBC">
        <w:rPr>
          <w:rFonts w:ascii="Arial" w:hAnsi="Arial" w:cs="Arial"/>
          <w:sz w:val="24"/>
          <w:szCs w:val="24"/>
        </w:rPr>
        <w:t>según las áreas q</w:t>
      </w:r>
      <w:r>
        <w:rPr>
          <w:rFonts w:ascii="Arial" w:hAnsi="Arial" w:cs="Arial"/>
          <w:sz w:val="24"/>
          <w:szCs w:val="24"/>
        </w:rPr>
        <w:t>ue</w:t>
      </w:r>
      <w:r w:rsidRPr="006F1FBC">
        <w:rPr>
          <w:rFonts w:ascii="Arial" w:hAnsi="Arial" w:cs="Arial"/>
          <w:sz w:val="24"/>
          <w:szCs w:val="24"/>
        </w:rPr>
        <w:t xml:space="preserve"> se abordaron en todo el proceso de atención psicológica</w:t>
      </w:r>
      <w:r>
        <w:rPr>
          <w:rFonts w:ascii="Arial" w:hAnsi="Arial" w:cs="Arial"/>
          <w:sz w:val="24"/>
          <w:szCs w:val="24"/>
        </w:rPr>
        <w:t xml:space="preserve"> fueron,  el enfoque conductual y el enfoque cognitivo.</w:t>
      </w:r>
    </w:p>
    <w:p w:rsidR="00BE685D" w:rsidRDefault="00BE685D" w:rsidP="00BE685D">
      <w:pPr>
        <w:pStyle w:val="NormalWeb"/>
        <w:spacing w:line="480" w:lineRule="auto"/>
        <w:jc w:val="both"/>
        <w:rPr>
          <w:rFonts w:ascii="Arial" w:hAnsi="Arial" w:cs="Arial"/>
        </w:rPr>
      </w:pPr>
      <w:r w:rsidRPr="00242D00">
        <w:rPr>
          <w:rFonts w:ascii="Arial" w:hAnsi="Arial" w:cs="Arial"/>
        </w:rPr>
        <w:lastRenderedPageBreak/>
        <w:t xml:space="preserve">La psicología como ciencia del comportamiento, entiende el enfoque conductual como la interacción históricamente construida entre el individuo y su ambiente físico, biológico y social, es por ello que la mayoría de problemáticas que se abordaron  se trató mediante parámetros psicológicos de esta escuela </w:t>
      </w:r>
      <w:r>
        <w:rPr>
          <w:rFonts w:ascii="Arial" w:hAnsi="Arial" w:cs="Arial"/>
        </w:rPr>
        <w:t>ya que la población atendida presentaban dificultades en diferentes ámbitos de sus vidas y como producto de las acumulaciones de desigualdades entre la familia, violencia social, pocas oportunidades para una vida digna así como también una insatisfacción de las relaciones interpersonales que se establecen en el contexto, dan como resultados muchas de las dificultades psicológicas que aquejan a la población.</w:t>
      </w:r>
    </w:p>
    <w:p w:rsidR="001E66FF" w:rsidRDefault="00BE685D" w:rsidP="00BE685D">
      <w:pPr>
        <w:pStyle w:val="NormalWeb"/>
        <w:spacing w:line="480" w:lineRule="auto"/>
        <w:jc w:val="both"/>
        <w:rPr>
          <w:rFonts w:ascii="Arial" w:hAnsi="Arial" w:cs="Arial"/>
        </w:rPr>
      </w:pPr>
      <w:r w:rsidRPr="00DD0CD9">
        <w:rPr>
          <w:rFonts w:ascii="Arial" w:hAnsi="Arial" w:cs="Arial"/>
        </w:rPr>
        <w:t xml:space="preserve">A parte de la escuela conductual se abordaron áreas enfocando técnicas o actividades de la corriente cognitiva que según los autores  se ocupa de los </w:t>
      </w:r>
      <w:r w:rsidRPr="00BE685D">
        <w:rPr>
          <w:rFonts w:ascii="Arial" w:eastAsiaTheme="majorEastAsia" w:hAnsi="Arial" w:cs="Arial"/>
        </w:rPr>
        <w:t>procesos</w:t>
      </w:r>
      <w:r w:rsidRPr="00DD0CD9">
        <w:rPr>
          <w:rFonts w:ascii="Arial" w:hAnsi="Arial" w:cs="Arial"/>
        </w:rPr>
        <w:t xml:space="preserve"> a través de los cuales el </w:t>
      </w:r>
      <w:r w:rsidRPr="00BE685D">
        <w:rPr>
          <w:rFonts w:ascii="Arial" w:eastAsiaTheme="majorEastAsia" w:hAnsi="Arial" w:cs="Arial"/>
        </w:rPr>
        <w:t>individuo</w:t>
      </w:r>
      <w:r w:rsidRPr="00DD0CD9">
        <w:rPr>
          <w:rFonts w:ascii="Arial" w:hAnsi="Arial" w:cs="Arial"/>
        </w:rPr>
        <w:t xml:space="preserve"> obtiene </w:t>
      </w:r>
      <w:r w:rsidRPr="00BE685D">
        <w:rPr>
          <w:rFonts w:ascii="Arial" w:eastAsiaTheme="majorEastAsia" w:hAnsi="Arial" w:cs="Arial"/>
        </w:rPr>
        <w:t>conocimiento</w:t>
      </w:r>
      <w:r w:rsidRPr="00DD0CD9">
        <w:rPr>
          <w:rFonts w:ascii="Arial" w:hAnsi="Arial" w:cs="Arial"/>
        </w:rPr>
        <w:t xml:space="preserve"> del mundo y toma </w:t>
      </w:r>
      <w:r w:rsidRPr="00BE685D">
        <w:rPr>
          <w:rFonts w:ascii="Arial" w:eastAsiaTheme="majorEastAsia" w:hAnsi="Arial" w:cs="Arial"/>
        </w:rPr>
        <w:t>conciencia</w:t>
      </w:r>
      <w:r w:rsidRPr="00DD0CD9">
        <w:rPr>
          <w:rFonts w:ascii="Arial" w:hAnsi="Arial" w:cs="Arial"/>
        </w:rPr>
        <w:t xml:space="preserve"> de su entorno, así como de sus resultados. </w:t>
      </w:r>
    </w:p>
    <w:p w:rsidR="001E66FF" w:rsidRDefault="00BE685D" w:rsidP="00BE685D">
      <w:pPr>
        <w:pStyle w:val="NormalWeb"/>
        <w:spacing w:line="480" w:lineRule="auto"/>
        <w:jc w:val="both"/>
        <w:rPr>
          <w:rFonts w:ascii="Arial" w:hAnsi="Arial" w:cs="Arial"/>
        </w:rPr>
      </w:pPr>
      <w:r w:rsidRPr="00DD0CD9">
        <w:rPr>
          <w:rFonts w:ascii="Arial" w:hAnsi="Arial" w:cs="Arial"/>
        </w:rPr>
        <w:t xml:space="preserve"> En los diferentes casos los resultados obtenidos fueron muy representativos para los consultantes ya que iban poco a poco reconociendo su problemática y actuando sobre ello para poder salir adelante y mejorar las molestias psicológicas que se estaban presentando </w:t>
      </w:r>
      <w:r>
        <w:rPr>
          <w:rFonts w:ascii="Arial" w:hAnsi="Arial" w:cs="Arial"/>
        </w:rPr>
        <w:t xml:space="preserve">y </w:t>
      </w:r>
      <w:r w:rsidRPr="00DD0CD9">
        <w:rPr>
          <w:rFonts w:ascii="Arial" w:hAnsi="Arial" w:cs="Arial"/>
        </w:rPr>
        <w:t>de esta manera influir  tanto en las emociones como en la  conducta o comportamientos</w:t>
      </w:r>
      <w:r>
        <w:rPr>
          <w:rFonts w:ascii="Arial" w:hAnsi="Arial" w:cs="Arial"/>
        </w:rPr>
        <w:t xml:space="preserve"> inadecuados</w:t>
      </w:r>
      <w:r w:rsidR="001E66FF">
        <w:rPr>
          <w:rFonts w:ascii="Arial" w:hAnsi="Arial" w:cs="Arial"/>
        </w:rPr>
        <w:t>.</w:t>
      </w:r>
    </w:p>
    <w:p w:rsidR="00F618CB" w:rsidRDefault="00F618CB" w:rsidP="00BE685D">
      <w:pPr>
        <w:pStyle w:val="NormalWeb"/>
        <w:spacing w:line="480" w:lineRule="auto"/>
        <w:jc w:val="both"/>
        <w:rPr>
          <w:rFonts w:ascii="Arial" w:hAnsi="Arial" w:cs="Arial"/>
        </w:rPr>
      </w:pPr>
    </w:p>
    <w:p w:rsidR="00F618CB" w:rsidRDefault="00F618CB" w:rsidP="00BE685D">
      <w:pPr>
        <w:pStyle w:val="NormalWeb"/>
        <w:spacing w:line="480" w:lineRule="auto"/>
        <w:jc w:val="both"/>
        <w:rPr>
          <w:rFonts w:ascii="Arial" w:hAnsi="Arial" w:cs="Arial"/>
        </w:rPr>
      </w:pPr>
    </w:p>
    <w:p w:rsidR="00FF2EE1" w:rsidRDefault="001E66FF" w:rsidP="00BE685D">
      <w:pPr>
        <w:pStyle w:val="NormalWeb"/>
        <w:spacing w:line="480" w:lineRule="auto"/>
        <w:jc w:val="both"/>
        <w:rPr>
          <w:rFonts w:ascii="Arial" w:hAnsi="Arial" w:cs="Arial"/>
        </w:rPr>
      </w:pPr>
      <w:r>
        <w:rPr>
          <w:rFonts w:ascii="Arial" w:hAnsi="Arial" w:cs="Arial"/>
        </w:rPr>
        <w:lastRenderedPageBreak/>
        <w:t>Para los/as psicólogos/as es de suma importancia los resultados obtenidos ya que se tiene un panorama amplio del tipo de problemas que se presentan en la población</w:t>
      </w:r>
      <w:r w:rsidR="00F618CB">
        <w:rPr>
          <w:rFonts w:ascii="Arial" w:hAnsi="Arial" w:cs="Arial"/>
        </w:rPr>
        <w:t xml:space="preserve">, así como también los procesos que se siguen para abordar a los consultantes y las diferentes áreas que se pueden incluir en la fase de tratamiento apoyándose de los modelos psicológicos que pueden contribuir en mayor escala a la superación de las dificultades psicológicas y también se da a conocer la diversa metodología con la que se apoya la Cátedra de Prácticas Clínicas Psicológicas, al llevar a cabo la interpretación del trabajo ejecutado se presenta de forma clara las áreas y los resultados obtenidos en los casos que se atendieron estas dan pautas a los futuros practicantes que </w:t>
      </w:r>
      <w:r w:rsidR="00EF651C">
        <w:rPr>
          <w:rFonts w:ascii="Arial" w:hAnsi="Arial" w:cs="Arial"/>
        </w:rPr>
        <w:t>opten</w:t>
      </w:r>
      <w:r w:rsidR="00F618CB">
        <w:rPr>
          <w:rFonts w:ascii="Arial" w:hAnsi="Arial" w:cs="Arial"/>
        </w:rPr>
        <w:t xml:space="preserve"> por el área clínica </w:t>
      </w:r>
      <w:r w:rsidR="005F1390">
        <w:rPr>
          <w:rFonts w:ascii="Arial" w:hAnsi="Arial" w:cs="Arial"/>
        </w:rPr>
        <w:t>para</w:t>
      </w:r>
      <w:r w:rsidR="00F618CB">
        <w:rPr>
          <w:rFonts w:ascii="Arial" w:hAnsi="Arial" w:cs="Arial"/>
        </w:rPr>
        <w:t xml:space="preserve"> poder desarrollar un trabajo en el que se tomen en cuenta las debilidades presentadas en años anteriores y se pueda ir realizando perfecciones en los detalles que podrían ayudar con mayor eficiencia a quienes consultan y mejorar académicamente los conocimientos prácticos y teóricos que la materia permite a todos los y las estudiantes de psicología.    </w:t>
      </w:r>
    </w:p>
    <w:p w:rsidR="005F1390" w:rsidRDefault="003D3923" w:rsidP="00BE685D">
      <w:pPr>
        <w:pStyle w:val="NormalWeb"/>
        <w:spacing w:line="480" w:lineRule="auto"/>
        <w:jc w:val="both"/>
        <w:rPr>
          <w:rFonts w:ascii="Arial" w:hAnsi="Arial" w:cs="Arial"/>
        </w:rPr>
      </w:pPr>
      <w:r>
        <w:rPr>
          <w:rFonts w:ascii="Arial" w:hAnsi="Arial" w:cs="Arial"/>
        </w:rPr>
        <w:t>Las limitantes que se presentaron para efectuar la recopilación de información por parte de los/as practicantes fueron varias desde la poca disponibilidad por cuestiones laborales, ningú</w:t>
      </w:r>
      <w:r w:rsidR="005F1390">
        <w:rPr>
          <w:rFonts w:ascii="Arial" w:hAnsi="Arial" w:cs="Arial"/>
        </w:rPr>
        <w:t xml:space="preserve">n contacto en algunos de ellos, </w:t>
      </w:r>
      <w:r>
        <w:rPr>
          <w:rFonts w:ascii="Arial" w:hAnsi="Arial" w:cs="Arial"/>
        </w:rPr>
        <w:t xml:space="preserve">la dificultad para poder realizar los encuentros luego de contactarlos, todos estos sucesos fueron superados ya que al finalizar se logró aplicar todas las entrevistas. </w:t>
      </w:r>
    </w:p>
    <w:p w:rsidR="005F1390" w:rsidRDefault="005F1390" w:rsidP="00BE685D">
      <w:pPr>
        <w:pStyle w:val="NormalWeb"/>
        <w:spacing w:line="480" w:lineRule="auto"/>
        <w:jc w:val="both"/>
        <w:rPr>
          <w:rFonts w:ascii="Arial" w:hAnsi="Arial" w:cs="Arial"/>
        </w:rPr>
      </w:pPr>
    </w:p>
    <w:p w:rsidR="003D3923" w:rsidRDefault="003D3923" w:rsidP="00BE685D">
      <w:pPr>
        <w:pStyle w:val="NormalWeb"/>
        <w:spacing w:line="480" w:lineRule="auto"/>
        <w:jc w:val="both"/>
        <w:rPr>
          <w:rFonts w:ascii="Arial" w:hAnsi="Arial" w:cs="Arial"/>
        </w:rPr>
      </w:pPr>
      <w:r>
        <w:rPr>
          <w:rFonts w:ascii="Arial" w:hAnsi="Arial" w:cs="Arial"/>
        </w:rPr>
        <w:lastRenderedPageBreak/>
        <w:t xml:space="preserve">En cuanto a las personas que consultaron los inconvenientes fueron mayores ya que aparte de que solo 3 años contaban con los datos de las personas atendidas, al realizar llamadas telefónicas para contactar se presentaba el hecho </w:t>
      </w:r>
      <w:r w:rsidRPr="00C00860">
        <w:rPr>
          <w:rFonts w:ascii="Arial" w:hAnsi="Arial" w:cs="Arial"/>
        </w:rPr>
        <w:t>q</w:t>
      </w:r>
      <w:r w:rsidR="00C00860" w:rsidRPr="00C00860">
        <w:rPr>
          <w:rFonts w:ascii="Arial" w:hAnsi="Arial" w:cs="Arial"/>
        </w:rPr>
        <w:t>u</w:t>
      </w:r>
      <w:r w:rsidR="00C00860">
        <w:rPr>
          <w:rFonts w:ascii="Arial" w:hAnsi="Arial" w:cs="Arial"/>
        </w:rPr>
        <w:t>e</w:t>
      </w:r>
      <w:r>
        <w:rPr>
          <w:rFonts w:ascii="Arial" w:hAnsi="Arial" w:cs="Arial"/>
        </w:rPr>
        <w:t xml:space="preserve"> habían cambiado de domicilio en otras situaciones mayores se habían trasladado por motivos de delincuencia, durante la fase de aplicación de entrevistas se </w:t>
      </w:r>
      <w:r w:rsidR="00AE6242">
        <w:rPr>
          <w:rFonts w:ascii="Arial" w:hAnsi="Arial" w:cs="Arial"/>
        </w:rPr>
        <w:t>aportó</w:t>
      </w:r>
      <w:r>
        <w:rPr>
          <w:rFonts w:ascii="Arial" w:hAnsi="Arial" w:cs="Arial"/>
        </w:rPr>
        <w:t xml:space="preserve"> mucho esfuerzo al trabajo de sistematización logrando </w:t>
      </w:r>
      <w:r w:rsidR="00AE6242">
        <w:rPr>
          <w:rFonts w:ascii="Arial" w:hAnsi="Arial" w:cs="Arial"/>
        </w:rPr>
        <w:t>con</w:t>
      </w:r>
      <w:r>
        <w:rPr>
          <w:rFonts w:ascii="Arial" w:hAnsi="Arial" w:cs="Arial"/>
        </w:rPr>
        <w:t xml:space="preserve"> éxito culminar 50 entrevistas a los consultantes de los últimos 3 años atendidos por parte de los/as practicantes de </w:t>
      </w:r>
      <w:r w:rsidR="00AE6242">
        <w:rPr>
          <w:rFonts w:ascii="Arial" w:hAnsi="Arial" w:cs="Arial"/>
        </w:rPr>
        <w:t>psicología</w:t>
      </w:r>
      <w:r>
        <w:rPr>
          <w:rFonts w:ascii="Arial" w:hAnsi="Arial" w:cs="Arial"/>
        </w:rPr>
        <w:t xml:space="preserve">.   </w:t>
      </w:r>
    </w:p>
    <w:p w:rsidR="005D238F" w:rsidRDefault="00245FFB" w:rsidP="00C21E6B">
      <w:pPr>
        <w:pStyle w:val="NormalWeb"/>
        <w:spacing w:line="480" w:lineRule="auto"/>
        <w:jc w:val="both"/>
        <w:rPr>
          <w:rFonts w:ascii="Arial" w:hAnsi="Arial" w:cs="Arial"/>
        </w:rPr>
      </w:pPr>
      <w:r>
        <w:rPr>
          <w:rFonts w:ascii="Arial" w:hAnsi="Arial" w:cs="Arial"/>
        </w:rPr>
        <w:t xml:space="preserve">Como resultado de todo el proceso de </w:t>
      </w:r>
      <w:r w:rsidRPr="005D2306">
        <w:rPr>
          <w:rFonts w:ascii="Arial" w:hAnsi="Arial" w:cs="Arial"/>
          <w:b/>
          <w:i/>
        </w:rPr>
        <w:t>sistematización de la experiencia en la atención psicológica brindada por los practicantes de prácticas clínicas</w:t>
      </w:r>
      <w:r>
        <w:rPr>
          <w:rFonts w:ascii="Arial" w:hAnsi="Arial" w:cs="Arial"/>
          <w:b/>
          <w:i/>
        </w:rPr>
        <w:t xml:space="preserve"> del D</w:t>
      </w:r>
      <w:r w:rsidRPr="005D2306">
        <w:rPr>
          <w:rFonts w:ascii="Arial" w:hAnsi="Arial" w:cs="Arial"/>
          <w:b/>
          <w:i/>
        </w:rPr>
        <w:t xml:space="preserve">epartamento de </w:t>
      </w:r>
      <w:r>
        <w:rPr>
          <w:rFonts w:ascii="Arial" w:hAnsi="Arial" w:cs="Arial"/>
          <w:b/>
          <w:i/>
        </w:rPr>
        <w:t>P</w:t>
      </w:r>
      <w:r w:rsidRPr="005D2306">
        <w:rPr>
          <w:rFonts w:ascii="Arial" w:hAnsi="Arial" w:cs="Arial"/>
          <w:b/>
          <w:i/>
        </w:rPr>
        <w:t>sicología</w:t>
      </w:r>
      <w:r>
        <w:rPr>
          <w:rFonts w:ascii="Arial" w:hAnsi="Arial" w:cs="Arial"/>
          <w:b/>
          <w:i/>
        </w:rPr>
        <w:t xml:space="preserve"> de la Universidad de El Salvador en las Unidades de S</w:t>
      </w:r>
      <w:r w:rsidRPr="005D2306">
        <w:rPr>
          <w:rFonts w:ascii="Arial" w:hAnsi="Arial" w:cs="Arial"/>
          <w:b/>
          <w:i/>
        </w:rPr>
        <w:t>alud y clínicas de atención psicológica del área metropoli</w:t>
      </w:r>
      <w:r>
        <w:rPr>
          <w:rFonts w:ascii="Arial" w:hAnsi="Arial" w:cs="Arial"/>
          <w:b/>
          <w:i/>
        </w:rPr>
        <w:t>tana de San S</w:t>
      </w:r>
      <w:r w:rsidRPr="005D2306">
        <w:rPr>
          <w:rFonts w:ascii="Arial" w:hAnsi="Arial" w:cs="Arial"/>
          <w:b/>
          <w:i/>
        </w:rPr>
        <w:t>alvador de los años 2005-2010</w:t>
      </w:r>
      <w:r w:rsidRPr="00245FFB">
        <w:rPr>
          <w:rFonts w:ascii="Arial" w:hAnsi="Arial" w:cs="Arial"/>
          <w:i/>
        </w:rPr>
        <w:t xml:space="preserve">. </w:t>
      </w:r>
      <w:r w:rsidRPr="001A6529">
        <w:rPr>
          <w:rFonts w:ascii="Arial" w:hAnsi="Arial" w:cs="Arial"/>
        </w:rPr>
        <w:t xml:space="preserve">Se presenta un manual de técnicas psicoterapéuticas en el cual </w:t>
      </w:r>
      <w:r w:rsidR="001A6529">
        <w:rPr>
          <w:rFonts w:ascii="Arial" w:hAnsi="Arial" w:cs="Arial"/>
        </w:rPr>
        <w:t>se reflejan las técnicas que han brindado mayor ayuda en el tratamiento de diferentes problemáticas y otras que se podrían utilizar en las dificultades que se aborden desde el punto de vista clínico psicológico</w:t>
      </w:r>
      <w:r w:rsidR="005F1390">
        <w:rPr>
          <w:rFonts w:ascii="Arial" w:hAnsi="Arial" w:cs="Arial"/>
        </w:rPr>
        <w:t>.</w:t>
      </w:r>
    </w:p>
    <w:p w:rsidR="005D238F" w:rsidRDefault="005D238F" w:rsidP="00C21E6B">
      <w:pPr>
        <w:pStyle w:val="NormalWeb"/>
        <w:spacing w:line="480" w:lineRule="auto"/>
        <w:jc w:val="both"/>
        <w:rPr>
          <w:rFonts w:ascii="Arial" w:hAnsi="Arial" w:cs="Arial"/>
        </w:rPr>
      </w:pPr>
      <w:r>
        <w:rPr>
          <w:rFonts w:ascii="Arial" w:hAnsi="Arial" w:cs="Arial"/>
        </w:rPr>
        <w:t>El</w:t>
      </w:r>
      <w:r w:rsidR="001A6529">
        <w:rPr>
          <w:rFonts w:ascii="Arial" w:hAnsi="Arial" w:cs="Arial"/>
        </w:rPr>
        <w:t xml:space="preserve">  manual está desarrollado con la intención de proporcionar técnicas psicoterapéuticas que permitan que los/as futuros practicantes del área clínica de psicológica </w:t>
      </w:r>
      <w:r w:rsidR="002453BB">
        <w:rPr>
          <w:rFonts w:ascii="Arial" w:hAnsi="Arial" w:cs="Arial"/>
        </w:rPr>
        <w:t xml:space="preserve">y quienes ejercen la carrera, </w:t>
      </w:r>
      <w:r w:rsidR="001A6529">
        <w:rPr>
          <w:rFonts w:ascii="Arial" w:hAnsi="Arial" w:cs="Arial"/>
        </w:rPr>
        <w:t>puedan llevar a cabo un plan de tratamiento completo que brinde la ayuda necesaria ante los problemas psicológicos que se enfrenten al día a día</w:t>
      </w:r>
      <w:r w:rsidR="00C21E6B">
        <w:rPr>
          <w:rFonts w:ascii="Arial" w:hAnsi="Arial" w:cs="Arial"/>
        </w:rPr>
        <w:t>.</w:t>
      </w:r>
    </w:p>
    <w:p w:rsidR="005D238F" w:rsidRPr="00C21E6B" w:rsidRDefault="005D238F" w:rsidP="00C21E6B">
      <w:pPr>
        <w:pStyle w:val="NormalWeb"/>
        <w:spacing w:line="480" w:lineRule="auto"/>
        <w:jc w:val="both"/>
        <w:rPr>
          <w:rFonts w:ascii="Arial" w:hAnsi="Arial" w:cs="Arial"/>
        </w:rPr>
      </w:pPr>
    </w:p>
    <w:p w:rsidR="00607DD8" w:rsidRPr="005D238F" w:rsidRDefault="00D0732F" w:rsidP="00017788">
      <w:pPr>
        <w:pStyle w:val="Prrafodelista"/>
        <w:numPr>
          <w:ilvl w:val="0"/>
          <w:numId w:val="51"/>
        </w:numPr>
        <w:spacing w:before="100" w:beforeAutospacing="1" w:after="100" w:afterAutospacing="1" w:line="480" w:lineRule="auto"/>
        <w:jc w:val="center"/>
        <w:rPr>
          <w:rFonts w:ascii="Arial" w:hAnsi="Arial" w:cs="Arial"/>
          <w:b/>
          <w:i/>
          <w:sz w:val="28"/>
          <w:szCs w:val="28"/>
          <w:u w:val="single"/>
        </w:rPr>
      </w:pPr>
      <w:r w:rsidRPr="005D238F">
        <w:rPr>
          <w:rFonts w:ascii="Arial" w:hAnsi="Arial" w:cs="Arial"/>
          <w:b/>
          <w:i/>
          <w:sz w:val="28"/>
          <w:szCs w:val="28"/>
          <w:u w:val="single"/>
        </w:rPr>
        <w:lastRenderedPageBreak/>
        <w:t>CONCLUSIONES Y RECOMENDACIONES</w:t>
      </w:r>
    </w:p>
    <w:p w:rsidR="00B63335" w:rsidRPr="00B63335" w:rsidRDefault="00B63335" w:rsidP="00B63335">
      <w:pPr>
        <w:spacing w:before="100" w:beforeAutospacing="1" w:after="100" w:afterAutospacing="1" w:line="480" w:lineRule="auto"/>
        <w:ind w:left="360"/>
        <w:jc w:val="both"/>
        <w:rPr>
          <w:rFonts w:ascii="Arial" w:hAnsi="Arial" w:cs="Arial"/>
          <w:b/>
          <w:i/>
          <w:sz w:val="28"/>
          <w:szCs w:val="28"/>
          <w:u w:val="single"/>
        </w:rPr>
      </w:pPr>
      <w:r>
        <w:rPr>
          <w:rFonts w:ascii="Arial" w:hAnsi="Arial" w:cs="Arial"/>
          <w:b/>
          <w:i/>
          <w:sz w:val="28"/>
          <w:szCs w:val="28"/>
          <w:u w:val="single"/>
        </w:rPr>
        <w:t xml:space="preserve">CONCLUSIONES </w:t>
      </w:r>
    </w:p>
    <w:p w:rsidR="00FF2EE1" w:rsidRPr="00E755B4" w:rsidRDefault="0036485D" w:rsidP="00E755B4">
      <w:pPr>
        <w:pStyle w:val="Prrafodelista"/>
        <w:numPr>
          <w:ilvl w:val="0"/>
          <w:numId w:val="58"/>
        </w:numPr>
        <w:spacing w:before="100" w:beforeAutospacing="1" w:after="100" w:afterAutospacing="1" w:line="480" w:lineRule="auto"/>
        <w:jc w:val="both"/>
        <w:rPr>
          <w:rFonts w:ascii="Arial" w:hAnsi="Arial" w:cs="Arial"/>
          <w:sz w:val="24"/>
          <w:szCs w:val="24"/>
        </w:rPr>
      </w:pPr>
      <w:r w:rsidRPr="00E755B4">
        <w:rPr>
          <w:rFonts w:ascii="Arial" w:hAnsi="Arial" w:cs="Arial"/>
          <w:sz w:val="24"/>
          <w:szCs w:val="24"/>
        </w:rPr>
        <w:t>De acuerdo a los resultados</w:t>
      </w:r>
      <w:r w:rsidR="0006330C" w:rsidRPr="00E755B4">
        <w:rPr>
          <w:rFonts w:ascii="Arial" w:hAnsi="Arial" w:cs="Arial"/>
          <w:sz w:val="24"/>
          <w:szCs w:val="24"/>
        </w:rPr>
        <w:t xml:space="preserve"> obtenidos se concluye que </w:t>
      </w:r>
      <w:r w:rsidR="00E755B4" w:rsidRPr="00E755B4">
        <w:rPr>
          <w:rFonts w:ascii="Arial" w:hAnsi="Arial" w:cs="Arial"/>
          <w:sz w:val="24"/>
          <w:szCs w:val="24"/>
        </w:rPr>
        <w:t xml:space="preserve">durante </w:t>
      </w:r>
      <w:r w:rsidR="0006330C" w:rsidRPr="00E755B4">
        <w:rPr>
          <w:rFonts w:ascii="Arial" w:hAnsi="Arial" w:cs="Arial"/>
          <w:sz w:val="24"/>
          <w:szCs w:val="24"/>
        </w:rPr>
        <w:t>la atención psicológica brindada en Unidades de Salud y Clínicas de atención</w:t>
      </w:r>
      <w:r w:rsidR="00E755B4" w:rsidRPr="00E755B4">
        <w:rPr>
          <w:rFonts w:ascii="Arial" w:hAnsi="Arial" w:cs="Arial"/>
          <w:sz w:val="24"/>
          <w:szCs w:val="24"/>
        </w:rPr>
        <w:t xml:space="preserve"> en los años 2005 al 2010</w:t>
      </w:r>
      <w:r w:rsidR="00E755B4">
        <w:rPr>
          <w:rFonts w:ascii="Arial" w:hAnsi="Arial" w:cs="Arial"/>
          <w:sz w:val="24"/>
          <w:szCs w:val="24"/>
        </w:rPr>
        <w:t>el 100% de la poblaciónatendida fue</w:t>
      </w:r>
      <w:r w:rsidR="00E755B4" w:rsidRPr="00E755B4">
        <w:rPr>
          <w:rFonts w:ascii="Arial" w:hAnsi="Arial" w:cs="Arial"/>
          <w:sz w:val="24"/>
          <w:szCs w:val="24"/>
        </w:rPr>
        <w:t>5,455 casos</w:t>
      </w:r>
      <w:r w:rsidR="00E755B4">
        <w:rPr>
          <w:rFonts w:ascii="Arial" w:hAnsi="Arial" w:cs="Arial"/>
          <w:sz w:val="24"/>
          <w:szCs w:val="24"/>
        </w:rPr>
        <w:t>,</w:t>
      </w:r>
      <w:r w:rsidR="00E755B4" w:rsidRPr="00E755B4">
        <w:rPr>
          <w:rFonts w:ascii="Arial" w:hAnsi="Arial" w:cs="Arial"/>
          <w:sz w:val="24"/>
          <w:szCs w:val="24"/>
        </w:rPr>
        <w:t xml:space="preserve"> de los cuales solo </w:t>
      </w:r>
      <w:r w:rsidR="00E755B4">
        <w:rPr>
          <w:rFonts w:ascii="Arial" w:hAnsi="Arial" w:cs="Arial"/>
          <w:sz w:val="24"/>
          <w:szCs w:val="24"/>
        </w:rPr>
        <w:t xml:space="preserve">el 9.12% equivalente a </w:t>
      </w:r>
      <w:r w:rsidR="00536798" w:rsidRPr="00E755B4">
        <w:rPr>
          <w:rFonts w:ascii="Arial" w:hAnsi="Arial" w:cs="Arial"/>
          <w:sz w:val="24"/>
          <w:szCs w:val="24"/>
        </w:rPr>
        <w:t>498</w:t>
      </w:r>
      <w:r w:rsidR="00B63335" w:rsidRPr="00E755B4">
        <w:rPr>
          <w:rFonts w:ascii="Arial" w:hAnsi="Arial" w:cs="Arial"/>
          <w:sz w:val="24"/>
          <w:szCs w:val="24"/>
        </w:rPr>
        <w:t xml:space="preserve"> casos </w:t>
      </w:r>
      <w:r w:rsidR="00E755B4" w:rsidRPr="00E755B4">
        <w:rPr>
          <w:rFonts w:ascii="Arial" w:hAnsi="Arial" w:cs="Arial"/>
          <w:sz w:val="24"/>
          <w:szCs w:val="24"/>
        </w:rPr>
        <w:t xml:space="preserve">se atendió </w:t>
      </w:r>
      <w:r w:rsidR="0096743E" w:rsidRPr="00E755B4">
        <w:rPr>
          <w:rFonts w:ascii="Arial" w:hAnsi="Arial" w:cs="Arial"/>
          <w:sz w:val="24"/>
          <w:szCs w:val="24"/>
        </w:rPr>
        <w:t xml:space="preserve"> a nivel de tratamiento y cerraron la fase de atención asistiendo a las sesiones que se les indicaban</w:t>
      </w:r>
      <w:r w:rsidR="00E755B4">
        <w:rPr>
          <w:rFonts w:ascii="Arial" w:hAnsi="Arial" w:cs="Arial"/>
          <w:sz w:val="24"/>
          <w:szCs w:val="24"/>
        </w:rPr>
        <w:t>.</w:t>
      </w:r>
    </w:p>
    <w:p w:rsidR="003C1D5F" w:rsidRDefault="003C1D5F" w:rsidP="003C1D5F">
      <w:pPr>
        <w:pStyle w:val="Prrafodelista"/>
        <w:spacing w:before="100" w:beforeAutospacing="1" w:after="100" w:afterAutospacing="1" w:line="480" w:lineRule="auto"/>
        <w:jc w:val="both"/>
        <w:rPr>
          <w:rFonts w:ascii="Arial" w:hAnsi="Arial" w:cs="Arial"/>
          <w:sz w:val="24"/>
          <w:szCs w:val="24"/>
        </w:rPr>
      </w:pPr>
    </w:p>
    <w:p w:rsidR="00E755B4" w:rsidRPr="00183AF5" w:rsidRDefault="00E755B4" w:rsidP="003C1D5F">
      <w:pPr>
        <w:pStyle w:val="Prrafodelista"/>
        <w:spacing w:before="100" w:beforeAutospacing="1" w:after="100" w:afterAutospacing="1" w:line="480" w:lineRule="auto"/>
        <w:jc w:val="both"/>
        <w:rPr>
          <w:rFonts w:ascii="Arial" w:hAnsi="Arial" w:cs="Arial"/>
          <w:sz w:val="24"/>
          <w:szCs w:val="24"/>
        </w:rPr>
      </w:pPr>
    </w:p>
    <w:p w:rsidR="003C1D5F" w:rsidRDefault="00B63335" w:rsidP="00394FC5">
      <w:pPr>
        <w:pStyle w:val="Prrafodelista"/>
        <w:numPr>
          <w:ilvl w:val="0"/>
          <w:numId w:val="58"/>
        </w:numPr>
        <w:spacing w:before="100" w:beforeAutospacing="1" w:after="100" w:afterAutospacing="1" w:line="480" w:lineRule="auto"/>
        <w:jc w:val="both"/>
        <w:rPr>
          <w:rFonts w:ascii="Arial" w:hAnsi="Arial" w:cs="Arial"/>
          <w:sz w:val="24"/>
          <w:szCs w:val="24"/>
        </w:rPr>
      </w:pPr>
      <w:r w:rsidRPr="00183AF5">
        <w:rPr>
          <w:rFonts w:ascii="Arial" w:hAnsi="Arial" w:cs="Arial"/>
          <w:sz w:val="24"/>
          <w:szCs w:val="24"/>
        </w:rPr>
        <w:t>Se</w:t>
      </w:r>
      <w:r w:rsidR="00ED587C">
        <w:rPr>
          <w:rFonts w:ascii="Arial" w:hAnsi="Arial" w:cs="Arial"/>
          <w:sz w:val="24"/>
          <w:szCs w:val="24"/>
        </w:rPr>
        <w:t xml:space="preserve"> concluye que las problemáticas </w:t>
      </w:r>
      <w:r w:rsidR="0096743E" w:rsidRPr="00183AF5">
        <w:rPr>
          <w:rFonts w:ascii="Arial" w:hAnsi="Arial" w:cs="Arial"/>
          <w:sz w:val="24"/>
          <w:szCs w:val="24"/>
        </w:rPr>
        <w:t>que se presentaron con mayor frecuencia fueron problemas de indisciplina, dificultades familiares, inestabilidad emocional y dificultades de pareja sumando un total de 246</w:t>
      </w:r>
      <w:r w:rsidR="00536798" w:rsidRPr="00183AF5">
        <w:rPr>
          <w:rFonts w:ascii="Arial" w:hAnsi="Arial" w:cs="Arial"/>
          <w:sz w:val="24"/>
          <w:szCs w:val="24"/>
        </w:rPr>
        <w:t xml:space="preserve"> casos</w:t>
      </w:r>
      <w:r w:rsidR="00ED587C">
        <w:rPr>
          <w:rFonts w:ascii="Arial" w:hAnsi="Arial" w:cs="Arial"/>
          <w:sz w:val="24"/>
          <w:szCs w:val="24"/>
        </w:rPr>
        <w:t xml:space="preserve"> reflejando un 49.40% de personas atendidas, problemáticas que están íntimamente relacionadas, como producto de las inadecuadas relaciones sociales que se establecen a nivel de pareja y estas se expresan a nivel familiar, se puede decir que como producto de las mismas se manifiestan diferentes dificultades a nivel de la disciplina en los menores.</w:t>
      </w:r>
    </w:p>
    <w:p w:rsidR="0092264E" w:rsidRDefault="0092264E" w:rsidP="0092264E">
      <w:pPr>
        <w:pStyle w:val="Prrafodelista"/>
        <w:spacing w:before="100" w:beforeAutospacing="1" w:after="100" w:afterAutospacing="1" w:line="480" w:lineRule="auto"/>
        <w:jc w:val="both"/>
        <w:rPr>
          <w:rFonts w:ascii="Arial" w:hAnsi="Arial" w:cs="Arial"/>
          <w:sz w:val="24"/>
          <w:szCs w:val="24"/>
        </w:rPr>
      </w:pPr>
    </w:p>
    <w:p w:rsidR="00E755B4" w:rsidRDefault="00E755B4" w:rsidP="0092264E">
      <w:pPr>
        <w:pStyle w:val="Prrafodelista"/>
        <w:spacing w:before="100" w:beforeAutospacing="1" w:after="100" w:afterAutospacing="1" w:line="480" w:lineRule="auto"/>
        <w:jc w:val="both"/>
        <w:rPr>
          <w:rFonts w:ascii="Arial" w:hAnsi="Arial" w:cs="Arial"/>
          <w:sz w:val="24"/>
          <w:szCs w:val="24"/>
        </w:rPr>
      </w:pPr>
    </w:p>
    <w:p w:rsidR="00E755B4" w:rsidRDefault="00E755B4" w:rsidP="0092264E">
      <w:pPr>
        <w:pStyle w:val="Prrafodelista"/>
        <w:spacing w:before="100" w:beforeAutospacing="1" w:after="100" w:afterAutospacing="1" w:line="480" w:lineRule="auto"/>
        <w:jc w:val="both"/>
        <w:rPr>
          <w:rFonts w:ascii="Arial" w:hAnsi="Arial" w:cs="Arial"/>
          <w:sz w:val="24"/>
          <w:szCs w:val="24"/>
        </w:rPr>
      </w:pPr>
    </w:p>
    <w:p w:rsidR="00E755B4" w:rsidRDefault="00E755B4" w:rsidP="0092264E">
      <w:pPr>
        <w:pStyle w:val="Prrafodelista"/>
        <w:spacing w:before="100" w:beforeAutospacing="1" w:after="100" w:afterAutospacing="1" w:line="480" w:lineRule="auto"/>
        <w:jc w:val="both"/>
        <w:rPr>
          <w:rFonts w:ascii="Arial" w:hAnsi="Arial" w:cs="Arial"/>
          <w:sz w:val="24"/>
          <w:szCs w:val="24"/>
        </w:rPr>
      </w:pPr>
    </w:p>
    <w:p w:rsidR="003C1D5F" w:rsidRDefault="00536798" w:rsidP="00E755B4">
      <w:pPr>
        <w:pStyle w:val="Prrafodelista"/>
        <w:numPr>
          <w:ilvl w:val="0"/>
          <w:numId w:val="58"/>
        </w:numPr>
        <w:spacing w:before="100" w:beforeAutospacing="1" w:after="100" w:afterAutospacing="1" w:line="480" w:lineRule="auto"/>
        <w:jc w:val="both"/>
        <w:rPr>
          <w:rFonts w:ascii="Arial" w:hAnsi="Arial" w:cs="Arial"/>
          <w:sz w:val="24"/>
          <w:szCs w:val="24"/>
        </w:rPr>
      </w:pPr>
      <w:r w:rsidRPr="00183AF5">
        <w:rPr>
          <w:rFonts w:ascii="Arial" w:hAnsi="Arial" w:cs="Arial"/>
          <w:sz w:val="24"/>
          <w:szCs w:val="24"/>
        </w:rPr>
        <w:lastRenderedPageBreak/>
        <w:t>Las problemáticas que se presentaron en menor frecue</w:t>
      </w:r>
      <w:r w:rsidR="0092264E">
        <w:rPr>
          <w:rFonts w:ascii="Arial" w:hAnsi="Arial" w:cs="Arial"/>
          <w:sz w:val="24"/>
          <w:szCs w:val="24"/>
        </w:rPr>
        <w:t>ncia en la población atendida son</w:t>
      </w:r>
      <w:r w:rsidRPr="00183AF5">
        <w:rPr>
          <w:rFonts w:ascii="Arial" w:hAnsi="Arial" w:cs="Arial"/>
          <w:sz w:val="24"/>
          <w:szCs w:val="24"/>
        </w:rPr>
        <w:t>: dependencia emocional</w:t>
      </w:r>
      <w:r w:rsidR="0092264E">
        <w:rPr>
          <w:rFonts w:ascii="Arial" w:hAnsi="Arial" w:cs="Arial"/>
          <w:sz w:val="24"/>
          <w:szCs w:val="24"/>
        </w:rPr>
        <w:t xml:space="preserve"> en un</w:t>
      </w:r>
      <w:r w:rsidR="002F25FC">
        <w:rPr>
          <w:rFonts w:ascii="Arial" w:hAnsi="Arial" w:cs="Arial"/>
          <w:sz w:val="24"/>
          <w:szCs w:val="24"/>
        </w:rPr>
        <w:t xml:space="preserve"> 0.6</w:t>
      </w:r>
      <w:r w:rsidR="0092264E">
        <w:rPr>
          <w:rFonts w:ascii="Arial" w:hAnsi="Arial" w:cs="Arial"/>
          <w:sz w:val="24"/>
          <w:szCs w:val="24"/>
        </w:rPr>
        <w:t>%</w:t>
      </w:r>
      <w:r w:rsidRPr="00183AF5">
        <w:rPr>
          <w:rFonts w:ascii="Arial" w:hAnsi="Arial" w:cs="Arial"/>
          <w:sz w:val="24"/>
          <w:szCs w:val="24"/>
        </w:rPr>
        <w:t>, estrés pos trauma</w:t>
      </w:r>
      <w:r w:rsidR="002F25FC">
        <w:rPr>
          <w:rFonts w:ascii="Arial" w:hAnsi="Arial" w:cs="Arial"/>
          <w:sz w:val="24"/>
          <w:szCs w:val="24"/>
        </w:rPr>
        <w:t xml:space="preserve"> con el 0.4%</w:t>
      </w:r>
      <w:r w:rsidRPr="00183AF5">
        <w:rPr>
          <w:rFonts w:ascii="Arial" w:hAnsi="Arial" w:cs="Arial"/>
          <w:sz w:val="24"/>
          <w:szCs w:val="24"/>
        </w:rPr>
        <w:t>, adicciones</w:t>
      </w:r>
      <w:r w:rsidR="002F25FC">
        <w:rPr>
          <w:rFonts w:ascii="Arial" w:hAnsi="Arial" w:cs="Arial"/>
          <w:sz w:val="24"/>
          <w:szCs w:val="24"/>
        </w:rPr>
        <w:t xml:space="preserve"> un 0.4%</w:t>
      </w:r>
      <w:r w:rsidRPr="00183AF5">
        <w:rPr>
          <w:rFonts w:ascii="Arial" w:hAnsi="Arial" w:cs="Arial"/>
          <w:sz w:val="24"/>
          <w:szCs w:val="24"/>
        </w:rPr>
        <w:t xml:space="preserve"> y timidez infantil</w:t>
      </w:r>
      <w:r w:rsidR="002F25FC">
        <w:rPr>
          <w:rFonts w:ascii="Arial" w:hAnsi="Arial" w:cs="Arial"/>
          <w:sz w:val="24"/>
          <w:szCs w:val="24"/>
        </w:rPr>
        <w:t xml:space="preserve"> con el 0.2%</w:t>
      </w:r>
      <w:r w:rsidRPr="00183AF5">
        <w:rPr>
          <w:rFonts w:ascii="Arial" w:hAnsi="Arial" w:cs="Arial"/>
          <w:sz w:val="24"/>
          <w:szCs w:val="24"/>
        </w:rPr>
        <w:t xml:space="preserve">, atendiéndose solamente 8 casos </w:t>
      </w:r>
      <w:r w:rsidR="006541AC">
        <w:rPr>
          <w:rFonts w:ascii="Arial" w:hAnsi="Arial" w:cs="Arial"/>
          <w:sz w:val="24"/>
          <w:szCs w:val="24"/>
        </w:rPr>
        <w:t xml:space="preserve">en total siendo poco significativo, ante las demás problemáticas que se presentaron ya que solamente fue el 1.6% de la población que solicitó la ayuda psicológica. </w:t>
      </w:r>
    </w:p>
    <w:p w:rsidR="003C1D5F" w:rsidRPr="00183AF5" w:rsidRDefault="003C1D5F" w:rsidP="00E755B4">
      <w:pPr>
        <w:pStyle w:val="Prrafodelista"/>
        <w:spacing w:before="100" w:beforeAutospacing="1" w:after="100" w:afterAutospacing="1" w:line="480" w:lineRule="auto"/>
        <w:jc w:val="both"/>
        <w:rPr>
          <w:rFonts w:ascii="Arial" w:hAnsi="Arial" w:cs="Arial"/>
          <w:b/>
          <w:i/>
          <w:sz w:val="24"/>
          <w:szCs w:val="24"/>
          <w:u w:val="single"/>
        </w:rPr>
      </w:pPr>
    </w:p>
    <w:p w:rsidR="003C1D5F" w:rsidRPr="00353D18" w:rsidRDefault="00536798" w:rsidP="00353D18">
      <w:pPr>
        <w:pStyle w:val="Prrafodelista"/>
        <w:numPr>
          <w:ilvl w:val="0"/>
          <w:numId w:val="58"/>
        </w:numPr>
        <w:spacing w:before="100" w:beforeAutospacing="1" w:after="100" w:afterAutospacing="1" w:line="480" w:lineRule="auto"/>
        <w:jc w:val="both"/>
        <w:rPr>
          <w:rFonts w:ascii="Arial" w:hAnsi="Arial" w:cs="Arial"/>
          <w:b/>
          <w:i/>
          <w:sz w:val="24"/>
          <w:szCs w:val="24"/>
          <w:u w:val="single"/>
        </w:rPr>
      </w:pPr>
      <w:r w:rsidRPr="00183AF5">
        <w:rPr>
          <w:rFonts w:ascii="Arial" w:hAnsi="Arial" w:cs="Arial"/>
          <w:sz w:val="24"/>
          <w:szCs w:val="24"/>
        </w:rPr>
        <w:t xml:space="preserve">Se concluye que los y las practicantes entrevistados tienen impresiones similares respecto a las prácticas clínicas psicológicas, considerando que se les ayuda adecuadamente brindándoles las orientaciones teóricas y prácticas necesarias para desempeñar su trabajo en las Unidades de Salud y Clínicas de </w:t>
      </w:r>
      <w:r w:rsidR="00353D18">
        <w:rPr>
          <w:rFonts w:ascii="Arial" w:hAnsi="Arial" w:cs="Arial"/>
          <w:sz w:val="24"/>
          <w:szCs w:val="24"/>
        </w:rPr>
        <w:t xml:space="preserve">atención, </w:t>
      </w:r>
      <w:r w:rsidR="005D5445" w:rsidRPr="00353D18">
        <w:rPr>
          <w:rFonts w:ascii="Arial" w:hAnsi="Arial" w:cs="Arial"/>
          <w:sz w:val="24"/>
          <w:szCs w:val="24"/>
        </w:rPr>
        <w:t>el 33.4%</w:t>
      </w:r>
      <w:r w:rsidR="00183AF5" w:rsidRPr="00353D18">
        <w:rPr>
          <w:rFonts w:ascii="Arial" w:hAnsi="Arial" w:cs="Arial"/>
          <w:sz w:val="24"/>
          <w:szCs w:val="24"/>
        </w:rPr>
        <w:t xml:space="preserve"> consideran de suma importancia el apoyo que debe de existir por parte de la Unidad de Salud o Clínica de atención para brindar un buen servicio a las personas que consultan.</w:t>
      </w:r>
    </w:p>
    <w:p w:rsidR="00353D18" w:rsidRPr="00353D18" w:rsidRDefault="00353D18" w:rsidP="00353D18">
      <w:pPr>
        <w:pStyle w:val="Prrafodelista"/>
        <w:rPr>
          <w:rFonts w:ascii="Arial" w:hAnsi="Arial" w:cs="Arial"/>
          <w:b/>
          <w:i/>
          <w:sz w:val="24"/>
          <w:szCs w:val="24"/>
          <w:u w:val="single"/>
        </w:rPr>
      </w:pPr>
    </w:p>
    <w:p w:rsidR="00353D18" w:rsidRPr="00353D18" w:rsidRDefault="00353D18" w:rsidP="00353D18">
      <w:pPr>
        <w:pStyle w:val="Prrafodelista"/>
        <w:spacing w:before="100" w:beforeAutospacing="1" w:after="100" w:afterAutospacing="1" w:line="480" w:lineRule="auto"/>
        <w:jc w:val="both"/>
        <w:rPr>
          <w:rFonts w:ascii="Arial" w:hAnsi="Arial" w:cs="Arial"/>
          <w:b/>
          <w:i/>
          <w:sz w:val="24"/>
          <w:szCs w:val="24"/>
          <w:u w:val="single"/>
        </w:rPr>
      </w:pPr>
    </w:p>
    <w:p w:rsidR="003C1D5F" w:rsidRPr="00C062A6" w:rsidRDefault="004278EF" w:rsidP="003C1D5F">
      <w:pPr>
        <w:pStyle w:val="Prrafodelista"/>
        <w:numPr>
          <w:ilvl w:val="0"/>
          <w:numId w:val="58"/>
        </w:numPr>
        <w:spacing w:before="100" w:beforeAutospacing="1" w:after="100" w:afterAutospacing="1" w:line="480" w:lineRule="auto"/>
        <w:jc w:val="both"/>
        <w:rPr>
          <w:rFonts w:ascii="Arial" w:hAnsi="Arial" w:cs="Arial"/>
          <w:b/>
          <w:i/>
          <w:sz w:val="24"/>
          <w:szCs w:val="24"/>
          <w:u w:val="single"/>
        </w:rPr>
      </w:pPr>
      <w:r>
        <w:rPr>
          <w:rFonts w:ascii="Arial" w:hAnsi="Arial" w:cs="Arial"/>
          <w:sz w:val="24"/>
          <w:szCs w:val="24"/>
        </w:rPr>
        <w:t xml:space="preserve">Según las entrevistas aplicadas a personas que fueron atendidas en el proceso de atención psicológico, los resultados obtenidos en cuanto a las problemáticas que los llevaron a consultar se tiene que las áreas que se abordaron fueron de gran efectividad para los síntomas que las personas mejoraron y los cambios que se fueron manifestando en el proceso, </w:t>
      </w:r>
      <w:r w:rsidR="005D5445">
        <w:rPr>
          <w:rFonts w:ascii="Arial" w:hAnsi="Arial" w:cs="Arial"/>
          <w:sz w:val="24"/>
          <w:szCs w:val="24"/>
        </w:rPr>
        <w:t xml:space="preserve">el 68% de la población, </w:t>
      </w:r>
      <w:r>
        <w:rPr>
          <w:rFonts w:ascii="Arial" w:hAnsi="Arial" w:cs="Arial"/>
          <w:sz w:val="24"/>
          <w:szCs w:val="24"/>
        </w:rPr>
        <w:t xml:space="preserve"> refleja la efectividad en el mantenimiento de los resultados positivos durante el transcurso del tiempo en el que as</w:t>
      </w:r>
      <w:r w:rsidR="00353D18">
        <w:rPr>
          <w:rFonts w:ascii="Arial" w:hAnsi="Arial" w:cs="Arial"/>
          <w:sz w:val="24"/>
          <w:szCs w:val="24"/>
        </w:rPr>
        <w:t>istieron a consulta psicológica.</w:t>
      </w:r>
    </w:p>
    <w:p w:rsidR="00C062A6" w:rsidRPr="00C062A6" w:rsidRDefault="00C062A6" w:rsidP="003C1D5F">
      <w:pPr>
        <w:pStyle w:val="Prrafodelista"/>
        <w:numPr>
          <w:ilvl w:val="0"/>
          <w:numId w:val="58"/>
        </w:numPr>
        <w:spacing w:before="100" w:beforeAutospacing="1" w:after="100" w:afterAutospacing="1" w:line="480" w:lineRule="auto"/>
        <w:jc w:val="both"/>
        <w:rPr>
          <w:rFonts w:ascii="Arial" w:hAnsi="Arial" w:cs="Arial"/>
          <w:b/>
          <w:i/>
          <w:sz w:val="24"/>
          <w:szCs w:val="24"/>
          <w:u w:val="single"/>
        </w:rPr>
      </w:pPr>
      <w:r>
        <w:rPr>
          <w:rFonts w:ascii="Arial" w:hAnsi="Arial" w:cs="Arial"/>
          <w:sz w:val="24"/>
          <w:szCs w:val="24"/>
        </w:rPr>
        <w:lastRenderedPageBreak/>
        <w:t xml:space="preserve">se concluye que todo proceso de atención psicológica se debe de abordar desde una perspectiva  de atención psicológica primaria desde la prevención de los factores psicosociales  para obtener mejores resultados en la salud mental de las personas que solicitan la atención psicológica. </w:t>
      </w:r>
    </w:p>
    <w:p w:rsidR="00C062A6" w:rsidRDefault="00C062A6" w:rsidP="00C062A6">
      <w:pPr>
        <w:spacing w:before="100" w:beforeAutospacing="1" w:after="100" w:afterAutospacing="1" w:line="480" w:lineRule="auto"/>
        <w:jc w:val="both"/>
        <w:rPr>
          <w:rFonts w:ascii="Arial" w:hAnsi="Arial" w:cs="Arial"/>
          <w:b/>
          <w:i/>
          <w:sz w:val="24"/>
          <w:szCs w:val="24"/>
          <w:u w:val="single"/>
        </w:rPr>
      </w:pPr>
    </w:p>
    <w:p w:rsidR="00C062A6" w:rsidRDefault="00C062A6" w:rsidP="00C062A6">
      <w:pPr>
        <w:spacing w:before="100" w:beforeAutospacing="1" w:after="100" w:afterAutospacing="1" w:line="480" w:lineRule="auto"/>
        <w:jc w:val="both"/>
        <w:rPr>
          <w:rFonts w:ascii="Arial" w:hAnsi="Arial" w:cs="Arial"/>
          <w:b/>
          <w:i/>
          <w:sz w:val="24"/>
          <w:szCs w:val="24"/>
          <w:u w:val="single"/>
        </w:rPr>
      </w:pPr>
    </w:p>
    <w:p w:rsidR="00C062A6" w:rsidRDefault="00C062A6" w:rsidP="00C062A6">
      <w:pPr>
        <w:spacing w:before="100" w:beforeAutospacing="1" w:after="100" w:afterAutospacing="1" w:line="480" w:lineRule="auto"/>
        <w:jc w:val="both"/>
        <w:rPr>
          <w:rFonts w:ascii="Arial" w:hAnsi="Arial" w:cs="Arial"/>
          <w:b/>
          <w:i/>
          <w:sz w:val="24"/>
          <w:szCs w:val="24"/>
          <w:u w:val="single"/>
        </w:rPr>
      </w:pPr>
    </w:p>
    <w:p w:rsidR="00C062A6" w:rsidRDefault="00C062A6" w:rsidP="00C062A6">
      <w:pPr>
        <w:spacing w:before="100" w:beforeAutospacing="1" w:after="100" w:afterAutospacing="1" w:line="480" w:lineRule="auto"/>
        <w:jc w:val="both"/>
        <w:rPr>
          <w:rFonts w:ascii="Arial" w:hAnsi="Arial" w:cs="Arial"/>
          <w:b/>
          <w:i/>
          <w:sz w:val="24"/>
          <w:szCs w:val="24"/>
          <w:u w:val="single"/>
        </w:rPr>
      </w:pPr>
    </w:p>
    <w:p w:rsidR="00C062A6" w:rsidRDefault="00C062A6" w:rsidP="00C062A6">
      <w:pPr>
        <w:spacing w:before="100" w:beforeAutospacing="1" w:after="100" w:afterAutospacing="1" w:line="480" w:lineRule="auto"/>
        <w:jc w:val="both"/>
        <w:rPr>
          <w:rFonts w:ascii="Arial" w:hAnsi="Arial" w:cs="Arial"/>
          <w:b/>
          <w:i/>
          <w:sz w:val="24"/>
          <w:szCs w:val="24"/>
          <w:u w:val="single"/>
        </w:rPr>
      </w:pPr>
    </w:p>
    <w:p w:rsidR="00C062A6" w:rsidRDefault="00C062A6" w:rsidP="00C062A6">
      <w:pPr>
        <w:spacing w:before="100" w:beforeAutospacing="1" w:after="100" w:afterAutospacing="1" w:line="480" w:lineRule="auto"/>
        <w:jc w:val="both"/>
        <w:rPr>
          <w:rFonts w:ascii="Arial" w:hAnsi="Arial" w:cs="Arial"/>
          <w:b/>
          <w:i/>
          <w:sz w:val="24"/>
          <w:szCs w:val="24"/>
          <w:u w:val="single"/>
        </w:rPr>
      </w:pPr>
    </w:p>
    <w:p w:rsidR="00C062A6" w:rsidRDefault="00C062A6" w:rsidP="00C062A6">
      <w:pPr>
        <w:spacing w:before="100" w:beforeAutospacing="1" w:after="100" w:afterAutospacing="1" w:line="480" w:lineRule="auto"/>
        <w:jc w:val="both"/>
        <w:rPr>
          <w:rFonts w:ascii="Arial" w:hAnsi="Arial" w:cs="Arial"/>
          <w:b/>
          <w:i/>
          <w:sz w:val="24"/>
          <w:szCs w:val="24"/>
          <w:u w:val="single"/>
        </w:rPr>
      </w:pPr>
    </w:p>
    <w:p w:rsidR="00C062A6" w:rsidRDefault="00C062A6" w:rsidP="00C062A6">
      <w:pPr>
        <w:spacing w:before="100" w:beforeAutospacing="1" w:after="100" w:afterAutospacing="1" w:line="480" w:lineRule="auto"/>
        <w:jc w:val="both"/>
        <w:rPr>
          <w:rFonts w:ascii="Arial" w:hAnsi="Arial" w:cs="Arial"/>
          <w:b/>
          <w:i/>
          <w:sz w:val="24"/>
          <w:szCs w:val="24"/>
          <w:u w:val="single"/>
        </w:rPr>
      </w:pPr>
    </w:p>
    <w:p w:rsidR="00C062A6" w:rsidRDefault="00C062A6" w:rsidP="00C062A6">
      <w:pPr>
        <w:spacing w:before="100" w:beforeAutospacing="1" w:after="100" w:afterAutospacing="1" w:line="480" w:lineRule="auto"/>
        <w:jc w:val="both"/>
        <w:rPr>
          <w:rFonts w:ascii="Arial" w:hAnsi="Arial" w:cs="Arial"/>
          <w:b/>
          <w:i/>
          <w:sz w:val="24"/>
          <w:szCs w:val="24"/>
          <w:u w:val="single"/>
        </w:rPr>
      </w:pPr>
    </w:p>
    <w:p w:rsidR="00C062A6" w:rsidRDefault="00C062A6" w:rsidP="00C062A6">
      <w:pPr>
        <w:spacing w:before="100" w:beforeAutospacing="1" w:after="100" w:afterAutospacing="1" w:line="480" w:lineRule="auto"/>
        <w:jc w:val="both"/>
        <w:rPr>
          <w:rFonts w:ascii="Arial" w:hAnsi="Arial" w:cs="Arial"/>
          <w:b/>
          <w:i/>
          <w:sz w:val="24"/>
          <w:szCs w:val="24"/>
          <w:u w:val="single"/>
        </w:rPr>
      </w:pPr>
    </w:p>
    <w:p w:rsidR="00C062A6" w:rsidRDefault="00C062A6" w:rsidP="00C062A6">
      <w:pPr>
        <w:spacing w:before="100" w:beforeAutospacing="1" w:after="100" w:afterAutospacing="1" w:line="480" w:lineRule="auto"/>
        <w:jc w:val="both"/>
        <w:rPr>
          <w:rFonts w:ascii="Arial" w:hAnsi="Arial" w:cs="Arial"/>
          <w:b/>
          <w:i/>
          <w:sz w:val="24"/>
          <w:szCs w:val="24"/>
          <w:u w:val="single"/>
        </w:rPr>
      </w:pPr>
    </w:p>
    <w:p w:rsidR="00C062A6" w:rsidRDefault="00C062A6" w:rsidP="00C062A6">
      <w:pPr>
        <w:spacing w:before="100" w:beforeAutospacing="1" w:after="100" w:afterAutospacing="1" w:line="480" w:lineRule="auto"/>
        <w:jc w:val="both"/>
        <w:rPr>
          <w:rFonts w:ascii="Arial" w:hAnsi="Arial" w:cs="Arial"/>
          <w:b/>
          <w:i/>
          <w:sz w:val="24"/>
          <w:szCs w:val="24"/>
          <w:u w:val="single"/>
        </w:rPr>
      </w:pPr>
    </w:p>
    <w:p w:rsidR="00C062A6" w:rsidRPr="00C062A6" w:rsidRDefault="00C062A6" w:rsidP="00C062A6">
      <w:pPr>
        <w:spacing w:before="100" w:beforeAutospacing="1" w:after="100" w:afterAutospacing="1" w:line="480" w:lineRule="auto"/>
        <w:jc w:val="both"/>
        <w:rPr>
          <w:rFonts w:ascii="Arial" w:hAnsi="Arial" w:cs="Arial"/>
          <w:b/>
          <w:i/>
          <w:sz w:val="24"/>
          <w:szCs w:val="24"/>
          <w:u w:val="single"/>
        </w:rPr>
      </w:pPr>
    </w:p>
    <w:p w:rsidR="00607DD8" w:rsidRDefault="00183AF5" w:rsidP="00017788">
      <w:pPr>
        <w:pStyle w:val="Prrafodelista"/>
        <w:spacing w:before="100" w:beforeAutospacing="1" w:after="100" w:afterAutospacing="1" w:line="480" w:lineRule="auto"/>
        <w:ind w:left="405"/>
        <w:jc w:val="center"/>
        <w:rPr>
          <w:rFonts w:ascii="Arial" w:hAnsi="Arial" w:cs="Arial"/>
          <w:b/>
          <w:i/>
          <w:sz w:val="28"/>
          <w:szCs w:val="28"/>
          <w:u w:val="single"/>
        </w:rPr>
      </w:pPr>
      <w:r>
        <w:rPr>
          <w:rFonts w:ascii="Arial" w:hAnsi="Arial" w:cs="Arial"/>
          <w:b/>
          <w:i/>
          <w:sz w:val="28"/>
          <w:szCs w:val="28"/>
          <w:u w:val="single"/>
        </w:rPr>
        <w:lastRenderedPageBreak/>
        <w:t>Recomendaciones</w:t>
      </w:r>
    </w:p>
    <w:p w:rsidR="00183AF5" w:rsidRDefault="00183AF5" w:rsidP="00607DD8">
      <w:pPr>
        <w:pStyle w:val="Prrafodelista"/>
        <w:spacing w:before="100" w:beforeAutospacing="1" w:after="100" w:afterAutospacing="1" w:line="480" w:lineRule="auto"/>
        <w:ind w:left="405"/>
        <w:jc w:val="both"/>
        <w:rPr>
          <w:rFonts w:ascii="Arial" w:hAnsi="Arial" w:cs="Arial"/>
          <w:b/>
          <w:i/>
          <w:sz w:val="28"/>
          <w:szCs w:val="28"/>
          <w:u w:val="single"/>
        </w:rPr>
      </w:pPr>
    </w:p>
    <w:p w:rsidR="00183AF5" w:rsidRDefault="00183AF5" w:rsidP="00394FC5">
      <w:pPr>
        <w:pStyle w:val="Prrafodelista"/>
        <w:numPr>
          <w:ilvl w:val="0"/>
          <w:numId w:val="59"/>
        </w:numPr>
        <w:spacing w:before="100" w:beforeAutospacing="1" w:after="100" w:afterAutospacing="1" w:line="480" w:lineRule="auto"/>
        <w:jc w:val="both"/>
        <w:rPr>
          <w:rFonts w:ascii="Arial" w:hAnsi="Arial" w:cs="Arial"/>
          <w:sz w:val="24"/>
          <w:szCs w:val="24"/>
        </w:rPr>
      </w:pPr>
      <w:r>
        <w:rPr>
          <w:rFonts w:ascii="Arial" w:hAnsi="Arial" w:cs="Arial"/>
          <w:sz w:val="24"/>
          <w:szCs w:val="24"/>
        </w:rPr>
        <w:t xml:space="preserve">Se recomienda a los y las practicantes de Psicología que brindan la atención psicológica realizar un trabajo   </w:t>
      </w:r>
      <w:r w:rsidR="006540A9">
        <w:rPr>
          <w:rFonts w:ascii="Arial" w:hAnsi="Arial" w:cs="Arial"/>
          <w:sz w:val="24"/>
          <w:szCs w:val="24"/>
        </w:rPr>
        <w:t xml:space="preserve">con sentido humano y pro social que incentive a quienes consultan a no abandonar la atención psicológica que se les </w:t>
      </w:r>
      <w:r w:rsidR="003C1D5F">
        <w:rPr>
          <w:rFonts w:ascii="Arial" w:hAnsi="Arial" w:cs="Arial"/>
          <w:sz w:val="24"/>
          <w:szCs w:val="24"/>
        </w:rPr>
        <w:t>está</w:t>
      </w:r>
      <w:r w:rsidR="006540A9">
        <w:rPr>
          <w:rFonts w:ascii="Arial" w:hAnsi="Arial" w:cs="Arial"/>
          <w:sz w:val="24"/>
          <w:szCs w:val="24"/>
        </w:rPr>
        <w:t xml:space="preserve"> brindando.</w:t>
      </w:r>
    </w:p>
    <w:p w:rsidR="003C1D5F" w:rsidRDefault="003C1D5F" w:rsidP="003C1D5F">
      <w:pPr>
        <w:pStyle w:val="Prrafodelista"/>
        <w:spacing w:before="100" w:beforeAutospacing="1" w:after="100" w:afterAutospacing="1" w:line="480" w:lineRule="auto"/>
        <w:jc w:val="both"/>
        <w:rPr>
          <w:rFonts w:ascii="Arial" w:hAnsi="Arial" w:cs="Arial"/>
          <w:sz w:val="24"/>
          <w:szCs w:val="24"/>
        </w:rPr>
      </w:pPr>
    </w:p>
    <w:p w:rsidR="003C1D5F" w:rsidRDefault="006F6A21" w:rsidP="00394FC5">
      <w:pPr>
        <w:pStyle w:val="Prrafodelista"/>
        <w:numPr>
          <w:ilvl w:val="0"/>
          <w:numId w:val="59"/>
        </w:numPr>
        <w:spacing w:before="100" w:beforeAutospacing="1" w:after="100" w:afterAutospacing="1" w:line="480" w:lineRule="auto"/>
        <w:jc w:val="both"/>
        <w:rPr>
          <w:rFonts w:ascii="Arial" w:hAnsi="Arial" w:cs="Arial"/>
          <w:sz w:val="24"/>
          <w:szCs w:val="24"/>
        </w:rPr>
      </w:pPr>
      <w:r>
        <w:rPr>
          <w:rFonts w:ascii="Arial" w:hAnsi="Arial" w:cs="Arial"/>
          <w:sz w:val="24"/>
          <w:szCs w:val="24"/>
        </w:rPr>
        <w:t xml:space="preserve">Es necesario </w:t>
      </w:r>
      <w:r w:rsidR="008758AE">
        <w:rPr>
          <w:rFonts w:ascii="Arial" w:hAnsi="Arial" w:cs="Arial"/>
          <w:sz w:val="24"/>
          <w:szCs w:val="24"/>
        </w:rPr>
        <w:t>que los futuros profesionales de la psicología tomen</w:t>
      </w:r>
      <w:r>
        <w:rPr>
          <w:rFonts w:ascii="Arial" w:hAnsi="Arial" w:cs="Arial"/>
          <w:sz w:val="24"/>
          <w:szCs w:val="24"/>
        </w:rPr>
        <w:t xml:space="preserve"> en cuenta las problemáticas que se dan con mayor auge, para abordarlos adecuadamente y aportar la ayuda necesaria, por lo tanto se recomienda actualizarse con diferentes metodologías de evaluación y tratamiento en cuanto a las dificultades que se van presentando.</w:t>
      </w:r>
    </w:p>
    <w:p w:rsidR="003C1D5F" w:rsidRPr="003C1D5F" w:rsidRDefault="003C1D5F" w:rsidP="003C1D5F">
      <w:pPr>
        <w:pStyle w:val="Prrafodelista"/>
        <w:rPr>
          <w:rFonts w:ascii="Arial" w:hAnsi="Arial" w:cs="Arial"/>
          <w:sz w:val="24"/>
          <w:szCs w:val="24"/>
        </w:rPr>
      </w:pPr>
    </w:p>
    <w:p w:rsidR="003C1D5F" w:rsidRPr="003C1D5F" w:rsidRDefault="003C1D5F" w:rsidP="003C1D5F">
      <w:pPr>
        <w:pStyle w:val="Prrafodelista"/>
        <w:spacing w:before="100" w:beforeAutospacing="1" w:after="100" w:afterAutospacing="1" w:line="480" w:lineRule="auto"/>
        <w:jc w:val="both"/>
        <w:rPr>
          <w:rFonts w:ascii="Arial" w:hAnsi="Arial" w:cs="Arial"/>
          <w:sz w:val="24"/>
          <w:szCs w:val="24"/>
        </w:rPr>
      </w:pPr>
    </w:p>
    <w:p w:rsidR="006F6A21" w:rsidRDefault="006F6A21" w:rsidP="00394FC5">
      <w:pPr>
        <w:pStyle w:val="Prrafodelista"/>
        <w:numPr>
          <w:ilvl w:val="0"/>
          <w:numId w:val="59"/>
        </w:numPr>
        <w:spacing w:before="100" w:beforeAutospacing="1" w:after="100" w:afterAutospacing="1" w:line="480" w:lineRule="auto"/>
        <w:jc w:val="both"/>
        <w:rPr>
          <w:rFonts w:ascii="Arial" w:hAnsi="Arial" w:cs="Arial"/>
          <w:sz w:val="24"/>
          <w:szCs w:val="24"/>
        </w:rPr>
      </w:pPr>
      <w:r w:rsidRPr="006F6A21">
        <w:rPr>
          <w:rFonts w:ascii="Arial" w:hAnsi="Arial" w:cs="Arial"/>
          <w:sz w:val="24"/>
          <w:szCs w:val="24"/>
        </w:rPr>
        <w:t xml:space="preserve">Se recomienda </w:t>
      </w:r>
      <w:r w:rsidR="008758AE">
        <w:rPr>
          <w:rFonts w:ascii="Arial" w:hAnsi="Arial" w:cs="Arial"/>
          <w:sz w:val="24"/>
          <w:szCs w:val="24"/>
        </w:rPr>
        <w:t>a los futuros practicantes del área de psicología clínica revisar</w:t>
      </w:r>
      <w:r w:rsidRPr="006F6A21">
        <w:rPr>
          <w:rFonts w:ascii="Arial" w:hAnsi="Arial" w:cs="Arial"/>
          <w:sz w:val="24"/>
          <w:szCs w:val="24"/>
        </w:rPr>
        <w:t xml:space="preserve"> las diferentes dificultades que se presentan en menor escala para tener como referencia los problemas que aunque no son frecuentes pero que en algún momento se pueden atender y estar preparados para brindarles la ayuda psicológica necesaria. </w:t>
      </w:r>
    </w:p>
    <w:p w:rsidR="003C1D5F" w:rsidRDefault="003C1D5F" w:rsidP="003C1D5F">
      <w:pPr>
        <w:pStyle w:val="Prrafodelista"/>
        <w:spacing w:before="100" w:beforeAutospacing="1" w:after="100" w:afterAutospacing="1" w:line="480" w:lineRule="auto"/>
        <w:jc w:val="both"/>
        <w:rPr>
          <w:rFonts w:ascii="Arial" w:hAnsi="Arial" w:cs="Arial"/>
          <w:sz w:val="24"/>
          <w:szCs w:val="24"/>
        </w:rPr>
      </w:pPr>
    </w:p>
    <w:p w:rsidR="004278EF" w:rsidRDefault="006F6A21" w:rsidP="00394FC5">
      <w:pPr>
        <w:pStyle w:val="Prrafodelista"/>
        <w:numPr>
          <w:ilvl w:val="0"/>
          <w:numId w:val="59"/>
        </w:numPr>
        <w:spacing w:before="100" w:beforeAutospacing="1" w:after="100" w:afterAutospacing="1" w:line="480" w:lineRule="auto"/>
        <w:jc w:val="both"/>
        <w:rPr>
          <w:rFonts w:ascii="Arial" w:hAnsi="Arial" w:cs="Arial"/>
          <w:sz w:val="24"/>
          <w:szCs w:val="24"/>
        </w:rPr>
      </w:pPr>
      <w:r>
        <w:rPr>
          <w:rFonts w:ascii="Arial" w:hAnsi="Arial" w:cs="Arial"/>
          <w:sz w:val="24"/>
          <w:szCs w:val="24"/>
        </w:rPr>
        <w:t xml:space="preserve">Se recomienda que </w:t>
      </w:r>
      <w:r w:rsidR="00183AF5" w:rsidRPr="006F6A21">
        <w:rPr>
          <w:rFonts w:ascii="Arial" w:hAnsi="Arial" w:cs="Arial"/>
          <w:sz w:val="24"/>
          <w:szCs w:val="24"/>
        </w:rPr>
        <w:t>los y las practicantes</w:t>
      </w:r>
      <w:r>
        <w:rPr>
          <w:rFonts w:ascii="Arial" w:hAnsi="Arial" w:cs="Arial"/>
          <w:sz w:val="24"/>
          <w:szCs w:val="24"/>
        </w:rPr>
        <w:t xml:space="preserve"> que cursen las prácticas psicológicas aparte de </w:t>
      </w:r>
      <w:r w:rsidR="00183AF5" w:rsidRPr="006F6A21">
        <w:rPr>
          <w:rFonts w:ascii="Arial" w:hAnsi="Arial" w:cs="Arial"/>
          <w:sz w:val="24"/>
          <w:szCs w:val="24"/>
        </w:rPr>
        <w:t xml:space="preserve">las orientaciones necesarias </w:t>
      </w:r>
      <w:r>
        <w:rPr>
          <w:rFonts w:ascii="Arial" w:hAnsi="Arial" w:cs="Arial"/>
          <w:sz w:val="24"/>
          <w:szCs w:val="24"/>
        </w:rPr>
        <w:t xml:space="preserve">que se les brindan por parte del docente, </w:t>
      </w:r>
      <w:r w:rsidR="004278EF">
        <w:rPr>
          <w:rFonts w:ascii="Arial" w:hAnsi="Arial" w:cs="Arial"/>
          <w:sz w:val="24"/>
          <w:szCs w:val="24"/>
        </w:rPr>
        <w:t xml:space="preserve">tomen una actitud de autodidactas para llevar a cabo un </w:t>
      </w:r>
      <w:r w:rsidR="004278EF">
        <w:rPr>
          <w:rFonts w:ascii="Arial" w:hAnsi="Arial" w:cs="Arial"/>
          <w:sz w:val="24"/>
          <w:szCs w:val="24"/>
        </w:rPr>
        <w:lastRenderedPageBreak/>
        <w:t>trabajo profesional y se brinde una atención completa que permita la superación de las personas que presenten el problema.</w:t>
      </w:r>
    </w:p>
    <w:p w:rsidR="004278EF" w:rsidRPr="003C1D5F" w:rsidRDefault="004278EF" w:rsidP="00394FC5">
      <w:pPr>
        <w:pStyle w:val="Prrafodelista"/>
        <w:numPr>
          <w:ilvl w:val="0"/>
          <w:numId w:val="59"/>
        </w:numPr>
        <w:spacing w:before="100" w:beforeAutospacing="1" w:after="100" w:afterAutospacing="1" w:line="480" w:lineRule="auto"/>
        <w:jc w:val="both"/>
        <w:rPr>
          <w:rFonts w:ascii="Arial" w:hAnsi="Arial" w:cs="Arial"/>
          <w:b/>
          <w:i/>
          <w:sz w:val="24"/>
          <w:szCs w:val="24"/>
          <w:u w:val="single"/>
        </w:rPr>
      </w:pPr>
      <w:r w:rsidRPr="00032A35">
        <w:rPr>
          <w:rFonts w:ascii="Arial" w:hAnsi="Arial" w:cs="Arial"/>
          <w:sz w:val="24"/>
          <w:szCs w:val="24"/>
        </w:rPr>
        <w:t>Es recomendable</w:t>
      </w:r>
      <w:r w:rsidR="008758AE">
        <w:rPr>
          <w:rFonts w:ascii="Arial" w:hAnsi="Arial" w:cs="Arial"/>
          <w:sz w:val="24"/>
          <w:szCs w:val="24"/>
        </w:rPr>
        <w:t xml:space="preserve"> que el docente de las prácticas Clínicas Psicológicas y los practicantes den su mayor esfuerzo paraque </w:t>
      </w:r>
      <w:r w:rsidRPr="00032A35">
        <w:rPr>
          <w:rFonts w:ascii="Arial" w:hAnsi="Arial" w:cs="Arial"/>
          <w:sz w:val="24"/>
          <w:szCs w:val="24"/>
        </w:rPr>
        <w:t>el servicio de atención psicológica sea una prioridad para el personal de las Unidad de Salud o Clínica de atención, ya que es necesario contar con un ambiente</w:t>
      </w:r>
      <w:r>
        <w:rPr>
          <w:rFonts w:ascii="Arial" w:hAnsi="Arial" w:cs="Arial"/>
          <w:sz w:val="24"/>
          <w:szCs w:val="24"/>
        </w:rPr>
        <w:t xml:space="preserve"> adecuado y la disponibilidad del personal que contribuya al servicio que se brinda, para obtener mejores resultados.</w:t>
      </w:r>
    </w:p>
    <w:p w:rsidR="003C1D5F" w:rsidRPr="004278EF" w:rsidRDefault="003C1D5F" w:rsidP="003C1D5F">
      <w:pPr>
        <w:pStyle w:val="Prrafodelista"/>
        <w:spacing w:before="100" w:beforeAutospacing="1" w:after="100" w:afterAutospacing="1" w:line="480" w:lineRule="auto"/>
        <w:jc w:val="both"/>
        <w:rPr>
          <w:rFonts w:ascii="Arial" w:hAnsi="Arial" w:cs="Arial"/>
          <w:b/>
          <w:i/>
          <w:sz w:val="24"/>
          <w:szCs w:val="24"/>
          <w:u w:val="single"/>
        </w:rPr>
      </w:pPr>
    </w:p>
    <w:p w:rsidR="004278EF" w:rsidRDefault="008758AE" w:rsidP="00394FC5">
      <w:pPr>
        <w:pStyle w:val="Prrafodelista"/>
        <w:numPr>
          <w:ilvl w:val="0"/>
          <w:numId w:val="59"/>
        </w:numPr>
        <w:spacing w:before="100" w:beforeAutospacing="1" w:after="100" w:afterAutospacing="1" w:line="480" w:lineRule="auto"/>
        <w:jc w:val="both"/>
        <w:rPr>
          <w:rFonts w:ascii="Arial" w:hAnsi="Arial" w:cs="Arial"/>
          <w:sz w:val="24"/>
          <w:szCs w:val="24"/>
        </w:rPr>
      </w:pPr>
      <w:r>
        <w:rPr>
          <w:rFonts w:ascii="Arial" w:hAnsi="Arial" w:cs="Arial"/>
          <w:sz w:val="24"/>
          <w:szCs w:val="24"/>
        </w:rPr>
        <w:t>Para los y las practicantes s</w:t>
      </w:r>
      <w:r w:rsidR="00032A35" w:rsidRPr="00E12F7F">
        <w:rPr>
          <w:rFonts w:ascii="Arial" w:hAnsi="Arial" w:cs="Arial"/>
          <w:sz w:val="24"/>
          <w:szCs w:val="24"/>
        </w:rPr>
        <w:t>e recomienda que al momento de realizar  el plan psicoterapéutico  de cada persona atendida se tome en cuen</w:t>
      </w:r>
      <w:r w:rsidR="00E12F7F">
        <w:rPr>
          <w:rFonts w:ascii="Arial" w:hAnsi="Arial" w:cs="Arial"/>
          <w:sz w:val="24"/>
          <w:szCs w:val="24"/>
        </w:rPr>
        <w:t xml:space="preserve">ta, las áreas que </w:t>
      </w:r>
      <w:r w:rsidR="00C00860" w:rsidRPr="00C00860">
        <w:rPr>
          <w:rFonts w:ascii="Arial" w:hAnsi="Arial" w:cs="Arial"/>
          <w:sz w:val="24"/>
          <w:szCs w:val="24"/>
        </w:rPr>
        <w:t>brindarán</w:t>
      </w:r>
      <w:r w:rsidR="00E12F7F">
        <w:rPr>
          <w:rFonts w:ascii="Arial" w:hAnsi="Arial" w:cs="Arial"/>
          <w:sz w:val="24"/>
          <w:szCs w:val="24"/>
        </w:rPr>
        <w:t xml:space="preserve"> los resultados que la problemática amerita para  poder obtener los cambios que se esperan en cada una de las personas a la cual se les brinda el apoyo psicológico. </w:t>
      </w:r>
    </w:p>
    <w:p w:rsidR="00C062A6" w:rsidRPr="00C062A6" w:rsidRDefault="00C062A6" w:rsidP="00C062A6">
      <w:pPr>
        <w:pStyle w:val="Prrafodelista"/>
        <w:rPr>
          <w:rFonts w:ascii="Arial" w:hAnsi="Arial" w:cs="Arial"/>
          <w:sz w:val="24"/>
          <w:szCs w:val="24"/>
        </w:rPr>
      </w:pPr>
    </w:p>
    <w:p w:rsidR="00C062A6" w:rsidRPr="00E12F7F" w:rsidRDefault="00C062A6" w:rsidP="00394FC5">
      <w:pPr>
        <w:pStyle w:val="Prrafodelista"/>
        <w:numPr>
          <w:ilvl w:val="0"/>
          <w:numId w:val="59"/>
        </w:numPr>
        <w:spacing w:before="100" w:beforeAutospacing="1" w:after="100" w:afterAutospacing="1" w:line="480" w:lineRule="auto"/>
        <w:jc w:val="both"/>
        <w:rPr>
          <w:rFonts w:ascii="Arial" w:hAnsi="Arial" w:cs="Arial"/>
          <w:sz w:val="24"/>
          <w:szCs w:val="24"/>
        </w:rPr>
      </w:pPr>
      <w:r>
        <w:rPr>
          <w:rFonts w:ascii="Arial" w:hAnsi="Arial" w:cs="Arial"/>
          <w:sz w:val="24"/>
          <w:szCs w:val="24"/>
        </w:rPr>
        <w:t xml:space="preserve">Se recomienda a futuros practicantes que en su formación profesional se trabaje desde la atención psicológica primaria como medida de prevención de problemas psicosociales que originan dificultades a nivel emocional en la población salvadoreña este trabajo se debe de realizar en centros escolares, comunidad, iglesias etc. </w:t>
      </w:r>
    </w:p>
    <w:p w:rsidR="00183AF5" w:rsidRPr="004278EF" w:rsidRDefault="00183AF5" w:rsidP="004278EF">
      <w:pPr>
        <w:spacing w:before="100" w:beforeAutospacing="1" w:after="100" w:afterAutospacing="1" w:line="480" w:lineRule="auto"/>
        <w:ind w:left="360"/>
        <w:jc w:val="both"/>
        <w:rPr>
          <w:rFonts w:ascii="Arial" w:hAnsi="Arial" w:cs="Arial"/>
          <w:b/>
          <w:i/>
          <w:sz w:val="28"/>
          <w:szCs w:val="28"/>
          <w:u w:val="single"/>
        </w:rPr>
      </w:pPr>
    </w:p>
    <w:p w:rsidR="00607DD8" w:rsidRPr="00C062A6" w:rsidRDefault="00607DD8" w:rsidP="00C062A6">
      <w:pPr>
        <w:spacing w:before="100" w:beforeAutospacing="1" w:after="100" w:afterAutospacing="1" w:line="480" w:lineRule="auto"/>
        <w:jc w:val="both"/>
        <w:rPr>
          <w:rFonts w:ascii="Arial" w:hAnsi="Arial" w:cs="Arial"/>
          <w:b/>
          <w:i/>
          <w:sz w:val="28"/>
          <w:szCs w:val="28"/>
          <w:u w:val="single"/>
        </w:rPr>
      </w:pPr>
    </w:p>
    <w:p w:rsidR="005C2056" w:rsidRPr="005C2056" w:rsidRDefault="00AE5675" w:rsidP="005C2056">
      <w:pPr>
        <w:pStyle w:val="Prrafodelista"/>
        <w:numPr>
          <w:ilvl w:val="0"/>
          <w:numId w:val="51"/>
        </w:numPr>
        <w:spacing w:before="100" w:beforeAutospacing="1" w:after="100" w:afterAutospacing="1" w:line="480" w:lineRule="auto"/>
        <w:jc w:val="center"/>
        <w:rPr>
          <w:rFonts w:ascii="Arial" w:hAnsi="Arial" w:cs="Arial"/>
          <w:b/>
          <w:i/>
          <w:sz w:val="28"/>
          <w:szCs w:val="28"/>
          <w:u w:val="single"/>
        </w:rPr>
      </w:pPr>
      <w:r w:rsidRPr="005D5445">
        <w:rPr>
          <w:rFonts w:ascii="Arial" w:hAnsi="Arial" w:cs="Arial"/>
          <w:b/>
          <w:i/>
          <w:sz w:val="28"/>
          <w:szCs w:val="28"/>
          <w:u w:val="single"/>
        </w:rPr>
        <w:lastRenderedPageBreak/>
        <w:t>BIBLIOGRAFÍA.</w:t>
      </w:r>
      <w:bookmarkStart w:id="0" w:name="_GoBack"/>
      <w:bookmarkEnd w:id="0"/>
    </w:p>
    <w:p w:rsidR="00A56ABC" w:rsidRPr="00637B9A" w:rsidRDefault="00A56ABC" w:rsidP="00404A09">
      <w:pPr>
        <w:pStyle w:val="Prrafodelista"/>
        <w:numPr>
          <w:ilvl w:val="0"/>
          <w:numId w:val="11"/>
        </w:numPr>
        <w:spacing w:before="100" w:beforeAutospacing="1" w:after="100" w:afterAutospacing="1" w:line="480" w:lineRule="auto"/>
        <w:jc w:val="both"/>
        <w:rPr>
          <w:rFonts w:ascii="Arial" w:hAnsi="Arial" w:cs="Arial"/>
          <w:sz w:val="24"/>
          <w:szCs w:val="24"/>
        </w:rPr>
      </w:pPr>
      <w:r w:rsidRPr="00637B9A">
        <w:rPr>
          <w:rFonts w:ascii="Arial" w:hAnsi="Arial" w:cs="Arial"/>
          <w:sz w:val="24"/>
          <w:szCs w:val="24"/>
        </w:rPr>
        <w:t xml:space="preserve">Introducción a la psicología clínica Douglas A. Benstein /editorial Mc Craw-Hill. México. s. </w:t>
      </w:r>
      <w:r w:rsidR="001A031B" w:rsidRPr="00637B9A">
        <w:rPr>
          <w:rFonts w:ascii="Arial" w:hAnsi="Arial" w:cs="Arial"/>
          <w:sz w:val="24"/>
          <w:szCs w:val="24"/>
        </w:rPr>
        <w:t>ha</w:t>
      </w:r>
      <w:r w:rsidRPr="00637B9A">
        <w:rPr>
          <w:rFonts w:ascii="Arial" w:hAnsi="Arial" w:cs="Arial"/>
          <w:sz w:val="24"/>
          <w:szCs w:val="24"/>
        </w:rPr>
        <w:t xml:space="preserve"> de c. v 1980.</w:t>
      </w:r>
    </w:p>
    <w:p w:rsidR="00861A6E" w:rsidRPr="00637B9A" w:rsidRDefault="00A56ABC" w:rsidP="00404A09">
      <w:pPr>
        <w:pStyle w:val="Prrafodelista"/>
        <w:numPr>
          <w:ilvl w:val="0"/>
          <w:numId w:val="11"/>
        </w:numPr>
        <w:spacing w:before="100" w:beforeAutospacing="1" w:after="100" w:afterAutospacing="1" w:line="480" w:lineRule="auto"/>
        <w:jc w:val="both"/>
        <w:rPr>
          <w:rFonts w:ascii="Arial" w:hAnsi="Arial" w:cs="Arial"/>
          <w:sz w:val="24"/>
          <w:szCs w:val="24"/>
        </w:rPr>
      </w:pPr>
      <w:r w:rsidRPr="00637B9A">
        <w:rPr>
          <w:rFonts w:ascii="Arial" w:hAnsi="Arial" w:cs="Arial"/>
          <w:sz w:val="24"/>
          <w:szCs w:val="24"/>
        </w:rPr>
        <w:t xml:space="preserve">Jara Oscar: Dilemas y Desafíos de la sistematización de experiencias, Centro de Estudios y publicaciones-Alforja. Costa Rica. Mayo, 2001. </w:t>
      </w:r>
    </w:p>
    <w:p w:rsidR="00A56ABC" w:rsidRPr="00637B9A" w:rsidRDefault="00A56ABC" w:rsidP="00404A09">
      <w:pPr>
        <w:pStyle w:val="Prrafodelista"/>
        <w:numPr>
          <w:ilvl w:val="0"/>
          <w:numId w:val="11"/>
        </w:numPr>
        <w:spacing w:before="100" w:beforeAutospacing="1" w:after="100" w:afterAutospacing="1" w:line="480" w:lineRule="auto"/>
        <w:jc w:val="both"/>
        <w:rPr>
          <w:rFonts w:ascii="Arial" w:hAnsi="Arial" w:cs="Arial"/>
          <w:sz w:val="24"/>
          <w:szCs w:val="24"/>
        </w:rPr>
      </w:pPr>
      <w:r w:rsidRPr="00637B9A">
        <w:rPr>
          <w:rFonts w:ascii="Arial" w:hAnsi="Arial" w:cs="Arial"/>
          <w:sz w:val="24"/>
          <w:szCs w:val="24"/>
        </w:rPr>
        <w:t>Historia de la psicología. Williams. S. Sahakian editorial trillas  primera edición 1982.</w:t>
      </w:r>
    </w:p>
    <w:p w:rsidR="00AE5675" w:rsidRPr="00637B9A" w:rsidRDefault="00A56ABC" w:rsidP="00404A09">
      <w:pPr>
        <w:pStyle w:val="Prrafodelista"/>
        <w:numPr>
          <w:ilvl w:val="0"/>
          <w:numId w:val="11"/>
        </w:numPr>
        <w:spacing w:before="100" w:beforeAutospacing="1" w:after="100" w:afterAutospacing="1" w:line="480" w:lineRule="auto"/>
        <w:jc w:val="both"/>
        <w:rPr>
          <w:rFonts w:ascii="Arial" w:hAnsi="Arial" w:cs="Arial"/>
          <w:sz w:val="24"/>
          <w:szCs w:val="24"/>
        </w:rPr>
      </w:pPr>
      <w:r w:rsidRPr="00637B9A">
        <w:rPr>
          <w:rFonts w:ascii="Arial" w:hAnsi="Arial" w:cs="Arial"/>
          <w:sz w:val="24"/>
          <w:szCs w:val="24"/>
        </w:rPr>
        <w:t>Psicología Clínica conceptos, métodos y practica E.  Jerry Phares. Manual moderno  México D.F 1992.</w:t>
      </w:r>
    </w:p>
    <w:p w:rsidR="00AE5675" w:rsidRPr="00637B9A" w:rsidRDefault="00AE5675" w:rsidP="00404A09">
      <w:pPr>
        <w:pStyle w:val="Prrafodelista"/>
        <w:numPr>
          <w:ilvl w:val="0"/>
          <w:numId w:val="11"/>
        </w:numPr>
        <w:spacing w:before="100" w:beforeAutospacing="1" w:after="100" w:afterAutospacing="1" w:line="480" w:lineRule="auto"/>
        <w:jc w:val="both"/>
        <w:rPr>
          <w:rFonts w:ascii="Arial" w:hAnsi="Arial" w:cs="Arial"/>
          <w:sz w:val="24"/>
          <w:szCs w:val="24"/>
        </w:rPr>
      </w:pPr>
      <w:r w:rsidRPr="00637B9A">
        <w:rPr>
          <w:rFonts w:ascii="Arial" w:hAnsi="Arial" w:cs="Arial"/>
          <w:sz w:val="24"/>
          <w:szCs w:val="24"/>
        </w:rPr>
        <w:t>R. Muñoz Campos. La Investigación Científica Paso a Paso. cuarta edición 2007  talleres gráficos UCA San Salvador.</w:t>
      </w:r>
    </w:p>
    <w:p w:rsidR="000B5E4F" w:rsidRPr="00637B9A" w:rsidRDefault="000B5E4F" w:rsidP="00404A09">
      <w:pPr>
        <w:pStyle w:val="Prrafodelista"/>
        <w:numPr>
          <w:ilvl w:val="0"/>
          <w:numId w:val="11"/>
        </w:numPr>
        <w:spacing w:before="100" w:beforeAutospacing="1" w:after="100" w:afterAutospacing="1" w:line="480" w:lineRule="auto"/>
        <w:jc w:val="both"/>
        <w:rPr>
          <w:rFonts w:ascii="Arial" w:hAnsi="Arial" w:cs="Arial"/>
          <w:sz w:val="24"/>
          <w:szCs w:val="24"/>
        </w:rPr>
      </w:pPr>
      <w:r w:rsidRPr="00637B9A">
        <w:rPr>
          <w:rFonts w:ascii="Arial" w:hAnsi="Arial" w:cs="Arial"/>
          <w:sz w:val="24"/>
          <w:szCs w:val="24"/>
        </w:rPr>
        <w:t>Psicología Clínica, Problemas Fundamentales. Augusto Pérez Gómez, Primera Edición febrero 1981, México DF.</w:t>
      </w:r>
    </w:p>
    <w:p w:rsidR="00AE5675" w:rsidRPr="00637B9A" w:rsidRDefault="00AE5675" w:rsidP="000B5E4F">
      <w:pPr>
        <w:spacing w:before="100" w:beforeAutospacing="1" w:after="100" w:afterAutospacing="1" w:line="480" w:lineRule="auto"/>
        <w:ind w:left="360"/>
        <w:jc w:val="both"/>
        <w:rPr>
          <w:rFonts w:ascii="Arial" w:hAnsi="Arial" w:cs="Arial"/>
          <w:sz w:val="24"/>
          <w:szCs w:val="24"/>
        </w:rPr>
      </w:pPr>
      <w:r w:rsidRPr="00637B9A">
        <w:rPr>
          <w:rFonts w:ascii="Arial" w:hAnsi="Arial" w:cs="Arial"/>
          <w:sz w:val="24"/>
          <w:szCs w:val="24"/>
        </w:rPr>
        <w:t xml:space="preserve">Páginas de internet. </w:t>
      </w:r>
    </w:p>
    <w:p w:rsidR="00A208DB" w:rsidRPr="00637B9A" w:rsidRDefault="00AE5675" w:rsidP="00404A09">
      <w:pPr>
        <w:pStyle w:val="Prrafodelista"/>
        <w:numPr>
          <w:ilvl w:val="0"/>
          <w:numId w:val="14"/>
        </w:numPr>
        <w:spacing w:before="100" w:beforeAutospacing="1" w:after="100" w:afterAutospacing="1" w:line="480" w:lineRule="auto"/>
        <w:jc w:val="both"/>
        <w:rPr>
          <w:rFonts w:ascii="Arial" w:hAnsi="Arial" w:cs="Arial"/>
          <w:sz w:val="24"/>
          <w:szCs w:val="24"/>
        </w:rPr>
      </w:pPr>
      <w:r w:rsidRPr="00637B9A">
        <w:rPr>
          <w:rFonts w:ascii="Arial" w:hAnsi="Arial" w:cs="Arial"/>
          <w:sz w:val="24"/>
          <w:szCs w:val="24"/>
        </w:rPr>
        <w:t xml:space="preserve">Miriam pilar </w:t>
      </w:r>
      <w:r w:rsidR="001A031B" w:rsidRPr="00637B9A">
        <w:rPr>
          <w:rFonts w:ascii="Arial" w:hAnsi="Arial" w:cs="Arial"/>
          <w:sz w:val="24"/>
          <w:szCs w:val="24"/>
        </w:rPr>
        <w:t>Grimaldo Muchotrigo</w:t>
      </w:r>
      <w:r w:rsidRPr="00637B9A">
        <w:rPr>
          <w:rFonts w:ascii="Arial" w:hAnsi="Arial" w:cs="Arial"/>
          <w:sz w:val="24"/>
          <w:szCs w:val="24"/>
        </w:rPr>
        <w:t xml:space="preserve">/María Del Pilar Morí Sánchez  /Miriam Tuty Morales Carrillo.  Sistematizando una experiencia de trabajo: practicas pre profesionales en psicología comunitaria, Lima Perú (2007)  </w:t>
      </w:r>
      <w:hyperlink r:id="rId52" w:history="1">
        <w:r w:rsidR="00A208DB" w:rsidRPr="00637B9A">
          <w:rPr>
            <w:rStyle w:val="Hipervnculo"/>
            <w:rFonts w:ascii="Arial" w:hAnsi="Arial" w:cs="Arial"/>
            <w:color w:val="auto"/>
            <w:sz w:val="24"/>
            <w:szCs w:val="24"/>
          </w:rPr>
          <w:t>http://redalyc.uaemex.mx/pdf/686/68601304.pdf</w:t>
        </w:r>
      </w:hyperlink>
    </w:p>
    <w:p w:rsidR="005539E3" w:rsidRPr="00637B9A" w:rsidRDefault="00AE5675" w:rsidP="00E7768C">
      <w:pPr>
        <w:pStyle w:val="Prrafodelista"/>
        <w:numPr>
          <w:ilvl w:val="0"/>
          <w:numId w:val="14"/>
        </w:numPr>
        <w:spacing w:before="100" w:beforeAutospacing="1" w:after="100" w:afterAutospacing="1" w:line="480" w:lineRule="auto"/>
        <w:jc w:val="both"/>
        <w:rPr>
          <w:rFonts w:ascii="Arial" w:hAnsi="Arial" w:cs="Arial"/>
          <w:sz w:val="24"/>
          <w:szCs w:val="24"/>
        </w:rPr>
      </w:pPr>
      <w:r w:rsidRPr="00637B9A">
        <w:rPr>
          <w:rFonts w:ascii="Arial" w:hAnsi="Arial" w:cs="Arial"/>
          <w:sz w:val="24"/>
          <w:szCs w:val="24"/>
        </w:rPr>
        <w:t xml:space="preserve">Liberabit - Sistematizando una experiencia de trabajo: prácticas de MPG Muchotrigo (1997) Sistematización de experiencias de trabajo con niños. Escuela Profesional de Psicología Universidad San Martin de Porres. </w:t>
      </w:r>
      <w:hyperlink r:id="rId53" w:history="1">
        <w:r w:rsidR="00861A6E" w:rsidRPr="00637B9A">
          <w:rPr>
            <w:rStyle w:val="Hipervnculo"/>
            <w:rFonts w:ascii="Arial" w:hAnsi="Arial" w:cs="Arial"/>
            <w:color w:val="auto"/>
            <w:sz w:val="24"/>
            <w:szCs w:val="24"/>
          </w:rPr>
          <w:t>http://pepsic.bvsalud.org/scielo.php?pid=S1729...script=sci</w:t>
        </w:r>
      </w:hyperlink>
      <w:r w:rsidRPr="00637B9A">
        <w:rPr>
          <w:rFonts w:ascii="Arial" w:hAnsi="Arial" w:cs="Arial"/>
          <w:sz w:val="24"/>
          <w:szCs w:val="24"/>
        </w:rPr>
        <w:t>.</w:t>
      </w:r>
    </w:p>
    <w:p w:rsidR="00861A6E" w:rsidRPr="00637B9A" w:rsidRDefault="00861A6E" w:rsidP="000B5E4F">
      <w:pPr>
        <w:spacing w:before="100" w:beforeAutospacing="1" w:after="100" w:afterAutospacing="1" w:line="480" w:lineRule="auto"/>
        <w:jc w:val="both"/>
        <w:rPr>
          <w:rFonts w:ascii="Arial" w:hAnsi="Arial" w:cs="Arial"/>
          <w:sz w:val="24"/>
          <w:szCs w:val="24"/>
        </w:rPr>
      </w:pPr>
    </w:p>
    <w:p w:rsidR="00861A6E" w:rsidRPr="00637B9A" w:rsidRDefault="00861A6E" w:rsidP="00394FC5">
      <w:pPr>
        <w:pStyle w:val="Ttulo"/>
        <w:numPr>
          <w:ilvl w:val="0"/>
          <w:numId w:val="51"/>
        </w:numPr>
        <w:pBdr>
          <w:bottom w:val="single" w:sz="8" w:space="2" w:color="4F81BD" w:themeColor="accent1"/>
        </w:pBdr>
        <w:spacing w:line="480" w:lineRule="auto"/>
        <w:rPr>
          <w:rFonts w:ascii="Arial" w:hAnsi="Arial" w:cs="Arial"/>
          <w:b/>
          <w:color w:val="auto"/>
          <w:sz w:val="28"/>
          <w:szCs w:val="28"/>
        </w:rPr>
      </w:pPr>
      <w:r w:rsidRPr="00637B9A">
        <w:rPr>
          <w:rFonts w:ascii="Arial" w:hAnsi="Arial" w:cs="Arial"/>
          <w:b/>
          <w:color w:val="auto"/>
          <w:sz w:val="28"/>
          <w:szCs w:val="28"/>
        </w:rPr>
        <w:t xml:space="preserve">Anexos </w:t>
      </w:r>
    </w:p>
    <w:p w:rsidR="00861A6E" w:rsidRPr="00637B9A" w:rsidRDefault="00861A6E" w:rsidP="00EF4628">
      <w:pPr>
        <w:pStyle w:val="Ttulo"/>
        <w:spacing w:line="480" w:lineRule="auto"/>
        <w:rPr>
          <w:rFonts w:ascii="Arial" w:hAnsi="Arial" w:cs="Arial"/>
          <w:color w:val="auto"/>
          <w:sz w:val="96"/>
          <w:szCs w:val="96"/>
        </w:rPr>
      </w:pPr>
    </w:p>
    <w:p w:rsidR="00861A6E" w:rsidRPr="00637B9A" w:rsidRDefault="00861A6E" w:rsidP="00EF4628">
      <w:pPr>
        <w:pStyle w:val="Ttulo"/>
        <w:spacing w:line="480" w:lineRule="auto"/>
        <w:rPr>
          <w:rFonts w:ascii="Arial" w:hAnsi="Arial" w:cs="Arial"/>
          <w:color w:val="auto"/>
          <w:sz w:val="96"/>
          <w:szCs w:val="96"/>
        </w:rPr>
      </w:pPr>
      <w:r w:rsidRPr="00637B9A">
        <w:rPr>
          <w:rFonts w:ascii="Arial" w:hAnsi="Arial" w:cs="Arial"/>
          <w:color w:val="auto"/>
          <w:sz w:val="96"/>
          <w:szCs w:val="96"/>
        </w:rPr>
        <w:t>Anexos</w:t>
      </w:r>
    </w:p>
    <w:p w:rsidR="00AE5675" w:rsidRPr="00637B9A" w:rsidRDefault="00AE5675" w:rsidP="00EF4628">
      <w:pPr>
        <w:spacing w:line="480" w:lineRule="auto"/>
        <w:jc w:val="both"/>
        <w:rPr>
          <w:rFonts w:ascii="Arial" w:hAnsi="Arial" w:cs="Arial"/>
          <w:b/>
          <w:sz w:val="24"/>
          <w:szCs w:val="24"/>
        </w:rPr>
      </w:pPr>
    </w:p>
    <w:p w:rsidR="000B5E4F" w:rsidRPr="00637B9A" w:rsidRDefault="000B5E4F" w:rsidP="00EF4628">
      <w:pPr>
        <w:spacing w:line="480" w:lineRule="auto"/>
        <w:jc w:val="both"/>
        <w:rPr>
          <w:rFonts w:ascii="Arial" w:hAnsi="Arial" w:cs="Arial"/>
          <w:b/>
          <w:sz w:val="24"/>
          <w:szCs w:val="24"/>
        </w:rPr>
      </w:pPr>
    </w:p>
    <w:p w:rsidR="000B5E4F" w:rsidRPr="00637B9A" w:rsidRDefault="000B5E4F" w:rsidP="00EF4628">
      <w:pPr>
        <w:spacing w:line="480" w:lineRule="auto"/>
        <w:jc w:val="both"/>
        <w:rPr>
          <w:rFonts w:ascii="Arial" w:hAnsi="Arial" w:cs="Arial"/>
          <w:b/>
          <w:sz w:val="24"/>
          <w:szCs w:val="24"/>
        </w:rPr>
      </w:pPr>
    </w:p>
    <w:p w:rsidR="000B5E4F" w:rsidRPr="00637B9A" w:rsidRDefault="000B5E4F" w:rsidP="00EF4628">
      <w:pPr>
        <w:spacing w:line="480" w:lineRule="auto"/>
        <w:jc w:val="both"/>
        <w:rPr>
          <w:rFonts w:ascii="Arial" w:hAnsi="Arial" w:cs="Arial"/>
          <w:b/>
          <w:sz w:val="24"/>
          <w:szCs w:val="24"/>
        </w:rPr>
      </w:pPr>
    </w:p>
    <w:p w:rsidR="000B5E4F" w:rsidRPr="00637B9A" w:rsidRDefault="000B5E4F" w:rsidP="00EF4628">
      <w:pPr>
        <w:spacing w:line="480" w:lineRule="auto"/>
        <w:jc w:val="both"/>
        <w:rPr>
          <w:rFonts w:ascii="Arial" w:hAnsi="Arial" w:cs="Arial"/>
          <w:b/>
          <w:sz w:val="24"/>
          <w:szCs w:val="24"/>
        </w:rPr>
      </w:pPr>
    </w:p>
    <w:p w:rsidR="000B5E4F" w:rsidRPr="00637B9A" w:rsidRDefault="000B5E4F" w:rsidP="00EF4628">
      <w:pPr>
        <w:spacing w:line="480" w:lineRule="auto"/>
        <w:jc w:val="both"/>
        <w:rPr>
          <w:rFonts w:ascii="Arial" w:hAnsi="Arial" w:cs="Arial"/>
          <w:b/>
          <w:sz w:val="24"/>
          <w:szCs w:val="24"/>
        </w:rPr>
      </w:pPr>
    </w:p>
    <w:p w:rsidR="000B5E4F" w:rsidRPr="00637B9A" w:rsidRDefault="000B5E4F" w:rsidP="00EF4628">
      <w:pPr>
        <w:spacing w:line="480" w:lineRule="auto"/>
        <w:jc w:val="both"/>
        <w:rPr>
          <w:rFonts w:ascii="Arial" w:hAnsi="Arial" w:cs="Arial"/>
          <w:b/>
          <w:sz w:val="24"/>
          <w:szCs w:val="24"/>
        </w:rPr>
      </w:pPr>
    </w:p>
    <w:p w:rsidR="000B5E4F" w:rsidRPr="00637B9A" w:rsidRDefault="000B5E4F" w:rsidP="00EF4628">
      <w:pPr>
        <w:spacing w:line="480" w:lineRule="auto"/>
        <w:jc w:val="both"/>
        <w:rPr>
          <w:rFonts w:ascii="Arial" w:hAnsi="Arial" w:cs="Arial"/>
          <w:b/>
          <w:sz w:val="24"/>
          <w:szCs w:val="24"/>
        </w:rPr>
      </w:pPr>
    </w:p>
    <w:p w:rsidR="00370EAE" w:rsidRPr="00637B9A" w:rsidRDefault="00370EAE" w:rsidP="00EF4628">
      <w:pPr>
        <w:spacing w:line="480" w:lineRule="auto"/>
        <w:jc w:val="both"/>
        <w:rPr>
          <w:rFonts w:ascii="Arial" w:hAnsi="Arial" w:cs="Arial"/>
          <w:b/>
          <w:sz w:val="24"/>
          <w:szCs w:val="24"/>
        </w:rPr>
      </w:pPr>
    </w:p>
    <w:p w:rsidR="00370EAE" w:rsidRPr="00637B9A" w:rsidRDefault="008F39F9" w:rsidP="00EF4628">
      <w:pPr>
        <w:spacing w:after="0" w:line="480" w:lineRule="auto"/>
        <w:jc w:val="center"/>
        <w:rPr>
          <w:rFonts w:ascii="Arial" w:eastAsia="Times New Roman" w:hAnsi="Arial" w:cs="Arial"/>
          <w:b/>
          <w:sz w:val="24"/>
          <w:szCs w:val="24"/>
        </w:rPr>
      </w:pPr>
      <w:r w:rsidRPr="008F39F9">
        <w:rPr>
          <w:noProof/>
        </w:rPr>
        <w:lastRenderedPageBreak/>
        <w:pict>
          <v:shapetype id="_x0000_t202" coordsize="21600,21600" o:spt="202" path="m,l,21600r21600,l21600,xe">
            <v:stroke joinstyle="miter"/>
            <v:path gradientshapeok="t" o:connecttype="rect"/>
          </v:shapetype>
          <v:shape id="5 Cuadro de texto" o:spid="_x0000_s1026" type="#_x0000_t202" style="position:absolute;left:0;text-align:left;margin-left:-.15pt;margin-top:-16.1pt;width:123.6pt;height:41.85pt;z-index:2516684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" filled="f" stroked="f">
            <v:path arrowok="t"/>
            <v:textbox>
              <w:txbxContent>
                <w:p w:rsidR="00B818F1" w:rsidRPr="00E86DAC" w:rsidRDefault="00B818F1" w:rsidP="005D5445">
                  <w:pPr>
                    <w:spacing w:after="0" w:line="480" w:lineRule="auto"/>
                    <w:jc w:val="center"/>
                    <w:rPr>
                      <w:rFonts w:ascii="Arial" w:hAnsi="Arial" w:cs="Arial"/>
                      <w:b/>
                      <w:noProof/>
                      <w:color w:val="4F81BD" w:themeColor="accent1"/>
                      <w:sz w:val="28"/>
                      <w:szCs w:val="28"/>
                    </w:rPr>
                  </w:pPr>
                  <w:r w:rsidRPr="00E86DAC">
                    <w:rPr>
                      <w:rFonts w:ascii="Arial" w:hAnsi="Arial" w:cs="Arial"/>
                      <w:b/>
                      <w:noProof/>
                      <w:color w:val="4F81BD" w:themeColor="accent1"/>
                      <w:sz w:val="28"/>
                      <w:szCs w:val="28"/>
                    </w:rPr>
                    <w:t>ANEXO Nº 1</w:t>
                  </w:r>
                </w:p>
              </w:txbxContent>
            </v:textbox>
          </v:shape>
        </w:pict>
      </w:r>
      <w:r w:rsidR="00370EAE" w:rsidRPr="00637B9A">
        <w:rPr>
          <w:rFonts w:ascii="Arial" w:hAnsi="Arial" w:cs="Arial"/>
          <w:b/>
          <w:noProof/>
          <w:sz w:val="28"/>
          <w:szCs w:val="28"/>
          <w:lang w:val="es-ES" w:eastAsia="es-ES"/>
        </w:rPr>
        <w:drawing>
          <wp:anchor distT="0" distB="0" distL="114300" distR="114300" simplePos="0" relativeHeight="251660288" behindDoc="1" locked="0" layoutInCell="1" allowOverlap="1">
            <wp:simplePos x="0" y="0"/>
            <wp:positionH relativeFrom="column">
              <wp:posOffset>4819015</wp:posOffset>
            </wp:positionH>
            <wp:positionV relativeFrom="paragraph">
              <wp:posOffset>-208026</wp:posOffset>
            </wp:positionV>
            <wp:extent cx="702273" cy="740104"/>
            <wp:effectExtent l="0" t="0" r="3175" b="3175"/>
            <wp:wrapNone/>
            <wp:docPr id="1" name="Imagen 1" descr="http://www.fia.ues.edu.sv/metalmecanica/img/minerva%20ocre.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4" descr="http://www.fia.ues.edu.sv/metalmecanica/img/minerva%20ocre.png"/>
                    <pic:cNvPicPr>
                      <a:picLocks noChangeAspect="1" noChangeArrowheads="1"/>
                    </pic:cNvPicPr>
                  </pic:nvPicPr>
                  <pic:blipFill>
                    <a:blip r:embed="rId54" cstate="print">
                      <a:duotone>
                        <a:prstClr val="black"/>
                        <a:schemeClr val="accent4">
                          <a:tint val="45000"/>
                          <a:satMod val="400000"/>
                        </a:schemeClr>
                      </a:duotone>
                      <a:extLst/>
                    </a:blip>
                    <a:srcRect/>
                    <a:stretch>
                      <a:fillRect/>
                    </a:stretch>
                  </pic:blipFill>
                  <pic:spPr bwMode="auto">
                    <a:xfrm>
                      <a:off x="0" y="0"/>
                      <a:ext cx="701675" cy="739775"/>
                    </a:xfrm>
                    <a:prstGeom prst="rect">
                      <a:avLst/>
                    </a:prstGeom>
                    <a:noFill/>
                    <a:ln>
                      <a:noFill/>
                    </a:ln>
                  </pic:spPr>
                </pic:pic>
              </a:graphicData>
            </a:graphic>
          </wp:anchor>
        </w:drawing>
      </w:r>
      <w:r w:rsidR="00370EAE" w:rsidRPr="00637B9A">
        <w:rPr>
          <w:rFonts w:ascii="Arial" w:eastAsia="Times New Roman" w:hAnsi="Arial" w:cs="Arial"/>
          <w:b/>
          <w:sz w:val="24"/>
          <w:szCs w:val="24"/>
        </w:rPr>
        <w:t>UNIVERSIDAD DE EL SLAVADOR</w:t>
      </w:r>
    </w:p>
    <w:p w:rsidR="00370EAE" w:rsidRPr="00637B9A" w:rsidRDefault="00370EAE" w:rsidP="00EF4628">
      <w:pPr>
        <w:spacing w:after="0" w:line="480" w:lineRule="auto"/>
        <w:jc w:val="center"/>
        <w:rPr>
          <w:rFonts w:ascii="Arial" w:eastAsia="Times New Roman" w:hAnsi="Arial" w:cs="Arial"/>
          <w:b/>
          <w:sz w:val="24"/>
          <w:szCs w:val="24"/>
        </w:rPr>
      </w:pPr>
      <w:r w:rsidRPr="00637B9A">
        <w:rPr>
          <w:rFonts w:ascii="Arial" w:eastAsia="Times New Roman" w:hAnsi="Arial" w:cs="Arial"/>
          <w:b/>
          <w:sz w:val="24"/>
          <w:szCs w:val="24"/>
        </w:rPr>
        <w:t>FACULTAD DE CIENCIAS Y HUMANIDADES</w:t>
      </w:r>
    </w:p>
    <w:p w:rsidR="00370EAE" w:rsidRPr="00637B9A" w:rsidRDefault="00370EAE" w:rsidP="00EF4628">
      <w:pPr>
        <w:spacing w:after="0" w:line="480" w:lineRule="auto"/>
        <w:jc w:val="center"/>
        <w:rPr>
          <w:rFonts w:ascii="Arial" w:eastAsia="Times New Roman" w:hAnsi="Arial" w:cs="Arial"/>
          <w:b/>
          <w:sz w:val="24"/>
          <w:szCs w:val="24"/>
        </w:rPr>
      </w:pPr>
      <w:r w:rsidRPr="00637B9A">
        <w:rPr>
          <w:rFonts w:ascii="Arial" w:eastAsia="Times New Roman" w:hAnsi="Arial" w:cs="Arial"/>
          <w:b/>
          <w:sz w:val="24"/>
          <w:szCs w:val="24"/>
        </w:rPr>
        <w:t>DEPARTAMENTO DE PSICOLOGIA</w:t>
      </w:r>
    </w:p>
    <w:p w:rsidR="00370EAE" w:rsidRPr="00637B9A" w:rsidRDefault="00370EAE" w:rsidP="00EF4628">
      <w:pPr>
        <w:spacing w:after="0" w:line="480" w:lineRule="auto"/>
        <w:jc w:val="center"/>
        <w:rPr>
          <w:rFonts w:ascii="Arial" w:eastAsia="Times New Roman" w:hAnsi="Arial" w:cs="Arial"/>
          <w:b/>
          <w:sz w:val="24"/>
          <w:szCs w:val="24"/>
        </w:rPr>
      </w:pPr>
    </w:p>
    <w:p w:rsidR="00370EAE" w:rsidRPr="00637B9A" w:rsidRDefault="00370EAE" w:rsidP="00EF4628">
      <w:pPr>
        <w:spacing w:after="0" w:line="480" w:lineRule="auto"/>
        <w:jc w:val="center"/>
        <w:rPr>
          <w:rFonts w:ascii="Arial" w:eastAsia="Times New Roman" w:hAnsi="Arial" w:cs="Arial"/>
          <w:b/>
          <w:sz w:val="24"/>
          <w:szCs w:val="24"/>
        </w:rPr>
      </w:pPr>
      <w:r w:rsidRPr="00637B9A">
        <w:rPr>
          <w:rFonts w:ascii="Arial" w:eastAsia="Times New Roman" w:hAnsi="Arial" w:cs="Arial"/>
          <w:b/>
          <w:sz w:val="24"/>
          <w:szCs w:val="24"/>
        </w:rPr>
        <w:t>Instrumento De Recolección De Experiencias</w:t>
      </w:r>
    </w:p>
    <w:p w:rsidR="00370EAE" w:rsidRPr="00637B9A" w:rsidRDefault="00370EAE" w:rsidP="00EF4628">
      <w:pPr>
        <w:spacing w:after="0" w:line="480" w:lineRule="auto"/>
        <w:jc w:val="center"/>
        <w:rPr>
          <w:rFonts w:ascii="Arial" w:eastAsia="Times New Roman" w:hAnsi="Arial" w:cs="Arial"/>
          <w:b/>
          <w:sz w:val="24"/>
          <w:szCs w:val="24"/>
        </w:rPr>
      </w:pPr>
      <w:r w:rsidRPr="00637B9A">
        <w:rPr>
          <w:rFonts w:ascii="Arial" w:eastAsia="Times New Roman" w:hAnsi="Arial" w:cs="Arial"/>
          <w:b/>
          <w:sz w:val="24"/>
          <w:szCs w:val="24"/>
        </w:rPr>
        <w:t>Dirigido:</w:t>
      </w:r>
    </w:p>
    <w:p w:rsidR="00370EAE" w:rsidRPr="00637B9A" w:rsidRDefault="000B5E4F" w:rsidP="000B5E4F">
      <w:pPr>
        <w:spacing w:after="0" w:line="480" w:lineRule="auto"/>
        <w:jc w:val="center"/>
        <w:rPr>
          <w:rFonts w:ascii="Arial" w:eastAsia="Times New Roman" w:hAnsi="Arial" w:cs="Arial"/>
          <w:b/>
          <w:sz w:val="24"/>
          <w:szCs w:val="24"/>
        </w:rPr>
      </w:pPr>
      <w:r w:rsidRPr="00637B9A">
        <w:rPr>
          <w:rFonts w:ascii="Arial" w:eastAsia="Times New Roman" w:hAnsi="Arial" w:cs="Arial"/>
          <w:b/>
          <w:sz w:val="24"/>
          <w:szCs w:val="24"/>
        </w:rPr>
        <w:t>Practicantes De Psicología</w:t>
      </w:r>
    </w:p>
    <w:p w:rsidR="00370EAE" w:rsidRPr="00637B9A" w:rsidRDefault="00370EAE" w:rsidP="000B5E4F">
      <w:pPr>
        <w:spacing w:before="100" w:beforeAutospacing="1" w:after="100" w:afterAutospacing="1" w:line="480" w:lineRule="auto"/>
        <w:jc w:val="both"/>
        <w:rPr>
          <w:rFonts w:ascii="Arial" w:hAnsi="Arial" w:cs="Arial"/>
          <w:sz w:val="24"/>
          <w:szCs w:val="24"/>
        </w:rPr>
      </w:pPr>
      <w:r w:rsidRPr="00637B9A">
        <w:rPr>
          <w:rFonts w:ascii="Arial" w:hAnsi="Arial" w:cs="Arial"/>
          <w:b/>
          <w:sz w:val="24"/>
          <w:szCs w:val="24"/>
        </w:rPr>
        <w:t xml:space="preserve">Tema: </w:t>
      </w:r>
      <w:r w:rsidR="00600C5F" w:rsidRPr="00637B9A">
        <w:rPr>
          <w:rFonts w:ascii="Arial" w:hAnsi="Arial" w:cs="Arial"/>
          <w:sz w:val="24"/>
          <w:szCs w:val="24"/>
        </w:rPr>
        <w:t>Sistematización de la experiencia en la atención psicológica brindada por estudiantes de prácticas clínicas del departamento de psicología de la Universidad de el Salvador en las Unidades de Salud y centros de atención psicológica del área metropolitana de San Salvad</w:t>
      </w:r>
      <w:r w:rsidR="000B5E4F" w:rsidRPr="00637B9A">
        <w:rPr>
          <w:rFonts w:ascii="Arial" w:hAnsi="Arial" w:cs="Arial"/>
          <w:sz w:val="24"/>
          <w:szCs w:val="24"/>
        </w:rPr>
        <w:t>or  entre los años 2005 al 2010</w:t>
      </w:r>
    </w:p>
    <w:p w:rsidR="00370EAE" w:rsidRPr="00637B9A" w:rsidRDefault="00370EAE" w:rsidP="00EF4628">
      <w:pPr>
        <w:spacing w:line="480" w:lineRule="auto"/>
        <w:jc w:val="both"/>
        <w:rPr>
          <w:rFonts w:ascii="Arial" w:hAnsi="Arial" w:cs="Arial"/>
          <w:sz w:val="24"/>
          <w:szCs w:val="24"/>
        </w:rPr>
      </w:pPr>
      <w:r w:rsidRPr="00637B9A">
        <w:rPr>
          <w:rFonts w:ascii="Arial" w:hAnsi="Arial" w:cs="Arial"/>
          <w:b/>
          <w:sz w:val="24"/>
          <w:szCs w:val="24"/>
        </w:rPr>
        <w:t>Objetivo:</w:t>
      </w:r>
      <w:r w:rsidRPr="00637B9A">
        <w:rPr>
          <w:rFonts w:ascii="Arial" w:hAnsi="Arial" w:cs="Arial"/>
          <w:sz w:val="24"/>
          <w:szCs w:val="24"/>
        </w:rPr>
        <w:t xml:space="preserve"> Conocer acerca de la </w:t>
      </w:r>
      <w:r w:rsidR="001A031B" w:rsidRPr="00637B9A">
        <w:rPr>
          <w:rFonts w:ascii="Arial" w:hAnsi="Arial" w:cs="Arial"/>
          <w:sz w:val="24"/>
          <w:szCs w:val="24"/>
        </w:rPr>
        <w:t>experiencia de</w:t>
      </w:r>
      <w:r w:rsidRPr="00637B9A">
        <w:rPr>
          <w:rFonts w:ascii="Arial" w:hAnsi="Arial" w:cs="Arial"/>
          <w:sz w:val="24"/>
          <w:szCs w:val="24"/>
        </w:rPr>
        <w:t xml:space="preserve"> la atención de casos realizada por estudiantes de Prácticas Psicológicas del área clínica del Departamento de Psicología  durante el período  de 2005 a 2010.</w:t>
      </w:r>
    </w:p>
    <w:p w:rsidR="00370EAE" w:rsidRPr="00637B9A" w:rsidRDefault="00370EAE" w:rsidP="00EF4628">
      <w:pPr>
        <w:spacing w:line="480" w:lineRule="auto"/>
        <w:rPr>
          <w:rFonts w:ascii="Arial" w:hAnsi="Arial" w:cs="Arial"/>
          <w:sz w:val="24"/>
          <w:szCs w:val="24"/>
        </w:rPr>
      </w:pPr>
      <w:r w:rsidRPr="00637B9A">
        <w:rPr>
          <w:rFonts w:ascii="Arial" w:eastAsia="Times New Roman" w:hAnsi="Arial" w:cs="Arial"/>
          <w:b/>
          <w:sz w:val="24"/>
          <w:szCs w:val="24"/>
        </w:rPr>
        <w:t xml:space="preserve">Nombre del (la) practicante: </w:t>
      </w:r>
      <w:r w:rsidR="00600C5F" w:rsidRPr="00637B9A">
        <w:rPr>
          <w:rFonts w:ascii="Arial" w:eastAsia="Times New Roman" w:hAnsi="Arial" w:cs="Arial"/>
          <w:b/>
          <w:sz w:val="24"/>
          <w:szCs w:val="24"/>
        </w:rPr>
        <w:t>_________________________________________</w:t>
      </w:r>
    </w:p>
    <w:p w:rsidR="00370EAE" w:rsidRPr="00637B9A" w:rsidRDefault="00370EAE" w:rsidP="00EF4628">
      <w:pPr>
        <w:spacing w:after="0" w:line="480" w:lineRule="auto"/>
        <w:rPr>
          <w:rFonts w:ascii="Arial" w:eastAsia="Times New Roman" w:hAnsi="Arial" w:cs="Arial"/>
          <w:b/>
          <w:sz w:val="24"/>
          <w:szCs w:val="24"/>
        </w:rPr>
      </w:pPr>
      <w:r w:rsidRPr="00637B9A">
        <w:rPr>
          <w:rFonts w:ascii="Arial" w:eastAsia="Times New Roman" w:hAnsi="Arial" w:cs="Arial"/>
          <w:b/>
          <w:sz w:val="24"/>
          <w:szCs w:val="24"/>
        </w:rPr>
        <w:t>Periodo en el c</w:t>
      </w:r>
      <w:r w:rsidR="00600C5F" w:rsidRPr="00637B9A">
        <w:rPr>
          <w:rFonts w:ascii="Arial" w:eastAsia="Times New Roman" w:hAnsi="Arial" w:cs="Arial"/>
          <w:b/>
          <w:sz w:val="24"/>
          <w:szCs w:val="24"/>
        </w:rPr>
        <w:t>ual realizó prácticas clínicas ____________________________</w:t>
      </w:r>
    </w:p>
    <w:p w:rsidR="00600C5F" w:rsidRPr="00637B9A" w:rsidRDefault="00600C5F" w:rsidP="00EF4628">
      <w:pPr>
        <w:spacing w:after="0" w:line="480" w:lineRule="auto"/>
        <w:rPr>
          <w:rFonts w:ascii="Arial" w:eastAsia="Times New Roman" w:hAnsi="Arial" w:cs="Arial"/>
          <w:b/>
          <w:sz w:val="24"/>
          <w:szCs w:val="24"/>
        </w:rPr>
      </w:pPr>
      <w:r w:rsidRPr="00637B9A">
        <w:rPr>
          <w:rFonts w:ascii="Arial" w:eastAsia="Times New Roman" w:hAnsi="Arial" w:cs="Arial"/>
          <w:b/>
          <w:sz w:val="24"/>
          <w:szCs w:val="24"/>
        </w:rPr>
        <w:t>Lugar: _</w:t>
      </w:r>
      <w:r w:rsidR="00370EAE" w:rsidRPr="00637B9A">
        <w:rPr>
          <w:rFonts w:ascii="Arial" w:eastAsia="Times New Roman" w:hAnsi="Arial" w:cs="Arial"/>
          <w:b/>
          <w:sz w:val="24"/>
          <w:szCs w:val="24"/>
        </w:rPr>
        <w:t>___________________________________</w:t>
      </w:r>
      <w:r w:rsidRPr="00637B9A">
        <w:rPr>
          <w:rFonts w:ascii="Arial" w:eastAsia="Times New Roman" w:hAnsi="Arial" w:cs="Arial"/>
          <w:b/>
          <w:sz w:val="24"/>
          <w:szCs w:val="24"/>
        </w:rPr>
        <w:t>________________________</w:t>
      </w:r>
    </w:p>
    <w:p w:rsidR="00600C5F" w:rsidRPr="00637B9A" w:rsidRDefault="00600C5F" w:rsidP="00EF4628">
      <w:pPr>
        <w:spacing w:after="0" w:line="480" w:lineRule="auto"/>
        <w:rPr>
          <w:rFonts w:ascii="Arial" w:eastAsia="Times New Roman" w:hAnsi="Arial" w:cs="Arial"/>
          <w:b/>
          <w:sz w:val="24"/>
          <w:szCs w:val="24"/>
        </w:rPr>
      </w:pPr>
    </w:p>
    <w:p w:rsidR="00370EAE" w:rsidRPr="00637B9A" w:rsidRDefault="00370EAE" w:rsidP="00404A09">
      <w:pPr>
        <w:numPr>
          <w:ilvl w:val="0"/>
          <w:numId w:val="17"/>
        </w:numPr>
        <w:spacing w:after="0" w:line="480" w:lineRule="auto"/>
        <w:rPr>
          <w:rFonts w:ascii="Arial" w:eastAsia="Times New Roman" w:hAnsi="Arial" w:cs="Arial"/>
          <w:sz w:val="24"/>
          <w:szCs w:val="24"/>
        </w:rPr>
      </w:pPr>
      <w:r w:rsidRPr="00637B9A">
        <w:rPr>
          <w:rFonts w:ascii="Arial" w:eastAsia="Times New Roman" w:hAnsi="Arial" w:cs="Arial"/>
          <w:sz w:val="24"/>
          <w:szCs w:val="24"/>
        </w:rPr>
        <w:t xml:space="preserve">¿Qué opina acerca de la metodología utilizada para la atención de casos en las Prácticas Psicológicas que usted realizó? </w:t>
      </w:r>
    </w:p>
    <w:p w:rsidR="00370EAE" w:rsidRPr="00637B9A" w:rsidRDefault="00370EAE" w:rsidP="00EF4628">
      <w:pPr>
        <w:spacing w:after="0" w:line="480" w:lineRule="auto"/>
        <w:ind w:left="720"/>
        <w:rPr>
          <w:rFonts w:ascii="Arial" w:eastAsia="Times New Roman" w:hAnsi="Arial" w:cs="Arial"/>
          <w:sz w:val="24"/>
          <w:szCs w:val="24"/>
        </w:rPr>
      </w:pPr>
    </w:p>
    <w:p w:rsidR="00370EAE" w:rsidRPr="00637B9A" w:rsidRDefault="00370EAE" w:rsidP="00404A09">
      <w:pPr>
        <w:pStyle w:val="Prrafodelista"/>
        <w:numPr>
          <w:ilvl w:val="0"/>
          <w:numId w:val="17"/>
        </w:numPr>
        <w:spacing w:after="0" w:line="480" w:lineRule="auto"/>
        <w:rPr>
          <w:rFonts w:ascii="Arial" w:eastAsia="Times New Roman" w:hAnsi="Arial" w:cs="Arial"/>
          <w:sz w:val="24"/>
          <w:szCs w:val="24"/>
        </w:rPr>
      </w:pPr>
      <w:r w:rsidRPr="00637B9A">
        <w:rPr>
          <w:rFonts w:ascii="Arial" w:eastAsia="Times New Roman" w:hAnsi="Arial" w:cs="Arial"/>
          <w:sz w:val="24"/>
          <w:szCs w:val="24"/>
        </w:rPr>
        <w:t>¿Cómo fue el proceso que empleo en las prácticas clínicas psicológicas?</w:t>
      </w:r>
    </w:p>
    <w:p w:rsidR="00370EAE" w:rsidRPr="00637B9A" w:rsidRDefault="00370EAE" w:rsidP="00EF4628">
      <w:pPr>
        <w:spacing w:after="0" w:line="480" w:lineRule="auto"/>
        <w:rPr>
          <w:rFonts w:ascii="Arial" w:eastAsia="Times New Roman" w:hAnsi="Arial" w:cs="Arial"/>
          <w:sz w:val="24"/>
          <w:szCs w:val="24"/>
        </w:rPr>
      </w:pPr>
    </w:p>
    <w:p w:rsidR="00370EAE" w:rsidRPr="00637B9A" w:rsidRDefault="00370EAE" w:rsidP="00404A09">
      <w:pPr>
        <w:pStyle w:val="Prrafodelista"/>
        <w:numPr>
          <w:ilvl w:val="0"/>
          <w:numId w:val="17"/>
        </w:numPr>
        <w:spacing w:after="0" w:line="480" w:lineRule="auto"/>
        <w:rPr>
          <w:rFonts w:ascii="Arial" w:eastAsia="Times New Roman" w:hAnsi="Arial" w:cs="Arial"/>
          <w:sz w:val="24"/>
          <w:szCs w:val="24"/>
        </w:rPr>
      </w:pPr>
      <w:r w:rsidRPr="00637B9A">
        <w:rPr>
          <w:rFonts w:ascii="Arial" w:eastAsia="Times New Roman" w:hAnsi="Arial" w:cs="Arial"/>
          <w:sz w:val="24"/>
          <w:szCs w:val="24"/>
        </w:rPr>
        <w:t>¿Qué situaciones  o experiencias psicoterapéuticas fueron significativos en la Práctica Psicológica del área clínica?</w:t>
      </w:r>
    </w:p>
    <w:p w:rsidR="00370EAE" w:rsidRPr="00637B9A" w:rsidRDefault="00370EAE" w:rsidP="00EF4628">
      <w:pPr>
        <w:spacing w:after="0" w:line="480" w:lineRule="auto"/>
        <w:rPr>
          <w:rFonts w:ascii="Arial" w:eastAsia="Times New Roman" w:hAnsi="Arial" w:cs="Arial"/>
          <w:sz w:val="24"/>
          <w:szCs w:val="24"/>
        </w:rPr>
      </w:pPr>
    </w:p>
    <w:p w:rsidR="00370EAE" w:rsidRPr="00637B9A" w:rsidRDefault="00370EAE" w:rsidP="00404A09">
      <w:pPr>
        <w:pStyle w:val="Prrafodelista"/>
        <w:numPr>
          <w:ilvl w:val="0"/>
          <w:numId w:val="17"/>
        </w:numPr>
        <w:spacing w:after="0" w:line="480" w:lineRule="auto"/>
        <w:rPr>
          <w:rFonts w:ascii="Arial" w:eastAsia="Times New Roman" w:hAnsi="Arial" w:cs="Arial"/>
          <w:sz w:val="24"/>
          <w:szCs w:val="24"/>
        </w:rPr>
      </w:pPr>
      <w:r w:rsidRPr="00637B9A">
        <w:rPr>
          <w:rFonts w:ascii="Arial" w:eastAsia="Times New Roman" w:hAnsi="Arial" w:cs="Arial"/>
          <w:sz w:val="24"/>
          <w:szCs w:val="24"/>
        </w:rPr>
        <w:t>¿Realizó visitas domiciliares a todos los casos? Explique:</w:t>
      </w:r>
    </w:p>
    <w:p w:rsidR="00370EAE" w:rsidRPr="00637B9A" w:rsidRDefault="00370EAE" w:rsidP="00EF4628">
      <w:pPr>
        <w:spacing w:after="0" w:line="480" w:lineRule="auto"/>
        <w:rPr>
          <w:rFonts w:ascii="Arial" w:eastAsia="Times New Roman" w:hAnsi="Arial" w:cs="Arial"/>
          <w:sz w:val="24"/>
          <w:szCs w:val="24"/>
        </w:rPr>
      </w:pPr>
    </w:p>
    <w:p w:rsidR="00370EAE" w:rsidRPr="00637B9A" w:rsidRDefault="00370EAE" w:rsidP="00404A09">
      <w:pPr>
        <w:pStyle w:val="Prrafodelista"/>
        <w:numPr>
          <w:ilvl w:val="0"/>
          <w:numId w:val="17"/>
        </w:numPr>
        <w:spacing w:after="0" w:line="480" w:lineRule="auto"/>
        <w:rPr>
          <w:rFonts w:ascii="Arial" w:eastAsia="Times New Roman" w:hAnsi="Arial" w:cs="Arial"/>
          <w:sz w:val="24"/>
          <w:szCs w:val="24"/>
        </w:rPr>
      </w:pPr>
      <w:r w:rsidRPr="00637B9A">
        <w:rPr>
          <w:rFonts w:ascii="Arial" w:eastAsia="Times New Roman" w:hAnsi="Arial" w:cs="Arial"/>
          <w:sz w:val="24"/>
          <w:szCs w:val="24"/>
        </w:rPr>
        <w:t>¿En qué considera que le ayudó realizar las visitas domiciliares en el diagnóstico y tratamiento de los casos psicológicos abordados?</w:t>
      </w:r>
    </w:p>
    <w:p w:rsidR="00370EAE" w:rsidRPr="00637B9A" w:rsidRDefault="00370EAE" w:rsidP="00EF4628">
      <w:pPr>
        <w:spacing w:after="0" w:line="480" w:lineRule="auto"/>
        <w:rPr>
          <w:rFonts w:ascii="Arial" w:eastAsia="Times New Roman" w:hAnsi="Arial" w:cs="Arial"/>
          <w:sz w:val="24"/>
          <w:szCs w:val="24"/>
        </w:rPr>
      </w:pPr>
    </w:p>
    <w:p w:rsidR="00370EAE" w:rsidRPr="00637B9A" w:rsidRDefault="00370EAE" w:rsidP="00404A09">
      <w:pPr>
        <w:pStyle w:val="Prrafodelista"/>
        <w:numPr>
          <w:ilvl w:val="0"/>
          <w:numId w:val="17"/>
        </w:numPr>
        <w:spacing w:after="0" w:line="480" w:lineRule="auto"/>
        <w:rPr>
          <w:rFonts w:ascii="Arial" w:eastAsia="Times New Roman" w:hAnsi="Arial" w:cs="Arial"/>
          <w:sz w:val="24"/>
          <w:szCs w:val="24"/>
        </w:rPr>
      </w:pPr>
      <w:r w:rsidRPr="00637B9A">
        <w:rPr>
          <w:rFonts w:ascii="Arial" w:eastAsia="Times New Roman" w:hAnsi="Arial" w:cs="Arial"/>
          <w:sz w:val="24"/>
          <w:szCs w:val="24"/>
        </w:rPr>
        <w:t>¿</w:t>
      </w:r>
      <w:r w:rsidR="005E3709" w:rsidRPr="00637B9A">
        <w:rPr>
          <w:rFonts w:ascii="Arial" w:eastAsia="Times New Roman" w:hAnsi="Arial" w:cs="Arial"/>
          <w:sz w:val="24"/>
          <w:szCs w:val="24"/>
        </w:rPr>
        <w:t>Considera</w:t>
      </w:r>
      <w:r w:rsidRPr="00637B9A">
        <w:rPr>
          <w:rFonts w:ascii="Arial" w:eastAsia="Times New Roman" w:hAnsi="Arial" w:cs="Arial"/>
          <w:sz w:val="24"/>
          <w:szCs w:val="24"/>
        </w:rPr>
        <w:t xml:space="preserve"> que las personas consultantes realizaban las técnicas o actividades psicoterapéuticas según como se esperaban, para obtener los resultados adecuados?</w:t>
      </w:r>
    </w:p>
    <w:p w:rsidR="00370EAE" w:rsidRPr="00637B9A" w:rsidRDefault="00370EAE" w:rsidP="00EF4628">
      <w:pPr>
        <w:pStyle w:val="Prrafodelista"/>
        <w:spacing w:line="480" w:lineRule="auto"/>
        <w:rPr>
          <w:rFonts w:ascii="Arial" w:eastAsia="Times New Roman" w:hAnsi="Arial" w:cs="Arial"/>
          <w:sz w:val="24"/>
          <w:szCs w:val="24"/>
        </w:rPr>
      </w:pPr>
    </w:p>
    <w:p w:rsidR="00370EAE" w:rsidRPr="00637B9A" w:rsidRDefault="00370EAE" w:rsidP="00404A09">
      <w:pPr>
        <w:pStyle w:val="Prrafodelista"/>
        <w:numPr>
          <w:ilvl w:val="0"/>
          <w:numId w:val="17"/>
        </w:numPr>
        <w:spacing w:after="0" w:line="480" w:lineRule="auto"/>
        <w:rPr>
          <w:rFonts w:ascii="Arial" w:eastAsia="Times New Roman" w:hAnsi="Arial" w:cs="Arial"/>
          <w:sz w:val="24"/>
          <w:szCs w:val="24"/>
        </w:rPr>
      </w:pPr>
      <w:r w:rsidRPr="00637B9A">
        <w:rPr>
          <w:rFonts w:ascii="Arial" w:eastAsia="Times New Roman" w:hAnsi="Arial" w:cs="Arial"/>
          <w:sz w:val="24"/>
          <w:szCs w:val="24"/>
        </w:rPr>
        <w:t>¿La asesoría realizada por el docente para la orientación de los casos clínicos le ayudó a desarrollar mejor su labor como practicante? Si___ No____ Explique:</w:t>
      </w:r>
    </w:p>
    <w:p w:rsidR="00370EAE" w:rsidRPr="00637B9A" w:rsidRDefault="00370EAE" w:rsidP="00EF4628">
      <w:pPr>
        <w:pStyle w:val="Prrafodelista"/>
        <w:spacing w:line="480" w:lineRule="auto"/>
        <w:rPr>
          <w:rFonts w:ascii="Arial" w:eastAsia="Times New Roman" w:hAnsi="Arial" w:cs="Arial"/>
          <w:color w:val="FF0000"/>
          <w:sz w:val="24"/>
          <w:szCs w:val="24"/>
        </w:rPr>
      </w:pPr>
    </w:p>
    <w:p w:rsidR="00370EAE" w:rsidRPr="00637B9A" w:rsidRDefault="00370EAE" w:rsidP="00EF4628">
      <w:pPr>
        <w:pStyle w:val="Prrafodelista"/>
        <w:spacing w:line="480" w:lineRule="auto"/>
        <w:rPr>
          <w:rFonts w:ascii="Arial" w:eastAsia="Times New Roman" w:hAnsi="Arial" w:cs="Arial"/>
          <w:sz w:val="24"/>
          <w:szCs w:val="24"/>
        </w:rPr>
      </w:pPr>
    </w:p>
    <w:p w:rsidR="00370EAE" w:rsidRPr="00637B9A" w:rsidRDefault="00370EAE" w:rsidP="00404A09">
      <w:pPr>
        <w:pStyle w:val="Prrafodelista"/>
        <w:numPr>
          <w:ilvl w:val="0"/>
          <w:numId w:val="17"/>
        </w:numPr>
        <w:spacing w:after="0" w:line="480" w:lineRule="auto"/>
        <w:rPr>
          <w:rFonts w:ascii="Arial" w:eastAsia="Times New Roman" w:hAnsi="Arial" w:cs="Arial"/>
          <w:sz w:val="24"/>
          <w:szCs w:val="24"/>
        </w:rPr>
      </w:pPr>
      <w:r w:rsidRPr="00637B9A">
        <w:rPr>
          <w:rFonts w:ascii="Arial" w:eastAsia="Times New Roman" w:hAnsi="Arial" w:cs="Arial"/>
          <w:sz w:val="24"/>
          <w:szCs w:val="24"/>
        </w:rPr>
        <w:t>¿Qué papel considera que juega la asesoría de parte de la cátedra para el apoyo a la atención de casos?</w:t>
      </w:r>
    </w:p>
    <w:p w:rsidR="00370EAE" w:rsidRPr="00637B9A" w:rsidRDefault="00370EAE" w:rsidP="00EF4628">
      <w:pPr>
        <w:pStyle w:val="Prrafodelista"/>
        <w:spacing w:line="480" w:lineRule="auto"/>
        <w:rPr>
          <w:rFonts w:ascii="Arial" w:eastAsia="Times New Roman" w:hAnsi="Arial" w:cs="Arial"/>
          <w:color w:val="002060"/>
          <w:sz w:val="24"/>
          <w:szCs w:val="24"/>
        </w:rPr>
      </w:pPr>
    </w:p>
    <w:p w:rsidR="00370EAE" w:rsidRPr="00637B9A" w:rsidRDefault="00370EAE" w:rsidP="00EF4628">
      <w:pPr>
        <w:pStyle w:val="Prrafodelista"/>
        <w:spacing w:line="480" w:lineRule="auto"/>
        <w:rPr>
          <w:rFonts w:ascii="Arial" w:eastAsia="Times New Roman" w:hAnsi="Arial" w:cs="Arial"/>
          <w:color w:val="002060"/>
          <w:sz w:val="24"/>
          <w:szCs w:val="24"/>
        </w:rPr>
      </w:pPr>
    </w:p>
    <w:p w:rsidR="00370EAE" w:rsidRPr="00637B9A" w:rsidRDefault="00370EAE" w:rsidP="00404A09">
      <w:pPr>
        <w:pStyle w:val="Prrafodelista"/>
        <w:numPr>
          <w:ilvl w:val="0"/>
          <w:numId w:val="17"/>
        </w:numPr>
        <w:spacing w:after="0" w:line="480" w:lineRule="auto"/>
        <w:rPr>
          <w:rFonts w:ascii="Arial" w:eastAsia="Times New Roman" w:hAnsi="Arial" w:cs="Arial"/>
          <w:sz w:val="24"/>
          <w:szCs w:val="24"/>
        </w:rPr>
      </w:pPr>
      <w:r w:rsidRPr="00637B9A">
        <w:rPr>
          <w:rFonts w:ascii="Arial" w:eastAsia="Times New Roman" w:hAnsi="Arial" w:cs="Arial"/>
          <w:sz w:val="24"/>
          <w:szCs w:val="24"/>
        </w:rPr>
        <w:t>¿Obtuvo la colaboración del grupo familiar o de personas cercanas para poder apoyar en alguno de los casos que atendió?</w:t>
      </w:r>
    </w:p>
    <w:p w:rsidR="00BA39F1" w:rsidRPr="00637B9A" w:rsidRDefault="00BA39F1" w:rsidP="00404A09">
      <w:pPr>
        <w:pStyle w:val="Prrafodelista"/>
        <w:numPr>
          <w:ilvl w:val="0"/>
          <w:numId w:val="17"/>
        </w:numPr>
        <w:spacing w:after="0" w:line="480" w:lineRule="auto"/>
        <w:rPr>
          <w:rFonts w:ascii="Arial" w:eastAsia="Times New Roman" w:hAnsi="Arial" w:cs="Arial"/>
          <w:sz w:val="24"/>
          <w:szCs w:val="24"/>
        </w:rPr>
      </w:pPr>
      <w:r w:rsidRPr="00637B9A">
        <w:rPr>
          <w:rFonts w:ascii="Arial" w:eastAsia="Times New Roman" w:hAnsi="Arial" w:cs="Arial"/>
          <w:sz w:val="24"/>
          <w:szCs w:val="24"/>
        </w:rPr>
        <w:lastRenderedPageBreak/>
        <w:t>¿observo algún cambio en los casos en los que realizó diagnóstico y tratamiento? SI______  NO_______  ¿Cuáles cambios?</w:t>
      </w:r>
    </w:p>
    <w:p w:rsidR="00BA39F1" w:rsidRPr="00637B9A" w:rsidRDefault="00BA39F1" w:rsidP="00BA39F1">
      <w:pPr>
        <w:pStyle w:val="Prrafodelista"/>
        <w:spacing w:after="0" w:line="480" w:lineRule="auto"/>
        <w:rPr>
          <w:rFonts w:ascii="Arial" w:eastAsia="Times New Roman" w:hAnsi="Arial" w:cs="Arial"/>
          <w:sz w:val="24"/>
          <w:szCs w:val="24"/>
        </w:rPr>
      </w:pPr>
    </w:p>
    <w:p w:rsidR="00BA39F1" w:rsidRPr="00637B9A" w:rsidRDefault="00BA39F1" w:rsidP="00404A09">
      <w:pPr>
        <w:pStyle w:val="Prrafodelista"/>
        <w:numPr>
          <w:ilvl w:val="0"/>
          <w:numId w:val="17"/>
        </w:numPr>
        <w:spacing w:after="0" w:line="480" w:lineRule="auto"/>
        <w:rPr>
          <w:rFonts w:ascii="Arial" w:eastAsia="Times New Roman" w:hAnsi="Arial" w:cs="Arial"/>
          <w:sz w:val="24"/>
          <w:szCs w:val="24"/>
        </w:rPr>
      </w:pPr>
      <w:r w:rsidRPr="00637B9A">
        <w:rPr>
          <w:rFonts w:ascii="Arial" w:eastAsia="Times New Roman" w:hAnsi="Arial" w:cs="Arial"/>
          <w:sz w:val="24"/>
          <w:szCs w:val="24"/>
        </w:rPr>
        <w:t xml:space="preserve">¿A </w:t>
      </w:r>
      <w:r w:rsidR="001A031B" w:rsidRPr="00637B9A">
        <w:rPr>
          <w:rFonts w:ascii="Arial" w:eastAsia="Times New Roman" w:hAnsi="Arial" w:cs="Arial"/>
          <w:sz w:val="24"/>
          <w:szCs w:val="24"/>
        </w:rPr>
        <w:t>qué</w:t>
      </w:r>
      <w:r w:rsidRPr="00637B9A">
        <w:rPr>
          <w:rFonts w:ascii="Arial" w:eastAsia="Times New Roman" w:hAnsi="Arial" w:cs="Arial"/>
          <w:sz w:val="24"/>
          <w:szCs w:val="24"/>
        </w:rPr>
        <w:t xml:space="preserve"> cree que se dieron  esos cambios?</w:t>
      </w:r>
    </w:p>
    <w:p w:rsidR="00370EAE" w:rsidRPr="00637B9A" w:rsidRDefault="00370EAE" w:rsidP="00EF4628">
      <w:pPr>
        <w:spacing w:after="0" w:line="480" w:lineRule="auto"/>
        <w:rPr>
          <w:rFonts w:ascii="Arial" w:eastAsia="Times New Roman" w:hAnsi="Arial" w:cs="Arial"/>
          <w:sz w:val="24"/>
          <w:szCs w:val="24"/>
        </w:rPr>
      </w:pPr>
    </w:p>
    <w:p w:rsidR="00370EAE" w:rsidRPr="00637B9A" w:rsidRDefault="00370EAE" w:rsidP="00404A09">
      <w:pPr>
        <w:pStyle w:val="Prrafodelista"/>
        <w:numPr>
          <w:ilvl w:val="0"/>
          <w:numId w:val="17"/>
        </w:numPr>
        <w:spacing w:after="0" w:line="480" w:lineRule="auto"/>
        <w:rPr>
          <w:rFonts w:ascii="Arial" w:eastAsia="Times New Roman" w:hAnsi="Arial" w:cs="Arial"/>
          <w:sz w:val="24"/>
          <w:szCs w:val="24"/>
        </w:rPr>
      </w:pPr>
      <w:r w:rsidRPr="00637B9A">
        <w:rPr>
          <w:rFonts w:ascii="Arial" w:eastAsia="Times New Roman" w:hAnsi="Arial" w:cs="Arial"/>
          <w:sz w:val="24"/>
          <w:szCs w:val="24"/>
        </w:rPr>
        <w:t>¿Cuáles cree que fueron algunas de las limitantes para proporcionar un buen servicio psicológico en las Unidades de Salud o Centros de Atención Psicológica destacado/a?</w:t>
      </w:r>
    </w:p>
    <w:p w:rsidR="00370EAE" w:rsidRPr="00637B9A" w:rsidRDefault="00370EAE" w:rsidP="00EF4628">
      <w:pPr>
        <w:pStyle w:val="Prrafodelista"/>
        <w:spacing w:after="0" w:line="480" w:lineRule="auto"/>
        <w:rPr>
          <w:rFonts w:ascii="Arial" w:eastAsia="Times New Roman" w:hAnsi="Arial" w:cs="Arial"/>
          <w:sz w:val="24"/>
          <w:szCs w:val="24"/>
        </w:rPr>
      </w:pPr>
    </w:p>
    <w:p w:rsidR="00370EAE" w:rsidRPr="00637B9A" w:rsidRDefault="00370EAE" w:rsidP="00EF4628">
      <w:pPr>
        <w:pStyle w:val="Prrafodelista"/>
        <w:spacing w:after="0" w:line="480" w:lineRule="auto"/>
        <w:rPr>
          <w:rFonts w:ascii="Arial" w:eastAsia="Times New Roman" w:hAnsi="Arial" w:cs="Arial"/>
          <w:sz w:val="24"/>
          <w:szCs w:val="24"/>
        </w:rPr>
      </w:pPr>
    </w:p>
    <w:p w:rsidR="00370EAE" w:rsidRPr="00637B9A" w:rsidRDefault="00370EAE" w:rsidP="00404A09">
      <w:pPr>
        <w:pStyle w:val="Prrafodelista"/>
        <w:numPr>
          <w:ilvl w:val="0"/>
          <w:numId w:val="17"/>
        </w:numPr>
        <w:spacing w:after="0" w:line="480" w:lineRule="auto"/>
        <w:rPr>
          <w:rFonts w:ascii="Arial" w:eastAsia="Times New Roman" w:hAnsi="Arial" w:cs="Arial"/>
          <w:sz w:val="24"/>
          <w:szCs w:val="24"/>
        </w:rPr>
      </w:pPr>
      <w:r w:rsidRPr="00637B9A">
        <w:rPr>
          <w:rFonts w:ascii="Arial" w:eastAsia="Times New Roman" w:hAnsi="Arial" w:cs="Arial"/>
          <w:sz w:val="24"/>
          <w:szCs w:val="24"/>
        </w:rPr>
        <w:t>¿Mencione algunos casos positivos de su experiencia?</w:t>
      </w:r>
    </w:p>
    <w:p w:rsidR="00370EAE" w:rsidRPr="00637B9A" w:rsidRDefault="00370EAE" w:rsidP="00EF4628">
      <w:pPr>
        <w:spacing w:after="0" w:line="480" w:lineRule="auto"/>
        <w:rPr>
          <w:rFonts w:ascii="Arial" w:eastAsia="Times New Roman" w:hAnsi="Arial" w:cs="Arial"/>
          <w:sz w:val="24"/>
          <w:szCs w:val="24"/>
        </w:rPr>
      </w:pPr>
    </w:p>
    <w:p w:rsidR="00370EAE" w:rsidRPr="00637B9A" w:rsidRDefault="00370EAE" w:rsidP="00EF4628">
      <w:pPr>
        <w:spacing w:after="0" w:line="480" w:lineRule="auto"/>
        <w:rPr>
          <w:rFonts w:ascii="Arial" w:eastAsia="Times New Roman" w:hAnsi="Arial" w:cs="Arial"/>
          <w:sz w:val="24"/>
          <w:szCs w:val="24"/>
        </w:rPr>
      </w:pPr>
    </w:p>
    <w:p w:rsidR="00370EAE" w:rsidRPr="00637B9A" w:rsidRDefault="00370EAE" w:rsidP="00404A09">
      <w:pPr>
        <w:pStyle w:val="Prrafodelista"/>
        <w:numPr>
          <w:ilvl w:val="0"/>
          <w:numId w:val="17"/>
        </w:numPr>
        <w:spacing w:after="0" w:line="480" w:lineRule="auto"/>
        <w:rPr>
          <w:rFonts w:ascii="Arial" w:eastAsia="Times New Roman" w:hAnsi="Arial" w:cs="Arial"/>
          <w:sz w:val="24"/>
          <w:szCs w:val="24"/>
        </w:rPr>
      </w:pPr>
      <w:r w:rsidRPr="00637B9A">
        <w:rPr>
          <w:rFonts w:ascii="Arial" w:eastAsia="Times New Roman" w:hAnsi="Arial" w:cs="Arial"/>
          <w:sz w:val="24"/>
          <w:szCs w:val="24"/>
        </w:rPr>
        <w:t>¿Mencione algunos casos negativos de su experiencia?</w:t>
      </w:r>
    </w:p>
    <w:p w:rsidR="00370EAE" w:rsidRPr="00637B9A" w:rsidRDefault="00370EAE" w:rsidP="00EF4628">
      <w:pPr>
        <w:spacing w:after="0" w:line="480" w:lineRule="auto"/>
        <w:rPr>
          <w:rFonts w:ascii="Arial" w:eastAsia="Times New Roman" w:hAnsi="Arial" w:cs="Arial"/>
          <w:sz w:val="24"/>
          <w:szCs w:val="24"/>
        </w:rPr>
      </w:pPr>
    </w:p>
    <w:p w:rsidR="00370EAE" w:rsidRPr="00637B9A" w:rsidRDefault="00370EAE" w:rsidP="00EF4628">
      <w:pPr>
        <w:spacing w:after="0" w:line="480" w:lineRule="auto"/>
        <w:rPr>
          <w:rFonts w:ascii="Arial" w:eastAsia="Times New Roman" w:hAnsi="Arial" w:cs="Arial"/>
          <w:sz w:val="24"/>
          <w:szCs w:val="24"/>
        </w:rPr>
      </w:pPr>
    </w:p>
    <w:p w:rsidR="00370EAE" w:rsidRPr="00637B9A" w:rsidRDefault="00370EAE" w:rsidP="00404A09">
      <w:pPr>
        <w:pStyle w:val="Prrafodelista"/>
        <w:numPr>
          <w:ilvl w:val="0"/>
          <w:numId w:val="17"/>
        </w:numPr>
        <w:spacing w:after="0" w:line="480" w:lineRule="auto"/>
        <w:rPr>
          <w:rFonts w:ascii="Arial" w:eastAsia="Times New Roman" w:hAnsi="Arial" w:cs="Arial"/>
          <w:sz w:val="24"/>
          <w:szCs w:val="24"/>
        </w:rPr>
      </w:pPr>
      <w:r w:rsidRPr="00637B9A">
        <w:rPr>
          <w:rFonts w:ascii="Arial" w:eastAsia="Times New Roman" w:hAnsi="Arial" w:cs="Arial"/>
          <w:sz w:val="24"/>
          <w:szCs w:val="24"/>
        </w:rPr>
        <w:t>¿Qué sugerencias u observaciones realizaría sobre el servicio psicológico brindado?</w:t>
      </w:r>
    </w:p>
    <w:p w:rsidR="00370EAE" w:rsidRPr="00637B9A" w:rsidRDefault="00370EAE" w:rsidP="00EF4628">
      <w:pPr>
        <w:spacing w:line="480" w:lineRule="auto"/>
        <w:jc w:val="both"/>
        <w:rPr>
          <w:rFonts w:ascii="Arial" w:hAnsi="Arial" w:cs="Arial"/>
          <w:b/>
          <w:sz w:val="24"/>
          <w:szCs w:val="24"/>
        </w:rPr>
      </w:pPr>
    </w:p>
    <w:p w:rsidR="00600C5F" w:rsidRPr="00637B9A" w:rsidRDefault="00600C5F" w:rsidP="00EF4628">
      <w:pPr>
        <w:spacing w:line="480" w:lineRule="auto"/>
        <w:jc w:val="both"/>
        <w:rPr>
          <w:rFonts w:ascii="Arial" w:hAnsi="Arial" w:cs="Arial"/>
          <w:b/>
          <w:sz w:val="24"/>
          <w:szCs w:val="24"/>
        </w:rPr>
      </w:pPr>
    </w:p>
    <w:p w:rsidR="000B5E4F" w:rsidRPr="00637B9A" w:rsidRDefault="000B5E4F" w:rsidP="00EF4628">
      <w:pPr>
        <w:spacing w:line="480" w:lineRule="auto"/>
        <w:jc w:val="both"/>
        <w:rPr>
          <w:rFonts w:ascii="Arial" w:hAnsi="Arial" w:cs="Arial"/>
          <w:b/>
          <w:sz w:val="24"/>
          <w:szCs w:val="24"/>
        </w:rPr>
      </w:pPr>
    </w:p>
    <w:p w:rsidR="000B5E4F" w:rsidRPr="00637B9A" w:rsidRDefault="000B5E4F" w:rsidP="00EF4628">
      <w:pPr>
        <w:spacing w:line="480" w:lineRule="auto"/>
        <w:jc w:val="both"/>
        <w:rPr>
          <w:rFonts w:ascii="Arial" w:hAnsi="Arial" w:cs="Arial"/>
          <w:b/>
          <w:sz w:val="24"/>
          <w:szCs w:val="24"/>
        </w:rPr>
      </w:pPr>
    </w:p>
    <w:p w:rsidR="00370EAE" w:rsidRPr="00637B9A" w:rsidRDefault="008F39F9" w:rsidP="000B5E4F">
      <w:pPr>
        <w:spacing w:after="0" w:line="360" w:lineRule="auto"/>
        <w:jc w:val="center"/>
        <w:rPr>
          <w:rFonts w:ascii="Arial" w:eastAsia="Times New Roman" w:hAnsi="Arial" w:cs="Arial"/>
          <w:b/>
          <w:sz w:val="24"/>
          <w:szCs w:val="24"/>
        </w:rPr>
      </w:pPr>
      <w:r w:rsidRPr="008F39F9">
        <w:rPr>
          <w:noProof/>
        </w:rPr>
        <w:lastRenderedPageBreak/>
        <w:pict>
          <v:shape id="12 Cuadro de texto" o:spid="_x0000_s1027" type="#_x0000_t202" style="position:absolute;left:0;text-align:left;margin-left:7.5pt;margin-top:-16.1pt;width:91.1pt;height:31.35pt;z-index:25167052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" filled="f" stroked="f">
            <v:path arrowok="t"/>
            <v:textbox style="mso-fit-shape-to-text:t">
              <w:txbxContent>
                <w:p w:rsidR="00B818F1" w:rsidRPr="00E86DAC" w:rsidRDefault="00B818F1" w:rsidP="00E86DAC">
                  <w:pPr>
                    <w:spacing w:after="0" w:line="360" w:lineRule="auto"/>
                    <w:jc w:val="center"/>
                    <w:rPr>
                      <w:rFonts w:ascii="Arial" w:eastAsia="Times New Roman" w:hAnsi="Arial" w:cs="Arial"/>
                      <w:b/>
                      <w:color w:val="4F81BD" w:themeColor="accent1"/>
                      <w:sz w:val="28"/>
                      <w:szCs w:val="28"/>
                    </w:rPr>
                  </w:pPr>
                  <w:r>
                    <w:rPr>
                      <w:rFonts w:ascii="Arial" w:eastAsia="Times New Roman" w:hAnsi="Arial" w:cs="Arial"/>
                      <w:b/>
                      <w:color w:val="4F81BD" w:themeColor="accent1"/>
                      <w:sz w:val="28"/>
                      <w:szCs w:val="28"/>
                    </w:rPr>
                    <w:t>ANEXO Nº2</w:t>
                  </w:r>
                </w:p>
              </w:txbxContent>
            </v:textbox>
          </v:shape>
        </w:pict>
      </w:r>
      <w:r w:rsidR="00370EAE" w:rsidRPr="00637B9A">
        <w:rPr>
          <w:rFonts w:ascii="Arial" w:hAnsi="Arial" w:cs="Arial"/>
          <w:noProof/>
          <w:sz w:val="24"/>
          <w:szCs w:val="24"/>
          <w:lang w:val="es-ES" w:eastAsia="es-ES"/>
        </w:rPr>
        <w:drawing>
          <wp:anchor distT="0" distB="0" distL="114300" distR="114300" simplePos="0" relativeHeight="251662336" behindDoc="1" locked="0" layoutInCell="1" allowOverlap="1">
            <wp:simplePos x="0" y="0"/>
            <wp:positionH relativeFrom="column">
              <wp:posOffset>4819015</wp:posOffset>
            </wp:positionH>
            <wp:positionV relativeFrom="paragraph">
              <wp:posOffset>-208026</wp:posOffset>
            </wp:positionV>
            <wp:extent cx="702273" cy="740104"/>
            <wp:effectExtent l="0" t="0" r="3175" b="3175"/>
            <wp:wrapNone/>
            <wp:docPr id="3" name="Imagen 3" descr="http://www.fia.ues.edu.sv/metalmecanica/img/minerva%20ocre.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4" descr="http://www.fia.ues.edu.sv/metalmecanica/img/minerva%20ocre.png"/>
                    <pic:cNvPicPr>
                      <a:picLocks noChangeAspect="1" noChangeArrowheads="1"/>
                    </pic:cNvPicPr>
                  </pic:nvPicPr>
                  <pic:blipFill>
                    <a:blip r:embed="rId54" cstate="print">
                      <a:duotone>
                        <a:prstClr val="black"/>
                        <a:schemeClr val="accent4">
                          <a:tint val="45000"/>
                          <a:satMod val="400000"/>
                        </a:schemeClr>
                      </a:duotone>
                      <a:extLst/>
                    </a:blip>
                    <a:srcRect/>
                    <a:stretch>
                      <a:fillRect/>
                    </a:stretch>
                  </pic:blipFill>
                  <pic:spPr bwMode="auto">
                    <a:xfrm>
                      <a:off x="0" y="0"/>
                      <a:ext cx="701675" cy="739775"/>
                    </a:xfrm>
                    <a:prstGeom prst="rect">
                      <a:avLst/>
                    </a:prstGeom>
                    <a:noFill/>
                    <a:ln>
                      <a:noFill/>
                    </a:ln>
                  </pic:spPr>
                </pic:pic>
              </a:graphicData>
            </a:graphic>
          </wp:anchor>
        </w:drawing>
      </w:r>
      <w:r w:rsidR="00370EAE" w:rsidRPr="00637B9A">
        <w:rPr>
          <w:rFonts w:ascii="Arial" w:eastAsia="Times New Roman" w:hAnsi="Arial" w:cs="Arial"/>
          <w:b/>
          <w:sz w:val="24"/>
          <w:szCs w:val="24"/>
        </w:rPr>
        <w:t>UNIVERSIDAD DE EL SALVADOR</w:t>
      </w:r>
    </w:p>
    <w:p w:rsidR="00370EAE" w:rsidRPr="00637B9A" w:rsidRDefault="00370EAE" w:rsidP="000B5E4F">
      <w:pPr>
        <w:spacing w:after="0" w:line="360" w:lineRule="auto"/>
        <w:jc w:val="center"/>
        <w:rPr>
          <w:rFonts w:ascii="Arial" w:eastAsia="Times New Roman" w:hAnsi="Arial" w:cs="Arial"/>
          <w:b/>
          <w:sz w:val="24"/>
          <w:szCs w:val="24"/>
        </w:rPr>
      </w:pPr>
      <w:r w:rsidRPr="00637B9A">
        <w:rPr>
          <w:rFonts w:ascii="Arial" w:eastAsia="Times New Roman" w:hAnsi="Arial" w:cs="Arial"/>
          <w:b/>
          <w:sz w:val="24"/>
          <w:szCs w:val="24"/>
        </w:rPr>
        <w:t>FACULTAD DE CIENCIAS Y HUMANIDADES</w:t>
      </w:r>
    </w:p>
    <w:p w:rsidR="00370EAE" w:rsidRPr="00637B9A" w:rsidRDefault="00370EAE" w:rsidP="000B5E4F">
      <w:pPr>
        <w:spacing w:after="0" w:line="360" w:lineRule="auto"/>
        <w:jc w:val="center"/>
        <w:rPr>
          <w:rFonts w:ascii="Arial" w:eastAsia="Times New Roman" w:hAnsi="Arial" w:cs="Arial"/>
          <w:b/>
          <w:sz w:val="24"/>
          <w:szCs w:val="24"/>
        </w:rPr>
      </w:pPr>
      <w:r w:rsidRPr="00637B9A">
        <w:rPr>
          <w:rFonts w:ascii="Arial" w:eastAsia="Times New Roman" w:hAnsi="Arial" w:cs="Arial"/>
          <w:b/>
          <w:sz w:val="24"/>
          <w:szCs w:val="24"/>
        </w:rPr>
        <w:t>DEPARTAMENTO DE PSICOLOGIA</w:t>
      </w:r>
    </w:p>
    <w:p w:rsidR="00370EAE" w:rsidRPr="00637B9A" w:rsidRDefault="00370EAE" w:rsidP="000B5E4F">
      <w:pPr>
        <w:spacing w:after="0" w:line="360" w:lineRule="auto"/>
        <w:jc w:val="center"/>
        <w:rPr>
          <w:rFonts w:ascii="Arial" w:eastAsia="Times New Roman" w:hAnsi="Arial" w:cs="Arial"/>
          <w:b/>
          <w:sz w:val="24"/>
          <w:szCs w:val="24"/>
        </w:rPr>
      </w:pPr>
    </w:p>
    <w:p w:rsidR="00370EAE" w:rsidRPr="00637B9A" w:rsidRDefault="00370EAE" w:rsidP="000B5E4F">
      <w:pPr>
        <w:spacing w:after="0" w:line="360" w:lineRule="auto"/>
        <w:jc w:val="center"/>
        <w:rPr>
          <w:rFonts w:ascii="Arial" w:eastAsia="Times New Roman" w:hAnsi="Arial" w:cs="Arial"/>
          <w:b/>
          <w:sz w:val="24"/>
          <w:szCs w:val="24"/>
        </w:rPr>
      </w:pPr>
      <w:r w:rsidRPr="00637B9A">
        <w:rPr>
          <w:rFonts w:ascii="Arial" w:eastAsia="Times New Roman" w:hAnsi="Arial" w:cs="Arial"/>
          <w:b/>
          <w:sz w:val="24"/>
          <w:szCs w:val="24"/>
        </w:rPr>
        <w:t>Instrumento De Recolección De Experiencias</w:t>
      </w:r>
    </w:p>
    <w:p w:rsidR="00370EAE" w:rsidRPr="00637B9A" w:rsidRDefault="00370EAE" w:rsidP="000B5E4F">
      <w:pPr>
        <w:spacing w:after="0" w:line="360" w:lineRule="auto"/>
        <w:jc w:val="center"/>
        <w:rPr>
          <w:rFonts w:ascii="Arial" w:eastAsia="Times New Roman" w:hAnsi="Arial" w:cs="Arial"/>
          <w:b/>
          <w:sz w:val="24"/>
          <w:szCs w:val="24"/>
        </w:rPr>
      </w:pPr>
      <w:r w:rsidRPr="00637B9A">
        <w:rPr>
          <w:rFonts w:ascii="Arial" w:eastAsia="Times New Roman" w:hAnsi="Arial" w:cs="Arial"/>
          <w:b/>
          <w:sz w:val="24"/>
          <w:szCs w:val="24"/>
        </w:rPr>
        <w:t>Dirigido:</w:t>
      </w:r>
    </w:p>
    <w:p w:rsidR="00600C5F" w:rsidRPr="00637B9A" w:rsidRDefault="00600C5F" w:rsidP="000B5E4F">
      <w:pPr>
        <w:spacing w:after="0" w:line="360" w:lineRule="auto"/>
        <w:jc w:val="center"/>
        <w:rPr>
          <w:rFonts w:ascii="Arial" w:eastAsia="Times New Roman" w:hAnsi="Arial" w:cs="Arial"/>
          <w:b/>
          <w:sz w:val="24"/>
          <w:szCs w:val="24"/>
        </w:rPr>
      </w:pPr>
    </w:p>
    <w:p w:rsidR="00370EAE" w:rsidRPr="00637B9A" w:rsidRDefault="00370EAE" w:rsidP="000B5E4F">
      <w:pPr>
        <w:spacing w:after="0" w:line="360" w:lineRule="auto"/>
        <w:jc w:val="center"/>
        <w:rPr>
          <w:rFonts w:ascii="Arial" w:eastAsia="Times New Roman" w:hAnsi="Arial" w:cs="Arial"/>
          <w:b/>
          <w:sz w:val="24"/>
          <w:szCs w:val="24"/>
        </w:rPr>
      </w:pPr>
      <w:r w:rsidRPr="00637B9A">
        <w:rPr>
          <w:rFonts w:ascii="Arial" w:eastAsia="Times New Roman" w:hAnsi="Arial" w:cs="Arial"/>
          <w:b/>
          <w:sz w:val="24"/>
          <w:szCs w:val="24"/>
        </w:rPr>
        <w:t>Consultantes  dur</w:t>
      </w:r>
      <w:r w:rsidR="003E08D8" w:rsidRPr="00637B9A">
        <w:rPr>
          <w:rFonts w:ascii="Arial" w:eastAsia="Times New Roman" w:hAnsi="Arial" w:cs="Arial"/>
          <w:b/>
          <w:sz w:val="24"/>
          <w:szCs w:val="24"/>
        </w:rPr>
        <w:t>ante 2005 a 2010 en diferentes Unidades de Salud y Centros de Atención U</w:t>
      </w:r>
      <w:r w:rsidRPr="00637B9A">
        <w:rPr>
          <w:rFonts w:ascii="Arial" w:eastAsia="Times New Roman" w:hAnsi="Arial" w:cs="Arial"/>
          <w:b/>
          <w:sz w:val="24"/>
          <w:szCs w:val="24"/>
        </w:rPr>
        <w:t>niversitaria</w:t>
      </w:r>
    </w:p>
    <w:p w:rsidR="00370EAE" w:rsidRPr="00637B9A" w:rsidRDefault="00370EAE" w:rsidP="000B5E4F">
      <w:pPr>
        <w:spacing w:after="0" w:line="360" w:lineRule="auto"/>
        <w:jc w:val="both"/>
        <w:rPr>
          <w:rFonts w:ascii="Arial" w:eastAsia="Times New Roman" w:hAnsi="Arial" w:cs="Arial"/>
          <w:b/>
          <w:sz w:val="24"/>
          <w:szCs w:val="24"/>
        </w:rPr>
      </w:pPr>
    </w:p>
    <w:p w:rsidR="00370EAE" w:rsidRPr="00637B9A" w:rsidRDefault="00370EAE" w:rsidP="000B5E4F">
      <w:pPr>
        <w:spacing w:before="100" w:beforeAutospacing="1" w:after="100" w:afterAutospacing="1" w:line="360" w:lineRule="auto"/>
        <w:jc w:val="both"/>
        <w:rPr>
          <w:rFonts w:ascii="Arial" w:hAnsi="Arial" w:cs="Arial"/>
          <w:sz w:val="24"/>
          <w:szCs w:val="24"/>
        </w:rPr>
      </w:pPr>
      <w:r w:rsidRPr="00637B9A">
        <w:rPr>
          <w:rFonts w:ascii="Arial" w:hAnsi="Arial" w:cs="Arial"/>
          <w:b/>
          <w:sz w:val="24"/>
          <w:szCs w:val="24"/>
        </w:rPr>
        <w:t xml:space="preserve">Tema: </w:t>
      </w:r>
      <w:r w:rsidRPr="00637B9A">
        <w:rPr>
          <w:rFonts w:ascii="Arial" w:hAnsi="Arial" w:cs="Arial"/>
          <w:sz w:val="24"/>
          <w:szCs w:val="24"/>
        </w:rPr>
        <w:t>Sistematización de la experiencia en la atención psicológica brindada por estudiantes de prácticas clínicas del departamento de psicología de la Universidad de el Salvador en las Unidades de Salud y centros de atención psicológica del área metropolitana de San Salvador  entre los años 2005 al 2010.</w:t>
      </w:r>
    </w:p>
    <w:p w:rsidR="00370EAE" w:rsidRPr="00637B9A" w:rsidRDefault="00370EAE" w:rsidP="000B5E4F">
      <w:pPr>
        <w:spacing w:before="100" w:beforeAutospacing="1" w:after="100" w:afterAutospacing="1" w:line="360" w:lineRule="auto"/>
        <w:jc w:val="both"/>
        <w:rPr>
          <w:rFonts w:ascii="Arial" w:hAnsi="Arial" w:cs="Arial"/>
          <w:color w:val="000000" w:themeColor="text1"/>
          <w:sz w:val="24"/>
          <w:szCs w:val="24"/>
        </w:rPr>
      </w:pPr>
      <w:r w:rsidRPr="00637B9A">
        <w:rPr>
          <w:rFonts w:ascii="Arial" w:hAnsi="Arial" w:cs="Arial"/>
          <w:b/>
          <w:sz w:val="24"/>
          <w:szCs w:val="24"/>
        </w:rPr>
        <w:t>Objetivo:</w:t>
      </w:r>
      <w:r w:rsidRPr="00637B9A">
        <w:rPr>
          <w:rFonts w:ascii="Arial" w:hAnsi="Arial" w:cs="Arial"/>
          <w:sz w:val="24"/>
          <w:szCs w:val="24"/>
        </w:rPr>
        <w:t xml:space="preserve"> Conocer por parte de las personas atendidas en Unidades de Salud y centros de atención psicológica del área metropolitana de San Salvador  entre los años 2005 al 2010 si</w:t>
      </w:r>
      <w:r w:rsidRPr="00637B9A">
        <w:rPr>
          <w:rFonts w:ascii="Arial" w:hAnsi="Arial" w:cs="Arial"/>
          <w:color w:val="000000" w:themeColor="text1"/>
          <w:sz w:val="24"/>
          <w:szCs w:val="24"/>
        </w:rPr>
        <w:t xml:space="preserve"> los tratamientos psicoterapéuticos operaron cambios y  aliviaron la problemática que los llevó  a consultar.</w:t>
      </w:r>
    </w:p>
    <w:p w:rsidR="00370EAE" w:rsidRPr="00637B9A" w:rsidRDefault="00370EAE" w:rsidP="000B5E4F">
      <w:pPr>
        <w:spacing w:line="360" w:lineRule="auto"/>
        <w:rPr>
          <w:rFonts w:ascii="Arial" w:eastAsia="Times New Roman" w:hAnsi="Arial" w:cs="Arial"/>
          <w:b/>
          <w:sz w:val="24"/>
          <w:szCs w:val="24"/>
        </w:rPr>
      </w:pPr>
      <w:r w:rsidRPr="00637B9A">
        <w:rPr>
          <w:rFonts w:ascii="Arial" w:eastAsia="Times New Roman" w:hAnsi="Arial" w:cs="Arial"/>
          <w:b/>
          <w:sz w:val="24"/>
          <w:szCs w:val="24"/>
        </w:rPr>
        <w:t>Nombr</w:t>
      </w:r>
      <w:r w:rsidR="00600C5F" w:rsidRPr="00637B9A">
        <w:rPr>
          <w:rFonts w:ascii="Arial" w:eastAsia="Times New Roman" w:hAnsi="Arial" w:cs="Arial"/>
          <w:b/>
          <w:sz w:val="24"/>
          <w:szCs w:val="24"/>
        </w:rPr>
        <w:t>e del (la) persona consultante</w:t>
      </w:r>
      <w:r w:rsidR="003E08D8" w:rsidRPr="00637B9A">
        <w:rPr>
          <w:rFonts w:ascii="Arial" w:eastAsia="Times New Roman" w:hAnsi="Arial" w:cs="Arial"/>
          <w:b/>
          <w:sz w:val="24"/>
          <w:szCs w:val="24"/>
        </w:rPr>
        <w:t>: _</w:t>
      </w:r>
      <w:r w:rsidR="00600C5F" w:rsidRPr="00637B9A">
        <w:rPr>
          <w:rFonts w:ascii="Arial" w:eastAsia="Times New Roman" w:hAnsi="Arial" w:cs="Arial"/>
          <w:b/>
          <w:sz w:val="24"/>
          <w:szCs w:val="24"/>
        </w:rPr>
        <w:t>_________________________</w:t>
      </w:r>
      <w:r w:rsidR="003E08D8" w:rsidRPr="00637B9A">
        <w:rPr>
          <w:rFonts w:ascii="Arial" w:eastAsia="Times New Roman" w:hAnsi="Arial" w:cs="Arial"/>
          <w:b/>
          <w:sz w:val="24"/>
          <w:szCs w:val="24"/>
        </w:rPr>
        <w:t>______</w:t>
      </w:r>
    </w:p>
    <w:p w:rsidR="00370EAE" w:rsidRPr="00637B9A" w:rsidRDefault="00370EAE" w:rsidP="000B5E4F">
      <w:pPr>
        <w:spacing w:line="360" w:lineRule="auto"/>
        <w:rPr>
          <w:rFonts w:ascii="Arial" w:eastAsia="Times New Roman" w:hAnsi="Arial" w:cs="Arial"/>
          <w:b/>
          <w:sz w:val="24"/>
          <w:szCs w:val="24"/>
        </w:rPr>
      </w:pPr>
      <w:r w:rsidRPr="00637B9A">
        <w:rPr>
          <w:rFonts w:ascii="Arial" w:eastAsia="Times New Roman" w:hAnsi="Arial" w:cs="Arial"/>
          <w:b/>
          <w:sz w:val="24"/>
          <w:szCs w:val="24"/>
        </w:rPr>
        <w:t>Unidad de Salud o Centro de Atención psicológica: _______________</w:t>
      </w:r>
      <w:r w:rsidR="003E08D8" w:rsidRPr="00637B9A">
        <w:rPr>
          <w:rFonts w:ascii="Arial" w:eastAsia="Times New Roman" w:hAnsi="Arial" w:cs="Arial"/>
          <w:b/>
          <w:sz w:val="24"/>
          <w:szCs w:val="24"/>
        </w:rPr>
        <w:t>_____</w:t>
      </w:r>
    </w:p>
    <w:p w:rsidR="00370EAE" w:rsidRPr="00637B9A" w:rsidRDefault="00370EAE" w:rsidP="000B5E4F">
      <w:pPr>
        <w:spacing w:after="0" w:line="360" w:lineRule="auto"/>
        <w:rPr>
          <w:rFonts w:ascii="Arial" w:eastAsia="Times New Roman" w:hAnsi="Arial" w:cs="Arial"/>
          <w:b/>
          <w:sz w:val="24"/>
          <w:szCs w:val="24"/>
        </w:rPr>
      </w:pPr>
      <w:r w:rsidRPr="00637B9A">
        <w:rPr>
          <w:rFonts w:ascii="Arial" w:eastAsia="Times New Roman" w:hAnsi="Arial" w:cs="Arial"/>
          <w:b/>
          <w:sz w:val="24"/>
          <w:szCs w:val="24"/>
        </w:rPr>
        <w:t>Periodo de atención psicológica: ____________________</w:t>
      </w:r>
      <w:r w:rsidR="003E08D8" w:rsidRPr="00637B9A">
        <w:rPr>
          <w:rFonts w:ascii="Arial" w:eastAsia="Times New Roman" w:hAnsi="Arial" w:cs="Arial"/>
          <w:b/>
          <w:sz w:val="24"/>
          <w:szCs w:val="24"/>
        </w:rPr>
        <w:t>________________</w:t>
      </w:r>
    </w:p>
    <w:p w:rsidR="00370EAE" w:rsidRDefault="00370EAE" w:rsidP="000B5E4F">
      <w:pPr>
        <w:spacing w:after="0" w:line="360" w:lineRule="auto"/>
        <w:jc w:val="both"/>
        <w:rPr>
          <w:rFonts w:ascii="Arial" w:eastAsia="Times New Roman" w:hAnsi="Arial" w:cs="Arial"/>
          <w:b/>
          <w:sz w:val="24"/>
          <w:szCs w:val="24"/>
        </w:rPr>
      </w:pPr>
    </w:p>
    <w:p w:rsidR="00E86DAC" w:rsidRPr="00637B9A" w:rsidRDefault="00E86DAC" w:rsidP="000B5E4F">
      <w:pPr>
        <w:spacing w:after="0" w:line="360" w:lineRule="auto"/>
        <w:jc w:val="both"/>
        <w:rPr>
          <w:rFonts w:ascii="Arial" w:eastAsia="Times New Roman" w:hAnsi="Arial" w:cs="Arial"/>
          <w:b/>
          <w:sz w:val="24"/>
          <w:szCs w:val="24"/>
        </w:rPr>
      </w:pPr>
    </w:p>
    <w:p w:rsidR="00370EAE" w:rsidRPr="001B72C5" w:rsidRDefault="00370EAE" w:rsidP="00394FC5">
      <w:pPr>
        <w:pStyle w:val="Prrafodelista"/>
        <w:numPr>
          <w:ilvl w:val="0"/>
          <w:numId w:val="61"/>
        </w:numPr>
        <w:spacing w:line="600" w:lineRule="auto"/>
        <w:rPr>
          <w:rFonts w:ascii="Arial" w:hAnsi="Arial" w:cs="Arial"/>
          <w:sz w:val="24"/>
          <w:szCs w:val="24"/>
        </w:rPr>
      </w:pPr>
      <w:r w:rsidRPr="001B72C5">
        <w:rPr>
          <w:rFonts w:ascii="Arial" w:hAnsi="Arial" w:cs="Arial"/>
          <w:sz w:val="24"/>
          <w:szCs w:val="24"/>
        </w:rPr>
        <w:t>¿Cuál fue la primera impresión que tubo del psicólogo(a) al inicio de la psicoterapia y si esta impresión cambio en el transcurso de las sesiones?</w:t>
      </w:r>
    </w:p>
    <w:p w:rsidR="00370EAE" w:rsidRPr="001B72C5" w:rsidRDefault="00370EAE" w:rsidP="00394FC5">
      <w:pPr>
        <w:pStyle w:val="Prrafodelista"/>
        <w:numPr>
          <w:ilvl w:val="0"/>
          <w:numId w:val="61"/>
        </w:numPr>
        <w:spacing w:line="600" w:lineRule="auto"/>
        <w:rPr>
          <w:rFonts w:ascii="Arial" w:hAnsi="Arial" w:cs="Arial"/>
          <w:sz w:val="24"/>
          <w:szCs w:val="24"/>
        </w:rPr>
      </w:pPr>
      <w:r w:rsidRPr="001B72C5">
        <w:rPr>
          <w:rFonts w:ascii="Arial" w:hAnsi="Arial" w:cs="Arial"/>
          <w:sz w:val="24"/>
          <w:szCs w:val="24"/>
        </w:rPr>
        <w:t>¿Por cuánto tiempo asistió a la consulta psicológica?</w:t>
      </w:r>
    </w:p>
    <w:p w:rsidR="00D8108F" w:rsidRPr="001B72C5" w:rsidRDefault="00370EAE" w:rsidP="00394FC5">
      <w:pPr>
        <w:pStyle w:val="Prrafodelista"/>
        <w:numPr>
          <w:ilvl w:val="0"/>
          <w:numId w:val="61"/>
        </w:numPr>
        <w:spacing w:line="600" w:lineRule="auto"/>
        <w:rPr>
          <w:rFonts w:ascii="Arial" w:hAnsi="Arial" w:cs="Arial"/>
          <w:sz w:val="24"/>
          <w:szCs w:val="24"/>
        </w:rPr>
      </w:pPr>
      <w:r w:rsidRPr="001B72C5">
        <w:rPr>
          <w:rFonts w:ascii="Arial" w:hAnsi="Arial" w:cs="Arial"/>
          <w:sz w:val="24"/>
          <w:szCs w:val="24"/>
        </w:rPr>
        <w:lastRenderedPageBreak/>
        <w:t>¿Cómo fue la atención psicológica recibida en el periodo que usted asistió?</w:t>
      </w:r>
    </w:p>
    <w:p w:rsidR="00D8108F" w:rsidRPr="001B72C5" w:rsidRDefault="00370EAE" w:rsidP="00394FC5">
      <w:pPr>
        <w:pStyle w:val="Prrafodelista"/>
        <w:numPr>
          <w:ilvl w:val="0"/>
          <w:numId w:val="61"/>
        </w:numPr>
        <w:spacing w:line="600" w:lineRule="auto"/>
        <w:rPr>
          <w:rFonts w:ascii="Arial" w:hAnsi="Arial" w:cs="Arial"/>
          <w:sz w:val="24"/>
          <w:szCs w:val="24"/>
        </w:rPr>
      </w:pPr>
      <w:r w:rsidRPr="001B72C5">
        <w:rPr>
          <w:rFonts w:ascii="Arial" w:hAnsi="Arial" w:cs="Arial"/>
          <w:sz w:val="24"/>
          <w:szCs w:val="24"/>
        </w:rPr>
        <w:t>¿De qué forma el profesional de psicología le ayudo a resolver su problemática?</w:t>
      </w:r>
    </w:p>
    <w:p w:rsidR="00370EAE" w:rsidRPr="001B72C5" w:rsidRDefault="00370EAE" w:rsidP="00394FC5">
      <w:pPr>
        <w:pStyle w:val="Prrafodelista"/>
        <w:numPr>
          <w:ilvl w:val="0"/>
          <w:numId w:val="61"/>
        </w:numPr>
        <w:spacing w:line="600" w:lineRule="auto"/>
        <w:rPr>
          <w:rFonts w:ascii="Arial" w:hAnsi="Arial" w:cs="Arial"/>
          <w:sz w:val="24"/>
          <w:szCs w:val="24"/>
        </w:rPr>
      </w:pPr>
      <w:r w:rsidRPr="001B72C5">
        <w:rPr>
          <w:rFonts w:ascii="Arial" w:hAnsi="Arial" w:cs="Arial"/>
          <w:sz w:val="24"/>
          <w:szCs w:val="24"/>
        </w:rPr>
        <w:t>¿Recibió en algún momento la visit</w:t>
      </w:r>
      <w:r w:rsidR="003E08D8" w:rsidRPr="001B72C5">
        <w:rPr>
          <w:rFonts w:ascii="Arial" w:hAnsi="Arial" w:cs="Arial"/>
          <w:sz w:val="24"/>
          <w:szCs w:val="24"/>
        </w:rPr>
        <w:t xml:space="preserve">a del  psicólogo (a) </w:t>
      </w:r>
      <w:r w:rsidRPr="001B72C5">
        <w:rPr>
          <w:rFonts w:ascii="Arial" w:hAnsi="Arial" w:cs="Arial"/>
          <w:sz w:val="24"/>
          <w:szCs w:val="24"/>
        </w:rPr>
        <w:t>en su lugar de residencia o vivienda?</w:t>
      </w:r>
    </w:p>
    <w:p w:rsidR="00370EAE" w:rsidRPr="001B72C5" w:rsidRDefault="00370EAE" w:rsidP="00394FC5">
      <w:pPr>
        <w:pStyle w:val="Prrafodelista"/>
        <w:numPr>
          <w:ilvl w:val="0"/>
          <w:numId w:val="61"/>
        </w:numPr>
        <w:spacing w:line="600" w:lineRule="auto"/>
        <w:rPr>
          <w:rFonts w:ascii="Arial" w:hAnsi="Arial" w:cs="Arial"/>
          <w:sz w:val="24"/>
          <w:szCs w:val="24"/>
        </w:rPr>
      </w:pPr>
      <w:r w:rsidRPr="001B72C5">
        <w:rPr>
          <w:rFonts w:ascii="Arial" w:hAnsi="Arial" w:cs="Arial"/>
          <w:sz w:val="24"/>
          <w:szCs w:val="24"/>
        </w:rPr>
        <w:t>¿Podría mencionar si se incorporó algún miembro de la familia en la psicoterapia que se le brindó?</w:t>
      </w:r>
    </w:p>
    <w:p w:rsidR="00370EAE" w:rsidRPr="001B72C5" w:rsidRDefault="00370EAE" w:rsidP="00394FC5">
      <w:pPr>
        <w:pStyle w:val="Prrafodelista"/>
        <w:numPr>
          <w:ilvl w:val="0"/>
          <w:numId w:val="61"/>
        </w:numPr>
        <w:spacing w:line="600" w:lineRule="auto"/>
        <w:rPr>
          <w:rFonts w:ascii="Arial" w:hAnsi="Arial" w:cs="Arial"/>
          <w:sz w:val="24"/>
          <w:szCs w:val="24"/>
        </w:rPr>
      </w:pPr>
      <w:r w:rsidRPr="001B72C5">
        <w:rPr>
          <w:rFonts w:ascii="Arial" w:hAnsi="Arial" w:cs="Arial"/>
          <w:sz w:val="24"/>
          <w:szCs w:val="24"/>
        </w:rPr>
        <w:t>¿Qué opinión tienen los familiares que participaron en la terapia acerca del servicio psicológico que se les brindó?</w:t>
      </w:r>
    </w:p>
    <w:p w:rsidR="00D8108F" w:rsidRPr="001B72C5" w:rsidRDefault="00370EAE" w:rsidP="00394FC5">
      <w:pPr>
        <w:pStyle w:val="Prrafodelista"/>
        <w:numPr>
          <w:ilvl w:val="0"/>
          <w:numId w:val="61"/>
        </w:numPr>
        <w:spacing w:line="600" w:lineRule="auto"/>
        <w:rPr>
          <w:rFonts w:ascii="Arial" w:hAnsi="Arial" w:cs="Arial"/>
          <w:sz w:val="24"/>
          <w:szCs w:val="24"/>
        </w:rPr>
      </w:pPr>
      <w:r w:rsidRPr="001B72C5">
        <w:rPr>
          <w:rFonts w:ascii="Arial" w:hAnsi="Arial" w:cs="Arial"/>
          <w:sz w:val="24"/>
          <w:szCs w:val="24"/>
        </w:rPr>
        <w:t>¿Mencione algunos cambios positivos que usted presentó como resultado de la terapia psicológica recibida?</w:t>
      </w:r>
    </w:p>
    <w:p w:rsidR="00E86DAC" w:rsidRPr="00E86DAC" w:rsidRDefault="00370EAE" w:rsidP="00394FC5">
      <w:pPr>
        <w:pStyle w:val="Prrafodelista"/>
        <w:numPr>
          <w:ilvl w:val="0"/>
          <w:numId w:val="61"/>
        </w:numPr>
        <w:spacing w:line="600" w:lineRule="auto"/>
        <w:rPr>
          <w:rFonts w:ascii="Arial" w:hAnsi="Arial" w:cs="Arial"/>
          <w:sz w:val="24"/>
          <w:szCs w:val="24"/>
        </w:rPr>
      </w:pPr>
      <w:r w:rsidRPr="001B72C5">
        <w:rPr>
          <w:rFonts w:ascii="Arial" w:hAnsi="Arial" w:cs="Arial"/>
          <w:sz w:val="24"/>
          <w:szCs w:val="24"/>
        </w:rPr>
        <w:t>¿Describa cuáles fueron las terapias o técnicas de apoyo que más le ayudaron a aliviar o mejorar la dificultad psicológica por la cual consultó</w:t>
      </w:r>
      <w:r w:rsidRPr="00E86DAC">
        <w:rPr>
          <w:rFonts w:ascii="Arial" w:hAnsi="Arial" w:cs="Arial"/>
          <w:sz w:val="24"/>
          <w:szCs w:val="24"/>
        </w:rPr>
        <w:t>?</w:t>
      </w:r>
    </w:p>
    <w:p w:rsidR="00370EAE" w:rsidRDefault="00370EAE" w:rsidP="00394FC5">
      <w:pPr>
        <w:pStyle w:val="Prrafodelista"/>
        <w:numPr>
          <w:ilvl w:val="0"/>
          <w:numId w:val="61"/>
        </w:numPr>
        <w:spacing w:line="600" w:lineRule="auto"/>
        <w:rPr>
          <w:rFonts w:ascii="Arial" w:hAnsi="Arial" w:cs="Arial"/>
          <w:sz w:val="24"/>
          <w:szCs w:val="24"/>
        </w:rPr>
      </w:pPr>
      <w:r w:rsidRPr="001B72C5">
        <w:rPr>
          <w:rFonts w:ascii="Arial" w:hAnsi="Arial" w:cs="Arial"/>
          <w:sz w:val="24"/>
          <w:szCs w:val="24"/>
        </w:rPr>
        <w:t xml:space="preserve">¿Al finalizar el proceso psicoterapéutico usted considera que se han mantenido los cambios positivos ante </w:t>
      </w:r>
      <w:r w:rsidR="00921377" w:rsidRPr="001B72C5">
        <w:rPr>
          <w:rFonts w:ascii="Arial" w:hAnsi="Arial" w:cs="Arial"/>
          <w:sz w:val="24"/>
          <w:szCs w:val="24"/>
        </w:rPr>
        <w:t>la problemática que le aquejaba</w:t>
      </w:r>
      <w:r w:rsidR="000D1B89" w:rsidRPr="001B72C5">
        <w:rPr>
          <w:rFonts w:ascii="Arial" w:hAnsi="Arial" w:cs="Arial"/>
          <w:sz w:val="24"/>
          <w:szCs w:val="24"/>
        </w:rPr>
        <w:t xml:space="preserve">? </w:t>
      </w:r>
    </w:p>
    <w:p w:rsidR="002D3F2A" w:rsidRPr="00017788" w:rsidRDefault="002D3F2A" w:rsidP="00017788">
      <w:pPr>
        <w:spacing w:line="600" w:lineRule="auto"/>
        <w:rPr>
          <w:rFonts w:ascii="Arial" w:hAnsi="Arial" w:cs="Arial"/>
          <w:sz w:val="24"/>
          <w:szCs w:val="24"/>
        </w:rPr>
        <w:sectPr w:rsidR="002D3F2A" w:rsidRPr="00017788" w:rsidSect="00DD5888">
          <w:pgSz w:w="12240" w:h="15840"/>
          <w:pgMar w:top="1418" w:right="1701" w:bottom="1418" w:left="1701" w:header="709" w:footer="709" w:gutter="0"/>
          <w:cols w:space="708"/>
          <w:docGrid w:linePitch="360"/>
        </w:sectPr>
      </w:pPr>
    </w:p>
    <w:p w:rsidR="00E7768C" w:rsidRPr="00C3033D" w:rsidRDefault="00E7768C" w:rsidP="00E7768C">
      <w:pPr>
        <w:spacing w:line="480" w:lineRule="auto"/>
        <w:jc w:val="center"/>
        <w:rPr>
          <w:rFonts w:ascii="Lucida Handwriting" w:hAnsi="Lucida Handwriting" w:cs="Arial"/>
          <w:b/>
          <w:caps/>
          <w:noProof/>
          <w:sz w:val="28"/>
          <w:szCs w:val="28"/>
        </w:rPr>
      </w:pPr>
      <w:r w:rsidRPr="00C3033D">
        <w:rPr>
          <w:rFonts w:ascii="Lucida Handwriting" w:hAnsi="Lucida Handwriting" w:cs="Arial"/>
          <w:b/>
          <w:caps/>
          <w:noProof/>
          <w:color w:val="C00000"/>
          <w:sz w:val="24"/>
          <w:szCs w:val="24"/>
          <w:lang w:val="es-ES" w:eastAsia="es-ES"/>
        </w:rPr>
        <w:lastRenderedPageBreak/>
        <w:drawing>
          <wp:anchor distT="0" distB="0" distL="114300" distR="114300" simplePos="0" relativeHeight="251674624" behindDoc="1" locked="0" layoutInCell="1" allowOverlap="1">
            <wp:simplePos x="0" y="0"/>
            <wp:positionH relativeFrom="column">
              <wp:posOffset>-1114873</wp:posOffset>
            </wp:positionH>
            <wp:positionV relativeFrom="paragraph">
              <wp:posOffset>-917724</wp:posOffset>
            </wp:positionV>
            <wp:extent cx="7887820" cy="10201835"/>
            <wp:effectExtent l="19050" t="0" r="0" b="0"/>
            <wp:wrapNone/>
            <wp:docPr id="13" name="il_fi" descr="http://images.quebarato.com.mx/T440x/psicologia+test+materiales+manuales+envio+incluido+veracruz+veracruz+mexico__6883E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mages.quebarato.com.mx/T440x/psicologia+test+materiales+manuales+envio+incluido+veracruz+veracruz+mexico__6883E8_2.jpg"/>
                    <pic:cNvPicPr>
                      <a:picLocks noChangeAspect="1" noChangeArrowheads="1"/>
                    </pic:cNvPicPr>
                  </pic:nvPicPr>
                  <pic:blipFill>
                    <a:blip r:embed="rId55" cstate="print">
                      <a:duotone>
                        <a:schemeClr val="accent6">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86248" cy="10194587"/>
                    </a:xfrm>
                    <a:prstGeom prst="rect">
                      <a:avLst/>
                    </a:prstGeom>
                    <a:noFill/>
                    <a:ln>
                      <a:noFill/>
                    </a:ln>
                  </pic:spPr>
                </pic:pic>
              </a:graphicData>
            </a:graphic>
          </wp:anchor>
        </w:drawing>
      </w:r>
      <w:r w:rsidRPr="00C3033D">
        <w:rPr>
          <w:rFonts w:ascii="Lucida Handwriting" w:hAnsi="Lucida Handwriting" w:cs="Arial"/>
          <w:b/>
          <w:caps/>
          <w:noProof/>
          <w:sz w:val="28"/>
          <w:szCs w:val="28"/>
        </w:rPr>
        <w:t>MANUAL PARA LA aplicación DE TECNICAS PSICOTERAPEUTICAS 2011</w:t>
      </w:r>
    </w:p>
    <w:p w:rsidR="00E7768C" w:rsidRPr="00C3033D" w:rsidRDefault="00E7768C" w:rsidP="00E7768C">
      <w:pPr>
        <w:spacing w:line="480" w:lineRule="auto"/>
        <w:jc w:val="center"/>
        <w:rPr>
          <w:rFonts w:ascii="Lucida Handwriting" w:hAnsi="Lucida Handwriting" w:cs="Arial"/>
          <w:b/>
          <w:caps/>
          <w:noProof/>
          <w:sz w:val="28"/>
          <w:szCs w:val="28"/>
        </w:rPr>
      </w:pPr>
    </w:p>
    <w:p w:rsidR="00E7768C" w:rsidRPr="00C3033D" w:rsidRDefault="00E7768C" w:rsidP="00E7768C">
      <w:pPr>
        <w:spacing w:line="480" w:lineRule="auto"/>
        <w:jc w:val="center"/>
        <w:rPr>
          <w:rFonts w:ascii="Lucida Handwriting" w:hAnsi="Lucida Handwriting" w:cs="Arial"/>
          <w:b/>
          <w:caps/>
          <w:noProof/>
          <w:sz w:val="28"/>
          <w:szCs w:val="28"/>
        </w:rPr>
      </w:pPr>
      <w:r w:rsidRPr="00C3033D">
        <w:rPr>
          <w:rFonts w:ascii="Lucida Handwriting" w:hAnsi="Lucida Handwriting" w:cs="Arial"/>
          <w:b/>
          <w:caps/>
          <w:noProof/>
          <w:sz w:val="28"/>
          <w:szCs w:val="28"/>
        </w:rPr>
        <w:t xml:space="preserve">AREA CLINICA PSICOLOGICA </w:t>
      </w:r>
    </w:p>
    <w:p w:rsidR="00E7768C" w:rsidRPr="00C3033D" w:rsidRDefault="00E7768C" w:rsidP="00E7768C">
      <w:pPr>
        <w:spacing w:line="480" w:lineRule="auto"/>
        <w:jc w:val="center"/>
        <w:rPr>
          <w:rFonts w:ascii="Lucida Handwriting" w:hAnsi="Lucida Handwriting" w:cs="Arial"/>
          <w:b/>
          <w:caps/>
          <w:noProof/>
          <w:sz w:val="28"/>
          <w:szCs w:val="28"/>
        </w:rPr>
      </w:pPr>
      <w:r w:rsidRPr="00C3033D">
        <w:rPr>
          <w:rFonts w:ascii="Lucida Handwriting" w:hAnsi="Lucida Handwriting" w:cs="Arial"/>
          <w:b/>
          <w:caps/>
          <w:noProof/>
          <w:sz w:val="28"/>
          <w:szCs w:val="28"/>
        </w:rPr>
        <w:t>DEPARTAMENTO DE PSICOLOGIA.</w:t>
      </w:r>
    </w:p>
    <w:p w:rsidR="00E7768C" w:rsidRPr="00C3033D" w:rsidRDefault="00E7768C" w:rsidP="00E7768C">
      <w:pPr>
        <w:spacing w:line="480" w:lineRule="auto"/>
        <w:jc w:val="center"/>
        <w:rPr>
          <w:rFonts w:ascii="Lucida Handwriting" w:hAnsi="Lucida Handwriting" w:cs="Arial"/>
          <w:b/>
          <w:caps/>
          <w:noProof/>
          <w:color w:val="C00000"/>
          <w:sz w:val="24"/>
          <w:szCs w:val="24"/>
        </w:rPr>
      </w:pPr>
      <w:r w:rsidRPr="00C3033D">
        <w:rPr>
          <w:rFonts w:ascii="Lucida Handwriting" w:hAnsi="Lucida Handwriting" w:cs="Arial"/>
          <w:b/>
          <w:caps/>
          <w:noProof/>
          <w:sz w:val="28"/>
          <w:szCs w:val="28"/>
        </w:rPr>
        <w:t>UNIVERSIDAD DE EL SALVADOR</w:t>
      </w:r>
    </w:p>
    <w:p w:rsidR="00E7768C" w:rsidRPr="00C3033D" w:rsidRDefault="00E7768C" w:rsidP="00E7768C">
      <w:pPr>
        <w:spacing w:line="480" w:lineRule="auto"/>
        <w:jc w:val="center"/>
        <w:rPr>
          <w:rFonts w:ascii="Lucida Handwriting" w:hAnsi="Lucida Handwriting" w:cs="Arial"/>
          <w:b/>
          <w:caps/>
          <w:noProof/>
          <w:sz w:val="28"/>
          <w:szCs w:val="28"/>
        </w:rPr>
      </w:pPr>
      <w:r w:rsidRPr="00C3033D">
        <w:rPr>
          <w:rFonts w:ascii="Lucida Handwriting" w:hAnsi="Lucida Handwriting" w:cs="Arial"/>
          <w:b/>
          <w:caps/>
          <w:noProof/>
          <w:sz w:val="28"/>
          <w:szCs w:val="28"/>
        </w:rPr>
        <w:t>elaborado por</w:t>
      </w:r>
    </w:p>
    <w:p w:rsidR="00E7768C" w:rsidRPr="00C3033D" w:rsidRDefault="00E7768C" w:rsidP="00E7768C">
      <w:pPr>
        <w:spacing w:line="480" w:lineRule="auto"/>
        <w:jc w:val="center"/>
        <w:rPr>
          <w:rFonts w:ascii="Lucida Handwriting" w:hAnsi="Lucida Handwriting" w:cs="Arial"/>
          <w:b/>
          <w:caps/>
          <w:noProof/>
          <w:sz w:val="28"/>
          <w:szCs w:val="28"/>
        </w:rPr>
      </w:pPr>
      <w:r w:rsidRPr="00C3033D">
        <w:rPr>
          <w:rFonts w:ascii="Lucida Handwriting" w:hAnsi="Lucida Handwriting" w:cs="Arial"/>
          <w:b/>
          <w:caps/>
          <w:noProof/>
          <w:sz w:val="28"/>
          <w:szCs w:val="28"/>
        </w:rPr>
        <w:t>linares ramos dalide marcella</w:t>
      </w:r>
    </w:p>
    <w:p w:rsidR="00E7768C" w:rsidRPr="00C3033D" w:rsidRDefault="00E7768C" w:rsidP="00E7768C">
      <w:pPr>
        <w:spacing w:line="480" w:lineRule="auto"/>
        <w:jc w:val="center"/>
        <w:rPr>
          <w:rFonts w:ascii="Lucida Handwriting" w:hAnsi="Lucida Handwriting" w:cs="Arial"/>
          <w:b/>
          <w:caps/>
          <w:noProof/>
          <w:sz w:val="28"/>
          <w:szCs w:val="28"/>
        </w:rPr>
      </w:pPr>
      <w:r w:rsidRPr="00C3033D">
        <w:rPr>
          <w:rFonts w:ascii="Lucida Handwriting" w:hAnsi="Lucida Handwriting" w:cs="Arial"/>
          <w:b/>
          <w:caps/>
          <w:noProof/>
          <w:sz w:val="28"/>
          <w:szCs w:val="28"/>
        </w:rPr>
        <w:t>rauda lara evelyn arelI</w:t>
      </w:r>
    </w:p>
    <w:p w:rsidR="00E7768C" w:rsidRPr="00C3033D" w:rsidRDefault="00E7768C" w:rsidP="00E7768C">
      <w:pPr>
        <w:spacing w:line="480" w:lineRule="auto"/>
        <w:jc w:val="center"/>
        <w:rPr>
          <w:rFonts w:ascii="Lucida Handwriting" w:hAnsi="Lucida Handwriting" w:cs="Arial"/>
          <w:b/>
          <w:caps/>
          <w:noProof/>
          <w:sz w:val="28"/>
          <w:szCs w:val="28"/>
        </w:rPr>
      </w:pPr>
      <w:r w:rsidRPr="00C3033D">
        <w:rPr>
          <w:rFonts w:ascii="Lucida Handwriting" w:hAnsi="Lucida Handwriting" w:cs="Arial"/>
          <w:b/>
          <w:caps/>
          <w:noProof/>
          <w:sz w:val="28"/>
          <w:szCs w:val="28"/>
        </w:rPr>
        <w:t>rivera bichez alma yanira</w:t>
      </w:r>
    </w:p>
    <w:p w:rsidR="00E7768C" w:rsidRPr="00C3033D" w:rsidRDefault="00E7768C" w:rsidP="00E7768C">
      <w:pPr>
        <w:spacing w:line="480" w:lineRule="auto"/>
        <w:jc w:val="center"/>
        <w:rPr>
          <w:rFonts w:ascii="Lucida Handwriting" w:hAnsi="Lucida Handwriting" w:cs="Arial"/>
          <w:b/>
          <w:caps/>
          <w:noProof/>
          <w:sz w:val="28"/>
          <w:szCs w:val="28"/>
        </w:rPr>
      </w:pPr>
      <w:r w:rsidRPr="00C3033D">
        <w:rPr>
          <w:rFonts w:ascii="Lucida Handwriting" w:hAnsi="Lucida Handwriting" w:cs="Arial"/>
          <w:b/>
          <w:caps/>
          <w:noProof/>
          <w:sz w:val="28"/>
          <w:szCs w:val="28"/>
        </w:rPr>
        <w:t>ASESOR</w:t>
      </w:r>
    </w:p>
    <w:p w:rsidR="00E7768C" w:rsidRPr="00C3033D" w:rsidRDefault="00E7768C" w:rsidP="00E7768C">
      <w:pPr>
        <w:spacing w:line="480" w:lineRule="auto"/>
        <w:jc w:val="center"/>
        <w:rPr>
          <w:rFonts w:ascii="Lucida Handwriting" w:hAnsi="Lucida Handwriting" w:cs="Arial"/>
          <w:b/>
          <w:caps/>
          <w:noProof/>
          <w:sz w:val="28"/>
          <w:szCs w:val="28"/>
        </w:rPr>
      </w:pPr>
      <w:r w:rsidRPr="00C3033D">
        <w:rPr>
          <w:rFonts w:ascii="Lucida Handwriting" w:hAnsi="Lucida Handwriting" w:cs="Arial"/>
          <w:b/>
          <w:caps/>
          <w:noProof/>
          <w:sz w:val="28"/>
          <w:szCs w:val="28"/>
        </w:rPr>
        <w:t>LICENCIADO OMAR PANAMEÑO CASTRO</w:t>
      </w:r>
    </w:p>
    <w:p w:rsidR="00E7768C" w:rsidRPr="00C3033D" w:rsidRDefault="00E7768C" w:rsidP="00E7768C">
      <w:pPr>
        <w:spacing w:line="480" w:lineRule="auto"/>
        <w:jc w:val="center"/>
        <w:rPr>
          <w:rFonts w:ascii="Lucida Handwriting" w:hAnsi="Lucida Handwriting" w:cs="Arial"/>
          <w:b/>
          <w:caps/>
          <w:noProof/>
          <w:sz w:val="28"/>
          <w:szCs w:val="28"/>
        </w:rPr>
      </w:pPr>
    </w:p>
    <w:p w:rsidR="00E7768C" w:rsidRPr="00C3033D" w:rsidRDefault="00E7768C" w:rsidP="00E7768C">
      <w:pPr>
        <w:spacing w:line="480" w:lineRule="auto"/>
        <w:jc w:val="both"/>
        <w:rPr>
          <w:rFonts w:ascii="Lucida Handwriting" w:hAnsi="Lucida Handwriting" w:cs="Arial"/>
          <w:b/>
          <w:caps/>
          <w:noProof/>
          <w:color w:val="C00000"/>
          <w:sz w:val="24"/>
          <w:szCs w:val="24"/>
        </w:rPr>
      </w:pP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noProof/>
          <w:sz w:val="24"/>
          <w:szCs w:val="24"/>
          <w:lang w:val="es-ES" w:eastAsia="es-ES"/>
        </w:rPr>
        <w:lastRenderedPageBreak/>
        <w:drawing>
          <wp:anchor distT="0" distB="0" distL="114300" distR="114300" simplePos="0" relativeHeight="251675648" behindDoc="1" locked="0" layoutInCell="1" allowOverlap="1">
            <wp:simplePos x="0" y="0"/>
            <wp:positionH relativeFrom="column">
              <wp:posOffset>-1044454</wp:posOffset>
            </wp:positionH>
            <wp:positionV relativeFrom="paragraph">
              <wp:posOffset>-877833</wp:posOffset>
            </wp:positionV>
            <wp:extent cx="7889916" cy="10199329"/>
            <wp:effectExtent l="0" t="0" r="0" b="0"/>
            <wp:wrapNone/>
            <wp:docPr id="14" name="il_fi" descr="http://images.quebarato.com.mx/T440x/psicologia+test+materiales+manuales+envio+incluido+veracruz+veracruz+mexico__6883E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mages.quebarato.com.mx/T440x/psicologia+test+materiales+manuales+envio+incluido+veracruz+veracruz+mexico__6883E8_2.jpg"/>
                    <pic:cNvPicPr>
                      <a:picLocks noChangeAspect="1" noChangeArrowheads="1"/>
                    </pic:cNvPicPr>
                  </pic:nvPicPr>
                  <pic:blipFill>
                    <a:blip r:embed="rId55" cstate="print">
                      <a:duotone>
                        <a:schemeClr val="accent6">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89916" cy="10199329"/>
                    </a:xfrm>
                    <a:prstGeom prst="rect">
                      <a:avLst/>
                    </a:prstGeom>
                    <a:noFill/>
                    <a:ln>
                      <a:noFill/>
                    </a:ln>
                  </pic:spPr>
                </pic:pic>
              </a:graphicData>
            </a:graphic>
          </wp:anchor>
        </w:drawing>
      </w:r>
    </w:p>
    <w:p w:rsidR="00E7768C" w:rsidRPr="00C3033D" w:rsidRDefault="00E7768C" w:rsidP="00E7768C">
      <w:pPr>
        <w:spacing w:line="480" w:lineRule="auto"/>
        <w:jc w:val="center"/>
        <w:rPr>
          <w:rFonts w:ascii="Lucida Handwriting" w:hAnsi="Lucida Handwriting" w:cs="Arial"/>
          <w:b/>
          <w:sz w:val="24"/>
          <w:szCs w:val="24"/>
        </w:rPr>
      </w:pPr>
      <w:r w:rsidRPr="00C3033D">
        <w:rPr>
          <w:rFonts w:ascii="Lucida Handwriting" w:hAnsi="Lucida Handwriting" w:cs="Arial"/>
          <w:b/>
          <w:sz w:val="24"/>
          <w:szCs w:val="24"/>
        </w:rPr>
        <w:t>AGRADECIMIENTOS Y DEDICATORIAS.</w:t>
      </w: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both"/>
        <w:rPr>
          <w:rFonts w:ascii="Lucida Handwriting" w:hAnsi="Lucida Handwriting" w:cs="Arial"/>
          <w:b/>
          <w:color w:val="0D0D0D" w:themeColor="text1" w:themeTint="F2"/>
          <w:sz w:val="24"/>
          <w:szCs w:val="24"/>
        </w:rPr>
      </w:pPr>
      <w:r w:rsidRPr="00C3033D">
        <w:rPr>
          <w:rFonts w:ascii="Lucida Handwriting" w:hAnsi="Lucida Handwriting" w:cs="Arial"/>
          <w:b/>
          <w:color w:val="0D0D0D" w:themeColor="text1" w:themeTint="F2"/>
          <w:sz w:val="24"/>
          <w:szCs w:val="24"/>
        </w:rPr>
        <w:t>Este manual se elaboróen función de ayudar  a la población salvadoreña.</w:t>
      </w:r>
    </w:p>
    <w:p w:rsidR="00E7768C" w:rsidRPr="00C3033D" w:rsidRDefault="00E7768C" w:rsidP="00E7768C">
      <w:pPr>
        <w:spacing w:line="480" w:lineRule="auto"/>
        <w:jc w:val="both"/>
        <w:rPr>
          <w:rFonts w:ascii="Lucida Handwriting" w:hAnsi="Lucida Handwriting" w:cs="Arial"/>
          <w:b/>
          <w:color w:val="0D0D0D" w:themeColor="text1" w:themeTint="F2"/>
          <w:sz w:val="24"/>
          <w:szCs w:val="24"/>
        </w:rPr>
      </w:pPr>
      <w:r w:rsidRPr="00C3033D">
        <w:rPr>
          <w:rFonts w:ascii="Lucida Handwriting" w:hAnsi="Lucida Handwriting" w:cs="Arial"/>
          <w:b/>
          <w:color w:val="0D0D0D" w:themeColor="text1" w:themeTint="F2"/>
          <w:sz w:val="24"/>
          <w:szCs w:val="24"/>
        </w:rPr>
        <w:t>Está dedicado en primer lugar a  los y las practicantes que trabajamos ardua en intensamente durante el año de formación  profesional en el área clínica en el periodo de 2005 2010 en el cual entregamos nuestro mayor esfuerzo desde el lado más humano de nuestra profesión.</w:t>
      </w:r>
    </w:p>
    <w:p w:rsidR="00E7768C" w:rsidRPr="00C3033D" w:rsidRDefault="00E7768C" w:rsidP="00E7768C">
      <w:pPr>
        <w:spacing w:line="480" w:lineRule="auto"/>
        <w:jc w:val="both"/>
        <w:rPr>
          <w:rFonts w:ascii="Lucida Handwriting" w:hAnsi="Lucida Handwriting" w:cs="Arial"/>
          <w:b/>
          <w:color w:val="0D0D0D" w:themeColor="text1" w:themeTint="F2"/>
          <w:sz w:val="24"/>
          <w:szCs w:val="24"/>
        </w:rPr>
      </w:pPr>
      <w:r w:rsidRPr="00C3033D">
        <w:rPr>
          <w:rFonts w:ascii="Lucida Handwriting" w:hAnsi="Lucida Handwriting" w:cs="Arial"/>
          <w:b/>
          <w:color w:val="0D0D0D" w:themeColor="text1" w:themeTint="F2"/>
          <w:sz w:val="24"/>
          <w:szCs w:val="24"/>
        </w:rPr>
        <w:t>Este manual está dedicado en segundo orden a nuestro formador y docente del año de prácticas clínicas  licenciado Omar Panameño Castro por su humanismo dedicación, y orientación para brindar la ayuda psicología.</w:t>
      </w:r>
    </w:p>
    <w:p w:rsidR="00E7768C" w:rsidRPr="00C3033D" w:rsidRDefault="00E7768C" w:rsidP="00E7768C">
      <w:pPr>
        <w:spacing w:line="480" w:lineRule="auto"/>
        <w:jc w:val="both"/>
        <w:rPr>
          <w:rFonts w:ascii="Lucida Handwriting" w:hAnsi="Lucida Handwriting" w:cs="Arial"/>
          <w:b/>
          <w:caps/>
          <w:color w:val="0D0D0D" w:themeColor="text1" w:themeTint="F2"/>
          <w:sz w:val="24"/>
          <w:szCs w:val="24"/>
        </w:rPr>
      </w:pPr>
      <w:r w:rsidRPr="00C3033D">
        <w:rPr>
          <w:rFonts w:ascii="Lucida Handwriting" w:hAnsi="Lucida Handwriting" w:cs="Arial"/>
          <w:b/>
          <w:color w:val="0D0D0D" w:themeColor="text1" w:themeTint="F2"/>
          <w:sz w:val="24"/>
          <w:szCs w:val="24"/>
        </w:rPr>
        <w:t>Y en tercer lugar está dedicado a nuestra familia que siempre nos apoyo durante los años de formación ya que gracias a los valores, principios y esfuerzo logramos culminar con éxito nuestra carrera.</w:t>
      </w:r>
    </w:p>
    <w:p w:rsidR="00E7768C" w:rsidRPr="00C3033D" w:rsidRDefault="00E7768C" w:rsidP="00E7768C">
      <w:pPr>
        <w:spacing w:line="480" w:lineRule="auto"/>
        <w:jc w:val="center"/>
        <w:rPr>
          <w:rFonts w:ascii="Lucida Handwriting" w:hAnsi="Lucida Handwriting" w:cs="Arial"/>
          <w:sz w:val="24"/>
          <w:szCs w:val="24"/>
        </w:rPr>
      </w:pPr>
      <w:r w:rsidRPr="00C3033D">
        <w:rPr>
          <w:rFonts w:ascii="Lucida Handwriting" w:hAnsi="Lucida Handwriting" w:cs="Arial"/>
          <w:noProof/>
          <w:sz w:val="24"/>
          <w:szCs w:val="24"/>
          <w:lang w:val="es-ES" w:eastAsia="es-ES"/>
        </w:rPr>
        <w:lastRenderedPageBreak/>
        <w:drawing>
          <wp:anchor distT="0" distB="0" distL="114300" distR="114300" simplePos="0" relativeHeight="251676672" behindDoc="1" locked="0" layoutInCell="1" allowOverlap="1">
            <wp:simplePos x="0" y="0"/>
            <wp:positionH relativeFrom="column">
              <wp:posOffset>-1118870</wp:posOffset>
            </wp:positionH>
            <wp:positionV relativeFrom="paragraph">
              <wp:posOffset>-638810</wp:posOffset>
            </wp:positionV>
            <wp:extent cx="7891145" cy="10203180"/>
            <wp:effectExtent l="19050" t="0" r="0" b="0"/>
            <wp:wrapNone/>
            <wp:docPr id="15" name="il_fi" descr="http://images.quebarato.com.mx/T440x/psicologia+test+materiales+manuales+envio+incluido+veracruz+veracruz+mexico__6883E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mages.quebarato.com.mx/T440x/psicologia+test+materiales+manuales+envio+incluido+veracruz+veracruz+mexico__6883E8_2.jpg"/>
                    <pic:cNvPicPr>
                      <a:picLocks noChangeAspect="1" noChangeArrowheads="1"/>
                    </pic:cNvPicPr>
                  </pic:nvPicPr>
                  <pic:blipFill>
                    <a:blip r:embed="rId55" cstate="print">
                      <a:duotone>
                        <a:schemeClr val="accent6">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91145" cy="10203180"/>
                    </a:xfrm>
                    <a:prstGeom prst="rect">
                      <a:avLst/>
                    </a:prstGeom>
                    <a:noFill/>
                    <a:ln>
                      <a:noFill/>
                    </a:ln>
                  </pic:spPr>
                </pic:pic>
              </a:graphicData>
            </a:graphic>
          </wp:anchor>
        </w:drawing>
      </w:r>
      <w:r w:rsidRPr="00C3033D">
        <w:rPr>
          <w:rFonts w:ascii="Lucida Handwriting" w:hAnsi="Lucida Handwriting" w:cs="Arial"/>
          <w:b/>
          <w:color w:val="D99594" w:themeColor="accent2" w:themeTint="99"/>
          <w:sz w:val="36"/>
          <w:szCs w:val="36"/>
          <w:u w:val="single"/>
        </w:rPr>
        <w:t>1. Justificación</w:t>
      </w: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sz w:val="24"/>
          <w:szCs w:val="24"/>
        </w:rPr>
        <w:t>La importancia de este manual radica en las técnicas psicoterapéuticas aplicadas a las personas consultantes que evidencian  la efectividad que resulta de un proceso de intervención bien aplicado.</w:t>
      </w: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sz w:val="24"/>
          <w:szCs w:val="24"/>
        </w:rPr>
        <w:t>Como profesionales de psicología  y durante estos 6 años, dichas técnicas han brindado el resultado esperado tanto en los consultantes como los practicantes de psicología de la universidad de el salvador.</w:t>
      </w: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sz w:val="24"/>
          <w:szCs w:val="24"/>
        </w:rPr>
        <w:t>El beneficio que se obtiene con este manual es  la facilidad de poder encontrar en un manual una serie de técnicas que se pueden aplicar a diferentes dificultades con una descripción breve y concisa fácil de entender y comprender.</w:t>
      </w: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sz w:val="24"/>
          <w:szCs w:val="24"/>
        </w:rPr>
        <w:t>En este manual se encontrara de una forma detallada las técnicas a poder aplicar con diferentes modalidades esto ayudara a una fácil comprensión de quien aplique este manual como una rápida aplicación.</w:t>
      </w: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jc w:val="center"/>
        <w:rPr>
          <w:rFonts w:ascii="Lucida Handwriting" w:hAnsi="Lucida Handwriting"/>
          <w:b/>
          <w:color w:val="D99594" w:themeColor="accent2" w:themeTint="99"/>
          <w:sz w:val="36"/>
          <w:szCs w:val="36"/>
          <w:u w:val="single"/>
        </w:rPr>
      </w:pPr>
      <w:r w:rsidRPr="00C3033D">
        <w:rPr>
          <w:rFonts w:ascii="Lucida Handwriting" w:hAnsi="Lucida Handwriting" w:cs="Arial"/>
          <w:b/>
          <w:noProof/>
          <w:color w:val="D99594" w:themeColor="accent2" w:themeTint="99"/>
          <w:sz w:val="36"/>
          <w:szCs w:val="36"/>
          <w:u w:val="single"/>
          <w:lang w:val="es-ES" w:eastAsia="es-ES"/>
        </w:rPr>
        <w:lastRenderedPageBreak/>
        <w:drawing>
          <wp:anchor distT="0" distB="0" distL="114300" distR="114300" simplePos="0" relativeHeight="251677696" behindDoc="1" locked="0" layoutInCell="1" allowOverlap="1">
            <wp:simplePos x="0" y="0"/>
            <wp:positionH relativeFrom="column">
              <wp:posOffset>-1191260</wp:posOffset>
            </wp:positionH>
            <wp:positionV relativeFrom="paragraph">
              <wp:posOffset>-638175</wp:posOffset>
            </wp:positionV>
            <wp:extent cx="7891145" cy="10203180"/>
            <wp:effectExtent l="19050" t="0" r="0" b="0"/>
            <wp:wrapNone/>
            <wp:docPr id="16" name="il_fi" descr="http://images.quebarato.com.mx/T440x/psicologia+test+materiales+manuales+envio+incluido+veracruz+veracruz+mexico__6883E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mages.quebarato.com.mx/T440x/psicologia+test+materiales+manuales+envio+incluido+veracruz+veracruz+mexico__6883E8_2.jpg"/>
                    <pic:cNvPicPr>
                      <a:picLocks noChangeAspect="1" noChangeArrowheads="1"/>
                    </pic:cNvPicPr>
                  </pic:nvPicPr>
                  <pic:blipFill>
                    <a:blip r:embed="rId55" cstate="print">
                      <a:duotone>
                        <a:schemeClr val="accent6">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91145" cy="10203180"/>
                    </a:xfrm>
                    <a:prstGeom prst="rect">
                      <a:avLst/>
                    </a:prstGeom>
                    <a:noFill/>
                    <a:ln>
                      <a:noFill/>
                    </a:ln>
                  </pic:spPr>
                </pic:pic>
              </a:graphicData>
            </a:graphic>
          </wp:anchor>
        </w:drawing>
      </w:r>
      <w:r w:rsidRPr="00C3033D">
        <w:rPr>
          <w:rFonts w:ascii="Lucida Handwriting" w:hAnsi="Lucida Handwriting" w:cs="Arial"/>
          <w:b/>
          <w:color w:val="D99594" w:themeColor="accent2" w:themeTint="99"/>
          <w:sz w:val="36"/>
          <w:szCs w:val="36"/>
          <w:u w:val="single"/>
        </w:rPr>
        <w:t>2.</w:t>
      </w:r>
      <w:r w:rsidRPr="00C3033D">
        <w:rPr>
          <w:rFonts w:ascii="Lucida Handwriting" w:hAnsi="Lucida Handwriting"/>
          <w:b/>
          <w:color w:val="D99594" w:themeColor="accent2" w:themeTint="99"/>
          <w:sz w:val="36"/>
          <w:szCs w:val="36"/>
          <w:u w:val="single"/>
        </w:rPr>
        <w:t xml:space="preserve"> Objetivos del Manual </w:t>
      </w:r>
    </w:p>
    <w:p w:rsidR="00E7768C" w:rsidRPr="00C3033D" w:rsidRDefault="00E7768C" w:rsidP="00E7768C">
      <w:pPr>
        <w:rPr>
          <w:rFonts w:ascii="Lucida Handwriting" w:hAnsi="Lucida Handwriting"/>
          <w:b/>
          <w:color w:val="D99594" w:themeColor="accent2" w:themeTint="99"/>
          <w:sz w:val="36"/>
          <w:szCs w:val="36"/>
          <w:u w:val="single"/>
        </w:rPr>
      </w:pPr>
      <w:r w:rsidRPr="00C3033D">
        <w:rPr>
          <w:rFonts w:ascii="Lucida Handwriting" w:hAnsi="Lucida Handwriting"/>
          <w:b/>
          <w:color w:val="D99594" w:themeColor="accent2" w:themeTint="99"/>
          <w:sz w:val="36"/>
          <w:szCs w:val="36"/>
          <w:u w:val="single"/>
        </w:rPr>
        <w:t>Objetivo general</w:t>
      </w:r>
    </w:p>
    <w:p w:rsidR="00E7768C" w:rsidRPr="00C3033D" w:rsidRDefault="00E7768C" w:rsidP="00E7768C">
      <w:pPr>
        <w:pStyle w:val="Prrafodelista"/>
        <w:numPr>
          <w:ilvl w:val="0"/>
          <w:numId w:val="78"/>
        </w:numPr>
        <w:spacing w:line="480" w:lineRule="auto"/>
        <w:jc w:val="both"/>
        <w:rPr>
          <w:rFonts w:ascii="Lucida Handwriting" w:hAnsi="Lucida Handwriting"/>
          <w:sz w:val="24"/>
          <w:szCs w:val="24"/>
        </w:rPr>
      </w:pPr>
      <w:r w:rsidRPr="00C3033D">
        <w:rPr>
          <w:rFonts w:ascii="Lucida Handwriting" w:hAnsi="Lucida Handwriting"/>
          <w:sz w:val="24"/>
          <w:szCs w:val="24"/>
        </w:rPr>
        <w:t xml:space="preserve">Desarrollar  un manual de técnicas psicoterapéuticas  que  permitan  ayudar a modificar o eliminar diferentes problemáticas psicológicas  que se presentan en las personas  que buscan la atención psicológica clínica.   </w:t>
      </w:r>
    </w:p>
    <w:p w:rsidR="00E7768C" w:rsidRPr="00C3033D" w:rsidRDefault="00E7768C" w:rsidP="00E7768C">
      <w:pPr>
        <w:rPr>
          <w:rFonts w:ascii="Lucida Handwriting" w:hAnsi="Lucida Handwriting"/>
          <w:b/>
          <w:color w:val="D99594" w:themeColor="accent2" w:themeTint="99"/>
          <w:sz w:val="36"/>
          <w:szCs w:val="36"/>
          <w:u w:val="single"/>
        </w:rPr>
      </w:pPr>
      <w:r w:rsidRPr="00C3033D">
        <w:rPr>
          <w:rFonts w:ascii="Lucida Handwriting" w:hAnsi="Lucida Handwriting"/>
          <w:b/>
          <w:color w:val="D99594" w:themeColor="accent2" w:themeTint="99"/>
          <w:sz w:val="36"/>
          <w:szCs w:val="36"/>
          <w:u w:val="single"/>
        </w:rPr>
        <w:t>Objetivos específicos</w:t>
      </w:r>
    </w:p>
    <w:p w:rsidR="00E7768C" w:rsidRPr="00C3033D" w:rsidRDefault="00E7768C" w:rsidP="00E7768C">
      <w:pPr>
        <w:jc w:val="center"/>
        <w:rPr>
          <w:rFonts w:ascii="Lucida Handwriting" w:hAnsi="Lucida Handwriting"/>
          <w:b/>
          <w:color w:val="E36C0A" w:themeColor="accent6" w:themeShade="BF"/>
          <w:sz w:val="36"/>
          <w:szCs w:val="36"/>
          <w:u w:val="single"/>
        </w:rPr>
      </w:pPr>
    </w:p>
    <w:p w:rsidR="00E7768C" w:rsidRPr="00C3033D" w:rsidRDefault="00E7768C" w:rsidP="00E7768C">
      <w:pPr>
        <w:pStyle w:val="Prrafodelista"/>
        <w:numPr>
          <w:ilvl w:val="0"/>
          <w:numId w:val="76"/>
        </w:numPr>
        <w:spacing w:line="480" w:lineRule="auto"/>
        <w:jc w:val="both"/>
        <w:rPr>
          <w:rFonts w:ascii="Lucida Handwriting" w:hAnsi="Lucida Handwriting" w:cs="Arial"/>
          <w:sz w:val="24"/>
          <w:szCs w:val="24"/>
        </w:rPr>
      </w:pPr>
      <w:r w:rsidRPr="00C3033D">
        <w:rPr>
          <w:rFonts w:ascii="Lucida Handwriting" w:hAnsi="Lucida Handwriting" w:cs="Arial"/>
          <w:sz w:val="24"/>
          <w:szCs w:val="24"/>
        </w:rPr>
        <w:t>Aportar a psicólogos, estudiantes y profesionales un conjunto de técnicas psicoterapéuticas para tratar diferentes dificultades ayudándoles de una forma metodológica en la descripción de cada técnica tomando en cuenta áreas problemáticas en las que se pueden implementar.</w:t>
      </w:r>
    </w:p>
    <w:p w:rsidR="00E7768C" w:rsidRPr="00C3033D" w:rsidRDefault="00E7768C" w:rsidP="00E7768C">
      <w:pPr>
        <w:pStyle w:val="Prrafodelista"/>
        <w:spacing w:line="480" w:lineRule="auto"/>
        <w:ind w:left="1080"/>
        <w:jc w:val="both"/>
        <w:rPr>
          <w:rFonts w:ascii="Lucida Handwriting" w:hAnsi="Lucida Handwriting" w:cs="Arial"/>
          <w:sz w:val="24"/>
          <w:szCs w:val="24"/>
        </w:rPr>
      </w:pPr>
    </w:p>
    <w:p w:rsidR="00E7768C" w:rsidRPr="00C3033D" w:rsidRDefault="00E7768C" w:rsidP="00E7768C">
      <w:pPr>
        <w:pStyle w:val="Prrafodelista"/>
        <w:numPr>
          <w:ilvl w:val="0"/>
          <w:numId w:val="76"/>
        </w:numPr>
        <w:spacing w:line="480" w:lineRule="auto"/>
        <w:jc w:val="both"/>
        <w:rPr>
          <w:rFonts w:ascii="Lucida Handwriting" w:hAnsi="Lucida Handwriting" w:cs="Arial"/>
          <w:sz w:val="24"/>
          <w:szCs w:val="24"/>
        </w:rPr>
      </w:pPr>
      <w:r w:rsidRPr="00C3033D">
        <w:rPr>
          <w:rFonts w:ascii="Lucida Handwriting" w:hAnsi="Lucida Handwriting" w:cs="Arial"/>
          <w:sz w:val="24"/>
          <w:szCs w:val="24"/>
        </w:rPr>
        <w:t>Dar a conocer diferentes técnicas psicoterapéuticas de una forma clara y sencilla con la finalidad de simplificar el trabajo profesional y que de forma opcional se adecuen a las diferentes  dificultades que se aborden.,</w:t>
      </w:r>
    </w:p>
    <w:p w:rsidR="00E7768C" w:rsidRDefault="00E7768C" w:rsidP="00E7768C">
      <w:pPr>
        <w:spacing w:line="480" w:lineRule="auto"/>
        <w:jc w:val="center"/>
        <w:rPr>
          <w:rFonts w:ascii="Lucida Handwriting" w:hAnsi="Lucida Handwriting" w:cs="Arial"/>
          <w:b/>
          <w:color w:val="D99594" w:themeColor="accent2" w:themeTint="99"/>
          <w:sz w:val="36"/>
          <w:szCs w:val="36"/>
          <w:u w:val="single"/>
        </w:rPr>
      </w:pPr>
      <w:r w:rsidRPr="00C3033D">
        <w:rPr>
          <w:rFonts w:ascii="Lucida Handwriting" w:hAnsi="Lucida Handwriting" w:cs="Arial"/>
          <w:b/>
          <w:color w:val="D99594" w:themeColor="accent2" w:themeTint="99"/>
          <w:sz w:val="36"/>
          <w:szCs w:val="36"/>
          <w:u w:val="single"/>
        </w:rPr>
        <w:lastRenderedPageBreak/>
        <w:t>3. La Práctica Clínica Psicológica.</w:t>
      </w:r>
    </w:p>
    <w:p w:rsidR="00E7768C" w:rsidRPr="00C3033D" w:rsidRDefault="00E7768C" w:rsidP="00E7768C">
      <w:pPr>
        <w:spacing w:line="480" w:lineRule="auto"/>
        <w:jc w:val="both"/>
        <w:rPr>
          <w:rFonts w:ascii="Lucida Handwriting" w:hAnsi="Lucida Handwriting" w:cs="Arial"/>
          <w:b/>
          <w:color w:val="D99594" w:themeColor="accent2" w:themeTint="99"/>
          <w:sz w:val="36"/>
          <w:szCs w:val="36"/>
          <w:u w:val="single"/>
        </w:rPr>
      </w:pPr>
      <w:r w:rsidRPr="00C3033D">
        <w:rPr>
          <w:rFonts w:ascii="Lucida Handwriting" w:hAnsi="Lucida Handwriting" w:cs="Arial"/>
          <w:sz w:val="24"/>
          <w:szCs w:val="24"/>
        </w:rPr>
        <w:t>Las prácticas clínicas psicológicas se realizan en el proceso de la carrera de Licenciatura en Psicología de la Universidad de El Salvador cátedra que abarca dos ciclos, Prácticas  Clínicas I y II bajo la orientación clínica, las Prácticas Clínicas está dirigida a cubrir la necesidad de dar servicio de atención psicológica a la población de escasos recursos económicos, en ellas acuden personas que presentan problemas o dificultades de índole psicológico y problemas de la vida, este servicio es ejecutado en Unidades de Salud y Centros de Atención Psicológicos de la zona metropolitana de San  Salvador y municipios aledaños o en otras instituciones donde se realizan actividades de orden psicológico y psicosocial en pro a la salud mental de la población.</w:t>
      </w: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sz w:val="24"/>
          <w:szCs w:val="24"/>
        </w:rPr>
        <w:t>En ambas materias se exige que el estudiante ponga en práctica los conocimientos,  habilidades, valores, ética humana y profesional adquiridos a lo largo de las materias cursadas en los años de la carrera.</w:t>
      </w:r>
    </w:p>
    <w:p w:rsidR="00E7768C" w:rsidRPr="00C3033D" w:rsidRDefault="00E7768C" w:rsidP="00E7768C">
      <w:pPr>
        <w:pStyle w:val="Prrafodelista"/>
        <w:spacing w:line="480" w:lineRule="auto"/>
        <w:ind w:left="360"/>
        <w:jc w:val="both"/>
        <w:rPr>
          <w:rFonts w:ascii="Lucida Handwriting" w:hAnsi="Lucida Handwriting" w:cs="Arial"/>
          <w:sz w:val="24"/>
          <w:szCs w:val="24"/>
        </w:rPr>
      </w:pPr>
      <w:r w:rsidRPr="00C3033D">
        <w:rPr>
          <w:rFonts w:ascii="Lucida Handwriting" w:hAnsi="Lucida Handwriting" w:cs="Arial"/>
          <w:sz w:val="24"/>
          <w:szCs w:val="24"/>
        </w:rPr>
        <w:lastRenderedPageBreak/>
        <w:t>El ejercicio de esta práctica sirve también para reforzar y afianzar la formación alcanzada hasta este nivel. La selección de estudiantes para la asignación de lugares a realizar sus prácticas se lleva a cabo en mutuos acuerdos entre los estudiantes y el docente, en el transcurso del proceso cada alumno practicante debe de planificar y ejecutar acciones  de común acuerdo con la institución donde implementará el servicio psicológico.</w:t>
      </w:r>
    </w:p>
    <w:p w:rsidR="00E7768C" w:rsidRPr="00C3033D" w:rsidRDefault="00E7768C" w:rsidP="00E7768C">
      <w:pPr>
        <w:pStyle w:val="Prrafodelista"/>
        <w:spacing w:line="480" w:lineRule="auto"/>
        <w:ind w:left="360"/>
        <w:jc w:val="both"/>
        <w:rPr>
          <w:rFonts w:ascii="Lucida Handwriting" w:hAnsi="Lucida Handwriting" w:cs="Arial"/>
          <w:sz w:val="24"/>
          <w:szCs w:val="24"/>
        </w:rPr>
      </w:pPr>
      <w:r w:rsidRPr="00C3033D">
        <w:rPr>
          <w:rFonts w:ascii="Lucida Handwriting" w:hAnsi="Lucida Handwriting" w:cs="Arial"/>
          <w:noProof/>
          <w:sz w:val="24"/>
          <w:szCs w:val="24"/>
          <w:lang w:val="es-ES" w:eastAsia="es-ES"/>
        </w:rPr>
        <w:drawing>
          <wp:anchor distT="0" distB="0" distL="114300" distR="114300" simplePos="0" relativeHeight="251684864" behindDoc="1" locked="0" layoutInCell="1" allowOverlap="1">
            <wp:simplePos x="0" y="0"/>
            <wp:positionH relativeFrom="column">
              <wp:posOffset>-1191714</wp:posOffset>
            </wp:positionH>
            <wp:positionV relativeFrom="paragraph">
              <wp:posOffset>-3668848</wp:posOffset>
            </wp:positionV>
            <wp:extent cx="7891235" cy="10203542"/>
            <wp:effectExtent l="19050" t="0" r="0" b="0"/>
            <wp:wrapNone/>
            <wp:docPr id="17" name="il_fi" descr="http://images.quebarato.com.mx/T440x/psicologia+test+materiales+manuales+envio+incluido+veracruz+veracruz+mexico__6883E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mages.quebarato.com.mx/T440x/psicologia+test+materiales+manuales+envio+incluido+veracruz+veracruz+mexico__6883E8_2.jpg"/>
                    <pic:cNvPicPr>
                      <a:picLocks noChangeAspect="1" noChangeArrowheads="1"/>
                    </pic:cNvPicPr>
                  </pic:nvPicPr>
                  <pic:blipFill>
                    <a:blip r:embed="rId55" cstate="print">
                      <a:duotone>
                        <a:schemeClr val="accent6">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91235" cy="10203542"/>
                    </a:xfrm>
                    <a:prstGeom prst="rect">
                      <a:avLst/>
                    </a:prstGeom>
                    <a:noFill/>
                    <a:ln>
                      <a:noFill/>
                    </a:ln>
                  </pic:spPr>
                </pic:pic>
              </a:graphicData>
            </a:graphic>
          </wp:anchor>
        </w:drawing>
      </w:r>
      <w:r w:rsidRPr="00C3033D">
        <w:rPr>
          <w:rFonts w:ascii="Lucida Handwriting" w:hAnsi="Lucida Handwriting" w:cs="Arial"/>
          <w:sz w:val="24"/>
          <w:szCs w:val="24"/>
        </w:rPr>
        <w:t>Dentro de los componentes metodológicos de las prácticas clínicas psicológicas se desarrollan temas por el docente para orientar el proceso de atención psicológica de casos así como también asesorías grupales que permiten que el estudiante investigue, discuta y brinde aporte a las problemáticas que se  expondrán en forma colectiva  y en algunos casos en forma individual.</w:t>
      </w:r>
    </w:p>
    <w:p w:rsidR="00E7768C" w:rsidRPr="00C3033D" w:rsidRDefault="00E7768C" w:rsidP="00E7768C">
      <w:pPr>
        <w:pStyle w:val="Prrafodelista"/>
        <w:spacing w:line="480" w:lineRule="auto"/>
        <w:ind w:left="360"/>
        <w:jc w:val="both"/>
        <w:rPr>
          <w:rFonts w:ascii="Lucida Handwriting" w:hAnsi="Lucida Handwriting" w:cs="Arial"/>
          <w:sz w:val="24"/>
          <w:szCs w:val="24"/>
        </w:rPr>
      </w:pPr>
      <w:r w:rsidRPr="00C3033D">
        <w:rPr>
          <w:rFonts w:ascii="Lucida Handwriting" w:hAnsi="Lucida Handwriting" w:cs="Arial"/>
          <w:sz w:val="24"/>
          <w:szCs w:val="24"/>
        </w:rPr>
        <w:t xml:space="preserve"> El proceso de atención psicológica en las prácticas clínicas se desarrolla mediante una metodología que combine práctica y teoría, enfocándose al abordaje del consultante que incluye diferentes niveles de atención psicoterapéutica.</w:t>
      </w:r>
    </w:p>
    <w:p w:rsidR="00E7768C" w:rsidRPr="00C3033D" w:rsidRDefault="00E7768C" w:rsidP="00E7768C">
      <w:pPr>
        <w:pStyle w:val="Prrafodelista"/>
        <w:spacing w:line="480" w:lineRule="auto"/>
        <w:ind w:left="360"/>
        <w:jc w:val="both"/>
        <w:rPr>
          <w:rFonts w:ascii="Lucida Handwriting" w:hAnsi="Lucida Handwriting" w:cs="Arial"/>
          <w:sz w:val="24"/>
          <w:szCs w:val="24"/>
        </w:rPr>
      </w:pPr>
      <w:r w:rsidRPr="00C3033D">
        <w:rPr>
          <w:rFonts w:ascii="Lucida Handwriting" w:hAnsi="Lucida Handwriting" w:cs="Arial"/>
          <w:sz w:val="24"/>
          <w:szCs w:val="24"/>
        </w:rPr>
        <w:lastRenderedPageBreak/>
        <w:t xml:space="preserve">Iniciando desde la primera consulta en donde la persona solicita ayuda presentando su motivo de consulta, donde se realiza la apertura del caso mediante el contrato terapéutico,  la fase de ubicación y exploración se va desarrollando en la medida que el practicante va identificado la problemática mediante entrevistas, observaciones o ya sea mediante pruebas psicológicas aplicadas;  en algunos casos implica realizar visitas domiciliares para lograr una mejor ubicación de la problemática y llevar a cabo una psicoterapia apegada al problema que se está tratando, el proceso diagnóstico se da en la medida que se ha logrado identificar el problema y  el practicante logra estructurar el diagnóstico del caso. </w:t>
      </w:r>
    </w:p>
    <w:p w:rsidR="00E7768C" w:rsidRPr="00C3033D" w:rsidRDefault="00E7768C" w:rsidP="00E7768C">
      <w:pPr>
        <w:pStyle w:val="Prrafodelista"/>
        <w:spacing w:line="480" w:lineRule="auto"/>
        <w:ind w:left="360"/>
        <w:jc w:val="both"/>
        <w:rPr>
          <w:rFonts w:ascii="Lucida Handwriting" w:hAnsi="Lucida Handwriting" w:cs="Arial"/>
          <w:sz w:val="24"/>
          <w:szCs w:val="24"/>
        </w:rPr>
      </w:pPr>
      <w:r w:rsidRPr="00C3033D">
        <w:rPr>
          <w:rFonts w:ascii="Lucida Handwriting" w:hAnsi="Lucida Handwriting" w:cs="Arial"/>
          <w:noProof/>
          <w:sz w:val="24"/>
          <w:szCs w:val="24"/>
          <w:lang w:val="es-ES" w:eastAsia="es-ES"/>
        </w:rPr>
        <w:drawing>
          <wp:anchor distT="0" distB="0" distL="114300" distR="114300" simplePos="0" relativeHeight="251678720" behindDoc="1" locked="0" layoutInCell="1" allowOverlap="1">
            <wp:simplePos x="0" y="0"/>
            <wp:positionH relativeFrom="column">
              <wp:posOffset>-1075690</wp:posOffset>
            </wp:positionH>
            <wp:positionV relativeFrom="paragraph">
              <wp:posOffset>-5654675</wp:posOffset>
            </wp:positionV>
            <wp:extent cx="7891145" cy="10203180"/>
            <wp:effectExtent l="19050" t="0" r="0" b="0"/>
            <wp:wrapNone/>
            <wp:docPr id="18" name="il_fi" descr="http://images.quebarato.com.mx/T440x/psicologia+test+materiales+manuales+envio+incluido+veracruz+veracruz+mexico__6883E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mages.quebarato.com.mx/T440x/psicologia+test+materiales+manuales+envio+incluido+veracruz+veracruz+mexico__6883E8_2.jpg"/>
                    <pic:cNvPicPr>
                      <a:picLocks noChangeAspect="1" noChangeArrowheads="1"/>
                    </pic:cNvPicPr>
                  </pic:nvPicPr>
                  <pic:blipFill>
                    <a:blip r:embed="rId55" cstate="print">
                      <a:duotone>
                        <a:schemeClr val="accent6">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91145" cy="10203180"/>
                    </a:xfrm>
                    <a:prstGeom prst="rect">
                      <a:avLst/>
                    </a:prstGeom>
                    <a:noFill/>
                    <a:ln>
                      <a:noFill/>
                    </a:ln>
                  </pic:spPr>
                </pic:pic>
              </a:graphicData>
            </a:graphic>
          </wp:anchor>
        </w:drawing>
      </w:r>
      <w:r w:rsidRPr="00C3033D">
        <w:rPr>
          <w:rFonts w:ascii="Lucida Handwriting" w:hAnsi="Lucida Handwriting" w:cs="Arial"/>
          <w:sz w:val="24"/>
          <w:szCs w:val="24"/>
        </w:rPr>
        <w:t>Otra de las fases que se contempla en el proceso de atención psicológica de prácticas clínicas es la fase de tratamiento en el cual el practicante desarrolla su plan psicoterapéutico de acuerdo al problema detectado en donde en algunos casos se involucra al sistema familiar o personas que estén involucradas en la problemática de la persona atendida, para finalizar se realiza el cierre de caso.</w:t>
      </w:r>
    </w:p>
    <w:p w:rsidR="00E7768C" w:rsidRPr="00C3033D" w:rsidRDefault="00E7768C" w:rsidP="00E7768C">
      <w:pPr>
        <w:pStyle w:val="Prrafodelista"/>
        <w:spacing w:line="480" w:lineRule="auto"/>
        <w:ind w:left="360"/>
        <w:jc w:val="both"/>
        <w:rPr>
          <w:rFonts w:ascii="Lucida Handwriting" w:hAnsi="Lucida Handwriting" w:cs="Arial"/>
          <w:sz w:val="24"/>
          <w:szCs w:val="24"/>
        </w:rPr>
      </w:pPr>
      <w:r w:rsidRPr="00C3033D">
        <w:rPr>
          <w:rFonts w:ascii="Lucida Handwriting" w:hAnsi="Lucida Handwriting" w:cs="Arial"/>
          <w:sz w:val="24"/>
          <w:szCs w:val="24"/>
        </w:rPr>
        <w:lastRenderedPageBreak/>
        <w:t>En algunos casos que se consideren necesarios, se brinda el seguimiento del mismo. En el proceso de atención de casos se realiza por parte del encargado de la cátedra visitas domiciliarias a los consultantes como parte de la asesoría, en las cuales se apoya el trabajo que se está realizando en el proceso de atención  así como también la revisión de los expedientes por cada uno de los pacientes atendidos en dichos procesos;  y  finalmente, se elabora y se entrega el informe final de atención psicológica clínica a la Unidad o Centro de Atención Psicológica, en el cual se detalla el trabajo realizado a lo largo del proceso de prácticas clínicas.</w:t>
      </w:r>
    </w:p>
    <w:p w:rsidR="00E7768C" w:rsidRPr="00C3033D" w:rsidRDefault="00E7768C" w:rsidP="00E7768C">
      <w:pPr>
        <w:pStyle w:val="Prrafodelista"/>
        <w:spacing w:line="480" w:lineRule="auto"/>
        <w:ind w:left="360"/>
        <w:jc w:val="both"/>
        <w:rPr>
          <w:rFonts w:ascii="Lucida Handwriting" w:hAnsi="Lucida Handwriting" w:cs="Arial"/>
          <w:sz w:val="24"/>
          <w:szCs w:val="24"/>
        </w:rPr>
      </w:pPr>
      <w:r w:rsidRPr="00C3033D">
        <w:rPr>
          <w:rFonts w:ascii="Lucida Handwriting" w:hAnsi="Lucida Handwriting" w:cs="Arial"/>
          <w:noProof/>
          <w:sz w:val="24"/>
          <w:szCs w:val="24"/>
          <w:lang w:val="es-ES" w:eastAsia="es-ES"/>
        </w:rPr>
        <w:drawing>
          <wp:anchor distT="0" distB="0" distL="114300" distR="114300" simplePos="0" relativeHeight="251679744" behindDoc="1" locked="0" layoutInCell="1" allowOverlap="1">
            <wp:simplePos x="0" y="0"/>
            <wp:positionH relativeFrom="column">
              <wp:posOffset>-944971</wp:posOffset>
            </wp:positionH>
            <wp:positionV relativeFrom="paragraph">
              <wp:posOffset>-4509588</wp:posOffset>
            </wp:positionV>
            <wp:extent cx="7891236" cy="10203542"/>
            <wp:effectExtent l="19050" t="0" r="0" b="0"/>
            <wp:wrapNone/>
            <wp:docPr id="19" name="il_fi" descr="http://images.quebarato.com.mx/T440x/psicologia+test+materiales+manuales+envio+incluido+veracruz+veracruz+mexico__6883E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mages.quebarato.com.mx/T440x/psicologia+test+materiales+manuales+envio+incluido+veracruz+veracruz+mexico__6883E8_2.jpg"/>
                    <pic:cNvPicPr>
                      <a:picLocks noChangeAspect="1" noChangeArrowheads="1"/>
                    </pic:cNvPicPr>
                  </pic:nvPicPr>
                  <pic:blipFill>
                    <a:blip r:embed="rId55" cstate="print">
                      <a:duotone>
                        <a:schemeClr val="accent6">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91236" cy="10203542"/>
                    </a:xfrm>
                    <a:prstGeom prst="rect">
                      <a:avLst/>
                    </a:prstGeom>
                    <a:noFill/>
                    <a:ln>
                      <a:noFill/>
                    </a:ln>
                  </pic:spPr>
                </pic:pic>
              </a:graphicData>
            </a:graphic>
          </wp:anchor>
        </w:drawing>
      </w:r>
    </w:p>
    <w:p w:rsidR="00E7768C" w:rsidRPr="00C3033D" w:rsidRDefault="00E7768C" w:rsidP="00E7768C">
      <w:pPr>
        <w:pStyle w:val="Prrafodelista"/>
        <w:spacing w:line="480" w:lineRule="auto"/>
        <w:ind w:left="360"/>
        <w:jc w:val="both"/>
        <w:rPr>
          <w:rFonts w:ascii="Lucida Handwriting" w:hAnsi="Lucida Handwriting" w:cs="Arial"/>
          <w:sz w:val="24"/>
          <w:szCs w:val="24"/>
        </w:rPr>
      </w:pPr>
    </w:p>
    <w:p w:rsidR="00E7768C" w:rsidRPr="00C3033D" w:rsidRDefault="00E7768C" w:rsidP="00E7768C">
      <w:pPr>
        <w:pStyle w:val="Prrafodelista"/>
        <w:spacing w:line="480" w:lineRule="auto"/>
        <w:ind w:left="360"/>
        <w:jc w:val="both"/>
        <w:rPr>
          <w:rFonts w:ascii="Lucida Handwriting" w:hAnsi="Lucida Handwriting" w:cs="Arial"/>
          <w:sz w:val="24"/>
          <w:szCs w:val="24"/>
        </w:rPr>
      </w:pPr>
    </w:p>
    <w:p w:rsidR="00E7768C" w:rsidRPr="00C3033D" w:rsidRDefault="00E7768C" w:rsidP="00E7768C">
      <w:pPr>
        <w:pStyle w:val="Prrafodelista"/>
        <w:spacing w:line="480" w:lineRule="auto"/>
        <w:ind w:left="360"/>
        <w:jc w:val="both"/>
        <w:rPr>
          <w:rFonts w:ascii="Lucida Handwriting" w:hAnsi="Lucida Handwriting" w:cs="Arial"/>
          <w:sz w:val="24"/>
          <w:szCs w:val="24"/>
        </w:rPr>
      </w:pPr>
    </w:p>
    <w:p w:rsidR="00E7768C" w:rsidRPr="00C3033D" w:rsidRDefault="00E7768C" w:rsidP="00E7768C">
      <w:pPr>
        <w:spacing w:line="480" w:lineRule="auto"/>
        <w:rPr>
          <w:rFonts w:ascii="Lucida Handwriting" w:hAnsi="Lucida Handwriting" w:cs="Arial"/>
          <w:sz w:val="24"/>
          <w:szCs w:val="24"/>
          <w:lang w:val="es-ES"/>
        </w:rPr>
      </w:pPr>
    </w:p>
    <w:p w:rsidR="00E7768C" w:rsidRPr="00C3033D" w:rsidRDefault="00E7768C" w:rsidP="00E7768C">
      <w:pPr>
        <w:spacing w:line="480" w:lineRule="auto"/>
        <w:jc w:val="both"/>
        <w:rPr>
          <w:rFonts w:ascii="Lucida Handwriting" w:hAnsi="Lucida Handwriting" w:cs="Arial"/>
          <w:sz w:val="24"/>
          <w:szCs w:val="24"/>
          <w:lang w:val="es-ES"/>
        </w:rPr>
      </w:pPr>
    </w:p>
    <w:p w:rsidR="00E7768C" w:rsidRPr="00C3033D" w:rsidRDefault="00E7768C" w:rsidP="00E7768C">
      <w:pPr>
        <w:spacing w:line="480" w:lineRule="auto"/>
        <w:rPr>
          <w:rFonts w:ascii="Lucida Handwriting" w:hAnsi="Lucida Handwriting" w:cs="Arial"/>
          <w:sz w:val="24"/>
          <w:szCs w:val="24"/>
        </w:rPr>
      </w:pPr>
    </w:p>
    <w:p w:rsidR="00E7768C" w:rsidRPr="00C3033D" w:rsidRDefault="00E7768C" w:rsidP="00E7768C">
      <w:pPr>
        <w:spacing w:line="480" w:lineRule="auto"/>
        <w:rPr>
          <w:rFonts w:ascii="Lucida Handwriting" w:hAnsi="Lucida Handwriting" w:cs="Arial"/>
          <w:b/>
          <w:color w:val="D99594" w:themeColor="accent2" w:themeTint="99"/>
          <w:sz w:val="36"/>
          <w:szCs w:val="36"/>
          <w:u w:val="single"/>
        </w:rPr>
      </w:pPr>
      <w:r w:rsidRPr="00C3033D">
        <w:rPr>
          <w:rFonts w:ascii="Lucida Handwriting" w:hAnsi="Lucida Handwriting" w:cs="Arial"/>
          <w:b/>
          <w:noProof/>
          <w:color w:val="D99594" w:themeColor="accent2" w:themeTint="99"/>
          <w:sz w:val="36"/>
          <w:szCs w:val="36"/>
          <w:u w:val="single"/>
          <w:lang w:val="es-ES" w:eastAsia="es-ES"/>
        </w:rPr>
        <w:lastRenderedPageBreak/>
        <w:drawing>
          <wp:anchor distT="0" distB="0" distL="114300" distR="114300" simplePos="0" relativeHeight="251685888" behindDoc="1" locked="0" layoutInCell="1" allowOverlap="1">
            <wp:simplePos x="0" y="0"/>
            <wp:positionH relativeFrom="column">
              <wp:posOffset>-1191714</wp:posOffset>
            </wp:positionH>
            <wp:positionV relativeFrom="paragraph">
              <wp:posOffset>-624024</wp:posOffset>
            </wp:positionV>
            <wp:extent cx="7891236" cy="10203543"/>
            <wp:effectExtent l="19050" t="0" r="0" b="0"/>
            <wp:wrapNone/>
            <wp:docPr id="20" name="il_fi" descr="http://images.quebarato.com.mx/T440x/psicologia+test+materiales+manuales+envio+incluido+veracruz+veracruz+mexico__6883E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mages.quebarato.com.mx/T440x/psicologia+test+materiales+manuales+envio+incluido+veracruz+veracruz+mexico__6883E8_2.jpg"/>
                    <pic:cNvPicPr>
                      <a:picLocks noChangeAspect="1" noChangeArrowheads="1"/>
                    </pic:cNvPicPr>
                  </pic:nvPicPr>
                  <pic:blipFill>
                    <a:blip r:embed="rId55" cstate="print">
                      <a:duotone>
                        <a:schemeClr val="accent6">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91236" cy="10203543"/>
                    </a:xfrm>
                    <a:prstGeom prst="rect">
                      <a:avLst/>
                    </a:prstGeom>
                    <a:noFill/>
                    <a:ln>
                      <a:noFill/>
                    </a:ln>
                  </pic:spPr>
                </pic:pic>
              </a:graphicData>
            </a:graphic>
          </wp:anchor>
        </w:drawing>
      </w:r>
      <w:r w:rsidRPr="00C3033D">
        <w:rPr>
          <w:rFonts w:ascii="Lucida Handwriting" w:hAnsi="Lucida Handwriting" w:cs="Arial"/>
          <w:b/>
          <w:color w:val="D99594" w:themeColor="accent2" w:themeTint="99"/>
          <w:sz w:val="36"/>
          <w:szCs w:val="36"/>
          <w:u w:val="single"/>
        </w:rPr>
        <w:t xml:space="preserve">4. Utilidad del Manual Psicoterapéutico </w:t>
      </w: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sz w:val="24"/>
          <w:szCs w:val="24"/>
        </w:rPr>
        <w:t>El presente manual da a conocer un listado de técnicas psicoterapéuticas  que pueden aplicarse en diferentes problemáticas abarcando las áreas de aplicación conductual, cognitivas,  familiar, emocional afectivo, como autoestima.</w:t>
      </w: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sz w:val="24"/>
          <w:szCs w:val="24"/>
        </w:rPr>
        <w:t xml:space="preserve">El contenido de este manual  puede ser de gran utilidad al profesional de psicología que quiera, consultar diferentes técnicas para situaciones o problemáticas específicas facilitándole la explicación y aplicación de cada técnica y problema a tratar de una forma simple y detallada. </w:t>
      </w: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sz w:val="24"/>
          <w:szCs w:val="24"/>
        </w:rPr>
        <w:t xml:space="preserve">El manual contiene un listado de </w:t>
      </w:r>
      <w:r>
        <w:rPr>
          <w:rFonts w:ascii="Lucida Handwriting" w:hAnsi="Lucida Handwriting" w:cs="Arial"/>
          <w:sz w:val="24"/>
          <w:szCs w:val="24"/>
        </w:rPr>
        <w:t xml:space="preserve">33 </w:t>
      </w:r>
      <w:r w:rsidRPr="00C3033D">
        <w:rPr>
          <w:rFonts w:ascii="Lucida Handwriting" w:hAnsi="Lucida Handwriting" w:cs="Arial"/>
          <w:sz w:val="24"/>
          <w:szCs w:val="24"/>
        </w:rPr>
        <w:t xml:space="preserve">técnicas psicoterapéuticas  con variaciones de acuerdo a la aplicación. </w:t>
      </w: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sz w:val="24"/>
          <w:szCs w:val="24"/>
        </w:rPr>
        <w:t xml:space="preserve"> Contiene Objetivo específico de cada técnica aplicada y un listado de problemáticas en las cuales se puede aplicar las técnicas  específicas, así como  la descripción de técnica y sus modalidades. </w:t>
      </w: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sz w:val="24"/>
          <w:szCs w:val="24"/>
        </w:rPr>
        <w:t>Este manual es una guía para elaborar un plan de intervención que resulte efectivo,  para las personas consultantes.</w:t>
      </w:r>
    </w:p>
    <w:p w:rsidR="00E7768C" w:rsidRPr="00C3033D" w:rsidRDefault="00E7768C" w:rsidP="00E7768C">
      <w:pPr>
        <w:spacing w:line="480" w:lineRule="auto"/>
        <w:jc w:val="center"/>
        <w:rPr>
          <w:rFonts w:ascii="Lucida Handwriting" w:hAnsi="Lucida Handwriting" w:cs="Arial"/>
          <w:sz w:val="24"/>
          <w:szCs w:val="24"/>
        </w:rPr>
      </w:pPr>
      <w:r w:rsidRPr="00C3033D">
        <w:rPr>
          <w:rFonts w:ascii="Lucida Handwriting" w:hAnsi="Lucida Handwriting" w:cs="Arial"/>
          <w:noProof/>
          <w:sz w:val="24"/>
          <w:szCs w:val="24"/>
          <w:lang w:val="es-ES" w:eastAsia="es-ES"/>
        </w:rPr>
        <w:lastRenderedPageBreak/>
        <w:drawing>
          <wp:anchor distT="0" distB="0" distL="114300" distR="114300" simplePos="0" relativeHeight="251680768" behindDoc="1" locked="0" layoutInCell="1" allowOverlap="1">
            <wp:simplePos x="0" y="0"/>
            <wp:positionH relativeFrom="column">
              <wp:posOffset>-1047115</wp:posOffset>
            </wp:positionH>
            <wp:positionV relativeFrom="paragraph">
              <wp:posOffset>-479425</wp:posOffset>
            </wp:positionV>
            <wp:extent cx="7891145" cy="10203180"/>
            <wp:effectExtent l="19050" t="0" r="0" b="0"/>
            <wp:wrapNone/>
            <wp:docPr id="21" name="il_fi" descr="http://images.quebarato.com.mx/T440x/psicologia+test+materiales+manuales+envio+incluido+veracruz+veracruz+mexico__6883E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mages.quebarato.com.mx/T440x/psicologia+test+materiales+manuales+envio+incluido+veracruz+veracruz+mexico__6883E8_2.jpg"/>
                    <pic:cNvPicPr>
                      <a:picLocks noChangeAspect="1" noChangeArrowheads="1"/>
                    </pic:cNvPicPr>
                  </pic:nvPicPr>
                  <pic:blipFill>
                    <a:blip r:embed="rId55" cstate="print">
                      <a:duotone>
                        <a:schemeClr val="accent6">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91145" cy="10203180"/>
                    </a:xfrm>
                    <a:prstGeom prst="rect">
                      <a:avLst/>
                    </a:prstGeom>
                    <a:noFill/>
                    <a:ln>
                      <a:noFill/>
                    </a:ln>
                  </pic:spPr>
                </pic:pic>
              </a:graphicData>
            </a:graphic>
          </wp:anchor>
        </w:drawing>
      </w:r>
      <w:r w:rsidRPr="00C3033D">
        <w:rPr>
          <w:rFonts w:ascii="Lucida Handwriting" w:hAnsi="Lucida Handwriting" w:cs="Arial"/>
          <w:b/>
          <w:color w:val="D99594" w:themeColor="accent2" w:themeTint="99"/>
          <w:sz w:val="36"/>
          <w:szCs w:val="36"/>
          <w:u w:val="single"/>
        </w:rPr>
        <w:t>5. Metodología para la aplicación del Manual.</w:t>
      </w: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b/>
          <w:sz w:val="24"/>
          <w:szCs w:val="24"/>
        </w:rPr>
        <w:t>POBLACION:</w:t>
      </w:r>
      <w:r w:rsidRPr="00C3033D">
        <w:rPr>
          <w:rFonts w:ascii="Lucida Handwriting" w:hAnsi="Lucida Handwriting" w:cs="Arial"/>
          <w:sz w:val="24"/>
          <w:szCs w:val="24"/>
        </w:rPr>
        <w:t xml:space="preserve"> La población ha la cual está dirigido el presente manual de técnicas psicoterapéuticas es a nivel general, ya que puede abarcar desde menores de edad hasta personas adultas mayores, siempre y cuando estén en la necesidad de ser abordados por parte de un profesional de psicología.</w:t>
      </w: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b/>
          <w:sz w:val="24"/>
          <w:szCs w:val="24"/>
        </w:rPr>
        <w:t>PROCEDIMIENTO METODOLOGICO:</w:t>
      </w:r>
      <w:r w:rsidRPr="00C3033D">
        <w:rPr>
          <w:rFonts w:ascii="Lucida Handwriting" w:hAnsi="Lucida Handwriting" w:cs="Arial"/>
          <w:sz w:val="24"/>
          <w:szCs w:val="24"/>
        </w:rPr>
        <w:t xml:space="preserve"> el procedimiento para la implementación del manual, dependerá de la técnica o técnicas que se seleccionen previo al inicio del proceso de evaluación, diagnóstico o pre diagnóstico, según el criterio del psicólogo(a) que este brindado la atención psicoterapéutica, tomando en cuenta la dificultad o problema que se esté tratando y el enfoque psicoterapéutico que se pretenda implementar para apoyar a los consultantes. </w:t>
      </w: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b/>
          <w:noProof/>
          <w:sz w:val="24"/>
          <w:szCs w:val="24"/>
          <w:lang w:val="es-ES" w:eastAsia="es-ES"/>
        </w:rPr>
        <w:lastRenderedPageBreak/>
        <w:drawing>
          <wp:anchor distT="0" distB="0" distL="114300" distR="114300" simplePos="0" relativeHeight="251681792" behindDoc="1" locked="0" layoutInCell="1" allowOverlap="1">
            <wp:simplePos x="0" y="0"/>
            <wp:positionH relativeFrom="column">
              <wp:posOffset>-1037590</wp:posOffset>
            </wp:positionH>
            <wp:positionV relativeFrom="paragraph">
              <wp:posOffset>-635635</wp:posOffset>
            </wp:positionV>
            <wp:extent cx="7897495" cy="10202545"/>
            <wp:effectExtent l="19050" t="0" r="8255" b="0"/>
            <wp:wrapNone/>
            <wp:docPr id="22" name="il_fi" descr="http://images.quebarato.com.mx/T440x/psicologia+test+materiales+manuales+envio+incluido+veracruz+veracruz+mexico__6883E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mages.quebarato.com.mx/T440x/psicologia+test+materiales+manuales+envio+incluido+veracruz+veracruz+mexico__6883E8_2.jpg"/>
                    <pic:cNvPicPr>
                      <a:picLocks noChangeAspect="1" noChangeArrowheads="1"/>
                    </pic:cNvPicPr>
                  </pic:nvPicPr>
                  <pic:blipFill>
                    <a:blip r:embed="rId55" cstate="print">
                      <a:duotone>
                        <a:schemeClr val="accent6">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97495" cy="10202545"/>
                    </a:xfrm>
                    <a:prstGeom prst="rect">
                      <a:avLst/>
                    </a:prstGeom>
                    <a:noFill/>
                    <a:ln>
                      <a:noFill/>
                    </a:ln>
                  </pic:spPr>
                </pic:pic>
              </a:graphicData>
            </a:graphic>
          </wp:anchor>
        </w:drawing>
      </w:r>
      <w:r w:rsidRPr="00C3033D">
        <w:rPr>
          <w:rFonts w:ascii="Lucida Handwriting" w:hAnsi="Lucida Handwriting" w:cs="Arial"/>
          <w:b/>
          <w:sz w:val="24"/>
          <w:szCs w:val="24"/>
        </w:rPr>
        <w:t>RECURSOS:</w:t>
      </w:r>
      <w:r w:rsidRPr="00C3033D">
        <w:rPr>
          <w:rFonts w:ascii="Lucida Handwriting" w:hAnsi="Lucida Handwriting" w:cs="Arial"/>
          <w:sz w:val="24"/>
          <w:szCs w:val="24"/>
        </w:rPr>
        <w:t xml:space="preserve"> Los recursos a utilizar en el presente manual  son variados ya que cada técnica contiene los materiales  que se utilizan  para su respectiva aplicación. Se sugiere un esquema de plan operativo para la implementación y facilitar el procedimiento metodológico  previendo los objetivos al iniciar el plan de tratamiento  y los resultados que se van obteniendo al momento de llevar a cabo la implementación de las diferentes técnicas propuestas.</w:t>
      </w: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rPr>
          <w:rFonts w:ascii="Lucida Handwriting" w:hAnsi="Lucida Handwriting" w:cs="Arial"/>
          <w:sz w:val="24"/>
          <w:szCs w:val="24"/>
        </w:rPr>
      </w:pPr>
    </w:p>
    <w:p w:rsidR="00E7768C" w:rsidRPr="00C3033D" w:rsidRDefault="00E7768C" w:rsidP="00E7768C">
      <w:pPr>
        <w:jc w:val="center"/>
        <w:rPr>
          <w:rFonts w:ascii="Lucida Handwriting" w:hAnsi="Lucida Handwriting" w:cs="Arial"/>
          <w:sz w:val="24"/>
          <w:szCs w:val="24"/>
        </w:rPr>
      </w:pPr>
      <w:r w:rsidRPr="00C3033D">
        <w:rPr>
          <w:rFonts w:ascii="Lucida Handwriting" w:hAnsi="Lucida Handwriting" w:cs="Arial"/>
          <w:noProof/>
          <w:sz w:val="24"/>
          <w:szCs w:val="24"/>
          <w:lang w:val="es-ES" w:eastAsia="es-ES"/>
        </w:rPr>
        <w:drawing>
          <wp:anchor distT="0" distB="0" distL="114300" distR="114300" simplePos="0" relativeHeight="251683840" behindDoc="1" locked="0" layoutInCell="1" allowOverlap="1">
            <wp:simplePos x="0" y="0"/>
            <wp:positionH relativeFrom="column">
              <wp:posOffset>-1046571</wp:posOffset>
            </wp:positionH>
            <wp:positionV relativeFrom="paragraph">
              <wp:posOffset>-914310</wp:posOffset>
            </wp:positionV>
            <wp:extent cx="7891236" cy="10203543"/>
            <wp:effectExtent l="19050" t="0" r="0" b="0"/>
            <wp:wrapNone/>
            <wp:docPr id="23" name="il_fi" descr="http://images.quebarato.com.mx/T440x/psicologia+test+materiales+manuales+envio+incluido+veracruz+veracruz+mexico__6883E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mages.quebarato.com.mx/T440x/psicologia+test+materiales+manuales+envio+incluido+veracruz+veracruz+mexico__6883E8_2.jpg"/>
                    <pic:cNvPicPr>
                      <a:picLocks noChangeAspect="1" noChangeArrowheads="1"/>
                    </pic:cNvPicPr>
                  </pic:nvPicPr>
                  <pic:blipFill>
                    <a:blip r:embed="rId55" cstate="print">
                      <a:duotone>
                        <a:schemeClr val="accent6">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91236" cy="10203543"/>
                    </a:xfrm>
                    <a:prstGeom prst="rect">
                      <a:avLst/>
                    </a:prstGeom>
                    <a:noFill/>
                    <a:ln>
                      <a:noFill/>
                    </a:ln>
                  </pic:spPr>
                </pic:pic>
              </a:graphicData>
            </a:graphic>
          </wp:anchor>
        </w:drawing>
      </w:r>
      <w:r w:rsidRPr="00C3033D">
        <w:rPr>
          <w:rFonts w:ascii="Lucida Handwriting" w:hAnsi="Lucida Handwriting" w:cs="Arial"/>
          <w:b/>
          <w:color w:val="D99594" w:themeColor="accent2" w:themeTint="99"/>
          <w:sz w:val="36"/>
          <w:szCs w:val="36"/>
          <w:u w:val="single"/>
        </w:rPr>
        <w:t>6. Áreas de aplicación</w:t>
      </w:r>
    </w:p>
    <w:p w:rsidR="00E7768C" w:rsidRPr="00C3033D" w:rsidRDefault="00E7768C" w:rsidP="00E7768C">
      <w:pPr>
        <w:pStyle w:val="Prrafodelista"/>
        <w:numPr>
          <w:ilvl w:val="0"/>
          <w:numId w:val="77"/>
        </w:numPr>
        <w:spacing w:line="480" w:lineRule="auto"/>
        <w:rPr>
          <w:rFonts w:ascii="Lucida Handwriting" w:hAnsi="Lucida Handwriting" w:cs="Arial"/>
          <w:b/>
          <w:sz w:val="24"/>
          <w:szCs w:val="24"/>
          <w:u w:val="single"/>
        </w:rPr>
      </w:pPr>
      <w:r w:rsidRPr="00C3033D">
        <w:rPr>
          <w:rFonts w:ascii="Lucida Handwriting" w:hAnsi="Lucida Handwriting" w:cs="Arial"/>
          <w:b/>
          <w:sz w:val="24"/>
          <w:szCs w:val="24"/>
          <w:u w:val="single"/>
        </w:rPr>
        <w:t>Conductual</w:t>
      </w:r>
    </w:p>
    <w:p w:rsidR="00E7768C" w:rsidRPr="00C3033D" w:rsidRDefault="00E7768C" w:rsidP="00E7768C">
      <w:pPr>
        <w:spacing w:line="480" w:lineRule="auto"/>
        <w:jc w:val="both"/>
        <w:rPr>
          <w:rFonts w:ascii="Lucida Handwriting" w:hAnsi="Lucida Handwriting" w:cs="Arial"/>
          <w:b/>
          <w:sz w:val="24"/>
          <w:szCs w:val="24"/>
          <w:u w:val="single"/>
        </w:rPr>
      </w:pPr>
      <w:r w:rsidRPr="00C3033D">
        <w:rPr>
          <w:rFonts w:ascii="Lucida Handwriting" w:hAnsi="Lucida Handwriting"/>
        </w:rPr>
        <w:t xml:space="preserve">Dentro del área conductual, se trabaja  con La </w:t>
      </w:r>
      <w:r w:rsidRPr="00C3033D">
        <w:rPr>
          <w:rFonts w:ascii="Lucida Handwriting" w:hAnsi="Lucida Handwriting"/>
          <w:b/>
          <w:bCs/>
        </w:rPr>
        <w:t xml:space="preserve">Terapia de la Conducta </w:t>
      </w:r>
      <w:r w:rsidRPr="00C3033D">
        <w:rPr>
          <w:rFonts w:ascii="Lucida Handwriting" w:hAnsi="Lucida Handwriting"/>
          <w:bCs/>
        </w:rPr>
        <w:t>que</w:t>
      </w:r>
      <w:r w:rsidRPr="00C3033D">
        <w:rPr>
          <w:rFonts w:ascii="Lucida Handwriting" w:hAnsi="Lucida Handwriting"/>
        </w:rPr>
        <w:t xml:space="preserve"> es una forma de tratamiento psicológico para modificar  la conducta que no es agradable, esta se ha derivado de la investigación de laboratorio ya que en los inicios del conductismo se trabajo con experimentos y controlando  los estímulos con la finalidad de obtener las respuestas deseadas, esta área  se fundamenta en investigaciones empíricas y teóricas  que </w:t>
      </w:r>
      <w:r w:rsidRPr="00C3033D">
        <w:rPr>
          <w:rFonts w:ascii="Lucida Handwriting" w:hAnsi="Lucida Handwriting" w:cs="Arial"/>
        </w:rPr>
        <w:t xml:space="preserve"> está basado en que a un estímulo le sigue una respuesta, siendo ésta el resultado de la interacción entre el organismo que recibe el estímulo y el medio ambiente. Es de vital importancia, en esta área, implementar técnicas que ayuden a modificar la forma de pensamiento en las personas que desean cambiar una conducta, ya que si los pensamientos son adecuados y útiles para resolver problemas, su conducta también lo será.</w:t>
      </w:r>
      <w:r w:rsidRPr="00C3033D">
        <w:rPr>
          <w:rFonts w:ascii="Lucida Handwriting" w:hAnsi="Lucida Handwriting"/>
        </w:rPr>
        <w:t xml:space="preserve">Las técnicas que se describen a continuación están basadas en los principios de la </w:t>
      </w:r>
      <w:hyperlink r:id="rId56" w:history="1">
        <w:r w:rsidRPr="00C3033D">
          <w:rPr>
            <w:rFonts w:ascii="Lucida Handwriting" w:hAnsi="Lucida Handwriting"/>
            <w:b/>
            <w:bCs/>
          </w:rPr>
          <w:t>Modificación de la Conducta</w:t>
        </w:r>
      </w:hyperlink>
      <w:r w:rsidRPr="00C3033D">
        <w:rPr>
          <w:rFonts w:ascii="Lucida Handwriting" w:hAnsi="Lucida Handwriting"/>
        </w:rPr>
        <w:t xml:space="preserve">. </w:t>
      </w:r>
    </w:p>
    <w:p w:rsidR="00E7768C" w:rsidRPr="00C3033D" w:rsidRDefault="00E7768C" w:rsidP="00E7768C">
      <w:pPr>
        <w:pStyle w:val="NormalWeb"/>
        <w:spacing w:line="360" w:lineRule="auto"/>
        <w:jc w:val="both"/>
        <w:rPr>
          <w:rFonts w:ascii="Lucida Handwriting" w:hAnsi="Lucida Handwriting"/>
        </w:rPr>
      </w:pPr>
    </w:p>
    <w:p w:rsidR="00E7768C" w:rsidRPr="00C3033D" w:rsidRDefault="00E7768C" w:rsidP="00E7768C">
      <w:pPr>
        <w:pStyle w:val="NormalWeb"/>
        <w:spacing w:line="360" w:lineRule="auto"/>
        <w:jc w:val="both"/>
        <w:rPr>
          <w:rFonts w:ascii="Lucida Handwriting" w:hAnsi="Lucida Handwriting"/>
        </w:rPr>
      </w:pPr>
    </w:p>
    <w:p w:rsidR="00E7768C" w:rsidRPr="00C3033D" w:rsidRDefault="00E7768C" w:rsidP="00E7768C">
      <w:pPr>
        <w:pStyle w:val="NormalWeb"/>
        <w:spacing w:line="360" w:lineRule="auto"/>
        <w:jc w:val="both"/>
        <w:rPr>
          <w:rFonts w:ascii="Lucida Handwriting" w:hAnsi="Lucida Handwriting"/>
        </w:rPr>
      </w:pPr>
    </w:p>
    <w:p w:rsidR="00E7768C" w:rsidRPr="00C3033D" w:rsidRDefault="00E7768C" w:rsidP="00E7768C">
      <w:pPr>
        <w:pStyle w:val="Prrafodelista"/>
        <w:numPr>
          <w:ilvl w:val="0"/>
          <w:numId w:val="77"/>
        </w:numPr>
        <w:spacing w:line="240" w:lineRule="auto"/>
        <w:rPr>
          <w:rFonts w:ascii="Lucida Handwriting" w:hAnsi="Lucida Handwriting" w:cs="Arial"/>
          <w:b/>
          <w:sz w:val="24"/>
          <w:szCs w:val="24"/>
          <w:u w:val="single"/>
        </w:rPr>
      </w:pPr>
      <w:r w:rsidRPr="00C3033D">
        <w:rPr>
          <w:rFonts w:ascii="Lucida Handwriting" w:hAnsi="Lucida Handwriting" w:cs="Arial"/>
          <w:b/>
          <w:noProof/>
          <w:sz w:val="24"/>
          <w:szCs w:val="24"/>
          <w:u w:val="single"/>
          <w:lang w:val="es-ES" w:eastAsia="es-ES"/>
        </w:rPr>
        <w:drawing>
          <wp:anchor distT="0" distB="0" distL="114300" distR="114300" simplePos="0" relativeHeight="251682816" behindDoc="1" locked="0" layoutInCell="1" allowOverlap="1">
            <wp:simplePos x="0" y="0"/>
            <wp:positionH relativeFrom="column">
              <wp:posOffset>-1151702</wp:posOffset>
            </wp:positionH>
            <wp:positionV relativeFrom="paragraph">
              <wp:posOffset>-833893</wp:posOffset>
            </wp:positionV>
            <wp:extent cx="7889275" cy="10206681"/>
            <wp:effectExtent l="19050" t="0" r="0" b="0"/>
            <wp:wrapNone/>
            <wp:docPr id="24" name="il_fi" descr="http://images.quebarato.com.mx/T440x/psicologia+test+materiales+manuales+envio+incluido+veracruz+veracruz+mexico__6883E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mages.quebarato.com.mx/T440x/psicologia+test+materiales+manuales+envio+incluido+veracruz+veracruz+mexico__6883E8_2.jpg"/>
                    <pic:cNvPicPr>
                      <a:picLocks noChangeAspect="1" noChangeArrowheads="1"/>
                    </pic:cNvPicPr>
                  </pic:nvPicPr>
                  <pic:blipFill>
                    <a:blip r:embed="rId55" cstate="print">
                      <a:duotone>
                        <a:schemeClr val="accent6">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89275" cy="10206681"/>
                    </a:xfrm>
                    <a:prstGeom prst="rect">
                      <a:avLst/>
                    </a:prstGeom>
                    <a:noFill/>
                    <a:ln>
                      <a:noFill/>
                    </a:ln>
                  </pic:spPr>
                </pic:pic>
              </a:graphicData>
            </a:graphic>
          </wp:anchor>
        </w:drawing>
      </w:r>
      <w:r w:rsidRPr="00C3033D">
        <w:rPr>
          <w:rFonts w:ascii="Lucida Handwriting" w:hAnsi="Lucida Handwriting" w:cs="Arial"/>
          <w:b/>
          <w:sz w:val="24"/>
          <w:szCs w:val="24"/>
          <w:u w:val="single"/>
        </w:rPr>
        <w:t>Cognitiva</w:t>
      </w: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sz w:val="24"/>
          <w:szCs w:val="24"/>
        </w:rPr>
        <w:t xml:space="preserve">El área cognitiva es de vital importancia de tomar en cuenta a la hora de la realización de un tratamiento para una persona que quiera superar cualquier problemática, ya que es la encargada de  la cognición, es decir, los procesos mentales implicados en el conocimiento. Tiene como objeto de estudio los mecanismos básicos y profundos por los que se elabora el conocimiento, desde la percepción, la memoria y el aprendizaje, hasta la formación de conceptos y razonamiento lógico. </w:t>
      </w: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sz w:val="24"/>
          <w:szCs w:val="24"/>
        </w:rPr>
        <w:t>Por medio de esta área se pu</w:t>
      </w:r>
      <w:r>
        <w:rPr>
          <w:rFonts w:ascii="Lucida Handwriting" w:hAnsi="Lucida Handwriting" w:cs="Arial"/>
          <w:sz w:val="24"/>
          <w:szCs w:val="24"/>
        </w:rPr>
        <w:t>e</w:t>
      </w:r>
      <w:r w:rsidRPr="00C3033D">
        <w:rPr>
          <w:rFonts w:ascii="Lucida Handwriting" w:hAnsi="Lucida Handwriting" w:cs="Arial"/>
          <w:sz w:val="24"/>
          <w:szCs w:val="24"/>
        </w:rPr>
        <w:t>de modificar la conducta de una persona enseñándole nuevas y más adecuadas formas de pensamiento, las cuales debe poner en práctica para enfrentarse de una mejor manera a los problemas de la vida cotidiana.</w:t>
      </w: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pStyle w:val="Prrafodelista"/>
        <w:numPr>
          <w:ilvl w:val="0"/>
          <w:numId w:val="95"/>
        </w:numPr>
        <w:spacing w:line="480" w:lineRule="auto"/>
        <w:jc w:val="both"/>
        <w:rPr>
          <w:rFonts w:ascii="Lucida Handwriting" w:hAnsi="Lucida Handwriting" w:cs="Arial"/>
          <w:sz w:val="24"/>
          <w:szCs w:val="24"/>
        </w:rPr>
      </w:pPr>
      <w:r w:rsidRPr="00C3033D">
        <w:rPr>
          <w:noProof/>
          <w:lang w:val="es-ES" w:eastAsia="es-ES"/>
        </w:rPr>
        <w:lastRenderedPageBreak/>
        <w:drawing>
          <wp:anchor distT="0" distB="0" distL="114300" distR="114300" simplePos="0" relativeHeight="251686912" behindDoc="1" locked="0" layoutInCell="1" allowOverlap="1">
            <wp:simplePos x="0" y="0"/>
            <wp:positionH relativeFrom="column">
              <wp:posOffset>-1143000</wp:posOffset>
            </wp:positionH>
            <wp:positionV relativeFrom="paragraph">
              <wp:posOffset>22225</wp:posOffset>
            </wp:positionV>
            <wp:extent cx="7889240" cy="10206355"/>
            <wp:effectExtent l="19050" t="0" r="0" b="0"/>
            <wp:wrapNone/>
            <wp:docPr id="25" name="il_fi" descr="http://images.quebarato.com.mx/T440x/psicologia+test+materiales+manuales+envio+incluido+veracruz+veracruz+mexico__6883E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mages.quebarato.com.mx/T440x/psicologia+test+materiales+manuales+envio+incluido+veracruz+veracruz+mexico__6883E8_2.jpg"/>
                    <pic:cNvPicPr>
                      <a:picLocks noChangeAspect="1" noChangeArrowheads="1"/>
                    </pic:cNvPicPr>
                  </pic:nvPicPr>
                  <pic:blipFill>
                    <a:blip r:embed="rId55" cstate="print">
                      <a:duotone>
                        <a:schemeClr val="accent6">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89240" cy="10206355"/>
                    </a:xfrm>
                    <a:prstGeom prst="rect">
                      <a:avLst/>
                    </a:prstGeom>
                    <a:noFill/>
                    <a:ln>
                      <a:noFill/>
                    </a:ln>
                  </pic:spPr>
                </pic:pic>
              </a:graphicData>
            </a:graphic>
          </wp:anchor>
        </w:drawing>
      </w:r>
      <w:r w:rsidRPr="00C3033D">
        <w:rPr>
          <w:rFonts w:ascii="Lucida Handwriting" w:hAnsi="Lucida Handwriting" w:cs="Arial"/>
          <w:b/>
          <w:sz w:val="24"/>
          <w:szCs w:val="24"/>
          <w:u w:val="single"/>
        </w:rPr>
        <w:t xml:space="preserve">Familiar </w:t>
      </w:r>
    </w:p>
    <w:p w:rsidR="00E7768C" w:rsidRPr="00C3033D" w:rsidRDefault="00E7768C" w:rsidP="00E7768C">
      <w:pPr>
        <w:pStyle w:val="NormalWeb"/>
        <w:spacing w:line="480" w:lineRule="auto"/>
        <w:jc w:val="both"/>
        <w:rPr>
          <w:rFonts w:ascii="Lucida Handwriting" w:hAnsi="Lucida Handwriting" w:cs="Arial"/>
        </w:rPr>
      </w:pPr>
      <w:r w:rsidRPr="00C3033D">
        <w:rPr>
          <w:rFonts w:ascii="Lucida Handwriting" w:hAnsi="Lucida Handwriting" w:cs="Arial"/>
        </w:rPr>
        <w:t xml:space="preserve">El ambiente familiar es donde la persona construye y se estructuran todos los aspectos referentes a </w:t>
      </w:r>
      <w:hyperlink r:id="rId57" w:history="1">
        <w:r w:rsidRPr="00C3033D">
          <w:rPr>
            <w:rStyle w:val="Hipervnculo"/>
            <w:rFonts w:ascii="Lucida Handwriting" w:hAnsi="Lucida Handwriting" w:cs="Arial"/>
            <w:color w:val="000000" w:themeColor="text1"/>
          </w:rPr>
          <w:t>su personalidad</w:t>
        </w:r>
      </w:hyperlink>
      <w:r w:rsidRPr="00C3033D">
        <w:rPr>
          <w:rFonts w:ascii="Lucida Handwriting" w:hAnsi="Lucida Handwriting" w:cs="Arial"/>
        </w:rPr>
        <w:t>, es decir, la forma particular como cada individuo aprende a interactuar con su medio.</w:t>
      </w:r>
    </w:p>
    <w:p w:rsidR="00E7768C" w:rsidRPr="00C3033D" w:rsidRDefault="00E7768C" w:rsidP="00E7768C">
      <w:pPr>
        <w:pStyle w:val="NormalWeb"/>
        <w:spacing w:line="480" w:lineRule="auto"/>
        <w:jc w:val="both"/>
        <w:rPr>
          <w:rFonts w:ascii="Lucida Handwriting" w:hAnsi="Lucida Handwriting" w:cs="Arial"/>
        </w:rPr>
      </w:pPr>
      <w:r w:rsidRPr="00C3033D">
        <w:rPr>
          <w:rFonts w:ascii="Lucida Handwriting" w:hAnsi="Lucida Handwriting" w:cs="Arial"/>
        </w:rPr>
        <w:t xml:space="preserve">El grupo familiar  es el primer espacio con que el individuo cuenta para compartir sus primeras relaciones sociales y de interacción, la cual está regulada por diversas </w:t>
      </w:r>
      <w:hyperlink r:id="rId58" w:history="1">
        <w:r w:rsidRPr="00C3033D">
          <w:rPr>
            <w:rStyle w:val="Hipervnculo"/>
            <w:rFonts w:ascii="Lucida Handwriting" w:hAnsi="Lucida Handwriting" w:cs="Arial"/>
            <w:color w:val="000000" w:themeColor="text1"/>
          </w:rPr>
          <w:t>normas</w:t>
        </w:r>
      </w:hyperlink>
      <w:r w:rsidRPr="00C3033D">
        <w:rPr>
          <w:rFonts w:ascii="Lucida Handwriting" w:hAnsi="Lucida Handwriting" w:cs="Arial"/>
          <w:color w:val="000000" w:themeColor="text1"/>
        </w:rPr>
        <w:t xml:space="preserve">y reglas </w:t>
      </w:r>
      <w:r w:rsidRPr="00C3033D">
        <w:rPr>
          <w:rFonts w:ascii="Lucida Handwriting" w:hAnsi="Lucida Handwriting" w:cs="Arial"/>
        </w:rPr>
        <w:t xml:space="preserve">que a su vez van caracterizando al grupo mismo y al individuo de a cuerdo a la forma como le sean transmitidas y como éste las asuma y cumpla. El área familiar se toma en cuenta a la hora de aplicar un tratamiento psicológico ya que es la familia la que le servirá como apoyo a la persona afectada. </w:t>
      </w:r>
    </w:p>
    <w:p w:rsidR="00E7768C" w:rsidRDefault="00E7768C" w:rsidP="00E7768C">
      <w:pPr>
        <w:pStyle w:val="NormalWeb"/>
        <w:spacing w:line="480" w:lineRule="auto"/>
        <w:jc w:val="both"/>
        <w:rPr>
          <w:rFonts w:ascii="Lucida Handwriting" w:hAnsi="Lucida Handwriting" w:cs="Arial"/>
          <w:b/>
          <w:noProof/>
          <w:u w:val="single"/>
          <w:lang w:val="es-MX" w:eastAsia="es-MX"/>
        </w:rPr>
      </w:pPr>
      <w:r w:rsidRPr="00C3033D">
        <w:rPr>
          <w:rFonts w:ascii="Lucida Handwriting" w:hAnsi="Lucida Handwriting" w:cs="Arial"/>
        </w:rPr>
        <w:t>Es importante que los familiares de la persona consultante reciban también el tratamiento, ya que si no se modifica  el entorno en el que la persona vive, es muy difícil que solo el tratamiento individual sea efectivo.</w:t>
      </w:r>
    </w:p>
    <w:p w:rsidR="00E7768C" w:rsidRPr="00C3033D" w:rsidRDefault="00E7768C" w:rsidP="00E7768C">
      <w:pPr>
        <w:pStyle w:val="NormalWeb"/>
        <w:spacing w:line="480" w:lineRule="auto"/>
        <w:jc w:val="both"/>
        <w:rPr>
          <w:rFonts w:ascii="Lucida Handwriting" w:hAnsi="Lucida Handwriting" w:cs="Arial"/>
        </w:rPr>
      </w:pPr>
    </w:p>
    <w:p w:rsidR="00E7768C" w:rsidRPr="00C3033D" w:rsidRDefault="00E7768C" w:rsidP="00E7768C">
      <w:pPr>
        <w:pStyle w:val="Prrafodelista"/>
        <w:numPr>
          <w:ilvl w:val="0"/>
          <w:numId w:val="77"/>
        </w:numPr>
        <w:spacing w:line="480" w:lineRule="auto"/>
        <w:jc w:val="both"/>
        <w:rPr>
          <w:rFonts w:ascii="Lucida Handwriting" w:hAnsi="Lucida Handwriting" w:cs="Arial"/>
          <w:b/>
          <w:sz w:val="24"/>
          <w:szCs w:val="24"/>
          <w:u w:val="single"/>
        </w:rPr>
      </w:pPr>
      <w:r w:rsidRPr="00C3033D">
        <w:rPr>
          <w:rFonts w:ascii="Lucida Handwriting" w:hAnsi="Lucida Handwriting" w:cs="Arial"/>
          <w:b/>
          <w:noProof/>
          <w:sz w:val="24"/>
          <w:szCs w:val="24"/>
          <w:u w:val="single"/>
          <w:lang w:val="es-ES" w:eastAsia="es-ES"/>
        </w:rPr>
        <w:lastRenderedPageBreak/>
        <w:drawing>
          <wp:anchor distT="0" distB="0" distL="114300" distR="114300" simplePos="0" relativeHeight="251687936" behindDoc="1" locked="0" layoutInCell="1" allowOverlap="1">
            <wp:simplePos x="0" y="0"/>
            <wp:positionH relativeFrom="column">
              <wp:posOffset>-1121724</wp:posOffset>
            </wp:positionH>
            <wp:positionV relativeFrom="paragraph">
              <wp:posOffset>-709988</wp:posOffset>
            </wp:positionV>
            <wp:extent cx="7889240" cy="10206355"/>
            <wp:effectExtent l="0" t="0" r="0" b="4445"/>
            <wp:wrapNone/>
            <wp:docPr id="30" name="il_fi" descr="http://images.quebarato.com.mx/T440x/psicologia+test+materiales+manuales+envio+incluido+veracruz+veracruz+mexico__6883E8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images.quebarato.com.mx/T440x/psicologia+test+materiales+manuales+envio+incluido+veracruz+veracruz+mexico__6883E8_2.jpg"/>
                    <pic:cNvPicPr>
                      <a:picLocks noChangeAspect="1" noChangeArrowheads="1"/>
                    </pic:cNvPicPr>
                  </pic:nvPicPr>
                  <pic:blipFill>
                    <a:blip r:embed="rId55" cstate="print">
                      <a:duotone>
                        <a:schemeClr val="accent6">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89240" cy="10206355"/>
                    </a:xfrm>
                    <a:prstGeom prst="rect">
                      <a:avLst/>
                    </a:prstGeom>
                    <a:noFill/>
                    <a:ln>
                      <a:noFill/>
                    </a:ln>
                  </pic:spPr>
                </pic:pic>
              </a:graphicData>
            </a:graphic>
          </wp:anchor>
        </w:drawing>
      </w:r>
      <w:r w:rsidRPr="00C3033D">
        <w:rPr>
          <w:rFonts w:ascii="Lucida Handwriting" w:hAnsi="Lucida Handwriting" w:cs="Arial"/>
          <w:b/>
          <w:sz w:val="24"/>
          <w:szCs w:val="24"/>
          <w:u w:val="single"/>
        </w:rPr>
        <w:t xml:space="preserve">Emocional </w:t>
      </w:r>
    </w:p>
    <w:p w:rsidR="00E7768C" w:rsidRPr="00C3033D" w:rsidRDefault="00E7768C" w:rsidP="00E7768C">
      <w:pPr>
        <w:spacing w:line="480" w:lineRule="auto"/>
        <w:jc w:val="both"/>
        <w:rPr>
          <w:rFonts w:ascii="Lucida Handwriting" w:hAnsi="Lucida Handwriting" w:cs="Arial"/>
          <w:sz w:val="24"/>
          <w:szCs w:val="24"/>
        </w:rPr>
      </w:pPr>
      <w:r w:rsidRPr="00C3033D">
        <w:rPr>
          <w:rFonts w:ascii="Lucida Handwriting" w:hAnsi="Lucida Handwriting" w:cs="Arial"/>
          <w:sz w:val="24"/>
          <w:szCs w:val="24"/>
        </w:rPr>
        <w:t>El área emocional se debe de tomar en cuenta a la hora de aplicar un tratamiento psicológico ya que son las emociones (estados de ánimo), lo que indica cómo se siente una persona que está pasando por una etapa difícil de su vida. Al realizar el tratamiento no se deben pasar por alto las emociones negativas y se deben buscar técnicas que ayuden a las personas a sentirse mejor con ellas mismas modificando las emociones que les hacen daño, por unas más positivas y adecuadas a su realidad.</w:t>
      </w: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both"/>
        <w:rPr>
          <w:rFonts w:ascii="Lucida Handwriting" w:hAnsi="Lucida Handwriting" w:cs="Arial"/>
          <w:sz w:val="24"/>
          <w:szCs w:val="24"/>
        </w:rPr>
      </w:pPr>
    </w:p>
    <w:p w:rsidR="00E7768C" w:rsidRPr="00C3033D" w:rsidRDefault="00E7768C" w:rsidP="00E7768C">
      <w:pPr>
        <w:spacing w:line="480" w:lineRule="auto"/>
        <w:jc w:val="center"/>
        <w:rPr>
          <w:rFonts w:ascii="Lucida Handwriting" w:hAnsi="Lucida Handwriting" w:cs="Arial"/>
          <w:b/>
          <w:color w:val="D99594" w:themeColor="accent2" w:themeTint="99"/>
          <w:sz w:val="36"/>
          <w:szCs w:val="36"/>
          <w:u w:val="single"/>
        </w:rPr>
      </w:pPr>
    </w:p>
    <w:p w:rsidR="00E7768C" w:rsidRPr="00C3033D" w:rsidRDefault="00E7768C" w:rsidP="00E7768C">
      <w:pPr>
        <w:spacing w:line="480" w:lineRule="auto"/>
        <w:jc w:val="center"/>
        <w:rPr>
          <w:rFonts w:ascii="Lucida Handwriting" w:hAnsi="Lucida Handwriting" w:cs="Arial"/>
          <w:b/>
          <w:color w:val="D99594" w:themeColor="accent2" w:themeTint="99"/>
          <w:sz w:val="36"/>
          <w:szCs w:val="36"/>
          <w:u w:val="single"/>
        </w:rPr>
      </w:pPr>
    </w:p>
    <w:p w:rsidR="00E7768C" w:rsidRPr="00C3033D" w:rsidRDefault="00E7768C" w:rsidP="00E7768C">
      <w:pPr>
        <w:spacing w:line="480" w:lineRule="auto"/>
        <w:jc w:val="center"/>
        <w:rPr>
          <w:rFonts w:ascii="Lucida Handwriting" w:hAnsi="Lucida Handwriting" w:cs="Arial"/>
          <w:b/>
          <w:color w:val="D99594" w:themeColor="accent2" w:themeTint="99"/>
          <w:sz w:val="36"/>
          <w:szCs w:val="36"/>
          <w:u w:val="single"/>
        </w:rPr>
      </w:pPr>
    </w:p>
    <w:p w:rsidR="00E7768C" w:rsidRPr="00C3033D" w:rsidRDefault="00E7768C" w:rsidP="00E7768C">
      <w:pPr>
        <w:spacing w:before="100" w:beforeAutospacing="1" w:after="100" w:afterAutospacing="1"/>
        <w:jc w:val="center"/>
        <w:rPr>
          <w:rFonts w:ascii="Lucida Handwriting" w:eastAsia="Times New Roman" w:hAnsi="Lucida Handwriting" w:cs="Arial"/>
          <w:b/>
          <w:bCs/>
          <w:color w:val="943634" w:themeColor="accent2" w:themeShade="BF"/>
          <w:sz w:val="36"/>
          <w:szCs w:val="36"/>
        </w:rPr>
      </w:pPr>
      <w:r w:rsidRPr="00C3033D">
        <w:rPr>
          <w:rFonts w:ascii="Lucida Handwriting" w:eastAsia="Times New Roman" w:hAnsi="Lucida Handwriting" w:cs="Arial"/>
          <w:b/>
          <w:bCs/>
          <w:color w:val="943634" w:themeColor="accent2" w:themeShade="BF"/>
          <w:sz w:val="36"/>
          <w:szCs w:val="36"/>
        </w:rPr>
        <w:lastRenderedPageBreak/>
        <w:t>Listados de técnicas por área</w:t>
      </w:r>
    </w:p>
    <w:tbl>
      <w:tblPr>
        <w:tblStyle w:val="Tablaconcuadrcula"/>
        <w:tblW w:w="9464" w:type="dxa"/>
        <w:tblLayout w:type="fixed"/>
        <w:tblLook w:val="04A0"/>
      </w:tblPr>
      <w:tblGrid>
        <w:gridCol w:w="1242"/>
        <w:gridCol w:w="1843"/>
        <w:gridCol w:w="2835"/>
        <w:gridCol w:w="1843"/>
        <w:gridCol w:w="1701"/>
      </w:tblGrid>
      <w:tr w:rsidR="00E7768C" w:rsidRPr="00F16B0C" w:rsidTr="0097404A">
        <w:tc>
          <w:tcPr>
            <w:tcW w:w="1242" w:type="dxa"/>
          </w:tcPr>
          <w:p w:rsidR="00E7768C" w:rsidRPr="00F16B0C" w:rsidRDefault="00E7768C" w:rsidP="0097404A">
            <w:pPr>
              <w:spacing w:before="100" w:beforeAutospacing="1" w:after="100" w:afterAutospacing="1"/>
              <w:jc w:val="center"/>
              <w:rPr>
                <w:rFonts w:ascii="Lucida Handwriting" w:eastAsia="Times New Roman" w:hAnsi="Lucida Handwriting" w:cs="Arial"/>
                <w:b/>
                <w:bCs/>
                <w:sz w:val="18"/>
                <w:szCs w:val="18"/>
                <w:lang w:eastAsia="es-SV"/>
              </w:rPr>
            </w:pPr>
            <w:r w:rsidRPr="00F16B0C">
              <w:rPr>
                <w:rFonts w:ascii="Lucida Handwriting" w:eastAsia="Times New Roman" w:hAnsi="Lucida Handwriting" w:cs="Arial"/>
                <w:b/>
                <w:bCs/>
                <w:sz w:val="18"/>
                <w:szCs w:val="18"/>
                <w:lang w:eastAsia="es-SV"/>
              </w:rPr>
              <w:t>AREA</w:t>
            </w:r>
          </w:p>
        </w:tc>
        <w:tc>
          <w:tcPr>
            <w:tcW w:w="1843" w:type="dxa"/>
          </w:tcPr>
          <w:p w:rsidR="00E7768C" w:rsidRPr="00F16B0C" w:rsidRDefault="00E7768C" w:rsidP="0097404A">
            <w:pPr>
              <w:spacing w:before="100" w:beforeAutospacing="1" w:after="100" w:afterAutospacing="1"/>
              <w:jc w:val="center"/>
              <w:rPr>
                <w:rFonts w:ascii="Lucida Handwriting" w:eastAsia="Times New Roman" w:hAnsi="Lucida Handwriting" w:cs="Arial"/>
                <w:b/>
                <w:bCs/>
                <w:sz w:val="18"/>
                <w:szCs w:val="18"/>
                <w:lang w:eastAsia="es-SV"/>
              </w:rPr>
            </w:pPr>
            <w:r w:rsidRPr="00F16B0C">
              <w:rPr>
                <w:rFonts w:ascii="Lucida Handwriting" w:eastAsia="Times New Roman" w:hAnsi="Lucida Handwriting" w:cs="Arial"/>
                <w:b/>
                <w:bCs/>
                <w:sz w:val="18"/>
                <w:szCs w:val="18"/>
                <w:lang w:eastAsia="es-SV"/>
              </w:rPr>
              <w:t>CONCUCTUAL</w:t>
            </w:r>
          </w:p>
        </w:tc>
        <w:tc>
          <w:tcPr>
            <w:tcW w:w="2835" w:type="dxa"/>
          </w:tcPr>
          <w:p w:rsidR="00E7768C" w:rsidRPr="00F16B0C" w:rsidRDefault="00E7768C" w:rsidP="0097404A">
            <w:pPr>
              <w:spacing w:before="100" w:beforeAutospacing="1" w:after="100" w:afterAutospacing="1"/>
              <w:jc w:val="center"/>
              <w:rPr>
                <w:rFonts w:ascii="Lucida Handwriting" w:eastAsia="Times New Roman" w:hAnsi="Lucida Handwriting" w:cs="Arial"/>
                <w:b/>
                <w:bCs/>
                <w:sz w:val="18"/>
                <w:szCs w:val="18"/>
                <w:lang w:eastAsia="es-SV"/>
              </w:rPr>
            </w:pPr>
            <w:r w:rsidRPr="00F16B0C">
              <w:rPr>
                <w:rFonts w:ascii="Lucida Handwriting" w:eastAsia="Times New Roman" w:hAnsi="Lucida Handwriting" w:cs="Arial"/>
                <w:b/>
                <w:bCs/>
                <w:sz w:val="18"/>
                <w:szCs w:val="18"/>
                <w:lang w:eastAsia="es-SV"/>
              </w:rPr>
              <w:t>COGNITIVO</w:t>
            </w:r>
          </w:p>
        </w:tc>
        <w:tc>
          <w:tcPr>
            <w:tcW w:w="1843" w:type="dxa"/>
          </w:tcPr>
          <w:p w:rsidR="00E7768C" w:rsidRPr="00F16B0C" w:rsidRDefault="00E7768C" w:rsidP="0097404A">
            <w:pPr>
              <w:spacing w:before="100" w:beforeAutospacing="1" w:after="100" w:afterAutospacing="1"/>
              <w:jc w:val="center"/>
              <w:rPr>
                <w:rFonts w:ascii="Lucida Handwriting" w:eastAsia="Times New Roman" w:hAnsi="Lucida Handwriting" w:cs="Arial"/>
                <w:b/>
                <w:bCs/>
                <w:sz w:val="18"/>
                <w:szCs w:val="18"/>
                <w:lang w:eastAsia="es-SV"/>
              </w:rPr>
            </w:pPr>
            <w:r w:rsidRPr="00F16B0C">
              <w:rPr>
                <w:rFonts w:ascii="Lucida Handwriting" w:eastAsia="Times New Roman" w:hAnsi="Lucida Handwriting" w:cs="Arial"/>
                <w:b/>
                <w:bCs/>
                <w:sz w:val="18"/>
                <w:szCs w:val="18"/>
                <w:lang w:eastAsia="es-SV"/>
              </w:rPr>
              <w:t>FAMILIAR</w:t>
            </w:r>
          </w:p>
        </w:tc>
        <w:tc>
          <w:tcPr>
            <w:tcW w:w="1701" w:type="dxa"/>
          </w:tcPr>
          <w:p w:rsidR="00E7768C" w:rsidRPr="00F16B0C" w:rsidRDefault="00E7768C" w:rsidP="0097404A">
            <w:pPr>
              <w:spacing w:before="100" w:beforeAutospacing="1" w:after="100" w:afterAutospacing="1"/>
              <w:jc w:val="center"/>
              <w:rPr>
                <w:rFonts w:ascii="Lucida Handwriting" w:eastAsia="Times New Roman" w:hAnsi="Lucida Handwriting" w:cs="Arial"/>
                <w:b/>
                <w:bCs/>
                <w:sz w:val="18"/>
                <w:szCs w:val="18"/>
                <w:lang w:eastAsia="es-SV"/>
              </w:rPr>
            </w:pPr>
            <w:r w:rsidRPr="00F16B0C">
              <w:rPr>
                <w:rFonts w:ascii="Lucida Handwriting" w:eastAsia="Times New Roman" w:hAnsi="Lucida Handwriting" w:cs="Arial"/>
                <w:b/>
                <w:bCs/>
                <w:sz w:val="18"/>
                <w:szCs w:val="18"/>
                <w:lang w:eastAsia="es-SV"/>
              </w:rPr>
              <w:t>EMOCIONAL</w:t>
            </w:r>
          </w:p>
        </w:tc>
      </w:tr>
      <w:tr w:rsidR="00E7768C" w:rsidRPr="00F16B0C" w:rsidTr="0097404A">
        <w:tc>
          <w:tcPr>
            <w:tcW w:w="1242" w:type="dxa"/>
          </w:tcPr>
          <w:p w:rsidR="00E7768C" w:rsidRPr="00F16B0C" w:rsidRDefault="00E7768C" w:rsidP="0097404A">
            <w:pPr>
              <w:spacing w:before="100" w:beforeAutospacing="1" w:after="100" w:afterAutospacing="1"/>
              <w:jc w:val="both"/>
              <w:rPr>
                <w:rFonts w:ascii="Lucida Handwriting" w:eastAsia="Times New Roman" w:hAnsi="Lucida Handwriting" w:cs="Arial"/>
                <w:b/>
                <w:bCs/>
                <w:sz w:val="18"/>
                <w:szCs w:val="18"/>
                <w:lang w:eastAsia="es-SV"/>
              </w:rPr>
            </w:pPr>
            <w:r w:rsidRPr="00F16B0C">
              <w:rPr>
                <w:rFonts w:ascii="Lucida Handwriting" w:eastAsia="Times New Roman" w:hAnsi="Lucida Handwriting" w:cs="Arial"/>
                <w:b/>
                <w:bCs/>
                <w:sz w:val="18"/>
                <w:szCs w:val="18"/>
                <w:lang w:eastAsia="es-SV"/>
              </w:rPr>
              <w:t xml:space="preserve">TECNICA </w:t>
            </w:r>
          </w:p>
        </w:tc>
        <w:tc>
          <w:tcPr>
            <w:tcW w:w="1843" w:type="dxa"/>
          </w:tcPr>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 xml:space="preserve">Técnica de desensibilización sistemática </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Modelado</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 xml:space="preserve">Economía de fichas </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Tiempo fuera</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Entrenamiento asertivo</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 xml:space="preserve">Retirada de atención </w:t>
            </w:r>
          </w:p>
          <w:p w:rsidR="00E7768C" w:rsidRPr="00F16B0C" w:rsidRDefault="00E7768C" w:rsidP="0097404A">
            <w:pPr>
              <w:spacing w:before="100" w:beforeAutospacing="1" w:after="100" w:afterAutospacing="1"/>
              <w:jc w:val="both"/>
              <w:rPr>
                <w:rFonts w:ascii="Lucida Handwriting" w:eastAsia="Times New Roman" w:hAnsi="Lucida Handwriting" w:cs="Arial"/>
                <w:b/>
                <w:bCs/>
                <w:sz w:val="18"/>
                <w:szCs w:val="18"/>
                <w:lang w:eastAsia="es-SV"/>
              </w:rPr>
            </w:pPr>
          </w:p>
          <w:p w:rsidR="00E7768C" w:rsidRPr="00F16B0C" w:rsidRDefault="00E7768C" w:rsidP="0097404A">
            <w:pPr>
              <w:spacing w:before="100" w:beforeAutospacing="1" w:after="100" w:afterAutospacing="1"/>
              <w:jc w:val="both"/>
              <w:rPr>
                <w:rFonts w:ascii="Lucida Handwriting" w:eastAsia="Times New Roman" w:hAnsi="Lucida Handwriting" w:cs="Arial"/>
                <w:b/>
                <w:bCs/>
                <w:sz w:val="18"/>
                <w:szCs w:val="18"/>
                <w:lang w:eastAsia="es-SV"/>
              </w:rPr>
            </w:pPr>
          </w:p>
          <w:p w:rsidR="00E7768C" w:rsidRPr="00F16B0C" w:rsidRDefault="00E7768C" w:rsidP="0097404A">
            <w:pPr>
              <w:spacing w:before="100" w:beforeAutospacing="1" w:after="100" w:afterAutospacing="1"/>
              <w:jc w:val="both"/>
              <w:rPr>
                <w:rFonts w:ascii="Lucida Handwriting" w:eastAsia="Times New Roman" w:hAnsi="Lucida Handwriting" w:cs="Arial"/>
                <w:b/>
                <w:bCs/>
                <w:sz w:val="18"/>
                <w:szCs w:val="18"/>
                <w:lang w:eastAsia="es-SV"/>
              </w:rPr>
            </w:pPr>
          </w:p>
        </w:tc>
        <w:tc>
          <w:tcPr>
            <w:tcW w:w="2835" w:type="dxa"/>
          </w:tcPr>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 xml:space="preserve">Asignación gradual de tareas </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Técnica de distracción</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 xml:space="preserve">Relajacion progresiva </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Programación de actividades</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Ensayo cognitiva</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Autoinstrucciones y autoafirmaciones.</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Entrenamiento en resolución de problemas</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Rechazo de ideas irracionales.</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Detención del pensamiento</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 xml:space="preserve">Juego libre y dirigido(Ludoterapia) </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Restablecimiento de sensación corporal</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
                <w:bCs/>
                <w:sz w:val="18"/>
                <w:szCs w:val="18"/>
                <w:lang w:eastAsia="es-SV"/>
              </w:rPr>
            </w:pPr>
            <w:r w:rsidRPr="00F16B0C">
              <w:rPr>
                <w:rFonts w:ascii="Lucida Handwriting" w:eastAsia="Times New Roman" w:hAnsi="Lucida Handwriting" w:cs="Arial"/>
                <w:bCs/>
                <w:sz w:val="18"/>
                <w:szCs w:val="18"/>
                <w:lang w:eastAsia="es-SV"/>
              </w:rPr>
              <w:t xml:space="preserve">Ejercicio bioenergética </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val="es-ES" w:eastAsia="es-SV"/>
              </w:rPr>
              <w:t>Técnica para aliviar los síntomas afectivos.</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val="es-ES" w:eastAsia="es-SV"/>
              </w:rPr>
              <w:t>Búsqueda de soluciones alternativas</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val="es-ES" w:eastAsia="es-SV"/>
              </w:rPr>
              <w:t xml:space="preserve">Proyecto de superación personal </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val="es-ES" w:eastAsia="es-SV"/>
              </w:rPr>
              <w:t>Técnica del semáforo</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val="es-ES" w:eastAsia="es-SV"/>
              </w:rPr>
              <w:t>Imaginación racional emotiva</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val="es-ES" w:eastAsia="es-SV"/>
              </w:rPr>
              <w:t>Día libre respiración diafragmática.</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 xml:space="preserve"> Fantasías sanadoras   la casa de campo</w:t>
            </w:r>
          </w:p>
        </w:tc>
        <w:tc>
          <w:tcPr>
            <w:tcW w:w="1843" w:type="dxa"/>
          </w:tcPr>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Limites</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 xml:space="preserve">Comunicación </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Método de contradicción y crisis.</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 xml:space="preserve">Posiciones </w:t>
            </w:r>
          </w:p>
          <w:p w:rsidR="00E7768C" w:rsidRPr="00F16B0C" w:rsidRDefault="00E7768C" w:rsidP="0097404A">
            <w:pPr>
              <w:spacing w:before="100" w:beforeAutospacing="1" w:after="100" w:afterAutospacing="1"/>
              <w:jc w:val="both"/>
              <w:rPr>
                <w:rFonts w:ascii="Lucida Handwriting" w:eastAsia="Times New Roman" w:hAnsi="Lucida Handwriting" w:cs="Arial"/>
                <w:b/>
                <w:bCs/>
                <w:sz w:val="18"/>
                <w:szCs w:val="18"/>
                <w:lang w:eastAsia="es-SV"/>
              </w:rPr>
            </w:pPr>
          </w:p>
        </w:tc>
        <w:tc>
          <w:tcPr>
            <w:tcW w:w="1701" w:type="dxa"/>
          </w:tcPr>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 xml:space="preserve">Silla vacía </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La ducha</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La joya del inodoro</w:t>
            </w:r>
          </w:p>
          <w:p w:rsidR="00E7768C" w:rsidRPr="00F16B0C" w:rsidRDefault="00E7768C" w:rsidP="00E7768C">
            <w:pPr>
              <w:pStyle w:val="Prrafodelista"/>
              <w:numPr>
                <w:ilvl w:val="0"/>
                <w:numId w:val="94"/>
              </w:numPr>
              <w:spacing w:before="100" w:beforeAutospacing="1" w:after="100" w:afterAutospacing="1"/>
              <w:jc w:val="both"/>
              <w:rPr>
                <w:rFonts w:ascii="Lucida Handwriting" w:eastAsia="Times New Roman" w:hAnsi="Lucida Handwriting" w:cs="Arial"/>
                <w:bCs/>
                <w:sz w:val="18"/>
                <w:szCs w:val="18"/>
                <w:lang w:eastAsia="es-SV"/>
              </w:rPr>
            </w:pPr>
            <w:r w:rsidRPr="00F16B0C">
              <w:rPr>
                <w:rFonts w:ascii="Lucida Handwriting" w:eastAsia="Times New Roman" w:hAnsi="Lucida Handwriting" w:cs="Arial"/>
                <w:bCs/>
                <w:sz w:val="18"/>
                <w:szCs w:val="18"/>
                <w:lang w:eastAsia="es-SV"/>
              </w:rPr>
              <w:t>Ayudar a perdonarse</w:t>
            </w:r>
          </w:p>
          <w:p w:rsidR="00E7768C" w:rsidRPr="00F16B0C" w:rsidRDefault="00E7768C" w:rsidP="0097404A">
            <w:pPr>
              <w:spacing w:before="100" w:beforeAutospacing="1" w:after="100" w:afterAutospacing="1"/>
              <w:jc w:val="both"/>
              <w:rPr>
                <w:rFonts w:ascii="Lucida Handwriting" w:eastAsia="Times New Roman" w:hAnsi="Lucida Handwriting" w:cs="Arial"/>
                <w:b/>
                <w:bCs/>
                <w:sz w:val="18"/>
                <w:szCs w:val="18"/>
                <w:lang w:eastAsia="es-SV"/>
              </w:rPr>
            </w:pPr>
          </w:p>
        </w:tc>
      </w:tr>
    </w:tbl>
    <w:p w:rsidR="00E7768C" w:rsidRPr="00C3033D" w:rsidRDefault="00E7768C" w:rsidP="00E7768C">
      <w:pPr>
        <w:spacing w:before="100" w:beforeAutospacing="1" w:after="100" w:afterAutospacing="1"/>
        <w:jc w:val="both"/>
        <w:rPr>
          <w:rFonts w:ascii="Lucida Handwriting" w:eastAsia="Times New Roman" w:hAnsi="Lucida Handwriting" w:cs="Arial"/>
          <w:b/>
          <w:bCs/>
          <w:sz w:val="20"/>
          <w:szCs w:val="20"/>
        </w:rPr>
      </w:pPr>
    </w:p>
    <w:p w:rsidR="00E7768C" w:rsidRPr="00C3033D" w:rsidRDefault="00E7768C" w:rsidP="00E7768C">
      <w:pPr>
        <w:rPr>
          <w:rFonts w:ascii="Lucida Handwriting" w:hAnsi="Lucida Handwriting" w:cs="Arial"/>
        </w:rPr>
      </w:pPr>
    </w:p>
    <w:p w:rsidR="00E7768C" w:rsidRPr="00C3033D" w:rsidRDefault="00E7768C" w:rsidP="00E7768C">
      <w:pPr>
        <w:spacing w:line="480" w:lineRule="auto"/>
        <w:jc w:val="center"/>
        <w:rPr>
          <w:rFonts w:ascii="Lucida Handwriting" w:hAnsi="Lucida Handwriting" w:cs="Arial"/>
          <w:b/>
          <w:color w:val="D99594" w:themeColor="accent2" w:themeTint="99"/>
          <w:sz w:val="36"/>
          <w:szCs w:val="36"/>
          <w:u w:val="single"/>
        </w:rPr>
      </w:pPr>
    </w:p>
    <w:p w:rsidR="00E7768C" w:rsidRPr="00C3033D" w:rsidRDefault="00E7768C" w:rsidP="00E7768C">
      <w:pPr>
        <w:spacing w:line="480" w:lineRule="auto"/>
        <w:jc w:val="center"/>
        <w:rPr>
          <w:rFonts w:ascii="Lucida Handwriting" w:hAnsi="Lucida Handwriting" w:cs="Arial"/>
          <w:b/>
          <w:color w:val="D99594" w:themeColor="accent2" w:themeTint="99"/>
          <w:sz w:val="36"/>
          <w:szCs w:val="36"/>
          <w:u w:val="single"/>
        </w:rPr>
      </w:pPr>
    </w:p>
    <w:p w:rsidR="00E7768C" w:rsidRDefault="00E7768C" w:rsidP="00E7768C">
      <w:pPr>
        <w:spacing w:line="480" w:lineRule="auto"/>
        <w:rPr>
          <w:rFonts w:ascii="Lucida Handwriting" w:hAnsi="Lucida Handwriting" w:cs="Arial"/>
          <w:b/>
          <w:color w:val="D99594" w:themeColor="accent2" w:themeTint="99"/>
          <w:sz w:val="36"/>
          <w:szCs w:val="36"/>
          <w:u w:val="single"/>
        </w:rPr>
      </w:pPr>
    </w:p>
    <w:p w:rsidR="00E7768C" w:rsidRDefault="00E7768C" w:rsidP="00E7768C">
      <w:pPr>
        <w:spacing w:line="480" w:lineRule="auto"/>
        <w:rPr>
          <w:rFonts w:ascii="Lucida Handwriting" w:hAnsi="Lucida Handwriting" w:cs="Arial"/>
          <w:b/>
          <w:color w:val="D99594" w:themeColor="accent2" w:themeTint="99"/>
          <w:sz w:val="36"/>
          <w:szCs w:val="36"/>
          <w:u w:val="single"/>
        </w:rPr>
      </w:pPr>
    </w:p>
    <w:p w:rsidR="00E7768C" w:rsidRPr="00C3033D" w:rsidRDefault="00E7768C" w:rsidP="00E7768C">
      <w:pPr>
        <w:spacing w:line="480" w:lineRule="auto"/>
        <w:rPr>
          <w:rFonts w:ascii="Lucida Handwriting" w:hAnsi="Lucida Handwriting" w:cs="Arial"/>
          <w:b/>
          <w:color w:val="D99594" w:themeColor="accent2" w:themeTint="99"/>
          <w:sz w:val="36"/>
          <w:szCs w:val="36"/>
          <w:u w:val="single"/>
        </w:rPr>
      </w:pPr>
    </w:p>
    <w:p w:rsidR="00E7768C" w:rsidRPr="00913458" w:rsidRDefault="00E7768C" w:rsidP="00E7768C">
      <w:pPr>
        <w:spacing w:line="480" w:lineRule="auto"/>
        <w:jc w:val="center"/>
        <w:rPr>
          <w:rFonts w:ascii="Lucida Handwriting" w:hAnsi="Lucida Handwriting" w:cs="Arial"/>
          <w:b/>
          <w:color w:val="D99594" w:themeColor="accent2" w:themeTint="99"/>
          <w:sz w:val="120"/>
          <w:szCs w:val="120"/>
          <w:u w:val="single"/>
        </w:rPr>
      </w:pPr>
      <w:r w:rsidRPr="00913458">
        <w:rPr>
          <w:rFonts w:ascii="Lucida Handwriting" w:hAnsi="Lucida Handwriting" w:cs="Arial"/>
          <w:b/>
          <w:color w:val="D99594" w:themeColor="accent2" w:themeTint="99"/>
          <w:sz w:val="120"/>
          <w:szCs w:val="120"/>
          <w:u w:val="single"/>
        </w:rPr>
        <w:t xml:space="preserve">Conductual </w:t>
      </w:r>
    </w:p>
    <w:p w:rsidR="00E7768C" w:rsidRDefault="00E7768C" w:rsidP="00E7768C">
      <w:pPr>
        <w:spacing w:line="480" w:lineRule="auto"/>
        <w:jc w:val="center"/>
        <w:rPr>
          <w:rFonts w:ascii="Lucida Handwriting" w:hAnsi="Lucida Handwriting" w:cs="Arial"/>
          <w:b/>
          <w:color w:val="D99594" w:themeColor="accent2" w:themeTint="99"/>
          <w:sz w:val="36"/>
          <w:szCs w:val="36"/>
          <w:u w:val="single"/>
        </w:rPr>
      </w:pPr>
    </w:p>
    <w:p w:rsidR="00E7768C" w:rsidRDefault="00E7768C" w:rsidP="00E7768C">
      <w:pPr>
        <w:spacing w:line="480" w:lineRule="auto"/>
        <w:jc w:val="center"/>
        <w:rPr>
          <w:rFonts w:ascii="Lucida Handwriting" w:hAnsi="Lucida Handwriting" w:cs="Arial"/>
          <w:b/>
          <w:color w:val="D99594" w:themeColor="accent2" w:themeTint="99"/>
          <w:sz w:val="36"/>
          <w:szCs w:val="36"/>
          <w:u w:val="single"/>
        </w:rPr>
      </w:pPr>
    </w:p>
    <w:p w:rsidR="00E7768C" w:rsidRDefault="00E7768C" w:rsidP="00E7768C">
      <w:pPr>
        <w:spacing w:line="480" w:lineRule="auto"/>
        <w:rPr>
          <w:rFonts w:ascii="Lucida Handwriting" w:hAnsi="Lucida Handwriting" w:cs="Arial"/>
          <w:b/>
          <w:color w:val="D99594" w:themeColor="accent2" w:themeTint="99"/>
          <w:sz w:val="36"/>
          <w:szCs w:val="36"/>
          <w:u w:val="single"/>
        </w:rPr>
      </w:pPr>
    </w:p>
    <w:p w:rsidR="00E7768C" w:rsidRDefault="00E7768C" w:rsidP="00E7768C">
      <w:pPr>
        <w:spacing w:line="480" w:lineRule="auto"/>
        <w:rPr>
          <w:rFonts w:ascii="Lucida Handwriting" w:hAnsi="Lucida Handwriting" w:cs="Arial"/>
          <w:b/>
          <w:color w:val="D99594" w:themeColor="accent2" w:themeTint="99"/>
          <w:sz w:val="36"/>
          <w:szCs w:val="36"/>
          <w:u w:val="single"/>
        </w:rPr>
      </w:pPr>
    </w:p>
    <w:p w:rsidR="00E7768C" w:rsidRPr="00C3033D" w:rsidRDefault="00E7768C" w:rsidP="00E7768C">
      <w:pPr>
        <w:spacing w:line="480" w:lineRule="auto"/>
        <w:jc w:val="center"/>
        <w:rPr>
          <w:rFonts w:ascii="Lucida Handwriting" w:hAnsi="Lucida Handwriting" w:cs="Arial"/>
          <w:b/>
          <w:color w:val="D99594" w:themeColor="accent2" w:themeTint="99"/>
          <w:sz w:val="36"/>
          <w:szCs w:val="36"/>
          <w:u w:val="single"/>
        </w:rPr>
      </w:pPr>
      <w:r w:rsidRPr="00C3033D">
        <w:rPr>
          <w:rFonts w:ascii="Lucida Handwriting" w:hAnsi="Lucida Handwriting" w:cs="Arial"/>
          <w:b/>
          <w:color w:val="D99594" w:themeColor="accent2" w:themeTint="99"/>
          <w:sz w:val="36"/>
          <w:szCs w:val="36"/>
          <w:u w:val="single"/>
        </w:rPr>
        <w:lastRenderedPageBreak/>
        <w:t>7. Técnicas Psicoterapéuticas</w:t>
      </w:r>
    </w:p>
    <w:p w:rsidR="00E7768C" w:rsidRPr="00C3033D" w:rsidRDefault="00E7768C" w:rsidP="00E7768C">
      <w:pPr>
        <w:spacing w:line="360" w:lineRule="auto"/>
        <w:jc w:val="center"/>
        <w:rPr>
          <w:rFonts w:ascii="Arial" w:hAnsi="Arial" w:cs="Arial"/>
          <w:b/>
          <w:sz w:val="24"/>
          <w:szCs w:val="24"/>
        </w:rPr>
      </w:pPr>
      <w:r w:rsidRPr="00C3033D">
        <w:rPr>
          <w:rFonts w:ascii="Arial" w:hAnsi="Arial" w:cs="Arial"/>
          <w:b/>
          <w:sz w:val="24"/>
          <w:szCs w:val="24"/>
        </w:rPr>
        <w:t>NOMBRE DE LA TÉCNICA: DESENSIBILIZACIÓN SISTEMÁTICA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54"/>
      </w:tblGrid>
      <w:tr w:rsidR="00E7768C" w:rsidRPr="00C3033D" w:rsidTr="0097404A">
        <w:tc>
          <w:tcPr>
            <w:tcW w:w="9054" w:type="dxa"/>
          </w:tcPr>
          <w:p w:rsidR="00E7768C" w:rsidRPr="00C3033D" w:rsidRDefault="00E7768C" w:rsidP="0097404A">
            <w:pPr>
              <w:spacing w:line="360" w:lineRule="auto"/>
              <w:jc w:val="both"/>
              <w:rPr>
                <w:rFonts w:ascii="Arial" w:hAnsi="Arial" w:cs="Arial"/>
                <w:sz w:val="24"/>
                <w:szCs w:val="24"/>
                <w:lang w:val="es-ES"/>
              </w:rPr>
            </w:pPr>
            <w:r w:rsidRPr="00C3033D">
              <w:rPr>
                <w:rFonts w:ascii="Arial" w:hAnsi="Arial" w:cs="Arial"/>
                <w:b/>
                <w:sz w:val="24"/>
                <w:szCs w:val="24"/>
                <w:lang w:val="es-ES"/>
              </w:rPr>
              <w:t xml:space="preserve">Problemáticas en las cuales se aplica la técnica: </w:t>
            </w:r>
            <w:r w:rsidRPr="00C3033D">
              <w:rPr>
                <w:rFonts w:ascii="Arial" w:hAnsi="Arial" w:cs="Arial"/>
                <w:sz w:val="24"/>
                <w:szCs w:val="24"/>
                <w:lang w:val="es-ES"/>
              </w:rPr>
              <w:t>El miedo y la ansiedad ante situaciones sociales,  obsesiones y compulsiones, estados de ánimo bajo, entre otras.</w:t>
            </w:r>
          </w:p>
          <w:p w:rsidR="00E7768C" w:rsidRPr="00C3033D" w:rsidRDefault="00E7768C" w:rsidP="0097404A">
            <w:pPr>
              <w:spacing w:line="360" w:lineRule="auto"/>
              <w:jc w:val="both"/>
              <w:rPr>
                <w:rFonts w:ascii="Arial" w:hAnsi="Arial" w:cs="Arial"/>
                <w:sz w:val="24"/>
                <w:szCs w:val="24"/>
                <w:lang w:val="es-ES"/>
              </w:rPr>
            </w:pPr>
            <w:r w:rsidRPr="00C3033D">
              <w:rPr>
                <w:rFonts w:ascii="Arial" w:hAnsi="Arial" w:cs="Arial"/>
                <w:b/>
                <w:sz w:val="24"/>
                <w:szCs w:val="24"/>
                <w:lang w:val="es-ES"/>
              </w:rPr>
              <w:t>Objetivo de la técnica:</w:t>
            </w:r>
            <w:r w:rsidRPr="00C3033D">
              <w:rPr>
                <w:rFonts w:ascii="Arial" w:hAnsi="Arial" w:cs="Arial"/>
                <w:sz w:val="24"/>
                <w:szCs w:val="24"/>
                <w:lang w:val="es-ES"/>
              </w:rPr>
              <w:t xml:space="preserve"> Minimizar el grado de ansiedad que la persona presenta ante determinada situación que le provoque el malestar psicológico.</w:t>
            </w:r>
          </w:p>
          <w:p w:rsidR="00E7768C" w:rsidRPr="00C3033D" w:rsidRDefault="00E7768C" w:rsidP="0097404A">
            <w:pPr>
              <w:spacing w:line="360" w:lineRule="auto"/>
              <w:jc w:val="both"/>
              <w:rPr>
                <w:rFonts w:ascii="Arial" w:hAnsi="Arial" w:cs="Arial"/>
                <w:b/>
                <w:sz w:val="24"/>
                <w:szCs w:val="24"/>
                <w:lang w:val="es-ES"/>
              </w:rPr>
            </w:pPr>
            <w:r w:rsidRPr="00C3033D">
              <w:rPr>
                <w:rFonts w:ascii="Arial" w:hAnsi="Arial" w:cs="Arial"/>
                <w:b/>
                <w:sz w:val="24"/>
                <w:szCs w:val="24"/>
                <w:lang w:val="es-ES"/>
              </w:rPr>
              <w:t xml:space="preserve">Procedimiento de aplicación: </w:t>
            </w:r>
          </w:p>
          <w:p w:rsidR="00E7768C" w:rsidRPr="00C3033D" w:rsidRDefault="00E7768C" w:rsidP="00E7768C">
            <w:pPr>
              <w:pStyle w:val="Prrafodelista"/>
              <w:numPr>
                <w:ilvl w:val="0"/>
                <w:numId w:val="79"/>
              </w:numPr>
              <w:spacing w:line="360" w:lineRule="auto"/>
              <w:jc w:val="both"/>
              <w:rPr>
                <w:rFonts w:ascii="Arial" w:eastAsia="Calibri" w:hAnsi="Arial" w:cs="Arial"/>
                <w:sz w:val="24"/>
                <w:szCs w:val="24"/>
              </w:rPr>
            </w:pPr>
            <w:r w:rsidRPr="00C3033D">
              <w:rPr>
                <w:rFonts w:ascii="Arial" w:eastAsia="Calibri" w:hAnsi="Arial" w:cs="Arial"/>
                <w:sz w:val="24"/>
                <w:szCs w:val="24"/>
              </w:rPr>
              <w:t>Entrenamiento en el empleo de la Escala de Unidades Subjetivas de Ansiedad (EUSA), cuyo objetivo es que el paciente aprenda a referir con precisión la magnitud de su respuesta de ansiedad. Suele ser una escala de O a 100.</w:t>
            </w:r>
          </w:p>
          <w:p w:rsidR="00E7768C" w:rsidRPr="00C3033D" w:rsidRDefault="00E7768C" w:rsidP="00E7768C">
            <w:pPr>
              <w:pStyle w:val="Prrafodelista"/>
              <w:numPr>
                <w:ilvl w:val="0"/>
                <w:numId w:val="79"/>
              </w:numPr>
              <w:spacing w:line="360" w:lineRule="auto"/>
              <w:jc w:val="both"/>
              <w:rPr>
                <w:rFonts w:ascii="Arial" w:eastAsia="Calibri" w:hAnsi="Arial" w:cs="Arial"/>
                <w:sz w:val="24"/>
                <w:szCs w:val="24"/>
              </w:rPr>
            </w:pPr>
            <w:r w:rsidRPr="00C3033D">
              <w:rPr>
                <w:rFonts w:ascii="Arial" w:eastAsia="Calibri" w:hAnsi="Arial" w:cs="Arial"/>
                <w:sz w:val="24"/>
                <w:szCs w:val="24"/>
              </w:rPr>
              <w:t>Un completo análisis conductual y el desarrollo de una jerarquía de miedos. Esta jerarquía consiste en una lista de estímulos evocadores de ansiedad relacionados en su contenido y ordenados de menor a mayor.  Las jerarquías se ordenan de un modo equivalente en una escala de 10 puntos en cuanto a la ansiedad que provocan. Las escenas deben ser concretas, realistas y adecuadas al problema del cliente.</w:t>
            </w:r>
          </w:p>
          <w:p w:rsidR="00E7768C" w:rsidRPr="00C3033D" w:rsidRDefault="00E7768C" w:rsidP="00E7768C">
            <w:pPr>
              <w:pStyle w:val="Prrafodelista"/>
              <w:numPr>
                <w:ilvl w:val="0"/>
                <w:numId w:val="79"/>
              </w:numPr>
              <w:spacing w:line="360" w:lineRule="auto"/>
              <w:jc w:val="both"/>
              <w:rPr>
                <w:rFonts w:ascii="Arial" w:eastAsia="Calibri" w:hAnsi="Arial" w:cs="Arial"/>
                <w:sz w:val="24"/>
                <w:szCs w:val="24"/>
              </w:rPr>
            </w:pPr>
            <w:r w:rsidRPr="00C3033D">
              <w:rPr>
                <w:rFonts w:ascii="Arial" w:eastAsia="Calibri" w:hAnsi="Arial" w:cs="Arial"/>
                <w:sz w:val="24"/>
                <w:szCs w:val="24"/>
              </w:rPr>
              <w:t>Entrenamiento en relajación. Por lo general, se, utiliza el método de relajación progresiva.</w:t>
            </w:r>
          </w:p>
          <w:p w:rsidR="00E7768C" w:rsidRPr="00C3033D" w:rsidRDefault="00E7768C" w:rsidP="00E7768C">
            <w:pPr>
              <w:pStyle w:val="Prrafodelista"/>
              <w:numPr>
                <w:ilvl w:val="0"/>
                <w:numId w:val="79"/>
              </w:numPr>
              <w:spacing w:line="360" w:lineRule="auto"/>
              <w:jc w:val="both"/>
              <w:rPr>
                <w:rFonts w:ascii="Arial" w:eastAsia="Calibri" w:hAnsi="Arial" w:cs="Arial"/>
                <w:sz w:val="24"/>
                <w:szCs w:val="24"/>
              </w:rPr>
            </w:pPr>
            <w:r w:rsidRPr="00C3033D">
              <w:rPr>
                <w:rFonts w:ascii="Arial" w:eastAsia="Calibri" w:hAnsi="Arial" w:cs="Arial"/>
                <w:sz w:val="24"/>
                <w:szCs w:val="24"/>
              </w:rPr>
              <w:t>Las sesiones de desensibilización sistemática, en las que en estado de relajación profunda se presentan, en la imaginación, las escenas de la jerarquía. Se comienza pidiéndole al paciente que imagine la primera escena de la jerarquía, la que suscita menos ansiedad. Si la persona experimenta alguna ansiedad debe indicarlo por medio de una señal acordada con el terapeuta y se le pide que se detenga en la imaginación de tal escena y retorne a una escena relajante. Por el contrario, si no muestra ansiedad debe seguir imaginando la escena, tan vívidamente como sea posible, durante 10 segundos.</w:t>
            </w:r>
          </w:p>
          <w:p w:rsidR="00E7768C" w:rsidRPr="00193557" w:rsidRDefault="00E7768C" w:rsidP="00E7768C">
            <w:pPr>
              <w:pStyle w:val="Prrafodelista"/>
              <w:numPr>
                <w:ilvl w:val="0"/>
                <w:numId w:val="79"/>
              </w:numPr>
              <w:spacing w:line="360" w:lineRule="auto"/>
              <w:jc w:val="both"/>
              <w:rPr>
                <w:rFonts w:ascii="Arial" w:hAnsi="Arial" w:cs="Arial"/>
                <w:sz w:val="24"/>
                <w:szCs w:val="24"/>
                <w:lang w:val="es-ES"/>
              </w:rPr>
            </w:pPr>
            <w:r w:rsidRPr="00C3033D">
              <w:rPr>
                <w:rFonts w:ascii="Arial" w:eastAsia="Calibri" w:hAnsi="Arial" w:cs="Arial"/>
                <w:sz w:val="24"/>
                <w:szCs w:val="24"/>
              </w:rPr>
              <w:lastRenderedPageBreak/>
              <w:t>Si sigue sin mostrar ansiedad, se repite la escena dos veces más y, a continuación, se procede de igual modo con la siguiente escena en la jerarquía. Se recomienda que una sesión de desensibilización termine con una escena que se haya imaginado con éxito y que en la sesión siguiente se comience con ella</w:t>
            </w:r>
          </w:p>
          <w:p w:rsidR="00E7768C" w:rsidRPr="00C3033D" w:rsidRDefault="00E7768C" w:rsidP="0097404A">
            <w:pPr>
              <w:pStyle w:val="Prrafodelista"/>
              <w:spacing w:line="360" w:lineRule="auto"/>
              <w:jc w:val="both"/>
              <w:rPr>
                <w:rFonts w:ascii="Arial" w:hAnsi="Arial" w:cs="Arial"/>
                <w:sz w:val="24"/>
                <w:szCs w:val="24"/>
                <w:lang w:val="es-ES"/>
              </w:rPr>
            </w:pPr>
          </w:p>
          <w:p w:rsidR="00E7768C" w:rsidRPr="00C3033D" w:rsidRDefault="00E7768C" w:rsidP="0097404A">
            <w:pPr>
              <w:spacing w:line="360" w:lineRule="auto"/>
              <w:jc w:val="both"/>
              <w:rPr>
                <w:rFonts w:ascii="Arial" w:hAnsi="Arial" w:cs="Arial"/>
                <w:sz w:val="24"/>
                <w:szCs w:val="24"/>
                <w:lang w:val="es-ES"/>
              </w:rPr>
            </w:pPr>
            <w:r w:rsidRPr="00C3033D">
              <w:rPr>
                <w:rFonts w:ascii="Arial" w:hAnsi="Arial" w:cs="Arial"/>
                <w:b/>
                <w:sz w:val="24"/>
                <w:szCs w:val="24"/>
                <w:lang w:val="es-ES"/>
              </w:rPr>
              <w:t>Recursos que se utilizan:</w:t>
            </w:r>
            <w:r w:rsidRPr="00C3033D">
              <w:rPr>
                <w:rFonts w:ascii="Arial" w:hAnsi="Arial" w:cs="Arial"/>
                <w:sz w:val="24"/>
                <w:szCs w:val="24"/>
                <w:lang w:val="es-ES"/>
              </w:rPr>
              <w:t xml:space="preserve"> Silla o sillón.</w:t>
            </w:r>
          </w:p>
          <w:p w:rsidR="00E7768C" w:rsidRPr="00C3033D" w:rsidRDefault="00E7768C" w:rsidP="0097404A">
            <w:pPr>
              <w:spacing w:line="360" w:lineRule="auto"/>
              <w:jc w:val="both"/>
              <w:rPr>
                <w:rFonts w:ascii="Arial" w:hAnsi="Arial" w:cs="Arial"/>
                <w:sz w:val="24"/>
                <w:szCs w:val="24"/>
                <w:lang w:val="es-ES"/>
              </w:rPr>
            </w:pPr>
            <w:r w:rsidRPr="00C3033D">
              <w:rPr>
                <w:rFonts w:ascii="Arial" w:hAnsi="Arial" w:cs="Arial"/>
                <w:b/>
                <w:sz w:val="24"/>
                <w:szCs w:val="24"/>
                <w:lang w:val="es-ES"/>
              </w:rPr>
              <w:t>Tiempo y frecuencia de aplicación:</w:t>
            </w:r>
            <w:r w:rsidRPr="00C3033D">
              <w:rPr>
                <w:rFonts w:ascii="Arial" w:hAnsi="Arial" w:cs="Arial"/>
                <w:sz w:val="24"/>
                <w:szCs w:val="24"/>
                <w:lang w:val="es-ES"/>
              </w:rPr>
              <w:t xml:space="preserve"> 30 minutos.</w:t>
            </w: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Pr="00C3033D"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Default="00E7768C" w:rsidP="0097404A">
            <w:pPr>
              <w:spacing w:line="360" w:lineRule="auto"/>
              <w:jc w:val="both"/>
              <w:rPr>
                <w:rFonts w:ascii="Arial" w:hAnsi="Arial" w:cs="Arial"/>
                <w:sz w:val="24"/>
                <w:szCs w:val="24"/>
                <w:lang w:val="es-ES"/>
              </w:rPr>
            </w:pPr>
          </w:p>
          <w:p w:rsidR="00E7768C" w:rsidRPr="00C3033D" w:rsidRDefault="00E7768C" w:rsidP="0097404A">
            <w:pPr>
              <w:spacing w:line="360" w:lineRule="auto"/>
              <w:jc w:val="both"/>
              <w:rPr>
                <w:rFonts w:ascii="Arial" w:hAnsi="Arial" w:cs="Arial"/>
                <w:sz w:val="24"/>
                <w:szCs w:val="24"/>
                <w:lang w:val="es-ES"/>
              </w:rPr>
            </w:pPr>
          </w:p>
          <w:p w:rsidR="00E7768C" w:rsidRPr="00C3033D" w:rsidRDefault="00E7768C" w:rsidP="0097404A">
            <w:pPr>
              <w:spacing w:line="360" w:lineRule="auto"/>
              <w:jc w:val="center"/>
              <w:outlineLvl w:val="2"/>
              <w:rPr>
                <w:rFonts w:ascii="Arial" w:eastAsia="Times New Roman" w:hAnsi="Arial" w:cs="Arial"/>
                <w:b/>
                <w:bCs/>
                <w:sz w:val="24"/>
                <w:szCs w:val="24"/>
                <w:lang w:val="es-ES" w:eastAsia="es-MX"/>
              </w:rPr>
            </w:pPr>
            <w:r w:rsidRPr="00C3033D">
              <w:rPr>
                <w:rFonts w:ascii="Arial" w:eastAsia="Times New Roman" w:hAnsi="Arial" w:cs="Arial"/>
                <w:b/>
                <w:bCs/>
                <w:sz w:val="24"/>
                <w:szCs w:val="24"/>
                <w:lang w:val="es-ES" w:eastAsia="es-MX"/>
              </w:rPr>
              <w:t>NOMBRE DE LA TÉCNICA: ECONOMÍA DE FICHAS</w:t>
            </w:r>
          </w:p>
          <w:p w:rsidR="00E7768C" w:rsidRPr="00913458" w:rsidRDefault="00E7768C" w:rsidP="0097404A">
            <w:pPr>
              <w:spacing w:line="360" w:lineRule="auto"/>
              <w:jc w:val="both"/>
              <w:outlineLvl w:val="2"/>
              <w:rPr>
                <w:rFonts w:ascii="Arial" w:eastAsia="Times New Roman" w:hAnsi="Arial" w:cs="Arial"/>
                <w:bCs/>
                <w:sz w:val="24"/>
                <w:szCs w:val="24"/>
                <w:lang w:val="es-ES" w:eastAsia="es-MX"/>
              </w:rPr>
            </w:pPr>
            <w:r w:rsidRPr="00C3033D">
              <w:rPr>
                <w:rFonts w:ascii="Arial" w:eastAsia="Times New Roman" w:hAnsi="Arial" w:cs="Arial"/>
                <w:b/>
                <w:bCs/>
                <w:sz w:val="24"/>
                <w:szCs w:val="24"/>
                <w:lang w:val="es-ES" w:eastAsia="es-MX"/>
              </w:rPr>
              <w:t xml:space="preserve">Dificultades en las que se aplica: </w:t>
            </w:r>
            <w:r w:rsidRPr="00913458">
              <w:rPr>
                <w:rFonts w:ascii="Arial" w:eastAsia="Times New Roman" w:hAnsi="Arial" w:cs="Arial"/>
                <w:bCs/>
                <w:sz w:val="24"/>
                <w:szCs w:val="24"/>
                <w:lang w:val="es-ES" w:eastAsia="es-MX"/>
              </w:rPr>
              <w:t>problemas conductuales, conductas indisciplinadas</w:t>
            </w:r>
          </w:p>
          <w:p w:rsidR="00E7768C" w:rsidRDefault="00E7768C" w:rsidP="0097404A">
            <w:pPr>
              <w:spacing w:after="240" w:line="360" w:lineRule="auto"/>
              <w:jc w:val="both"/>
              <w:rPr>
                <w:rFonts w:ascii="Arial" w:eastAsia="Times New Roman" w:hAnsi="Arial" w:cs="Arial"/>
                <w:sz w:val="24"/>
                <w:szCs w:val="24"/>
                <w:lang w:val="es-ES" w:eastAsia="es-MX"/>
              </w:rPr>
            </w:pPr>
            <w:r w:rsidRPr="00C3033D">
              <w:rPr>
                <w:rFonts w:ascii="Arial" w:eastAsia="Times New Roman" w:hAnsi="Arial" w:cs="Arial"/>
                <w:b/>
                <w:sz w:val="24"/>
                <w:szCs w:val="24"/>
                <w:lang w:val="es-ES" w:eastAsia="es-MX"/>
              </w:rPr>
              <w:t>Objetivo:</w:t>
            </w:r>
            <w:r w:rsidRPr="00C3033D">
              <w:rPr>
                <w:rFonts w:ascii="Arial" w:eastAsia="Times New Roman" w:hAnsi="Arial" w:cs="Arial"/>
                <w:sz w:val="24"/>
                <w:szCs w:val="24"/>
                <w:lang w:val="es-ES" w:eastAsia="es-MX"/>
              </w:rPr>
              <w:t xml:space="preserve">regular los refuerzos que recibe el niño. Para obtener un premio (juguete, salida a parque temático, excursión) deberá efectuar una serie de conductas deseadas (o dejar de hacer otras) que deben concretarse (portarse bien, obedecer, estudiar, ordenar sus cosas,). </w:t>
            </w:r>
          </w:p>
          <w:p w:rsidR="00E7768C" w:rsidRPr="00913458" w:rsidRDefault="00E7768C" w:rsidP="0097404A">
            <w:pPr>
              <w:spacing w:after="240" w:line="360" w:lineRule="auto"/>
              <w:jc w:val="both"/>
              <w:rPr>
                <w:rFonts w:ascii="Arial" w:eastAsia="Times New Roman" w:hAnsi="Arial" w:cs="Arial"/>
                <w:sz w:val="24"/>
                <w:szCs w:val="24"/>
                <w:lang w:val="es-ES" w:eastAsia="es-MX"/>
              </w:rPr>
            </w:pPr>
            <w:r w:rsidRPr="00913458">
              <w:rPr>
                <w:rFonts w:ascii="Arial" w:eastAsia="Times New Roman" w:hAnsi="Arial" w:cs="Arial"/>
                <w:b/>
                <w:bCs/>
                <w:iCs/>
                <w:sz w:val="24"/>
                <w:szCs w:val="24"/>
                <w:lang w:val="es-ES" w:eastAsia="es-MX"/>
              </w:rPr>
              <w:t>procedimiento:</w:t>
            </w:r>
          </w:p>
          <w:p w:rsidR="00E7768C" w:rsidRPr="00C3033D" w:rsidRDefault="00E7768C" w:rsidP="0097404A">
            <w:pPr>
              <w:spacing w:after="240" w:line="360" w:lineRule="auto"/>
              <w:jc w:val="both"/>
              <w:rPr>
                <w:rFonts w:ascii="Arial" w:eastAsia="Times New Roman" w:hAnsi="Arial" w:cs="Arial"/>
                <w:sz w:val="24"/>
                <w:szCs w:val="24"/>
                <w:lang w:val="es-ES" w:eastAsia="es-MX"/>
              </w:rPr>
            </w:pPr>
            <w:r w:rsidRPr="00C3033D">
              <w:rPr>
                <w:rFonts w:ascii="Arial" w:eastAsia="Times New Roman" w:hAnsi="Arial" w:cs="Arial"/>
                <w:sz w:val="24"/>
                <w:szCs w:val="24"/>
                <w:lang w:val="es-ES" w:eastAsia="es-MX"/>
              </w:rPr>
              <w:t>El experimentador dará las siguientes instrucciones a padres, educadores o encargados de los niños, se explicara de esta forma. Se le dará  un reforzador (puntos, fichas.) que el niño ira recogiendo hasta llegar a una determinada cantidad, momento en el que se le entregará el premio final. También se pueden pactar pequeños premios inmediatos para ciertas conductas deseadas al tiempo que se acumulan puntos para el premio mayor (refuerzo demorado). Lo importante es conseguir que el niño se dé cuenta que obtiene mayores beneficios y privilegios actuando de forma correcta</w:t>
            </w:r>
          </w:p>
          <w:p w:rsidR="00E7768C" w:rsidRPr="00C3033D" w:rsidRDefault="00E7768C" w:rsidP="0097404A">
            <w:pPr>
              <w:spacing w:after="240" w:line="360" w:lineRule="auto"/>
              <w:jc w:val="both"/>
              <w:rPr>
                <w:rFonts w:ascii="Arial" w:eastAsia="Times New Roman" w:hAnsi="Arial" w:cs="Arial"/>
                <w:sz w:val="24"/>
                <w:szCs w:val="24"/>
                <w:lang w:val="es-ES" w:eastAsia="es-MX"/>
              </w:rPr>
            </w:pPr>
            <w:r w:rsidRPr="00C3033D">
              <w:rPr>
                <w:rFonts w:ascii="Arial" w:eastAsia="Times New Roman" w:hAnsi="Arial" w:cs="Arial"/>
                <w:sz w:val="24"/>
                <w:szCs w:val="24"/>
                <w:lang w:val="es-ES" w:eastAsia="es-MX"/>
              </w:rPr>
              <w:t xml:space="preserve">1- Dichos premios deben estar pactados de antemano, ser claros y atractivos para el niño. Busque realmente cosas que le gusten (no sirve pretender que se gane algo que necesita, por ejemplo, unos nuevos lápices para el colegio). </w:t>
            </w:r>
          </w:p>
          <w:p w:rsidR="00E7768C" w:rsidRDefault="00E7768C" w:rsidP="0097404A">
            <w:pPr>
              <w:spacing w:after="240" w:line="360" w:lineRule="auto"/>
              <w:jc w:val="both"/>
              <w:rPr>
                <w:rFonts w:ascii="Arial" w:eastAsia="Times New Roman" w:hAnsi="Arial" w:cs="Arial"/>
                <w:sz w:val="24"/>
                <w:szCs w:val="24"/>
                <w:lang w:val="es-ES" w:eastAsia="es-MX"/>
              </w:rPr>
            </w:pPr>
            <w:r w:rsidRPr="00C3033D">
              <w:rPr>
                <w:rFonts w:ascii="Arial" w:eastAsia="Times New Roman" w:hAnsi="Arial" w:cs="Arial"/>
                <w:sz w:val="24"/>
                <w:szCs w:val="24"/>
                <w:lang w:val="es-ES" w:eastAsia="es-MX"/>
              </w:rPr>
              <w:t xml:space="preserve">2- Asegúrese de que al principio puede ganarlos más fácilmente para motivarle. La entrega de estos premios debe ir acompañada de un halago sincero "estoy muy contento", "lo haces muy bien...." y, evidentemente, nunca deben ir acompañados de verbalizaciones negativas del tipo "a ver cuánto dura..." Cuanto más pequeño sea el niño o más inquieto, más cortos deben ser los períodos en los que se evalúa la conducta (no funcionará prometerle algo si aprueba el curso dentro de tres meses). </w:t>
            </w: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r w:rsidRPr="00C3033D">
              <w:rPr>
                <w:rFonts w:ascii="Arial" w:eastAsia="Times New Roman" w:hAnsi="Arial" w:cs="Arial"/>
                <w:sz w:val="24"/>
                <w:szCs w:val="24"/>
                <w:lang w:val="es-ES" w:eastAsia="es-MX"/>
              </w:rPr>
              <w:t>3- En el caso de niños inquietos tenga en cuenta que hay especial dificultad para posponer las cosas. En todos estos casos, si se entrega una ficha como reforzador, ésta podrá ser intercambiada (al menos al principio) inmediatamente por algún objeto de su deseo (pequeño juguete, golosinas,). Deberá procederse de igual modo con niños que presenten discapacidad intelectual.</w:t>
            </w:r>
          </w:p>
          <w:p w:rsidR="00E7768C" w:rsidRPr="00C3033D" w:rsidRDefault="00E7768C" w:rsidP="0097404A">
            <w:pPr>
              <w:spacing w:after="240" w:line="360" w:lineRule="auto"/>
              <w:jc w:val="both"/>
              <w:rPr>
                <w:rFonts w:ascii="Arial" w:eastAsia="Times New Roman" w:hAnsi="Arial" w:cs="Arial"/>
                <w:sz w:val="24"/>
                <w:szCs w:val="24"/>
                <w:lang w:val="es-ES" w:eastAsia="es-MX"/>
              </w:rPr>
            </w:pPr>
            <w:r w:rsidRPr="00C3033D">
              <w:rPr>
                <w:rFonts w:ascii="Arial" w:eastAsia="Times New Roman" w:hAnsi="Arial" w:cs="Arial"/>
                <w:sz w:val="24"/>
                <w:szCs w:val="24"/>
                <w:lang w:val="es-ES" w:eastAsia="es-MX"/>
              </w:rPr>
              <w:t>4-Es importantes que se creen una lista o cartel donde se puedan visualizar el estado de los puntos obtenidos y los que le faltan para llegar al premio, cuando éste se demora según el plan establecido. En caso de la aparición de mala conducta puede también utilizarse la retirada de alguno de los puntos.</w:t>
            </w:r>
          </w:p>
          <w:p w:rsidR="00E7768C" w:rsidRPr="00C3033D" w:rsidRDefault="00E7768C" w:rsidP="0097404A">
            <w:pPr>
              <w:spacing w:after="240" w:line="360" w:lineRule="auto"/>
              <w:jc w:val="both"/>
              <w:rPr>
                <w:rFonts w:ascii="Arial" w:eastAsia="Times New Roman" w:hAnsi="Arial" w:cs="Arial"/>
                <w:sz w:val="24"/>
                <w:szCs w:val="24"/>
                <w:lang w:val="es-ES" w:eastAsia="es-MX"/>
              </w:rPr>
            </w:pPr>
            <w:r w:rsidRPr="00C3033D">
              <w:rPr>
                <w:rFonts w:ascii="Arial" w:eastAsia="Times New Roman" w:hAnsi="Arial" w:cs="Arial"/>
                <w:sz w:val="24"/>
                <w:szCs w:val="24"/>
                <w:lang w:val="es-ES" w:eastAsia="es-MX"/>
              </w:rPr>
              <w:t xml:space="preserve"> 5. Sea constante en la aplicación de ésta técnica y no se deje llevar por la frustración en el primer contratiempo. Se necesita tiempo para cambiar hábitos mal adquiridos y no hay soluciones mágicas al respecto. </w:t>
            </w:r>
          </w:p>
          <w:p w:rsidR="00E7768C" w:rsidRPr="00C3033D" w:rsidRDefault="00E7768C" w:rsidP="0097404A">
            <w:pPr>
              <w:spacing w:after="240" w:line="360" w:lineRule="auto"/>
              <w:jc w:val="both"/>
              <w:rPr>
                <w:rFonts w:ascii="Arial" w:eastAsia="Times New Roman" w:hAnsi="Arial" w:cs="Arial"/>
                <w:sz w:val="24"/>
                <w:szCs w:val="24"/>
                <w:lang w:val="es-ES" w:eastAsia="es-MX"/>
              </w:rPr>
            </w:pPr>
            <w:r w:rsidRPr="00C3033D">
              <w:rPr>
                <w:rFonts w:ascii="Arial" w:eastAsia="Times New Roman" w:hAnsi="Arial" w:cs="Arial"/>
                <w:sz w:val="24"/>
                <w:szCs w:val="24"/>
                <w:lang w:val="es-ES" w:eastAsia="es-MX"/>
              </w:rPr>
              <w:t xml:space="preserve">6-Recuerde que cuando dé instrucciones, debe hacerlo de forma clara y concreta, sin contradicciones y de forma que sean comprensibles para su edad. </w:t>
            </w:r>
            <w:r w:rsidRPr="00C3033D">
              <w:rPr>
                <w:rFonts w:ascii="Arial" w:eastAsia="Times New Roman" w:hAnsi="Arial" w:cs="Arial"/>
                <w:sz w:val="24"/>
                <w:szCs w:val="24"/>
                <w:lang w:val="es-ES" w:eastAsia="es-MX"/>
              </w:rPr>
              <w:br/>
              <w:t>Estas técnicas suelen ser muy efectivas para el control de las conductas tanto en el ámbito familiar como en el escolar. No se trata de que el niño aprenda a funcionar siempre a base de premios sino de darle, al principio, motivos para iniciar un cambio en sus conductas. Lo que se espera en el futuro es que las conductas adecuadas se mantengan no por los premios sino por lo que llamamos "reforzadores naturales". Las conductas pasan a ser controladas por las consecuencias positivas que se generan en su entorno.</w:t>
            </w:r>
          </w:p>
          <w:p w:rsidR="00E7768C" w:rsidRDefault="00E7768C" w:rsidP="0097404A">
            <w:pPr>
              <w:spacing w:after="240" w:line="360" w:lineRule="auto"/>
              <w:jc w:val="both"/>
              <w:rPr>
                <w:rFonts w:ascii="Arial" w:eastAsia="Times New Roman" w:hAnsi="Arial" w:cs="Arial"/>
                <w:sz w:val="24"/>
                <w:szCs w:val="24"/>
                <w:lang w:val="es-ES" w:eastAsia="es-MX"/>
              </w:rPr>
            </w:pPr>
            <w:r w:rsidRPr="00913458">
              <w:rPr>
                <w:rFonts w:ascii="Arial" w:eastAsia="Times New Roman" w:hAnsi="Arial" w:cs="Arial"/>
                <w:b/>
                <w:sz w:val="24"/>
                <w:szCs w:val="24"/>
                <w:lang w:val="es-ES" w:eastAsia="es-MX"/>
              </w:rPr>
              <w:t>Recursos utilizados :</w:t>
            </w:r>
            <w:r>
              <w:rPr>
                <w:rFonts w:ascii="Arial" w:eastAsia="Times New Roman" w:hAnsi="Arial" w:cs="Arial"/>
                <w:sz w:val="24"/>
                <w:szCs w:val="24"/>
                <w:lang w:val="es-ES" w:eastAsia="es-MX"/>
              </w:rPr>
              <w:t xml:space="preserve"> Papelografo , fichas plumones , temperas , tirro calcomanías </w:t>
            </w:r>
          </w:p>
          <w:p w:rsidR="00E7768C" w:rsidRDefault="00E7768C" w:rsidP="0097404A">
            <w:pPr>
              <w:spacing w:after="240" w:line="360" w:lineRule="auto"/>
              <w:jc w:val="both"/>
              <w:rPr>
                <w:rFonts w:ascii="Arial" w:eastAsia="Times New Roman" w:hAnsi="Arial" w:cs="Arial"/>
                <w:sz w:val="24"/>
                <w:szCs w:val="24"/>
                <w:lang w:val="es-ES" w:eastAsia="es-MX"/>
              </w:rPr>
            </w:pPr>
            <w:r w:rsidRPr="00913458">
              <w:rPr>
                <w:rFonts w:ascii="Arial" w:eastAsia="Times New Roman" w:hAnsi="Arial" w:cs="Arial"/>
                <w:b/>
                <w:sz w:val="24"/>
                <w:szCs w:val="24"/>
                <w:lang w:val="es-ES" w:eastAsia="es-MX"/>
              </w:rPr>
              <w:t>Tiempo de aplicación:</w:t>
            </w:r>
            <w:r>
              <w:rPr>
                <w:rFonts w:ascii="Arial" w:eastAsia="Times New Roman" w:hAnsi="Arial" w:cs="Arial"/>
                <w:sz w:val="24"/>
                <w:szCs w:val="24"/>
                <w:lang w:val="es-ES" w:eastAsia="es-MX"/>
              </w:rPr>
              <w:t xml:space="preserve"> cada vez que el niño presenta una conducta que se desea cambiar. </w:t>
            </w:r>
          </w:p>
          <w:p w:rsidR="00E7768C"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Default="00E7768C" w:rsidP="0097404A">
            <w:pPr>
              <w:spacing w:line="360" w:lineRule="auto"/>
              <w:jc w:val="center"/>
              <w:rPr>
                <w:rFonts w:ascii="Arial" w:hAnsi="Arial" w:cs="Arial"/>
                <w:b/>
                <w:bCs/>
                <w:sz w:val="24"/>
                <w:szCs w:val="24"/>
                <w:lang w:val="es-ES"/>
              </w:rPr>
            </w:pPr>
            <w:r w:rsidRPr="00C3033D">
              <w:rPr>
                <w:rFonts w:ascii="Arial" w:hAnsi="Arial" w:cs="Arial"/>
                <w:b/>
                <w:bCs/>
                <w:sz w:val="24"/>
                <w:szCs w:val="24"/>
                <w:lang w:val="es-ES"/>
              </w:rPr>
              <w:t>NOMBRE DE LA TÉCNICA:  “TIEMPO FUERA”</w:t>
            </w:r>
          </w:p>
          <w:p w:rsidR="00E7768C" w:rsidRPr="00C3033D" w:rsidRDefault="00E7768C" w:rsidP="0097404A">
            <w:pPr>
              <w:spacing w:line="360" w:lineRule="auto"/>
              <w:jc w:val="center"/>
              <w:rPr>
                <w:rFonts w:ascii="Arial" w:hAnsi="Arial" w:cs="Arial"/>
                <w:sz w:val="24"/>
                <w:szCs w:val="24"/>
                <w:lang w:val="es-ES"/>
              </w:rPr>
            </w:pPr>
          </w:p>
          <w:p w:rsidR="00E7768C" w:rsidRPr="00913458" w:rsidRDefault="00E7768C" w:rsidP="0097404A">
            <w:pPr>
              <w:spacing w:line="360" w:lineRule="auto"/>
              <w:jc w:val="both"/>
              <w:rPr>
                <w:rFonts w:ascii="Arial" w:hAnsi="Arial" w:cs="Arial"/>
                <w:bCs/>
                <w:sz w:val="24"/>
                <w:szCs w:val="24"/>
                <w:lang w:val="es-ES"/>
              </w:rPr>
            </w:pPr>
            <w:r w:rsidRPr="00C3033D">
              <w:rPr>
                <w:rFonts w:ascii="Arial" w:hAnsi="Arial" w:cs="Arial"/>
                <w:b/>
                <w:bCs/>
                <w:sz w:val="24"/>
                <w:szCs w:val="24"/>
                <w:lang w:val="es-ES"/>
              </w:rPr>
              <w:t xml:space="preserve">Dificultades en las que se aplica: </w:t>
            </w:r>
            <w:r w:rsidRPr="00913458">
              <w:rPr>
                <w:rFonts w:ascii="Arial" w:hAnsi="Arial" w:cs="Arial"/>
                <w:bCs/>
                <w:sz w:val="24"/>
                <w:szCs w:val="24"/>
                <w:lang w:val="es-ES"/>
              </w:rPr>
              <w:t>problemas conductuales y conductas indisciplinadas.</w:t>
            </w:r>
          </w:p>
          <w:p w:rsidR="00E7768C" w:rsidRPr="00C3033D" w:rsidRDefault="00E7768C" w:rsidP="0097404A">
            <w:pPr>
              <w:spacing w:line="360" w:lineRule="auto"/>
              <w:jc w:val="both"/>
              <w:rPr>
                <w:rFonts w:ascii="Arial" w:hAnsi="Arial" w:cs="Arial"/>
                <w:b/>
                <w:bCs/>
                <w:sz w:val="24"/>
                <w:szCs w:val="24"/>
                <w:lang w:val="es-ES"/>
              </w:rPr>
            </w:pPr>
            <w:r>
              <w:rPr>
                <w:rFonts w:ascii="Arial" w:hAnsi="Arial" w:cs="Arial"/>
                <w:b/>
                <w:bCs/>
                <w:sz w:val="24"/>
                <w:szCs w:val="24"/>
                <w:lang w:val="es-ES"/>
              </w:rPr>
              <w:t>O</w:t>
            </w:r>
            <w:r w:rsidRPr="00C3033D">
              <w:rPr>
                <w:rFonts w:ascii="Arial" w:hAnsi="Arial" w:cs="Arial"/>
                <w:b/>
                <w:bCs/>
                <w:sz w:val="24"/>
                <w:szCs w:val="24"/>
                <w:lang w:val="es-ES"/>
              </w:rPr>
              <w:t xml:space="preserve">bjetivo: </w:t>
            </w:r>
            <w:r w:rsidRPr="00C3033D">
              <w:rPr>
                <w:rFonts w:ascii="Arial" w:hAnsi="Arial" w:cs="Arial"/>
                <w:bCs/>
                <w:sz w:val="24"/>
                <w:szCs w:val="24"/>
                <w:lang w:val="es-ES"/>
              </w:rPr>
              <w:t>retirarla atención del niño/a en los periodos en los cuales haga rabietas o berrinches o presentes conductas inapropiadas</w:t>
            </w:r>
          </w:p>
          <w:p w:rsidR="00E7768C" w:rsidRPr="00C3033D" w:rsidRDefault="00E7768C" w:rsidP="0097404A">
            <w:pPr>
              <w:spacing w:line="360" w:lineRule="auto"/>
              <w:jc w:val="both"/>
              <w:rPr>
                <w:rFonts w:ascii="Arial" w:hAnsi="Arial" w:cs="Arial"/>
                <w:b/>
                <w:bCs/>
                <w:sz w:val="24"/>
                <w:szCs w:val="24"/>
                <w:lang w:val="es-ES"/>
              </w:rPr>
            </w:pPr>
            <w:r w:rsidRPr="00C3033D">
              <w:rPr>
                <w:rFonts w:ascii="Arial" w:hAnsi="Arial" w:cs="Arial"/>
                <w:b/>
                <w:bCs/>
                <w:sz w:val="24"/>
                <w:szCs w:val="24"/>
                <w:lang w:val="es-ES"/>
              </w:rPr>
              <w:t xml:space="preserve">Modalidad: </w:t>
            </w:r>
            <w:r w:rsidRPr="00C3033D">
              <w:rPr>
                <w:rFonts w:ascii="Arial" w:hAnsi="Arial" w:cs="Arial"/>
                <w:bCs/>
                <w:sz w:val="24"/>
                <w:szCs w:val="24"/>
                <w:lang w:val="es-ES"/>
              </w:rPr>
              <w:t>esta técnicase trabaja con la técnica de retiro de atención lo que varía</w:t>
            </w:r>
            <w:r w:rsidRPr="00C3033D">
              <w:rPr>
                <w:rFonts w:ascii="Arial" w:hAnsi="Arial" w:cs="Arial"/>
                <w:sz w:val="24"/>
                <w:szCs w:val="24"/>
                <w:lang w:val="es-ES"/>
              </w:rPr>
              <w:t>es que el niño se le retira físicamente del espacio actual para trasladarlo a su habitación u otro lugar, por un breve espacio de tiempo. También pueden ser los padres los que se retiran del lugar donde esté el niño (cuando es posible, en el comedor de la casa)</w:t>
            </w:r>
          </w:p>
          <w:p w:rsidR="00E7768C" w:rsidRPr="00C3033D" w:rsidRDefault="00E7768C" w:rsidP="0097404A">
            <w:pPr>
              <w:spacing w:after="240" w:line="360" w:lineRule="auto"/>
              <w:jc w:val="both"/>
              <w:rPr>
                <w:rFonts w:ascii="Arial" w:eastAsia="Times New Roman" w:hAnsi="Arial" w:cs="Arial"/>
                <w:b/>
                <w:bCs/>
                <w:i/>
                <w:iCs/>
                <w:sz w:val="24"/>
                <w:szCs w:val="24"/>
                <w:lang w:val="es-ES" w:eastAsia="es-MX"/>
              </w:rPr>
            </w:pPr>
            <w:r w:rsidRPr="00C3033D">
              <w:rPr>
                <w:rFonts w:ascii="Arial" w:eastAsia="Times New Roman" w:hAnsi="Arial" w:cs="Arial"/>
                <w:b/>
                <w:bCs/>
                <w:i/>
                <w:iCs/>
                <w:sz w:val="24"/>
                <w:szCs w:val="24"/>
                <w:lang w:val="es-ES" w:eastAsia="es-MX"/>
              </w:rPr>
              <w:t xml:space="preserve">procedimiento: </w:t>
            </w:r>
          </w:p>
          <w:p w:rsidR="00E7768C" w:rsidRPr="00F16B0C" w:rsidRDefault="00E7768C" w:rsidP="00E7768C">
            <w:pPr>
              <w:pStyle w:val="Prrafodelista"/>
              <w:numPr>
                <w:ilvl w:val="0"/>
                <w:numId w:val="80"/>
              </w:numPr>
              <w:spacing w:after="240" w:line="360" w:lineRule="auto"/>
              <w:jc w:val="both"/>
              <w:rPr>
                <w:rFonts w:ascii="Arial" w:eastAsia="Times New Roman" w:hAnsi="Arial" w:cs="Arial"/>
                <w:sz w:val="24"/>
                <w:szCs w:val="24"/>
                <w:lang w:val="es-ES" w:eastAsia="es-MX"/>
              </w:rPr>
            </w:pPr>
            <w:r w:rsidRPr="00C3033D">
              <w:rPr>
                <w:rFonts w:ascii="Arial" w:eastAsia="Times New Roman" w:hAnsi="Arial" w:cs="Arial"/>
                <w:sz w:val="24"/>
                <w:szCs w:val="24"/>
                <w:lang w:val="es-ES" w:eastAsia="es-MX"/>
              </w:rPr>
              <w:t>El sitio al que lo retiremos temporalmente debe ser un sitio en el que no tenga al alcance juegos u otras compañías para entretenerse. No se trata de buscarle un sitio hostil sino un sitio que sea aburrido con escasas posibilidades de que pueda hacer algo para pasar el tiempo.</w:t>
            </w:r>
          </w:p>
          <w:p w:rsidR="00E7768C" w:rsidRPr="00F16B0C" w:rsidRDefault="00E7768C" w:rsidP="00E7768C">
            <w:pPr>
              <w:pStyle w:val="Prrafodelista"/>
              <w:numPr>
                <w:ilvl w:val="0"/>
                <w:numId w:val="80"/>
              </w:numPr>
              <w:spacing w:after="240" w:line="360" w:lineRule="auto"/>
              <w:jc w:val="both"/>
              <w:rPr>
                <w:rFonts w:ascii="Arial" w:eastAsia="Times New Roman" w:hAnsi="Arial" w:cs="Arial"/>
                <w:sz w:val="24"/>
                <w:szCs w:val="24"/>
                <w:lang w:val="es-ES" w:eastAsia="es-MX"/>
              </w:rPr>
            </w:pPr>
            <w:r w:rsidRPr="00C3033D">
              <w:rPr>
                <w:rFonts w:ascii="Arial" w:eastAsia="Times New Roman" w:hAnsi="Arial" w:cs="Arial"/>
                <w:sz w:val="24"/>
                <w:szCs w:val="24"/>
                <w:lang w:val="es-ES" w:eastAsia="es-MX"/>
              </w:rPr>
              <w:t>Debemos trasladarlo inmediatamente después de aparecer la conducta o en el momento que ha llegado a un punto insostenible (por ejemplo, discusión entre hermanos que llega a un punto de descontrol).</w:t>
            </w:r>
          </w:p>
          <w:p w:rsidR="00E7768C" w:rsidRDefault="00E7768C" w:rsidP="00E7768C">
            <w:pPr>
              <w:pStyle w:val="Prrafodelista"/>
              <w:numPr>
                <w:ilvl w:val="0"/>
                <w:numId w:val="80"/>
              </w:numPr>
              <w:spacing w:after="240" w:line="360" w:lineRule="auto"/>
              <w:jc w:val="both"/>
              <w:rPr>
                <w:rFonts w:ascii="Arial" w:eastAsia="Times New Roman" w:hAnsi="Arial" w:cs="Arial"/>
                <w:sz w:val="24"/>
                <w:szCs w:val="24"/>
                <w:lang w:val="es-ES" w:eastAsia="es-MX"/>
              </w:rPr>
            </w:pPr>
            <w:r w:rsidRPr="00C3033D">
              <w:rPr>
                <w:rFonts w:ascii="Arial" w:eastAsia="Times New Roman" w:hAnsi="Arial" w:cs="Arial"/>
                <w:sz w:val="24"/>
                <w:szCs w:val="24"/>
                <w:lang w:val="es-ES" w:eastAsia="es-MX"/>
              </w:rPr>
              <w:t xml:space="preserve">No discuta con él, no entre en recriminaciones ni calificativos despectivos como: "Eres muy malo y te voy a castigar" o "Me tienes harta, no tienes remedio. " Sí puede explicarle, con un tono calmado pero seguro e imperativo, el motivo de su retirada. Para ello dígaselo concretando su queja "Como has pegado a tu hermanito no vas a poder jugar con él". Haga caso omiso de sus protestas o promesas. Recuerde que debe mostrarse enfadada pero no fuera de control. La idea es lanzarle un mensaje muy claro de que ha hecho algo mal y que estamos disgustados con él. Al </w:t>
            </w:r>
            <w:r w:rsidRPr="00C3033D">
              <w:rPr>
                <w:rFonts w:ascii="Arial" w:eastAsia="Times New Roman" w:hAnsi="Arial" w:cs="Arial"/>
                <w:sz w:val="24"/>
                <w:szCs w:val="24"/>
                <w:lang w:val="es-ES" w:eastAsia="es-MX"/>
              </w:rPr>
              <w:lastRenderedPageBreak/>
              <w:t xml:space="preserve">respecto y de forma muy breve puede también decirle (ajustando el mensaje a la edad del niño) algo así como: "me has decepcionado tanto que, en estos momentos no quiero estar contigo. Me siento muy triste". </w:t>
            </w:r>
          </w:p>
          <w:p w:rsidR="00E7768C" w:rsidRPr="00C3033D" w:rsidRDefault="00E7768C" w:rsidP="0097404A">
            <w:pPr>
              <w:pStyle w:val="Prrafodelista"/>
              <w:spacing w:after="240" w:line="360" w:lineRule="auto"/>
              <w:jc w:val="both"/>
              <w:rPr>
                <w:rFonts w:ascii="Arial" w:eastAsia="Times New Roman" w:hAnsi="Arial" w:cs="Arial"/>
                <w:sz w:val="24"/>
                <w:szCs w:val="24"/>
                <w:lang w:val="es-ES" w:eastAsia="es-MX"/>
              </w:rPr>
            </w:pPr>
          </w:p>
          <w:p w:rsidR="00E7768C" w:rsidRPr="00C3033D" w:rsidRDefault="00E7768C" w:rsidP="00E7768C">
            <w:pPr>
              <w:pStyle w:val="Prrafodelista"/>
              <w:numPr>
                <w:ilvl w:val="0"/>
                <w:numId w:val="80"/>
              </w:numPr>
              <w:spacing w:after="240" w:line="360" w:lineRule="auto"/>
              <w:jc w:val="both"/>
              <w:rPr>
                <w:rFonts w:ascii="Arial" w:eastAsia="Times New Roman" w:hAnsi="Arial" w:cs="Arial"/>
                <w:sz w:val="24"/>
                <w:szCs w:val="24"/>
                <w:lang w:val="es-ES" w:eastAsia="es-MX"/>
              </w:rPr>
            </w:pPr>
            <w:r w:rsidRPr="00C3033D">
              <w:rPr>
                <w:rFonts w:ascii="Arial" w:eastAsia="Times New Roman" w:hAnsi="Arial" w:cs="Arial"/>
                <w:sz w:val="24"/>
                <w:szCs w:val="24"/>
                <w:lang w:val="es-ES" w:eastAsia="es-MX"/>
              </w:rPr>
              <w:t xml:space="preserve"> No permita que salga antes de tiempo del lugar de aislamiento. Si lo hace adviértale de consecuencias más negativas como que deberá estar más rato en esta situación.</w:t>
            </w:r>
          </w:p>
          <w:p w:rsidR="00E7768C" w:rsidRPr="00913458" w:rsidRDefault="00E7768C" w:rsidP="00E7768C">
            <w:pPr>
              <w:pStyle w:val="Prrafodelista"/>
              <w:numPr>
                <w:ilvl w:val="0"/>
                <w:numId w:val="96"/>
              </w:numPr>
              <w:spacing w:after="240" w:line="360" w:lineRule="auto"/>
              <w:jc w:val="both"/>
              <w:rPr>
                <w:rFonts w:ascii="Arial" w:eastAsia="Times New Roman" w:hAnsi="Arial" w:cs="Arial"/>
                <w:sz w:val="24"/>
                <w:szCs w:val="24"/>
                <w:lang w:val="es-ES" w:eastAsia="es-MX"/>
              </w:rPr>
            </w:pPr>
            <w:r w:rsidRPr="00913458">
              <w:rPr>
                <w:rFonts w:ascii="Arial" w:eastAsia="Times New Roman" w:hAnsi="Arial" w:cs="Arial"/>
                <w:sz w:val="24"/>
                <w:szCs w:val="24"/>
                <w:lang w:val="es-ES" w:eastAsia="es-MX"/>
              </w:rPr>
              <w:t>Si cuando lo vamos a buscar nos vuelve a regalar con conductas inadecuadas, hay que advertirle que si quiere salir deberá estar al menos 15 segundos sin efectuarlas. Manténgase firme en la decisión. Si pasa la prueba es muy posible que los episodios remitan, si cede aumentarán con toda probabilidad.</w:t>
            </w:r>
          </w:p>
          <w:p w:rsidR="00E7768C" w:rsidRPr="00C3033D" w:rsidRDefault="00E7768C" w:rsidP="00E7768C">
            <w:pPr>
              <w:pStyle w:val="Prrafodelista"/>
              <w:numPr>
                <w:ilvl w:val="0"/>
                <w:numId w:val="96"/>
              </w:numPr>
              <w:spacing w:after="240" w:line="360" w:lineRule="auto"/>
              <w:jc w:val="both"/>
              <w:rPr>
                <w:rFonts w:ascii="Arial" w:eastAsia="Times New Roman" w:hAnsi="Arial" w:cs="Arial"/>
                <w:sz w:val="24"/>
                <w:szCs w:val="24"/>
                <w:lang w:val="es-ES" w:eastAsia="es-MX"/>
              </w:rPr>
            </w:pPr>
            <w:r w:rsidRPr="00C3033D">
              <w:rPr>
                <w:rFonts w:ascii="Arial" w:eastAsia="Times New Roman" w:hAnsi="Arial" w:cs="Arial"/>
                <w:sz w:val="24"/>
                <w:szCs w:val="24"/>
                <w:lang w:val="es-ES" w:eastAsia="es-MX"/>
              </w:rPr>
              <w:t xml:space="preserve"> En el caso de que haya provocado desperfectos en el i</w:t>
            </w:r>
            <w:r>
              <w:rPr>
                <w:rFonts w:ascii="Arial" w:eastAsia="Times New Roman" w:hAnsi="Arial" w:cs="Arial"/>
                <w:sz w:val="24"/>
                <w:szCs w:val="24"/>
                <w:lang w:val="es-ES" w:eastAsia="es-MX"/>
              </w:rPr>
              <w:t xml:space="preserve">nterior del habitación </w:t>
            </w:r>
            <w:r w:rsidRPr="00C3033D">
              <w:rPr>
                <w:rFonts w:ascii="Arial" w:eastAsia="Times New Roman" w:hAnsi="Arial" w:cs="Arial"/>
                <w:sz w:val="24"/>
                <w:szCs w:val="24"/>
                <w:lang w:val="es-ES" w:eastAsia="es-MX"/>
              </w:rPr>
              <w:t xml:space="preserve"> (ha desordenado o roto alguna cosa) deberá reponerlo o corregirlo con alguna acción antes de salir.</w:t>
            </w:r>
          </w:p>
          <w:p w:rsidR="00E7768C" w:rsidRPr="00913458" w:rsidRDefault="00E7768C" w:rsidP="00E7768C">
            <w:pPr>
              <w:pStyle w:val="Prrafodelista"/>
              <w:numPr>
                <w:ilvl w:val="0"/>
                <w:numId w:val="96"/>
              </w:numPr>
              <w:spacing w:after="240" w:line="360" w:lineRule="auto"/>
              <w:jc w:val="both"/>
              <w:rPr>
                <w:rFonts w:ascii="Arial" w:eastAsia="Times New Roman" w:hAnsi="Arial" w:cs="Arial"/>
                <w:sz w:val="24"/>
                <w:szCs w:val="24"/>
                <w:lang w:val="es-ES" w:eastAsia="es-MX"/>
              </w:rPr>
            </w:pPr>
            <w:r w:rsidRPr="00C3033D">
              <w:rPr>
                <w:rFonts w:ascii="Arial" w:eastAsia="Times New Roman" w:hAnsi="Arial" w:cs="Arial"/>
                <w:sz w:val="24"/>
                <w:szCs w:val="24"/>
                <w:lang w:val="es-ES" w:eastAsia="es-MX"/>
              </w:rPr>
              <w:t xml:space="preserve"> Debemos tener cuidado que esta retirada física no comporte algún tipo de beneficio indirecto al niño. Por ejemplo si el niño consigue dejar de estudiar o evitarse comer algo que no le gusta, lo que haríamos es reforzar la conducta inadecuada.</w:t>
            </w:r>
          </w:p>
          <w:p w:rsidR="00E7768C" w:rsidRPr="00C3033D" w:rsidRDefault="00E7768C" w:rsidP="00E7768C">
            <w:pPr>
              <w:pStyle w:val="Prrafodelista"/>
              <w:numPr>
                <w:ilvl w:val="0"/>
                <w:numId w:val="96"/>
              </w:numPr>
              <w:spacing w:after="240" w:line="360" w:lineRule="auto"/>
              <w:jc w:val="both"/>
              <w:rPr>
                <w:rFonts w:ascii="Arial" w:eastAsia="Times New Roman" w:hAnsi="Arial" w:cs="Arial"/>
                <w:sz w:val="24"/>
                <w:szCs w:val="24"/>
                <w:lang w:val="es-ES" w:eastAsia="es-MX"/>
              </w:rPr>
            </w:pPr>
            <w:r w:rsidRPr="00C3033D">
              <w:rPr>
                <w:rFonts w:ascii="Arial" w:eastAsia="Times New Roman" w:hAnsi="Arial" w:cs="Arial"/>
                <w:sz w:val="24"/>
                <w:szCs w:val="24"/>
                <w:lang w:val="es-ES" w:eastAsia="es-MX"/>
              </w:rPr>
              <w:t>Como en todas las técnicas basadas en la retirada de atención, recuerde que deben introducirse momentos de atención hacia el niño contingentemente a la aparición de conductas deseadas. El refuerzo verbal y físico (halagos, abrazos, manifestación de alegría, entrega de algún premio, etc.).</w:t>
            </w:r>
          </w:p>
          <w:p w:rsidR="00E7768C" w:rsidRPr="00C3033D" w:rsidRDefault="00E7768C" w:rsidP="0097404A">
            <w:pPr>
              <w:spacing w:after="240" w:line="360" w:lineRule="auto"/>
              <w:jc w:val="both"/>
              <w:rPr>
                <w:rFonts w:ascii="Arial" w:eastAsia="Times New Roman" w:hAnsi="Arial" w:cs="Arial"/>
                <w:sz w:val="24"/>
                <w:szCs w:val="24"/>
                <w:lang w:val="es-ES" w:eastAsia="es-MX"/>
              </w:rPr>
            </w:pPr>
            <w:r w:rsidRPr="00913458">
              <w:rPr>
                <w:rFonts w:ascii="Arial" w:eastAsia="Times New Roman" w:hAnsi="Arial" w:cs="Arial"/>
                <w:b/>
                <w:sz w:val="24"/>
                <w:szCs w:val="24"/>
                <w:lang w:val="es-ES" w:eastAsia="es-MX"/>
              </w:rPr>
              <w:t>Recursos utilizados:</w:t>
            </w:r>
            <w:r w:rsidRPr="00C3033D">
              <w:rPr>
                <w:rFonts w:ascii="Arial" w:eastAsia="Times New Roman" w:hAnsi="Arial" w:cs="Arial"/>
                <w:sz w:val="24"/>
                <w:szCs w:val="24"/>
                <w:lang w:val="es-ES" w:eastAsia="es-MX"/>
              </w:rPr>
              <w:t xml:space="preserve"> lugar adecuado para retirarse casa, habitación etc.</w:t>
            </w:r>
          </w:p>
          <w:p w:rsidR="00E7768C" w:rsidRDefault="00E7768C" w:rsidP="0097404A">
            <w:pPr>
              <w:spacing w:after="240" w:line="360" w:lineRule="auto"/>
              <w:jc w:val="both"/>
              <w:rPr>
                <w:rFonts w:ascii="Arial" w:eastAsia="Times New Roman" w:hAnsi="Arial" w:cs="Arial"/>
                <w:sz w:val="24"/>
                <w:szCs w:val="24"/>
                <w:lang w:val="es-ES" w:eastAsia="es-MX"/>
              </w:rPr>
            </w:pPr>
            <w:r w:rsidRPr="00913458">
              <w:rPr>
                <w:rFonts w:ascii="Arial" w:eastAsia="Times New Roman" w:hAnsi="Arial" w:cs="Arial"/>
                <w:b/>
                <w:sz w:val="24"/>
                <w:szCs w:val="24"/>
                <w:lang w:val="es-ES" w:eastAsia="es-MX"/>
              </w:rPr>
              <w:t>Tiempo de aplicación:</w:t>
            </w:r>
            <w:r w:rsidRPr="00C3033D">
              <w:rPr>
                <w:rFonts w:ascii="Arial" w:eastAsia="Times New Roman" w:hAnsi="Arial" w:cs="Arial"/>
                <w:sz w:val="24"/>
                <w:szCs w:val="24"/>
                <w:lang w:val="es-ES" w:eastAsia="es-MX"/>
              </w:rPr>
              <w:t xml:space="preserve"> El tiempo de aislamiento normalmente se calcula en base a un minuto por año del niño con un máximo de 20 minutos. Sin embargo, esto debe ser valorado por los padres. No se aconsejan tiempos más largos ya que pueden producir la conducta contraria a la que queremos eliminar.</w:t>
            </w:r>
          </w:p>
          <w:p w:rsidR="00E7768C" w:rsidRDefault="00E7768C" w:rsidP="0097404A">
            <w:pPr>
              <w:spacing w:after="240" w:line="360" w:lineRule="auto"/>
              <w:jc w:val="both"/>
              <w:rPr>
                <w:rFonts w:ascii="Arial" w:eastAsia="Times New Roman" w:hAnsi="Arial" w:cs="Arial"/>
                <w:sz w:val="24"/>
                <w:szCs w:val="24"/>
                <w:lang w:val="es-ES" w:eastAsia="es-MX"/>
              </w:rPr>
            </w:pPr>
          </w:p>
          <w:p w:rsidR="00E7768C" w:rsidRDefault="00E7768C" w:rsidP="0097404A">
            <w:pPr>
              <w:spacing w:after="240" w:line="360" w:lineRule="auto"/>
              <w:jc w:val="both"/>
              <w:rPr>
                <w:rFonts w:ascii="Arial" w:eastAsia="Times New Roman" w:hAnsi="Arial" w:cs="Arial"/>
                <w:sz w:val="24"/>
                <w:szCs w:val="24"/>
                <w:lang w:val="es-ES" w:eastAsia="es-MX"/>
              </w:rPr>
            </w:pPr>
          </w:p>
          <w:p w:rsidR="00E7768C" w:rsidRDefault="00E7768C" w:rsidP="0097404A">
            <w:pPr>
              <w:spacing w:after="240" w:line="360" w:lineRule="auto"/>
              <w:jc w:val="both"/>
              <w:rPr>
                <w:rFonts w:ascii="Arial" w:eastAsia="Times New Roman" w:hAnsi="Arial" w:cs="Arial"/>
                <w:sz w:val="24"/>
                <w:szCs w:val="24"/>
                <w:lang w:val="es-ES" w:eastAsia="es-MX"/>
              </w:rPr>
            </w:pPr>
          </w:p>
          <w:p w:rsidR="00E7768C" w:rsidRDefault="00E7768C" w:rsidP="0097404A">
            <w:pPr>
              <w:spacing w:line="360" w:lineRule="auto"/>
              <w:jc w:val="center"/>
              <w:rPr>
                <w:rFonts w:ascii="Arial" w:hAnsi="Arial" w:cs="Arial"/>
                <w:b/>
                <w:sz w:val="24"/>
                <w:szCs w:val="24"/>
              </w:rPr>
            </w:pPr>
            <w:r w:rsidRPr="00C3033D">
              <w:rPr>
                <w:rFonts w:ascii="Arial" w:hAnsi="Arial" w:cs="Arial"/>
                <w:b/>
                <w:sz w:val="24"/>
                <w:szCs w:val="24"/>
              </w:rPr>
              <w:t>NOMBRE DE LA TÉCNICA: ENTRENAMIENTO ASERTIVO.</w:t>
            </w:r>
          </w:p>
          <w:p w:rsidR="00E7768C" w:rsidRDefault="00E7768C" w:rsidP="0097404A">
            <w:pPr>
              <w:spacing w:line="360" w:lineRule="auto"/>
              <w:jc w:val="center"/>
              <w:rPr>
                <w:rFonts w:ascii="Arial" w:hAnsi="Arial" w:cs="Arial"/>
                <w:b/>
                <w:sz w:val="24"/>
                <w:szCs w:val="24"/>
              </w:rPr>
            </w:pPr>
          </w:p>
          <w:p w:rsidR="00E7768C" w:rsidRPr="006047ED" w:rsidRDefault="00E7768C" w:rsidP="0097404A">
            <w:pPr>
              <w:spacing w:line="360" w:lineRule="auto"/>
              <w:rPr>
                <w:rFonts w:ascii="Arial" w:hAnsi="Arial" w:cs="Arial"/>
                <w:sz w:val="24"/>
                <w:szCs w:val="24"/>
              </w:rPr>
            </w:pPr>
            <w:r>
              <w:rPr>
                <w:rFonts w:ascii="Arial" w:hAnsi="Arial" w:cs="Arial"/>
                <w:b/>
                <w:sz w:val="24"/>
                <w:szCs w:val="24"/>
              </w:rPr>
              <w:t xml:space="preserve">Dificultades en las cuales se aplica: </w:t>
            </w:r>
            <w:r w:rsidRPr="006047ED">
              <w:rPr>
                <w:rFonts w:ascii="Arial" w:hAnsi="Arial" w:cs="Arial"/>
                <w:sz w:val="24"/>
                <w:szCs w:val="24"/>
              </w:rPr>
              <w:t>dificultades para entablar relaciones sociales, impulsividad, agresividad, conductas indisciplinadas</w:t>
            </w:r>
            <w:r>
              <w:rPr>
                <w:rFonts w:ascii="Arial" w:hAnsi="Arial" w:cs="Arial"/>
                <w:sz w:val="24"/>
                <w:szCs w:val="24"/>
              </w:rPr>
              <w:t>.</w:t>
            </w:r>
          </w:p>
          <w:p w:rsidR="00E7768C" w:rsidRPr="00C3033D" w:rsidRDefault="00E7768C" w:rsidP="0097404A">
            <w:pPr>
              <w:spacing w:line="360" w:lineRule="auto"/>
              <w:rPr>
                <w:rFonts w:ascii="Arial" w:hAnsi="Arial" w:cs="Arial"/>
                <w:b/>
                <w:sz w:val="24"/>
                <w:szCs w:val="24"/>
              </w:rPr>
            </w:pPr>
            <w:r>
              <w:rPr>
                <w:rFonts w:ascii="Arial" w:hAnsi="Arial" w:cs="Arial"/>
                <w:b/>
                <w:sz w:val="24"/>
                <w:szCs w:val="24"/>
              </w:rPr>
              <w:t xml:space="preserve">Objetivo: </w:t>
            </w:r>
            <w:r w:rsidRPr="006047ED">
              <w:rPr>
                <w:rFonts w:ascii="Arial" w:hAnsi="Arial" w:cs="Arial"/>
                <w:sz w:val="24"/>
                <w:szCs w:val="24"/>
              </w:rPr>
              <w:t xml:space="preserve">permite reducir las incomodidades que se presentan en una inadecuada </w:t>
            </w:r>
            <w:r>
              <w:rPr>
                <w:rFonts w:ascii="Arial" w:hAnsi="Arial" w:cs="Arial"/>
                <w:sz w:val="24"/>
                <w:szCs w:val="24"/>
              </w:rPr>
              <w:t>forma de expresar la asertividad.</w:t>
            </w:r>
          </w:p>
          <w:p w:rsidR="00E7768C" w:rsidRPr="00C3033D" w:rsidRDefault="00E7768C" w:rsidP="0097404A">
            <w:pPr>
              <w:spacing w:line="360" w:lineRule="auto"/>
              <w:jc w:val="both"/>
              <w:rPr>
                <w:rFonts w:ascii="Arial" w:hAnsi="Arial" w:cs="Arial"/>
                <w:b/>
                <w:sz w:val="24"/>
                <w:szCs w:val="24"/>
              </w:rPr>
            </w:pPr>
            <w:r w:rsidRPr="00C3033D">
              <w:rPr>
                <w:rFonts w:ascii="Arial" w:hAnsi="Arial" w:cs="Arial"/>
                <w:b/>
                <w:sz w:val="24"/>
                <w:szCs w:val="24"/>
              </w:rPr>
              <w:t xml:space="preserve">Procedimiento: </w:t>
            </w:r>
          </w:p>
          <w:p w:rsidR="00E7768C" w:rsidRPr="00C3033D" w:rsidRDefault="00E7768C" w:rsidP="0097404A">
            <w:pPr>
              <w:spacing w:line="360" w:lineRule="auto"/>
              <w:jc w:val="both"/>
              <w:rPr>
                <w:rFonts w:ascii="Arial" w:hAnsi="Arial" w:cs="Arial"/>
                <w:sz w:val="24"/>
                <w:szCs w:val="24"/>
              </w:rPr>
            </w:pPr>
            <w:r w:rsidRPr="00C3033D">
              <w:rPr>
                <w:rFonts w:ascii="Arial" w:hAnsi="Arial" w:cs="Arial"/>
                <w:sz w:val="24"/>
                <w:szCs w:val="24"/>
              </w:rPr>
              <w:t xml:space="preserve">1) Identificar el estilo básico posible en la conducta interpersonal. Estilo agresivo, estilo pasivo, estilo asertivo. Antes de empezar a desarrollar una conducta asertiva hay que tener bien claro el hecho de que tanto el estilo de conducta agresiva y pasiva generalmente no sirven para lograr lo que desean. </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ESTILO AGRESIVO:</w:t>
            </w:r>
            <w:r w:rsidRPr="00C3033D">
              <w:rPr>
                <w:rFonts w:ascii="Arial" w:hAnsi="Arial" w:cs="Arial"/>
                <w:sz w:val="24"/>
                <w:szCs w:val="24"/>
              </w:rPr>
              <w:t xml:space="preserve"> son ejemplos típicos de este tipo de conducta, la pelea, la acusación y la amenaza y en general todas aquellas actitudes que signifiquen agredir a los demás sin tener para nada en cuenta sus sentimientos. La ventaja de esta clase de conducta es que la gente no pisa a la apersona agresiva;  la desventaja es que no quieren tenerla cerca. </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ESTILO PASIVO:</w:t>
            </w:r>
            <w:r w:rsidRPr="00C3033D">
              <w:rPr>
                <w:rFonts w:ascii="Arial" w:hAnsi="Arial" w:cs="Arial"/>
                <w:sz w:val="24"/>
                <w:szCs w:val="24"/>
              </w:rPr>
              <w:t xml:space="preserve"> se dice que una persona tiene una conducta pasiva cuando permite que los demás la pisen, cuando no defiende sus intereses y cuando hace todo lo que le dicen sin importar lo piensen o sientan al respecto. La ventaja de ser una persona pasiva es que raramente se recibe un rechazo directo por parte de los demás, la desventaja es que los demás se aprovechan de uno y se acaba por acumular una pesada carga de resentimientos y de irritación. </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 xml:space="preserve">ESTILO ASERTIVO: </w:t>
            </w:r>
            <w:r w:rsidRPr="00C3033D">
              <w:rPr>
                <w:rFonts w:ascii="Arial" w:hAnsi="Arial" w:cs="Arial"/>
                <w:sz w:val="24"/>
                <w:szCs w:val="24"/>
              </w:rPr>
              <w:t xml:space="preserve">Una persona tiene conducta asertiva cuando defiende sus propios intereses, expresa sus opiniones libremente y no permite que los demás se aprovechen de ella. Al mismo tiempo, es considerada con la forma de pensar y de sentir de los demás. La ventaja es que puede obtenerse lo que se desea sin </w:t>
            </w:r>
            <w:r w:rsidRPr="00C3033D">
              <w:rPr>
                <w:rFonts w:ascii="Arial" w:hAnsi="Arial" w:cs="Arial"/>
                <w:sz w:val="24"/>
                <w:szCs w:val="24"/>
              </w:rPr>
              <w:lastRenderedPageBreak/>
              <w:t>ocasionar sentirse culpable o equivocado.</w:t>
            </w:r>
          </w:p>
          <w:p w:rsidR="00E7768C" w:rsidRPr="00C3033D" w:rsidRDefault="00E7768C" w:rsidP="0097404A">
            <w:pPr>
              <w:spacing w:line="360" w:lineRule="auto"/>
              <w:jc w:val="both"/>
              <w:rPr>
                <w:rFonts w:ascii="Arial" w:hAnsi="Arial" w:cs="Arial"/>
                <w:sz w:val="24"/>
                <w:szCs w:val="24"/>
              </w:rPr>
            </w:pPr>
            <w:r w:rsidRPr="00C3033D">
              <w:rPr>
                <w:rFonts w:ascii="Arial" w:hAnsi="Arial" w:cs="Arial"/>
                <w:sz w:val="24"/>
                <w:szCs w:val="24"/>
              </w:rPr>
              <w:t>2) Identificar aquellas acciones en las que desea aumentar su efectividad después de haber visto claro los tres estilos interpersonales, este es un paso del análisis objetivo de la conducta en averiguar dónde puede ayudarle a la persona.</w:t>
            </w:r>
          </w:p>
          <w:p w:rsidR="00E7768C" w:rsidRPr="00C3033D" w:rsidRDefault="00E7768C" w:rsidP="0097404A">
            <w:pPr>
              <w:spacing w:line="360" w:lineRule="auto"/>
              <w:jc w:val="both"/>
              <w:rPr>
                <w:rFonts w:ascii="Arial" w:hAnsi="Arial" w:cs="Arial"/>
                <w:sz w:val="24"/>
                <w:szCs w:val="24"/>
              </w:rPr>
            </w:pPr>
            <w:r w:rsidRPr="00C3033D">
              <w:rPr>
                <w:rFonts w:ascii="Arial" w:hAnsi="Arial" w:cs="Arial"/>
                <w:sz w:val="24"/>
                <w:szCs w:val="24"/>
              </w:rPr>
              <w:t>3) Consiste en describir las escenas problemas, debe de motivar hacer una descripción escrita de la escena asegurándose de incluir quienes son las personas involucradas, el momento y el lugar, ¿Qué es lo que le preocupa de la situación? , ¿Como la afronta?, ¿Qué tenme que ocurra al mostrar una conducta asertiva? Y ¿Cuál es el objetivo? Se deben de escribir las escenas necesarias en las que se presenta la conducta no deseada.</w:t>
            </w:r>
          </w:p>
          <w:p w:rsidR="00E7768C" w:rsidRPr="00C3033D" w:rsidRDefault="00E7768C" w:rsidP="0097404A">
            <w:pPr>
              <w:spacing w:line="360" w:lineRule="auto"/>
              <w:jc w:val="both"/>
              <w:rPr>
                <w:rFonts w:ascii="Arial" w:hAnsi="Arial" w:cs="Arial"/>
                <w:sz w:val="24"/>
                <w:szCs w:val="24"/>
              </w:rPr>
            </w:pPr>
            <w:r w:rsidRPr="00C3033D">
              <w:rPr>
                <w:rFonts w:ascii="Arial" w:hAnsi="Arial" w:cs="Arial"/>
                <w:sz w:val="24"/>
                <w:szCs w:val="24"/>
              </w:rPr>
              <w:t xml:space="preserve">4) Pasar a escribir un guion a seguir para conseguir el cambio de conducta, el guion consiste en un plan escrito para afrontar la situación problema de forma asertiva.SE DISTIGUEN SEIS MOMENTOS. </w:t>
            </w:r>
          </w:p>
          <w:p w:rsidR="00E7768C" w:rsidRPr="00C3033D" w:rsidRDefault="00E7768C" w:rsidP="00E7768C">
            <w:pPr>
              <w:pStyle w:val="Prrafodelista"/>
              <w:numPr>
                <w:ilvl w:val="0"/>
                <w:numId w:val="81"/>
              </w:numPr>
              <w:spacing w:line="360" w:lineRule="auto"/>
              <w:jc w:val="both"/>
              <w:rPr>
                <w:rFonts w:ascii="Arial" w:hAnsi="Arial" w:cs="Arial"/>
                <w:sz w:val="24"/>
                <w:szCs w:val="24"/>
              </w:rPr>
            </w:pPr>
            <w:r w:rsidRPr="00C3033D">
              <w:rPr>
                <w:rFonts w:ascii="Arial" w:hAnsi="Arial" w:cs="Arial"/>
                <w:b/>
                <w:sz w:val="24"/>
                <w:szCs w:val="24"/>
              </w:rPr>
              <w:t xml:space="preserve">EXPRESARSE: </w:t>
            </w:r>
            <w:r w:rsidRPr="00C3033D">
              <w:rPr>
                <w:rFonts w:ascii="Arial" w:hAnsi="Arial" w:cs="Arial"/>
                <w:sz w:val="24"/>
                <w:szCs w:val="24"/>
              </w:rPr>
              <w:t>expresar cuáles son sus derechos, que es lo que se desea, lo que necesita y cuáles son sus sentimientos respecto a la situación. liberar los reproches, el deseo de herir y la autocompasión.</w:t>
            </w:r>
          </w:p>
          <w:p w:rsidR="00E7768C" w:rsidRPr="00C3033D" w:rsidRDefault="00E7768C" w:rsidP="00E7768C">
            <w:pPr>
              <w:pStyle w:val="Prrafodelista"/>
              <w:numPr>
                <w:ilvl w:val="0"/>
                <w:numId w:val="81"/>
              </w:numPr>
              <w:spacing w:line="360" w:lineRule="auto"/>
              <w:jc w:val="both"/>
              <w:rPr>
                <w:rFonts w:ascii="Arial" w:hAnsi="Arial" w:cs="Arial"/>
                <w:sz w:val="24"/>
                <w:szCs w:val="24"/>
              </w:rPr>
            </w:pPr>
            <w:r w:rsidRPr="00C3033D">
              <w:rPr>
                <w:rFonts w:ascii="Arial" w:hAnsi="Arial" w:cs="Arial"/>
                <w:b/>
                <w:sz w:val="24"/>
                <w:szCs w:val="24"/>
              </w:rPr>
              <w:t>SEÑALAR EL MOMENTO Y UN LUGAR PARA DISCUTIR EL PROBLEMA:</w:t>
            </w:r>
            <w:r w:rsidRPr="00C3033D">
              <w:rPr>
                <w:rFonts w:ascii="Arial" w:hAnsi="Arial" w:cs="Arial"/>
                <w:sz w:val="24"/>
                <w:szCs w:val="24"/>
              </w:rPr>
              <w:t xml:space="preserve"> Que le concierne a las personas involucradas. Puede excluir este paso si las situaciones son espontaneas. ej.: pasar delante de una fila de personas. </w:t>
            </w:r>
          </w:p>
          <w:p w:rsidR="00E7768C" w:rsidRPr="00C3033D" w:rsidRDefault="00E7768C" w:rsidP="00E7768C">
            <w:pPr>
              <w:pStyle w:val="Prrafodelista"/>
              <w:numPr>
                <w:ilvl w:val="0"/>
                <w:numId w:val="81"/>
              </w:numPr>
              <w:spacing w:line="360" w:lineRule="auto"/>
              <w:jc w:val="both"/>
              <w:rPr>
                <w:rFonts w:ascii="Arial" w:hAnsi="Arial" w:cs="Arial"/>
                <w:sz w:val="24"/>
                <w:szCs w:val="24"/>
              </w:rPr>
            </w:pPr>
            <w:r w:rsidRPr="00C3033D">
              <w:rPr>
                <w:rFonts w:ascii="Arial" w:hAnsi="Arial" w:cs="Arial"/>
                <w:b/>
                <w:sz w:val="24"/>
                <w:szCs w:val="24"/>
              </w:rPr>
              <w:t xml:space="preserve">CARACTERIZAR LA SITUACION PROBLEMA: </w:t>
            </w:r>
            <w:r w:rsidRPr="00C3033D">
              <w:rPr>
                <w:rFonts w:ascii="Arial" w:hAnsi="Arial" w:cs="Arial"/>
                <w:sz w:val="24"/>
                <w:szCs w:val="24"/>
              </w:rPr>
              <w:t xml:space="preserve">de la formamás detallada posible. </w:t>
            </w:r>
          </w:p>
          <w:p w:rsidR="00E7768C" w:rsidRPr="00C3033D" w:rsidRDefault="00E7768C" w:rsidP="00E7768C">
            <w:pPr>
              <w:pStyle w:val="Prrafodelista"/>
              <w:numPr>
                <w:ilvl w:val="0"/>
                <w:numId w:val="81"/>
              </w:numPr>
              <w:spacing w:line="360" w:lineRule="auto"/>
              <w:jc w:val="both"/>
              <w:rPr>
                <w:rFonts w:ascii="Arial" w:hAnsi="Arial" w:cs="Arial"/>
                <w:sz w:val="24"/>
                <w:szCs w:val="24"/>
              </w:rPr>
            </w:pPr>
            <w:r w:rsidRPr="00C3033D">
              <w:rPr>
                <w:rFonts w:ascii="Arial" w:hAnsi="Arial" w:cs="Arial"/>
                <w:b/>
                <w:sz w:val="24"/>
                <w:szCs w:val="24"/>
              </w:rPr>
              <w:t>ADAPTAR:</w:t>
            </w:r>
            <w:r w:rsidRPr="00C3033D">
              <w:rPr>
                <w:rFonts w:ascii="Arial" w:hAnsi="Arial" w:cs="Arial"/>
                <w:sz w:val="24"/>
                <w:szCs w:val="24"/>
              </w:rPr>
              <w:t xml:space="preserve"> la definición de sus sentimientos a los llamados ¨mensajes en primera persona¨. Estos mensajes expresan los sentimientos sin evaluar o reprochar la conducta de los demás. Así en lugar de decir ¨eres considerado¨ o ¨Me haces daño¨ un mensaje en primera persona diría ¨me siento herido¨.</w:t>
            </w:r>
          </w:p>
          <w:p w:rsidR="00E7768C" w:rsidRPr="00C3033D" w:rsidRDefault="00E7768C" w:rsidP="00E7768C">
            <w:pPr>
              <w:pStyle w:val="Prrafodelista"/>
              <w:numPr>
                <w:ilvl w:val="0"/>
                <w:numId w:val="81"/>
              </w:numPr>
              <w:spacing w:line="360" w:lineRule="auto"/>
              <w:jc w:val="both"/>
              <w:rPr>
                <w:rFonts w:ascii="Arial" w:hAnsi="Arial" w:cs="Arial"/>
                <w:sz w:val="24"/>
                <w:szCs w:val="24"/>
              </w:rPr>
            </w:pPr>
            <w:r w:rsidRPr="00C3033D">
              <w:rPr>
                <w:rFonts w:ascii="Arial" w:hAnsi="Arial" w:cs="Arial"/>
                <w:b/>
                <w:sz w:val="24"/>
                <w:szCs w:val="24"/>
              </w:rPr>
              <w:t>LIMITAR:</w:t>
            </w:r>
            <w:r w:rsidRPr="00C3033D">
              <w:rPr>
                <w:rFonts w:ascii="Arial" w:hAnsi="Arial" w:cs="Arial"/>
                <w:sz w:val="24"/>
                <w:szCs w:val="24"/>
              </w:rPr>
              <w:t xml:space="preserve"> mediante una o dos frases claras cuál es su objetivo. Sea concreto y firme.</w:t>
            </w:r>
          </w:p>
          <w:p w:rsidR="00E7768C" w:rsidRPr="00C3033D" w:rsidRDefault="00E7768C" w:rsidP="00E7768C">
            <w:pPr>
              <w:pStyle w:val="Prrafodelista"/>
              <w:numPr>
                <w:ilvl w:val="0"/>
                <w:numId w:val="81"/>
              </w:numPr>
              <w:spacing w:line="360" w:lineRule="auto"/>
              <w:jc w:val="both"/>
              <w:rPr>
                <w:rFonts w:ascii="Arial" w:hAnsi="Arial" w:cs="Arial"/>
                <w:sz w:val="24"/>
                <w:szCs w:val="24"/>
              </w:rPr>
            </w:pPr>
            <w:r w:rsidRPr="00C3033D">
              <w:rPr>
                <w:rFonts w:ascii="Arial" w:hAnsi="Arial" w:cs="Arial"/>
                <w:b/>
                <w:sz w:val="24"/>
                <w:szCs w:val="24"/>
              </w:rPr>
              <w:t>ACENTUAR:</w:t>
            </w:r>
            <w:r w:rsidRPr="00C3033D">
              <w:rPr>
                <w:rFonts w:ascii="Arial" w:hAnsi="Arial" w:cs="Arial"/>
                <w:sz w:val="24"/>
                <w:szCs w:val="24"/>
              </w:rPr>
              <w:t xml:space="preserve"> la posibilidad de obtener lo que desea. Se puede tomar en cuenta la posibilidad de involucrar a las/as persona/s que estén </w:t>
            </w:r>
            <w:r w:rsidRPr="00C3033D">
              <w:rPr>
                <w:rFonts w:ascii="Arial" w:hAnsi="Arial" w:cs="Arial"/>
                <w:sz w:val="24"/>
                <w:szCs w:val="24"/>
              </w:rPr>
              <w:lastRenderedPageBreak/>
              <w:t xml:space="preserve">involucradas. </w:t>
            </w:r>
          </w:p>
          <w:p w:rsidR="00E7768C" w:rsidRPr="00C3033D" w:rsidRDefault="00E7768C" w:rsidP="0097404A">
            <w:pPr>
              <w:spacing w:line="360" w:lineRule="auto"/>
              <w:jc w:val="both"/>
              <w:rPr>
                <w:rFonts w:ascii="Arial" w:hAnsi="Arial" w:cs="Arial"/>
                <w:sz w:val="24"/>
                <w:szCs w:val="24"/>
              </w:rPr>
            </w:pPr>
            <w:r w:rsidRPr="00C3033D">
              <w:rPr>
                <w:rFonts w:ascii="Arial" w:hAnsi="Arial" w:cs="Arial"/>
                <w:sz w:val="24"/>
                <w:szCs w:val="24"/>
              </w:rPr>
              <w:t xml:space="preserve">5) Desarrollar un lenguaje corporal adecuado. A continuación se indican 5 reglar básicas que se deben seguir practicando delante del espejo: </w:t>
            </w:r>
          </w:p>
          <w:p w:rsidR="00E7768C" w:rsidRPr="00C3033D" w:rsidRDefault="00E7768C" w:rsidP="00E7768C">
            <w:pPr>
              <w:pStyle w:val="Prrafodelista"/>
              <w:numPr>
                <w:ilvl w:val="0"/>
                <w:numId w:val="82"/>
              </w:numPr>
              <w:spacing w:line="360" w:lineRule="auto"/>
              <w:jc w:val="both"/>
              <w:rPr>
                <w:rFonts w:ascii="Arial" w:hAnsi="Arial" w:cs="Arial"/>
                <w:sz w:val="24"/>
                <w:szCs w:val="24"/>
              </w:rPr>
            </w:pPr>
            <w:r w:rsidRPr="00C3033D">
              <w:rPr>
                <w:rFonts w:ascii="Arial" w:hAnsi="Arial" w:cs="Arial"/>
                <w:sz w:val="24"/>
                <w:szCs w:val="24"/>
              </w:rPr>
              <w:t>Mantenga contacto ocular con su interlocutor.</w:t>
            </w:r>
          </w:p>
          <w:p w:rsidR="00E7768C" w:rsidRPr="00C3033D" w:rsidRDefault="00E7768C" w:rsidP="00E7768C">
            <w:pPr>
              <w:pStyle w:val="Prrafodelista"/>
              <w:numPr>
                <w:ilvl w:val="0"/>
                <w:numId w:val="82"/>
              </w:numPr>
              <w:spacing w:line="360" w:lineRule="auto"/>
              <w:jc w:val="both"/>
              <w:rPr>
                <w:rFonts w:ascii="Arial" w:hAnsi="Arial" w:cs="Arial"/>
                <w:sz w:val="24"/>
                <w:szCs w:val="24"/>
              </w:rPr>
            </w:pPr>
            <w:r w:rsidRPr="00C3033D">
              <w:rPr>
                <w:rFonts w:ascii="Arial" w:hAnsi="Arial" w:cs="Arial"/>
                <w:sz w:val="24"/>
                <w:szCs w:val="24"/>
              </w:rPr>
              <w:t>Mantenga una posición erguida del cuerpo.</w:t>
            </w:r>
          </w:p>
          <w:p w:rsidR="00E7768C" w:rsidRPr="00C3033D" w:rsidRDefault="00E7768C" w:rsidP="00E7768C">
            <w:pPr>
              <w:pStyle w:val="Prrafodelista"/>
              <w:numPr>
                <w:ilvl w:val="0"/>
                <w:numId w:val="82"/>
              </w:numPr>
              <w:spacing w:line="360" w:lineRule="auto"/>
              <w:jc w:val="both"/>
              <w:rPr>
                <w:rFonts w:ascii="Arial" w:hAnsi="Arial" w:cs="Arial"/>
                <w:sz w:val="24"/>
                <w:szCs w:val="24"/>
              </w:rPr>
            </w:pPr>
            <w:r w:rsidRPr="00C3033D">
              <w:rPr>
                <w:rFonts w:ascii="Arial" w:hAnsi="Arial" w:cs="Arial"/>
                <w:sz w:val="24"/>
                <w:szCs w:val="24"/>
              </w:rPr>
              <w:t xml:space="preserve">Hable de forma clara, audible y firme.  </w:t>
            </w:r>
          </w:p>
          <w:p w:rsidR="00E7768C" w:rsidRPr="00C3033D" w:rsidRDefault="00E7768C" w:rsidP="00E7768C">
            <w:pPr>
              <w:pStyle w:val="Prrafodelista"/>
              <w:numPr>
                <w:ilvl w:val="0"/>
                <w:numId w:val="82"/>
              </w:numPr>
              <w:spacing w:line="360" w:lineRule="auto"/>
              <w:jc w:val="both"/>
              <w:rPr>
                <w:rFonts w:ascii="Arial" w:hAnsi="Arial" w:cs="Arial"/>
                <w:sz w:val="24"/>
                <w:szCs w:val="24"/>
              </w:rPr>
            </w:pPr>
            <w:r w:rsidRPr="00C3033D">
              <w:rPr>
                <w:rFonts w:ascii="Arial" w:hAnsi="Arial" w:cs="Arial"/>
                <w:sz w:val="24"/>
                <w:szCs w:val="24"/>
              </w:rPr>
              <w:t>No hable en forma de lamentación ni en forma de criticona.</w:t>
            </w:r>
          </w:p>
          <w:p w:rsidR="00E7768C" w:rsidRPr="00C3033D" w:rsidRDefault="00E7768C" w:rsidP="00E7768C">
            <w:pPr>
              <w:pStyle w:val="Prrafodelista"/>
              <w:numPr>
                <w:ilvl w:val="0"/>
                <w:numId w:val="82"/>
              </w:numPr>
              <w:spacing w:line="360" w:lineRule="auto"/>
              <w:jc w:val="both"/>
              <w:rPr>
                <w:rFonts w:ascii="Arial" w:hAnsi="Arial" w:cs="Arial"/>
                <w:sz w:val="24"/>
                <w:szCs w:val="24"/>
              </w:rPr>
            </w:pPr>
            <w:r w:rsidRPr="00C3033D">
              <w:rPr>
                <w:rFonts w:ascii="Arial" w:hAnsi="Arial" w:cs="Arial"/>
                <w:sz w:val="24"/>
                <w:szCs w:val="24"/>
              </w:rPr>
              <w:t xml:space="preserve">Para dar mayor énfasis a sus palaras, utilice los gestos y las expresiones del rostro. </w:t>
            </w:r>
          </w:p>
          <w:p w:rsidR="00E7768C" w:rsidRPr="00C3033D" w:rsidRDefault="00E7768C" w:rsidP="0097404A">
            <w:pPr>
              <w:spacing w:line="360" w:lineRule="auto"/>
              <w:jc w:val="both"/>
              <w:rPr>
                <w:rFonts w:ascii="Arial" w:hAnsi="Arial" w:cs="Arial"/>
                <w:sz w:val="24"/>
                <w:szCs w:val="24"/>
              </w:rPr>
            </w:pPr>
            <w:r w:rsidRPr="00C3033D">
              <w:rPr>
                <w:rFonts w:ascii="Arial" w:hAnsi="Arial" w:cs="Arial"/>
                <w:sz w:val="24"/>
                <w:szCs w:val="24"/>
              </w:rPr>
              <w:t xml:space="preserve">6) Aprender a evitar la manipulación. </w:t>
            </w:r>
          </w:p>
          <w:p w:rsidR="00E7768C" w:rsidRPr="00C3033D" w:rsidRDefault="00E7768C" w:rsidP="0097404A">
            <w:pPr>
              <w:spacing w:line="360" w:lineRule="auto"/>
              <w:jc w:val="both"/>
              <w:rPr>
                <w:rFonts w:ascii="Arial" w:hAnsi="Arial" w:cs="Arial"/>
                <w:sz w:val="24"/>
                <w:szCs w:val="24"/>
              </w:rPr>
            </w:pPr>
            <w:r w:rsidRPr="00913458">
              <w:rPr>
                <w:rFonts w:ascii="Arial" w:hAnsi="Arial" w:cs="Arial"/>
                <w:b/>
                <w:sz w:val="24"/>
                <w:szCs w:val="24"/>
              </w:rPr>
              <w:t>Recursos:</w:t>
            </w:r>
            <w:r w:rsidRPr="00C3033D">
              <w:rPr>
                <w:rFonts w:ascii="Arial" w:hAnsi="Arial" w:cs="Arial"/>
                <w:sz w:val="24"/>
                <w:szCs w:val="24"/>
              </w:rPr>
              <w:t xml:space="preserve"> hojas de papel, lapiceros, auto registros.</w:t>
            </w:r>
          </w:p>
          <w:p w:rsidR="00E7768C" w:rsidRPr="00C3033D" w:rsidRDefault="00E7768C" w:rsidP="0097404A">
            <w:pPr>
              <w:spacing w:line="360" w:lineRule="auto"/>
              <w:jc w:val="both"/>
              <w:rPr>
                <w:rFonts w:ascii="Arial" w:hAnsi="Arial" w:cs="Arial"/>
                <w:sz w:val="24"/>
                <w:szCs w:val="24"/>
              </w:rPr>
            </w:pPr>
            <w:r w:rsidRPr="00913458">
              <w:rPr>
                <w:rFonts w:ascii="Arial" w:hAnsi="Arial" w:cs="Arial"/>
                <w:b/>
                <w:sz w:val="24"/>
                <w:szCs w:val="24"/>
              </w:rPr>
              <w:t>Tiempo:</w:t>
            </w:r>
            <w:r w:rsidRPr="00C3033D">
              <w:rPr>
                <w:rFonts w:ascii="Arial" w:hAnsi="Arial" w:cs="Arial"/>
                <w:sz w:val="24"/>
                <w:szCs w:val="24"/>
              </w:rPr>
              <w:t xml:space="preserve"> 45 minutos por sesión. Para algunas personas son suficientes unas pocas semanas de práctica, sin embargo, otras necesitan de un trabajo continuado, paso a paso, para conseguir un cambio significativo.  </w:t>
            </w: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Pr="00C3033D"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line="360" w:lineRule="auto"/>
              <w:jc w:val="center"/>
              <w:rPr>
                <w:rFonts w:ascii="Arial" w:hAnsi="Arial" w:cs="Arial"/>
                <w:b/>
                <w:bCs/>
                <w:color w:val="000000" w:themeColor="text1"/>
                <w:sz w:val="24"/>
                <w:szCs w:val="24"/>
                <w:lang w:val="es-ES"/>
              </w:rPr>
            </w:pPr>
            <w:r w:rsidRPr="00C3033D">
              <w:rPr>
                <w:rFonts w:ascii="Arial" w:hAnsi="Arial" w:cs="Arial"/>
                <w:b/>
                <w:color w:val="000000" w:themeColor="text1"/>
                <w:sz w:val="24"/>
                <w:szCs w:val="24"/>
              </w:rPr>
              <w:lastRenderedPageBreak/>
              <w:t>NOMBRE DE LA TÉCNICA:</w:t>
            </w:r>
            <w:r w:rsidRPr="00C3033D">
              <w:rPr>
                <w:rFonts w:ascii="Arial" w:hAnsi="Arial" w:cs="Arial"/>
                <w:b/>
                <w:bCs/>
                <w:color w:val="000000" w:themeColor="text1"/>
                <w:sz w:val="24"/>
                <w:szCs w:val="24"/>
                <w:lang w:val="es-ES"/>
              </w:rPr>
              <w:t xml:space="preserve"> RETIRADA DE LA ATENCIÓN</w:t>
            </w:r>
          </w:p>
          <w:p w:rsidR="00E7768C" w:rsidRPr="00C3033D" w:rsidRDefault="00E7768C" w:rsidP="0097404A">
            <w:pPr>
              <w:spacing w:line="360" w:lineRule="auto"/>
              <w:jc w:val="center"/>
              <w:rPr>
                <w:rFonts w:ascii="Arial" w:hAnsi="Arial" w:cs="Arial"/>
                <w:b/>
                <w:bCs/>
                <w:color w:val="000000" w:themeColor="text1"/>
                <w:sz w:val="24"/>
                <w:szCs w:val="24"/>
                <w:lang w:val="es-ES"/>
              </w:rPr>
            </w:pPr>
          </w:p>
          <w:p w:rsidR="00E7768C" w:rsidRPr="006047ED" w:rsidRDefault="00E7768C" w:rsidP="0097404A">
            <w:pPr>
              <w:spacing w:line="360" w:lineRule="auto"/>
              <w:jc w:val="both"/>
              <w:rPr>
                <w:rFonts w:ascii="Arial" w:hAnsi="Arial" w:cs="Arial"/>
                <w:bCs/>
                <w:color w:val="000000" w:themeColor="text1"/>
                <w:sz w:val="24"/>
                <w:szCs w:val="24"/>
                <w:lang w:val="es-ES"/>
              </w:rPr>
            </w:pPr>
            <w:r w:rsidRPr="00C3033D">
              <w:rPr>
                <w:rFonts w:ascii="Arial" w:hAnsi="Arial" w:cs="Arial"/>
                <w:b/>
                <w:bCs/>
                <w:color w:val="000000" w:themeColor="text1"/>
                <w:sz w:val="24"/>
                <w:szCs w:val="24"/>
                <w:lang w:val="es-ES"/>
              </w:rPr>
              <w:t xml:space="preserve">Dificultades en las que se aplica: </w:t>
            </w:r>
            <w:r w:rsidRPr="006047ED">
              <w:rPr>
                <w:rFonts w:ascii="Arial" w:hAnsi="Arial" w:cs="Arial"/>
                <w:bCs/>
                <w:color w:val="000000" w:themeColor="text1"/>
                <w:sz w:val="24"/>
                <w:szCs w:val="24"/>
                <w:lang w:val="es-ES"/>
              </w:rPr>
              <w:t>problemas conductuales y conductas indisciplinadas.</w:t>
            </w:r>
          </w:p>
          <w:p w:rsidR="00E7768C" w:rsidRPr="00C3033D" w:rsidRDefault="00E7768C" w:rsidP="0097404A">
            <w:pPr>
              <w:spacing w:line="360" w:lineRule="auto"/>
              <w:jc w:val="both"/>
              <w:rPr>
                <w:rFonts w:ascii="Arial" w:hAnsi="Arial" w:cs="Arial"/>
                <w:color w:val="000000" w:themeColor="text1"/>
                <w:sz w:val="24"/>
                <w:szCs w:val="24"/>
                <w:lang w:val="es-ES"/>
              </w:rPr>
            </w:pPr>
            <w:r w:rsidRPr="00C3033D">
              <w:rPr>
                <w:rFonts w:ascii="Arial" w:hAnsi="Arial" w:cs="Arial"/>
                <w:b/>
                <w:bCs/>
                <w:color w:val="000000" w:themeColor="text1"/>
                <w:sz w:val="24"/>
                <w:szCs w:val="24"/>
                <w:lang w:val="es-ES"/>
              </w:rPr>
              <w:t>Objetivo:</w:t>
            </w:r>
            <w:r w:rsidRPr="00C3033D">
              <w:rPr>
                <w:rFonts w:ascii="Arial" w:hAnsi="Arial" w:cs="Arial"/>
                <w:color w:val="000000" w:themeColor="text1"/>
                <w:sz w:val="24"/>
                <w:szCs w:val="24"/>
                <w:lang w:val="es-ES"/>
              </w:rPr>
              <w:t>Enseñar al niño que efectuando las peticiones de forma inadecuada (rabietas, lloros, etc.) no va a conseguir lo que se propone.</w:t>
            </w:r>
          </w:p>
          <w:p w:rsidR="00E7768C" w:rsidRPr="00C3033D" w:rsidRDefault="00E7768C" w:rsidP="0097404A">
            <w:pPr>
              <w:spacing w:line="360" w:lineRule="auto"/>
              <w:jc w:val="both"/>
              <w:rPr>
                <w:rFonts w:ascii="Arial" w:hAnsi="Arial" w:cs="Arial"/>
                <w:color w:val="000000" w:themeColor="text1"/>
                <w:sz w:val="24"/>
                <w:szCs w:val="24"/>
                <w:lang w:val="es-ES"/>
              </w:rPr>
            </w:pPr>
            <w:r w:rsidRPr="00C3033D">
              <w:rPr>
                <w:rFonts w:ascii="Arial" w:hAnsi="Arial" w:cs="Arial"/>
                <w:b/>
                <w:color w:val="000000" w:themeColor="text1"/>
                <w:sz w:val="24"/>
                <w:szCs w:val="24"/>
                <w:lang w:val="es-ES"/>
              </w:rPr>
              <w:t>Procedimiento:</w:t>
            </w:r>
            <w:r w:rsidRPr="00C3033D">
              <w:rPr>
                <w:rFonts w:ascii="Arial" w:hAnsi="Arial" w:cs="Arial"/>
                <w:color w:val="000000" w:themeColor="text1"/>
                <w:sz w:val="24"/>
                <w:szCs w:val="24"/>
                <w:lang w:val="es-ES"/>
              </w:rPr>
              <w:br/>
              <w:t>Cuando aparezcan las conductas inapropiadas actuar de la siguiente manera:</w:t>
            </w:r>
          </w:p>
          <w:p w:rsidR="00E7768C" w:rsidRDefault="00E7768C" w:rsidP="00E7768C">
            <w:pPr>
              <w:pStyle w:val="Prrafodelista"/>
              <w:numPr>
                <w:ilvl w:val="0"/>
                <w:numId w:val="83"/>
              </w:numPr>
              <w:spacing w:line="360" w:lineRule="auto"/>
              <w:jc w:val="both"/>
              <w:rPr>
                <w:rFonts w:ascii="Arial" w:hAnsi="Arial" w:cs="Arial"/>
                <w:sz w:val="24"/>
                <w:szCs w:val="24"/>
                <w:lang w:val="es-ES"/>
              </w:rPr>
            </w:pPr>
            <w:r w:rsidRPr="00C3033D">
              <w:rPr>
                <w:rFonts w:ascii="Arial" w:hAnsi="Arial" w:cs="Arial"/>
                <w:b/>
                <w:bCs/>
                <w:sz w:val="24"/>
                <w:szCs w:val="24"/>
                <w:lang w:val="es-ES"/>
              </w:rPr>
              <w:t>Retirar la atención inmediatamente.</w:t>
            </w:r>
            <w:r w:rsidRPr="00C3033D">
              <w:rPr>
                <w:rFonts w:ascii="Arial" w:hAnsi="Arial" w:cs="Arial"/>
                <w:sz w:val="24"/>
                <w:szCs w:val="24"/>
                <w:lang w:val="es-ES"/>
              </w:rPr>
              <w:t xml:space="preserve"> Evite el contacto ocular o la emisión de cualquier recriminación, palabra o gesto. Haga como si la conducta no estuviera ocurriendo (salvo en las conductas mencionadas anteriormente que pudieran suponer peligro para el niño u otros). Si sucede en casa puede volverse de espaldas o salir de la habitación o estancia donde se encuentre. En situaciones fuera de la casa, dependiendo del lugar, deberemos adaptarnos a las circunstancias. La regla general es mantenernos a cierta distancia sin prestar atención, pero esto dependerá si estamos en un lugar abierto con peligro potencial para el niño (circulación de coches, paso de muchas personas, etc.) o si nos encontramos en un lugar cerrado (tienda, supermercado, etc...). Si la rabieta tiene lugar en un sitio público donde no puede separarse físicamente de su hijo, permanezca a su lado pero siga retirándole la atención como se ha mencionado antes (retirada contacto ocular, sin gesticular, sin hablar). En niños pequeños, si hay peligro de que se escape y está en vías públicas puede ser necesario retenerlo físicamente. En estos casos, si opta por retenerlo, concéntrese sólo en ejercer la fuerza necesaria para evitar su huida pero mantenga (aunque entiendo que es una situación comprometida) toda la tranquilidad posible, es importante que el niño no vea al adulto alterado emocionalmente, debemos transmitirle una sensación de que tenemos el control de la situación y que con su actitud no va a conseguir nada. Siga sin dirigirle palabra y espere a que la situación se calme. Diríjale toda la atención cuando el niño se tranquilice. </w:t>
            </w:r>
          </w:p>
          <w:p w:rsidR="00E7768C" w:rsidRPr="00C3033D" w:rsidRDefault="00E7768C" w:rsidP="0097404A">
            <w:pPr>
              <w:pStyle w:val="Prrafodelista"/>
              <w:spacing w:line="360" w:lineRule="auto"/>
              <w:jc w:val="both"/>
              <w:rPr>
                <w:rFonts w:ascii="Arial" w:hAnsi="Arial" w:cs="Arial"/>
                <w:sz w:val="24"/>
                <w:szCs w:val="24"/>
                <w:lang w:val="es-ES"/>
              </w:rPr>
            </w:pPr>
          </w:p>
          <w:p w:rsidR="00E7768C" w:rsidRPr="00C3033D" w:rsidRDefault="00E7768C" w:rsidP="0097404A">
            <w:pPr>
              <w:pStyle w:val="Prrafodelista"/>
              <w:spacing w:line="360" w:lineRule="auto"/>
              <w:jc w:val="both"/>
              <w:rPr>
                <w:rFonts w:ascii="Arial" w:hAnsi="Arial" w:cs="Arial"/>
                <w:sz w:val="24"/>
                <w:szCs w:val="24"/>
                <w:lang w:val="es-ES"/>
              </w:rPr>
            </w:pPr>
            <w:r w:rsidRPr="00C3033D">
              <w:rPr>
                <w:rFonts w:ascii="Arial" w:hAnsi="Arial" w:cs="Arial"/>
                <w:sz w:val="24"/>
                <w:szCs w:val="24"/>
                <w:lang w:val="es-ES"/>
              </w:rPr>
              <w:t>Una vez calmado puede entonces intentar explicarle (si el niño tiene suficiente capacidad de comprensión verbal), y sin recriminaciones, lo que ha sucedido en tono calmado.</w:t>
            </w:r>
          </w:p>
          <w:p w:rsidR="00E7768C" w:rsidRPr="00C3033D" w:rsidRDefault="00E7768C" w:rsidP="00E7768C">
            <w:pPr>
              <w:pStyle w:val="Prrafodelista"/>
              <w:numPr>
                <w:ilvl w:val="0"/>
                <w:numId w:val="83"/>
              </w:numPr>
              <w:spacing w:line="360" w:lineRule="auto"/>
              <w:jc w:val="both"/>
              <w:rPr>
                <w:rFonts w:ascii="Arial" w:hAnsi="Arial" w:cs="Arial"/>
                <w:sz w:val="24"/>
                <w:szCs w:val="24"/>
                <w:lang w:val="es-ES"/>
              </w:rPr>
            </w:pPr>
            <w:r w:rsidRPr="00C3033D">
              <w:rPr>
                <w:rFonts w:ascii="Arial" w:hAnsi="Arial" w:cs="Arial"/>
                <w:sz w:val="24"/>
                <w:szCs w:val="24"/>
                <w:lang w:val="es-ES"/>
              </w:rPr>
              <w:t>Está totalmente contraindicado verbalizar cualquier manifestación de reproche, sermonearlo o advertirle de que no le vamos hacer caso por mucho que insista. De esta forma lo estamos retando a una discusión dialéctica y puede empeorar las cosas. Simplemente: No le diga nada. Sí puede decirle con una frase escueta y con voz lo más calmada posible que se siente triste y decepcionada.</w:t>
            </w:r>
          </w:p>
          <w:p w:rsidR="00E7768C" w:rsidRPr="00C3033D" w:rsidRDefault="00E7768C" w:rsidP="00E7768C">
            <w:pPr>
              <w:pStyle w:val="Prrafodelista"/>
              <w:numPr>
                <w:ilvl w:val="0"/>
                <w:numId w:val="83"/>
              </w:numPr>
              <w:spacing w:line="360" w:lineRule="auto"/>
              <w:jc w:val="both"/>
              <w:rPr>
                <w:rFonts w:ascii="Arial" w:hAnsi="Arial" w:cs="Arial"/>
                <w:sz w:val="24"/>
                <w:szCs w:val="24"/>
                <w:lang w:val="es-ES"/>
              </w:rPr>
            </w:pPr>
            <w:r w:rsidRPr="00C3033D">
              <w:rPr>
                <w:rFonts w:ascii="Arial" w:hAnsi="Arial" w:cs="Arial"/>
                <w:sz w:val="24"/>
                <w:szCs w:val="24"/>
                <w:lang w:val="es-ES"/>
              </w:rPr>
              <w:t xml:space="preserve"> Una vez que la conducta empiece a bajar de tono puede progresivamente prestarle atención de nuevo. </w:t>
            </w:r>
          </w:p>
          <w:p w:rsidR="00E7768C" w:rsidRPr="00C3033D" w:rsidRDefault="00E7768C" w:rsidP="00E7768C">
            <w:pPr>
              <w:pStyle w:val="Prrafodelista"/>
              <w:numPr>
                <w:ilvl w:val="0"/>
                <w:numId w:val="83"/>
              </w:numPr>
              <w:spacing w:line="360" w:lineRule="auto"/>
              <w:jc w:val="both"/>
              <w:rPr>
                <w:rFonts w:ascii="Arial" w:hAnsi="Arial" w:cs="Arial"/>
                <w:sz w:val="24"/>
                <w:szCs w:val="24"/>
                <w:lang w:val="es-ES"/>
              </w:rPr>
            </w:pPr>
            <w:r w:rsidRPr="00C3033D">
              <w:rPr>
                <w:rFonts w:ascii="Arial" w:hAnsi="Arial" w:cs="Arial"/>
                <w:sz w:val="24"/>
                <w:szCs w:val="24"/>
                <w:lang w:val="es-ES"/>
              </w:rPr>
              <w:t xml:space="preserve">  Se trata de una técnica que produce efectos de mejoría de forma progresiva. Nos llevará cierto tiempo (dependiendo de las variables propias del niño y su entorno) el conseguir resultados claros</w:t>
            </w:r>
          </w:p>
          <w:p w:rsidR="00E7768C" w:rsidRPr="00C3033D" w:rsidRDefault="00E7768C" w:rsidP="0097404A">
            <w:pPr>
              <w:spacing w:line="360" w:lineRule="auto"/>
              <w:jc w:val="both"/>
              <w:rPr>
                <w:rFonts w:ascii="Arial" w:hAnsi="Arial" w:cs="Arial"/>
                <w:sz w:val="24"/>
                <w:szCs w:val="24"/>
                <w:lang w:val="es-ES"/>
              </w:rPr>
            </w:pPr>
            <w:r w:rsidRPr="00C3033D">
              <w:rPr>
                <w:rFonts w:ascii="Arial" w:hAnsi="Arial" w:cs="Arial"/>
                <w:b/>
                <w:sz w:val="24"/>
                <w:szCs w:val="24"/>
                <w:lang w:val="es-ES"/>
              </w:rPr>
              <w:t>Recursos materiales:</w:t>
            </w:r>
            <w:r w:rsidRPr="00C3033D">
              <w:rPr>
                <w:rFonts w:ascii="Arial" w:hAnsi="Arial" w:cs="Arial"/>
                <w:sz w:val="24"/>
                <w:szCs w:val="24"/>
                <w:lang w:val="es-ES"/>
              </w:rPr>
              <w:t xml:space="preserve"> casa o cualquier lugar en el cual se pueda aplicar la técnica.</w:t>
            </w:r>
          </w:p>
          <w:p w:rsidR="00E7768C" w:rsidRPr="00C3033D" w:rsidRDefault="00E7768C" w:rsidP="0097404A">
            <w:pPr>
              <w:spacing w:line="360" w:lineRule="auto"/>
              <w:jc w:val="both"/>
              <w:rPr>
                <w:rFonts w:ascii="Arial" w:hAnsi="Arial" w:cs="Arial"/>
                <w:sz w:val="24"/>
                <w:szCs w:val="24"/>
                <w:lang w:val="es-ES"/>
              </w:rPr>
            </w:pPr>
            <w:r w:rsidRPr="00C3033D">
              <w:rPr>
                <w:rFonts w:ascii="Arial" w:hAnsi="Arial" w:cs="Arial"/>
                <w:b/>
                <w:sz w:val="24"/>
                <w:szCs w:val="24"/>
                <w:lang w:val="es-ES"/>
              </w:rPr>
              <w:t>Tiempo:</w:t>
            </w:r>
            <w:r w:rsidRPr="00C3033D">
              <w:rPr>
                <w:rFonts w:ascii="Arial" w:hAnsi="Arial" w:cs="Arial"/>
                <w:sz w:val="24"/>
                <w:szCs w:val="24"/>
                <w:lang w:val="es-ES"/>
              </w:rPr>
              <w:t xml:space="preserve"> alrededor de 5 o 6 minutos máximos.</w:t>
            </w:r>
          </w:p>
          <w:p w:rsidR="00E7768C" w:rsidRPr="00C3033D" w:rsidRDefault="00E7768C" w:rsidP="0097404A">
            <w:pPr>
              <w:spacing w:line="360" w:lineRule="auto"/>
              <w:jc w:val="both"/>
              <w:rPr>
                <w:rFonts w:ascii="Arial" w:hAnsi="Arial" w:cs="Arial"/>
                <w:sz w:val="24"/>
                <w:szCs w:val="24"/>
                <w:lang w:val="es-ES"/>
              </w:rPr>
            </w:pPr>
          </w:p>
          <w:p w:rsidR="00E7768C" w:rsidRPr="00C3033D" w:rsidRDefault="00E7768C" w:rsidP="0097404A">
            <w:pPr>
              <w:spacing w:line="360" w:lineRule="auto"/>
              <w:jc w:val="both"/>
              <w:rPr>
                <w:rFonts w:ascii="Arial" w:hAnsi="Arial" w:cs="Arial"/>
                <w:sz w:val="24"/>
                <w:szCs w:val="24"/>
                <w:lang w:val="es-ES"/>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Default="00E7768C" w:rsidP="0097404A">
            <w:pPr>
              <w:spacing w:after="240" w:line="360" w:lineRule="auto"/>
              <w:jc w:val="both"/>
              <w:rPr>
                <w:rFonts w:ascii="Arial" w:eastAsia="Times New Roman" w:hAnsi="Arial" w:cs="Arial"/>
                <w:sz w:val="24"/>
                <w:szCs w:val="24"/>
                <w:lang w:val="es-ES" w:eastAsia="es-MX"/>
              </w:rPr>
            </w:pPr>
          </w:p>
          <w:p w:rsidR="00E7768C"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6047ED" w:rsidRDefault="00E7768C" w:rsidP="0097404A">
            <w:pPr>
              <w:spacing w:after="240" w:line="360" w:lineRule="auto"/>
              <w:jc w:val="center"/>
              <w:rPr>
                <w:rFonts w:ascii="Lucida Handwriting" w:eastAsia="Times New Roman" w:hAnsi="Lucida Handwriting" w:cs="Arial"/>
                <w:color w:val="E5B8B7" w:themeColor="accent2" w:themeTint="66"/>
                <w:sz w:val="120"/>
                <w:szCs w:val="120"/>
                <w:lang w:val="es-ES" w:eastAsia="es-MX"/>
              </w:rPr>
            </w:pPr>
            <w:r w:rsidRPr="006047ED">
              <w:rPr>
                <w:rFonts w:ascii="Lucida Handwriting" w:eastAsia="Times New Roman" w:hAnsi="Lucida Handwriting" w:cs="Arial"/>
                <w:color w:val="E5B8B7" w:themeColor="accent2" w:themeTint="66"/>
                <w:sz w:val="120"/>
                <w:szCs w:val="120"/>
                <w:lang w:val="es-ES" w:eastAsia="es-MX"/>
              </w:rPr>
              <w:t>Cognitivo</w:t>
            </w: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Default="00E7768C" w:rsidP="0097404A">
            <w:pPr>
              <w:spacing w:after="240" w:line="360" w:lineRule="auto"/>
              <w:jc w:val="both"/>
              <w:rPr>
                <w:rFonts w:ascii="Arial" w:eastAsia="Times New Roman" w:hAnsi="Arial" w:cs="Arial"/>
                <w:sz w:val="24"/>
                <w:szCs w:val="24"/>
                <w:lang w:val="es-ES" w:eastAsia="es-MX"/>
              </w:rPr>
            </w:pPr>
          </w:p>
          <w:p w:rsidR="00E7768C"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38"/>
            </w:tblGrid>
            <w:tr w:rsidR="00E7768C" w:rsidRPr="00C3033D" w:rsidTr="0097404A">
              <w:tc>
                <w:tcPr>
                  <w:tcW w:w="8978" w:type="dxa"/>
                  <w:shd w:val="clear" w:color="auto" w:fill="FDE9D9" w:themeFill="accent6" w:themeFillTint="33"/>
                </w:tcPr>
                <w:p w:rsidR="00E7768C" w:rsidRDefault="00E7768C" w:rsidP="0097404A">
                  <w:pPr>
                    <w:spacing w:line="360" w:lineRule="auto"/>
                    <w:jc w:val="center"/>
                    <w:rPr>
                      <w:rFonts w:ascii="Arial" w:hAnsi="Arial" w:cs="Arial"/>
                      <w:b/>
                      <w:sz w:val="24"/>
                      <w:szCs w:val="24"/>
                    </w:rPr>
                  </w:pPr>
                  <w:r w:rsidRPr="006047ED">
                    <w:rPr>
                      <w:rFonts w:ascii="Arial" w:hAnsi="Arial" w:cs="Arial"/>
                      <w:b/>
                      <w:sz w:val="24"/>
                      <w:szCs w:val="24"/>
                    </w:rPr>
                    <w:t>NOMBRE DE LA TÉCNICA: “ASIGNACIÓN GRADUAL DE TAREAS”</w:t>
                  </w:r>
                </w:p>
                <w:p w:rsidR="00E7768C" w:rsidRPr="006047ED" w:rsidRDefault="00E7768C" w:rsidP="0097404A">
                  <w:pPr>
                    <w:spacing w:line="360" w:lineRule="auto"/>
                    <w:rPr>
                      <w:rFonts w:ascii="Arial" w:hAnsi="Arial" w:cs="Arial"/>
                      <w:b/>
                      <w:sz w:val="24"/>
                      <w:szCs w:val="24"/>
                    </w:rPr>
                  </w:pPr>
                </w:p>
              </w:tc>
            </w:tr>
            <w:tr w:rsidR="00E7768C" w:rsidRPr="00C3033D" w:rsidTr="0097404A">
              <w:tc>
                <w:tcPr>
                  <w:tcW w:w="8978" w:type="dxa"/>
                </w:tcPr>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Problemáticas en las cuales se aplica la técnica</w:t>
                  </w:r>
                  <w:r w:rsidRPr="00C3033D">
                    <w:rPr>
                      <w:rFonts w:ascii="Arial" w:hAnsi="Arial" w:cs="Arial"/>
                      <w:sz w:val="24"/>
                      <w:szCs w:val="24"/>
                    </w:rPr>
                    <w:t>: ansiedad, miedos y fobias, estados de ánimo bajo e ideas irracionales.</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Objetivo de la técnica:</w:t>
                  </w:r>
                  <w:r w:rsidRPr="00C3033D">
                    <w:rPr>
                      <w:rFonts w:ascii="Arial" w:hAnsi="Arial" w:cs="Arial"/>
                      <w:sz w:val="24"/>
                      <w:szCs w:val="24"/>
                    </w:rPr>
                    <w:t xml:space="preserve"> cambiar la conducta disfuncional que para muchos individuos resulta difícil de transformar.</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Procedimiento de aplicación:</w:t>
                  </w:r>
                </w:p>
                <w:p w:rsidR="00E7768C" w:rsidRPr="00C3033D" w:rsidRDefault="00E7768C" w:rsidP="00E7768C">
                  <w:pPr>
                    <w:pStyle w:val="Prrafodelista"/>
                    <w:numPr>
                      <w:ilvl w:val="0"/>
                      <w:numId w:val="84"/>
                    </w:numPr>
                    <w:spacing w:line="360" w:lineRule="auto"/>
                    <w:jc w:val="both"/>
                    <w:rPr>
                      <w:rFonts w:ascii="Arial" w:hAnsi="Arial" w:cs="Arial"/>
                      <w:sz w:val="24"/>
                      <w:szCs w:val="24"/>
                    </w:rPr>
                  </w:pPr>
                  <w:r w:rsidRPr="00C3033D">
                    <w:rPr>
                      <w:rFonts w:ascii="Arial" w:hAnsi="Arial" w:cs="Arial"/>
                      <w:sz w:val="24"/>
                      <w:szCs w:val="24"/>
                    </w:rPr>
                    <w:t>Se le asigna al consultante áreas, particularmente aquellas que ayuden a insensibilizarlos en forma gradual contra las ansiedades. En cada sesión se evalúan los resultados obtenidos.</w:t>
                  </w:r>
                </w:p>
                <w:p w:rsidR="00E7768C" w:rsidRPr="00C3033D" w:rsidRDefault="00E7768C" w:rsidP="00E7768C">
                  <w:pPr>
                    <w:pStyle w:val="Prrafodelista"/>
                    <w:numPr>
                      <w:ilvl w:val="0"/>
                      <w:numId w:val="84"/>
                    </w:numPr>
                    <w:spacing w:line="360" w:lineRule="auto"/>
                    <w:jc w:val="both"/>
                    <w:rPr>
                      <w:rFonts w:ascii="Arial" w:hAnsi="Arial" w:cs="Arial"/>
                      <w:sz w:val="24"/>
                      <w:szCs w:val="24"/>
                    </w:rPr>
                  </w:pPr>
                  <w:r w:rsidRPr="00C3033D">
                    <w:rPr>
                      <w:rFonts w:ascii="Arial" w:hAnsi="Arial" w:cs="Arial"/>
                      <w:sz w:val="24"/>
                      <w:szCs w:val="24"/>
                    </w:rPr>
                    <w:t>Es importante tomar en cuenta la observación en el proceso de aplicación de la técnica hasta obtener los resultados esperados.</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Recursos que se utilizan</w:t>
                  </w:r>
                  <w:r w:rsidRPr="00C3033D">
                    <w:rPr>
                      <w:rFonts w:ascii="Arial" w:hAnsi="Arial" w:cs="Arial"/>
                      <w:sz w:val="24"/>
                      <w:szCs w:val="24"/>
                    </w:rPr>
                    <w:t>: informe de autoayuda, algunos materiales necesarios de acuerdo a la situación; papel, lápiz, cuadernos, folletos, libros.</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Tiempo y frecuencia de aplicación:</w:t>
                  </w:r>
                  <w:r w:rsidRPr="00C3033D">
                    <w:rPr>
                      <w:rFonts w:ascii="Arial" w:hAnsi="Arial" w:cs="Arial"/>
                      <w:sz w:val="24"/>
                      <w:szCs w:val="24"/>
                    </w:rPr>
                    <w:t xml:space="preserve"> tres veces a la semana durante el tiempo necesario, según la complejidad del caso. Cada sesión dura de 45 a 60 minutos.</w:t>
                  </w:r>
                </w:p>
                <w:p w:rsidR="00E7768C" w:rsidRPr="00C3033D" w:rsidRDefault="00E7768C" w:rsidP="0097404A">
                  <w:pPr>
                    <w:spacing w:line="360" w:lineRule="auto"/>
                    <w:jc w:val="both"/>
                    <w:rPr>
                      <w:rFonts w:ascii="Arial" w:hAnsi="Arial" w:cs="Arial"/>
                      <w:sz w:val="24"/>
                      <w:szCs w:val="24"/>
                    </w:rPr>
                  </w:pPr>
                </w:p>
                <w:p w:rsidR="00E7768C" w:rsidRPr="00C3033D" w:rsidRDefault="00E7768C" w:rsidP="0097404A">
                  <w:pPr>
                    <w:spacing w:line="360" w:lineRule="auto"/>
                    <w:jc w:val="both"/>
                    <w:rPr>
                      <w:rFonts w:ascii="Arial" w:hAnsi="Arial" w:cs="Arial"/>
                      <w:sz w:val="24"/>
                      <w:szCs w:val="24"/>
                    </w:rPr>
                  </w:pPr>
                </w:p>
                <w:p w:rsidR="00E7768C" w:rsidRPr="00C3033D" w:rsidRDefault="00E7768C" w:rsidP="0097404A">
                  <w:pPr>
                    <w:spacing w:line="360" w:lineRule="auto"/>
                    <w:rPr>
                      <w:rFonts w:ascii="Arial" w:hAnsi="Arial" w:cs="Arial"/>
                      <w:sz w:val="24"/>
                      <w:szCs w:val="24"/>
                    </w:rPr>
                  </w:pPr>
                </w:p>
                <w:p w:rsidR="00E7768C" w:rsidRPr="00C3033D" w:rsidRDefault="00E7768C" w:rsidP="0097404A">
                  <w:pPr>
                    <w:spacing w:line="360" w:lineRule="auto"/>
                    <w:rPr>
                      <w:rFonts w:ascii="Arial" w:hAnsi="Arial" w:cs="Arial"/>
                      <w:sz w:val="24"/>
                      <w:szCs w:val="24"/>
                    </w:rPr>
                  </w:pPr>
                </w:p>
                <w:p w:rsidR="00E7768C" w:rsidRPr="00C3033D" w:rsidRDefault="00E7768C" w:rsidP="0097404A">
                  <w:pPr>
                    <w:spacing w:line="360" w:lineRule="auto"/>
                    <w:rPr>
                      <w:rFonts w:ascii="Arial" w:hAnsi="Arial" w:cs="Arial"/>
                      <w:sz w:val="24"/>
                      <w:szCs w:val="24"/>
                    </w:rPr>
                  </w:pPr>
                </w:p>
                <w:p w:rsidR="00E7768C" w:rsidRPr="00C3033D"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Pr="00C3033D"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Pr="00C3033D" w:rsidRDefault="00E7768C" w:rsidP="0097404A">
                  <w:pPr>
                    <w:spacing w:line="360" w:lineRule="auto"/>
                    <w:rPr>
                      <w:rFonts w:ascii="Arial" w:hAnsi="Arial" w:cs="Arial"/>
                      <w:sz w:val="24"/>
                      <w:szCs w:val="24"/>
                    </w:rPr>
                  </w:pPr>
                </w:p>
                <w:p w:rsidR="00E7768C" w:rsidRPr="00C3033D" w:rsidRDefault="00E7768C" w:rsidP="0097404A">
                  <w:pPr>
                    <w:spacing w:line="360" w:lineRule="auto"/>
                    <w:jc w:val="center"/>
                    <w:rPr>
                      <w:rFonts w:ascii="Arial" w:hAnsi="Arial" w:cs="Arial"/>
                      <w:sz w:val="24"/>
                      <w:szCs w:val="24"/>
                    </w:rPr>
                  </w:pPr>
                  <w:r w:rsidRPr="006047ED">
                    <w:rPr>
                      <w:rFonts w:ascii="Arial" w:hAnsi="Arial" w:cs="Arial"/>
                      <w:b/>
                      <w:sz w:val="24"/>
                      <w:szCs w:val="24"/>
                    </w:rPr>
                    <w:t>NOMBRE DE LA TÉCNICA : “TÉCNICAS DE DISTRACCIÓN</w:t>
                  </w:r>
                </w:p>
              </w:tc>
            </w:tr>
          </w:tbl>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Problemáticas en las cuales se aplica la técnica</w:t>
            </w:r>
            <w:r w:rsidRPr="00C3033D">
              <w:rPr>
                <w:rFonts w:ascii="Arial" w:hAnsi="Arial" w:cs="Arial"/>
                <w:sz w:val="24"/>
                <w:szCs w:val="24"/>
              </w:rPr>
              <w:t>: El miedo y la ansiedad ante situaciones sociales. Estrés postraumático, fobias, ideas irracionales.</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Objetivo de la técnica:</w:t>
            </w:r>
            <w:r w:rsidRPr="00C3033D">
              <w:rPr>
                <w:rFonts w:ascii="Arial" w:hAnsi="Arial" w:cs="Arial"/>
                <w:sz w:val="24"/>
                <w:szCs w:val="24"/>
              </w:rPr>
              <w:t xml:space="preserve"> Lograr que mediante actividades agradables exista un cambio de las estructuras cognitivas que dificultan el buen funcionamiento del sujeto.</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Procedimiento de aplicación:</w:t>
            </w:r>
          </w:p>
          <w:p w:rsidR="00E7768C" w:rsidRDefault="00E7768C" w:rsidP="00E7768C">
            <w:pPr>
              <w:pStyle w:val="Prrafodelista"/>
              <w:numPr>
                <w:ilvl w:val="0"/>
                <w:numId w:val="85"/>
              </w:numPr>
              <w:spacing w:line="360" w:lineRule="auto"/>
              <w:jc w:val="both"/>
              <w:rPr>
                <w:rFonts w:ascii="Arial" w:hAnsi="Arial" w:cs="Arial"/>
                <w:sz w:val="24"/>
                <w:szCs w:val="24"/>
              </w:rPr>
            </w:pPr>
            <w:r w:rsidRPr="00C3033D">
              <w:rPr>
                <w:rFonts w:ascii="Arial" w:hAnsi="Arial" w:cs="Arial"/>
                <w:sz w:val="24"/>
                <w:szCs w:val="24"/>
              </w:rPr>
              <w:t>Al momento de comenzar la sesión se le explica al consultante, que para poder ayudarle es necesario que ponga en práctica ciertas técnicas de distracción que le ayudarán en momentos en los que sienta ansiedad para que momentáneamente despeje su mente en actividades agradables y pueda generar procesos cognitivos más adaptativos.</w:t>
            </w:r>
          </w:p>
          <w:p w:rsidR="00E7768C" w:rsidRPr="00C3033D" w:rsidRDefault="00E7768C" w:rsidP="0097404A">
            <w:pPr>
              <w:pStyle w:val="Prrafodelista"/>
              <w:spacing w:line="360" w:lineRule="auto"/>
              <w:jc w:val="both"/>
              <w:rPr>
                <w:rFonts w:ascii="Arial" w:hAnsi="Arial" w:cs="Arial"/>
                <w:sz w:val="24"/>
                <w:szCs w:val="24"/>
              </w:rPr>
            </w:pPr>
          </w:p>
          <w:p w:rsidR="00E7768C" w:rsidRDefault="00E7768C" w:rsidP="0097404A">
            <w:pPr>
              <w:spacing w:line="360" w:lineRule="auto"/>
              <w:jc w:val="both"/>
              <w:rPr>
                <w:rFonts w:ascii="Arial" w:hAnsi="Arial" w:cs="Arial"/>
                <w:sz w:val="24"/>
                <w:szCs w:val="24"/>
              </w:rPr>
            </w:pPr>
            <w:r w:rsidRPr="00C3033D">
              <w:rPr>
                <w:rFonts w:ascii="Arial" w:hAnsi="Arial" w:cs="Arial"/>
                <w:b/>
                <w:sz w:val="24"/>
                <w:szCs w:val="24"/>
              </w:rPr>
              <w:t>Recursos que se utilizan:</w:t>
            </w:r>
            <w:r w:rsidRPr="00C3033D">
              <w:rPr>
                <w:rFonts w:ascii="Arial" w:hAnsi="Arial" w:cs="Arial"/>
                <w:sz w:val="24"/>
                <w:szCs w:val="24"/>
              </w:rPr>
              <w:t xml:space="preserve"> grabaciones de música, rompecabezas, juegos de memorias, ejercicios físicos, entre otros.</w:t>
            </w:r>
          </w:p>
          <w:p w:rsidR="00E7768C" w:rsidRPr="00C3033D" w:rsidRDefault="00E7768C" w:rsidP="0097404A">
            <w:pPr>
              <w:spacing w:line="360" w:lineRule="auto"/>
              <w:jc w:val="both"/>
              <w:rPr>
                <w:rFonts w:ascii="Arial" w:hAnsi="Arial" w:cs="Arial"/>
                <w:sz w:val="24"/>
                <w:szCs w:val="24"/>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r w:rsidRPr="00C3033D">
              <w:rPr>
                <w:rFonts w:ascii="Arial" w:hAnsi="Arial" w:cs="Arial"/>
                <w:b/>
                <w:sz w:val="24"/>
                <w:szCs w:val="24"/>
              </w:rPr>
              <w:t>Tiempo y frecuencia de aplicación:</w:t>
            </w:r>
            <w:r w:rsidRPr="00C3033D">
              <w:rPr>
                <w:rFonts w:ascii="Arial" w:hAnsi="Arial" w:cs="Arial"/>
                <w:sz w:val="24"/>
                <w:szCs w:val="24"/>
              </w:rPr>
              <w:t xml:space="preserve"> Las sesiones suelen durar entre 20 minutos a varias horas, dos o tres sesiones por semanas el tiempo que sea necesario.</w:t>
            </w: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Default="00E7768C" w:rsidP="0097404A">
            <w:pPr>
              <w:spacing w:after="240" w:line="360" w:lineRule="auto"/>
              <w:jc w:val="both"/>
              <w:rPr>
                <w:rFonts w:ascii="Arial" w:eastAsia="Times New Roman" w:hAnsi="Arial" w:cs="Arial"/>
                <w:sz w:val="24"/>
                <w:szCs w:val="24"/>
                <w:lang w:val="es-ES" w:eastAsia="es-MX"/>
              </w:rPr>
            </w:pPr>
          </w:p>
          <w:p w:rsidR="00E7768C" w:rsidRDefault="00E7768C" w:rsidP="0097404A">
            <w:pPr>
              <w:spacing w:after="240" w:line="360" w:lineRule="auto"/>
              <w:jc w:val="both"/>
              <w:rPr>
                <w:rFonts w:ascii="Arial" w:eastAsia="Times New Roman" w:hAnsi="Arial" w:cs="Arial"/>
                <w:sz w:val="24"/>
                <w:szCs w:val="24"/>
                <w:lang w:val="es-ES" w:eastAsia="es-MX"/>
              </w:rPr>
            </w:pPr>
          </w:p>
          <w:p w:rsidR="00E7768C" w:rsidRDefault="00E7768C" w:rsidP="0097404A">
            <w:pPr>
              <w:spacing w:after="240" w:line="360" w:lineRule="auto"/>
              <w:jc w:val="both"/>
              <w:rPr>
                <w:rFonts w:ascii="Arial" w:eastAsia="Times New Roman" w:hAnsi="Arial" w:cs="Arial"/>
                <w:sz w:val="24"/>
                <w:szCs w:val="24"/>
                <w:lang w:val="es-ES" w:eastAsia="es-MX"/>
              </w:rPr>
            </w:pPr>
          </w:p>
          <w:p w:rsidR="00E7768C" w:rsidRPr="00C3033D" w:rsidRDefault="00E7768C" w:rsidP="0097404A">
            <w:pPr>
              <w:spacing w:after="240" w:line="360" w:lineRule="auto"/>
              <w:jc w:val="both"/>
              <w:rPr>
                <w:rFonts w:ascii="Arial" w:eastAsia="Times New Roman" w:hAnsi="Arial" w:cs="Arial"/>
                <w:sz w:val="24"/>
                <w:szCs w:val="24"/>
                <w:lang w:val="es-ES" w:eastAsia="es-MX"/>
              </w:rPr>
            </w:pPr>
          </w:p>
          <w:p w:rsidR="00E7768C" w:rsidRPr="006047ED" w:rsidRDefault="00E7768C" w:rsidP="0097404A">
            <w:pPr>
              <w:spacing w:after="240" w:line="360" w:lineRule="auto"/>
              <w:jc w:val="center"/>
              <w:rPr>
                <w:rFonts w:ascii="Arial" w:eastAsia="Times New Roman" w:hAnsi="Arial" w:cs="Arial"/>
                <w:b/>
                <w:sz w:val="24"/>
                <w:szCs w:val="24"/>
                <w:lang w:val="es-ES" w:eastAsia="es-MX"/>
              </w:rPr>
            </w:pPr>
            <w:r w:rsidRPr="006047ED">
              <w:rPr>
                <w:rFonts w:ascii="Arial" w:eastAsia="Times New Roman" w:hAnsi="Arial" w:cs="Arial"/>
                <w:b/>
                <w:sz w:val="24"/>
                <w:szCs w:val="24"/>
                <w:lang w:val="es-ES" w:eastAsia="es-MX"/>
              </w:rPr>
              <w:lastRenderedPageBreak/>
              <w:t xml:space="preserve">NOMBRE DE LA </w:t>
            </w:r>
            <w:r>
              <w:rPr>
                <w:rFonts w:ascii="Arial" w:eastAsia="Times New Roman" w:hAnsi="Arial" w:cs="Arial"/>
                <w:b/>
                <w:sz w:val="24"/>
                <w:szCs w:val="24"/>
                <w:lang w:val="es-ES" w:eastAsia="es-MX"/>
              </w:rPr>
              <w:t>TÉCNICA: RELAJACIÓN PROGRESIVA</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 xml:space="preserve">Problemáticas en las cuales se aplica la técnica: </w:t>
            </w:r>
            <w:r w:rsidRPr="00C3033D">
              <w:rPr>
                <w:rFonts w:ascii="Arial" w:hAnsi="Arial" w:cs="Arial"/>
                <w:sz w:val="24"/>
                <w:szCs w:val="24"/>
              </w:rPr>
              <w:t>Ansiedad, insomnio, estado de ánimo bajo, fobias moderadas, ideas irracionales.</w:t>
            </w:r>
          </w:p>
          <w:p w:rsidR="00E7768C" w:rsidRPr="00C3033D" w:rsidRDefault="00E7768C" w:rsidP="0097404A">
            <w:pPr>
              <w:spacing w:line="360" w:lineRule="auto"/>
              <w:jc w:val="both"/>
              <w:rPr>
                <w:rFonts w:ascii="Arial" w:hAnsi="Arial" w:cs="Arial"/>
                <w:b/>
                <w:sz w:val="24"/>
                <w:szCs w:val="24"/>
              </w:rPr>
            </w:pPr>
            <w:r w:rsidRPr="00C3033D">
              <w:rPr>
                <w:rFonts w:ascii="Arial" w:hAnsi="Arial" w:cs="Arial"/>
                <w:b/>
                <w:sz w:val="24"/>
                <w:szCs w:val="24"/>
              </w:rPr>
              <w:t xml:space="preserve">Objetivo de la técnica: </w:t>
            </w:r>
            <w:r w:rsidRPr="00C3033D">
              <w:rPr>
                <w:rFonts w:ascii="Arial" w:hAnsi="Arial" w:cs="Arial"/>
                <w:sz w:val="24"/>
                <w:szCs w:val="24"/>
              </w:rPr>
              <w:t>Lograr el bienestar corporal y relajación de los músculos en las personas que presentan la problemática</w:t>
            </w:r>
            <w:r w:rsidRPr="00C3033D">
              <w:rPr>
                <w:rFonts w:ascii="Arial" w:hAnsi="Arial" w:cs="Arial"/>
                <w:b/>
                <w:sz w:val="24"/>
                <w:szCs w:val="24"/>
              </w:rPr>
              <w:t>.</w:t>
            </w:r>
          </w:p>
          <w:p w:rsidR="00E7768C" w:rsidRPr="00C3033D" w:rsidRDefault="00E7768C" w:rsidP="0097404A">
            <w:pPr>
              <w:spacing w:line="360" w:lineRule="auto"/>
              <w:jc w:val="both"/>
              <w:rPr>
                <w:rFonts w:ascii="Arial" w:hAnsi="Arial" w:cs="Arial"/>
                <w:b/>
                <w:sz w:val="24"/>
                <w:szCs w:val="24"/>
              </w:rPr>
            </w:pPr>
            <w:r w:rsidRPr="00C3033D">
              <w:rPr>
                <w:rFonts w:ascii="Arial" w:hAnsi="Arial" w:cs="Arial"/>
                <w:b/>
                <w:sz w:val="24"/>
                <w:szCs w:val="24"/>
              </w:rPr>
              <w:t>Procedimiento:</w:t>
            </w:r>
          </w:p>
          <w:p w:rsidR="00E7768C" w:rsidRPr="00C3033D" w:rsidRDefault="00E7768C" w:rsidP="0097404A">
            <w:pPr>
              <w:spacing w:line="360" w:lineRule="auto"/>
              <w:jc w:val="both"/>
              <w:rPr>
                <w:rFonts w:ascii="Arial" w:hAnsi="Arial" w:cs="Arial"/>
                <w:sz w:val="24"/>
                <w:szCs w:val="24"/>
              </w:rPr>
            </w:pPr>
            <w:r w:rsidRPr="00C3033D">
              <w:rPr>
                <w:rFonts w:ascii="Arial" w:hAnsi="Arial" w:cs="Arial"/>
                <w:sz w:val="24"/>
                <w:szCs w:val="24"/>
              </w:rPr>
              <w:t>Esta técnica consiste en pedirle al paciente que tense cada parte de su cuerpo y posteriormente las relaje. El procedimiento se describe a continuación:</w:t>
            </w:r>
          </w:p>
          <w:p w:rsidR="00E7768C" w:rsidRPr="00C3033D" w:rsidRDefault="00E7768C" w:rsidP="00E7768C">
            <w:pPr>
              <w:pStyle w:val="Prrafodelista"/>
              <w:numPr>
                <w:ilvl w:val="0"/>
                <w:numId w:val="85"/>
              </w:numPr>
              <w:spacing w:line="360" w:lineRule="auto"/>
              <w:jc w:val="both"/>
              <w:rPr>
                <w:rFonts w:ascii="Arial" w:hAnsi="Arial" w:cs="Arial"/>
                <w:sz w:val="24"/>
                <w:szCs w:val="24"/>
              </w:rPr>
            </w:pPr>
            <w:r w:rsidRPr="00C3033D">
              <w:rPr>
                <w:rFonts w:ascii="Arial" w:hAnsi="Arial" w:cs="Arial"/>
                <w:sz w:val="24"/>
                <w:szCs w:val="24"/>
              </w:rPr>
              <w:t xml:space="preserve">"Empezaremos entrenando la mano y el antebrazo Le pediré que tense los músculos de la mano y antebrazo derechos apretando el puño. Ahora debe ser capaz de sentir la tensión en su mano, en los nudillos, en el antebrazo. ¿Puede sentir esa tensión? De acuerdo, bien. Después de que hemos relajado ese grupo de músculos iremos al del bíceps derecho y le pediré que lo tense. Debe ser capaz de obtener una sensación de tensión en el bíceps sin incluir los músculos del antebrazo y la mano. ¿Puede sentir la tensión ahí, ahora?  Después que hemos completado la relajación de la mano, del antebrazo y del bíceps derecho, nos trasladaremos a los músculos de la mano y antebrazo izquierdos, tensándolos y relajándolos de la misma manera que en el brazo derecho. </w:t>
            </w:r>
          </w:p>
          <w:p w:rsidR="00E7768C" w:rsidRPr="00C3033D" w:rsidRDefault="00E7768C" w:rsidP="00E7768C">
            <w:pPr>
              <w:pStyle w:val="Prrafodelista"/>
              <w:numPr>
                <w:ilvl w:val="0"/>
                <w:numId w:val="85"/>
              </w:numPr>
              <w:spacing w:line="360" w:lineRule="auto"/>
              <w:jc w:val="both"/>
              <w:rPr>
                <w:rFonts w:ascii="Arial" w:hAnsi="Arial" w:cs="Arial"/>
                <w:sz w:val="24"/>
                <w:szCs w:val="24"/>
              </w:rPr>
            </w:pPr>
            <w:r w:rsidRPr="00C3033D">
              <w:rPr>
                <w:rFonts w:ascii="Arial" w:hAnsi="Arial" w:cs="Arial"/>
                <w:sz w:val="24"/>
                <w:szCs w:val="24"/>
              </w:rPr>
              <w:t>Este mismo procedimiento se realizara con la cara, el cuello, el tórax, los hombros, espalda, abdomen, piernas y pies.</w:t>
            </w:r>
          </w:p>
          <w:p w:rsidR="00E7768C" w:rsidRPr="00C3033D" w:rsidRDefault="00E7768C" w:rsidP="00E7768C">
            <w:pPr>
              <w:pStyle w:val="Prrafodelista"/>
              <w:numPr>
                <w:ilvl w:val="0"/>
                <w:numId w:val="85"/>
              </w:numPr>
              <w:spacing w:line="360" w:lineRule="auto"/>
              <w:jc w:val="both"/>
              <w:rPr>
                <w:rFonts w:ascii="Arial" w:hAnsi="Arial" w:cs="Arial"/>
                <w:sz w:val="24"/>
                <w:szCs w:val="24"/>
              </w:rPr>
            </w:pPr>
            <w:r w:rsidRPr="00C3033D">
              <w:rPr>
                <w:rFonts w:ascii="Arial" w:hAnsi="Arial" w:cs="Arial"/>
                <w:sz w:val="24"/>
                <w:szCs w:val="24"/>
              </w:rPr>
              <w:t>Al practicar continuamente este ejercicio, la persona aprende a detectar estados de tensión y relajación muscular en su propio organismo; a ser consciente de la secuencia tensión-relajación y, en base a eso aprende  a propiciar voluntariamente el estado de relajación.</w:t>
            </w:r>
          </w:p>
          <w:p w:rsidR="00E7768C" w:rsidRPr="00C3033D" w:rsidRDefault="00E7768C" w:rsidP="0097404A">
            <w:pPr>
              <w:spacing w:line="360" w:lineRule="auto"/>
              <w:jc w:val="both"/>
              <w:rPr>
                <w:rFonts w:ascii="Arial" w:hAnsi="Arial" w:cs="Arial"/>
                <w:sz w:val="24"/>
                <w:szCs w:val="24"/>
              </w:rPr>
            </w:pP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 xml:space="preserve">Recursos que se utilizan: </w:t>
            </w:r>
            <w:r w:rsidRPr="00C3033D">
              <w:rPr>
                <w:rFonts w:ascii="Arial" w:hAnsi="Arial" w:cs="Arial"/>
                <w:sz w:val="24"/>
                <w:szCs w:val="24"/>
              </w:rPr>
              <w:t>Silla o sillón.</w:t>
            </w:r>
          </w:p>
          <w:p w:rsidR="00E7768C" w:rsidRPr="00C3033D" w:rsidRDefault="00E7768C" w:rsidP="0097404A">
            <w:pPr>
              <w:spacing w:line="360" w:lineRule="auto"/>
              <w:jc w:val="both"/>
              <w:rPr>
                <w:rFonts w:ascii="Arial" w:hAnsi="Arial" w:cs="Arial"/>
                <w:sz w:val="24"/>
                <w:szCs w:val="24"/>
              </w:rPr>
            </w:pP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 xml:space="preserve">Tiempo de aplicación: </w:t>
            </w:r>
            <w:r w:rsidRPr="00C3033D">
              <w:rPr>
                <w:rFonts w:ascii="Arial" w:hAnsi="Arial" w:cs="Arial"/>
                <w:sz w:val="24"/>
                <w:szCs w:val="24"/>
              </w:rPr>
              <w:t>20 minutos</w:t>
            </w:r>
          </w:p>
          <w:p w:rsidR="00E7768C" w:rsidRPr="00C3033D" w:rsidRDefault="00E7768C" w:rsidP="0097404A">
            <w:pPr>
              <w:spacing w:after="240" w:line="360" w:lineRule="auto"/>
              <w:jc w:val="both"/>
              <w:rPr>
                <w:rFonts w:ascii="Arial" w:eastAsia="Times New Roman" w:hAnsi="Arial" w:cs="Arial"/>
                <w:sz w:val="24"/>
                <w:szCs w:val="24"/>
                <w:lang w:eastAsia="es-MX"/>
              </w:rPr>
            </w:pPr>
          </w:p>
          <w:tbl>
            <w:tblPr>
              <w:tblStyle w:val="Tablaconcuadrcula"/>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78"/>
            </w:tblGrid>
            <w:tr w:rsidR="00E7768C" w:rsidRPr="00C3033D" w:rsidTr="0097404A">
              <w:tc>
                <w:tcPr>
                  <w:tcW w:w="8978" w:type="dxa"/>
                  <w:shd w:val="clear" w:color="auto" w:fill="FDE9D9" w:themeFill="accent6" w:themeFillTint="33"/>
                </w:tcPr>
                <w:p w:rsidR="00E7768C" w:rsidRDefault="00E7768C" w:rsidP="0097404A">
                  <w:pPr>
                    <w:pStyle w:val="Prrafodelista"/>
                    <w:spacing w:line="360" w:lineRule="auto"/>
                    <w:ind w:left="0"/>
                    <w:jc w:val="center"/>
                    <w:rPr>
                      <w:rFonts w:ascii="Arial" w:hAnsi="Arial" w:cs="Arial"/>
                      <w:b/>
                      <w:sz w:val="24"/>
                      <w:szCs w:val="24"/>
                    </w:rPr>
                  </w:pPr>
                  <w:r w:rsidRPr="00C3033D">
                    <w:rPr>
                      <w:rFonts w:ascii="Arial" w:hAnsi="Arial" w:cs="Arial"/>
                      <w:b/>
                      <w:sz w:val="24"/>
                      <w:szCs w:val="24"/>
                    </w:rPr>
                    <w:lastRenderedPageBreak/>
                    <w:t>NOMBRE DE LA TÉCNIC</w:t>
                  </w:r>
                  <w:r>
                    <w:rPr>
                      <w:rFonts w:ascii="Arial" w:hAnsi="Arial" w:cs="Arial"/>
                      <w:b/>
                      <w:sz w:val="24"/>
                      <w:szCs w:val="24"/>
                    </w:rPr>
                    <w:t>A: “PROGRAMACIÓN DE ACTIVIDADES</w:t>
                  </w:r>
                </w:p>
                <w:p w:rsidR="00E7768C" w:rsidRPr="00C3033D" w:rsidRDefault="00E7768C" w:rsidP="0097404A">
                  <w:pPr>
                    <w:pStyle w:val="Prrafodelista"/>
                    <w:spacing w:line="360" w:lineRule="auto"/>
                    <w:ind w:left="0"/>
                    <w:jc w:val="center"/>
                    <w:rPr>
                      <w:rFonts w:ascii="Arial" w:hAnsi="Arial" w:cs="Arial"/>
                      <w:b/>
                      <w:sz w:val="24"/>
                      <w:szCs w:val="24"/>
                    </w:rPr>
                  </w:pPr>
                </w:p>
              </w:tc>
            </w:tr>
            <w:tr w:rsidR="00E7768C" w:rsidRPr="00C3033D" w:rsidTr="0097404A">
              <w:tc>
                <w:tcPr>
                  <w:tcW w:w="8978" w:type="dxa"/>
                </w:tcPr>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 xml:space="preserve">Problemáticas en las cuales se aplica la técnica:   </w:t>
                  </w:r>
                  <w:r w:rsidRPr="00C3033D">
                    <w:rPr>
                      <w:rFonts w:ascii="Arial" w:hAnsi="Arial" w:cs="Arial"/>
                      <w:sz w:val="24"/>
                      <w:szCs w:val="24"/>
                    </w:rPr>
                    <w:t>estados de ánimo bajo ansiedad, estrés.</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Objetivo de la técnica</w:t>
                  </w:r>
                  <w:r w:rsidRPr="00C3033D">
                    <w:rPr>
                      <w:rFonts w:ascii="Arial" w:hAnsi="Arial" w:cs="Arial"/>
                      <w:sz w:val="24"/>
                      <w:szCs w:val="24"/>
                    </w:rPr>
                    <w:t>: Permitir dirigir la atención hacia otro tipo de estímulos y evitar emociones negativas para disminuir la problemática presentada.</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Procedimiento de aplicación:</w:t>
                  </w:r>
                </w:p>
                <w:p w:rsidR="00E7768C" w:rsidRPr="00C3033D" w:rsidRDefault="00E7768C" w:rsidP="00E7768C">
                  <w:pPr>
                    <w:pStyle w:val="Prrafodelista"/>
                    <w:numPr>
                      <w:ilvl w:val="0"/>
                      <w:numId w:val="86"/>
                    </w:numPr>
                    <w:spacing w:line="360" w:lineRule="auto"/>
                    <w:jc w:val="both"/>
                    <w:rPr>
                      <w:rFonts w:ascii="Arial" w:hAnsi="Arial" w:cs="Arial"/>
                      <w:sz w:val="24"/>
                      <w:szCs w:val="24"/>
                    </w:rPr>
                  </w:pPr>
                  <w:r w:rsidRPr="00C3033D">
                    <w:rPr>
                      <w:rFonts w:ascii="Arial" w:hAnsi="Arial" w:cs="Arial"/>
                      <w:sz w:val="24"/>
                      <w:szCs w:val="24"/>
                    </w:rPr>
                    <w:t>Se le pide al consultante una lista de actividades diarias que practica actualmente, junto al consultante se elabora una nueva agenda de actividades  que realizara en los momentos en los cuales dedica al ocio u otras actividades  se facilitan auto registros para que el consultante vaya registrando las nuevas actividades.</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Recursos que se utilizan:</w:t>
                  </w:r>
                  <w:r w:rsidRPr="00C3033D">
                    <w:rPr>
                      <w:rFonts w:ascii="Arial" w:hAnsi="Arial" w:cs="Arial"/>
                      <w:sz w:val="24"/>
                      <w:szCs w:val="24"/>
                    </w:rPr>
                    <w:t xml:space="preserve"> Lápices, papel bond,  Pilot, páginas de colores, tijeras, etc.</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Tiempo y frecuencia de aplicación</w:t>
                  </w:r>
                  <w:r w:rsidRPr="00C3033D">
                    <w:rPr>
                      <w:rFonts w:ascii="Arial" w:hAnsi="Arial" w:cs="Arial"/>
                      <w:sz w:val="24"/>
                      <w:szCs w:val="24"/>
                    </w:rPr>
                    <w:t>: Dos semanas mínimo por cada técnica (dependerá de a la actividad que se realice), porque son de breve duración, además si se puede 2 meses para que el paciente pueda acostumbrarse a practicarlos.</w:t>
                  </w:r>
                </w:p>
              </w:tc>
            </w:tr>
          </w:tbl>
          <w:p w:rsidR="00E7768C" w:rsidRPr="00C3033D" w:rsidRDefault="00E7768C" w:rsidP="0097404A">
            <w:pPr>
              <w:spacing w:after="240" w:line="360" w:lineRule="auto"/>
              <w:jc w:val="both"/>
              <w:rPr>
                <w:rFonts w:ascii="Arial" w:eastAsia="Times New Roman" w:hAnsi="Arial" w:cs="Arial"/>
                <w:sz w:val="24"/>
                <w:szCs w:val="24"/>
                <w:lang w:eastAsia="es-MX"/>
              </w:rPr>
            </w:pPr>
          </w:p>
          <w:p w:rsidR="00E7768C" w:rsidRPr="00C3033D" w:rsidRDefault="00E7768C" w:rsidP="0097404A">
            <w:pPr>
              <w:spacing w:after="240" w:line="360" w:lineRule="auto"/>
              <w:jc w:val="both"/>
              <w:rPr>
                <w:rFonts w:ascii="Arial" w:eastAsia="Times New Roman" w:hAnsi="Arial" w:cs="Arial"/>
                <w:sz w:val="24"/>
                <w:szCs w:val="24"/>
                <w:lang w:eastAsia="es-MX"/>
              </w:rPr>
            </w:pPr>
          </w:p>
          <w:p w:rsidR="00E7768C" w:rsidRPr="00C3033D"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Pr="00C3033D" w:rsidRDefault="00E7768C" w:rsidP="0097404A">
            <w:pPr>
              <w:spacing w:after="240" w:line="360" w:lineRule="auto"/>
              <w:jc w:val="both"/>
              <w:rPr>
                <w:rFonts w:ascii="Arial" w:eastAsia="Times New Roman" w:hAnsi="Arial" w:cs="Arial"/>
                <w:sz w:val="24"/>
                <w:szCs w:val="24"/>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38"/>
            </w:tblGrid>
            <w:tr w:rsidR="00E7768C" w:rsidRPr="00C3033D" w:rsidTr="0097404A">
              <w:tc>
                <w:tcPr>
                  <w:tcW w:w="8978" w:type="dxa"/>
                  <w:shd w:val="clear" w:color="auto" w:fill="FDE9D9" w:themeFill="accent6" w:themeFillTint="33"/>
                </w:tcPr>
                <w:p w:rsidR="00E7768C" w:rsidRDefault="00E7768C" w:rsidP="0097404A">
                  <w:pPr>
                    <w:spacing w:line="360" w:lineRule="auto"/>
                    <w:jc w:val="center"/>
                    <w:rPr>
                      <w:rFonts w:ascii="Arial" w:hAnsi="Arial" w:cs="Arial"/>
                      <w:b/>
                      <w:sz w:val="24"/>
                      <w:szCs w:val="24"/>
                    </w:rPr>
                  </w:pPr>
                  <w:r w:rsidRPr="00C3033D">
                    <w:rPr>
                      <w:rFonts w:ascii="Arial" w:hAnsi="Arial" w:cs="Arial"/>
                      <w:b/>
                      <w:sz w:val="24"/>
                      <w:szCs w:val="24"/>
                    </w:rPr>
                    <w:t>NOMBRE D</w:t>
                  </w:r>
                  <w:r>
                    <w:rPr>
                      <w:rFonts w:ascii="Arial" w:hAnsi="Arial" w:cs="Arial"/>
                      <w:b/>
                      <w:sz w:val="24"/>
                      <w:szCs w:val="24"/>
                    </w:rPr>
                    <w:t>E LA TÉCNICA: ENSAYO COGNITIVO</w:t>
                  </w:r>
                </w:p>
                <w:p w:rsidR="00E7768C" w:rsidRPr="00C3033D" w:rsidRDefault="00E7768C" w:rsidP="0097404A">
                  <w:pPr>
                    <w:spacing w:line="360" w:lineRule="auto"/>
                    <w:jc w:val="center"/>
                    <w:rPr>
                      <w:rFonts w:ascii="Arial" w:hAnsi="Arial" w:cs="Arial"/>
                      <w:b/>
                      <w:sz w:val="24"/>
                      <w:szCs w:val="24"/>
                    </w:rPr>
                  </w:pPr>
                </w:p>
              </w:tc>
            </w:tr>
            <w:tr w:rsidR="00E7768C" w:rsidRPr="00C3033D" w:rsidTr="0097404A">
              <w:tc>
                <w:tcPr>
                  <w:tcW w:w="8978" w:type="dxa"/>
                </w:tcPr>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 xml:space="preserve">Problemáticas en las cuales se aplica la técnica: </w:t>
                  </w:r>
                  <w:r w:rsidRPr="00C3033D">
                    <w:rPr>
                      <w:rFonts w:ascii="Arial" w:hAnsi="Arial" w:cs="Arial"/>
                      <w:sz w:val="24"/>
                      <w:szCs w:val="24"/>
                    </w:rPr>
                    <w:t>síntomas de ansiedad, depresión, fobias e ideas irracionales.</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Objetivo de la Técnica:</w:t>
                  </w:r>
                  <w:r w:rsidRPr="00C3033D">
                    <w:rPr>
                      <w:rFonts w:ascii="Arial" w:hAnsi="Arial" w:cs="Arial"/>
                      <w:sz w:val="24"/>
                      <w:szCs w:val="24"/>
                    </w:rPr>
                    <w:t xml:space="preserve"> Ayudar al consultante a identificar los pensamientos problemáticos y evitar así la divagación.</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Procedimiento de aplicación:</w:t>
                  </w:r>
                </w:p>
                <w:p w:rsidR="00E7768C" w:rsidRPr="00C3033D" w:rsidRDefault="00E7768C" w:rsidP="00E7768C">
                  <w:pPr>
                    <w:pStyle w:val="Prrafodelista"/>
                    <w:numPr>
                      <w:ilvl w:val="0"/>
                      <w:numId w:val="86"/>
                    </w:numPr>
                    <w:spacing w:line="360" w:lineRule="auto"/>
                    <w:jc w:val="both"/>
                    <w:rPr>
                      <w:rFonts w:ascii="Arial" w:hAnsi="Arial" w:cs="Arial"/>
                      <w:sz w:val="24"/>
                      <w:szCs w:val="24"/>
                    </w:rPr>
                  </w:pPr>
                  <w:r w:rsidRPr="00C3033D">
                    <w:rPr>
                      <w:rFonts w:ascii="Arial" w:hAnsi="Arial" w:cs="Arial"/>
                      <w:sz w:val="24"/>
                      <w:szCs w:val="24"/>
                    </w:rPr>
                    <w:t xml:space="preserve">Consiste en pedirle al  consultante que imagine sucesivamente cada uno de los pasos que componen la operación de una tarea para fijar su atención en los detalles potencialmente problemáticos y estudiarse con el terapeuta. </w:t>
                  </w:r>
                </w:p>
                <w:p w:rsidR="00E7768C" w:rsidRPr="00C3033D" w:rsidRDefault="00E7768C" w:rsidP="00E7768C">
                  <w:pPr>
                    <w:pStyle w:val="Prrafodelista"/>
                    <w:numPr>
                      <w:ilvl w:val="0"/>
                      <w:numId w:val="86"/>
                    </w:numPr>
                    <w:spacing w:line="360" w:lineRule="auto"/>
                    <w:jc w:val="both"/>
                    <w:rPr>
                      <w:rFonts w:ascii="Arial" w:hAnsi="Arial" w:cs="Arial"/>
                      <w:sz w:val="24"/>
                      <w:szCs w:val="24"/>
                    </w:rPr>
                  </w:pPr>
                  <w:r w:rsidRPr="00C3033D">
                    <w:rPr>
                      <w:rFonts w:ascii="Arial" w:hAnsi="Arial" w:cs="Arial"/>
                      <w:sz w:val="24"/>
                      <w:szCs w:val="24"/>
                    </w:rPr>
                    <w:t>Se le induce a la persona a un estado de relajación para que posteriormente se le pida, que describa paso a  paso la ejecución de una tarea incluyendo en ésta los pensamientos que tiene en esos momentos.</w:t>
                  </w:r>
                </w:p>
                <w:p w:rsidR="00E7768C" w:rsidRPr="00C3033D" w:rsidRDefault="00E7768C" w:rsidP="0097404A">
                  <w:pPr>
                    <w:spacing w:line="360" w:lineRule="auto"/>
                    <w:jc w:val="both"/>
                    <w:rPr>
                      <w:rFonts w:ascii="Arial" w:hAnsi="Arial" w:cs="Arial"/>
                      <w:b/>
                      <w:sz w:val="24"/>
                      <w:szCs w:val="24"/>
                    </w:rPr>
                  </w:pPr>
                  <w:r w:rsidRPr="00C3033D">
                    <w:rPr>
                      <w:rFonts w:ascii="Arial" w:hAnsi="Arial" w:cs="Arial"/>
                      <w:b/>
                      <w:sz w:val="24"/>
                      <w:szCs w:val="24"/>
                    </w:rPr>
                    <w:t>Recursos que se utilizan: verbalizaciones, silla, sofá.</w:t>
                  </w:r>
                </w:p>
                <w:p w:rsidR="00E7768C" w:rsidRPr="00C3033D" w:rsidRDefault="00E7768C" w:rsidP="0097404A">
                  <w:pPr>
                    <w:spacing w:line="360" w:lineRule="auto"/>
                    <w:jc w:val="both"/>
                    <w:rPr>
                      <w:rFonts w:ascii="Arial" w:hAnsi="Arial" w:cs="Arial"/>
                      <w:b/>
                      <w:sz w:val="24"/>
                      <w:szCs w:val="24"/>
                    </w:rPr>
                  </w:pPr>
                  <w:r w:rsidRPr="00C3033D">
                    <w:rPr>
                      <w:rFonts w:ascii="Arial" w:hAnsi="Arial" w:cs="Arial"/>
                      <w:b/>
                      <w:sz w:val="24"/>
                      <w:szCs w:val="24"/>
                    </w:rPr>
                    <w:t xml:space="preserve">Tiempo </w:t>
                  </w:r>
                  <w:r>
                    <w:rPr>
                      <w:rFonts w:ascii="Arial" w:hAnsi="Arial" w:cs="Arial"/>
                      <w:b/>
                      <w:sz w:val="24"/>
                      <w:szCs w:val="24"/>
                    </w:rPr>
                    <w:t xml:space="preserve">o frecuencia </w:t>
                  </w:r>
                  <w:r w:rsidRPr="00C3033D">
                    <w:rPr>
                      <w:rFonts w:ascii="Arial" w:hAnsi="Arial" w:cs="Arial"/>
                      <w:b/>
                      <w:sz w:val="24"/>
                      <w:szCs w:val="24"/>
                    </w:rPr>
                    <w:t>de aplicación</w:t>
                  </w:r>
                  <w:r w:rsidRPr="00C3033D">
                    <w:rPr>
                      <w:rFonts w:ascii="Arial" w:hAnsi="Arial" w:cs="Arial"/>
                      <w:sz w:val="24"/>
                      <w:szCs w:val="24"/>
                    </w:rPr>
                    <w:t>: 30 a 45 minutos</w:t>
                  </w:r>
                </w:p>
              </w:tc>
            </w:tr>
          </w:tbl>
          <w:p w:rsidR="00E7768C" w:rsidRPr="00C3033D" w:rsidRDefault="00E7768C" w:rsidP="0097404A">
            <w:pPr>
              <w:spacing w:after="240" w:line="360" w:lineRule="auto"/>
              <w:jc w:val="both"/>
              <w:rPr>
                <w:rFonts w:ascii="Arial" w:eastAsia="Times New Roman" w:hAnsi="Arial" w:cs="Arial"/>
                <w:sz w:val="24"/>
                <w:szCs w:val="24"/>
                <w:lang w:eastAsia="es-MX"/>
              </w:rPr>
            </w:pPr>
          </w:p>
          <w:p w:rsidR="00E7768C" w:rsidRPr="00C3033D" w:rsidRDefault="00E7768C" w:rsidP="0097404A">
            <w:pPr>
              <w:spacing w:after="240" w:line="360" w:lineRule="auto"/>
              <w:jc w:val="both"/>
              <w:rPr>
                <w:rFonts w:ascii="Arial" w:eastAsia="Times New Roman" w:hAnsi="Arial" w:cs="Arial"/>
                <w:sz w:val="24"/>
                <w:szCs w:val="24"/>
                <w:lang w:eastAsia="es-MX"/>
              </w:rPr>
            </w:pPr>
          </w:p>
          <w:p w:rsidR="00E7768C" w:rsidRPr="00C3033D" w:rsidRDefault="00E7768C" w:rsidP="0097404A">
            <w:pPr>
              <w:spacing w:after="240" w:line="360" w:lineRule="auto"/>
              <w:jc w:val="both"/>
              <w:rPr>
                <w:rFonts w:ascii="Arial" w:eastAsia="Times New Roman" w:hAnsi="Arial" w:cs="Arial"/>
                <w:sz w:val="24"/>
                <w:szCs w:val="24"/>
                <w:lang w:eastAsia="es-MX"/>
              </w:rPr>
            </w:pPr>
          </w:p>
          <w:p w:rsidR="00E7768C" w:rsidRPr="00C3033D"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Pr="00C3033D" w:rsidRDefault="00E7768C" w:rsidP="0097404A">
            <w:pPr>
              <w:spacing w:after="240" w:line="360" w:lineRule="auto"/>
              <w:jc w:val="both"/>
              <w:rPr>
                <w:rFonts w:ascii="Arial" w:eastAsia="Times New Roman" w:hAnsi="Arial" w:cs="Arial"/>
                <w:sz w:val="24"/>
                <w:szCs w:val="24"/>
                <w:lang w:eastAsia="es-MX"/>
              </w:rPr>
            </w:pPr>
          </w:p>
          <w:p w:rsidR="00E7768C" w:rsidRPr="00C3033D" w:rsidRDefault="00E7768C" w:rsidP="0097404A">
            <w:pPr>
              <w:spacing w:after="240" w:line="360" w:lineRule="auto"/>
              <w:jc w:val="center"/>
              <w:rPr>
                <w:rFonts w:ascii="Arial" w:eastAsia="Times New Roman" w:hAnsi="Arial" w:cs="Arial"/>
                <w:b/>
                <w:sz w:val="24"/>
                <w:szCs w:val="24"/>
                <w:lang w:eastAsia="es-MX"/>
              </w:rPr>
            </w:pPr>
            <w:r w:rsidRPr="00C3033D">
              <w:rPr>
                <w:rFonts w:ascii="Arial" w:eastAsia="Times New Roman" w:hAnsi="Arial" w:cs="Arial"/>
                <w:b/>
                <w:sz w:val="24"/>
                <w:szCs w:val="24"/>
                <w:lang w:eastAsia="es-MX"/>
              </w:rPr>
              <w:t>NOMBRE DE LA TÉCNICA: “AUTOINSTRUCCIONES Y AUTOAFIRMACIONES”</w:t>
            </w:r>
          </w:p>
          <w:p w:rsidR="00E7768C" w:rsidRPr="00C3033D" w:rsidRDefault="00E7768C" w:rsidP="0097404A">
            <w:pPr>
              <w:spacing w:after="240" w:line="360" w:lineRule="auto"/>
              <w:jc w:val="both"/>
              <w:rPr>
                <w:rFonts w:ascii="Arial" w:eastAsia="Times New Roman" w:hAnsi="Arial" w:cs="Arial"/>
                <w:sz w:val="24"/>
                <w:szCs w:val="24"/>
                <w:lang w:eastAsia="es-MX"/>
              </w:rPr>
            </w:pPr>
            <w:r w:rsidRPr="00C3033D">
              <w:rPr>
                <w:rFonts w:ascii="Arial" w:eastAsia="Times New Roman" w:hAnsi="Arial" w:cs="Arial"/>
                <w:b/>
                <w:sz w:val="24"/>
                <w:szCs w:val="24"/>
                <w:lang w:eastAsia="es-MX"/>
              </w:rPr>
              <w:t xml:space="preserve">Problemáticas en las cuales se aplica la técnica: </w:t>
            </w:r>
            <w:r w:rsidRPr="00C3033D">
              <w:rPr>
                <w:rFonts w:ascii="Arial" w:eastAsia="Times New Roman" w:hAnsi="Arial" w:cs="Arial"/>
                <w:sz w:val="24"/>
                <w:szCs w:val="24"/>
                <w:lang w:eastAsia="es-MX"/>
              </w:rPr>
              <w:t xml:space="preserve">ideas irracionales, baja autoestima, estados de ánimo bajo, ansiedad y estrés. </w:t>
            </w:r>
          </w:p>
          <w:p w:rsidR="00E7768C" w:rsidRPr="00C3033D" w:rsidRDefault="00E7768C" w:rsidP="0097404A">
            <w:pPr>
              <w:spacing w:after="240" w:line="360" w:lineRule="auto"/>
              <w:jc w:val="both"/>
              <w:rPr>
                <w:rFonts w:ascii="Arial" w:eastAsia="Times New Roman" w:hAnsi="Arial" w:cs="Arial"/>
                <w:sz w:val="24"/>
                <w:szCs w:val="24"/>
                <w:lang w:eastAsia="es-MX"/>
              </w:rPr>
            </w:pPr>
            <w:r w:rsidRPr="00C3033D">
              <w:rPr>
                <w:rFonts w:ascii="Arial" w:eastAsia="Times New Roman" w:hAnsi="Arial" w:cs="Arial"/>
                <w:b/>
                <w:sz w:val="24"/>
                <w:szCs w:val="24"/>
                <w:lang w:eastAsia="es-MX"/>
              </w:rPr>
              <w:t xml:space="preserve">Objetivo de la técnica: </w:t>
            </w:r>
            <w:r w:rsidRPr="00C3033D">
              <w:rPr>
                <w:rFonts w:ascii="Arial" w:eastAsia="Times New Roman" w:hAnsi="Arial" w:cs="Arial"/>
                <w:sz w:val="24"/>
                <w:szCs w:val="24"/>
                <w:lang w:eastAsia="es-MX"/>
              </w:rPr>
              <w:t>Lograr establecer en la persona nuevos y más adecuados pensamientos que no le provoquen malestar emocional.</w:t>
            </w:r>
          </w:p>
          <w:p w:rsidR="00E7768C" w:rsidRPr="00C3033D" w:rsidRDefault="00E7768C" w:rsidP="0097404A">
            <w:pPr>
              <w:pStyle w:val="NormalWeb"/>
              <w:spacing w:line="360" w:lineRule="auto"/>
              <w:jc w:val="both"/>
              <w:rPr>
                <w:rFonts w:ascii="Arial" w:hAnsi="Arial" w:cs="Arial"/>
                <w:b/>
                <w:lang w:eastAsia="es-MX"/>
              </w:rPr>
            </w:pPr>
            <w:r w:rsidRPr="00C3033D">
              <w:rPr>
                <w:rFonts w:ascii="Arial" w:hAnsi="Arial" w:cs="Arial"/>
                <w:b/>
                <w:lang w:eastAsia="es-MX"/>
              </w:rPr>
              <w:t xml:space="preserve">Procedimiento: </w:t>
            </w:r>
          </w:p>
          <w:p w:rsidR="00E7768C" w:rsidRPr="00C3033D" w:rsidRDefault="00E7768C" w:rsidP="00E7768C">
            <w:pPr>
              <w:pStyle w:val="NormalWeb"/>
              <w:numPr>
                <w:ilvl w:val="0"/>
                <w:numId w:val="87"/>
              </w:numPr>
              <w:spacing w:line="360" w:lineRule="auto"/>
              <w:jc w:val="both"/>
              <w:rPr>
                <w:rFonts w:ascii="Arial" w:hAnsi="Arial" w:cs="Arial"/>
                <w:lang w:eastAsia="es-ES_tradnl"/>
              </w:rPr>
            </w:pPr>
            <w:r w:rsidRPr="00C3033D">
              <w:rPr>
                <w:rFonts w:ascii="Arial" w:hAnsi="Arial" w:cs="Arial"/>
              </w:rPr>
              <w:t xml:space="preserve">Esta técnica consiste en la verbalización de palabras realizadas por la misma persona que le sugieren qué es lo que debe hacer o sentir. Por ejemplo, "Me siento bien, tranquilo”, “nada malo va a pasar”, “todo marcha por buen camino”, etc.  </w:t>
            </w:r>
          </w:p>
          <w:p w:rsidR="00E7768C" w:rsidRPr="00C3033D" w:rsidRDefault="00E7768C" w:rsidP="00E7768C">
            <w:pPr>
              <w:pStyle w:val="Prrafodelista"/>
              <w:numPr>
                <w:ilvl w:val="0"/>
                <w:numId w:val="87"/>
              </w:numPr>
              <w:spacing w:after="240" w:line="360" w:lineRule="auto"/>
              <w:jc w:val="both"/>
              <w:rPr>
                <w:rFonts w:ascii="Arial" w:eastAsia="Times New Roman" w:hAnsi="Arial" w:cs="Arial"/>
                <w:b/>
                <w:sz w:val="24"/>
                <w:szCs w:val="24"/>
                <w:lang w:eastAsia="es-MX"/>
              </w:rPr>
            </w:pPr>
            <w:r w:rsidRPr="00C3033D">
              <w:rPr>
                <w:rFonts w:ascii="Arial" w:hAnsi="Arial" w:cs="Arial"/>
                <w:sz w:val="24"/>
                <w:szCs w:val="24"/>
              </w:rPr>
              <w:t xml:space="preserve">Junto a estas autoafirmaciones,  también se pueden utilizar las </w:t>
            </w:r>
            <w:r w:rsidRPr="00C3033D">
              <w:rPr>
                <w:rFonts w:ascii="Arial" w:hAnsi="Arial" w:cs="Arial"/>
                <w:i/>
                <w:iCs/>
                <w:sz w:val="24"/>
                <w:szCs w:val="24"/>
              </w:rPr>
              <w:t>tarjetas flash</w:t>
            </w:r>
            <w:r w:rsidRPr="00C3033D">
              <w:rPr>
                <w:rFonts w:ascii="Arial" w:hAnsi="Arial" w:cs="Arial"/>
                <w:sz w:val="24"/>
                <w:szCs w:val="24"/>
              </w:rPr>
              <w:t>, las cuales son frases positivas escritas en tarjetas de cartulina de un tamaño tal que la persona pueda cargar con ellas a donde vaya. En la sesión se discute con la persona consultante sobre que frases le gustaría a él escribir en esas tarjetas de apoyo, que le gustaría que le dijeran a él/ella cuando se le presentan los pensamientos irracionales. Las tarjetas son realizadas al gusto de la persona que las va a utilizar. Siempre con frases positivas y racionales.</w:t>
            </w:r>
          </w:p>
          <w:p w:rsidR="00E7768C" w:rsidRDefault="00E7768C" w:rsidP="0097404A">
            <w:pPr>
              <w:spacing w:after="240" w:line="360" w:lineRule="auto"/>
              <w:jc w:val="both"/>
              <w:rPr>
                <w:rFonts w:ascii="Arial" w:eastAsia="Times New Roman" w:hAnsi="Arial" w:cs="Arial"/>
                <w:sz w:val="24"/>
                <w:szCs w:val="24"/>
                <w:lang w:eastAsia="es-MX"/>
              </w:rPr>
            </w:pPr>
            <w:r w:rsidRPr="00C3033D">
              <w:rPr>
                <w:rFonts w:ascii="Arial" w:eastAsia="Times New Roman" w:hAnsi="Arial" w:cs="Arial"/>
                <w:b/>
                <w:sz w:val="24"/>
                <w:szCs w:val="24"/>
                <w:lang w:eastAsia="es-MX"/>
              </w:rPr>
              <w:t xml:space="preserve">Recursos que se utilizan: </w:t>
            </w:r>
            <w:r w:rsidRPr="00C3033D">
              <w:rPr>
                <w:rFonts w:ascii="Arial" w:eastAsia="Times New Roman" w:hAnsi="Arial" w:cs="Arial"/>
                <w:sz w:val="24"/>
                <w:szCs w:val="24"/>
                <w:lang w:eastAsia="es-MX"/>
              </w:rPr>
              <w:t>tarjetas de cartulina, plumones.</w:t>
            </w:r>
          </w:p>
          <w:p w:rsidR="00E7768C" w:rsidRPr="00C3033D" w:rsidRDefault="00E7768C" w:rsidP="0097404A">
            <w:pPr>
              <w:spacing w:after="240" w:line="360" w:lineRule="auto"/>
              <w:jc w:val="both"/>
              <w:rPr>
                <w:rFonts w:ascii="Arial" w:eastAsia="Times New Roman" w:hAnsi="Arial" w:cs="Arial"/>
                <w:sz w:val="24"/>
                <w:szCs w:val="24"/>
                <w:lang w:eastAsia="es-MX"/>
              </w:rPr>
            </w:pPr>
            <w:r>
              <w:rPr>
                <w:rFonts w:ascii="Arial" w:eastAsia="Times New Roman" w:hAnsi="Arial" w:cs="Arial"/>
                <w:b/>
                <w:sz w:val="24"/>
                <w:szCs w:val="24"/>
                <w:lang w:eastAsia="es-MX"/>
              </w:rPr>
              <w:t xml:space="preserve">Tiempo o  frecuencia de </w:t>
            </w:r>
            <w:r w:rsidRPr="00C3033D">
              <w:rPr>
                <w:rFonts w:ascii="Arial" w:eastAsia="Times New Roman" w:hAnsi="Arial" w:cs="Arial"/>
                <w:b/>
                <w:sz w:val="24"/>
                <w:szCs w:val="24"/>
                <w:lang w:eastAsia="es-MX"/>
              </w:rPr>
              <w:t xml:space="preserve">aplicación: </w:t>
            </w:r>
            <w:r w:rsidRPr="00C3033D">
              <w:rPr>
                <w:rFonts w:ascii="Arial" w:eastAsia="Times New Roman" w:hAnsi="Arial" w:cs="Arial"/>
                <w:sz w:val="24"/>
                <w:szCs w:val="24"/>
                <w:lang w:eastAsia="es-MX"/>
              </w:rPr>
              <w:t>10 minutos todos los días</w:t>
            </w: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Default="00E7768C" w:rsidP="0097404A">
            <w:pPr>
              <w:spacing w:after="240" w:line="360" w:lineRule="auto"/>
              <w:jc w:val="both"/>
              <w:rPr>
                <w:rFonts w:ascii="Arial" w:eastAsia="Times New Roman" w:hAnsi="Arial" w:cs="Arial"/>
                <w:sz w:val="24"/>
                <w:szCs w:val="24"/>
                <w:lang w:eastAsia="es-MX"/>
              </w:rPr>
            </w:pPr>
          </w:p>
          <w:p w:rsidR="00E7768C" w:rsidRPr="00C3033D" w:rsidRDefault="00E7768C" w:rsidP="0097404A">
            <w:pPr>
              <w:spacing w:after="240" w:line="360" w:lineRule="auto"/>
              <w:jc w:val="both"/>
              <w:rPr>
                <w:rFonts w:ascii="Arial" w:eastAsia="Times New Roman" w:hAnsi="Arial" w:cs="Arial"/>
                <w:sz w:val="24"/>
                <w:szCs w:val="24"/>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38"/>
            </w:tblGrid>
            <w:tr w:rsidR="00E7768C" w:rsidRPr="00C3033D" w:rsidTr="0097404A">
              <w:tc>
                <w:tcPr>
                  <w:tcW w:w="8978" w:type="dxa"/>
                  <w:shd w:val="clear" w:color="auto" w:fill="FDE9D9" w:themeFill="accent6" w:themeFillTint="33"/>
                </w:tcPr>
                <w:p w:rsidR="00E7768C" w:rsidRPr="00C3033D" w:rsidRDefault="00E7768C" w:rsidP="0097404A">
                  <w:pPr>
                    <w:spacing w:line="360" w:lineRule="auto"/>
                    <w:jc w:val="center"/>
                    <w:rPr>
                      <w:rFonts w:ascii="Arial" w:hAnsi="Arial" w:cs="Arial"/>
                      <w:sz w:val="24"/>
                      <w:szCs w:val="24"/>
                    </w:rPr>
                  </w:pPr>
                  <w:r w:rsidRPr="00C3033D">
                    <w:rPr>
                      <w:rFonts w:ascii="Arial" w:hAnsi="Arial" w:cs="Arial"/>
                      <w:b/>
                      <w:sz w:val="24"/>
                      <w:szCs w:val="24"/>
                    </w:rPr>
                    <w:t>NOMBRE DE LA TÉCNICA: “ENTRENAMIENTO EN RESOLUCIÓN DE PROBLEMAS</w:t>
                  </w:r>
                </w:p>
              </w:tc>
            </w:tr>
            <w:tr w:rsidR="00E7768C" w:rsidRPr="00C3033D" w:rsidTr="0097404A">
              <w:tc>
                <w:tcPr>
                  <w:tcW w:w="8978" w:type="dxa"/>
                </w:tcPr>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Problemáticas en las cuales se aplica la técnica</w:t>
                  </w:r>
                  <w:r w:rsidRPr="00C3033D">
                    <w:rPr>
                      <w:rFonts w:ascii="Arial" w:hAnsi="Arial" w:cs="Arial"/>
                      <w:sz w:val="24"/>
                      <w:szCs w:val="24"/>
                    </w:rPr>
                    <w:t>: Conflictos matrimoniales Decisiones de separación. Entrenamiento en comunicación y toma de decisiones.</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Objetivos:</w:t>
                  </w:r>
                  <w:r w:rsidRPr="00C3033D">
                    <w:rPr>
                      <w:rFonts w:ascii="Arial" w:hAnsi="Arial" w:cs="Arial"/>
                      <w:sz w:val="24"/>
                      <w:szCs w:val="24"/>
                    </w:rPr>
                    <w:t xml:space="preserve"> Tratar de ayudar a resolver las dificultades del consultante para determinados problemas para enseñar al cliente a definir el problema, analizar, las variables implicadas y establecer las posibles interrelaciones entre ellos, enseñar al cliente a valorar los cambios graduales que va consiguiendo independientemente de los resultados. </w:t>
                  </w:r>
                </w:p>
                <w:p w:rsidR="00E7768C" w:rsidRPr="00C3033D" w:rsidRDefault="00E7768C" w:rsidP="0097404A">
                  <w:pPr>
                    <w:spacing w:line="360" w:lineRule="auto"/>
                    <w:jc w:val="both"/>
                    <w:rPr>
                      <w:rFonts w:ascii="Arial" w:hAnsi="Arial" w:cs="Arial"/>
                      <w:sz w:val="24"/>
                      <w:szCs w:val="24"/>
                    </w:rPr>
                  </w:pPr>
                </w:p>
                <w:p w:rsidR="00E7768C" w:rsidRPr="00C3033D" w:rsidRDefault="00E7768C" w:rsidP="0097404A">
                  <w:pPr>
                    <w:spacing w:line="360" w:lineRule="auto"/>
                    <w:jc w:val="both"/>
                    <w:rPr>
                      <w:rFonts w:ascii="Arial" w:hAnsi="Arial" w:cs="Arial"/>
                      <w:b/>
                      <w:sz w:val="24"/>
                      <w:szCs w:val="24"/>
                    </w:rPr>
                  </w:pPr>
                  <w:r w:rsidRPr="00C3033D">
                    <w:rPr>
                      <w:rFonts w:ascii="Arial" w:hAnsi="Arial" w:cs="Arial"/>
                      <w:b/>
                      <w:sz w:val="24"/>
                      <w:szCs w:val="24"/>
                    </w:rPr>
                    <w:t>Procedimiento de aplicación:</w:t>
                  </w:r>
                  <w:r w:rsidRPr="00C3033D">
                    <w:rPr>
                      <w:rFonts w:ascii="Arial" w:hAnsi="Arial" w:cs="Arial"/>
                      <w:b/>
                      <w:sz w:val="24"/>
                      <w:szCs w:val="24"/>
                    </w:rPr>
                    <w:tab/>
                  </w:r>
                  <w:r w:rsidRPr="00C3033D">
                    <w:rPr>
                      <w:rFonts w:ascii="Arial" w:hAnsi="Arial" w:cs="Arial"/>
                      <w:sz w:val="24"/>
                      <w:szCs w:val="24"/>
                    </w:rPr>
                    <w:t>La guía de resolución de problemas requiere seguir cinco pasos:</w:t>
                  </w:r>
                </w:p>
                <w:p w:rsidR="00E7768C" w:rsidRPr="00C3033D" w:rsidRDefault="00E7768C" w:rsidP="00E7768C">
                  <w:pPr>
                    <w:pStyle w:val="NormalWeb"/>
                    <w:numPr>
                      <w:ilvl w:val="0"/>
                      <w:numId w:val="88"/>
                    </w:numPr>
                    <w:spacing w:line="360" w:lineRule="auto"/>
                    <w:rPr>
                      <w:rFonts w:ascii="Arial" w:hAnsi="Arial" w:cs="Arial"/>
                    </w:rPr>
                  </w:pPr>
                  <w:r w:rsidRPr="00C3033D">
                    <w:rPr>
                      <w:rFonts w:ascii="Arial" w:hAnsi="Arial" w:cs="Arial"/>
                    </w:rPr>
                    <w:t>Concretar el problema (uno por cada vez que se emplea la técnica).</w:t>
                  </w:r>
                </w:p>
                <w:p w:rsidR="00E7768C" w:rsidRPr="00C3033D" w:rsidRDefault="00E7768C" w:rsidP="00E7768C">
                  <w:pPr>
                    <w:pStyle w:val="NormalWeb"/>
                    <w:numPr>
                      <w:ilvl w:val="0"/>
                      <w:numId w:val="88"/>
                    </w:numPr>
                    <w:spacing w:line="360" w:lineRule="auto"/>
                    <w:rPr>
                      <w:rFonts w:ascii="Arial" w:hAnsi="Arial" w:cs="Arial"/>
                    </w:rPr>
                  </w:pPr>
                  <w:r w:rsidRPr="00C3033D">
                    <w:rPr>
                      <w:rFonts w:ascii="Arial" w:hAnsi="Arial" w:cs="Arial"/>
                    </w:rPr>
                    <w:t>Concretar como solemos responder por costumbre a ese problema.</w:t>
                  </w:r>
                </w:p>
                <w:p w:rsidR="00E7768C" w:rsidRPr="00C3033D" w:rsidRDefault="00E7768C" w:rsidP="00E7768C">
                  <w:pPr>
                    <w:pStyle w:val="NormalWeb"/>
                    <w:numPr>
                      <w:ilvl w:val="0"/>
                      <w:numId w:val="88"/>
                    </w:numPr>
                    <w:spacing w:line="360" w:lineRule="auto"/>
                    <w:rPr>
                      <w:rFonts w:ascii="Arial" w:hAnsi="Arial" w:cs="Arial"/>
                    </w:rPr>
                  </w:pPr>
                  <w:r w:rsidRPr="00C3033D">
                    <w:rPr>
                      <w:rFonts w:ascii="Arial" w:hAnsi="Arial" w:cs="Arial"/>
                    </w:rPr>
                    <w:t>Hacer una lista con soluciones alternativas, esto se debe de realizar en conjunto con el consultante y el psicólogo.</w:t>
                  </w:r>
                </w:p>
                <w:p w:rsidR="00E7768C" w:rsidRPr="00C3033D" w:rsidRDefault="00E7768C" w:rsidP="00E7768C">
                  <w:pPr>
                    <w:pStyle w:val="NormalWeb"/>
                    <w:numPr>
                      <w:ilvl w:val="0"/>
                      <w:numId w:val="88"/>
                    </w:numPr>
                    <w:spacing w:line="360" w:lineRule="auto"/>
                    <w:rPr>
                      <w:rFonts w:ascii="Arial" w:hAnsi="Arial" w:cs="Arial"/>
                    </w:rPr>
                  </w:pPr>
                  <w:r w:rsidRPr="00C3033D">
                    <w:rPr>
                      <w:rFonts w:ascii="Arial" w:hAnsi="Arial" w:cs="Arial"/>
                    </w:rPr>
                    <w:t>Valorar las consecuencias de cada alternativa.</w:t>
                  </w:r>
                </w:p>
                <w:p w:rsidR="00E7768C" w:rsidRPr="00C3033D" w:rsidRDefault="00E7768C" w:rsidP="00E7768C">
                  <w:pPr>
                    <w:pStyle w:val="NormalWeb"/>
                    <w:numPr>
                      <w:ilvl w:val="0"/>
                      <w:numId w:val="88"/>
                    </w:numPr>
                    <w:spacing w:line="360" w:lineRule="auto"/>
                    <w:rPr>
                      <w:rFonts w:ascii="Arial" w:hAnsi="Arial" w:cs="Arial"/>
                    </w:rPr>
                  </w:pPr>
                  <w:r w:rsidRPr="00C3033D">
                    <w:rPr>
                      <w:rFonts w:ascii="Arial" w:hAnsi="Arial" w:cs="Arial"/>
                    </w:rPr>
                    <w:t>Valorar los resultados.</w:t>
                  </w: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Recursos que se utilizan:</w:t>
                  </w:r>
                  <w:r w:rsidRPr="00C3033D">
                    <w:rPr>
                      <w:rFonts w:ascii="Arial" w:hAnsi="Arial" w:cs="Arial"/>
                      <w:sz w:val="24"/>
                      <w:szCs w:val="24"/>
                    </w:rPr>
                    <w:t xml:space="preserve"> Técnica con sus pasos de procedimiento, Dos sillas, mesa, Páginas bond y lápiz.</w:t>
                  </w:r>
                </w:p>
                <w:p w:rsidR="00E7768C" w:rsidRDefault="00E7768C" w:rsidP="0097404A">
                  <w:pPr>
                    <w:spacing w:line="360" w:lineRule="auto"/>
                    <w:jc w:val="both"/>
                    <w:rPr>
                      <w:rFonts w:ascii="Arial" w:hAnsi="Arial" w:cs="Arial"/>
                      <w:sz w:val="24"/>
                      <w:szCs w:val="24"/>
                    </w:rPr>
                  </w:pPr>
                  <w:r>
                    <w:rPr>
                      <w:rFonts w:ascii="Arial" w:hAnsi="Arial" w:cs="Arial"/>
                      <w:b/>
                      <w:sz w:val="24"/>
                      <w:szCs w:val="24"/>
                    </w:rPr>
                    <w:t>Tiempo o</w:t>
                  </w:r>
                  <w:r w:rsidRPr="00C3033D">
                    <w:rPr>
                      <w:rFonts w:ascii="Arial" w:hAnsi="Arial" w:cs="Arial"/>
                      <w:b/>
                      <w:sz w:val="24"/>
                      <w:szCs w:val="24"/>
                    </w:rPr>
                    <w:t xml:space="preserve"> frecuencia</w:t>
                  </w:r>
                  <w:r>
                    <w:rPr>
                      <w:rFonts w:ascii="Arial" w:hAnsi="Arial" w:cs="Arial"/>
                      <w:b/>
                      <w:sz w:val="24"/>
                      <w:szCs w:val="24"/>
                    </w:rPr>
                    <w:t xml:space="preserve"> de aplicación </w:t>
                  </w:r>
                  <w:r w:rsidRPr="00C3033D">
                    <w:rPr>
                      <w:rFonts w:ascii="Arial" w:hAnsi="Arial" w:cs="Arial"/>
                      <w:b/>
                      <w:sz w:val="24"/>
                      <w:szCs w:val="24"/>
                    </w:rPr>
                    <w:t xml:space="preserve">: </w:t>
                  </w:r>
                  <w:r w:rsidRPr="00C3033D">
                    <w:rPr>
                      <w:rFonts w:ascii="Arial" w:hAnsi="Arial" w:cs="Arial"/>
                      <w:sz w:val="24"/>
                      <w:szCs w:val="24"/>
                    </w:rPr>
                    <w:t>De 30 a 45 minutos</w:t>
                  </w:r>
                </w:p>
                <w:p w:rsidR="00E7768C" w:rsidRDefault="00E7768C" w:rsidP="0097404A">
                  <w:pPr>
                    <w:spacing w:line="360" w:lineRule="auto"/>
                    <w:jc w:val="both"/>
                    <w:rPr>
                      <w:rFonts w:ascii="Arial" w:hAnsi="Arial" w:cs="Arial"/>
                      <w:sz w:val="24"/>
                      <w:szCs w:val="24"/>
                    </w:rPr>
                  </w:pPr>
                </w:p>
                <w:p w:rsidR="00E7768C" w:rsidRDefault="00E7768C" w:rsidP="0097404A">
                  <w:pPr>
                    <w:spacing w:line="360" w:lineRule="auto"/>
                    <w:jc w:val="both"/>
                    <w:rPr>
                      <w:rFonts w:ascii="Arial" w:hAnsi="Arial" w:cs="Arial"/>
                      <w:sz w:val="24"/>
                      <w:szCs w:val="24"/>
                    </w:rPr>
                  </w:pPr>
                </w:p>
                <w:p w:rsidR="00E7768C" w:rsidRDefault="00E7768C" w:rsidP="0097404A">
                  <w:pPr>
                    <w:spacing w:line="360" w:lineRule="auto"/>
                    <w:jc w:val="both"/>
                    <w:rPr>
                      <w:rFonts w:ascii="Arial" w:hAnsi="Arial" w:cs="Arial"/>
                      <w:sz w:val="24"/>
                      <w:szCs w:val="24"/>
                    </w:rPr>
                  </w:pPr>
                </w:p>
                <w:p w:rsidR="00E7768C" w:rsidRDefault="00E7768C" w:rsidP="0097404A">
                  <w:pPr>
                    <w:spacing w:line="360" w:lineRule="auto"/>
                    <w:jc w:val="both"/>
                    <w:rPr>
                      <w:rFonts w:ascii="Arial" w:hAnsi="Arial" w:cs="Arial"/>
                      <w:sz w:val="24"/>
                      <w:szCs w:val="24"/>
                    </w:rPr>
                  </w:pPr>
                </w:p>
                <w:p w:rsidR="00E7768C" w:rsidRDefault="00E7768C" w:rsidP="0097404A">
                  <w:pPr>
                    <w:spacing w:line="360" w:lineRule="auto"/>
                    <w:jc w:val="both"/>
                    <w:rPr>
                      <w:rFonts w:ascii="Arial" w:hAnsi="Arial" w:cs="Arial"/>
                      <w:sz w:val="24"/>
                      <w:szCs w:val="24"/>
                    </w:rPr>
                  </w:pPr>
                </w:p>
                <w:p w:rsidR="00E7768C" w:rsidRDefault="00E7768C" w:rsidP="0097404A">
                  <w:pPr>
                    <w:spacing w:line="360" w:lineRule="auto"/>
                    <w:jc w:val="both"/>
                    <w:rPr>
                      <w:rFonts w:ascii="Arial" w:hAnsi="Arial" w:cs="Arial"/>
                      <w:sz w:val="24"/>
                      <w:szCs w:val="24"/>
                    </w:rPr>
                  </w:pPr>
                </w:p>
                <w:p w:rsidR="00E7768C" w:rsidRPr="00C3033D" w:rsidRDefault="00E7768C" w:rsidP="0097404A">
                  <w:pPr>
                    <w:spacing w:line="360" w:lineRule="auto"/>
                    <w:jc w:val="both"/>
                    <w:rPr>
                      <w:rFonts w:ascii="Arial" w:hAnsi="Arial" w:cs="Arial"/>
                      <w:sz w:val="24"/>
                      <w:szCs w:val="24"/>
                    </w:rPr>
                  </w:pPr>
                </w:p>
              </w:tc>
            </w:tr>
          </w:tbl>
          <w:p w:rsidR="00E7768C" w:rsidRPr="00C3033D" w:rsidRDefault="00E7768C" w:rsidP="0097404A">
            <w:pPr>
              <w:spacing w:line="360" w:lineRule="auto"/>
              <w:jc w:val="both"/>
              <w:rPr>
                <w:rFonts w:ascii="Arial" w:hAnsi="Arial" w:cs="Arial"/>
                <w:sz w:val="24"/>
                <w:szCs w:val="24"/>
                <w:lang w:val="es-ES"/>
              </w:rPr>
            </w:pPr>
          </w:p>
        </w:tc>
      </w:tr>
      <w:tr w:rsidR="00E7768C" w:rsidRPr="00C3033D" w:rsidTr="0097404A">
        <w:tc>
          <w:tcPr>
            <w:tcW w:w="9054" w:type="dxa"/>
            <w:shd w:val="clear" w:color="auto" w:fill="FDE9D9" w:themeFill="accent6" w:themeFillTint="33"/>
          </w:tcPr>
          <w:p w:rsidR="00E7768C" w:rsidRPr="00EE4D10" w:rsidRDefault="00E7768C" w:rsidP="0097404A">
            <w:pPr>
              <w:spacing w:line="360" w:lineRule="auto"/>
              <w:jc w:val="center"/>
              <w:rPr>
                <w:rFonts w:ascii="Arial" w:hAnsi="Arial" w:cs="Arial"/>
                <w:b/>
                <w:sz w:val="24"/>
                <w:szCs w:val="24"/>
              </w:rPr>
            </w:pPr>
            <w:r w:rsidRPr="00EE4D10">
              <w:rPr>
                <w:rFonts w:ascii="Arial" w:hAnsi="Arial" w:cs="Arial"/>
                <w:b/>
                <w:sz w:val="24"/>
                <w:szCs w:val="24"/>
              </w:rPr>
              <w:lastRenderedPageBreak/>
              <w:t>NOMBRE DE LA TÉCNICA: “RECHAZO DE IDEAS IRRACIONALES”</w:t>
            </w:r>
          </w:p>
        </w:tc>
      </w:tr>
      <w:tr w:rsidR="00E7768C" w:rsidRPr="00C3033D" w:rsidTr="0097404A">
        <w:tc>
          <w:tcPr>
            <w:tcW w:w="9054" w:type="dxa"/>
            <w:shd w:val="clear" w:color="auto" w:fill="FDE9D9" w:themeFill="accent6" w:themeFillTint="33"/>
          </w:tcPr>
          <w:p w:rsidR="00E7768C" w:rsidRPr="00EE4D10" w:rsidRDefault="00E7768C" w:rsidP="0097404A">
            <w:pPr>
              <w:spacing w:line="360" w:lineRule="auto"/>
              <w:jc w:val="center"/>
              <w:rPr>
                <w:rFonts w:ascii="Arial" w:hAnsi="Arial" w:cs="Arial"/>
                <w:b/>
                <w:sz w:val="24"/>
                <w:szCs w:val="24"/>
              </w:rPr>
            </w:pPr>
          </w:p>
        </w:tc>
      </w:tr>
      <w:tr w:rsidR="00E7768C" w:rsidRPr="00C3033D" w:rsidTr="0097404A">
        <w:tc>
          <w:tcPr>
            <w:tcW w:w="9054" w:type="dxa"/>
          </w:tcPr>
          <w:p w:rsidR="00E7768C" w:rsidRPr="00C3033D" w:rsidRDefault="00E7768C" w:rsidP="0097404A">
            <w:pPr>
              <w:spacing w:line="360" w:lineRule="auto"/>
              <w:rPr>
                <w:rFonts w:ascii="Arial" w:hAnsi="Arial" w:cs="Arial"/>
                <w:sz w:val="24"/>
                <w:szCs w:val="24"/>
              </w:rPr>
            </w:pPr>
            <w:r w:rsidRPr="00C3033D">
              <w:rPr>
                <w:rFonts w:ascii="Arial" w:hAnsi="Arial" w:cs="Arial"/>
                <w:b/>
                <w:sz w:val="24"/>
                <w:szCs w:val="24"/>
              </w:rPr>
              <w:t>Problemáticas en las cuales se aplica la técnica</w:t>
            </w:r>
            <w:r w:rsidRPr="00C3033D">
              <w:rPr>
                <w:rFonts w:ascii="Arial" w:hAnsi="Arial" w:cs="Arial"/>
                <w:sz w:val="24"/>
                <w:szCs w:val="24"/>
              </w:rPr>
              <w:t>: Ansiedad, miedos y fobias, ideas irracionales, estado de ánimo bajo, entre otras.</w:t>
            </w:r>
          </w:p>
          <w:p w:rsidR="00E7768C" w:rsidRPr="00C3033D" w:rsidRDefault="00E7768C" w:rsidP="0097404A">
            <w:pPr>
              <w:spacing w:line="360" w:lineRule="auto"/>
              <w:rPr>
                <w:rFonts w:ascii="Arial" w:hAnsi="Arial" w:cs="Arial"/>
                <w:sz w:val="24"/>
                <w:szCs w:val="24"/>
              </w:rPr>
            </w:pPr>
            <w:r w:rsidRPr="00C3033D">
              <w:rPr>
                <w:rFonts w:ascii="Arial" w:hAnsi="Arial" w:cs="Arial"/>
                <w:b/>
                <w:sz w:val="24"/>
                <w:szCs w:val="24"/>
              </w:rPr>
              <w:t>Objetivo de la técnica:</w:t>
            </w:r>
            <w:r w:rsidRPr="00C3033D">
              <w:rPr>
                <w:rFonts w:ascii="Arial" w:hAnsi="Arial" w:cs="Arial"/>
                <w:sz w:val="24"/>
                <w:szCs w:val="24"/>
              </w:rPr>
              <w:t xml:space="preserve"> Lograr que las personas aprendan a sustituir las ideas irracionales por pensamientos más asertivos.</w:t>
            </w:r>
          </w:p>
          <w:p w:rsidR="00E7768C" w:rsidRPr="00C3033D" w:rsidRDefault="00E7768C" w:rsidP="0097404A">
            <w:pPr>
              <w:spacing w:line="360" w:lineRule="auto"/>
              <w:rPr>
                <w:rFonts w:ascii="Arial" w:hAnsi="Arial" w:cs="Arial"/>
                <w:sz w:val="24"/>
                <w:szCs w:val="24"/>
              </w:rPr>
            </w:pPr>
            <w:r w:rsidRPr="00C3033D">
              <w:rPr>
                <w:rFonts w:ascii="Arial" w:hAnsi="Arial" w:cs="Arial"/>
                <w:b/>
                <w:sz w:val="24"/>
                <w:szCs w:val="24"/>
              </w:rPr>
              <w:t>Procedimiento de aplicación:</w:t>
            </w:r>
            <w:r w:rsidRPr="00C3033D">
              <w:rPr>
                <w:rFonts w:ascii="Arial" w:hAnsi="Arial" w:cs="Arial"/>
                <w:color w:val="000000" w:themeColor="text1"/>
                <w:sz w:val="24"/>
                <w:szCs w:val="24"/>
              </w:rPr>
              <w:t>Esta técnica se realizará primero en una sesión para explicársela a la persona, después es un ejercicio que tiene que hacer diariamente en casa, en forma de auto registros, consiste en 5 pasos:</w:t>
            </w:r>
          </w:p>
          <w:p w:rsidR="00E7768C" w:rsidRPr="00C3033D" w:rsidRDefault="00E7768C" w:rsidP="0097404A">
            <w:pPr>
              <w:pStyle w:val="NormalWeb"/>
              <w:spacing w:line="360" w:lineRule="auto"/>
              <w:jc w:val="both"/>
              <w:rPr>
                <w:rFonts w:ascii="Arial" w:hAnsi="Arial" w:cs="Arial"/>
              </w:rPr>
            </w:pPr>
            <w:r w:rsidRPr="00C3033D">
              <w:rPr>
                <w:rFonts w:ascii="Arial" w:hAnsi="Arial" w:cs="Arial"/>
                <w:color w:val="000000" w:themeColor="text1"/>
              </w:rPr>
              <w:t>1)</w:t>
            </w:r>
            <w:r w:rsidRPr="00C3033D">
              <w:rPr>
                <w:rFonts w:ascii="Arial" w:hAnsi="Arial" w:cs="Arial"/>
              </w:rPr>
              <w:t xml:space="preserve"> Escriba como fue el acontecimiento desencadenante. Asegúrese de escribir solo los hechos objetivos.</w:t>
            </w:r>
          </w:p>
          <w:p w:rsidR="00E7768C" w:rsidRPr="00C3033D" w:rsidRDefault="00E7768C" w:rsidP="0097404A">
            <w:pPr>
              <w:pStyle w:val="NormalWeb"/>
              <w:spacing w:line="360" w:lineRule="auto"/>
              <w:jc w:val="both"/>
              <w:rPr>
                <w:rFonts w:ascii="Arial" w:hAnsi="Arial" w:cs="Arial"/>
                <w:color w:val="000000" w:themeColor="text1"/>
              </w:rPr>
            </w:pPr>
            <w:r w:rsidRPr="00C3033D">
              <w:rPr>
                <w:rFonts w:ascii="Arial" w:hAnsi="Arial" w:cs="Arial"/>
                <w:color w:val="000000" w:themeColor="text1"/>
              </w:rPr>
              <w:t>2) Escriba su pensamiento interior respecto al acontecimiento. (Ideas irracionales)</w:t>
            </w:r>
          </w:p>
          <w:p w:rsidR="00E7768C" w:rsidRPr="00C3033D" w:rsidRDefault="00E7768C" w:rsidP="0097404A">
            <w:pPr>
              <w:pStyle w:val="NormalWeb"/>
              <w:spacing w:line="360" w:lineRule="auto"/>
              <w:jc w:val="both"/>
              <w:rPr>
                <w:rFonts w:ascii="Arial" w:hAnsi="Arial" w:cs="Arial"/>
                <w:color w:val="000000" w:themeColor="text1"/>
              </w:rPr>
            </w:pPr>
            <w:r w:rsidRPr="00C3033D">
              <w:rPr>
                <w:rFonts w:ascii="Arial" w:hAnsi="Arial" w:cs="Arial"/>
                <w:color w:val="000000" w:themeColor="text1"/>
              </w:rPr>
              <w:t>3) Describa las consecuencias de tener esos pensamientos. Sus respuestas emocionales, ej.: ira, ansiedad, tristeza, angustia, etc.</w:t>
            </w:r>
          </w:p>
          <w:p w:rsidR="00E7768C" w:rsidRPr="00C3033D" w:rsidRDefault="00E7768C" w:rsidP="0097404A">
            <w:pPr>
              <w:pStyle w:val="NormalWeb"/>
              <w:spacing w:line="360" w:lineRule="auto"/>
              <w:jc w:val="both"/>
              <w:rPr>
                <w:rFonts w:ascii="Arial" w:hAnsi="Arial" w:cs="Arial"/>
                <w:color w:val="000000" w:themeColor="text1"/>
              </w:rPr>
            </w:pPr>
            <w:r w:rsidRPr="00C3033D">
              <w:rPr>
                <w:rFonts w:ascii="Arial" w:hAnsi="Arial" w:cs="Arial"/>
                <w:color w:val="000000" w:themeColor="text1"/>
              </w:rPr>
              <w:t xml:space="preserve">4) Discuta y trate de cambiar el pensamiento irracional que ha presentado en el punto “b”, basándose en lo siguiente: </w:t>
            </w:r>
          </w:p>
          <w:p w:rsidR="00E7768C" w:rsidRPr="00C3033D" w:rsidRDefault="00E7768C" w:rsidP="0097404A">
            <w:pPr>
              <w:pStyle w:val="NormalWeb"/>
              <w:spacing w:line="360" w:lineRule="auto"/>
              <w:rPr>
                <w:rFonts w:ascii="Arial" w:hAnsi="Arial" w:cs="Arial"/>
              </w:rPr>
            </w:pPr>
            <w:r w:rsidRPr="00C3033D">
              <w:rPr>
                <w:rFonts w:ascii="Arial" w:hAnsi="Arial" w:cs="Arial"/>
                <w:color w:val="000000" w:themeColor="text1"/>
              </w:rPr>
              <w:t xml:space="preserve">- </w:t>
            </w:r>
            <w:r w:rsidRPr="00C3033D">
              <w:rPr>
                <w:rFonts w:ascii="Arial" w:hAnsi="Arial" w:cs="Arial"/>
              </w:rPr>
              <w:t>Elija la idea irracional que desea cambiar</w:t>
            </w:r>
          </w:p>
          <w:p w:rsidR="00E7768C" w:rsidRPr="00C3033D" w:rsidRDefault="00E7768C" w:rsidP="0097404A">
            <w:pPr>
              <w:pStyle w:val="NormalWeb"/>
              <w:spacing w:line="360" w:lineRule="auto"/>
              <w:rPr>
                <w:rFonts w:ascii="Arial" w:hAnsi="Arial" w:cs="Arial"/>
              </w:rPr>
            </w:pPr>
            <w:r w:rsidRPr="00C3033D">
              <w:rPr>
                <w:rFonts w:ascii="Arial" w:hAnsi="Arial" w:cs="Arial"/>
              </w:rPr>
              <w:t>-¿Existe algún soporte racional a esta idea?</w:t>
            </w:r>
          </w:p>
          <w:p w:rsidR="00E7768C" w:rsidRPr="00C3033D" w:rsidRDefault="00E7768C" w:rsidP="0097404A">
            <w:pPr>
              <w:pStyle w:val="NormalWeb"/>
              <w:spacing w:line="360" w:lineRule="auto"/>
              <w:rPr>
                <w:rFonts w:ascii="Arial" w:hAnsi="Arial" w:cs="Arial"/>
              </w:rPr>
            </w:pPr>
            <w:r w:rsidRPr="00C3033D">
              <w:rPr>
                <w:rFonts w:ascii="Arial" w:hAnsi="Arial" w:cs="Arial"/>
              </w:rPr>
              <w:t>¿Qué evidencias hay de la falsedad de esta idea?</w:t>
            </w:r>
          </w:p>
          <w:p w:rsidR="00E7768C" w:rsidRPr="00C3033D" w:rsidRDefault="00E7768C" w:rsidP="0097404A">
            <w:pPr>
              <w:spacing w:line="360" w:lineRule="auto"/>
              <w:rPr>
                <w:rFonts w:ascii="Arial" w:hAnsi="Arial" w:cs="Arial"/>
                <w:sz w:val="24"/>
                <w:szCs w:val="24"/>
              </w:rPr>
            </w:pPr>
            <w:r w:rsidRPr="00C3033D">
              <w:rPr>
                <w:rFonts w:ascii="Arial" w:hAnsi="Arial" w:cs="Arial"/>
                <w:sz w:val="24"/>
                <w:szCs w:val="24"/>
              </w:rPr>
              <w:t>- ¿Existe alguna evidencia de la certeza de esta idea?</w:t>
            </w:r>
          </w:p>
          <w:p w:rsidR="00E7768C" w:rsidRPr="00C3033D" w:rsidRDefault="00E7768C" w:rsidP="0097404A">
            <w:pPr>
              <w:pStyle w:val="NormalWeb"/>
              <w:spacing w:line="360" w:lineRule="auto"/>
              <w:rPr>
                <w:rFonts w:ascii="Arial" w:hAnsi="Arial" w:cs="Arial"/>
              </w:rPr>
            </w:pPr>
            <w:r w:rsidRPr="00C3033D">
              <w:rPr>
                <w:rFonts w:ascii="Arial" w:hAnsi="Arial" w:cs="Arial"/>
              </w:rPr>
              <w:t>¿Qué es lo peor que puede ocurrirme?</w:t>
            </w:r>
          </w:p>
          <w:p w:rsidR="00E7768C" w:rsidRPr="00C3033D" w:rsidRDefault="00E7768C" w:rsidP="0097404A">
            <w:pPr>
              <w:pStyle w:val="NormalWeb"/>
              <w:spacing w:line="360" w:lineRule="auto"/>
              <w:rPr>
                <w:rFonts w:ascii="Arial" w:hAnsi="Arial" w:cs="Arial"/>
              </w:rPr>
            </w:pPr>
            <w:r w:rsidRPr="00C3033D">
              <w:rPr>
                <w:rFonts w:ascii="Arial" w:hAnsi="Arial" w:cs="Arial"/>
              </w:rPr>
              <w:t>- ¿Qué cosas buenas podrían ocurrirme?</w:t>
            </w:r>
          </w:p>
          <w:p w:rsidR="00E7768C" w:rsidRPr="00C3033D" w:rsidRDefault="00E7768C" w:rsidP="0097404A">
            <w:pPr>
              <w:spacing w:line="360" w:lineRule="auto"/>
              <w:jc w:val="both"/>
              <w:rPr>
                <w:rFonts w:ascii="Arial" w:hAnsi="Arial" w:cs="Arial"/>
                <w:sz w:val="24"/>
                <w:szCs w:val="24"/>
              </w:rPr>
            </w:pPr>
            <w:r w:rsidRPr="00C3033D">
              <w:rPr>
                <w:rFonts w:ascii="Arial" w:hAnsi="Arial" w:cs="Arial"/>
                <w:sz w:val="24"/>
                <w:szCs w:val="24"/>
              </w:rPr>
              <w:lastRenderedPageBreak/>
              <w:t>5) Sustituya el pensamiento irracional por otro más objetivo y sustentado en la realidad. Y escriba las emociones derivadas a raíz de este pensamiento más racional.</w:t>
            </w:r>
          </w:p>
          <w:p w:rsidR="00E7768C" w:rsidRPr="00C3033D" w:rsidRDefault="00E7768C" w:rsidP="0097404A">
            <w:pPr>
              <w:spacing w:line="360" w:lineRule="auto"/>
              <w:rPr>
                <w:rFonts w:ascii="Arial" w:hAnsi="Arial" w:cs="Arial"/>
                <w:sz w:val="24"/>
                <w:szCs w:val="24"/>
              </w:rPr>
            </w:pPr>
            <w:r w:rsidRPr="00C3033D">
              <w:rPr>
                <w:rFonts w:ascii="Arial" w:hAnsi="Arial" w:cs="Arial"/>
                <w:b/>
                <w:sz w:val="24"/>
                <w:szCs w:val="24"/>
              </w:rPr>
              <w:t>Recursos que se utilizan</w:t>
            </w:r>
            <w:r w:rsidRPr="00C3033D">
              <w:rPr>
                <w:rFonts w:ascii="Arial" w:hAnsi="Arial" w:cs="Arial"/>
                <w:sz w:val="24"/>
                <w:szCs w:val="24"/>
              </w:rPr>
              <w:t>: Hojas de auto registros y lapiceros.</w:t>
            </w:r>
          </w:p>
          <w:p w:rsidR="00E7768C" w:rsidRDefault="00E7768C" w:rsidP="0097404A">
            <w:pPr>
              <w:spacing w:line="360" w:lineRule="auto"/>
              <w:rPr>
                <w:rFonts w:ascii="Arial" w:hAnsi="Arial" w:cs="Arial"/>
                <w:sz w:val="24"/>
                <w:szCs w:val="24"/>
              </w:rPr>
            </w:pPr>
            <w:r w:rsidRPr="00C3033D">
              <w:rPr>
                <w:rFonts w:ascii="Arial" w:hAnsi="Arial" w:cs="Arial"/>
                <w:b/>
                <w:sz w:val="24"/>
                <w:szCs w:val="24"/>
              </w:rPr>
              <w:t>Tiempo y frecuencia de aplicación:</w:t>
            </w:r>
            <w:r w:rsidRPr="00C3033D">
              <w:rPr>
                <w:rFonts w:ascii="Arial" w:hAnsi="Arial" w:cs="Arial"/>
                <w:sz w:val="24"/>
                <w:szCs w:val="24"/>
              </w:rPr>
              <w:t xml:space="preserve"> Treinta minutos al día, todos los días.</w:t>
            </w: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Default="00E7768C" w:rsidP="0097404A">
            <w:pPr>
              <w:spacing w:line="360" w:lineRule="auto"/>
              <w:rPr>
                <w:rFonts w:ascii="Arial" w:hAnsi="Arial" w:cs="Arial"/>
                <w:sz w:val="24"/>
                <w:szCs w:val="24"/>
              </w:rPr>
            </w:pPr>
          </w:p>
          <w:p w:rsidR="00E7768C" w:rsidRPr="00C3033D" w:rsidRDefault="00E7768C" w:rsidP="0097404A">
            <w:pPr>
              <w:spacing w:line="360" w:lineRule="auto"/>
              <w:rPr>
                <w:rFonts w:ascii="Arial" w:hAnsi="Arial" w:cs="Arial"/>
                <w:sz w:val="24"/>
                <w:szCs w:val="24"/>
              </w:rPr>
            </w:pPr>
          </w:p>
        </w:tc>
      </w:tr>
    </w:tbl>
    <w:p w:rsidR="00E7768C" w:rsidRDefault="00E7768C" w:rsidP="00E7768C">
      <w:pPr>
        <w:spacing w:line="360" w:lineRule="auto"/>
        <w:jc w:val="center"/>
        <w:rPr>
          <w:rFonts w:ascii="Arial" w:hAnsi="Arial" w:cs="Arial"/>
          <w:b/>
          <w:color w:val="000000" w:themeColor="text1"/>
          <w:sz w:val="24"/>
          <w:szCs w:val="24"/>
        </w:rPr>
      </w:pPr>
      <w:r w:rsidRPr="005B423E">
        <w:rPr>
          <w:rFonts w:ascii="Arial" w:hAnsi="Arial" w:cs="Arial"/>
          <w:b/>
          <w:color w:val="000000" w:themeColor="text1"/>
          <w:sz w:val="24"/>
          <w:szCs w:val="24"/>
        </w:rPr>
        <w:lastRenderedPageBreak/>
        <w:t>NOMBRE DE LA TÉCNICA: DETENCIÓN DEL PENSAMIENTO.</w:t>
      </w:r>
    </w:p>
    <w:p w:rsidR="00E7768C" w:rsidRPr="00C3033D" w:rsidRDefault="00E7768C" w:rsidP="00E7768C">
      <w:pPr>
        <w:spacing w:line="360" w:lineRule="auto"/>
        <w:jc w:val="both"/>
        <w:rPr>
          <w:rFonts w:ascii="Arial" w:hAnsi="Arial" w:cs="Arial"/>
          <w:color w:val="000000" w:themeColor="text1"/>
          <w:sz w:val="24"/>
          <w:szCs w:val="24"/>
        </w:rPr>
      </w:pPr>
      <w:r w:rsidRPr="00C3033D">
        <w:rPr>
          <w:rFonts w:ascii="Arial" w:hAnsi="Arial" w:cs="Arial"/>
          <w:b/>
          <w:color w:val="000000" w:themeColor="text1"/>
          <w:sz w:val="24"/>
          <w:szCs w:val="24"/>
        </w:rPr>
        <w:t xml:space="preserve">Problemáticas en las cuales se aplica la técnica: </w:t>
      </w:r>
      <w:r w:rsidRPr="00C3033D">
        <w:rPr>
          <w:rFonts w:ascii="Arial" w:hAnsi="Arial" w:cs="Arial"/>
          <w:color w:val="000000" w:themeColor="text1"/>
          <w:sz w:val="24"/>
          <w:szCs w:val="24"/>
        </w:rPr>
        <w:t>ideas irracionales, baja autoestima, estados de ánimo bajo, ansiedad, miedos y fobias.</w:t>
      </w:r>
    </w:p>
    <w:p w:rsidR="00E7768C" w:rsidRDefault="00E7768C" w:rsidP="00E7768C">
      <w:pPr>
        <w:spacing w:line="360" w:lineRule="auto"/>
        <w:jc w:val="both"/>
        <w:rPr>
          <w:rFonts w:ascii="Arial" w:hAnsi="Arial" w:cs="Arial"/>
          <w:color w:val="000000" w:themeColor="text1"/>
          <w:sz w:val="24"/>
          <w:szCs w:val="24"/>
        </w:rPr>
      </w:pPr>
      <w:r w:rsidRPr="00C3033D">
        <w:rPr>
          <w:rFonts w:ascii="Arial" w:hAnsi="Arial" w:cs="Arial"/>
          <w:b/>
          <w:color w:val="000000" w:themeColor="text1"/>
          <w:sz w:val="24"/>
          <w:szCs w:val="24"/>
        </w:rPr>
        <w:t xml:space="preserve">Objetivo de la técnica: </w:t>
      </w:r>
      <w:r w:rsidRPr="00C3033D">
        <w:rPr>
          <w:rFonts w:ascii="Arial" w:hAnsi="Arial" w:cs="Arial"/>
          <w:color w:val="000000" w:themeColor="text1"/>
          <w:sz w:val="24"/>
          <w:szCs w:val="24"/>
        </w:rPr>
        <w:t>lograr el control de los pensamientos negativos en las personas para que puedan continuar con su vida cotidiana satisfactoriamente.</w:t>
      </w:r>
    </w:p>
    <w:p w:rsidR="00E7768C" w:rsidRPr="00C3033D" w:rsidRDefault="00E7768C" w:rsidP="00E7768C">
      <w:pPr>
        <w:spacing w:line="360" w:lineRule="auto"/>
        <w:jc w:val="both"/>
        <w:rPr>
          <w:rFonts w:ascii="Arial" w:hAnsi="Arial" w:cs="Arial"/>
          <w:color w:val="000000" w:themeColor="text1"/>
          <w:sz w:val="24"/>
          <w:szCs w:val="24"/>
        </w:rPr>
      </w:pPr>
    </w:p>
    <w:p w:rsidR="00E7768C" w:rsidRPr="00C3033D" w:rsidRDefault="00E7768C" w:rsidP="00E7768C">
      <w:pPr>
        <w:spacing w:line="360" w:lineRule="auto"/>
        <w:jc w:val="both"/>
        <w:rPr>
          <w:rFonts w:ascii="Arial" w:hAnsi="Arial" w:cs="Arial"/>
          <w:b/>
          <w:color w:val="000000" w:themeColor="text1"/>
          <w:sz w:val="24"/>
          <w:szCs w:val="24"/>
        </w:rPr>
      </w:pPr>
      <w:r w:rsidRPr="00C3033D">
        <w:rPr>
          <w:rFonts w:ascii="Arial" w:hAnsi="Arial" w:cs="Arial"/>
          <w:b/>
          <w:color w:val="000000" w:themeColor="text1"/>
          <w:sz w:val="24"/>
          <w:szCs w:val="24"/>
        </w:rPr>
        <w:t xml:space="preserve">Procedimiento: </w:t>
      </w:r>
    </w:p>
    <w:p w:rsidR="00E7768C" w:rsidRPr="00C3033D" w:rsidRDefault="00E7768C" w:rsidP="00E7768C">
      <w:pPr>
        <w:pStyle w:val="Prrafodelista"/>
        <w:numPr>
          <w:ilvl w:val="0"/>
          <w:numId w:val="89"/>
        </w:numPr>
        <w:spacing w:line="360" w:lineRule="auto"/>
        <w:jc w:val="both"/>
        <w:rPr>
          <w:rFonts w:ascii="Arial" w:eastAsia="Times New Roman" w:hAnsi="Arial" w:cs="Arial"/>
          <w:sz w:val="24"/>
          <w:szCs w:val="24"/>
          <w:lang w:eastAsia="es-ES_tradnl"/>
        </w:rPr>
      </w:pPr>
      <w:r w:rsidRPr="00C3033D">
        <w:rPr>
          <w:rFonts w:ascii="Arial" w:eastAsia="Times New Roman" w:hAnsi="Arial" w:cs="Arial"/>
          <w:sz w:val="24"/>
          <w:szCs w:val="24"/>
          <w:lang w:eastAsia="es-ES_tradnl"/>
        </w:rPr>
        <w:t xml:space="preserve">El terapeuta le pide a la persona que cierre los ojos e inicie verbalizando  una secuencia de pensamientos negativos. Mientras la persona procede, el terapeuta interrumpe diciendo </w:t>
      </w:r>
      <w:r w:rsidRPr="00C3033D">
        <w:rPr>
          <w:rFonts w:ascii="Arial" w:eastAsia="Times New Roman" w:hAnsi="Arial" w:cs="Arial"/>
          <w:i/>
          <w:iCs/>
          <w:sz w:val="24"/>
          <w:szCs w:val="24"/>
          <w:lang w:eastAsia="es-ES_tradnl"/>
        </w:rPr>
        <w:t>"¡Alto!"</w:t>
      </w:r>
      <w:r w:rsidRPr="00C3033D">
        <w:rPr>
          <w:rFonts w:ascii="Arial" w:eastAsia="Times New Roman" w:hAnsi="Arial" w:cs="Arial"/>
          <w:sz w:val="24"/>
          <w:szCs w:val="24"/>
          <w:lang w:eastAsia="es-ES_tradnl"/>
        </w:rPr>
        <w:t xml:space="preserve"> y hace un ruido fuerte como un aplauso, para que este ruido sirva de distractor.</w:t>
      </w:r>
    </w:p>
    <w:p w:rsidR="00E7768C" w:rsidRPr="00C3033D" w:rsidRDefault="00E7768C" w:rsidP="00E7768C">
      <w:pPr>
        <w:pStyle w:val="Prrafodelista"/>
        <w:numPr>
          <w:ilvl w:val="0"/>
          <w:numId w:val="89"/>
        </w:numPr>
        <w:spacing w:line="360" w:lineRule="auto"/>
        <w:jc w:val="both"/>
        <w:rPr>
          <w:rFonts w:ascii="Arial" w:eastAsia="Times New Roman" w:hAnsi="Arial" w:cs="Arial"/>
          <w:sz w:val="24"/>
          <w:szCs w:val="24"/>
          <w:lang w:eastAsia="es-ES_tradnl"/>
        </w:rPr>
      </w:pPr>
      <w:r w:rsidRPr="00C3033D">
        <w:rPr>
          <w:rFonts w:ascii="Arial" w:eastAsia="Times New Roman" w:hAnsi="Arial" w:cs="Arial"/>
          <w:sz w:val="24"/>
          <w:szCs w:val="24"/>
          <w:lang w:eastAsia="es-ES_tradnl"/>
        </w:rPr>
        <w:t xml:space="preserve">Después de esto el terapeuta </w:t>
      </w:r>
      <w:r w:rsidRPr="00C3033D">
        <w:rPr>
          <w:rFonts w:ascii="Arial" w:eastAsia="Times New Roman" w:hAnsi="Arial" w:cs="Arial"/>
          <w:iCs/>
          <w:sz w:val="24"/>
          <w:szCs w:val="24"/>
          <w:lang w:eastAsia="es-ES_tradnl"/>
        </w:rPr>
        <w:t>hace ver a la persona cómo se detuvieron aquellos pensamientos,</w:t>
      </w:r>
      <w:r w:rsidRPr="00C3033D">
        <w:rPr>
          <w:rFonts w:ascii="Arial" w:eastAsia="Times New Roman" w:hAnsi="Arial" w:cs="Arial"/>
          <w:sz w:val="24"/>
          <w:szCs w:val="24"/>
          <w:lang w:eastAsia="es-ES_tradnl"/>
        </w:rPr>
        <w:t xml:space="preserve">pidiéndole que repitan el ejercicio varias veces. </w:t>
      </w:r>
    </w:p>
    <w:p w:rsidR="00E7768C" w:rsidRPr="00C3033D" w:rsidRDefault="00E7768C" w:rsidP="00E7768C">
      <w:pPr>
        <w:pStyle w:val="Prrafodelista"/>
        <w:numPr>
          <w:ilvl w:val="0"/>
          <w:numId w:val="89"/>
        </w:numPr>
        <w:spacing w:line="360" w:lineRule="auto"/>
        <w:jc w:val="both"/>
        <w:rPr>
          <w:rFonts w:ascii="Arial" w:eastAsia="Times New Roman" w:hAnsi="Arial" w:cs="Arial"/>
          <w:sz w:val="24"/>
          <w:szCs w:val="24"/>
          <w:lang w:eastAsia="es-ES_tradnl"/>
        </w:rPr>
      </w:pPr>
      <w:r w:rsidRPr="00C3033D">
        <w:rPr>
          <w:rFonts w:ascii="Arial" w:eastAsia="Times New Roman" w:hAnsi="Arial" w:cs="Arial"/>
          <w:sz w:val="24"/>
          <w:szCs w:val="24"/>
          <w:lang w:eastAsia="es-ES_tradnl"/>
        </w:rPr>
        <w:t>Después de que la persona consultante ha detenido estos pensamientos irracionales, se aplica la sustitución de estos pensamientos por unos más optimistas o racionales, como. Se le brindara a la persona una lista de pensamientos racionales  que sean acordes a su problemática. Este ejercicio se tiene que realizar cada vez que se presenten los pensamientos irracionales.</w:t>
      </w:r>
    </w:p>
    <w:p w:rsidR="00E7768C" w:rsidRPr="00C3033D" w:rsidRDefault="00E7768C" w:rsidP="00E7768C">
      <w:pPr>
        <w:spacing w:line="360" w:lineRule="auto"/>
        <w:jc w:val="both"/>
        <w:rPr>
          <w:rFonts w:ascii="Arial" w:eastAsia="Times New Roman" w:hAnsi="Arial" w:cs="Arial"/>
          <w:sz w:val="24"/>
          <w:szCs w:val="24"/>
          <w:lang w:eastAsia="es-ES_tradnl"/>
        </w:rPr>
      </w:pPr>
      <w:r w:rsidRPr="00C3033D">
        <w:rPr>
          <w:rFonts w:ascii="Arial" w:eastAsia="Times New Roman" w:hAnsi="Arial" w:cs="Arial"/>
          <w:b/>
          <w:sz w:val="24"/>
          <w:szCs w:val="24"/>
          <w:lang w:eastAsia="es-ES_tradnl"/>
        </w:rPr>
        <w:t xml:space="preserve">Recursos a utilizar: </w:t>
      </w:r>
      <w:r w:rsidRPr="00C3033D">
        <w:rPr>
          <w:rFonts w:ascii="Arial" w:eastAsia="Times New Roman" w:hAnsi="Arial" w:cs="Arial"/>
          <w:sz w:val="24"/>
          <w:szCs w:val="24"/>
          <w:lang w:eastAsia="es-ES_tradnl"/>
        </w:rPr>
        <w:t>Lista de pensamientos irracionales.</w:t>
      </w:r>
    </w:p>
    <w:p w:rsidR="00E7768C" w:rsidRDefault="00E7768C" w:rsidP="00E7768C">
      <w:pPr>
        <w:spacing w:line="360" w:lineRule="auto"/>
        <w:jc w:val="both"/>
        <w:rPr>
          <w:rFonts w:ascii="Arial" w:eastAsia="Times New Roman" w:hAnsi="Arial" w:cs="Arial"/>
          <w:sz w:val="24"/>
          <w:szCs w:val="24"/>
          <w:lang w:eastAsia="es-ES_tradnl"/>
        </w:rPr>
      </w:pPr>
      <w:r w:rsidRPr="00C3033D">
        <w:rPr>
          <w:rFonts w:ascii="Arial" w:eastAsia="Times New Roman" w:hAnsi="Arial" w:cs="Arial"/>
          <w:b/>
          <w:sz w:val="24"/>
          <w:szCs w:val="24"/>
          <w:lang w:eastAsia="es-ES_tradnl"/>
        </w:rPr>
        <w:t xml:space="preserve">Tiempo </w:t>
      </w:r>
      <w:r>
        <w:rPr>
          <w:rFonts w:ascii="Arial" w:eastAsia="Times New Roman" w:hAnsi="Arial" w:cs="Arial"/>
          <w:b/>
          <w:sz w:val="24"/>
          <w:szCs w:val="24"/>
          <w:lang w:eastAsia="es-ES_tradnl"/>
        </w:rPr>
        <w:t xml:space="preserve">o frecuencia </w:t>
      </w:r>
      <w:r w:rsidRPr="00C3033D">
        <w:rPr>
          <w:rFonts w:ascii="Arial" w:eastAsia="Times New Roman" w:hAnsi="Arial" w:cs="Arial"/>
          <w:b/>
          <w:sz w:val="24"/>
          <w:szCs w:val="24"/>
          <w:lang w:eastAsia="es-ES_tradnl"/>
        </w:rPr>
        <w:t xml:space="preserve">de aplicación: </w:t>
      </w:r>
      <w:r w:rsidRPr="00C3033D">
        <w:rPr>
          <w:rFonts w:ascii="Arial" w:eastAsia="Times New Roman" w:hAnsi="Arial" w:cs="Arial"/>
          <w:sz w:val="24"/>
          <w:szCs w:val="24"/>
          <w:lang w:eastAsia="es-ES_tradnl"/>
        </w:rPr>
        <w:t>cada vez que se presenten los pensamientos irracionales.</w:t>
      </w:r>
    </w:p>
    <w:p w:rsidR="00E7768C" w:rsidRDefault="00E7768C" w:rsidP="00E7768C">
      <w:pPr>
        <w:spacing w:line="360" w:lineRule="auto"/>
        <w:jc w:val="both"/>
        <w:rPr>
          <w:rFonts w:ascii="Arial" w:eastAsia="Times New Roman" w:hAnsi="Arial" w:cs="Arial"/>
          <w:sz w:val="24"/>
          <w:szCs w:val="24"/>
          <w:lang w:eastAsia="es-ES_tradnl"/>
        </w:rPr>
      </w:pPr>
    </w:p>
    <w:p w:rsidR="00E7768C" w:rsidRDefault="00E7768C" w:rsidP="00E7768C">
      <w:pPr>
        <w:spacing w:line="360" w:lineRule="auto"/>
        <w:jc w:val="both"/>
        <w:rPr>
          <w:rFonts w:ascii="Arial" w:eastAsia="Times New Roman" w:hAnsi="Arial" w:cs="Arial"/>
          <w:sz w:val="24"/>
          <w:szCs w:val="24"/>
          <w:lang w:eastAsia="es-ES_tradnl"/>
        </w:rPr>
      </w:pPr>
    </w:p>
    <w:p w:rsidR="00E7768C" w:rsidRDefault="00E7768C" w:rsidP="00E7768C">
      <w:pPr>
        <w:spacing w:line="360" w:lineRule="auto"/>
        <w:jc w:val="both"/>
        <w:rPr>
          <w:rFonts w:ascii="Arial" w:eastAsia="Times New Roman" w:hAnsi="Arial" w:cs="Arial"/>
          <w:sz w:val="24"/>
          <w:szCs w:val="24"/>
          <w:lang w:eastAsia="es-ES_tradnl"/>
        </w:rPr>
      </w:pPr>
    </w:p>
    <w:p w:rsidR="00E7768C" w:rsidRDefault="00E7768C" w:rsidP="00E7768C">
      <w:pPr>
        <w:spacing w:line="360" w:lineRule="auto"/>
        <w:jc w:val="both"/>
        <w:rPr>
          <w:rFonts w:ascii="Arial" w:eastAsia="Times New Roman" w:hAnsi="Arial" w:cs="Arial"/>
          <w:sz w:val="24"/>
          <w:szCs w:val="24"/>
          <w:lang w:eastAsia="es-ES_tradnl"/>
        </w:rPr>
      </w:pPr>
    </w:p>
    <w:p w:rsidR="00E7768C" w:rsidRDefault="00E7768C" w:rsidP="00E7768C">
      <w:pPr>
        <w:spacing w:line="360" w:lineRule="auto"/>
        <w:jc w:val="both"/>
        <w:rPr>
          <w:rFonts w:ascii="Arial" w:eastAsia="Times New Roman" w:hAnsi="Arial" w:cs="Arial"/>
          <w:sz w:val="24"/>
          <w:szCs w:val="24"/>
          <w:lang w:eastAsia="es-ES_tradnl"/>
        </w:rPr>
      </w:pPr>
    </w:p>
    <w:p w:rsidR="00E7768C" w:rsidRDefault="00E7768C" w:rsidP="00E7768C">
      <w:pPr>
        <w:spacing w:line="360" w:lineRule="auto"/>
        <w:jc w:val="center"/>
        <w:rPr>
          <w:rFonts w:ascii="Arial" w:hAnsi="Arial" w:cs="Arial"/>
          <w:b/>
          <w:sz w:val="24"/>
          <w:szCs w:val="24"/>
        </w:rPr>
      </w:pPr>
      <w:r>
        <w:rPr>
          <w:rFonts w:ascii="Arial" w:hAnsi="Arial" w:cs="Arial"/>
          <w:b/>
          <w:sz w:val="24"/>
          <w:szCs w:val="24"/>
        </w:rPr>
        <w:t xml:space="preserve">NOMBRE DE LA TECNICA: </w:t>
      </w:r>
      <w:r w:rsidRPr="005C5D91">
        <w:rPr>
          <w:rFonts w:ascii="Arial" w:hAnsi="Arial" w:cs="Arial"/>
          <w:b/>
          <w:sz w:val="24"/>
          <w:szCs w:val="24"/>
        </w:rPr>
        <w:t xml:space="preserve">FANTASÍAS SANADORAS   LA CASA DE CAMPO </w:t>
      </w:r>
    </w:p>
    <w:p w:rsidR="00E7768C" w:rsidRDefault="00E7768C" w:rsidP="00E7768C">
      <w:pPr>
        <w:spacing w:line="360" w:lineRule="auto"/>
        <w:jc w:val="both"/>
        <w:rPr>
          <w:rFonts w:ascii="Arial" w:hAnsi="Arial" w:cs="Arial"/>
          <w:sz w:val="24"/>
          <w:szCs w:val="24"/>
        </w:rPr>
      </w:pPr>
      <w:r>
        <w:rPr>
          <w:rFonts w:ascii="Arial" w:hAnsi="Arial" w:cs="Arial"/>
          <w:b/>
          <w:sz w:val="24"/>
          <w:szCs w:val="24"/>
        </w:rPr>
        <w:t xml:space="preserve">Problemáticas en las que se aplica: </w:t>
      </w:r>
      <w:r w:rsidRPr="005C5D91">
        <w:rPr>
          <w:rFonts w:ascii="Arial" w:hAnsi="Arial" w:cs="Arial"/>
          <w:sz w:val="24"/>
          <w:szCs w:val="24"/>
        </w:rPr>
        <w:t>abuso sexual, ansiedad</w:t>
      </w:r>
    </w:p>
    <w:p w:rsidR="00E7768C" w:rsidRDefault="00E7768C" w:rsidP="00E7768C">
      <w:pPr>
        <w:spacing w:line="360" w:lineRule="auto"/>
        <w:jc w:val="both"/>
        <w:rPr>
          <w:rFonts w:ascii="Arial" w:hAnsi="Arial" w:cs="Arial"/>
          <w:sz w:val="24"/>
          <w:szCs w:val="24"/>
        </w:rPr>
      </w:pPr>
      <w:r>
        <w:rPr>
          <w:rFonts w:ascii="Arial" w:hAnsi="Arial" w:cs="Arial"/>
          <w:b/>
          <w:sz w:val="24"/>
          <w:szCs w:val="24"/>
        </w:rPr>
        <w:t xml:space="preserve">Objetivo: </w:t>
      </w:r>
      <w:r w:rsidRPr="005C5D91">
        <w:rPr>
          <w:rFonts w:ascii="Arial" w:hAnsi="Arial" w:cs="Arial"/>
          <w:sz w:val="24"/>
          <w:szCs w:val="24"/>
        </w:rPr>
        <w:t>Lograr eliminar los síntomas y molestias</w:t>
      </w:r>
      <w:r>
        <w:rPr>
          <w:rFonts w:ascii="Arial" w:hAnsi="Arial" w:cs="Arial"/>
          <w:sz w:val="24"/>
          <w:szCs w:val="24"/>
        </w:rPr>
        <w:t xml:space="preserve"> causadas por el abuso sexual que generan malestares físicos y emocionales en las personas consultantes.</w:t>
      </w:r>
    </w:p>
    <w:p w:rsidR="00E7768C" w:rsidRDefault="00E7768C" w:rsidP="00E7768C">
      <w:pPr>
        <w:spacing w:line="360" w:lineRule="auto"/>
        <w:rPr>
          <w:rFonts w:ascii="Arial" w:hAnsi="Arial" w:cs="Arial"/>
          <w:bCs/>
          <w:sz w:val="24"/>
          <w:szCs w:val="24"/>
        </w:rPr>
      </w:pPr>
      <w:r w:rsidRPr="005C5D91">
        <w:rPr>
          <w:rFonts w:ascii="Arial" w:hAnsi="Arial" w:cs="Arial"/>
          <w:b/>
          <w:sz w:val="24"/>
          <w:szCs w:val="24"/>
        </w:rPr>
        <w:t>Procedimiento:</w:t>
      </w:r>
    </w:p>
    <w:p w:rsidR="00E7768C" w:rsidRPr="005C5D91" w:rsidRDefault="00E7768C" w:rsidP="00E7768C">
      <w:pPr>
        <w:pStyle w:val="Prrafodelista"/>
        <w:numPr>
          <w:ilvl w:val="0"/>
          <w:numId w:val="117"/>
        </w:numPr>
        <w:spacing w:line="360" w:lineRule="auto"/>
        <w:rPr>
          <w:rFonts w:ascii="Arial" w:hAnsi="Arial" w:cs="Arial"/>
          <w:bCs/>
          <w:sz w:val="24"/>
          <w:szCs w:val="24"/>
        </w:rPr>
      </w:pPr>
      <w:r w:rsidRPr="005C5D91">
        <w:rPr>
          <w:rFonts w:ascii="Arial" w:hAnsi="Arial" w:cs="Arial"/>
          <w:bCs/>
          <w:sz w:val="24"/>
          <w:szCs w:val="24"/>
        </w:rPr>
        <w:t xml:space="preserve">Se utilizara la imaginación </w:t>
      </w:r>
    </w:p>
    <w:p w:rsidR="00E7768C" w:rsidRPr="005C5D91" w:rsidRDefault="00E7768C" w:rsidP="00E7768C">
      <w:pPr>
        <w:pStyle w:val="Prrafodelista"/>
        <w:numPr>
          <w:ilvl w:val="0"/>
          <w:numId w:val="117"/>
        </w:numPr>
        <w:spacing w:line="360" w:lineRule="auto"/>
        <w:jc w:val="both"/>
        <w:rPr>
          <w:rFonts w:ascii="Arial" w:hAnsi="Arial" w:cs="Arial"/>
          <w:bCs/>
          <w:sz w:val="24"/>
          <w:szCs w:val="24"/>
        </w:rPr>
      </w:pPr>
      <w:r w:rsidRPr="005C5D91">
        <w:rPr>
          <w:rFonts w:ascii="Arial" w:hAnsi="Arial" w:cs="Arial"/>
          <w:bCs/>
          <w:sz w:val="24"/>
          <w:szCs w:val="24"/>
        </w:rPr>
        <w:t>Se induce a un nivel de relajación semi profunda</w:t>
      </w:r>
    </w:p>
    <w:p w:rsidR="00E7768C" w:rsidRPr="005C5D91" w:rsidRDefault="00E7768C" w:rsidP="00E7768C">
      <w:pPr>
        <w:pStyle w:val="Prrafodelista"/>
        <w:numPr>
          <w:ilvl w:val="0"/>
          <w:numId w:val="117"/>
        </w:numPr>
        <w:spacing w:line="360" w:lineRule="auto"/>
        <w:jc w:val="both"/>
        <w:rPr>
          <w:rFonts w:ascii="Arial" w:hAnsi="Arial" w:cs="Arial"/>
          <w:bCs/>
          <w:sz w:val="24"/>
          <w:szCs w:val="24"/>
        </w:rPr>
      </w:pPr>
      <w:r w:rsidRPr="005C5D91">
        <w:rPr>
          <w:rFonts w:ascii="Arial" w:hAnsi="Arial" w:cs="Arial"/>
          <w:bCs/>
          <w:sz w:val="24"/>
          <w:szCs w:val="24"/>
        </w:rPr>
        <w:t>Se induce a visualizar una casa de campo durante la primavera a sentir y visualizarlo hermoso de la naturaleza.</w:t>
      </w:r>
    </w:p>
    <w:p w:rsidR="00E7768C" w:rsidRPr="005C5D91" w:rsidRDefault="00E7768C" w:rsidP="00E7768C">
      <w:pPr>
        <w:pStyle w:val="Prrafodelista"/>
        <w:numPr>
          <w:ilvl w:val="0"/>
          <w:numId w:val="117"/>
        </w:numPr>
        <w:spacing w:line="360" w:lineRule="auto"/>
        <w:jc w:val="both"/>
        <w:rPr>
          <w:rFonts w:ascii="Arial" w:hAnsi="Arial" w:cs="Arial"/>
          <w:b/>
          <w:bCs/>
          <w:sz w:val="24"/>
          <w:szCs w:val="24"/>
        </w:rPr>
      </w:pPr>
      <w:r w:rsidRPr="005C5D91">
        <w:rPr>
          <w:rFonts w:ascii="Arial" w:hAnsi="Arial" w:cs="Arial"/>
          <w:bCs/>
          <w:sz w:val="24"/>
          <w:szCs w:val="24"/>
        </w:rPr>
        <w:t>Se visualiza el cuerpo, las sensaciones y las percepciones positivas eliminando malos recursos  que no permiten ser feliz, en ese lugar bello que sana todas las heridas que dejo ese suceso.</w:t>
      </w:r>
    </w:p>
    <w:p w:rsidR="00E7768C" w:rsidRPr="005C5D91" w:rsidRDefault="00E7768C" w:rsidP="00E7768C">
      <w:pPr>
        <w:pStyle w:val="Prrafodelista"/>
        <w:numPr>
          <w:ilvl w:val="0"/>
          <w:numId w:val="117"/>
        </w:numPr>
        <w:spacing w:line="360" w:lineRule="auto"/>
        <w:jc w:val="both"/>
        <w:rPr>
          <w:rFonts w:ascii="Arial" w:hAnsi="Arial" w:cs="Arial"/>
          <w:b/>
          <w:bCs/>
          <w:sz w:val="24"/>
          <w:szCs w:val="24"/>
        </w:rPr>
      </w:pPr>
      <w:r w:rsidRPr="005C5D91">
        <w:rPr>
          <w:rFonts w:ascii="Arial" w:hAnsi="Arial" w:cs="Arial"/>
          <w:bCs/>
          <w:sz w:val="24"/>
          <w:szCs w:val="24"/>
        </w:rPr>
        <w:t>De esta forma se visualiza un lugar sanador de heridas emocionales y recuerdos desagradables que no le permiten encontrar la paz interior.</w:t>
      </w:r>
    </w:p>
    <w:p w:rsidR="00E7768C" w:rsidRPr="005C5D91" w:rsidRDefault="00E7768C" w:rsidP="00E7768C">
      <w:pPr>
        <w:pStyle w:val="Prrafodelista"/>
        <w:numPr>
          <w:ilvl w:val="0"/>
          <w:numId w:val="117"/>
        </w:numPr>
        <w:spacing w:line="360" w:lineRule="auto"/>
        <w:jc w:val="both"/>
        <w:rPr>
          <w:rFonts w:ascii="Arial" w:hAnsi="Arial" w:cs="Arial"/>
          <w:b/>
          <w:bCs/>
          <w:sz w:val="24"/>
          <w:szCs w:val="24"/>
        </w:rPr>
      </w:pPr>
      <w:r w:rsidRPr="005C5D91">
        <w:rPr>
          <w:rFonts w:ascii="Arial" w:hAnsi="Arial" w:cs="Arial"/>
          <w:bCs/>
          <w:sz w:val="24"/>
          <w:szCs w:val="24"/>
        </w:rPr>
        <w:t xml:space="preserve">Se facilitara un auto registro para determinar cómo se sintió antes durante y después de la técnica de visualización </w:t>
      </w:r>
    </w:p>
    <w:p w:rsidR="00E7768C" w:rsidRDefault="00E7768C" w:rsidP="00E7768C">
      <w:pPr>
        <w:spacing w:line="360" w:lineRule="auto"/>
        <w:jc w:val="both"/>
        <w:rPr>
          <w:rFonts w:ascii="Arial" w:hAnsi="Arial" w:cs="Arial"/>
          <w:bCs/>
          <w:sz w:val="24"/>
          <w:szCs w:val="24"/>
        </w:rPr>
      </w:pPr>
      <w:r>
        <w:rPr>
          <w:rFonts w:ascii="Arial" w:hAnsi="Arial" w:cs="Arial"/>
          <w:b/>
          <w:bCs/>
          <w:sz w:val="24"/>
          <w:szCs w:val="24"/>
        </w:rPr>
        <w:t>Recursos:</w:t>
      </w:r>
      <w:r w:rsidRPr="005C5D91">
        <w:rPr>
          <w:rFonts w:ascii="Arial" w:hAnsi="Arial" w:cs="Arial"/>
          <w:b/>
          <w:bCs/>
          <w:sz w:val="24"/>
          <w:szCs w:val="24"/>
        </w:rPr>
        <w:tab/>
      </w:r>
      <w:r w:rsidRPr="005C5D91">
        <w:rPr>
          <w:rFonts w:ascii="Arial" w:hAnsi="Arial" w:cs="Arial"/>
          <w:bCs/>
          <w:sz w:val="24"/>
          <w:szCs w:val="24"/>
        </w:rPr>
        <w:t>instrucciones o verbalizaciones, sillón o silla, lá</w:t>
      </w:r>
      <w:r>
        <w:rPr>
          <w:rFonts w:ascii="Arial" w:hAnsi="Arial" w:cs="Arial"/>
          <w:bCs/>
          <w:sz w:val="24"/>
          <w:szCs w:val="24"/>
        </w:rPr>
        <w:t>pices lapiceros hojas d</w:t>
      </w:r>
      <w:r w:rsidRPr="005C5D91">
        <w:rPr>
          <w:rFonts w:ascii="Arial" w:hAnsi="Arial" w:cs="Arial"/>
          <w:bCs/>
          <w:sz w:val="24"/>
          <w:szCs w:val="24"/>
        </w:rPr>
        <w:t>e papel, Imaginación, Registro de cómo se sintió antes durante y después de la técnica</w:t>
      </w:r>
      <w:r>
        <w:rPr>
          <w:rFonts w:ascii="Arial" w:hAnsi="Arial" w:cs="Arial"/>
          <w:bCs/>
          <w:sz w:val="24"/>
          <w:szCs w:val="24"/>
        </w:rPr>
        <w:t>.</w:t>
      </w:r>
    </w:p>
    <w:p w:rsidR="00E7768C" w:rsidRPr="005C5D91" w:rsidRDefault="00E7768C" w:rsidP="00E7768C">
      <w:pPr>
        <w:spacing w:line="360" w:lineRule="auto"/>
        <w:jc w:val="both"/>
        <w:rPr>
          <w:rFonts w:ascii="Arial" w:hAnsi="Arial" w:cs="Arial"/>
          <w:bCs/>
          <w:sz w:val="24"/>
          <w:szCs w:val="24"/>
        </w:rPr>
      </w:pPr>
      <w:r w:rsidRPr="005C5D91">
        <w:rPr>
          <w:rFonts w:ascii="Arial" w:hAnsi="Arial" w:cs="Arial"/>
          <w:b/>
          <w:bCs/>
          <w:sz w:val="24"/>
          <w:szCs w:val="24"/>
        </w:rPr>
        <w:t xml:space="preserve">Tiempo de aplicación: </w:t>
      </w:r>
      <w:r w:rsidRPr="005C5D91">
        <w:rPr>
          <w:rFonts w:ascii="Arial" w:hAnsi="Arial" w:cs="Arial"/>
          <w:bCs/>
          <w:sz w:val="24"/>
          <w:szCs w:val="24"/>
        </w:rPr>
        <w:t xml:space="preserve">45 minutos </w:t>
      </w:r>
    </w:p>
    <w:p w:rsidR="00E7768C" w:rsidRDefault="00E7768C" w:rsidP="00E7768C">
      <w:pPr>
        <w:spacing w:line="360" w:lineRule="auto"/>
        <w:jc w:val="both"/>
        <w:rPr>
          <w:rFonts w:ascii="Arial" w:hAnsi="Arial" w:cs="Arial"/>
          <w:b/>
          <w:sz w:val="24"/>
          <w:szCs w:val="24"/>
        </w:rPr>
      </w:pPr>
    </w:p>
    <w:p w:rsidR="00E7768C" w:rsidRDefault="00E7768C" w:rsidP="00E7768C">
      <w:pPr>
        <w:spacing w:line="360" w:lineRule="auto"/>
        <w:jc w:val="center"/>
        <w:rPr>
          <w:rFonts w:ascii="Arial" w:hAnsi="Arial" w:cs="Arial"/>
          <w:b/>
          <w:sz w:val="24"/>
          <w:szCs w:val="24"/>
        </w:rPr>
      </w:pPr>
    </w:p>
    <w:p w:rsidR="00E7768C" w:rsidRDefault="00E7768C" w:rsidP="00E7768C">
      <w:pPr>
        <w:spacing w:line="360" w:lineRule="auto"/>
        <w:jc w:val="center"/>
        <w:rPr>
          <w:rFonts w:ascii="Arial" w:hAnsi="Arial" w:cs="Arial"/>
          <w:b/>
          <w:sz w:val="24"/>
          <w:szCs w:val="24"/>
        </w:rPr>
      </w:pPr>
    </w:p>
    <w:p w:rsidR="00E7768C" w:rsidRDefault="00E7768C" w:rsidP="00E7768C">
      <w:pPr>
        <w:spacing w:line="360" w:lineRule="auto"/>
        <w:jc w:val="center"/>
        <w:rPr>
          <w:rFonts w:ascii="Arial" w:hAnsi="Arial" w:cs="Arial"/>
          <w:b/>
          <w:sz w:val="24"/>
          <w:szCs w:val="24"/>
        </w:rPr>
      </w:pPr>
    </w:p>
    <w:p w:rsidR="00E7768C" w:rsidRDefault="00E7768C" w:rsidP="00E7768C">
      <w:pPr>
        <w:spacing w:line="360" w:lineRule="auto"/>
        <w:rPr>
          <w:rFonts w:ascii="Arial" w:hAnsi="Arial" w:cs="Arial"/>
          <w:b/>
          <w:sz w:val="24"/>
          <w:szCs w:val="24"/>
        </w:rPr>
      </w:pPr>
    </w:p>
    <w:p w:rsidR="00E7768C" w:rsidRPr="00B43476" w:rsidRDefault="00E7768C" w:rsidP="00E7768C">
      <w:pPr>
        <w:spacing w:line="360" w:lineRule="auto"/>
        <w:jc w:val="center"/>
        <w:rPr>
          <w:rFonts w:ascii="Arial" w:hAnsi="Arial" w:cs="Arial"/>
          <w:b/>
          <w:sz w:val="24"/>
          <w:szCs w:val="24"/>
        </w:rPr>
      </w:pPr>
      <w:r w:rsidRPr="00B43476">
        <w:rPr>
          <w:rFonts w:ascii="Arial" w:hAnsi="Arial" w:cs="Arial"/>
          <w:b/>
          <w:sz w:val="24"/>
          <w:szCs w:val="24"/>
        </w:rPr>
        <w:t>NOMBRE DE LA TÉCNICA: JUEGO LIBRE Y DIRIGIDO (LUDOTERAPIA) PARA ABUSO SEXUAL EN NIÑOS.</w:t>
      </w:r>
    </w:p>
    <w:p w:rsidR="00E7768C" w:rsidRPr="00B43476" w:rsidRDefault="00E7768C" w:rsidP="00E7768C">
      <w:pPr>
        <w:spacing w:line="360" w:lineRule="auto"/>
        <w:jc w:val="both"/>
        <w:rPr>
          <w:rFonts w:ascii="Arial" w:hAnsi="Arial" w:cs="Arial"/>
          <w:sz w:val="24"/>
          <w:szCs w:val="24"/>
        </w:rPr>
      </w:pPr>
      <w:r w:rsidRPr="00B43476">
        <w:rPr>
          <w:rFonts w:ascii="Arial" w:hAnsi="Arial" w:cs="Arial"/>
          <w:b/>
          <w:sz w:val="24"/>
          <w:szCs w:val="24"/>
        </w:rPr>
        <w:t xml:space="preserve">Problemáticas en las que se aplica: </w:t>
      </w:r>
      <w:r w:rsidRPr="00B43476">
        <w:rPr>
          <w:rFonts w:ascii="Arial" w:hAnsi="Arial" w:cs="Arial"/>
          <w:sz w:val="24"/>
          <w:szCs w:val="24"/>
        </w:rPr>
        <w:t>abuso sexual en niños.</w:t>
      </w:r>
    </w:p>
    <w:p w:rsidR="00E7768C" w:rsidRPr="00B43476" w:rsidRDefault="00E7768C" w:rsidP="00E7768C">
      <w:pPr>
        <w:spacing w:line="360" w:lineRule="auto"/>
        <w:jc w:val="both"/>
        <w:rPr>
          <w:rFonts w:ascii="Arial" w:hAnsi="Arial" w:cs="Arial"/>
          <w:sz w:val="24"/>
          <w:szCs w:val="24"/>
        </w:rPr>
      </w:pPr>
      <w:r w:rsidRPr="00B43476">
        <w:rPr>
          <w:rFonts w:ascii="Arial" w:hAnsi="Arial" w:cs="Arial"/>
          <w:b/>
          <w:sz w:val="24"/>
          <w:szCs w:val="24"/>
        </w:rPr>
        <w:t xml:space="preserve">Objetivo de la técnica: </w:t>
      </w:r>
      <w:r w:rsidRPr="00B43476">
        <w:rPr>
          <w:rFonts w:ascii="Arial" w:hAnsi="Arial" w:cs="Arial"/>
          <w:sz w:val="24"/>
          <w:szCs w:val="24"/>
        </w:rPr>
        <w:t xml:space="preserve">lograr  que el niño/a se exprese y disminuya su angustia mediante la manifestación de sus sentimientos durante el juego. </w:t>
      </w:r>
    </w:p>
    <w:p w:rsidR="00E7768C" w:rsidRPr="00B43476" w:rsidRDefault="00E7768C" w:rsidP="00E7768C">
      <w:pPr>
        <w:spacing w:line="360" w:lineRule="auto"/>
        <w:jc w:val="both"/>
        <w:rPr>
          <w:rFonts w:ascii="Arial" w:hAnsi="Arial" w:cs="Arial"/>
          <w:sz w:val="24"/>
          <w:szCs w:val="24"/>
        </w:rPr>
      </w:pPr>
      <w:r w:rsidRPr="00B43476">
        <w:rPr>
          <w:rFonts w:ascii="Arial" w:hAnsi="Arial" w:cs="Arial"/>
          <w:b/>
          <w:sz w:val="24"/>
          <w:szCs w:val="24"/>
        </w:rPr>
        <w:t>Modalidades:</w:t>
      </w:r>
      <w:r w:rsidRPr="00B43476">
        <w:rPr>
          <w:rFonts w:ascii="Arial" w:hAnsi="Arial" w:cs="Arial"/>
          <w:sz w:val="24"/>
          <w:szCs w:val="24"/>
        </w:rPr>
        <w:t xml:space="preserve"> directiva y planificada </w:t>
      </w:r>
    </w:p>
    <w:p w:rsidR="00E7768C" w:rsidRPr="00B43476" w:rsidRDefault="00E7768C" w:rsidP="00E7768C">
      <w:pPr>
        <w:spacing w:line="360" w:lineRule="auto"/>
        <w:jc w:val="both"/>
        <w:rPr>
          <w:rFonts w:ascii="Arial" w:hAnsi="Arial" w:cs="Arial"/>
          <w:b/>
          <w:sz w:val="24"/>
          <w:szCs w:val="24"/>
        </w:rPr>
      </w:pPr>
      <w:r w:rsidRPr="00B43476">
        <w:rPr>
          <w:rFonts w:ascii="Arial" w:hAnsi="Arial" w:cs="Arial"/>
          <w:b/>
          <w:sz w:val="24"/>
          <w:szCs w:val="24"/>
        </w:rPr>
        <w:t>Directiva:</w:t>
      </w:r>
    </w:p>
    <w:p w:rsidR="00E7768C" w:rsidRPr="00B43476" w:rsidRDefault="00E7768C" w:rsidP="00E7768C">
      <w:pPr>
        <w:pStyle w:val="Prrafodelista"/>
        <w:numPr>
          <w:ilvl w:val="0"/>
          <w:numId w:val="98"/>
        </w:numPr>
        <w:spacing w:line="360" w:lineRule="auto"/>
        <w:jc w:val="both"/>
        <w:rPr>
          <w:rFonts w:ascii="Arial" w:hAnsi="Arial" w:cs="Arial"/>
          <w:sz w:val="24"/>
          <w:szCs w:val="24"/>
        </w:rPr>
      </w:pPr>
      <w:r w:rsidRPr="00B43476">
        <w:rPr>
          <w:rFonts w:ascii="Arial" w:hAnsi="Arial" w:cs="Arial"/>
          <w:sz w:val="24"/>
          <w:szCs w:val="24"/>
        </w:rPr>
        <w:t>Decir al niño/a que puede trabajar o jugar con lo que él quiera y como quiera,  en esta modalidad el niño /a va ir explicando todo lo que ocurra en el juego.</w:t>
      </w:r>
    </w:p>
    <w:p w:rsidR="00E7768C" w:rsidRPr="00B43476" w:rsidRDefault="00E7768C" w:rsidP="00E7768C">
      <w:pPr>
        <w:pStyle w:val="Prrafodelista"/>
        <w:numPr>
          <w:ilvl w:val="0"/>
          <w:numId w:val="98"/>
        </w:numPr>
        <w:spacing w:line="360" w:lineRule="auto"/>
        <w:jc w:val="both"/>
        <w:rPr>
          <w:rFonts w:ascii="Arial" w:hAnsi="Arial" w:cs="Arial"/>
          <w:sz w:val="24"/>
          <w:szCs w:val="24"/>
        </w:rPr>
      </w:pPr>
      <w:r w:rsidRPr="00B43476">
        <w:rPr>
          <w:rFonts w:ascii="Arial" w:hAnsi="Arial" w:cs="Arial"/>
          <w:sz w:val="24"/>
          <w:szCs w:val="24"/>
        </w:rPr>
        <w:t xml:space="preserve">Si quiere puede dibujar, hablar, expresarse de forma libre mediante el juego facilitándole todos los implementos necesarios con objetos, juguetes etc. </w:t>
      </w:r>
    </w:p>
    <w:p w:rsidR="00E7768C" w:rsidRPr="00B43476" w:rsidRDefault="00E7768C" w:rsidP="00E7768C">
      <w:pPr>
        <w:spacing w:line="360" w:lineRule="auto"/>
        <w:jc w:val="both"/>
        <w:rPr>
          <w:rFonts w:ascii="Arial" w:hAnsi="Arial" w:cs="Arial"/>
          <w:sz w:val="24"/>
          <w:szCs w:val="24"/>
        </w:rPr>
      </w:pPr>
      <w:r w:rsidRPr="00B43476">
        <w:rPr>
          <w:rFonts w:ascii="Arial" w:hAnsi="Arial" w:cs="Arial"/>
          <w:b/>
          <w:sz w:val="24"/>
          <w:szCs w:val="24"/>
        </w:rPr>
        <w:t>Planificada:</w:t>
      </w:r>
    </w:p>
    <w:p w:rsidR="00E7768C" w:rsidRPr="00B43476" w:rsidRDefault="00E7768C" w:rsidP="00E7768C">
      <w:pPr>
        <w:pStyle w:val="Prrafodelista"/>
        <w:numPr>
          <w:ilvl w:val="0"/>
          <w:numId w:val="99"/>
        </w:numPr>
        <w:spacing w:line="360" w:lineRule="auto"/>
        <w:jc w:val="both"/>
        <w:rPr>
          <w:rFonts w:ascii="Arial" w:hAnsi="Arial" w:cs="Arial"/>
          <w:sz w:val="24"/>
          <w:szCs w:val="24"/>
        </w:rPr>
      </w:pPr>
      <w:r w:rsidRPr="00B43476">
        <w:rPr>
          <w:rFonts w:ascii="Arial" w:hAnsi="Arial" w:cs="Arial"/>
          <w:sz w:val="24"/>
          <w:szCs w:val="24"/>
        </w:rPr>
        <w:t xml:space="preserve">En esta modalidad en experimentador o terapeuta interviene indicando al niño el contexto en el que él quiere jugar o la forma en que él debe hacerlo. </w:t>
      </w:r>
    </w:p>
    <w:p w:rsidR="00E7768C" w:rsidRPr="00B43476" w:rsidRDefault="00E7768C" w:rsidP="00E7768C">
      <w:pPr>
        <w:pStyle w:val="Prrafodelista"/>
        <w:numPr>
          <w:ilvl w:val="0"/>
          <w:numId w:val="99"/>
        </w:numPr>
        <w:spacing w:line="360" w:lineRule="auto"/>
        <w:jc w:val="both"/>
        <w:rPr>
          <w:rFonts w:ascii="Arial" w:hAnsi="Arial" w:cs="Arial"/>
          <w:sz w:val="24"/>
          <w:szCs w:val="24"/>
        </w:rPr>
      </w:pPr>
      <w:r w:rsidRPr="00B43476">
        <w:rPr>
          <w:rFonts w:ascii="Arial" w:hAnsi="Arial" w:cs="Arial"/>
          <w:sz w:val="24"/>
          <w:szCs w:val="24"/>
        </w:rPr>
        <w:t>El terapeuta o experimentador puede intervenir en el juego reconduciéndolo hacia lo que considere necesario.</w:t>
      </w:r>
    </w:p>
    <w:p w:rsidR="00E7768C" w:rsidRPr="00B43476" w:rsidRDefault="00E7768C" w:rsidP="00E7768C">
      <w:pPr>
        <w:pStyle w:val="Prrafodelista"/>
        <w:numPr>
          <w:ilvl w:val="0"/>
          <w:numId w:val="99"/>
        </w:numPr>
        <w:spacing w:line="360" w:lineRule="auto"/>
        <w:jc w:val="both"/>
        <w:rPr>
          <w:rFonts w:ascii="Arial" w:hAnsi="Arial" w:cs="Arial"/>
          <w:sz w:val="24"/>
          <w:szCs w:val="24"/>
        </w:rPr>
      </w:pPr>
      <w:r w:rsidRPr="00B43476">
        <w:rPr>
          <w:rFonts w:ascii="Arial" w:hAnsi="Arial" w:cs="Arial"/>
          <w:sz w:val="24"/>
          <w:szCs w:val="24"/>
        </w:rPr>
        <w:t>Para las distintas actividades debe diseñarse un programa de actuación que incluya:</w:t>
      </w:r>
    </w:p>
    <w:p w:rsidR="00E7768C" w:rsidRDefault="00E7768C" w:rsidP="00E7768C">
      <w:pPr>
        <w:pStyle w:val="Prrafodelista"/>
        <w:numPr>
          <w:ilvl w:val="0"/>
          <w:numId w:val="99"/>
        </w:numPr>
        <w:spacing w:line="360" w:lineRule="auto"/>
        <w:jc w:val="both"/>
        <w:rPr>
          <w:rFonts w:ascii="Arial" w:hAnsi="Arial" w:cs="Arial"/>
          <w:sz w:val="24"/>
          <w:szCs w:val="24"/>
        </w:rPr>
      </w:pPr>
      <w:r w:rsidRPr="00B43476">
        <w:rPr>
          <w:rFonts w:ascii="Arial" w:hAnsi="Arial" w:cs="Arial"/>
          <w:sz w:val="24"/>
          <w:szCs w:val="24"/>
        </w:rPr>
        <w:t>Preparación del lugar del trabajo con distintas clases de objetos lúdicos. Como títeres, juguetes de figuras humanas y objetos que no siendo juguetes puedan despertar creatividad del niño/a como lápices, hojas, dibujos.</w:t>
      </w:r>
    </w:p>
    <w:p w:rsidR="00E7768C" w:rsidRDefault="00E7768C" w:rsidP="00E7768C">
      <w:pPr>
        <w:spacing w:line="360" w:lineRule="auto"/>
        <w:jc w:val="both"/>
        <w:rPr>
          <w:rFonts w:ascii="Arial" w:hAnsi="Arial" w:cs="Arial"/>
          <w:sz w:val="24"/>
          <w:szCs w:val="24"/>
        </w:rPr>
      </w:pPr>
    </w:p>
    <w:p w:rsidR="00E7768C" w:rsidRDefault="00E7768C" w:rsidP="00E7768C">
      <w:pPr>
        <w:spacing w:line="360" w:lineRule="auto"/>
        <w:jc w:val="both"/>
        <w:rPr>
          <w:rFonts w:ascii="Arial" w:hAnsi="Arial" w:cs="Arial"/>
          <w:sz w:val="24"/>
          <w:szCs w:val="24"/>
        </w:rPr>
      </w:pPr>
    </w:p>
    <w:p w:rsidR="00E7768C" w:rsidRDefault="00E7768C" w:rsidP="00E7768C">
      <w:pPr>
        <w:spacing w:line="360" w:lineRule="auto"/>
        <w:jc w:val="both"/>
        <w:rPr>
          <w:rFonts w:ascii="Arial" w:hAnsi="Arial" w:cs="Arial"/>
          <w:sz w:val="24"/>
          <w:szCs w:val="24"/>
        </w:rPr>
      </w:pPr>
    </w:p>
    <w:p w:rsidR="00E7768C" w:rsidRPr="00B43476" w:rsidRDefault="00E7768C" w:rsidP="00E7768C">
      <w:pPr>
        <w:spacing w:line="360" w:lineRule="auto"/>
        <w:jc w:val="both"/>
        <w:rPr>
          <w:rFonts w:ascii="Arial" w:hAnsi="Arial"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68"/>
        <w:gridCol w:w="2222"/>
        <w:gridCol w:w="2190"/>
        <w:gridCol w:w="2300"/>
      </w:tblGrid>
      <w:tr w:rsidR="00E7768C" w:rsidRPr="00B43476" w:rsidTr="0097404A">
        <w:trPr>
          <w:tblHeader/>
        </w:trPr>
        <w:tc>
          <w:tcPr>
            <w:tcW w:w="4490" w:type="dxa"/>
            <w:gridSpan w:val="2"/>
            <w:shd w:val="clear" w:color="auto" w:fill="F3F3F3"/>
          </w:tcPr>
          <w:p w:rsidR="00E7768C" w:rsidRPr="00B43476" w:rsidRDefault="00E7768C" w:rsidP="0097404A">
            <w:pPr>
              <w:spacing w:after="0" w:line="360" w:lineRule="auto"/>
              <w:jc w:val="center"/>
              <w:rPr>
                <w:rFonts w:ascii="Arial" w:eastAsia="Times New Roman" w:hAnsi="Arial" w:cs="Arial"/>
                <w:b/>
                <w:sz w:val="24"/>
                <w:szCs w:val="24"/>
                <w:lang w:val="es-ES" w:eastAsia="es-ES"/>
              </w:rPr>
            </w:pPr>
            <w:r w:rsidRPr="00B43476">
              <w:rPr>
                <w:rFonts w:ascii="Arial" w:eastAsia="Times New Roman" w:hAnsi="Arial" w:cs="Arial"/>
                <w:b/>
                <w:sz w:val="24"/>
                <w:szCs w:val="24"/>
                <w:lang w:val="es-ES" w:eastAsia="es-ES"/>
              </w:rPr>
              <w:t>DIRIGIDA</w:t>
            </w:r>
          </w:p>
        </w:tc>
        <w:tc>
          <w:tcPr>
            <w:tcW w:w="4490" w:type="dxa"/>
            <w:gridSpan w:val="2"/>
            <w:shd w:val="clear" w:color="auto" w:fill="F3F3F3"/>
          </w:tcPr>
          <w:p w:rsidR="00E7768C" w:rsidRPr="00B43476" w:rsidRDefault="00E7768C" w:rsidP="0097404A">
            <w:pPr>
              <w:spacing w:after="0" w:line="360" w:lineRule="auto"/>
              <w:jc w:val="center"/>
              <w:rPr>
                <w:rFonts w:ascii="Arial" w:eastAsia="Times New Roman" w:hAnsi="Arial" w:cs="Arial"/>
                <w:b/>
                <w:sz w:val="24"/>
                <w:szCs w:val="24"/>
                <w:lang w:val="es-ES" w:eastAsia="es-ES"/>
              </w:rPr>
            </w:pPr>
            <w:r w:rsidRPr="00B43476">
              <w:rPr>
                <w:rFonts w:ascii="Arial" w:eastAsia="Times New Roman" w:hAnsi="Arial" w:cs="Arial"/>
                <w:b/>
                <w:sz w:val="24"/>
                <w:szCs w:val="24"/>
                <w:lang w:val="es-ES" w:eastAsia="es-ES"/>
              </w:rPr>
              <w:t>PLANIFICADA</w:t>
            </w:r>
          </w:p>
        </w:tc>
      </w:tr>
      <w:tr w:rsidR="00E7768C" w:rsidRPr="00B43476" w:rsidTr="0097404A">
        <w:trPr>
          <w:tblHeader/>
        </w:trPr>
        <w:tc>
          <w:tcPr>
            <w:tcW w:w="2268" w:type="dxa"/>
            <w:shd w:val="clear" w:color="auto" w:fill="F3F3F3"/>
          </w:tcPr>
          <w:p w:rsidR="00E7768C" w:rsidRPr="00B43476" w:rsidRDefault="00E7768C" w:rsidP="0097404A">
            <w:pPr>
              <w:spacing w:after="0" w:line="360" w:lineRule="auto"/>
              <w:jc w:val="center"/>
              <w:rPr>
                <w:rFonts w:ascii="Arial" w:eastAsia="Times New Roman" w:hAnsi="Arial" w:cs="Arial"/>
                <w:b/>
                <w:sz w:val="24"/>
                <w:szCs w:val="24"/>
                <w:lang w:val="es-ES" w:eastAsia="es-ES"/>
              </w:rPr>
            </w:pPr>
            <w:r w:rsidRPr="00B43476">
              <w:rPr>
                <w:rFonts w:ascii="Arial" w:eastAsia="Times New Roman" w:hAnsi="Arial" w:cs="Arial"/>
                <w:b/>
                <w:sz w:val="24"/>
                <w:szCs w:val="24"/>
                <w:lang w:val="es-ES" w:eastAsia="es-ES"/>
              </w:rPr>
              <w:t>Individual</w:t>
            </w:r>
          </w:p>
        </w:tc>
        <w:tc>
          <w:tcPr>
            <w:tcW w:w="2222" w:type="dxa"/>
            <w:shd w:val="clear" w:color="auto" w:fill="F3F3F3"/>
          </w:tcPr>
          <w:p w:rsidR="00E7768C" w:rsidRPr="00B43476" w:rsidRDefault="00E7768C" w:rsidP="0097404A">
            <w:pPr>
              <w:spacing w:after="0" w:line="360" w:lineRule="auto"/>
              <w:jc w:val="center"/>
              <w:rPr>
                <w:rFonts w:ascii="Arial" w:eastAsia="Times New Roman" w:hAnsi="Arial" w:cs="Arial"/>
                <w:b/>
                <w:sz w:val="24"/>
                <w:szCs w:val="24"/>
                <w:lang w:val="es-ES" w:eastAsia="es-ES"/>
              </w:rPr>
            </w:pPr>
            <w:r w:rsidRPr="00B43476">
              <w:rPr>
                <w:rFonts w:ascii="Arial" w:eastAsia="Times New Roman" w:hAnsi="Arial" w:cs="Arial"/>
                <w:b/>
                <w:sz w:val="24"/>
                <w:szCs w:val="24"/>
                <w:lang w:val="es-ES" w:eastAsia="es-ES"/>
              </w:rPr>
              <w:t>Colectiva</w:t>
            </w:r>
          </w:p>
        </w:tc>
        <w:tc>
          <w:tcPr>
            <w:tcW w:w="2190" w:type="dxa"/>
            <w:shd w:val="clear" w:color="auto" w:fill="F3F3F3"/>
          </w:tcPr>
          <w:p w:rsidR="00E7768C" w:rsidRPr="00B43476" w:rsidRDefault="00E7768C" w:rsidP="0097404A">
            <w:pPr>
              <w:spacing w:after="0" w:line="360" w:lineRule="auto"/>
              <w:jc w:val="center"/>
              <w:rPr>
                <w:rFonts w:ascii="Arial" w:eastAsia="Times New Roman" w:hAnsi="Arial" w:cs="Arial"/>
                <w:b/>
                <w:sz w:val="24"/>
                <w:szCs w:val="24"/>
                <w:lang w:val="es-ES" w:eastAsia="es-ES"/>
              </w:rPr>
            </w:pPr>
            <w:r w:rsidRPr="00B43476">
              <w:rPr>
                <w:rFonts w:ascii="Arial" w:eastAsia="Times New Roman" w:hAnsi="Arial" w:cs="Arial"/>
                <w:b/>
                <w:sz w:val="24"/>
                <w:szCs w:val="24"/>
                <w:lang w:val="es-ES" w:eastAsia="es-ES"/>
              </w:rPr>
              <w:t>Individual</w:t>
            </w:r>
          </w:p>
        </w:tc>
        <w:tc>
          <w:tcPr>
            <w:tcW w:w="2300" w:type="dxa"/>
            <w:shd w:val="clear" w:color="auto" w:fill="F3F3F3"/>
          </w:tcPr>
          <w:p w:rsidR="00E7768C" w:rsidRPr="00B43476" w:rsidRDefault="00E7768C" w:rsidP="0097404A">
            <w:pPr>
              <w:spacing w:after="0" w:line="360" w:lineRule="auto"/>
              <w:jc w:val="center"/>
              <w:rPr>
                <w:rFonts w:ascii="Arial" w:eastAsia="Times New Roman" w:hAnsi="Arial" w:cs="Arial"/>
                <w:b/>
                <w:sz w:val="24"/>
                <w:szCs w:val="24"/>
                <w:lang w:val="es-ES" w:eastAsia="es-ES"/>
              </w:rPr>
            </w:pPr>
            <w:r w:rsidRPr="00B43476">
              <w:rPr>
                <w:rFonts w:ascii="Arial" w:eastAsia="Times New Roman" w:hAnsi="Arial" w:cs="Arial"/>
                <w:b/>
                <w:sz w:val="24"/>
                <w:szCs w:val="24"/>
                <w:lang w:val="es-ES" w:eastAsia="es-ES"/>
              </w:rPr>
              <w:t>Colectivo</w:t>
            </w:r>
          </w:p>
        </w:tc>
      </w:tr>
      <w:tr w:rsidR="00E7768C" w:rsidRPr="00B43476" w:rsidTr="0097404A">
        <w:tc>
          <w:tcPr>
            <w:tcW w:w="2268" w:type="dxa"/>
            <w:shd w:val="clear" w:color="auto" w:fill="auto"/>
          </w:tcPr>
          <w:p w:rsidR="00E7768C" w:rsidRPr="00B43476" w:rsidRDefault="00E7768C" w:rsidP="00E7768C">
            <w:pPr>
              <w:numPr>
                <w:ilvl w:val="0"/>
                <w:numId w:val="100"/>
              </w:numPr>
              <w:tabs>
                <w:tab w:val="num" w:pos="240"/>
              </w:tabs>
              <w:spacing w:after="0" w:line="360" w:lineRule="auto"/>
              <w:ind w:left="24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Dar instrucciones del juego.</w:t>
            </w:r>
          </w:p>
          <w:p w:rsidR="00E7768C" w:rsidRPr="00B43476" w:rsidRDefault="00E7768C" w:rsidP="00E7768C">
            <w:pPr>
              <w:numPr>
                <w:ilvl w:val="0"/>
                <w:numId w:val="100"/>
              </w:numPr>
              <w:tabs>
                <w:tab w:val="num" w:pos="240"/>
              </w:tabs>
              <w:spacing w:after="0" w:line="360" w:lineRule="auto"/>
              <w:ind w:left="24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Observar la conducta del niño.</w:t>
            </w:r>
          </w:p>
          <w:p w:rsidR="00E7768C" w:rsidRPr="00B43476" w:rsidRDefault="00E7768C" w:rsidP="00E7768C">
            <w:pPr>
              <w:numPr>
                <w:ilvl w:val="0"/>
                <w:numId w:val="100"/>
              </w:numPr>
              <w:tabs>
                <w:tab w:val="num" w:pos="240"/>
              </w:tabs>
              <w:spacing w:after="0" w:line="360" w:lineRule="auto"/>
              <w:ind w:left="24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Anunciar que se finalizará el juego.</w:t>
            </w:r>
          </w:p>
          <w:p w:rsidR="00E7768C" w:rsidRPr="00B43476" w:rsidRDefault="00E7768C" w:rsidP="00E7768C">
            <w:pPr>
              <w:numPr>
                <w:ilvl w:val="0"/>
                <w:numId w:val="100"/>
              </w:numPr>
              <w:tabs>
                <w:tab w:val="num" w:pos="240"/>
              </w:tabs>
              <w:spacing w:after="0" w:line="360" w:lineRule="auto"/>
              <w:ind w:left="24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Finalizarlo.</w:t>
            </w:r>
          </w:p>
          <w:p w:rsidR="00E7768C" w:rsidRPr="00B43476" w:rsidRDefault="00E7768C" w:rsidP="0097404A">
            <w:pPr>
              <w:spacing w:after="0" w:line="360" w:lineRule="auto"/>
              <w:ind w:left="360"/>
              <w:jc w:val="both"/>
              <w:rPr>
                <w:rFonts w:ascii="Arial" w:eastAsia="Times New Roman" w:hAnsi="Arial" w:cs="Arial"/>
                <w:sz w:val="24"/>
                <w:szCs w:val="24"/>
                <w:lang w:val="es-ES" w:eastAsia="es-ES"/>
              </w:rPr>
            </w:pPr>
          </w:p>
        </w:tc>
        <w:tc>
          <w:tcPr>
            <w:tcW w:w="2222" w:type="dxa"/>
            <w:shd w:val="clear" w:color="auto" w:fill="auto"/>
          </w:tcPr>
          <w:p w:rsidR="00E7768C" w:rsidRPr="00B43476" w:rsidRDefault="00E7768C" w:rsidP="00E7768C">
            <w:pPr>
              <w:numPr>
                <w:ilvl w:val="0"/>
                <w:numId w:val="101"/>
              </w:numPr>
              <w:tabs>
                <w:tab w:val="num" w:pos="252"/>
              </w:tabs>
              <w:spacing w:after="0" w:line="360" w:lineRule="auto"/>
              <w:ind w:left="252" w:hanging="24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Organizar al grupo.</w:t>
            </w:r>
          </w:p>
          <w:p w:rsidR="00E7768C" w:rsidRPr="00B43476" w:rsidRDefault="00E7768C" w:rsidP="00E7768C">
            <w:pPr>
              <w:numPr>
                <w:ilvl w:val="0"/>
                <w:numId w:val="101"/>
              </w:numPr>
              <w:tabs>
                <w:tab w:val="num" w:pos="252"/>
              </w:tabs>
              <w:spacing w:after="0" w:line="360" w:lineRule="auto"/>
              <w:ind w:left="252" w:hanging="24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Dar instrucciones del juego.</w:t>
            </w:r>
          </w:p>
          <w:p w:rsidR="00E7768C" w:rsidRPr="00B43476" w:rsidRDefault="00E7768C" w:rsidP="00E7768C">
            <w:pPr>
              <w:numPr>
                <w:ilvl w:val="0"/>
                <w:numId w:val="101"/>
              </w:numPr>
              <w:tabs>
                <w:tab w:val="num" w:pos="252"/>
              </w:tabs>
              <w:spacing w:after="0" w:line="360" w:lineRule="auto"/>
              <w:ind w:left="252" w:hanging="24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 xml:space="preserve"> Observar la conducta del niño.</w:t>
            </w:r>
          </w:p>
          <w:p w:rsidR="00E7768C" w:rsidRPr="00B43476" w:rsidRDefault="00E7768C" w:rsidP="00E7768C">
            <w:pPr>
              <w:numPr>
                <w:ilvl w:val="0"/>
                <w:numId w:val="101"/>
              </w:numPr>
              <w:tabs>
                <w:tab w:val="num" w:pos="252"/>
              </w:tabs>
              <w:spacing w:after="0" w:line="360" w:lineRule="auto"/>
              <w:ind w:left="252" w:hanging="24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Anunciar que se finalizará el juego.</w:t>
            </w:r>
          </w:p>
          <w:p w:rsidR="00E7768C" w:rsidRPr="00B43476" w:rsidRDefault="00E7768C" w:rsidP="00E7768C">
            <w:pPr>
              <w:numPr>
                <w:ilvl w:val="0"/>
                <w:numId w:val="101"/>
              </w:numPr>
              <w:tabs>
                <w:tab w:val="num" w:pos="252"/>
              </w:tabs>
              <w:spacing w:after="0" w:line="360" w:lineRule="auto"/>
              <w:ind w:left="252" w:hanging="24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Finalizarlo.</w:t>
            </w:r>
          </w:p>
          <w:p w:rsidR="00E7768C" w:rsidRPr="00B43476" w:rsidRDefault="00E7768C" w:rsidP="0097404A">
            <w:pPr>
              <w:spacing w:after="0" w:line="360" w:lineRule="auto"/>
              <w:ind w:left="360"/>
              <w:jc w:val="both"/>
              <w:rPr>
                <w:rFonts w:ascii="Arial" w:eastAsia="Times New Roman" w:hAnsi="Arial" w:cs="Arial"/>
                <w:sz w:val="24"/>
                <w:szCs w:val="24"/>
                <w:lang w:val="es-ES" w:eastAsia="es-ES"/>
              </w:rPr>
            </w:pPr>
          </w:p>
        </w:tc>
        <w:tc>
          <w:tcPr>
            <w:tcW w:w="2190" w:type="dxa"/>
            <w:shd w:val="clear" w:color="auto" w:fill="auto"/>
          </w:tcPr>
          <w:p w:rsidR="00E7768C" w:rsidRPr="00B43476" w:rsidRDefault="00E7768C" w:rsidP="00E7768C">
            <w:pPr>
              <w:numPr>
                <w:ilvl w:val="0"/>
                <w:numId w:val="102"/>
              </w:numPr>
              <w:tabs>
                <w:tab w:val="num" w:pos="190"/>
              </w:tabs>
              <w:spacing w:after="0" w:line="360" w:lineRule="auto"/>
              <w:ind w:left="190" w:hanging="24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El terapeuta le proporciona al niño, diferentes alterativas de juego.</w:t>
            </w:r>
          </w:p>
          <w:p w:rsidR="00E7768C" w:rsidRPr="00B43476" w:rsidRDefault="00E7768C" w:rsidP="00E7768C">
            <w:pPr>
              <w:numPr>
                <w:ilvl w:val="0"/>
                <w:numId w:val="102"/>
              </w:numPr>
              <w:tabs>
                <w:tab w:val="num" w:pos="190"/>
              </w:tabs>
              <w:spacing w:after="0" w:line="360" w:lineRule="auto"/>
              <w:ind w:left="190" w:hanging="24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 xml:space="preserve">El niño elige libremente del que desea </w:t>
            </w:r>
          </w:p>
          <w:p w:rsidR="00E7768C" w:rsidRPr="00B43476" w:rsidRDefault="00E7768C" w:rsidP="00E7768C">
            <w:pPr>
              <w:numPr>
                <w:ilvl w:val="0"/>
                <w:numId w:val="102"/>
              </w:numPr>
              <w:tabs>
                <w:tab w:val="num" w:pos="190"/>
              </w:tabs>
              <w:spacing w:after="0" w:line="360" w:lineRule="auto"/>
              <w:ind w:left="190" w:hanging="24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Observar la conducta.</w:t>
            </w:r>
          </w:p>
          <w:p w:rsidR="00E7768C" w:rsidRPr="00B43476" w:rsidRDefault="00E7768C" w:rsidP="00E7768C">
            <w:pPr>
              <w:numPr>
                <w:ilvl w:val="0"/>
                <w:numId w:val="102"/>
              </w:numPr>
              <w:tabs>
                <w:tab w:val="num" w:pos="190"/>
              </w:tabs>
              <w:spacing w:after="0" w:line="360" w:lineRule="auto"/>
              <w:ind w:left="190" w:hanging="24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Anunciar que se finalizará el juego.</w:t>
            </w:r>
          </w:p>
          <w:p w:rsidR="00E7768C" w:rsidRPr="00B43476" w:rsidRDefault="00E7768C" w:rsidP="00E7768C">
            <w:pPr>
              <w:numPr>
                <w:ilvl w:val="0"/>
                <w:numId w:val="102"/>
              </w:numPr>
              <w:tabs>
                <w:tab w:val="num" w:pos="190"/>
              </w:tabs>
              <w:spacing w:after="0" w:line="360" w:lineRule="auto"/>
              <w:ind w:left="190" w:hanging="24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Finalizarlo.</w:t>
            </w:r>
          </w:p>
        </w:tc>
        <w:tc>
          <w:tcPr>
            <w:tcW w:w="2300" w:type="dxa"/>
            <w:shd w:val="clear" w:color="auto" w:fill="auto"/>
          </w:tcPr>
          <w:p w:rsidR="00E7768C" w:rsidRPr="00B43476" w:rsidRDefault="00E7768C" w:rsidP="00E7768C">
            <w:pPr>
              <w:numPr>
                <w:ilvl w:val="0"/>
                <w:numId w:val="103"/>
              </w:numPr>
              <w:tabs>
                <w:tab w:val="num" w:pos="280"/>
              </w:tabs>
              <w:spacing w:after="0" w:line="360" w:lineRule="auto"/>
              <w:ind w:left="160" w:hanging="16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Organizar al grupo.</w:t>
            </w:r>
          </w:p>
          <w:p w:rsidR="00E7768C" w:rsidRPr="00B43476" w:rsidRDefault="00E7768C" w:rsidP="00E7768C">
            <w:pPr>
              <w:numPr>
                <w:ilvl w:val="0"/>
                <w:numId w:val="103"/>
              </w:numPr>
              <w:tabs>
                <w:tab w:val="num" w:pos="280"/>
              </w:tabs>
              <w:spacing w:after="0" w:line="360" w:lineRule="auto"/>
              <w:ind w:left="160" w:hanging="16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El terapeuta proporciona a los niños, diferentes alterativas de juego.</w:t>
            </w:r>
          </w:p>
          <w:p w:rsidR="00E7768C" w:rsidRPr="00B43476" w:rsidRDefault="00E7768C" w:rsidP="00E7768C">
            <w:pPr>
              <w:numPr>
                <w:ilvl w:val="0"/>
                <w:numId w:val="103"/>
              </w:numPr>
              <w:tabs>
                <w:tab w:val="num" w:pos="280"/>
              </w:tabs>
              <w:spacing w:after="0" w:line="360" w:lineRule="auto"/>
              <w:ind w:left="160" w:hanging="16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El grupo debe decidir el juego tomando en cuenta que debe ser el mismo para todos.</w:t>
            </w:r>
          </w:p>
          <w:p w:rsidR="00E7768C" w:rsidRPr="00B43476" w:rsidRDefault="00E7768C" w:rsidP="00E7768C">
            <w:pPr>
              <w:numPr>
                <w:ilvl w:val="0"/>
                <w:numId w:val="103"/>
              </w:numPr>
              <w:tabs>
                <w:tab w:val="num" w:pos="280"/>
              </w:tabs>
              <w:spacing w:after="0" w:line="360" w:lineRule="auto"/>
              <w:ind w:left="160" w:hanging="16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Observar la conducta.</w:t>
            </w:r>
          </w:p>
          <w:p w:rsidR="00E7768C" w:rsidRPr="00B43476" w:rsidRDefault="00E7768C" w:rsidP="00E7768C">
            <w:pPr>
              <w:numPr>
                <w:ilvl w:val="0"/>
                <w:numId w:val="103"/>
              </w:numPr>
              <w:tabs>
                <w:tab w:val="num" w:pos="280"/>
              </w:tabs>
              <w:spacing w:after="0" w:line="360" w:lineRule="auto"/>
              <w:ind w:left="160" w:hanging="16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Anunciar que se finalizará</w:t>
            </w:r>
          </w:p>
        </w:tc>
      </w:tr>
    </w:tbl>
    <w:p w:rsidR="00E7768C" w:rsidRDefault="00E7768C" w:rsidP="00E7768C">
      <w:pPr>
        <w:spacing w:line="360" w:lineRule="auto"/>
        <w:jc w:val="both"/>
        <w:rPr>
          <w:rFonts w:ascii="Arial" w:hAnsi="Arial" w:cs="Arial"/>
          <w:b/>
          <w:sz w:val="24"/>
          <w:szCs w:val="24"/>
        </w:rPr>
      </w:pPr>
    </w:p>
    <w:p w:rsidR="00E7768C" w:rsidRPr="00B43476" w:rsidRDefault="00E7768C" w:rsidP="00E7768C">
      <w:pPr>
        <w:spacing w:line="360" w:lineRule="auto"/>
        <w:jc w:val="both"/>
        <w:rPr>
          <w:rFonts w:ascii="Arial" w:hAnsi="Arial" w:cs="Arial"/>
          <w:sz w:val="24"/>
          <w:szCs w:val="24"/>
        </w:rPr>
      </w:pPr>
      <w:r w:rsidRPr="00B43476">
        <w:rPr>
          <w:rFonts w:ascii="Arial" w:hAnsi="Arial" w:cs="Arial"/>
          <w:b/>
          <w:sz w:val="24"/>
          <w:szCs w:val="24"/>
        </w:rPr>
        <w:t xml:space="preserve">Recursos: </w:t>
      </w:r>
      <w:r w:rsidRPr="00B43476">
        <w:rPr>
          <w:rFonts w:ascii="Arial" w:hAnsi="Arial" w:cs="Arial"/>
          <w:sz w:val="24"/>
          <w:szCs w:val="24"/>
        </w:rPr>
        <w:t>materiales didácticos, papel colores, plumones, pinturas de dedo, plastilina, muñecos, títeres etc.</w:t>
      </w:r>
    </w:p>
    <w:p w:rsidR="00E7768C" w:rsidRPr="00B43476" w:rsidRDefault="00E7768C" w:rsidP="00E7768C">
      <w:pPr>
        <w:spacing w:line="360" w:lineRule="auto"/>
        <w:jc w:val="both"/>
        <w:rPr>
          <w:rFonts w:ascii="Arial" w:hAnsi="Arial" w:cs="Arial"/>
          <w:sz w:val="24"/>
          <w:szCs w:val="24"/>
        </w:rPr>
      </w:pPr>
      <w:r w:rsidRPr="00B43476">
        <w:rPr>
          <w:rFonts w:ascii="Arial" w:hAnsi="Arial" w:cs="Arial"/>
          <w:b/>
          <w:sz w:val="24"/>
          <w:szCs w:val="24"/>
        </w:rPr>
        <w:t>Tiempo de aplicación de la técnica: 45</w:t>
      </w:r>
      <w:r w:rsidRPr="00B43476">
        <w:rPr>
          <w:rFonts w:ascii="Arial" w:hAnsi="Arial" w:cs="Arial"/>
          <w:sz w:val="24"/>
          <w:szCs w:val="24"/>
        </w:rPr>
        <w:t xml:space="preserve"> minutos por sesión.</w:t>
      </w:r>
    </w:p>
    <w:p w:rsidR="00E7768C" w:rsidRPr="00B43476" w:rsidRDefault="00E7768C" w:rsidP="00E7768C">
      <w:pPr>
        <w:spacing w:line="360" w:lineRule="auto"/>
        <w:jc w:val="both"/>
        <w:rPr>
          <w:rFonts w:ascii="Arial" w:hAnsi="Arial" w:cs="Arial"/>
          <w:sz w:val="24"/>
          <w:szCs w:val="24"/>
        </w:rPr>
      </w:pPr>
    </w:p>
    <w:p w:rsidR="00E7768C" w:rsidRPr="00B43476" w:rsidRDefault="00E7768C" w:rsidP="00E7768C">
      <w:pPr>
        <w:spacing w:line="360" w:lineRule="auto"/>
        <w:jc w:val="both"/>
        <w:rPr>
          <w:rFonts w:ascii="Arial" w:hAnsi="Arial" w:cs="Arial"/>
          <w:sz w:val="24"/>
          <w:szCs w:val="24"/>
        </w:rPr>
      </w:pPr>
    </w:p>
    <w:p w:rsidR="00E7768C" w:rsidRPr="00B43476" w:rsidRDefault="00E7768C" w:rsidP="00E7768C">
      <w:pPr>
        <w:spacing w:line="360" w:lineRule="auto"/>
        <w:jc w:val="both"/>
        <w:rPr>
          <w:rFonts w:ascii="Arial" w:hAnsi="Arial" w:cs="Arial"/>
          <w:sz w:val="24"/>
          <w:szCs w:val="24"/>
        </w:rPr>
      </w:pPr>
    </w:p>
    <w:p w:rsidR="00E7768C" w:rsidRPr="00B43476" w:rsidRDefault="00E7768C" w:rsidP="00E7768C">
      <w:pPr>
        <w:spacing w:line="360" w:lineRule="auto"/>
        <w:jc w:val="both"/>
        <w:rPr>
          <w:rFonts w:ascii="Arial" w:hAnsi="Arial" w:cs="Arial"/>
          <w:sz w:val="24"/>
          <w:szCs w:val="24"/>
        </w:rPr>
      </w:pPr>
    </w:p>
    <w:p w:rsidR="00E7768C" w:rsidRPr="00B62426" w:rsidRDefault="00E7768C" w:rsidP="00E7768C">
      <w:pPr>
        <w:spacing w:after="0" w:line="240" w:lineRule="auto"/>
        <w:jc w:val="center"/>
        <w:rPr>
          <w:rFonts w:ascii="Arial" w:hAnsi="Arial" w:cs="Arial"/>
          <w:b/>
          <w:sz w:val="24"/>
          <w:szCs w:val="24"/>
        </w:rPr>
      </w:pPr>
      <w:r w:rsidRPr="00B62426">
        <w:rPr>
          <w:rFonts w:ascii="Arial" w:eastAsia="Times New Roman" w:hAnsi="Arial" w:cs="Arial"/>
          <w:b/>
          <w:sz w:val="24"/>
          <w:szCs w:val="24"/>
          <w:lang w:val="es-ES_tradnl" w:eastAsia="es-ES"/>
        </w:rPr>
        <w:t xml:space="preserve">NOMBRE DE LA TÉCNICA: </w:t>
      </w:r>
      <w:r w:rsidRPr="00B62426">
        <w:rPr>
          <w:rFonts w:ascii="Arial" w:hAnsi="Arial" w:cs="Arial"/>
          <w:b/>
          <w:sz w:val="24"/>
          <w:szCs w:val="24"/>
        </w:rPr>
        <w:t>RESTABLECIMIENTO DE SENSACIÓN CORPORAL.</w:t>
      </w:r>
    </w:p>
    <w:p w:rsidR="00E7768C" w:rsidRPr="00B62426" w:rsidRDefault="00E7768C" w:rsidP="00E7768C">
      <w:pPr>
        <w:spacing w:after="0" w:line="240" w:lineRule="auto"/>
        <w:jc w:val="center"/>
        <w:rPr>
          <w:rFonts w:ascii="Arial" w:hAnsi="Arial" w:cs="Arial"/>
          <w:b/>
          <w:sz w:val="24"/>
          <w:szCs w:val="24"/>
        </w:rPr>
      </w:pPr>
    </w:p>
    <w:p w:rsidR="00E7768C" w:rsidRPr="00B62426" w:rsidRDefault="00E7768C" w:rsidP="00E7768C">
      <w:pPr>
        <w:spacing w:after="0" w:line="240" w:lineRule="auto"/>
        <w:rPr>
          <w:rFonts w:ascii="Arial" w:eastAsia="Times New Roman" w:hAnsi="Arial" w:cs="Arial"/>
          <w:sz w:val="24"/>
          <w:szCs w:val="24"/>
          <w:lang w:val="es-ES_tradnl" w:eastAsia="es-ES"/>
        </w:rPr>
      </w:pPr>
      <w:r w:rsidRPr="00B62426">
        <w:rPr>
          <w:rFonts w:ascii="Arial" w:hAnsi="Arial" w:cs="Arial"/>
          <w:b/>
          <w:sz w:val="24"/>
          <w:szCs w:val="24"/>
        </w:rPr>
        <w:t xml:space="preserve">Dificultades en las que se aplica: </w:t>
      </w:r>
      <w:r w:rsidRPr="00B62426">
        <w:rPr>
          <w:rFonts w:ascii="Arial" w:hAnsi="Arial" w:cs="Arial"/>
          <w:sz w:val="24"/>
          <w:szCs w:val="24"/>
        </w:rPr>
        <w:t>abuso sexual</w:t>
      </w:r>
    </w:p>
    <w:p w:rsidR="00E7768C" w:rsidRPr="00B62426" w:rsidRDefault="00E7768C" w:rsidP="00E7768C">
      <w:pPr>
        <w:spacing w:line="360" w:lineRule="auto"/>
        <w:jc w:val="both"/>
        <w:rPr>
          <w:rFonts w:ascii="Arial" w:hAnsi="Arial" w:cs="Arial"/>
          <w:sz w:val="24"/>
          <w:szCs w:val="24"/>
          <w:lang w:val="es-ES_tradnl"/>
        </w:rPr>
      </w:pPr>
    </w:p>
    <w:p w:rsidR="00E7768C" w:rsidRPr="009D45F4" w:rsidRDefault="00E7768C" w:rsidP="00E7768C">
      <w:pPr>
        <w:spacing w:line="360" w:lineRule="auto"/>
        <w:jc w:val="both"/>
        <w:rPr>
          <w:rFonts w:ascii="Arial" w:hAnsi="Arial" w:cs="Arial"/>
          <w:sz w:val="24"/>
          <w:szCs w:val="24"/>
        </w:rPr>
      </w:pPr>
      <w:r w:rsidRPr="00B62426">
        <w:rPr>
          <w:rFonts w:ascii="Arial" w:hAnsi="Arial" w:cs="Arial"/>
          <w:b/>
          <w:sz w:val="24"/>
          <w:szCs w:val="24"/>
        </w:rPr>
        <w:t>Objetivo:</w:t>
      </w:r>
      <w:r w:rsidRPr="00B62426">
        <w:rPr>
          <w:rFonts w:ascii="Arial" w:hAnsi="Arial" w:cs="Arial"/>
          <w:sz w:val="24"/>
          <w:szCs w:val="24"/>
        </w:rPr>
        <w:t xml:space="preserve"> Reconstruir las sensaciones vinculadas a la sensibilidad sexual excitativa, la activación de las partes sexuales afectadas y la sensualidad  se pretende que el/la </w:t>
      </w:r>
      <w:r w:rsidRPr="009D45F4">
        <w:rPr>
          <w:rFonts w:ascii="Arial" w:eastAsia="Times New Roman" w:hAnsi="Arial" w:cs="Arial"/>
          <w:sz w:val="24"/>
          <w:szCs w:val="24"/>
          <w:lang w:val="es-ES" w:eastAsia="es-ES"/>
        </w:rPr>
        <w:t xml:space="preserve">paciente reactive gradualmente las sensaciones corporales relacionadas a la sexualidad. </w:t>
      </w:r>
    </w:p>
    <w:p w:rsidR="00E7768C" w:rsidRPr="00B62426" w:rsidRDefault="00E7768C" w:rsidP="00E7768C">
      <w:pPr>
        <w:spacing w:after="0" w:line="360" w:lineRule="auto"/>
        <w:jc w:val="both"/>
        <w:rPr>
          <w:rFonts w:ascii="Arial" w:eastAsia="Times New Roman" w:hAnsi="Arial" w:cs="Arial"/>
          <w:b/>
          <w:sz w:val="24"/>
          <w:szCs w:val="24"/>
          <w:lang w:val="es-ES" w:eastAsia="es-ES"/>
        </w:rPr>
      </w:pPr>
      <w:r w:rsidRPr="009D45F4">
        <w:rPr>
          <w:rFonts w:ascii="Arial" w:eastAsia="Times New Roman" w:hAnsi="Arial" w:cs="Arial"/>
          <w:b/>
          <w:sz w:val="24"/>
          <w:szCs w:val="24"/>
          <w:lang w:val="es-ES" w:eastAsia="es-ES"/>
        </w:rPr>
        <w:t xml:space="preserve">Procedimiento. </w:t>
      </w:r>
    </w:p>
    <w:p w:rsidR="00E7768C" w:rsidRPr="00B62426" w:rsidRDefault="00E7768C" w:rsidP="00E7768C">
      <w:pPr>
        <w:pStyle w:val="Prrafodelista"/>
        <w:numPr>
          <w:ilvl w:val="0"/>
          <w:numId w:val="109"/>
        </w:numPr>
        <w:spacing w:after="0" w:line="360" w:lineRule="auto"/>
        <w:jc w:val="both"/>
        <w:rPr>
          <w:rFonts w:ascii="Arial" w:eastAsia="Times New Roman" w:hAnsi="Arial" w:cs="Arial"/>
          <w:sz w:val="24"/>
          <w:szCs w:val="24"/>
          <w:lang w:val="es-ES" w:eastAsia="es-ES"/>
        </w:rPr>
      </w:pPr>
      <w:r w:rsidRPr="00B62426">
        <w:rPr>
          <w:rFonts w:ascii="Arial" w:eastAsia="Times New Roman" w:hAnsi="Arial" w:cs="Arial"/>
          <w:sz w:val="24"/>
          <w:szCs w:val="24"/>
          <w:lang w:val="es-ES" w:eastAsia="es-ES"/>
        </w:rPr>
        <w:t xml:space="preserve">Se invita a la paciente a conocer su propio cuerpo, incluyendo sus genitales, </w:t>
      </w:r>
    </w:p>
    <w:p w:rsidR="00E7768C" w:rsidRPr="00B62426" w:rsidRDefault="00E7768C" w:rsidP="00E7768C">
      <w:pPr>
        <w:pStyle w:val="Prrafodelista"/>
        <w:numPr>
          <w:ilvl w:val="0"/>
          <w:numId w:val="109"/>
        </w:numPr>
        <w:spacing w:after="0" w:line="360" w:lineRule="auto"/>
        <w:jc w:val="both"/>
        <w:rPr>
          <w:rFonts w:ascii="Arial" w:eastAsia="Times New Roman" w:hAnsi="Arial" w:cs="Arial"/>
          <w:sz w:val="24"/>
          <w:szCs w:val="24"/>
          <w:lang w:val="es-ES" w:eastAsia="es-ES"/>
        </w:rPr>
      </w:pPr>
      <w:r w:rsidRPr="00B62426">
        <w:rPr>
          <w:rFonts w:ascii="Arial" w:eastAsia="Times New Roman" w:hAnsi="Arial" w:cs="Arial"/>
          <w:sz w:val="24"/>
          <w:szCs w:val="24"/>
          <w:lang w:val="es-ES" w:eastAsia="es-ES"/>
        </w:rPr>
        <w:t xml:space="preserve">Que aprenda a conocer su propio cuerpo y las acciones que lo activan, </w:t>
      </w:r>
    </w:p>
    <w:p w:rsidR="00E7768C" w:rsidRPr="00B62426" w:rsidRDefault="00E7768C" w:rsidP="00E7768C">
      <w:pPr>
        <w:pStyle w:val="Prrafodelista"/>
        <w:numPr>
          <w:ilvl w:val="0"/>
          <w:numId w:val="109"/>
        </w:numPr>
        <w:spacing w:after="0" w:line="360" w:lineRule="auto"/>
        <w:jc w:val="both"/>
        <w:rPr>
          <w:rFonts w:ascii="Arial" w:eastAsia="Times New Roman" w:hAnsi="Arial" w:cs="Arial"/>
          <w:sz w:val="24"/>
          <w:szCs w:val="24"/>
          <w:lang w:val="es-ES" w:eastAsia="es-ES"/>
        </w:rPr>
      </w:pPr>
      <w:r w:rsidRPr="00B62426">
        <w:rPr>
          <w:rFonts w:ascii="Arial" w:eastAsia="Times New Roman" w:hAnsi="Arial" w:cs="Arial"/>
          <w:sz w:val="24"/>
          <w:szCs w:val="24"/>
          <w:lang w:val="es-ES" w:eastAsia="es-ES"/>
        </w:rPr>
        <w:t xml:space="preserve">Se  desarrollan  conocimiento sobre las zonas erógenas propias, y que pueda darse cuenta que la satisfacción sexual no solamente se da a través del coito, sino también, disfrutando una buena relación, llena de creatividad en la pareja. </w:t>
      </w:r>
    </w:p>
    <w:p w:rsidR="00E7768C" w:rsidRPr="00B62426" w:rsidRDefault="00E7768C" w:rsidP="00E7768C">
      <w:pPr>
        <w:pStyle w:val="Prrafodelista"/>
        <w:numPr>
          <w:ilvl w:val="0"/>
          <w:numId w:val="109"/>
        </w:numPr>
        <w:spacing w:after="0" w:line="360" w:lineRule="auto"/>
        <w:jc w:val="both"/>
        <w:rPr>
          <w:rFonts w:ascii="Arial" w:eastAsia="Times New Roman" w:hAnsi="Arial" w:cs="Arial"/>
          <w:sz w:val="24"/>
          <w:szCs w:val="24"/>
          <w:lang w:val="es-ES" w:eastAsia="es-ES"/>
        </w:rPr>
      </w:pPr>
      <w:r w:rsidRPr="00B62426">
        <w:rPr>
          <w:rFonts w:ascii="Arial" w:eastAsia="Times New Roman" w:hAnsi="Arial" w:cs="Arial"/>
          <w:sz w:val="24"/>
          <w:szCs w:val="24"/>
          <w:lang w:val="es-ES" w:eastAsia="es-ES"/>
        </w:rPr>
        <w:t>Se trabaja con la pareja si existe y se explica que tiene que ir  paulatinamente conociendo esas zonas erógenas y activando la reacción sensual y sexual, avanzando gradualmente hacia la consecución del coito.</w:t>
      </w:r>
    </w:p>
    <w:p w:rsidR="00E7768C" w:rsidRPr="00B62426" w:rsidRDefault="00E7768C" w:rsidP="00E7768C">
      <w:pPr>
        <w:pStyle w:val="Prrafodelista"/>
        <w:numPr>
          <w:ilvl w:val="0"/>
          <w:numId w:val="109"/>
        </w:numPr>
        <w:spacing w:line="360" w:lineRule="auto"/>
        <w:jc w:val="both"/>
        <w:rPr>
          <w:rFonts w:ascii="Arial" w:hAnsi="Arial" w:cs="Arial"/>
          <w:b/>
          <w:sz w:val="24"/>
          <w:szCs w:val="24"/>
        </w:rPr>
      </w:pPr>
      <w:r w:rsidRPr="00B62426">
        <w:rPr>
          <w:rFonts w:ascii="Arial" w:eastAsia="Times New Roman" w:hAnsi="Arial" w:cs="Arial"/>
          <w:sz w:val="24"/>
          <w:szCs w:val="24"/>
          <w:lang w:val="es-ES" w:eastAsia="es-ES"/>
        </w:rPr>
        <w:t>Durante todo este proceso, la relación debe estar llena de apoyo, afecto, delicadeza, generación de confianza y seguridad hacia la paciente.</w:t>
      </w:r>
    </w:p>
    <w:p w:rsidR="00E7768C" w:rsidRPr="00B62426" w:rsidRDefault="00E7768C" w:rsidP="00E7768C">
      <w:pPr>
        <w:spacing w:line="360" w:lineRule="auto"/>
        <w:jc w:val="center"/>
        <w:rPr>
          <w:rFonts w:ascii="Arial" w:hAnsi="Arial" w:cs="Arial"/>
          <w:b/>
          <w:sz w:val="24"/>
          <w:szCs w:val="24"/>
        </w:rPr>
      </w:pPr>
    </w:p>
    <w:p w:rsidR="00E7768C" w:rsidRPr="00B62426" w:rsidRDefault="00E7768C" w:rsidP="00E7768C">
      <w:pPr>
        <w:spacing w:line="360" w:lineRule="auto"/>
        <w:jc w:val="both"/>
        <w:rPr>
          <w:rFonts w:ascii="Arial" w:hAnsi="Arial" w:cs="Arial"/>
          <w:sz w:val="24"/>
          <w:szCs w:val="24"/>
          <w:lang w:val="es-ES"/>
        </w:rPr>
      </w:pPr>
      <w:r w:rsidRPr="00B62426">
        <w:rPr>
          <w:rFonts w:ascii="Arial" w:hAnsi="Arial" w:cs="Arial"/>
          <w:b/>
          <w:sz w:val="24"/>
          <w:szCs w:val="24"/>
          <w:lang w:val="es-ES"/>
        </w:rPr>
        <w:t xml:space="preserve">Recursos Materiales: </w:t>
      </w:r>
      <w:r w:rsidRPr="00B62426">
        <w:rPr>
          <w:rFonts w:ascii="Arial" w:hAnsi="Arial" w:cs="Arial"/>
          <w:sz w:val="24"/>
          <w:szCs w:val="24"/>
          <w:lang w:val="es-ES"/>
        </w:rPr>
        <w:t>Sillas, Material que contenga información sobre sexualidad. Humana.</w:t>
      </w:r>
    </w:p>
    <w:p w:rsidR="00E7768C" w:rsidRDefault="00E7768C" w:rsidP="00E7768C">
      <w:pPr>
        <w:spacing w:line="360" w:lineRule="auto"/>
        <w:jc w:val="both"/>
        <w:rPr>
          <w:rFonts w:ascii="Arial" w:hAnsi="Arial" w:cs="Arial"/>
          <w:sz w:val="24"/>
          <w:szCs w:val="24"/>
          <w:lang w:val="es-ES"/>
        </w:rPr>
      </w:pPr>
      <w:r w:rsidRPr="00B62426">
        <w:rPr>
          <w:rFonts w:ascii="Arial" w:hAnsi="Arial" w:cs="Arial"/>
          <w:b/>
          <w:sz w:val="24"/>
          <w:szCs w:val="24"/>
          <w:lang w:val="es-ES"/>
        </w:rPr>
        <w:t>Tiempo de aplicación</w:t>
      </w:r>
      <w:r w:rsidRPr="00B62426">
        <w:rPr>
          <w:rFonts w:ascii="Arial" w:hAnsi="Arial" w:cs="Arial"/>
          <w:sz w:val="24"/>
          <w:szCs w:val="24"/>
          <w:lang w:val="es-ES"/>
        </w:rPr>
        <w:t>: 30 minutos en cada sesión que se aborde sobre abuso sexual.</w:t>
      </w:r>
    </w:p>
    <w:p w:rsidR="00E7768C" w:rsidRPr="00F16B0C" w:rsidRDefault="00E7768C" w:rsidP="00E7768C">
      <w:pPr>
        <w:spacing w:line="360" w:lineRule="auto"/>
        <w:jc w:val="both"/>
        <w:rPr>
          <w:rFonts w:ascii="Arial" w:hAnsi="Arial" w:cs="Arial"/>
          <w:sz w:val="24"/>
          <w:szCs w:val="24"/>
          <w:lang w:val="es-ES"/>
        </w:rPr>
      </w:pPr>
    </w:p>
    <w:p w:rsidR="00E7768C" w:rsidRPr="00B43476" w:rsidRDefault="00E7768C" w:rsidP="00E7768C">
      <w:pPr>
        <w:spacing w:after="0" w:line="360" w:lineRule="auto"/>
        <w:jc w:val="center"/>
        <w:rPr>
          <w:rFonts w:ascii="Arial" w:eastAsia="Times New Roman" w:hAnsi="Arial" w:cs="Arial"/>
          <w:b/>
          <w:sz w:val="24"/>
          <w:szCs w:val="24"/>
          <w:lang w:val="es-ES" w:eastAsia="es-ES"/>
        </w:rPr>
      </w:pPr>
      <w:r w:rsidRPr="00B43476">
        <w:rPr>
          <w:rFonts w:ascii="Arial" w:eastAsia="Times New Roman" w:hAnsi="Arial" w:cs="Arial"/>
          <w:b/>
          <w:sz w:val="24"/>
          <w:szCs w:val="24"/>
          <w:lang w:val="es-ES" w:eastAsia="es-ES"/>
        </w:rPr>
        <w:lastRenderedPageBreak/>
        <w:t>NOMBRE DE LA TÉCNICA: “EJERCICIO (BIOENERGÉTICO)”</w:t>
      </w:r>
    </w:p>
    <w:p w:rsidR="00E7768C" w:rsidRDefault="00E7768C" w:rsidP="00E7768C">
      <w:pPr>
        <w:tabs>
          <w:tab w:val="left" w:pos="4680"/>
        </w:tabs>
        <w:spacing w:after="0" w:line="360" w:lineRule="auto"/>
        <w:ind w:left="360"/>
        <w:jc w:val="both"/>
        <w:rPr>
          <w:rFonts w:ascii="Arial" w:eastAsia="Times New Roman" w:hAnsi="Arial" w:cs="Arial"/>
          <w:b/>
          <w:sz w:val="24"/>
          <w:szCs w:val="24"/>
          <w:lang w:val="es-ES" w:eastAsia="es-ES"/>
        </w:rPr>
      </w:pPr>
    </w:p>
    <w:p w:rsidR="00E7768C" w:rsidRPr="00B43476" w:rsidRDefault="00E7768C" w:rsidP="00E7768C">
      <w:pPr>
        <w:tabs>
          <w:tab w:val="left" w:pos="4680"/>
        </w:tabs>
        <w:spacing w:after="0" w:line="360" w:lineRule="auto"/>
        <w:ind w:left="360"/>
        <w:jc w:val="both"/>
        <w:rPr>
          <w:rFonts w:ascii="Arial" w:eastAsia="Times New Roman" w:hAnsi="Arial" w:cs="Arial"/>
          <w:sz w:val="24"/>
          <w:szCs w:val="24"/>
          <w:lang w:val="es-ES" w:eastAsia="es-ES"/>
        </w:rPr>
      </w:pPr>
      <w:r w:rsidRPr="00B43476">
        <w:rPr>
          <w:rFonts w:ascii="Arial" w:eastAsia="Times New Roman" w:hAnsi="Arial" w:cs="Arial"/>
          <w:b/>
          <w:sz w:val="24"/>
          <w:szCs w:val="24"/>
          <w:lang w:val="es-ES" w:eastAsia="es-ES"/>
        </w:rPr>
        <w:t>Problemáticas en las que se aplica:</w:t>
      </w:r>
      <w:r w:rsidRPr="00B43476">
        <w:rPr>
          <w:rFonts w:ascii="Arial" w:eastAsia="Times New Roman" w:hAnsi="Arial" w:cs="Arial"/>
          <w:sz w:val="24"/>
          <w:szCs w:val="24"/>
          <w:lang w:val="es-ES" w:eastAsia="es-ES"/>
        </w:rPr>
        <w:t xml:space="preserve"> inestabilidad emocional, insomnio, somatización, ansiedad, estrés.</w:t>
      </w:r>
    </w:p>
    <w:p w:rsidR="00E7768C" w:rsidRPr="00B43476" w:rsidRDefault="00E7768C" w:rsidP="00E7768C">
      <w:pPr>
        <w:tabs>
          <w:tab w:val="left" w:pos="4680"/>
        </w:tabs>
        <w:spacing w:after="0" w:line="360" w:lineRule="auto"/>
        <w:ind w:left="360"/>
        <w:jc w:val="both"/>
        <w:rPr>
          <w:rFonts w:ascii="Arial" w:eastAsia="Times New Roman" w:hAnsi="Arial" w:cs="Arial"/>
          <w:sz w:val="24"/>
          <w:szCs w:val="24"/>
          <w:lang w:val="es-ES" w:eastAsia="es-ES"/>
        </w:rPr>
      </w:pPr>
      <w:r w:rsidRPr="00B43476">
        <w:rPr>
          <w:rFonts w:ascii="Arial" w:eastAsia="Times New Roman" w:hAnsi="Arial" w:cs="Arial"/>
          <w:b/>
          <w:sz w:val="24"/>
          <w:szCs w:val="24"/>
          <w:lang w:val="es-ES" w:eastAsia="es-ES"/>
        </w:rPr>
        <w:t>Objetivo de la técnica:</w:t>
      </w:r>
      <w:r w:rsidRPr="00B43476">
        <w:rPr>
          <w:rFonts w:ascii="Arial" w:eastAsia="Times New Roman" w:hAnsi="Arial" w:cs="Arial"/>
          <w:sz w:val="24"/>
          <w:szCs w:val="24"/>
          <w:lang w:val="es-ES" w:eastAsia="es-ES"/>
        </w:rPr>
        <w:t xml:space="preserve">   lograr equilibrio y balance interno, ayudando a la respiración para disminuir los estados emocionales alterados.</w:t>
      </w:r>
    </w:p>
    <w:p w:rsidR="00E7768C" w:rsidRPr="00B43476" w:rsidRDefault="00E7768C" w:rsidP="00E7768C">
      <w:pPr>
        <w:tabs>
          <w:tab w:val="left" w:pos="4680"/>
        </w:tabs>
        <w:spacing w:after="0" w:line="360" w:lineRule="auto"/>
        <w:jc w:val="both"/>
        <w:rPr>
          <w:rFonts w:ascii="Arial" w:eastAsia="Times New Roman" w:hAnsi="Arial" w:cs="Arial"/>
          <w:sz w:val="24"/>
          <w:szCs w:val="24"/>
          <w:lang w:val="es-ES" w:eastAsia="es-ES"/>
        </w:rPr>
      </w:pPr>
    </w:p>
    <w:p w:rsidR="00E7768C" w:rsidRPr="00B43476" w:rsidRDefault="00E7768C" w:rsidP="00E7768C">
      <w:pPr>
        <w:tabs>
          <w:tab w:val="left" w:pos="4680"/>
        </w:tabs>
        <w:spacing w:after="0" w:line="360" w:lineRule="auto"/>
        <w:ind w:left="360"/>
        <w:jc w:val="both"/>
        <w:rPr>
          <w:rFonts w:ascii="Arial" w:eastAsia="Times New Roman" w:hAnsi="Arial" w:cs="Arial"/>
          <w:b/>
          <w:sz w:val="24"/>
          <w:szCs w:val="24"/>
          <w:lang w:val="es-ES" w:eastAsia="es-ES"/>
        </w:rPr>
      </w:pPr>
      <w:r w:rsidRPr="00B43476">
        <w:rPr>
          <w:rFonts w:ascii="Arial" w:eastAsia="Times New Roman" w:hAnsi="Arial" w:cs="Arial"/>
          <w:b/>
          <w:sz w:val="24"/>
          <w:szCs w:val="24"/>
          <w:lang w:val="es-ES" w:eastAsia="es-ES"/>
        </w:rPr>
        <w:t xml:space="preserve">Procedimiento de aplicación: </w:t>
      </w:r>
    </w:p>
    <w:p w:rsidR="00E7768C" w:rsidRPr="00B43476" w:rsidRDefault="00E7768C" w:rsidP="00E7768C">
      <w:pPr>
        <w:tabs>
          <w:tab w:val="left" w:pos="4680"/>
        </w:tabs>
        <w:spacing w:after="0" w:line="360" w:lineRule="auto"/>
        <w:ind w:left="360"/>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El consultante realizará el ejercicio “Saludo al Sol” en los siguientes pasos:</w:t>
      </w:r>
    </w:p>
    <w:p w:rsidR="00E7768C" w:rsidRPr="00B43476" w:rsidRDefault="00E7768C" w:rsidP="00E7768C">
      <w:pPr>
        <w:pStyle w:val="Prrafodelista"/>
        <w:numPr>
          <w:ilvl w:val="0"/>
          <w:numId w:val="105"/>
        </w:numPr>
        <w:tabs>
          <w:tab w:val="left" w:pos="4680"/>
        </w:tabs>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Se colocará con una postura erguida, viendo al Este. Inhala y exhala.</w:t>
      </w:r>
    </w:p>
    <w:p w:rsidR="00E7768C" w:rsidRPr="00B43476" w:rsidRDefault="00E7768C" w:rsidP="00E7768C">
      <w:pPr>
        <w:pStyle w:val="Prrafodelista"/>
        <w:numPr>
          <w:ilvl w:val="0"/>
          <w:numId w:val="105"/>
        </w:numPr>
        <w:tabs>
          <w:tab w:val="left" w:pos="4680"/>
        </w:tabs>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Llevando sus manos hacia delante como en posición de bendito. Inhala y exhala.</w:t>
      </w:r>
    </w:p>
    <w:p w:rsidR="00E7768C" w:rsidRPr="00B43476" w:rsidRDefault="00E7768C" w:rsidP="00E7768C">
      <w:pPr>
        <w:pStyle w:val="Prrafodelista"/>
        <w:numPr>
          <w:ilvl w:val="0"/>
          <w:numId w:val="105"/>
        </w:numPr>
        <w:tabs>
          <w:tab w:val="left" w:pos="4680"/>
        </w:tabs>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 xml:space="preserve">Después, lentamente dirige sus manos hacia arriba de su cabeza. Inhala y exhala. Levemente puede ver así sus manos. </w:t>
      </w:r>
    </w:p>
    <w:p w:rsidR="00E7768C" w:rsidRPr="00B43476" w:rsidRDefault="00E7768C" w:rsidP="00E7768C">
      <w:pPr>
        <w:pStyle w:val="Prrafodelista"/>
        <w:numPr>
          <w:ilvl w:val="0"/>
          <w:numId w:val="105"/>
        </w:numPr>
        <w:tabs>
          <w:tab w:val="left" w:pos="4680"/>
        </w:tabs>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Exhala, al mismo tiempo que sus manos las lleva a las puntas de sus pies.</w:t>
      </w:r>
    </w:p>
    <w:p w:rsidR="00E7768C" w:rsidRPr="00B43476" w:rsidRDefault="00E7768C" w:rsidP="00E7768C">
      <w:pPr>
        <w:pStyle w:val="Prrafodelista"/>
        <w:numPr>
          <w:ilvl w:val="0"/>
          <w:numId w:val="105"/>
        </w:numPr>
        <w:tabs>
          <w:tab w:val="left" w:pos="4680"/>
        </w:tabs>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 xml:space="preserve">Mueva su pierna derecha hacia atrás. </w:t>
      </w:r>
    </w:p>
    <w:p w:rsidR="00E7768C" w:rsidRPr="00B43476" w:rsidRDefault="00E7768C" w:rsidP="00E7768C">
      <w:pPr>
        <w:pStyle w:val="Prrafodelista"/>
        <w:numPr>
          <w:ilvl w:val="0"/>
          <w:numId w:val="105"/>
        </w:numPr>
        <w:tabs>
          <w:tab w:val="left" w:pos="4680"/>
        </w:tabs>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Ponga su pierna izquierda junto con la derecha, ubicando su posición como la de una serpiente a punto de atacar. Apoye sus manos en el suelo. Inhala y exhala.</w:t>
      </w:r>
    </w:p>
    <w:p w:rsidR="00E7768C" w:rsidRPr="00B43476" w:rsidRDefault="00E7768C" w:rsidP="00E7768C">
      <w:pPr>
        <w:pStyle w:val="Prrafodelista"/>
        <w:numPr>
          <w:ilvl w:val="0"/>
          <w:numId w:val="105"/>
        </w:numPr>
        <w:tabs>
          <w:tab w:val="left" w:pos="4680"/>
        </w:tabs>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Luego dobla sus brazos y deja caer su pecho.</w:t>
      </w:r>
    </w:p>
    <w:p w:rsidR="00E7768C" w:rsidRPr="00B43476" w:rsidRDefault="00E7768C" w:rsidP="00E7768C">
      <w:pPr>
        <w:pStyle w:val="Prrafodelista"/>
        <w:numPr>
          <w:ilvl w:val="0"/>
          <w:numId w:val="105"/>
        </w:numPr>
        <w:tabs>
          <w:tab w:val="left" w:pos="4680"/>
        </w:tabs>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Ahora apoye sus manos y sus pies y levante su trasero lentamente, como en posición de pirámide.</w:t>
      </w:r>
    </w:p>
    <w:p w:rsidR="00E7768C" w:rsidRPr="00B43476" w:rsidRDefault="00E7768C" w:rsidP="00E7768C">
      <w:pPr>
        <w:pStyle w:val="Prrafodelista"/>
        <w:numPr>
          <w:ilvl w:val="0"/>
          <w:numId w:val="105"/>
        </w:numPr>
        <w:tabs>
          <w:tab w:val="left" w:pos="4680"/>
        </w:tabs>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Pose su pie derecho hacia delante quedando el izquierdo atrás.</w:t>
      </w:r>
    </w:p>
    <w:p w:rsidR="00E7768C" w:rsidRPr="00B43476" w:rsidRDefault="00E7768C" w:rsidP="00E7768C">
      <w:pPr>
        <w:pStyle w:val="Prrafodelista"/>
        <w:numPr>
          <w:ilvl w:val="0"/>
          <w:numId w:val="105"/>
        </w:numPr>
        <w:tabs>
          <w:tab w:val="left" w:pos="4680"/>
        </w:tabs>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Lleve sus manos hacia el pie derecho.</w:t>
      </w:r>
    </w:p>
    <w:p w:rsidR="00E7768C" w:rsidRPr="00B43476" w:rsidRDefault="00E7768C" w:rsidP="00E7768C">
      <w:pPr>
        <w:pStyle w:val="Prrafodelista"/>
        <w:numPr>
          <w:ilvl w:val="0"/>
          <w:numId w:val="105"/>
        </w:numPr>
        <w:tabs>
          <w:tab w:val="left" w:pos="4680"/>
        </w:tabs>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Lentamente, lleve su pie izquierdo junto al derecho.</w:t>
      </w:r>
    </w:p>
    <w:p w:rsidR="00E7768C" w:rsidRPr="00B43476" w:rsidRDefault="00E7768C" w:rsidP="00E7768C">
      <w:pPr>
        <w:pStyle w:val="Prrafodelista"/>
        <w:numPr>
          <w:ilvl w:val="0"/>
          <w:numId w:val="105"/>
        </w:numPr>
        <w:tabs>
          <w:tab w:val="left" w:pos="4680"/>
        </w:tabs>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Póngase de pie lentamente llevando sus manos hacia delante como para hacer el bendito.</w:t>
      </w:r>
    </w:p>
    <w:p w:rsidR="00E7768C" w:rsidRPr="00B43476" w:rsidRDefault="00E7768C" w:rsidP="00E7768C">
      <w:pPr>
        <w:pStyle w:val="Prrafodelista"/>
        <w:numPr>
          <w:ilvl w:val="0"/>
          <w:numId w:val="105"/>
        </w:numPr>
        <w:tabs>
          <w:tab w:val="left" w:pos="4680"/>
        </w:tabs>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Se colocará con una postura erguida, viendo al Este. Inhala y exhala.</w:t>
      </w:r>
    </w:p>
    <w:p w:rsidR="00E7768C" w:rsidRPr="00B43476" w:rsidRDefault="00E7768C" w:rsidP="00E7768C">
      <w:pPr>
        <w:pStyle w:val="Prrafodelista"/>
        <w:numPr>
          <w:ilvl w:val="0"/>
          <w:numId w:val="104"/>
        </w:numPr>
        <w:tabs>
          <w:tab w:val="left" w:pos="4680"/>
        </w:tabs>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Este ejercicio se hace progresivamente hasta hacerlo 24 veces por cada día.</w:t>
      </w:r>
    </w:p>
    <w:p w:rsidR="00E7768C" w:rsidRPr="00B43476" w:rsidRDefault="00E7768C" w:rsidP="00E7768C">
      <w:pPr>
        <w:tabs>
          <w:tab w:val="left" w:pos="4680"/>
        </w:tabs>
        <w:spacing w:after="0" w:line="360" w:lineRule="auto"/>
        <w:ind w:left="360"/>
        <w:jc w:val="both"/>
        <w:rPr>
          <w:rFonts w:ascii="Arial" w:eastAsia="Times New Roman" w:hAnsi="Arial" w:cs="Arial"/>
          <w:sz w:val="24"/>
          <w:szCs w:val="24"/>
          <w:lang w:val="es-ES" w:eastAsia="es-ES"/>
        </w:rPr>
      </w:pPr>
    </w:p>
    <w:p w:rsidR="00E7768C" w:rsidRPr="00B43476" w:rsidRDefault="00E7768C" w:rsidP="00E7768C">
      <w:pPr>
        <w:spacing w:after="0" w:line="360" w:lineRule="auto"/>
        <w:jc w:val="both"/>
        <w:rPr>
          <w:rFonts w:ascii="Arial" w:eastAsia="Times New Roman" w:hAnsi="Arial" w:cs="Arial"/>
          <w:b/>
          <w:sz w:val="24"/>
          <w:szCs w:val="24"/>
          <w:lang w:val="es-ES" w:eastAsia="es-ES"/>
        </w:rPr>
      </w:pPr>
      <w:r w:rsidRPr="00B43476">
        <w:rPr>
          <w:rFonts w:ascii="Arial" w:eastAsia="Times New Roman" w:hAnsi="Arial" w:cs="Arial"/>
          <w:b/>
          <w:sz w:val="24"/>
          <w:szCs w:val="24"/>
          <w:lang w:val="es-ES" w:eastAsia="es-ES"/>
        </w:rPr>
        <w:lastRenderedPageBreak/>
        <w:t xml:space="preserve">Recursos que se utilizan: </w:t>
      </w:r>
      <w:r w:rsidRPr="00B43476">
        <w:rPr>
          <w:rFonts w:ascii="Arial" w:eastAsia="Times New Roman" w:hAnsi="Arial" w:cs="Arial"/>
          <w:sz w:val="24"/>
          <w:szCs w:val="24"/>
          <w:lang w:val="es-ES" w:eastAsia="es-ES"/>
        </w:rPr>
        <w:t>ropa cómoda, suelta, manta o colchoneta gruesa, que corresponda al tamaño de la persona.</w:t>
      </w:r>
    </w:p>
    <w:p w:rsidR="00E7768C" w:rsidRPr="00B43476" w:rsidRDefault="00E7768C" w:rsidP="00E7768C">
      <w:pPr>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b/>
          <w:sz w:val="24"/>
          <w:szCs w:val="24"/>
          <w:lang w:val="es-ES" w:eastAsia="es-ES"/>
        </w:rPr>
        <w:t>Tiempo y frecuencia de  aplicación:</w:t>
      </w:r>
      <w:r w:rsidRPr="00B43476">
        <w:rPr>
          <w:rFonts w:ascii="Arial" w:eastAsia="Times New Roman" w:hAnsi="Arial" w:cs="Arial"/>
          <w:sz w:val="24"/>
          <w:szCs w:val="24"/>
          <w:lang w:val="es-ES" w:eastAsia="es-ES"/>
        </w:rPr>
        <w:t xml:space="preserve"> al inicio, se dan 6 saludos al sol, aumentando a 7, 8, 9,…hasta llegar a los 24 saludos al sol, ejercitándose tres veces por semana con el terapeuta.</w:t>
      </w:r>
    </w:p>
    <w:p w:rsidR="00E7768C" w:rsidRPr="00B43476" w:rsidRDefault="00E7768C" w:rsidP="00E7768C">
      <w:pPr>
        <w:spacing w:after="0" w:line="360" w:lineRule="auto"/>
        <w:jc w:val="both"/>
        <w:rPr>
          <w:rFonts w:ascii="Arial" w:eastAsia="Times New Roman" w:hAnsi="Arial" w:cs="Arial"/>
          <w:sz w:val="24"/>
          <w:szCs w:val="24"/>
          <w:lang w:val="es-ES" w:eastAsia="es-ES"/>
        </w:rPr>
      </w:pPr>
    </w:p>
    <w:p w:rsidR="00E7768C" w:rsidRPr="00B43476" w:rsidRDefault="00E7768C" w:rsidP="00E7768C">
      <w:pPr>
        <w:spacing w:after="0" w:line="360" w:lineRule="auto"/>
        <w:jc w:val="both"/>
        <w:rPr>
          <w:rFonts w:ascii="Arial" w:eastAsia="Times New Roman" w:hAnsi="Arial" w:cs="Arial"/>
          <w:sz w:val="24"/>
          <w:szCs w:val="24"/>
          <w:lang w:val="es-ES" w:eastAsia="es-ES"/>
        </w:rPr>
      </w:pPr>
    </w:p>
    <w:p w:rsidR="00E7768C" w:rsidRPr="00B43476" w:rsidRDefault="00E7768C" w:rsidP="00E7768C">
      <w:pPr>
        <w:spacing w:line="360" w:lineRule="auto"/>
        <w:jc w:val="both"/>
        <w:rPr>
          <w:rFonts w:ascii="Arial" w:hAnsi="Arial" w:cs="Arial"/>
          <w:sz w:val="24"/>
          <w:szCs w:val="24"/>
          <w:lang w:val="es-ES"/>
        </w:rPr>
      </w:pPr>
    </w:p>
    <w:p w:rsidR="00E7768C" w:rsidRPr="00B43476" w:rsidRDefault="00E7768C" w:rsidP="00E7768C">
      <w:pPr>
        <w:spacing w:line="360" w:lineRule="auto"/>
        <w:jc w:val="both"/>
        <w:rPr>
          <w:rFonts w:ascii="Arial" w:hAnsi="Arial" w:cs="Arial"/>
          <w:b/>
          <w:sz w:val="24"/>
          <w:szCs w:val="24"/>
        </w:rPr>
      </w:pPr>
    </w:p>
    <w:p w:rsidR="00E7768C" w:rsidRPr="00B43476" w:rsidRDefault="00E7768C" w:rsidP="00E7768C">
      <w:pPr>
        <w:spacing w:line="360" w:lineRule="auto"/>
        <w:jc w:val="both"/>
        <w:rPr>
          <w:rFonts w:ascii="Arial" w:hAnsi="Arial" w:cs="Arial"/>
          <w:sz w:val="24"/>
          <w:szCs w:val="24"/>
        </w:rPr>
      </w:pPr>
    </w:p>
    <w:p w:rsidR="00E7768C" w:rsidRPr="00B43476" w:rsidRDefault="00E7768C" w:rsidP="00E7768C">
      <w:pPr>
        <w:spacing w:line="360" w:lineRule="auto"/>
        <w:jc w:val="center"/>
        <w:rPr>
          <w:rFonts w:ascii="Arial" w:hAnsi="Arial" w:cs="Arial"/>
          <w:b/>
          <w:sz w:val="24"/>
          <w:szCs w:val="24"/>
        </w:rPr>
      </w:pPr>
    </w:p>
    <w:p w:rsidR="00E7768C" w:rsidRPr="00B43476" w:rsidRDefault="00E7768C" w:rsidP="00E7768C">
      <w:pPr>
        <w:spacing w:line="360" w:lineRule="auto"/>
        <w:jc w:val="center"/>
        <w:rPr>
          <w:rFonts w:ascii="Arial" w:hAnsi="Arial" w:cs="Arial"/>
          <w:b/>
          <w:sz w:val="24"/>
          <w:szCs w:val="24"/>
        </w:rPr>
      </w:pPr>
    </w:p>
    <w:p w:rsidR="00E7768C" w:rsidRPr="00B43476" w:rsidRDefault="00E7768C" w:rsidP="00E7768C">
      <w:pPr>
        <w:spacing w:line="360" w:lineRule="auto"/>
        <w:jc w:val="center"/>
        <w:rPr>
          <w:rFonts w:ascii="Arial" w:hAnsi="Arial" w:cs="Arial"/>
          <w:b/>
          <w:sz w:val="24"/>
          <w:szCs w:val="24"/>
        </w:rPr>
      </w:pPr>
    </w:p>
    <w:p w:rsidR="00E7768C" w:rsidRPr="00B43476" w:rsidRDefault="00E7768C" w:rsidP="00E7768C">
      <w:pPr>
        <w:spacing w:line="360" w:lineRule="auto"/>
        <w:jc w:val="center"/>
        <w:rPr>
          <w:rFonts w:ascii="Arial" w:hAnsi="Arial" w:cs="Arial"/>
          <w:b/>
          <w:sz w:val="24"/>
          <w:szCs w:val="24"/>
        </w:rPr>
      </w:pPr>
    </w:p>
    <w:p w:rsidR="00E7768C" w:rsidRPr="00B43476" w:rsidRDefault="00E7768C" w:rsidP="00E7768C">
      <w:pPr>
        <w:spacing w:line="360" w:lineRule="auto"/>
        <w:jc w:val="center"/>
        <w:rPr>
          <w:rFonts w:ascii="Arial" w:hAnsi="Arial" w:cs="Arial"/>
          <w:b/>
          <w:sz w:val="24"/>
          <w:szCs w:val="24"/>
        </w:rPr>
      </w:pPr>
    </w:p>
    <w:p w:rsidR="00E7768C" w:rsidRPr="00B43476" w:rsidRDefault="00E7768C" w:rsidP="00E7768C">
      <w:pPr>
        <w:spacing w:line="360" w:lineRule="auto"/>
        <w:jc w:val="center"/>
        <w:rPr>
          <w:rFonts w:ascii="Arial" w:hAnsi="Arial" w:cs="Arial"/>
          <w:b/>
          <w:sz w:val="24"/>
          <w:szCs w:val="24"/>
        </w:rPr>
      </w:pPr>
    </w:p>
    <w:p w:rsidR="00E7768C" w:rsidRPr="00B43476" w:rsidRDefault="00E7768C" w:rsidP="00E7768C">
      <w:pPr>
        <w:spacing w:line="360" w:lineRule="auto"/>
        <w:jc w:val="center"/>
        <w:rPr>
          <w:rFonts w:ascii="Arial" w:hAnsi="Arial" w:cs="Arial"/>
          <w:b/>
          <w:sz w:val="24"/>
          <w:szCs w:val="24"/>
        </w:rPr>
      </w:pPr>
    </w:p>
    <w:p w:rsidR="00E7768C" w:rsidRPr="00B43476" w:rsidRDefault="00E7768C" w:rsidP="00E7768C">
      <w:pPr>
        <w:spacing w:line="360" w:lineRule="auto"/>
        <w:jc w:val="center"/>
        <w:rPr>
          <w:rFonts w:ascii="Arial" w:hAnsi="Arial" w:cs="Arial"/>
          <w:b/>
          <w:sz w:val="24"/>
          <w:szCs w:val="24"/>
        </w:rPr>
      </w:pPr>
    </w:p>
    <w:p w:rsidR="00E7768C" w:rsidRPr="00B43476" w:rsidRDefault="00E7768C" w:rsidP="00E7768C">
      <w:pPr>
        <w:spacing w:line="360" w:lineRule="auto"/>
        <w:jc w:val="center"/>
        <w:rPr>
          <w:rFonts w:ascii="Arial" w:hAnsi="Arial" w:cs="Arial"/>
          <w:b/>
          <w:sz w:val="24"/>
          <w:szCs w:val="24"/>
        </w:rPr>
      </w:pPr>
    </w:p>
    <w:p w:rsidR="00E7768C" w:rsidRPr="00B43476" w:rsidRDefault="00E7768C" w:rsidP="00E7768C">
      <w:pPr>
        <w:spacing w:line="360" w:lineRule="auto"/>
        <w:jc w:val="center"/>
        <w:rPr>
          <w:rFonts w:ascii="Arial" w:hAnsi="Arial" w:cs="Arial"/>
          <w:b/>
          <w:sz w:val="24"/>
          <w:szCs w:val="24"/>
        </w:rPr>
      </w:pPr>
    </w:p>
    <w:p w:rsidR="00E7768C" w:rsidRPr="00B43476" w:rsidRDefault="00E7768C" w:rsidP="00E7768C">
      <w:pPr>
        <w:spacing w:line="360" w:lineRule="auto"/>
        <w:jc w:val="center"/>
        <w:rPr>
          <w:rFonts w:ascii="Arial" w:hAnsi="Arial" w:cs="Arial"/>
          <w:b/>
          <w:sz w:val="24"/>
          <w:szCs w:val="24"/>
        </w:rPr>
      </w:pPr>
    </w:p>
    <w:p w:rsidR="00E7768C" w:rsidRPr="00B43476" w:rsidRDefault="00E7768C" w:rsidP="00E7768C">
      <w:pPr>
        <w:spacing w:line="360" w:lineRule="auto"/>
        <w:jc w:val="center"/>
        <w:rPr>
          <w:rFonts w:ascii="Arial" w:hAnsi="Arial" w:cs="Arial"/>
          <w:b/>
          <w:sz w:val="24"/>
          <w:szCs w:val="24"/>
        </w:rPr>
      </w:pPr>
    </w:p>
    <w:p w:rsidR="00E7768C" w:rsidRPr="00B43476" w:rsidRDefault="00E7768C" w:rsidP="00E7768C">
      <w:pPr>
        <w:keepNext/>
        <w:spacing w:after="0" w:line="240" w:lineRule="auto"/>
        <w:jc w:val="both"/>
        <w:outlineLvl w:val="0"/>
        <w:rPr>
          <w:rFonts w:ascii="Arial" w:eastAsia="Times New Roman" w:hAnsi="Arial" w:cs="Arial"/>
          <w:b/>
          <w:bCs/>
          <w:sz w:val="24"/>
          <w:szCs w:val="24"/>
          <w:lang w:val="es-ES" w:eastAsia="es-ES"/>
        </w:rPr>
      </w:pPr>
    </w:p>
    <w:p w:rsidR="00E7768C" w:rsidRPr="00B43476" w:rsidRDefault="00E7768C" w:rsidP="00E7768C">
      <w:pPr>
        <w:spacing w:after="0" w:line="360" w:lineRule="auto"/>
        <w:ind w:left="720"/>
        <w:jc w:val="center"/>
        <w:rPr>
          <w:rFonts w:ascii="Arial" w:eastAsia="Times New Roman" w:hAnsi="Arial" w:cs="Arial"/>
          <w:b/>
          <w:sz w:val="24"/>
          <w:szCs w:val="24"/>
          <w:lang w:val="es-ES" w:eastAsia="es-ES"/>
        </w:rPr>
      </w:pPr>
      <w:r w:rsidRPr="00B43476">
        <w:rPr>
          <w:rFonts w:ascii="Arial" w:eastAsia="Times New Roman" w:hAnsi="Arial" w:cs="Arial"/>
          <w:b/>
          <w:bCs/>
          <w:sz w:val="24"/>
          <w:szCs w:val="24"/>
          <w:lang w:val="es-ES" w:eastAsia="es-ES"/>
        </w:rPr>
        <w:t xml:space="preserve">NOMBRE DE LA TÉCNICA: </w:t>
      </w:r>
      <w:r w:rsidRPr="00B43476">
        <w:rPr>
          <w:rFonts w:ascii="Arial" w:eastAsia="Times New Roman" w:hAnsi="Arial" w:cs="Arial"/>
          <w:b/>
          <w:sz w:val="24"/>
          <w:szCs w:val="24"/>
          <w:lang w:val="es-ES" w:eastAsia="es-ES"/>
        </w:rPr>
        <w:t xml:space="preserve">TÉCNICA PARA ALIVIAR LOS SÍNTOMAS </w:t>
      </w:r>
      <w:r>
        <w:rPr>
          <w:rFonts w:ascii="Arial" w:eastAsia="Times New Roman" w:hAnsi="Arial" w:cs="Arial"/>
          <w:b/>
          <w:sz w:val="24"/>
          <w:szCs w:val="24"/>
          <w:lang w:val="es-ES" w:eastAsia="es-ES"/>
        </w:rPr>
        <w:t>AFECTIVOS.</w:t>
      </w:r>
    </w:p>
    <w:p w:rsidR="00E7768C" w:rsidRDefault="00E7768C" w:rsidP="00E7768C">
      <w:pPr>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b/>
          <w:sz w:val="24"/>
          <w:szCs w:val="24"/>
          <w:lang w:val="es-ES" w:eastAsia="es-ES"/>
        </w:rPr>
        <w:t xml:space="preserve">Dificultades en las que se aplica: </w:t>
      </w:r>
      <w:r w:rsidRPr="00B43476">
        <w:rPr>
          <w:rFonts w:ascii="Arial" w:eastAsia="Times New Roman" w:hAnsi="Arial" w:cs="Arial"/>
          <w:sz w:val="24"/>
          <w:szCs w:val="24"/>
          <w:lang w:val="es-ES" w:eastAsia="es-ES"/>
        </w:rPr>
        <w:t>estados de ánimo bajo como la tristeza, culpa o ansiedad, duelo.</w:t>
      </w:r>
    </w:p>
    <w:p w:rsidR="00E7768C" w:rsidRPr="00B43476" w:rsidRDefault="00E7768C" w:rsidP="00E7768C">
      <w:pPr>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b/>
          <w:bCs/>
          <w:sz w:val="24"/>
          <w:szCs w:val="24"/>
          <w:lang w:val="es-ES" w:eastAsia="es-ES"/>
        </w:rPr>
        <w:t xml:space="preserve">Objetivo de la técnica: </w:t>
      </w:r>
      <w:r w:rsidRPr="00B43476">
        <w:rPr>
          <w:rFonts w:ascii="Arial" w:eastAsia="Times New Roman" w:hAnsi="Arial" w:cs="Arial"/>
          <w:sz w:val="24"/>
          <w:szCs w:val="24"/>
          <w:lang w:val="es-ES" w:eastAsia="es-ES"/>
        </w:rPr>
        <w:t>Aliviar o reducir síntomas afectivos que afectan a las personas consultantes</w:t>
      </w:r>
      <w:r>
        <w:rPr>
          <w:rFonts w:ascii="Arial" w:eastAsia="Times New Roman" w:hAnsi="Arial" w:cs="Arial"/>
          <w:sz w:val="24"/>
          <w:szCs w:val="24"/>
          <w:lang w:val="es-ES" w:eastAsia="es-ES"/>
        </w:rPr>
        <w:t>.</w:t>
      </w:r>
    </w:p>
    <w:p w:rsidR="00E7768C" w:rsidRPr="00B43476" w:rsidRDefault="00E7768C" w:rsidP="00E7768C">
      <w:pPr>
        <w:spacing w:after="0" w:line="360" w:lineRule="auto"/>
        <w:jc w:val="both"/>
        <w:rPr>
          <w:rFonts w:ascii="Arial" w:eastAsia="Times New Roman" w:hAnsi="Arial" w:cs="Arial"/>
          <w:b/>
          <w:bCs/>
          <w:sz w:val="24"/>
          <w:szCs w:val="24"/>
          <w:lang w:val="es-ES" w:eastAsia="es-ES"/>
        </w:rPr>
      </w:pPr>
      <w:r w:rsidRPr="00B43476">
        <w:rPr>
          <w:rFonts w:ascii="Arial" w:eastAsia="Times New Roman" w:hAnsi="Arial" w:cs="Arial"/>
          <w:b/>
          <w:bCs/>
          <w:sz w:val="24"/>
          <w:szCs w:val="24"/>
          <w:lang w:val="es-ES" w:eastAsia="es-ES"/>
        </w:rPr>
        <w:t xml:space="preserve"> Procedimiento de aplicación:</w:t>
      </w:r>
    </w:p>
    <w:p w:rsidR="00E7768C" w:rsidRPr="00B43476" w:rsidRDefault="00E7768C" w:rsidP="00E7768C">
      <w:pPr>
        <w:pStyle w:val="Prrafodelista"/>
        <w:numPr>
          <w:ilvl w:val="0"/>
          <w:numId w:val="104"/>
        </w:numPr>
        <w:spacing w:after="0" w:line="360" w:lineRule="auto"/>
        <w:jc w:val="both"/>
        <w:rPr>
          <w:rFonts w:ascii="Arial" w:eastAsia="Times New Roman" w:hAnsi="Arial" w:cs="Arial"/>
          <w:b/>
          <w:bCs/>
          <w:sz w:val="24"/>
          <w:szCs w:val="24"/>
          <w:lang w:val="es-ES" w:eastAsia="es-ES"/>
        </w:rPr>
      </w:pPr>
      <w:r w:rsidRPr="00B43476">
        <w:rPr>
          <w:rFonts w:ascii="Arial" w:eastAsia="Times New Roman" w:hAnsi="Arial" w:cs="Arial"/>
          <w:sz w:val="24"/>
          <w:szCs w:val="24"/>
          <w:lang w:val="es-ES" w:eastAsia="es-ES"/>
        </w:rPr>
        <w:t>Para reducir los estados de ánimo bajo la tristeza; se induce  a la persona consultante en un estado  de  auto compasión  tratando que , llore, se desahogue,  pensando en el suceso que le causa daño.</w:t>
      </w:r>
    </w:p>
    <w:p w:rsidR="00E7768C" w:rsidRPr="00B43476" w:rsidRDefault="00E7768C" w:rsidP="00E7768C">
      <w:pPr>
        <w:pStyle w:val="Prrafodelista"/>
        <w:numPr>
          <w:ilvl w:val="0"/>
          <w:numId w:val="104"/>
        </w:numPr>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 xml:space="preserve">Para aliviar el enojo se  Induce a un estado  de  cólera,  se lleva a la persona consultante a pensar en el suceso que le causa ira, enojo y cólera de igual forma se induce a sacar esos resentimientos que se llevan y no se expresan. </w:t>
      </w:r>
    </w:p>
    <w:p w:rsidR="00E7768C" w:rsidRPr="00B43476" w:rsidRDefault="00E7768C" w:rsidP="00E7768C">
      <w:pPr>
        <w:pStyle w:val="Prrafodelista"/>
        <w:numPr>
          <w:ilvl w:val="0"/>
          <w:numId w:val="104"/>
        </w:numPr>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 xml:space="preserve">Se lleva a que los consultantes dibujen o expresen el papel esos sentimientos de tristeza o de enojo, se asigna  distracción externa (ver televisión, escuchar música, leer, etc.), procurar no hablar de sus sentimientos con todas las personas de su alrededor y evitar verbalizaciones internas negativas. Que dañen y afecten su autoestima. </w:t>
      </w:r>
    </w:p>
    <w:p w:rsidR="00E7768C" w:rsidRPr="00B43476" w:rsidRDefault="00E7768C" w:rsidP="00E7768C">
      <w:pPr>
        <w:pStyle w:val="Prrafodelista"/>
        <w:numPr>
          <w:ilvl w:val="0"/>
          <w:numId w:val="104"/>
        </w:numPr>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Para reducir la culpa; se analizan los detalles por los cuales la persona consultante se siente responsable de la culpa, analizar los patrones arbitrarios que le hace sentir que hace mal las cosas.</w:t>
      </w:r>
    </w:p>
    <w:p w:rsidR="00E7768C" w:rsidRPr="00B43476" w:rsidRDefault="00E7768C" w:rsidP="00E7768C">
      <w:pPr>
        <w:pStyle w:val="Prrafodelista"/>
        <w:numPr>
          <w:ilvl w:val="0"/>
          <w:numId w:val="104"/>
        </w:numPr>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sz w:val="24"/>
          <w:szCs w:val="24"/>
          <w:lang w:val="es-ES" w:eastAsia="es-ES"/>
        </w:rPr>
        <w:t>Para aliviar la ansiedad; se le pide que registre las variables situacionales (hora, personas, lugares, etc.) que genera ansiedad, se entrena a las personas consultantes  en técnicas de autocontrol (relajación, práctica de ejercicios, etc.), realizar tareas en casa.</w:t>
      </w:r>
    </w:p>
    <w:p w:rsidR="00E7768C" w:rsidRPr="00B43476" w:rsidRDefault="00E7768C" w:rsidP="00E7768C">
      <w:pPr>
        <w:spacing w:after="0" w:line="360" w:lineRule="auto"/>
        <w:jc w:val="both"/>
        <w:rPr>
          <w:rFonts w:ascii="Arial" w:eastAsia="Times New Roman" w:hAnsi="Arial" w:cs="Arial"/>
          <w:bCs/>
          <w:sz w:val="24"/>
          <w:szCs w:val="24"/>
          <w:lang w:val="es-ES" w:eastAsia="es-ES"/>
        </w:rPr>
      </w:pPr>
      <w:r w:rsidRPr="00B43476">
        <w:rPr>
          <w:rFonts w:ascii="Arial" w:eastAsia="Times New Roman" w:hAnsi="Arial" w:cs="Arial"/>
          <w:b/>
          <w:bCs/>
          <w:sz w:val="24"/>
          <w:szCs w:val="24"/>
          <w:lang w:val="es-ES" w:eastAsia="es-ES"/>
        </w:rPr>
        <w:t xml:space="preserve">Recursos que se utilizan: </w:t>
      </w:r>
      <w:r w:rsidRPr="00B43476">
        <w:rPr>
          <w:rFonts w:ascii="Arial" w:eastAsia="Times New Roman" w:hAnsi="Arial" w:cs="Arial"/>
          <w:bCs/>
          <w:sz w:val="24"/>
          <w:szCs w:val="24"/>
          <w:lang w:val="es-ES" w:eastAsia="es-ES"/>
        </w:rPr>
        <w:t xml:space="preserve">verbalizaciones, visualizaciones, lugar tranquilo para la aplicación papel, lápiz, colores etc. </w:t>
      </w:r>
    </w:p>
    <w:p w:rsidR="00E7768C" w:rsidRPr="00B43476" w:rsidRDefault="00E7768C" w:rsidP="00E7768C">
      <w:pPr>
        <w:spacing w:after="0" w:line="360" w:lineRule="auto"/>
        <w:jc w:val="both"/>
        <w:rPr>
          <w:rFonts w:ascii="Arial" w:eastAsia="Times New Roman" w:hAnsi="Arial" w:cs="Arial"/>
          <w:sz w:val="24"/>
          <w:szCs w:val="24"/>
          <w:lang w:val="es-ES" w:eastAsia="es-ES"/>
        </w:rPr>
      </w:pPr>
      <w:r w:rsidRPr="00B43476">
        <w:rPr>
          <w:rFonts w:ascii="Arial" w:eastAsia="Times New Roman" w:hAnsi="Arial" w:cs="Arial"/>
          <w:b/>
          <w:bCs/>
          <w:sz w:val="24"/>
          <w:szCs w:val="24"/>
          <w:lang w:val="es-ES" w:eastAsia="es-ES"/>
        </w:rPr>
        <w:t xml:space="preserve">Tiempo y frecuencia de aplicación: </w:t>
      </w:r>
      <w:r w:rsidRPr="00B43476">
        <w:rPr>
          <w:rFonts w:ascii="Arial" w:eastAsia="Times New Roman" w:hAnsi="Arial" w:cs="Arial"/>
          <w:sz w:val="24"/>
          <w:szCs w:val="24"/>
          <w:lang w:val="es-ES" w:eastAsia="es-ES"/>
        </w:rPr>
        <w:t>Dos veces por semana, o más según la gravedad del caso.</w:t>
      </w:r>
    </w:p>
    <w:p w:rsidR="00E7768C" w:rsidRPr="00B43476" w:rsidRDefault="00E7768C" w:rsidP="00E7768C">
      <w:pPr>
        <w:spacing w:line="360" w:lineRule="auto"/>
        <w:jc w:val="both"/>
        <w:rPr>
          <w:rFonts w:ascii="Arial" w:eastAsia="Times New Roman" w:hAnsi="Arial" w:cs="Arial"/>
          <w:sz w:val="24"/>
          <w:szCs w:val="24"/>
          <w:lang w:val="es-ES" w:eastAsia="es-ES_tradnl"/>
        </w:rPr>
      </w:pPr>
    </w:p>
    <w:p w:rsidR="00E7768C" w:rsidRPr="0047551D" w:rsidRDefault="00E7768C" w:rsidP="00E7768C">
      <w:pPr>
        <w:spacing w:after="0" w:line="240" w:lineRule="auto"/>
        <w:jc w:val="both"/>
        <w:rPr>
          <w:rFonts w:ascii="Times New Roman" w:eastAsia="Times New Roman" w:hAnsi="Times New Roman" w:cs="Times New Roman"/>
          <w:sz w:val="24"/>
          <w:szCs w:val="24"/>
          <w:lang w:val="es-ES_tradnl" w:eastAsia="es-ES"/>
        </w:rPr>
      </w:pPr>
    </w:p>
    <w:p w:rsidR="00E7768C" w:rsidRPr="005D0838" w:rsidRDefault="00E7768C" w:rsidP="00E7768C">
      <w:pPr>
        <w:spacing w:after="0" w:line="360" w:lineRule="auto"/>
        <w:ind w:left="360"/>
        <w:jc w:val="center"/>
        <w:rPr>
          <w:rFonts w:ascii="Arial" w:eastAsia="Times New Roman" w:hAnsi="Arial" w:cs="Arial"/>
          <w:b/>
          <w:sz w:val="24"/>
          <w:szCs w:val="24"/>
          <w:lang w:val="es-ES_tradnl" w:eastAsia="es-ES"/>
        </w:rPr>
      </w:pPr>
      <w:r w:rsidRPr="005D0838">
        <w:rPr>
          <w:rFonts w:ascii="Arial" w:eastAsia="Times New Roman" w:hAnsi="Arial" w:cs="Arial"/>
          <w:b/>
          <w:bCs/>
          <w:iCs/>
          <w:sz w:val="24"/>
          <w:szCs w:val="24"/>
          <w:lang w:val="es-ES_tradnl" w:eastAsia="es-ES"/>
        </w:rPr>
        <w:t>NOMBRE DE LA TÉCNICA</w:t>
      </w:r>
      <w:r w:rsidRPr="005D0838">
        <w:rPr>
          <w:rFonts w:ascii="Arial" w:eastAsia="Times New Roman" w:hAnsi="Arial" w:cs="Arial"/>
          <w:b/>
          <w:bCs/>
          <w:sz w:val="24"/>
          <w:szCs w:val="24"/>
          <w:lang w:val="es-ES_tradnl" w:eastAsia="es-ES"/>
        </w:rPr>
        <w:t>:</w:t>
      </w:r>
      <w:r w:rsidRPr="005D0838">
        <w:rPr>
          <w:rFonts w:ascii="Arial" w:eastAsia="Times New Roman" w:hAnsi="Arial" w:cs="Arial"/>
          <w:b/>
          <w:sz w:val="24"/>
          <w:szCs w:val="24"/>
          <w:lang w:val="es-ES_tradnl" w:eastAsia="es-ES"/>
        </w:rPr>
        <w:t xml:space="preserve"> BÚSQUEDA DE SOLUCIONES ALTERNATIVAS.</w:t>
      </w:r>
    </w:p>
    <w:p w:rsidR="00E7768C" w:rsidRPr="005D0838" w:rsidRDefault="00E7768C" w:rsidP="00E7768C">
      <w:pPr>
        <w:spacing w:after="0" w:line="360" w:lineRule="auto"/>
        <w:ind w:left="360"/>
        <w:jc w:val="center"/>
        <w:rPr>
          <w:rFonts w:ascii="Arial" w:eastAsia="Times New Roman" w:hAnsi="Arial" w:cs="Arial"/>
          <w:sz w:val="24"/>
          <w:szCs w:val="24"/>
          <w:lang w:val="es-ES_tradnl" w:eastAsia="es-ES"/>
        </w:rPr>
      </w:pPr>
    </w:p>
    <w:p w:rsidR="00E7768C" w:rsidRPr="005D0838" w:rsidRDefault="00E7768C" w:rsidP="00E7768C">
      <w:pPr>
        <w:spacing w:after="0" w:line="360" w:lineRule="auto"/>
        <w:jc w:val="both"/>
        <w:rPr>
          <w:rFonts w:ascii="Arial" w:eastAsia="Times New Roman" w:hAnsi="Arial" w:cs="Arial"/>
          <w:sz w:val="24"/>
          <w:szCs w:val="24"/>
          <w:lang w:val="es-ES_tradnl" w:eastAsia="es-ES"/>
        </w:rPr>
      </w:pPr>
      <w:r w:rsidRPr="005D0838">
        <w:rPr>
          <w:rFonts w:ascii="Arial" w:eastAsia="Times New Roman" w:hAnsi="Arial" w:cs="Arial"/>
          <w:b/>
          <w:bCs/>
          <w:sz w:val="24"/>
          <w:szCs w:val="24"/>
          <w:lang w:val="es-ES_tradnl" w:eastAsia="es-ES"/>
        </w:rPr>
        <w:t xml:space="preserve">Problemáticas en las que se aplica: </w:t>
      </w:r>
      <w:r w:rsidRPr="005D0838">
        <w:rPr>
          <w:rFonts w:ascii="Arial" w:eastAsia="Times New Roman" w:hAnsi="Arial" w:cs="Arial"/>
          <w:sz w:val="24"/>
          <w:szCs w:val="24"/>
          <w:lang w:val="es-ES_tradnl" w:eastAsia="es-ES"/>
        </w:rPr>
        <w:t>Ansiedad, estados de ánimo bajo, pérdidas.</w:t>
      </w:r>
    </w:p>
    <w:p w:rsidR="00E7768C" w:rsidRPr="005D0838" w:rsidRDefault="00E7768C" w:rsidP="00E7768C">
      <w:pPr>
        <w:spacing w:after="0" w:line="360" w:lineRule="auto"/>
        <w:ind w:left="360"/>
        <w:jc w:val="both"/>
        <w:rPr>
          <w:rFonts w:ascii="Arial" w:eastAsia="Times New Roman" w:hAnsi="Arial" w:cs="Arial"/>
          <w:sz w:val="24"/>
          <w:szCs w:val="24"/>
          <w:lang w:val="es-ES_tradnl" w:eastAsia="es-ES"/>
        </w:rPr>
      </w:pPr>
    </w:p>
    <w:p w:rsidR="00E7768C" w:rsidRPr="005D0838" w:rsidRDefault="00E7768C" w:rsidP="00E7768C">
      <w:pPr>
        <w:spacing w:after="0" w:line="360" w:lineRule="auto"/>
        <w:jc w:val="both"/>
        <w:rPr>
          <w:rFonts w:ascii="Arial" w:eastAsia="Times New Roman" w:hAnsi="Arial" w:cs="Arial"/>
          <w:sz w:val="24"/>
          <w:szCs w:val="24"/>
          <w:lang w:val="es-ES_tradnl" w:eastAsia="es-ES"/>
        </w:rPr>
      </w:pPr>
      <w:r w:rsidRPr="005D0838">
        <w:rPr>
          <w:rFonts w:ascii="Arial" w:eastAsia="Times New Roman" w:hAnsi="Arial" w:cs="Arial"/>
          <w:b/>
          <w:bCs/>
          <w:sz w:val="24"/>
          <w:szCs w:val="24"/>
          <w:lang w:val="es-ES_tradnl" w:eastAsia="es-ES"/>
        </w:rPr>
        <w:t>Objetivo de la técnica:</w:t>
      </w:r>
      <w:r w:rsidRPr="005D0838">
        <w:rPr>
          <w:rFonts w:ascii="Arial" w:eastAsia="Times New Roman" w:hAnsi="Arial" w:cs="Arial"/>
          <w:sz w:val="24"/>
          <w:szCs w:val="24"/>
          <w:lang w:val="es-ES_tradnl" w:eastAsia="es-ES"/>
        </w:rPr>
        <w:t xml:space="preserve"> Cambiar una conducta negativa o paralizante, por una conducta de acción que tienda a resolver los conflictos. </w:t>
      </w:r>
    </w:p>
    <w:p w:rsidR="00E7768C" w:rsidRPr="005D0838" w:rsidRDefault="00E7768C" w:rsidP="00E7768C">
      <w:pPr>
        <w:spacing w:after="0" w:line="360" w:lineRule="auto"/>
        <w:ind w:left="360"/>
        <w:jc w:val="both"/>
        <w:rPr>
          <w:rFonts w:ascii="Arial" w:eastAsia="Times New Roman" w:hAnsi="Arial" w:cs="Arial"/>
          <w:b/>
          <w:bCs/>
          <w:sz w:val="24"/>
          <w:szCs w:val="24"/>
          <w:lang w:val="es-ES_tradnl" w:eastAsia="es-ES"/>
        </w:rPr>
      </w:pPr>
    </w:p>
    <w:p w:rsidR="00E7768C" w:rsidRPr="005D0838" w:rsidRDefault="00E7768C" w:rsidP="00E7768C">
      <w:pPr>
        <w:spacing w:after="0" w:line="360" w:lineRule="auto"/>
        <w:jc w:val="both"/>
        <w:rPr>
          <w:rFonts w:ascii="Arial" w:eastAsia="Times New Roman" w:hAnsi="Arial" w:cs="Arial"/>
          <w:sz w:val="24"/>
          <w:szCs w:val="24"/>
          <w:lang w:val="es-ES_tradnl" w:eastAsia="es-ES"/>
        </w:rPr>
      </w:pPr>
      <w:r w:rsidRPr="005D0838">
        <w:rPr>
          <w:rFonts w:ascii="Arial" w:eastAsia="Times New Roman" w:hAnsi="Arial" w:cs="Arial"/>
          <w:b/>
          <w:bCs/>
          <w:sz w:val="24"/>
          <w:szCs w:val="24"/>
          <w:lang w:val="es-ES_tradnl" w:eastAsia="es-ES"/>
        </w:rPr>
        <w:t>Procedimiento</w:t>
      </w:r>
      <w:r w:rsidRPr="005D0838">
        <w:rPr>
          <w:rFonts w:ascii="Arial" w:eastAsia="Times New Roman" w:hAnsi="Arial" w:cs="Arial"/>
          <w:b/>
          <w:sz w:val="24"/>
          <w:szCs w:val="24"/>
          <w:lang w:val="es-ES_tradnl" w:eastAsia="es-ES"/>
        </w:rPr>
        <w:t xml:space="preserve"> general de la técnica</w:t>
      </w:r>
    </w:p>
    <w:p w:rsidR="00E7768C" w:rsidRPr="005D0838" w:rsidRDefault="00E7768C" w:rsidP="00E7768C">
      <w:pPr>
        <w:pStyle w:val="Prrafodelista"/>
        <w:numPr>
          <w:ilvl w:val="0"/>
          <w:numId w:val="108"/>
        </w:numPr>
        <w:spacing w:after="0" w:line="360" w:lineRule="auto"/>
        <w:jc w:val="both"/>
        <w:rPr>
          <w:rFonts w:ascii="Arial" w:eastAsia="Times New Roman" w:hAnsi="Arial" w:cs="Arial"/>
          <w:sz w:val="24"/>
          <w:szCs w:val="24"/>
          <w:lang w:eastAsia="es-ES"/>
        </w:rPr>
      </w:pPr>
      <w:r w:rsidRPr="005D0838">
        <w:rPr>
          <w:rFonts w:ascii="Arial" w:eastAsia="Times New Roman" w:hAnsi="Arial" w:cs="Arial"/>
          <w:sz w:val="24"/>
          <w:szCs w:val="24"/>
          <w:lang w:eastAsia="es-ES"/>
        </w:rPr>
        <w:t xml:space="preserve">Identificación del problema. </w:t>
      </w:r>
    </w:p>
    <w:p w:rsidR="00E7768C" w:rsidRPr="005D0838" w:rsidRDefault="00E7768C" w:rsidP="00E7768C">
      <w:pPr>
        <w:pStyle w:val="Prrafodelista"/>
        <w:numPr>
          <w:ilvl w:val="0"/>
          <w:numId w:val="108"/>
        </w:numPr>
        <w:spacing w:after="0" w:line="360" w:lineRule="auto"/>
        <w:jc w:val="both"/>
        <w:rPr>
          <w:rFonts w:ascii="Arial" w:eastAsia="Times New Roman" w:hAnsi="Arial" w:cs="Arial"/>
          <w:sz w:val="24"/>
          <w:szCs w:val="24"/>
          <w:lang w:eastAsia="es-ES"/>
        </w:rPr>
      </w:pPr>
      <w:r w:rsidRPr="005D0838">
        <w:rPr>
          <w:rFonts w:ascii="Arial" w:eastAsia="Times New Roman" w:hAnsi="Arial" w:cs="Arial"/>
          <w:sz w:val="24"/>
          <w:szCs w:val="24"/>
          <w:lang w:eastAsia="es-ES"/>
        </w:rPr>
        <w:t xml:space="preserve">Describir el problema con detalles. </w:t>
      </w:r>
    </w:p>
    <w:p w:rsidR="00E7768C" w:rsidRPr="005D0838" w:rsidRDefault="00E7768C" w:rsidP="00E7768C">
      <w:pPr>
        <w:pStyle w:val="Prrafodelista"/>
        <w:numPr>
          <w:ilvl w:val="0"/>
          <w:numId w:val="108"/>
        </w:numPr>
        <w:spacing w:after="0" w:line="360" w:lineRule="auto"/>
        <w:jc w:val="both"/>
        <w:rPr>
          <w:rFonts w:ascii="Arial" w:eastAsia="Times New Roman" w:hAnsi="Arial" w:cs="Arial"/>
          <w:sz w:val="24"/>
          <w:szCs w:val="24"/>
          <w:lang w:eastAsia="es-ES"/>
        </w:rPr>
      </w:pPr>
      <w:r w:rsidRPr="005D0838">
        <w:rPr>
          <w:rFonts w:ascii="Arial" w:eastAsia="Times New Roman" w:hAnsi="Arial" w:cs="Arial"/>
          <w:sz w:val="24"/>
          <w:szCs w:val="24"/>
          <w:lang w:eastAsia="es-ES"/>
        </w:rPr>
        <w:t xml:space="preserve">Hacer una lista con sus alternativas. </w:t>
      </w:r>
    </w:p>
    <w:p w:rsidR="00E7768C" w:rsidRPr="005D0838" w:rsidRDefault="00E7768C" w:rsidP="00E7768C">
      <w:pPr>
        <w:pStyle w:val="Prrafodelista"/>
        <w:numPr>
          <w:ilvl w:val="0"/>
          <w:numId w:val="107"/>
        </w:numPr>
        <w:spacing w:after="0" w:line="360" w:lineRule="auto"/>
        <w:jc w:val="both"/>
        <w:rPr>
          <w:rFonts w:ascii="Arial" w:eastAsia="Times New Roman" w:hAnsi="Arial" w:cs="Arial"/>
          <w:sz w:val="24"/>
          <w:szCs w:val="24"/>
          <w:lang w:eastAsia="es-ES"/>
        </w:rPr>
      </w:pPr>
      <w:r w:rsidRPr="005D0838">
        <w:rPr>
          <w:rFonts w:ascii="Arial" w:eastAsia="Times New Roman" w:hAnsi="Arial" w:cs="Arial"/>
          <w:sz w:val="24"/>
          <w:szCs w:val="24"/>
          <w:lang w:eastAsia="es-ES"/>
        </w:rPr>
        <w:t xml:space="preserve">Valorar las consecuencias positivas y negativas de cada alternativa. </w:t>
      </w:r>
    </w:p>
    <w:p w:rsidR="00E7768C" w:rsidRPr="005D0838" w:rsidRDefault="00E7768C" w:rsidP="00E7768C">
      <w:pPr>
        <w:pStyle w:val="Prrafodelista"/>
        <w:numPr>
          <w:ilvl w:val="0"/>
          <w:numId w:val="107"/>
        </w:numPr>
        <w:spacing w:after="0" w:line="360" w:lineRule="auto"/>
        <w:jc w:val="both"/>
        <w:rPr>
          <w:rFonts w:ascii="Arial" w:eastAsia="Times New Roman" w:hAnsi="Arial" w:cs="Arial"/>
          <w:sz w:val="24"/>
          <w:szCs w:val="24"/>
          <w:lang w:eastAsia="es-ES"/>
        </w:rPr>
      </w:pPr>
      <w:r w:rsidRPr="005D0838">
        <w:rPr>
          <w:rFonts w:ascii="Arial" w:eastAsia="Times New Roman" w:hAnsi="Arial" w:cs="Arial"/>
          <w:sz w:val="24"/>
          <w:szCs w:val="24"/>
          <w:lang w:eastAsia="es-ES"/>
        </w:rPr>
        <w:t xml:space="preserve">Evaluar los resultados. </w:t>
      </w:r>
    </w:p>
    <w:p w:rsidR="00E7768C" w:rsidRPr="005D0838" w:rsidRDefault="00E7768C" w:rsidP="00E7768C">
      <w:pPr>
        <w:spacing w:after="0" w:line="360" w:lineRule="auto"/>
        <w:jc w:val="both"/>
        <w:rPr>
          <w:rFonts w:ascii="Arial" w:eastAsia="Times New Roman" w:hAnsi="Arial" w:cs="Arial"/>
          <w:b/>
          <w:sz w:val="24"/>
          <w:szCs w:val="24"/>
          <w:lang w:val="es-ES_tradnl" w:eastAsia="es-ES"/>
        </w:rPr>
      </w:pPr>
      <w:r w:rsidRPr="005D0838">
        <w:rPr>
          <w:rFonts w:ascii="Arial" w:eastAsia="Times New Roman" w:hAnsi="Arial" w:cs="Arial"/>
          <w:b/>
          <w:sz w:val="24"/>
          <w:szCs w:val="24"/>
          <w:lang w:val="es-ES_tradnl" w:eastAsia="es-ES"/>
        </w:rPr>
        <w:t xml:space="preserve">Procedimiento específico de la técnica </w:t>
      </w:r>
    </w:p>
    <w:p w:rsidR="00E7768C" w:rsidRPr="005D0838" w:rsidRDefault="00E7768C" w:rsidP="00E7768C">
      <w:pPr>
        <w:pStyle w:val="Prrafodelista"/>
        <w:numPr>
          <w:ilvl w:val="0"/>
          <w:numId w:val="106"/>
        </w:numPr>
        <w:spacing w:after="0" w:line="360" w:lineRule="auto"/>
        <w:jc w:val="both"/>
        <w:rPr>
          <w:rFonts w:ascii="Arial" w:eastAsia="Times New Roman" w:hAnsi="Arial" w:cs="Arial"/>
          <w:sz w:val="24"/>
          <w:szCs w:val="24"/>
          <w:lang w:val="es-ES_tradnl" w:eastAsia="es-ES"/>
        </w:rPr>
      </w:pPr>
      <w:r w:rsidRPr="005D0838">
        <w:rPr>
          <w:rFonts w:ascii="Arial" w:eastAsia="Times New Roman" w:hAnsi="Arial" w:cs="Arial"/>
          <w:sz w:val="24"/>
          <w:szCs w:val="24"/>
          <w:lang w:val="es-ES_tradnl" w:eastAsia="es-ES"/>
        </w:rPr>
        <w:t xml:space="preserve">El/La consultante  tiene  dificultades acerca de pensar solo situaciones negativas que le impiden la realización de actividades, </w:t>
      </w:r>
    </w:p>
    <w:p w:rsidR="00E7768C" w:rsidRPr="005D0838" w:rsidRDefault="00E7768C" w:rsidP="00E7768C">
      <w:pPr>
        <w:pStyle w:val="Prrafodelista"/>
        <w:numPr>
          <w:ilvl w:val="0"/>
          <w:numId w:val="106"/>
        </w:numPr>
        <w:spacing w:after="0" w:line="360" w:lineRule="auto"/>
        <w:jc w:val="both"/>
        <w:rPr>
          <w:rFonts w:ascii="Arial" w:eastAsia="Times New Roman" w:hAnsi="Arial" w:cs="Arial"/>
          <w:sz w:val="24"/>
          <w:szCs w:val="24"/>
          <w:lang w:val="es-ES_tradnl" w:eastAsia="es-ES"/>
        </w:rPr>
      </w:pPr>
      <w:r w:rsidRPr="005D0838">
        <w:rPr>
          <w:rFonts w:ascii="Arial" w:eastAsia="Times New Roman" w:hAnsi="Arial" w:cs="Arial"/>
          <w:sz w:val="24"/>
          <w:szCs w:val="24"/>
          <w:lang w:val="es-ES_tradnl" w:eastAsia="es-ES"/>
        </w:rPr>
        <w:t xml:space="preserve">Los constantes pensamientos negativos,  le provocan estados de ánimo bajo  causada por la pérdida de su empleo o la pérdida de un ser querido. </w:t>
      </w:r>
    </w:p>
    <w:p w:rsidR="00E7768C" w:rsidRPr="005D0838" w:rsidRDefault="00E7768C" w:rsidP="00E7768C">
      <w:pPr>
        <w:pStyle w:val="Prrafodelista"/>
        <w:numPr>
          <w:ilvl w:val="0"/>
          <w:numId w:val="106"/>
        </w:numPr>
        <w:spacing w:after="0" w:line="360" w:lineRule="auto"/>
        <w:jc w:val="both"/>
        <w:rPr>
          <w:rFonts w:ascii="Arial" w:eastAsia="Times New Roman" w:hAnsi="Arial" w:cs="Arial"/>
          <w:sz w:val="24"/>
          <w:szCs w:val="24"/>
          <w:lang w:val="es-ES_tradnl" w:eastAsia="es-ES"/>
        </w:rPr>
      </w:pPr>
      <w:r w:rsidRPr="005D0838">
        <w:rPr>
          <w:rFonts w:ascii="Arial" w:eastAsia="Times New Roman" w:hAnsi="Arial" w:cs="Arial"/>
          <w:sz w:val="24"/>
          <w:szCs w:val="24"/>
          <w:lang w:val="es-ES_tradnl" w:eastAsia="es-ES"/>
        </w:rPr>
        <w:t>Se realiza una charla sobre la situación que le aqueja al consultante.</w:t>
      </w:r>
    </w:p>
    <w:p w:rsidR="00E7768C" w:rsidRPr="005D0838" w:rsidRDefault="00E7768C" w:rsidP="00E7768C">
      <w:pPr>
        <w:pStyle w:val="Prrafodelista"/>
        <w:numPr>
          <w:ilvl w:val="0"/>
          <w:numId w:val="106"/>
        </w:numPr>
        <w:spacing w:after="0" w:line="360" w:lineRule="auto"/>
        <w:jc w:val="both"/>
        <w:rPr>
          <w:rFonts w:ascii="Arial" w:eastAsia="Times New Roman" w:hAnsi="Arial" w:cs="Arial"/>
          <w:sz w:val="24"/>
          <w:szCs w:val="24"/>
          <w:lang w:val="es-ES_tradnl" w:eastAsia="es-ES"/>
        </w:rPr>
      </w:pPr>
      <w:r w:rsidRPr="005D0838">
        <w:rPr>
          <w:rFonts w:ascii="Arial" w:eastAsia="Times New Roman" w:hAnsi="Arial" w:cs="Arial"/>
          <w:sz w:val="24"/>
          <w:szCs w:val="24"/>
          <w:lang w:val="es-ES_tradnl" w:eastAsia="es-ES"/>
        </w:rPr>
        <w:t>Posteriormente  el terapeuta aconseja elaborar “fichitas”, que contengan pensamientos positivos,</w:t>
      </w:r>
    </w:p>
    <w:p w:rsidR="00E7768C" w:rsidRPr="005D0838" w:rsidRDefault="00E7768C" w:rsidP="00E7768C">
      <w:pPr>
        <w:pStyle w:val="Prrafodelista"/>
        <w:numPr>
          <w:ilvl w:val="0"/>
          <w:numId w:val="106"/>
        </w:numPr>
        <w:spacing w:after="0" w:line="360" w:lineRule="auto"/>
        <w:jc w:val="both"/>
        <w:rPr>
          <w:rFonts w:ascii="Arial" w:eastAsia="Times New Roman" w:hAnsi="Arial" w:cs="Arial"/>
          <w:sz w:val="24"/>
          <w:szCs w:val="24"/>
          <w:lang w:val="es-ES_tradnl" w:eastAsia="es-ES"/>
        </w:rPr>
      </w:pPr>
      <w:r w:rsidRPr="005D0838">
        <w:rPr>
          <w:rFonts w:ascii="Arial" w:eastAsia="Times New Roman" w:hAnsi="Arial" w:cs="Arial"/>
          <w:sz w:val="24"/>
          <w:szCs w:val="24"/>
          <w:lang w:val="es-ES_tradnl" w:eastAsia="es-ES"/>
        </w:rPr>
        <w:t xml:space="preserve">La persona consultante  debe  leer las fichitas previamente elaboradas , cada vez que surjan estos pensamientos y las situaciones negativas, </w:t>
      </w:r>
    </w:p>
    <w:p w:rsidR="00E7768C" w:rsidRPr="005D0838" w:rsidRDefault="00E7768C" w:rsidP="00E7768C">
      <w:pPr>
        <w:spacing w:after="0" w:line="360" w:lineRule="auto"/>
        <w:ind w:left="360"/>
        <w:jc w:val="both"/>
        <w:rPr>
          <w:rFonts w:ascii="Arial" w:eastAsia="Times New Roman" w:hAnsi="Arial" w:cs="Arial"/>
          <w:sz w:val="24"/>
          <w:szCs w:val="24"/>
          <w:lang w:val="es-ES_tradnl" w:eastAsia="es-ES"/>
        </w:rPr>
      </w:pPr>
      <w:r w:rsidRPr="005D0838">
        <w:rPr>
          <w:rFonts w:ascii="Arial" w:eastAsia="Times New Roman" w:hAnsi="Arial" w:cs="Arial"/>
          <w:b/>
          <w:bCs/>
          <w:sz w:val="24"/>
          <w:szCs w:val="24"/>
          <w:lang w:val="es-ES_tradnl" w:eastAsia="es-ES"/>
        </w:rPr>
        <w:t>Recursos que se utilizan:</w:t>
      </w:r>
      <w:r w:rsidRPr="005D0838">
        <w:rPr>
          <w:rFonts w:ascii="Arial" w:eastAsia="Times New Roman" w:hAnsi="Arial" w:cs="Arial"/>
          <w:sz w:val="24"/>
          <w:szCs w:val="24"/>
          <w:lang w:val="es-ES_tradnl" w:eastAsia="es-ES"/>
        </w:rPr>
        <w:t xml:space="preserve"> Fichas de colores, Papel bond, Lápices.</w:t>
      </w:r>
    </w:p>
    <w:p w:rsidR="00E7768C" w:rsidRPr="005D0838" w:rsidRDefault="00E7768C" w:rsidP="00E7768C">
      <w:pPr>
        <w:spacing w:after="0" w:line="360" w:lineRule="auto"/>
        <w:ind w:left="360"/>
        <w:jc w:val="both"/>
        <w:rPr>
          <w:rFonts w:ascii="Arial" w:eastAsia="Times New Roman" w:hAnsi="Arial" w:cs="Arial"/>
          <w:sz w:val="24"/>
          <w:szCs w:val="24"/>
          <w:lang w:val="es-ES_tradnl" w:eastAsia="es-ES"/>
        </w:rPr>
      </w:pPr>
      <w:r w:rsidRPr="005D0838">
        <w:rPr>
          <w:rFonts w:ascii="Arial" w:eastAsia="Times New Roman" w:hAnsi="Arial" w:cs="Arial"/>
          <w:b/>
          <w:bCs/>
          <w:sz w:val="24"/>
          <w:szCs w:val="24"/>
          <w:lang w:val="es-ES_tradnl" w:eastAsia="es-ES"/>
        </w:rPr>
        <w:t>Tiempo y frecuencia de aplicación:</w:t>
      </w:r>
      <w:r w:rsidRPr="005D0838">
        <w:rPr>
          <w:rFonts w:ascii="Arial" w:eastAsia="Times New Roman" w:hAnsi="Arial" w:cs="Arial"/>
          <w:sz w:val="24"/>
          <w:szCs w:val="24"/>
          <w:lang w:val="es-ES_tradnl" w:eastAsia="es-ES"/>
        </w:rPr>
        <w:t xml:space="preserve"> Cada vez que surjan pensamientos negativos.</w:t>
      </w:r>
    </w:p>
    <w:p w:rsidR="00E7768C" w:rsidRDefault="00E7768C" w:rsidP="00E7768C">
      <w:pPr>
        <w:spacing w:after="0" w:line="360" w:lineRule="auto"/>
        <w:jc w:val="both"/>
        <w:rPr>
          <w:rFonts w:ascii="Times New Roman" w:eastAsia="Times New Roman" w:hAnsi="Times New Roman" w:cs="Times New Roman"/>
          <w:b/>
          <w:sz w:val="24"/>
          <w:szCs w:val="24"/>
          <w:lang w:val="es-ES_tradnl" w:eastAsia="es-ES"/>
        </w:rPr>
      </w:pPr>
    </w:p>
    <w:p w:rsidR="00E7768C" w:rsidRDefault="00E7768C" w:rsidP="00E7768C">
      <w:pPr>
        <w:spacing w:after="0" w:line="360" w:lineRule="auto"/>
        <w:jc w:val="center"/>
        <w:rPr>
          <w:rFonts w:ascii="Times New Roman" w:eastAsia="Times New Roman" w:hAnsi="Times New Roman" w:cs="Times New Roman"/>
          <w:b/>
          <w:sz w:val="24"/>
          <w:szCs w:val="24"/>
          <w:lang w:val="es-ES_tradnl" w:eastAsia="es-ES"/>
        </w:rPr>
      </w:pPr>
    </w:p>
    <w:p w:rsidR="00E7768C" w:rsidRDefault="00E7768C" w:rsidP="00E7768C">
      <w:pPr>
        <w:spacing w:after="0" w:line="240" w:lineRule="auto"/>
        <w:jc w:val="center"/>
        <w:rPr>
          <w:rFonts w:ascii="Times New Roman" w:eastAsia="Times New Roman" w:hAnsi="Times New Roman" w:cs="Times New Roman"/>
          <w:b/>
          <w:sz w:val="24"/>
          <w:szCs w:val="24"/>
          <w:lang w:val="es-ES_tradnl" w:eastAsia="es-ES"/>
        </w:rPr>
      </w:pPr>
    </w:p>
    <w:p w:rsidR="00E7768C" w:rsidRDefault="00E7768C" w:rsidP="00E7768C">
      <w:pPr>
        <w:spacing w:after="0" w:line="240" w:lineRule="auto"/>
        <w:jc w:val="center"/>
        <w:rPr>
          <w:rFonts w:ascii="Times New Roman" w:eastAsia="Times New Roman" w:hAnsi="Times New Roman" w:cs="Times New Roman"/>
          <w:b/>
          <w:sz w:val="24"/>
          <w:szCs w:val="24"/>
          <w:lang w:val="es-ES_tradnl" w:eastAsia="es-ES"/>
        </w:rPr>
      </w:pPr>
    </w:p>
    <w:p w:rsidR="00E7768C" w:rsidRPr="00C368FD" w:rsidRDefault="00E7768C" w:rsidP="00E7768C">
      <w:pPr>
        <w:spacing w:line="360" w:lineRule="auto"/>
        <w:jc w:val="center"/>
        <w:rPr>
          <w:rFonts w:ascii="Arial" w:eastAsia="Calibri" w:hAnsi="Arial" w:cs="Arial"/>
          <w:b/>
          <w:sz w:val="24"/>
          <w:szCs w:val="24"/>
          <w:lang w:val="es-ES_tradnl"/>
        </w:rPr>
      </w:pPr>
      <w:r w:rsidRPr="00C368FD">
        <w:rPr>
          <w:rFonts w:ascii="Arial" w:eastAsia="Calibri" w:hAnsi="Arial" w:cs="Arial"/>
          <w:b/>
          <w:sz w:val="24"/>
          <w:szCs w:val="24"/>
          <w:lang w:val="es-ES_tradnl"/>
        </w:rPr>
        <w:lastRenderedPageBreak/>
        <w:t>NOMBRE DE LA TÉCNICA: “PROYECTO DE SUPERACIÓN PERSONAL”</w:t>
      </w:r>
    </w:p>
    <w:p w:rsidR="00E7768C" w:rsidRPr="00C368FD" w:rsidRDefault="00E7768C" w:rsidP="00E7768C">
      <w:pPr>
        <w:spacing w:line="360" w:lineRule="auto"/>
        <w:rPr>
          <w:rFonts w:ascii="Arial" w:eastAsia="Calibri" w:hAnsi="Arial" w:cs="Arial"/>
          <w:sz w:val="24"/>
          <w:szCs w:val="24"/>
          <w:lang w:val="es-ES_tradnl"/>
        </w:rPr>
      </w:pPr>
      <w:r w:rsidRPr="00C368FD">
        <w:rPr>
          <w:rFonts w:ascii="Arial" w:eastAsia="Calibri" w:hAnsi="Arial" w:cs="Arial"/>
          <w:b/>
          <w:sz w:val="24"/>
          <w:szCs w:val="24"/>
          <w:lang w:val="es-ES_tradnl"/>
        </w:rPr>
        <w:t xml:space="preserve">Problemáticas en las cuales se aplica la técnica: </w:t>
      </w:r>
      <w:r w:rsidRPr="00C368FD">
        <w:rPr>
          <w:rFonts w:ascii="Arial" w:eastAsia="Calibri" w:hAnsi="Arial" w:cs="Arial"/>
          <w:sz w:val="24"/>
          <w:szCs w:val="24"/>
          <w:lang w:val="es-ES_tradnl"/>
        </w:rPr>
        <w:t>baja autoestima, estados de ánimo bajo, ideas irracionales, miedos y fobias, procesos de duelo, entre otras.</w:t>
      </w:r>
    </w:p>
    <w:p w:rsidR="00E7768C" w:rsidRPr="00C368FD" w:rsidRDefault="00E7768C" w:rsidP="00E7768C">
      <w:pPr>
        <w:spacing w:line="360" w:lineRule="auto"/>
        <w:rPr>
          <w:rFonts w:ascii="Arial" w:eastAsia="Calibri" w:hAnsi="Arial" w:cs="Arial"/>
          <w:sz w:val="24"/>
          <w:szCs w:val="24"/>
          <w:lang w:val="es-ES_tradnl"/>
        </w:rPr>
      </w:pPr>
      <w:r w:rsidRPr="00C368FD">
        <w:rPr>
          <w:rFonts w:ascii="Arial" w:eastAsia="Calibri" w:hAnsi="Arial" w:cs="Arial"/>
          <w:b/>
          <w:sz w:val="24"/>
          <w:szCs w:val="24"/>
          <w:lang w:val="es-ES_tradnl"/>
        </w:rPr>
        <w:t>Objetivo de la técnica:</w:t>
      </w:r>
      <w:r w:rsidRPr="00C368FD">
        <w:rPr>
          <w:rFonts w:ascii="Arial" w:eastAsia="Calibri" w:hAnsi="Arial" w:cs="Arial"/>
          <w:sz w:val="24"/>
          <w:szCs w:val="24"/>
          <w:lang w:val="es-ES_tradnl"/>
        </w:rPr>
        <w:t xml:space="preserve"> Lograr que la persona cambie su modo de vida y se anime a hacer cosas nuevas y útiles para su vida.</w:t>
      </w:r>
    </w:p>
    <w:p w:rsidR="00E7768C" w:rsidRPr="00C368FD" w:rsidRDefault="00E7768C" w:rsidP="00E7768C">
      <w:pPr>
        <w:spacing w:line="360" w:lineRule="auto"/>
        <w:jc w:val="both"/>
        <w:rPr>
          <w:rFonts w:ascii="Arial" w:eastAsia="Calibri" w:hAnsi="Arial" w:cs="Arial"/>
          <w:sz w:val="24"/>
          <w:szCs w:val="24"/>
          <w:lang w:val="es-ES_tradnl"/>
        </w:rPr>
      </w:pPr>
      <w:r w:rsidRPr="00C368FD">
        <w:rPr>
          <w:rFonts w:ascii="Arial" w:eastAsia="Calibri" w:hAnsi="Arial" w:cs="Arial"/>
          <w:b/>
          <w:sz w:val="24"/>
          <w:szCs w:val="24"/>
          <w:lang w:val="es-ES_tradnl"/>
        </w:rPr>
        <w:t xml:space="preserve">Procedimiento: </w:t>
      </w:r>
    </w:p>
    <w:p w:rsidR="00E7768C" w:rsidRPr="00C368FD" w:rsidRDefault="00E7768C" w:rsidP="00E7768C">
      <w:pPr>
        <w:spacing w:line="360" w:lineRule="auto"/>
        <w:jc w:val="both"/>
        <w:rPr>
          <w:rFonts w:ascii="Arial" w:eastAsia="Calibri" w:hAnsi="Arial" w:cs="Arial"/>
          <w:sz w:val="24"/>
          <w:szCs w:val="24"/>
          <w:lang w:val="es-ES_tradnl"/>
        </w:rPr>
      </w:pPr>
      <w:r w:rsidRPr="00C368FD">
        <w:rPr>
          <w:rFonts w:ascii="Arial" w:eastAsia="Calibri" w:hAnsi="Arial" w:cs="Arial"/>
          <w:sz w:val="24"/>
          <w:szCs w:val="24"/>
          <w:lang w:val="es-ES_tradnl"/>
        </w:rPr>
        <w:t xml:space="preserve"> Esta técnica está compuesta por cuatro pasos fundamentales:</w:t>
      </w:r>
    </w:p>
    <w:p w:rsidR="00E7768C" w:rsidRPr="00C368FD" w:rsidRDefault="00E7768C" w:rsidP="00E7768C">
      <w:pPr>
        <w:numPr>
          <w:ilvl w:val="0"/>
          <w:numId w:val="111"/>
        </w:numPr>
        <w:spacing w:before="100" w:beforeAutospacing="1" w:after="100" w:afterAutospacing="1" w:line="360" w:lineRule="auto"/>
        <w:jc w:val="both"/>
        <w:rPr>
          <w:rFonts w:ascii="Arial" w:eastAsia="Times New Roman" w:hAnsi="Arial" w:cs="Arial"/>
          <w:sz w:val="24"/>
          <w:szCs w:val="24"/>
          <w:lang w:val="es-ES_tradnl" w:eastAsia="es-ES_tradnl"/>
        </w:rPr>
      </w:pPr>
      <w:r w:rsidRPr="00C368FD">
        <w:rPr>
          <w:rFonts w:ascii="Arial" w:eastAsia="Times New Roman" w:hAnsi="Arial" w:cs="Arial"/>
          <w:sz w:val="24"/>
          <w:szCs w:val="24"/>
          <w:lang w:val="es-ES_tradnl" w:eastAsia="es-ES_tradnl"/>
        </w:rPr>
        <w:t>Plantearse una meta clara y concreta. Debe de ser una meta sencilla y realista. Ej.: superar el miedo de salir a la calle.</w:t>
      </w:r>
    </w:p>
    <w:p w:rsidR="00E7768C" w:rsidRPr="00C368FD" w:rsidRDefault="00E7768C" w:rsidP="00E7768C">
      <w:pPr>
        <w:numPr>
          <w:ilvl w:val="0"/>
          <w:numId w:val="111"/>
        </w:numPr>
        <w:spacing w:before="100" w:beforeAutospacing="1" w:after="100" w:afterAutospacing="1" w:line="360" w:lineRule="auto"/>
        <w:jc w:val="both"/>
        <w:rPr>
          <w:rFonts w:ascii="Arial" w:eastAsia="Times New Roman" w:hAnsi="Arial" w:cs="Arial"/>
          <w:sz w:val="24"/>
          <w:szCs w:val="24"/>
          <w:lang w:val="es-ES_tradnl" w:eastAsia="es-ES_tradnl"/>
        </w:rPr>
      </w:pPr>
      <w:r w:rsidRPr="00C368FD">
        <w:rPr>
          <w:rFonts w:ascii="Arial" w:eastAsia="Times New Roman" w:hAnsi="Arial" w:cs="Arial"/>
          <w:sz w:val="24"/>
          <w:szCs w:val="24"/>
          <w:lang w:val="es-ES_tradnl" w:eastAsia="es-ES_tradnl"/>
        </w:rPr>
        <w:t xml:space="preserve">Establecer las tareas que se deben realizar para lograr la meta. La persona debe de hacer una lista de cosas a realizar para lograr esa meta, como: salir acompañada por alguien, ir primero a los lugares más cercanos, etc.                                                     </w:t>
      </w:r>
    </w:p>
    <w:p w:rsidR="00E7768C" w:rsidRPr="00C368FD" w:rsidRDefault="00E7768C" w:rsidP="00E7768C">
      <w:pPr>
        <w:numPr>
          <w:ilvl w:val="0"/>
          <w:numId w:val="111"/>
        </w:numPr>
        <w:spacing w:before="100" w:beforeAutospacing="1" w:after="100" w:afterAutospacing="1" w:line="360" w:lineRule="auto"/>
        <w:jc w:val="both"/>
        <w:rPr>
          <w:rFonts w:ascii="Arial" w:eastAsia="Times New Roman" w:hAnsi="Arial" w:cs="Arial"/>
          <w:sz w:val="24"/>
          <w:szCs w:val="24"/>
          <w:lang w:val="es-ES_tradnl" w:eastAsia="es-ES_tradnl"/>
        </w:rPr>
      </w:pPr>
      <w:r w:rsidRPr="00C368FD">
        <w:rPr>
          <w:rFonts w:ascii="Arial" w:eastAsia="Times New Roman" w:hAnsi="Arial" w:cs="Arial"/>
          <w:sz w:val="24"/>
          <w:szCs w:val="24"/>
          <w:lang w:val="es-ES_tradnl" w:eastAsia="es-ES_tradnl"/>
        </w:rPr>
        <w:t>Organizar las tareas en el orden en que se deberían realizar. Ej.: primero salir de la casa, ir a los lugares más cercanos como el parque, pedirle a alguien que lo acompañe para ir a los lugares más lejos, etc.</w:t>
      </w:r>
    </w:p>
    <w:p w:rsidR="00E7768C" w:rsidRPr="00C368FD" w:rsidRDefault="00E7768C" w:rsidP="00E7768C">
      <w:pPr>
        <w:numPr>
          <w:ilvl w:val="0"/>
          <w:numId w:val="111"/>
        </w:numPr>
        <w:spacing w:before="100" w:beforeAutospacing="1" w:after="100" w:afterAutospacing="1" w:line="360" w:lineRule="auto"/>
        <w:jc w:val="both"/>
        <w:rPr>
          <w:rFonts w:ascii="Arial" w:eastAsia="Times New Roman" w:hAnsi="Arial" w:cs="Arial"/>
          <w:sz w:val="24"/>
          <w:szCs w:val="24"/>
          <w:lang w:val="es-ES_tradnl" w:eastAsia="es-ES_tradnl"/>
        </w:rPr>
      </w:pPr>
      <w:r w:rsidRPr="00C368FD">
        <w:rPr>
          <w:rFonts w:ascii="Arial" w:eastAsia="Times New Roman" w:hAnsi="Arial" w:cs="Arial"/>
          <w:sz w:val="24"/>
          <w:szCs w:val="24"/>
          <w:lang w:val="es-ES_tradnl" w:eastAsia="es-ES_tradnl"/>
        </w:rPr>
        <w:t>Ponerlas en marcha y evaluar los logros que se vayan consiguiendo. Una vez elaborado el proyecto personal habría que comprometerse con él y ponerlo en práctica. Para llegar a conseguirlo es importante ir evaluando los esfuerzos realizados. La terapeuta ira evaluando los progresos o avances que se hayan presentado.</w:t>
      </w:r>
    </w:p>
    <w:p w:rsidR="00E7768C" w:rsidRPr="00C368FD" w:rsidRDefault="00E7768C" w:rsidP="00E7768C">
      <w:pPr>
        <w:spacing w:before="100" w:beforeAutospacing="1" w:after="100" w:afterAutospacing="1" w:line="360" w:lineRule="auto"/>
        <w:jc w:val="both"/>
        <w:rPr>
          <w:rFonts w:ascii="Arial" w:eastAsia="Times New Roman" w:hAnsi="Arial" w:cs="Arial"/>
          <w:sz w:val="24"/>
          <w:szCs w:val="24"/>
          <w:lang w:val="es-ES_tradnl" w:eastAsia="es-ES_tradnl"/>
        </w:rPr>
      </w:pPr>
      <w:r w:rsidRPr="00C368FD">
        <w:rPr>
          <w:rFonts w:ascii="Arial" w:eastAsia="Times New Roman" w:hAnsi="Arial" w:cs="Arial"/>
          <w:b/>
          <w:sz w:val="24"/>
          <w:szCs w:val="24"/>
          <w:lang w:val="es-ES_tradnl" w:eastAsia="es-ES_tradnl"/>
        </w:rPr>
        <w:t xml:space="preserve">Recursos que se utilizan: </w:t>
      </w:r>
      <w:r w:rsidRPr="00C368FD">
        <w:rPr>
          <w:rFonts w:ascii="Arial" w:eastAsia="Times New Roman" w:hAnsi="Arial" w:cs="Arial"/>
          <w:sz w:val="24"/>
          <w:szCs w:val="24"/>
          <w:lang w:val="es-ES_tradnl" w:eastAsia="es-ES_tradnl"/>
        </w:rPr>
        <w:t>hojas de papel, lapiceros</w:t>
      </w:r>
    </w:p>
    <w:p w:rsidR="00E7768C" w:rsidRPr="00C368FD" w:rsidRDefault="00E7768C" w:rsidP="00E7768C">
      <w:pPr>
        <w:spacing w:before="100" w:beforeAutospacing="1" w:after="100" w:afterAutospacing="1" w:line="360" w:lineRule="auto"/>
        <w:jc w:val="both"/>
        <w:rPr>
          <w:rFonts w:ascii="Arial" w:eastAsia="Times New Roman" w:hAnsi="Arial" w:cs="Arial"/>
          <w:sz w:val="24"/>
          <w:szCs w:val="24"/>
          <w:lang w:val="es-ES_tradnl" w:eastAsia="es-ES_tradnl"/>
        </w:rPr>
      </w:pPr>
      <w:r w:rsidRPr="00C368FD">
        <w:rPr>
          <w:rFonts w:ascii="Arial" w:eastAsia="Times New Roman" w:hAnsi="Arial" w:cs="Arial"/>
          <w:b/>
          <w:sz w:val="24"/>
          <w:szCs w:val="24"/>
          <w:lang w:val="es-ES_tradnl" w:eastAsia="es-ES_tradnl"/>
        </w:rPr>
        <w:t xml:space="preserve">Tiempo de aplicación: </w:t>
      </w:r>
      <w:r w:rsidRPr="00C368FD">
        <w:rPr>
          <w:rFonts w:ascii="Arial" w:eastAsia="Times New Roman" w:hAnsi="Arial" w:cs="Arial"/>
          <w:sz w:val="24"/>
          <w:szCs w:val="24"/>
          <w:lang w:val="es-ES_tradnl" w:eastAsia="es-ES_tradnl"/>
        </w:rPr>
        <w:t>30 minutos al día por proyecto.</w:t>
      </w:r>
    </w:p>
    <w:p w:rsidR="00E7768C" w:rsidRPr="00C368FD" w:rsidRDefault="00E7768C" w:rsidP="00E7768C">
      <w:pPr>
        <w:spacing w:before="100" w:beforeAutospacing="1" w:after="100" w:afterAutospacing="1" w:line="360" w:lineRule="auto"/>
        <w:jc w:val="both"/>
        <w:rPr>
          <w:rFonts w:ascii="Arial" w:eastAsia="Times New Roman" w:hAnsi="Arial" w:cs="Arial"/>
          <w:sz w:val="24"/>
          <w:szCs w:val="24"/>
          <w:lang w:val="es-ES_tradnl" w:eastAsia="es-ES_tradnl"/>
        </w:rPr>
      </w:pPr>
    </w:p>
    <w:p w:rsidR="00E7768C" w:rsidRPr="00C368FD" w:rsidRDefault="00E7768C" w:rsidP="00E7768C">
      <w:pPr>
        <w:spacing w:before="100" w:beforeAutospacing="1" w:after="100" w:afterAutospacing="1" w:line="360" w:lineRule="auto"/>
        <w:jc w:val="both"/>
        <w:rPr>
          <w:rFonts w:ascii="Arial" w:eastAsia="Times New Roman" w:hAnsi="Arial" w:cs="Arial"/>
          <w:sz w:val="24"/>
          <w:szCs w:val="24"/>
          <w:lang w:val="es-ES_tradnl" w:eastAsia="es-ES_tradnl"/>
        </w:rPr>
      </w:pPr>
    </w:p>
    <w:p w:rsidR="00E7768C" w:rsidRDefault="00E7768C" w:rsidP="00E7768C">
      <w:pPr>
        <w:spacing w:before="100" w:beforeAutospacing="1" w:after="100" w:afterAutospacing="1" w:line="360" w:lineRule="auto"/>
        <w:rPr>
          <w:rFonts w:ascii="Arial" w:eastAsia="Times New Roman" w:hAnsi="Arial" w:cs="Arial"/>
          <w:sz w:val="24"/>
          <w:szCs w:val="24"/>
          <w:lang w:val="es-ES_tradnl" w:eastAsia="es-ES_tradnl"/>
        </w:rPr>
      </w:pPr>
    </w:p>
    <w:p w:rsidR="00E7768C" w:rsidRPr="00C368FD" w:rsidRDefault="00E7768C" w:rsidP="00E7768C">
      <w:pPr>
        <w:spacing w:before="100" w:beforeAutospacing="1" w:after="100" w:afterAutospacing="1" w:line="360" w:lineRule="auto"/>
        <w:jc w:val="center"/>
        <w:rPr>
          <w:rFonts w:ascii="Arial" w:eastAsia="Times New Roman" w:hAnsi="Arial" w:cs="Arial"/>
          <w:b/>
          <w:sz w:val="24"/>
          <w:szCs w:val="24"/>
          <w:lang w:val="es-ES_tradnl" w:eastAsia="es-ES_tradnl"/>
        </w:rPr>
      </w:pPr>
      <w:r w:rsidRPr="00C368FD">
        <w:rPr>
          <w:rFonts w:ascii="Arial" w:eastAsia="Times New Roman" w:hAnsi="Arial" w:cs="Arial"/>
          <w:b/>
          <w:sz w:val="24"/>
          <w:szCs w:val="24"/>
          <w:lang w:val="es-ES_tradnl" w:eastAsia="es-ES_tradnl"/>
        </w:rPr>
        <w:lastRenderedPageBreak/>
        <w:t>NOMBRE DE LA TÉCNICA: “TÉCNICA DEL SEMÁFORO”</w:t>
      </w:r>
    </w:p>
    <w:p w:rsidR="00E7768C" w:rsidRPr="00C368FD" w:rsidRDefault="00E7768C" w:rsidP="00E7768C">
      <w:pPr>
        <w:spacing w:before="100" w:beforeAutospacing="1" w:after="100" w:afterAutospacing="1" w:line="360" w:lineRule="auto"/>
        <w:jc w:val="both"/>
        <w:rPr>
          <w:rFonts w:ascii="Arial" w:eastAsia="Times New Roman" w:hAnsi="Arial" w:cs="Arial"/>
          <w:sz w:val="24"/>
          <w:szCs w:val="24"/>
          <w:lang w:val="es-ES_tradnl" w:eastAsia="es-ES_tradnl"/>
        </w:rPr>
      </w:pPr>
      <w:r w:rsidRPr="00C368FD">
        <w:rPr>
          <w:rFonts w:ascii="Arial" w:eastAsia="Times New Roman" w:hAnsi="Arial" w:cs="Arial"/>
          <w:b/>
          <w:sz w:val="24"/>
          <w:szCs w:val="24"/>
          <w:lang w:val="es-ES_tradnl" w:eastAsia="es-ES_tradnl"/>
        </w:rPr>
        <w:t xml:space="preserve">Problemáticas en las cuales se aplica la técnica: </w:t>
      </w:r>
      <w:r w:rsidRPr="00C368FD">
        <w:rPr>
          <w:rFonts w:ascii="Arial" w:eastAsia="Times New Roman" w:hAnsi="Arial" w:cs="Arial"/>
          <w:sz w:val="24"/>
          <w:szCs w:val="24"/>
          <w:lang w:val="es-ES_tradnl" w:eastAsia="es-ES_tradnl"/>
        </w:rPr>
        <w:t>falta de control emocional, ansiedad, miedos y fobias, ideas irracionales.</w:t>
      </w:r>
    </w:p>
    <w:p w:rsidR="00E7768C" w:rsidRPr="00C368FD" w:rsidRDefault="00E7768C" w:rsidP="00E7768C">
      <w:pPr>
        <w:spacing w:line="360" w:lineRule="auto"/>
        <w:jc w:val="both"/>
        <w:rPr>
          <w:rFonts w:ascii="Georgia" w:eastAsia="Calibri" w:hAnsi="Georgia" w:cs="Times New Roman"/>
          <w:sz w:val="20"/>
          <w:szCs w:val="20"/>
          <w:lang w:val="es-ES_tradnl"/>
        </w:rPr>
      </w:pPr>
      <w:r w:rsidRPr="00C368FD">
        <w:rPr>
          <w:rFonts w:ascii="Arial" w:eastAsia="Calibri" w:hAnsi="Arial" w:cs="Arial"/>
          <w:b/>
          <w:lang w:val="es-ES_tradnl"/>
        </w:rPr>
        <w:t xml:space="preserve">Objetivo de la técnica: </w:t>
      </w:r>
      <w:r w:rsidRPr="00C368FD">
        <w:rPr>
          <w:rFonts w:ascii="Arial" w:eastAsia="Calibri" w:hAnsi="Arial" w:cs="Arial"/>
          <w:sz w:val="24"/>
          <w:szCs w:val="24"/>
          <w:lang w:val="es-ES_tradnl"/>
        </w:rPr>
        <w:t>lograr que la persona aprenda a reconocer sus emociones negativas para poder modificarlas y sustituirlas por unas más adecuadas que no generen sentimientos de malestar.</w:t>
      </w:r>
    </w:p>
    <w:p w:rsidR="00E7768C" w:rsidRPr="00C368FD" w:rsidRDefault="00E7768C" w:rsidP="00E7768C">
      <w:pPr>
        <w:spacing w:line="360" w:lineRule="auto"/>
        <w:jc w:val="both"/>
        <w:rPr>
          <w:rFonts w:ascii="Arial" w:eastAsia="Calibri" w:hAnsi="Arial" w:cs="Arial"/>
          <w:b/>
          <w:sz w:val="24"/>
          <w:szCs w:val="24"/>
          <w:lang w:val="es-ES_tradnl"/>
        </w:rPr>
      </w:pPr>
      <w:r w:rsidRPr="00C368FD">
        <w:rPr>
          <w:rFonts w:ascii="Arial" w:eastAsia="Calibri" w:hAnsi="Arial" w:cs="Arial"/>
          <w:b/>
          <w:sz w:val="24"/>
          <w:szCs w:val="24"/>
          <w:lang w:val="es-ES_tradnl"/>
        </w:rPr>
        <w:t xml:space="preserve">Procedimiento: </w:t>
      </w:r>
      <w:r w:rsidRPr="00C368FD">
        <w:rPr>
          <w:rFonts w:ascii="Arial" w:eastAsia="Calibri" w:hAnsi="Arial" w:cs="Arial"/>
          <w:sz w:val="24"/>
          <w:szCs w:val="24"/>
          <w:lang w:val="es-ES_tradnl"/>
        </w:rPr>
        <w:t>Esta técnica se realizará en los momentos en que la persona se deba de enfrentar a alguna situación que no sea de su agrado y le cause pensamientos desagradables. Se le pide a la persona que se imagine un semáforo y se le indicara lo siguiente:</w:t>
      </w:r>
    </w:p>
    <w:p w:rsidR="00E7768C" w:rsidRPr="00C368FD" w:rsidRDefault="00E7768C" w:rsidP="00E7768C">
      <w:pPr>
        <w:numPr>
          <w:ilvl w:val="0"/>
          <w:numId w:val="112"/>
        </w:numPr>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 xml:space="preserve">El color rojo: indica ALTO. </w:t>
      </w:r>
      <w:r w:rsidRPr="00C368FD">
        <w:rPr>
          <w:rFonts w:ascii="Arial" w:eastAsia="Times New Roman" w:hAnsi="Arial" w:cs="Arial"/>
          <w:sz w:val="24"/>
          <w:szCs w:val="24"/>
          <w:lang w:val="es-ES_tradnl" w:eastAsia="es-ES_tradnl"/>
        </w:rPr>
        <w:t xml:space="preserve">Cuando no se puede controlar la emoción (se siente enojo, miedo, ansiedad, etc.) La persona debe de parar sus pensamientos  como cuando un coche se encuentra con la luz roja del semáforo. </w:t>
      </w:r>
    </w:p>
    <w:p w:rsidR="00E7768C" w:rsidRPr="00C368FD" w:rsidRDefault="00E7768C" w:rsidP="00E7768C">
      <w:pPr>
        <w:numPr>
          <w:ilvl w:val="0"/>
          <w:numId w:val="112"/>
        </w:numPr>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el color amarillo: indica PENSAR. La persona debe de darse tiempo para pensar y darse cuenta de la situación que está viviendo y cuáles son sus emociones a raíz de esa situación</w:t>
      </w:r>
    </w:p>
    <w:p w:rsidR="00E7768C" w:rsidRPr="00C368FD" w:rsidRDefault="00E7768C" w:rsidP="00E7768C">
      <w:pPr>
        <w:numPr>
          <w:ilvl w:val="0"/>
          <w:numId w:val="112"/>
        </w:numPr>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el color verde: indica SOLUCIONARLO. Al pensar detenidamente las cosas, surgen mejores alternativas y soluciones para poder enfrentar la problemática.</w:t>
      </w:r>
    </w:p>
    <w:p w:rsidR="00E7768C" w:rsidRPr="00C368FD" w:rsidRDefault="00E7768C" w:rsidP="00E7768C">
      <w:pPr>
        <w:numPr>
          <w:ilvl w:val="0"/>
          <w:numId w:val="112"/>
        </w:numPr>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Se realizara un mural donde se dibujara el semáforo y la indicación para cada color y se le brindara a la persona nuevos pensamientos y soluciones más racionales para que las pueda aplicar al momento de llegar a la luz verde.</w:t>
      </w:r>
    </w:p>
    <w:p w:rsidR="00E7768C" w:rsidRPr="00C368FD" w:rsidRDefault="00E7768C" w:rsidP="00E7768C">
      <w:pPr>
        <w:numPr>
          <w:ilvl w:val="0"/>
          <w:numId w:val="112"/>
        </w:numPr>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El mural quedara así:</w:t>
      </w:r>
    </w:p>
    <w:p w:rsidR="00E7768C" w:rsidRPr="00C368FD" w:rsidRDefault="00E7768C" w:rsidP="00E7768C">
      <w:pPr>
        <w:numPr>
          <w:ilvl w:val="0"/>
          <w:numId w:val="112"/>
        </w:numPr>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-Luz roja: Alto. Tranquilízate y piensa antes de actuar.</w:t>
      </w:r>
    </w:p>
    <w:p w:rsidR="00E7768C" w:rsidRPr="00C368FD" w:rsidRDefault="00E7768C" w:rsidP="00E7768C">
      <w:pPr>
        <w:numPr>
          <w:ilvl w:val="0"/>
          <w:numId w:val="112"/>
        </w:numPr>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-Luz amarilla: Piensa. Soluciones y sus consecuencias.</w:t>
      </w:r>
    </w:p>
    <w:p w:rsidR="00E7768C" w:rsidRPr="00C368FD" w:rsidRDefault="00E7768C" w:rsidP="00E7768C">
      <w:pPr>
        <w:numPr>
          <w:ilvl w:val="0"/>
          <w:numId w:val="112"/>
        </w:numPr>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-Luz verde: Adelante. Y pon en práctica la mejor solución.</w:t>
      </w:r>
    </w:p>
    <w:p w:rsidR="00E7768C" w:rsidRPr="00C368FD" w:rsidRDefault="00E7768C" w:rsidP="00E7768C">
      <w:pPr>
        <w:spacing w:line="360" w:lineRule="auto"/>
        <w:jc w:val="both"/>
        <w:rPr>
          <w:rFonts w:ascii="Arial" w:eastAsia="Calibri" w:hAnsi="Arial" w:cs="Arial"/>
          <w:sz w:val="24"/>
          <w:szCs w:val="24"/>
          <w:lang w:val="es-ES_tradnl"/>
        </w:rPr>
      </w:pPr>
      <w:r w:rsidRPr="00C368FD">
        <w:rPr>
          <w:rFonts w:ascii="Arial" w:eastAsia="Calibri" w:hAnsi="Arial" w:cs="Arial"/>
          <w:b/>
          <w:sz w:val="24"/>
          <w:szCs w:val="24"/>
          <w:lang w:val="es-ES_tradnl"/>
        </w:rPr>
        <w:t xml:space="preserve">Recursos que se utilizan: </w:t>
      </w:r>
      <w:r w:rsidRPr="00C368FD">
        <w:rPr>
          <w:rFonts w:ascii="Arial" w:eastAsia="Calibri" w:hAnsi="Arial" w:cs="Arial"/>
          <w:sz w:val="24"/>
          <w:szCs w:val="24"/>
          <w:lang w:val="es-ES_tradnl"/>
        </w:rPr>
        <w:t>cartulina de colores, plumones, pega, tirro, Papelografo.</w:t>
      </w:r>
    </w:p>
    <w:p w:rsidR="00E7768C" w:rsidRDefault="00E7768C" w:rsidP="00E7768C">
      <w:pPr>
        <w:spacing w:line="360" w:lineRule="auto"/>
        <w:jc w:val="both"/>
        <w:rPr>
          <w:rFonts w:ascii="Arial" w:eastAsia="Calibri" w:hAnsi="Arial" w:cs="Arial"/>
          <w:sz w:val="24"/>
          <w:szCs w:val="24"/>
          <w:lang w:val="es-ES_tradnl"/>
        </w:rPr>
      </w:pPr>
      <w:r w:rsidRPr="00C368FD">
        <w:rPr>
          <w:rFonts w:ascii="Arial" w:eastAsia="Calibri" w:hAnsi="Arial" w:cs="Arial"/>
          <w:b/>
          <w:sz w:val="24"/>
          <w:szCs w:val="24"/>
          <w:lang w:val="es-ES_tradnl"/>
        </w:rPr>
        <w:t xml:space="preserve">Tiempo de aplicación: </w:t>
      </w:r>
      <w:r w:rsidRPr="00C368FD">
        <w:rPr>
          <w:rFonts w:ascii="Arial" w:eastAsia="Calibri" w:hAnsi="Arial" w:cs="Arial"/>
          <w:sz w:val="24"/>
          <w:szCs w:val="24"/>
          <w:lang w:val="es-ES_tradnl"/>
        </w:rPr>
        <w:t>20 minutos (por cada vez que se presenten los pensamientos que causan malestar).</w:t>
      </w:r>
    </w:p>
    <w:p w:rsidR="00E7768C" w:rsidRDefault="00E7768C" w:rsidP="00E7768C">
      <w:pPr>
        <w:spacing w:line="360" w:lineRule="auto"/>
        <w:jc w:val="center"/>
        <w:rPr>
          <w:rFonts w:ascii="Arial" w:eastAsia="Calibri" w:hAnsi="Arial" w:cs="Arial"/>
          <w:sz w:val="24"/>
          <w:szCs w:val="24"/>
          <w:lang w:val="es-ES_tradnl"/>
        </w:rPr>
      </w:pPr>
    </w:p>
    <w:p w:rsidR="00E7768C" w:rsidRPr="00C368FD" w:rsidRDefault="00E7768C" w:rsidP="00E7768C">
      <w:pPr>
        <w:spacing w:line="360" w:lineRule="auto"/>
        <w:jc w:val="center"/>
        <w:rPr>
          <w:rFonts w:ascii="Arial" w:eastAsia="Calibri" w:hAnsi="Arial" w:cs="Arial"/>
          <w:b/>
          <w:sz w:val="24"/>
          <w:szCs w:val="24"/>
          <w:lang w:val="es-ES_tradnl"/>
        </w:rPr>
      </w:pPr>
      <w:r w:rsidRPr="00C368FD">
        <w:rPr>
          <w:rFonts w:ascii="Arial" w:eastAsia="Calibri" w:hAnsi="Arial" w:cs="Arial"/>
          <w:b/>
          <w:sz w:val="24"/>
          <w:szCs w:val="24"/>
          <w:lang w:val="es-ES_tradnl"/>
        </w:rPr>
        <w:t>NOMBRE DE LA TÉCNICA: “IMAGINACIÓN RACIONAL EMOTIVA”</w:t>
      </w:r>
    </w:p>
    <w:p w:rsidR="00E7768C" w:rsidRPr="00C368FD" w:rsidRDefault="00E7768C" w:rsidP="00E7768C">
      <w:pPr>
        <w:spacing w:line="360" w:lineRule="auto"/>
        <w:jc w:val="both"/>
        <w:rPr>
          <w:rFonts w:ascii="Arial" w:eastAsia="Calibri" w:hAnsi="Arial" w:cs="Arial"/>
          <w:sz w:val="24"/>
          <w:szCs w:val="24"/>
          <w:lang w:val="es-ES_tradnl"/>
        </w:rPr>
      </w:pPr>
      <w:r w:rsidRPr="00C368FD">
        <w:rPr>
          <w:rFonts w:ascii="Arial" w:eastAsia="Calibri" w:hAnsi="Arial" w:cs="Arial"/>
          <w:b/>
          <w:sz w:val="24"/>
          <w:szCs w:val="24"/>
          <w:lang w:val="es-ES_tradnl"/>
        </w:rPr>
        <w:t xml:space="preserve">Problemáticas en las cuales se aplica la técnica: </w:t>
      </w:r>
      <w:r w:rsidRPr="00C368FD">
        <w:rPr>
          <w:rFonts w:ascii="Arial" w:eastAsia="Calibri" w:hAnsi="Arial" w:cs="Arial"/>
          <w:sz w:val="24"/>
          <w:szCs w:val="24"/>
          <w:lang w:val="es-ES_tradnl"/>
        </w:rPr>
        <w:t>falta de control emocional, ansiedad, miedos y fobias, ideas irracionales, dificultad para entablar relaciones sociales, entre otras.</w:t>
      </w:r>
    </w:p>
    <w:p w:rsidR="00E7768C" w:rsidRPr="00C368FD" w:rsidRDefault="00E7768C" w:rsidP="00E7768C">
      <w:pPr>
        <w:spacing w:line="360" w:lineRule="auto"/>
        <w:jc w:val="both"/>
        <w:rPr>
          <w:rFonts w:ascii="Arial" w:eastAsia="Calibri" w:hAnsi="Arial" w:cs="Arial"/>
          <w:sz w:val="24"/>
          <w:szCs w:val="24"/>
          <w:lang w:val="es-ES_tradnl"/>
        </w:rPr>
      </w:pPr>
      <w:r w:rsidRPr="00C368FD">
        <w:rPr>
          <w:rFonts w:ascii="Arial" w:eastAsia="Calibri" w:hAnsi="Arial" w:cs="Arial"/>
          <w:b/>
          <w:sz w:val="24"/>
          <w:szCs w:val="24"/>
          <w:lang w:val="es-ES_tradnl"/>
        </w:rPr>
        <w:t xml:space="preserve">Objetivo de la técnica: </w:t>
      </w:r>
      <w:r w:rsidRPr="00C368FD">
        <w:rPr>
          <w:rFonts w:ascii="Arial" w:eastAsia="Calibri" w:hAnsi="Arial" w:cs="Arial"/>
          <w:sz w:val="24"/>
          <w:szCs w:val="24"/>
          <w:lang w:val="es-ES_tradnl"/>
        </w:rPr>
        <w:t>Lograr que la persona aprenda a controlar sus emociones negativas y que las cambie por unas más adecuadas y acordes a su realidad.</w:t>
      </w:r>
    </w:p>
    <w:p w:rsidR="00E7768C" w:rsidRPr="00C368FD" w:rsidRDefault="00E7768C" w:rsidP="00E7768C">
      <w:pPr>
        <w:spacing w:line="360" w:lineRule="auto"/>
        <w:jc w:val="both"/>
        <w:rPr>
          <w:rFonts w:ascii="Arial" w:eastAsia="Calibri" w:hAnsi="Arial" w:cs="Arial"/>
          <w:b/>
          <w:sz w:val="24"/>
          <w:szCs w:val="24"/>
          <w:u w:val="single"/>
          <w:lang w:val="es-ES_tradnl"/>
        </w:rPr>
      </w:pPr>
      <w:r w:rsidRPr="00C368FD">
        <w:rPr>
          <w:rFonts w:ascii="Arial" w:eastAsia="Calibri" w:hAnsi="Arial" w:cs="Arial"/>
          <w:b/>
          <w:sz w:val="24"/>
          <w:szCs w:val="24"/>
          <w:lang w:val="es-ES_tradnl"/>
        </w:rPr>
        <w:t xml:space="preserve">Procedimiento: </w:t>
      </w:r>
      <w:r w:rsidRPr="00C368FD">
        <w:rPr>
          <w:rFonts w:ascii="Arial" w:eastAsia="Calibri" w:hAnsi="Arial" w:cs="Arial"/>
          <w:sz w:val="24"/>
          <w:szCs w:val="24"/>
          <w:lang w:val="es-ES_tradnl"/>
        </w:rPr>
        <w:t>Consiste en utilizar la imaginación para afrontar una situación, experimentar las emociones que evoca y hacer las modificaciones adecuadas. Se le pide a la persona que realice lo siguiente:</w:t>
      </w:r>
    </w:p>
    <w:p w:rsidR="00E7768C" w:rsidRPr="00C368FD" w:rsidRDefault="00E7768C" w:rsidP="00E7768C">
      <w:pPr>
        <w:numPr>
          <w:ilvl w:val="0"/>
          <w:numId w:val="113"/>
        </w:numPr>
        <w:spacing w:before="100" w:beforeAutospacing="1" w:after="100" w:afterAutospacing="1"/>
        <w:jc w:val="both"/>
        <w:rPr>
          <w:rFonts w:ascii="Arial" w:eastAsia="Times New Roman" w:hAnsi="Arial" w:cs="Arial"/>
          <w:sz w:val="24"/>
          <w:szCs w:val="24"/>
          <w:lang w:val="es-ES_tradnl" w:eastAsia="es-ES_tradnl"/>
        </w:rPr>
      </w:pPr>
      <w:r w:rsidRPr="00C368FD">
        <w:rPr>
          <w:rFonts w:ascii="Arial" w:eastAsia="Times New Roman" w:hAnsi="Arial" w:cs="Arial"/>
          <w:sz w:val="24"/>
          <w:szCs w:val="24"/>
          <w:lang w:val="es-ES_tradnl" w:eastAsia="es-ES_tradnl"/>
        </w:rPr>
        <w:t xml:space="preserve">Céntrate en el problema que te preocupa e imagina de la forma más vívida posible una de las peores cosas que podrían ocurrirte. </w:t>
      </w:r>
    </w:p>
    <w:p w:rsidR="00E7768C" w:rsidRPr="00C368FD" w:rsidRDefault="00E7768C" w:rsidP="00E7768C">
      <w:pPr>
        <w:numPr>
          <w:ilvl w:val="0"/>
          <w:numId w:val="113"/>
        </w:numPr>
        <w:spacing w:before="100" w:beforeAutospacing="1" w:after="100" w:afterAutospacing="1"/>
        <w:jc w:val="both"/>
        <w:rPr>
          <w:rFonts w:ascii="Arial" w:eastAsia="Times New Roman" w:hAnsi="Arial" w:cs="Arial"/>
          <w:sz w:val="24"/>
          <w:szCs w:val="24"/>
          <w:lang w:val="es-ES_tradnl" w:eastAsia="es-ES_tradnl"/>
        </w:rPr>
      </w:pPr>
      <w:r w:rsidRPr="00C368FD">
        <w:rPr>
          <w:rFonts w:ascii="Arial" w:eastAsia="Times New Roman" w:hAnsi="Arial" w:cs="Arial"/>
          <w:sz w:val="24"/>
          <w:szCs w:val="24"/>
          <w:lang w:val="es-ES_tradnl" w:eastAsia="es-ES_tradnl"/>
        </w:rPr>
        <w:t>Siente la emoción que aparece al imaginarlo, toma contacto con esa emoción, permítete sentirla en toda su intensidad.</w:t>
      </w:r>
    </w:p>
    <w:p w:rsidR="00E7768C" w:rsidRPr="00C368FD" w:rsidRDefault="00E7768C" w:rsidP="00E7768C">
      <w:pPr>
        <w:numPr>
          <w:ilvl w:val="0"/>
          <w:numId w:val="113"/>
        </w:numPr>
        <w:spacing w:before="100" w:beforeAutospacing="1" w:after="100" w:afterAutospacing="1"/>
        <w:jc w:val="both"/>
        <w:rPr>
          <w:rFonts w:ascii="Arial" w:eastAsia="Times New Roman" w:hAnsi="Arial" w:cs="Arial"/>
          <w:sz w:val="24"/>
          <w:szCs w:val="24"/>
          <w:lang w:val="es-ES_tradnl" w:eastAsia="es-ES_tradnl"/>
        </w:rPr>
      </w:pPr>
      <w:r w:rsidRPr="00C368FD">
        <w:rPr>
          <w:rFonts w:ascii="Arial" w:eastAsia="Times New Roman" w:hAnsi="Arial" w:cs="Arial"/>
          <w:sz w:val="24"/>
          <w:szCs w:val="24"/>
          <w:lang w:val="es-ES_tradnl" w:eastAsia="es-ES_tradnl"/>
        </w:rPr>
        <w:t>Después proponte cambiar esa emoción negativa inadecuada por una emoción negativa adecuada. Por ejemplo, puedes cambiar tu ira por el disgusto, que es una emoción de menos intensidad.</w:t>
      </w:r>
    </w:p>
    <w:p w:rsidR="00E7768C" w:rsidRPr="00C368FD" w:rsidRDefault="00E7768C" w:rsidP="00E7768C">
      <w:pPr>
        <w:numPr>
          <w:ilvl w:val="0"/>
          <w:numId w:val="113"/>
        </w:numPr>
        <w:spacing w:before="100" w:beforeAutospacing="1" w:after="100" w:afterAutospacing="1"/>
        <w:jc w:val="both"/>
        <w:rPr>
          <w:rFonts w:ascii="Arial" w:eastAsia="Times New Roman" w:hAnsi="Arial" w:cs="Arial"/>
          <w:sz w:val="24"/>
          <w:szCs w:val="24"/>
          <w:lang w:val="es-ES_tradnl" w:eastAsia="es-ES_tradnl"/>
        </w:rPr>
      </w:pPr>
      <w:r w:rsidRPr="00C368FD">
        <w:rPr>
          <w:rFonts w:ascii="Arial" w:eastAsia="Times New Roman" w:hAnsi="Arial" w:cs="Arial"/>
          <w:sz w:val="24"/>
          <w:szCs w:val="24"/>
          <w:lang w:val="es-ES_tradnl" w:eastAsia="es-ES_tradnl"/>
        </w:rPr>
        <w:t>Cuando hagas esto asegúrate de que no lo haces cambiando el suceso imaginado.</w:t>
      </w:r>
    </w:p>
    <w:p w:rsidR="00E7768C" w:rsidRPr="00C368FD" w:rsidRDefault="00E7768C" w:rsidP="00E7768C">
      <w:pPr>
        <w:numPr>
          <w:ilvl w:val="0"/>
          <w:numId w:val="113"/>
        </w:numPr>
        <w:spacing w:before="100" w:beforeAutospacing="1" w:after="100" w:afterAutospacing="1"/>
        <w:jc w:val="both"/>
        <w:rPr>
          <w:rFonts w:ascii="Arial" w:eastAsia="Times New Roman" w:hAnsi="Arial" w:cs="Arial"/>
          <w:sz w:val="24"/>
          <w:szCs w:val="24"/>
          <w:lang w:val="es-ES_tradnl" w:eastAsia="es-ES_tradnl"/>
        </w:rPr>
      </w:pPr>
      <w:r w:rsidRPr="00C368FD">
        <w:rPr>
          <w:rFonts w:ascii="Arial" w:eastAsia="Times New Roman" w:hAnsi="Arial" w:cs="Arial"/>
          <w:sz w:val="24"/>
          <w:szCs w:val="24"/>
          <w:lang w:val="es-ES_tradnl" w:eastAsia="es-ES_tradnl"/>
        </w:rPr>
        <w:t>No se debe de utilizar técnicas de distracción, como pensar en otra cosa. Ya que así, solo se liberará de esa emoción momentáneamente, pero no la eliminará y tarde o temprano volverá.</w:t>
      </w:r>
    </w:p>
    <w:p w:rsidR="00E7768C" w:rsidRPr="00FA6AC5" w:rsidRDefault="00E7768C" w:rsidP="00E7768C">
      <w:pPr>
        <w:numPr>
          <w:ilvl w:val="0"/>
          <w:numId w:val="113"/>
        </w:numPr>
        <w:spacing w:before="100" w:beforeAutospacing="1" w:after="100" w:afterAutospacing="1"/>
        <w:jc w:val="both"/>
        <w:rPr>
          <w:rFonts w:ascii="Arial" w:eastAsia="Times New Roman" w:hAnsi="Arial" w:cs="Arial"/>
          <w:sz w:val="24"/>
          <w:szCs w:val="24"/>
          <w:lang w:val="es-ES_tradnl" w:eastAsia="es-ES_tradnl"/>
        </w:rPr>
      </w:pPr>
      <w:r w:rsidRPr="00C368FD">
        <w:rPr>
          <w:rFonts w:ascii="Arial" w:eastAsia="Times New Roman" w:hAnsi="Arial" w:cs="Arial"/>
          <w:sz w:val="24"/>
          <w:szCs w:val="24"/>
          <w:lang w:val="es-ES_tradnl" w:eastAsia="es-ES_tradnl"/>
        </w:rPr>
        <w:t xml:space="preserve">¿Cómo cambiar esa emoción negativa inadecuada por otra emoción negativa adecuada? Para hacerlo utiliza un pensamiento constructivo, cambiando tus creencias por otras racionales y realistas, flexibles y no catastrofistas. Por ejemplo: pensar es normal temerle a algo, pero que este temor no debe afectarnos al grado de interrumpir nuestras actividades cotidianas. </w:t>
      </w:r>
    </w:p>
    <w:p w:rsidR="00E7768C" w:rsidRPr="00C368FD" w:rsidRDefault="00E7768C" w:rsidP="00E7768C">
      <w:pPr>
        <w:spacing w:before="100" w:beforeAutospacing="1" w:after="100" w:afterAutospacing="1" w:line="360" w:lineRule="auto"/>
        <w:jc w:val="both"/>
        <w:rPr>
          <w:rFonts w:ascii="Arial" w:eastAsia="Times New Roman" w:hAnsi="Arial" w:cs="Arial"/>
          <w:sz w:val="24"/>
          <w:szCs w:val="24"/>
          <w:lang w:val="es-ES_tradnl" w:eastAsia="es-ES_tradnl"/>
        </w:rPr>
      </w:pPr>
      <w:r w:rsidRPr="00C368FD">
        <w:rPr>
          <w:rFonts w:ascii="Arial" w:eastAsia="Calibri" w:hAnsi="Arial" w:cs="Arial"/>
          <w:b/>
          <w:sz w:val="24"/>
          <w:szCs w:val="24"/>
          <w:lang w:val="es-ES_tradnl"/>
        </w:rPr>
        <w:t xml:space="preserve">Recursos que se utilizan: </w:t>
      </w:r>
      <w:r w:rsidRPr="00C368FD">
        <w:rPr>
          <w:rFonts w:ascii="Arial" w:eastAsia="Calibri" w:hAnsi="Arial" w:cs="Arial"/>
          <w:sz w:val="24"/>
          <w:szCs w:val="24"/>
          <w:lang w:val="es-ES_tradnl"/>
        </w:rPr>
        <w:t>lista de pensamientos positivos.</w:t>
      </w:r>
    </w:p>
    <w:p w:rsidR="00E7768C" w:rsidRDefault="00E7768C" w:rsidP="00E7768C">
      <w:pPr>
        <w:spacing w:line="360" w:lineRule="auto"/>
        <w:jc w:val="both"/>
        <w:rPr>
          <w:rFonts w:ascii="Arial" w:eastAsia="Calibri" w:hAnsi="Arial" w:cs="Arial"/>
          <w:sz w:val="24"/>
          <w:szCs w:val="24"/>
          <w:lang w:val="es-ES_tradnl"/>
        </w:rPr>
      </w:pPr>
      <w:r w:rsidRPr="00C368FD">
        <w:rPr>
          <w:rFonts w:ascii="Arial" w:eastAsia="Calibri" w:hAnsi="Arial" w:cs="Arial"/>
          <w:b/>
          <w:sz w:val="24"/>
          <w:szCs w:val="24"/>
          <w:lang w:val="es-ES_tradnl"/>
        </w:rPr>
        <w:t xml:space="preserve">Tiempo de aplicación: </w:t>
      </w:r>
      <w:r>
        <w:rPr>
          <w:rFonts w:ascii="Arial" w:eastAsia="Calibri" w:hAnsi="Arial" w:cs="Arial"/>
          <w:sz w:val="24"/>
          <w:szCs w:val="24"/>
          <w:lang w:val="es-ES_tradnl"/>
        </w:rPr>
        <w:t>20 minuto</w:t>
      </w:r>
    </w:p>
    <w:p w:rsidR="00E7768C" w:rsidRPr="00C368FD" w:rsidRDefault="00E7768C" w:rsidP="00E7768C">
      <w:pPr>
        <w:spacing w:line="360" w:lineRule="auto"/>
        <w:jc w:val="both"/>
        <w:rPr>
          <w:rFonts w:ascii="Arial" w:eastAsia="Calibri" w:hAnsi="Arial" w:cs="Arial"/>
          <w:b/>
          <w:sz w:val="24"/>
          <w:szCs w:val="24"/>
          <w:lang w:val="es-ES_tradnl"/>
        </w:rPr>
      </w:pPr>
    </w:p>
    <w:p w:rsidR="00E7768C" w:rsidRPr="00C368FD" w:rsidRDefault="00E7768C" w:rsidP="00E7768C">
      <w:pPr>
        <w:spacing w:line="360" w:lineRule="auto"/>
        <w:jc w:val="center"/>
        <w:rPr>
          <w:rFonts w:ascii="Arial" w:eastAsia="Calibri" w:hAnsi="Arial" w:cs="Arial"/>
          <w:b/>
          <w:sz w:val="24"/>
          <w:szCs w:val="24"/>
          <w:lang w:val="es-ES_tradnl"/>
        </w:rPr>
      </w:pPr>
      <w:r w:rsidRPr="00C368FD">
        <w:rPr>
          <w:rFonts w:ascii="Arial" w:eastAsia="Calibri" w:hAnsi="Arial" w:cs="Arial"/>
          <w:b/>
          <w:sz w:val="24"/>
          <w:szCs w:val="24"/>
          <w:lang w:val="es-ES_tradnl"/>
        </w:rPr>
        <w:lastRenderedPageBreak/>
        <w:t>NOMBRE DE LA TÉCNICA: DÍA LIBRE (DISTRACCIÓN)</w:t>
      </w:r>
    </w:p>
    <w:p w:rsidR="00E7768C" w:rsidRPr="00C368FD" w:rsidRDefault="00E7768C" w:rsidP="00E7768C">
      <w:pPr>
        <w:spacing w:line="360" w:lineRule="auto"/>
        <w:rPr>
          <w:rFonts w:ascii="Arial" w:eastAsia="Calibri" w:hAnsi="Arial" w:cs="Arial"/>
          <w:sz w:val="24"/>
          <w:szCs w:val="24"/>
          <w:lang w:val="es-ES_tradnl"/>
        </w:rPr>
      </w:pPr>
      <w:r w:rsidRPr="00C368FD">
        <w:rPr>
          <w:rFonts w:ascii="Arial" w:eastAsia="Calibri" w:hAnsi="Arial" w:cs="Arial"/>
          <w:b/>
          <w:sz w:val="24"/>
          <w:szCs w:val="24"/>
          <w:lang w:val="es-ES_tradnl"/>
        </w:rPr>
        <w:t xml:space="preserve">Problemáticas en las cuales se aplica la técnica: </w:t>
      </w:r>
      <w:r w:rsidRPr="00C368FD">
        <w:rPr>
          <w:rFonts w:ascii="Arial" w:eastAsia="Calibri" w:hAnsi="Arial" w:cs="Arial"/>
          <w:sz w:val="24"/>
          <w:szCs w:val="24"/>
          <w:lang w:val="es-ES_tradnl"/>
        </w:rPr>
        <w:t>baja autoestima, estados de ánimo bajos, ansiedad, entre otras.</w:t>
      </w:r>
    </w:p>
    <w:p w:rsidR="00E7768C" w:rsidRPr="00C368FD" w:rsidRDefault="00E7768C" w:rsidP="00E7768C">
      <w:pPr>
        <w:spacing w:line="360" w:lineRule="auto"/>
        <w:rPr>
          <w:rFonts w:ascii="Arial" w:eastAsia="Calibri" w:hAnsi="Arial" w:cs="Arial"/>
          <w:sz w:val="24"/>
          <w:szCs w:val="24"/>
          <w:lang w:val="es-ES_tradnl"/>
        </w:rPr>
      </w:pPr>
      <w:r w:rsidRPr="00C368FD">
        <w:rPr>
          <w:rFonts w:ascii="Arial" w:eastAsia="Calibri" w:hAnsi="Arial" w:cs="Arial"/>
          <w:b/>
          <w:sz w:val="24"/>
          <w:szCs w:val="24"/>
          <w:lang w:val="es-ES_tradnl"/>
        </w:rPr>
        <w:t xml:space="preserve">Objetivo de la técnica: </w:t>
      </w:r>
      <w:r w:rsidRPr="00C368FD">
        <w:rPr>
          <w:rFonts w:ascii="Arial" w:eastAsia="Calibri" w:hAnsi="Arial" w:cs="Arial"/>
          <w:sz w:val="24"/>
          <w:szCs w:val="24"/>
          <w:lang w:val="es-ES_tradnl"/>
        </w:rPr>
        <w:t>Lograr que la persona realice actividades positivas para que se mantenga entretenida y ocupe su tiempo en algo provechoso y útil para su vida.</w:t>
      </w:r>
    </w:p>
    <w:p w:rsidR="00E7768C" w:rsidRPr="00C368FD" w:rsidRDefault="00E7768C" w:rsidP="00E7768C">
      <w:pPr>
        <w:spacing w:line="360" w:lineRule="auto"/>
        <w:jc w:val="both"/>
        <w:rPr>
          <w:rFonts w:ascii="Arial" w:eastAsia="Calibri" w:hAnsi="Arial" w:cs="Arial"/>
          <w:b/>
          <w:sz w:val="24"/>
          <w:szCs w:val="24"/>
          <w:lang w:val="es-ES_tradnl"/>
        </w:rPr>
      </w:pPr>
      <w:r w:rsidRPr="00C368FD">
        <w:rPr>
          <w:rFonts w:ascii="Arial" w:eastAsia="Calibri" w:hAnsi="Arial" w:cs="Arial"/>
          <w:b/>
          <w:sz w:val="24"/>
          <w:szCs w:val="24"/>
          <w:lang w:val="es-ES_tradnl"/>
        </w:rPr>
        <w:t xml:space="preserve">Procedimiento: </w:t>
      </w:r>
    </w:p>
    <w:p w:rsidR="00E7768C" w:rsidRPr="00C368FD" w:rsidRDefault="00E7768C" w:rsidP="00E7768C">
      <w:pPr>
        <w:numPr>
          <w:ilvl w:val="0"/>
          <w:numId w:val="110"/>
        </w:numPr>
        <w:spacing w:line="360" w:lineRule="auto"/>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 xml:space="preserve">Se le recomienda a la persona que aparte un día de su semana en el que va a realizar actividades que sean de mucho agrado para ella, pueden ser actividades como: salir a caminar al parque, comerse su sorbete favorito, dedicarse un día para él/ella donde se arregle el pelo, se ponga mascarillas, etc. </w:t>
      </w:r>
    </w:p>
    <w:p w:rsidR="00E7768C" w:rsidRPr="00C368FD" w:rsidRDefault="00E7768C" w:rsidP="00E7768C">
      <w:pPr>
        <w:numPr>
          <w:ilvl w:val="0"/>
          <w:numId w:val="110"/>
        </w:numPr>
        <w:spacing w:line="360" w:lineRule="auto"/>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Es un día en el que realizara cualquier cosa que le guste y debe de vestirse de una forma bonita y diferente de cómo se viste diariamente.</w:t>
      </w:r>
    </w:p>
    <w:p w:rsidR="00E7768C" w:rsidRPr="00C368FD" w:rsidRDefault="00E7768C" w:rsidP="00E7768C">
      <w:pPr>
        <w:numPr>
          <w:ilvl w:val="0"/>
          <w:numId w:val="110"/>
        </w:numPr>
        <w:spacing w:line="360" w:lineRule="auto"/>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Al finalizar el día, la persona registrara toda sus emociones y conductas en un diario, pero en ese diario solo deben de haber emociones positivas y cosas agradables, la persona puede leerlo siempre que se sienta triste o desanimada para que recuerde lo bien que la puede pasar y lo bonito que es aprender a disfrutar la vida.</w:t>
      </w:r>
    </w:p>
    <w:p w:rsidR="00E7768C" w:rsidRPr="00C368FD" w:rsidRDefault="00E7768C" w:rsidP="00E7768C">
      <w:pPr>
        <w:spacing w:line="360" w:lineRule="auto"/>
        <w:jc w:val="both"/>
        <w:rPr>
          <w:rFonts w:ascii="Arial" w:eastAsia="Calibri" w:hAnsi="Arial" w:cs="Arial"/>
          <w:sz w:val="24"/>
          <w:szCs w:val="24"/>
          <w:lang w:val="es-ES_tradnl"/>
        </w:rPr>
      </w:pPr>
      <w:r w:rsidRPr="00C368FD">
        <w:rPr>
          <w:rFonts w:ascii="Arial" w:eastAsia="Calibri" w:hAnsi="Arial" w:cs="Arial"/>
          <w:b/>
          <w:sz w:val="24"/>
          <w:szCs w:val="24"/>
          <w:lang w:val="es-ES_tradnl"/>
        </w:rPr>
        <w:t xml:space="preserve">Recursos que se utilizan: </w:t>
      </w:r>
      <w:r w:rsidRPr="00C368FD">
        <w:rPr>
          <w:rFonts w:ascii="Arial" w:eastAsia="Calibri" w:hAnsi="Arial" w:cs="Arial"/>
          <w:sz w:val="24"/>
          <w:szCs w:val="24"/>
          <w:lang w:val="es-ES_tradnl"/>
        </w:rPr>
        <w:t>un cuaderno para el diario, lapiceros.</w:t>
      </w:r>
    </w:p>
    <w:p w:rsidR="00E7768C" w:rsidRPr="00C368FD" w:rsidRDefault="00E7768C" w:rsidP="00E7768C">
      <w:pPr>
        <w:spacing w:line="360" w:lineRule="auto"/>
        <w:jc w:val="both"/>
        <w:rPr>
          <w:rFonts w:ascii="Arial" w:eastAsia="Calibri" w:hAnsi="Arial" w:cs="Arial"/>
          <w:sz w:val="24"/>
          <w:szCs w:val="24"/>
          <w:lang w:val="es-ES_tradnl"/>
        </w:rPr>
      </w:pPr>
      <w:r w:rsidRPr="00C368FD">
        <w:rPr>
          <w:rFonts w:ascii="Arial" w:eastAsia="Calibri" w:hAnsi="Arial" w:cs="Arial"/>
          <w:b/>
          <w:sz w:val="24"/>
          <w:szCs w:val="24"/>
          <w:lang w:val="es-ES_tradnl"/>
        </w:rPr>
        <w:t xml:space="preserve">Tiempo de aplicación: </w:t>
      </w:r>
      <w:r w:rsidRPr="00C368FD">
        <w:rPr>
          <w:rFonts w:ascii="Arial" w:eastAsia="Calibri" w:hAnsi="Arial" w:cs="Arial"/>
          <w:sz w:val="24"/>
          <w:szCs w:val="24"/>
          <w:lang w:val="es-ES_tradnl"/>
        </w:rPr>
        <w:t>un día a la semana.</w:t>
      </w:r>
    </w:p>
    <w:p w:rsidR="00E7768C" w:rsidRPr="00C368FD" w:rsidRDefault="00E7768C" w:rsidP="00E7768C">
      <w:pPr>
        <w:spacing w:line="360" w:lineRule="auto"/>
        <w:jc w:val="both"/>
        <w:rPr>
          <w:rFonts w:ascii="Arial" w:eastAsia="Calibri" w:hAnsi="Arial" w:cs="Arial"/>
          <w:b/>
          <w:sz w:val="24"/>
          <w:szCs w:val="24"/>
          <w:lang w:val="es-ES_tradnl"/>
        </w:rPr>
      </w:pPr>
    </w:p>
    <w:p w:rsidR="00E7768C" w:rsidRPr="00C368FD" w:rsidRDefault="00E7768C" w:rsidP="00E7768C">
      <w:pPr>
        <w:spacing w:line="360" w:lineRule="auto"/>
        <w:jc w:val="both"/>
        <w:rPr>
          <w:rFonts w:ascii="Arial" w:eastAsia="Calibri" w:hAnsi="Arial" w:cs="Arial"/>
          <w:b/>
          <w:sz w:val="24"/>
          <w:szCs w:val="24"/>
          <w:lang w:val="es-ES_tradnl"/>
        </w:rPr>
      </w:pPr>
    </w:p>
    <w:p w:rsidR="00E7768C" w:rsidRPr="00C368FD" w:rsidRDefault="00E7768C" w:rsidP="00E7768C">
      <w:pPr>
        <w:spacing w:line="360" w:lineRule="auto"/>
        <w:jc w:val="both"/>
        <w:rPr>
          <w:rFonts w:ascii="Arial" w:eastAsia="Calibri" w:hAnsi="Arial" w:cs="Arial"/>
          <w:b/>
          <w:sz w:val="24"/>
          <w:szCs w:val="24"/>
          <w:lang w:val="es-ES_tradnl"/>
        </w:rPr>
      </w:pPr>
    </w:p>
    <w:p w:rsidR="00E7768C" w:rsidRPr="00C368FD" w:rsidRDefault="00E7768C" w:rsidP="00E7768C">
      <w:pPr>
        <w:spacing w:line="360" w:lineRule="auto"/>
        <w:jc w:val="both"/>
        <w:rPr>
          <w:rFonts w:ascii="Arial" w:eastAsia="Calibri" w:hAnsi="Arial" w:cs="Arial"/>
          <w:b/>
          <w:sz w:val="24"/>
          <w:szCs w:val="24"/>
          <w:lang w:val="es-ES_tradnl"/>
        </w:rPr>
      </w:pPr>
    </w:p>
    <w:p w:rsidR="00E7768C" w:rsidRPr="00C368FD" w:rsidRDefault="00E7768C" w:rsidP="00E7768C">
      <w:pPr>
        <w:spacing w:line="360" w:lineRule="auto"/>
        <w:jc w:val="both"/>
        <w:rPr>
          <w:rFonts w:ascii="Arial" w:eastAsia="Calibri" w:hAnsi="Arial" w:cs="Arial"/>
          <w:b/>
          <w:sz w:val="24"/>
          <w:szCs w:val="24"/>
          <w:lang w:val="es-ES_tradnl"/>
        </w:rPr>
      </w:pPr>
    </w:p>
    <w:p w:rsidR="00E7768C" w:rsidRPr="00C368FD" w:rsidRDefault="00E7768C" w:rsidP="00E7768C">
      <w:pPr>
        <w:spacing w:line="360" w:lineRule="auto"/>
        <w:jc w:val="both"/>
        <w:rPr>
          <w:rFonts w:ascii="Arial" w:eastAsia="Calibri" w:hAnsi="Arial" w:cs="Arial"/>
          <w:b/>
          <w:sz w:val="24"/>
          <w:szCs w:val="24"/>
          <w:lang w:val="es-ES_tradnl"/>
        </w:rPr>
      </w:pPr>
    </w:p>
    <w:p w:rsidR="00E7768C" w:rsidRPr="00C368FD" w:rsidRDefault="00E7768C" w:rsidP="00E7768C">
      <w:pPr>
        <w:spacing w:line="360" w:lineRule="auto"/>
        <w:jc w:val="center"/>
        <w:rPr>
          <w:rFonts w:ascii="Arial" w:eastAsia="Calibri" w:hAnsi="Arial" w:cs="Arial"/>
          <w:b/>
          <w:sz w:val="24"/>
          <w:szCs w:val="24"/>
          <w:lang w:val="es-ES_tradnl"/>
        </w:rPr>
      </w:pPr>
      <w:r w:rsidRPr="00C368FD">
        <w:rPr>
          <w:rFonts w:ascii="Arial" w:eastAsia="Calibri" w:hAnsi="Arial" w:cs="Arial"/>
          <w:b/>
          <w:sz w:val="24"/>
          <w:szCs w:val="24"/>
          <w:lang w:val="es-ES_tradnl"/>
        </w:rPr>
        <w:t>NOMBRE DE LA TÉCNICA: “RESPIRACIÓN DIAFRAGMÁTICA”</w:t>
      </w:r>
    </w:p>
    <w:p w:rsidR="00E7768C" w:rsidRPr="00C368FD" w:rsidRDefault="00E7768C" w:rsidP="00E7768C">
      <w:pPr>
        <w:spacing w:line="360" w:lineRule="auto"/>
        <w:jc w:val="both"/>
        <w:rPr>
          <w:rFonts w:ascii="Arial" w:eastAsia="Calibri" w:hAnsi="Arial" w:cs="Arial"/>
          <w:sz w:val="24"/>
          <w:szCs w:val="24"/>
          <w:lang w:val="es-ES_tradnl"/>
        </w:rPr>
      </w:pPr>
      <w:r w:rsidRPr="00C368FD">
        <w:rPr>
          <w:rFonts w:ascii="Arial" w:eastAsia="Calibri" w:hAnsi="Arial" w:cs="Arial"/>
          <w:b/>
          <w:sz w:val="24"/>
          <w:szCs w:val="24"/>
          <w:lang w:val="es-ES_tradnl"/>
        </w:rPr>
        <w:t xml:space="preserve">Problemáticas en las cuales se aplica la técnica: </w:t>
      </w:r>
      <w:r w:rsidRPr="00C368FD">
        <w:rPr>
          <w:rFonts w:ascii="Arial" w:eastAsia="Calibri" w:hAnsi="Arial" w:cs="Arial"/>
          <w:sz w:val="24"/>
          <w:szCs w:val="24"/>
          <w:lang w:val="es-ES_tradnl"/>
        </w:rPr>
        <w:t>Ansiedad, estrés, miedos y fobias, ideas irracionales. Cualquier problemática en la que la persona presente síntomas de ansiedad.</w:t>
      </w:r>
    </w:p>
    <w:p w:rsidR="00E7768C" w:rsidRPr="00C368FD" w:rsidRDefault="00E7768C" w:rsidP="00E7768C">
      <w:pPr>
        <w:spacing w:line="360" w:lineRule="auto"/>
        <w:jc w:val="both"/>
        <w:rPr>
          <w:rFonts w:ascii="Arial" w:eastAsia="Calibri" w:hAnsi="Arial" w:cs="Arial"/>
          <w:b/>
          <w:sz w:val="24"/>
          <w:szCs w:val="24"/>
          <w:lang w:val="es-ES_tradnl"/>
        </w:rPr>
      </w:pPr>
      <w:r w:rsidRPr="00C368FD">
        <w:rPr>
          <w:rFonts w:ascii="Arial" w:eastAsia="Calibri" w:hAnsi="Arial" w:cs="Arial"/>
          <w:b/>
          <w:sz w:val="24"/>
          <w:szCs w:val="24"/>
          <w:lang w:val="es-ES_tradnl"/>
        </w:rPr>
        <w:t xml:space="preserve">Objetivo de la técnica: </w:t>
      </w:r>
      <w:r w:rsidRPr="00C368FD">
        <w:rPr>
          <w:rFonts w:ascii="Arial" w:eastAsia="Calibri" w:hAnsi="Arial" w:cs="Arial"/>
          <w:sz w:val="24"/>
          <w:szCs w:val="24"/>
          <w:lang w:val="es-ES_tradnl"/>
        </w:rPr>
        <w:t>Lograr que la persona presente un nivel de ansiedad bajo  al someterse a situaciones o eventos no agradables para ella.</w:t>
      </w:r>
    </w:p>
    <w:p w:rsidR="00E7768C" w:rsidRPr="00C368FD" w:rsidRDefault="00E7768C" w:rsidP="00E7768C">
      <w:pPr>
        <w:spacing w:line="360" w:lineRule="auto"/>
        <w:jc w:val="both"/>
        <w:rPr>
          <w:rFonts w:ascii="Arial" w:eastAsia="Calibri" w:hAnsi="Arial" w:cs="Arial"/>
          <w:sz w:val="24"/>
          <w:szCs w:val="24"/>
          <w:lang w:val="es-ES_tradnl"/>
        </w:rPr>
      </w:pPr>
      <w:r w:rsidRPr="00C368FD">
        <w:rPr>
          <w:rFonts w:ascii="Arial" w:eastAsia="Calibri" w:hAnsi="Arial" w:cs="Arial"/>
          <w:b/>
          <w:sz w:val="24"/>
          <w:szCs w:val="24"/>
          <w:lang w:val="es-ES_tradnl"/>
        </w:rPr>
        <w:t xml:space="preserve">Procedimiento: </w:t>
      </w:r>
    </w:p>
    <w:p w:rsidR="00E7768C" w:rsidRPr="00C368FD" w:rsidRDefault="00E7768C" w:rsidP="00E7768C">
      <w:pPr>
        <w:spacing w:line="360" w:lineRule="auto"/>
        <w:jc w:val="both"/>
        <w:rPr>
          <w:rFonts w:ascii="Arial" w:eastAsia="Calibri" w:hAnsi="Arial" w:cs="Arial"/>
          <w:sz w:val="24"/>
          <w:szCs w:val="24"/>
          <w:lang w:val="es-ES_tradnl"/>
        </w:rPr>
      </w:pPr>
      <w:r w:rsidRPr="00C368FD">
        <w:rPr>
          <w:rFonts w:ascii="Arial" w:eastAsia="Calibri" w:hAnsi="Arial" w:cs="Arial"/>
          <w:sz w:val="24"/>
          <w:szCs w:val="24"/>
          <w:lang w:val="es-ES_tradnl"/>
        </w:rPr>
        <w:t xml:space="preserve">Para empezar la persona debe de estar en una posición cómoda, con la espalda apoyada en el suelo o cama, rodillas dobladas y separadas unos 20 cm. </w:t>
      </w:r>
    </w:p>
    <w:p w:rsidR="00E7768C" w:rsidRPr="00C368FD" w:rsidRDefault="00E7768C" w:rsidP="00E7768C">
      <w:pPr>
        <w:numPr>
          <w:ilvl w:val="0"/>
          <w:numId w:val="115"/>
        </w:numPr>
        <w:spacing w:line="360" w:lineRule="auto"/>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Toda la columna debe estar en contacto con el suelo. No se debe observar signos de tensión en el cuerpo.</w:t>
      </w:r>
    </w:p>
    <w:p w:rsidR="00E7768C" w:rsidRPr="00C368FD" w:rsidRDefault="00E7768C" w:rsidP="00E7768C">
      <w:pPr>
        <w:numPr>
          <w:ilvl w:val="0"/>
          <w:numId w:val="114"/>
        </w:numPr>
        <w:spacing w:line="360" w:lineRule="auto"/>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 xml:space="preserve">Se coloca una mano sobre el tórax y otra sobre la parte baja del abdomen. </w:t>
      </w:r>
    </w:p>
    <w:p w:rsidR="00E7768C" w:rsidRPr="00C368FD" w:rsidRDefault="00E7768C" w:rsidP="00E7768C">
      <w:pPr>
        <w:numPr>
          <w:ilvl w:val="0"/>
          <w:numId w:val="114"/>
        </w:numPr>
        <w:spacing w:line="360" w:lineRule="auto"/>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 xml:space="preserve">Se realizan unos suspiros voluntarios para predisponer  un estado de relajación y concentración. </w:t>
      </w:r>
    </w:p>
    <w:p w:rsidR="00E7768C" w:rsidRPr="00C368FD" w:rsidRDefault="00E7768C" w:rsidP="00E7768C">
      <w:pPr>
        <w:numPr>
          <w:ilvl w:val="0"/>
          <w:numId w:val="114"/>
        </w:numPr>
        <w:spacing w:line="360" w:lineRule="auto"/>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 xml:space="preserve">Se toma aire por la nariz y  se dirige a la parte más baja del tórax, notando como se separan las últimas costillas y se hincha el abdomen. </w:t>
      </w:r>
    </w:p>
    <w:p w:rsidR="00E7768C" w:rsidRPr="00C368FD" w:rsidRDefault="00E7768C" w:rsidP="00E7768C">
      <w:pPr>
        <w:numPr>
          <w:ilvl w:val="0"/>
          <w:numId w:val="114"/>
        </w:numPr>
        <w:spacing w:line="360" w:lineRule="auto"/>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 xml:space="preserve">Se retiene el aire 3 segundos, y comenzamos a soltarlo por la boca con los labios levemente cerrados, como si sopláramos suavemente. </w:t>
      </w:r>
    </w:p>
    <w:p w:rsidR="00E7768C" w:rsidRPr="00C368FD" w:rsidRDefault="00E7768C" w:rsidP="00E7768C">
      <w:pPr>
        <w:numPr>
          <w:ilvl w:val="0"/>
          <w:numId w:val="114"/>
        </w:numPr>
        <w:spacing w:line="360" w:lineRule="auto"/>
        <w:contextualSpacing/>
        <w:jc w:val="both"/>
        <w:rPr>
          <w:rFonts w:ascii="Arial" w:eastAsia="Calibri" w:hAnsi="Arial" w:cs="Arial"/>
          <w:sz w:val="24"/>
          <w:szCs w:val="24"/>
          <w:lang w:val="es-ES_tradnl"/>
        </w:rPr>
      </w:pPr>
      <w:r w:rsidRPr="00C368FD">
        <w:rPr>
          <w:rFonts w:ascii="Arial" w:eastAsia="Calibri" w:hAnsi="Arial" w:cs="Arial"/>
          <w:sz w:val="24"/>
          <w:szCs w:val="24"/>
          <w:lang w:val="es-ES_tradnl"/>
        </w:rPr>
        <w:t>Este ejercicio se realiza en repetidas ocasiones, hasta que se logra controlar este tipo de respiración</w:t>
      </w:r>
    </w:p>
    <w:p w:rsidR="00E7768C" w:rsidRPr="00C368FD" w:rsidRDefault="00E7768C" w:rsidP="00E7768C">
      <w:pPr>
        <w:jc w:val="both"/>
        <w:rPr>
          <w:rFonts w:ascii="Arial" w:eastAsia="Calibri" w:hAnsi="Arial" w:cs="Arial"/>
          <w:sz w:val="24"/>
          <w:szCs w:val="24"/>
          <w:lang w:val="es-ES_tradnl"/>
        </w:rPr>
      </w:pPr>
      <w:r w:rsidRPr="00C368FD">
        <w:rPr>
          <w:rFonts w:ascii="Arial" w:eastAsia="Calibri" w:hAnsi="Arial" w:cs="Arial"/>
          <w:b/>
          <w:sz w:val="24"/>
          <w:szCs w:val="24"/>
          <w:lang w:val="es-ES_tradnl"/>
        </w:rPr>
        <w:t xml:space="preserve">Recursos que se utilizan: </w:t>
      </w:r>
      <w:r w:rsidRPr="00C368FD">
        <w:rPr>
          <w:rFonts w:ascii="Arial" w:eastAsia="Calibri" w:hAnsi="Arial" w:cs="Arial"/>
          <w:sz w:val="24"/>
          <w:szCs w:val="24"/>
          <w:lang w:val="es-ES_tradnl"/>
        </w:rPr>
        <w:t>cama o sillón.</w:t>
      </w:r>
    </w:p>
    <w:p w:rsidR="00E7768C" w:rsidRPr="00C368FD" w:rsidRDefault="00E7768C" w:rsidP="00E7768C">
      <w:pPr>
        <w:jc w:val="both"/>
        <w:rPr>
          <w:rFonts w:ascii="Arial" w:eastAsia="Calibri" w:hAnsi="Arial" w:cs="Arial"/>
          <w:sz w:val="24"/>
          <w:szCs w:val="24"/>
          <w:lang w:val="es-ES_tradnl"/>
        </w:rPr>
      </w:pPr>
      <w:r w:rsidRPr="00C368FD">
        <w:rPr>
          <w:rFonts w:ascii="Arial" w:eastAsia="Calibri" w:hAnsi="Arial" w:cs="Arial"/>
          <w:b/>
          <w:sz w:val="24"/>
          <w:szCs w:val="24"/>
          <w:lang w:val="es-ES_tradnl"/>
        </w:rPr>
        <w:t xml:space="preserve">Tiempo de aplicación: </w:t>
      </w:r>
      <w:r w:rsidRPr="00C368FD">
        <w:rPr>
          <w:rFonts w:ascii="Arial" w:eastAsia="Calibri" w:hAnsi="Arial" w:cs="Arial"/>
          <w:sz w:val="24"/>
          <w:szCs w:val="24"/>
          <w:lang w:val="es-ES_tradnl"/>
        </w:rPr>
        <w:t>de 15 a 20 minutos.</w:t>
      </w:r>
    </w:p>
    <w:p w:rsidR="00E7768C" w:rsidRPr="00C368FD" w:rsidRDefault="00E7768C" w:rsidP="00E7768C">
      <w:pPr>
        <w:spacing w:line="360" w:lineRule="auto"/>
        <w:jc w:val="both"/>
        <w:rPr>
          <w:rFonts w:ascii="Arial" w:eastAsia="Calibri" w:hAnsi="Arial" w:cs="Arial"/>
          <w:b/>
          <w:sz w:val="24"/>
          <w:szCs w:val="24"/>
          <w:lang w:val="es-ES_tradnl"/>
        </w:rPr>
      </w:pPr>
    </w:p>
    <w:p w:rsidR="00E7768C" w:rsidRPr="00C368FD" w:rsidRDefault="00E7768C" w:rsidP="00E7768C">
      <w:pPr>
        <w:spacing w:line="360" w:lineRule="auto"/>
        <w:jc w:val="both"/>
        <w:rPr>
          <w:rFonts w:ascii="Arial" w:eastAsia="Times New Roman" w:hAnsi="Arial" w:cs="Arial"/>
          <w:sz w:val="24"/>
          <w:szCs w:val="24"/>
          <w:lang w:val="es-ES_tradnl" w:eastAsia="es-ES_tradnl"/>
        </w:rPr>
      </w:pPr>
    </w:p>
    <w:p w:rsidR="00E7768C" w:rsidRDefault="00E7768C" w:rsidP="00E7768C">
      <w:pPr>
        <w:spacing w:line="360" w:lineRule="auto"/>
        <w:jc w:val="both"/>
        <w:rPr>
          <w:rFonts w:ascii="Arial" w:eastAsia="Times New Roman" w:hAnsi="Arial" w:cs="Arial"/>
          <w:sz w:val="24"/>
          <w:szCs w:val="24"/>
          <w:lang w:eastAsia="es-ES_tradnl"/>
        </w:rPr>
      </w:pPr>
    </w:p>
    <w:p w:rsidR="00E7768C" w:rsidRDefault="00E7768C" w:rsidP="00E7768C">
      <w:pPr>
        <w:spacing w:line="360" w:lineRule="auto"/>
        <w:jc w:val="both"/>
        <w:rPr>
          <w:rFonts w:ascii="Arial" w:eastAsia="Times New Roman" w:hAnsi="Arial" w:cs="Arial"/>
          <w:sz w:val="24"/>
          <w:szCs w:val="24"/>
          <w:lang w:eastAsia="es-ES_tradnl"/>
        </w:rPr>
      </w:pPr>
    </w:p>
    <w:p w:rsidR="00E7768C" w:rsidRDefault="00E7768C" w:rsidP="00E7768C">
      <w:pPr>
        <w:spacing w:line="360" w:lineRule="auto"/>
        <w:jc w:val="both"/>
        <w:rPr>
          <w:rFonts w:ascii="Arial" w:eastAsia="Times New Roman" w:hAnsi="Arial" w:cs="Arial"/>
          <w:sz w:val="24"/>
          <w:szCs w:val="24"/>
          <w:lang w:eastAsia="es-ES_tradnl"/>
        </w:rPr>
      </w:pPr>
    </w:p>
    <w:p w:rsidR="00E7768C" w:rsidRDefault="00E7768C" w:rsidP="00E7768C">
      <w:pPr>
        <w:spacing w:line="360" w:lineRule="auto"/>
        <w:jc w:val="both"/>
        <w:rPr>
          <w:rFonts w:ascii="Arial" w:eastAsia="Times New Roman" w:hAnsi="Arial" w:cs="Arial"/>
          <w:sz w:val="24"/>
          <w:szCs w:val="24"/>
          <w:lang w:eastAsia="es-ES_tradnl"/>
        </w:rPr>
      </w:pPr>
    </w:p>
    <w:p w:rsidR="00E7768C" w:rsidRDefault="00E7768C" w:rsidP="00E7768C">
      <w:pPr>
        <w:spacing w:line="360" w:lineRule="auto"/>
        <w:jc w:val="both"/>
        <w:rPr>
          <w:rFonts w:ascii="Arial" w:eastAsia="Times New Roman" w:hAnsi="Arial" w:cs="Arial"/>
          <w:sz w:val="24"/>
          <w:szCs w:val="24"/>
          <w:lang w:eastAsia="es-ES_tradnl"/>
        </w:rPr>
      </w:pPr>
    </w:p>
    <w:p w:rsidR="00E7768C" w:rsidRDefault="00E7768C" w:rsidP="00E7768C">
      <w:pPr>
        <w:spacing w:line="360" w:lineRule="auto"/>
        <w:rPr>
          <w:rFonts w:ascii="Arial" w:hAnsi="Arial" w:cs="Arial"/>
          <w:sz w:val="24"/>
          <w:szCs w:val="24"/>
        </w:rPr>
      </w:pPr>
    </w:p>
    <w:p w:rsidR="00E7768C" w:rsidRDefault="00E7768C" w:rsidP="00E7768C">
      <w:pPr>
        <w:spacing w:line="360" w:lineRule="auto"/>
        <w:rPr>
          <w:rFonts w:ascii="Arial" w:hAnsi="Arial" w:cs="Arial"/>
          <w:sz w:val="24"/>
          <w:szCs w:val="24"/>
        </w:rPr>
      </w:pPr>
    </w:p>
    <w:p w:rsidR="00E7768C" w:rsidRPr="00C3033D" w:rsidRDefault="00E7768C" w:rsidP="00E7768C">
      <w:pPr>
        <w:spacing w:line="360" w:lineRule="auto"/>
        <w:rPr>
          <w:rFonts w:ascii="Arial" w:hAnsi="Arial" w:cs="Arial"/>
          <w:sz w:val="24"/>
          <w:szCs w:val="24"/>
        </w:rPr>
      </w:pPr>
    </w:p>
    <w:p w:rsidR="00E7768C" w:rsidRPr="00C3033D" w:rsidRDefault="00E7768C" w:rsidP="00E7768C">
      <w:pPr>
        <w:spacing w:line="360" w:lineRule="auto"/>
        <w:rPr>
          <w:rFonts w:ascii="Arial" w:hAnsi="Arial" w:cs="Arial"/>
          <w:sz w:val="24"/>
          <w:szCs w:val="24"/>
        </w:rPr>
      </w:pPr>
    </w:p>
    <w:p w:rsidR="00E7768C" w:rsidRPr="005B423E" w:rsidRDefault="00E7768C" w:rsidP="00E7768C">
      <w:pPr>
        <w:spacing w:line="360" w:lineRule="auto"/>
        <w:jc w:val="center"/>
        <w:rPr>
          <w:rFonts w:ascii="Lucida Handwriting" w:hAnsi="Lucida Handwriting" w:cs="Arial"/>
          <w:color w:val="E5B8B7" w:themeColor="accent2" w:themeTint="66"/>
          <w:sz w:val="120"/>
          <w:szCs w:val="120"/>
        </w:rPr>
      </w:pPr>
      <w:r w:rsidRPr="005B423E">
        <w:rPr>
          <w:rFonts w:ascii="Lucida Handwriting" w:hAnsi="Lucida Handwriting" w:cs="Arial"/>
          <w:color w:val="E5B8B7" w:themeColor="accent2" w:themeTint="66"/>
          <w:sz w:val="120"/>
          <w:szCs w:val="120"/>
        </w:rPr>
        <w:t>Familiar</w:t>
      </w:r>
    </w:p>
    <w:p w:rsidR="00E7768C" w:rsidRDefault="00E7768C" w:rsidP="00E7768C">
      <w:pPr>
        <w:spacing w:line="360" w:lineRule="auto"/>
        <w:rPr>
          <w:rFonts w:ascii="Arial" w:hAnsi="Arial" w:cs="Arial"/>
          <w:sz w:val="24"/>
          <w:szCs w:val="24"/>
        </w:rPr>
      </w:pPr>
    </w:p>
    <w:p w:rsidR="00E7768C" w:rsidRDefault="00E7768C" w:rsidP="00E7768C">
      <w:pPr>
        <w:spacing w:line="360" w:lineRule="auto"/>
        <w:rPr>
          <w:rFonts w:ascii="Arial" w:hAnsi="Arial" w:cs="Arial"/>
          <w:sz w:val="24"/>
          <w:szCs w:val="24"/>
        </w:rPr>
      </w:pPr>
    </w:p>
    <w:p w:rsidR="00E7768C" w:rsidRPr="00C3033D" w:rsidRDefault="00E7768C" w:rsidP="00E7768C">
      <w:pPr>
        <w:spacing w:line="360" w:lineRule="auto"/>
        <w:rPr>
          <w:rFonts w:ascii="Arial" w:hAnsi="Arial" w:cs="Arial"/>
          <w:sz w:val="24"/>
          <w:szCs w:val="24"/>
        </w:rPr>
      </w:pPr>
    </w:p>
    <w:p w:rsidR="00E7768C" w:rsidRPr="00C3033D" w:rsidRDefault="00E7768C" w:rsidP="00E7768C">
      <w:pPr>
        <w:spacing w:line="360" w:lineRule="auto"/>
        <w:rPr>
          <w:rFonts w:ascii="Arial" w:hAnsi="Arial" w:cs="Arial"/>
          <w:sz w:val="24"/>
          <w:szCs w:val="24"/>
        </w:rPr>
      </w:pPr>
    </w:p>
    <w:p w:rsidR="00E7768C" w:rsidRDefault="00E7768C" w:rsidP="00E7768C">
      <w:pPr>
        <w:spacing w:line="360" w:lineRule="auto"/>
        <w:rPr>
          <w:rFonts w:ascii="Arial" w:hAnsi="Arial" w:cs="Arial"/>
          <w:sz w:val="24"/>
          <w:szCs w:val="24"/>
        </w:rPr>
      </w:pPr>
    </w:p>
    <w:p w:rsidR="00E7768C" w:rsidRDefault="00E7768C" w:rsidP="00E7768C">
      <w:pPr>
        <w:spacing w:line="360" w:lineRule="auto"/>
        <w:rPr>
          <w:rFonts w:ascii="Arial" w:hAnsi="Arial" w:cs="Arial"/>
          <w:sz w:val="24"/>
          <w:szCs w:val="24"/>
        </w:rPr>
      </w:pPr>
    </w:p>
    <w:p w:rsidR="00E7768C" w:rsidRDefault="00E7768C" w:rsidP="00E7768C">
      <w:pPr>
        <w:spacing w:line="360" w:lineRule="auto"/>
        <w:rPr>
          <w:rFonts w:ascii="Arial" w:hAnsi="Arial" w:cs="Arial"/>
          <w:sz w:val="24"/>
          <w:szCs w:val="24"/>
        </w:rPr>
      </w:pPr>
    </w:p>
    <w:p w:rsidR="00E7768C" w:rsidRDefault="00E7768C" w:rsidP="00E7768C">
      <w:pPr>
        <w:spacing w:line="360" w:lineRule="auto"/>
        <w:rPr>
          <w:rFonts w:ascii="Arial" w:hAnsi="Arial" w:cs="Arial"/>
          <w:sz w:val="24"/>
          <w:szCs w:val="24"/>
        </w:rPr>
      </w:pPr>
    </w:p>
    <w:p w:rsidR="00E7768C" w:rsidRPr="00C3033D" w:rsidRDefault="00E7768C" w:rsidP="00E7768C">
      <w:pPr>
        <w:spacing w:line="360" w:lineRule="auto"/>
        <w:rPr>
          <w:rFonts w:ascii="Arial" w:hAnsi="Arial" w:cs="Arial"/>
          <w:sz w:val="24"/>
          <w:szCs w:val="24"/>
        </w:rPr>
      </w:pPr>
    </w:p>
    <w:p w:rsidR="00E7768C" w:rsidRDefault="00E7768C" w:rsidP="00E7768C">
      <w:pPr>
        <w:spacing w:line="360" w:lineRule="auto"/>
        <w:rPr>
          <w:rFonts w:ascii="Arial" w:hAnsi="Arial" w:cs="Arial"/>
          <w:sz w:val="24"/>
          <w:szCs w:val="24"/>
        </w:rPr>
      </w:pPr>
    </w:p>
    <w:p w:rsidR="00E7768C" w:rsidRDefault="00E7768C" w:rsidP="00E7768C">
      <w:pPr>
        <w:spacing w:line="360" w:lineRule="auto"/>
        <w:rPr>
          <w:rFonts w:ascii="Arial" w:hAnsi="Arial" w:cs="Arial"/>
          <w:sz w:val="24"/>
          <w:szCs w:val="24"/>
        </w:rPr>
      </w:pPr>
    </w:p>
    <w:p w:rsidR="00E7768C" w:rsidRPr="00C3033D" w:rsidRDefault="00E7768C" w:rsidP="00E7768C">
      <w:pPr>
        <w:spacing w:line="360" w:lineRule="auto"/>
        <w:rPr>
          <w:rFonts w:ascii="Arial" w:hAnsi="Arial" w:cs="Arial"/>
          <w:sz w:val="24"/>
          <w:szCs w:val="24"/>
        </w:rPr>
      </w:pPr>
    </w:p>
    <w:p w:rsidR="00E7768C" w:rsidRDefault="00E7768C" w:rsidP="00E7768C">
      <w:pPr>
        <w:shd w:val="clear" w:color="auto" w:fill="FDE9D9" w:themeFill="accent6" w:themeFillTint="33"/>
        <w:spacing w:line="360" w:lineRule="auto"/>
        <w:ind w:left="360"/>
        <w:jc w:val="center"/>
        <w:rPr>
          <w:rFonts w:ascii="Arial" w:eastAsia="Times New Roman" w:hAnsi="Arial" w:cs="Arial"/>
          <w:b/>
          <w:sz w:val="24"/>
          <w:szCs w:val="24"/>
          <w:lang w:val="es-ES" w:eastAsia="es-ES"/>
        </w:rPr>
      </w:pPr>
      <w:r w:rsidRPr="005B423E">
        <w:rPr>
          <w:rFonts w:ascii="Arial" w:eastAsia="Times New Roman" w:hAnsi="Arial" w:cs="Arial"/>
          <w:b/>
          <w:sz w:val="24"/>
          <w:szCs w:val="24"/>
          <w:lang w:val="es-ES" w:eastAsia="es-ES"/>
        </w:rPr>
        <w:t>NOMBRE DE LA TÉCNICA: “LIMITES”</w:t>
      </w:r>
    </w:p>
    <w:p w:rsidR="00E7768C" w:rsidRPr="005B423E" w:rsidRDefault="00E7768C" w:rsidP="00E7768C">
      <w:pPr>
        <w:shd w:val="clear" w:color="auto" w:fill="FDE9D9" w:themeFill="accent6" w:themeFillTint="33"/>
        <w:spacing w:line="360" w:lineRule="auto"/>
        <w:ind w:left="360"/>
        <w:jc w:val="center"/>
        <w:rPr>
          <w:rFonts w:ascii="Arial" w:eastAsia="Times New Roman" w:hAnsi="Arial" w:cs="Arial"/>
          <w:b/>
          <w:sz w:val="24"/>
          <w:szCs w:val="24"/>
          <w:lang w:val="es-ES" w:eastAsia="es-ES"/>
        </w:rPr>
      </w:pPr>
    </w:p>
    <w:p w:rsidR="00E7768C" w:rsidRPr="00C3033D" w:rsidRDefault="00E7768C" w:rsidP="00E7768C">
      <w:pPr>
        <w:spacing w:line="360" w:lineRule="auto"/>
        <w:rPr>
          <w:rFonts w:ascii="Arial" w:eastAsia="Times New Roman" w:hAnsi="Arial" w:cs="Arial"/>
          <w:sz w:val="24"/>
          <w:szCs w:val="24"/>
          <w:lang w:val="es-ES" w:eastAsia="es-ES"/>
        </w:rPr>
      </w:pPr>
      <w:r w:rsidRPr="00C3033D">
        <w:rPr>
          <w:rFonts w:ascii="Arial" w:eastAsia="Times New Roman" w:hAnsi="Arial" w:cs="Arial"/>
          <w:b/>
          <w:sz w:val="24"/>
          <w:szCs w:val="24"/>
          <w:lang w:val="es-ES" w:eastAsia="es-ES"/>
        </w:rPr>
        <w:t xml:space="preserve">Problemáticas en las que se aplica las técnicas: </w:t>
      </w:r>
      <w:r w:rsidRPr="00C3033D">
        <w:rPr>
          <w:rFonts w:ascii="Arial" w:eastAsia="Times New Roman" w:hAnsi="Arial" w:cs="Arial"/>
          <w:sz w:val="24"/>
          <w:szCs w:val="24"/>
          <w:lang w:val="es-ES" w:eastAsia="es-ES"/>
        </w:rPr>
        <w:t>dificultades familiares, conflictos de pareja, ansiedad, estrés.</w:t>
      </w:r>
    </w:p>
    <w:p w:rsidR="00E7768C" w:rsidRPr="00C3033D" w:rsidRDefault="00E7768C" w:rsidP="00E7768C">
      <w:pPr>
        <w:tabs>
          <w:tab w:val="left" w:pos="4680"/>
        </w:tabs>
        <w:spacing w:line="360" w:lineRule="auto"/>
        <w:rPr>
          <w:rFonts w:ascii="Arial" w:eastAsia="Times New Roman" w:hAnsi="Arial" w:cs="Arial"/>
          <w:sz w:val="24"/>
          <w:szCs w:val="24"/>
          <w:lang w:val="es-ES" w:eastAsia="es-ES"/>
        </w:rPr>
      </w:pPr>
      <w:r w:rsidRPr="00C3033D">
        <w:rPr>
          <w:rFonts w:ascii="Arial" w:eastAsia="Times New Roman" w:hAnsi="Arial" w:cs="Arial"/>
          <w:b/>
          <w:sz w:val="24"/>
          <w:szCs w:val="24"/>
          <w:lang w:val="es-ES" w:eastAsia="es-ES"/>
        </w:rPr>
        <w:t>Objetivo de la técnica:</w:t>
      </w:r>
      <w:r w:rsidRPr="00C3033D">
        <w:rPr>
          <w:rFonts w:ascii="Arial" w:eastAsia="Times New Roman" w:hAnsi="Arial" w:cs="Arial"/>
          <w:sz w:val="24"/>
          <w:szCs w:val="24"/>
          <w:lang w:val="es-ES" w:eastAsia="es-ES"/>
        </w:rPr>
        <w:t xml:space="preserve"> establecer límites o reglas dentro de la familia o grupo social, con el fin de modificar la conducta.</w:t>
      </w:r>
    </w:p>
    <w:p w:rsidR="00E7768C" w:rsidRPr="00C3033D" w:rsidRDefault="00E7768C" w:rsidP="00E7768C">
      <w:pPr>
        <w:tabs>
          <w:tab w:val="left" w:pos="4680"/>
        </w:tabs>
        <w:spacing w:line="360" w:lineRule="auto"/>
        <w:rPr>
          <w:rFonts w:ascii="Arial" w:eastAsia="Times New Roman" w:hAnsi="Arial" w:cs="Arial"/>
          <w:b/>
          <w:sz w:val="24"/>
          <w:szCs w:val="24"/>
          <w:lang w:val="es-ES" w:eastAsia="es-ES"/>
        </w:rPr>
      </w:pPr>
      <w:r w:rsidRPr="00C3033D">
        <w:rPr>
          <w:rFonts w:ascii="Arial" w:eastAsia="Times New Roman" w:hAnsi="Arial" w:cs="Arial"/>
          <w:b/>
          <w:sz w:val="24"/>
          <w:szCs w:val="24"/>
          <w:lang w:val="es-ES" w:eastAsia="es-ES"/>
        </w:rPr>
        <w:t xml:space="preserve">Procedimiento de aplicación: </w:t>
      </w:r>
    </w:p>
    <w:p w:rsidR="00E7768C" w:rsidRPr="00C3033D" w:rsidRDefault="00E7768C" w:rsidP="00E7768C">
      <w:pPr>
        <w:pStyle w:val="Prrafodelista"/>
        <w:numPr>
          <w:ilvl w:val="0"/>
          <w:numId w:val="90"/>
        </w:numPr>
        <w:tabs>
          <w:tab w:val="left" w:pos="4680"/>
        </w:tabs>
        <w:spacing w:after="0" w:line="360" w:lineRule="auto"/>
        <w:rPr>
          <w:rFonts w:ascii="Arial" w:eastAsia="Times New Roman" w:hAnsi="Arial" w:cs="Arial"/>
          <w:sz w:val="24"/>
          <w:szCs w:val="24"/>
          <w:lang w:val="es-ES" w:eastAsia="es-ES"/>
        </w:rPr>
      </w:pPr>
      <w:r w:rsidRPr="00C3033D">
        <w:rPr>
          <w:rFonts w:ascii="Arial" w:eastAsia="Times New Roman" w:hAnsi="Arial" w:cs="Arial"/>
          <w:sz w:val="24"/>
          <w:szCs w:val="24"/>
          <w:lang w:val="es-ES" w:eastAsia="es-ES"/>
        </w:rPr>
        <w:t>El terapeuta le indicara a la persona responsable las conductas que están ejerciendo desequilibrio dentro del sistema familiar, y le dará consignas con respecto a lo que debe decir, o hacer, la persona a cargo debe de hacer lo indicado estableciendo límites de conducta y reglas impuestas.</w:t>
      </w:r>
    </w:p>
    <w:p w:rsidR="00E7768C" w:rsidRPr="00C3033D" w:rsidRDefault="00E7768C" w:rsidP="00E7768C">
      <w:pPr>
        <w:spacing w:line="360" w:lineRule="auto"/>
        <w:rPr>
          <w:rFonts w:ascii="Arial" w:eastAsia="Times New Roman" w:hAnsi="Arial" w:cs="Arial"/>
          <w:sz w:val="24"/>
          <w:szCs w:val="24"/>
          <w:lang w:val="es-ES" w:eastAsia="es-ES"/>
        </w:rPr>
      </w:pPr>
      <w:r w:rsidRPr="00C3033D">
        <w:rPr>
          <w:rFonts w:ascii="Arial" w:eastAsia="Times New Roman" w:hAnsi="Arial" w:cs="Arial"/>
          <w:b/>
          <w:sz w:val="24"/>
          <w:szCs w:val="24"/>
          <w:lang w:val="es-ES" w:eastAsia="es-ES"/>
        </w:rPr>
        <w:t xml:space="preserve">Recursos que se utilizan: </w:t>
      </w:r>
      <w:r w:rsidRPr="00C3033D">
        <w:rPr>
          <w:rFonts w:ascii="Arial" w:eastAsia="Times New Roman" w:hAnsi="Arial" w:cs="Arial"/>
          <w:sz w:val="24"/>
          <w:szCs w:val="24"/>
          <w:lang w:val="es-ES" w:eastAsia="es-ES"/>
        </w:rPr>
        <w:t>Materiales: Hojas de papel, lápiz, sillas, mesa.</w:t>
      </w:r>
    </w:p>
    <w:p w:rsidR="00E7768C" w:rsidRPr="00C3033D" w:rsidRDefault="00E7768C" w:rsidP="00E7768C">
      <w:pPr>
        <w:spacing w:line="360" w:lineRule="auto"/>
        <w:rPr>
          <w:rFonts w:ascii="Arial" w:hAnsi="Arial" w:cs="Arial"/>
          <w:sz w:val="24"/>
          <w:szCs w:val="24"/>
        </w:rPr>
      </w:pPr>
      <w:r w:rsidRPr="00C3033D">
        <w:rPr>
          <w:rFonts w:ascii="Arial" w:eastAsia="Times New Roman" w:hAnsi="Arial" w:cs="Arial"/>
          <w:b/>
          <w:sz w:val="24"/>
          <w:szCs w:val="24"/>
          <w:lang w:val="es-ES" w:eastAsia="es-ES"/>
        </w:rPr>
        <w:t>Tiempo y frecuencia de  aplicación:</w:t>
      </w:r>
      <w:r w:rsidRPr="00C3033D">
        <w:rPr>
          <w:rFonts w:ascii="Arial" w:eastAsia="Times New Roman" w:hAnsi="Arial" w:cs="Arial"/>
          <w:sz w:val="24"/>
          <w:szCs w:val="24"/>
          <w:lang w:val="es-ES" w:eastAsia="es-ES"/>
        </w:rPr>
        <w:t xml:space="preserve"> las sesiones se realizan con  una duración de 60 min. Las veces que sea necesaria.</w:t>
      </w:r>
    </w:p>
    <w:p w:rsidR="00E7768C" w:rsidRPr="00C3033D" w:rsidRDefault="00E7768C" w:rsidP="00E7768C">
      <w:pPr>
        <w:spacing w:line="360" w:lineRule="auto"/>
        <w:rPr>
          <w:rFonts w:ascii="Arial" w:hAnsi="Arial" w:cs="Arial"/>
          <w:sz w:val="24"/>
          <w:szCs w:val="24"/>
        </w:rPr>
      </w:pPr>
    </w:p>
    <w:p w:rsidR="00E7768C" w:rsidRPr="00C3033D" w:rsidRDefault="00E7768C" w:rsidP="00E7768C">
      <w:pPr>
        <w:spacing w:line="360" w:lineRule="auto"/>
        <w:rPr>
          <w:rFonts w:ascii="Arial" w:hAnsi="Arial" w:cs="Arial"/>
          <w:sz w:val="24"/>
          <w:szCs w:val="24"/>
        </w:rPr>
      </w:pPr>
    </w:p>
    <w:p w:rsidR="00E7768C" w:rsidRPr="00C3033D" w:rsidRDefault="00E7768C" w:rsidP="00E7768C">
      <w:pPr>
        <w:spacing w:line="360" w:lineRule="auto"/>
        <w:rPr>
          <w:rFonts w:ascii="Arial" w:hAnsi="Arial" w:cs="Arial"/>
          <w:sz w:val="24"/>
          <w:szCs w:val="24"/>
        </w:rPr>
      </w:pPr>
    </w:p>
    <w:p w:rsidR="00E7768C" w:rsidRPr="00C3033D" w:rsidRDefault="00E7768C" w:rsidP="00E7768C">
      <w:pPr>
        <w:spacing w:line="360" w:lineRule="auto"/>
        <w:rPr>
          <w:rFonts w:ascii="Arial" w:hAnsi="Arial" w:cs="Arial"/>
          <w:sz w:val="24"/>
          <w:szCs w:val="24"/>
        </w:rPr>
      </w:pPr>
    </w:p>
    <w:p w:rsidR="00E7768C" w:rsidRPr="00C3033D" w:rsidRDefault="00E7768C" w:rsidP="00E7768C">
      <w:pPr>
        <w:spacing w:line="360" w:lineRule="auto"/>
        <w:rPr>
          <w:rFonts w:ascii="Arial" w:hAnsi="Arial" w:cs="Arial"/>
          <w:sz w:val="24"/>
          <w:szCs w:val="24"/>
        </w:rPr>
      </w:pPr>
    </w:p>
    <w:p w:rsidR="00E7768C" w:rsidRDefault="00E7768C" w:rsidP="00E7768C">
      <w:pPr>
        <w:spacing w:line="360" w:lineRule="auto"/>
        <w:rPr>
          <w:rFonts w:ascii="Arial" w:hAnsi="Arial" w:cs="Arial"/>
          <w:sz w:val="24"/>
          <w:szCs w:val="24"/>
        </w:rPr>
      </w:pPr>
    </w:p>
    <w:p w:rsidR="00E7768C" w:rsidRDefault="00E7768C" w:rsidP="00E7768C">
      <w:pPr>
        <w:spacing w:line="360" w:lineRule="auto"/>
        <w:rPr>
          <w:rFonts w:ascii="Arial" w:hAnsi="Arial" w:cs="Arial"/>
          <w:sz w:val="24"/>
          <w:szCs w:val="24"/>
        </w:rPr>
      </w:pPr>
    </w:p>
    <w:p w:rsidR="00E7768C" w:rsidRDefault="00E7768C" w:rsidP="00E7768C">
      <w:pPr>
        <w:spacing w:line="360" w:lineRule="auto"/>
        <w:rPr>
          <w:rFonts w:ascii="Arial" w:hAnsi="Arial" w:cs="Arial"/>
          <w:sz w:val="24"/>
          <w:szCs w:val="24"/>
        </w:rPr>
      </w:pPr>
    </w:p>
    <w:p w:rsidR="00E7768C" w:rsidRDefault="00E7768C" w:rsidP="00E7768C">
      <w:pPr>
        <w:spacing w:line="360" w:lineRule="auto"/>
        <w:rPr>
          <w:rFonts w:ascii="Arial" w:hAnsi="Arial" w:cs="Arial"/>
          <w:sz w:val="24"/>
          <w:szCs w:val="24"/>
        </w:rPr>
      </w:pPr>
    </w:p>
    <w:p w:rsidR="00E7768C" w:rsidRPr="00C3033D" w:rsidRDefault="00E7768C" w:rsidP="00E7768C">
      <w:pPr>
        <w:spacing w:line="360" w:lineRule="auto"/>
        <w:rPr>
          <w:rFonts w:ascii="Arial" w:hAnsi="Arial" w:cs="Arial"/>
          <w:sz w:val="24"/>
          <w:szCs w:val="24"/>
        </w:rPr>
      </w:pPr>
    </w:p>
    <w:p w:rsidR="00E7768C" w:rsidRPr="00EE4D10" w:rsidRDefault="00E7768C" w:rsidP="00E7768C">
      <w:pPr>
        <w:shd w:val="clear" w:color="auto" w:fill="FDE9D9" w:themeFill="accent6" w:themeFillTint="33"/>
        <w:spacing w:after="0" w:line="360" w:lineRule="auto"/>
        <w:ind w:left="360"/>
        <w:jc w:val="center"/>
        <w:rPr>
          <w:rFonts w:ascii="Arial" w:eastAsia="Times New Roman" w:hAnsi="Arial" w:cs="Arial"/>
          <w:sz w:val="24"/>
          <w:szCs w:val="24"/>
          <w:lang w:val="es-ES" w:eastAsia="es-ES"/>
        </w:rPr>
      </w:pPr>
      <w:r w:rsidRPr="00EE4D10">
        <w:rPr>
          <w:rFonts w:ascii="Arial" w:eastAsia="Times New Roman" w:hAnsi="Arial" w:cs="Arial"/>
          <w:b/>
          <w:bCs/>
          <w:sz w:val="24"/>
          <w:szCs w:val="24"/>
          <w:lang w:val="es-ES" w:eastAsia="es-ES"/>
        </w:rPr>
        <w:t>NOMBRE DE LA TÉCNICA: “</w:t>
      </w:r>
      <w:r w:rsidRPr="00EE4D10">
        <w:rPr>
          <w:rFonts w:ascii="Arial" w:eastAsia="Times New Roman" w:hAnsi="Arial" w:cs="Arial"/>
          <w:b/>
          <w:sz w:val="24"/>
          <w:szCs w:val="24"/>
          <w:lang w:val="es-ES" w:eastAsia="es-ES"/>
        </w:rPr>
        <w:t>TECNICA  DE COMUNICACIÓN</w:t>
      </w:r>
      <w:r w:rsidRPr="00EE4D10">
        <w:rPr>
          <w:rFonts w:ascii="Arial" w:eastAsia="Times New Roman" w:hAnsi="Arial" w:cs="Arial"/>
          <w:sz w:val="24"/>
          <w:szCs w:val="24"/>
          <w:lang w:val="es-ES" w:eastAsia="es-ES"/>
        </w:rPr>
        <w:t>”</w:t>
      </w:r>
    </w:p>
    <w:p w:rsidR="00E7768C" w:rsidRPr="00C3033D" w:rsidRDefault="00E7768C" w:rsidP="00E7768C">
      <w:pPr>
        <w:spacing w:after="0" w:line="360" w:lineRule="auto"/>
        <w:rPr>
          <w:rFonts w:ascii="Arial" w:eastAsia="Times New Roman" w:hAnsi="Arial" w:cs="Arial"/>
          <w:b/>
          <w:sz w:val="24"/>
          <w:szCs w:val="24"/>
          <w:lang w:val="es-ES" w:eastAsia="es-ES"/>
        </w:rPr>
      </w:pPr>
    </w:p>
    <w:p w:rsidR="00E7768C" w:rsidRPr="00C3033D" w:rsidRDefault="00E7768C" w:rsidP="00E7768C">
      <w:pPr>
        <w:spacing w:after="0" w:line="360" w:lineRule="auto"/>
        <w:rPr>
          <w:rFonts w:ascii="Arial" w:eastAsia="Times New Roman" w:hAnsi="Arial" w:cs="Arial"/>
          <w:sz w:val="24"/>
          <w:szCs w:val="24"/>
          <w:lang w:val="es-ES" w:eastAsia="es-ES"/>
        </w:rPr>
      </w:pPr>
      <w:r w:rsidRPr="00C3033D">
        <w:rPr>
          <w:rFonts w:ascii="Arial" w:eastAsia="Times New Roman" w:hAnsi="Arial" w:cs="Arial"/>
          <w:b/>
          <w:sz w:val="24"/>
          <w:szCs w:val="24"/>
          <w:lang w:val="es-ES" w:eastAsia="es-ES"/>
        </w:rPr>
        <w:t>Problemas en los cuales se aplica la técnica:</w:t>
      </w:r>
      <w:r w:rsidRPr="00C3033D">
        <w:rPr>
          <w:rFonts w:ascii="Arial" w:eastAsia="Times New Roman" w:hAnsi="Arial" w:cs="Arial"/>
          <w:sz w:val="24"/>
          <w:szCs w:val="24"/>
          <w:lang w:val="es-ES" w:eastAsia="es-ES"/>
        </w:rPr>
        <w:t xml:space="preserve"> Problemas generados por falta de </w:t>
      </w:r>
    </w:p>
    <w:p w:rsidR="00E7768C" w:rsidRPr="00C3033D" w:rsidRDefault="00E7768C" w:rsidP="00E7768C">
      <w:pPr>
        <w:spacing w:after="0" w:line="360" w:lineRule="auto"/>
        <w:rPr>
          <w:rFonts w:ascii="Arial" w:eastAsia="Times New Roman" w:hAnsi="Arial" w:cs="Arial"/>
          <w:sz w:val="24"/>
          <w:szCs w:val="24"/>
          <w:lang w:val="es-ES" w:eastAsia="es-ES"/>
        </w:rPr>
      </w:pPr>
      <w:r w:rsidRPr="00C3033D">
        <w:rPr>
          <w:rFonts w:ascii="Arial" w:eastAsia="Times New Roman" w:hAnsi="Arial" w:cs="Arial"/>
          <w:sz w:val="24"/>
          <w:szCs w:val="24"/>
          <w:lang w:val="es-ES" w:eastAsia="es-ES"/>
        </w:rPr>
        <w:t>Comunicación o comunicación inadecuada en la pareja, familia, entre otros.</w:t>
      </w:r>
    </w:p>
    <w:p w:rsidR="00E7768C" w:rsidRPr="00C3033D" w:rsidRDefault="00E7768C" w:rsidP="00E7768C">
      <w:pPr>
        <w:spacing w:after="0" w:line="360" w:lineRule="auto"/>
        <w:rPr>
          <w:rFonts w:ascii="Arial" w:eastAsia="Times New Roman" w:hAnsi="Arial" w:cs="Arial"/>
          <w:sz w:val="24"/>
          <w:szCs w:val="24"/>
          <w:lang w:val="es-ES" w:eastAsia="es-ES"/>
        </w:rPr>
      </w:pPr>
      <w:r w:rsidRPr="00C3033D">
        <w:rPr>
          <w:rFonts w:ascii="Arial" w:eastAsia="Times New Roman" w:hAnsi="Arial" w:cs="Arial"/>
          <w:b/>
          <w:sz w:val="24"/>
          <w:szCs w:val="24"/>
          <w:lang w:val="es-ES" w:eastAsia="es-ES"/>
        </w:rPr>
        <w:t xml:space="preserve">Objetivo: </w:t>
      </w:r>
      <w:r w:rsidRPr="00C3033D">
        <w:rPr>
          <w:rFonts w:ascii="Arial" w:eastAsia="Times New Roman" w:hAnsi="Arial" w:cs="Arial"/>
          <w:sz w:val="24"/>
          <w:szCs w:val="24"/>
          <w:lang w:val="es-ES" w:eastAsia="es-ES"/>
        </w:rPr>
        <w:t>Ayudar a resolver problemas que usualmente son situaciones difíciles que se presentan dentro de interacciones entre personas tanto al interior de una familia como a nivel individual.</w:t>
      </w:r>
    </w:p>
    <w:p w:rsidR="00E7768C" w:rsidRPr="00C3033D" w:rsidRDefault="00E7768C" w:rsidP="00E7768C">
      <w:pPr>
        <w:spacing w:after="0" w:line="360" w:lineRule="auto"/>
        <w:rPr>
          <w:rFonts w:ascii="Arial" w:eastAsia="Times New Roman" w:hAnsi="Arial" w:cs="Arial"/>
          <w:sz w:val="24"/>
          <w:szCs w:val="24"/>
          <w:lang w:val="es-ES" w:eastAsia="es-ES"/>
        </w:rPr>
      </w:pPr>
      <w:r w:rsidRPr="00C3033D">
        <w:rPr>
          <w:rFonts w:ascii="Arial" w:eastAsia="Times New Roman" w:hAnsi="Arial" w:cs="Arial"/>
          <w:b/>
          <w:sz w:val="24"/>
          <w:szCs w:val="24"/>
          <w:lang w:val="es-ES" w:eastAsia="es-ES"/>
        </w:rPr>
        <w:t>Procedimiento:</w:t>
      </w:r>
    </w:p>
    <w:p w:rsidR="00E7768C" w:rsidRPr="00C3033D" w:rsidRDefault="00E7768C" w:rsidP="00E7768C">
      <w:pPr>
        <w:pStyle w:val="Prrafodelista"/>
        <w:numPr>
          <w:ilvl w:val="0"/>
          <w:numId w:val="91"/>
        </w:numPr>
        <w:spacing w:after="0" w:line="360" w:lineRule="auto"/>
        <w:rPr>
          <w:rFonts w:ascii="Arial" w:eastAsia="Times New Roman" w:hAnsi="Arial" w:cs="Arial"/>
          <w:sz w:val="24"/>
          <w:szCs w:val="24"/>
          <w:lang w:val="es-ES" w:eastAsia="es-ES"/>
        </w:rPr>
      </w:pPr>
      <w:r w:rsidRPr="00C3033D">
        <w:rPr>
          <w:rFonts w:ascii="Arial" w:eastAsia="Times New Roman" w:hAnsi="Arial" w:cs="Arial"/>
          <w:sz w:val="24"/>
          <w:szCs w:val="24"/>
          <w:lang w:val="es-ES" w:eastAsia="es-ES"/>
        </w:rPr>
        <w:t>Después de la recopilación de datos el  psicoterapeuta debe explicar y resaltar la importancia de la comunicación.</w:t>
      </w:r>
    </w:p>
    <w:p w:rsidR="00E7768C" w:rsidRPr="00C3033D" w:rsidRDefault="00E7768C" w:rsidP="00E7768C">
      <w:pPr>
        <w:pStyle w:val="Prrafodelista"/>
        <w:numPr>
          <w:ilvl w:val="0"/>
          <w:numId w:val="91"/>
        </w:numPr>
        <w:spacing w:after="0" w:line="360" w:lineRule="auto"/>
        <w:rPr>
          <w:rFonts w:ascii="Arial" w:eastAsia="Times New Roman" w:hAnsi="Arial" w:cs="Arial"/>
          <w:sz w:val="24"/>
          <w:szCs w:val="24"/>
          <w:lang w:val="es-ES" w:eastAsia="es-ES"/>
        </w:rPr>
      </w:pPr>
      <w:r w:rsidRPr="00C3033D">
        <w:rPr>
          <w:rFonts w:ascii="Arial" w:eastAsia="Times New Roman" w:hAnsi="Arial" w:cs="Arial"/>
          <w:sz w:val="24"/>
          <w:szCs w:val="24"/>
          <w:lang w:val="es-ES" w:eastAsia="es-ES"/>
        </w:rPr>
        <w:t>Debe de inducir a que se practique entre los miembros de la familia preguntas circulares sobre la situación problemática que se vive a modo de que los miembros escuchen sus puntos de vista y puedan negociar sobre la solución.</w:t>
      </w:r>
    </w:p>
    <w:p w:rsidR="00E7768C" w:rsidRPr="00C3033D" w:rsidRDefault="00E7768C" w:rsidP="00E7768C">
      <w:pPr>
        <w:pStyle w:val="Prrafodelista"/>
        <w:numPr>
          <w:ilvl w:val="0"/>
          <w:numId w:val="91"/>
        </w:numPr>
        <w:spacing w:after="0" w:line="360" w:lineRule="auto"/>
        <w:rPr>
          <w:rFonts w:ascii="Arial" w:eastAsia="Times New Roman" w:hAnsi="Arial" w:cs="Arial"/>
          <w:sz w:val="24"/>
          <w:szCs w:val="24"/>
          <w:lang w:val="es-ES" w:eastAsia="es-ES"/>
        </w:rPr>
      </w:pPr>
      <w:r w:rsidRPr="00C3033D">
        <w:rPr>
          <w:rFonts w:ascii="Arial" w:eastAsia="Times New Roman" w:hAnsi="Arial" w:cs="Arial"/>
          <w:sz w:val="24"/>
          <w:szCs w:val="24"/>
          <w:lang w:val="es-ES" w:eastAsia="es-ES"/>
        </w:rPr>
        <w:t>Al finalizar se debe realizar una reflexión de la importancia de la comunicación familiar.</w:t>
      </w:r>
    </w:p>
    <w:p w:rsidR="00E7768C" w:rsidRPr="00C3033D" w:rsidRDefault="00E7768C" w:rsidP="00E7768C">
      <w:pPr>
        <w:pStyle w:val="Prrafodelista"/>
        <w:spacing w:after="0" w:line="360" w:lineRule="auto"/>
        <w:rPr>
          <w:rFonts w:ascii="Arial" w:eastAsia="Times New Roman" w:hAnsi="Arial" w:cs="Arial"/>
          <w:sz w:val="24"/>
          <w:szCs w:val="24"/>
          <w:lang w:val="es-ES" w:eastAsia="es-ES"/>
        </w:rPr>
      </w:pPr>
    </w:p>
    <w:p w:rsidR="00E7768C" w:rsidRPr="00C3033D" w:rsidRDefault="00E7768C" w:rsidP="00E7768C">
      <w:pPr>
        <w:spacing w:line="360" w:lineRule="auto"/>
        <w:rPr>
          <w:rFonts w:ascii="Arial" w:hAnsi="Arial" w:cs="Arial"/>
          <w:sz w:val="24"/>
          <w:szCs w:val="24"/>
        </w:rPr>
      </w:pPr>
      <w:r w:rsidRPr="00C3033D">
        <w:rPr>
          <w:rFonts w:ascii="Arial" w:eastAsia="Times New Roman" w:hAnsi="Arial" w:cs="Arial"/>
          <w:b/>
          <w:sz w:val="24"/>
          <w:szCs w:val="24"/>
          <w:lang w:val="es-ES" w:eastAsia="es-ES"/>
        </w:rPr>
        <w:t>Recursos:</w:t>
      </w:r>
      <w:r w:rsidRPr="00C3033D">
        <w:rPr>
          <w:rFonts w:ascii="Arial" w:eastAsia="Times New Roman" w:hAnsi="Arial" w:cs="Arial"/>
          <w:sz w:val="24"/>
          <w:szCs w:val="24"/>
          <w:lang w:val="es-ES" w:eastAsia="es-ES"/>
        </w:rPr>
        <w:t xml:space="preserve"> Materiales: Los que el procedimiento demande.</w:t>
      </w:r>
    </w:p>
    <w:p w:rsidR="00E7768C" w:rsidRPr="00C3033D" w:rsidRDefault="00E7768C" w:rsidP="00E7768C">
      <w:pPr>
        <w:spacing w:line="360" w:lineRule="auto"/>
        <w:rPr>
          <w:rFonts w:ascii="Arial" w:hAnsi="Arial" w:cs="Arial"/>
          <w:b/>
          <w:sz w:val="24"/>
          <w:szCs w:val="24"/>
        </w:rPr>
      </w:pPr>
      <w:r w:rsidRPr="00C3033D">
        <w:rPr>
          <w:rFonts w:ascii="Arial" w:hAnsi="Arial" w:cs="Arial"/>
          <w:b/>
          <w:sz w:val="24"/>
          <w:szCs w:val="24"/>
        </w:rPr>
        <w:t xml:space="preserve">Tempo </w:t>
      </w:r>
      <w:r>
        <w:rPr>
          <w:rFonts w:ascii="Arial" w:hAnsi="Arial" w:cs="Arial"/>
          <w:b/>
          <w:sz w:val="24"/>
          <w:szCs w:val="24"/>
        </w:rPr>
        <w:t xml:space="preserve">o frecuencia </w:t>
      </w:r>
      <w:r w:rsidRPr="00C3033D">
        <w:rPr>
          <w:rFonts w:ascii="Arial" w:hAnsi="Arial" w:cs="Arial"/>
          <w:b/>
          <w:sz w:val="24"/>
          <w:szCs w:val="24"/>
        </w:rPr>
        <w:t>de aplicación: 30 minutos.</w:t>
      </w:r>
    </w:p>
    <w:tbl>
      <w:tblPr>
        <w:tblStyle w:val="Tablaconcuadrcula"/>
        <w:tblpPr w:leftFromText="141" w:rightFromText="141" w:horzAnchor="margin" w:tblpY="79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54"/>
      </w:tblGrid>
      <w:tr w:rsidR="00E7768C" w:rsidRPr="00C3033D" w:rsidTr="0097404A">
        <w:trPr>
          <w:trHeight w:val="12758"/>
        </w:trPr>
        <w:tc>
          <w:tcPr>
            <w:tcW w:w="9054" w:type="dxa"/>
          </w:tcPr>
          <w:p w:rsidR="00E7768C" w:rsidRPr="00FA6AC5" w:rsidRDefault="00E7768C" w:rsidP="0097404A">
            <w:pPr>
              <w:spacing w:line="360" w:lineRule="auto"/>
              <w:jc w:val="center"/>
              <w:rPr>
                <w:rFonts w:ascii="Arial" w:hAnsi="Arial" w:cs="Arial"/>
                <w:b/>
                <w:sz w:val="24"/>
                <w:szCs w:val="24"/>
              </w:rPr>
            </w:pPr>
            <w:r w:rsidRPr="00FA6AC5">
              <w:rPr>
                <w:rFonts w:ascii="Arial" w:hAnsi="Arial" w:cs="Arial"/>
                <w:b/>
                <w:sz w:val="24"/>
                <w:szCs w:val="24"/>
              </w:rPr>
              <w:lastRenderedPageBreak/>
              <w:t>NOMBRE DE LA TÉCNICA: MÉTODO CONTRADICCIÓN Y CRISIS</w:t>
            </w:r>
          </w:p>
          <w:p w:rsidR="00E7768C" w:rsidRPr="00FA6AC5" w:rsidRDefault="00E7768C" w:rsidP="0097404A">
            <w:pPr>
              <w:spacing w:line="360" w:lineRule="auto"/>
              <w:jc w:val="center"/>
              <w:rPr>
                <w:rFonts w:ascii="Arial" w:hAnsi="Arial" w:cs="Arial"/>
                <w:b/>
                <w:sz w:val="24"/>
                <w:szCs w:val="24"/>
              </w:rPr>
            </w:pP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Problemáticas en las cuales se aplica la técnica</w:t>
            </w:r>
            <w:r w:rsidRPr="00C3033D">
              <w:rPr>
                <w:rFonts w:ascii="Arial" w:hAnsi="Arial" w:cs="Arial"/>
                <w:sz w:val="24"/>
                <w:szCs w:val="24"/>
              </w:rPr>
              <w:t xml:space="preserve">: problemas de parejas, problemas familiares, dificultades que involucren a dos partes. </w:t>
            </w:r>
          </w:p>
          <w:p w:rsidR="00E7768C" w:rsidRPr="00C3033D" w:rsidRDefault="00E7768C" w:rsidP="0097404A">
            <w:pPr>
              <w:spacing w:line="360" w:lineRule="auto"/>
              <w:jc w:val="both"/>
              <w:rPr>
                <w:rFonts w:ascii="Arial" w:hAnsi="Arial" w:cs="Arial"/>
                <w:sz w:val="24"/>
                <w:szCs w:val="24"/>
              </w:rPr>
            </w:pPr>
          </w:p>
          <w:p w:rsidR="00E7768C" w:rsidRPr="00C3033D" w:rsidRDefault="00E7768C" w:rsidP="0097404A">
            <w:pPr>
              <w:spacing w:line="360" w:lineRule="auto"/>
              <w:jc w:val="both"/>
              <w:rPr>
                <w:rFonts w:ascii="Arial" w:hAnsi="Arial" w:cs="Arial"/>
                <w:sz w:val="24"/>
                <w:szCs w:val="24"/>
              </w:rPr>
            </w:pPr>
            <w:r w:rsidRPr="00C3033D">
              <w:rPr>
                <w:rFonts w:ascii="Arial" w:hAnsi="Arial" w:cs="Arial"/>
                <w:b/>
                <w:sz w:val="24"/>
                <w:szCs w:val="24"/>
              </w:rPr>
              <w:t xml:space="preserve">Objetivo de la técnica: </w:t>
            </w:r>
            <w:r w:rsidRPr="00C3033D">
              <w:rPr>
                <w:rFonts w:ascii="Arial" w:hAnsi="Arial" w:cs="Arial"/>
                <w:sz w:val="24"/>
                <w:szCs w:val="24"/>
              </w:rPr>
              <w:t xml:space="preserve">lograr que la/as personas se reencuentren mutuamente, para reconstruir la personalidad de la pareja que ha sido extrañada por cada un@, que se ha debilitado para sí y para la otra parte, o que se ha fracturado la integración social de las personas involucradas.  </w:t>
            </w:r>
          </w:p>
          <w:p w:rsidR="00E7768C" w:rsidRPr="00C3033D" w:rsidRDefault="00E7768C" w:rsidP="0097404A">
            <w:pPr>
              <w:spacing w:line="360" w:lineRule="auto"/>
              <w:jc w:val="both"/>
              <w:rPr>
                <w:rFonts w:ascii="Arial" w:hAnsi="Arial" w:cs="Arial"/>
                <w:sz w:val="24"/>
                <w:szCs w:val="24"/>
              </w:rPr>
            </w:pPr>
          </w:p>
          <w:p w:rsidR="00E7768C" w:rsidRPr="00C3033D" w:rsidRDefault="00E7768C" w:rsidP="0097404A">
            <w:pPr>
              <w:spacing w:line="360" w:lineRule="auto"/>
              <w:jc w:val="both"/>
              <w:rPr>
                <w:rFonts w:ascii="Arial" w:hAnsi="Arial" w:cs="Arial"/>
                <w:b/>
                <w:sz w:val="24"/>
                <w:szCs w:val="24"/>
              </w:rPr>
            </w:pPr>
            <w:r w:rsidRPr="00C3033D">
              <w:rPr>
                <w:rFonts w:ascii="Arial" w:hAnsi="Arial" w:cs="Arial"/>
                <w:b/>
                <w:sz w:val="24"/>
                <w:szCs w:val="24"/>
              </w:rPr>
              <w:t xml:space="preserve">Procedimiento de aplicación: </w:t>
            </w:r>
          </w:p>
          <w:p w:rsidR="00E7768C" w:rsidRPr="00C3033D" w:rsidRDefault="00E7768C" w:rsidP="0097404A">
            <w:pPr>
              <w:spacing w:line="360" w:lineRule="auto"/>
              <w:jc w:val="both"/>
              <w:rPr>
                <w:rFonts w:ascii="Arial" w:hAnsi="Arial" w:cs="Arial"/>
                <w:sz w:val="24"/>
                <w:szCs w:val="24"/>
                <w:lang w:val="es-MX"/>
              </w:rPr>
            </w:pPr>
            <w:r w:rsidRPr="00C3033D">
              <w:rPr>
                <w:rFonts w:ascii="Arial" w:hAnsi="Arial" w:cs="Arial"/>
                <w:sz w:val="24"/>
                <w:szCs w:val="24"/>
                <w:lang w:val="es-MX"/>
              </w:rPr>
              <w:t xml:space="preserve">Los </w:t>
            </w:r>
            <w:r w:rsidRPr="00C3033D">
              <w:rPr>
                <w:rFonts w:ascii="Arial" w:hAnsi="Arial" w:cs="Arial"/>
                <w:bCs/>
                <w:sz w:val="24"/>
                <w:szCs w:val="24"/>
                <w:lang w:val="es-MX"/>
              </w:rPr>
              <w:t>momentos</w:t>
            </w:r>
            <w:r w:rsidRPr="00C3033D">
              <w:rPr>
                <w:rFonts w:ascii="Arial" w:hAnsi="Arial" w:cs="Arial"/>
                <w:sz w:val="24"/>
                <w:szCs w:val="24"/>
                <w:lang w:val="es-MX"/>
              </w:rPr>
              <w:t xml:space="preserve"> que se proponen no son rígidos, dependerán de la dinámica particular de cada problema y condiciones de las personas involucradas:</w:t>
            </w:r>
          </w:p>
          <w:p w:rsidR="00E7768C" w:rsidRPr="00C3033D" w:rsidRDefault="00E7768C" w:rsidP="0097404A">
            <w:pPr>
              <w:spacing w:line="360" w:lineRule="auto"/>
              <w:jc w:val="both"/>
              <w:rPr>
                <w:rFonts w:ascii="Arial" w:hAnsi="Arial" w:cs="Arial"/>
                <w:sz w:val="24"/>
                <w:szCs w:val="24"/>
                <w:lang w:val="es-MX"/>
              </w:rPr>
            </w:pPr>
          </w:p>
          <w:p w:rsidR="00E7768C" w:rsidRPr="00C3033D" w:rsidRDefault="00E7768C" w:rsidP="0097404A">
            <w:pPr>
              <w:spacing w:line="360" w:lineRule="auto"/>
              <w:jc w:val="both"/>
              <w:rPr>
                <w:rFonts w:ascii="Arial" w:hAnsi="Arial" w:cs="Arial"/>
                <w:sz w:val="24"/>
                <w:szCs w:val="24"/>
                <w:lang w:val="es-MX"/>
              </w:rPr>
            </w:pPr>
            <w:r w:rsidRPr="00C3033D">
              <w:rPr>
                <w:rFonts w:ascii="Arial" w:hAnsi="Arial" w:cs="Arial"/>
                <w:sz w:val="24"/>
                <w:szCs w:val="24"/>
                <w:lang w:val="es-MX"/>
              </w:rPr>
              <w:t>1-Generalmente el psicoterapeuta es abordado por la persona o parte más afectada, o por aquella que a nivel subjetivo se sienta más dañada o perjudicada, o que tiene más dificultad para controlar la situación. La condición para el inicio del proceso de aplicación del método, es la aceptación de las partes involucradas en el problema, para participar en la experiencia terapéutica.</w:t>
            </w:r>
          </w:p>
          <w:p w:rsidR="00E7768C" w:rsidRPr="00C3033D" w:rsidRDefault="00E7768C" w:rsidP="0097404A">
            <w:pPr>
              <w:spacing w:line="360" w:lineRule="auto"/>
              <w:jc w:val="both"/>
              <w:rPr>
                <w:rFonts w:ascii="Arial" w:hAnsi="Arial" w:cs="Arial"/>
                <w:sz w:val="24"/>
                <w:szCs w:val="24"/>
                <w:lang w:val="es-MX"/>
              </w:rPr>
            </w:pPr>
            <w:r w:rsidRPr="00C3033D">
              <w:rPr>
                <w:rFonts w:ascii="Arial" w:hAnsi="Arial" w:cs="Arial"/>
                <w:sz w:val="24"/>
                <w:szCs w:val="24"/>
                <w:lang w:val="es-MX"/>
              </w:rPr>
              <w:t>2-El/la psicóloga@ va enfocando y ordenando con cada una de las partes primero, los datos o componentes de la problemática que a juicio de esa persona le afectan.  Esta  información ubica claramente al psicólogo sobre la dimensión del problema, la vivencia de cada uno y los cambios que ha sufrido en el proceso histórico.</w:t>
            </w:r>
          </w:p>
          <w:p w:rsidR="00E7768C" w:rsidRDefault="00E7768C" w:rsidP="0097404A">
            <w:pPr>
              <w:spacing w:line="360" w:lineRule="auto"/>
              <w:jc w:val="both"/>
              <w:rPr>
                <w:rFonts w:ascii="Arial" w:hAnsi="Arial" w:cs="Arial"/>
                <w:sz w:val="24"/>
                <w:szCs w:val="24"/>
                <w:lang w:val="es-MX"/>
              </w:rPr>
            </w:pPr>
            <w:r w:rsidRPr="00C3033D">
              <w:rPr>
                <w:rFonts w:ascii="Arial" w:hAnsi="Arial" w:cs="Arial"/>
                <w:sz w:val="24"/>
                <w:szCs w:val="24"/>
                <w:lang w:val="es-MX"/>
              </w:rPr>
              <w:t>3-Se invita a ambas partes a un diálogo sobre el problema. El psicólogo evalúa si existe el clima apropiado o se han creado las condiciones convenientes para dar inicio al proceso de confrontación psicoterapéutica. Se preparan las condiciones necesarias.</w:t>
            </w:r>
          </w:p>
          <w:p w:rsidR="00E7768C" w:rsidRPr="00C3033D" w:rsidRDefault="00E7768C" w:rsidP="0097404A">
            <w:pPr>
              <w:spacing w:line="360" w:lineRule="auto"/>
              <w:jc w:val="both"/>
              <w:rPr>
                <w:rFonts w:ascii="Arial" w:hAnsi="Arial" w:cs="Arial"/>
                <w:sz w:val="24"/>
                <w:szCs w:val="24"/>
                <w:lang w:val="es-MX"/>
              </w:rPr>
            </w:pPr>
          </w:p>
          <w:p w:rsidR="00E7768C" w:rsidRPr="00C3033D" w:rsidRDefault="00E7768C" w:rsidP="0097404A">
            <w:pPr>
              <w:spacing w:line="360" w:lineRule="auto"/>
              <w:jc w:val="both"/>
              <w:rPr>
                <w:rFonts w:ascii="Arial" w:hAnsi="Arial" w:cs="Arial"/>
                <w:sz w:val="24"/>
                <w:szCs w:val="24"/>
                <w:lang w:val="es-MX"/>
              </w:rPr>
            </w:pPr>
            <w:r w:rsidRPr="00C3033D">
              <w:rPr>
                <w:rFonts w:ascii="Arial" w:hAnsi="Arial" w:cs="Arial"/>
                <w:sz w:val="24"/>
                <w:szCs w:val="24"/>
                <w:lang w:val="es-MX"/>
              </w:rPr>
              <w:t xml:space="preserve">4-La confrontación y su curso, dependerá del acto y habilidad con que el/la psicóloga@ desarrolla la experiencia con las personas involucradas. El proceso </w:t>
            </w:r>
            <w:r w:rsidRPr="00C3033D">
              <w:rPr>
                <w:rFonts w:ascii="Arial" w:hAnsi="Arial" w:cs="Arial"/>
                <w:sz w:val="24"/>
                <w:szCs w:val="24"/>
                <w:lang w:val="es-MX"/>
              </w:rPr>
              <w:lastRenderedPageBreak/>
              <w:t>contiene técnicamente una relación complementaria de diagnosis-terapia; es decir, al mismo tiempo que se identifican los factores de causa-efecto del problema, se activan acciones terapéuticas que contribuyen a aclarar el decurso</w:t>
            </w:r>
            <w:r>
              <w:rPr>
                <w:rFonts w:ascii="Arial" w:hAnsi="Arial" w:cs="Arial"/>
                <w:sz w:val="24"/>
                <w:szCs w:val="24"/>
                <w:lang w:val="es-MX"/>
              </w:rPr>
              <w:t xml:space="preserve"> de la situación conflictiva. </w:t>
            </w:r>
          </w:p>
          <w:p w:rsidR="00E7768C" w:rsidRPr="00C3033D" w:rsidRDefault="00E7768C" w:rsidP="0097404A">
            <w:pPr>
              <w:spacing w:line="360" w:lineRule="auto"/>
              <w:jc w:val="both"/>
              <w:rPr>
                <w:rFonts w:ascii="Arial" w:hAnsi="Arial" w:cs="Arial"/>
                <w:sz w:val="24"/>
                <w:szCs w:val="24"/>
                <w:lang w:val="es-MX"/>
              </w:rPr>
            </w:pPr>
            <w:r w:rsidRPr="00C3033D">
              <w:rPr>
                <w:rFonts w:ascii="Arial" w:hAnsi="Arial" w:cs="Arial"/>
                <w:sz w:val="24"/>
                <w:szCs w:val="24"/>
                <w:lang w:val="es-MX"/>
              </w:rPr>
              <w:t>5-Cada parte expresa las características (cualidades y luego debilidades) de su opuesto. A cada persona o parte se le da el margen de reflexión y rectificación necesaria, ante los elementos vertidos por sí misma y por la otra parte. Esto es, puede agregar, quitar, modificar lo expresado; también se pueden externar elementos de análisis valorados y aprobados por ambas partes.</w:t>
            </w:r>
          </w:p>
          <w:p w:rsidR="00E7768C" w:rsidRPr="00C3033D" w:rsidRDefault="00E7768C" w:rsidP="0097404A">
            <w:pPr>
              <w:spacing w:line="360" w:lineRule="auto"/>
              <w:jc w:val="both"/>
              <w:rPr>
                <w:rFonts w:ascii="Arial" w:hAnsi="Arial" w:cs="Arial"/>
                <w:sz w:val="24"/>
                <w:szCs w:val="24"/>
                <w:lang w:val="es-MX"/>
              </w:rPr>
            </w:pPr>
            <w:r w:rsidRPr="00C3033D">
              <w:rPr>
                <w:rFonts w:ascii="Arial" w:hAnsi="Arial" w:cs="Arial"/>
                <w:sz w:val="24"/>
                <w:szCs w:val="24"/>
                <w:lang w:val="es-MX"/>
              </w:rPr>
              <w:t xml:space="preserve">6- Luego se presenta la etapa de priorizar las características, responsabilidades o compromisos de participación en el conflicto y la barrera que la situación problemática ha ido generando. Las prioridades las establece la primera persona o parte sobre la segunda y viceversa. </w:t>
            </w:r>
          </w:p>
          <w:p w:rsidR="00E7768C" w:rsidRPr="00C3033D" w:rsidRDefault="00E7768C" w:rsidP="0097404A">
            <w:pPr>
              <w:spacing w:line="360" w:lineRule="auto"/>
              <w:jc w:val="both"/>
              <w:rPr>
                <w:rFonts w:ascii="Arial" w:hAnsi="Arial" w:cs="Arial"/>
                <w:sz w:val="24"/>
                <w:szCs w:val="24"/>
                <w:lang w:val="es-MX"/>
              </w:rPr>
            </w:pPr>
            <w:r w:rsidRPr="00C3033D">
              <w:rPr>
                <w:rFonts w:ascii="Arial" w:hAnsi="Arial" w:cs="Arial"/>
                <w:sz w:val="24"/>
                <w:szCs w:val="24"/>
                <w:lang w:val="es-MX"/>
              </w:rPr>
              <w:t>7-El nivel de conciencia y conocimiento compartido de la situación puede contribuir a objetivizar la problemática.</w:t>
            </w:r>
          </w:p>
          <w:p w:rsidR="00E7768C" w:rsidRPr="00C3033D" w:rsidRDefault="00E7768C" w:rsidP="0097404A">
            <w:pPr>
              <w:spacing w:line="360" w:lineRule="auto"/>
              <w:jc w:val="both"/>
              <w:rPr>
                <w:rFonts w:ascii="Arial" w:hAnsi="Arial" w:cs="Arial"/>
                <w:sz w:val="24"/>
                <w:szCs w:val="24"/>
                <w:lang w:val="es-MX"/>
              </w:rPr>
            </w:pPr>
            <w:r w:rsidRPr="00C3033D">
              <w:rPr>
                <w:rFonts w:ascii="Arial" w:hAnsi="Arial" w:cs="Arial"/>
                <w:sz w:val="24"/>
                <w:szCs w:val="24"/>
                <w:lang w:val="es-MX"/>
              </w:rPr>
              <w:t>8-La confrontación de dos posiciones subjetivas con sus respectivas reacciones ante la misma problemática (agresividad, llanto, resentimiento, autocompasión, inculpación a la otra parte, etc.) posibilita momentos de reflexión profunda  en el que el conflicto y sus resultados van y vienen de una parte a la otra, en cada persona involucrada (autoconciencia). El problema o conflicto vive su mejor momento de crisis en este lapso o relación subjetiva.</w:t>
            </w:r>
          </w:p>
          <w:p w:rsidR="00E7768C" w:rsidRPr="00C3033D" w:rsidRDefault="00E7768C" w:rsidP="0097404A">
            <w:pPr>
              <w:spacing w:line="360" w:lineRule="auto"/>
              <w:jc w:val="both"/>
              <w:rPr>
                <w:rFonts w:ascii="Arial" w:hAnsi="Arial" w:cs="Arial"/>
                <w:sz w:val="24"/>
                <w:szCs w:val="24"/>
                <w:lang w:val="es-MX"/>
              </w:rPr>
            </w:pPr>
            <w:r w:rsidRPr="00C3033D">
              <w:rPr>
                <w:rFonts w:ascii="Arial" w:hAnsi="Arial" w:cs="Arial"/>
                <w:sz w:val="24"/>
                <w:szCs w:val="24"/>
                <w:lang w:val="es-MX"/>
              </w:rPr>
              <w:t xml:space="preserve">9-Identificar el nivel de compromiso y responsabilidad personal de cada parte en el conflicto. </w:t>
            </w:r>
          </w:p>
          <w:p w:rsidR="00E7768C" w:rsidRPr="00C3033D" w:rsidRDefault="00E7768C" w:rsidP="0097404A">
            <w:pPr>
              <w:spacing w:line="360" w:lineRule="auto"/>
              <w:jc w:val="both"/>
              <w:rPr>
                <w:rFonts w:ascii="Arial" w:hAnsi="Arial" w:cs="Arial"/>
                <w:sz w:val="24"/>
                <w:szCs w:val="24"/>
                <w:lang w:val="es-MX"/>
              </w:rPr>
            </w:pPr>
            <w:r w:rsidRPr="00C3033D">
              <w:rPr>
                <w:rFonts w:ascii="Arial" w:hAnsi="Arial" w:cs="Arial"/>
                <w:sz w:val="24"/>
                <w:szCs w:val="24"/>
                <w:lang w:val="es-MX"/>
              </w:rPr>
              <w:t xml:space="preserve">10-Agudizada la crisis en forma intencionada e identificada sus causas y efectos, y expresadas las reacciones emocionales y vivencias, viene un estado de  sopor interno y de distensión entre ambas partes, acompañada de reflexiones menos subjetivas y de carácter más autocrítico, en el que hay reconocimiento de que por voluntad propia no se ha generado el problema; sino que la dinámica contradictoria obedece a situaciones objetivas, de participación, circunstancias e involucramiento de cada una de las partes en la vida construida conjuntamente; y que las dificultades o alteración se ha originado en el proceso de la relación, en la </w:t>
            </w:r>
            <w:r w:rsidRPr="00C3033D">
              <w:rPr>
                <w:rFonts w:ascii="Arial" w:hAnsi="Arial" w:cs="Arial"/>
                <w:sz w:val="24"/>
                <w:szCs w:val="24"/>
                <w:lang w:val="es-MX"/>
              </w:rPr>
              <w:lastRenderedPageBreak/>
              <w:t>actividad y la subjetividad que se vivencia como pareja u oponentes.</w:t>
            </w:r>
          </w:p>
          <w:p w:rsidR="00E7768C" w:rsidRPr="00C3033D" w:rsidRDefault="00E7768C" w:rsidP="0097404A">
            <w:pPr>
              <w:spacing w:line="360" w:lineRule="auto"/>
              <w:jc w:val="both"/>
              <w:rPr>
                <w:rFonts w:ascii="Arial" w:hAnsi="Arial" w:cs="Arial"/>
                <w:sz w:val="24"/>
                <w:szCs w:val="24"/>
                <w:lang w:val="es-MX"/>
              </w:rPr>
            </w:pPr>
            <w:r w:rsidRPr="00C3033D">
              <w:rPr>
                <w:rFonts w:ascii="Arial" w:hAnsi="Arial" w:cs="Arial"/>
                <w:sz w:val="24"/>
                <w:szCs w:val="24"/>
                <w:lang w:val="es-MX"/>
              </w:rPr>
              <w:t>11-Hacia la solución de las contradicciones. Las partes enfrentadas inician un nuevo proceso de compartir como personas, de reconstrucción de las relaciones, de reeducación de sus conductas, del cambio de comunicación, de percepciones y actitudes, de revaloración de sí misma y de su pareja, de reencuentro con la persona, de disponerse a comprender mejor las situaciones y malentendidos que afecten su convivencia; de articular una apertura al diálogo antes de configurar barreras psicológicas, o reacciones de rechazo, de resentimientos implícitos o mensajes de doble sentido que pueden, bajo ciertas circunstancias, reactivar las contradicciones y crisis anteriores o reiniciar un nuevo ciclo de conflictos.</w:t>
            </w:r>
          </w:p>
          <w:p w:rsidR="00E7768C" w:rsidRDefault="00E7768C" w:rsidP="0097404A">
            <w:pPr>
              <w:spacing w:line="360" w:lineRule="auto"/>
              <w:jc w:val="both"/>
              <w:rPr>
                <w:rFonts w:ascii="Arial" w:hAnsi="Arial" w:cs="Arial"/>
                <w:sz w:val="24"/>
                <w:szCs w:val="24"/>
                <w:lang w:val="es-MX"/>
              </w:rPr>
            </w:pPr>
            <w:r w:rsidRPr="00C3033D">
              <w:rPr>
                <w:rFonts w:ascii="Arial" w:hAnsi="Arial" w:cs="Arial"/>
                <w:sz w:val="24"/>
                <w:szCs w:val="24"/>
                <w:lang w:val="es-MX"/>
              </w:rPr>
              <w:t>12- Se proponen las medidas necesarias y de consenso, aceptables y realistas entre la pareja para transformar la alteración, valorando lo pos</w:t>
            </w:r>
            <w:r>
              <w:rPr>
                <w:rFonts w:ascii="Arial" w:hAnsi="Arial" w:cs="Arial"/>
                <w:sz w:val="24"/>
                <w:szCs w:val="24"/>
                <w:lang w:val="es-MX"/>
              </w:rPr>
              <w:t xml:space="preserve">ible de comprometer y cumplir. </w:t>
            </w:r>
          </w:p>
          <w:p w:rsidR="00E7768C" w:rsidRPr="00C368FD" w:rsidRDefault="00E7768C" w:rsidP="0097404A">
            <w:pPr>
              <w:spacing w:line="360" w:lineRule="auto"/>
              <w:jc w:val="both"/>
              <w:rPr>
                <w:rFonts w:ascii="Arial" w:hAnsi="Arial" w:cs="Arial"/>
                <w:sz w:val="24"/>
                <w:szCs w:val="24"/>
                <w:lang w:val="es-MX"/>
              </w:rPr>
            </w:pPr>
            <w:r w:rsidRPr="00C3033D">
              <w:rPr>
                <w:rFonts w:ascii="Arial" w:hAnsi="Arial" w:cs="Arial"/>
                <w:b/>
                <w:sz w:val="24"/>
                <w:szCs w:val="24"/>
              </w:rPr>
              <w:br/>
              <w:t>Recursos que se utilizan</w:t>
            </w:r>
            <w:r w:rsidRPr="00C3033D">
              <w:rPr>
                <w:rFonts w:ascii="Arial" w:hAnsi="Arial" w:cs="Arial"/>
                <w:sz w:val="24"/>
                <w:szCs w:val="24"/>
              </w:rPr>
              <w:t>: papelería, lápices, hojas de papel. Se puede auxiliar de otros recursos técnicos como: grabaciones, filmaciones, relajaciones, técnicas de concienciación, consejerías, etc.</w:t>
            </w:r>
          </w:p>
          <w:p w:rsidR="00E7768C" w:rsidRPr="00C3033D" w:rsidRDefault="00E7768C" w:rsidP="0097404A">
            <w:pPr>
              <w:spacing w:line="360" w:lineRule="auto"/>
              <w:jc w:val="both"/>
              <w:rPr>
                <w:rFonts w:ascii="Arial" w:hAnsi="Arial" w:cs="Arial"/>
                <w:sz w:val="24"/>
                <w:szCs w:val="24"/>
              </w:rPr>
            </w:pPr>
          </w:p>
          <w:p w:rsidR="00E7768C" w:rsidRPr="00C3033D" w:rsidRDefault="00E7768C" w:rsidP="0097404A">
            <w:pPr>
              <w:spacing w:line="360" w:lineRule="auto"/>
              <w:jc w:val="both"/>
              <w:rPr>
                <w:rFonts w:ascii="Arial" w:hAnsi="Arial" w:cs="Arial"/>
                <w:sz w:val="24"/>
                <w:szCs w:val="24"/>
              </w:rPr>
            </w:pPr>
            <w:r>
              <w:rPr>
                <w:rFonts w:ascii="Arial" w:hAnsi="Arial" w:cs="Arial"/>
                <w:b/>
                <w:sz w:val="24"/>
                <w:szCs w:val="24"/>
              </w:rPr>
              <w:t>Tiempo o</w:t>
            </w:r>
            <w:r w:rsidRPr="00C3033D">
              <w:rPr>
                <w:rFonts w:ascii="Arial" w:hAnsi="Arial" w:cs="Arial"/>
                <w:b/>
                <w:sz w:val="24"/>
                <w:szCs w:val="24"/>
              </w:rPr>
              <w:t xml:space="preserve"> frecuencia</w:t>
            </w:r>
            <w:r>
              <w:rPr>
                <w:rFonts w:ascii="Arial" w:hAnsi="Arial" w:cs="Arial"/>
                <w:b/>
                <w:sz w:val="24"/>
                <w:szCs w:val="24"/>
              </w:rPr>
              <w:t xml:space="preserve"> de aplicación:</w:t>
            </w:r>
            <w:r w:rsidRPr="00C3033D">
              <w:rPr>
                <w:rFonts w:ascii="Arial" w:hAnsi="Arial" w:cs="Arial"/>
                <w:sz w:val="24"/>
                <w:szCs w:val="24"/>
              </w:rPr>
              <w:t xml:space="preserve">él tiempo dependerá del tipo de problemática que se aborde, el desarrollo de la relación de contradicción y crisis se puede prolongar hasta 3 sesiones. </w:t>
            </w:r>
          </w:p>
          <w:p w:rsidR="00E7768C" w:rsidRPr="00C3033D" w:rsidRDefault="00E7768C" w:rsidP="0097404A">
            <w:pPr>
              <w:spacing w:line="360" w:lineRule="auto"/>
              <w:jc w:val="both"/>
              <w:rPr>
                <w:rFonts w:ascii="Arial" w:hAnsi="Arial" w:cs="Arial"/>
                <w:sz w:val="24"/>
                <w:szCs w:val="24"/>
              </w:rPr>
            </w:pPr>
          </w:p>
          <w:p w:rsidR="00E7768C" w:rsidRDefault="00E7768C" w:rsidP="0097404A">
            <w:pPr>
              <w:spacing w:line="360" w:lineRule="auto"/>
              <w:jc w:val="both"/>
              <w:rPr>
                <w:rFonts w:ascii="Arial" w:hAnsi="Arial" w:cs="Arial"/>
                <w:sz w:val="24"/>
                <w:szCs w:val="24"/>
              </w:rPr>
            </w:pPr>
          </w:p>
          <w:p w:rsidR="00E7768C" w:rsidRDefault="00E7768C" w:rsidP="0097404A">
            <w:pPr>
              <w:spacing w:line="360" w:lineRule="auto"/>
              <w:jc w:val="both"/>
              <w:rPr>
                <w:rFonts w:ascii="Arial" w:hAnsi="Arial" w:cs="Arial"/>
                <w:sz w:val="24"/>
                <w:szCs w:val="24"/>
              </w:rPr>
            </w:pPr>
          </w:p>
          <w:p w:rsidR="00E7768C" w:rsidRDefault="00E7768C" w:rsidP="0097404A">
            <w:pPr>
              <w:spacing w:line="360" w:lineRule="auto"/>
              <w:jc w:val="both"/>
              <w:rPr>
                <w:rFonts w:ascii="Arial" w:hAnsi="Arial" w:cs="Arial"/>
                <w:sz w:val="24"/>
                <w:szCs w:val="24"/>
              </w:rPr>
            </w:pPr>
          </w:p>
          <w:p w:rsidR="00E7768C" w:rsidRDefault="00E7768C" w:rsidP="0097404A">
            <w:pPr>
              <w:spacing w:line="360" w:lineRule="auto"/>
              <w:jc w:val="both"/>
              <w:rPr>
                <w:rFonts w:ascii="Arial" w:hAnsi="Arial" w:cs="Arial"/>
                <w:sz w:val="24"/>
                <w:szCs w:val="24"/>
              </w:rPr>
            </w:pPr>
          </w:p>
          <w:p w:rsidR="00E7768C" w:rsidRDefault="00E7768C" w:rsidP="0097404A">
            <w:pPr>
              <w:spacing w:line="360" w:lineRule="auto"/>
              <w:jc w:val="both"/>
              <w:rPr>
                <w:rFonts w:ascii="Arial" w:hAnsi="Arial" w:cs="Arial"/>
                <w:sz w:val="24"/>
                <w:szCs w:val="24"/>
              </w:rPr>
            </w:pPr>
          </w:p>
          <w:p w:rsidR="00E7768C" w:rsidRDefault="00E7768C" w:rsidP="0097404A">
            <w:pPr>
              <w:spacing w:line="360" w:lineRule="auto"/>
              <w:jc w:val="both"/>
              <w:rPr>
                <w:rFonts w:ascii="Arial" w:hAnsi="Arial" w:cs="Arial"/>
                <w:sz w:val="24"/>
                <w:szCs w:val="24"/>
              </w:rPr>
            </w:pPr>
          </w:p>
          <w:p w:rsidR="00E7768C" w:rsidRDefault="00E7768C" w:rsidP="0097404A">
            <w:pPr>
              <w:spacing w:line="360" w:lineRule="auto"/>
              <w:jc w:val="both"/>
              <w:rPr>
                <w:rFonts w:ascii="Arial" w:hAnsi="Arial" w:cs="Arial"/>
                <w:sz w:val="24"/>
                <w:szCs w:val="24"/>
              </w:rPr>
            </w:pPr>
          </w:p>
          <w:p w:rsidR="00E7768C" w:rsidRDefault="00E7768C" w:rsidP="0097404A">
            <w:pPr>
              <w:spacing w:line="360" w:lineRule="auto"/>
              <w:jc w:val="both"/>
              <w:rPr>
                <w:rFonts w:ascii="Arial" w:hAnsi="Arial" w:cs="Arial"/>
                <w:sz w:val="24"/>
                <w:szCs w:val="24"/>
              </w:rPr>
            </w:pPr>
          </w:p>
          <w:p w:rsidR="00E7768C" w:rsidRPr="00C3033D" w:rsidRDefault="00E7768C" w:rsidP="0097404A">
            <w:pPr>
              <w:spacing w:line="360" w:lineRule="auto"/>
              <w:jc w:val="both"/>
              <w:rPr>
                <w:rFonts w:ascii="Arial" w:hAnsi="Arial" w:cs="Arial"/>
                <w:sz w:val="24"/>
                <w:szCs w:val="24"/>
              </w:rPr>
            </w:pPr>
          </w:p>
          <w:p w:rsidR="00E7768C" w:rsidRDefault="00E7768C" w:rsidP="0097404A">
            <w:pPr>
              <w:spacing w:line="360" w:lineRule="auto"/>
              <w:jc w:val="center"/>
              <w:rPr>
                <w:rFonts w:ascii="Arial" w:eastAsia="Times New Roman" w:hAnsi="Arial" w:cs="Arial"/>
                <w:b/>
                <w:sz w:val="24"/>
                <w:szCs w:val="24"/>
                <w:lang w:val="es-ES"/>
              </w:rPr>
            </w:pPr>
            <w:r w:rsidRPr="00C3033D">
              <w:rPr>
                <w:rFonts w:ascii="Arial" w:eastAsia="Times New Roman" w:hAnsi="Arial" w:cs="Arial"/>
                <w:b/>
                <w:sz w:val="24"/>
                <w:szCs w:val="24"/>
                <w:lang w:val="es-ES"/>
              </w:rPr>
              <w:lastRenderedPageBreak/>
              <w:t>NOMBRE DE LA TÉCNICA POSICIONES.</w:t>
            </w:r>
          </w:p>
          <w:p w:rsidR="00E7768C" w:rsidRPr="00C3033D" w:rsidRDefault="00E7768C" w:rsidP="0097404A">
            <w:pPr>
              <w:spacing w:line="360" w:lineRule="auto"/>
              <w:jc w:val="center"/>
              <w:rPr>
                <w:rFonts w:ascii="Arial" w:eastAsia="Times New Roman" w:hAnsi="Arial" w:cs="Arial"/>
                <w:b/>
                <w:sz w:val="24"/>
                <w:szCs w:val="24"/>
                <w:lang w:val="es-ES"/>
              </w:rPr>
            </w:pPr>
          </w:p>
          <w:p w:rsidR="00E7768C" w:rsidRPr="00C3033D" w:rsidRDefault="00E7768C" w:rsidP="0097404A">
            <w:pPr>
              <w:spacing w:line="360" w:lineRule="auto"/>
              <w:jc w:val="both"/>
              <w:rPr>
                <w:rFonts w:ascii="Arial" w:eastAsia="Times New Roman" w:hAnsi="Arial" w:cs="Arial"/>
                <w:b/>
                <w:sz w:val="24"/>
                <w:szCs w:val="24"/>
                <w:lang w:val="es-ES"/>
              </w:rPr>
            </w:pPr>
            <w:r w:rsidRPr="00C3033D">
              <w:rPr>
                <w:rFonts w:ascii="Arial" w:eastAsia="Times New Roman" w:hAnsi="Arial" w:cs="Arial"/>
                <w:b/>
                <w:sz w:val="24"/>
                <w:szCs w:val="24"/>
                <w:lang w:val="es-ES"/>
              </w:rPr>
              <w:t>Problemáticas en las que se aplica:</w:t>
            </w:r>
            <w:r w:rsidRPr="00C3033D">
              <w:rPr>
                <w:rFonts w:ascii="Arial" w:eastAsia="Times New Roman" w:hAnsi="Arial" w:cs="Arial"/>
                <w:sz w:val="24"/>
                <w:szCs w:val="24"/>
                <w:lang w:val="es-ES"/>
              </w:rPr>
              <w:t>dificultades en las relaciones familiares</w:t>
            </w:r>
            <w:r>
              <w:rPr>
                <w:rFonts w:ascii="Arial" w:eastAsia="Times New Roman" w:hAnsi="Arial" w:cs="Arial"/>
                <w:sz w:val="24"/>
                <w:szCs w:val="24"/>
                <w:lang w:val="es-ES"/>
              </w:rPr>
              <w:t>, comunicación interpersonal, lazos afectivos entre los participantes.</w:t>
            </w:r>
          </w:p>
          <w:p w:rsidR="00E7768C" w:rsidRDefault="00E7768C" w:rsidP="0097404A">
            <w:pPr>
              <w:spacing w:line="360" w:lineRule="auto"/>
              <w:jc w:val="both"/>
              <w:rPr>
                <w:rFonts w:ascii="Arial" w:eastAsia="Times New Roman" w:hAnsi="Arial" w:cs="Arial"/>
                <w:b/>
                <w:sz w:val="24"/>
                <w:szCs w:val="24"/>
                <w:lang w:val="es-ES"/>
              </w:rPr>
            </w:pPr>
            <w:r w:rsidRPr="00C3033D">
              <w:rPr>
                <w:rFonts w:ascii="Arial" w:eastAsia="Times New Roman" w:hAnsi="Arial" w:cs="Arial"/>
                <w:b/>
                <w:sz w:val="24"/>
                <w:szCs w:val="24"/>
                <w:lang w:val="es-ES"/>
              </w:rPr>
              <w:t xml:space="preserve">Objetivo: </w:t>
            </w:r>
            <w:r w:rsidRPr="00C3033D">
              <w:rPr>
                <w:rFonts w:ascii="Arial" w:eastAsia="Times New Roman" w:hAnsi="Arial" w:cs="Arial"/>
                <w:sz w:val="24"/>
                <w:szCs w:val="24"/>
                <w:lang w:val="es-ES"/>
              </w:rPr>
              <w:t>mejorar las relaciones familiares mediante las la reflexión</w:t>
            </w:r>
          </w:p>
          <w:p w:rsidR="00E7768C" w:rsidRDefault="00E7768C" w:rsidP="0097404A">
            <w:pPr>
              <w:spacing w:line="360" w:lineRule="auto"/>
              <w:jc w:val="both"/>
              <w:rPr>
                <w:rFonts w:ascii="Arial" w:eastAsia="Times New Roman" w:hAnsi="Arial" w:cs="Arial"/>
                <w:b/>
                <w:sz w:val="24"/>
                <w:szCs w:val="24"/>
                <w:lang w:val="es-ES"/>
              </w:rPr>
            </w:pPr>
            <w:r>
              <w:rPr>
                <w:rFonts w:ascii="Arial" w:eastAsia="Times New Roman" w:hAnsi="Arial" w:cs="Arial"/>
                <w:b/>
                <w:sz w:val="24"/>
                <w:szCs w:val="24"/>
                <w:lang w:val="es-ES"/>
              </w:rPr>
              <w:t>Requisitos :</w:t>
            </w:r>
          </w:p>
          <w:p w:rsidR="00E7768C" w:rsidRPr="00880FD9" w:rsidRDefault="00E7768C" w:rsidP="0097404A">
            <w:pPr>
              <w:spacing w:line="360" w:lineRule="auto"/>
              <w:jc w:val="both"/>
              <w:rPr>
                <w:rFonts w:ascii="Arial" w:eastAsia="Times New Roman" w:hAnsi="Arial" w:cs="Arial"/>
                <w:sz w:val="24"/>
                <w:szCs w:val="24"/>
                <w:lang w:val="es-ES"/>
              </w:rPr>
            </w:pPr>
            <w:r w:rsidRPr="00880FD9">
              <w:rPr>
                <w:rFonts w:ascii="Arial" w:eastAsia="Times New Roman" w:hAnsi="Arial" w:cs="Arial"/>
                <w:sz w:val="24"/>
                <w:szCs w:val="24"/>
                <w:lang w:val="es-ES"/>
              </w:rPr>
              <w:t>niños mayores de 5 años y adultos d e80 años que tengan entendimiento</w:t>
            </w:r>
          </w:p>
          <w:p w:rsidR="00E7768C" w:rsidRDefault="00E7768C" w:rsidP="0097404A">
            <w:pPr>
              <w:spacing w:line="360" w:lineRule="auto"/>
              <w:jc w:val="both"/>
              <w:rPr>
                <w:rFonts w:ascii="Arial" w:eastAsia="Times New Roman" w:hAnsi="Arial" w:cs="Arial"/>
                <w:b/>
                <w:sz w:val="24"/>
                <w:szCs w:val="24"/>
                <w:lang w:val="es-ES"/>
              </w:rPr>
            </w:pPr>
            <w:r w:rsidRPr="00C3033D">
              <w:rPr>
                <w:rFonts w:ascii="Arial" w:eastAsia="Times New Roman" w:hAnsi="Arial" w:cs="Arial"/>
                <w:b/>
                <w:sz w:val="24"/>
                <w:szCs w:val="24"/>
                <w:lang w:val="es-ES"/>
              </w:rPr>
              <w:t>Procedimiento:</w:t>
            </w:r>
          </w:p>
          <w:p w:rsidR="00E7768C" w:rsidRDefault="00E7768C" w:rsidP="00E7768C">
            <w:pPr>
              <w:pStyle w:val="Prrafodelista"/>
              <w:numPr>
                <w:ilvl w:val="0"/>
                <w:numId w:val="118"/>
              </w:numPr>
              <w:spacing w:line="360" w:lineRule="auto"/>
              <w:jc w:val="both"/>
              <w:rPr>
                <w:rFonts w:ascii="Arial" w:eastAsia="Times New Roman" w:hAnsi="Arial" w:cs="Arial"/>
                <w:sz w:val="24"/>
                <w:szCs w:val="24"/>
                <w:lang w:val="es-ES"/>
              </w:rPr>
            </w:pPr>
            <w:r w:rsidRPr="00880FD9">
              <w:rPr>
                <w:rFonts w:ascii="Arial" w:eastAsia="Times New Roman" w:hAnsi="Arial" w:cs="Arial"/>
                <w:sz w:val="24"/>
                <w:szCs w:val="24"/>
                <w:lang w:val="es-ES"/>
              </w:rPr>
              <w:t xml:space="preserve">Colocaremos a todos los integrantes  que conviven en casa </w:t>
            </w:r>
            <w:r>
              <w:rPr>
                <w:rFonts w:ascii="Arial" w:eastAsia="Times New Roman" w:hAnsi="Arial" w:cs="Arial"/>
                <w:sz w:val="24"/>
                <w:szCs w:val="24"/>
                <w:lang w:val="es-ES"/>
              </w:rPr>
              <w:t xml:space="preserve">en el lugar donde están previamente ordenadas  un número de sillas  según el número de participantes. </w:t>
            </w:r>
          </w:p>
          <w:p w:rsidR="00E7768C" w:rsidRDefault="00E7768C" w:rsidP="00E7768C">
            <w:pPr>
              <w:pStyle w:val="Prrafodelista"/>
              <w:numPr>
                <w:ilvl w:val="0"/>
                <w:numId w:val="118"/>
              </w:numPr>
              <w:spacing w:line="360" w:lineRule="auto"/>
              <w:jc w:val="both"/>
              <w:rPr>
                <w:rFonts w:ascii="Arial" w:eastAsia="Times New Roman" w:hAnsi="Arial" w:cs="Arial"/>
                <w:sz w:val="24"/>
                <w:szCs w:val="24"/>
                <w:lang w:val="es-ES"/>
              </w:rPr>
            </w:pPr>
            <w:r w:rsidRPr="00880FD9">
              <w:rPr>
                <w:rFonts w:ascii="Arial" w:eastAsia="Times New Roman" w:hAnsi="Arial" w:cs="Arial"/>
                <w:sz w:val="24"/>
                <w:szCs w:val="24"/>
                <w:lang w:val="es-ES"/>
              </w:rPr>
              <w:t>Se les indica el número de sillas y se les explica  que ellos han buscado la ayuda psicológica por lo tanto es muy importante</w:t>
            </w:r>
            <w:r>
              <w:rPr>
                <w:rFonts w:ascii="Arial" w:eastAsia="Times New Roman" w:hAnsi="Arial" w:cs="Arial"/>
                <w:sz w:val="24"/>
                <w:szCs w:val="24"/>
                <w:lang w:val="es-ES"/>
              </w:rPr>
              <w:t xml:space="preserve"> conocer como ellos observan sus relaciones.</w:t>
            </w:r>
          </w:p>
          <w:p w:rsidR="00E7768C" w:rsidRDefault="00E7768C" w:rsidP="00E7768C">
            <w:pPr>
              <w:pStyle w:val="Prrafodelista"/>
              <w:numPr>
                <w:ilvl w:val="0"/>
                <w:numId w:val="118"/>
              </w:numPr>
              <w:spacing w:line="360" w:lineRule="auto"/>
              <w:jc w:val="both"/>
              <w:rPr>
                <w:rFonts w:ascii="Arial" w:eastAsia="Times New Roman" w:hAnsi="Arial" w:cs="Arial"/>
                <w:sz w:val="24"/>
                <w:szCs w:val="24"/>
                <w:lang w:val="es-ES"/>
              </w:rPr>
            </w:pPr>
            <w:r>
              <w:rPr>
                <w:rFonts w:ascii="Arial" w:eastAsia="Times New Roman" w:hAnsi="Arial" w:cs="Arial"/>
                <w:sz w:val="24"/>
                <w:szCs w:val="24"/>
                <w:lang w:val="es-ES"/>
              </w:rPr>
              <w:t>Se pide la participación voluntaria de los miembros de la familia  quien quiera iniciar con la actividad.</w:t>
            </w:r>
          </w:p>
          <w:p w:rsidR="00E7768C" w:rsidRDefault="00E7768C" w:rsidP="00E7768C">
            <w:pPr>
              <w:pStyle w:val="Prrafodelista"/>
              <w:numPr>
                <w:ilvl w:val="0"/>
                <w:numId w:val="118"/>
              </w:numPr>
              <w:spacing w:line="360" w:lineRule="auto"/>
              <w:jc w:val="both"/>
              <w:rPr>
                <w:rFonts w:ascii="Arial" w:eastAsia="Times New Roman" w:hAnsi="Arial" w:cs="Arial"/>
                <w:sz w:val="24"/>
                <w:szCs w:val="24"/>
                <w:lang w:val="es-ES"/>
              </w:rPr>
            </w:pPr>
            <w:r>
              <w:rPr>
                <w:rFonts w:ascii="Arial" w:eastAsia="Times New Roman" w:hAnsi="Arial" w:cs="Arial"/>
                <w:sz w:val="24"/>
                <w:szCs w:val="24"/>
                <w:lang w:val="es-ES"/>
              </w:rPr>
              <w:t>Se pregunta si ha comprendido la actividad y si no hay dudas se comienza.</w:t>
            </w:r>
          </w:p>
          <w:p w:rsidR="00E7768C" w:rsidRDefault="00E7768C" w:rsidP="00E7768C">
            <w:pPr>
              <w:pStyle w:val="Prrafodelista"/>
              <w:numPr>
                <w:ilvl w:val="0"/>
                <w:numId w:val="118"/>
              </w:numPr>
              <w:spacing w:line="360" w:lineRule="auto"/>
              <w:jc w:val="both"/>
              <w:rPr>
                <w:rFonts w:ascii="Arial" w:eastAsia="Times New Roman" w:hAnsi="Arial" w:cs="Arial"/>
                <w:sz w:val="24"/>
                <w:szCs w:val="24"/>
                <w:lang w:val="es-ES"/>
              </w:rPr>
            </w:pPr>
            <w:r>
              <w:rPr>
                <w:rFonts w:ascii="Arial" w:eastAsia="Times New Roman" w:hAnsi="Arial" w:cs="Arial"/>
                <w:sz w:val="24"/>
                <w:szCs w:val="24"/>
                <w:lang w:val="es-ES"/>
              </w:rPr>
              <w:t>Levanta la mano y toma al miembro de la familia y lo sienta en la silla uno a uno donde crea conveniente como cree que ese miembro   secomunica con los demás.</w:t>
            </w:r>
          </w:p>
          <w:p w:rsidR="00E7768C" w:rsidRDefault="00E7768C" w:rsidP="00E7768C">
            <w:pPr>
              <w:pStyle w:val="Prrafodelista"/>
              <w:numPr>
                <w:ilvl w:val="0"/>
                <w:numId w:val="118"/>
              </w:numPr>
              <w:spacing w:line="360" w:lineRule="auto"/>
              <w:jc w:val="both"/>
              <w:rPr>
                <w:rFonts w:ascii="Arial" w:eastAsia="Times New Roman" w:hAnsi="Arial" w:cs="Arial"/>
                <w:sz w:val="24"/>
                <w:szCs w:val="24"/>
                <w:lang w:val="es-ES"/>
              </w:rPr>
            </w:pPr>
            <w:r>
              <w:rPr>
                <w:rFonts w:ascii="Arial" w:eastAsia="Times New Roman" w:hAnsi="Arial" w:cs="Arial"/>
                <w:sz w:val="24"/>
                <w:szCs w:val="24"/>
                <w:lang w:val="es-ES"/>
              </w:rPr>
              <w:t>Se inicia con una serie de preguntas ¿así crees que debes de sentar a tus familiares?, ¿Por qué los sientas ahí?</w:t>
            </w:r>
          </w:p>
          <w:p w:rsidR="00E7768C" w:rsidRDefault="00E7768C" w:rsidP="00E7768C">
            <w:pPr>
              <w:pStyle w:val="Prrafodelista"/>
              <w:numPr>
                <w:ilvl w:val="0"/>
                <w:numId w:val="118"/>
              </w:numPr>
              <w:spacing w:line="360" w:lineRule="auto"/>
              <w:jc w:val="both"/>
              <w:rPr>
                <w:rFonts w:ascii="Arial" w:eastAsia="Times New Roman" w:hAnsi="Arial" w:cs="Arial"/>
                <w:sz w:val="24"/>
                <w:szCs w:val="24"/>
                <w:lang w:val="es-ES"/>
              </w:rPr>
            </w:pPr>
            <w:r>
              <w:rPr>
                <w:rFonts w:ascii="Arial" w:eastAsia="Times New Roman" w:hAnsi="Arial" w:cs="Arial"/>
                <w:sz w:val="24"/>
                <w:szCs w:val="24"/>
                <w:lang w:val="es-ES"/>
              </w:rPr>
              <w:t>Posteriormente se elabora un diagrama en un papel  por participante, esto nos indica la concentración de cada miembro en el grupo familiar.</w:t>
            </w:r>
          </w:p>
          <w:p w:rsidR="00E7768C" w:rsidRPr="00F23C00" w:rsidRDefault="00E7768C" w:rsidP="00E7768C">
            <w:pPr>
              <w:pStyle w:val="Prrafodelista"/>
              <w:numPr>
                <w:ilvl w:val="0"/>
                <w:numId w:val="118"/>
              </w:numPr>
              <w:spacing w:line="360" w:lineRule="auto"/>
              <w:jc w:val="both"/>
              <w:rPr>
                <w:rFonts w:ascii="Arial" w:eastAsia="Times New Roman" w:hAnsi="Arial" w:cs="Arial"/>
                <w:sz w:val="24"/>
                <w:szCs w:val="24"/>
                <w:lang w:val="es-ES"/>
              </w:rPr>
            </w:pPr>
            <w:r>
              <w:rPr>
                <w:rFonts w:ascii="Arial" w:eastAsia="Times New Roman" w:hAnsi="Arial" w:cs="Arial"/>
                <w:sz w:val="24"/>
                <w:szCs w:val="24"/>
                <w:lang w:val="es-ES"/>
              </w:rPr>
              <w:t xml:space="preserve">Si se realizan cambios de movimientos o posiciones  se refleja en el diagrama y s ele pregunta ¿porque realizo el cambio? </w:t>
            </w:r>
          </w:p>
          <w:p w:rsidR="00E7768C" w:rsidRDefault="00E7768C" w:rsidP="00E7768C">
            <w:pPr>
              <w:pStyle w:val="Prrafodelista"/>
              <w:numPr>
                <w:ilvl w:val="0"/>
                <w:numId w:val="118"/>
              </w:numPr>
              <w:spacing w:line="360" w:lineRule="auto"/>
              <w:jc w:val="both"/>
              <w:rPr>
                <w:rFonts w:ascii="Arial" w:eastAsia="Times New Roman" w:hAnsi="Arial" w:cs="Arial"/>
                <w:sz w:val="24"/>
                <w:szCs w:val="24"/>
                <w:lang w:val="es-ES"/>
              </w:rPr>
            </w:pPr>
            <w:r>
              <w:rPr>
                <w:rFonts w:ascii="Arial" w:eastAsia="Times New Roman" w:hAnsi="Arial" w:cs="Arial"/>
                <w:sz w:val="24"/>
                <w:szCs w:val="24"/>
                <w:lang w:val="es-ES"/>
              </w:rPr>
              <w:t>Se indica ir sentando uno a uno y preguntando al final porque los sentó en esa posición.</w:t>
            </w:r>
          </w:p>
          <w:p w:rsidR="00E7768C" w:rsidRDefault="00E7768C" w:rsidP="00E7768C">
            <w:pPr>
              <w:pStyle w:val="Prrafodelista"/>
              <w:numPr>
                <w:ilvl w:val="0"/>
                <w:numId w:val="118"/>
              </w:numPr>
              <w:spacing w:line="360" w:lineRule="auto"/>
              <w:jc w:val="both"/>
              <w:rPr>
                <w:rFonts w:ascii="Arial" w:eastAsia="Times New Roman" w:hAnsi="Arial" w:cs="Arial"/>
                <w:sz w:val="24"/>
                <w:szCs w:val="24"/>
                <w:lang w:val="es-ES"/>
              </w:rPr>
            </w:pPr>
            <w:r>
              <w:rPr>
                <w:rFonts w:ascii="Arial" w:eastAsia="Times New Roman" w:hAnsi="Arial" w:cs="Arial"/>
                <w:sz w:val="24"/>
                <w:szCs w:val="24"/>
                <w:lang w:val="es-ES"/>
              </w:rPr>
              <w:t xml:space="preserve">Al finalizar la técnica se pregunta a todo el grupo ¿qué le pareció la actividad y que aprendieron de ella? ¿Qué te ha dejado esta experiencia? </w:t>
            </w:r>
          </w:p>
          <w:p w:rsidR="00E7768C" w:rsidRDefault="00E7768C" w:rsidP="0097404A">
            <w:pPr>
              <w:pStyle w:val="Prrafodelista"/>
              <w:spacing w:line="360" w:lineRule="auto"/>
              <w:jc w:val="both"/>
              <w:rPr>
                <w:rFonts w:ascii="Arial" w:eastAsia="Times New Roman" w:hAnsi="Arial" w:cs="Arial"/>
                <w:sz w:val="24"/>
                <w:szCs w:val="24"/>
                <w:lang w:val="es-ES"/>
              </w:rPr>
            </w:pPr>
          </w:p>
          <w:p w:rsidR="00E7768C" w:rsidRDefault="00E7768C" w:rsidP="00E7768C">
            <w:pPr>
              <w:pStyle w:val="Prrafodelista"/>
              <w:numPr>
                <w:ilvl w:val="0"/>
                <w:numId w:val="118"/>
              </w:numPr>
              <w:spacing w:line="360" w:lineRule="auto"/>
              <w:jc w:val="both"/>
              <w:rPr>
                <w:rFonts w:ascii="Arial" w:eastAsia="Times New Roman" w:hAnsi="Arial" w:cs="Arial"/>
                <w:sz w:val="24"/>
                <w:szCs w:val="24"/>
                <w:lang w:val="es-ES"/>
              </w:rPr>
            </w:pPr>
            <w:r>
              <w:rPr>
                <w:rFonts w:ascii="Arial" w:eastAsia="Times New Roman" w:hAnsi="Arial" w:cs="Arial"/>
                <w:sz w:val="24"/>
                <w:szCs w:val="24"/>
                <w:lang w:val="es-ES"/>
              </w:rPr>
              <w:lastRenderedPageBreak/>
              <w:t xml:space="preserve">Se hace referencia que esta experiencia es para que expresemos todo lo que queremos  que nadie se va a disgustar. </w:t>
            </w:r>
          </w:p>
          <w:p w:rsidR="00E7768C" w:rsidRDefault="00E7768C" w:rsidP="00E7768C">
            <w:pPr>
              <w:pStyle w:val="Prrafodelista"/>
              <w:numPr>
                <w:ilvl w:val="0"/>
                <w:numId w:val="118"/>
              </w:numPr>
              <w:spacing w:line="360" w:lineRule="auto"/>
              <w:jc w:val="both"/>
              <w:rPr>
                <w:rFonts w:ascii="Arial" w:eastAsia="Times New Roman" w:hAnsi="Arial" w:cs="Arial"/>
                <w:sz w:val="24"/>
                <w:szCs w:val="24"/>
                <w:lang w:val="es-ES"/>
              </w:rPr>
            </w:pPr>
            <w:r>
              <w:rPr>
                <w:rFonts w:ascii="Arial" w:eastAsia="Times New Roman" w:hAnsi="Arial" w:cs="Arial"/>
                <w:sz w:val="24"/>
                <w:szCs w:val="24"/>
                <w:lang w:val="es-ES"/>
              </w:rPr>
              <w:t>Se lleva un Papelografo en el cual plasmaran  las impresiones que se numeraran de mayor a menor importancia.</w:t>
            </w:r>
          </w:p>
          <w:p w:rsidR="00E7768C" w:rsidRDefault="00E7768C" w:rsidP="00E7768C">
            <w:pPr>
              <w:pStyle w:val="Prrafodelista"/>
              <w:numPr>
                <w:ilvl w:val="0"/>
                <w:numId w:val="118"/>
              </w:numPr>
              <w:spacing w:line="360" w:lineRule="auto"/>
              <w:jc w:val="both"/>
              <w:rPr>
                <w:rFonts w:ascii="Arial" w:eastAsia="Times New Roman" w:hAnsi="Arial" w:cs="Arial"/>
                <w:sz w:val="24"/>
                <w:szCs w:val="24"/>
                <w:lang w:val="es-ES"/>
              </w:rPr>
            </w:pPr>
            <w:r>
              <w:rPr>
                <w:rFonts w:ascii="Arial" w:eastAsia="Times New Roman" w:hAnsi="Arial" w:cs="Arial"/>
                <w:sz w:val="24"/>
                <w:szCs w:val="24"/>
                <w:lang w:val="es-ES"/>
              </w:rPr>
              <w:t>En otro papelógrafo se dan medidas  o sugerencias para poner en práctica entre las dificultades encontradas( mayor cantidad 8 y menor cantidad 4)</w:t>
            </w:r>
          </w:p>
          <w:p w:rsidR="00E7768C" w:rsidRPr="00C3033D" w:rsidRDefault="00E7768C" w:rsidP="0097404A">
            <w:pPr>
              <w:pStyle w:val="Prrafodelista"/>
              <w:spacing w:line="360" w:lineRule="auto"/>
              <w:jc w:val="both"/>
              <w:rPr>
                <w:rFonts w:ascii="Arial" w:eastAsia="Times New Roman" w:hAnsi="Arial" w:cs="Arial"/>
                <w:sz w:val="24"/>
                <w:szCs w:val="24"/>
                <w:lang w:val="es-ES"/>
              </w:rPr>
            </w:pPr>
          </w:p>
          <w:p w:rsidR="00E7768C" w:rsidRPr="001B6E1C" w:rsidRDefault="00E7768C" w:rsidP="0097404A">
            <w:pPr>
              <w:pStyle w:val="Prrafodelista"/>
              <w:spacing w:line="360" w:lineRule="auto"/>
              <w:jc w:val="both"/>
              <w:rPr>
                <w:rFonts w:ascii="Arial" w:eastAsia="Times New Roman" w:hAnsi="Arial" w:cs="Arial"/>
                <w:sz w:val="24"/>
                <w:szCs w:val="24"/>
              </w:rPr>
            </w:pPr>
            <w:r w:rsidRPr="001B6E1C">
              <w:rPr>
                <w:rFonts w:ascii="Arial" w:eastAsia="Times New Roman" w:hAnsi="Arial" w:cs="Arial"/>
                <w:b/>
                <w:sz w:val="24"/>
                <w:szCs w:val="24"/>
              </w:rPr>
              <w:t xml:space="preserve">Recursos: </w:t>
            </w:r>
            <w:r w:rsidRPr="001B6E1C">
              <w:rPr>
                <w:rFonts w:ascii="Arial" w:eastAsia="Times New Roman" w:hAnsi="Arial" w:cs="Arial"/>
                <w:sz w:val="24"/>
                <w:szCs w:val="24"/>
              </w:rPr>
              <w:t>Espacio físico,</w:t>
            </w:r>
            <w:r>
              <w:rPr>
                <w:rFonts w:ascii="Arial" w:eastAsia="Times New Roman" w:hAnsi="Arial" w:cs="Arial"/>
                <w:sz w:val="24"/>
                <w:szCs w:val="24"/>
              </w:rPr>
              <w:t xml:space="preserve"> Sillas </w:t>
            </w:r>
            <w:r w:rsidRPr="001B6E1C">
              <w:rPr>
                <w:rFonts w:ascii="Arial" w:eastAsia="Times New Roman" w:hAnsi="Arial" w:cs="Arial"/>
                <w:sz w:val="24"/>
                <w:szCs w:val="24"/>
              </w:rPr>
              <w:t xml:space="preserve"> Papelografo, Marcadores</w:t>
            </w:r>
          </w:p>
          <w:p w:rsidR="00E7768C" w:rsidRPr="001B6E1C" w:rsidRDefault="00E7768C" w:rsidP="0097404A">
            <w:pPr>
              <w:pStyle w:val="Prrafodelista"/>
              <w:spacing w:line="360" w:lineRule="auto"/>
              <w:jc w:val="both"/>
              <w:rPr>
                <w:rFonts w:ascii="Arial" w:eastAsia="Times New Roman" w:hAnsi="Arial" w:cs="Arial"/>
                <w:sz w:val="24"/>
                <w:szCs w:val="24"/>
              </w:rPr>
            </w:pPr>
            <w:r w:rsidRPr="001B6E1C">
              <w:rPr>
                <w:rFonts w:ascii="Arial" w:eastAsia="Times New Roman" w:hAnsi="Arial" w:cs="Arial"/>
                <w:b/>
                <w:sz w:val="24"/>
                <w:szCs w:val="24"/>
              </w:rPr>
              <w:t>Tiempo o frecuencia de aplicación:</w:t>
            </w:r>
            <w:r w:rsidRPr="001B6E1C">
              <w:rPr>
                <w:rFonts w:ascii="Arial" w:eastAsia="Times New Roman" w:hAnsi="Arial" w:cs="Arial"/>
                <w:sz w:val="24"/>
                <w:szCs w:val="24"/>
              </w:rPr>
              <w:t xml:space="preserve"> 25 minutos </w:t>
            </w:r>
          </w:p>
          <w:p w:rsidR="00E7768C" w:rsidRPr="001B6E1C" w:rsidRDefault="00E7768C" w:rsidP="0097404A">
            <w:pPr>
              <w:pStyle w:val="Prrafodelista"/>
              <w:spacing w:line="360" w:lineRule="auto"/>
              <w:jc w:val="both"/>
              <w:rPr>
                <w:rFonts w:ascii="Arial" w:eastAsia="Times New Roman" w:hAnsi="Arial" w:cs="Arial"/>
                <w:sz w:val="24"/>
                <w:szCs w:val="24"/>
              </w:rPr>
            </w:pPr>
          </w:p>
        </w:tc>
      </w:tr>
    </w:tbl>
    <w:p w:rsidR="00E7768C" w:rsidRDefault="00E7768C" w:rsidP="00E7768C">
      <w:pPr>
        <w:tabs>
          <w:tab w:val="left" w:pos="2985"/>
        </w:tabs>
        <w:spacing w:line="360" w:lineRule="auto"/>
        <w:rPr>
          <w:rFonts w:ascii="Arial" w:hAnsi="Arial" w:cs="Arial"/>
          <w:b/>
          <w:sz w:val="24"/>
          <w:szCs w:val="24"/>
        </w:rPr>
      </w:pPr>
    </w:p>
    <w:p w:rsidR="00E7768C" w:rsidRDefault="00E7768C" w:rsidP="00E7768C">
      <w:pPr>
        <w:tabs>
          <w:tab w:val="left" w:pos="2985"/>
        </w:tabs>
        <w:spacing w:line="360" w:lineRule="auto"/>
        <w:rPr>
          <w:rFonts w:ascii="Arial" w:hAnsi="Arial" w:cs="Arial"/>
          <w:b/>
          <w:sz w:val="24"/>
          <w:szCs w:val="24"/>
        </w:rPr>
      </w:pPr>
    </w:p>
    <w:p w:rsidR="00E7768C" w:rsidRDefault="00E7768C" w:rsidP="00E7768C">
      <w:pPr>
        <w:tabs>
          <w:tab w:val="left" w:pos="2985"/>
        </w:tabs>
        <w:spacing w:line="360" w:lineRule="auto"/>
        <w:rPr>
          <w:rFonts w:ascii="Arial" w:hAnsi="Arial" w:cs="Arial"/>
          <w:b/>
          <w:sz w:val="24"/>
          <w:szCs w:val="24"/>
        </w:rPr>
      </w:pPr>
    </w:p>
    <w:p w:rsidR="00E7768C" w:rsidRDefault="00E7768C" w:rsidP="00E7768C">
      <w:pPr>
        <w:tabs>
          <w:tab w:val="left" w:pos="2985"/>
        </w:tabs>
        <w:spacing w:line="360" w:lineRule="auto"/>
        <w:rPr>
          <w:rFonts w:ascii="Arial" w:hAnsi="Arial" w:cs="Arial"/>
          <w:b/>
          <w:sz w:val="24"/>
          <w:szCs w:val="24"/>
        </w:rPr>
      </w:pPr>
    </w:p>
    <w:p w:rsidR="00E7768C" w:rsidRDefault="00E7768C" w:rsidP="00E7768C">
      <w:pPr>
        <w:tabs>
          <w:tab w:val="left" w:pos="2985"/>
        </w:tabs>
        <w:spacing w:line="360" w:lineRule="auto"/>
        <w:rPr>
          <w:rFonts w:ascii="Arial" w:hAnsi="Arial" w:cs="Arial"/>
          <w:b/>
          <w:sz w:val="24"/>
          <w:szCs w:val="24"/>
        </w:rPr>
      </w:pPr>
    </w:p>
    <w:p w:rsidR="00E7768C" w:rsidRDefault="00E7768C" w:rsidP="00E7768C">
      <w:pPr>
        <w:tabs>
          <w:tab w:val="left" w:pos="2985"/>
        </w:tabs>
        <w:spacing w:line="360" w:lineRule="auto"/>
        <w:rPr>
          <w:rFonts w:ascii="Arial" w:hAnsi="Arial" w:cs="Arial"/>
          <w:b/>
          <w:sz w:val="24"/>
          <w:szCs w:val="24"/>
        </w:rPr>
      </w:pPr>
    </w:p>
    <w:p w:rsidR="00E7768C" w:rsidRDefault="00E7768C" w:rsidP="00E7768C">
      <w:pPr>
        <w:tabs>
          <w:tab w:val="left" w:pos="2985"/>
        </w:tabs>
        <w:spacing w:line="360" w:lineRule="auto"/>
        <w:rPr>
          <w:rFonts w:ascii="Arial" w:hAnsi="Arial" w:cs="Arial"/>
          <w:b/>
          <w:sz w:val="24"/>
          <w:szCs w:val="24"/>
        </w:rPr>
      </w:pPr>
    </w:p>
    <w:p w:rsidR="00E7768C" w:rsidRPr="00C3033D" w:rsidRDefault="00E7768C" w:rsidP="00E7768C">
      <w:pPr>
        <w:tabs>
          <w:tab w:val="left" w:pos="2985"/>
        </w:tabs>
        <w:spacing w:line="360" w:lineRule="auto"/>
        <w:rPr>
          <w:rFonts w:ascii="Arial" w:hAnsi="Arial" w:cs="Arial"/>
          <w:b/>
          <w:sz w:val="24"/>
          <w:szCs w:val="24"/>
        </w:rPr>
      </w:pPr>
    </w:p>
    <w:p w:rsidR="00E7768C" w:rsidRPr="005B423E" w:rsidRDefault="00E7768C" w:rsidP="00E7768C">
      <w:pPr>
        <w:tabs>
          <w:tab w:val="left" w:pos="2985"/>
        </w:tabs>
        <w:spacing w:line="360" w:lineRule="auto"/>
        <w:jc w:val="center"/>
        <w:rPr>
          <w:rFonts w:ascii="Lucida Calligraphy" w:hAnsi="Lucida Calligraphy" w:cs="Arial"/>
          <w:b/>
          <w:color w:val="E5B8B7" w:themeColor="accent2" w:themeTint="66"/>
          <w:sz w:val="120"/>
          <w:szCs w:val="120"/>
        </w:rPr>
      </w:pPr>
      <w:r w:rsidRPr="005B423E">
        <w:rPr>
          <w:rFonts w:ascii="Lucida Calligraphy" w:hAnsi="Lucida Calligraphy" w:cs="Arial"/>
          <w:b/>
          <w:color w:val="E5B8B7" w:themeColor="accent2" w:themeTint="66"/>
          <w:sz w:val="120"/>
          <w:szCs w:val="120"/>
        </w:rPr>
        <w:t>Emocional</w:t>
      </w:r>
    </w:p>
    <w:p w:rsidR="00E7768C" w:rsidRPr="00C3033D" w:rsidRDefault="00E7768C" w:rsidP="00E7768C">
      <w:pPr>
        <w:tabs>
          <w:tab w:val="left" w:pos="2985"/>
        </w:tabs>
        <w:spacing w:line="360" w:lineRule="auto"/>
        <w:jc w:val="center"/>
        <w:rPr>
          <w:rFonts w:ascii="Arial" w:hAnsi="Arial" w:cs="Arial"/>
          <w:b/>
          <w:sz w:val="24"/>
          <w:szCs w:val="24"/>
        </w:rPr>
      </w:pPr>
    </w:p>
    <w:p w:rsidR="00E7768C" w:rsidRPr="00C3033D" w:rsidRDefault="00E7768C" w:rsidP="00E7768C">
      <w:pPr>
        <w:tabs>
          <w:tab w:val="left" w:pos="2985"/>
        </w:tabs>
        <w:spacing w:line="360" w:lineRule="auto"/>
        <w:jc w:val="center"/>
        <w:rPr>
          <w:rFonts w:ascii="Arial" w:hAnsi="Arial" w:cs="Arial"/>
          <w:b/>
          <w:sz w:val="24"/>
          <w:szCs w:val="24"/>
        </w:rPr>
      </w:pPr>
    </w:p>
    <w:p w:rsidR="00E7768C" w:rsidRDefault="00E7768C" w:rsidP="00E7768C">
      <w:pPr>
        <w:tabs>
          <w:tab w:val="left" w:pos="2985"/>
        </w:tabs>
        <w:spacing w:line="360" w:lineRule="auto"/>
        <w:jc w:val="center"/>
        <w:rPr>
          <w:rFonts w:ascii="Arial" w:hAnsi="Arial" w:cs="Arial"/>
          <w:b/>
          <w:sz w:val="24"/>
          <w:szCs w:val="24"/>
        </w:rPr>
      </w:pPr>
    </w:p>
    <w:p w:rsidR="00E7768C" w:rsidRDefault="00E7768C" w:rsidP="00E7768C">
      <w:pPr>
        <w:tabs>
          <w:tab w:val="left" w:pos="2985"/>
        </w:tabs>
        <w:spacing w:line="360" w:lineRule="auto"/>
        <w:jc w:val="center"/>
        <w:rPr>
          <w:rFonts w:ascii="Arial" w:hAnsi="Arial" w:cs="Arial"/>
          <w:b/>
          <w:sz w:val="24"/>
          <w:szCs w:val="24"/>
        </w:rPr>
      </w:pPr>
    </w:p>
    <w:p w:rsidR="00E7768C" w:rsidRDefault="00E7768C" w:rsidP="00E7768C">
      <w:pPr>
        <w:tabs>
          <w:tab w:val="left" w:pos="2985"/>
        </w:tabs>
        <w:spacing w:line="360" w:lineRule="auto"/>
        <w:jc w:val="center"/>
        <w:rPr>
          <w:rFonts w:ascii="Arial" w:hAnsi="Arial" w:cs="Arial"/>
          <w:b/>
          <w:sz w:val="24"/>
          <w:szCs w:val="24"/>
        </w:rPr>
      </w:pPr>
    </w:p>
    <w:p w:rsidR="00E7768C" w:rsidRDefault="00E7768C" w:rsidP="00E7768C">
      <w:pPr>
        <w:tabs>
          <w:tab w:val="left" w:pos="2985"/>
        </w:tabs>
        <w:spacing w:line="360" w:lineRule="auto"/>
        <w:jc w:val="center"/>
        <w:rPr>
          <w:rFonts w:ascii="Arial" w:hAnsi="Arial" w:cs="Arial"/>
          <w:b/>
          <w:sz w:val="24"/>
          <w:szCs w:val="24"/>
        </w:rPr>
      </w:pPr>
    </w:p>
    <w:p w:rsidR="00E7768C" w:rsidRDefault="00E7768C" w:rsidP="00E7768C">
      <w:pPr>
        <w:tabs>
          <w:tab w:val="left" w:pos="2985"/>
        </w:tabs>
        <w:spacing w:line="360" w:lineRule="auto"/>
        <w:jc w:val="center"/>
        <w:rPr>
          <w:rFonts w:ascii="Arial" w:hAnsi="Arial" w:cs="Arial"/>
          <w:b/>
          <w:sz w:val="24"/>
          <w:szCs w:val="24"/>
        </w:rPr>
      </w:pPr>
    </w:p>
    <w:p w:rsidR="00E7768C" w:rsidRDefault="00E7768C" w:rsidP="00E7768C">
      <w:pPr>
        <w:tabs>
          <w:tab w:val="left" w:pos="2985"/>
        </w:tabs>
        <w:spacing w:line="360" w:lineRule="auto"/>
        <w:jc w:val="center"/>
        <w:rPr>
          <w:rFonts w:ascii="Arial" w:hAnsi="Arial" w:cs="Arial"/>
          <w:b/>
          <w:sz w:val="24"/>
          <w:szCs w:val="24"/>
        </w:rPr>
      </w:pPr>
    </w:p>
    <w:p w:rsidR="00E7768C" w:rsidRDefault="00E7768C" w:rsidP="00E7768C">
      <w:pPr>
        <w:tabs>
          <w:tab w:val="left" w:pos="2985"/>
        </w:tabs>
        <w:spacing w:line="360" w:lineRule="auto"/>
        <w:jc w:val="center"/>
        <w:rPr>
          <w:rFonts w:ascii="Arial" w:hAnsi="Arial" w:cs="Arial"/>
          <w:b/>
          <w:sz w:val="24"/>
          <w:szCs w:val="24"/>
        </w:rPr>
      </w:pPr>
    </w:p>
    <w:p w:rsidR="00E7768C" w:rsidRPr="00C3033D" w:rsidRDefault="00E7768C" w:rsidP="00E7768C">
      <w:pPr>
        <w:tabs>
          <w:tab w:val="left" w:pos="2985"/>
        </w:tabs>
        <w:spacing w:line="360" w:lineRule="auto"/>
        <w:jc w:val="center"/>
        <w:rPr>
          <w:rFonts w:ascii="Arial" w:hAnsi="Arial" w:cs="Arial"/>
          <w:b/>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78"/>
      </w:tblGrid>
      <w:tr w:rsidR="00E7768C" w:rsidRPr="00C3033D" w:rsidTr="0097404A">
        <w:tc>
          <w:tcPr>
            <w:tcW w:w="8978" w:type="dxa"/>
            <w:shd w:val="clear" w:color="auto" w:fill="FDE9D9" w:themeFill="accent6" w:themeFillTint="33"/>
          </w:tcPr>
          <w:p w:rsidR="00E7768C" w:rsidRDefault="00E7768C" w:rsidP="0097404A">
            <w:pPr>
              <w:spacing w:line="360" w:lineRule="auto"/>
              <w:jc w:val="center"/>
              <w:rPr>
                <w:rFonts w:ascii="Arial" w:eastAsia="Times New Roman" w:hAnsi="Arial" w:cs="Arial"/>
                <w:b/>
                <w:sz w:val="24"/>
                <w:szCs w:val="24"/>
                <w:lang w:val="es-ES"/>
              </w:rPr>
            </w:pPr>
            <w:r w:rsidRPr="00C3033D">
              <w:rPr>
                <w:rFonts w:ascii="Arial" w:eastAsia="Times New Roman" w:hAnsi="Arial" w:cs="Arial"/>
                <w:b/>
                <w:sz w:val="24"/>
                <w:szCs w:val="24"/>
                <w:lang w:val="es-ES"/>
              </w:rPr>
              <w:t>NOMBRE DE LA TÉCNICA: “LA SILLA VACÍA”.</w:t>
            </w:r>
          </w:p>
          <w:p w:rsidR="00E7768C" w:rsidRPr="00C3033D" w:rsidRDefault="00E7768C" w:rsidP="0097404A">
            <w:pPr>
              <w:spacing w:line="360" w:lineRule="auto"/>
              <w:jc w:val="center"/>
              <w:rPr>
                <w:rFonts w:ascii="Arial" w:eastAsia="Times New Roman" w:hAnsi="Arial" w:cs="Arial"/>
                <w:b/>
                <w:sz w:val="24"/>
                <w:szCs w:val="24"/>
                <w:lang w:val="es-ES"/>
              </w:rPr>
            </w:pPr>
          </w:p>
        </w:tc>
      </w:tr>
      <w:tr w:rsidR="00E7768C" w:rsidRPr="00C3033D" w:rsidTr="0097404A">
        <w:tc>
          <w:tcPr>
            <w:tcW w:w="8978" w:type="dxa"/>
          </w:tcPr>
          <w:p w:rsidR="00E7768C" w:rsidRPr="00C3033D" w:rsidRDefault="00E7768C" w:rsidP="0097404A">
            <w:pPr>
              <w:spacing w:line="360" w:lineRule="auto"/>
              <w:jc w:val="both"/>
              <w:rPr>
                <w:rFonts w:ascii="Arial" w:eastAsia="Times New Roman" w:hAnsi="Arial" w:cs="Arial"/>
                <w:b/>
                <w:sz w:val="24"/>
                <w:szCs w:val="24"/>
                <w:lang w:val="es-ES"/>
              </w:rPr>
            </w:pPr>
            <w:r w:rsidRPr="00C3033D">
              <w:rPr>
                <w:rFonts w:ascii="Arial" w:eastAsia="Times New Roman" w:hAnsi="Arial" w:cs="Arial"/>
                <w:b/>
                <w:sz w:val="24"/>
                <w:szCs w:val="24"/>
                <w:lang w:val="es-ES"/>
              </w:rPr>
              <w:t xml:space="preserve">Problemas en los cuales se aplica la técnica: </w:t>
            </w:r>
            <w:r w:rsidRPr="00C3033D">
              <w:rPr>
                <w:rFonts w:ascii="Arial" w:eastAsia="Times New Roman" w:hAnsi="Arial" w:cs="Arial"/>
                <w:sz w:val="24"/>
                <w:szCs w:val="24"/>
                <w:lang w:val="es-ES"/>
              </w:rPr>
              <w:t xml:space="preserve">Cuando hay emociones y sentimientos no expresados hacia una persona que generen conflicto. </w:t>
            </w:r>
          </w:p>
          <w:p w:rsidR="00E7768C" w:rsidRPr="00C3033D" w:rsidRDefault="00E7768C" w:rsidP="0097404A">
            <w:pPr>
              <w:spacing w:line="360" w:lineRule="auto"/>
              <w:jc w:val="both"/>
              <w:rPr>
                <w:rFonts w:ascii="Arial" w:eastAsia="Times New Roman" w:hAnsi="Arial" w:cs="Arial"/>
                <w:b/>
                <w:sz w:val="24"/>
                <w:szCs w:val="24"/>
                <w:lang w:val="es-ES"/>
              </w:rPr>
            </w:pPr>
            <w:r w:rsidRPr="00C3033D">
              <w:rPr>
                <w:rFonts w:ascii="Arial" w:eastAsia="Times New Roman" w:hAnsi="Arial" w:cs="Arial"/>
                <w:b/>
                <w:sz w:val="24"/>
                <w:szCs w:val="24"/>
                <w:lang w:val="es-ES"/>
              </w:rPr>
              <w:t xml:space="preserve">Objetivo de la técnica: </w:t>
            </w:r>
            <w:r w:rsidRPr="00C3033D">
              <w:rPr>
                <w:rFonts w:ascii="Arial" w:eastAsia="Times New Roman" w:hAnsi="Arial" w:cs="Arial"/>
                <w:sz w:val="24"/>
                <w:szCs w:val="24"/>
                <w:lang w:val="es-ES"/>
              </w:rPr>
              <w:t xml:space="preserve">Establecer un dialogo entre partes, con el fin de generar y expresar nuevos significados que puede resolver un conflicto. </w:t>
            </w:r>
          </w:p>
          <w:p w:rsidR="00E7768C" w:rsidRPr="00C3033D" w:rsidRDefault="00E7768C" w:rsidP="0097404A">
            <w:pPr>
              <w:spacing w:line="360" w:lineRule="auto"/>
              <w:jc w:val="both"/>
              <w:rPr>
                <w:rFonts w:ascii="Arial" w:eastAsia="Times New Roman" w:hAnsi="Arial" w:cs="Arial"/>
                <w:b/>
                <w:sz w:val="24"/>
                <w:szCs w:val="24"/>
                <w:lang w:val="es-ES"/>
              </w:rPr>
            </w:pPr>
            <w:r w:rsidRPr="00C3033D">
              <w:rPr>
                <w:rFonts w:ascii="Arial" w:eastAsia="Times New Roman" w:hAnsi="Arial" w:cs="Arial"/>
                <w:b/>
                <w:sz w:val="24"/>
                <w:szCs w:val="24"/>
                <w:lang w:val="es-ES"/>
              </w:rPr>
              <w:t xml:space="preserve">Procedimiento de aplicación: </w:t>
            </w:r>
          </w:p>
          <w:p w:rsidR="00E7768C" w:rsidRPr="00C3033D" w:rsidRDefault="00E7768C" w:rsidP="00E7768C">
            <w:pPr>
              <w:pStyle w:val="Prrafodelista"/>
              <w:numPr>
                <w:ilvl w:val="0"/>
                <w:numId w:val="92"/>
              </w:numPr>
              <w:spacing w:line="360" w:lineRule="auto"/>
              <w:jc w:val="both"/>
              <w:rPr>
                <w:rFonts w:ascii="Arial" w:eastAsia="Times New Roman" w:hAnsi="Arial" w:cs="Arial"/>
                <w:b/>
                <w:sz w:val="24"/>
                <w:szCs w:val="24"/>
                <w:lang w:val="es-ES"/>
              </w:rPr>
            </w:pPr>
            <w:r w:rsidRPr="00C3033D">
              <w:rPr>
                <w:rFonts w:ascii="Arial" w:eastAsia="Times New Roman" w:hAnsi="Arial" w:cs="Arial"/>
                <w:sz w:val="24"/>
                <w:szCs w:val="24"/>
                <w:lang w:val="es-ES"/>
              </w:rPr>
              <w:t xml:space="preserve">Se pide al sujeto que se siente en una silla y frente a él está otra vacía, que puede representar a una persona significativa de su vida o también un aspecto distinto de él mismo. </w:t>
            </w:r>
          </w:p>
          <w:p w:rsidR="00E7768C" w:rsidRPr="00C3033D" w:rsidRDefault="00E7768C" w:rsidP="00E7768C">
            <w:pPr>
              <w:pStyle w:val="Prrafodelista"/>
              <w:numPr>
                <w:ilvl w:val="0"/>
                <w:numId w:val="92"/>
              </w:numPr>
              <w:spacing w:line="360" w:lineRule="auto"/>
              <w:jc w:val="both"/>
              <w:rPr>
                <w:rFonts w:ascii="Arial" w:eastAsia="Times New Roman" w:hAnsi="Arial" w:cs="Arial"/>
                <w:b/>
                <w:sz w:val="24"/>
                <w:szCs w:val="24"/>
                <w:lang w:val="es-ES"/>
              </w:rPr>
            </w:pPr>
            <w:r w:rsidRPr="00C3033D">
              <w:rPr>
                <w:rFonts w:ascii="Arial" w:eastAsia="Times New Roman" w:hAnsi="Arial" w:cs="Arial"/>
                <w:sz w:val="24"/>
                <w:szCs w:val="24"/>
                <w:lang w:val="es-ES"/>
              </w:rPr>
              <w:t xml:space="preserve">Se trata de establecer un diálogo entre ambas partes con el fin de generar y expresar nuevos significados que puedan resolver un conflicto entre los polos contrapuestos del sujeto, desbloquear la expresión de deseos ante auto exigencias personales o elaborar asuntos irresueltos y no terminados del pasado (por ejemplo: duelo). </w:t>
            </w:r>
          </w:p>
          <w:p w:rsidR="00E7768C" w:rsidRPr="00C3033D" w:rsidRDefault="00E7768C" w:rsidP="00E7768C">
            <w:pPr>
              <w:pStyle w:val="Prrafodelista"/>
              <w:numPr>
                <w:ilvl w:val="0"/>
                <w:numId w:val="92"/>
              </w:numPr>
              <w:spacing w:line="360" w:lineRule="auto"/>
              <w:jc w:val="both"/>
              <w:rPr>
                <w:rFonts w:ascii="Arial" w:eastAsia="Times New Roman" w:hAnsi="Arial" w:cs="Arial"/>
                <w:b/>
                <w:sz w:val="24"/>
                <w:szCs w:val="24"/>
                <w:lang w:val="es-ES"/>
              </w:rPr>
            </w:pPr>
            <w:r w:rsidRPr="00C3033D">
              <w:rPr>
                <w:rFonts w:ascii="Arial" w:eastAsia="Times New Roman" w:hAnsi="Arial" w:cs="Arial"/>
                <w:sz w:val="24"/>
                <w:szCs w:val="24"/>
                <w:lang w:val="es-ES"/>
              </w:rPr>
              <w:t xml:space="preserve">El psicoterapeuta, puede ofrecer sugerencias para desarrollar los diálogos, pero no interviene en los sentimientos y significados que el sujeto produce. </w:t>
            </w:r>
          </w:p>
          <w:p w:rsidR="00E7768C" w:rsidRPr="00C3033D" w:rsidRDefault="00E7768C" w:rsidP="0097404A">
            <w:pPr>
              <w:spacing w:line="360" w:lineRule="auto"/>
              <w:jc w:val="both"/>
              <w:rPr>
                <w:rFonts w:ascii="Arial" w:eastAsia="Times New Roman" w:hAnsi="Arial" w:cs="Arial"/>
                <w:b/>
                <w:sz w:val="24"/>
                <w:szCs w:val="24"/>
                <w:lang w:val="es-ES"/>
              </w:rPr>
            </w:pPr>
            <w:r w:rsidRPr="00C3033D">
              <w:rPr>
                <w:rFonts w:ascii="Arial" w:eastAsia="Times New Roman" w:hAnsi="Arial" w:cs="Arial"/>
                <w:b/>
                <w:sz w:val="24"/>
                <w:szCs w:val="24"/>
                <w:lang w:val="es-ES"/>
              </w:rPr>
              <w:t xml:space="preserve">Recursos que se utilizan: </w:t>
            </w:r>
          </w:p>
          <w:p w:rsidR="00E7768C" w:rsidRPr="00C3033D" w:rsidRDefault="00E7768C" w:rsidP="0097404A">
            <w:pPr>
              <w:spacing w:line="360" w:lineRule="auto"/>
              <w:jc w:val="both"/>
              <w:rPr>
                <w:rFonts w:ascii="Arial" w:eastAsia="Times New Roman" w:hAnsi="Arial" w:cs="Arial"/>
                <w:b/>
                <w:sz w:val="24"/>
                <w:szCs w:val="24"/>
                <w:lang w:val="es-ES"/>
              </w:rPr>
            </w:pPr>
            <w:r w:rsidRPr="00C3033D">
              <w:rPr>
                <w:rFonts w:ascii="Arial" w:eastAsia="Times New Roman" w:hAnsi="Arial" w:cs="Arial"/>
                <w:sz w:val="24"/>
                <w:szCs w:val="24"/>
                <w:lang w:val="es-ES"/>
              </w:rPr>
              <w:t>Silla.</w:t>
            </w:r>
          </w:p>
          <w:p w:rsidR="00E7768C" w:rsidRPr="00C3033D" w:rsidRDefault="00E7768C" w:rsidP="0097404A">
            <w:pPr>
              <w:spacing w:line="360" w:lineRule="auto"/>
              <w:jc w:val="both"/>
              <w:rPr>
                <w:rFonts w:ascii="Arial" w:eastAsia="Times New Roman" w:hAnsi="Arial" w:cs="Arial"/>
                <w:b/>
                <w:i/>
                <w:sz w:val="24"/>
                <w:szCs w:val="24"/>
                <w:lang w:val="es-ES"/>
              </w:rPr>
            </w:pPr>
            <w:r w:rsidRPr="00C3033D">
              <w:rPr>
                <w:rFonts w:ascii="Arial" w:eastAsia="Times New Roman" w:hAnsi="Arial" w:cs="Arial"/>
                <w:sz w:val="24"/>
                <w:szCs w:val="24"/>
                <w:lang w:val="es-ES"/>
              </w:rPr>
              <w:t>Fotografía (opcional).</w:t>
            </w:r>
          </w:p>
          <w:p w:rsidR="00E7768C" w:rsidRPr="00C3033D" w:rsidRDefault="00E7768C" w:rsidP="0097404A">
            <w:pPr>
              <w:spacing w:line="360" w:lineRule="auto"/>
              <w:jc w:val="both"/>
              <w:rPr>
                <w:rFonts w:ascii="Arial" w:eastAsia="Times New Roman" w:hAnsi="Arial" w:cs="Arial"/>
                <w:b/>
                <w:i/>
                <w:sz w:val="24"/>
                <w:szCs w:val="24"/>
                <w:lang w:val="es-ES"/>
              </w:rPr>
            </w:pPr>
            <w:r w:rsidRPr="00C3033D">
              <w:rPr>
                <w:rFonts w:ascii="Arial" w:eastAsia="Times New Roman" w:hAnsi="Arial" w:cs="Arial"/>
                <w:sz w:val="24"/>
                <w:szCs w:val="24"/>
                <w:lang w:val="es-ES"/>
              </w:rPr>
              <w:t>Objeto cualquiera que recuerde a esa persona con la que se quiere dialogar.</w:t>
            </w:r>
          </w:p>
          <w:p w:rsidR="00E7768C" w:rsidRPr="00C3033D" w:rsidRDefault="00E7768C" w:rsidP="0097404A">
            <w:pPr>
              <w:spacing w:line="360" w:lineRule="auto"/>
              <w:jc w:val="both"/>
              <w:rPr>
                <w:rFonts w:ascii="Arial" w:eastAsia="Times New Roman" w:hAnsi="Arial" w:cs="Arial"/>
                <w:b/>
                <w:sz w:val="24"/>
                <w:szCs w:val="24"/>
                <w:lang w:val="es-ES"/>
              </w:rPr>
            </w:pPr>
            <w:r w:rsidRPr="00C3033D">
              <w:rPr>
                <w:rFonts w:ascii="Arial" w:eastAsia="Times New Roman" w:hAnsi="Arial" w:cs="Arial"/>
                <w:b/>
                <w:sz w:val="24"/>
                <w:szCs w:val="24"/>
                <w:lang w:val="es-ES"/>
              </w:rPr>
              <w:t xml:space="preserve">Tiempo y frecuencia de aplicación: </w:t>
            </w:r>
            <w:r w:rsidRPr="00C3033D">
              <w:rPr>
                <w:rFonts w:ascii="Arial" w:eastAsia="Times New Roman" w:hAnsi="Arial" w:cs="Arial"/>
                <w:sz w:val="24"/>
                <w:szCs w:val="24"/>
                <w:lang w:val="es-ES"/>
              </w:rPr>
              <w:t>El tiempo que el paciente lo necesite y el que sea necesario.</w:t>
            </w:r>
          </w:p>
          <w:p w:rsidR="00E7768C" w:rsidRPr="00C3033D" w:rsidRDefault="00E7768C" w:rsidP="0097404A">
            <w:pPr>
              <w:spacing w:line="360" w:lineRule="auto"/>
              <w:jc w:val="both"/>
              <w:rPr>
                <w:rFonts w:ascii="Arial" w:eastAsia="Times New Roman" w:hAnsi="Arial" w:cs="Arial"/>
                <w:sz w:val="24"/>
                <w:szCs w:val="24"/>
                <w:lang w:val="es-ES"/>
              </w:rPr>
            </w:pPr>
          </w:p>
        </w:tc>
      </w:tr>
    </w:tbl>
    <w:p w:rsidR="00E7768C" w:rsidRDefault="00E7768C" w:rsidP="00E7768C">
      <w:pPr>
        <w:tabs>
          <w:tab w:val="left" w:pos="2985"/>
        </w:tabs>
        <w:spacing w:line="360" w:lineRule="auto"/>
        <w:jc w:val="center"/>
        <w:rPr>
          <w:rFonts w:ascii="Arial" w:hAnsi="Arial" w:cs="Arial"/>
          <w:b/>
          <w:sz w:val="24"/>
          <w:szCs w:val="24"/>
          <w:lang w:val="es-ES"/>
        </w:rPr>
      </w:pPr>
    </w:p>
    <w:p w:rsidR="00E7768C" w:rsidRDefault="00E7768C" w:rsidP="00E7768C">
      <w:pPr>
        <w:tabs>
          <w:tab w:val="left" w:pos="2985"/>
        </w:tabs>
        <w:spacing w:line="360" w:lineRule="auto"/>
        <w:jc w:val="center"/>
        <w:rPr>
          <w:rFonts w:ascii="Arial" w:hAnsi="Arial" w:cs="Arial"/>
          <w:b/>
          <w:sz w:val="24"/>
          <w:szCs w:val="24"/>
          <w:lang w:val="es-ES"/>
        </w:rPr>
      </w:pPr>
    </w:p>
    <w:p w:rsidR="00E7768C" w:rsidRDefault="00E7768C" w:rsidP="00E7768C">
      <w:pPr>
        <w:tabs>
          <w:tab w:val="left" w:pos="2985"/>
        </w:tabs>
        <w:spacing w:line="360" w:lineRule="auto"/>
        <w:jc w:val="center"/>
        <w:rPr>
          <w:rFonts w:ascii="Arial" w:hAnsi="Arial" w:cs="Arial"/>
          <w:b/>
          <w:sz w:val="24"/>
          <w:szCs w:val="24"/>
          <w:lang w:val="es-ES"/>
        </w:rPr>
      </w:pPr>
    </w:p>
    <w:p w:rsidR="00E7768C" w:rsidRDefault="00E7768C" w:rsidP="00E7768C">
      <w:pPr>
        <w:tabs>
          <w:tab w:val="left" w:pos="2985"/>
        </w:tabs>
        <w:spacing w:line="360" w:lineRule="auto"/>
        <w:jc w:val="center"/>
        <w:rPr>
          <w:rFonts w:ascii="Arial" w:hAnsi="Arial" w:cs="Arial"/>
          <w:b/>
          <w:sz w:val="24"/>
          <w:szCs w:val="24"/>
          <w:lang w:val="es-ES"/>
        </w:rPr>
      </w:pPr>
    </w:p>
    <w:p w:rsidR="00E7768C" w:rsidRPr="00C3033D" w:rsidRDefault="00E7768C" w:rsidP="00E7768C">
      <w:pPr>
        <w:tabs>
          <w:tab w:val="left" w:pos="2985"/>
        </w:tabs>
        <w:spacing w:line="360" w:lineRule="auto"/>
        <w:jc w:val="center"/>
        <w:rPr>
          <w:rFonts w:ascii="Arial" w:hAnsi="Arial" w:cs="Arial"/>
          <w:b/>
          <w:sz w:val="24"/>
          <w:szCs w:val="24"/>
          <w:lang w:val="es-ES"/>
        </w:rPr>
      </w:pPr>
    </w:p>
    <w:p w:rsidR="00E7768C" w:rsidRPr="00C3033D" w:rsidRDefault="00E7768C" w:rsidP="00E7768C">
      <w:pPr>
        <w:spacing w:before="100" w:beforeAutospacing="1" w:after="100" w:afterAutospacing="1" w:line="360" w:lineRule="auto"/>
        <w:jc w:val="center"/>
        <w:rPr>
          <w:rFonts w:ascii="Arial" w:eastAsia="Times New Roman" w:hAnsi="Arial" w:cs="Arial"/>
          <w:b/>
          <w:bCs/>
          <w:sz w:val="24"/>
          <w:szCs w:val="24"/>
        </w:rPr>
      </w:pPr>
      <w:r w:rsidRPr="00C3033D">
        <w:rPr>
          <w:rFonts w:ascii="Arial" w:eastAsia="Times New Roman" w:hAnsi="Arial" w:cs="Arial"/>
          <w:b/>
          <w:bCs/>
          <w:sz w:val="24"/>
          <w:szCs w:val="24"/>
        </w:rPr>
        <w:t>NOMBRE DE LA TECNICA: LA DUCHA</w:t>
      </w:r>
    </w:p>
    <w:p w:rsidR="00E7768C" w:rsidRPr="00C3033D" w:rsidRDefault="00E7768C" w:rsidP="00E7768C">
      <w:pPr>
        <w:spacing w:before="100" w:beforeAutospacing="1" w:after="100" w:afterAutospacing="1" w:line="360" w:lineRule="auto"/>
        <w:rPr>
          <w:rFonts w:ascii="Arial" w:eastAsia="Times New Roman" w:hAnsi="Arial" w:cs="Arial"/>
          <w:bCs/>
          <w:sz w:val="24"/>
          <w:szCs w:val="24"/>
        </w:rPr>
      </w:pPr>
      <w:r w:rsidRPr="00C3033D">
        <w:rPr>
          <w:rFonts w:ascii="Arial" w:eastAsia="Times New Roman" w:hAnsi="Arial" w:cs="Arial"/>
          <w:b/>
          <w:bCs/>
          <w:sz w:val="24"/>
          <w:szCs w:val="24"/>
        </w:rPr>
        <w:t xml:space="preserve">Problemáticas en las que se aplica: </w:t>
      </w:r>
      <w:r w:rsidRPr="00C3033D">
        <w:rPr>
          <w:rFonts w:ascii="Arial" w:eastAsia="Times New Roman" w:hAnsi="Arial" w:cs="Arial"/>
          <w:bCs/>
          <w:sz w:val="24"/>
          <w:szCs w:val="24"/>
        </w:rPr>
        <w:t>estados emocionales alterados, separaciones, perdidas de un ser querido.</w:t>
      </w:r>
    </w:p>
    <w:p w:rsidR="00E7768C" w:rsidRPr="00C3033D" w:rsidRDefault="00E7768C" w:rsidP="00E7768C">
      <w:pPr>
        <w:spacing w:before="100" w:beforeAutospacing="1" w:after="100" w:afterAutospacing="1" w:line="360" w:lineRule="auto"/>
        <w:jc w:val="both"/>
        <w:rPr>
          <w:rFonts w:ascii="Arial" w:eastAsia="Times New Roman" w:hAnsi="Arial" w:cs="Arial"/>
          <w:bCs/>
          <w:sz w:val="24"/>
          <w:szCs w:val="24"/>
        </w:rPr>
      </w:pPr>
      <w:r w:rsidRPr="00C3033D">
        <w:rPr>
          <w:rFonts w:ascii="Arial" w:eastAsia="Times New Roman" w:hAnsi="Arial" w:cs="Arial"/>
          <w:b/>
          <w:bCs/>
          <w:sz w:val="24"/>
          <w:szCs w:val="24"/>
        </w:rPr>
        <w:t xml:space="preserve">Objetivo: </w:t>
      </w:r>
      <w:r w:rsidRPr="00C3033D">
        <w:rPr>
          <w:rFonts w:ascii="Arial" w:eastAsia="Times New Roman" w:hAnsi="Arial" w:cs="Arial"/>
          <w:bCs/>
          <w:sz w:val="24"/>
          <w:szCs w:val="24"/>
        </w:rPr>
        <w:t>visualizar y mejorar los estados emocionales con la finalidad de encontrar un mejor estado de ánimo.</w:t>
      </w:r>
    </w:p>
    <w:p w:rsidR="00E7768C" w:rsidRPr="00C3033D" w:rsidRDefault="00E7768C" w:rsidP="00E7768C">
      <w:pPr>
        <w:spacing w:before="100" w:beforeAutospacing="1" w:after="100" w:afterAutospacing="1" w:line="360" w:lineRule="auto"/>
        <w:rPr>
          <w:rFonts w:ascii="Arial" w:eastAsia="Times New Roman" w:hAnsi="Arial" w:cs="Arial"/>
          <w:b/>
          <w:bCs/>
          <w:sz w:val="24"/>
          <w:szCs w:val="24"/>
        </w:rPr>
      </w:pPr>
      <w:r w:rsidRPr="00C3033D">
        <w:rPr>
          <w:rFonts w:ascii="Arial" w:eastAsia="Times New Roman" w:hAnsi="Arial" w:cs="Arial"/>
          <w:b/>
          <w:bCs/>
          <w:sz w:val="24"/>
          <w:szCs w:val="24"/>
        </w:rPr>
        <w:t xml:space="preserve">Procedimiento: </w:t>
      </w:r>
    </w:p>
    <w:p w:rsidR="00E7768C" w:rsidRPr="00C3033D" w:rsidRDefault="00E7768C" w:rsidP="00E7768C">
      <w:pPr>
        <w:pStyle w:val="Prrafodelista"/>
        <w:numPr>
          <w:ilvl w:val="0"/>
          <w:numId w:val="93"/>
        </w:numPr>
        <w:spacing w:before="100" w:beforeAutospacing="1" w:after="100" w:afterAutospacing="1" w:line="360" w:lineRule="auto"/>
        <w:jc w:val="both"/>
        <w:rPr>
          <w:rFonts w:ascii="Arial" w:eastAsia="Times New Roman" w:hAnsi="Arial" w:cs="Arial"/>
          <w:bCs/>
          <w:sz w:val="24"/>
          <w:szCs w:val="24"/>
        </w:rPr>
      </w:pPr>
      <w:r w:rsidRPr="00C3033D">
        <w:rPr>
          <w:rFonts w:ascii="Arial" w:eastAsia="Times New Roman" w:hAnsi="Arial" w:cs="Arial"/>
          <w:bCs/>
          <w:sz w:val="24"/>
          <w:szCs w:val="24"/>
        </w:rPr>
        <w:t>En esta técnica se visualizara el agua como un ente sanador.</w:t>
      </w:r>
    </w:p>
    <w:p w:rsidR="00E7768C" w:rsidRPr="00C3033D" w:rsidRDefault="00E7768C" w:rsidP="00E7768C">
      <w:pPr>
        <w:pStyle w:val="Prrafodelista"/>
        <w:numPr>
          <w:ilvl w:val="0"/>
          <w:numId w:val="93"/>
        </w:numPr>
        <w:spacing w:before="100" w:beforeAutospacing="1" w:after="100" w:afterAutospacing="1" w:line="360" w:lineRule="auto"/>
        <w:jc w:val="both"/>
        <w:rPr>
          <w:rFonts w:ascii="Arial" w:eastAsia="Times New Roman" w:hAnsi="Arial" w:cs="Arial"/>
          <w:bCs/>
          <w:sz w:val="24"/>
          <w:szCs w:val="24"/>
        </w:rPr>
      </w:pPr>
      <w:r w:rsidRPr="00C3033D">
        <w:rPr>
          <w:rFonts w:ascii="Arial" w:eastAsia="Times New Roman" w:hAnsi="Arial" w:cs="Arial"/>
          <w:bCs/>
          <w:sz w:val="24"/>
          <w:szCs w:val="24"/>
        </w:rPr>
        <w:t>Se induce a un ambiente relajado</w:t>
      </w:r>
    </w:p>
    <w:p w:rsidR="00E7768C" w:rsidRPr="00C3033D" w:rsidRDefault="00E7768C" w:rsidP="00E7768C">
      <w:pPr>
        <w:pStyle w:val="Prrafodelista"/>
        <w:numPr>
          <w:ilvl w:val="0"/>
          <w:numId w:val="93"/>
        </w:numPr>
        <w:spacing w:before="100" w:beforeAutospacing="1" w:after="100" w:afterAutospacing="1" w:line="360" w:lineRule="auto"/>
        <w:jc w:val="both"/>
        <w:rPr>
          <w:rFonts w:ascii="Arial" w:eastAsia="Times New Roman" w:hAnsi="Arial" w:cs="Arial"/>
          <w:bCs/>
          <w:sz w:val="24"/>
          <w:szCs w:val="24"/>
        </w:rPr>
      </w:pPr>
      <w:r w:rsidRPr="00C3033D">
        <w:rPr>
          <w:rFonts w:ascii="Arial" w:eastAsia="Times New Roman" w:hAnsi="Arial" w:cs="Arial"/>
          <w:bCs/>
          <w:sz w:val="24"/>
          <w:szCs w:val="24"/>
        </w:rPr>
        <w:t>Se visualiza en un baño lujoso.</w:t>
      </w:r>
    </w:p>
    <w:p w:rsidR="00E7768C" w:rsidRPr="00C3033D" w:rsidRDefault="00E7768C" w:rsidP="00E7768C">
      <w:pPr>
        <w:pStyle w:val="Prrafodelista"/>
        <w:numPr>
          <w:ilvl w:val="0"/>
          <w:numId w:val="93"/>
        </w:numPr>
        <w:spacing w:before="100" w:beforeAutospacing="1" w:after="100" w:afterAutospacing="1" w:line="360" w:lineRule="auto"/>
        <w:jc w:val="both"/>
        <w:rPr>
          <w:rFonts w:ascii="Arial" w:eastAsia="Times New Roman" w:hAnsi="Arial" w:cs="Arial"/>
          <w:bCs/>
          <w:sz w:val="24"/>
          <w:szCs w:val="24"/>
        </w:rPr>
      </w:pPr>
      <w:r w:rsidRPr="00C3033D">
        <w:rPr>
          <w:rFonts w:ascii="Arial" w:eastAsia="Times New Roman" w:hAnsi="Arial" w:cs="Arial"/>
          <w:bCs/>
          <w:sz w:val="24"/>
          <w:szCs w:val="24"/>
        </w:rPr>
        <w:t>Se indica un descanso, y colocarse bajo la ducha. Para limpiar su cuerpo de todo dolor y molestia.</w:t>
      </w:r>
    </w:p>
    <w:p w:rsidR="00E7768C" w:rsidRPr="00C3033D" w:rsidRDefault="00E7768C" w:rsidP="00E7768C">
      <w:pPr>
        <w:spacing w:before="100" w:beforeAutospacing="1" w:after="100" w:afterAutospacing="1" w:line="360" w:lineRule="auto"/>
        <w:jc w:val="both"/>
        <w:rPr>
          <w:rFonts w:ascii="Arial" w:eastAsia="Times New Roman" w:hAnsi="Arial" w:cs="Arial"/>
          <w:b/>
          <w:bCs/>
          <w:sz w:val="24"/>
          <w:szCs w:val="24"/>
        </w:rPr>
      </w:pPr>
      <w:r w:rsidRPr="00C3033D">
        <w:rPr>
          <w:rFonts w:ascii="Arial" w:eastAsia="Times New Roman" w:hAnsi="Arial" w:cs="Arial"/>
          <w:b/>
          <w:bCs/>
          <w:sz w:val="24"/>
          <w:szCs w:val="24"/>
        </w:rPr>
        <w:t xml:space="preserve">Recursos: </w:t>
      </w:r>
      <w:r w:rsidRPr="00C3033D">
        <w:rPr>
          <w:rFonts w:ascii="Arial" w:eastAsia="Times New Roman" w:hAnsi="Arial" w:cs="Arial"/>
          <w:bCs/>
          <w:sz w:val="24"/>
          <w:szCs w:val="24"/>
        </w:rPr>
        <w:t>visualizaciones, verbalizaciones lugar de aplicación que sea cómodo música de relajación.</w:t>
      </w:r>
    </w:p>
    <w:p w:rsidR="00E7768C" w:rsidRPr="00C3033D" w:rsidRDefault="00E7768C" w:rsidP="00E7768C">
      <w:pPr>
        <w:spacing w:before="100" w:beforeAutospacing="1" w:after="100" w:afterAutospacing="1" w:line="360" w:lineRule="auto"/>
        <w:jc w:val="both"/>
        <w:rPr>
          <w:rFonts w:ascii="Arial" w:eastAsia="Times New Roman" w:hAnsi="Arial" w:cs="Arial"/>
          <w:b/>
          <w:bCs/>
          <w:sz w:val="24"/>
          <w:szCs w:val="24"/>
        </w:rPr>
      </w:pPr>
      <w:r w:rsidRPr="00C3033D">
        <w:rPr>
          <w:rFonts w:ascii="Arial" w:eastAsia="Times New Roman" w:hAnsi="Arial" w:cs="Arial"/>
          <w:b/>
          <w:bCs/>
          <w:sz w:val="24"/>
          <w:szCs w:val="24"/>
        </w:rPr>
        <w:t>Tiempo</w:t>
      </w:r>
      <w:r>
        <w:rPr>
          <w:rFonts w:ascii="Arial" w:eastAsia="Times New Roman" w:hAnsi="Arial" w:cs="Arial"/>
          <w:b/>
          <w:bCs/>
          <w:sz w:val="24"/>
          <w:szCs w:val="24"/>
        </w:rPr>
        <w:t xml:space="preserve"> o frecuencia de aplicación</w:t>
      </w:r>
      <w:r w:rsidRPr="00C3033D">
        <w:rPr>
          <w:rFonts w:ascii="Arial" w:eastAsia="Times New Roman" w:hAnsi="Arial" w:cs="Arial"/>
          <w:b/>
          <w:bCs/>
          <w:sz w:val="24"/>
          <w:szCs w:val="24"/>
        </w:rPr>
        <w:t>:</w:t>
      </w:r>
      <w:r w:rsidRPr="00C3033D">
        <w:rPr>
          <w:rFonts w:ascii="Arial" w:eastAsia="Times New Roman" w:hAnsi="Arial" w:cs="Arial"/>
          <w:bCs/>
          <w:sz w:val="24"/>
          <w:szCs w:val="24"/>
        </w:rPr>
        <w:t xml:space="preserve"> 45 minutos por sesión</w:t>
      </w:r>
    </w:p>
    <w:p w:rsidR="00E7768C" w:rsidRDefault="00E7768C" w:rsidP="00E7768C">
      <w:pPr>
        <w:spacing w:before="100" w:beforeAutospacing="1" w:after="100" w:afterAutospacing="1" w:line="360" w:lineRule="auto"/>
        <w:jc w:val="both"/>
        <w:rPr>
          <w:rFonts w:ascii="Arial" w:eastAsia="Times New Roman" w:hAnsi="Arial" w:cs="Arial"/>
          <w:b/>
          <w:bCs/>
          <w:sz w:val="24"/>
          <w:szCs w:val="24"/>
        </w:rPr>
      </w:pPr>
    </w:p>
    <w:p w:rsidR="00E7768C" w:rsidRDefault="00E7768C" w:rsidP="00E7768C">
      <w:pPr>
        <w:spacing w:before="100" w:beforeAutospacing="1" w:after="100" w:afterAutospacing="1" w:line="360" w:lineRule="auto"/>
        <w:jc w:val="both"/>
        <w:rPr>
          <w:rFonts w:ascii="Arial" w:eastAsia="Times New Roman" w:hAnsi="Arial" w:cs="Arial"/>
          <w:b/>
          <w:bCs/>
          <w:sz w:val="24"/>
          <w:szCs w:val="24"/>
        </w:rPr>
      </w:pPr>
    </w:p>
    <w:p w:rsidR="00E7768C" w:rsidRDefault="00E7768C" w:rsidP="00E7768C">
      <w:pPr>
        <w:spacing w:before="100" w:beforeAutospacing="1" w:after="100" w:afterAutospacing="1" w:line="360" w:lineRule="auto"/>
        <w:jc w:val="both"/>
        <w:rPr>
          <w:rFonts w:ascii="Arial" w:eastAsia="Times New Roman" w:hAnsi="Arial" w:cs="Arial"/>
          <w:b/>
          <w:bCs/>
          <w:sz w:val="24"/>
          <w:szCs w:val="24"/>
        </w:rPr>
      </w:pPr>
    </w:p>
    <w:p w:rsidR="00E7768C" w:rsidRDefault="00E7768C" w:rsidP="00E7768C">
      <w:pPr>
        <w:spacing w:before="100" w:beforeAutospacing="1" w:after="100" w:afterAutospacing="1" w:line="360" w:lineRule="auto"/>
        <w:jc w:val="both"/>
        <w:rPr>
          <w:rFonts w:ascii="Arial" w:eastAsia="Times New Roman" w:hAnsi="Arial" w:cs="Arial"/>
          <w:b/>
          <w:bCs/>
          <w:sz w:val="24"/>
          <w:szCs w:val="24"/>
        </w:rPr>
      </w:pPr>
    </w:p>
    <w:p w:rsidR="00E7768C" w:rsidRDefault="00E7768C" w:rsidP="00E7768C">
      <w:pPr>
        <w:spacing w:before="100" w:beforeAutospacing="1" w:after="100" w:afterAutospacing="1" w:line="360" w:lineRule="auto"/>
        <w:jc w:val="both"/>
        <w:rPr>
          <w:rFonts w:ascii="Arial" w:eastAsia="Times New Roman" w:hAnsi="Arial" w:cs="Arial"/>
          <w:b/>
          <w:bCs/>
          <w:sz w:val="24"/>
          <w:szCs w:val="24"/>
        </w:rPr>
      </w:pPr>
    </w:p>
    <w:p w:rsidR="00E7768C" w:rsidRDefault="00E7768C" w:rsidP="00E7768C">
      <w:pPr>
        <w:spacing w:before="100" w:beforeAutospacing="1" w:after="100" w:afterAutospacing="1" w:line="360" w:lineRule="auto"/>
        <w:jc w:val="both"/>
        <w:rPr>
          <w:rFonts w:ascii="Arial" w:eastAsia="Times New Roman" w:hAnsi="Arial" w:cs="Arial"/>
          <w:b/>
          <w:bCs/>
          <w:sz w:val="24"/>
          <w:szCs w:val="24"/>
        </w:rPr>
      </w:pPr>
    </w:p>
    <w:p w:rsidR="00E7768C" w:rsidRPr="00C3033D" w:rsidRDefault="00E7768C" w:rsidP="00E7768C">
      <w:pPr>
        <w:spacing w:before="100" w:beforeAutospacing="1" w:after="100" w:afterAutospacing="1" w:line="360" w:lineRule="auto"/>
        <w:jc w:val="both"/>
        <w:rPr>
          <w:rFonts w:ascii="Arial" w:eastAsia="Times New Roman" w:hAnsi="Arial" w:cs="Arial"/>
          <w:b/>
          <w:bCs/>
          <w:sz w:val="24"/>
          <w:szCs w:val="24"/>
        </w:rPr>
      </w:pPr>
    </w:p>
    <w:p w:rsidR="00E7768C" w:rsidRPr="00C3033D" w:rsidRDefault="00E7768C" w:rsidP="00E7768C">
      <w:pPr>
        <w:spacing w:before="100" w:beforeAutospacing="1" w:after="100" w:afterAutospacing="1" w:line="360" w:lineRule="auto"/>
        <w:jc w:val="both"/>
        <w:rPr>
          <w:rFonts w:ascii="Arial" w:eastAsia="Times New Roman" w:hAnsi="Arial" w:cs="Arial"/>
          <w:b/>
          <w:bCs/>
          <w:sz w:val="24"/>
          <w:szCs w:val="24"/>
        </w:rPr>
      </w:pPr>
    </w:p>
    <w:p w:rsidR="00E7768C" w:rsidRPr="00C3033D" w:rsidRDefault="00E7768C" w:rsidP="00E7768C">
      <w:pPr>
        <w:spacing w:line="360" w:lineRule="auto"/>
        <w:jc w:val="center"/>
        <w:rPr>
          <w:rFonts w:ascii="Arial" w:hAnsi="Arial" w:cs="Arial"/>
          <w:b/>
          <w:sz w:val="24"/>
          <w:szCs w:val="24"/>
        </w:rPr>
      </w:pPr>
      <w:r w:rsidRPr="00C3033D">
        <w:rPr>
          <w:rFonts w:ascii="Arial" w:hAnsi="Arial" w:cs="Arial"/>
          <w:b/>
          <w:sz w:val="24"/>
          <w:szCs w:val="24"/>
        </w:rPr>
        <w:t>RECUPERE LAS JOYAS DEL INODORO</w:t>
      </w:r>
    </w:p>
    <w:p w:rsidR="00E7768C" w:rsidRPr="00C3033D" w:rsidRDefault="00E7768C" w:rsidP="00E7768C">
      <w:pPr>
        <w:spacing w:line="360" w:lineRule="auto"/>
        <w:rPr>
          <w:rFonts w:ascii="Arial" w:hAnsi="Arial" w:cs="Arial"/>
          <w:sz w:val="24"/>
          <w:szCs w:val="24"/>
        </w:rPr>
      </w:pPr>
      <w:r w:rsidRPr="00C3033D">
        <w:rPr>
          <w:rFonts w:ascii="Arial" w:eastAsia="Times New Roman" w:hAnsi="Arial" w:cs="Arial"/>
          <w:b/>
          <w:bCs/>
          <w:sz w:val="24"/>
          <w:szCs w:val="24"/>
        </w:rPr>
        <w:t xml:space="preserve">Problemáticas en las que se aplica: </w:t>
      </w:r>
      <w:r w:rsidRPr="00C3033D">
        <w:rPr>
          <w:rFonts w:ascii="Arial" w:eastAsia="Times New Roman" w:hAnsi="Arial" w:cs="Arial"/>
          <w:bCs/>
          <w:sz w:val="24"/>
          <w:szCs w:val="24"/>
        </w:rPr>
        <w:t>separaciones, divorcios, pérdidas afectivas.</w:t>
      </w:r>
    </w:p>
    <w:p w:rsidR="00E7768C" w:rsidRPr="00C3033D" w:rsidRDefault="00E7768C" w:rsidP="00E7768C">
      <w:pPr>
        <w:spacing w:line="360" w:lineRule="auto"/>
        <w:rPr>
          <w:rFonts w:ascii="Arial" w:hAnsi="Arial" w:cs="Arial"/>
          <w:sz w:val="24"/>
          <w:szCs w:val="24"/>
        </w:rPr>
      </w:pPr>
      <w:r w:rsidRPr="00C3033D">
        <w:rPr>
          <w:rFonts w:ascii="Arial" w:hAnsi="Arial" w:cs="Arial"/>
          <w:b/>
          <w:sz w:val="24"/>
          <w:szCs w:val="24"/>
        </w:rPr>
        <w:t xml:space="preserve">Objetivos:   </w:t>
      </w:r>
      <w:r w:rsidRPr="00C3033D">
        <w:rPr>
          <w:rFonts w:ascii="Arial" w:hAnsi="Arial" w:cs="Arial"/>
          <w:sz w:val="24"/>
          <w:szCs w:val="24"/>
        </w:rPr>
        <w:t xml:space="preserve">que el paciente logre desahogar resentimientos y emociones inadecuadas que le dañan. </w:t>
      </w:r>
    </w:p>
    <w:p w:rsidR="00E7768C" w:rsidRPr="00C3033D" w:rsidRDefault="00E7768C" w:rsidP="00E7768C">
      <w:pPr>
        <w:spacing w:line="360" w:lineRule="auto"/>
        <w:rPr>
          <w:rFonts w:ascii="Arial" w:hAnsi="Arial" w:cs="Arial"/>
          <w:b/>
          <w:sz w:val="24"/>
          <w:szCs w:val="24"/>
        </w:rPr>
      </w:pPr>
      <w:r w:rsidRPr="00C3033D">
        <w:rPr>
          <w:rFonts w:ascii="Arial" w:hAnsi="Arial" w:cs="Arial"/>
          <w:b/>
          <w:sz w:val="24"/>
          <w:szCs w:val="24"/>
        </w:rPr>
        <w:t>Procedimiento:</w:t>
      </w:r>
    </w:p>
    <w:p w:rsidR="00E7768C" w:rsidRPr="005B423E" w:rsidRDefault="00E7768C" w:rsidP="00E7768C">
      <w:pPr>
        <w:pStyle w:val="Prrafodelista"/>
        <w:numPr>
          <w:ilvl w:val="0"/>
          <w:numId w:val="97"/>
        </w:numPr>
        <w:spacing w:line="360" w:lineRule="auto"/>
        <w:jc w:val="both"/>
        <w:rPr>
          <w:rFonts w:ascii="Arial" w:hAnsi="Arial" w:cs="Arial"/>
          <w:sz w:val="24"/>
          <w:szCs w:val="24"/>
        </w:rPr>
      </w:pPr>
      <w:r w:rsidRPr="005B423E">
        <w:rPr>
          <w:rFonts w:ascii="Arial" w:hAnsi="Arial" w:cs="Arial"/>
          <w:sz w:val="24"/>
          <w:szCs w:val="24"/>
        </w:rPr>
        <w:t>Se inducirá  a la paciente en un estado de semi relajación.</w:t>
      </w:r>
    </w:p>
    <w:p w:rsidR="00E7768C" w:rsidRPr="005B423E" w:rsidRDefault="00E7768C" w:rsidP="00E7768C">
      <w:pPr>
        <w:pStyle w:val="Prrafodelista"/>
        <w:numPr>
          <w:ilvl w:val="0"/>
          <w:numId w:val="97"/>
        </w:numPr>
        <w:spacing w:line="360" w:lineRule="auto"/>
        <w:jc w:val="both"/>
        <w:rPr>
          <w:rFonts w:ascii="Arial" w:hAnsi="Arial" w:cs="Arial"/>
          <w:sz w:val="24"/>
          <w:szCs w:val="24"/>
        </w:rPr>
      </w:pPr>
      <w:r w:rsidRPr="005B423E">
        <w:rPr>
          <w:rFonts w:ascii="Arial" w:hAnsi="Arial" w:cs="Arial"/>
          <w:sz w:val="24"/>
          <w:szCs w:val="24"/>
        </w:rPr>
        <w:t xml:space="preserve">se le pedirá que traiga a la mente  los recuerdos, ingratos. </w:t>
      </w:r>
    </w:p>
    <w:p w:rsidR="00E7768C" w:rsidRPr="005B423E" w:rsidRDefault="00E7768C" w:rsidP="00E7768C">
      <w:pPr>
        <w:pStyle w:val="Prrafodelista"/>
        <w:numPr>
          <w:ilvl w:val="0"/>
          <w:numId w:val="97"/>
        </w:numPr>
        <w:spacing w:line="360" w:lineRule="auto"/>
        <w:jc w:val="both"/>
        <w:rPr>
          <w:rFonts w:ascii="Arial" w:hAnsi="Arial" w:cs="Arial"/>
          <w:sz w:val="24"/>
          <w:szCs w:val="24"/>
        </w:rPr>
      </w:pPr>
      <w:r w:rsidRPr="005B423E">
        <w:rPr>
          <w:rFonts w:ascii="Arial" w:hAnsi="Arial" w:cs="Arial"/>
          <w:sz w:val="24"/>
          <w:szCs w:val="24"/>
        </w:rPr>
        <w:t>que expulse sus emociones tal cual las siente que no trate de reprimir es una tipo catarsis  que saque todo lo que lleva por dentro  al final quedara exhausta pero limpia por dentro.</w:t>
      </w:r>
    </w:p>
    <w:p w:rsidR="00E7768C" w:rsidRPr="005B423E" w:rsidRDefault="00E7768C" w:rsidP="00E7768C">
      <w:pPr>
        <w:pStyle w:val="Prrafodelista"/>
        <w:numPr>
          <w:ilvl w:val="0"/>
          <w:numId w:val="97"/>
        </w:numPr>
        <w:spacing w:line="360" w:lineRule="auto"/>
        <w:jc w:val="both"/>
        <w:rPr>
          <w:rFonts w:ascii="Arial" w:hAnsi="Arial" w:cs="Arial"/>
          <w:sz w:val="24"/>
          <w:szCs w:val="24"/>
        </w:rPr>
      </w:pPr>
      <w:r w:rsidRPr="005B423E">
        <w:rPr>
          <w:rFonts w:ascii="Arial" w:hAnsi="Arial" w:cs="Arial"/>
          <w:sz w:val="24"/>
          <w:szCs w:val="24"/>
        </w:rPr>
        <w:t>se le dirá ahora revise todo lo que expulso. Cada suceso doloroso trae consigo joyas de enseñanza  para buscarlas hay que meter las manos en los desechos.</w:t>
      </w:r>
    </w:p>
    <w:p w:rsidR="00E7768C" w:rsidRPr="005B423E" w:rsidRDefault="00E7768C" w:rsidP="00E7768C">
      <w:pPr>
        <w:pStyle w:val="Prrafodelista"/>
        <w:numPr>
          <w:ilvl w:val="0"/>
          <w:numId w:val="97"/>
        </w:numPr>
        <w:spacing w:line="360" w:lineRule="auto"/>
        <w:jc w:val="both"/>
        <w:rPr>
          <w:rFonts w:ascii="Arial" w:hAnsi="Arial" w:cs="Arial"/>
          <w:sz w:val="24"/>
          <w:szCs w:val="24"/>
        </w:rPr>
      </w:pPr>
      <w:r w:rsidRPr="005B423E">
        <w:rPr>
          <w:rFonts w:ascii="Arial" w:hAnsi="Arial" w:cs="Arial"/>
          <w:sz w:val="24"/>
          <w:szCs w:val="24"/>
        </w:rPr>
        <w:t>se le indicara a la paciente que en un momento de tranquilidad y soledad tome dos hojas de papel  que recuerde sus peores anécdotas que llore si es necesario o si lo siente.</w:t>
      </w:r>
    </w:p>
    <w:p w:rsidR="00E7768C" w:rsidRPr="005B423E" w:rsidRDefault="00E7768C" w:rsidP="00E7768C">
      <w:pPr>
        <w:pStyle w:val="Prrafodelista"/>
        <w:numPr>
          <w:ilvl w:val="0"/>
          <w:numId w:val="97"/>
        </w:numPr>
        <w:spacing w:line="360" w:lineRule="auto"/>
        <w:jc w:val="both"/>
        <w:rPr>
          <w:rFonts w:ascii="Arial" w:hAnsi="Arial" w:cs="Arial"/>
          <w:sz w:val="24"/>
          <w:szCs w:val="24"/>
        </w:rPr>
      </w:pPr>
      <w:r w:rsidRPr="005B423E">
        <w:rPr>
          <w:rFonts w:ascii="Arial" w:hAnsi="Arial" w:cs="Arial"/>
          <w:sz w:val="24"/>
          <w:szCs w:val="24"/>
        </w:rPr>
        <w:t xml:space="preserve">que escriba cada anécdota dolorosa con tinta roja que escriba todos los detalles tristes y sus sentimientos negativos después en otra hoja con tinta negra lo que aprendió de aquel suceso. </w:t>
      </w:r>
    </w:p>
    <w:p w:rsidR="00E7768C" w:rsidRPr="00C3033D" w:rsidRDefault="00E7768C" w:rsidP="00E7768C">
      <w:pPr>
        <w:spacing w:line="360" w:lineRule="auto"/>
        <w:jc w:val="both"/>
        <w:rPr>
          <w:rFonts w:ascii="Arial" w:hAnsi="Arial" w:cs="Arial"/>
          <w:sz w:val="24"/>
          <w:szCs w:val="24"/>
        </w:rPr>
      </w:pPr>
      <w:r w:rsidRPr="00C3033D">
        <w:rPr>
          <w:rFonts w:ascii="Arial" w:hAnsi="Arial" w:cs="Arial"/>
          <w:sz w:val="24"/>
          <w:szCs w:val="24"/>
        </w:rPr>
        <w:t>Finalmente destruya la redacción en rojo y guarde la redacción en negro en un lugar  seguro ya que será como una joya de cuanto aprehendió de cada acontecimiento negativo y al final que exprese lo positivo y que aprendió de esta experiencia.</w:t>
      </w:r>
    </w:p>
    <w:p w:rsidR="00E7768C" w:rsidRPr="005B423E" w:rsidRDefault="00E7768C" w:rsidP="00E7768C">
      <w:pPr>
        <w:spacing w:line="360" w:lineRule="auto"/>
        <w:jc w:val="both"/>
        <w:rPr>
          <w:rFonts w:ascii="Arial" w:hAnsi="Arial" w:cs="Arial"/>
          <w:b/>
          <w:sz w:val="24"/>
          <w:szCs w:val="24"/>
          <w:lang w:val="es-ES_tradnl"/>
        </w:rPr>
      </w:pPr>
      <w:r w:rsidRPr="005B423E">
        <w:rPr>
          <w:rFonts w:ascii="Arial" w:hAnsi="Arial" w:cs="Arial"/>
          <w:b/>
          <w:sz w:val="24"/>
          <w:szCs w:val="24"/>
        </w:rPr>
        <w:t>Recursos:</w:t>
      </w:r>
      <w:r>
        <w:rPr>
          <w:rFonts w:ascii="Arial" w:hAnsi="Arial" w:cs="Arial"/>
          <w:sz w:val="24"/>
          <w:szCs w:val="24"/>
          <w:lang w:val="es-ES_tradnl"/>
        </w:rPr>
        <w:t xml:space="preserve">Hojas de papel bond, Lápiz, Lapicero, Papelografo, </w:t>
      </w:r>
      <w:r w:rsidRPr="005B423E">
        <w:rPr>
          <w:rFonts w:ascii="Arial" w:hAnsi="Arial" w:cs="Arial"/>
          <w:sz w:val="24"/>
          <w:szCs w:val="24"/>
          <w:lang w:val="es-ES_tradnl"/>
        </w:rPr>
        <w:t>Plumones</w:t>
      </w:r>
      <w:r>
        <w:rPr>
          <w:rFonts w:ascii="Arial" w:hAnsi="Arial" w:cs="Arial"/>
          <w:b/>
          <w:sz w:val="24"/>
          <w:szCs w:val="24"/>
          <w:lang w:val="es-ES_tradnl"/>
        </w:rPr>
        <w:t xml:space="preserve">, </w:t>
      </w:r>
      <w:r w:rsidRPr="005B423E">
        <w:rPr>
          <w:rFonts w:ascii="Arial" w:hAnsi="Arial" w:cs="Arial"/>
          <w:sz w:val="24"/>
          <w:szCs w:val="24"/>
          <w:lang w:val="es-ES_tradnl"/>
        </w:rPr>
        <w:t xml:space="preserve">Relajación y respiración  </w:t>
      </w:r>
    </w:p>
    <w:p w:rsidR="00E7768C" w:rsidRDefault="00E7768C" w:rsidP="00E7768C">
      <w:pPr>
        <w:spacing w:line="360" w:lineRule="auto"/>
        <w:jc w:val="both"/>
        <w:rPr>
          <w:rFonts w:ascii="Arial" w:hAnsi="Arial" w:cs="Arial"/>
          <w:sz w:val="24"/>
          <w:szCs w:val="24"/>
          <w:lang w:val="es-ES_tradnl"/>
        </w:rPr>
      </w:pPr>
      <w:r w:rsidRPr="00C3033D">
        <w:rPr>
          <w:rFonts w:ascii="Arial" w:hAnsi="Arial" w:cs="Arial"/>
          <w:b/>
          <w:sz w:val="24"/>
          <w:szCs w:val="24"/>
          <w:lang w:val="es-ES_tradnl"/>
        </w:rPr>
        <w:t>Tiempo</w:t>
      </w:r>
      <w:r>
        <w:rPr>
          <w:rFonts w:ascii="Arial" w:hAnsi="Arial" w:cs="Arial"/>
          <w:b/>
          <w:sz w:val="24"/>
          <w:szCs w:val="24"/>
          <w:lang w:val="es-ES_tradnl"/>
        </w:rPr>
        <w:t xml:space="preserve"> o frecuencia </w:t>
      </w:r>
      <w:r w:rsidRPr="00C3033D">
        <w:rPr>
          <w:rFonts w:ascii="Arial" w:hAnsi="Arial" w:cs="Arial"/>
          <w:b/>
          <w:sz w:val="24"/>
          <w:szCs w:val="24"/>
          <w:lang w:val="es-ES_tradnl"/>
        </w:rPr>
        <w:t xml:space="preserve">de aplicación: </w:t>
      </w:r>
      <w:r w:rsidRPr="00C3033D">
        <w:rPr>
          <w:rFonts w:ascii="Arial" w:hAnsi="Arial" w:cs="Arial"/>
          <w:sz w:val="24"/>
          <w:szCs w:val="24"/>
          <w:lang w:val="es-ES_tradnl"/>
        </w:rPr>
        <w:t xml:space="preserve">45 minutos por sesión </w:t>
      </w:r>
    </w:p>
    <w:p w:rsidR="00E7768C" w:rsidRDefault="00E7768C" w:rsidP="00E7768C">
      <w:pPr>
        <w:spacing w:line="360" w:lineRule="auto"/>
        <w:jc w:val="both"/>
        <w:rPr>
          <w:rFonts w:ascii="Arial" w:hAnsi="Arial" w:cs="Arial"/>
          <w:sz w:val="24"/>
          <w:szCs w:val="24"/>
          <w:lang w:val="es-ES_tradnl"/>
        </w:rPr>
      </w:pPr>
    </w:p>
    <w:p w:rsidR="00E7768C" w:rsidRDefault="00E7768C" w:rsidP="00E7768C">
      <w:pPr>
        <w:spacing w:line="360" w:lineRule="auto"/>
        <w:jc w:val="center"/>
        <w:rPr>
          <w:rFonts w:ascii="Arial" w:hAnsi="Arial" w:cs="Arial"/>
          <w:b/>
          <w:sz w:val="24"/>
          <w:szCs w:val="24"/>
          <w:lang w:val="es-ES_tradnl"/>
        </w:rPr>
      </w:pPr>
      <w:r w:rsidRPr="00201EA2">
        <w:rPr>
          <w:rFonts w:ascii="Arial" w:hAnsi="Arial" w:cs="Arial"/>
          <w:b/>
          <w:sz w:val="24"/>
          <w:szCs w:val="24"/>
          <w:lang w:val="es-ES_tradnl"/>
        </w:rPr>
        <w:t>NOMBRE DE LA TECNICA: AYUDAR A PERDONARSE</w:t>
      </w:r>
    </w:p>
    <w:p w:rsidR="00E7768C" w:rsidRPr="00201EA2" w:rsidRDefault="00E7768C" w:rsidP="00E7768C">
      <w:pPr>
        <w:spacing w:line="360" w:lineRule="auto"/>
        <w:jc w:val="both"/>
        <w:rPr>
          <w:rFonts w:ascii="Arial" w:hAnsi="Arial" w:cs="Arial"/>
          <w:sz w:val="24"/>
          <w:szCs w:val="24"/>
          <w:lang w:val="es-ES_tradnl"/>
        </w:rPr>
      </w:pPr>
      <w:r>
        <w:rPr>
          <w:rFonts w:ascii="Arial" w:hAnsi="Arial" w:cs="Arial"/>
          <w:b/>
          <w:sz w:val="24"/>
          <w:szCs w:val="24"/>
          <w:lang w:val="es-ES_tradnl"/>
        </w:rPr>
        <w:t xml:space="preserve">Problemáticas en las que se aplica: </w:t>
      </w:r>
      <w:r w:rsidRPr="00201EA2">
        <w:rPr>
          <w:rFonts w:ascii="Arial" w:hAnsi="Arial" w:cs="Arial"/>
          <w:sz w:val="24"/>
          <w:szCs w:val="24"/>
          <w:lang w:val="es-ES_tradnl"/>
        </w:rPr>
        <w:t>resentimientos, separaciones conyugales,</w:t>
      </w:r>
    </w:p>
    <w:p w:rsidR="00E7768C" w:rsidRDefault="00E7768C" w:rsidP="00E7768C">
      <w:pPr>
        <w:spacing w:line="360" w:lineRule="auto"/>
        <w:jc w:val="both"/>
        <w:rPr>
          <w:rFonts w:ascii="Arial" w:hAnsi="Arial" w:cs="Arial"/>
          <w:sz w:val="24"/>
          <w:szCs w:val="24"/>
          <w:lang w:val="es-ES_tradnl"/>
        </w:rPr>
      </w:pPr>
      <w:r w:rsidRPr="00201EA2">
        <w:rPr>
          <w:rFonts w:ascii="Arial" w:hAnsi="Arial" w:cs="Arial"/>
          <w:b/>
          <w:sz w:val="24"/>
          <w:szCs w:val="24"/>
          <w:lang w:val="es-ES_tradnl"/>
        </w:rPr>
        <w:t>Objetivo:</w:t>
      </w:r>
      <w:r>
        <w:rPr>
          <w:rFonts w:ascii="Arial" w:hAnsi="Arial" w:cs="Arial"/>
          <w:sz w:val="24"/>
          <w:szCs w:val="24"/>
          <w:lang w:val="es-ES_tradnl"/>
        </w:rPr>
        <w:t xml:space="preserve"> ayudar a las personas  a disminuir los resentimientos y emociones negativas que les genera una situación conflictiva en su vida. </w:t>
      </w:r>
    </w:p>
    <w:p w:rsidR="00E7768C" w:rsidRPr="00FA763A" w:rsidRDefault="00E7768C" w:rsidP="00E7768C">
      <w:pPr>
        <w:spacing w:line="360" w:lineRule="auto"/>
        <w:jc w:val="both"/>
        <w:rPr>
          <w:rFonts w:ascii="Arial" w:hAnsi="Arial" w:cs="Arial"/>
          <w:sz w:val="24"/>
          <w:szCs w:val="24"/>
          <w:lang w:val="es-ES_tradnl"/>
        </w:rPr>
      </w:pPr>
      <w:r w:rsidRPr="00FA763A">
        <w:rPr>
          <w:rFonts w:ascii="Arial" w:hAnsi="Arial" w:cs="Arial"/>
          <w:b/>
          <w:sz w:val="24"/>
          <w:szCs w:val="24"/>
          <w:lang w:val="es-ES_tradnl"/>
        </w:rPr>
        <w:t xml:space="preserve">Procedimiento: </w:t>
      </w:r>
      <w:r w:rsidRPr="00FA763A">
        <w:rPr>
          <w:rFonts w:ascii="Arial" w:hAnsi="Arial" w:cs="Arial"/>
          <w:sz w:val="24"/>
          <w:szCs w:val="24"/>
          <w:lang w:val="es-ES_tradnl"/>
        </w:rPr>
        <w:t>secomienza a realizar una lista deexpresiones utilizadas en el lenguaje cotidiano  por ejemplo “tendría que perdonar a mi cónyuge” o “hay que perdonar” se detiene en cada frase y se percibe que sucedería en cada uno. Se llega a la comprensión que causa estrés pensar tanto en esas situaciones.</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Se brindan las siguientes instrucciones.</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Se sienta cómodamente por 20 minutos tratando de alejar todo aquello que distrae toma  conciencia de las dos partes que hay en ti la acusadora y la acusada.</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Pon tus dos manos sobre las rodillas</w:t>
      </w:r>
      <w:r>
        <w:rPr>
          <w:rFonts w:ascii="Arial" w:hAnsi="Arial" w:cs="Arial"/>
          <w:sz w:val="24"/>
          <w:szCs w:val="24"/>
          <w:lang w:val="es-ES_tradnl"/>
        </w:rPr>
        <w:t xml:space="preserve"> y preguntante cuál de </w:t>
      </w:r>
      <w:r w:rsidRPr="00FA763A">
        <w:rPr>
          <w:rFonts w:ascii="Arial" w:hAnsi="Arial" w:cs="Arial"/>
          <w:sz w:val="24"/>
          <w:szCs w:val="24"/>
          <w:lang w:val="es-ES_tradnl"/>
        </w:rPr>
        <w:t xml:space="preserve">ellas podría representar a la parte acusadora. Asegúrate que la otra mano pueda interpretar el papel de acusada. En algunos es que la mano dominante represente el papel </w:t>
      </w:r>
      <w:r>
        <w:rPr>
          <w:rFonts w:ascii="Arial" w:hAnsi="Arial" w:cs="Arial"/>
          <w:sz w:val="24"/>
          <w:szCs w:val="24"/>
          <w:lang w:val="es-ES_tradnl"/>
        </w:rPr>
        <w:t>de acusador y la otra d</w:t>
      </w:r>
      <w:r w:rsidRPr="00FA763A">
        <w:rPr>
          <w:rFonts w:ascii="Arial" w:hAnsi="Arial" w:cs="Arial"/>
          <w:sz w:val="24"/>
          <w:szCs w:val="24"/>
          <w:lang w:val="es-ES_tradnl"/>
        </w:rPr>
        <w:t>eacusado una vez identificada ambas par</w:t>
      </w:r>
      <w:r>
        <w:rPr>
          <w:rFonts w:ascii="Arial" w:hAnsi="Arial" w:cs="Arial"/>
          <w:sz w:val="24"/>
          <w:szCs w:val="24"/>
          <w:lang w:val="es-ES_tradnl"/>
        </w:rPr>
        <w:t>tes, levanta la mano acusadora d</w:t>
      </w:r>
      <w:r w:rsidRPr="00FA763A">
        <w:rPr>
          <w:rFonts w:ascii="Arial" w:hAnsi="Arial" w:cs="Arial"/>
          <w:sz w:val="24"/>
          <w:szCs w:val="24"/>
          <w:lang w:val="es-ES_tradnl"/>
        </w:rPr>
        <w:t>e</w:t>
      </w:r>
      <w:r>
        <w:rPr>
          <w:rFonts w:ascii="Arial" w:hAnsi="Arial" w:cs="Arial"/>
          <w:sz w:val="24"/>
          <w:szCs w:val="24"/>
          <w:lang w:val="es-ES_tradnl"/>
        </w:rPr>
        <w:t xml:space="preserve"> costado por encima d</w:t>
      </w:r>
      <w:r w:rsidRPr="00FA763A">
        <w:rPr>
          <w:rFonts w:ascii="Arial" w:hAnsi="Arial" w:cs="Arial"/>
          <w:sz w:val="24"/>
          <w:szCs w:val="24"/>
          <w:lang w:val="es-ES_tradnl"/>
        </w:rPr>
        <w:t xml:space="preserve">ela cabeza, doblando el codo para evitar cansarte demasiado oriéntala un poco hacia atrás, mírala bien como que fuera una pantalla en la que vieras dibujarse la parte acusadora ¿Cómo la describirías?(pausa) ¿Qué rostros parecen ocultarse detrás </w:t>
      </w:r>
      <w:r>
        <w:rPr>
          <w:rFonts w:ascii="Arial" w:hAnsi="Arial" w:cs="Arial"/>
          <w:sz w:val="24"/>
          <w:szCs w:val="24"/>
          <w:lang w:val="es-ES_tradnl"/>
        </w:rPr>
        <w:t>de esta parte d</w:t>
      </w:r>
      <w:r w:rsidRPr="00FA763A">
        <w:rPr>
          <w:rFonts w:ascii="Arial" w:hAnsi="Arial" w:cs="Arial"/>
          <w:sz w:val="24"/>
          <w:szCs w:val="24"/>
          <w:lang w:val="es-ES_tradnl"/>
        </w:rPr>
        <w:t xml:space="preserve">eti que se muestra tan exigente,titánica y </w:t>
      </w:r>
      <w:r>
        <w:rPr>
          <w:rFonts w:ascii="Arial" w:hAnsi="Arial" w:cs="Arial"/>
          <w:sz w:val="24"/>
          <w:szCs w:val="24"/>
          <w:lang w:val="es-ES_tradnl"/>
        </w:rPr>
        <w:t>culpabilizadora</w:t>
      </w:r>
      <w:r w:rsidRPr="00FA763A">
        <w:rPr>
          <w:rFonts w:ascii="Arial" w:hAnsi="Arial" w:cs="Arial"/>
          <w:sz w:val="24"/>
          <w:szCs w:val="24"/>
          <w:lang w:val="es-ES_tradnl"/>
        </w:rPr>
        <w:t>?(pausa) escucha los reproches que te dirigen una o varias voces. (pausa).</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Ahora posa los dedos sobre el hombro y doblando el codo, deja descansar el br</w:t>
      </w:r>
      <w:r>
        <w:rPr>
          <w:rFonts w:ascii="Arial" w:hAnsi="Arial" w:cs="Arial"/>
          <w:sz w:val="24"/>
          <w:szCs w:val="24"/>
          <w:lang w:val="es-ES_tradnl"/>
        </w:rPr>
        <w:t>azo.</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Levanta la ot</w:t>
      </w:r>
      <w:r>
        <w:rPr>
          <w:rFonts w:ascii="Arial" w:hAnsi="Arial" w:cs="Arial"/>
          <w:sz w:val="24"/>
          <w:szCs w:val="24"/>
          <w:lang w:val="es-ES_tradnl"/>
        </w:rPr>
        <w:t>ra mano de costado por encima d</w:t>
      </w:r>
      <w:r w:rsidRPr="00FA763A">
        <w:rPr>
          <w:rFonts w:ascii="Arial" w:hAnsi="Arial" w:cs="Arial"/>
          <w:sz w:val="24"/>
          <w:szCs w:val="24"/>
          <w:lang w:val="es-ES_tradnl"/>
        </w:rPr>
        <w:t>ela cabeza y un poco hacia atrás mira la parte de ti mismo que es acusada,</w:t>
      </w:r>
      <w:r>
        <w:rPr>
          <w:rFonts w:ascii="Arial" w:hAnsi="Arial" w:cs="Arial"/>
          <w:sz w:val="24"/>
          <w:szCs w:val="24"/>
          <w:lang w:val="es-ES_tradnl"/>
        </w:rPr>
        <w:t xml:space="preserve"> es la parte d</w:t>
      </w:r>
      <w:r w:rsidRPr="00FA763A">
        <w:rPr>
          <w:rFonts w:ascii="Arial" w:hAnsi="Arial" w:cs="Arial"/>
          <w:sz w:val="24"/>
          <w:szCs w:val="24"/>
          <w:lang w:val="es-ES_tradnl"/>
        </w:rPr>
        <w:t xml:space="preserve">eti sensible, tierna y vulnerable que tiene tendencia a deprimirse ante los reproches </w:t>
      </w:r>
      <w:r w:rsidRPr="00FA763A">
        <w:rPr>
          <w:rFonts w:ascii="Arial" w:hAnsi="Arial" w:cs="Arial"/>
          <w:sz w:val="24"/>
          <w:szCs w:val="24"/>
          <w:lang w:val="es-ES_tradnl"/>
        </w:rPr>
        <w:lastRenderedPageBreak/>
        <w:t xml:space="preserve">¿Cómo la describirías? (pausa) ¿Qué </w:t>
      </w:r>
      <w:r>
        <w:rPr>
          <w:rFonts w:ascii="Arial" w:hAnsi="Arial" w:cs="Arial"/>
          <w:sz w:val="24"/>
          <w:szCs w:val="24"/>
          <w:lang w:val="es-ES_tradnl"/>
        </w:rPr>
        <w:t>edad tienen? (pausa)</w:t>
      </w:r>
      <w:r w:rsidRPr="00FA763A">
        <w:rPr>
          <w:rFonts w:ascii="Arial" w:hAnsi="Arial" w:cs="Arial"/>
          <w:sz w:val="24"/>
          <w:szCs w:val="24"/>
          <w:lang w:val="es-ES_tradnl"/>
        </w:rPr>
        <w:t xml:space="preserve"> mírala manifestarse a lo largo de los diferentes períodos de tu vida. (Pausa).</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Pon los dedos en el hombro y deja descansar el brazo.</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Vuelve ahora a la parte acusadora. Levanta bien la mano de costado y por encima de la cabeza. Fija de nuevo los ojos en la parte acusadora de ti m</w:t>
      </w:r>
      <w:r>
        <w:rPr>
          <w:rFonts w:ascii="Arial" w:hAnsi="Arial" w:cs="Arial"/>
          <w:sz w:val="24"/>
          <w:szCs w:val="24"/>
          <w:lang w:val="es-ES_tradnl"/>
        </w:rPr>
        <w:t xml:space="preserve">ismo y hazte las siguientes preguntas: </w:t>
      </w:r>
      <w:r w:rsidRPr="00FA763A">
        <w:rPr>
          <w:rFonts w:ascii="Arial" w:hAnsi="Arial" w:cs="Arial"/>
          <w:sz w:val="24"/>
          <w:szCs w:val="24"/>
          <w:lang w:val="es-ES_tradnl"/>
        </w:rPr>
        <w:t>¿Aprecio esta parte de mí mismo, aunque se muestre tan exigente y me riña tan a menudo? (Pausa). ¿Qué intención positiva tiene para actuar así conmigo? (Pausa). ¿Qué pasaría si me viera privad</w:t>
      </w:r>
      <w:r>
        <w:rPr>
          <w:rFonts w:ascii="Arial" w:hAnsi="Arial" w:cs="Arial"/>
          <w:sz w:val="24"/>
          <w:szCs w:val="24"/>
          <w:lang w:val="es-ES_tradnl"/>
        </w:rPr>
        <w:t>o de ella?</w:t>
      </w:r>
      <w:r w:rsidRPr="00FA763A">
        <w:rPr>
          <w:rFonts w:ascii="Arial" w:hAnsi="Arial" w:cs="Arial"/>
          <w:sz w:val="24"/>
          <w:szCs w:val="24"/>
          <w:lang w:val="es-ES_tradnl"/>
        </w:rPr>
        <w:t xml:space="preserve"> (Pausa). Poco a poco, intenta descubrir la intención positiva que la anima. Aun cuando no siempre aprecies su manera de querer ayudarte, convéncete de que quiere tu bien.</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Posa los dedos en el hombro y deja descansar el brazo. Ahora pasa a la otra mano. Levántala por encima de la cabeza y un poco hacia atrá</w:t>
      </w:r>
      <w:r>
        <w:rPr>
          <w:rFonts w:ascii="Arial" w:hAnsi="Arial" w:cs="Arial"/>
          <w:sz w:val="24"/>
          <w:szCs w:val="24"/>
          <w:lang w:val="es-ES_tradnl"/>
        </w:rPr>
        <w:t xml:space="preserve">s. Hazte las mismas preguntas: </w:t>
      </w:r>
      <w:r w:rsidRPr="00FA763A">
        <w:rPr>
          <w:rFonts w:ascii="Arial" w:hAnsi="Arial" w:cs="Arial"/>
          <w:sz w:val="24"/>
          <w:szCs w:val="24"/>
          <w:lang w:val="es-ES_tradnl"/>
        </w:rPr>
        <w:t>¿Qué es lo que más aprecio en ella a pesar de su gran sensibilidad y vulnerabilidad? (Pausa). ¿Qué intención positiva tiene respecto a mí? (Pausa). ¿Qué haría yo si no la tuviese?» (Pausa). Poco a poco, ve tomando conciencia de su importancia para ti, aun cuando no siempre te gusten los medios que emplea para hacerse amar.</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Deja descansar la mano sobre el hombro. Vuelve a la otra mano y levántala por encima de la cabeza de costado y un poco hacia atrás. Pídele perdón por todas las veces que no la has apreciado o has querido deshacerte de ella.</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Después de haber recibid</w:t>
      </w:r>
      <w:r>
        <w:rPr>
          <w:rFonts w:ascii="Arial" w:hAnsi="Arial" w:cs="Arial"/>
          <w:sz w:val="24"/>
          <w:szCs w:val="24"/>
          <w:lang w:val="es-ES_tradnl"/>
        </w:rPr>
        <w:t>o su perdón, dile que tú le per</w:t>
      </w:r>
      <w:r w:rsidRPr="00FA763A">
        <w:rPr>
          <w:rFonts w:ascii="Arial" w:hAnsi="Arial" w:cs="Arial"/>
          <w:sz w:val="24"/>
          <w:szCs w:val="24"/>
          <w:lang w:val="es-ES_tradnl"/>
        </w:rPr>
        <w:t>donas todas las veces que ha sido demasiado dura y torpe contigo. Pídele que encuentre otros medios más humanos y más aptos para que realices las hazañas que espera de ti.</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Descansa la mano y el brazo, y dirígete de nuevo a la parte tierna y sensible de ti. Pídele perdón por todas las veces que la has juzgado demasiado sensible y vulnerable y quisiste ignorarla o deshacerte de ella.</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lastRenderedPageBreak/>
        <w:t>Después de haber recibido su perdón, concédele el tu­yo por todos los sufrimientos que te ha causado. Pídele que encuentre medios más eficace</w:t>
      </w:r>
      <w:r>
        <w:rPr>
          <w:rFonts w:ascii="Arial" w:hAnsi="Arial" w:cs="Arial"/>
          <w:sz w:val="24"/>
          <w:szCs w:val="24"/>
          <w:lang w:val="es-ES_tradnl"/>
        </w:rPr>
        <w:t>s para que realices lo que espe</w:t>
      </w:r>
      <w:r w:rsidRPr="00FA763A">
        <w:rPr>
          <w:rFonts w:ascii="Arial" w:hAnsi="Arial" w:cs="Arial"/>
          <w:sz w:val="24"/>
          <w:szCs w:val="24"/>
          <w:lang w:val="es-ES_tradnl"/>
        </w:rPr>
        <w:t>ra de ti.</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Ahora pon las dos manos ante ti por encima de tu cabeza, separadas más o menos un metro. Tómate algunos momentos para contemplar las dos partes de ti que simbolizan y todo lo que cada una te ofrece en forma de riquezas, cualidades y recursos.</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Cuando te sientas preparado, vete acercando las manos una a la otra a tu propio ritmo. Sigue contemplando la identidad propia de cada una de las dos partes. Cuando se toquen, cruza los dedos y pon las manos cruzadas sobre el estómago. Después, entra profundamente en ti.</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Sin esfuerzo, sin ni siquiera intentar explicarte lo que pasa en ti o tratar de adivinar lo que te ocurre, deja a las dos partes de ti seguir encontrándose para que puedan aprender a cono­cerse mejor, integrarse, colaborar y respetarse mutuamente.</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Eso es. Entra ahora aún más profundamente en tu interior; abandónate a la sabiduría inconsciente que actúa en ti (aquí puedes invocar a tu fuente espiritual de inspiración). Pídele que armonice esas dos partes de ti para que puedan vivir con paz, quietud y serenidad.</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Saborea esa quietud, esa paz y esa unidad interior. Al mismo tiempo que permaneces en ese estado de relajación y fuerza, imagínate los ojos de la persona que te ha herido y toma conciencia durante algunos segundos de todo lo que puedes enseñarle. Ahora, deja irse a sus ojos y vuelve a saborear la paz y la unidad profunda que sientes en ti. Las dos partes de ti van a proseguir su reconciliación e integración en los días, las semanas y los meses venideros.</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t>Elige un objeto de tu casa que simbolice la quietud, la alegría y la serenidad que sientes en estos momentos. Cuando lo mires, reavivará en ti esta experiencia de quietud, paz y alegría.</w:t>
      </w:r>
    </w:p>
    <w:p w:rsidR="00E7768C" w:rsidRPr="00FA763A" w:rsidRDefault="00E7768C" w:rsidP="00E7768C">
      <w:pPr>
        <w:pStyle w:val="Prrafodelista"/>
        <w:numPr>
          <w:ilvl w:val="0"/>
          <w:numId w:val="116"/>
        </w:numPr>
        <w:spacing w:line="360" w:lineRule="auto"/>
        <w:jc w:val="both"/>
        <w:rPr>
          <w:rFonts w:ascii="Arial" w:hAnsi="Arial" w:cs="Arial"/>
          <w:sz w:val="24"/>
          <w:szCs w:val="24"/>
          <w:lang w:val="es-ES_tradnl"/>
        </w:rPr>
      </w:pPr>
      <w:r w:rsidRPr="00FA763A">
        <w:rPr>
          <w:rFonts w:ascii="Arial" w:hAnsi="Arial" w:cs="Arial"/>
          <w:sz w:val="24"/>
          <w:szCs w:val="24"/>
          <w:lang w:val="es-ES_tradnl"/>
        </w:rPr>
        <w:lastRenderedPageBreak/>
        <w:t>Después, a tu propio ri</w:t>
      </w:r>
      <w:r>
        <w:rPr>
          <w:rFonts w:ascii="Arial" w:hAnsi="Arial" w:cs="Arial"/>
          <w:sz w:val="24"/>
          <w:szCs w:val="24"/>
          <w:lang w:val="es-ES_tradnl"/>
        </w:rPr>
        <w:t>tmo, vete volviendo al mundo ex</w:t>
      </w:r>
      <w:r w:rsidRPr="00FA763A">
        <w:rPr>
          <w:rFonts w:ascii="Arial" w:hAnsi="Arial" w:cs="Arial"/>
          <w:sz w:val="24"/>
          <w:szCs w:val="24"/>
          <w:lang w:val="es-ES_tradnl"/>
        </w:rPr>
        <w:t>terior. Cuenta hasta diez para volver a tomar contacto con los ruidos, la luz y los colores que te rodean.</w:t>
      </w:r>
    </w:p>
    <w:p w:rsidR="00E7768C" w:rsidRPr="00FA763A" w:rsidRDefault="00E7768C" w:rsidP="00E7768C">
      <w:pPr>
        <w:spacing w:line="360" w:lineRule="auto"/>
        <w:jc w:val="both"/>
        <w:rPr>
          <w:rFonts w:ascii="Arial" w:hAnsi="Arial" w:cs="Arial"/>
          <w:sz w:val="24"/>
          <w:szCs w:val="24"/>
          <w:lang w:val="es-ES_tradnl"/>
        </w:rPr>
      </w:pPr>
      <w:r w:rsidRPr="00FA763A">
        <w:rPr>
          <w:rFonts w:ascii="Arial" w:hAnsi="Arial" w:cs="Arial"/>
          <w:sz w:val="24"/>
          <w:szCs w:val="24"/>
          <w:lang w:val="es-ES_tradnl"/>
        </w:rPr>
        <w:t>Este ejercicio proporciona una gran sensación de paz y de armonía interior. Puedes hacerlo varios días seguidos. La nueva armonía contigo mismo que has establecido te facilitará la tarea de perdonar a los demás.</w:t>
      </w:r>
    </w:p>
    <w:p w:rsidR="00E7768C" w:rsidRDefault="00E7768C" w:rsidP="00E7768C">
      <w:pPr>
        <w:spacing w:line="360" w:lineRule="auto"/>
        <w:jc w:val="both"/>
        <w:rPr>
          <w:rFonts w:ascii="Arial" w:hAnsi="Arial" w:cs="Arial"/>
          <w:sz w:val="24"/>
          <w:szCs w:val="24"/>
          <w:lang w:val="es-ES_tradnl"/>
        </w:rPr>
      </w:pPr>
      <w:r w:rsidRPr="00FA763A">
        <w:rPr>
          <w:rFonts w:ascii="Arial" w:hAnsi="Arial" w:cs="Arial"/>
          <w:b/>
          <w:sz w:val="24"/>
          <w:szCs w:val="24"/>
          <w:lang w:val="es-ES_tradnl"/>
        </w:rPr>
        <w:t>Recursos que se utilizan.:</w:t>
      </w:r>
      <w:r w:rsidRPr="00FA763A">
        <w:rPr>
          <w:rFonts w:ascii="Arial" w:hAnsi="Arial" w:cs="Arial"/>
          <w:sz w:val="24"/>
          <w:szCs w:val="24"/>
          <w:lang w:val="es-ES_tradnl"/>
        </w:rPr>
        <w:t>Verbalizaciones</w:t>
      </w:r>
      <w:r>
        <w:rPr>
          <w:rFonts w:ascii="Arial" w:hAnsi="Arial" w:cs="Arial"/>
          <w:sz w:val="24"/>
          <w:szCs w:val="24"/>
          <w:lang w:val="es-ES_tradnl"/>
        </w:rPr>
        <w:t>,</w:t>
      </w:r>
      <w:r w:rsidRPr="00FA763A">
        <w:rPr>
          <w:rFonts w:ascii="Arial" w:hAnsi="Arial" w:cs="Arial"/>
          <w:sz w:val="24"/>
          <w:szCs w:val="24"/>
          <w:lang w:val="es-ES_tradnl"/>
        </w:rPr>
        <w:t xml:space="preserve"> imaginación</w:t>
      </w:r>
      <w:r>
        <w:rPr>
          <w:rFonts w:ascii="Arial" w:hAnsi="Arial" w:cs="Arial"/>
          <w:sz w:val="24"/>
          <w:szCs w:val="24"/>
          <w:lang w:val="es-ES_tradnl"/>
        </w:rPr>
        <w:t>.</w:t>
      </w:r>
    </w:p>
    <w:p w:rsidR="00E7768C" w:rsidRPr="00FA763A" w:rsidRDefault="00E7768C" w:rsidP="00E7768C">
      <w:pPr>
        <w:spacing w:line="360" w:lineRule="auto"/>
        <w:jc w:val="both"/>
        <w:rPr>
          <w:rFonts w:ascii="Arial" w:hAnsi="Arial" w:cs="Arial"/>
          <w:sz w:val="24"/>
          <w:szCs w:val="24"/>
          <w:lang w:val="es-ES_tradnl"/>
        </w:rPr>
      </w:pPr>
      <w:r w:rsidRPr="00FA763A">
        <w:rPr>
          <w:rFonts w:ascii="Arial" w:hAnsi="Arial" w:cs="Arial"/>
          <w:b/>
          <w:sz w:val="24"/>
          <w:szCs w:val="24"/>
          <w:lang w:val="es-ES_tradnl"/>
        </w:rPr>
        <w:t>Tiempo de aplicación de la técnica:</w:t>
      </w:r>
      <w:r>
        <w:rPr>
          <w:rFonts w:ascii="Arial" w:hAnsi="Arial" w:cs="Arial"/>
          <w:sz w:val="24"/>
          <w:szCs w:val="24"/>
          <w:lang w:val="es-ES_tradnl"/>
        </w:rPr>
        <w:t xml:space="preserve"> 60 minutos </w:t>
      </w:r>
    </w:p>
    <w:p w:rsidR="00E86DAC" w:rsidRPr="00E7768C" w:rsidRDefault="00E86DAC" w:rsidP="00E86DAC">
      <w:pPr>
        <w:jc w:val="both"/>
        <w:rPr>
          <w:rFonts w:ascii="Arial" w:hAnsi="Arial" w:cs="Arial"/>
          <w:b/>
          <w:lang w:val="es-ES_tradnl"/>
        </w:rPr>
      </w:pPr>
    </w:p>
    <w:sectPr w:rsidR="00E86DAC" w:rsidRPr="00E7768C" w:rsidSect="00DE6CE9">
      <w:pgSz w:w="12240" w:h="15840"/>
      <w:pgMar w:top="1417" w:right="1701" w:bottom="1417" w:left="1701" w:header="708" w:footer="708" w:gutter="0"/>
      <w:pgBorders w:offsetFrom="page">
        <w:top w:val="triangleParty" w:sz="15" w:space="24" w:color="E5B8B7" w:themeColor="accent2" w:themeTint="66"/>
        <w:left w:val="triangleParty" w:sz="15" w:space="24" w:color="E5B8B7" w:themeColor="accent2" w:themeTint="66"/>
        <w:bottom w:val="triangleParty" w:sz="15" w:space="24" w:color="E5B8B7" w:themeColor="accent2" w:themeTint="66"/>
        <w:right w:val="triangleParty" w:sz="15" w:space="24" w:color="E5B8B7" w:themeColor="accent2" w:themeTint="66"/>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7D7C" w:rsidRDefault="00B57D7C" w:rsidP="007D2977">
      <w:pPr>
        <w:spacing w:after="0" w:line="240" w:lineRule="auto"/>
      </w:pPr>
      <w:r>
        <w:separator/>
      </w:r>
    </w:p>
  </w:endnote>
  <w:endnote w:type="continuationSeparator" w:id="1">
    <w:p w:rsidR="00B57D7C" w:rsidRDefault="00B57D7C" w:rsidP="007D29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00022FF" w:usb1="C000205B" w:usb2="00000009" w:usb3="00000000" w:csb0="000001DF" w:csb1="00000000"/>
  </w:font>
  <w:font w:name="Lucida Calligraphy">
    <w:panose1 w:val="03010101010101010101"/>
    <w:charset w:val="00"/>
    <w:family w:val="script"/>
    <w:pitch w:val="variable"/>
    <w:sig w:usb0="00000003" w:usb1="00000000" w:usb2="00000000" w:usb3="00000000" w:csb0="00000001" w:csb1="00000000"/>
  </w:font>
  <w:font w:name="Lucida Handwriting">
    <w:panose1 w:val="03010101010101010101"/>
    <w:charset w:val="00"/>
    <w:family w:val="script"/>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44892664"/>
      <w:docPartObj>
        <w:docPartGallery w:val="Page Numbers (Bottom of Page)"/>
        <w:docPartUnique/>
      </w:docPartObj>
    </w:sdtPr>
    <w:sdtContent>
      <w:p w:rsidR="00223B25" w:rsidRDefault="008F39F9" w:rsidP="00B85623">
        <w:pPr>
          <w:pStyle w:val="Piedepgina"/>
          <w:jc w:val="right"/>
        </w:pPr>
        <w:r>
          <w:fldChar w:fldCharType="begin"/>
        </w:r>
        <w:r w:rsidR="00223B25">
          <w:instrText>PAGE   \* MERGEFORMAT</w:instrText>
        </w:r>
        <w:r>
          <w:fldChar w:fldCharType="separate"/>
        </w:r>
        <w:r w:rsidR="009556A8">
          <w:rPr>
            <w:noProof/>
          </w:rPr>
          <w:t>1</w:t>
        </w:r>
        <w:r>
          <w:rPr>
            <w:noProof/>
          </w:rPr>
          <w:fldChar w:fldCharType="end"/>
        </w:r>
      </w:p>
    </w:sdtContent>
  </w:sdt>
  <w:p w:rsidR="00223B25" w:rsidRDefault="00223B25">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7D7C" w:rsidRDefault="00B57D7C" w:rsidP="007D2977">
      <w:pPr>
        <w:spacing w:after="0" w:line="240" w:lineRule="auto"/>
      </w:pPr>
      <w:r>
        <w:separator/>
      </w:r>
    </w:p>
  </w:footnote>
  <w:footnote w:type="continuationSeparator" w:id="1">
    <w:p w:rsidR="00B57D7C" w:rsidRDefault="00B57D7C" w:rsidP="007D2977">
      <w:pPr>
        <w:spacing w:after="0" w:line="240" w:lineRule="auto"/>
      </w:pPr>
      <w:r>
        <w:continuationSeparator/>
      </w:r>
    </w:p>
  </w:footnote>
  <w:footnote w:id="2">
    <w:p w:rsidR="00223B25" w:rsidRPr="00B85623" w:rsidRDefault="00223B25" w:rsidP="00690E82">
      <w:pPr>
        <w:pStyle w:val="Textonotapie"/>
      </w:pPr>
      <w:r>
        <w:rPr>
          <w:rStyle w:val="Refdenotaalpie"/>
        </w:rPr>
        <w:footnoteRef/>
      </w:r>
      <w:r w:rsidRPr="00B85623">
        <w:t>Pérez, Álvarez, M. Las cuatro causas de los trastornos psicológicos Madrid , Universitaria; 2003</w:t>
      </w:r>
    </w:p>
  </w:footnote>
  <w:footnote w:id="3">
    <w:p w:rsidR="00223B25" w:rsidRPr="006624AE" w:rsidRDefault="00223B25" w:rsidP="00690E82">
      <w:pPr>
        <w:pStyle w:val="Textonotapie"/>
      </w:pPr>
      <w:r>
        <w:rPr>
          <w:rStyle w:val="Refdenotaalpie"/>
        </w:rPr>
        <w:footnoteRef/>
      </w:r>
      <w:r w:rsidRPr="006624AE">
        <w:t>Introducción a la psicología clínica Douglas A. Benstein /editorial Mc Craw-Hill. México. s. ha de c. v 1980.</w:t>
      </w:r>
    </w:p>
  </w:footnote>
  <w:footnote w:id="4">
    <w:p w:rsidR="00223B25" w:rsidRPr="003E394B" w:rsidRDefault="00223B25" w:rsidP="00690E82">
      <w:pPr>
        <w:pStyle w:val="Textonotapie"/>
      </w:pPr>
      <w:r>
        <w:rPr>
          <w:rStyle w:val="Refdenotaalpie"/>
        </w:rPr>
        <w:footnoteRef/>
      </w:r>
      <w:r w:rsidRPr="003E394B">
        <w:tab/>
        <w:t>Historia de la psicología. Williams. S. Sahakian editorial trillas  primera edición 1982.</w:t>
      </w:r>
    </w:p>
  </w:footnote>
  <w:footnote w:id="5">
    <w:p w:rsidR="00223B25" w:rsidRPr="007D2977" w:rsidRDefault="00223B25" w:rsidP="00690E82">
      <w:pPr>
        <w:pStyle w:val="Textonotapie"/>
      </w:pPr>
      <w:r>
        <w:rPr>
          <w:rStyle w:val="Refdenotaalpie"/>
        </w:rPr>
        <w:footnoteRef/>
      </w:r>
      <w:r w:rsidRPr="007D2977">
        <w:tab/>
        <w:t>Introducción a la psicología clínica Douglas A. Benstein /editorial Mc Craw-Hill. México. s. ha de c. v 1980.</w:t>
      </w:r>
    </w:p>
  </w:footnote>
  <w:footnote w:id="6">
    <w:p w:rsidR="00223B25" w:rsidRPr="00B85623" w:rsidRDefault="00223B25" w:rsidP="00690E82">
      <w:pPr>
        <w:pStyle w:val="Textonotapie"/>
      </w:pPr>
      <w:r>
        <w:rPr>
          <w:rStyle w:val="Refdenotaalpie"/>
        </w:rPr>
        <w:footnoteRef/>
      </w:r>
      <w:r w:rsidRPr="00B85623">
        <w:tab/>
        <w:t>Psicología Clínica conceptos, métodos y practica E.  Jerry Phares. Manual moderno  México D.F 1992.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35pt;height:9.35pt" o:bullet="t">
        <v:imagedata r:id="rId1" o:title="j0115844"/>
      </v:shape>
    </w:pict>
  </w:numPicBullet>
  <w:numPicBullet w:numPicBulletId="1">
    <w:pict>
      <v:shape id="_x0000_i1027" type="#_x0000_t75" style="width:11.2pt;height:11.2pt" o:bullet="t">
        <v:imagedata r:id="rId2" o:title="BD15132_"/>
      </v:shape>
    </w:pict>
  </w:numPicBullet>
  <w:numPicBullet w:numPicBulletId="2">
    <w:pict>
      <v:shape id="_x0000_i1028" type="#_x0000_t75" style="width:11.2pt;height:11.2pt" o:bullet="t">
        <v:imagedata r:id="rId3" o:title="BD14981_"/>
      </v:shape>
    </w:pict>
  </w:numPicBullet>
  <w:numPicBullet w:numPicBulletId="3">
    <w:pict>
      <v:shape id="_x0000_i1029" type="#_x0000_t75" style="width:9.35pt;height:9.35pt" o:bullet="t">
        <v:imagedata r:id="rId4" o:title="BD10254_"/>
      </v:shape>
    </w:pict>
  </w:numPicBullet>
  <w:abstractNum w:abstractNumId="0">
    <w:nsid w:val="00754992"/>
    <w:multiLevelType w:val="hybridMultilevel"/>
    <w:tmpl w:val="446C64F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088033E"/>
    <w:multiLevelType w:val="hybridMultilevel"/>
    <w:tmpl w:val="2814D0CA"/>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nsid w:val="00E752F4"/>
    <w:multiLevelType w:val="hybridMultilevel"/>
    <w:tmpl w:val="3A808AB6"/>
    <w:lvl w:ilvl="0" w:tplc="1F36A2FE">
      <w:numFmt w:val="bullet"/>
      <w:lvlText w:val=""/>
      <w:lvlPicBulletId w:val="0"/>
      <w:lvlJc w:val="left"/>
      <w:pPr>
        <w:ind w:left="720" w:hanging="360"/>
      </w:pPr>
      <w:rPr>
        <w:rFonts w:ascii="Symbol" w:eastAsiaTheme="minorHAnsi" w:hAnsi="Symbol" w:cs="Times New Roman"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3724F24"/>
    <w:multiLevelType w:val="hybridMultilevel"/>
    <w:tmpl w:val="7C649152"/>
    <w:lvl w:ilvl="0" w:tplc="440A000D">
      <w:start w:val="1"/>
      <w:numFmt w:val="bullet"/>
      <w:lvlText w:val=""/>
      <w:lvlJc w:val="left"/>
      <w:pPr>
        <w:ind w:left="36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03C7143A"/>
    <w:multiLevelType w:val="hybridMultilevel"/>
    <w:tmpl w:val="70EA45D4"/>
    <w:lvl w:ilvl="0" w:tplc="1F36A2FE">
      <w:numFmt w:val="bullet"/>
      <w:lvlText w:val=""/>
      <w:lvlPicBulletId w:val="0"/>
      <w:lvlJc w:val="left"/>
      <w:pPr>
        <w:ind w:left="360" w:hanging="360"/>
      </w:pPr>
      <w:rPr>
        <w:rFonts w:ascii="Symbol" w:eastAsiaTheme="minorHAnsi" w:hAnsi="Symbol" w:cs="Times New Roman" w:hint="default"/>
        <w:color w:val="auto"/>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5">
    <w:nsid w:val="064A0246"/>
    <w:multiLevelType w:val="hybridMultilevel"/>
    <w:tmpl w:val="B4E07A7E"/>
    <w:lvl w:ilvl="0" w:tplc="1F36A2FE">
      <w:numFmt w:val="bullet"/>
      <w:lvlText w:val=""/>
      <w:lvlPicBulletId w:val="0"/>
      <w:lvlJc w:val="left"/>
      <w:pPr>
        <w:ind w:left="720" w:hanging="360"/>
      </w:pPr>
      <w:rPr>
        <w:rFonts w:ascii="Symbol" w:eastAsiaTheme="minorHAnsi" w:hAnsi="Symbol" w:cs="Times New Roman"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065D510A"/>
    <w:multiLevelType w:val="hybridMultilevel"/>
    <w:tmpl w:val="60B21A52"/>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nsid w:val="06BA501C"/>
    <w:multiLevelType w:val="hybridMultilevel"/>
    <w:tmpl w:val="A392AB36"/>
    <w:lvl w:ilvl="0" w:tplc="3A5E8DB4">
      <w:start w:val="1"/>
      <w:numFmt w:val="decimal"/>
      <w:lvlText w:val="%1)"/>
      <w:lvlJc w:val="left"/>
      <w:pPr>
        <w:tabs>
          <w:tab w:val="num" w:pos="540"/>
        </w:tabs>
        <w:ind w:left="540" w:hanging="360"/>
      </w:pPr>
      <w:rPr>
        <w:rFonts w:hint="default"/>
      </w:rPr>
    </w:lvl>
    <w:lvl w:ilvl="1" w:tplc="0C0A0019" w:tentative="1">
      <w:start w:val="1"/>
      <w:numFmt w:val="lowerLetter"/>
      <w:lvlText w:val="%2."/>
      <w:lvlJc w:val="left"/>
      <w:pPr>
        <w:tabs>
          <w:tab w:val="num" w:pos="1260"/>
        </w:tabs>
        <w:ind w:left="1260" w:hanging="360"/>
      </w:pPr>
    </w:lvl>
    <w:lvl w:ilvl="2" w:tplc="0C0A001B" w:tentative="1">
      <w:start w:val="1"/>
      <w:numFmt w:val="lowerRoman"/>
      <w:lvlText w:val="%3."/>
      <w:lvlJc w:val="right"/>
      <w:pPr>
        <w:tabs>
          <w:tab w:val="num" w:pos="1980"/>
        </w:tabs>
        <w:ind w:left="1980" w:hanging="180"/>
      </w:pPr>
    </w:lvl>
    <w:lvl w:ilvl="3" w:tplc="0C0A000F" w:tentative="1">
      <w:start w:val="1"/>
      <w:numFmt w:val="decimal"/>
      <w:lvlText w:val="%4."/>
      <w:lvlJc w:val="left"/>
      <w:pPr>
        <w:tabs>
          <w:tab w:val="num" w:pos="2700"/>
        </w:tabs>
        <w:ind w:left="2700" w:hanging="360"/>
      </w:pPr>
    </w:lvl>
    <w:lvl w:ilvl="4" w:tplc="0C0A0019" w:tentative="1">
      <w:start w:val="1"/>
      <w:numFmt w:val="lowerLetter"/>
      <w:lvlText w:val="%5."/>
      <w:lvlJc w:val="left"/>
      <w:pPr>
        <w:tabs>
          <w:tab w:val="num" w:pos="3420"/>
        </w:tabs>
        <w:ind w:left="3420" w:hanging="360"/>
      </w:pPr>
    </w:lvl>
    <w:lvl w:ilvl="5" w:tplc="0C0A001B" w:tentative="1">
      <w:start w:val="1"/>
      <w:numFmt w:val="lowerRoman"/>
      <w:lvlText w:val="%6."/>
      <w:lvlJc w:val="right"/>
      <w:pPr>
        <w:tabs>
          <w:tab w:val="num" w:pos="4140"/>
        </w:tabs>
        <w:ind w:left="4140" w:hanging="180"/>
      </w:pPr>
    </w:lvl>
    <w:lvl w:ilvl="6" w:tplc="0C0A000F" w:tentative="1">
      <w:start w:val="1"/>
      <w:numFmt w:val="decimal"/>
      <w:lvlText w:val="%7."/>
      <w:lvlJc w:val="left"/>
      <w:pPr>
        <w:tabs>
          <w:tab w:val="num" w:pos="4860"/>
        </w:tabs>
        <w:ind w:left="4860" w:hanging="360"/>
      </w:pPr>
    </w:lvl>
    <w:lvl w:ilvl="7" w:tplc="0C0A0019" w:tentative="1">
      <w:start w:val="1"/>
      <w:numFmt w:val="lowerLetter"/>
      <w:lvlText w:val="%8."/>
      <w:lvlJc w:val="left"/>
      <w:pPr>
        <w:tabs>
          <w:tab w:val="num" w:pos="5580"/>
        </w:tabs>
        <w:ind w:left="5580" w:hanging="360"/>
      </w:pPr>
    </w:lvl>
    <w:lvl w:ilvl="8" w:tplc="0C0A001B" w:tentative="1">
      <w:start w:val="1"/>
      <w:numFmt w:val="lowerRoman"/>
      <w:lvlText w:val="%9."/>
      <w:lvlJc w:val="right"/>
      <w:pPr>
        <w:tabs>
          <w:tab w:val="num" w:pos="6300"/>
        </w:tabs>
        <w:ind w:left="6300" w:hanging="180"/>
      </w:pPr>
    </w:lvl>
  </w:abstractNum>
  <w:abstractNum w:abstractNumId="8">
    <w:nsid w:val="08100001"/>
    <w:multiLevelType w:val="hybridMultilevel"/>
    <w:tmpl w:val="C44E94B0"/>
    <w:lvl w:ilvl="0" w:tplc="1F36A2FE">
      <w:numFmt w:val="bullet"/>
      <w:lvlText w:val=""/>
      <w:lvlPicBulletId w:val="0"/>
      <w:lvlJc w:val="left"/>
      <w:pPr>
        <w:ind w:left="36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nsid w:val="09AB0F4D"/>
    <w:multiLevelType w:val="hybridMultilevel"/>
    <w:tmpl w:val="48D22512"/>
    <w:lvl w:ilvl="0" w:tplc="440A000D">
      <w:start w:val="1"/>
      <w:numFmt w:val="bullet"/>
      <w:lvlText w:val=""/>
      <w:lvlJc w:val="left"/>
      <w:pPr>
        <w:ind w:left="720" w:hanging="360"/>
      </w:pPr>
      <w:rPr>
        <w:rFonts w:ascii="Wingdings" w:hAnsi="Wingdings" w:hint="default"/>
      </w:rPr>
    </w:lvl>
    <w:lvl w:ilvl="1" w:tplc="440A0003">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nsid w:val="09D03387"/>
    <w:multiLevelType w:val="hybridMultilevel"/>
    <w:tmpl w:val="F6AE3002"/>
    <w:lvl w:ilvl="0" w:tplc="14149FD4">
      <w:start w:val="1"/>
      <w:numFmt w:val="bullet"/>
      <w:lvlText w:val=""/>
      <w:lvlPicBulletId w:val="3"/>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09D84576"/>
    <w:multiLevelType w:val="hybridMultilevel"/>
    <w:tmpl w:val="1FEABAA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09ED702E"/>
    <w:multiLevelType w:val="multilevel"/>
    <w:tmpl w:val="E9CCB512"/>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nsid w:val="0ACC6EFA"/>
    <w:multiLevelType w:val="hybridMultilevel"/>
    <w:tmpl w:val="7F3696F4"/>
    <w:lvl w:ilvl="0" w:tplc="277ABB0A">
      <w:start w:val="1"/>
      <w:numFmt w:val="bullet"/>
      <w:lvlText w:val=""/>
      <w:lvlPicBulletId w:val="3"/>
      <w:lvlJc w:val="left"/>
      <w:pPr>
        <w:ind w:left="720" w:hanging="360"/>
      </w:pPr>
      <w:rPr>
        <w:rFonts w:ascii="Symbol" w:hAnsi="Symbol" w:hint="default"/>
        <w:color w:val="auto"/>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nsid w:val="0C83410B"/>
    <w:multiLevelType w:val="hybridMultilevel"/>
    <w:tmpl w:val="2A2E8660"/>
    <w:lvl w:ilvl="0" w:tplc="1F36A2FE">
      <w:numFmt w:val="bullet"/>
      <w:lvlText w:val=""/>
      <w:lvlPicBulletId w:val="0"/>
      <w:lvlJc w:val="left"/>
      <w:pPr>
        <w:ind w:left="72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
    <w:nsid w:val="0D1A421B"/>
    <w:multiLevelType w:val="hybridMultilevel"/>
    <w:tmpl w:val="D2DE1F4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nsid w:val="0DB46521"/>
    <w:multiLevelType w:val="hybridMultilevel"/>
    <w:tmpl w:val="D77EA5A0"/>
    <w:lvl w:ilvl="0" w:tplc="1F36A2FE">
      <w:numFmt w:val="bullet"/>
      <w:lvlText w:val=""/>
      <w:lvlPicBulletId w:val="0"/>
      <w:lvlJc w:val="left"/>
      <w:pPr>
        <w:ind w:left="72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nsid w:val="0DB74C63"/>
    <w:multiLevelType w:val="hybridMultilevel"/>
    <w:tmpl w:val="7AEAFBE2"/>
    <w:lvl w:ilvl="0" w:tplc="1F36A2FE">
      <w:numFmt w:val="bullet"/>
      <w:lvlText w:val=""/>
      <w:lvlPicBulletId w:val="0"/>
      <w:lvlJc w:val="left"/>
      <w:pPr>
        <w:ind w:left="360" w:hanging="360"/>
      </w:pPr>
      <w:rPr>
        <w:rFonts w:ascii="Symbol" w:eastAsiaTheme="minorHAnsi" w:hAnsi="Symbol" w:cs="Times New Roman" w:hint="default"/>
        <w:color w:val="auto"/>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8">
    <w:nsid w:val="0DC1555A"/>
    <w:multiLevelType w:val="hybridMultilevel"/>
    <w:tmpl w:val="68CE3D3C"/>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0E54623A"/>
    <w:multiLevelType w:val="hybridMultilevel"/>
    <w:tmpl w:val="37D66B12"/>
    <w:lvl w:ilvl="0" w:tplc="1F36A2FE">
      <w:numFmt w:val="bullet"/>
      <w:lvlText w:val=""/>
      <w:lvlPicBulletId w:val="0"/>
      <w:lvlJc w:val="left"/>
      <w:pPr>
        <w:ind w:left="36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0">
    <w:nsid w:val="0E5C0429"/>
    <w:multiLevelType w:val="hybridMultilevel"/>
    <w:tmpl w:val="B65EA41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10066900"/>
    <w:multiLevelType w:val="hybridMultilevel"/>
    <w:tmpl w:val="ABEAB8C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11180C38"/>
    <w:multiLevelType w:val="hybridMultilevel"/>
    <w:tmpl w:val="CC42B9D6"/>
    <w:lvl w:ilvl="0" w:tplc="1AF4429C">
      <w:start w:val="1"/>
      <w:numFmt w:val="decimal"/>
      <w:lvlText w:val="%1)"/>
      <w:lvlJc w:val="left"/>
      <w:pPr>
        <w:tabs>
          <w:tab w:val="num" w:pos="885"/>
        </w:tabs>
        <w:ind w:left="885" w:hanging="525"/>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3">
    <w:nsid w:val="124352DC"/>
    <w:multiLevelType w:val="hybridMultilevel"/>
    <w:tmpl w:val="30AEFEB0"/>
    <w:lvl w:ilvl="0" w:tplc="1F36A2FE">
      <w:numFmt w:val="bullet"/>
      <w:lvlText w:val=""/>
      <w:lvlPicBulletId w:val="0"/>
      <w:lvlJc w:val="left"/>
      <w:pPr>
        <w:ind w:left="360" w:hanging="360"/>
      </w:pPr>
      <w:rPr>
        <w:rFonts w:ascii="Symbol" w:eastAsiaTheme="minorHAnsi" w:hAnsi="Symbol" w:cs="Times New Roman" w:hint="default"/>
        <w:color w:val="auto"/>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4">
    <w:nsid w:val="131B2ADC"/>
    <w:multiLevelType w:val="hybridMultilevel"/>
    <w:tmpl w:val="E80C918A"/>
    <w:lvl w:ilvl="0" w:tplc="440A000F">
      <w:start w:val="1"/>
      <w:numFmt w:val="decimal"/>
      <w:lvlText w:val="%1."/>
      <w:lvlJc w:val="left"/>
      <w:pPr>
        <w:ind w:left="1080" w:hanging="360"/>
      </w:p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25">
    <w:nsid w:val="139B523D"/>
    <w:multiLevelType w:val="hybridMultilevel"/>
    <w:tmpl w:val="EBB8B860"/>
    <w:lvl w:ilvl="0" w:tplc="040A000D">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6">
    <w:nsid w:val="14606DE2"/>
    <w:multiLevelType w:val="hybridMultilevel"/>
    <w:tmpl w:val="B4B4D6B0"/>
    <w:lvl w:ilvl="0" w:tplc="440A000F">
      <w:start w:val="5"/>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7">
    <w:nsid w:val="14913095"/>
    <w:multiLevelType w:val="hybridMultilevel"/>
    <w:tmpl w:val="09F8F07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17BE1019"/>
    <w:multiLevelType w:val="hybridMultilevel"/>
    <w:tmpl w:val="99A270E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1B706033"/>
    <w:multiLevelType w:val="hybridMultilevel"/>
    <w:tmpl w:val="79E60ACE"/>
    <w:lvl w:ilvl="0" w:tplc="1F36A2FE">
      <w:numFmt w:val="bullet"/>
      <w:lvlText w:val=""/>
      <w:lvlPicBulletId w:val="0"/>
      <w:lvlJc w:val="left"/>
      <w:pPr>
        <w:ind w:left="720" w:hanging="360"/>
      </w:pPr>
      <w:rPr>
        <w:rFonts w:ascii="Symbol" w:eastAsiaTheme="minorHAnsi" w:hAnsi="Symbol" w:cs="Times New Roman" w:hint="default"/>
        <w:color w:val="auto"/>
      </w:rPr>
    </w:lvl>
    <w:lvl w:ilvl="1" w:tplc="440A0003">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0">
    <w:nsid w:val="1C2D2493"/>
    <w:multiLevelType w:val="hybridMultilevel"/>
    <w:tmpl w:val="0F1E4BB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1">
    <w:nsid w:val="1F650A64"/>
    <w:multiLevelType w:val="hybridMultilevel"/>
    <w:tmpl w:val="0DC6BF0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2">
    <w:nsid w:val="1FC7494F"/>
    <w:multiLevelType w:val="hybridMultilevel"/>
    <w:tmpl w:val="3BC0C26A"/>
    <w:lvl w:ilvl="0" w:tplc="1F36A2FE">
      <w:numFmt w:val="bullet"/>
      <w:lvlText w:val=""/>
      <w:lvlPicBulletId w:val="0"/>
      <w:lvlJc w:val="left"/>
      <w:pPr>
        <w:ind w:left="36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3">
    <w:nsid w:val="20342484"/>
    <w:multiLevelType w:val="hybridMultilevel"/>
    <w:tmpl w:val="336E9406"/>
    <w:lvl w:ilvl="0" w:tplc="1F36A2FE">
      <w:numFmt w:val="bullet"/>
      <w:lvlText w:val=""/>
      <w:lvlPicBulletId w:val="0"/>
      <w:lvlJc w:val="left"/>
      <w:pPr>
        <w:ind w:left="720" w:hanging="360"/>
      </w:pPr>
      <w:rPr>
        <w:rFonts w:ascii="Symbol" w:eastAsiaTheme="minorHAnsi" w:hAnsi="Symbol" w:cs="Times New Roman"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204B04E9"/>
    <w:multiLevelType w:val="hybridMultilevel"/>
    <w:tmpl w:val="FE522604"/>
    <w:lvl w:ilvl="0" w:tplc="1F36A2FE">
      <w:numFmt w:val="bullet"/>
      <w:lvlText w:val=""/>
      <w:lvlPicBulletId w:val="0"/>
      <w:lvlJc w:val="left"/>
      <w:pPr>
        <w:ind w:left="360" w:hanging="360"/>
      </w:pPr>
      <w:rPr>
        <w:rFonts w:ascii="Symbol" w:eastAsiaTheme="minorHAnsi" w:hAnsi="Symbol" w:cs="Times New Roman" w:hint="default"/>
        <w:color w:val="auto"/>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35">
    <w:nsid w:val="22EA24E0"/>
    <w:multiLevelType w:val="hybridMultilevel"/>
    <w:tmpl w:val="BA8637F2"/>
    <w:lvl w:ilvl="0" w:tplc="1F36A2FE">
      <w:numFmt w:val="bullet"/>
      <w:lvlText w:val=""/>
      <w:lvlPicBulletId w:val="0"/>
      <w:lvlJc w:val="left"/>
      <w:pPr>
        <w:ind w:left="72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6">
    <w:nsid w:val="243A00F2"/>
    <w:multiLevelType w:val="hybridMultilevel"/>
    <w:tmpl w:val="D1461E44"/>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7">
    <w:nsid w:val="24656600"/>
    <w:multiLevelType w:val="hybridMultilevel"/>
    <w:tmpl w:val="C0287152"/>
    <w:lvl w:ilvl="0" w:tplc="3B5A6752">
      <w:start w:val="1"/>
      <w:numFmt w:val="bullet"/>
      <w:lvlText w:val=""/>
      <w:lvlPicBulletId w:val="2"/>
      <w:lvlJc w:val="left"/>
      <w:pPr>
        <w:ind w:left="720" w:hanging="360"/>
      </w:pPr>
      <w:rPr>
        <w:rFonts w:ascii="Symbol" w:hAnsi="Symbol"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8">
    <w:nsid w:val="24D07B24"/>
    <w:multiLevelType w:val="hybridMultilevel"/>
    <w:tmpl w:val="9CB2F070"/>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nsid w:val="256264F9"/>
    <w:multiLevelType w:val="hybridMultilevel"/>
    <w:tmpl w:val="BC5CCA70"/>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0">
    <w:nsid w:val="25696210"/>
    <w:multiLevelType w:val="hybridMultilevel"/>
    <w:tmpl w:val="9C665C0A"/>
    <w:lvl w:ilvl="0" w:tplc="1F36A2FE">
      <w:numFmt w:val="bullet"/>
      <w:lvlText w:val=""/>
      <w:lvlPicBulletId w:val="0"/>
      <w:lvlJc w:val="left"/>
      <w:pPr>
        <w:ind w:left="720" w:hanging="360"/>
      </w:pPr>
      <w:rPr>
        <w:rFonts w:ascii="Symbol" w:eastAsiaTheme="minorHAnsi" w:hAnsi="Symbol" w:cs="Times New Roman"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26431CF7"/>
    <w:multiLevelType w:val="hybridMultilevel"/>
    <w:tmpl w:val="95148F54"/>
    <w:lvl w:ilvl="0" w:tplc="1F36A2FE">
      <w:numFmt w:val="bullet"/>
      <w:lvlText w:val=""/>
      <w:lvlPicBulletId w:val="0"/>
      <w:lvlJc w:val="left"/>
      <w:pPr>
        <w:ind w:left="720" w:hanging="360"/>
      </w:pPr>
      <w:rPr>
        <w:rFonts w:ascii="Symbol" w:eastAsiaTheme="minorHAnsi" w:hAnsi="Symbol" w:cs="Times New Roman"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26A4275C"/>
    <w:multiLevelType w:val="multilevel"/>
    <w:tmpl w:val="3A30CCF0"/>
    <w:lvl w:ilvl="0">
      <w:start w:val="5"/>
      <w:numFmt w:val="decimal"/>
      <w:lvlText w:val="%1"/>
      <w:lvlJc w:val="left"/>
      <w:pPr>
        <w:ind w:left="405" w:hanging="405"/>
      </w:pPr>
      <w:rPr>
        <w:rFonts w:hint="default"/>
      </w:rPr>
    </w:lvl>
    <w:lvl w:ilvl="1">
      <w:start w:val="5"/>
      <w:numFmt w:val="decimal"/>
      <w:lvlText w:val="%1.%2"/>
      <w:lvlJc w:val="left"/>
      <w:pPr>
        <w:ind w:left="1146" w:hanging="72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480" w:hanging="1080"/>
      </w:pPr>
      <w:rPr>
        <w:rFonts w:hint="default"/>
      </w:rPr>
    </w:lvl>
    <w:lvl w:ilvl="4">
      <w:start w:val="1"/>
      <w:numFmt w:val="decimal"/>
      <w:lvlText w:val="%1.%2.%3.%4.%5"/>
      <w:lvlJc w:val="left"/>
      <w:pPr>
        <w:ind w:left="8640" w:hanging="1440"/>
      </w:pPr>
      <w:rPr>
        <w:rFonts w:hint="default"/>
      </w:rPr>
    </w:lvl>
    <w:lvl w:ilvl="5">
      <w:start w:val="1"/>
      <w:numFmt w:val="decimal"/>
      <w:lvlText w:val="%1.%2.%3.%4.%5.%6"/>
      <w:lvlJc w:val="left"/>
      <w:pPr>
        <w:ind w:left="10440" w:hanging="1440"/>
      </w:pPr>
      <w:rPr>
        <w:rFonts w:hint="default"/>
      </w:rPr>
    </w:lvl>
    <w:lvl w:ilvl="6">
      <w:start w:val="1"/>
      <w:numFmt w:val="decimal"/>
      <w:lvlText w:val="%1.%2.%3.%4.%5.%6.%7"/>
      <w:lvlJc w:val="left"/>
      <w:pPr>
        <w:ind w:left="12600" w:hanging="1800"/>
      </w:pPr>
      <w:rPr>
        <w:rFonts w:hint="default"/>
      </w:rPr>
    </w:lvl>
    <w:lvl w:ilvl="7">
      <w:start w:val="1"/>
      <w:numFmt w:val="decimal"/>
      <w:lvlText w:val="%1.%2.%3.%4.%5.%6.%7.%8"/>
      <w:lvlJc w:val="left"/>
      <w:pPr>
        <w:ind w:left="14400" w:hanging="1800"/>
      </w:pPr>
      <w:rPr>
        <w:rFonts w:hint="default"/>
      </w:rPr>
    </w:lvl>
    <w:lvl w:ilvl="8">
      <w:start w:val="1"/>
      <w:numFmt w:val="decimal"/>
      <w:lvlText w:val="%1.%2.%3.%4.%5.%6.%7.%8.%9"/>
      <w:lvlJc w:val="left"/>
      <w:pPr>
        <w:ind w:left="16560" w:hanging="2160"/>
      </w:pPr>
      <w:rPr>
        <w:rFonts w:hint="default"/>
      </w:rPr>
    </w:lvl>
  </w:abstractNum>
  <w:abstractNum w:abstractNumId="43">
    <w:nsid w:val="279070F2"/>
    <w:multiLevelType w:val="hybridMultilevel"/>
    <w:tmpl w:val="10E44CF0"/>
    <w:lvl w:ilvl="0" w:tplc="1F36A2FE">
      <w:numFmt w:val="bullet"/>
      <w:lvlText w:val=""/>
      <w:lvlPicBulletId w:val="0"/>
      <w:lvlJc w:val="left"/>
      <w:pPr>
        <w:ind w:left="360" w:hanging="360"/>
      </w:pPr>
      <w:rPr>
        <w:rFonts w:ascii="Symbol" w:eastAsiaTheme="minorHAnsi" w:hAnsi="Symbol" w:cs="Times New Roman" w:hint="default"/>
        <w:color w:val="auto"/>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44">
    <w:nsid w:val="281D117A"/>
    <w:multiLevelType w:val="hybridMultilevel"/>
    <w:tmpl w:val="EE42E478"/>
    <w:lvl w:ilvl="0" w:tplc="440A000F">
      <w:start w:val="2"/>
      <w:numFmt w:val="decimal"/>
      <w:lvlText w:val="%1."/>
      <w:lvlJc w:val="left"/>
      <w:pPr>
        <w:ind w:left="720" w:hanging="360"/>
      </w:pPr>
      <w:rPr>
        <w:rFonts w:hint="default"/>
      </w:rPr>
    </w:lvl>
    <w:lvl w:ilvl="1" w:tplc="440A0019">
      <w:start w:val="1"/>
      <w:numFmt w:val="lowerLetter"/>
      <w:lvlText w:val="%2."/>
      <w:lvlJc w:val="left"/>
      <w:pPr>
        <w:ind w:left="1440" w:hanging="360"/>
      </w:pPr>
    </w:lvl>
    <w:lvl w:ilvl="2" w:tplc="5E925CC8">
      <w:start w:val="12"/>
      <w:numFmt w:val="bullet"/>
      <w:lvlText w:val="•"/>
      <w:lvlJc w:val="left"/>
      <w:pPr>
        <w:ind w:left="2685" w:hanging="705"/>
      </w:pPr>
      <w:rPr>
        <w:rFonts w:ascii="Arial" w:eastAsiaTheme="minorHAnsi" w:hAnsi="Arial" w:cs="Arial" w:hint="default"/>
      </w:r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5">
    <w:nsid w:val="28254037"/>
    <w:multiLevelType w:val="hybridMultilevel"/>
    <w:tmpl w:val="6AB64AC2"/>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6">
    <w:nsid w:val="282E1F30"/>
    <w:multiLevelType w:val="hybridMultilevel"/>
    <w:tmpl w:val="69844ABA"/>
    <w:lvl w:ilvl="0" w:tplc="1F36A2FE">
      <w:numFmt w:val="bullet"/>
      <w:lvlText w:val=""/>
      <w:lvlPicBulletId w:val="0"/>
      <w:lvlJc w:val="left"/>
      <w:pPr>
        <w:ind w:left="36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7">
    <w:nsid w:val="29525E5E"/>
    <w:multiLevelType w:val="hybridMultilevel"/>
    <w:tmpl w:val="0F22013C"/>
    <w:lvl w:ilvl="0" w:tplc="440A000D">
      <w:start w:val="1"/>
      <w:numFmt w:val="bullet"/>
      <w:lvlText w:val=""/>
      <w:lvlJc w:val="left"/>
      <w:pPr>
        <w:ind w:left="795" w:hanging="360"/>
      </w:pPr>
      <w:rPr>
        <w:rFonts w:ascii="Wingdings" w:hAnsi="Wingdings" w:hint="default"/>
      </w:rPr>
    </w:lvl>
    <w:lvl w:ilvl="1" w:tplc="440A0003" w:tentative="1">
      <w:start w:val="1"/>
      <w:numFmt w:val="bullet"/>
      <w:lvlText w:val="o"/>
      <w:lvlJc w:val="left"/>
      <w:pPr>
        <w:ind w:left="1515" w:hanging="360"/>
      </w:pPr>
      <w:rPr>
        <w:rFonts w:ascii="Courier New" w:hAnsi="Courier New" w:cs="Courier New" w:hint="default"/>
      </w:rPr>
    </w:lvl>
    <w:lvl w:ilvl="2" w:tplc="440A0005" w:tentative="1">
      <w:start w:val="1"/>
      <w:numFmt w:val="bullet"/>
      <w:lvlText w:val=""/>
      <w:lvlJc w:val="left"/>
      <w:pPr>
        <w:ind w:left="2235" w:hanging="360"/>
      </w:pPr>
      <w:rPr>
        <w:rFonts w:ascii="Wingdings" w:hAnsi="Wingdings" w:hint="default"/>
      </w:rPr>
    </w:lvl>
    <w:lvl w:ilvl="3" w:tplc="440A0001" w:tentative="1">
      <w:start w:val="1"/>
      <w:numFmt w:val="bullet"/>
      <w:lvlText w:val=""/>
      <w:lvlJc w:val="left"/>
      <w:pPr>
        <w:ind w:left="2955" w:hanging="360"/>
      </w:pPr>
      <w:rPr>
        <w:rFonts w:ascii="Symbol" w:hAnsi="Symbol" w:hint="default"/>
      </w:rPr>
    </w:lvl>
    <w:lvl w:ilvl="4" w:tplc="440A0003" w:tentative="1">
      <w:start w:val="1"/>
      <w:numFmt w:val="bullet"/>
      <w:lvlText w:val="o"/>
      <w:lvlJc w:val="left"/>
      <w:pPr>
        <w:ind w:left="3675" w:hanging="360"/>
      </w:pPr>
      <w:rPr>
        <w:rFonts w:ascii="Courier New" w:hAnsi="Courier New" w:cs="Courier New" w:hint="default"/>
      </w:rPr>
    </w:lvl>
    <w:lvl w:ilvl="5" w:tplc="440A0005" w:tentative="1">
      <w:start w:val="1"/>
      <w:numFmt w:val="bullet"/>
      <w:lvlText w:val=""/>
      <w:lvlJc w:val="left"/>
      <w:pPr>
        <w:ind w:left="4395" w:hanging="360"/>
      </w:pPr>
      <w:rPr>
        <w:rFonts w:ascii="Wingdings" w:hAnsi="Wingdings" w:hint="default"/>
      </w:rPr>
    </w:lvl>
    <w:lvl w:ilvl="6" w:tplc="440A0001" w:tentative="1">
      <w:start w:val="1"/>
      <w:numFmt w:val="bullet"/>
      <w:lvlText w:val=""/>
      <w:lvlJc w:val="left"/>
      <w:pPr>
        <w:ind w:left="5115" w:hanging="360"/>
      </w:pPr>
      <w:rPr>
        <w:rFonts w:ascii="Symbol" w:hAnsi="Symbol" w:hint="default"/>
      </w:rPr>
    </w:lvl>
    <w:lvl w:ilvl="7" w:tplc="440A0003" w:tentative="1">
      <w:start w:val="1"/>
      <w:numFmt w:val="bullet"/>
      <w:lvlText w:val="o"/>
      <w:lvlJc w:val="left"/>
      <w:pPr>
        <w:ind w:left="5835" w:hanging="360"/>
      </w:pPr>
      <w:rPr>
        <w:rFonts w:ascii="Courier New" w:hAnsi="Courier New" w:cs="Courier New" w:hint="default"/>
      </w:rPr>
    </w:lvl>
    <w:lvl w:ilvl="8" w:tplc="440A0005" w:tentative="1">
      <w:start w:val="1"/>
      <w:numFmt w:val="bullet"/>
      <w:lvlText w:val=""/>
      <w:lvlJc w:val="left"/>
      <w:pPr>
        <w:ind w:left="6555" w:hanging="360"/>
      </w:pPr>
      <w:rPr>
        <w:rFonts w:ascii="Wingdings" w:hAnsi="Wingdings" w:hint="default"/>
      </w:rPr>
    </w:lvl>
  </w:abstractNum>
  <w:abstractNum w:abstractNumId="48">
    <w:nsid w:val="2F271D22"/>
    <w:multiLevelType w:val="hybridMultilevel"/>
    <w:tmpl w:val="AA12DFA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9">
    <w:nsid w:val="315552DA"/>
    <w:multiLevelType w:val="hybridMultilevel"/>
    <w:tmpl w:val="93DE357C"/>
    <w:lvl w:ilvl="0" w:tplc="1F36A2FE">
      <w:numFmt w:val="bullet"/>
      <w:lvlText w:val=""/>
      <w:lvlPicBulletId w:val="0"/>
      <w:lvlJc w:val="left"/>
      <w:pPr>
        <w:ind w:left="360" w:hanging="360"/>
      </w:pPr>
      <w:rPr>
        <w:rFonts w:ascii="Symbol" w:eastAsiaTheme="minorHAnsi" w:hAnsi="Symbol" w:cs="Times New Roman"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0">
    <w:nsid w:val="323E3456"/>
    <w:multiLevelType w:val="hybridMultilevel"/>
    <w:tmpl w:val="E744CB0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1">
    <w:nsid w:val="340E4C54"/>
    <w:multiLevelType w:val="hybridMultilevel"/>
    <w:tmpl w:val="EA74F032"/>
    <w:lvl w:ilvl="0" w:tplc="277ABB0A">
      <w:start w:val="1"/>
      <w:numFmt w:val="bullet"/>
      <w:lvlText w:val=""/>
      <w:lvlPicBulletId w:val="3"/>
      <w:lvlJc w:val="left"/>
      <w:pPr>
        <w:ind w:left="862" w:hanging="360"/>
      </w:pPr>
      <w:rPr>
        <w:rFonts w:ascii="Symbol" w:hAnsi="Symbol" w:hint="default"/>
        <w:color w:val="auto"/>
      </w:rPr>
    </w:lvl>
    <w:lvl w:ilvl="1" w:tplc="080A0003" w:tentative="1">
      <w:start w:val="1"/>
      <w:numFmt w:val="bullet"/>
      <w:lvlText w:val="o"/>
      <w:lvlJc w:val="left"/>
      <w:pPr>
        <w:ind w:left="1582" w:hanging="360"/>
      </w:pPr>
      <w:rPr>
        <w:rFonts w:ascii="Courier New" w:hAnsi="Courier New" w:cs="Courier New" w:hint="default"/>
      </w:rPr>
    </w:lvl>
    <w:lvl w:ilvl="2" w:tplc="080A0005" w:tentative="1">
      <w:start w:val="1"/>
      <w:numFmt w:val="bullet"/>
      <w:lvlText w:val=""/>
      <w:lvlJc w:val="left"/>
      <w:pPr>
        <w:ind w:left="2302" w:hanging="360"/>
      </w:pPr>
      <w:rPr>
        <w:rFonts w:ascii="Wingdings" w:hAnsi="Wingdings" w:hint="default"/>
      </w:rPr>
    </w:lvl>
    <w:lvl w:ilvl="3" w:tplc="080A0001" w:tentative="1">
      <w:start w:val="1"/>
      <w:numFmt w:val="bullet"/>
      <w:lvlText w:val=""/>
      <w:lvlJc w:val="left"/>
      <w:pPr>
        <w:ind w:left="3022" w:hanging="360"/>
      </w:pPr>
      <w:rPr>
        <w:rFonts w:ascii="Symbol" w:hAnsi="Symbol" w:hint="default"/>
      </w:rPr>
    </w:lvl>
    <w:lvl w:ilvl="4" w:tplc="080A0003" w:tentative="1">
      <w:start w:val="1"/>
      <w:numFmt w:val="bullet"/>
      <w:lvlText w:val="o"/>
      <w:lvlJc w:val="left"/>
      <w:pPr>
        <w:ind w:left="3742" w:hanging="360"/>
      </w:pPr>
      <w:rPr>
        <w:rFonts w:ascii="Courier New" w:hAnsi="Courier New" w:cs="Courier New" w:hint="default"/>
      </w:rPr>
    </w:lvl>
    <w:lvl w:ilvl="5" w:tplc="080A0005" w:tentative="1">
      <w:start w:val="1"/>
      <w:numFmt w:val="bullet"/>
      <w:lvlText w:val=""/>
      <w:lvlJc w:val="left"/>
      <w:pPr>
        <w:ind w:left="4462" w:hanging="360"/>
      </w:pPr>
      <w:rPr>
        <w:rFonts w:ascii="Wingdings" w:hAnsi="Wingdings" w:hint="default"/>
      </w:rPr>
    </w:lvl>
    <w:lvl w:ilvl="6" w:tplc="080A0001" w:tentative="1">
      <w:start w:val="1"/>
      <w:numFmt w:val="bullet"/>
      <w:lvlText w:val=""/>
      <w:lvlJc w:val="left"/>
      <w:pPr>
        <w:ind w:left="5182" w:hanging="360"/>
      </w:pPr>
      <w:rPr>
        <w:rFonts w:ascii="Symbol" w:hAnsi="Symbol" w:hint="default"/>
      </w:rPr>
    </w:lvl>
    <w:lvl w:ilvl="7" w:tplc="080A0003" w:tentative="1">
      <w:start w:val="1"/>
      <w:numFmt w:val="bullet"/>
      <w:lvlText w:val="o"/>
      <w:lvlJc w:val="left"/>
      <w:pPr>
        <w:ind w:left="5902" w:hanging="360"/>
      </w:pPr>
      <w:rPr>
        <w:rFonts w:ascii="Courier New" w:hAnsi="Courier New" w:cs="Courier New" w:hint="default"/>
      </w:rPr>
    </w:lvl>
    <w:lvl w:ilvl="8" w:tplc="080A0005" w:tentative="1">
      <w:start w:val="1"/>
      <w:numFmt w:val="bullet"/>
      <w:lvlText w:val=""/>
      <w:lvlJc w:val="left"/>
      <w:pPr>
        <w:ind w:left="6622" w:hanging="360"/>
      </w:pPr>
      <w:rPr>
        <w:rFonts w:ascii="Wingdings" w:hAnsi="Wingdings" w:hint="default"/>
      </w:rPr>
    </w:lvl>
  </w:abstractNum>
  <w:abstractNum w:abstractNumId="52">
    <w:nsid w:val="35315223"/>
    <w:multiLevelType w:val="hybridMultilevel"/>
    <w:tmpl w:val="B9BE3C7E"/>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3">
    <w:nsid w:val="36B8756E"/>
    <w:multiLevelType w:val="hybridMultilevel"/>
    <w:tmpl w:val="DDB2A00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4">
    <w:nsid w:val="372B2AF1"/>
    <w:multiLevelType w:val="hybridMultilevel"/>
    <w:tmpl w:val="2BC216E0"/>
    <w:lvl w:ilvl="0" w:tplc="1F36A2FE">
      <w:numFmt w:val="bullet"/>
      <w:lvlText w:val=""/>
      <w:lvlPicBulletId w:val="0"/>
      <w:lvlJc w:val="left"/>
      <w:pPr>
        <w:ind w:left="72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5">
    <w:nsid w:val="38D56F7D"/>
    <w:multiLevelType w:val="hybridMultilevel"/>
    <w:tmpl w:val="C58E6408"/>
    <w:lvl w:ilvl="0" w:tplc="1F36A2FE">
      <w:numFmt w:val="bullet"/>
      <w:lvlText w:val=""/>
      <w:lvlPicBulletId w:val="0"/>
      <w:lvlJc w:val="left"/>
      <w:pPr>
        <w:ind w:left="360" w:hanging="360"/>
      </w:pPr>
      <w:rPr>
        <w:rFonts w:ascii="Symbol" w:eastAsiaTheme="minorHAnsi" w:hAnsi="Symbol" w:cs="Times New Roman" w:hint="default"/>
        <w:color w:val="auto"/>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56">
    <w:nsid w:val="39967458"/>
    <w:multiLevelType w:val="hybridMultilevel"/>
    <w:tmpl w:val="56648F76"/>
    <w:lvl w:ilvl="0" w:tplc="1F36A2FE">
      <w:numFmt w:val="bullet"/>
      <w:lvlText w:val=""/>
      <w:lvlPicBulletId w:val="0"/>
      <w:lvlJc w:val="left"/>
      <w:pPr>
        <w:ind w:left="36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7">
    <w:nsid w:val="3B0D10B1"/>
    <w:multiLevelType w:val="hybridMultilevel"/>
    <w:tmpl w:val="2F2E6C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3C4443A3"/>
    <w:multiLevelType w:val="hybridMultilevel"/>
    <w:tmpl w:val="886E54D6"/>
    <w:lvl w:ilvl="0" w:tplc="0C0A0011">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9">
    <w:nsid w:val="3CB80FC5"/>
    <w:multiLevelType w:val="hybridMultilevel"/>
    <w:tmpl w:val="6B1C81B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nsid w:val="3CC23031"/>
    <w:multiLevelType w:val="multilevel"/>
    <w:tmpl w:val="2B98D542"/>
    <w:lvl w:ilvl="0">
      <w:start w:val="6"/>
      <w:numFmt w:val="decimal"/>
      <w:lvlText w:val="%1"/>
      <w:lvlJc w:val="left"/>
      <w:pPr>
        <w:ind w:left="360" w:hanging="360"/>
      </w:pPr>
      <w:rPr>
        <w:rFonts w:hint="default"/>
        <w:i w:val="0"/>
      </w:rPr>
    </w:lvl>
    <w:lvl w:ilvl="1">
      <w:start w:val="4"/>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61">
    <w:nsid w:val="3D510121"/>
    <w:multiLevelType w:val="hybridMultilevel"/>
    <w:tmpl w:val="24E6F162"/>
    <w:lvl w:ilvl="0" w:tplc="1F36A2FE">
      <w:numFmt w:val="bullet"/>
      <w:lvlText w:val=""/>
      <w:lvlPicBulletId w:val="0"/>
      <w:lvlJc w:val="left"/>
      <w:pPr>
        <w:ind w:left="720" w:hanging="360"/>
      </w:pPr>
      <w:rPr>
        <w:rFonts w:ascii="Symbol" w:eastAsiaTheme="minorHAnsi" w:hAnsi="Symbol" w:cs="Times New Roman"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
    <w:nsid w:val="40A6725C"/>
    <w:multiLevelType w:val="multilevel"/>
    <w:tmpl w:val="1DA0D44E"/>
    <w:lvl w:ilvl="0">
      <w:start w:val="4"/>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63">
    <w:nsid w:val="42CD705A"/>
    <w:multiLevelType w:val="hybridMultilevel"/>
    <w:tmpl w:val="F996B594"/>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4">
    <w:nsid w:val="43246C8F"/>
    <w:multiLevelType w:val="hybridMultilevel"/>
    <w:tmpl w:val="DA0214EE"/>
    <w:lvl w:ilvl="0" w:tplc="1F36A2FE">
      <w:numFmt w:val="bullet"/>
      <w:lvlText w:val=""/>
      <w:lvlPicBulletId w:val="0"/>
      <w:lvlJc w:val="left"/>
      <w:pPr>
        <w:ind w:left="36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5">
    <w:nsid w:val="435A1AB4"/>
    <w:multiLevelType w:val="hybridMultilevel"/>
    <w:tmpl w:val="32844FA2"/>
    <w:lvl w:ilvl="0" w:tplc="1F36A2FE">
      <w:numFmt w:val="bullet"/>
      <w:lvlText w:val=""/>
      <w:lvlPicBulletId w:val="0"/>
      <w:lvlJc w:val="left"/>
      <w:pPr>
        <w:ind w:left="36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6">
    <w:nsid w:val="45D820B5"/>
    <w:multiLevelType w:val="hybridMultilevel"/>
    <w:tmpl w:val="D730E87E"/>
    <w:lvl w:ilvl="0" w:tplc="1F36A2FE">
      <w:numFmt w:val="bullet"/>
      <w:lvlText w:val=""/>
      <w:lvlPicBulletId w:val="0"/>
      <w:lvlJc w:val="left"/>
      <w:pPr>
        <w:ind w:left="720" w:hanging="360"/>
      </w:pPr>
      <w:rPr>
        <w:rFonts w:ascii="Symbol" w:eastAsiaTheme="minorHAnsi" w:hAnsi="Symbol" w:cs="Times New Roman"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
    <w:nsid w:val="45E478B2"/>
    <w:multiLevelType w:val="multilevel"/>
    <w:tmpl w:val="0AC20592"/>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8">
    <w:nsid w:val="47124376"/>
    <w:multiLevelType w:val="hybridMultilevel"/>
    <w:tmpl w:val="9B50EF96"/>
    <w:lvl w:ilvl="0" w:tplc="1F36A2FE">
      <w:numFmt w:val="bullet"/>
      <w:lvlText w:val=""/>
      <w:lvlPicBulletId w:val="0"/>
      <w:lvlJc w:val="left"/>
      <w:pPr>
        <w:ind w:left="720" w:hanging="360"/>
      </w:pPr>
      <w:rPr>
        <w:rFonts w:ascii="Symbol" w:eastAsiaTheme="minorHAnsi" w:hAnsi="Symbol" w:cs="Times New Roman"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
    <w:nsid w:val="485408D5"/>
    <w:multiLevelType w:val="hybridMultilevel"/>
    <w:tmpl w:val="F16EA724"/>
    <w:lvl w:ilvl="0" w:tplc="1F36A2FE">
      <w:numFmt w:val="bullet"/>
      <w:lvlText w:val=""/>
      <w:lvlPicBulletId w:val="0"/>
      <w:lvlJc w:val="left"/>
      <w:pPr>
        <w:ind w:left="360" w:hanging="360"/>
      </w:pPr>
      <w:rPr>
        <w:rFonts w:ascii="Symbol" w:eastAsiaTheme="minorHAnsi" w:hAnsi="Symbol" w:cs="Times New Roman" w:hint="default"/>
        <w:color w:val="auto"/>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0">
    <w:nsid w:val="487F631B"/>
    <w:multiLevelType w:val="hybridMultilevel"/>
    <w:tmpl w:val="7D545B6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1">
    <w:nsid w:val="499361F7"/>
    <w:multiLevelType w:val="hybridMultilevel"/>
    <w:tmpl w:val="18DE4EC2"/>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2">
    <w:nsid w:val="4A571CFB"/>
    <w:multiLevelType w:val="hybridMultilevel"/>
    <w:tmpl w:val="1F185318"/>
    <w:lvl w:ilvl="0" w:tplc="1F36A2FE">
      <w:numFmt w:val="bullet"/>
      <w:lvlText w:val=""/>
      <w:lvlPicBulletId w:val="0"/>
      <w:lvlJc w:val="left"/>
      <w:pPr>
        <w:ind w:left="36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3">
    <w:nsid w:val="4ADE7B5A"/>
    <w:multiLevelType w:val="hybridMultilevel"/>
    <w:tmpl w:val="EC7AAE5A"/>
    <w:lvl w:ilvl="0" w:tplc="1F36A2FE">
      <w:numFmt w:val="bullet"/>
      <w:lvlText w:val=""/>
      <w:lvlPicBulletId w:val="0"/>
      <w:lvlJc w:val="left"/>
      <w:pPr>
        <w:ind w:left="720" w:hanging="360"/>
      </w:pPr>
      <w:rPr>
        <w:rFonts w:ascii="Symbol" w:eastAsiaTheme="minorHAnsi" w:hAnsi="Symbol" w:cs="Times New Roman"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4">
    <w:nsid w:val="4EA14E74"/>
    <w:multiLevelType w:val="hybridMultilevel"/>
    <w:tmpl w:val="62886054"/>
    <w:lvl w:ilvl="0" w:tplc="186C3EC4">
      <w:start w:val="1"/>
      <w:numFmt w:val="bullet"/>
      <w:lvlText w:val=""/>
      <w:lvlPicBulletId w:val="1"/>
      <w:lvlJc w:val="left"/>
      <w:pPr>
        <w:ind w:left="720" w:hanging="360"/>
      </w:pPr>
      <w:rPr>
        <w:rFonts w:ascii="Symbol" w:hAnsi="Symbol" w:hint="default"/>
        <w:color w:val="auto"/>
      </w:rPr>
    </w:lvl>
    <w:lvl w:ilvl="1" w:tplc="D1CADC72">
      <w:start w:val="11"/>
      <w:numFmt w:val="bullet"/>
      <w:lvlText w:val="•"/>
      <w:lvlJc w:val="left"/>
      <w:pPr>
        <w:ind w:left="1785" w:hanging="705"/>
      </w:pPr>
      <w:rPr>
        <w:rFonts w:ascii="Arial" w:eastAsiaTheme="minorHAnsi" w:hAnsi="Arial" w:cs="Arial"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5">
    <w:nsid w:val="502B592B"/>
    <w:multiLevelType w:val="hybridMultilevel"/>
    <w:tmpl w:val="3D6A8E80"/>
    <w:lvl w:ilvl="0" w:tplc="1F36A2FE">
      <w:numFmt w:val="bullet"/>
      <w:lvlText w:val=""/>
      <w:lvlPicBulletId w:val="0"/>
      <w:lvlJc w:val="left"/>
      <w:pPr>
        <w:ind w:left="360" w:hanging="360"/>
      </w:pPr>
      <w:rPr>
        <w:rFonts w:ascii="Symbol" w:eastAsiaTheme="minorHAnsi" w:hAnsi="Symbol" w:cs="Times New Roman" w:hint="default"/>
        <w:color w:val="auto"/>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76">
    <w:nsid w:val="507860A8"/>
    <w:multiLevelType w:val="multilevel"/>
    <w:tmpl w:val="99FE206C"/>
    <w:lvl w:ilvl="0">
      <w:start w:val="1"/>
      <w:numFmt w:val="decimal"/>
      <w:lvlText w:val="%1."/>
      <w:lvlJc w:val="left"/>
      <w:pPr>
        <w:ind w:left="720" w:hanging="360"/>
      </w:pPr>
      <w:rPr>
        <w:rFonts w:hint="default"/>
      </w:rPr>
    </w:lvl>
    <w:lvl w:ilvl="1">
      <w:start w:val="3"/>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7">
    <w:nsid w:val="51061B3B"/>
    <w:multiLevelType w:val="hybridMultilevel"/>
    <w:tmpl w:val="C208546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8">
    <w:nsid w:val="51C83668"/>
    <w:multiLevelType w:val="hybridMultilevel"/>
    <w:tmpl w:val="EFE25AB4"/>
    <w:lvl w:ilvl="0" w:tplc="1F36A2FE">
      <w:numFmt w:val="bullet"/>
      <w:lvlText w:val=""/>
      <w:lvlPicBulletId w:val="0"/>
      <w:lvlJc w:val="left"/>
      <w:pPr>
        <w:ind w:left="360" w:hanging="360"/>
      </w:pPr>
      <w:rPr>
        <w:rFonts w:ascii="Symbol" w:eastAsiaTheme="minorHAnsi" w:hAnsi="Symbol" w:cs="Times New Roman" w:hint="default"/>
        <w:color w:val="auto"/>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79">
    <w:nsid w:val="51CC4876"/>
    <w:multiLevelType w:val="hybridMultilevel"/>
    <w:tmpl w:val="2F54F7F0"/>
    <w:lvl w:ilvl="0" w:tplc="1F36A2FE">
      <w:numFmt w:val="bullet"/>
      <w:lvlText w:val=""/>
      <w:lvlPicBulletId w:val="0"/>
      <w:lvlJc w:val="left"/>
      <w:pPr>
        <w:ind w:left="72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0">
    <w:nsid w:val="53813205"/>
    <w:multiLevelType w:val="hybridMultilevel"/>
    <w:tmpl w:val="E0802C30"/>
    <w:lvl w:ilvl="0" w:tplc="1F36A2FE">
      <w:numFmt w:val="bullet"/>
      <w:lvlText w:val=""/>
      <w:lvlPicBulletId w:val="0"/>
      <w:lvlJc w:val="left"/>
      <w:pPr>
        <w:ind w:left="72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1">
    <w:nsid w:val="54ED5C6B"/>
    <w:multiLevelType w:val="hybridMultilevel"/>
    <w:tmpl w:val="76529692"/>
    <w:lvl w:ilvl="0" w:tplc="3B5A6752">
      <w:start w:val="1"/>
      <w:numFmt w:val="bullet"/>
      <w:lvlText w:val=""/>
      <w:lvlPicBulletId w:val="2"/>
      <w:lvlJc w:val="left"/>
      <w:pPr>
        <w:ind w:left="720" w:hanging="360"/>
      </w:pPr>
      <w:rPr>
        <w:rFonts w:ascii="Symbol" w:hAnsi="Symbol"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2">
    <w:nsid w:val="54EF0F4A"/>
    <w:multiLevelType w:val="hybridMultilevel"/>
    <w:tmpl w:val="06B0CE96"/>
    <w:lvl w:ilvl="0" w:tplc="080A000D">
      <w:start w:val="1"/>
      <w:numFmt w:val="bullet"/>
      <w:lvlText w:val=""/>
      <w:lvlJc w:val="left"/>
      <w:pPr>
        <w:ind w:left="765" w:hanging="360"/>
      </w:pPr>
      <w:rPr>
        <w:rFonts w:ascii="Wingdings" w:hAnsi="Wingdings"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83">
    <w:nsid w:val="56D45072"/>
    <w:multiLevelType w:val="hybridMultilevel"/>
    <w:tmpl w:val="1010B406"/>
    <w:lvl w:ilvl="0" w:tplc="1F36A2FE">
      <w:numFmt w:val="bullet"/>
      <w:lvlText w:val=""/>
      <w:lvlPicBulletId w:val="0"/>
      <w:lvlJc w:val="left"/>
      <w:pPr>
        <w:ind w:left="360" w:hanging="360"/>
      </w:pPr>
      <w:rPr>
        <w:rFonts w:ascii="Symbol" w:eastAsiaTheme="minorHAnsi" w:hAnsi="Symbol" w:cs="Times New Roman" w:hint="default"/>
        <w:color w:val="auto"/>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84">
    <w:nsid w:val="580637D4"/>
    <w:multiLevelType w:val="hybridMultilevel"/>
    <w:tmpl w:val="BEEE23BE"/>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5">
    <w:nsid w:val="583E1947"/>
    <w:multiLevelType w:val="hybridMultilevel"/>
    <w:tmpl w:val="898C46BC"/>
    <w:lvl w:ilvl="0" w:tplc="0E484356">
      <w:start w:val="8"/>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86">
    <w:nsid w:val="5A7050A8"/>
    <w:multiLevelType w:val="hybridMultilevel"/>
    <w:tmpl w:val="EB022CC2"/>
    <w:lvl w:ilvl="0" w:tplc="1F36A2FE">
      <w:numFmt w:val="bullet"/>
      <w:lvlText w:val=""/>
      <w:lvlPicBulletId w:val="0"/>
      <w:lvlJc w:val="left"/>
      <w:pPr>
        <w:ind w:left="36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7">
    <w:nsid w:val="5BAC0EE5"/>
    <w:multiLevelType w:val="hybridMultilevel"/>
    <w:tmpl w:val="1B002560"/>
    <w:lvl w:ilvl="0" w:tplc="186C3EC4">
      <w:start w:val="1"/>
      <w:numFmt w:val="bullet"/>
      <w:lvlText w:val=""/>
      <w:lvlPicBulletId w:val="1"/>
      <w:lvlJc w:val="left"/>
      <w:pPr>
        <w:ind w:left="720" w:hanging="360"/>
      </w:pPr>
      <w:rPr>
        <w:rFonts w:ascii="Symbol" w:hAnsi="Symbol"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8">
    <w:nsid w:val="60543B9A"/>
    <w:multiLevelType w:val="hybridMultilevel"/>
    <w:tmpl w:val="AC64E9C8"/>
    <w:lvl w:ilvl="0" w:tplc="1F36A2FE">
      <w:numFmt w:val="bullet"/>
      <w:lvlText w:val=""/>
      <w:lvlPicBulletId w:val="0"/>
      <w:lvlJc w:val="left"/>
      <w:pPr>
        <w:ind w:left="386" w:hanging="360"/>
      </w:pPr>
      <w:rPr>
        <w:rFonts w:ascii="Symbol" w:eastAsiaTheme="minorHAnsi" w:hAnsi="Symbol" w:cs="Times New Roman" w:hint="default"/>
        <w:color w:val="auto"/>
      </w:rPr>
    </w:lvl>
    <w:lvl w:ilvl="1" w:tplc="0C0A0003" w:tentative="1">
      <w:start w:val="1"/>
      <w:numFmt w:val="bullet"/>
      <w:lvlText w:val="o"/>
      <w:lvlJc w:val="left"/>
      <w:pPr>
        <w:ind w:left="1106" w:hanging="360"/>
      </w:pPr>
      <w:rPr>
        <w:rFonts w:ascii="Courier New" w:hAnsi="Courier New" w:cs="Courier New" w:hint="default"/>
      </w:rPr>
    </w:lvl>
    <w:lvl w:ilvl="2" w:tplc="0C0A0005" w:tentative="1">
      <w:start w:val="1"/>
      <w:numFmt w:val="bullet"/>
      <w:lvlText w:val=""/>
      <w:lvlJc w:val="left"/>
      <w:pPr>
        <w:ind w:left="1826" w:hanging="360"/>
      </w:pPr>
      <w:rPr>
        <w:rFonts w:ascii="Wingdings" w:hAnsi="Wingdings" w:hint="default"/>
      </w:rPr>
    </w:lvl>
    <w:lvl w:ilvl="3" w:tplc="0C0A0001" w:tentative="1">
      <w:start w:val="1"/>
      <w:numFmt w:val="bullet"/>
      <w:lvlText w:val=""/>
      <w:lvlJc w:val="left"/>
      <w:pPr>
        <w:ind w:left="2546" w:hanging="360"/>
      </w:pPr>
      <w:rPr>
        <w:rFonts w:ascii="Symbol" w:hAnsi="Symbol" w:hint="default"/>
      </w:rPr>
    </w:lvl>
    <w:lvl w:ilvl="4" w:tplc="0C0A0003" w:tentative="1">
      <w:start w:val="1"/>
      <w:numFmt w:val="bullet"/>
      <w:lvlText w:val="o"/>
      <w:lvlJc w:val="left"/>
      <w:pPr>
        <w:ind w:left="3266" w:hanging="360"/>
      </w:pPr>
      <w:rPr>
        <w:rFonts w:ascii="Courier New" w:hAnsi="Courier New" w:cs="Courier New" w:hint="default"/>
      </w:rPr>
    </w:lvl>
    <w:lvl w:ilvl="5" w:tplc="0C0A0005" w:tentative="1">
      <w:start w:val="1"/>
      <w:numFmt w:val="bullet"/>
      <w:lvlText w:val=""/>
      <w:lvlJc w:val="left"/>
      <w:pPr>
        <w:ind w:left="3986" w:hanging="360"/>
      </w:pPr>
      <w:rPr>
        <w:rFonts w:ascii="Wingdings" w:hAnsi="Wingdings" w:hint="default"/>
      </w:rPr>
    </w:lvl>
    <w:lvl w:ilvl="6" w:tplc="0C0A0001" w:tentative="1">
      <w:start w:val="1"/>
      <w:numFmt w:val="bullet"/>
      <w:lvlText w:val=""/>
      <w:lvlJc w:val="left"/>
      <w:pPr>
        <w:ind w:left="4706" w:hanging="360"/>
      </w:pPr>
      <w:rPr>
        <w:rFonts w:ascii="Symbol" w:hAnsi="Symbol" w:hint="default"/>
      </w:rPr>
    </w:lvl>
    <w:lvl w:ilvl="7" w:tplc="0C0A0003" w:tentative="1">
      <w:start w:val="1"/>
      <w:numFmt w:val="bullet"/>
      <w:lvlText w:val="o"/>
      <w:lvlJc w:val="left"/>
      <w:pPr>
        <w:ind w:left="5426" w:hanging="360"/>
      </w:pPr>
      <w:rPr>
        <w:rFonts w:ascii="Courier New" w:hAnsi="Courier New" w:cs="Courier New" w:hint="default"/>
      </w:rPr>
    </w:lvl>
    <w:lvl w:ilvl="8" w:tplc="0C0A0005" w:tentative="1">
      <w:start w:val="1"/>
      <w:numFmt w:val="bullet"/>
      <w:lvlText w:val=""/>
      <w:lvlJc w:val="left"/>
      <w:pPr>
        <w:ind w:left="6146" w:hanging="360"/>
      </w:pPr>
      <w:rPr>
        <w:rFonts w:ascii="Wingdings" w:hAnsi="Wingdings" w:hint="default"/>
      </w:rPr>
    </w:lvl>
  </w:abstractNum>
  <w:abstractNum w:abstractNumId="89">
    <w:nsid w:val="62AB0BEB"/>
    <w:multiLevelType w:val="hybridMultilevel"/>
    <w:tmpl w:val="E2FCA13A"/>
    <w:lvl w:ilvl="0" w:tplc="0C0A0011">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0">
    <w:nsid w:val="62B15CCB"/>
    <w:multiLevelType w:val="hybridMultilevel"/>
    <w:tmpl w:val="3F82CB8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1">
    <w:nsid w:val="641B2024"/>
    <w:multiLevelType w:val="hybridMultilevel"/>
    <w:tmpl w:val="99DAC89C"/>
    <w:lvl w:ilvl="0" w:tplc="1F36A2FE">
      <w:numFmt w:val="bullet"/>
      <w:lvlText w:val=""/>
      <w:lvlPicBulletId w:val="0"/>
      <w:lvlJc w:val="left"/>
      <w:pPr>
        <w:ind w:left="360" w:hanging="360"/>
      </w:pPr>
      <w:rPr>
        <w:rFonts w:ascii="Symbol" w:eastAsiaTheme="minorHAnsi" w:hAnsi="Symbol" w:cs="Times New Roman" w:hint="default"/>
        <w:color w:val="auto"/>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92">
    <w:nsid w:val="6482291C"/>
    <w:multiLevelType w:val="hybridMultilevel"/>
    <w:tmpl w:val="A6E65DBC"/>
    <w:lvl w:ilvl="0" w:tplc="3EA4A320">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nsid w:val="65C879F8"/>
    <w:multiLevelType w:val="hybridMultilevel"/>
    <w:tmpl w:val="DF72921C"/>
    <w:lvl w:ilvl="0" w:tplc="1F36A2FE">
      <w:numFmt w:val="bullet"/>
      <w:lvlText w:val=""/>
      <w:lvlPicBulletId w:val="0"/>
      <w:lvlJc w:val="left"/>
      <w:pPr>
        <w:ind w:left="720" w:hanging="360"/>
      </w:pPr>
      <w:rPr>
        <w:rFonts w:ascii="Symbol" w:eastAsiaTheme="minorHAnsi" w:hAnsi="Symbol" w:cs="Times New Roman"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4">
    <w:nsid w:val="665E5F81"/>
    <w:multiLevelType w:val="hybridMultilevel"/>
    <w:tmpl w:val="0AE8CB74"/>
    <w:lvl w:ilvl="0" w:tplc="1F36A2FE">
      <w:numFmt w:val="bullet"/>
      <w:lvlText w:val=""/>
      <w:lvlPicBulletId w:val="0"/>
      <w:lvlJc w:val="left"/>
      <w:pPr>
        <w:ind w:left="720" w:hanging="360"/>
      </w:pPr>
      <w:rPr>
        <w:rFonts w:ascii="Symbol" w:eastAsiaTheme="minorHAnsi" w:hAnsi="Symbol" w:cs="Times New Roman"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5">
    <w:nsid w:val="67A0400E"/>
    <w:multiLevelType w:val="hybridMultilevel"/>
    <w:tmpl w:val="323E00BC"/>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6">
    <w:nsid w:val="67F164CF"/>
    <w:multiLevelType w:val="hybridMultilevel"/>
    <w:tmpl w:val="2674AD8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7">
    <w:nsid w:val="683512DE"/>
    <w:multiLevelType w:val="hybridMultilevel"/>
    <w:tmpl w:val="FF6448DC"/>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8">
    <w:nsid w:val="69FF2DC1"/>
    <w:multiLevelType w:val="hybridMultilevel"/>
    <w:tmpl w:val="E3F0FBFA"/>
    <w:lvl w:ilvl="0" w:tplc="1F36A2FE">
      <w:numFmt w:val="bullet"/>
      <w:lvlText w:val=""/>
      <w:lvlPicBulletId w:val="0"/>
      <w:lvlJc w:val="left"/>
      <w:pPr>
        <w:ind w:left="1080" w:hanging="360"/>
      </w:pPr>
      <w:rPr>
        <w:rFonts w:ascii="Symbol" w:eastAsiaTheme="minorHAnsi" w:hAnsi="Symbol" w:cs="Times New Roman" w:hint="default"/>
        <w:color w:val="auto"/>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99">
    <w:nsid w:val="6A41097D"/>
    <w:multiLevelType w:val="hybridMultilevel"/>
    <w:tmpl w:val="45B4558C"/>
    <w:lvl w:ilvl="0" w:tplc="1F36A2FE">
      <w:numFmt w:val="bullet"/>
      <w:lvlText w:val=""/>
      <w:lvlPicBulletId w:val="0"/>
      <w:lvlJc w:val="left"/>
      <w:pPr>
        <w:ind w:left="360" w:hanging="360"/>
      </w:pPr>
      <w:rPr>
        <w:rFonts w:ascii="Symbol" w:eastAsiaTheme="minorHAnsi" w:hAnsi="Symbol" w:cs="Times New Roman" w:hint="default"/>
        <w:color w:val="auto"/>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100">
    <w:nsid w:val="6A4B0B67"/>
    <w:multiLevelType w:val="hybridMultilevel"/>
    <w:tmpl w:val="7BF84A56"/>
    <w:lvl w:ilvl="0" w:tplc="4C12A200">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1">
    <w:nsid w:val="6A9535F8"/>
    <w:multiLevelType w:val="multilevel"/>
    <w:tmpl w:val="4CC491F4"/>
    <w:lvl w:ilvl="0">
      <w:start w:val="5"/>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102">
    <w:nsid w:val="6C0F3BBB"/>
    <w:multiLevelType w:val="hybridMultilevel"/>
    <w:tmpl w:val="5CDCDF9E"/>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3">
    <w:nsid w:val="6D1C1971"/>
    <w:multiLevelType w:val="hybridMultilevel"/>
    <w:tmpl w:val="5882C87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4">
    <w:nsid w:val="6DEA6FB7"/>
    <w:multiLevelType w:val="hybridMultilevel"/>
    <w:tmpl w:val="2A929A6A"/>
    <w:lvl w:ilvl="0" w:tplc="1F36A2FE">
      <w:numFmt w:val="bullet"/>
      <w:lvlText w:val=""/>
      <w:lvlPicBulletId w:val="0"/>
      <w:lvlJc w:val="left"/>
      <w:pPr>
        <w:ind w:left="720" w:hanging="360"/>
      </w:pPr>
      <w:rPr>
        <w:rFonts w:ascii="Symbol" w:eastAsiaTheme="minorHAnsi" w:hAnsi="Symbol" w:cs="Times New Roman"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5">
    <w:nsid w:val="6E840DD7"/>
    <w:multiLevelType w:val="hybridMultilevel"/>
    <w:tmpl w:val="417A681E"/>
    <w:lvl w:ilvl="0" w:tplc="1F36A2FE">
      <w:numFmt w:val="bullet"/>
      <w:lvlText w:val=""/>
      <w:lvlPicBulletId w:val="0"/>
      <w:lvlJc w:val="left"/>
      <w:pPr>
        <w:ind w:left="720" w:hanging="360"/>
      </w:pPr>
      <w:rPr>
        <w:rFonts w:ascii="Symbol" w:eastAsiaTheme="minorHAnsi" w:hAnsi="Symbol" w:cs="Times New Roman"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6">
    <w:nsid w:val="70C74E70"/>
    <w:multiLevelType w:val="hybridMultilevel"/>
    <w:tmpl w:val="E030561C"/>
    <w:lvl w:ilvl="0" w:tplc="1F36A2FE">
      <w:numFmt w:val="bullet"/>
      <w:lvlText w:val=""/>
      <w:lvlPicBulletId w:val="0"/>
      <w:lvlJc w:val="left"/>
      <w:pPr>
        <w:ind w:left="36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7">
    <w:nsid w:val="712A338F"/>
    <w:multiLevelType w:val="hybridMultilevel"/>
    <w:tmpl w:val="13EED31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08">
    <w:nsid w:val="742B5537"/>
    <w:multiLevelType w:val="hybridMultilevel"/>
    <w:tmpl w:val="D3308472"/>
    <w:lvl w:ilvl="0" w:tplc="1F36A2FE">
      <w:numFmt w:val="bullet"/>
      <w:lvlText w:val=""/>
      <w:lvlPicBulletId w:val="0"/>
      <w:lvlJc w:val="left"/>
      <w:pPr>
        <w:ind w:left="36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9">
    <w:nsid w:val="7490030D"/>
    <w:multiLevelType w:val="hybridMultilevel"/>
    <w:tmpl w:val="94225DF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0">
    <w:nsid w:val="749C5389"/>
    <w:multiLevelType w:val="hybridMultilevel"/>
    <w:tmpl w:val="CFF2F268"/>
    <w:lvl w:ilvl="0" w:tplc="1F36A2FE">
      <w:numFmt w:val="bullet"/>
      <w:lvlText w:val=""/>
      <w:lvlPicBulletId w:val="0"/>
      <w:lvlJc w:val="left"/>
      <w:pPr>
        <w:ind w:left="720" w:hanging="360"/>
      </w:pPr>
      <w:rPr>
        <w:rFonts w:ascii="Symbol" w:eastAsiaTheme="minorHAnsi" w:hAnsi="Symbol" w:cs="Times New Roman"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1">
    <w:nsid w:val="74E83817"/>
    <w:multiLevelType w:val="hybridMultilevel"/>
    <w:tmpl w:val="F33A9470"/>
    <w:lvl w:ilvl="0" w:tplc="0C0A0011">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2">
    <w:nsid w:val="763D58A9"/>
    <w:multiLevelType w:val="hybridMultilevel"/>
    <w:tmpl w:val="AAF4E052"/>
    <w:lvl w:ilvl="0" w:tplc="1F36A2FE">
      <w:numFmt w:val="bullet"/>
      <w:lvlText w:val=""/>
      <w:lvlPicBulletId w:val="0"/>
      <w:lvlJc w:val="left"/>
      <w:pPr>
        <w:ind w:left="360" w:hanging="360"/>
      </w:pPr>
      <w:rPr>
        <w:rFonts w:ascii="Symbol" w:eastAsiaTheme="minorHAnsi" w:hAnsi="Symbol" w:cs="Times New Roman"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3">
    <w:nsid w:val="77C33754"/>
    <w:multiLevelType w:val="hybridMultilevel"/>
    <w:tmpl w:val="CC44DB8E"/>
    <w:lvl w:ilvl="0" w:tplc="0C0A0015">
      <w:start w:val="1"/>
      <w:numFmt w:val="upperLetter"/>
      <w:lvlText w:val="%1."/>
      <w:lvlJc w:val="left"/>
      <w:pPr>
        <w:ind w:left="360" w:hanging="360"/>
      </w:pPr>
      <w:rPr>
        <w:rFonts w:hint="default"/>
        <w:b w:val="0"/>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4">
    <w:nsid w:val="780248D4"/>
    <w:multiLevelType w:val="hybridMultilevel"/>
    <w:tmpl w:val="8332A400"/>
    <w:lvl w:ilvl="0" w:tplc="440A000D">
      <w:start w:val="1"/>
      <w:numFmt w:val="bullet"/>
      <w:lvlText w:val=""/>
      <w:lvlJc w:val="left"/>
      <w:pPr>
        <w:ind w:left="720" w:hanging="360"/>
      </w:pPr>
      <w:rPr>
        <w:rFonts w:ascii="Wingdings" w:hAnsi="Wingdings" w:hint="default"/>
      </w:rPr>
    </w:lvl>
    <w:lvl w:ilvl="1" w:tplc="440A0003">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5">
    <w:nsid w:val="798F42A1"/>
    <w:multiLevelType w:val="hybridMultilevel"/>
    <w:tmpl w:val="AB1490BC"/>
    <w:lvl w:ilvl="0" w:tplc="1F36A2FE">
      <w:numFmt w:val="bullet"/>
      <w:lvlText w:val=""/>
      <w:lvlPicBulletId w:val="0"/>
      <w:lvlJc w:val="left"/>
      <w:pPr>
        <w:ind w:left="360" w:hanging="360"/>
      </w:pPr>
      <w:rPr>
        <w:rFonts w:ascii="Symbol" w:eastAsiaTheme="minorHAnsi" w:hAnsi="Symbol" w:cs="Times New Roman"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6">
    <w:nsid w:val="7B4E3280"/>
    <w:multiLevelType w:val="hybridMultilevel"/>
    <w:tmpl w:val="0CF4465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7">
    <w:nsid w:val="7BEA0261"/>
    <w:multiLevelType w:val="hybridMultilevel"/>
    <w:tmpl w:val="FC7E11B6"/>
    <w:lvl w:ilvl="0" w:tplc="C994C846">
      <w:start w:val="1"/>
      <w:numFmt w:val="bullet"/>
      <w:lvlText w:val=""/>
      <w:lvlPicBulletId w:val="3"/>
      <w:lvlJc w:val="left"/>
      <w:pPr>
        <w:ind w:left="720" w:hanging="360"/>
      </w:pPr>
      <w:rPr>
        <w:rFonts w:ascii="Symbol" w:hAnsi="Symbol"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abstractNumId w:val="29"/>
  </w:num>
  <w:num w:numId="2">
    <w:abstractNumId w:val="80"/>
  </w:num>
  <w:num w:numId="3">
    <w:abstractNumId w:val="61"/>
  </w:num>
  <w:num w:numId="4">
    <w:abstractNumId w:val="60"/>
  </w:num>
  <w:num w:numId="5">
    <w:abstractNumId w:val="113"/>
  </w:num>
  <w:num w:numId="6">
    <w:abstractNumId w:val="12"/>
  </w:num>
  <w:num w:numId="7">
    <w:abstractNumId w:val="89"/>
  </w:num>
  <w:num w:numId="8">
    <w:abstractNumId w:val="71"/>
  </w:num>
  <w:num w:numId="9">
    <w:abstractNumId w:val="0"/>
  </w:num>
  <w:num w:numId="10">
    <w:abstractNumId w:val="28"/>
  </w:num>
  <w:num w:numId="11">
    <w:abstractNumId w:val="74"/>
  </w:num>
  <w:num w:numId="12">
    <w:abstractNumId w:val="107"/>
  </w:num>
  <w:num w:numId="13">
    <w:abstractNumId w:val="62"/>
  </w:num>
  <w:num w:numId="14">
    <w:abstractNumId w:val="87"/>
  </w:num>
  <w:num w:numId="15">
    <w:abstractNumId w:val="44"/>
  </w:num>
  <w:num w:numId="16">
    <w:abstractNumId w:val="101"/>
  </w:num>
  <w:num w:numId="17">
    <w:abstractNumId w:val="31"/>
  </w:num>
  <w:num w:numId="18">
    <w:abstractNumId w:val="42"/>
  </w:num>
  <w:num w:numId="19">
    <w:abstractNumId w:val="78"/>
  </w:num>
  <w:num w:numId="20">
    <w:abstractNumId w:val="17"/>
  </w:num>
  <w:num w:numId="21">
    <w:abstractNumId w:val="116"/>
  </w:num>
  <w:num w:numId="22">
    <w:abstractNumId w:val="112"/>
  </w:num>
  <w:num w:numId="23">
    <w:abstractNumId w:val="83"/>
  </w:num>
  <w:num w:numId="24">
    <w:abstractNumId w:val="91"/>
  </w:num>
  <w:num w:numId="25">
    <w:abstractNumId w:val="4"/>
  </w:num>
  <w:num w:numId="26">
    <w:abstractNumId w:val="106"/>
  </w:num>
  <w:num w:numId="27">
    <w:abstractNumId w:val="34"/>
  </w:num>
  <w:num w:numId="28">
    <w:abstractNumId w:val="16"/>
  </w:num>
  <w:num w:numId="29">
    <w:abstractNumId w:val="94"/>
  </w:num>
  <w:num w:numId="30">
    <w:abstractNumId w:val="55"/>
  </w:num>
  <w:num w:numId="31">
    <w:abstractNumId w:val="54"/>
  </w:num>
  <w:num w:numId="32">
    <w:abstractNumId w:val="43"/>
  </w:num>
  <w:num w:numId="33">
    <w:abstractNumId w:val="68"/>
  </w:num>
  <w:num w:numId="34">
    <w:abstractNumId w:val="108"/>
  </w:num>
  <w:num w:numId="35">
    <w:abstractNumId w:val="46"/>
  </w:num>
  <w:num w:numId="36">
    <w:abstractNumId w:val="75"/>
  </w:num>
  <w:num w:numId="37">
    <w:abstractNumId w:val="8"/>
  </w:num>
  <w:num w:numId="38">
    <w:abstractNumId w:val="56"/>
  </w:num>
  <w:num w:numId="39">
    <w:abstractNumId w:val="104"/>
  </w:num>
  <w:num w:numId="40">
    <w:abstractNumId w:val="41"/>
  </w:num>
  <w:num w:numId="41">
    <w:abstractNumId w:val="99"/>
  </w:num>
  <w:num w:numId="42">
    <w:abstractNumId w:val="23"/>
  </w:num>
  <w:num w:numId="43">
    <w:abstractNumId w:val="69"/>
  </w:num>
  <w:num w:numId="44">
    <w:abstractNumId w:val="49"/>
  </w:num>
  <w:num w:numId="45">
    <w:abstractNumId w:val="88"/>
  </w:num>
  <w:num w:numId="46">
    <w:abstractNumId w:val="65"/>
  </w:num>
  <w:num w:numId="47">
    <w:abstractNumId w:val="32"/>
  </w:num>
  <w:num w:numId="48">
    <w:abstractNumId w:val="79"/>
  </w:num>
  <w:num w:numId="49">
    <w:abstractNumId w:val="14"/>
  </w:num>
  <w:num w:numId="50">
    <w:abstractNumId w:val="64"/>
  </w:num>
  <w:num w:numId="51">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73"/>
  </w:num>
  <w:num w:numId="53">
    <w:abstractNumId w:val="98"/>
  </w:num>
  <w:num w:numId="54">
    <w:abstractNumId w:val="115"/>
  </w:num>
  <w:num w:numId="55">
    <w:abstractNumId w:val="86"/>
  </w:num>
  <w:num w:numId="56">
    <w:abstractNumId w:val="35"/>
  </w:num>
  <w:num w:numId="57">
    <w:abstractNumId w:val="72"/>
  </w:num>
  <w:num w:numId="58">
    <w:abstractNumId w:val="81"/>
  </w:num>
  <w:num w:numId="59">
    <w:abstractNumId w:val="37"/>
  </w:num>
  <w:num w:numId="60">
    <w:abstractNumId w:val="85"/>
  </w:num>
  <w:num w:numId="61">
    <w:abstractNumId w:val="45"/>
  </w:num>
  <w:num w:numId="62">
    <w:abstractNumId w:val="67"/>
  </w:num>
  <w:num w:numId="63">
    <w:abstractNumId w:val="105"/>
  </w:num>
  <w:num w:numId="64">
    <w:abstractNumId w:val="5"/>
  </w:num>
  <w:num w:numId="65">
    <w:abstractNumId w:val="11"/>
  </w:num>
  <w:num w:numId="66">
    <w:abstractNumId w:val="2"/>
  </w:num>
  <w:num w:numId="67">
    <w:abstractNumId w:val="110"/>
  </w:num>
  <w:num w:numId="68">
    <w:abstractNumId w:val="50"/>
  </w:num>
  <w:num w:numId="69">
    <w:abstractNumId w:val="19"/>
  </w:num>
  <w:num w:numId="70">
    <w:abstractNumId w:val="20"/>
  </w:num>
  <w:num w:numId="71">
    <w:abstractNumId w:val="40"/>
  </w:num>
  <w:num w:numId="72">
    <w:abstractNumId w:val="66"/>
  </w:num>
  <w:num w:numId="73">
    <w:abstractNumId w:val="33"/>
  </w:num>
  <w:num w:numId="7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93"/>
  </w:num>
  <w:num w:numId="76">
    <w:abstractNumId w:val="13"/>
  </w:num>
  <w:num w:numId="77">
    <w:abstractNumId w:val="51"/>
  </w:num>
  <w:num w:numId="78">
    <w:abstractNumId w:val="10"/>
  </w:num>
  <w:num w:numId="79">
    <w:abstractNumId w:val="38"/>
  </w:num>
  <w:num w:numId="80">
    <w:abstractNumId w:val="92"/>
  </w:num>
  <w:num w:numId="81">
    <w:abstractNumId w:val="59"/>
  </w:num>
  <w:num w:numId="82">
    <w:abstractNumId w:val="90"/>
  </w:num>
  <w:num w:numId="83">
    <w:abstractNumId w:val="100"/>
  </w:num>
  <w:num w:numId="84">
    <w:abstractNumId w:val="103"/>
  </w:num>
  <w:num w:numId="85">
    <w:abstractNumId w:val="84"/>
  </w:num>
  <w:num w:numId="86">
    <w:abstractNumId w:val="15"/>
  </w:num>
  <w:num w:numId="87">
    <w:abstractNumId w:val="30"/>
  </w:num>
  <w:num w:numId="88">
    <w:abstractNumId w:val="82"/>
  </w:num>
  <w:num w:numId="89">
    <w:abstractNumId w:val="21"/>
  </w:num>
  <w:num w:numId="90">
    <w:abstractNumId w:val="95"/>
  </w:num>
  <w:num w:numId="91">
    <w:abstractNumId w:val="52"/>
  </w:num>
  <w:num w:numId="92">
    <w:abstractNumId w:val="18"/>
  </w:num>
  <w:num w:numId="93">
    <w:abstractNumId w:val="57"/>
  </w:num>
  <w:num w:numId="94">
    <w:abstractNumId w:val="3"/>
  </w:num>
  <w:num w:numId="95">
    <w:abstractNumId w:val="117"/>
  </w:num>
  <w:num w:numId="96">
    <w:abstractNumId w:val="26"/>
  </w:num>
  <w:num w:numId="97">
    <w:abstractNumId w:val="24"/>
  </w:num>
  <w:num w:numId="98">
    <w:abstractNumId w:val="48"/>
  </w:num>
  <w:num w:numId="99">
    <w:abstractNumId w:val="6"/>
  </w:num>
  <w:num w:numId="100">
    <w:abstractNumId w:val="58"/>
  </w:num>
  <w:num w:numId="101">
    <w:abstractNumId w:val="22"/>
  </w:num>
  <w:num w:numId="102">
    <w:abstractNumId w:val="111"/>
  </w:num>
  <w:num w:numId="103">
    <w:abstractNumId w:val="7"/>
  </w:num>
  <w:num w:numId="104">
    <w:abstractNumId w:val="114"/>
  </w:num>
  <w:num w:numId="105">
    <w:abstractNumId w:val="102"/>
  </w:num>
  <w:num w:numId="106">
    <w:abstractNumId w:val="77"/>
  </w:num>
  <w:num w:numId="107">
    <w:abstractNumId w:val="9"/>
  </w:num>
  <w:num w:numId="108">
    <w:abstractNumId w:val="70"/>
  </w:num>
  <w:num w:numId="109">
    <w:abstractNumId w:val="36"/>
  </w:num>
  <w:num w:numId="110">
    <w:abstractNumId w:val="25"/>
  </w:num>
  <w:num w:numId="111">
    <w:abstractNumId w:val="1"/>
  </w:num>
  <w:num w:numId="112">
    <w:abstractNumId w:val="109"/>
  </w:num>
  <w:num w:numId="113">
    <w:abstractNumId w:val="96"/>
  </w:num>
  <w:num w:numId="114">
    <w:abstractNumId w:val="97"/>
  </w:num>
  <w:num w:numId="115">
    <w:abstractNumId w:val="47"/>
  </w:num>
  <w:num w:numId="116">
    <w:abstractNumId w:val="39"/>
  </w:num>
  <w:num w:numId="117">
    <w:abstractNumId w:val="63"/>
  </w:num>
  <w:num w:numId="118">
    <w:abstractNumId w:val="53"/>
  </w:num>
  <w:numIdMacAtCleanup w:val="1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useFELayout/>
  </w:compat>
  <w:rsids>
    <w:rsidRoot w:val="00967E39"/>
    <w:rsid w:val="00007B9A"/>
    <w:rsid w:val="000108B3"/>
    <w:rsid w:val="00017788"/>
    <w:rsid w:val="00030B44"/>
    <w:rsid w:val="00032A35"/>
    <w:rsid w:val="0004377E"/>
    <w:rsid w:val="00061056"/>
    <w:rsid w:val="0006330C"/>
    <w:rsid w:val="00066CC9"/>
    <w:rsid w:val="0008503D"/>
    <w:rsid w:val="00087994"/>
    <w:rsid w:val="00090696"/>
    <w:rsid w:val="00097922"/>
    <w:rsid w:val="000B15B0"/>
    <w:rsid w:val="000B5E4F"/>
    <w:rsid w:val="000B74BC"/>
    <w:rsid w:val="000D0504"/>
    <w:rsid w:val="000D1B89"/>
    <w:rsid w:val="000D7C90"/>
    <w:rsid w:val="000E203F"/>
    <w:rsid w:val="000F34CF"/>
    <w:rsid w:val="000F6C94"/>
    <w:rsid w:val="00116670"/>
    <w:rsid w:val="00116AD2"/>
    <w:rsid w:val="0013587F"/>
    <w:rsid w:val="0013645C"/>
    <w:rsid w:val="00136F26"/>
    <w:rsid w:val="00164FC4"/>
    <w:rsid w:val="001740ED"/>
    <w:rsid w:val="0017453E"/>
    <w:rsid w:val="00180052"/>
    <w:rsid w:val="00183AF5"/>
    <w:rsid w:val="001A031B"/>
    <w:rsid w:val="001A0478"/>
    <w:rsid w:val="001A6529"/>
    <w:rsid w:val="001B046E"/>
    <w:rsid w:val="001B3027"/>
    <w:rsid w:val="001B30E3"/>
    <w:rsid w:val="001B72C5"/>
    <w:rsid w:val="001D2DAB"/>
    <w:rsid w:val="001D3AD6"/>
    <w:rsid w:val="001E1D63"/>
    <w:rsid w:val="001E5611"/>
    <w:rsid w:val="001E66FF"/>
    <w:rsid w:val="002002EA"/>
    <w:rsid w:val="002059F3"/>
    <w:rsid w:val="0022367E"/>
    <w:rsid w:val="00223B25"/>
    <w:rsid w:val="00224F77"/>
    <w:rsid w:val="00230BDD"/>
    <w:rsid w:val="00231409"/>
    <w:rsid w:val="00240C8D"/>
    <w:rsid w:val="00244076"/>
    <w:rsid w:val="00244970"/>
    <w:rsid w:val="002453BB"/>
    <w:rsid w:val="00245FFB"/>
    <w:rsid w:val="00260700"/>
    <w:rsid w:val="00272AE9"/>
    <w:rsid w:val="0027658F"/>
    <w:rsid w:val="00276BEF"/>
    <w:rsid w:val="00276F2D"/>
    <w:rsid w:val="00290D82"/>
    <w:rsid w:val="00291C9A"/>
    <w:rsid w:val="0029487F"/>
    <w:rsid w:val="002963E4"/>
    <w:rsid w:val="002B560C"/>
    <w:rsid w:val="002D3F2A"/>
    <w:rsid w:val="002E3758"/>
    <w:rsid w:val="002E45C8"/>
    <w:rsid w:val="002F02AE"/>
    <w:rsid w:val="002F0D7D"/>
    <w:rsid w:val="002F25FC"/>
    <w:rsid w:val="00300EA1"/>
    <w:rsid w:val="003209BD"/>
    <w:rsid w:val="00334346"/>
    <w:rsid w:val="003432A5"/>
    <w:rsid w:val="00345F44"/>
    <w:rsid w:val="00353D18"/>
    <w:rsid w:val="0035545B"/>
    <w:rsid w:val="0036270D"/>
    <w:rsid w:val="00362760"/>
    <w:rsid w:val="00363611"/>
    <w:rsid w:val="0036485D"/>
    <w:rsid w:val="00366FB5"/>
    <w:rsid w:val="00367DAB"/>
    <w:rsid w:val="00370EAE"/>
    <w:rsid w:val="00382F97"/>
    <w:rsid w:val="0038324B"/>
    <w:rsid w:val="00383D60"/>
    <w:rsid w:val="00384771"/>
    <w:rsid w:val="00391ED2"/>
    <w:rsid w:val="00394FC5"/>
    <w:rsid w:val="003B3715"/>
    <w:rsid w:val="003C1D5F"/>
    <w:rsid w:val="003C3159"/>
    <w:rsid w:val="003C371D"/>
    <w:rsid w:val="003D354E"/>
    <w:rsid w:val="003D3923"/>
    <w:rsid w:val="003E08D8"/>
    <w:rsid w:val="003E394B"/>
    <w:rsid w:val="003E6E7F"/>
    <w:rsid w:val="00404A09"/>
    <w:rsid w:val="004174D9"/>
    <w:rsid w:val="004211CB"/>
    <w:rsid w:val="0042218A"/>
    <w:rsid w:val="004278EF"/>
    <w:rsid w:val="0043318E"/>
    <w:rsid w:val="0043552E"/>
    <w:rsid w:val="00440697"/>
    <w:rsid w:val="00462899"/>
    <w:rsid w:val="0046390E"/>
    <w:rsid w:val="00463B5D"/>
    <w:rsid w:val="0046453F"/>
    <w:rsid w:val="004762D4"/>
    <w:rsid w:val="00492DBC"/>
    <w:rsid w:val="004A4A46"/>
    <w:rsid w:val="004C42F9"/>
    <w:rsid w:val="004C4D8F"/>
    <w:rsid w:val="004D43F9"/>
    <w:rsid w:val="004D6B23"/>
    <w:rsid w:val="004E4CFC"/>
    <w:rsid w:val="004E5F7F"/>
    <w:rsid w:val="00517951"/>
    <w:rsid w:val="00536798"/>
    <w:rsid w:val="00540A4E"/>
    <w:rsid w:val="005539E3"/>
    <w:rsid w:val="00561DAB"/>
    <w:rsid w:val="00565560"/>
    <w:rsid w:val="005747B3"/>
    <w:rsid w:val="0057549E"/>
    <w:rsid w:val="00587419"/>
    <w:rsid w:val="0059534A"/>
    <w:rsid w:val="005A3B06"/>
    <w:rsid w:val="005C2056"/>
    <w:rsid w:val="005D2306"/>
    <w:rsid w:val="005D238F"/>
    <w:rsid w:val="005D5445"/>
    <w:rsid w:val="005E3709"/>
    <w:rsid w:val="005F1390"/>
    <w:rsid w:val="005F1AE8"/>
    <w:rsid w:val="005F5DF1"/>
    <w:rsid w:val="005F7BE4"/>
    <w:rsid w:val="005F7F40"/>
    <w:rsid w:val="00600C5F"/>
    <w:rsid w:val="00607DD8"/>
    <w:rsid w:val="00612B66"/>
    <w:rsid w:val="0061432E"/>
    <w:rsid w:val="0062007D"/>
    <w:rsid w:val="00637B9A"/>
    <w:rsid w:val="00644949"/>
    <w:rsid w:val="00645BD1"/>
    <w:rsid w:val="006540A9"/>
    <w:rsid w:val="006541AC"/>
    <w:rsid w:val="00661646"/>
    <w:rsid w:val="006624AE"/>
    <w:rsid w:val="00667764"/>
    <w:rsid w:val="00670E56"/>
    <w:rsid w:val="00673CAD"/>
    <w:rsid w:val="00676620"/>
    <w:rsid w:val="006809C9"/>
    <w:rsid w:val="00684849"/>
    <w:rsid w:val="00690E82"/>
    <w:rsid w:val="00690F08"/>
    <w:rsid w:val="00692A0B"/>
    <w:rsid w:val="00693DC7"/>
    <w:rsid w:val="006B4EA8"/>
    <w:rsid w:val="006C1EAC"/>
    <w:rsid w:val="006E782F"/>
    <w:rsid w:val="006F0F72"/>
    <w:rsid w:val="006F2C11"/>
    <w:rsid w:val="006F5DCB"/>
    <w:rsid w:val="006F6A21"/>
    <w:rsid w:val="007028AB"/>
    <w:rsid w:val="0071197A"/>
    <w:rsid w:val="00713C8D"/>
    <w:rsid w:val="00720C77"/>
    <w:rsid w:val="0072718C"/>
    <w:rsid w:val="00727702"/>
    <w:rsid w:val="00732883"/>
    <w:rsid w:val="00732A7C"/>
    <w:rsid w:val="0074374F"/>
    <w:rsid w:val="00761933"/>
    <w:rsid w:val="00765A38"/>
    <w:rsid w:val="00771139"/>
    <w:rsid w:val="00773CE9"/>
    <w:rsid w:val="00774C97"/>
    <w:rsid w:val="0077754A"/>
    <w:rsid w:val="007909BC"/>
    <w:rsid w:val="00795F61"/>
    <w:rsid w:val="007A1558"/>
    <w:rsid w:val="007A44A9"/>
    <w:rsid w:val="007A7DD3"/>
    <w:rsid w:val="007B14B6"/>
    <w:rsid w:val="007B1F4E"/>
    <w:rsid w:val="007C1078"/>
    <w:rsid w:val="007C59FB"/>
    <w:rsid w:val="007D1DC6"/>
    <w:rsid w:val="007D2550"/>
    <w:rsid w:val="007D2977"/>
    <w:rsid w:val="007E1837"/>
    <w:rsid w:val="007E194B"/>
    <w:rsid w:val="007E1C6E"/>
    <w:rsid w:val="007E483D"/>
    <w:rsid w:val="007F3DED"/>
    <w:rsid w:val="008023FD"/>
    <w:rsid w:val="00805A1F"/>
    <w:rsid w:val="00807E74"/>
    <w:rsid w:val="008170FC"/>
    <w:rsid w:val="008175EC"/>
    <w:rsid w:val="00822709"/>
    <w:rsid w:val="0083704B"/>
    <w:rsid w:val="00856801"/>
    <w:rsid w:val="0086018A"/>
    <w:rsid w:val="00861559"/>
    <w:rsid w:val="00861A6E"/>
    <w:rsid w:val="00872E23"/>
    <w:rsid w:val="008758AE"/>
    <w:rsid w:val="00875F2F"/>
    <w:rsid w:val="00887729"/>
    <w:rsid w:val="00894EF2"/>
    <w:rsid w:val="008A121A"/>
    <w:rsid w:val="008D1277"/>
    <w:rsid w:val="008D65E7"/>
    <w:rsid w:val="008F39F9"/>
    <w:rsid w:val="00914688"/>
    <w:rsid w:val="009170D8"/>
    <w:rsid w:val="00921377"/>
    <w:rsid w:val="0092264E"/>
    <w:rsid w:val="00930B6E"/>
    <w:rsid w:val="0094040E"/>
    <w:rsid w:val="00943A11"/>
    <w:rsid w:val="009556A8"/>
    <w:rsid w:val="0096116E"/>
    <w:rsid w:val="009625A7"/>
    <w:rsid w:val="0096743E"/>
    <w:rsid w:val="00967E39"/>
    <w:rsid w:val="00987641"/>
    <w:rsid w:val="009936A5"/>
    <w:rsid w:val="009B6490"/>
    <w:rsid w:val="009C57C6"/>
    <w:rsid w:val="009C6DC6"/>
    <w:rsid w:val="009D313F"/>
    <w:rsid w:val="009D549A"/>
    <w:rsid w:val="009E35DF"/>
    <w:rsid w:val="009E3FF7"/>
    <w:rsid w:val="009E5133"/>
    <w:rsid w:val="009F7AE7"/>
    <w:rsid w:val="00A00B99"/>
    <w:rsid w:val="00A155E3"/>
    <w:rsid w:val="00A208DB"/>
    <w:rsid w:val="00A275C7"/>
    <w:rsid w:val="00A30BD9"/>
    <w:rsid w:val="00A3289E"/>
    <w:rsid w:val="00A40B41"/>
    <w:rsid w:val="00A419F0"/>
    <w:rsid w:val="00A46793"/>
    <w:rsid w:val="00A53BD1"/>
    <w:rsid w:val="00A56ABC"/>
    <w:rsid w:val="00A56C8D"/>
    <w:rsid w:val="00A60764"/>
    <w:rsid w:val="00A60C12"/>
    <w:rsid w:val="00A724B7"/>
    <w:rsid w:val="00A7312D"/>
    <w:rsid w:val="00A73784"/>
    <w:rsid w:val="00A85C32"/>
    <w:rsid w:val="00A91E85"/>
    <w:rsid w:val="00A942F0"/>
    <w:rsid w:val="00AA53DC"/>
    <w:rsid w:val="00AB2D0C"/>
    <w:rsid w:val="00AD1E83"/>
    <w:rsid w:val="00AD7D8B"/>
    <w:rsid w:val="00AE2674"/>
    <w:rsid w:val="00AE5675"/>
    <w:rsid w:val="00AE6242"/>
    <w:rsid w:val="00AF0D4A"/>
    <w:rsid w:val="00AF29D4"/>
    <w:rsid w:val="00AF2C2F"/>
    <w:rsid w:val="00AF4524"/>
    <w:rsid w:val="00AF5984"/>
    <w:rsid w:val="00B003EE"/>
    <w:rsid w:val="00B15DA3"/>
    <w:rsid w:val="00B33E32"/>
    <w:rsid w:val="00B44EAC"/>
    <w:rsid w:val="00B47F3D"/>
    <w:rsid w:val="00B533E2"/>
    <w:rsid w:val="00B53EA8"/>
    <w:rsid w:val="00B57D7C"/>
    <w:rsid w:val="00B60B74"/>
    <w:rsid w:val="00B63335"/>
    <w:rsid w:val="00B64E09"/>
    <w:rsid w:val="00B65C47"/>
    <w:rsid w:val="00B66D7F"/>
    <w:rsid w:val="00B7687F"/>
    <w:rsid w:val="00B77626"/>
    <w:rsid w:val="00B8072E"/>
    <w:rsid w:val="00B818F1"/>
    <w:rsid w:val="00B83EDC"/>
    <w:rsid w:val="00B85623"/>
    <w:rsid w:val="00B872E7"/>
    <w:rsid w:val="00B93403"/>
    <w:rsid w:val="00B95092"/>
    <w:rsid w:val="00BA39F1"/>
    <w:rsid w:val="00BB4A2D"/>
    <w:rsid w:val="00BB6E81"/>
    <w:rsid w:val="00BC6AFF"/>
    <w:rsid w:val="00BD5304"/>
    <w:rsid w:val="00BE3B96"/>
    <w:rsid w:val="00BE685D"/>
    <w:rsid w:val="00BE68EB"/>
    <w:rsid w:val="00C00860"/>
    <w:rsid w:val="00C00C8C"/>
    <w:rsid w:val="00C02651"/>
    <w:rsid w:val="00C04793"/>
    <w:rsid w:val="00C062A6"/>
    <w:rsid w:val="00C21E6B"/>
    <w:rsid w:val="00C37210"/>
    <w:rsid w:val="00C45667"/>
    <w:rsid w:val="00C46279"/>
    <w:rsid w:val="00C5352C"/>
    <w:rsid w:val="00C56F43"/>
    <w:rsid w:val="00C66AC4"/>
    <w:rsid w:val="00C82C67"/>
    <w:rsid w:val="00C86DE1"/>
    <w:rsid w:val="00C91F86"/>
    <w:rsid w:val="00C95AE1"/>
    <w:rsid w:val="00CB2317"/>
    <w:rsid w:val="00CB2B07"/>
    <w:rsid w:val="00CB2C86"/>
    <w:rsid w:val="00CD439A"/>
    <w:rsid w:val="00CD48E6"/>
    <w:rsid w:val="00CD59A2"/>
    <w:rsid w:val="00CE35EB"/>
    <w:rsid w:val="00CE44D2"/>
    <w:rsid w:val="00CE57B7"/>
    <w:rsid w:val="00CF0F91"/>
    <w:rsid w:val="00D03855"/>
    <w:rsid w:val="00D0732F"/>
    <w:rsid w:val="00D1299D"/>
    <w:rsid w:val="00D1406B"/>
    <w:rsid w:val="00D2632D"/>
    <w:rsid w:val="00D51B2A"/>
    <w:rsid w:val="00D6292D"/>
    <w:rsid w:val="00D7109C"/>
    <w:rsid w:val="00D74A5C"/>
    <w:rsid w:val="00D8108F"/>
    <w:rsid w:val="00D8222B"/>
    <w:rsid w:val="00D91C97"/>
    <w:rsid w:val="00D9251B"/>
    <w:rsid w:val="00D94453"/>
    <w:rsid w:val="00DB0958"/>
    <w:rsid w:val="00DB6E5C"/>
    <w:rsid w:val="00DD05EB"/>
    <w:rsid w:val="00DD2E72"/>
    <w:rsid w:val="00DD5888"/>
    <w:rsid w:val="00DE1E43"/>
    <w:rsid w:val="00DE2FE6"/>
    <w:rsid w:val="00DE540A"/>
    <w:rsid w:val="00DE62FF"/>
    <w:rsid w:val="00E12F7F"/>
    <w:rsid w:val="00E164AE"/>
    <w:rsid w:val="00E26379"/>
    <w:rsid w:val="00E34EA3"/>
    <w:rsid w:val="00E36F5A"/>
    <w:rsid w:val="00E403E4"/>
    <w:rsid w:val="00E4200D"/>
    <w:rsid w:val="00E6223A"/>
    <w:rsid w:val="00E67CCF"/>
    <w:rsid w:val="00E74F81"/>
    <w:rsid w:val="00E755B4"/>
    <w:rsid w:val="00E7768C"/>
    <w:rsid w:val="00E8471E"/>
    <w:rsid w:val="00E86DAC"/>
    <w:rsid w:val="00E91B91"/>
    <w:rsid w:val="00EA606B"/>
    <w:rsid w:val="00EC2074"/>
    <w:rsid w:val="00ED587C"/>
    <w:rsid w:val="00ED719B"/>
    <w:rsid w:val="00EE7217"/>
    <w:rsid w:val="00EF1774"/>
    <w:rsid w:val="00EF4628"/>
    <w:rsid w:val="00EF651C"/>
    <w:rsid w:val="00EF7D28"/>
    <w:rsid w:val="00F05C07"/>
    <w:rsid w:val="00F12DEB"/>
    <w:rsid w:val="00F40EA0"/>
    <w:rsid w:val="00F4502F"/>
    <w:rsid w:val="00F618CB"/>
    <w:rsid w:val="00F62C7F"/>
    <w:rsid w:val="00F70EC8"/>
    <w:rsid w:val="00FA49AD"/>
    <w:rsid w:val="00FA5A67"/>
    <w:rsid w:val="00FA6668"/>
    <w:rsid w:val="00FB1C69"/>
    <w:rsid w:val="00FB47DB"/>
    <w:rsid w:val="00FC24C7"/>
    <w:rsid w:val="00FC477A"/>
    <w:rsid w:val="00FD4485"/>
    <w:rsid w:val="00FD79C6"/>
    <w:rsid w:val="00FE2BCB"/>
    <w:rsid w:val="00FE3359"/>
    <w:rsid w:val="00FF05A7"/>
    <w:rsid w:val="00FF2EE1"/>
    <w:rsid w:val="00FF7BEE"/>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7DAB"/>
  </w:style>
  <w:style w:type="paragraph" w:styleId="Ttulo1">
    <w:name w:val="heading 1"/>
    <w:basedOn w:val="Normal"/>
    <w:next w:val="Normal"/>
    <w:link w:val="Ttulo1Car"/>
    <w:uiPriority w:val="9"/>
    <w:qFormat/>
    <w:rsid w:val="007D297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qFormat/>
    <w:rsid w:val="00E7768C"/>
    <w:pPr>
      <w:keepNext/>
      <w:spacing w:after="0" w:line="240" w:lineRule="auto"/>
      <w:outlineLvl w:val="1"/>
    </w:pPr>
    <w:rPr>
      <w:rFonts w:ascii="Berlin Sans FB Demi" w:eastAsia="Times New Roman" w:hAnsi="Berlin Sans FB Demi" w:cs="Times New Roman"/>
      <w:sz w:val="28"/>
      <w:szCs w:val="24"/>
      <w:lang w:val="es-MX"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D2977"/>
    <w:rPr>
      <w:rFonts w:asciiTheme="majorHAnsi" w:eastAsiaTheme="majorEastAsia" w:hAnsiTheme="majorHAnsi" w:cstheme="majorBidi"/>
      <w:b/>
      <w:bCs/>
      <w:color w:val="365F91" w:themeColor="accent1" w:themeShade="BF"/>
      <w:sz w:val="28"/>
      <w:szCs w:val="28"/>
      <w:lang w:val="es-SV" w:eastAsia="es-SV"/>
    </w:rPr>
  </w:style>
  <w:style w:type="paragraph" w:styleId="Prrafodelista">
    <w:name w:val="List Paragraph"/>
    <w:basedOn w:val="Normal"/>
    <w:uiPriority w:val="34"/>
    <w:qFormat/>
    <w:rsid w:val="00967E39"/>
    <w:pPr>
      <w:ind w:left="720"/>
      <w:contextualSpacing/>
    </w:pPr>
  </w:style>
  <w:style w:type="table" w:styleId="Cuadrculaclara-nfasis4">
    <w:name w:val="Light Grid Accent 4"/>
    <w:basedOn w:val="Tablanormal"/>
    <w:uiPriority w:val="62"/>
    <w:rsid w:val="007E483D"/>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customStyle="1" w:styleId="ecxmsolistparagraph">
    <w:name w:val="ecxmsolistparagraph"/>
    <w:basedOn w:val="Normal"/>
    <w:rsid w:val="007E483D"/>
    <w:pPr>
      <w:spacing w:after="324" w:line="240" w:lineRule="auto"/>
    </w:pPr>
    <w:rPr>
      <w:rFonts w:ascii="Times New Roman" w:eastAsia="Times New Roman" w:hAnsi="Times New Roman" w:cs="Times New Roman"/>
      <w:sz w:val="24"/>
      <w:szCs w:val="24"/>
    </w:rPr>
  </w:style>
  <w:style w:type="paragraph" w:styleId="Sinespaciado">
    <w:name w:val="No Spacing"/>
    <w:uiPriority w:val="1"/>
    <w:qFormat/>
    <w:rsid w:val="00AF2C2F"/>
    <w:pPr>
      <w:spacing w:after="0" w:line="240" w:lineRule="auto"/>
    </w:pPr>
  </w:style>
  <w:style w:type="character" w:styleId="Hipervnculo">
    <w:name w:val="Hyperlink"/>
    <w:basedOn w:val="Fuentedeprrafopredeter"/>
    <w:uiPriority w:val="99"/>
    <w:unhideWhenUsed/>
    <w:rsid w:val="00462899"/>
    <w:rPr>
      <w:color w:val="0000FF"/>
      <w:u w:val="single"/>
    </w:rPr>
  </w:style>
  <w:style w:type="character" w:customStyle="1" w:styleId="corchete-llamada1">
    <w:name w:val="corchete-llamada1"/>
    <w:basedOn w:val="Fuentedeprrafopredeter"/>
    <w:rsid w:val="00462899"/>
    <w:rPr>
      <w:vanish/>
      <w:webHidden w:val="0"/>
      <w:specVanish w:val="0"/>
    </w:rPr>
  </w:style>
  <w:style w:type="paragraph" w:styleId="NormalWeb">
    <w:name w:val="Normal (Web)"/>
    <w:basedOn w:val="Normal"/>
    <w:uiPriority w:val="99"/>
    <w:unhideWhenUsed/>
    <w:rsid w:val="00AD7D8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AE567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E5675"/>
    <w:rPr>
      <w:rFonts w:ascii="Tahoma" w:hAnsi="Tahoma" w:cs="Tahoma"/>
      <w:sz w:val="16"/>
      <w:szCs w:val="16"/>
    </w:rPr>
  </w:style>
  <w:style w:type="paragraph" w:styleId="Textonotapie">
    <w:name w:val="footnote text"/>
    <w:basedOn w:val="Normal"/>
    <w:link w:val="TextonotapieCar"/>
    <w:uiPriority w:val="99"/>
    <w:semiHidden/>
    <w:unhideWhenUsed/>
    <w:rsid w:val="007D297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D2977"/>
    <w:rPr>
      <w:sz w:val="20"/>
      <w:szCs w:val="20"/>
    </w:rPr>
  </w:style>
  <w:style w:type="character" w:styleId="Refdenotaalpie">
    <w:name w:val="footnote reference"/>
    <w:basedOn w:val="Fuentedeprrafopredeter"/>
    <w:uiPriority w:val="99"/>
    <w:semiHidden/>
    <w:unhideWhenUsed/>
    <w:rsid w:val="007D2977"/>
    <w:rPr>
      <w:vertAlign w:val="superscript"/>
    </w:rPr>
  </w:style>
  <w:style w:type="paragraph" w:styleId="Encabezado">
    <w:name w:val="header"/>
    <w:basedOn w:val="Normal"/>
    <w:link w:val="EncabezadoCar"/>
    <w:uiPriority w:val="99"/>
    <w:unhideWhenUsed/>
    <w:rsid w:val="00B9509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95092"/>
  </w:style>
  <w:style w:type="paragraph" w:styleId="Piedepgina">
    <w:name w:val="footer"/>
    <w:basedOn w:val="Normal"/>
    <w:link w:val="PiedepginaCar"/>
    <w:uiPriority w:val="99"/>
    <w:unhideWhenUsed/>
    <w:rsid w:val="00B9509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95092"/>
  </w:style>
  <w:style w:type="paragraph" w:styleId="ndice1">
    <w:name w:val="index 1"/>
    <w:basedOn w:val="Normal"/>
    <w:next w:val="Normal"/>
    <w:autoRedefine/>
    <w:uiPriority w:val="99"/>
    <w:unhideWhenUsed/>
    <w:rsid w:val="00B95092"/>
    <w:pPr>
      <w:spacing w:after="0"/>
      <w:ind w:left="220" w:hanging="220"/>
    </w:pPr>
    <w:rPr>
      <w:rFonts w:cstheme="minorHAnsi"/>
      <w:sz w:val="18"/>
      <w:szCs w:val="18"/>
    </w:rPr>
  </w:style>
  <w:style w:type="paragraph" w:styleId="ndice2">
    <w:name w:val="index 2"/>
    <w:basedOn w:val="Normal"/>
    <w:next w:val="Normal"/>
    <w:autoRedefine/>
    <w:uiPriority w:val="99"/>
    <w:unhideWhenUsed/>
    <w:rsid w:val="00B95092"/>
    <w:pPr>
      <w:spacing w:after="0"/>
      <w:ind w:left="440" w:hanging="220"/>
    </w:pPr>
    <w:rPr>
      <w:rFonts w:cstheme="minorHAnsi"/>
      <w:sz w:val="18"/>
      <w:szCs w:val="18"/>
    </w:rPr>
  </w:style>
  <w:style w:type="paragraph" w:styleId="ndice3">
    <w:name w:val="index 3"/>
    <w:basedOn w:val="Normal"/>
    <w:next w:val="Normal"/>
    <w:autoRedefine/>
    <w:uiPriority w:val="99"/>
    <w:unhideWhenUsed/>
    <w:rsid w:val="00B95092"/>
    <w:pPr>
      <w:spacing w:after="0"/>
      <w:ind w:left="660" w:hanging="220"/>
    </w:pPr>
    <w:rPr>
      <w:rFonts w:cstheme="minorHAnsi"/>
      <w:sz w:val="18"/>
      <w:szCs w:val="18"/>
    </w:rPr>
  </w:style>
  <w:style w:type="paragraph" w:styleId="ndice4">
    <w:name w:val="index 4"/>
    <w:basedOn w:val="Normal"/>
    <w:next w:val="Normal"/>
    <w:autoRedefine/>
    <w:uiPriority w:val="99"/>
    <w:unhideWhenUsed/>
    <w:rsid w:val="00B95092"/>
    <w:pPr>
      <w:spacing w:after="0"/>
      <w:ind w:left="880" w:hanging="220"/>
    </w:pPr>
    <w:rPr>
      <w:rFonts w:cstheme="minorHAnsi"/>
      <w:sz w:val="18"/>
      <w:szCs w:val="18"/>
    </w:rPr>
  </w:style>
  <w:style w:type="paragraph" w:styleId="ndice5">
    <w:name w:val="index 5"/>
    <w:basedOn w:val="Normal"/>
    <w:next w:val="Normal"/>
    <w:autoRedefine/>
    <w:uiPriority w:val="99"/>
    <w:unhideWhenUsed/>
    <w:rsid w:val="00B95092"/>
    <w:pPr>
      <w:spacing w:after="0"/>
      <w:ind w:left="1100" w:hanging="220"/>
    </w:pPr>
    <w:rPr>
      <w:rFonts w:cstheme="minorHAnsi"/>
      <w:sz w:val="18"/>
      <w:szCs w:val="18"/>
    </w:rPr>
  </w:style>
  <w:style w:type="paragraph" w:styleId="ndice6">
    <w:name w:val="index 6"/>
    <w:basedOn w:val="Normal"/>
    <w:next w:val="Normal"/>
    <w:autoRedefine/>
    <w:uiPriority w:val="99"/>
    <w:unhideWhenUsed/>
    <w:rsid w:val="00B95092"/>
    <w:pPr>
      <w:spacing w:after="0"/>
      <w:ind w:left="1320" w:hanging="220"/>
    </w:pPr>
    <w:rPr>
      <w:rFonts w:cstheme="minorHAnsi"/>
      <w:sz w:val="18"/>
      <w:szCs w:val="18"/>
    </w:rPr>
  </w:style>
  <w:style w:type="paragraph" w:styleId="ndice7">
    <w:name w:val="index 7"/>
    <w:basedOn w:val="Normal"/>
    <w:next w:val="Normal"/>
    <w:autoRedefine/>
    <w:uiPriority w:val="99"/>
    <w:unhideWhenUsed/>
    <w:rsid w:val="00B95092"/>
    <w:pPr>
      <w:spacing w:after="0"/>
      <w:ind w:left="1540" w:hanging="220"/>
    </w:pPr>
    <w:rPr>
      <w:rFonts w:cstheme="minorHAnsi"/>
      <w:sz w:val="18"/>
      <w:szCs w:val="18"/>
    </w:rPr>
  </w:style>
  <w:style w:type="paragraph" w:styleId="ndice8">
    <w:name w:val="index 8"/>
    <w:basedOn w:val="Normal"/>
    <w:next w:val="Normal"/>
    <w:autoRedefine/>
    <w:uiPriority w:val="99"/>
    <w:unhideWhenUsed/>
    <w:rsid w:val="00B95092"/>
    <w:pPr>
      <w:spacing w:after="0"/>
      <w:ind w:left="1760" w:hanging="220"/>
    </w:pPr>
    <w:rPr>
      <w:rFonts w:cstheme="minorHAnsi"/>
      <w:sz w:val="18"/>
      <w:szCs w:val="18"/>
    </w:rPr>
  </w:style>
  <w:style w:type="paragraph" w:styleId="ndice9">
    <w:name w:val="index 9"/>
    <w:basedOn w:val="Normal"/>
    <w:next w:val="Normal"/>
    <w:autoRedefine/>
    <w:uiPriority w:val="99"/>
    <w:unhideWhenUsed/>
    <w:rsid w:val="00B95092"/>
    <w:pPr>
      <w:spacing w:after="0"/>
      <w:ind w:left="1980" w:hanging="220"/>
    </w:pPr>
    <w:rPr>
      <w:rFonts w:cstheme="minorHAnsi"/>
      <w:sz w:val="18"/>
      <w:szCs w:val="18"/>
    </w:rPr>
  </w:style>
  <w:style w:type="paragraph" w:styleId="Ttulodendice">
    <w:name w:val="index heading"/>
    <w:basedOn w:val="Normal"/>
    <w:next w:val="ndice1"/>
    <w:uiPriority w:val="99"/>
    <w:unhideWhenUsed/>
    <w:rsid w:val="00B95092"/>
    <w:pPr>
      <w:spacing w:before="240" w:after="120"/>
      <w:jc w:val="center"/>
    </w:pPr>
    <w:rPr>
      <w:rFonts w:cstheme="minorHAnsi"/>
      <w:b/>
      <w:bCs/>
      <w:sz w:val="26"/>
      <w:szCs w:val="26"/>
    </w:rPr>
  </w:style>
  <w:style w:type="paragraph" w:styleId="Ttulo">
    <w:name w:val="Title"/>
    <w:basedOn w:val="Normal"/>
    <w:next w:val="Normal"/>
    <w:link w:val="TtuloCar"/>
    <w:uiPriority w:val="10"/>
    <w:qFormat/>
    <w:rsid w:val="00861A6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861A6E"/>
    <w:rPr>
      <w:rFonts w:asciiTheme="majorHAnsi" w:eastAsiaTheme="majorEastAsia" w:hAnsiTheme="majorHAnsi" w:cstheme="majorBidi"/>
      <w:color w:val="17365D" w:themeColor="text2" w:themeShade="BF"/>
      <w:spacing w:val="5"/>
      <w:kern w:val="28"/>
      <w:sz w:val="52"/>
      <w:szCs w:val="52"/>
    </w:rPr>
  </w:style>
  <w:style w:type="table" w:styleId="Tablaconcuadrcula">
    <w:name w:val="Table Grid"/>
    <w:basedOn w:val="Tablanormal"/>
    <w:uiPriority w:val="59"/>
    <w:rsid w:val="00930B6E"/>
    <w:pPr>
      <w:spacing w:after="0" w:line="240" w:lineRule="auto"/>
    </w:pPr>
    <w:rPr>
      <w:lang w:eastAsia="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Cuadrculamedia1-nfasis2">
    <w:name w:val="Medium Grid 1 Accent 2"/>
    <w:basedOn w:val="Tablanormal"/>
    <w:uiPriority w:val="67"/>
    <w:rsid w:val="00930B6E"/>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clara-nfasis5">
    <w:name w:val="Light Grid Accent 5"/>
    <w:basedOn w:val="Tablanormal"/>
    <w:uiPriority w:val="62"/>
    <w:rsid w:val="00363611"/>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staclara-nfasis3">
    <w:name w:val="Light List Accent 3"/>
    <w:basedOn w:val="Tablanormal"/>
    <w:uiPriority w:val="61"/>
    <w:rsid w:val="00637B9A"/>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clara-nfasis5">
    <w:name w:val="Light List Accent 5"/>
    <w:basedOn w:val="Tablanormal"/>
    <w:uiPriority w:val="61"/>
    <w:rsid w:val="00637B9A"/>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Sombreadoclaro-nfasis5">
    <w:name w:val="Light Shading Accent 5"/>
    <w:basedOn w:val="Tablanormal"/>
    <w:uiPriority w:val="60"/>
    <w:rsid w:val="00612B66"/>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Estilo1">
    <w:name w:val="Estilo1"/>
    <w:basedOn w:val="Tablanormal"/>
    <w:uiPriority w:val="99"/>
    <w:rsid w:val="00EF7D28"/>
    <w:pPr>
      <w:spacing w:after="0" w:line="240" w:lineRule="auto"/>
    </w:pPr>
    <w:rPr>
      <w:color w:val="CCC0D9" w:themeColor="accent4" w:themeTint="66"/>
    </w:rPr>
    <w:tblPr>
      <w:tblInd w:w="0" w:type="dxa"/>
      <w:tblCellMar>
        <w:top w:w="0" w:type="dxa"/>
        <w:left w:w="108" w:type="dxa"/>
        <w:bottom w:w="0" w:type="dxa"/>
        <w:right w:w="108" w:type="dxa"/>
      </w:tblCellMar>
    </w:tblPr>
  </w:style>
  <w:style w:type="table" w:styleId="Sombreadoclaro-nfasis2">
    <w:name w:val="Light Shading Accent 2"/>
    <w:basedOn w:val="Tablanormal"/>
    <w:uiPriority w:val="60"/>
    <w:rsid w:val="00300EA1"/>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Ttulo2Car">
    <w:name w:val="Título 2 Car"/>
    <w:basedOn w:val="Fuentedeprrafopredeter"/>
    <w:link w:val="Ttulo2"/>
    <w:rsid w:val="00E7768C"/>
    <w:rPr>
      <w:rFonts w:ascii="Berlin Sans FB Demi" w:eastAsia="Times New Roman" w:hAnsi="Berlin Sans FB Demi" w:cs="Times New Roman"/>
      <w:sz w:val="28"/>
      <w:szCs w:val="24"/>
      <w:lang w:val="es-MX" w:eastAsia="es-ES"/>
    </w:rPr>
  </w:style>
  <w:style w:type="table" w:styleId="Sombreadomedio1-nfasis3">
    <w:name w:val="Medium Shading 1 Accent 3"/>
    <w:basedOn w:val="Tablanormal"/>
    <w:uiPriority w:val="63"/>
    <w:rsid w:val="00E7768C"/>
    <w:pPr>
      <w:spacing w:after="0" w:line="240" w:lineRule="auto"/>
    </w:pPr>
    <w:rPr>
      <w:rFonts w:eastAsiaTheme="minorHAnsi"/>
      <w:lang w:eastAsia="en-US"/>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Listaclara1">
    <w:name w:val="Lista clara1"/>
    <w:basedOn w:val="Tablanormal"/>
    <w:uiPriority w:val="61"/>
    <w:rsid w:val="00E7768C"/>
    <w:pPr>
      <w:spacing w:after="0" w:line="240" w:lineRule="auto"/>
    </w:pPr>
    <w:rPr>
      <w:rFonts w:eastAsiaTheme="minorHAnsi"/>
      <w:lang w:eastAsia="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Sombreadomedio11">
    <w:name w:val="Sombreado medio 11"/>
    <w:basedOn w:val="Tablanormal"/>
    <w:uiPriority w:val="63"/>
    <w:rsid w:val="00E7768C"/>
    <w:pPr>
      <w:spacing w:after="0" w:line="240" w:lineRule="auto"/>
    </w:pPr>
    <w:rPr>
      <w:rFonts w:eastAsiaTheme="minorHAnsi"/>
      <w:lang w:eastAsia="en-US"/>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styleId="Referenciaintensa">
    <w:name w:val="Intense Reference"/>
    <w:basedOn w:val="Fuentedeprrafopredeter"/>
    <w:uiPriority w:val="32"/>
    <w:qFormat/>
    <w:rsid w:val="00E7768C"/>
    <w:rPr>
      <w:b/>
      <w:bCs/>
      <w:smallCaps/>
      <w:color w:val="C0504D" w:themeColor="accent2"/>
      <w:spacing w:val="5"/>
      <w:u w:val="single"/>
    </w:rPr>
  </w:style>
  <w:style w:type="table" w:styleId="Listaclara-nfasis6">
    <w:name w:val="Light List Accent 6"/>
    <w:basedOn w:val="Tablanormal"/>
    <w:uiPriority w:val="61"/>
    <w:rsid w:val="00E7768C"/>
    <w:pPr>
      <w:spacing w:after="0" w:line="240" w:lineRule="auto"/>
    </w:pPr>
    <w:rPr>
      <w:rFonts w:eastAsiaTheme="minorHAnsi"/>
      <w:lang w:eastAsia="en-US"/>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Cuadrculaclara-nfasis6">
    <w:name w:val="Light Grid Accent 6"/>
    <w:basedOn w:val="Tablanormal"/>
    <w:uiPriority w:val="62"/>
    <w:rsid w:val="00E7768C"/>
    <w:pPr>
      <w:spacing w:after="0" w:line="240" w:lineRule="auto"/>
    </w:pPr>
    <w:rPr>
      <w:rFonts w:eastAsiaTheme="minorHAnsi"/>
      <w:lang w:eastAsia="en-US"/>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7D297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D2977"/>
    <w:rPr>
      <w:rFonts w:asciiTheme="majorHAnsi" w:eastAsiaTheme="majorEastAsia" w:hAnsiTheme="majorHAnsi" w:cstheme="majorBidi"/>
      <w:b/>
      <w:bCs/>
      <w:color w:val="365F91" w:themeColor="accent1" w:themeShade="BF"/>
      <w:sz w:val="28"/>
      <w:szCs w:val="28"/>
      <w:lang w:val="es-SV" w:eastAsia="es-SV"/>
    </w:rPr>
  </w:style>
  <w:style w:type="paragraph" w:styleId="Prrafodelista">
    <w:name w:val="List Paragraph"/>
    <w:basedOn w:val="Normal"/>
    <w:uiPriority w:val="34"/>
    <w:qFormat/>
    <w:rsid w:val="00967E39"/>
    <w:pPr>
      <w:ind w:left="720"/>
      <w:contextualSpacing/>
    </w:pPr>
  </w:style>
  <w:style w:type="table" w:styleId="Cuadrculaclara-nfasis4">
    <w:name w:val="Light Grid Accent 4"/>
    <w:basedOn w:val="Tablanormal"/>
    <w:uiPriority w:val="62"/>
    <w:rsid w:val="007E483D"/>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customStyle="1" w:styleId="ecxmsolistparagraph">
    <w:name w:val="ecxmsolistparagraph"/>
    <w:basedOn w:val="Normal"/>
    <w:rsid w:val="007E483D"/>
    <w:pPr>
      <w:spacing w:after="324" w:line="240" w:lineRule="auto"/>
    </w:pPr>
    <w:rPr>
      <w:rFonts w:ascii="Times New Roman" w:eastAsia="Times New Roman" w:hAnsi="Times New Roman" w:cs="Times New Roman"/>
      <w:sz w:val="24"/>
      <w:szCs w:val="24"/>
    </w:rPr>
  </w:style>
  <w:style w:type="paragraph" w:styleId="Sinespaciado">
    <w:name w:val="No Spacing"/>
    <w:uiPriority w:val="1"/>
    <w:qFormat/>
    <w:rsid w:val="00AF2C2F"/>
    <w:pPr>
      <w:spacing w:after="0" w:line="240" w:lineRule="auto"/>
    </w:pPr>
  </w:style>
  <w:style w:type="character" w:styleId="Hipervnculo">
    <w:name w:val="Hyperlink"/>
    <w:basedOn w:val="Fuentedeprrafopredeter"/>
    <w:uiPriority w:val="99"/>
    <w:unhideWhenUsed/>
    <w:rsid w:val="00462899"/>
    <w:rPr>
      <w:color w:val="0000FF"/>
      <w:u w:val="single"/>
    </w:rPr>
  </w:style>
  <w:style w:type="character" w:customStyle="1" w:styleId="corchete-llamada1">
    <w:name w:val="corchete-llamada1"/>
    <w:basedOn w:val="Fuentedeprrafopredeter"/>
    <w:rsid w:val="00462899"/>
    <w:rPr>
      <w:vanish/>
      <w:webHidden w:val="0"/>
      <w:specVanish w:val="0"/>
    </w:rPr>
  </w:style>
  <w:style w:type="paragraph" w:styleId="NormalWeb">
    <w:name w:val="Normal (Web)"/>
    <w:basedOn w:val="Normal"/>
    <w:uiPriority w:val="99"/>
    <w:unhideWhenUsed/>
    <w:rsid w:val="00AD7D8B"/>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AE567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E5675"/>
    <w:rPr>
      <w:rFonts w:ascii="Tahoma" w:hAnsi="Tahoma" w:cs="Tahoma"/>
      <w:sz w:val="16"/>
      <w:szCs w:val="16"/>
    </w:rPr>
  </w:style>
  <w:style w:type="paragraph" w:styleId="Textonotapie">
    <w:name w:val="footnote text"/>
    <w:basedOn w:val="Normal"/>
    <w:link w:val="TextonotapieCar"/>
    <w:uiPriority w:val="99"/>
    <w:semiHidden/>
    <w:unhideWhenUsed/>
    <w:rsid w:val="007D297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D2977"/>
    <w:rPr>
      <w:sz w:val="20"/>
      <w:szCs w:val="20"/>
    </w:rPr>
  </w:style>
  <w:style w:type="character" w:styleId="Refdenotaalpie">
    <w:name w:val="footnote reference"/>
    <w:basedOn w:val="Fuentedeprrafopredeter"/>
    <w:uiPriority w:val="99"/>
    <w:semiHidden/>
    <w:unhideWhenUsed/>
    <w:rsid w:val="007D2977"/>
    <w:rPr>
      <w:vertAlign w:val="superscript"/>
    </w:rPr>
  </w:style>
  <w:style w:type="paragraph" w:styleId="Encabezado">
    <w:name w:val="header"/>
    <w:basedOn w:val="Normal"/>
    <w:link w:val="EncabezadoCar"/>
    <w:uiPriority w:val="99"/>
    <w:unhideWhenUsed/>
    <w:rsid w:val="00B9509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95092"/>
  </w:style>
  <w:style w:type="paragraph" w:styleId="Piedepgina">
    <w:name w:val="footer"/>
    <w:basedOn w:val="Normal"/>
    <w:link w:val="PiedepginaCar"/>
    <w:uiPriority w:val="99"/>
    <w:unhideWhenUsed/>
    <w:rsid w:val="00B9509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95092"/>
  </w:style>
  <w:style w:type="paragraph" w:styleId="ndice1">
    <w:name w:val="index 1"/>
    <w:basedOn w:val="Normal"/>
    <w:next w:val="Normal"/>
    <w:autoRedefine/>
    <w:uiPriority w:val="99"/>
    <w:unhideWhenUsed/>
    <w:rsid w:val="00B95092"/>
    <w:pPr>
      <w:spacing w:after="0"/>
      <w:ind w:left="220" w:hanging="220"/>
    </w:pPr>
    <w:rPr>
      <w:rFonts w:cstheme="minorHAnsi"/>
      <w:sz w:val="18"/>
      <w:szCs w:val="18"/>
    </w:rPr>
  </w:style>
  <w:style w:type="paragraph" w:styleId="ndice2">
    <w:name w:val="index 2"/>
    <w:basedOn w:val="Normal"/>
    <w:next w:val="Normal"/>
    <w:autoRedefine/>
    <w:uiPriority w:val="99"/>
    <w:unhideWhenUsed/>
    <w:rsid w:val="00B95092"/>
    <w:pPr>
      <w:spacing w:after="0"/>
      <w:ind w:left="440" w:hanging="220"/>
    </w:pPr>
    <w:rPr>
      <w:rFonts w:cstheme="minorHAnsi"/>
      <w:sz w:val="18"/>
      <w:szCs w:val="18"/>
    </w:rPr>
  </w:style>
  <w:style w:type="paragraph" w:styleId="ndice3">
    <w:name w:val="index 3"/>
    <w:basedOn w:val="Normal"/>
    <w:next w:val="Normal"/>
    <w:autoRedefine/>
    <w:uiPriority w:val="99"/>
    <w:unhideWhenUsed/>
    <w:rsid w:val="00B95092"/>
    <w:pPr>
      <w:spacing w:after="0"/>
      <w:ind w:left="660" w:hanging="220"/>
    </w:pPr>
    <w:rPr>
      <w:rFonts w:cstheme="minorHAnsi"/>
      <w:sz w:val="18"/>
      <w:szCs w:val="18"/>
    </w:rPr>
  </w:style>
  <w:style w:type="paragraph" w:styleId="ndice4">
    <w:name w:val="index 4"/>
    <w:basedOn w:val="Normal"/>
    <w:next w:val="Normal"/>
    <w:autoRedefine/>
    <w:uiPriority w:val="99"/>
    <w:unhideWhenUsed/>
    <w:rsid w:val="00B95092"/>
    <w:pPr>
      <w:spacing w:after="0"/>
      <w:ind w:left="880" w:hanging="220"/>
    </w:pPr>
    <w:rPr>
      <w:rFonts w:cstheme="minorHAnsi"/>
      <w:sz w:val="18"/>
      <w:szCs w:val="18"/>
    </w:rPr>
  </w:style>
  <w:style w:type="paragraph" w:styleId="ndice5">
    <w:name w:val="index 5"/>
    <w:basedOn w:val="Normal"/>
    <w:next w:val="Normal"/>
    <w:autoRedefine/>
    <w:uiPriority w:val="99"/>
    <w:unhideWhenUsed/>
    <w:rsid w:val="00B95092"/>
    <w:pPr>
      <w:spacing w:after="0"/>
      <w:ind w:left="1100" w:hanging="220"/>
    </w:pPr>
    <w:rPr>
      <w:rFonts w:cstheme="minorHAnsi"/>
      <w:sz w:val="18"/>
      <w:szCs w:val="18"/>
    </w:rPr>
  </w:style>
  <w:style w:type="paragraph" w:styleId="ndice6">
    <w:name w:val="index 6"/>
    <w:basedOn w:val="Normal"/>
    <w:next w:val="Normal"/>
    <w:autoRedefine/>
    <w:uiPriority w:val="99"/>
    <w:unhideWhenUsed/>
    <w:rsid w:val="00B95092"/>
    <w:pPr>
      <w:spacing w:after="0"/>
      <w:ind w:left="1320" w:hanging="220"/>
    </w:pPr>
    <w:rPr>
      <w:rFonts w:cstheme="minorHAnsi"/>
      <w:sz w:val="18"/>
      <w:szCs w:val="18"/>
    </w:rPr>
  </w:style>
  <w:style w:type="paragraph" w:styleId="ndice7">
    <w:name w:val="index 7"/>
    <w:basedOn w:val="Normal"/>
    <w:next w:val="Normal"/>
    <w:autoRedefine/>
    <w:uiPriority w:val="99"/>
    <w:unhideWhenUsed/>
    <w:rsid w:val="00B95092"/>
    <w:pPr>
      <w:spacing w:after="0"/>
      <w:ind w:left="1540" w:hanging="220"/>
    </w:pPr>
    <w:rPr>
      <w:rFonts w:cstheme="minorHAnsi"/>
      <w:sz w:val="18"/>
      <w:szCs w:val="18"/>
    </w:rPr>
  </w:style>
  <w:style w:type="paragraph" w:styleId="ndice8">
    <w:name w:val="index 8"/>
    <w:basedOn w:val="Normal"/>
    <w:next w:val="Normal"/>
    <w:autoRedefine/>
    <w:uiPriority w:val="99"/>
    <w:unhideWhenUsed/>
    <w:rsid w:val="00B95092"/>
    <w:pPr>
      <w:spacing w:after="0"/>
      <w:ind w:left="1760" w:hanging="220"/>
    </w:pPr>
    <w:rPr>
      <w:rFonts w:cstheme="minorHAnsi"/>
      <w:sz w:val="18"/>
      <w:szCs w:val="18"/>
    </w:rPr>
  </w:style>
  <w:style w:type="paragraph" w:styleId="ndice9">
    <w:name w:val="index 9"/>
    <w:basedOn w:val="Normal"/>
    <w:next w:val="Normal"/>
    <w:autoRedefine/>
    <w:uiPriority w:val="99"/>
    <w:unhideWhenUsed/>
    <w:rsid w:val="00B95092"/>
    <w:pPr>
      <w:spacing w:after="0"/>
      <w:ind w:left="1980" w:hanging="220"/>
    </w:pPr>
    <w:rPr>
      <w:rFonts w:cstheme="minorHAnsi"/>
      <w:sz w:val="18"/>
      <w:szCs w:val="18"/>
    </w:rPr>
  </w:style>
  <w:style w:type="paragraph" w:styleId="Ttulodendice">
    <w:name w:val="index heading"/>
    <w:basedOn w:val="Normal"/>
    <w:next w:val="ndice1"/>
    <w:uiPriority w:val="99"/>
    <w:unhideWhenUsed/>
    <w:rsid w:val="00B95092"/>
    <w:pPr>
      <w:spacing w:before="240" w:after="120"/>
      <w:jc w:val="center"/>
    </w:pPr>
    <w:rPr>
      <w:rFonts w:cstheme="minorHAnsi"/>
      <w:b/>
      <w:bCs/>
      <w:sz w:val="26"/>
      <w:szCs w:val="26"/>
    </w:rPr>
  </w:style>
  <w:style w:type="paragraph" w:styleId="Ttulo">
    <w:name w:val="Title"/>
    <w:basedOn w:val="Normal"/>
    <w:next w:val="Normal"/>
    <w:link w:val="TtuloCar"/>
    <w:uiPriority w:val="10"/>
    <w:qFormat/>
    <w:rsid w:val="00861A6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861A6E"/>
    <w:rPr>
      <w:rFonts w:asciiTheme="majorHAnsi" w:eastAsiaTheme="majorEastAsia" w:hAnsiTheme="majorHAnsi" w:cstheme="majorBidi"/>
      <w:color w:val="17365D" w:themeColor="text2" w:themeShade="BF"/>
      <w:spacing w:val="5"/>
      <w:kern w:val="28"/>
      <w:sz w:val="52"/>
      <w:szCs w:val="52"/>
    </w:rPr>
  </w:style>
  <w:style w:type="table" w:styleId="Tablaconcuadrcula">
    <w:name w:val="Table Grid"/>
    <w:basedOn w:val="Tablanormal"/>
    <w:uiPriority w:val="59"/>
    <w:rsid w:val="00930B6E"/>
    <w:pPr>
      <w:spacing w:after="0" w:line="240" w:lineRule="auto"/>
    </w:pPr>
    <w:rPr>
      <w:lang w:eastAsia="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Cuadrculamedia1-nfasis2">
    <w:name w:val="Medium Grid 1 Accent 2"/>
    <w:basedOn w:val="Tablanormal"/>
    <w:uiPriority w:val="67"/>
    <w:rsid w:val="00930B6E"/>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clara-nfasis5">
    <w:name w:val="Light Grid Accent 5"/>
    <w:basedOn w:val="Tablanormal"/>
    <w:uiPriority w:val="62"/>
    <w:rsid w:val="00363611"/>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staclara-nfasis3">
    <w:name w:val="Light List Accent 3"/>
    <w:basedOn w:val="Tablanormal"/>
    <w:uiPriority w:val="61"/>
    <w:rsid w:val="00637B9A"/>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clara-nfasis5">
    <w:name w:val="Light List Accent 5"/>
    <w:basedOn w:val="Tablanormal"/>
    <w:uiPriority w:val="61"/>
    <w:rsid w:val="00637B9A"/>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Sombreadoclaro-nfasis5">
    <w:name w:val="Light Shading Accent 5"/>
    <w:basedOn w:val="Tablanormal"/>
    <w:uiPriority w:val="60"/>
    <w:rsid w:val="00612B66"/>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Estilo1">
    <w:name w:val="Estilo1"/>
    <w:basedOn w:val="Tablanormal"/>
    <w:uiPriority w:val="99"/>
    <w:rsid w:val="00EF7D28"/>
    <w:pPr>
      <w:spacing w:after="0" w:line="240" w:lineRule="auto"/>
    </w:pPr>
    <w:rPr>
      <w:color w:val="CCC0D9" w:themeColor="accent4" w:themeTint="66"/>
    </w:rPr>
    <w:tblPr>
      <w:tblInd w:w="0" w:type="dxa"/>
      <w:tblCellMar>
        <w:top w:w="0" w:type="dxa"/>
        <w:left w:w="108" w:type="dxa"/>
        <w:bottom w:w="0" w:type="dxa"/>
        <w:right w:w="108" w:type="dxa"/>
      </w:tblCellMar>
    </w:tblPr>
  </w:style>
  <w:style w:type="table" w:styleId="Sombreadoclaro-nfasis2">
    <w:name w:val="Light Shading Accent 2"/>
    <w:basedOn w:val="Tablanormal"/>
    <w:uiPriority w:val="60"/>
    <w:rsid w:val="00300EA1"/>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s>
</file>

<file path=word/webSettings.xml><?xml version="1.0" encoding="utf-8"?>
<w:webSettings xmlns:r="http://schemas.openxmlformats.org/officeDocument/2006/relationships" xmlns:w="http://schemas.openxmlformats.org/wordprocessingml/2006/main">
  <w:divs>
    <w:div w:id="87966076">
      <w:bodyDiv w:val="1"/>
      <w:marLeft w:val="0"/>
      <w:marRight w:val="0"/>
      <w:marTop w:val="0"/>
      <w:marBottom w:val="0"/>
      <w:divBdr>
        <w:top w:val="none" w:sz="0" w:space="0" w:color="auto"/>
        <w:left w:val="none" w:sz="0" w:space="0" w:color="auto"/>
        <w:bottom w:val="none" w:sz="0" w:space="0" w:color="auto"/>
        <w:right w:val="none" w:sz="0" w:space="0" w:color="auto"/>
      </w:divBdr>
      <w:divsChild>
        <w:div w:id="1672757169">
          <w:marLeft w:val="0"/>
          <w:marRight w:val="0"/>
          <w:marTop w:val="0"/>
          <w:marBottom w:val="0"/>
          <w:divBdr>
            <w:top w:val="none" w:sz="0" w:space="0" w:color="auto"/>
            <w:left w:val="none" w:sz="0" w:space="0" w:color="auto"/>
            <w:bottom w:val="none" w:sz="0" w:space="0" w:color="auto"/>
            <w:right w:val="none" w:sz="0" w:space="0" w:color="auto"/>
          </w:divBdr>
          <w:divsChild>
            <w:div w:id="683825754">
              <w:marLeft w:val="0"/>
              <w:marRight w:val="0"/>
              <w:marTop w:val="0"/>
              <w:marBottom w:val="0"/>
              <w:divBdr>
                <w:top w:val="none" w:sz="0" w:space="0" w:color="auto"/>
                <w:left w:val="none" w:sz="0" w:space="0" w:color="auto"/>
                <w:bottom w:val="none" w:sz="0" w:space="0" w:color="auto"/>
                <w:right w:val="none" w:sz="0" w:space="0" w:color="auto"/>
              </w:divBdr>
              <w:divsChild>
                <w:div w:id="538711990">
                  <w:marLeft w:val="0"/>
                  <w:marRight w:val="0"/>
                  <w:marTop w:val="0"/>
                  <w:marBottom w:val="0"/>
                  <w:divBdr>
                    <w:top w:val="none" w:sz="0" w:space="0" w:color="auto"/>
                    <w:left w:val="none" w:sz="0" w:space="0" w:color="auto"/>
                    <w:bottom w:val="none" w:sz="0" w:space="0" w:color="auto"/>
                    <w:right w:val="none" w:sz="0" w:space="0" w:color="auto"/>
                  </w:divBdr>
                  <w:divsChild>
                    <w:div w:id="736316709">
                      <w:marLeft w:val="0"/>
                      <w:marRight w:val="0"/>
                      <w:marTop w:val="0"/>
                      <w:marBottom w:val="0"/>
                      <w:divBdr>
                        <w:top w:val="none" w:sz="0" w:space="0" w:color="auto"/>
                        <w:left w:val="none" w:sz="0" w:space="0" w:color="auto"/>
                        <w:bottom w:val="none" w:sz="0" w:space="0" w:color="auto"/>
                        <w:right w:val="none" w:sz="0" w:space="0" w:color="auto"/>
                      </w:divBdr>
                      <w:divsChild>
                        <w:div w:id="778718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3324170">
      <w:bodyDiv w:val="1"/>
      <w:marLeft w:val="0"/>
      <w:marRight w:val="0"/>
      <w:marTop w:val="0"/>
      <w:marBottom w:val="0"/>
      <w:divBdr>
        <w:top w:val="none" w:sz="0" w:space="0" w:color="auto"/>
        <w:left w:val="none" w:sz="0" w:space="0" w:color="auto"/>
        <w:bottom w:val="none" w:sz="0" w:space="0" w:color="auto"/>
        <w:right w:val="none" w:sz="0" w:space="0" w:color="auto"/>
      </w:divBdr>
      <w:divsChild>
        <w:div w:id="1891845650">
          <w:marLeft w:val="0"/>
          <w:marRight w:val="0"/>
          <w:marTop w:val="0"/>
          <w:marBottom w:val="0"/>
          <w:divBdr>
            <w:top w:val="none" w:sz="0" w:space="0" w:color="auto"/>
            <w:left w:val="none" w:sz="0" w:space="0" w:color="auto"/>
            <w:bottom w:val="none" w:sz="0" w:space="0" w:color="auto"/>
            <w:right w:val="none" w:sz="0" w:space="0" w:color="auto"/>
          </w:divBdr>
          <w:divsChild>
            <w:div w:id="854340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3891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s.wikipedia.org/wiki/Hermann_Ebbinghaus" TargetMode="External"/><Relationship Id="rId18" Type="http://schemas.openxmlformats.org/officeDocument/2006/relationships/hyperlink" Target="http://es.wikipedia.org/w/index.php?title=Endel_Tulving&amp;action=edit&amp;redlink=1" TargetMode="External"/><Relationship Id="rId26" Type="http://schemas.openxmlformats.org/officeDocument/2006/relationships/image" Target="media/image6.png"/><Relationship Id="rId39" Type="http://schemas.openxmlformats.org/officeDocument/2006/relationships/image" Target="media/image17.png"/><Relationship Id="rId21" Type="http://schemas.openxmlformats.org/officeDocument/2006/relationships/footer" Target="footer1.xml"/><Relationship Id="rId34" Type="http://schemas.openxmlformats.org/officeDocument/2006/relationships/image" Target="media/image12.png"/><Relationship Id="rId42" Type="http://schemas.openxmlformats.org/officeDocument/2006/relationships/image" Target="media/image20.png"/><Relationship Id="rId47" Type="http://schemas.openxmlformats.org/officeDocument/2006/relationships/image" Target="media/image25.png"/><Relationship Id="rId50" Type="http://schemas.openxmlformats.org/officeDocument/2006/relationships/image" Target="media/image28.png"/><Relationship Id="rId55" Type="http://schemas.openxmlformats.org/officeDocument/2006/relationships/image" Target="media/image31.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es.wikipedia.org/w/index.php?title=David_Rumelhart&amp;action=edit&amp;redlink=1" TargetMode="External"/><Relationship Id="rId20" Type="http://schemas.openxmlformats.org/officeDocument/2006/relationships/hyperlink" Target="http://es.wikipedia.org/wiki/Jean_Piaget" TargetMode="External"/><Relationship Id="rId29" Type="http://schemas.openxmlformats.org/officeDocument/2006/relationships/image" Target="media/image7.png"/><Relationship Id="rId41" Type="http://schemas.openxmlformats.org/officeDocument/2006/relationships/image" Target="media/image19.png"/><Relationship Id="rId54" Type="http://schemas.openxmlformats.org/officeDocument/2006/relationships/image" Target="media/image30.png"/><Relationship Id="rId62"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s.wikipedia.org/wiki/Donald_Broadbent" TargetMode="External"/><Relationship Id="rId24" Type="http://schemas.openxmlformats.org/officeDocument/2006/relationships/diagramQuickStyle" Target="diagrams/quickStyle1.xml"/><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image" Target="media/image23.png"/><Relationship Id="rId53" Type="http://schemas.openxmlformats.org/officeDocument/2006/relationships/hyperlink" Target="http://pepsic.bvsalud.org/scielo.php?pid=S1729...script=sci" TargetMode="External"/><Relationship Id="rId58" Type="http://schemas.openxmlformats.org/officeDocument/2006/relationships/hyperlink" Target="http://www.monografias.com/trabajos4/leyes/leyes.shtml" TargetMode="External"/><Relationship Id="rId5" Type="http://schemas.openxmlformats.org/officeDocument/2006/relationships/webSettings" Target="webSettings.xml"/><Relationship Id="rId15" Type="http://schemas.openxmlformats.org/officeDocument/2006/relationships/hyperlink" Target="http://es.wikipedia.org/w/index.php?title=Ulrich_Neisser&amp;action=edit&amp;redlink=1" TargetMode="External"/><Relationship Id="rId23" Type="http://schemas.openxmlformats.org/officeDocument/2006/relationships/diagramLayout" Target="diagrams/layout1.xml"/><Relationship Id="rId28" Type="http://schemas.openxmlformats.org/officeDocument/2006/relationships/chart" Target="charts/chart2.xml"/><Relationship Id="rId36" Type="http://schemas.openxmlformats.org/officeDocument/2006/relationships/image" Target="media/image14.png"/><Relationship Id="rId49" Type="http://schemas.openxmlformats.org/officeDocument/2006/relationships/image" Target="media/image27.png"/><Relationship Id="rId57" Type="http://schemas.openxmlformats.org/officeDocument/2006/relationships/hyperlink" Target="http://www.monografias.com/trabajos14/personalidad/personalidad.shtml" TargetMode="External"/><Relationship Id="rId61" Type="http://schemas.microsoft.com/office/2007/relationships/diagramDrawing" Target="diagrams/drawing1.xml"/><Relationship Id="rId10" Type="http://schemas.openxmlformats.org/officeDocument/2006/relationships/hyperlink" Target="http://es.wikipedia.org/w/index.php?title=Frederic_Bartlett&amp;action=edit&amp;redlink=1" TargetMode="External"/><Relationship Id="rId19" Type="http://schemas.openxmlformats.org/officeDocument/2006/relationships/hyperlink" Target="http://es.wikipedia.org/w/index.php?title=Robert_L._Solso&amp;action=edit&amp;redlink=1" TargetMode="External"/><Relationship Id="rId31" Type="http://schemas.openxmlformats.org/officeDocument/2006/relationships/image" Target="media/image9.png"/><Relationship Id="rId44" Type="http://schemas.openxmlformats.org/officeDocument/2006/relationships/image" Target="media/image22.png"/><Relationship Id="rId52" Type="http://schemas.openxmlformats.org/officeDocument/2006/relationships/hyperlink" Target="http://redalyc.uaemex.mx/pdf/686/68601304.pdf"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s.wikipedia.org/wiki/Aaron_T._Beck" TargetMode="External"/><Relationship Id="rId14" Type="http://schemas.openxmlformats.org/officeDocument/2006/relationships/hyperlink" Target="http://es.wikipedia.org/w/index.php?title=George_A._Miller&amp;action=edit&amp;redlink=1" TargetMode="External"/><Relationship Id="rId22" Type="http://schemas.openxmlformats.org/officeDocument/2006/relationships/diagramData" Target="diagrams/data1.xml"/><Relationship Id="rId27" Type="http://schemas.openxmlformats.org/officeDocument/2006/relationships/chart" Target="charts/chart1.xml"/><Relationship Id="rId30" Type="http://schemas.openxmlformats.org/officeDocument/2006/relationships/image" Target="media/image8.png"/><Relationship Id="rId35" Type="http://schemas.openxmlformats.org/officeDocument/2006/relationships/image" Target="media/image13.png"/><Relationship Id="rId43" Type="http://schemas.openxmlformats.org/officeDocument/2006/relationships/image" Target="media/image21.png"/><Relationship Id="rId48" Type="http://schemas.openxmlformats.org/officeDocument/2006/relationships/image" Target="media/image26.png"/><Relationship Id="rId56" Type="http://schemas.openxmlformats.org/officeDocument/2006/relationships/hyperlink" Target="http://www.psicodiagnosis.es/areaespecializada/tecnicasdeintervencion/lamodificaciondeconducta/index.php" TargetMode="External"/><Relationship Id="rId8" Type="http://schemas.openxmlformats.org/officeDocument/2006/relationships/image" Target="media/image5.jpeg"/><Relationship Id="rId51" Type="http://schemas.openxmlformats.org/officeDocument/2006/relationships/image" Target="media/image29.png"/><Relationship Id="rId3" Type="http://schemas.openxmlformats.org/officeDocument/2006/relationships/styles" Target="styles.xml"/><Relationship Id="rId12" Type="http://schemas.openxmlformats.org/officeDocument/2006/relationships/hyperlink" Target="http://es.wikipedia.org/wiki/Jerome_Bruner" TargetMode="External"/><Relationship Id="rId17" Type="http://schemas.openxmlformats.org/officeDocument/2006/relationships/hyperlink" Target="http://es.wikipedia.org/wiki/Herbert_Simon" TargetMode="External"/><Relationship Id="rId25" Type="http://schemas.openxmlformats.org/officeDocument/2006/relationships/diagramColors" Target="diagrams/colors1.xml"/><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image" Target="media/image24.png"/><Relationship Id="rId59" Type="http://schemas.openxmlformats.org/officeDocument/2006/relationships/fontTable" Target="fontTable.xml"/></Relationships>
</file>

<file path=word/_rels/numbering.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gif"/><Relationship Id="rId1" Type="http://schemas.openxmlformats.org/officeDocument/2006/relationships/image" Target="media/image1.gif"/><Relationship Id="rId4" Type="http://schemas.openxmlformats.org/officeDocument/2006/relationships/image" Target="media/image4.gif"/></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es-SV" sz="1800" b="1" i="0" u="none" strike="noStrike" kern="1200" baseline="0">
                <a:solidFill>
                  <a:sysClr val="windowText" lastClr="000000"/>
                </a:solidFill>
                <a:latin typeface="+mn-lt"/>
                <a:ea typeface="+mn-ea"/>
                <a:cs typeface="+mn-cs"/>
              </a:defRPr>
            </a:pPr>
            <a:r>
              <a:rPr lang="es-ES" sz="1800" b="1" i="0" baseline="0">
                <a:effectLst/>
              </a:rPr>
              <a:t>Tiempo que asistió a la consulta psicológica</a:t>
            </a:r>
            <a:endParaRPr lang="es-SV">
              <a:effectLst/>
            </a:endParaRPr>
          </a:p>
          <a:p>
            <a:pPr marL="0" marR="0" indent="0" algn="ctr" defTabSz="914400" rtl="0" eaLnBrk="1" fontAlgn="auto" latinLnBrk="0" hangingPunct="1">
              <a:lnSpc>
                <a:spcPct val="100000"/>
              </a:lnSpc>
              <a:spcBef>
                <a:spcPts val="0"/>
              </a:spcBef>
              <a:spcAft>
                <a:spcPts val="0"/>
              </a:spcAft>
              <a:buClrTx/>
              <a:buSzTx/>
              <a:buFontTx/>
              <a:buNone/>
              <a:tabLst/>
              <a:defRPr lang="es-SV" sz="1800" b="1" i="0" u="none" strike="noStrike" kern="1200" baseline="0">
                <a:solidFill>
                  <a:sysClr val="windowText" lastClr="000000"/>
                </a:solidFill>
                <a:latin typeface="+mn-lt"/>
                <a:ea typeface="+mn-ea"/>
                <a:cs typeface="+mn-cs"/>
              </a:defRPr>
            </a:pPr>
            <a:endParaRPr lang="es-SV"/>
          </a:p>
        </c:rich>
      </c:tx>
    </c:title>
    <c:view3D>
      <c:rAngAx val="1"/>
    </c:view3D>
    <c:plotArea>
      <c:layout/>
      <c:bar3DChart>
        <c:barDir val="col"/>
        <c:grouping val="percentStacked"/>
        <c:ser>
          <c:idx val="0"/>
          <c:order val="0"/>
          <c:tx>
            <c:strRef>
              <c:f>Hoja1!$B$15</c:f>
              <c:strCache>
                <c:ptCount val="1"/>
                <c:pt idx="0">
                  <c:v>Nº</c:v>
                </c:pt>
              </c:strCache>
            </c:strRef>
          </c:tx>
          <c:dLbls>
            <c:txPr>
              <a:bodyPr/>
              <a:lstStyle/>
              <a:p>
                <a:pPr>
                  <a:defRPr lang="es-SV"/>
                </a:pPr>
                <a:endParaRPr lang="es-ES"/>
              </a:p>
            </c:txPr>
            <c:showVal val="1"/>
          </c:dLbls>
          <c:cat>
            <c:strRef>
              <c:f>Hoja1!$A$16:$A$21</c:f>
              <c:strCache>
                <c:ptCount val="6"/>
                <c:pt idx="0">
                  <c:v>6 meses</c:v>
                </c:pt>
                <c:pt idx="1">
                  <c:v>5 meses</c:v>
                </c:pt>
                <c:pt idx="2">
                  <c:v>4 meses</c:v>
                </c:pt>
                <c:pt idx="3">
                  <c:v>3 meses</c:v>
                </c:pt>
                <c:pt idx="4">
                  <c:v>2 meses</c:v>
                </c:pt>
                <c:pt idx="5">
                  <c:v>1 mes</c:v>
                </c:pt>
              </c:strCache>
            </c:strRef>
          </c:cat>
          <c:val>
            <c:numRef>
              <c:f>Hoja1!$B$16:$B$21</c:f>
              <c:numCache>
                <c:formatCode>General</c:formatCode>
                <c:ptCount val="6"/>
                <c:pt idx="0">
                  <c:v>3</c:v>
                </c:pt>
                <c:pt idx="1">
                  <c:v>6</c:v>
                </c:pt>
                <c:pt idx="2">
                  <c:v>15</c:v>
                </c:pt>
                <c:pt idx="3">
                  <c:v>16</c:v>
                </c:pt>
                <c:pt idx="4">
                  <c:v>7</c:v>
                </c:pt>
                <c:pt idx="5">
                  <c:v>3</c:v>
                </c:pt>
              </c:numCache>
            </c:numRef>
          </c:val>
        </c:ser>
        <c:ser>
          <c:idx val="1"/>
          <c:order val="1"/>
          <c:tx>
            <c:strRef>
              <c:f>Hoja1!$C$15</c:f>
              <c:strCache>
                <c:ptCount val="1"/>
                <c:pt idx="0">
                  <c:v>Fr.%</c:v>
                </c:pt>
              </c:strCache>
            </c:strRef>
          </c:tx>
          <c:dLbls>
            <c:txPr>
              <a:bodyPr/>
              <a:lstStyle/>
              <a:p>
                <a:pPr>
                  <a:defRPr lang="es-SV"/>
                </a:pPr>
                <a:endParaRPr lang="es-ES"/>
              </a:p>
            </c:txPr>
            <c:showVal val="1"/>
          </c:dLbls>
          <c:cat>
            <c:strRef>
              <c:f>Hoja1!$A$16:$A$21</c:f>
              <c:strCache>
                <c:ptCount val="6"/>
                <c:pt idx="0">
                  <c:v>6 meses</c:v>
                </c:pt>
                <c:pt idx="1">
                  <c:v>5 meses</c:v>
                </c:pt>
                <c:pt idx="2">
                  <c:v>4 meses</c:v>
                </c:pt>
                <c:pt idx="3">
                  <c:v>3 meses</c:v>
                </c:pt>
                <c:pt idx="4">
                  <c:v>2 meses</c:v>
                </c:pt>
                <c:pt idx="5">
                  <c:v>1 mes</c:v>
                </c:pt>
              </c:strCache>
            </c:strRef>
          </c:cat>
          <c:val>
            <c:numRef>
              <c:f>Hoja1!$C$16:$C$21</c:f>
              <c:numCache>
                <c:formatCode>0%</c:formatCode>
                <c:ptCount val="6"/>
                <c:pt idx="0">
                  <c:v>6.0000000000000039E-2</c:v>
                </c:pt>
                <c:pt idx="1">
                  <c:v>0.12000000000000002</c:v>
                </c:pt>
                <c:pt idx="2">
                  <c:v>0.30000000000000032</c:v>
                </c:pt>
                <c:pt idx="3">
                  <c:v>0.3200000000000004</c:v>
                </c:pt>
                <c:pt idx="4">
                  <c:v>0.14000000000000001</c:v>
                </c:pt>
                <c:pt idx="5">
                  <c:v>6.0000000000000039E-2</c:v>
                </c:pt>
              </c:numCache>
            </c:numRef>
          </c:val>
        </c:ser>
        <c:dLbls>
          <c:showVal val="1"/>
        </c:dLbls>
        <c:gapWidth val="95"/>
        <c:gapDepth val="95"/>
        <c:shape val="box"/>
        <c:axId val="63605760"/>
        <c:axId val="63628032"/>
        <c:axId val="0"/>
      </c:bar3DChart>
      <c:catAx>
        <c:axId val="63605760"/>
        <c:scaling>
          <c:orientation val="minMax"/>
        </c:scaling>
        <c:axPos val="b"/>
        <c:majorTickMark val="none"/>
        <c:tickLblPos val="nextTo"/>
        <c:txPr>
          <a:bodyPr/>
          <a:lstStyle/>
          <a:p>
            <a:pPr>
              <a:defRPr lang="es-SV"/>
            </a:pPr>
            <a:endParaRPr lang="es-ES"/>
          </a:p>
        </c:txPr>
        <c:crossAx val="63628032"/>
        <c:crosses val="autoZero"/>
        <c:auto val="1"/>
        <c:lblAlgn val="ctr"/>
        <c:lblOffset val="100"/>
      </c:catAx>
      <c:valAx>
        <c:axId val="63628032"/>
        <c:scaling>
          <c:orientation val="minMax"/>
        </c:scaling>
        <c:delete val="1"/>
        <c:axPos val="l"/>
        <c:numFmt formatCode="0%" sourceLinked="1"/>
        <c:tickLblPos val="nextTo"/>
        <c:crossAx val="63605760"/>
        <c:crosses val="autoZero"/>
        <c:crossBetween val="between"/>
      </c:valAx>
    </c:plotArea>
    <c:legend>
      <c:legendPos val="t"/>
      <c:txPr>
        <a:bodyPr/>
        <a:lstStyle/>
        <a:p>
          <a:pPr>
            <a:defRPr lang="es-SV"/>
          </a:pPr>
          <a:endParaRPr lang="es-ES"/>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style val="18"/>
  <c:chart>
    <c:title>
      <c:tx>
        <c:rich>
          <a:bodyPr/>
          <a:lstStyle/>
          <a:p>
            <a:pPr>
              <a:defRPr lang="es-SV"/>
            </a:pPr>
            <a:r>
              <a:rPr lang="en-US"/>
              <a:t>Atención recibida </a:t>
            </a:r>
          </a:p>
        </c:rich>
      </c:tx>
    </c:title>
    <c:view3D>
      <c:rotX val="75"/>
      <c:perspective val="30"/>
    </c:view3D>
    <c:plotArea>
      <c:layout/>
      <c:pie3DChart>
        <c:varyColors val="1"/>
        <c:ser>
          <c:idx val="0"/>
          <c:order val="0"/>
          <c:tx>
            <c:strRef>
              <c:f>Hoja1!$C$1</c:f>
              <c:strCache>
                <c:ptCount val="1"/>
                <c:pt idx="0">
                  <c:v>Nº </c:v>
                </c:pt>
              </c:strCache>
            </c:strRef>
          </c:tx>
          <c:dLbls>
            <c:txPr>
              <a:bodyPr/>
              <a:lstStyle/>
              <a:p>
                <a:pPr>
                  <a:defRPr lang="es-SV"/>
                </a:pPr>
                <a:endParaRPr lang="es-ES"/>
              </a:p>
            </c:txPr>
            <c:showPercent val="1"/>
          </c:dLbls>
          <c:cat>
            <c:strRef>
              <c:f>Hoja1!$B$2:$B$4</c:f>
              <c:strCache>
                <c:ptCount val="3"/>
                <c:pt idx="0">
                  <c:v>Excelente </c:v>
                </c:pt>
                <c:pt idx="1">
                  <c:v>Muy buena </c:v>
                </c:pt>
                <c:pt idx="2">
                  <c:v>Buena </c:v>
                </c:pt>
              </c:strCache>
            </c:strRef>
          </c:cat>
          <c:val>
            <c:numRef>
              <c:f>Hoja1!$C$2:$C$4</c:f>
              <c:numCache>
                <c:formatCode>General</c:formatCode>
                <c:ptCount val="3"/>
                <c:pt idx="0">
                  <c:v>11</c:v>
                </c:pt>
                <c:pt idx="1">
                  <c:v>28</c:v>
                </c:pt>
                <c:pt idx="2">
                  <c:v>11</c:v>
                </c:pt>
              </c:numCache>
            </c:numRef>
          </c:val>
        </c:ser>
        <c:ser>
          <c:idx val="1"/>
          <c:order val="1"/>
          <c:tx>
            <c:strRef>
              <c:f>Hoja1!$D$1</c:f>
              <c:strCache>
                <c:ptCount val="1"/>
                <c:pt idx="0">
                  <c:v>Fr.% </c:v>
                </c:pt>
              </c:strCache>
            </c:strRef>
          </c:tx>
          <c:dLbls>
            <c:txPr>
              <a:bodyPr/>
              <a:lstStyle/>
              <a:p>
                <a:pPr>
                  <a:defRPr lang="es-SV"/>
                </a:pPr>
                <a:endParaRPr lang="es-ES"/>
              </a:p>
            </c:txPr>
            <c:showPercent val="1"/>
          </c:dLbls>
          <c:cat>
            <c:strRef>
              <c:f>Hoja1!$B$2:$B$4</c:f>
              <c:strCache>
                <c:ptCount val="3"/>
                <c:pt idx="0">
                  <c:v>Excelente </c:v>
                </c:pt>
                <c:pt idx="1">
                  <c:v>Muy buena </c:v>
                </c:pt>
                <c:pt idx="2">
                  <c:v>Buena </c:v>
                </c:pt>
              </c:strCache>
            </c:strRef>
          </c:cat>
          <c:val>
            <c:numRef>
              <c:f>Hoja1!$D$2:$D$4</c:f>
              <c:numCache>
                <c:formatCode>0%</c:formatCode>
                <c:ptCount val="3"/>
                <c:pt idx="0">
                  <c:v>0.22</c:v>
                </c:pt>
                <c:pt idx="1">
                  <c:v>0.56000000000000005</c:v>
                </c:pt>
                <c:pt idx="2">
                  <c:v>0.22</c:v>
                </c:pt>
              </c:numCache>
            </c:numRef>
          </c:val>
        </c:ser>
        <c:dLbls>
          <c:showPercent val="1"/>
        </c:dLbls>
      </c:pie3DChart>
    </c:plotArea>
    <c:legend>
      <c:legendPos val="r"/>
      <c:txPr>
        <a:bodyPr/>
        <a:lstStyle/>
        <a:p>
          <a:pPr>
            <a:defRPr lang="es-SV"/>
          </a:pPr>
          <a:endParaRPr lang="es-ES"/>
        </a:p>
      </c:txPr>
    </c:legend>
    <c:plotVisOnly val="1"/>
    <c:dispBlanksAs val="zero"/>
  </c:chart>
  <c:externalData r:id="rId1"/>
</c:chartSpace>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C69FA90-199D-487B-AC86-DA9E79850BB1}" type="doc">
      <dgm:prSet loTypeId="urn:microsoft.com/office/officeart/2005/8/layout/hierarchy6" loCatId="hierarchy" qsTypeId="urn:microsoft.com/office/officeart/2005/8/quickstyle/simple3" qsCatId="simple" csTypeId="urn:microsoft.com/office/officeart/2005/8/colors/colorful3" csCatId="colorful" phldr="1"/>
      <dgm:spPr/>
      <dgm:t>
        <a:bodyPr/>
        <a:lstStyle/>
        <a:p>
          <a:endParaRPr lang="es-SV"/>
        </a:p>
      </dgm:t>
    </dgm:pt>
    <dgm:pt modelId="{0FC5396E-044A-4680-BAE4-390217382686}">
      <dgm:prSet phldrT="[Texto]"/>
      <dgm:spPr>
        <a:xfrm>
          <a:off x="3628208" y="667539"/>
          <a:ext cx="1116057" cy="744038"/>
        </a:xfrm>
        <a:gradFill rotWithShape="0">
          <a:gsLst>
            <a:gs pos="0">
              <a:srgbClr val="C0504D">
                <a:hueOff val="0"/>
                <a:satOff val="0"/>
                <a:lumOff val="0"/>
                <a:alphaOff val="0"/>
                <a:tint val="50000"/>
                <a:satMod val="300000"/>
              </a:srgbClr>
            </a:gs>
            <a:gs pos="35000">
              <a:srgbClr val="C0504D">
                <a:hueOff val="0"/>
                <a:satOff val="0"/>
                <a:lumOff val="0"/>
                <a:alphaOff val="0"/>
                <a:tint val="37000"/>
                <a:satMod val="300000"/>
              </a:srgbClr>
            </a:gs>
            <a:gs pos="100000">
              <a:srgbClr val="C0504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SV">
              <a:solidFill>
                <a:sysClr val="windowText" lastClr="000000"/>
              </a:solidFill>
              <a:latin typeface="Calibri"/>
              <a:ea typeface="+mn-ea"/>
              <a:cs typeface="+mn-cs"/>
            </a:rPr>
            <a:t>PRACTICAS CLINICAS PSICOLOGICAS</a:t>
          </a:r>
        </a:p>
      </dgm:t>
    </dgm:pt>
    <dgm:pt modelId="{FDF55104-E153-4796-9A5A-FFEEADD2A747}" type="parTrans" cxnId="{F6091BC0-750E-43C8-9145-E15B4E87DC4D}">
      <dgm:prSet/>
      <dgm:spPr/>
      <dgm:t>
        <a:bodyPr/>
        <a:lstStyle/>
        <a:p>
          <a:endParaRPr lang="es-SV"/>
        </a:p>
      </dgm:t>
    </dgm:pt>
    <dgm:pt modelId="{D35E9472-9F8D-4C78-8746-D400C21A19A6}" type="sibTrans" cxnId="{F6091BC0-750E-43C8-9145-E15B4E87DC4D}">
      <dgm:prSet/>
      <dgm:spPr/>
      <dgm:t>
        <a:bodyPr/>
        <a:lstStyle/>
        <a:p>
          <a:endParaRPr lang="es-SV"/>
        </a:p>
      </dgm:t>
    </dgm:pt>
    <dgm:pt modelId="{735CF293-E526-4AA1-B4AA-4AE4C14E993F}">
      <dgm:prSet phldrT="[Texto]"/>
      <dgm:spPr>
        <a:xfrm>
          <a:off x="1022" y="1709193"/>
          <a:ext cx="1116057" cy="744038"/>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SV">
              <a:solidFill>
                <a:sysClr val="windowText" lastClr="000000"/>
              </a:solidFill>
              <a:latin typeface="Calibri"/>
              <a:ea typeface="+mn-ea"/>
              <a:cs typeface="+mn-cs"/>
            </a:rPr>
            <a:t>1.	Ubicación  de la temática</a:t>
          </a:r>
        </a:p>
        <a:p>
          <a:endParaRPr lang="es-SV">
            <a:solidFill>
              <a:sysClr val="windowText" lastClr="000000"/>
            </a:solidFill>
            <a:latin typeface="Calibri"/>
            <a:ea typeface="+mn-ea"/>
            <a:cs typeface="+mn-cs"/>
          </a:endParaRPr>
        </a:p>
      </dgm:t>
    </dgm:pt>
    <dgm:pt modelId="{52C01842-5580-4EA6-BB19-7E73A25717FA}" type="parTrans" cxnId="{052DA5F7-83CF-4E93-AB4A-918BD8042CD2}">
      <dgm:prSet/>
      <dgm:spPr>
        <a:xfrm>
          <a:off x="559050" y="1411578"/>
          <a:ext cx="3627186" cy="297615"/>
        </a:xfrm>
        <a:noFill/>
        <a:ln w="25400" cap="flat" cmpd="sng" algn="ctr">
          <a:solidFill>
            <a:srgbClr val="8064A2">
              <a:hueOff val="0"/>
              <a:satOff val="0"/>
              <a:lumOff val="0"/>
              <a:alphaOff val="0"/>
            </a:srgbClr>
          </a:solidFill>
          <a:prstDash val="solid"/>
        </a:ln>
        <a:effectLst/>
      </dgm:spPr>
      <dgm:t>
        <a:bodyPr/>
        <a:lstStyle/>
        <a:p>
          <a:endParaRPr lang="es-SV"/>
        </a:p>
      </dgm:t>
    </dgm:pt>
    <dgm:pt modelId="{D6790CB2-6903-4F57-8EC3-7D495DD31328}" type="sibTrans" cxnId="{052DA5F7-83CF-4E93-AB4A-918BD8042CD2}">
      <dgm:prSet/>
      <dgm:spPr/>
      <dgm:t>
        <a:bodyPr/>
        <a:lstStyle/>
        <a:p>
          <a:endParaRPr lang="es-SV"/>
        </a:p>
      </dgm:t>
    </dgm:pt>
    <dgm:pt modelId="{4FCB27FF-A473-4D3E-B67A-20EC5B6E209B}">
      <dgm:prSet/>
      <dgm:spPr>
        <a:xfrm>
          <a:off x="1451896" y="1709193"/>
          <a:ext cx="1116057" cy="744038"/>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SV">
              <a:solidFill>
                <a:sysClr val="windowText" lastClr="000000"/>
              </a:solidFill>
              <a:latin typeface="Calibri"/>
              <a:ea typeface="+mn-ea"/>
              <a:cs typeface="+mn-cs"/>
            </a:rPr>
            <a:t>2.	Recopilación de información,  ubicación y selección de la muestra, ordenamiento de informacion </a:t>
          </a:r>
        </a:p>
      </dgm:t>
    </dgm:pt>
    <dgm:pt modelId="{47BF17A9-D2BD-4C49-9C0F-F542BD5857AD}" type="parTrans" cxnId="{CC9B4AEB-D82A-424D-B100-8EE29BE567EA}">
      <dgm:prSet/>
      <dgm:spPr>
        <a:xfrm>
          <a:off x="2009925" y="1411578"/>
          <a:ext cx="2176312" cy="297615"/>
        </a:xfrm>
        <a:noFill/>
        <a:ln w="25400" cap="flat" cmpd="sng" algn="ctr">
          <a:solidFill>
            <a:srgbClr val="8064A2">
              <a:hueOff val="0"/>
              <a:satOff val="0"/>
              <a:lumOff val="0"/>
              <a:alphaOff val="0"/>
            </a:srgbClr>
          </a:solidFill>
          <a:prstDash val="solid"/>
        </a:ln>
        <a:effectLst/>
      </dgm:spPr>
      <dgm:t>
        <a:bodyPr/>
        <a:lstStyle/>
        <a:p>
          <a:endParaRPr lang="es-SV"/>
        </a:p>
      </dgm:t>
    </dgm:pt>
    <dgm:pt modelId="{90E2A9EA-EADB-450F-9697-4D0465FEDDEE}" type="sibTrans" cxnId="{CC9B4AEB-D82A-424D-B100-8EE29BE567EA}">
      <dgm:prSet/>
      <dgm:spPr/>
      <dgm:t>
        <a:bodyPr/>
        <a:lstStyle/>
        <a:p>
          <a:endParaRPr lang="es-SV"/>
        </a:p>
      </dgm:t>
    </dgm:pt>
    <dgm:pt modelId="{3EC97E9B-361E-4F9E-ADA3-7D2406DCAABE}">
      <dgm:prSet/>
      <dgm:spPr>
        <a:xfrm>
          <a:off x="1022" y="2750846"/>
          <a:ext cx="1116057" cy="744038"/>
        </a:xfr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SV">
              <a:solidFill>
                <a:sysClr val="windowText" lastClr="000000"/>
              </a:solidFill>
              <a:latin typeface="Calibri"/>
              <a:ea typeface="+mn-ea"/>
              <a:cs typeface="+mn-cs"/>
            </a:rPr>
            <a:t>- selección del tema</a:t>
          </a:r>
        </a:p>
        <a:p>
          <a:r>
            <a:rPr lang="es-SV">
              <a:solidFill>
                <a:sysClr val="windowText" lastClr="000000"/>
              </a:solidFill>
              <a:latin typeface="Calibri"/>
              <a:ea typeface="+mn-ea"/>
              <a:cs typeface="+mn-cs"/>
            </a:rPr>
            <a:t>- elaboración y propueta </a:t>
          </a:r>
        </a:p>
        <a:p>
          <a:endParaRPr lang="es-SV">
            <a:solidFill>
              <a:sysClr val="windowText" lastClr="000000"/>
            </a:solidFill>
            <a:latin typeface="Calibri"/>
            <a:ea typeface="+mn-ea"/>
            <a:cs typeface="+mn-cs"/>
          </a:endParaRPr>
        </a:p>
      </dgm:t>
    </dgm:pt>
    <dgm:pt modelId="{D64CB4DA-7C48-4701-BE4D-03F8CB08CE21}" type="parTrans" cxnId="{C54CAC69-69DC-47D1-BBC5-9C17E936A627}">
      <dgm:prSet/>
      <dgm:spPr>
        <a:xfrm>
          <a:off x="513330" y="2453231"/>
          <a:ext cx="91440" cy="297615"/>
        </a:xfrm>
        <a:noFill/>
        <a:ln w="25400" cap="flat" cmpd="sng" algn="ctr">
          <a:solidFill>
            <a:srgbClr val="4BACC6">
              <a:hueOff val="0"/>
              <a:satOff val="0"/>
              <a:lumOff val="0"/>
              <a:alphaOff val="0"/>
            </a:srgbClr>
          </a:solidFill>
          <a:prstDash val="solid"/>
        </a:ln>
        <a:effectLst/>
      </dgm:spPr>
      <dgm:t>
        <a:bodyPr/>
        <a:lstStyle/>
        <a:p>
          <a:endParaRPr lang="es-SV"/>
        </a:p>
      </dgm:t>
    </dgm:pt>
    <dgm:pt modelId="{010EA8C1-5080-4C94-AD9B-2D9B3E0BB8F5}" type="sibTrans" cxnId="{C54CAC69-69DC-47D1-BBC5-9C17E936A627}">
      <dgm:prSet/>
      <dgm:spPr/>
      <dgm:t>
        <a:bodyPr/>
        <a:lstStyle/>
        <a:p>
          <a:endParaRPr lang="es-SV"/>
        </a:p>
      </dgm:t>
    </dgm:pt>
    <dgm:pt modelId="{F744A517-9ADF-449C-9DFF-95F5939A30FA}">
      <dgm:prSet/>
      <dgm:spPr>
        <a:xfrm>
          <a:off x="2902771" y="1709193"/>
          <a:ext cx="1116057" cy="744038"/>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SV">
              <a:solidFill>
                <a:sysClr val="windowText" lastClr="000000"/>
              </a:solidFill>
              <a:latin typeface="Calibri"/>
              <a:ea typeface="+mn-ea"/>
              <a:cs typeface="+mn-cs"/>
            </a:rPr>
            <a:t>3. Revisión teórica  sobre sistematizacion de expeiencias </a:t>
          </a:r>
        </a:p>
      </dgm:t>
    </dgm:pt>
    <dgm:pt modelId="{C22F79C8-3F18-4B58-8AC6-810393B2FB31}" type="parTrans" cxnId="{FA9D342C-0A93-48D7-8E6F-0F7A06528094}">
      <dgm:prSet/>
      <dgm:spPr>
        <a:xfrm>
          <a:off x="3460800" y="1411578"/>
          <a:ext cx="725437" cy="297615"/>
        </a:xfrm>
        <a:noFill/>
        <a:ln w="25400" cap="flat" cmpd="sng" algn="ctr">
          <a:solidFill>
            <a:srgbClr val="8064A2">
              <a:hueOff val="0"/>
              <a:satOff val="0"/>
              <a:lumOff val="0"/>
              <a:alphaOff val="0"/>
            </a:srgbClr>
          </a:solidFill>
          <a:prstDash val="solid"/>
        </a:ln>
        <a:effectLst/>
      </dgm:spPr>
      <dgm:t>
        <a:bodyPr/>
        <a:lstStyle/>
        <a:p>
          <a:endParaRPr lang="es-SV"/>
        </a:p>
      </dgm:t>
    </dgm:pt>
    <dgm:pt modelId="{845EC609-6719-410F-AE66-E0A59BF1CA6D}" type="sibTrans" cxnId="{FA9D342C-0A93-48D7-8E6F-0F7A06528094}">
      <dgm:prSet/>
      <dgm:spPr/>
      <dgm:t>
        <a:bodyPr/>
        <a:lstStyle/>
        <a:p>
          <a:endParaRPr lang="es-SV"/>
        </a:p>
      </dgm:t>
    </dgm:pt>
    <dgm:pt modelId="{0AF47F78-C278-48A0-8B41-D8138B4955D1}">
      <dgm:prSet/>
      <dgm:spPr>
        <a:xfrm>
          <a:off x="4353646" y="1709193"/>
          <a:ext cx="1116057" cy="744038"/>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SV">
              <a:solidFill>
                <a:sysClr val="windowText" lastClr="000000"/>
              </a:solidFill>
              <a:latin typeface="Calibri"/>
              <a:ea typeface="+mn-ea"/>
              <a:cs typeface="+mn-cs"/>
            </a:rPr>
            <a:t>4.  Aplicación de instrumentos  y registros y a la vez revisión teórica </a:t>
          </a:r>
        </a:p>
      </dgm:t>
    </dgm:pt>
    <dgm:pt modelId="{6B31A7D6-9781-42B8-B03C-1733C6E21317}" type="parTrans" cxnId="{A32E16A7-FAD2-49E1-923C-B613C559723F}">
      <dgm:prSet/>
      <dgm:spPr>
        <a:xfrm>
          <a:off x="4186237" y="1411578"/>
          <a:ext cx="725437" cy="297615"/>
        </a:xfrm>
        <a:noFill/>
        <a:ln w="25400" cap="flat" cmpd="sng" algn="ctr">
          <a:solidFill>
            <a:srgbClr val="8064A2">
              <a:hueOff val="0"/>
              <a:satOff val="0"/>
              <a:lumOff val="0"/>
              <a:alphaOff val="0"/>
            </a:srgbClr>
          </a:solidFill>
          <a:prstDash val="solid"/>
        </a:ln>
        <a:effectLst/>
      </dgm:spPr>
      <dgm:t>
        <a:bodyPr/>
        <a:lstStyle/>
        <a:p>
          <a:endParaRPr lang="es-SV"/>
        </a:p>
      </dgm:t>
    </dgm:pt>
    <dgm:pt modelId="{8A5CF90A-D184-4A1E-8F32-80FD4DAAEFFD}" type="sibTrans" cxnId="{A32E16A7-FAD2-49E1-923C-B613C559723F}">
      <dgm:prSet/>
      <dgm:spPr/>
      <dgm:t>
        <a:bodyPr/>
        <a:lstStyle/>
        <a:p>
          <a:endParaRPr lang="es-SV"/>
        </a:p>
      </dgm:t>
    </dgm:pt>
    <dgm:pt modelId="{320A690F-1435-4F0F-83A3-2CF6A7F97127}">
      <dgm:prSet/>
      <dgm:spPr>
        <a:xfrm>
          <a:off x="5804520" y="1709193"/>
          <a:ext cx="1116057" cy="744038"/>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SV">
              <a:solidFill>
                <a:sysClr val="windowText" lastClr="000000"/>
              </a:solidFill>
              <a:latin typeface="Calibri"/>
              <a:ea typeface="+mn-ea"/>
              <a:cs typeface="+mn-cs"/>
            </a:rPr>
            <a:t>5. Análisis de la información </a:t>
          </a:r>
        </a:p>
      </dgm:t>
    </dgm:pt>
    <dgm:pt modelId="{7F66CBB7-8464-4B79-BB19-2A60B4824872}" type="parTrans" cxnId="{A9957373-EF55-4DD3-BCDF-09B908F2DA22}">
      <dgm:prSet/>
      <dgm:spPr>
        <a:xfrm>
          <a:off x="4186237" y="1411578"/>
          <a:ext cx="2176312" cy="297615"/>
        </a:xfrm>
        <a:noFill/>
        <a:ln w="25400" cap="flat" cmpd="sng" algn="ctr">
          <a:solidFill>
            <a:srgbClr val="8064A2">
              <a:hueOff val="0"/>
              <a:satOff val="0"/>
              <a:lumOff val="0"/>
              <a:alphaOff val="0"/>
            </a:srgbClr>
          </a:solidFill>
          <a:prstDash val="solid"/>
        </a:ln>
        <a:effectLst/>
      </dgm:spPr>
      <dgm:t>
        <a:bodyPr/>
        <a:lstStyle/>
        <a:p>
          <a:endParaRPr lang="es-SV"/>
        </a:p>
      </dgm:t>
    </dgm:pt>
    <dgm:pt modelId="{61A12353-6753-49DB-99E2-D3ABE5025DFD}" type="sibTrans" cxnId="{A9957373-EF55-4DD3-BCDF-09B908F2DA22}">
      <dgm:prSet/>
      <dgm:spPr/>
      <dgm:t>
        <a:bodyPr/>
        <a:lstStyle/>
        <a:p>
          <a:endParaRPr lang="es-SV"/>
        </a:p>
      </dgm:t>
    </dgm:pt>
    <dgm:pt modelId="{9D0BDE85-59BC-4357-A438-3356B6EDD86A}">
      <dgm:prSet/>
      <dgm:spPr>
        <a:xfrm>
          <a:off x="7255395" y="1709193"/>
          <a:ext cx="1116057" cy="744038"/>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SV">
              <a:solidFill>
                <a:sysClr val="windowText" lastClr="000000"/>
              </a:solidFill>
              <a:latin typeface="Calibri"/>
              <a:ea typeface="+mn-ea"/>
              <a:cs typeface="+mn-cs"/>
            </a:rPr>
            <a:t>6. Elaboración de manual y trabajo final 	</a:t>
          </a:r>
        </a:p>
      </dgm:t>
    </dgm:pt>
    <dgm:pt modelId="{750BFB5D-70A8-4B86-9295-F746F68A73F2}" type="parTrans" cxnId="{BF55A2E7-BFB6-405F-B631-2002C672ED3C}">
      <dgm:prSet/>
      <dgm:spPr>
        <a:xfrm>
          <a:off x="4186237" y="1411578"/>
          <a:ext cx="3627186" cy="297615"/>
        </a:xfrm>
        <a:noFill/>
        <a:ln w="25400" cap="flat" cmpd="sng" algn="ctr">
          <a:solidFill>
            <a:srgbClr val="8064A2">
              <a:hueOff val="0"/>
              <a:satOff val="0"/>
              <a:lumOff val="0"/>
              <a:alphaOff val="0"/>
            </a:srgbClr>
          </a:solidFill>
          <a:prstDash val="solid"/>
        </a:ln>
        <a:effectLst/>
      </dgm:spPr>
      <dgm:t>
        <a:bodyPr/>
        <a:lstStyle/>
        <a:p>
          <a:endParaRPr lang="es-SV"/>
        </a:p>
      </dgm:t>
    </dgm:pt>
    <dgm:pt modelId="{2645AF2A-295B-46C1-B903-9BE1B883F4B6}" type="sibTrans" cxnId="{BF55A2E7-BFB6-405F-B631-2002C672ED3C}">
      <dgm:prSet/>
      <dgm:spPr/>
      <dgm:t>
        <a:bodyPr/>
        <a:lstStyle/>
        <a:p>
          <a:endParaRPr lang="es-SV"/>
        </a:p>
      </dgm:t>
    </dgm:pt>
    <dgm:pt modelId="{7F166C42-9D15-4002-9756-533FC2F70DA0}">
      <dgm:prSet/>
      <dgm:spPr>
        <a:xfrm>
          <a:off x="1451896" y="2750846"/>
          <a:ext cx="1116057" cy="744038"/>
        </a:xfr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SV">
              <a:solidFill>
                <a:sysClr val="windowText" lastClr="000000"/>
              </a:solidFill>
              <a:latin typeface="Calibri"/>
              <a:ea typeface="+mn-ea"/>
              <a:cs typeface="+mn-cs"/>
            </a:rPr>
            <a:t>--revisión de informes</a:t>
          </a:r>
        </a:p>
        <a:p>
          <a:r>
            <a:rPr lang="es-SV">
              <a:solidFill>
                <a:sysClr val="windowText" lastClr="000000"/>
              </a:solidFill>
              <a:latin typeface="Calibri"/>
              <a:ea typeface="+mn-ea"/>
              <a:cs typeface="+mn-cs"/>
            </a:rPr>
            <a:t> recolección y ordenamientos de datos.</a:t>
          </a:r>
        </a:p>
        <a:p>
          <a:endParaRPr lang="es-SV">
            <a:solidFill>
              <a:sysClr val="windowText" lastClr="000000"/>
            </a:solidFill>
            <a:latin typeface="Calibri"/>
            <a:ea typeface="+mn-ea"/>
            <a:cs typeface="+mn-cs"/>
          </a:endParaRPr>
        </a:p>
        <a:p>
          <a:endParaRPr lang="es-SV">
            <a:solidFill>
              <a:sysClr val="windowText" lastClr="000000"/>
            </a:solidFill>
            <a:latin typeface="Calibri"/>
            <a:ea typeface="+mn-ea"/>
            <a:cs typeface="+mn-cs"/>
          </a:endParaRPr>
        </a:p>
      </dgm:t>
    </dgm:pt>
    <dgm:pt modelId="{3B20E407-EF35-49AD-B048-DB1653F239C3}" type="parTrans" cxnId="{7580B293-4328-4A80-88F9-F177F4FD49CF}">
      <dgm:prSet/>
      <dgm:spPr>
        <a:xfrm>
          <a:off x="1964205" y="2453231"/>
          <a:ext cx="91440" cy="297615"/>
        </a:xfrm>
        <a:noFill/>
        <a:ln w="25400" cap="flat" cmpd="sng" algn="ctr">
          <a:solidFill>
            <a:srgbClr val="4BACC6">
              <a:hueOff val="0"/>
              <a:satOff val="0"/>
              <a:lumOff val="0"/>
              <a:alphaOff val="0"/>
            </a:srgbClr>
          </a:solidFill>
          <a:prstDash val="solid"/>
        </a:ln>
        <a:effectLst/>
      </dgm:spPr>
      <dgm:t>
        <a:bodyPr/>
        <a:lstStyle/>
        <a:p>
          <a:endParaRPr lang="es-SV"/>
        </a:p>
      </dgm:t>
    </dgm:pt>
    <dgm:pt modelId="{C19CA9C7-FC77-45E6-B2C9-9506BD227ECE}" type="sibTrans" cxnId="{7580B293-4328-4A80-88F9-F177F4FD49CF}">
      <dgm:prSet/>
      <dgm:spPr/>
      <dgm:t>
        <a:bodyPr/>
        <a:lstStyle/>
        <a:p>
          <a:endParaRPr lang="es-SV"/>
        </a:p>
      </dgm:t>
    </dgm:pt>
    <dgm:pt modelId="{720A057C-7FF4-456E-AD2C-FB242028C018}">
      <dgm:prSet/>
      <dgm:spPr>
        <a:xfrm>
          <a:off x="2902771" y="2750846"/>
          <a:ext cx="1116057" cy="744038"/>
        </a:xfr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SV">
              <a:solidFill>
                <a:sysClr val="windowText" lastClr="000000"/>
              </a:solidFill>
              <a:latin typeface="Calibri"/>
              <a:ea typeface="+mn-ea"/>
              <a:cs typeface="+mn-cs"/>
            </a:rPr>
            <a:t>-revisión  documental sobre sistematizacion </a:t>
          </a:r>
        </a:p>
        <a:p>
          <a:r>
            <a:rPr lang="es-SV">
              <a:solidFill>
                <a:sysClr val="windowText" lastClr="000000"/>
              </a:solidFill>
              <a:latin typeface="Calibri"/>
              <a:ea typeface="+mn-ea"/>
              <a:cs typeface="+mn-cs"/>
            </a:rPr>
            <a:t>elaboración de perfil </a:t>
          </a:r>
        </a:p>
        <a:p>
          <a:r>
            <a:rPr lang="es-SV">
              <a:solidFill>
                <a:sysClr val="windowText" lastClr="000000"/>
              </a:solidFill>
              <a:latin typeface="Calibri"/>
              <a:ea typeface="+mn-ea"/>
              <a:cs typeface="+mn-cs"/>
            </a:rPr>
            <a:t>elaboración de proyecto</a:t>
          </a:r>
        </a:p>
      </dgm:t>
    </dgm:pt>
    <dgm:pt modelId="{2A4D7A51-6DA1-4002-B143-2DA39CBD85AC}" type="parTrans" cxnId="{F3BF9AFD-9932-4394-9C74-DC2383CD80B1}">
      <dgm:prSet/>
      <dgm:spPr>
        <a:xfrm>
          <a:off x="3415080" y="2453231"/>
          <a:ext cx="91440" cy="297615"/>
        </a:xfrm>
        <a:noFill/>
        <a:ln w="25400" cap="flat" cmpd="sng" algn="ctr">
          <a:solidFill>
            <a:srgbClr val="4BACC6">
              <a:hueOff val="0"/>
              <a:satOff val="0"/>
              <a:lumOff val="0"/>
              <a:alphaOff val="0"/>
            </a:srgbClr>
          </a:solidFill>
          <a:prstDash val="solid"/>
        </a:ln>
        <a:effectLst/>
      </dgm:spPr>
      <dgm:t>
        <a:bodyPr/>
        <a:lstStyle/>
        <a:p>
          <a:endParaRPr lang="es-SV"/>
        </a:p>
      </dgm:t>
    </dgm:pt>
    <dgm:pt modelId="{B6934EAA-C696-47BC-A358-E47A0BDF860D}" type="sibTrans" cxnId="{F3BF9AFD-9932-4394-9C74-DC2383CD80B1}">
      <dgm:prSet/>
      <dgm:spPr/>
      <dgm:t>
        <a:bodyPr/>
        <a:lstStyle/>
        <a:p>
          <a:endParaRPr lang="es-SV"/>
        </a:p>
      </dgm:t>
    </dgm:pt>
    <dgm:pt modelId="{C5C43E46-9706-426D-8C9C-E3E6CC664929}">
      <dgm:prSet/>
      <dgm:spPr>
        <a:xfrm>
          <a:off x="4353646" y="2750846"/>
          <a:ext cx="1116057" cy="744038"/>
        </a:xfr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SV">
              <a:solidFill>
                <a:sysClr val="windowText" lastClr="000000"/>
              </a:solidFill>
              <a:latin typeface="Calibri"/>
              <a:ea typeface="+mn-ea"/>
              <a:cs typeface="+mn-cs"/>
            </a:rPr>
            <a:t>-selecion de la muestra</a:t>
          </a:r>
        </a:p>
        <a:p>
          <a:r>
            <a:rPr lang="es-SV">
              <a:solidFill>
                <a:sysClr val="windowText" lastClr="000000"/>
              </a:solidFill>
              <a:latin typeface="Calibri"/>
              <a:ea typeface="+mn-ea"/>
              <a:cs typeface="+mn-cs"/>
            </a:rPr>
            <a:t>- contactos con la muestra</a:t>
          </a:r>
        </a:p>
        <a:p>
          <a:endParaRPr lang="es-SV">
            <a:solidFill>
              <a:sysClr val="windowText" lastClr="000000"/>
            </a:solidFill>
            <a:latin typeface="Calibri"/>
            <a:ea typeface="+mn-ea"/>
            <a:cs typeface="+mn-cs"/>
          </a:endParaRPr>
        </a:p>
      </dgm:t>
    </dgm:pt>
    <dgm:pt modelId="{05660F06-5E84-4149-AEA4-63757F128E70}" type="parTrans" cxnId="{B615231D-5031-4678-B8E8-EA4F8AB34AFE}">
      <dgm:prSet/>
      <dgm:spPr>
        <a:xfrm>
          <a:off x="4865954" y="2453231"/>
          <a:ext cx="91440" cy="297615"/>
        </a:xfrm>
        <a:noFill/>
        <a:ln w="25400" cap="flat" cmpd="sng" algn="ctr">
          <a:solidFill>
            <a:srgbClr val="4BACC6">
              <a:hueOff val="0"/>
              <a:satOff val="0"/>
              <a:lumOff val="0"/>
              <a:alphaOff val="0"/>
            </a:srgbClr>
          </a:solidFill>
          <a:prstDash val="solid"/>
        </a:ln>
        <a:effectLst/>
      </dgm:spPr>
      <dgm:t>
        <a:bodyPr/>
        <a:lstStyle/>
        <a:p>
          <a:endParaRPr lang="es-SV"/>
        </a:p>
      </dgm:t>
    </dgm:pt>
    <dgm:pt modelId="{4E63AE38-636A-4E2A-AB6F-6A03168BEF6E}" type="sibTrans" cxnId="{B615231D-5031-4678-B8E8-EA4F8AB34AFE}">
      <dgm:prSet/>
      <dgm:spPr/>
      <dgm:t>
        <a:bodyPr/>
        <a:lstStyle/>
        <a:p>
          <a:endParaRPr lang="es-SV"/>
        </a:p>
      </dgm:t>
    </dgm:pt>
    <dgm:pt modelId="{A5E118B6-333E-4DE1-A9BE-369E36551FDA}">
      <dgm:prSet/>
      <dgm:spPr>
        <a:xfrm>
          <a:off x="5804520" y="2750846"/>
          <a:ext cx="1116057" cy="744038"/>
        </a:xfr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SV">
              <a:solidFill>
                <a:sysClr val="windowText" lastClr="000000"/>
              </a:solidFill>
              <a:latin typeface="Calibri"/>
              <a:ea typeface="+mn-ea"/>
              <a:cs typeface="+mn-cs"/>
            </a:rPr>
            <a:t>- vaciado de datos</a:t>
          </a:r>
        </a:p>
        <a:p>
          <a:r>
            <a:rPr lang="es-SV">
              <a:solidFill>
                <a:sysClr val="windowText" lastClr="000000"/>
              </a:solidFill>
              <a:latin typeface="Calibri"/>
              <a:ea typeface="+mn-ea"/>
              <a:cs typeface="+mn-cs"/>
            </a:rPr>
            <a:t>-interpretacion de los resultados  </a:t>
          </a:r>
        </a:p>
      </dgm:t>
    </dgm:pt>
    <dgm:pt modelId="{F9BF108F-0F99-4B1E-8D9D-0FB012A9A6AE}" type="parTrans" cxnId="{4A0A536D-070F-45E5-A032-233D8D7A5098}">
      <dgm:prSet/>
      <dgm:spPr>
        <a:xfrm>
          <a:off x="6316829" y="2453231"/>
          <a:ext cx="91440" cy="297615"/>
        </a:xfrm>
        <a:noFill/>
        <a:ln w="25400" cap="flat" cmpd="sng" algn="ctr">
          <a:solidFill>
            <a:srgbClr val="4BACC6">
              <a:hueOff val="0"/>
              <a:satOff val="0"/>
              <a:lumOff val="0"/>
              <a:alphaOff val="0"/>
            </a:srgbClr>
          </a:solidFill>
          <a:prstDash val="solid"/>
        </a:ln>
        <a:effectLst/>
      </dgm:spPr>
      <dgm:t>
        <a:bodyPr/>
        <a:lstStyle/>
        <a:p>
          <a:endParaRPr lang="es-SV"/>
        </a:p>
      </dgm:t>
    </dgm:pt>
    <dgm:pt modelId="{4095849B-5776-42F2-A789-29108EC11ECF}" type="sibTrans" cxnId="{4A0A536D-070F-45E5-A032-233D8D7A5098}">
      <dgm:prSet/>
      <dgm:spPr/>
      <dgm:t>
        <a:bodyPr/>
        <a:lstStyle/>
        <a:p>
          <a:endParaRPr lang="es-SV"/>
        </a:p>
      </dgm:t>
    </dgm:pt>
    <dgm:pt modelId="{21E57FFF-CF4F-4CAE-81AE-63BB5E59E633}">
      <dgm:prSet/>
      <dgm:spPr>
        <a:xfrm>
          <a:off x="7255395" y="2750846"/>
          <a:ext cx="1116057" cy="744038"/>
        </a:xfr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es-SV">
              <a:solidFill>
                <a:sysClr val="windowText" lastClr="000000"/>
              </a:solidFill>
              <a:latin typeface="Calibri"/>
              <a:ea typeface="+mn-ea"/>
              <a:cs typeface="+mn-cs"/>
            </a:rPr>
            <a:t>-revision teorica y practicas de tecnicas psicoterauticas </a:t>
          </a:r>
        </a:p>
        <a:p>
          <a:r>
            <a:rPr lang="es-SV">
              <a:solidFill>
                <a:sysClr val="windowText" lastClr="000000"/>
              </a:solidFill>
              <a:latin typeface="Calibri"/>
              <a:ea typeface="+mn-ea"/>
              <a:cs typeface="+mn-cs"/>
            </a:rPr>
            <a:t>-frecuencias de problematicas </a:t>
          </a:r>
        </a:p>
        <a:p>
          <a:r>
            <a:rPr lang="es-SV">
              <a:solidFill>
                <a:sysClr val="windowText" lastClr="000000"/>
              </a:solidFill>
              <a:latin typeface="Calibri"/>
              <a:ea typeface="+mn-ea"/>
              <a:cs typeface="+mn-cs"/>
            </a:rPr>
            <a:t>eicacia d etratamiento y tecnicas psicoteraputicas aplicadas </a:t>
          </a:r>
        </a:p>
      </dgm:t>
    </dgm:pt>
    <dgm:pt modelId="{3C4DCB79-BCB8-432F-A51C-216E87F5C1D1}" type="parTrans" cxnId="{217B34FB-B92D-4D37-A49B-6EB87BC3E78E}">
      <dgm:prSet/>
      <dgm:spPr>
        <a:xfrm>
          <a:off x="7767704" y="2453231"/>
          <a:ext cx="91440" cy="297615"/>
        </a:xfrm>
        <a:noFill/>
        <a:ln w="25400" cap="flat" cmpd="sng" algn="ctr">
          <a:solidFill>
            <a:srgbClr val="4BACC6">
              <a:hueOff val="0"/>
              <a:satOff val="0"/>
              <a:lumOff val="0"/>
              <a:alphaOff val="0"/>
            </a:srgbClr>
          </a:solidFill>
          <a:prstDash val="solid"/>
        </a:ln>
        <a:effectLst/>
      </dgm:spPr>
      <dgm:t>
        <a:bodyPr/>
        <a:lstStyle/>
        <a:p>
          <a:endParaRPr lang="es-SV"/>
        </a:p>
      </dgm:t>
    </dgm:pt>
    <dgm:pt modelId="{B4579DD4-8F82-4DFA-BEE0-D536DAE12806}" type="sibTrans" cxnId="{217B34FB-B92D-4D37-A49B-6EB87BC3E78E}">
      <dgm:prSet/>
      <dgm:spPr/>
      <dgm:t>
        <a:bodyPr/>
        <a:lstStyle/>
        <a:p>
          <a:endParaRPr lang="es-SV"/>
        </a:p>
      </dgm:t>
    </dgm:pt>
    <dgm:pt modelId="{E9546238-9C56-4024-89FC-192C2F361FBC}" type="pres">
      <dgm:prSet presAssocID="{EC69FA90-199D-487B-AC86-DA9E79850BB1}" presName="mainComposite" presStyleCnt="0">
        <dgm:presLayoutVars>
          <dgm:chPref val="1"/>
          <dgm:dir/>
          <dgm:animOne val="branch"/>
          <dgm:animLvl val="lvl"/>
          <dgm:resizeHandles val="exact"/>
        </dgm:presLayoutVars>
      </dgm:prSet>
      <dgm:spPr/>
      <dgm:t>
        <a:bodyPr/>
        <a:lstStyle/>
        <a:p>
          <a:endParaRPr lang="es-ES_tradnl"/>
        </a:p>
      </dgm:t>
    </dgm:pt>
    <dgm:pt modelId="{158021BD-D8A5-4F19-B3A6-EC813B744A87}" type="pres">
      <dgm:prSet presAssocID="{EC69FA90-199D-487B-AC86-DA9E79850BB1}" presName="hierFlow" presStyleCnt="0"/>
      <dgm:spPr/>
    </dgm:pt>
    <dgm:pt modelId="{5E3969D3-C89C-4A6D-84C5-96E4ADC7AB7E}" type="pres">
      <dgm:prSet presAssocID="{EC69FA90-199D-487B-AC86-DA9E79850BB1}" presName="hierChild1" presStyleCnt="0">
        <dgm:presLayoutVars>
          <dgm:chPref val="1"/>
          <dgm:animOne val="branch"/>
          <dgm:animLvl val="lvl"/>
        </dgm:presLayoutVars>
      </dgm:prSet>
      <dgm:spPr/>
    </dgm:pt>
    <dgm:pt modelId="{C09509A1-12BF-4686-B1B8-2AB0C014EAE9}" type="pres">
      <dgm:prSet presAssocID="{0FC5396E-044A-4680-BAE4-390217382686}" presName="Name14" presStyleCnt="0"/>
      <dgm:spPr/>
    </dgm:pt>
    <dgm:pt modelId="{A1BEF667-6AA1-4F59-89F6-8B2A5E8FDBBB}" type="pres">
      <dgm:prSet presAssocID="{0FC5396E-044A-4680-BAE4-390217382686}" presName="level1Shape" presStyleLbl="node0" presStyleIdx="0" presStyleCnt="1">
        <dgm:presLayoutVars>
          <dgm:chPref val="3"/>
        </dgm:presLayoutVars>
      </dgm:prSet>
      <dgm:spPr>
        <a:prstGeom prst="roundRect">
          <a:avLst>
            <a:gd name="adj" fmla="val 10000"/>
          </a:avLst>
        </a:prstGeom>
      </dgm:spPr>
      <dgm:t>
        <a:bodyPr/>
        <a:lstStyle/>
        <a:p>
          <a:endParaRPr lang="es-ES_tradnl"/>
        </a:p>
      </dgm:t>
    </dgm:pt>
    <dgm:pt modelId="{8457BB93-55FA-4B92-8F10-C83AB4472023}" type="pres">
      <dgm:prSet presAssocID="{0FC5396E-044A-4680-BAE4-390217382686}" presName="hierChild2" presStyleCnt="0"/>
      <dgm:spPr/>
    </dgm:pt>
    <dgm:pt modelId="{C04C4596-6CBD-4AEF-95C1-4B6098E243AC}" type="pres">
      <dgm:prSet presAssocID="{52C01842-5580-4EA6-BB19-7E73A25717FA}" presName="Name19" presStyleLbl="parChTrans1D2" presStyleIdx="0" presStyleCnt="6"/>
      <dgm:spPr>
        <a:custGeom>
          <a:avLst/>
          <a:gdLst/>
          <a:ahLst/>
          <a:cxnLst/>
          <a:rect l="0" t="0" r="0" b="0"/>
          <a:pathLst>
            <a:path>
              <a:moveTo>
                <a:pt x="3627186" y="0"/>
              </a:moveTo>
              <a:lnTo>
                <a:pt x="3627186" y="148807"/>
              </a:lnTo>
              <a:lnTo>
                <a:pt x="0" y="148807"/>
              </a:lnTo>
              <a:lnTo>
                <a:pt x="0" y="297615"/>
              </a:lnTo>
            </a:path>
          </a:pathLst>
        </a:custGeom>
      </dgm:spPr>
      <dgm:t>
        <a:bodyPr/>
        <a:lstStyle/>
        <a:p>
          <a:endParaRPr lang="es-ES_tradnl"/>
        </a:p>
      </dgm:t>
    </dgm:pt>
    <dgm:pt modelId="{4145E697-0B85-4867-A72F-1824215924A1}" type="pres">
      <dgm:prSet presAssocID="{735CF293-E526-4AA1-B4AA-4AE4C14E993F}" presName="Name21" presStyleCnt="0"/>
      <dgm:spPr/>
    </dgm:pt>
    <dgm:pt modelId="{F0C99609-8AF7-4472-BE39-CB0770DD89B5}" type="pres">
      <dgm:prSet presAssocID="{735CF293-E526-4AA1-B4AA-4AE4C14E993F}" presName="level2Shape" presStyleLbl="node2" presStyleIdx="0" presStyleCnt="6"/>
      <dgm:spPr>
        <a:prstGeom prst="roundRect">
          <a:avLst>
            <a:gd name="adj" fmla="val 10000"/>
          </a:avLst>
        </a:prstGeom>
      </dgm:spPr>
      <dgm:t>
        <a:bodyPr/>
        <a:lstStyle/>
        <a:p>
          <a:endParaRPr lang="es-ES_tradnl"/>
        </a:p>
      </dgm:t>
    </dgm:pt>
    <dgm:pt modelId="{74D21ABC-F880-47C8-B09E-C9B1DA72CC87}" type="pres">
      <dgm:prSet presAssocID="{735CF293-E526-4AA1-B4AA-4AE4C14E993F}" presName="hierChild3" presStyleCnt="0"/>
      <dgm:spPr/>
    </dgm:pt>
    <dgm:pt modelId="{44F2D749-6DFF-450D-A6E7-32B1AF2D0571}" type="pres">
      <dgm:prSet presAssocID="{D64CB4DA-7C48-4701-BE4D-03F8CB08CE21}" presName="Name19" presStyleLbl="parChTrans1D3" presStyleIdx="0" presStyleCnt="6"/>
      <dgm:spPr>
        <a:custGeom>
          <a:avLst/>
          <a:gdLst/>
          <a:ahLst/>
          <a:cxnLst/>
          <a:rect l="0" t="0" r="0" b="0"/>
          <a:pathLst>
            <a:path>
              <a:moveTo>
                <a:pt x="45720" y="0"/>
              </a:moveTo>
              <a:lnTo>
                <a:pt x="45720" y="297615"/>
              </a:lnTo>
            </a:path>
          </a:pathLst>
        </a:custGeom>
      </dgm:spPr>
      <dgm:t>
        <a:bodyPr/>
        <a:lstStyle/>
        <a:p>
          <a:endParaRPr lang="es-ES_tradnl"/>
        </a:p>
      </dgm:t>
    </dgm:pt>
    <dgm:pt modelId="{F881010F-0048-4C47-8C5C-A9E119B037DC}" type="pres">
      <dgm:prSet presAssocID="{3EC97E9B-361E-4F9E-ADA3-7D2406DCAABE}" presName="Name21" presStyleCnt="0"/>
      <dgm:spPr/>
    </dgm:pt>
    <dgm:pt modelId="{A4DF181D-EFCD-4622-9838-18B086799050}" type="pres">
      <dgm:prSet presAssocID="{3EC97E9B-361E-4F9E-ADA3-7D2406DCAABE}" presName="level2Shape" presStyleLbl="node3" presStyleIdx="0" presStyleCnt="6"/>
      <dgm:spPr>
        <a:prstGeom prst="roundRect">
          <a:avLst>
            <a:gd name="adj" fmla="val 10000"/>
          </a:avLst>
        </a:prstGeom>
      </dgm:spPr>
      <dgm:t>
        <a:bodyPr/>
        <a:lstStyle/>
        <a:p>
          <a:endParaRPr lang="es-ES_tradnl"/>
        </a:p>
      </dgm:t>
    </dgm:pt>
    <dgm:pt modelId="{7358DB19-6A6D-4773-A4DE-832B9D76E3F1}" type="pres">
      <dgm:prSet presAssocID="{3EC97E9B-361E-4F9E-ADA3-7D2406DCAABE}" presName="hierChild3" presStyleCnt="0"/>
      <dgm:spPr/>
    </dgm:pt>
    <dgm:pt modelId="{C0EB4DA6-ADBE-4E12-B77F-91EBE9C6C983}" type="pres">
      <dgm:prSet presAssocID="{47BF17A9-D2BD-4C49-9C0F-F542BD5857AD}" presName="Name19" presStyleLbl="parChTrans1D2" presStyleIdx="1" presStyleCnt="6"/>
      <dgm:spPr>
        <a:custGeom>
          <a:avLst/>
          <a:gdLst/>
          <a:ahLst/>
          <a:cxnLst/>
          <a:rect l="0" t="0" r="0" b="0"/>
          <a:pathLst>
            <a:path>
              <a:moveTo>
                <a:pt x="2176312" y="0"/>
              </a:moveTo>
              <a:lnTo>
                <a:pt x="2176312" y="148807"/>
              </a:lnTo>
              <a:lnTo>
                <a:pt x="0" y="148807"/>
              </a:lnTo>
              <a:lnTo>
                <a:pt x="0" y="297615"/>
              </a:lnTo>
            </a:path>
          </a:pathLst>
        </a:custGeom>
      </dgm:spPr>
      <dgm:t>
        <a:bodyPr/>
        <a:lstStyle/>
        <a:p>
          <a:endParaRPr lang="es-ES_tradnl"/>
        </a:p>
      </dgm:t>
    </dgm:pt>
    <dgm:pt modelId="{CFA945DE-E974-4BA3-A563-043FA3C1D3B2}" type="pres">
      <dgm:prSet presAssocID="{4FCB27FF-A473-4D3E-B67A-20EC5B6E209B}" presName="Name21" presStyleCnt="0"/>
      <dgm:spPr/>
    </dgm:pt>
    <dgm:pt modelId="{2B0087DB-B948-41FA-9275-60B07C70C145}" type="pres">
      <dgm:prSet presAssocID="{4FCB27FF-A473-4D3E-B67A-20EC5B6E209B}" presName="level2Shape" presStyleLbl="node2" presStyleIdx="1" presStyleCnt="6"/>
      <dgm:spPr>
        <a:prstGeom prst="roundRect">
          <a:avLst>
            <a:gd name="adj" fmla="val 10000"/>
          </a:avLst>
        </a:prstGeom>
      </dgm:spPr>
      <dgm:t>
        <a:bodyPr/>
        <a:lstStyle/>
        <a:p>
          <a:endParaRPr lang="es-ES_tradnl"/>
        </a:p>
      </dgm:t>
    </dgm:pt>
    <dgm:pt modelId="{286CC352-CEA7-440E-8FA1-1DC861271007}" type="pres">
      <dgm:prSet presAssocID="{4FCB27FF-A473-4D3E-B67A-20EC5B6E209B}" presName="hierChild3" presStyleCnt="0"/>
      <dgm:spPr/>
    </dgm:pt>
    <dgm:pt modelId="{67302469-B75E-4E1A-8DD8-3647140F62A5}" type="pres">
      <dgm:prSet presAssocID="{3B20E407-EF35-49AD-B048-DB1653F239C3}" presName="Name19" presStyleLbl="parChTrans1D3" presStyleIdx="1" presStyleCnt="6"/>
      <dgm:spPr>
        <a:custGeom>
          <a:avLst/>
          <a:gdLst/>
          <a:ahLst/>
          <a:cxnLst/>
          <a:rect l="0" t="0" r="0" b="0"/>
          <a:pathLst>
            <a:path>
              <a:moveTo>
                <a:pt x="45720" y="0"/>
              </a:moveTo>
              <a:lnTo>
                <a:pt x="45720" y="297615"/>
              </a:lnTo>
            </a:path>
          </a:pathLst>
        </a:custGeom>
      </dgm:spPr>
      <dgm:t>
        <a:bodyPr/>
        <a:lstStyle/>
        <a:p>
          <a:endParaRPr lang="es-ES_tradnl"/>
        </a:p>
      </dgm:t>
    </dgm:pt>
    <dgm:pt modelId="{EB17C59D-0794-463F-A6C1-9351B922176E}" type="pres">
      <dgm:prSet presAssocID="{7F166C42-9D15-4002-9756-533FC2F70DA0}" presName="Name21" presStyleCnt="0"/>
      <dgm:spPr/>
    </dgm:pt>
    <dgm:pt modelId="{6FDFC860-36AD-40BC-B32E-CB0134DDAD3F}" type="pres">
      <dgm:prSet presAssocID="{7F166C42-9D15-4002-9756-533FC2F70DA0}" presName="level2Shape" presStyleLbl="node3" presStyleIdx="1" presStyleCnt="6"/>
      <dgm:spPr>
        <a:prstGeom prst="roundRect">
          <a:avLst>
            <a:gd name="adj" fmla="val 10000"/>
          </a:avLst>
        </a:prstGeom>
      </dgm:spPr>
      <dgm:t>
        <a:bodyPr/>
        <a:lstStyle/>
        <a:p>
          <a:endParaRPr lang="es-ES_tradnl"/>
        </a:p>
      </dgm:t>
    </dgm:pt>
    <dgm:pt modelId="{A6485BFF-AC46-4225-BB17-1E4C8BD52370}" type="pres">
      <dgm:prSet presAssocID="{7F166C42-9D15-4002-9756-533FC2F70DA0}" presName="hierChild3" presStyleCnt="0"/>
      <dgm:spPr/>
    </dgm:pt>
    <dgm:pt modelId="{99C804AC-7C47-4BD6-B08A-8802B436931C}" type="pres">
      <dgm:prSet presAssocID="{C22F79C8-3F18-4B58-8AC6-810393B2FB31}" presName="Name19" presStyleLbl="parChTrans1D2" presStyleIdx="2" presStyleCnt="6"/>
      <dgm:spPr>
        <a:custGeom>
          <a:avLst/>
          <a:gdLst/>
          <a:ahLst/>
          <a:cxnLst/>
          <a:rect l="0" t="0" r="0" b="0"/>
          <a:pathLst>
            <a:path>
              <a:moveTo>
                <a:pt x="725437" y="0"/>
              </a:moveTo>
              <a:lnTo>
                <a:pt x="725437" y="148807"/>
              </a:lnTo>
              <a:lnTo>
                <a:pt x="0" y="148807"/>
              </a:lnTo>
              <a:lnTo>
                <a:pt x="0" y="297615"/>
              </a:lnTo>
            </a:path>
          </a:pathLst>
        </a:custGeom>
      </dgm:spPr>
      <dgm:t>
        <a:bodyPr/>
        <a:lstStyle/>
        <a:p>
          <a:endParaRPr lang="es-ES_tradnl"/>
        </a:p>
      </dgm:t>
    </dgm:pt>
    <dgm:pt modelId="{85D80FCA-84D0-476E-AE4F-0FBEA4F667BE}" type="pres">
      <dgm:prSet presAssocID="{F744A517-9ADF-449C-9DFF-95F5939A30FA}" presName="Name21" presStyleCnt="0"/>
      <dgm:spPr/>
    </dgm:pt>
    <dgm:pt modelId="{6CFDC3F8-620C-4BF0-A3EF-AE7D6674D739}" type="pres">
      <dgm:prSet presAssocID="{F744A517-9ADF-449C-9DFF-95F5939A30FA}" presName="level2Shape" presStyleLbl="node2" presStyleIdx="2" presStyleCnt="6"/>
      <dgm:spPr>
        <a:prstGeom prst="roundRect">
          <a:avLst>
            <a:gd name="adj" fmla="val 10000"/>
          </a:avLst>
        </a:prstGeom>
      </dgm:spPr>
      <dgm:t>
        <a:bodyPr/>
        <a:lstStyle/>
        <a:p>
          <a:endParaRPr lang="es-ES_tradnl"/>
        </a:p>
      </dgm:t>
    </dgm:pt>
    <dgm:pt modelId="{BC5329E0-5C44-4200-8008-7F6CDC5181D4}" type="pres">
      <dgm:prSet presAssocID="{F744A517-9ADF-449C-9DFF-95F5939A30FA}" presName="hierChild3" presStyleCnt="0"/>
      <dgm:spPr/>
    </dgm:pt>
    <dgm:pt modelId="{12F83438-767F-4B33-BD4F-06F4374B1448}" type="pres">
      <dgm:prSet presAssocID="{2A4D7A51-6DA1-4002-B143-2DA39CBD85AC}" presName="Name19" presStyleLbl="parChTrans1D3" presStyleIdx="2" presStyleCnt="6"/>
      <dgm:spPr>
        <a:custGeom>
          <a:avLst/>
          <a:gdLst/>
          <a:ahLst/>
          <a:cxnLst/>
          <a:rect l="0" t="0" r="0" b="0"/>
          <a:pathLst>
            <a:path>
              <a:moveTo>
                <a:pt x="45720" y="0"/>
              </a:moveTo>
              <a:lnTo>
                <a:pt x="45720" y="297615"/>
              </a:lnTo>
            </a:path>
          </a:pathLst>
        </a:custGeom>
      </dgm:spPr>
      <dgm:t>
        <a:bodyPr/>
        <a:lstStyle/>
        <a:p>
          <a:endParaRPr lang="es-ES_tradnl"/>
        </a:p>
      </dgm:t>
    </dgm:pt>
    <dgm:pt modelId="{8DE92B43-3516-4546-89E9-ED00EF2ECD7B}" type="pres">
      <dgm:prSet presAssocID="{720A057C-7FF4-456E-AD2C-FB242028C018}" presName="Name21" presStyleCnt="0"/>
      <dgm:spPr/>
    </dgm:pt>
    <dgm:pt modelId="{4CAA04EE-E3A4-440F-BF02-362E0E3203D2}" type="pres">
      <dgm:prSet presAssocID="{720A057C-7FF4-456E-AD2C-FB242028C018}" presName="level2Shape" presStyleLbl="node3" presStyleIdx="2" presStyleCnt="6"/>
      <dgm:spPr>
        <a:prstGeom prst="roundRect">
          <a:avLst>
            <a:gd name="adj" fmla="val 10000"/>
          </a:avLst>
        </a:prstGeom>
      </dgm:spPr>
      <dgm:t>
        <a:bodyPr/>
        <a:lstStyle/>
        <a:p>
          <a:endParaRPr lang="es-ES_tradnl"/>
        </a:p>
      </dgm:t>
    </dgm:pt>
    <dgm:pt modelId="{4FB7A225-E271-4DF2-A36B-1912888AAFE2}" type="pres">
      <dgm:prSet presAssocID="{720A057C-7FF4-456E-AD2C-FB242028C018}" presName="hierChild3" presStyleCnt="0"/>
      <dgm:spPr/>
    </dgm:pt>
    <dgm:pt modelId="{27465D66-C273-4E5A-9AAA-04D7A3DF169F}" type="pres">
      <dgm:prSet presAssocID="{6B31A7D6-9781-42B8-B03C-1733C6E21317}" presName="Name19" presStyleLbl="parChTrans1D2" presStyleIdx="3" presStyleCnt="6"/>
      <dgm:spPr>
        <a:custGeom>
          <a:avLst/>
          <a:gdLst/>
          <a:ahLst/>
          <a:cxnLst/>
          <a:rect l="0" t="0" r="0" b="0"/>
          <a:pathLst>
            <a:path>
              <a:moveTo>
                <a:pt x="0" y="0"/>
              </a:moveTo>
              <a:lnTo>
                <a:pt x="0" y="148807"/>
              </a:lnTo>
              <a:lnTo>
                <a:pt x="725437" y="148807"/>
              </a:lnTo>
              <a:lnTo>
                <a:pt x="725437" y="297615"/>
              </a:lnTo>
            </a:path>
          </a:pathLst>
        </a:custGeom>
      </dgm:spPr>
      <dgm:t>
        <a:bodyPr/>
        <a:lstStyle/>
        <a:p>
          <a:endParaRPr lang="es-ES_tradnl"/>
        </a:p>
      </dgm:t>
    </dgm:pt>
    <dgm:pt modelId="{BB63D331-BCCF-4243-A610-E80D73C1D5A0}" type="pres">
      <dgm:prSet presAssocID="{0AF47F78-C278-48A0-8B41-D8138B4955D1}" presName="Name21" presStyleCnt="0"/>
      <dgm:spPr/>
    </dgm:pt>
    <dgm:pt modelId="{B5FBFA21-D0B0-4ED7-9B20-F3F7E53A8407}" type="pres">
      <dgm:prSet presAssocID="{0AF47F78-C278-48A0-8B41-D8138B4955D1}" presName="level2Shape" presStyleLbl="node2" presStyleIdx="3" presStyleCnt="6"/>
      <dgm:spPr>
        <a:prstGeom prst="roundRect">
          <a:avLst>
            <a:gd name="adj" fmla="val 10000"/>
          </a:avLst>
        </a:prstGeom>
      </dgm:spPr>
      <dgm:t>
        <a:bodyPr/>
        <a:lstStyle/>
        <a:p>
          <a:endParaRPr lang="es-ES_tradnl"/>
        </a:p>
      </dgm:t>
    </dgm:pt>
    <dgm:pt modelId="{094D7F20-F4D0-4EE5-9C39-E4F9C1A69811}" type="pres">
      <dgm:prSet presAssocID="{0AF47F78-C278-48A0-8B41-D8138B4955D1}" presName="hierChild3" presStyleCnt="0"/>
      <dgm:spPr/>
    </dgm:pt>
    <dgm:pt modelId="{6C4B3988-BFC0-4B98-8366-72CEF700919D}" type="pres">
      <dgm:prSet presAssocID="{05660F06-5E84-4149-AEA4-63757F128E70}" presName="Name19" presStyleLbl="parChTrans1D3" presStyleIdx="3" presStyleCnt="6"/>
      <dgm:spPr>
        <a:custGeom>
          <a:avLst/>
          <a:gdLst/>
          <a:ahLst/>
          <a:cxnLst/>
          <a:rect l="0" t="0" r="0" b="0"/>
          <a:pathLst>
            <a:path>
              <a:moveTo>
                <a:pt x="45720" y="0"/>
              </a:moveTo>
              <a:lnTo>
                <a:pt x="45720" y="297615"/>
              </a:lnTo>
            </a:path>
          </a:pathLst>
        </a:custGeom>
      </dgm:spPr>
      <dgm:t>
        <a:bodyPr/>
        <a:lstStyle/>
        <a:p>
          <a:endParaRPr lang="es-ES_tradnl"/>
        </a:p>
      </dgm:t>
    </dgm:pt>
    <dgm:pt modelId="{7CCA6076-3601-447F-A135-7F4C262B9983}" type="pres">
      <dgm:prSet presAssocID="{C5C43E46-9706-426D-8C9C-E3E6CC664929}" presName="Name21" presStyleCnt="0"/>
      <dgm:spPr/>
    </dgm:pt>
    <dgm:pt modelId="{5B9913E7-68CA-4B75-9E9F-79F3DBECBBFD}" type="pres">
      <dgm:prSet presAssocID="{C5C43E46-9706-426D-8C9C-E3E6CC664929}" presName="level2Shape" presStyleLbl="node3" presStyleIdx="3" presStyleCnt="6"/>
      <dgm:spPr>
        <a:prstGeom prst="roundRect">
          <a:avLst>
            <a:gd name="adj" fmla="val 10000"/>
          </a:avLst>
        </a:prstGeom>
      </dgm:spPr>
      <dgm:t>
        <a:bodyPr/>
        <a:lstStyle/>
        <a:p>
          <a:endParaRPr lang="es-ES_tradnl"/>
        </a:p>
      </dgm:t>
    </dgm:pt>
    <dgm:pt modelId="{372B9E90-370B-462F-946D-D403C21AA94D}" type="pres">
      <dgm:prSet presAssocID="{C5C43E46-9706-426D-8C9C-E3E6CC664929}" presName="hierChild3" presStyleCnt="0"/>
      <dgm:spPr/>
    </dgm:pt>
    <dgm:pt modelId="{455C367F-16D7-4E50-A820-0300E910FDC9}" type="pres">
      <dgm:prSet presAssocID="{7F66CBB7-8464-4B79-BB19-2A60B4824872}" presName="Name19" presStyleLbl="parChTrans1D2" presStyleIdx="4" presStyleCnt="6"/>
      <dgm:spPr>
        <a:custGeom>
          <a:avLst/>
          <a:gdLst/>
          <a:ahLst/>
          <a:cxnLst/>
          <a:rect l="0" t="0" r="0" b="0"/>
          <a:pathLst>
            <a:path>
              <a:moveTo>
                <a:pt x="0" y="0"/>
              </a:moveTo>
              <a:lnTo>
                <a:pt x="0" y="148807"/>
              </a:lnTo>
              <a:lnTo>
                <a:pt x="2176312" y="148807"/>
              </a:lnTo>
              <a:lnTo>
                <a:pt x="2176312" y="297615"/>
              </a:lnTo>
            </a:path>
          </a:pathLst>
        </a:custGeom>
      </dgm:spPr>
      <dgm:t>
        <a:bodyPr/>
        <a:lstStyle/>
        <a:p>
          <a:endParaRPr lang="es-ES_tradnl"/>
        </a:p>
      </dgm:t>
    </dgm:pt>
    <dgm:pt modelId="{9ABA9616-5212-4E12-B791-100EEAC316EC}" type="pres">
      <dgm:prSet presAssocID="{320A690F-1435-4F0F-83A3-2CF6A7F97127}" presName="Name21" presStyleCnt="0"/>
      <dgm:spPr/>
    </dgm:pt>
    <dgm:pt modelId="{C8AF1D0A-A921-4D26-85CB-762EC386621C}" type="pres">
      <dgm:prSet presAssocID="{320A690F-1435-4F0F-83A3-2CF6A7F97127}" presName="level2Shape" presStyleLbl="node2" presStyleIdx="4" presStyleCnt="6"/>
      <dgm:spPr>
        <a:prstGeom prst="roundRect">
          <a:avLst>
            <a:gd name="adj" fmla="val 10000"/>
          </a:avLst>
        </a:prstGeom>
      </dgm:spPr>
      <dgm:t>
        <a:bodyPr/>
        <a:lstStyle/>
        <a:p>
          <a:endParaRPr lang="es-ES_tradnl"/>
        </a:p>
      </dgm:t>
    </dgm:pt>
    <dgm:pt modelId="{2A784290-ECD2-40BC-BC41-1C79820B65C0}" type="pres">
      <dgm:prSet presAssocID="{320A690F-1435-4F0F-83A3-2CF6A7F97127}" presName="hierChild3" presStyleCnt="0"/>
      <dgm:spPr/>
    </dgm:pt>
    <dgm:pt modelId="{B132A738-1ADD-47F8-A51C-66E03E0F1BD3}" type="pres">
      <dgm:prSet presAssocID="{F9BF108F-0F99-4B1E-8D9D-0FB012A9A6AE}" presName="Name19" presStyleLbl="parChTrans1D3" presStyleIdx="4" presStyleCnt="6"/>
      <dgm:spPr>
        <a:custGeom>
          <a:avLst/>
          <a:gdLst/>
          <a:ahLst/>
          <a:cxnLst/>
          <a:rect l="0" t="0" r="0" b="0"/>
          <a:pathLst>
            <a:path>
              <a:moveTo>
                <a:pt x="45720" y="0"/>
              </a:moveTo>
              <a:lnTo>
                <a:pt x="45720" y="297615"/>
              </a:lnTo>
            </a:path>
          </a:pathLst>
        </a:custGeom>
      </dgm:spPr>
      <dgm:t>
        <a:bodyPr/>
        <a:lstStyle/>
        <a:p>
          <a:endParaRPr lang="es-ES_tradnl"/>
        </a:p>
      </dgm:t>
    </dgm:pt>
    <dgm:pt modelId="{92F13674-71C4-4083-BEB5-A9E46D78C94C}" type="pres">
      <dgm:prSet presAssocID="{A5E118B6-333E-4DE1-A9BE-369E36551FDA}" presName="Name21" presStyleCnt="0"/>
      <dgm:spPr/>
    </dgm:pt>
    <dgm:pt modelId="{D8092668-FEC0-403D-BF2A-0A056BA8BAA2}" type="pres">
      <dgm:prSet presAssocID="{A5E118B6-333E-4DE1-A9BE-369E36551FDA}" presName="level2Shape" presStyleLbl="node3" presStyleIdx="4" presStyleCnt="6"/>
      <dgm:spPr>
        <a:prstGeom prst="roundRect">
          <a:avLst>
            <a:gd name="adj" fmla="val 10000"/>
          </a:avLst>
        </a:prstGeom>
      </dgm:spPr>
      <dgm:t>
        <a:bodyPr/>
        <a:lstStyle/>
        <a:p>
          <a:endParaRPr lang="es-ES_tradnl"/>
        </a:p>
      </dgm:t>
    </dgm:pt>
    <dgm:pt modelId="{060DD84C-4667-48D5-A37E-2A128F07E802}" type="pres">
      <dgm:prSet presAssocID="{A5E118B6-333E-4DE1-A9BE-369E36551FDA}" presName="hierChild3" presStyleCnt="0"/>
      <dgm:spPr/>
    </dgm:pt>
    <dgm:pt modelId="{DAE0E4E6-972B-4B9E-BF24-F00C48F13B3B}" type="pres">
      <dgm:prSet presAssocID="{750BFB5D-70A8-4B86-9295-F746F68A73F2}" presName="Name19" presStyleLbl="parChTrans1D2" presStyleIdx="5" presStyleCnt="6"/>
      <dgm:spPr>
        <a:custGeom>
          <a:avLst/>
          <a:gdLst/>
          <a:ahLst/>
          <a:cxnLst/>
          <a:rect l="0" t="0" r="0" b="0"/>
          <a:pathLst>
            <a:path>
              <a:moveTo>
                <a:pt x="0" y="0"/>
              </a:moveTo>
              <a:lnTo>
                <a:pt x="0" y="148807"/>
              </a:lnTo>
              <a:lnTo>
                <a:pt x="3627186" y="148807"/>
              </a:lnTo>
              <a:lnTo>
                <a:pt x="3627186" y="297615"/>
              </a:lnTo>
            </a:path>
          </a:pathLst>
        </a:custGeom>
      </dgm:spPr>
      <dgm:t>
        <a:bodyPr/>
        <a:lstStyle/>
        <a:p>
          <a:endParaRPr lang="es-ES_tradnl"/>
        </a:p>
      </dgm:t>
    </dgm:pt>
    <dgm:pt modelId="{62D5BB87-F6C5-4611-A61B-8F1A4E4F4A4F}" type="pres">
      <dgm:prSet presAssocID="{9D0BDE85-59BC-4357-A438-3356B6EDD86A}" presName="Name21" presStyleCnt="0"/>
      <dgm:spPr/>
    </dgm:pt>
    <dgm:pt modelId="{10EBC467-C2CD-4343-A226-01C97BFEB0D5}" type="pres">
      <dgm:prSet presAssocID="{9D0BDE85-59BC-4357-A438-3356B6EDD86A}" presName="level2Shape" presStyleLbl="node2" presStyleIdx="5" presStyleCnt="6"/>
      <dgm:spPr>
        <a:prstGeom prst="roundRect">
          <a:avLst>
            <a:gd name="adj" fmla="val 10000"/>
          </a:avLst>
        </a:prstGeom>
      </dgm:spPr>
      <dgm:t>
        <a:bodyPr/>
        <a:lstStyle/>
        <a:p>
          <a:endParaRPr lang="es-ES_tradnl"/>
        </a:p>
      </dgm:t>
    </dgm:pt>
    <dgm:pt modelId="{F2168AB5-A395-4C69-9F49-E9B12A049103}" type="pres">
      <dgm:prSet presAssocID="{9D0BDE85-59BC-4357-A438-3356B6EDD86A}" presName="hierChild3" presStyleCnt="0"/>
      <dgm:spPr/>
    </dgm:pt>
    <dgm:pt modelId="{87583A9D-3983-466D-B982-293FAC5683F3}" type="pres">
      <dgm:prSet presAssocID="{3C4DCB79-BCB8-432F-A51C-216E87F5C1D1}" presName="Name19" presStyleLbl="parChTrans1D3" presStyleIdx="5" presStyleCnt="6"/>
      <dgm:spPr>
        <a:custGeom>
          <a:avLst/>
          <a:gdLst/>
          <a:ahLst/>
          <a:cxnLst/>
          <a:rect l="0" t="0" r="0" b="0"/>
          <a:pathLst>
            <a:path>
              <a:moveTo>
                <a:pt x="45720" y="0"/>
              </a:moveTo>
              <a:lnTo>
                <a:pt x="45720" y="297615"/>
              </a:lnTo>
            </a:path>
          </a:pathLst>
        </a:custGeom>
      </dgm:spPr>
      <dgm:t>
        <a:bodyPr/>
        <a:lstStyle/>
        <a:p>
          <a:endParaRPr lang="es-ES_tradnl"/>
        </a:p>
      </dgm:t>
    </dgm:pt>
    <dgm:pt modelId="{7171AE3E-3914-4637-8665-F9E0AEE5B25B}" type="pres">
      <dgm:prSet presAssocID="{21E57FFF-CF4F-4CAE-81AE-63BB5E59E633}" presName="Name21" presStyleCnt="0"/>
      <dgm:spPr/>
    </dgm:pt>
    <dgm:pt modelId="{347ABEC2-2729-48B2-85F4-D37990C10C61}" type="pres">
      <dgm:prSet presAssocID="{21E57FFF-CF4F-4CAE-81AE-63BB5E59E633}" presName="level2Shape" presStyleLbl="node3" presStyleIdx="5" presStyleCnt="6"/>
      <dgm:spPr>
        <a:prstGeom prst="roundRect">
          <a:avLst>
            <a:gd name="adj" fmla="val 10000"/>
          </a:avLst>
        </a:prstGeom>
      </dgm:spPr>
      <dgm:t>
        <a:bodyPr/>
        <a:lstStyle/>
        <a:p>
          <a:endParaRPr lang="es-ES_tradnl"/>
        </a:p>
      </dgm:t>
    </dgm:pt>
    <dgm:pt modelId="{E420631C-ABF4-45D1-896E-534970EA375C}" type="pres">
      <dgm:prSet presAssocID="{21E57FFF-CF4F-4CAE-81AE-63BB5E59E633}" presName="hierChild3" presStyleCnt="0"/>
      <dgm:spPr/>
    </dgm:pt>
    <dgm:pt modelId="{61B43FB8-1BE9-493D-A8D9-F9C622464935}" type="pres">
      <dgm:prSet presAssocID="{EC69FA90-199D-487B-AC86-DA9E79850BB1}" presName="bgShapesFlow" presStyleCnt="0"/>
      <dgm:spPr/>
    </dgm:pt>
  </dgm:ptLst>
  <dgm:cxnLst>
    <dgm:cxn modelId="{272B4B9C-F972-448A-8EC1-E0AE73990D73}" type="presOf" srcId="{C22F79C8-3F18-4B58-8AC6-810393B2FB31}" destId="{99C804AC-7C47-4BD6-B08A-8802B436931C}" srcOrd="0" destOrd="0" presId="urn:microsoft.com/office/officeart/2005/8/layout/hierarchy6"/>
    <dgm:cxn modelId="{CC9B4AEB-D82A-424D-B100-8EE29BE567EA}" srcId="{0FC5396E-044A-4680-BAE4-390217382686}" destId="{4FCB27FF-A473-4D3E-B67A-20EC5B6E209B}" srcOrd="1" destOrd="0" parTransId="{47BF17A9-D2BD-4C49-9C0F-F542BD5857AD}" sibTransId="{90E2A9EA-EADB-450F-9697-4D0465FEDDEE}"/>
    <dgm:cxn modelId="{980517BC-6A31-4C4D-A70D-F6D2E6CFEFA9}" type="presOf" srcId="{320A690F-1435-4F0F-83A3-2CF6A7F97127}" destId="{C8AF1D0A-A921-4D26-85CB-762EC386621C}" srcOrd="0" destOrd="0" presId="urn:microsoft.com/office/officeart/2005/8/layout/hierarchy6"/>
    <dgm:cxn modelId="{4A1BF753-AF56-463C-A12E-1E20BA01E75F}" type="presOf" srcId="{3EC97E9B-361E-4F9E-ADA3-7D2406DCAABE}" destId="{A4DF181D-EFCD-4622-9838-18B086799050}" srcOrd="0" destOrd="0" presId="urn:microsoft.com/office/officeart/2005/8/layout/hierarchy6"/>
    <dgm:cxn modelId="{217B34FB-B92D-4D37-A49B-6EB87BC3E78E}" srcId="{9D0BDE85-59BC-4357-A438-3356B6EDD86A}" destId="{21E57FFF-CF4F-4CAE-81AE-63BB5E59E633}" srcOrd="0" destOrd="0" parTransId="{3C4DCB79-BCB8-432F-A51C-216E87F5C1D1}" sibTransId="{B4579DD4-8F82-4DFA-BEE0-D536DAE12806}"/>
    <dgm:cxn modelId="{BA549B55-BA22-425C-99A6-863A2BC584E8}" type="presOf" srcId="{F744A517-9ADF-449C-9DFF-95F5939A30FA}" destId="{6CFDC3F8-620C-4BF0-A3EF-AE7D6674D739}" srcOrd="0" destOrd="0" presId="urn:microsoft.com/office/officeart/2005/8/layout/hierarchy6"/>
    <dgm:cxn modelId="{052DA5F7-83CF-4E93-AB4A-918BD8042CD2}" srcId="{0FC5396E-044A-4680-BAE4-390217382686}" destId="{735CF293-E526-4AA1-B4AA-4AE4C14E993F}" srcOrd="0" destOrd="0" parTransId="{52C01842-5580-4EA6-BB19-7E73A25717FA}" sibTransId="{D6790CB2-6903-4F57-8EC3-7D495DD31328}"/>
    <dgm:cxn modelId="{0B925106-0BBF-42EC-A8F5-A07C81490651}" type="presOf" srcId="{52C01842-5580-4EA6-BB19-7E73A25717FA}" destId="{C04C4596-6CBD-4AEF-95C1-4B6098E243AC}" srcOrd="0" destOrd="0" presId="urn:microsoft.com/office/officeart/2005/8/layout/hierarchy6"/>
    <dgm:cxn modelId="{769F3334-2C7B-4FB5-93F5-9F176075E642}" type="presOf" srcId="{7F66CBB7-8464-4B79-BB19-2A60B4824872}" destId="{455C367F-16D7-4E50-A820-0300E910FDC9}" srcOrd="0" destOrd="0" presId="urn:microsoft.com/office/officeart/2005/8/layout/hierarchy6"/>
    <dgm:cxn modelId="{EC2D014D-BECF-4618-AEBB-D302D9842447}" type="presOf" srcId="{750BFB5D-70A8-4B86-9295-F746F68A73F2}" destId="{DAE0E4E6-972B-4B9E-BF24-F00C48F13B3B}" srcOrd="0" destOrd="0" presId="urn:microsoft.com/office/officeart/2005/8/layout/hierarchy6"/>
    <dgm:cxn modelId="{5C00FE57-10CC-4AE7-BA4E-A455CFF74D7A}" type="presOf" srcId="{3C4DCB79-BCB8-432F-A51C-216E87F5C1D1}" destId="{87583A9D-3983-466D-B982-293FAC5683F3}" srcOrd="0" destOrd="0" presId="urn:microsoft.com/office/officeart/2005/8/layout/hierarchy6"/>
    <dgm:cxn modelId="{3C5E0221-A9DC-44A5-A8AD-5737300EBC70}" type="presOf" srcId="{05660F06-5E84-4149-AEA4-63757F128E70}" destId="{6C4B3988-BFC0-4B98-8366-72CEF700919D}" srcOrd="0" destOrd="0" presId="urn:microsoft.com/office/officeart/2005/8/layout/hierarchy6"/>
    <dgm:cxn modelId="{F3BF9AFD-9932-4394-9C74-DC2383CD80B1}" srcId="{F744A517-9ADF-449C-9DFF-95F5939A30FA}" destId="{720A057C-7FF4-456E-AD2C-FB242028C018}" srcOrd="0" destOrd="0" parTransId="{2A4D7A51-6DA1-4002-B143-2DA39CBD85AC}" sibTransId="{B6934EAA-C696-47BC-A358-E47A0BDF860D}"/>
    <dgm:cxn modelId="{B615231D-5031-4678-B8E8-EA4F8AB34AFE}" srcId="{0AF47F78-C278-48A0-8B41-D8138B4955D1}" destId="{C5C43E46-9706-426D-8C9C-E3E6CC664929}" srcOrd="0" destOrd="0" parTransId="{05660F06-5E84-4149-AEA4-63757F128E70}" sibTransId="{4E63AE38-636A-4E2A-AB6F-6A03168BEF6E}"/>
    <dgm:cxn modelId="{DDB08366-A6CF-4A5A-AA53-9FA751140515}" type="presOf" srcId="{0AF47F78-C278-48A0-8B41-D8138B4955D1}" destId="{B5FBFA21-D0B0-4ED7-9B20-F3F7E53A8407}" srcOrd="0" destOrd="0" presId="urn:microsoft.com/office/officeart/2005/8/layout/hierarchy6"/>
    <dgm:cxn modelId="{F6091BC0-750E-43C8-9145-E15B4E87DC4D}" srcId="{EC69FA90-199D-487B-AC86-DA9E79850BB1}" destId="{0FC5396E-044A-4680-BAE4-390217382686}" srcOrd="0" destOrd="0" parTransId="{FDF55104-E153-4796-9A5A-FFEEADD2A747}" sibTransId="{D35E9472-9F8D-4C78-8746-D400C21A19A6}"/>
    <dgm:cxn modelId="{F0A19B88-7BD7-458A-859A-A72E7D68483C}" type="presOf" srcId="{3B20E407-EF35-49AD-B048-DB1653F239C3}" destId="{67302469-B75E-4E1A-8DD8-3647140F62A5}" srcOrd="0" destOrd="0" presId="urn:microsoft.com/office/officeart/2005/8/layout/hierarchy6"/>
    <dgm:cxn modelId="{FA9D342C-0A93-48D7-8E6F-0F7A06528094}" srcId="{0FC5396E-044A-4680-BAE4-390217382686}" destId="{F744A517-9ADF-449C-9DFF-95F5939A30FA}" srcOrd="2" destOrd="0" parTransId="{C22F79C8-3F18-4B58-8AC6-810393B2FB31}" sibTransId="{845EC609-6719-410F-AE66-E0A59BF1CA6D}"/>
    <dgm:cxn modelId="{BF55A2E7-BFB6-405F-B631-2002C672ED3C}" srcId="{0FC5396E-044A-4680-BAE4-390217382686}" destId="{9D0BDE85-59BC-4357-A438-3356B6EDD86A}" srcOrd="5" destOrd="0" parTransId="{750BFB5D-70A8-4B86-9295-F746F68A73F2}" sibTransId="{2645AF2A-295B-46C1-B903-9BE1B883F4B6}"/>
    <dgm:cxn modelId="{065A8DEB-A225-4A2C-9050-A92C72206D7A}" type="presOf" srcId="{21E57FFF-CF4F-4CAE-81AE-63BB5E59E633}" destId="{347ABEC2-2729-48B2-85F4-D37990C10C61}" srcOrd="0" destOrd="0" presId="urn:microsoft.com/office/officeart/2005/8/layout/hierarchy6"/>
    <dgm:cxn modelId="{1D6845FB-959F-4BBF-AEE2-A652ED906005}" type="presOf" srcId="{7F166C42-9D15-4002-9756-533FC2F70DA0}" destId="{6FDFC860-36AD-40BC-B32E-CB0134DDAD3F}" srcOrd="0" destOrd="0" presId="urn:microsoft.com/office/officeart/2005/8/layout/hierarchy6"/>
    <dgm:cxn modelId="{749CE004-BE65-4B95-9D47-A5A5EF86BCD7}" type="presOf" srcId="{47BF17A9-D2BD-4C49-9C0F-F542BD5857AD}" destId="{C0EB4DA6-ADBE-4E12-B77F-91EBE9C6C983}" srcOrd="0" destOrd="0" presId="urn:microsoft.com/office/officeart/2005/8/layout/hierarchy6"/>
    <dgm:cxn modelId="{F8C00E97-4141-4FCF-B9D5-DF63672E3860}" type="presOf" srcId="{A5E118B6-333E-4DE1-A9BE-369E36551FDA}" destId="{D8092668-FEC0-403D-BF2A-0A056BA8BAA2}" srcOrd="0" destOrd="0" presId="urn:microsoft.com/office/officeart/2005/8/layout/hierarchy6"/>
    <dgm:cxn modelId="{A32E16A7-FAD2-49E1-923C-B613C559723F}" srcId="{0FC5396E-044A-4680-BAE4-390217382686}" destId="{0AF47F78-C278-48A0-8B41-D8138B4955D1}" srcOrd="3" destOrd="0" parTransId="{6B31A7D6-9781-42B8-B03C-1733C6E21317}" sibTransId="{8A5CF90A-D184-4A1E-8F32-80FD4DAAEFFD}"/>
    <dgm:cxn modelId="{A2A72191-7CEE-495E-AB46-FC884CA69E8F}" type="presOf" srcId="{2A4D7A51-6DA1-4002-B143-2DA39CBD85AC}" destId="{12F83438-767F-4B33-BD4F-06F4374B1448}" srcOrd="0" destOrd="0" presId="urn:microsoft.com/office/officeart/2005/8/layout/hierarchy6"/>
    <dgm:cxn modelId="{123D0CE4-C301-4BE8-8CDA-E1F6B23DC8E6}" type="presOf" srcId="{0FC5396E-044A-4680-BAE4-390217382686}" destId="{A1BEF667-6AA1-4F59-89F6-8B2A5E8FDBBB}" srcOrd="0" destOrd="0" presId="urn:microsoft.com/office/officeart/2005/8/layout/hierarchy6"/>
    <dgm:cxn modelId="{0E3567B3-F6E7-48EE-9C60-C1CD7B10A5E2}" type="presOf" srcId="{F9BF108F-0F99-4B1E-8D9D-0FB012A9A6AE}" destId="{B132A738-1ADD-47F8-A51C-66E03E0F1BD3}" srcOrd="0" destOrd="0" presId="urn:microsoft.com/office/officeart/2005/8/layout/hierarchy6"/>
    <dgm:cxn modelId="{1318B247-8DB9-4E3C-BB7F-DA45C9423093}" type="presOf" srcId="{C5C43E46-9706-426D-8C9C-E3E6CC664929}" destId="{5B9913E7-68CA-4B75-9E9F-79F3DBECBBFD}" srcOrd="0" destOrd="0" presId="urn:microsoft.com/office/officeart/2005/8/layout/hierarchy6"/>
    <dgm:cxn modelId="{EFD27FCF-56DB-4D18-A71E-3901D9FE90FC}" type="presOf" srcId="{4FCB27FF-A473-4D3E-B67A-20EC5B6E209B}" destId="{2B0087DB-B948-41FA-9275-60B07C70C145}" srcOrd="0" destOrd="0" presId="urn:microsoft.com/office/officeart/2005/8/layout/hierarchy6"/>
    <dgm:cxn modelId="{A9957373-EF55-4DD3-BCDF-09B908F2DA22}" srcId="{0FC5396E-044A-4680-BAE4-390217382686}" destId="{320A690F-1435-4F0F-83A3-2CF6A7F97127}" srcOrd="4" destOrd="0" parTransId="{7F66CBB7-8464-4B79-BB19-2A60B4824872}" sibTransId="{61A12353-6753-49DB-99E2-D3ABE5025DFD}"/>
    <dgm:cxn modelId="{00C6F978-69B3-43B6-96B6-F7534CDC1760}" type="presOf" srcId="{D64CB4DA-7C48-4701-BE4D-03F8CB08CE21}" destId="{44F2D749-6DFF-450D-A6E7-32B1AF2D0571}" srcOrd="0" destOrd="0" presId="urn:microsoft.com/office/officeart/2005/8/layout/hierarchy6"/>
    <dgm:cxn modelId="{4A0A536D-070F-45E5-A032-233D8D7A5098}" srcId="{320A690F-1435-4F0F-83A3-2CF6A7F97127}" destId="{A5E118B6-333E-4DE1-A9BE-369E36551FDA}" srcOrd="0" destOrd="0" parTransId="{F9BF108F-0F99-4B1E-8D9D-0FB012A9A6AE}" sibTransId="{4095849B-5776-42F2-A789-29108EC11ECF}"/>
    <dgm:cxn modelId="{608D316A-22FF-486D-8A4D-9B1A9842A34C}" type="presOf" srcId="{720A057C-7FF4-456E-AD2C-FB242028C018}" destId="{4CAA04EE-E3A4-440F-BF02-362E0E3203D2}" srcOrd="0" destOrd="0" presId="urn:microsoft.com/office/officeart/2005/8/layout/hierarchy6"/>
    <dgm:cxn modelId="{CD91A0BB-6502-4710-89EF-3E2E811E95F3}" type="presOf" srcId="{6B31A7D6-9781-42B8-B03C-1733C6E21317}" destId="{27465D66-C273-4E5A-9AAA-04D7A3DF169F}" srcOrd="0" destOrd="0" presId="urn:microsoft.com/office/officeart/2005/8/layout/hierarchy6"/>
    <dgm:cxn modelId="{B940A352-F2C1-49B4-A9DF-53B1205B30F3}" type="presOf" srcId="{735CF293-E526-4AA1-B4AA-4AE4C14E993F}" destId="{F0C99609-8AF7-4472-BE39-CB0770DD89B5}" srcOrd="0" destOrd="0" presId="urn:microsoft.com/office/officeart/2005/8/layout/hierarchy6"/>
    <dgm:cxn modelId="{7BEC85D3-07CB-42C7-9CFF-5AE402A13525}" type="presOf" srcId="{EC69FA90-199D-487B-AC86-DA9E79850BB1}" destId="{E9546238-9C56-4024-89FC-192C2F361FBC}" srcOrd="0" destOrd="0" presId="urn:microsoft.com/office/officeart/2005/8/layout/hierarchy6"/>
    <dgm:cxn modelId="{0D350EA5-2787-4CDE-B7C2-7E25CE5A6782}" type="presOf" srcId="{9D0BDE85-59BC-4357-A438-3356B6EDD86A}" destId="{10EBC467-C2CD-4343-A226-01C97BFEB0D5}" srcOrd="0" destOrd="0" presId="urn:microsoft.com/office/officeart/2005/8/layout/hierarchy6"/>
    <dgm:cxn modelId="{7580B293-4328-4A80-88F9-F177F4FD49CF}" srcId="{4FCB27FF-A473-4D3E-B67A-20EC5B6E209B}" destId="{7F166C42-9D15-4002-9756-533FC2F70DA0}" srcOrd="0" destOrd="0" parTransId="{3B20E407-EF35-49AD-B048-DB1653F239C3}" sibTransId="{C19CA9C7-FC77-45E6-B2C9-9506BD227ECE}"/>
    <dgm:cxn modelId="{C54CAC69-69DC-47D1-BBC5-9C17E936A627}" srcId="{735CF293-E526-4AA1-B4AA-4AE4C14E993F}" destId="{3EC97E9B-361E-4F9E-ADA3-7D2406DCAABE}" srcOrd="0" destOrd="0" parTransId="{D64CB4DA-7C48-4701-BE4D-03F8CB08CE21}" sibTransId="{010EA8C1-5080-4C94-AD9B-2D9B3E0BB8F5}"/>
    <dgm:cxn modelId="{E2BD80CB-CDD4-48B0-BA41-4337FC6E21E3}" type="presParOf" srcId="{E9546238-9C56-4024-89FC-192C2F361FBC}" destId="{158021BD-D8A5-4F19-B3A6-EC813B744A87}" srcOrd="0" destOrd="0" presId="urn:microsoft.com/office/officeart/2005/8/layout/hierarchy6"/>
    <dgm:cxn modelId="{F9D9169B-88DB-49F8-954F-997A68DC60F2}" type="presParOf" srcId="{158021BD-D8A5-4F19-B3A6-EC813B744A87}" destId="{5E3969D3-C89C-4A6D-84C5-96E4ADC7AB7E}" srcOrd="0" destOrd="0" presId="urn:microsoft.com/office/officeart/2005/8/layout/hierarchy6"/>
    <dgm:cxn modelId="{3EA17C82-ECF3-4A2F-9406-ED62314C4CDE}" type="presParOf" srcId="{5E3969D3-C89C-4A6D-84C5-96E4ADC7AB7E}" destId="{C09509A1-12BF-4686-B1B8-2AB0C014EAE9}" srcOrd="0" destOrd="0" presId="urn:microsoft.com/office/officeart/2005/8/layout/hierarchy6"/>
    <dgm:cxn modelId="{1618B26A-D29B-4E82-96B8-EC580CC51E72}" type="presParOf" srcId="{C09509A1-12BF-4686-B1B8-2AB0C014EAE9}" destId="{A1BEF667-6AA1-4F59-89F6-8B2A5E8FDBBB}" srcOrd="0" destOrd="0" presId="urn:microsoft.com/office/officeart/2005/8/layout/hierarchy6"/>
    <dgm:cxn modelId="{921183F9-D32E-4E79-A924-3EEB8C352362}" type="presParOf" srcId="{C09509A1-12BF-4686-B1B8-2AB0C014EAE9}" destId="{8457BB93-55FA-4B92-8F10-C83AB4472023}" srcOrd="1" destOrd="0" presId="urn:microsoft.com/office/officeart/2005/8/layout/hierarchy6"/>
    <dgm:cxn modelId="{C2A4C7DE-477B-4B69-A739-7CD8ED49C1C2}" type="presParOf" srcId="{8457BB93-55FA-4B92-8F10-C83AB4472023}" destId="{C04C4596-6CBD-4AEF-95C1-4B6098E243AC}" srcOrd="0" destOrd="0" presId="urn:microsoft.com/office/officeart/2005/8/layout/hierarchy6"/>
    <dgm:cxn modelId="{FDBE5526-6D7F-4B05-B812-4A624DBB3C7D}" type="presParOf" srcId="{8457BB93-55FA-4B92-8F10-C83AB4472023}" destId="{4145E697-0B85-4867-A72F-1824215924A1}" srcOrd="1" destOrd="0" presId="urn:microsoft.com/office/officeart/2005/8/layout/hierarchy6"/>
    <dgm:cxn modelId="{F0DAB805-9977-4BCD-95FD-5F7BEA09448C}" type="presParOf" srcId="{4145E697-0B85-4867-A72F-1824215924A1}" destId="{F0C99609-8AF7-4472-BE39-CB0770DD89B5}" srcOrd="0" destOrd="0" presId="urn:microsoft.com/office/officeart/2005/8/layout/hierarchy6"/>
    <dgm:cxn modelId="{3B9DDC12-7578-43D9-8FE5-AE1790FE2798}" type="presParOf" srcId="{4145E697-0B85-4867-A72F-1824215924A1}" destId="{74D21ABC-F880-47C8-B09E-C9B1DA72CC87}" srcOrd="1" destOrd="0" presId="urn:microsoft.com/office/officeart/2005/8/layout/hierarchy6"/>
    <dgm:cxn modelId="{21272314-1C74-47A2-B53B-98AFA95EE60B}" type="presParOf" srcId="{74D21ABC-F880-47C8-B09E-C9B1DA72CC87}" destId="{44F2D749-6DFF-450D-A6E7-32B1AF2D0571}" srcOrd="0" destOrd="0" presId="urn:microsoft.com/office/officeart/2005/8/layout/hierarchy6"/>
    <dgm:cxn modelId="{F837687E-19A9-4E50-8215-DCFDCFA0A978}" type="presParOf" srcId="{74D21ABC-F880-47C8-B09E-C9B1DA72CC87}" destId="{F881010F-0048-4C47-8C5C-A9E119B037DC}" srcOrd="1" destOrd="0" presId="urn:microsoft.com/office/officeart/2005/8/layout/hierarchy6"/>
    <dgm:cxn modelId="{E2D96E92-81F8-4677-8970-B50543F8398A}" type="presParOf" srcId="{F881010F-0048-4C47-8C5C-A9E119B037DC}" destId="{A4DF181D-EFCD-4622-9838-18B086799050}" srcOrd="0" destOrd="0" presId="urn:microsoft.com/office/officeart/2005/8/layout/hierarchy6"/>
    <dgm:cxn modelId="{568DD64D-39D3-4037-822F-8ADF8EFBF92C}" type="presParOf" srcId="{F881010F-0048-4C47-8C5C-A9E119B037DC}" destId="{7358DB19-6A6D-4773-A4DE-832B9D76E3F1}" srcOrd="1" destOrd="0" presId="urn:microsoft.com/office/officeart/2005/8/layout/hierarchy6"/>
    <dgm:cxn modelId="{6D4B0785-49FB-403F-AA33-F9A181720674}" type="presParOf" srcId="{8457BB93-55FA-4B92-8F10-C83AB4472023}" destId="{C0EB4DA6-ADBE-4E12-B77F-91EBE9C6C983}" srcOrd="2" destOrd="0" presId="urn:microsoft.com/office/officeart/2005/8/layout/hierarchy6"/>
    <dgm:cxn modelId="{5ED1F439-9577-4983-8EFF-01A3246CCC93}" type="presParOf" srcId="{8457BB93-55FA-4B92-8F10-C83AB4472023}" destId="{CFA945DE-E974-4BA3-A563-043FA3C1D3B2}" srcOrd="3" destOrd="0" presId="urn:microsoft.com/office/officeart/2005/8/layout/hierarchy6"/>
    <dgm:cxn modelId="{3C1E2506-3D4D-49F2-9B87-86F7A9BAA44C}" type="presParOf" srcId="{CFA945DE-E974-4BA3-A563-043FA3C1D3B2}" destId="{2B0087DB-B948-41FA-9275-60B07C70C145}" srcOrd="0" destOrd="0" presId="urn:microsoft.com/office/officeart/2005/8/layout/hierarchy6"/>
    <dgm:cxn modelId="{6025DBBD-82DF-4736-8A3D-851DA1CC2AC0}" type="presParOf" srcId="{CFA945DE-E974-4BA3-A563-043FA3C1D3B2}" destId="{286CC352-CEA7-440E-8FA1-1DC861271007}" srcOrd="1" destOrd="0" presId="urn:microsoft.com/office/officeart/2005/8/layout/hierarchy6"/>
    <dgm:cxn modelId="{7EE8512C-6F07-479B-BAFD-82EE64D1D4A3}" type="presParOf" srcId="{286CC352-CEA7-440E-8FA1-1DC861271007}" destId="{67302469-B75E-4E1A-8DD8-3647140F62A5}" srcOrd="0" destOrd="0" presId="urn:microsoft.com/office/officeart/2005/8/layout/hierarchy6"/>
    <dgm:cxn modelId="{07D6BEDF-07AA-462C-958A-5B789BD44232}" type="presParOf" srcId="{286CC352-CEA7-440E-8FA1-1DC861271007}" destId="{EB17C59D-0794-463F-A6C1-9351B922176E}" srcOrd="1" destOrd="0" presId="urn:microsoft.com/office/officeart/2005/8/layout/hierarchy6"/>
    <dgm:cxn modelId="{83C103C6-D208-491D-87C9-5F54FC3AFABD}" type="presParOf" srcId="{EB17C59D-0794-463F-A6C1-9351B922176E}" destId="{6FDFC860-36AD-40BC-B32E-CB0134DDAD3F}" srcOrd="0" destOrd="0" presId="urn:microsoft.com/office/officeart/2005/8/layout/hierarchy6"/>
    <dgm:cxn modelId="{6D93B0BF-6DE5-427E-802E-405641FD472D}" type="presParOf" srcId="{EB17C59D-0794-463F-A6C1-9351B922176E}" destId="{A6485BFF-AC46-4225-BB17-1E4C8BD52370}" srcOrd="1" destOrd="0" presId="urn:microsoft.com/office/officeart/2005/8/layout/hierarchy6"/>
    <dgm:cxn modelId="{31C75E9F-1CDF-44DF-AB98-5E949138EB72}" type="presParOf" srcId="{8457BB93-55FA-4B92-8F10-C83AB4472023}" destId="{99C804AC-7C47-4BD6-B08A-8802B436931C}" srcOrd="4" destOrd="0" presId="urn:microsoft.com/office/officeart/2005/8/layout/hierarchy6"/>
    <dgm:cxn modelId="{750E53E6-74D0-469C-9989-7B6721638FBA}" type="presParOf" srcId="{8457BB93-55FA-4B92-8F10-C83AB4472023}" destId="{85D80FCA-84D0-476E-AE4F-0FBEA4F667BE}" srcOrd="5" destOrd="0" presId="urn:microsoft.com/office/officeart/2005/8/layout/hierarchy6"/>
    <dgm:cxn modelId="{7AD48D41-74E9-4FCB-AC33-FFD332A23E65}" type="presParOf" srcId="{85D80FCA-84D0-476E-AE4F-0FBEA4F667BE}" destId="{6CFDC3F8-620C-4BF0-A3EF-AE7D6674D739}" srcOrd="0" destOrd="0" presId="urn:microsoft.com/office/officeart/2005/8/layout/hierarchy6"/>
    <dgm:cxn modelId="{635BA102-C15D-4A2D-81B5-9E7A78C23C58}" type="presParOf" srcId="{85D80FCA-84D0-476E-AE4F-0FBEA4F667BE}" destId="{BC5329E0-5C44-4200-8008-7F6CDC5181D4}" srcOrd="1" destOrd="0" presId="urn:microsoft.com/office/officeart/2005/8/layout/hierarchy6"/>
    <dgm:cxn modelId="{32816C13-16AD-448F-9F10-ED3819A6001F}" type="presParOf" srcId="{BC5329E0-5C44-4200-8008-7F6CDC5181D4}" destId="{12F83438-767F-4B33-BD4F-06F4374B1448}" srcOrd="0" destOrd="0" presId="urn:microsoft.com/office/officeart/2005/8/layout/hierarchy6"/>
    <dgm:cxn modelId="{BF3C526B-70BE-42EB-B690-08D1EF78B007}" type="presParOf" srcId="{BC5329E0-5C44-4200-8008-7F6CDC5181D4}" destId="{8DE92B43-3516-4546-89E9-ED00EF2ECD7B}" srcOrd="1" destOrd="0" presId="urn:microsoft.com/office/officeart/2005/8/layout/hierarchy6"/>
    <dgm:cxn modelId="{0DF6CCBD-3FA0-4065-B1B3-7E982DAF37EB}" type="presParOf" srcId="{8DE92B43-3516-4546-89E9-ED00EF2ECD7B}" destId="{4CAA04EE-E3A4-440F-BF02-362E0E3203D2}" srcOrd="0" destOrd="0" presId="urn:microsoft.com/office/officeart/2005/8/layout/hierarchy6"/>
    <dgm:cxn modelId="{C2971793-4512-4F7D-BEDD-E9CF64380D59}" type="presParOf" srcId="{8DE92B43-3516-4546-89E9-ED00EF2ECD7B}" destId="{4FB7A225-E271-4DF2-A36B-1912888AAFE2}" srcOrd="1" destOrd="0" presId="urn:microsoft.com/office/officeart/2005/8/layout/hierarchy6"/>
    <dgm:cxn modelId="{B8FE538E-257F-4362-85A0-2C5594B5C621}" type="presParOf" srcId="{8457BB93-55FA-4B92-8F10-C83AB4472023}" destId="{27465D66-C273-4E5A-9AAA-04D7A3DF169F}" srcOrd="6" destOrd="0" presId="urn:microsoft.com/office/officeart/2005/8/layout/hierarchy6"/>
    <dgm:cxn modelId="{8D5343E7-6CF8-4A91-B468-621A665386CE}" type="presParOf" srcId="{8457BB93-55FA-4B92-8F10-C83AB4472023}" destId="{BB63D331-BCCF-4243-A610-E80D73C1D5A0}" srcOrd="7" destOrd="0" presId="urn:microsoft.com/office/officeart/2005/8/layout/hierarchy6"/>
    <dgm:cxn modelId="{2941F18E-68B5-4280-BF54-5644A3587727}" type="presParOf" srcId="{BB63D331-BCCF-4243-A610-E80D73C1D5A0}" destId="{B5FBFA21-D0B0-4ED7-9B20-F3F7E53A8407}" srcOrd="0" destOrd="0" presId="urn:microsoft.com/office/officeart/2005/8/layout/hierarchy6"/>
    <dgm:cxn modelId="{BF5AC861-D4CF-4F24-9700-AD06B5493575}" type="presParOf" srcId="{BB63D331-BCCF-4243-A610-E80D73C1D5A0}" destId="{094D7F20-F4D0-4EE5-9C39-E4F9C1A69811}" srcOrd="1" destOrd="0" presId="urn:microsoft.com/office/officeart/2005/8/layout/hierarchy6"/>
    <dgm:cxn modelId="{7BE975E0-3A45-4378-9F62-54E2B1997A51}" type="presParOf" srcId="{094D7F20-F4D0-4EE5-9C39-E4F9C1A69811}" destId="{6C4B3988-BFC0-4B98-8366-72CEF700919D}" srcOrd="0" destOrd="0" presId="urn:microsoft.com/office/officeart/2005/8/layout/hierarchy6"/>
    <dgm:cxn modelId="{16CBB2B2-AE94-4BB9-B7ED-08398F040BBB}" type="presParOf" srcId="{094D7F20-F4D0-4EE5-9C39-E4F9C1A69811}" destId="{7CCA6076-3601-447F-A135-7F4C262B9983}" srcOrd="1" destOrd="0" presId="urn:microsoft.com/office/officeart/2005/8/layout/hierarchy6"/>
    <dgm:cxn modelId="{AF3E4F21-CD76-44EF-91C7-1440A09F9ABB}" type="presParOf" srcId="{7CCA6076-3601-447F-A135-7F4C262B9983}" destId="{5B9913E7-68CA-4B75-9E9F-79F3DBECBBFD}" srcOrd="0" destOrd="0" presId="urn:microsoft.com/office/officeart/2005/8/layout/hierarchy6"/>
    <dgm:cxn modelId="{4D49A9BA-4709-418B-9BD9-F763ACDCE826}" type="presParOf" srcId="{7CCA6076-3601-447F-A135-7F4C262B9983}" destId="{372B9E90-370B-462F-946D-D403C21AA94D}" srcOrd="1" destOrd="0" presId="urn:microsoft.com/office/officeart/2005/8/layout/hierarchy6"/>
    <dgm:cxn modelId="{97ED5E5B-9E91-4D62-A231-2974608AAF02}" type="presParOf" srcId="{8457BB93-55FA-4B92-8F10-C83AB4472023}" destId="{455C367F-16D7-4E50-A820-0300E910FDC9}" srcOrd="8" destOrd="0" presId="urn:microsoft.com/office/officeart/2005/8/layout/hierarchy6"/>
    <dgm:cxn modelId="{31AFCC36-002D-4FDB-96F1-0F5A271D83B9}" type="presParOf" srcId="{8457BB93-55FA-4B92-8F10-C83AB4472023}" destId="{9ABA9616-5212-4E12-B791-100EEAC316EC}" srcOrd="9" destOrd="0" presId="urn:microsoft.com/office/officeart/2005/8/layout/hierarchy6"/>
    <dgm:cxn modelId="{AE6F7FA0-7D50-4A3D-8D48-7613C31FAFB9}" type="presParOf" srcId="{9ABA9616-5212-4E12-B791-100EEAC316EC}" destId="{C8AF1D0A-A921-4D26-85CB-762EC386621C}" srcOrd="0" destOrd="0" presId="urn:microsoft.com/office/officeart/2005/8/layout/hierarchy6"/>
    <dgm:cxn modelId="{393386A5-8945-4F31-A65D-DD5652FF6529}" type="presParOf" srcId="{9ABA9616-5212-4E12-B791-100EEAC316EC}" destId="{2A784290-ECD2-40BC-BC41-1C79820B65C0}" srcOrd="1" destOrd="0" presId="urn:microsoft.com/office/officeart/2005/8/layout/hierarchy6"/>
    <dgm:cxn modelId="{4BB3C166-1ED3-46BD-B7F6-61BE7B8D77EC}" type="presParOf" srcId="{2A784290-ECD2-40BC-BC41-1C79820B65C0}" destId="{B132A738-1ADD-47F8-A51C-66E03E0F1BD3}" srcOrd="0" destOrd="0" presId="urn:microsoft.com/office/officeart/2005/8/layout/hierarchy6"/>
    <dgm:cxn modelId="{F7B86E4B-C776-43B0-B126-6E6891ED4B94}" type="presParOf" srcId="{2A784290-ECD2-40BC-BC41-1C79820B65C0}" destId="{92F13674-71C4-4083-BEB5-A9E46D78C94C}" srcOrd="1" destOrd="0" presId="urn:microsoft.com/office/officeart/2005/8/layout/hierarchy6"/>
    <dgm:cxn modelId="{B1206F71-DAA6-482B-8C1E-82FAEF36B55B}" type="presParOf" srcId="{92F13674-71C4-4083-BEB5-A9E46D78C94C}" destId="{D8092668-FEC0-403D-BF2A-0A056BA8BAA2}" srcOrd="0" destOrd="0" presId="urn:microsoft.com/office/officeart/2005/8/layout/hierarchy6"/>
    <dgm:cxn modelId="{2632ACE7-4D1E-423F-9B36-C67346DA5519}" type="presParOf" srcId="{92F13674-71C4-4083-BEB5-A9E46D78C94C}" destId="{060DD84C-4667-48D5-A37E-2A128F07E802}" srcOrd="1" destOrd="0" presId="urn:microsoft.com/office/officeart/2005/8/layout/hierarchy6"/>
    <dgm:cxn modelId="{8A11007B-665D-41F7-A29C-A3F33C83C1D4}" type="presParOf" srcId="{8457BB93-55FA-4B92-8F10-C83AB4472023}" destId="{DAE0E4E6-972B-4B9E-BF24-F00C48F13B3B}" srcOrd="10" destOrd="0" presId="urn:microsoft.com/office/officeart/2005/8/layout/hierarchy6"/>
    <dgm:cxn modelId="{CB116CA7-7240-477A-96F0-9A2DBC66E768}" type="presParOf" srcId="{8457BB93-55FA-4B92-8F10-C83AB4472023}" destId="{62D5BB87-F6C5-4611-A61B-8F1A4E4F4A4F}" srcOrd="11" destOrd="0" presId="urn:microsoft.com/office/officeart/2005/8/layout/hierarchy6"/>
    <dgm:cxn modelId="{89E454AE-F38F-4A1F-A1BB-83FA5BB6F86A}" type="presParOf" srcId="{62D5BB87-F6C5-4611-A61B-8F1A4E4F4A4F}" destId="{10EBC467-C2CD-4343-A226-01C97BFEB0D5}" srcOrd="0" destOrd="0" presId="urn:microsoft.com/office/officeart/2005/8/layout/hierarchy6"/>
    <dgm:cxn modelId="{E84E101E-08AC-4684-B51D-B221F5B78CF5}" type="presParOf" srcId="{62D5BB87-F6C5-4611-A61B-8F1A4E4F4A4F}" destId="{F2168AB5-A395-4C69-9F49-E9B12A049103}" srcOrd="1" destOrd="0" presId="urn:microsoft.com/office/officeart/2005/8/layout/hierarchy6"/>
    <dgm:cxn modelId="{E5EB45D5-DB25-41A3-A7D3-D10B871CFE64}" type="presParOf" srcId="{F2168AB5-A395-4C69-9F49-E9B12A049103}" destId="{87583A9D-3983-466D-B982-293FAC5683F3}" srcOrd="0" destOrd="0" presId="urn:microsoft.com/office/officeart/2005/8/layout/hierarchy6"/>
    <dgm:cxn modelId="{0A3D54C9-1684-45DF-BBD1-2A93F095107B}" type="presParOf" srcId="{F2168AB5-A395-4C69-9F49-E9B12A049103}" destId="{7171AE3E-3914-4637-8665-F9E0AEE5B25B}" srcOrd="1" destOrd="0" presId="urn:microsoft.com/office/officeart/2005/8/layout/hierarchy6"/>
    <dgm:cxn modelId="{2AD67424-62F2-4950-84E2-7A8B8E2A392E}" type="presParOf" srcId="{7171AE3E-3914-4637-8665-F9E0AEE5B25B}" destId="{347ABEC2-2729-48B2-85F4-D37990C10C61}" srcOrd="0" destOrd="0" presId="urn:microsoft.com/office/officeart/2005/8/layout/hierarchy6"/>
    <dgm:cxn modelId="{010E8756-A0A9-41B0-96D1-B3E9145921D8}" type="presParOf" srcId="{7171AE3E-3914-4637-8665-F9E0AEE5B25B}" destId="{E420631C-ABF4-45D1-896E-534970EA375C}" srcOrd="1" destOrd="0" presId="urn:microsoft.com/office/officeart/2005/8/layout/hierarchy6"/>
    <dgm:cxn modelId="{CEF8EF73-4633-418B-881D-C2C2E6E9B75E}" type="presParOf" srcId="{E9546238-9C56-4024-89FC-192C2F361FBC}" destId="{61B43FB8-1BE9-493D-A8D9-F9C622464935}" srcOrd="1" destOrd="0" presId="urn:microsoft.com/office/officeart/2005/8/layout/hierarchy6"/>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1BEF667-6AA1-4F59-89F6-8B2A5E8FDBBB}">
      <dsp:nvSpPr>
        <dsp:cNvPr id="0" name=""/>
        <dsp:cNvSpPr/>
      </dsp:nvSpPr>
      <dsp:spPr>
        <a:xfrm>
          <a:off x="3551884" y="1010131"/>
          <a:ext cx="1092579" cy="728386"/>
        </a:xfrm>
        <a:prstGeom prst="roundRect">
          <a:avLst>
            <a:gd name="adj" fmla="val 10000"/>
          </a:avLst>
        </a:prstGeom>
        <a:gradFill rotWithShape="0">
          <a:gsLst>
            <a:gs pos="0">
              <a:srgbClr val="C0504D">
                <a:hueOff val="0"/>
                <a:satOff val="0"/>
                <a:lumOff val="0"/>
                <a:alphaOff val="0"/>
                <a:tint val="50000"/>
                <a:satMod val="300000"/>
              </a:srgbClr>
            </a:gs>
            <a:gs pos="35000">
              <a:srgbClr val="C0504D">
                <a:hueOff val="0"/>
                <a:satOff val="0"/>
                <a:lumOff val="0"/>
                <a:alphaOff val="0"/>
                <a:tint val="37000"/>
                <a:satMod val="300000"/>
              </a:srgbClr>
            </a:gs>
            <a:gs pos="100000">
              <a:srgbClr val="C0504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PRACTICAS CLINICAS PSICOLOGICAS</a:t>
          </a:r>
        </a:p>
      </dsp:txBody>
      <dsp:txXfrm>
        <a:off x="3573218" y="1031465"/>
        <a:ext cx="1049911" cy="685718"/>
      </dsp:txXfrm>
    </dsp:sp>
    <dsp:sp modelId="{C04C4596-6CBD-4AEF-95C1-4B6098E243AC}">
      <dsp:nvSpPr>
        <dsp:cNvPr id="0" name=""/>
        <dsp:cNvSpPr/>
      </dsp:nvSpPr>
      <dsp:spPr>
        <a:xfrm>
          <a:off x="547290" y="1738517"/>
          <a:ext cx="3550884" cy="291354"/>
        </a:xfrm>
        <a:custGeom>
          <a:avLst/>
          <a:gdLst/>
          <a:ahLst/>
          <a:cxnLst/>
          <a:rect l="0" t="0" r="0" b="0"/>
          <a:pathLst>
            <a:path>
              <a:moveTo>
                <a:pt x="3627186" y="0"/>
              </a:moveTo>
              <a:lnTo>
                <a:pt x="3627186" y="148807"/>
              </a:lnTo>
              <a:lnTo>
                <a:pt x="0" y="148807"/>
              </a:lnTo>
              <a:lnTo>
                <a:pt x="0" y="297615"/>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F0C99609-8AF7-4472-BE39-CB0770DD89B5}">
      <dsp:nvSpPr>
        <dsp:cNvPr id="0" name=""/>
        <dsp:cNvSpPr/>
      </dsp:nvSpPr>
      <dsp:spPr>
        <a:xfrm>
          <a:off x="1000" y="2029872"/>
          <a:ext cx="1092579" cy="728386"/>
        </a:xfrm>
        <a:prstGeom prst="roundRect">
          <a:avLst>
            <a:gd name="adj" fmla="val 10000"/>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1.	Ubicación  de la temática</a:t>
          </a:r>
        </a:p>
        <a:p>
          <a:pPr lvl="0" algn="ctr" defTabSz="266700">
            <a:lnSpc>
              <a:spcPct val="90000"/>
            </a:lnSpc>
            <a:spcBef>
              <a:spcPct val="0"/>
            </a:spcBef>
            <a:spcAft>
              <a:spcPct val="35000"/>
            </a:spcAft>
          </a:pPr>
          <a:endParaRPr lang="es-SV" sz="600" kern="1200">
            <a:solidFill>
              <a:sysClr val="windowText" lastClr="000000"/>
            </a:solidFill>
            <a:latin typeface="Calibri"/>
            <a:ea typeface="+mn-ea"/>
            <a:cs typeface="+mn-cs"/>
          </a:endParaRPr>
        </a:p>
      </dsp:txBody>
      <dsp:txXfrm>
        <a:off x="22334" y="2051206"/>
        <a:ext cx="1049911" cy="685718"/>
      </dsp:txXfrm>
    </dsp:sp>
    <dsp:sp modelId="{44F2D749-6DFF-450D-A6E7-32B1AF2D0571}">
      <dsp:nvSpPr>
        <dsp:cNvPr id="0" name=""/>
        <dsp:cNvSpPr/>
      </dsp:nvSpPr>
      <dsp:spPr>
        <a:xfrm>
          <a:off x="501570" y="2758258"/>
          <a:ext cx="91440" cy="291354"/>
        </a:xfrm>
        <a:custGeom>
          <a:avLst/>
          <a:gdLst/>
          <a:ahLst/>
          <a:cxnLst/>
          <a:rect l="0" t="0" r="0" b="0"/>
          <a:pathLst>
            <a:path>
              <a:moveTo>
                <a:pt x="45720" y="0"/>
              </a:moveTo>
              <a:lnTo>
                <a:pt x="45720" y="297615"/>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A4DF181D-EFCD-4622-9838-18B086799050}">
      <dsp:nvSpPr>
        <dsp:cNvPr id="0" name=""/>
        <dsp:cNvSpPr/>
      </dsp:nvSpPr>
      <dsp:spPr>
        <a:xfrm>
          <a:off x="1000" y="3049613"/>
          <a:ext cx="1092579" cy="728386"/>
        </a:xfrm>
        <a:prstGeom prst="roundRect">
          <a:avLst>
            <a:gd name="adj" fmla="val 10000"/>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 selección del tema</a:t>
          </a:r>
        </a:p>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 elaboración y propueta </a:t>
          </a:r>
        </a:p>
        <a:p>
          <a:pPr lvl="0" algn="ctr" defTabSz="266700">
            <a:lnSpc>
              <a:spcPct val="90000"/>
            </a:lnSpc>
            <a:spcBef>
              <a:spcPct val="0"/>
            </a:spcBef>
            <a:spcAft>
              <a:spcPct val="35000"/>
            </a:spcAft>
          </a:pPr>
          <a:endParaRPr lang="es-SV" sz="600" kern="1200">
            <a:solidFill>
              <a:sysClr val="windowText" lastClr="000000"/>
            </a:solidFill>
            <a:latin typeface="Calibri"/>
            <a:ea typeface="+mn-ea"/>
            <a:cs typeface="+mn-cs"/>
          </a:endParaRPr>
        </a:p>
      </dsp:txBody>
      <dsp:txXfrm>
        <a:off x="22334" y="3070947"/>
        <a:ext cx="1049911" cy="685718"/>
      </dsp:txXfrm>
    </dsp:sp>
    <dsp:sp modelId="{C0EB4DA6-ADBE-4E12-B77F-91EBE9C6C983}">
      <dsp:nvSpPr>
        <dsp:cNvPr id="0" name=""/>
        <dsp:cNvSpPr/>
      </dsp:nvSpPr>
      <dsp:spPr>
        <a:xfrm>
          <a:off x="1967644" y="1738517"/>
          <a:ext cx="2130530" cy="291354"/>
        </a:xfrm>
        <a:custGeom>
          <a:avLst/>
          <a:gdLst/>
          <a:ahLst/>
          <a:cxnLst/>
          <a:rect l="0" t="0" r="0" b="0"/>
          <a:pathLst>
            <a:path>
              <a:moveTo>
                <a:pt x="2176312" y="0"/>
              </a:moveTo>
              <a:lnTo>
                <a:pt x="2176312" y="148807"/>
              </a:lnTo>
              <a:lnTo>
                <a:pt x="0" y="148807"/>
              </a:lnTo>
              <a:lnTo>
                <a:pt x="0" y="297615"/>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2B0087DB-B948-41FA-9275-60B07C70C145}">
      <dsp:nvSpPr>
        <dsp:cNvPr id="0" name=""/>
        <dsp:cNvSpPr/>
      </dsp:nvSpPr>
      <dsp:spPr>
        <a:xfrm>
          <a:off x="1421354" y="2029872"/>
          <a:ext cx="1092579" cy="728386"/>
        </a:xfrm>
        <a:prstGeom prst="roundRect">
          <a:avLst>
            <a:gd name="adj" fmla="val 10000"/>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2.	Recopilación de información,  ubicación y selección de la muestra, ordenamiento de informacion </a:t>
          </a:r>
        </a:p>
      </dsp:txBody>
      <dsp:txXfrm>
        <a:off x="1442688" y="2051206"/>
        <a:ext cx="1049911" cy="685718"/>
      </dsp:txXfrm>
    </dsp:sp>
    <dsp:sp modelId="{67302469-B75E-4E1A-8DD8-3647140F62A5}">
      <dsp:nvSpPr>
        <dsp:cNvPr id="0" name=""/>
        <dsp:cNvSpPr/>
      </dsp:nvSpPr>
      <dsp:spPr>
        <a:xfrm>
          <a:off x="1921924" y="2758258"/>
          <a:ext cx="91440" cy="291354"/>
        </a:xfrm>
        <a:custGeom>
          <a:avLst/>
          <a:gdLst/>
          <a:ahLst/>
          <a:cxnLst/>
          <a:rect l="0" t="0" r="0" b="0"/>
          <a:pathLst>
            <a:path>
              <a:moveTo>
                <a:pt x="45720" y="0"/>
              </a:moveTo>
              <a:lnTo>
                <a:pt x="45720" y="297615"/>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DFC860-36AD-40BC-B32E-CB0134DDAD3F}">
      <dsp:nvSpPr>
        <dsp:cNvPr id="0" name=""/>
        <dsp:cNvSpPr/>
      </dsp:nvSpPr>
      <dsp:spPr>
        <a:xfrm>
          <a:off x="1421354" y="3049613"/>
          <a:ext cx="1092579" cy="728386"/>
        </a:xfrm>
        <a:prstGeom prst="roundRect">
          <a:avLst>
            <a:gd name="adj" fmla="val 10000"/>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--revisión de informes</a:t>
          </a:r>
        </a:p>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 recolección y ordenamientos de datos.</a:t>
          </a:r>
        </a:p>
        <a:p>
          <a:pPr lvl="0" algn="ctr" defTabSz="266700">
            <a:lnSpc>
              <a:spcPct val="90000"/>
            </a:lnSpc>
            <a:spcBef>
              <a:spcPct val="0"/>
            </a:spcBef>
            <a:spcAft>
              <a:spcPct val="35000"/>
            </a:spcAft>
          </a:pPr>
          <a:endParaRPr lang="es-SV" sz="600" kern="1200">
            <a:solidFill>
              <a:sysClr val="windowText" lastClr="000000"/>
            </a:solidFill>
            <a:latin typeface="Calibri"/>
            <a:ea typeface="+mn-ea"/>
            <a:cs typeface="+mn-cs"/>
          </a:endParaRPr>
        </a:p>
        <a:p>
          <a:pPr lvl="0" algn="ctr" defTabSz="266700">
            <a:lnSpc>
              <a:spcPct val="90000"/>
            </a:lnSpc>
            <a:spcBef>
              <a:spcPct val="0"/>
            </a:spcBef>
            <a:spcAft>
              <a:spcPct val="35000"/>
            </a:spcAft>
          </a:pPr>
          <a:endParaRPr lang="es-SV" sz="600" kern="1200">
            <a:solidFill>
              <a:sysClr val="windowText" lastClr="000000"/>
            </a:solidFill>
            <a:latin typeface="Calibri"/>
            <a:ea typeface="+mn-ea"/>
            <a:cs typeface="+mn-cs"/>
          </a:endParaRPr>
        </a:p>
      </dsp:txBody>
      <dsp:txXfrm>
        <a:off x="1442688" y="3070947"/>
        <a:ext cx="1049911" cy="685718"/>
      </dsp:txXfrm>
    </dsp:sp>
    <dsp:sp modelId="{99C804AC-7C47-4BD6-B08A-8802B436931C}">
      <dsp:nvSpPr>
        <dsp:cNvPr id="0" name=""/>
        <dsp:cNvSpPr/>
      </dsp:nvSpPr>
      <dsp:spPr>
        <a:xfrm>
          <a:off x="3387997" y="1738517"/>
          <a:ext cx="710176" cy="291354"/>
        </a:xfrm>
        <a:custGeom>
          <a:avLst/>
          <a:gdLst/>
          <a:ahLst/>
          <a:cxnLst/>
          <a:rect l="0" t="0" r="0" b="0"/>
          <a:pathLst>
            <a:path>
              <a:moveTo>
                <a:pt x="725437" y="0"/>
              </a:moveTo>
              <a:lnTo>
                <a:pt x="725437" y="148807"/>
              </a:lnTo>
              <a:lnTo>
                <a:pt x="0" y="148807"/>
              </a:lnTo>
              <a:lnTo>
                <a:pt x="0" y="297615"/>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CFDC3F8-620C-4BF0-A3EF-AE7D6674D739}">
      <dsp:nvSpPr>
        <dsp:cNvPr id="0" name=""/>
        <dsp:cNvSpPr/>
      </dsp:nvSpPr>
      <dsp:spPr>
        <a:xfrm>
          <a:off x="2841707" y="2029872"/>
          <a:ext cx="1092579" cy="728386"/>
        </a:xfrm>
        <a:prstGeom prst="roundRect">
          <a:avLst>
            <a:gd name="adj" fmla="val 10000"/>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3. Revisión teórica  sobre sistematizacion de expeiencias </a:t>
          </a:r>
        </a:p>
      </dsp:txBody>
      <dsp:txXfrm>
        <a:off x="2863041" y="2051206"/>
        <a:ext cx="1049911" cy="685718"/>
      </dsp:txXfrm>
    </dsp:sp>
    <dsp:sp modelId="{12F83438-767F-4B33-BD4F-06F4374B1448}">
      <dsp:nvSpPr>
        <dsp:cNvPr id="0" name=""/>
        <dsp:cNvSpPr/>
      </dsp:nvSpPr>
      <dsp:spPr>
        <a:xfrm>
          <a:off x="3342277" y="2758258"/>
          <a:ext cx="91440" cy="291354"/>
        </a:xfrm>
        <a:custGeom>
          <a:avLst/>
          <a:gdLst/>
          <a:ahLst/>
          <a:cxnLst/>
          <a:rect l="0" t="0" r="0" b="0"/>
          <a:pathLst>
            <a:path>
              <a:moveTo>
                <a:pt x="45720" y="0"/>
              </a:moveTo>
              <a:lnTo>
                <a:pt x="45720" y="297615"/>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4CAA04EE-E3A4-440F-BF02-362E0E3203D2}">
      <dsp:nvSpPr>
        <dsp:cNvPr id="0" name=""/>
        <dsp:cNvSpPr/>
      </dsp:nvSpPr>
      <dsp:spPr>
        <a:xfrm>
          <a:off x="2841707" y="3049613"/>
          <a:ext cx="1092579" cy="728386"/>
        </a:xfrm>
        <a:prstGeom prst="roundRect">
          <a:avLst>
            <a:gd name="adj" fmla="val 10000"/>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-revisión  documental sobre sistematizacion </a:t>
          </a:r>
        </a:p>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elaboración de perfil </a:t>
          </a:r>
        </a:p>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elaboración de proyecto</a:t>
          </a:r>
        </a:p>
      </dsp:txBody>
      <dsp:txXfrm>
        <a:off x="2863041" y="3070947"/>
        <a:ext cx="1049911" cy="685718"/>
      </dsp:txXfrm>
    </dsp:sp>
    <dsp:sp modelId="{27465D66-C273-4E5A-9AAA-04D7A3DF169F}">
      <dsp:nvSpPr>
        <dsp:cNvPr id="0" name=""/>
        <dsp:cNvSpPr/>
      </dsp:nvSpPr>
      <dsp:spPr>
        <a:xfrm>
          <a:off x="4098174" y="1738517"/>
          <a:ext cx="710176" cy="291354"/>
        </a:xfrm>
        <a:custGeom>
          <a:avLst/>
          <a:gdLst/>
          <a:ahLst/>
          <a:cxnLst/>
          <a:rect l="0" t="0" r="0" b="0"/>
          <a:pathLst>
            <a:path>
              <a:moveTo>
                <a:pt x="0" y="0"/>
              </a:moveTo>
              <a:lnTo>
                <a:pt x="0" y="148807"/>
              </a:lnTo>
              <a:lnTo>
                <a:pt x="725437" y="148807"/>
              </a:lnTo>
              <a:lnTo>
                <a:pt x="725437" y="297615"/>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B5FBFA21-D0B0-4ED7-9B20-F3F7E53A8407}">
      <dsp:nvSpPr>
        <dsp:cNvPr id="0" name=""/>
        <dsp:cNvSpPr/>
      </dsp:nvSpPr>
      <dsp:spPr>
        <a:xfrm>
          <a:off x="4262061" y="2029872"/>
          <a:ext cx="1092579" cy="728386"/>
        </a:xfrm>
        <a:prstGeom prst="roundRect">
          <a:avLst>
            <a:gd name="adj" fmla="val 10000"/>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4.  Aplicación de instrumentos  y registros y a la vez revisión teórica </a:t>
          </a:r>
        </a:p>
      </dsp:txBody>
      <dsp:txXfrm>
        <a:off x="4283395" y="2051206"/>
        <a:ext cx="1049911" cy="685718"/>
      </dsp:txXfrm>
    </dsp:sp>
    <dsp:sp modelId="{6C4B3988-BFC0-4B98-8366-72CEF700919D}">
      <dsp:nvSpPr>
        <dsp:cNvPr id="0" name=""/>
        <dsp:cNvSpPr/>
      </dsp:nvSpPr>
      <dsp:spPr>
        <a:xfrm>
          <a:off x="4762631" y="2758258"/>
          <a:ext cx="91440" cy="291354"/>
        </a:xfrm>
        <a:custGeom>
          <a:avLst/>
          <a:gdLst/>
          <a:ahLst/>
          <a:cxnLst/>
          <a:rect l="0" t="0" r="0" b="0"/>
          <a:pathLst>
            <a:path>
              <a:moveTo>
                <a:pt x="45720" y="0"/>
              </a:moveTo>
              <a:lnTo>
                <a:pt x="45720" y="297615"/>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5B9913E7-68CA-4B75-9E9F-79F3DBECBBFD}">
      <dsp:nvSpPr>
        <dsp:cNvPr id="0" name=""/>
        <dsp:cNvSpPr/>
      </dsp:nvSpPr>
      <dsp:spPr>
        <a:xfrm>
          <a:off x="4262061" y="3049613"/>
          <a:ext cx="1092579" cy="728386"/>
        </a:xfrm>
        <a:prstGeom prst="roundRect">
          <a:avLst>
            <a:gd name="adj" fmla="val 10000"/>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-selecion de la muestra</a:t>
          </a:r>
        </a:p>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 contactos con la muestra</a:t>
          </a:r>
        </a:p>
        <a:p>
          <a:pPr lvl="0" algn="ctr" defTabSz="266700">
            <a:lnSpc>
              <a:spcPct val="90000"/>
            </a:lnSpc>
            <a:spcBef>
              <a:spcPct val="0"/>
            </a:spcBef>
            <a:spcAft>
              <a:spcPct val="35000"/>
            </a:spcAft>
          </a:pPr>
          <a:endParaRPr lang="es-SV" sz="600" kern="1200">
            <a:solidFill>
              <a:sysClr val="windowText" lastClr="000000"/>
            </a:solidFill>
            <a:latin typeface="Calibri"/>
            <a:ea typeface="+mn-ea"/>
            <a:cs typeface="+mn-cs"/>
          </a:endParaRPr>
        </a:p>
      </dsp:txBody>
      <dsp:txXfrm>
        <a:off x="4283395" y="3070947"/>
        <a:ext cx="1049911" cy="685718"/>
      </dsp:txXfrm>
    </dsp:sp>
    <dsp:sp modelId="{455C367F-16D7-4E50-A820-0300E910FDC9}">
      <dsp:nvSpPr>
        <dsp:cNvPr id="0" name=""/>
        <dsp:cNvSpPr/>
      </dsp:nvSpPr>
      <dsp:spPr>
        <a:xfrm>
          <a:off x="4098174" y="1738517"/>
          <a:ext cx="2130530" cy="291354"/>
        </a:xfrm>
        <a:custGeom>
          <a:avLst/>
          <a:gdLst/>
          <a:ahLst/>
          <a:cxnLst/>
          <a:rect l="0" t="0" r="0" b="0"/>
          <a:pathLst>
            <a:path>
              <a:moveTo>
                <a:pt x="0" y="0"/>
              </a:moveTo>
              <a:lnTo>
                <a:pt x="0" y="148807"/>
              </a:lnTo>
              <a:lnTo>
                <a:pt x="2176312" y="148807"/>
              </a:lnTo>
              <a:lnTo>
                <a:pt x="2176312" y="297615"/>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C8AF1D0A-A921-4D26-85CB-762EC386621C}">
      <dsp:nvSpPr>
        <dsp:cNvPr id="0" name=""/>
        <dsp:cNvSpPr/>
      </dsp:nvSpPr>
      <dsp:spPr>
        <a:xfrm>
          <a:off x="5682415" y="2029872"/>
          <a:ext cx="1092579" cy="728386"/>
        </a:xfrm>
        <a:prstGeom prst="roundRect">
          <a:avLst>
            <a:gd name="adj" fmla="val 10000"/>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5. Análisis de la información </a:t>
          </a:r>
        </a:p>
      </dsp:txBody>
      <dsp:txXfrm>
        <a:off x="5703749" y="2051206"/>
        <a:ext cx="1049911" cy="685718"/>
      </dsp:txXfrm>
    </dsp:sp>
    <dsp:sp modelId="{B132A738-1ADD-47F8-A51C-66E03E0F1BD3}">
      <dsp:nvSpPr>
        <dsp:cNvPr id="0" name=""/>
        <dsp:cNvSpPr/>
      </dsp:nvSpPr>
      <dsp:spPr>
        <a:xfrm>
          <a:off x="6182984" y="2758258"/>
          <a:ext cx="91440" cy="291354"/>
        </a:xfrm>
        <a:custGeom>
          <a:avLst/>
          <a:gdLst/>
          <a:ahLst/>
          <a:cxnLst/>
          <a:rect l="0" t="0" r="0" b="0"/>
          <a:pathLst>
            <a:path>
              <a:moveTo>
                <a:pt x="45720" y="0"/>
              </a:moveTo>
              <a:lnTo>
                <a:pt x="45720" y="297615"/>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8092668-FEC0-403D-BF2A-0A056BA8BAA2}">
      <dsp:nvSpPr>
        <dsp:cNvPr id="0" name=""/>
        <dsp:cNvSpPr/>
      </dsp:nvSpPr>
      <dsp:spPr>
        <a:xfrm>
          <a:off x="5682415" y="3049613"/>
          <a:ext cx="1092579" cy="728386"/>
        </a:xfrm>
        <a:prstGeom prst="roundRect">
          <a:avLst>
            <a:gd name="adj" fmla="val 10000"/>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 vaciado de datos</a:t>
          </a:r>
        </a:p>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-interpretacion de los resultados  </a:t>
          </a:r>
        </a:p>
      </dsp:txBody>
      <dsp:txXfrm>
        <a:off x="5703749" y="3070947"/>
        <a:ext cx="1049911" cy="685718"/>
      </dsp:txXfrm>
    </dsp:sp>
    <dsp:sp modelId="{DAE0E4E6-972B-4B9E-BF24-F00C48F13B3B}">
      <dsp:nvSpPr>
        <dsp:cNvPr id="0" name=""/>
        <dsp:cNvSpPr/>
      </dsp:nvSpPr>
      <dsp:spPr>
        <a:xfrm>
          <a:off x="4098174" y="1738517"/>
          <a:ext cx="3550884" cy="291354"/>
        </a:xfrm>
        <a:custGeom>
          <a:avLst/>
          <a:gdLst/>
          <a:ahLst/>
          <a:cxnLst/>
          <a:rect l="0" t="0" r="0" b="0"/>
          <a:pathLst>
            <a:path>
              <a:moveTo>
                <a:pt x="0" y="0"/>
              </a:moveTo>
              <a:lnTo>
                <a:pt x="0" y="148807"/>
              </a:lnTo>
              <a:lnTo>
                <a:pt x="3627186" y="148807"/>
              </a:lnTo>
              <a:lnTo>
                <a:pt x="3627186" y="297615"/>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10EBC467-C2CD-4343-A226-01C97BFEB0D5}">
      <dsp:nvSpPr>
        <dsp:cNvPr id="0" name=""/>
        <dsp:cNvSpPr/>
      </dsp:nvSpPr>
      <dsp:spPr>
        <a:xfrm>
          <a:off x="7102768" y="2029872"/>
          <a:ext cx="1092579" cy="728386"/>
        </a:xfrm>
        <a:prstGeom prst="roundRect">
          <a:avLst>
            <a:gd name="adj" fmla="val 10000"/>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6. Elaboración de manual y trabajo final 	</a:t>
          </a:r>
        </a:p>
      </dsp:txBody>
      <dsp:txXfrm>
        <a:off x="7124102" y="2051206"/>
        <a:ext cx="1049911" cy="685718"/>
      </dsp:txXfrm>
    </dsp:sp>
    <dsp:sp modelId="{87583A9D-3983-466D-B982-293FAC5683F3}">
      <dsp:nvSpPr>
        <dsp:cNvPr id="0" name=""/>
        <dsp:cNvSpPr/>
      </dsp:nvSpPr>
      <dsp:spPr>
        <a:xfrm>
          <a:off x="7603338" y="2758258"/>
          <a:ext cx="91440" cy="291354"/>
        </a:xfrm>
        <a:custGeom>
          <a:avLst/>
          <a:gdLst/>
          <a:ahLst/>
          <a:cxnLst/>
          <a:rect l="0" t="0" r="0" b="0"/>
          <a:pathLst>
            <a:path>
              <a:moveTo>
                <a:pt x="45720" y="0"/>
              </a:moveTo>
              <a:lnTo>
                <a:pt x="45720" y="297615"/>
              </a:lnTo>
            </a:path>
          </a:pathLst>
        </a:custGeom>
        <a:noFill/>
        <a:ln w="25400" cap="flat" cmpd="sng" algn="ctr">
          <a:solidFill>
            <a:srgbClr val="4BACC6">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47ABEC2-2729-48B2-85F4-D37990C10C61}">
      <dsp:nvSpPr>
        <dsp:cNvPr id="0" name=""/>
        <dsp:cNvSpPr/>
      </dsp:nvSpPr>
      <dsp:spPr>
        <a:xfrm>
          <a:off x="7102768" y="3049613"/>
          <a:ext cx="1092579" cy="728386"/>
        </a:xfrm>
        <a:prstGeom prst="roundRect">
          <a:avLst>
            <a:gd name="adj" fmla="val 10000"/>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-revision teorica y practicas de tecnicas psicoterauticas </a:t>
          </a:r>
        </a:p>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-frecuencias de problematicas </a:t>
          </a:r>
        </a:p>
        <a:p>
          <a:pPr lvl="0" algn="ctr" defTabSz="266700">
            <a:lnSpc>
              <a:spcPct val="90000"/>
            </a:lnSpc>
            <a:spcBef>
              <a:spcPct val="0"/>
            </a:spcBef>
            <a:spcAft>
              <a:spcPct val="35000"/>
            </a:spcAft>
          </a:pPr>
          <a:r>
            <a:rPr lang="es-SV" sz="600" kern="1200">
              <a:solidFill>
                <a:sysClr val="windowText" lastClr="000000"/>
              </a:solidFill>
              <a:latin typeface="Calibri"/>
              <a:ea typeface="+mn-ea"/>
              <a:cs typeface="+mn-cs"/>
            </a:rPr>
            <a:t>eicacia d etratamiento y tecnicas psicoteraputicas aplicadas </a:t>
          </a:r>
        </a:p>
      </dsp:txBody>
      <dsp:txXfrm>
        <a:off x="7124102" y="3070947"/>
        <a:ext cx="1049911" cy="68571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D86B44-0E4C-4C15-B5CB-7EF12801B6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221</Pages>
  <Words>38156</Words>
  <Characters>209862</Characters>
  <Application>Microsoft Office Word</Application>
  <DocSecurity>0</DocSecurity>
  <Lines>1748</Lines>
  <Paragraphs>495</Paragraphs>
  <ScaleCrop>false</ScaleCrop>
  <HeadingPairs>
    <vt:vector size="2" baseType="variant">
      <vt:variant>
        <vt:lpstr>Título</vt:lpstr>
      </vt:variant>
      <vt:variant>
        <vt:i4>1</vt:i4>
      </vt:variant>
    </vt:vector>
  </HeadingPairs>
  <TitlesOfParts>
    <vt:vector size="1" baseType="lpstr">
      <vt:lpstr/>
    </vt:vector>
  </TitlesOfParts>
  <Company>Home</Company>
  <LinksUpToDate>false</LinksUpToDate>
  <CharactersWithSpaces>247523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Fam. Rauda</dc:creator>
  <cp:lastModifiedBy>usuario</cp:lastModifiedBy>
  <cp:revision>2</cp:revision>
  <dcterms:created xsi:type="dcterms:W3CDTF">2011-08-09T17:44:00Z</dcterms:created>
  <dcterms:modified xsi:type="dcterms:W3CDTF">2011-08-09T17:44:00Z</dcterms:modified>
</cp:coreProperties>
</file>