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754D" w:rsidRPr="00EA664A" w:rsidRDefault="00AF754D" w:rsidP="00AF754D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Manual de fundamentos básicos de estadística descriptiva e inferencial para estudiantes de Ciencias Naturales, Especialidad Biología</w:t>
      </w:r>
    </w:p>
    <w:p w:rsidR="00AF754D" w:rsidRDefault="00AF754D" w:rsidP="00AF754D">
      <w:pPr>
        <w:jc w:val="both"/>
        <w:rPr>
          <w:rFonts w:ascii="Arial" w:hAnsi="Arial" w:cs="Arial"/>
          <w:sz w:val="24"/>
          <w:szCs w:val="24"/>
        </w:rPr>
      </w:pPr>
    </w:p>
    <w:p w:rsidR="00AF754D" w:rsidRDefault="00AF754D" w:rsidP="00AF754D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Estrada Teresón, Fátima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Elena</w:t>
      </w:r>
    </w:p>
    <w:p w:rsidR="00AF754D" w:rsidRPr="00EA664A" w:rsidRDefault="00AF754D" w:rsidP="00AF754D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Landaverde Sosa, Ana Marcela</w:t>
      </w:r>
    </w:p>
    <w:p w:rsidR="00AF754D" w:rsidRDefault="00AF754D" w:rsidP="00AF754D">
      <w:pPr>
        <w:jc w:val="both"/>
        <w:rPr>
          <w:rFonts w:ascii="Arial" w:hAnsi="Arial" w:cs="Arial"/>
          <w:sz w:val="24"/>
          <w:szCs w:val="24"/>
        </w:rPr>
      </w:pPr>
    </w:p>
    <w:p w:rsidR="00AF754D" w:rsidRPr="00EA664A" w:rsidRDefault="00AF754D" w:rsidP="00AF754D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José Elías Barahona, 2018.</w:t>
      </w:r>
    </w:p>
    <w:p w:rsidR="00AF754D" w:rsidRDefault="00AF754D" w:rsidP="00AF754D">
      <w:pPr>
        <w:jc w:val="both"/>
        <w:rPr>
          <w:rFonts w:ascii="Arial" w:hAnsi="Arial" w:cs="Arial"/>
          <w:sz w:val="24"/>
          <w:szCs w:val="24"/>
        </w:rPr>
      </w:pPr>
    </w:p>
    <w:p w:rsidR="00AF754D" w:rsidRPr="00291C4B" w:rsidRDefault="00AF754D" w:rsidP="00AF754D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Tomando en cuenta, que la estadística es una ciencia de gran importancia para la realización de investigaciones ya sea de campo o de trabajos de grado, ya que por medio de ella se puede realizar la presentación de los datos recolectados y hacer análisis de ellos.</w:t>
      </w:r>
      <w:r w:rsidR="00291C4B">
        <w:rPr>
          <w:rFonts w:ascii="Arial" w:hAnsi="Arial" w:cs="Arial"/>
          <w:sz w:val="24"/>
          <w:szCs w:val="24"/>
        </w:rPr>
        <w:t xml:space="preserve"> </w:t>
      </w:r>
      <w:r w:rsidR="00291C4B" w:rsidRPr="00291C4B">
        <w:rPr>
          <w:rFonts w:ascii="Arial" w:hAnsi="Arial" w:cs="Arial"/>
          <w:sz w:val="24"/>
          <w:szCs w:val="24"/>
        </w:rPr>
        <w:t xml:space="preserve">se pretende que los alumnos puedan encontrar los conceptos básicos y esenciales de la estadística descriptiva e inferencial; así como ejemplos que les ayuden al lector a poder realizar cada uno de los cálculos con sus respectivas interpretaciones; también presenta el contenido de nociones de probabilidad y diseño de experimentos, contiene dos ejemplos de aplicaciones uno de inferencia estadística y otro de diseño de experimentos; para que el alumno o lector pueda comprender mejor de una forma práctica. </w:t>
      </w:r>
    </w:p>
    <w:p w:rsidR="0002066C" w:rsidRDefault="0002066C" w:rsidP="00AF754D">
      <w:pPr>
        <w:jc w:val="both"/>
        <w:rPr>
          <w:rFonts w:ascii="Arial" w:hAnsi="Arial" w:cs="Arial"/>
          <w:sz w:val="24"/>
          <w:szCs w:val="24"/>
        </w:rPr>
      </w:pPr>
    </w:p>
    <w:p w:rsidR="00AF754D" w:rsidRPr="00EA664A" w:rsidRDefault="00AF754D" w:rsidP="00AF754D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EA664A">
        <w:rPr>
          <w:rFonts w:ascii="Arial" w:hAnsi="Arial" w:cs="Arial"/>
          <w:sz w:val="24"/>
          <w:szCs w:val="24"/>
        </w:rPr>
        <w:t>n Estadística</w:t>
      </w:r>
      <w:r>
        <w:rPr>
          <w:rFonts w:ascii="Arial" w:hAnsi="Arial" w:cs="Arial"/>
          <w:sz w:val="24"/>
          <w:szCs w:val="24"/>
        </w:rPr>
        <w:t>, 2018.</w:t>
      </w:r>
    </w:p>
    <w:p w:rsidR="00B936D3" w:rsidRDefault="0002066C"/>
    <w:sectPr w:rsidR="00B936D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754D"/>
    <w:rsid w:val="0002066C"/>
    <w:rsid w:val="00291C4B"/>
    <w:rsid w:val="003066CC"/>
    <w:rsid w:val="008F3485"/>
    <w:rsid w:val="00AF7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A07C036"/>
  <w15:chartTrackingRefBased/>
  <w15:docId w15:val="{F3A9BB38-4990-4F61-9EF5-E7C855053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754D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158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2023-04-28T21:04:00Z</dcterms:created>
  <dcterms:modified xsi:type="dcterms:W3CDTF">2023-04-28T21:30:00Z</dcterms:modified>
</cp:coreProperties>
</file>