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Default Extension="gif" ContentType="image/gif"/>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0D47" w:rsidRPr="00D53356" w:rsidRDefault="00210D47" w:rsidP="005211DF">
      <w:pPr>
        <w:spacing w:after="0" w:line="480" w:lineRule="auto"/>
        <w:jc w:val="center"/>
        <w:rPr>
          <w:rFonts w:ascii="Arial" w:hAnsi="Arial" w:cs="Arial"/>
          <w:sz w:val="22"/>
        </w:rPr>
      </w:pPr>
      <w:r w:rsidRPr="00D53356">
        <w:rPr>
          <w:rFonts w:ascii="Arial" w:hAnsi="Arial" w:cs="Arial"/>
          <w:sz w:val="22"/>
        </w:rPr>
        <w:t>UNIVERSITY OF EL SALVADOR</w:t>
      </w:r>
    </w:p>
    <w:p w:rsidR="00210D47" w:rsidRPr="00D53356" w:rsidRDefault="00210D47" w:rsidP="005211DF">
      <w:pPr>
        <w:spacing w:after="0" w:line="480" w:lineRule="auto"/>
        <w:jc w:val="center"/>
        <w:rPr>
          <w:rFonts w:ascii="Arial" w:hAnsi="Arial" w:cs="Arial"/>
          <w:sz w:val="22"/>
        </w:rPr>
      </w:pPr>
      <w:r w:rsidRPr="00D53356">
        <w:rPr>
          <w:rFonts w:ascii="Arial" w:hAnsi="Arial" w:cs="Arial"/>
          <w:sz w:val="22"/>
        </w:rPr>
        <w:t xml:space="preserve">SCHOOL OF ARTS AND SCIENCES </w:t>
      </w:r>
    </w:p>
    <w:p w:rsidR="00210D47" w:rsidRPr="00D53356" w:rsidRDefault="00210D47" w:rsidP="005211DF">
      <w:pPr>
        <w:spacing w:after="0" w:line="480" w:lineRule="auto"/>
        <w:jc w:val="center"/>
        <w:outlineLvl w:val="0"/>
        <w:rPr>
          <w:rFonts w:ascii="Arial" w:hAnsi="Arial" w:cs="Arial"/>
          <w:sz w:val="22"/>
        </w:rPr>
      </w:pPr>
      <w:bookmarkStart w:id="0" w:name="_Toc325806031"/>
      <w:bookmarkStart w:id="1" w:name="_Toc325806151"/>
      <w:r w:rsidRPr="00D53356">
        <w:rPr>
          <w:rFonts w:ascii="Arial" w:hAnsi="Arial" w:cs="Arial"/>
          <w:sz w:val="22"/>
        </w:rPr>
        <w:t>FOREIGN LANGUAGES DEPARTMENT</w:t>
      </w:r>
      <w:bookmarkEnd w:id="0"/>
      <w:bookmarkEnd w:id="1"/>
    </w:p>
    <w:p w:rsidR="00210D47" w:rsidRPr="00D53356" w:rsidRDefault="00F85523" w:rsidP="005211DF">
      <w:pPr>
        <w:spacing w:after="0" w:line="480" w:lineRule="auto"/>
        <w:jc w:val="both"/>
        <w:rPr>
          <w:rFonts w:ascii="Arial" w:hAnsi="Arial" w:cs="Arial"/>
          <w:sz w:val="22"/>
        </w:rPr>
      </w:pPr>
      <w:r w:rsidRPr="00D53356">
        <w:rPr>
          <w:rFonts w:ascii="Arial" w:hAnsi="Arial" w:cs="Arial"/>
          <w:b w:val="0"/>
          <w:noProof/>
          <w:sz w:val="22"/>
        </w:rPr>
        <w:drawing>
          <wp:anchor distT="0" distB="0" distL="114300" distR="114300" simplePos="0" relativeHeight="251659264" behindDoc="0" locked="0" layoutInCell="1" allowOverlap="1">
            <wp:simplePos x="0" y="0"/>
            <wp:positionH relativeFrom="column">
              <wp:posOffset>2314575</wp:posOffset>
            </wp:positionH>
            <wp:positionV relativeFrom="paragraph">
              <wp:posOffset>65059</wp:posOffset>
            </wp:positionV>
            <wp:extent cx="1390650" cy="1685636"/>
            <wp:effectExtent l="0" t="0" r="0" b="0"/>
            <wp:wrapNone/>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90650" cy="1685636"/>
                    </a:xfrm>
                    <a:prstGeom prst="rect">
                      <a:avLst/>
                    </a:prstGeom>
                    <a:noFill/>
                    <a:ln>
                      <a:noFill/>
                    </a:ln>
                  </pic:spPr>
                </pic:pic>
              </a:graphicData>
            </a:graphic>
          </wp:anchor>
        </w:drawing>
      </w:r>
    </w:p>
    <w:p w:rsidR="00210D47" w:rsidRPr="00D53356" w:rsidRDefault="00210D47" w:rsidP="005211DF">
      <w:pPr>
        <w:spacing w:after="0" w:line="480" w:lineRule="auto"/>
        <w:jc w:val="both"/>
        <w:rPr>
          <w:rFonts w:ascii="Arial" w:hAnsi="Arial" w:cs="Arial"/>
          <w:sz w:val="22"/>
        </w:rPr>
      </w:pPr>
    </w:p>
    <w:p w:rsidR="00210D47" w:rsidRPr="00D53356" w:rsidRDefault="00210D47" w:rsidP="005211DF">
      <w:pPr>
        <w:spacing w:after="0" w:line="480" w:lineRule="auto"/>
        <w:jc w:val="both"/>
        <w:rPr>
          <w:rFonts w:ascii="Arial" w:hAnsi="Arial" w:cs="Arial"/>
          <w:sz w:val="22"/>
        </w:rPr>
      </w:pPr>
    </w:p>
    <w:p w:rsidR="00210D47" w:rsidRPr="00D53356" w:rsidRDefault="00210D47" w:rsidP="005211DF">
      <w:pPr>
        <w:spacing w:after="0" w:line="480" w:lineRule="auto"/>
        <w:jc w:val="both"/>
        <w:rPr>
          <w:rFonts w:ascii="Arial" w:hAnsi="Arial" w:cs="Arial"/>
          <w:sz w:val="22"/>
        </w:rPr>
      </w:pPr>
    </w:p>
    <w:p w:rsidR="00210D47" w:rsidRPr="00D53356" w:rsidRDefault="00210D47" w:rsidP="005211DF">
      <w:pPr>
        <w:spacing w:after="0" w:line="480" w:lineRule="auto"/>
        <w:jc w:val="both"/>
        <w:outlineLvl w:val="0"/>
        <w:rPr>
          <w:rFonts w:ascii="Arial" w:hAnsi="Arial" w:cs="Arial"/>
          <w:sz w:val="22"/>
        </w:rPr>
      </w:pPr>
    </w:p>
    <w:p w:rsidR="00210D47" w:rsidRPr="00D53356" w:rsidRDefault="00210D47" w:rsidP="005211DF">
      <w:pPr>
        <w:spacing w:after="0" w:line="480" w:lineRule="auto"/>
        <w:jc w:val="both"/>
        <w:outlineLvl w:val="0"/>
        <w:rPr>
          <w:rFonts w:ascii="Arial" w:hAnsi="Arial" w:cs="Arial"/>
          <w:sz w:val="22"/>
        </w:rPr>
      </w:pPr>
    </w:p>
    <w:p w:rsidR="00210D47" w:rsidRPr="00D53356" w:rsidRDefault="00210D47" w:rsidP="005211DF">
      <w:pPr>
        <w:spacing w:after="0" w:line="480" w:lineRule="auto"/>
        <w:jc w:val="center"/>
        <w:outlineLvl w:val="0"/>
        <w:rPr>
          <w:rFonts w:ascii="Arial" w:hAnsi="Arial" w:cs="Arial"/>
          <w:sz w:val="22"/>
        </w:rPr>
      </w:pPr>
      <w:bookmarkStart w:id="2" w:name="_Toc325806032"/>
      <w:bookmarkStart w:id="3" w:name="_Toc325806152"/>
      <w:r w:rsidRPr="00D53356">
        <w:rPr>
          <w:rFonts w:ascii="Arial" w:hAnsi="Arial" w:cs="Arial"/>
          <w:sz w:val="22"/>
        </w:rPr>
        <w:t>UNDERGRADUATE RESEARCH:</w:t>
      </w:r>
      <w:bookmarkEnd w:id="2"/>
      <w:bookmarkEnd w:id="3"/>
    </w:p>
    <w:p w:rsidR="005223A0" w:rsidRPr="00D53356" w:rsidRDefault="005223A0" w:rsidP="005211DF">
      <w:pPr>
        <w:spacing w:after="0" w:line="480" w:lineRule="auto"/>
        <w:jc w:val="center"/>
        <w:outlineLvl w:val="0"/>
        <w:rPr>
          <w:rFonts w:ascii="Arial" w:eastAsia="Times New Roman" w:hAnsi="Arial" w:cs="Arial"/>
          <w:b w:val="0"/>
          <w:sz w:val="22"/>
          <w:lang w:eastAsia="es-ES"/>
        </w:rPr>
      </w:pPr>
      <w:bookmarkStart w:id="4" w:name="_Toc325806033"/>
      <w:bookmarkStart w:id="5" w:name="_Toc325806153"/>
      <w:r w:rsidRPr="00D53356">
        <w:rPr>
          <w:rFonts w:ascii="Arial" w:eastAsia="Times New Roman" w:hAnsi="Arial" w:cs="Arial"/>
          <w:b w:val="0"/>
          <w:sz w:val="22"/>
          <w:lang w:eastAsia="es-ES"/>
        </w:rPr>
        <w:t>MAIN FACTORS THAT DETERMINE STUDENTS´ LEVEL OF PROFICIENCY IN ENGLISH</w:t>
      </w:r>
      <w:r w:rsidR="004A3606">
        <w:rPr>
          <w:rFonts w:ascii="Arial" w:eastAsia="Times New Roman" w:hAnsi="Arial" w:cs="Arial"/>
          <w:b w:val="0"/>
          <w:sz w:val="22"/>
          <w:lang w:eastAsia="es-ES"/>
        </w:rPr>
        <w:t xml:space="preserve"> </w:t>
      </w:r>
      <w:r w:rsidR="0040579A">
        <w:rPr>
          <w:rFonts w:ascii="Arial" w:eastAsia="Times New Roman" w:hAnsi="Arial" w:cs="Arial"/>
          <w:b w:val="0"/>
          <w:sz w:val="22"/>
        </w:rPr>
        <w:t>INTERME</w:t>
      </w:r>
      <w:r w:rsidR="002B7A67" w:rsidRPr="00D53356">
        <w:rPr>
          <w:rFonts w:ascii="Arial" w:eastAsia="Times New Roman" w:hAnsi="Arial" w:cs="Arial"/>
          <w:b w:val="0"/>
          <w:sz w:val="22"/>
        </w:rPr>
        <w:t xml:space="preserve">DIATE I OF THE </w:t>
      </w:r>
      <w:r w:rsidR="002B7A67" w:rsidRPr="00D53356">
        <w:rPr>
          <w:rFonts w:ascii="Arial" w:hAnsi="Arial" w:cs="Arial"/>
          <w:b w:val="0"/>
          <w:sz w:val="22"/>
        </w:rPr>
        <w:t xml:space="preserve">FOREIGN LANGUAGES DEPARTMENT OF </w:t>
      </w:r>
      <w:r w:rsidR="002B7A67" w:rsidRPr="00D53356">
        <w:rPr>
          <w:rFonts w:ascii="Arial" w:eastAsia="Times New Roman" w:hAnsi="Arial" w:cs="Arial"/>
          <w:b w:val="0"/>
          <w:sz w:val="22"/>
        </w:rPr>
        <w:t>THE UNIVERSITY OF EL SA</w:t>
      </w:r>
      <w:r w:rsidR="0040579A">
        <w:rPr>
          <w:rFonts w:ascii="Arial" w:eastAsia="Times New Roman" w:hAnsi="Arial" w:cs="Arial"/>
          <w:b w:val="0"/>
          <w:sz w:val="22"/>
        </w:rPr>
        <w:t>L</w:t>
      </w:r>
      <w:r w:rsidR="002B7A67" w:rsidRPr="00D53356">
        <w:rPr>
          <w:rFonts w:ascii="Arial" w:eastAsia="Times New Roman" w:hAnsi="Arial" w:cs="Arial"/>
          <w:b w:val="0"/>
          <w:sz w:val="22"/>
        </w:rPr>
        <w:t>VADOR</w:t>
      </w:r>
      <w:r w:rsidR="00456760" w:rsidRPr="00D53356">
        <w:rPr>
          <w:rFonts w:ascii="Arial" w:eastAsia="Times New Roman" w:hAnsi="Arial" w:cs="Arial"/>
          <w:b w:val="0"/>
          <w:sz w:val="22"/>
        </w:rPr>
        <w:t xml:space="preserve"> DURING THE SEMESTER </w:t>
      </w:r>
      <w:r w:rsidR="0069631C" w:rsidRPr="00D53356">
        <w:rPr>
          <w:rFonts w:ascii="Arial" w:eastAsia="Times New Roman" w:hAnsi="Arial" w:cs="Arial"/>
          <w:b w:val="0"/>
          <w:sz w:val="22"/>
        </w:rPr>
        <w:t>I</w:t>
      </w:r>
      <w:r w:rsidR="00456760" w:rsidRPr="00D53356">
        <w:rPr>
          <w:rFonts w:ascii="Arial" w:eastAsia="Times New Roman" w:hAnsi="Arial" w:cs="Arial"/>
          <w:b w:val="0"/>
          <w:sz w:val="22"/>
        </w:rPr>
        <w:t>I-2011</w:t>
      </w:r>
      <w:bookmarkEnd w:id="4"/>
      <w:bookmarkEnd w:id="5"/>
    </w:p>
    <w:p w:rsidR="00210D47" w:rsidRPr="00D53356" w:rsidRDefault="00210D47" w:rsidP="005211DF">
      <w:pPr>
        <w:spacing w:after="0" w:line="480" w:lineRule="auto"/>
        <w:jc w:val="center"/>
        <w:rPr>
          <w:rFonts w:ascii="Arial" w:hAnsi="Arial" w:cs="Arial"/>
          <w:b w:val="0"/>
          <w:bCs/>
          <w:sz w:val="22"/>
        </w:rPr>
      </w:pPr>
    </w:p>
    <w:p w:rsidR="00210D47" w:rsidRPr="00D53356" w:rsidRDefault="00210D47" w:rsidP="005211DF">
      <w:pPr>
        <w:spacing w:after="0" w:line="480" w:lineRule="auto"/>
        <w:jc w:val="center"/>
        <w:rPr>
          <w:rFonts w:ascii="Arial" w:hAnsi="Arial" w:cs="Arial"/>
          <w:bCs/>
          <w:sz w:val="22"/>
        </w:rPr>
      </w:pPr>
      <w:r w:rsidRPr="00D53356">
        <w:rPr>
          <w:rFonts w:ascii="Arial" w:hAnsi="Arial" w:cs="Arial"/>
          <w:bCs/>
          <w:sz w:val="22"/>
        </w:rPr>
        <w:t>IN ORDER TO OBTAIN THE DEGREE OF:</w:t>
      </w:r>
    </w:p>
    <w:p w:rsidR="00210D47" w:rsidRPr="00D53356" w:rsidRDefault="00210D47" w:rsidP="005211DF">
      <w:pPr>
        <w:spacing w:after="0" w:line="480" w:lineRule="auto"/>
        <w:jc w:val="center"/>
        <w:rPr>
          <w:rFonts w:ascii="Arial" w:hAnsi="Arial" w:cs="Arial"/>
          <w:b w:val="0"/>
          <w:bCs/>
          <w:sz w:val="22"/>
          <w:lang w:val="es-SV"/>
        </w:rPr>
      </w:pPr>
      <w:r w:rsidRPr="00D53356">
        <w:rPr>
          <w:rFonts w:ascii="Arial" w:hAnsi="Arial" w:cs="Arial"/>
          <w:b w:val="0"/>
          <w:bCs/>
          <w:sz w:val="22"/>
          <w:lang w:val="es-SV"/>
        </w:rPr>
        <w:t>LIC</w:t>
      </w:r>
      <w:r w:rsidR="0087388A" w:rsidRPr="00D53356">
        <w:rPr>
          <w:rFonts w:ascii="Arial" w:hAnsi="Arial" w:cs="Arial"/>
          <w:b w:val="0"/>
          <w:bCs/>
          <w:sz w:val="22"/>
          <w:lang w:val="es-SV"/>
        </w:rPr>
        <w:t>ENCIATURA EN IDIOMA INGLÉS OPCIÓ</w:t>
      </w:r>
      <w:r w:rsidRPr="00D53356">
        <w:rPr>
          <w:rFonts w:ascii="Arial" w:hAnsi="Arial" w:cs="Arial"/>
          <w:b w:val="0"/>
          <w:bCs/>
          <w:sz w:val="22"/>
          <w:lang w:val="es-SV"/>
        </w:rPr>
        <w:t>N ENSEÑANZA</w:t>
      </w:r>
    </w:p>
    <w:p w:rsidR="00210D47" w:rsidRPr="00D53356" w:rsidRDefault="00210D47" w:rsidP="005211DF">
      <w:pPr>
        <w:spacing w:after="0" w:line="480" w:lineRule="auto"/>
        <w:jc w:val="center"/>
        <w:rPr>
          <w:rFonts w:ascii="Arial" w:hAnsi="Arial" w:cs="Arial"/>
          <w:sz w:val="22"/>
          <w:lang w:val="es-SV"/>
        </w:rPr>
      </w:pPr>
    </w:p>
    <w:p w:rsidR="00210D47" w:rsidRPr="00D53356" w:rsidRDefault="00210D47" w:rsidP="005211DF">
      <w:pPr>
        <w:spacing w:after="0" w:line="480" w:lineRule="auto"/>
        <w:jc w:val="center"/>
        <w:outlineLvl w:val="0"/>
        <w:rPr>
          <w:rFonts w:ascii="Arial" w:hAnsi="Arial" w:cs="Arial"/>
          <w:sz w:val="22"/>
          <w:lang w:val="es-ES"/>
        </w:rPr>
      </w:pPr>
      <w:bookmarkStart w:id="6" w:name="_Toc325806034"/>
      <w:bookmarkStart w:id="7" w:name="_Toc325806154"/>
      <w:r w:rsidRPr="00D53356">
        <w:rPr>
          <w:rFonts w:ascii="Arial" w:hAnsi="Arial" w:cs="Arial"/>
          <w:sz w:val="22"/>
          <w:lang w:val="es-ES"/>
        </w:rPr>
        <w:t>PRESENTED BY:</w:t>
      </w:r>
      <w:bookmarkEnd w:id="6"/>
      <w:bookmarkEnd w:id="7"/>
    </w:p>
    <w:p w:rsidR="0069631C" w:rsidRPr="00D53356" w:rsidRDefault="0069631C" w:rsidP="005211DF">
      <w:pPr>
        <w:spacing w:after="0" w:line="480" w:lineRule="auto"/>
        <w:jc w:val="center"/>
        <w:outlineLvl w:val="0"/>
        <w:rPr>
          <w:rFonts w:ascii="Arial" w:hAnsi="Arial" w:cs="Arial"/>
          <w:b w:val="0"/>
          <w:sz w:val="22"/>
          <w:lang w:val="es-ES"/>
        </w:rPr>
      </w:pPr>
      <w:bookmarkStart w:id="8" w:name="_Toc325806035"/>
      <w:bookmarkStart w:id="9" w:name="_Toc325806155"/>
      <w:r w:rsidRPr="00D53356">
        <w:rPr>
          <w:rFonts w:ascii="Arial" w:hAnsi="Arial" w:cs="Arial"/>
          <w:b w:val="0"/>
          <w:sz w:val="22"/>
          <w:lang w:val="es-ES"/>
        </w:rPr>
        <w:t xml:space="preserve">CLAUDIA PATRICIA </w:t>
      </w:r>
      <w:r w:rsidR="00B94233" w:rsidRPr="00D53356">
        <w:rPr>
          <w:rFonts w:ascii="Arial" w:hAnsi="Arial" w:cs="Arial"/>
          <w:b w:val="0"/>
          <w:sz w:val="22"/>
          <w:lang w:val="es-ES"/>
        </w:rPr>
        <w:t xml:space="preserve">PÉREZ </w:t>
      </w:r>
      <w:r w:rsidRPr="00D53356">
        <w:rPr>
          <w:rFonts w:ascii="Arial" w:hAnsi="Arial" w:cs="Arial"/>
          <w:b w:val="0"/>
          <w:sz w:val="22"/>
          <w:lang w:val="es-ES"/>
        </w:rPr>
        <w:t>GONZÁLEZ PG04029</w:t>
      </w:r>
      <w:bookmarkEnd w:id="8"/>
      <w:bookmarkEnd w:id="9"/>
    </w:p>
    <w:p w:rsidR="00FC48DF" w:rsidRPr="00D53356" w:rsidRDefault="0069631C" w:rsidP="005211DF">
      <w:pPr>
        <w:spacing w:after="0" w:line="480" w:lineRule="auto"/>
        <w:jc w:val="center"/>
        <w:outlineLvl w:val="0"/>
        <w:rPr>
          <w:rFonts w:ascii="Arial" w:hAnsi="Arial" w:cs="Arial"/>
          <w:b w:val="0"/>
          <w:sz w:val="22"/>
          <w:lang w:val="es-ES"/>
        </w:rPr>
      </w:pPr>
      <w:bookmarkStart w:id="10" w:name="_Toc325806036"/>
      <w:bookmarkStart w:id="11" w:name="_Toc325806156"/>
      <w:r w:rsidRPr="00D53356">
        <w:rPr>
          <w:rFonts w:ascii="Arial" w:hAnsi="Arial" w:cs="Arial"/>
          <w:b w:val="0"/>
          <w:sz w:val="22"/>
          <w:lang w:val="es-ES"/>
        </w:rPr>
        <w:t>INGRID MARIELA ORELLANA VILLEDA OV98008</w:t>
      </w:r>
      <w:bookmarkEnd w:id="10"/>
      <w:bookmarkEnd w:id="11"/>
    </w:p>
    <w:p w:rsidR="002B7A67" w:rsidRPr="00D53356" w:rsidRDefault="002B7A67" w:rsidP="005211DF">
      <w:pPr>
        <w:spacing w:after="0" w:line="480" w:lineRule="auto"/>
        <w:jc w:val="center"/>
        <w:outlineLvl w:val="0"/>
        <w:rPr>
          <w:rFonts w:ascii="Arial" w:hAnsi="Arial" w:cs="Arial"/>
          <w:b w:val="0"/>
          <w:sz w:val="22"/>
          <w:lang w:val="es-ES"/>
        </w:rPr>
      </w:pPr>
      <w:bookmarkStart w:id="12" w:name="_Toc325806037"/>
      <w:bookmarkStart w:id="13" w:name="_Toc325806157"/>
      <w:r w:rsidRPr="00D53356">
        <w:rPr>
          <w:rFonts w:ascii="Arial" w:hAnsi="Arial" w:cs="Arial"/>
          <w:b w:val="0"/>
          <w:sz w:val="22"/>
          <w:lang w:val="es-ES"/>
        </w:rPr>
        <w:t>VICKY EVANGELINA FIGUEROA URBANO FU05002</w:t>
      </w:r>
      <w:bookmarkEnd w:id="12"/>
      <w:bookmarkEnd w:id="13"/>
    </w:p>
    <w:p w:rsidR="002B7A67" w:rsidRPr="00D53356" w:rsidRDefault="002B7A67" w:rsidP="005211DF">
      <w:pPr>
        <w:spacing w:after="0" w:line="480" w:lineRule="auto"/>
        <w:jc w:val="center"/>
        <w:outlineLvl w:val="0"/>
        <w:rPr>
          <w:rFonts w:ascii="Arial" w:hAnsi="Arial" w:cs="Arial"/>
          <w:b w:val="0"/>
          <w:sz w:val="22"/>
          <w:lang w:val="es-ES"/>
        </w:rPr>
      </w:pPr>
      <w:bookmarkStart w:id="14" w:name="_Toc325806038"/>
      <w:bookmarkStart w:id="15" w:name="_Toc325806158"/>
      <w:r w:rsidRPr="00D53356">
        <w:rPr>
          <w:rFonts w:ascii="Arial" w:hAnsi="Arial" w:cs="Arial"/>
          <w:b w:val="0"/>
          <w:sz w:val="22"/>
          <w:lang w:val="es-ES"/>
        </w:rPr>
        <w:t>ANA BLANCA GUADALUPE ORTIZ RIVERA OR05018</w:t>
      </w:r>
      <w:bookmarkEnd w:id="14"/>
      <w:bookmarkEnd w:id="15"/>
    </w:p>
    <w:p w:rsidR="00210D47" w:rsidRPr="00D53356" w:rsidRDefault="00210D47" w:rsidP="005211DF">
      <w:pPr>
        <w:spacing w:after="0" w:line="480" w:lineRule="auto"/>
        <w:jc w:val="center"/>
        <w:rPr>
          <w:rFonts w:ascii="Arial" w:hAnsi="Arial" w:cs="Arial"/>
          <w:b w:val="0"/>
          <w:sz w:val="22"/>
          <w:lang w:val="es-ES"/>
        </w:rPr>
      </w:pPr>
    </w:p>
    <w:p w:rsidR="002B7A67" w:rsidRPr="00D53356" w:rsidRDefault="00210D47" w:rsidP="005211DF">
      <w:pPr>
        <w:spacing w:after="0" w:line="480" w:lineRule="auto"/>
        <w:jc w:val="center"/>
        <w:rPr>
          <w:rFonts w:ascii="Arial" w:hAnsi="Arial" w:cs="Arial"/>
          <w:sz w:val="22"/>
          <w:lang w:val="es-ES"/>
        </w:rPr>
      </w:pPr>
      <w:r w:rsidRPr="00D53356">
        <w:rPr>
          <w:rFonts w:ascii="Arial" w:hAnsi="Arial" w:cs="Arial"/>
          <w:sz w:val="22"/>
          <w:lang w:val="es-ES"/>
        </w:rPr>
        <w:t>ADVISOR</w:t>
      </w:r>
      <w:r w:rsidR="002B7A67" w:rsidRPr="00D53356">
        <w:rPr>
          <w:rFonts w:ascii="Arial" w:hAnsi="Arial" w:cs="Arial"/>
          <w:sz w:val="22"/>
          <w:lang w:val="es-ES"/>
        </w:rPr>
        <w:t>:</w:t>
      </w:r>
    </w:p>
    <w:p w:rsidR="002B7A67" w:rsidRPr="00D53356" w:rsidRDefault="002B7A67" w:rsidP="005211DF">
      <w:pPr>
        <w:spacing w:after="0" w:line="480" w:lineRule="auto"/>
        <w:jc w:val="center"/>
        <w:rPr>
          <w:rFonts w:ascii="Arial" w:hAnsi="Arial" w:cs="Arial"/>
          <w:b w:val="0"/>
          <w:sz w:val="22"/>
          <w:lang w:val="es-ES"/>
        </w:rPr>
      </w:pPr>
      <w:r w:rsidRPr="00D53356">
        <w:rPr>
          <w:rFonts w:ascii="Arial" w:hAnsi="Arial" w:cs="Arial"/>
          <w:b w:val="0"/>
          <w:sz w:val="22"/>
          <w:lang w:val="es-ES"/>
        </w:rPr>
        <w:t>LIC. RENÉ</w:t>
      </w:r>
      <w:r w:rsidR="00456760" w:rsidRPr="00D53356">
        <w:rPr>
          <w:rFonts w:ascii="Arial" w:hAnsi="Arial" w:cs="Arial"/>
          <w:b w:val="0"/>
          <w:sz w:val="22"/>
          <w:lang w:val="es-ES"/>
        </w:rPr>
        <w:t xml:space="preserve"> </w:t>
      </w:r>
      <w:r w:rsidR="004A3606">
        <w:rPr>
          <w:rFonts w:ascii="Arial" w:hAnsi="Arial" w:cs="Arial"/>
          <w:b w:val="0"/>
          <w:sz w:val="22"/>
          <w:lang w:val="es-ES"/>
        </w:rPr>
        <w:t xml:space="preserve"> ARTURO </w:t>
      </w:r>
      <w:r w:rsidR="00456760" w:rsidRPr="00D53356">
        <w:rPr>
          <w:rFonts w:ascii="Arial" w:hAnsi="Arial" w:cs="Arial"/>
          <w:b w:val="0"/>
          <w:sz w:val="22"/>
          <w:lang w:val="es-ES"/>
        </w:rPr>
        <w:t>HERNÁ</w:t>
      </w:r>
      <w:r w:rsidRPr="00D53356">
        <w:rPr>
          <w:rFonts w:ascii="Arial" w:hAnsi="Arial" w:cs="Arial"/>
          <w:b w:val="0"/>
          <w:sz w:val="22"/>
          <w:lang w:val="es-ES"/>
        </w:rPr>
        <w:t>NDEZ</w:t>
      </w:r>
      <w:r w:rsidR="00456760" w:rsidRPr="00D53356">
        <w:rPr>
          <w:rFonts w:ascii="Arial" w:hAnsi="Arial" w:cs="Arial"/>
          <w:b w:val="0"/>
          <w:sz w:val="22"/>
          <w:lang w:val="es-ES"/>
        </w:rPr>
        <w:t xml:space="preserve"> RIVAS</w:t>
      </w:r>
    </w:p>
    <w:p w:rsidR="00210D47" w:rsidRPr="00D53356" w:rsidRDefault="00210D47" w:rsidP="005211DF">
      <w:pPr>
        <w:spacing w:after="0" w:line="480" w:lineRule="auto"/>
        <w:jc w:val="center"/>
        <w:rPr>
          <w:rFonts w:ascii="Arial" w:hAnsi="Arial" w:cs="Arial"/>
          <w:b w:val="0"/>
          <w:caps/>
          <w:sz w:val="22"/>
          <w:lang w:val="es-ES"/>
        </w:rPr>
        <w:sectPr w:rsidR="00210D47" w:rsidRPr="00D53356" w:rsidSect="002B7A67">
          <w:pgSz w:w="12240" w:h="15840" w:code="1"/>
          <w:pgMar w:top="1440" w:right="1440" w:bottom="1440" w:left="1440" w:header="709" w:footer="709" w:gutter="0"/>
          <w:cols w:space="720"/>
          <w:docGrid w:linePitch="273"/>
        </w:sectPr>
      </w:pPr>
      <w:r w:rsidRPr="00D53356">
        <w:rPr>
          <w:rFonts w:ascii="Arial" w:hAnsi="Arial" w:cs="Arial"/>
          <w:b w:val="0"/>
          <w:caps/>
          <w:sz w:val="22"/>
          <w:lang w:val="es-ES"/>
        </w:rPr>
        <w:t xml:space="preserve">San salvador, el salvador, central america, </w:t>
      </w:r>
      <w:r w:rsidR="0040579A">
        <w:rPr>
          <w:rFonts w:ascii="Arial" w:hAnsi="Arial" w:cs="Arial"/>
          <w:b w:val="0"/>
          <w:caps/>
          <w:sz w:val="22"/>
          <w:lang w:val="es-ES"/>
        </w:rPr>
        <w:t>JULY</w:t>
      </w:r>
      <w:r w:rsidR="009C4DCE">
        <w:rPr>
          <w:rFonts w:ascii="Arial" w:hAnsi="Arial" w:cs="Arial"/>
          <w:b w:val="0"/>
          <w:caps/>
          <w:sz w:val="22"/>
          <w:lang w:val="es-ES"/>
        </w:rPr>
        <w:t xml:space="preserve"> 2012</w:t>
      </w:r>
    </w:p>
    <w:p w:rsidR="00210D47" w:rsidRPr="001A2E93" w:rsidRDefault="00210D47" w:rsidP="005211DF">
      <w:pPr>
        <w:spacing w:after="0" w:line="276" w:lineRule="auto"/>
        <w:jc w:val="center"/>
        <w:rPr>
          <w:rFonts w:ascii="Arial" w:hAnsi="Arial" w:cs="Arial"/>
          <w:bCs/>
          <w:sz w:val="22"/>
        </w:rPr>
      </w:pPr>
      <w:r w:rsidRPr="001A2E93">
        <w:rPr>
          <w:rFonts w:ascii="Arial" w:hAnsi="Arial" w:cs="Arial"/>
          <w:bCs/>
          <w:sz w:val="22"/>
        </w:rPr>
        <w:lastRenderedPageBreak/>
        <w:t>AUTHORITIES OF THE UNIVERSITY OF EL SALVADOR</w:t>
      </w:r>
    </w:p>
    <w:p w:rsidR="005211DF" w:rsidRPr="001A2E93" w:rsidRDefault="005211DF" w:rsidP="005211DF">
      <w:pPr>
        <w:spacing w:after="0" w:line="276" w:lineRule="auto"/>
        <w:jc w:val="center"/>
        <w:rPr>
          <w:rFonts w:ascii="Arial" w:hAnsi="Arial" w:cs="Arial"/>
          <w:bCs/>
          <w:sz w:val="22"/>
        </w:rPr>
      </w:pPr>
    </w:p>
    <w:p w:rsidR="00D452F4" w:rsidRPr="001A2E93" w:rsidRDefault="00D452F4" w:rsidP="005211DF">
      <w:pPr>
        <w:spacing w:after="0" w:line="276" w:lineRule="auto"/>
        <w:jc w:val="center"/>
        <w:rPr>
          <w:rFonts w:ascii="Arial" w:hAnsi="Arial" w:cs="Arial"/>
          <w:b w:val="0"/>
          <w:bCs/>
          <w:sz w:val="22"/>
        </w:rPr>
      </w:pPr>
    </w:p>
    <w:p w:rsidR="00210D47" w:rsidRPr="001A2E93" w:rsidRDefault="00210D47" w:rsidP="005211DF">
      <w:pPr>
        <w:spacing w:after="0" w:line="276" w:lineRule="auto"/>
        <w:jc w:val="center"/>
        <w:rPr>
          <w:rFonts w:ascii="Arial" w:hAnsi="Arial" w:cs="Arial"/>
          <w:b w:val="0"/>
          <w:bCs/>
          <w:sz w:val="22"/>
          <w:lang w:val="es-SV"/>
        </w:rPr>
      </w:pPr>
      <w:r w:rsidRPr="001A2E93">
        <w:rPr>
          <w:rFonts w:ascii="Arial" w:hAnsi="Arial" w:cs="Arial"/>
          <w:b w:val="0"/>
          <w:bCs/>
          <w:sz w:val="22"/>
          <w:lang w:val="es-SV"/>
        </w:rPr>
        <w:t>ING. MARIO ROBERTO NIETO LOVO</w:t>
      </w:r>
    </w:p>
    <w:p w:rsidR="00210D47" w:rsidRPr="001A2E93" w:rsidRDefault="00210D47" w:rsidP="005211DF">
      <w:pPr>
        <w:spacing w:after="0" w:line="276" w:lineRule="auto"/>
        <w:jc w:val="center"/>
        <w:rPr>
          <w:rFonts w:ascii="Arial" w:hAnsi="Arial" w:cs="Arial"/>
          <w:bCs/>
          <w:sz w:val="22"/>
          <w:lang w:val="es-SV"/>
        </w:rPr>
      </w:pPr>
      <w:r w:rsidRPr="001A2E93">
        <w:rPr>
          <w:rFonts w:ascii="Arial" w:hAnsi="Arial" w:cs="Arial"/>
          <w:bCs/>
          <w:sz w:val="22"/>
          <w:lang w:val="es-SV"/>
        </w:rPr>
        <w:t>RECTOR</w:t>
      </w:r>
    </w:p>
    <w:p w:rsidR="005211DF" w:rsidRPr="001A2E93" w:rsidRDefault="005211DF" w:rsidP="005211DF">
      <w:pPr>
        <w:spacing w:after="0" w:line="276" w:lineRule="auto"/>
        <w:jc w:val="center"/>
        <w:rPr>
          <w:rFonts w:ascii="Arial" w:hAnsi="Arial" w:cs="Arial"/>
          <w:b w:val="0"/>
          <w:bCs/>
          <w:sz w:val="22"/>
          <w:lang w:val="es-SV"/>
        </w:rPr>
      </w:pPr>
    </w:p>
    <w:p w:rsidR="00210D47" w:rsidRPr="001A2E93" w:rsidRDefault="00210D47" w:rsidP="005211DF">
      <w:pPr>
        <w:spacing w:after="0" w:line="276" w:lineRule="auto"/>
        <w:jc w:val="center"/>
        <w:rPr>
          <w:rFonts w:ascii="Arial" w:hAnsi="Arial" w:cs="Arial"/>
          <w:b w:val="0"/>
          <w:bCs/>
          <w:sz w:val="22"/>
          <w:lang w:val="es-SV"/>
        </w:rPr>
      </w:pPr>
      <w:r w:rsidRPr="001A2E93">
        <w:rPr>
          <w:rFonts w:ascii="Arial" w:hAnsi="Arial" w:cs="Arial"/>
          <w:b w:val="0"/>
          <w:bCs/>
          <w:sz w:val="22"/>
          <w:lang w:val="es-SV"/>
        </w:rPr>
        <w:t>MTRA. ANA MARIA GLOWER DE ALVARADO</w:t>
      </w:r>
    </w:p>
    <w:p w:rsidR="00210D47" w:rsidRPr="001A2E93" w:rsidRDefault="00210D47" w:rsidP="005211DF">
      <w:pPr>
        <w:spacing w:after="0" w:line="276" w:lineRule="auto"/>
        <w:jc w:val="center"/>
        <w:rPr>
          <w:rFonts w:ascii="Arial" w:hAnsi="Arial" w:cs="Arial"/>
          <w:bCs/>
          <w:sz w:val="22"/>
        </w:rPr>
      </w:pPr>
      <w:r w:rsidRPr="001A2E93">
        <w:rPr>
          <w:rFonts w:ascii="Arial" w:hAnsi="Arial" w:cs="Arial"/>
          <w:bCs/>
          <w:sz w:val="22"/>
        </w:rPr>
        <w:t>ACADEMIC VICE RECTOR</w:t>
      </w:r>
    </w:p>
    <w:p w:rsidR="005211DF" w:rsidRPr="001A2E93" w:rsidRDefault="005211DF" w:rsidP="005211DF">
      <w:pPr>
        <w:spacing w:after="0" w:line="276" w:lineRule="auto"/>
        <w:jc w:val="center"/>
        <w:rPr>
          <w:rFonts w:ascii="Arial" w:hAnsi="Arial" w:cs="Arial"/>
          <w:b w:val="0"/>
          <w:bCs/>
          <w:sz w:val="22"/>
        </w:rPr>
      </w:pPr>
    </w:p>
    <w:p w:rsidR="00210D47" w:rsidRPr="001A2E93" w:rsidRDefault="00210D47" w:rsidP="005211DF">
      <w:pPr>
        <w:spacing w:after="0" w:line="276" w:lineRule="auto"/>
        <w:jc w:val="center"/>
        <w:rPr>
          <w:rFonts w:ascii="Arial" w:hAnsi="Arial" w:cs="Arial"/>
          <w:b w:val="0"/>
          <w:bCs/>
          <w:sz w:val="22"/>
        </w:rPr>
      </w:pPr>
      <w:r w:rsidRPr="001A2E93">
        <w:rPr>
          <w:rFonts w:ascii="Arial" w:hAnsi="Arial" w:cs="Arial"/>
          <w:b w:val="0"/>
          <w:bCs/>
          <w:sz w:val="22"/>
        </w:rPr>
        <w:t>IN PROCESS TO BE ELECTED</w:t>
      </w:r>
    </w:p>
    <w:p w:rsidR="00210D47" w:rsidRPr="001A2E93" w:rsidRDefault="00210D47" w:rsidP="005211DF">
      <w:pPr>
        <w:spacing w:after="0" w:line="276" w:lineRule="auto"/>
        <w:jc w:val="center"/>
        <w:rPr>
          <w:rFonts w:ascii="Arial" w:hAnsi="Arial" w:cs="Arial"/>
          <w:bCs/>
          <w:sz w:val="22"/>
          <w:lang w:val="es-SV"/>
        </w:rPr>
      </w:pPr>
      <w:r w:rsidRPr="001A2E93">
        <w:rPr>
          <w:rFonts w:ascii="Arial" w:hAnsi="Arial" w:cs="Arial"/>
          <w:bCs/>
          <w:sz w:val="22"/>
          <w:lang w:val="es-SV"/>
        </w:rPr>
        <w:t>ADMI</w:t>
      </w:r>
      <w:r w:rsidR="00FC25E6">
        <w:rPr>
          <w:rFonts w:ascii="Arial" w:hAnsi="Arial" w:cs="Arial"/>
          <w:bCs/>
          <w:sz w:val="22"/>
          <w:lang w:val="es-SV"/>
        </w:rPr>
        <w:t>NI</w:t>
      </w:r>
      <w:r w:rsidRPr="001A2E93">
        <w:rPr>
          <w:rFonts w:ascii="Arial" w:hAnsi="Arial" w:cs="Arial"/>
          <w:bCs/>
          <w:sz w:val="22"/>
          <w:lang w:val="es-SV"/>
        </w:rPr>
        <w:t>STRATIVE VICE RECTOR</w:t>
      </w:r>
    </w:p>
    <w:p w:rsidR="005211DF" w:rsidRPr="001A2E93" w:rsidRDefault="005211DF" w:rsidP="005211DF">
      <w:pPr>
        <w:spacing w:after="0" w:line="276" w:lineRule="auto"/>
        <w:jc w:val="center"/>
        <w:rPr>
          <w:rFonts w:ascii="Arial" w:hAnsi="Arial" w:cs="Arial"/>
          <w:b w:val="0"/>
          <w:bCs/>
          <w:sz w:val="22"/>
          <w:lang w:val="es-ES"/>
        </w:rPr>
      </w:pPr>
    </w:p>
    <w:p w:rsidR="00210D47" w:rsidRPr="001A2E93" w:rsidRDefault="00210D47" w:rsidP="005211DF">
      <w:pPr>
        <w:spacing w:after="0" w:line="276" w:lineRule="auto"/>
        <w:jc w:val="center"/>
        <w:rPr>
          <w:rFonts w:ascii="Arial" w:hAnsi="Arial" w:cs="Arial"/>
          <w:b w:val="0"/>
          <w:bCs/>
          <w:sz w:val="22"/>
          <w:lang w:val="es-ES"/>
        </w:rPr>
      </w:pPr>
      <w:r w:rsidRPr="001A2E93">
        <w:rPr>
          <w:rFonts w:ascii="Arial" w:hAnsi="Arial" w:cs="Arial"/>
          <w:b w:val="0"/>
          <w:bCs/>
          <w:sz w:val="22"/>
          <w:lang w:val="es-ES"/>
        </w:rPr>
        <w:t>DRA. ANA LETICIA ZAVALETA DE AMAYA</w:t>
      </w:r>
    </w:p>
    <w:p w:rsidR="00210D47" w:rsidRPr="001A2E93" w:rsidRDefault="00210D47" w:rsidP="005211DF">
      <w:pPr>
        <w:spacing w:after="0" w:line="276" w:lineRule="auto"/>
        <w:jc w:val="center"/>
        <w:rPr>
          <w:rFonts w:ascii="Arial" w:hAnsi="Arial" w:cs="Arial"/>
          <w:bCs/>
          <w:sz w:val="22"/>
        </w:rPr>
      </w:pPr>
      <w:r w:rsidRPr="001A2E93">
        <w:rPr>
          <w:rFonts w:ascii="Arial" w:hAnsi="Arial" w:cs="Arial"/>
          <w:bCs/>
          <w:sz w:val="22"/>
        </w:rPr>
        <w:t>GENERAL SECRETARY</w:t>
      </w:r>
    </w:p>
    <w:p w:rsidR="005211DF" w:rsidRPr="001A2E93" w:rsidRDefault="005211DF" w:rsidP="005211DF">
      <w:pPr>
        <w:spacing w:after="0" w:line="276" w:lineRule="auto"/>
        <w:jc w:val="center"/>
        <w:rPr>
          <w:rFonts w:ascii="Arial" w:hAnsi="Arial" w:cs="Arial"/>
          <w:bCs/>
          <w:sz w:val="22"/>
        </w:rPr>
      </w:pPr>
    </w:p>
    <w:p w:rsidR="00210D47" w:rsidRPr="001A2E93" w:rsidRDefault="00210D47" w:rsidP="005211DF">
      <w:pPr>
        <w:spacing w:after="0" w:line="276" w:lineRule="auto"/>
        <w:jc w:val="center"/>
        <w:rPr>
          <w:rFonts w:ascii="Arial" w:hAnsi="Arial" w:cs="Arial"/>
          <w:b w:val="0"/>
          <w:bCs/>
          <w:sz w:val="22"/>
        </w:rPr>
      </w:pPr>
    </w:p>
    <w:p w:rsidR="00210D47" w:rsidRPr="001A2E93" w:rsidRDefault="00210D47" w:rsidP="005211DF">
      <w:pPr>
        <w:spacing w:after="0" w:line="276" w:lineRule="auto"/>
        <w:jc w:val="center"/>
        <w:rPr>
          <w:rFonts w:ascii="Arial" w:hAnsi="Arial" w:cs="Arial"/>
          <w:bCs/>
          <w:sz w:val="22"/>
        </w:rPr>
      </w:pPr>
      <w:r w:rsidRPr="001A2E93">
        <w:rPr>
          <w:rFonts w:ascii="Arial" w:hAnsi="Arial" w:cs="Arial"/>
          <w:bCs/>
          <w:sz w:val="22"/>
        </w:rPr>
        <w:t>AUTHORITIES OF SCHOOL OF ARTS AND SCIENCES</w:t>
      </w:r>
    </w:p>
    <w:p w:rsidR="005211DF" w:rsidRPr="001A2E93" w:rsidRDefault="005211DF" w:rsidP="005211DF">
      <w:pPr>
        <w:spacing w:after="0" w:line="276" w:lineRule="auto"/>
        <w:jc w:val="center"/>
        <w:rPr>
          <w:rFonts w:ascii="Arial" w:hAnsi="Arial" w:cs="Arial"/>
          <w:bCs/>
          <w:sz w:val="22"/>
        </w:rPr>
      </w:pPr>
    </w:p>
    <w:p w:rsidR="00210D47" w:rsidRPr="001A2E93" w:rsidRDefault="00210D47" w:rsidP="005211DF">
      <w:pPr>
        <w:spacing w:after="0" w:line="276" w:lineRule="auto"/>
        <w:jc w:val="center"/>
        <w:rPr>
          <w:rFonts w:ascii="Arial" w:hAnsi="Arial" w:cs="Arial"/>
          <w:b w:val="0"/>
          <w:bCs/>
          <w:sz w:val="22"/>
        </w:rPr>
      </w:pPr>
    </w:p>
    <w:p w:rsidR="00210D47" w:rsidRPr="001A2E93" w:rsidRDefault="001A2B43" w:rsidP="005211DF">
      <w:pPr>
        <w:spacing w:after="0" w:line="276" w:lineRule="auto"/>
        <w:jc w:val="center"/>
        <w:rPr>
          <w:rFonts w:ascii="Arial" w:hAnsi="Arial" w:cs="Arial"/>
          <w:b w:val="0"/>
          <w:bCs/>
          <w:sz w:val="22"/>
          <w:lang w:val="es-SV"/>
        </w:rPr>
      </w:pPr>
      <w:r w:rsidRPr="001A2E93">
        <w:rPr>
          <w:rFonts w:ascii="Arial" w:hAnsi="Arial" w:cs="Arial"/>
          <w:b w:val="0"/>
          <w:bCs/>
          <w:sz w:val="22"/>
          <w:lang w:val="es-SV"/>
        </w:rPr>
        <w:t>LIC. JOSÉ</w:t>
      </w:r>
      <w:r w:rsidR="00210D47" w:rsidRPr="001A2E93">
        <w:rPr>
          <w:rFonts w:ascii="Arial" w:hAnsi="Arial" w:cs="Arial"/>
          <w:b w:val="0"/>
          <w:bCs/>
          <w:sz w:val="22"/>
          <w:lang w:val="es-SV"/>
        </w:rPr>
        <w:t xml:space="preserve"> RAYMUNDO CALDERON MOR</w:t>
      </w:r>
      <w:r w:rsidR="006B44C4">
        <w:rPr>
          <w:rFonts w:ascii="Arial" w:hAnsi="Arial" w:cs="Arial"/>
          <w:b w:val="0"/>
          <w:bCs/>
          <w:sz w:val="22"/>
          <w:lang w:val="es-SV"/>
        </w:rPr>
        <w:t>Á</w:t>
      </w:r>
      <w:r w:rsidR="00210D47" w:rsidRPr="001A2E93">
        <w:rPr>
          <w:rFonts w:ascii="Arial" w:hAnsi="Arial" w:cs="Arial"/>
          <w:b w:val="0"/>
          <w:bCs/>
          <w:sz w:val="22"/>
          <w:lang w:val="es-SV"/>
        </w:rPr>
        <w:t>N</w:t>
      </w:r>
    </w:p>
    <w:p w:rsidR="00210D47" w:rsidRPr="001A2E93" w:rsidRDefault="00210D47" w:rsidP="005211DF">
      <w:pPr>
        <w:spacing w:after="0" w:line="276" w:lineRule="auto"/>
        <w:jc w:val="center"/>
        <w:rPr>
          <w:rFonts w:ascii="Arial" w:hAnsi="Arial" w:cs="Arial"/>
          <w:bCs/>
          <w:sz w:val="22"/>
          <w:lang w:val="es-SV"/>
        </w:rPr>
      </w:pPr>
      <w:r w:rsidRPr="001A2E93">
        <w:rPr>
          <w:rFonts w:ascii="Arial" w:hAnsi="Arial" w:cs="Arial"/>
          <w:bCs/>
          <w:sz w:val="22"/>
          <w:lang w:val="es-SV"/>
        </w:rPr>
        <w:t>DEAN</w:t>
      </w:r>
    </w:p>
    <w:p w:rsidR="005211DF" w:rsidRPr="001A2E93" w:rsidRDefault="005211DF" w:rsidP="005211DF">
      <w:pPr>
        <w:spacing w:after="0" w:line="276" w:lineRule="auto"/>
        <w:jc w:val="center"/>
        <w:rPr>
          <w:rFonts w:ascii="Arial" w:hAnsi="Arial" w:cs="Arial"/>
          <w:bCs/>
          <w:sz w:val="22"/>
          <w:lang w:val="es-SV"/>
        </w:rPr>
      </w:pPr>
    </w:p>
    <w:p w:rsidR="00210D47" w:rsidRPr="001A2E93" w:rsidRDefault="00210D47" w:rsidP="005211DF">
      <w:pPr>
        <w:spacing w:after="0" w:line="276" w:lineRule="auto"/>
        <w:jc w:val="center"/>
        <w:rPr>
          <w:rFonts w:ascii="Arial" w:hAnsi="Arial" w:cs="Arial"/>
          <w:b w:val="0"/>
          <w:bCs/>
          <w:sz w:val="22"/>
          <w:lang w:val="es-SV"/>
        </w:rPr>
      </w:pPr>
      <w:r w:rsidRPr="001A2E93">
        <w:rPr>
          <w:rFonts w:ascii="Arial" w:hAnsi="Arial" w:cs="Arial"/>
          <w:b w:val="0"/>
          <w:bCs/>
          <w:sz w:val="22"/>
          <w:lang w:val="es-SV"/>
        </w:rPr>
        <w:t>MTRA. NORMA CECILIA BLAND</w:t>
      </w:r>
      <w:r w:rsidR="006B44C4">
        <w:rPr>
          <w:rFonts w:ascii="Arial" w:hAnsi="Arial" w:cs="Arial"/>
          <w:b w:val="0"/>
          <w:bCs/>
          <w:sz w:val="22"/>
          <w:lang w:val="es-SV"/>
        </w:rPr>
        <w:t>Ó</w:t>
      </w:r>
      <w:r w:rsidRPr="001A2E93">
        <w:rPr>
          <w:rFonts w:ascii="Arial" w:hAnsi="Arial" w:cs="Arial"/>
          <w:b w:val="0"/>
          <w:bCs/>
          <w:sz w:val="22"/>
          <w:lang w:val="es-SV"/>
        </w:rPr>
        <w:t>N DE CASTRO</w:t>
      </w:r>
    </w:p>
    <w:p w:rsidR="00210D47" w:rsidRPr="001A2E93" w:rsidRDefault="00210D47" w:rsidP="005211DF">
      <w:pPr>
        <w:spacing w:after="0" w:line="276" w:lineRule="auto"/>
        <w:jc w:val="center"/>
        <w:rPr>
          <w:rFonts w:ascii="Arial" w:hAnsi="Arial" w:cs="Arial"/>
          <w:bCs/>
          <w:sz w:val="22"/>
          <w:lang w:val="es-SV"/>
        </w:rPr>
      </w:pPr>
      <w:r w:rsidRPr="001A2E93">
        <w:rPr>
          <w:rFonts w:ascii="Arial" w:hAnsi="Arial" w:cs="Arial"/>
          <w:bCs/>
          <w:sz w:val="22"/>
          <w:lang w:val="es-SV"/>
        </w:rPr>
        <w:t>VICE-DEAN</w:t>
      </w:r>
    </w:p>
    <w:p w:rsidR="00210D47" w:rsidRPr="001A2E93" w:rsidRDefault="00210D47" w:rsidP="005211DF">
      <w:pPr>
        <w:spacing w:after="0" w:line="276" w:lineRule="auto"/>
        <w:jc w:val="center"/>
        <w:rPr>
          <w:rFonts w:ascii="Arial" w:hAnsi="Arial" w:cs="Arial"/>
          <w:b w:val="0"/>
          <w:bCs/>
          <w:sz w:val="22"/>
          <w:lang w:val="es-SV"/>
        </w:rPr>
      </w:pPr>
    </w:p>
    <w:p w:rsidR="004A3606" w:rsidRDefault="004A3606" w:rsidP="005211DF">
      <w:pPr>
        <w:spacing w:after="0" w:line="276" w:lineRule="auto"/>
        <w:jc w:val="center"/>
        <w:rPr>
          <w:rFonts w:ascii="Arial" w:hAnsi="Arial" w:cs="Arial"/>
          <w:b w:val="0"/>
          <w:bCs/>
          <w:sz w:val="22"/>
          <w:lang w:val="es-SV"/>
        </w:rPr>
      </w:pPr>
      <w:r>
        <w:rPr>
          <w:rFonts w:ascii="Arial" w:hAnsi="Arial" w:cs="Arial"/>
          <w:b w:val="0"/>
          <w:bCs/>
          <w:sz w:val="22"/>
          <w:lang w:val="es-SV"/>
        </w:rPr>
        <w:t xml:space="preserve">LIC. ALFONSO MEJIA ROSALES </w:t>
      </w:r>
    </w:p>
    <w:p w:rsidR="00210D47" w:rsidRPr="001A2E93" w:rsidRDefault="00210D47" w:rsidP="005211DF">
      <w:pPr>
        <w:spacing w:after="0" w:line="276" w:lineRule="auto"/>
        <w:jc w:val="center"/>
        <w:rPr>
          <w:rFonts w:ascii="Arial" w:hAnsi="Arial" w:cs="Arial"/>
          <w:bCs/>
          <w:sz w:val="22"/>
        </w:rPr>
      </w:pPr>
      <w:r w:rsidRPr="001A2E93">
        <w:rPr>
          <w:rFonts w:ascii="Arial" w:hAnsi="Arial" w:cs="Arial"/>
          <w:bCs/>
          <w:sz w:val="22"/>
        </w:rPr>
        <w:t>SECRETARY</w:t>
      </w:r>
    </w:p>
    <w:p w:rsidR="00210D47" w:rsidRPr="001A2E93" w:rsidRDefault="00210D47" w:rsidP="005211DF">
      <w:pPr>
        <w:spacing w:after="0" w:line="276" w:lineRule="auto"/>
        <w:rPr>
          <w:rFonts w:ascii="Arial" w:hAnsi="Arial" w:cs="Arial"/>
          <w:b w:val="0"/>
          <w:bCs/>
          <w:sz w:val="22"/>
        </w:rPr>
      </w:pPr>
    </w:p>
    <w:p w:rsidR="005211DF" w:rsidRPr="001A2E93" w:rsidRDefault="005211DF" w:rsidP="005211DF">
      <w:pPr>
        <w:spacing w:after="0" w:line="276" w:lineRule="auto"/>
        <w:rPr>
          <w:rFonts w:ascii="Arial" w:hAnsi="Arial" w:cs="Arial"/>
          <w:b w:val="0"/>
          <w:bCs/>
          <w:sz w:val="22"/>
        </w:rPr>
      </w:pPr>
    </w:p>
    <w:p w:rsidR="00210D47" w:rsidRPr="001A2E93" w:rsidRDefault="00210D47" w:rsidP="005211DF">
      <w:pPr>
        <w:spacing w:after="0" w:line="276" w:lineRule="auto"/>
        <w:jc w:val="center"/>
        <w:rPr>
          <w:rFonts w:ascii="Arial" w:hAnsi="Arial" w:cs="Arial"/>
          <w:bCs/>
          <w:sz w:val="22"/>
        </w:rPr>
      </w:pPr>
      <w:r w:rsidRPr="001A2E93">
        <w:rPr>
          <w:rFonts w:ascii="Arial" w:hAnsi="Arial" w:cs="Arial"/>
          <w:bCs/>
          <w:sz w:val="22"/>
        </w:rPr>
        <w:t>AUTHORITIES OF THE FOREIGN LANGUAGE</w:t>
      </w:r>
      <w:r w:rsidR="006B44C4">
        <w:rPr>
          <w:rFonts w:ascii="Arial" w:hAnsi="Arial" w:cs="Arial"/>
          <w:bCs/>
          <w:sz w:val="22"/>
        </w:rPr>
        <w:t>S</w:t>
      </w:r>
      <w:r w:rsidRPr="001A2E93">
        <w:rPr>
          <w:rFonts w:ascii="Arial" w:hAnsi="Arial" w:cs="Arial"/>
          <w:bCs/>
          <w:sz w:val="22"/>
        </w:rPr>
        <w:t xml:space="preserve"> DEPARTMENT</w:t>
      </w:r>
    </w:p>
    <w:p w:rsidR="005211DF" w:rsidRPr="001A2E93" w:rsidRDefault="005211DF" w:rsidP="005211DF">
      <w:pPr>
        <w:spacing w:after="0" w:line="276" w:lineRule="auto"/>
        <w:jc w:val="center"/>
        <w:rPr>
          <w:rFonts w:ascii="Arial" w:hAnsi="Arial" w:cs="Arial"/>
          <w:bCs/>
          <w:sz w:val="22"/>
        </w:rPr>
      </w:pPr>
    </w:p>
    <w:p w:rsidR="00210D47" w:rsidRPr="001A2E93" w:rsidRDefault="00210D47" w:rsidP="005211DF">
      <w:pPr>
        <w:spacing w:after="0" w:line="276" w:lineRule="auto"/>
        <w:jc w:val="center"/>
        <w:rPr>
          <w:rFonts w:ascii="Arial" w:hAnsi="Arial" w:cs="Arial"/>
          <w:b w:val="0"/>
          <w:bCs/>
          <w:sz w:val="22"/>
        </w:rPr>
      </w:pPr>
    </w:p>
    <w:p w:rsidR="00210D47" w:rsidRPr="001A2E93" w:rsidRDefault="00210D47" w:rsidP="005211DF">
      <w:pPr>
        <w:spacing w:after="0" w:line="276" w:lineRule="auto"/>
        <w:jc w:val="center"/>
        <w:rPr>
          <w:rFonts w:ascii="Arial" w:hAnsi="Arial" w:cs="Arial"/>
          <w:b w:val="0"/>
          <w:bCs/>
          <w:sz w:val="22"/>
        </w:rPr>
      </w:pPr>
      <w:proofErr w:type="gramStart"/>
      <w:r w:rsidRPr="001A2E93">
        <w:rPr>
          <w:rFonts w:ascii="Arial" w:hAnsi="Arial" w:cs="Arial"/>
          <w:b w:val="0"/>
          <w:bCs/>
          <w:sz w:val="22"/>
        </w:rPr>
        <w:t>MTRO.</w:t>
      </w:r>
      <w:proofErr w:type="gramEnd"/>
      <w:r w:rsidRPr="001A2E93">
        <w:rPr>
          <w:rFonts w:ascii="Arial" w:hAnsi="Arial" w:cs="Arial"/>
          <w:b w:val="0"/>
          <w:bCs/>
          <w:sz w:val="22"/>
        </w:rPr>
        <w:t xml:space="preserve"> JOS</w:t>
      </w:r>
      <w:r w:rsidR="006B44C4">
        <w:rPr>
          <w:rFonts w:ascii="Arial" w:hAnsi="Arial" w:cs="Arial"/>
          <w:b w:val="0"/>
          <w:bCs/>
          <w:sz w:val="22"/>
        </w:rPr>
        <w:t>É RICARDO GAMERO ORTÍ</w:t>
      </w:r>
      <w:r w:rsidRPr="001A2E93">
        <w:rPr>
          <w:rFonts w:ascii="Arial" w:hAnsi="Arial" w:cs="Arial"/>
          <w:b w:val="0"/>
          <w:bCs/>
          <w:sz w:val="22"/>
        </w:rPr>
        <w:t>Z</w:t>
      </w:r>
    </w:p>
    <w:p w:rsidR="00210D47" w:rsidRPr="001A2E93" w:rsidRDefault="00210D47" w:rsidP="005211DF">
      <w:pPr>
        <w:spacing w:after="0" w:line="276" w:lineRule="auto"/>
        <w:jc w:val="center"/>
        <w:rPr>
          <w:rFonts w:ascii="Arial" w:hAnsi="Arial" w:cs="Arial"/>
          <w:bCs/>
          <w:sz w:val="22"/>
        </w:rPr>
      </w:pPr>
      <w:r w:rsidRPr="001A2E93">
        <w:rPr>
          <w:rFonts w:ascii="Arial" w:hAnsi="Arial" w:cs="Arial"/>
          <w:bCs/>
          <w:sz w:val="22"/>
        </w:rPr>
        <w:t>HEAD OF THE DEPARTMENT</w:t>
      </w:r>
    </w:p>
    <w:p w:rsidR="00210D47" w:rsidRPr="001A2E93" w:rsidRDefault="00210D47" w:rsidP="005211DF">
      <w:pPr>
        <w:spacing w:after="0" w:line="276" w:lineRule="auto"/>
        <w:jc w:val="center"/>
        <w:rPr>
          <w:rFonts w:ascii="Arial" w:hAnsi="Arial" w:cs="Arial"/>
          <w:b w:val="0"/>
          <w:bCs/>
          <w:sz w:val="22"/>
        </w:rPr>
      </w:pPr>
    </w:p>
    <w:p w:rsidR="00210D47" w:rsidRPr="001A2E93" w:rsidRDefault="00210D47" w:rsidP="005211DF">
      <w:pPr>
        <w:spacing w:after="0" w:line="276" w:lineRule="auto"/>
        <w:jc w:val="center"/>
        <w:rPr>
          <w:rFonts w:ascii="Arial" w:hAnsi="Arial" w:cs="Arial"/>
          <w:b w:val="0"/>
          <w:bCs/>
          <w:sz w:val="22"/>
          <w:lang w:val="es-SV"/>
        </w:rPr>
      </w:pPr>
      <w:r w:rsidRPr="001A2E93">
        <w:rPr>
          <w:rFonts w:ascii="Arial" w:hAnsi="Arial" w:cs="Arial"/>
          <w:b w:val="0"/>
          <w:bCs/>
          <w:sz w:val="22"/>
          <w:lang w:val="es-SV"/>
        </w:rPr>
        <w:t>RICARDO GARAY SALINAS, M Ed.</w:t>
      </w:r>
    </w:p>
    <w:p w:rsidR="00210D47" w:rsidRPr="001A2E93" w:rsidRDefault="00210D47" w:rsidP="005211DF">
      <w:pPr>
        <w:spacing w:after="0" w:line="276" w:lineRule="auto"/>
        <w:jc w:val="center"/>
        <w:rPr>
          <w:rFonts w:ascii="Arial" w:hAnsi="Arial" w:cs="Arial"/>
          <w:b w:val="0"/>
          <w:bCs/>
          <w:sz w:val="22"/>
        </w:rPr>
      </w:pPr>
      <w:r w:rsidRPr="001A2E93">
        <w:rPr>
          <w:rFonts w:ascii="Arial" w:hAnsi="Arial" w:cs="Arial"/>
          <w:bCs/>
          <w:sz w:val="22"/>
        </w:rPr>
        <w:t xml:space="preserve">GENERAL COORDINATOR OF </w:t>
      </w:r>
    </w:p>
    <w:p w:rsidR="00210D47" w:rsidRPr="001A2E93" w:rsidRDefault="00210D47" w:rsidP="005211DF">
      <w:pPr>
        <w:spacing w:after="0" w:line="276" w:lineRule="auto"/>
        <w:jc w:val="center"/>
        <w:rPr>
          <w:rFonts w:ascii="Arial" w:hAnsi="Arial" w:cs="Arial"/>
          <w:bCs/>
          <w:sz w:val="22"/>
        </w:rPr>
      </w:pPr>
      <w:r w:rsidRPr="001A2E93">
        <w:rPr>
          <w:rFonts w:ascii="Arial" w:hAnsi="Arial" w:cs="Arial"/>
          <w:bCs/>
          <w:sz w:val="22"/>
        </w:rPr>
        <w:t>THE DEGREE PROCESSES</w:t>
      </w:r>
    </w:p>
    <w:p w:rsidR="005211DF" w:rsidRPr="001A2E93" w:rsidRDefault="005211DF" w:rsidP="005211DF">
      <w:pPr>
        <w:spacing w:after="0" w:line="276" w:lineRule="auto"/>
        <w:jc w:val="center"/>
        <w:rPr>
          <w:rFonts w:ascii="Arial" w:hAnsi="Arial" w:cs="Arial"/>
          <w:b w:val="0"/>
          <w:bCs/>
          <w:sz w:val="22"/>
        </w:rPr>
      </w:pPr>
    </w:p>
    <w:p w:rsidR="00210D47" w:rsidRPr="001A2E93" w:rsidRDefault="00A06679" w:rsidP="005211DF">
      <w:pPr>
        <w:spacing w:after="0" w:line="276" w:lineRule="auto"/>
        <w:jc w:val="center"/>
        <w:rPr>
          <w:rFonts w:ascii="Arial" w:hAnsi="Arial" w:cs="Arial"/>
          <w:b w:val="0"/>
          <w:bCs/>
          <w:sz w:val="22"/>
        </w:rPr>
      </w:pPr>
      <w:r w:rsidRPr="001A2E93">
        <w:rPr>
          <w:rFonts w:ascii="Arial" w:hAnsi="Arial" w:cs="Arial"/>
          <w:b w:val="0"/>
          <w:bCs/>
          <w:sz w:val="22"/>
        </w:rPr>
        <w:t>LIC. REN</w:t>
      </w:r>
      <w:r w:rsidR="00456760" w:rsidRPr="001A2E93">
        <w:rPr>
          <w:rFonts w:ascii="Arial" w:hAnsi="Arial" w:cs="Arial"/>
          <w:b w:val="0"/>
          <w:bCs/>
          <w:sz w:val="22"/>
        </w:rPr>
        <w:t>É HERNÁNDEZ</w:t>
      </w:r>
      <w:r w:rsidRPr="001A2E93">
        <w:rPr>
          <w:rFonts w:ascii="Arial" w:hAnsi="Arial" w:cs="Arial"/>
          <w:b w:val="0"/>
          <w:bCs/>
          <w:sz w:val="22"/>
        </w:rPr>
        <w:t xml:space="preserve"> RIVAS</w:t>
      </w:r>
    </w:p>
    <w:p w:rsidR="00D51F2B" w:rsidRPr="001A2E93" w:rsidRDefault="002B7A67" w:rsidP="005211DF">
      <w:pPr>
        <w:spacing w:after="0" w:line="276" w:lineRule="auto"/>
        <w:ind w:left="720" w:hanging="720"/>
        <w:jc w:val="center"/>
        <w:outlineLvl w:val="0"/>
        <w:rPr>
          <w:rFonts w:ascii="Arial" w:hAnsi="Arial" w:cs="Arial"/>
          <w:sz w:val="22"/>
        </w:rPr>
        <w:sectPr w:rsidR="00D51F2B" w:rsidRPr="001A2E93" w:rsidSect="00E95987">
          <w:pgSz w:w="12240" w:h="15840"/>
          <w:pgMar w:top="1417" w:right="1701" w:bottom="1417" w:left="1701" w:header="708" w:footer="708" w:gutter="0"/>
          <w:cols w:space="708"/>
          <w:docGrid w:linePitch="360"/>
        </w:sectPr>
      </w:pPr>
      <w:bookmarkStart w:id="16" w:name="_Toc325806039"/>
      <w:bookmarkStart w:id="17" w:name="_Toc325806159"/>
      <w:r w:rsidRPr="001A2E93">
        <w:rPr>
          <w:rFonts w:ascii="Arial" w:hAnsi="Arial" w:cs="Arial"/>
          <w:sz w:val="22"/>
        </w:rPr>
        <w:t>ADVISO</w:t>
      </w:r>
      <w:r w:rsidR="00210D47" w:rsidRPr="001A2E93">
        <w:rPr>
          <w:rFonts w:ascii="Arial" w:hAnsi="Arial" w:cs="Arial"/>
          <w:sz w:val="22"/>
        </w:rPr>
        <w:t>R</w:t>
      </w:r>
      <w:bookmarkEnd w:id="16"/>
      <w:bookmarkEnd w:id="17"/>
    </w:p>
    <w:p w:rsidR="00D51F2B" w:rsidRPr="001A2E93" w:rsidRDefault="00D51F2B" w:rsidP="001A2E93">
      <w:pPr>
        <w:pStyle w:val="Ttulo1"/>
        <w:jc w:val="center"/>
        <w:rPr>
          <w:rFonts w:ascii="Arial" w:hAnsi="Arial" w:cs="Arial"/>
          <w:color w:val="auto"/>
          <w:sz w:val="24"/>
          <w:szCs w:val="24"/>
          <w:lang w:val="en-US"/>
        </w:rPr>
      </w:pPr>
      <w:bookmarkStart w:id="18" w:name="_Toc325806040"/>
      <w:bookmarkStart w:id="19" w:name="_Toc325806160"/>
      <w:r w:rsidRPr="001A2E93">
        <w:rPr>
          <w:rFonts w:ascii="Arial" w:hAnsi="Arial" w:cs="Arial"/>
          <w:color w:val="auto"/>
          <w:sz w:val="24"/>
          <w:szCs w:val="24"/>
          <w:lang w:val="en-US"/>
        </w:rPr>
        <w:lastRenderedPageBreak/>
        <w:t>ACKNOWLEDGMENTS</w:t>
      </w:r>
      <w:bookmarkEnd w:id="18"/>
      <w:bookmarkEnd w:id="19"/>
    </w:p>
    <w:p w:rsidR="00D51F2B" w:rsidRPr="00D53356" w:rsidRDefault="00D51F2B"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E3157D" w:rsidRPr="00451A9D" w:rsidRDefault="00E3157D" w:rsidP="00451A9D">
      <w:pPr>
        <w:spacing w:line="480" w:lineRule="auto"/>
        <w:jc w:val="both"/>
        <w:rPr>
          <w:rFonts w:ascii="Arial" w:hAnsi="Arial" w:cs="Arial"/>
          <w:b w:val="0"/>
          <w:sz w:val="24"/>
          <w:szCs w:val="24"/>
        </w:rPr>
      </w:pPr>
      <w:r w:rsidRPr="00451A9D">
        <w:rPr>
          <w:rFonts w:ascii="Arial" w:hAnsi="Arial" w:cs="Arial"/>
          <w:b w:val="0"/>
          <w:sz w:val="24"/>
          <w:szCs w:val="24"/>
        </w:rPr>
        <w:t>We would like to express our gratitude to all those who gave us the possibility to finish this thesis. We want to thank the English teachers from Intermediate I of the Foreign language</w:t>
      </w:r>
      <w:r w:rsidR="00451A9D">
        <w:rPr>
          <w:rFonts w:ascii="Arial" w:hAnsi="Arial" w:cs="Arial"/>
          <w:b w:val="0"/>
          <w:sz w:val="24"/>
          <w:szCs w:val="24"/>
        </w:rPr>
        <w:t>s</w:t>
      </w:r>
      <w:r w:rsidRPr="00451A9D">
        <w:rPr>
          <w:rFonts w:ascii="Arial" w:hAnsi="Arial" w:cs="Arial"/>
          <w:b w:val="0"/>
          <w:sz w:val="24"/>
          <w:szCs w:val="24"/>
        </w:rPr>
        <w:t xml:space="preserve"> Department of the University of El Salvador, for providing the information to commence this thesis in the first instance to do the necessary research work to get the data from their students. </w:t>
      </w:r>
      <w:r w:rsidR="005B5810">
        <w:rPr>
          <w:rFonts w:ascii="Arial" w:hAnsi="Arial" w:cs="Arial"/>
          <w:b w:val="0"/>
          <w:sz w:val="24"/>
          <w:szCs w:val="24"/>
        </w:rPr>
        <w:t>The authors</w:t>
      </w:r>
      <w:r w:rsidRPr="00451A9D">
        <w:rPr>
          <w:rFonts w:ascii="Arial" w:hAnsi="Arial" w:cs="Arial"/>
          <w:b w:val="0"/>
          <w:sz w:val="24"/>
          <w:szCs w:val="24"/>
        </w:rPr>
        <w:t xml:space="preserve"> are deeply indebted to </w:t>
      </w:r>
      <w:r w:rsidR="005B5810">
        <w:rPr>
          <w:rFonts w:ascii="Arial" w:hAnsi="Arial" w:cs="Arial"/>
          <w:b w:val="0"/>
          <w:sz w:val="24"/>
          <w:szCs w:val="24"/>
        </w:rPr>
        <w:t>their</w:t>
      </w:r>
      <w:r w:rsidRPr="00451A9D">
        <w:rPr>
          <w:rFonts w:ascii="Arial" w:hAnsi="Arial" w:cs="Arial"/>
          <w:b w:val="0"/>
          <w:sz w:val="24"/>
          <w:szCs w:val="24"/>
        </w:rPr>
        <w:t xml:space="preserve"> advisor Lic. Ren</w:t>
      </w:r>
      <w:r w:rsidR="00451A9D">
        <w:rPr>
          <w:rFonts w:ascii="Arial" w:hAnsi="Arial" w:cs="Arial"/>
          <w:b w:val="0"/>
          <w:sz w:val="24"/>
          <w:szCs w:val="24"/>
        </w:rPr>
        <w:t>é</w:t>
      </w:r>
      <w:r w:rsidRPr="00451A9D">
        <w:rPr>
          <w:rFonts w:ascii="Arial" w:hAnsi="Arial" w:cs="Arial"/>
          <w:b w:val="0"/>
          <w:sz w:val="24"/>
          <w:szCs w:val="24"/>
        </w:rPr>
        <w:t xml:space="preserve"> </w:t>
      </w:r>
      <w:proofErr w:type="spellStart"/>
      <w:r w:rsidRPr="00451A9D">
        <w:rPr>
          <w:rFonts w:ascii="Arial" w:hAnsi="Arial" w:cs="Arial"/>
          <w:b w:val="0"/>
          <w:sz w:val="24"/>
          <w:szCs w:val="24"/>
        </w:rPr>
        <w:t>Hern</w:t>
      </w:r>
      <w:r w:rsidR="00451A9D">
        <w:rPr>
          <w:rFonts w:ascii="Arial" w:hAnsi="Arial" w:cs="Arial"/>
          <w:b w:val="0"/>
          <w:sz w:val="24"/>
          <w:szCs w:val="24"/>
        </w:rPr>
        <w:t>á</w:t>
      </w:r>
      <w:r w:rsidRPr="00451A9D">
        <w:rPr>
          <w:rFonts w:ascii="Arial" w:hAnsi="Arial" w:cs="Arial"/>
          <w:b w:val="0"/>
          <w:sz w:val="24"/>
          <w:szCs w:val="24"/>
        </w:rPr>
        <w:t>ndez</w:t>
      </w:r>
      <w:proofErr w:type="spellEnd"/>
      <w:r w:rsidRPr="00451A9D">
        <w:rPr>
          <w:rFonts w:ascii="Arial" w:hAnsi="Arial" w:cs="Arial"/>
          <w:b w:val="0"/>
          <w:sz w:val="24"/>
          <w:szCs w:val="24"/>
        </w:rPr>
        <w:t xml:space="preserve"> Rivas from the Foreign Language</w:t>
      </w:r>
      <w:r w:rsidR="00451A9D">
        <w:rPr>
          <w:rFonts w:ascii="Arial" w:hAnsi="Arial" w:cs="Arial"/>
          <w:b w:val="0"/>
          <w:sz w:val="24"/>
          <w:szCs w:val="24"/>
        </w:rPr>
        <w:t>s</w:t>
      </w:r>
      <w:r w:rsidRPr="00451A9D">
        <w:rPr>
          <w:rFonts w:ascii="Arial" w:hAnsi="Arial" w:cs="Arial"/>
          <w:b w:val="0"/>
          <w:sz w:val="24"/>
          <w:szCs w:val="24"/>
        </w:rPr>
        <w:t xml:space="preserve"> Department of the University of El Salvador whose help, stimulating suggestions and encouragement helped </w:t>
      </w:r>
      <w:r w:rsidR="005B5810">
        <w:rPr>
          <w:rFonts w:ascii="Arial" w:hAnsi="Arial" w:cs="Arial"/>
          <w:b w:val="0"/>
          <w:sz w:val="24"/>
          <w:szCs w:val="24"/>
        </w:rPr>
        <w:t>them</w:t>
      </w:r>
      <w:r w:rsidRPr="00451A9D">
        <w:rPr>
          <w:rFonts w:ascii="Arial" w:hAnsi="Arial" w:cs="Arial"/>
          <w:b w:val="0"/>
          <w:sz w:val="24"/>
          <w:szCs w:val="24"/>
        </w:rPr>
        <w:t xml:space="preserve"> throughout the research for and writing of this thesis. Also we are deeply grateful to our families who were our support to continue doing this research work, but over all we are grateful to God, who was our major inspiration to continue working to reach this important achievement.</w:t>
      </w: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6E27DA" w:rsidRPr="006E27DA" w:rsidRDefault="006E27DA" w:rsidP="006E27DA">
      <w:pPr>
        <w:pStyle w:val="TDC1"/>
      </w:pPr>
      <w:r w:rsidRPr="006E27DA">
        <w:t>TABLE OF CONTENTS</w:t>
      </w:r>
    </w:p>
    <w:p w:rsidR="006E27DA" w:rsidRPr="006E27DA" w:rsidRDefault="002B1F10" w:rsidP="006E27DA">
      <w:pPr>
        <w:pStyle w:val="TDC1"/>
        <w:rPr>
          <w:noProof/>
          <w:lang w:val="es-SV" w:eastAsia="es-SV"/>
        </w:rPr>
      </w:pPr>
      <w:r w:rsidRPr="002B1F10">
        <w:fldChar w:fldCharType="begin"/>
      </w:r>
      <w:r w:rsidR="006E27DA" w:rsidRPr="006E27DA">
        <w:instrText xml:space="preserve"> TOC \o "1-3" \h \z \u </w:instrText>
      </w:r>
      <w:r w:rsidRPr="002B1F10">
        <w:fldChar w:fldCharType="separate"/>
      </w:r>
    </w:p>
    <w:p w:rsidR="006E27DA" w:rsidRPr="006E27DA" w:rsidRDefault="002B1F10" w:rsidP="006E27DA">
      <w:pPr>
        <w:pStyle w:val="TDC1"/>
        <w:rPr>
          <w:noProof/>
          <w:lang w:val="es-SV" w:eastAsia="es-SV"/>
        </w:rPr>
      </w:pPr>
      <w:hyperlink w:anchor="_Toc325806160" w:history="1">
        <w:r w:rsidR="006E27DA" w:rsidRPr="006E27DA">
          <w:rPr>
            <w:rStyle w:val="Hipervnculo"/>
            <w:noProof/>
            <w:lang w:val="en-US"/>
          </w:rPr>
          <w:t>ACKNOWLEDGMENTS</w:t>
        </w:r>
        <w:r w:rsidR="006E27DA" w:rsidRPr="006E27DA">
          <w:rPr>
            <w:noProof/>
            <w:webHidden/>
          </w:rPr>
          <w:tab/>
        </w:r>
        <w:r w:rsidRPr="006E27DA">
          <w:rPr>
            <w:noProof/>
            <w:webHidden/>
          </w:rPr>
          <w:fldChar w:fldCharType="begin"/>
        </w:r>
        <w:r w:rsidR="006E27DA" w:rsidRPr="006E27DA">
          <w:rPr>
            <w:noProof/>
            <w:webHidden/>
          </w:rPr>
          <w:instrText xml:space="preserve"> PAGEREF _Toc325806160 \h </w:instrText>
        </w:r>
        <w:r w:rsidRPr="006E27DA">
          <w:rPr>
            <w:noProof/>
            <w:webHidden/>
          </w:rPr>
        </w:r>
        <w:r w:rsidRPr="006E27DA">
          <w:rPr>
            <w:noProof/>
            <w:webHidden/>
          </w:rPr>
          <w:fldChar w:fldCharType="separate"/>
        </w:r>
        <w:r w:rsidR="000401EE">
          <w:rPr>
            <w:noProof/>
            <w:webHidden/>
          </w:rPr>
          <w:t>iii</w:t>
        </w:r>
        <w:r w:rsidRPr="006E27DA">
          <w:rPr>
            <w:noProof/>
            <w:webHidden/>
          </w:rPr>
          <w:fldChar w:fldCharType="end"/>
        </w:r>
      </w:hyperlink>
    </w:p>
    <w:p w:rsidR="006E27DA" w:rsidRPr="006E27DA" w:rsidRDefault="002B1F10" w:rsidP="006E27DA">
      <w:pPr>
        <w:pStyle w:val="TDC1"/>
        <w:rPr>
          <w:noProof/>
          <w:lang w:val="es-SV" w:eastAsia="es-SV"/>
        </w:rPr>
      </w:pPr>
      <w:hyperlink w:anchor="_Toc325806161" w:history="1">
        <w:r w:rsidR="006E27DA" w:rsidRPr="006E27DA">
          <w:rPr>
            <w:rStyle w:val="Hipervnculo"/>
            <w:noProof/>
            <w:lang w:val="en-US"/>
          </w:rPr>
          <w:t>INTRODUCTION</w:t>
        </w:r>
        <w:r w:rsidR="006E27DA" w:rsidRPr="006E27DA">
          <w:rPr>
            <w:noProof/>
            <w:webHidden/>
          </w:rPr>
          <w:tab/>
        </w:r>
        <w:r w:rsidRPr="006E27DA">
          <w:rPr>
            <w:noProof/>
            <w:webHidden/>
          </w:rPr>
          <w:fldChar w:fldCharType="begin"/>
        </w:r>
        <w:r w:rsidR="006E27DA" w:rsidRPr="006E27DA">
          <w:rPr>
            <w:noProof/>
            <w:webHidden/>
          </w:rPr>
          <w:instrText xml:space="preserve"> PAGEREF _Toc325806161 \h </w:instrText>
        </w:r>
        <w:r w:rsidRPr="006E27DA">
          <w:rPr>
            <w:noProof/>
            <w:webHidden/>
          </w:rPr>
        </w:r>
        <w:r w:rsidRPr="006E27DA">
          <w:rPr>
            <w:noProof/>
            <w:webHidden/>
          </w:rPr>
          <w:fldChar w:fldCharType="separate"/>
        </w:r>
        <w:r w:rsidR="000401EE">
          <w:rPr>
            <w:noProof/>
            <w:webHidden/>
          </w:rPr>
          <w:t>vi</w:t>
        </w:r>
        <w:r w:rsidRPr="006E27DA">
          <w:rPr>
            <w:noProof/>
            <w:webHidden/>
          </w:rPr>
          <w:fldChar w:fldCharType="end"/>
        </w:r>
      </w:hyperlink>
    </w:p>
    <w:p w:rsidR="006E27DA" w:rsidRPr="006E27DA" w:rsidRDefault="002B1F10" w:rsidP="006E27DA">
      <w:pPr>
        <w:pStyle w:val="TDC1"/>
        <w:rPr>
          <w:noProof/>
          <w:lang w:val="es-SV" w:eastAsia="es-SV"/>
        </w:rPr>
      </w:pPr>
      <w:hyperlink w:anchor="_Toc325806162" w:history="1">
        <w:r w:rsidR="006E27DA" w:rsidRPr="006E27DA">
          <w:rPr>
            <w:rStyle w:val="Hipervnculo"/>
            <w:noProof/>
            <w:lang w:val="en-US"/>
          </w:rPr>
          <w:t>CHAPTER I</w:t>
        </w:r>
        <w:r w:rsidR="006E27DA" w:rsidRPr="006E27DA">
          <w:rPr>
            <w:noProof/>
            <w:webHidden/>
          </w:rPr>
          <w:tab/>
        </w:r>
        <w:r w:rsidRPr="006E27DA">
          <w:rPr>
            <w:noProof/>
            <w:webHidden/>
          </w:rPr>
          <w:fldChar w:fldCharType="begin"/>
        </w:r>
        <w:r w:rsidR="006E27DA" w:rsidRPr="006E27DA">
          <w:rPr>
            <w:noProof/>
            <w:webHidden/>
          </w:rPr>
          <w:instrText xml:space="preserve"> PAGEREF _Toc325806162 \h </w:instrText>
        </w:r>
        <w:r w:rsidRPr="006E27DA">
          <w:rPr>
            <w:noProof/>
            <w:webHidden/>
          </w:rPr>
        </w:r>
        <w:r w:rsidRPr="006E27DA">
          <w:rPr>
            <w:noProof/>
            <w:webHidden/>
          </w:rPr>
          <w:fldChar w:fldCharType="separate"/>
        </w:r>
        <w:r w:rsidR="000401EE">
          <w:rPr>
            <w:noProof/>
            <w:webHidden/>
          </w:rPr>
          <w:t>1</w:t>
        </w:r>
        <w:r w:rsidRPr="006E27DA">
          <w:rPr>
            <w:noProof/>
            <w:webHidden/>
          </w:rPr>
          <w:fldChar w:fldCharType="end"/>
        </w:r>
      </w:hyperlink>
    </w:p>
    <w:p w:rsidR="006E27DA" w:rsidRPr="006E27DA" w:rsidRDefault="002B1F10" w:rsidP="006E27DA">
      <w:pPr>
        <w:pStyle w:val="TDC1"/>
        <w:rPr>
          <w:noProof/>
          <w:lang w:val="es-SV" w:eastAsia="es-SV"/>
        </w:rPr>
      </w:pPr>
      <w:hyperlink w:anchor="_Toc325806163" w:history="1">
        <w:r w:rsidR="006E27DA" w:rsidRPr="006E27DA">
          <w:rPr>
            <w:rStyle w:val="Hipervnculo"/>
            <w:noProof/>
            <w:lang w:val="en-US"/>
          </w:rPr>
          <w:t>INTRODUCTION</w:t>
        </w:r>
        <w:r w:rsidR="006E27DA" w:rsidRPr="006E27DA">
          <w:rPr>
            <w:noProof/>
            <w:webHidden/>
          </w:rPr>
          <w:tab/>
        </w:r>
        <w:r w:rsidRPr="006E27DA">
          <w:rPr>
            <w:noProof/>
            <w:webHidden/>
          </w:rPr>
          <w:fldChar w:fldCharType="begin"/>
        </w:r>
        <w:r w:rsidR="006E27DA" w:rsidRPr="006E27DA">
          <w:rPr>
            <w:noProof/>
            <w:webHidden/>
          </w:rPr>
          <w:instrText xml:space="preserve"> PAGEREF _Toc325806163 \h </w:instrText>
        </w:r>
        <w:r w:rsidRPr="006E27DA">
          <w:rPr>
            <w:noProof/>
            <w:webHidden/>
          </w:rPr>
        </w:r>
        <w:r w:rsidRPr="006E27DA">
          <w:rPr>
            <w:noProof/>
            <w:webHidden/>
          </w:rPr>
          <w:fldChar w:fldCharType="separate"/>
        </w:r>
        <w:r w:rsidR="000401EE">
          <w:rPr>
            <w:noProof/>
            <w:webHidden/>
          </w:rPr>
          <w:t>1</w:t>
        </w:r>
        <w:r w:rsidRPr="006E27DA">
          <w:rPr>
            <w:noProof/>
            <w:webHidden/>
          </w:rPr>
          <w:fldChar w:fldCharType="end"/>
        </w:r>
      </w:hyperlink>
    </w:p>
    <w:p w:rsidR="006E27DA" w:rsidRPr="006E27DA" w:rsidRDefault="002B1F10">
      <w:pPr>
        <w:pStyle w:val="TDC2"/>
        <w:tabs>
          <w:tab w:val="right" w:leader="dot" w:pos="8828"/>
        </w:tabs>
        <w:rPr>
          <w:rFonts w:ascii="Arial" w:hAnsi="Arial" w:cs="Arial"/>
          <w:noProof/>
          <w:sz w:val="24"/>
          <w:szCs w:val="24"/>
          <w:lang w:val="es-SV" w:eastAsia="es-SV"/>
        </w:rPr>
      </w:pPr>
      <w:hyperlink w:anchor="_Toc325806164" w:history="1">
        <w:r w:rsidR="006E27DA" w:rsidRPr="006E27DA">
          <w:rPr>
            <w:rStyle w:val="Hipervnculo"/>
            <w:rFonts w:ascii="Arial" w:eastAsia="Times New Roman" w:hAnsi="Arial" w:cs="Arial"/>
            <w:noProof/>
            <w:sz w:val="24"/>
            <w:szCs w:val="24"/>
            <w:lang w:val="en-US"/>
          </w:rPr>
          <w:t>1.1 STATEMENT OF THE PROBLEM</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_Toc325806164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1</w:t>
        </w:r>
        <w:r w:rsidRPr="006E27DA">
          <w:rPr>
            <w:rFonts w:ascii="Arial" w:hAnsi="Arial" w:cs="Arial"/>
            <w:noProof/>
            <w:webHidden/>
            <w:sz w:val="24"/>
            <w:szCs w:val="24"/>
          </w:rPr>
          <w:fldChar w:fldCharType="end"/>
        </w:r>
      </w:hyperlink>
    </w:p>
    <w:p w:rsidR="006E27DA" w:rsidRPr="006E27DA" w:rsidRDefault="002B1F10">
      <w:pPr>
        <w:pStyle w:val="TDC2"/>
        <w:tabs>
          <w:tab w:val="right" w:leader="dot" w:pos="8828"/>
        </w:tabs>
        <w:rPr>
          <w:rFonts w:ascii="Arial" w:hAnsi="Arial" w:cs="Arial"/>
          <w:noProof/>
          <w:sz w:val="24"/>
          <w:szCs w:val="24"/>
          <w:lang w:val="es-SV" w:eastAsia="es-SV"/>
        </w:rPr>
      </w:pPr>
      <w:hyperlink w:anchor="_Toc325806165" w:history="1">
        <w:r w:rsidR="006E27DA" w:rsidRPr="006E27DA">
          <w:rPr>
            <w:rStyle w:val="Hipervnculo"/>
            <w:rFonts w:ascii="Arial" w:hAnsi="Arial" w:cs="Arial"/>
            <w:noProof/>
            <w:sz w:val="24"/>
            <w:szCs w:val="24"/>
            <w:lang w:val="en-US"/>
          </w:rPr>
          <w:t>1.2 RESEARCH QUESTION</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_Toc325806165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1</w:t>
        </w:r>
        <w:r w:rsidRPr="006E27DA">
          <w:rPr>
            <w:rFonts w:ascii="Arial" w:hAnsi="Arial" w:cs="Arial"/>
            <w:noProof/>
            <w:webHidden/>
            <w:sz w:val="24"/>
            <w:szCs w:val="24"/>
          </w:rPr>
          <w:fldChar w:fldCharType="end"/>
        </w:r>
      </w:hyperlink>
    </w:p>
    <w:p w:rsidR="006E27DA" w:rsidRPr="006E27DA" w:rsidRDefault="002B1F10">
      <w:pPr>
        <w:pStyle w:val="TDC2"/>
        <w:tabs>
          <w:tab w:val="right" w:leader="dot" w:pos="8828"/>
        </w:tabs>
        <w:rPr>
          <w:rFonts w:ascii="Arial" w:hAnsi="Arial" w:cs="Arial"/>
          <w:noProof/>
          <w:sz w:val="24"/>
          <w:szCs w:val="24"/>
          <w:lang w:val="es-SV" w:eastAsia="es-SV"/>
        </w:rPr>
      </w:pPr>
      <w:hyperlink w:anchor="_Toc325806166" w:history="1">
        <w:r w:rsidR="006E27DA" w:rsidRPr="006E27DA">
          <w:rPr>
            <w:rStyle w:val="Hipervnculo"/>
            <w:rFonts w:ascii="Arial" w:hAnsi="Arial" w:cs="Arial"/>
            <w:noProof/>
            <w:sz w:val="24"/>
            <w:szCs w:val="24"/>
          </w:rPr>
          <w:t>1.3 SUBSIDIARY QUESTIONS</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_Toc325806166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2</w:t>
        </w:r>
        <w:r w:rsidRPr="006E27DA">
          <w:rPr>
            <w:rFonts w:ascii="Arial" w:hAnsi="Arial" w:cs="Arial"/>
            <w:noProof/>
            <w:webHidden/>
            <w:sz w:val="24"/>
            <w:szCs w:val="24"/>
          </w:rPr>
          <w:fldChar w:fldCharType="end"/>
        </w:r>
      </w:hyperlink>
    </w:p>
    <w:p w:rsidR="006E27DA" w:rsidRPr="006E27DA" w:rsidRDefault="002B1F10">
      <w:pPr>
        <w:pStyle w:val="TDC2"/>
        <w:tabs>
          <w:tab w:val="right" w:leader="dot" w:pos="8828"/>
        </w:tabs>
        <w:rPr>
          <w:rFonts w:ascii="Arial" w:hAnsi="Arial" w:cs="Arial"/>
          <w:noProof/>
          <w:sz w:val="24"/>
          <w:szCs w:val="24"/>
          <w:lang w:val="es-SV" w:eastAsia="es-SV"/>
        </w:rPr>
      </w:pPr>
      <w:hyperlink w:anchor="_Toc325806167" w:history="1">
        <w:r w:rsidR="006E27DA" w:rsidRPr="006E27DA">
          <w:rPr>
            <w:rStyle w:val="Hipervnculo"/>
            <w:rFonts w:ascii="Arial" w:hAnsi="Arial" w:cs="Arial"/>
            <w:noProof/>
            <w:sz w:val="24"/>
            <w:szCs w:val="24"/>
          </w:rPr>
          <w:t>1.4 OBJECTIVES</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_Toc325806167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2</w:t>
        </w:r>
        <w:r w:rsidRPr="006E27DA">
          <w:rPr>
            <w:rFonts w:ascii="Arial" w:hAnsi="Arial" w:cs="Arial"/>
            <w:noProof/>
            <w:webHidden/>
            <w:sz w:val="24"/>
            <w:szCs w:val="24"/>
          </w:rPr>
          <w:fldChar w:fldCharType="end"/>
        </w:r>
      </w:hyperlink>
    </w:p>
    <w:p w:rsidR="006E27DA" w:rsidRPr="006E27DA" w:rsidRDefault="002B1F10">
      <w:pPr>
        <w:pStyle w:val="TDC3"/>
        <w:tabs>
          <w:tab w:val="right" w:leader="dot" w:pos="8828"/>
        </w:tabs>
        <w:rPr>
          <w:rFonts w:ascii="Arial" w:hAnsi="Arial" w:cs="Arial"/>
          <w:noProof/>
          <w:sz w:val="24"/>
          <w:szCs w:val="24"/>
          <w:lang w:val="es-SV" w:eastAsia="es-SV"/>
        </w:rPr>
      </w:pPr>
      <w:hyperlink w:anchor="_Toc325806168" w:history="1">
        <w:r w:rsidR="006E27DA" w:rsidRPr="006E27DA">
          <w:rPr>
            <w:rStyle w:val="Hipervnculo"/>
            <w:rFonts w:ascii="Arial" w:hAnsi="Arial" w:cs="Arial"/>
            <w:noProof/>
            <w:sz w:val="24"/>
            <w:szCs w:val="24"/>
          </w:rPr>
          <w:t>1.4.1 GENERAL OBJE</w:t>
        </w:r>
        <w:r w:rsidR="000B3C79">
          <w:rPr>
            <w:rStyle w:val="Hipervnculo"/>
            <w:rFonts w:ascii="Arial" w:hAnsi="Arial" w:cs="Arial"/>
            <w:noProof/>
            <w:sz w:val="24"/>
            <w:szCs w:val="24"/>
          </w:rPr>
          <w:t>C</w:t>
        </w:r>
        <w:r w:rsidR="006E27DA" w:rsidRPr="006E27DA">
          <w:rPr>
            <w:rStyle w:val="Hipervnculo"/>
            <w:rFonts w:ascii="Arial" w:hAnsi="Arial" w:cs="Arial"/>
            <w:noProof/>
            <w:sz w:val="24"/>
            <w:szCs w:val="24"/>
          </w:rPr>
          <w:t>TIVE</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_Toc325806168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2</w:t>
        </w:r>
        <w:r w:rsidRPr="006E27DA">
          <w:rPr>
            <w:rFonts w:ascii="Arial" w:hAnsi="Arial" w:cs="Arial"/>
            <w:noProof/>
            <w:webHidden/>
            <w:sz w:val="24"/>
            <w:szCs w:val="24"/>
          </w:rPr>
          <w:fldChar w:fldCharType="end"/>
        </w:r>
      </w:hyperlink>
    </w:p>
    <w:p w:rsidR="006E27DA" w:rsidRPr="006E27DA" w:rsidRDefault="002B1F10">
      <w:pPr>
        <w:pStyle w:val="TDC3"/>
        <w:tabs>
          <w:tab w:val="right" w:leader="dot" w:pos="8828"/>
        </w:tabs>
        <w:rPr>
          <w:rFonts w:ascii="Arial" w:hAnsi="Arial" w:cs="Arial"/>
          <w:noProof/>
          <w:sz w:val="24"/>
          <w:szCs w:val="24"/>
          <w:lang w:val="es-SV" w:eastAsia="es-SV"/>
        </w:rPr>
      </w:pPr>
      <w:hyperlink w:anchor="_Toc325806169" w:history="1">
        <w:r w:rsidR="006E27DA" w:rsidRPr="006E27DA">
          <w:rPr>
            <w:rStyle w:val="Hipervnculo"/>
            <w:rFonts w:ascii="Arial" w:hAnsi="Arial" w:cs="Arial"/>
            <w:noProof/>
            <w:sz w:val="24"/>
            <w:szCs w:val="24"/>
          </w:rPr>
          <w:t>1.4.2 SPECIFIC OBJE</w:t>
        </w:r>
        <w:r w:rsidR="000B3C79">
          <w:rPr>
            <w:rStyle w:val="Hipervnculo"/>
            <w:rFonts w:ascii="Arial" w:hAnsi="Arial" w:cs="Arial"/>
            <w:noProof/>
            <w:sz w:val="24"/>
            <w:szCs w:val="24"/>
          </w:rPr>
          <w:t>C</w:t>
        </w:r>
        <w:r w:rsidR="006E27DA" w:rsidRPr="006E27DA">
          <w:rPr>
            <w:rStyle w:val="Hipervnculo"/>
            <w:rFonts w:ascii="Arial" w:hAnsi="Arial" w:cs="Arial"/>
            <w:noProof/>
            <w:sz w:val="24"/>
            <w:szCs w:val="24"/>
          </w:rPr>
          <w:t>TIVES</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_Toc325806169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2</w:t>
        </w:r>
        <w:r w:rsidRPr="006E27DA">
          <w:rPr>
            <w:rFonts w:ascii="Arial" w:hAnsi="Arial" w:cs="Arial"/>
            <w:noProof/>
            <w:webHidden/>
            <w:sz w:val="24"/>
            <w:szCs w:val="24"/>
          </w:rPr>
          <w:fldChar w:fldCharType="end"/>
        </w:r>
      </w:hyperlink>
    </w:p>
    <w:p w:rsidR="006E27DA" w:rsidRPr="006E27DA" w:rsidRDefault="002B1F10">
      <w:pPr>
        <w:pStyle w:val="TDC2"/>
        <w:tabs>
          <w:tab w:val="right" w:leader="dot" w:pos="8828"/>
        </w:tabs>
        <w:rPr>
          <w:rFonts w:ascii="Arial" w:hAnsi="Arial" w:cs="Arial"/>
          <w:noProof/>
          <w:sz w:val="24"/>
          <w:szCs w:val="24"/>
          <w:lang w:val="es-SV" w:eastAsia="es-SV"/>
        </w:rPr>
      </w:pPr>
      <w:hyperlink w:anchor="_Toc325806170" w:history="1">
        <w:r w:rsidR="006E27DA" w:rsidRPr="006E27DA">
          <w:rPr>
            <w:rStyle w:val="Hipervnculo"/>
            <w:rFonts w:ascii="Arial" w:hAnsi="Arial" w:cs="Arial"/>
            <w:noProof/>
            <w:sz w:val="24"/>
            <w:szCs w:val="24"/>
            <w:lang w:val="en-US"/>
          </w:rPr>
          <w:t>1.5 JUSTIFICATION</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_Toc325806170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3</w:t>
        </w:r>
        <w:r w:rsidRPr="006E27DA">
          <w:rPr>
            <w:rFonts w:ascii="Arial" w:hAnsi="Arial" w:cs="Arial"/>
            <w:noProof/>
            <w:webHidden/>
            <w:sz w:val="24"/>
            <w:szCs w:val="24"/>
          </w:rPr>
          <w:fldChar w:fldCharType="end"/>
        </w:r>
      </w:hyperlink>
    </w:p>
    <w:p w:rsidR="006E27DA" w:rsidRPr="006E27DA" w:rsidRDefault="002B1F10" w:rsidP="006E27DA">
      <w:pPr>
        <w:pStyle w:val="TDC1"/>
        <w:rPr>
          <w:noProof/>
          <w:lang w:val="es-SV" w:eastAsia="es-SV"/>
        </w:rPr>
      </w:pPr>
      <w:hyperlink w:anchor="_Toc325806171" w:history="1">
        <w:r w:rsidR="006E27DA" w:rsidRPr="006E27DA">
          <w:rPr>
            <w:rStyle w:val="Hipervnculo"/>
            <w:noProof/>
            <w:lang w:val="en-US"/>
          </w:rPr>
          <w:t>CHAPTER II</w:t>
        </w:r>
        <w:r w:rsidR="006E27DA" w:rsidRPr="006E27DA">
          <w:rPr>
            <w:noProof/>
            <w:webHidden/>
          </w:rPr>
          <w:tab/>
        </w:r>
        <w:r w:rsidRPr="006E27DA">
          <w:rPr>
            <w:noProof/>
            <w:webHidden/>
          </w:rPr>
          <w:fldChar w:fldCharType="begin"/>
        </w:r>
        <w:r w:rsidR="006E27DA" w:rsidRPr="006E27DA">
          <w:rPr>
            <w:noProof/>
            <w:webHidden/>
          </w:rPr>
          <w:instrText xml:space="preserve"> PAGEREF _Toc325806171 \h </w:instrText>
        </w:r>
        <w:r w:rsidRPr="006E27DA">
          <w:rPr>
            <w:noProof/>
            <w:webHidden/>
          </w:rPr>
        </w:r>
        <w:r w:rsidRPr="006E27DA">
          <w:rPr>
            <w:noProof/>
            <w:webHidden/>
          </w:rPr>
          <w:fldChar w:fldCharType="separate"/>
        </w:r>
        <w:r w:rsidR="000401EE">
          <w:rPr>
            <w:noProof/>
            <w:webHidden/>
          </w:rPr>
          <w:t>3</w:t>
        </w:r>
        <w:r w:rsidRPr="006E27DA">
          <w:rPr>
            <w:noProof/>
            <w:webHidden/>
          </w:rPr>
          <w:fldChar w:fldCharType="end"/>
        </w:r>
      </w:hyperlink>
    </w:p>
    <w:p w:rsidR="006E27DA" w:rsidRPr="006E27DA" w:rsidRDefault="002B1F10" w:rsidP="006E27DA">
      <w:pPr>
        <w:pStyle w:val="TDC1"/>
        <w:rPr>
          <w:noProof/>
          <w:lang w:val="es-SV" w:eastAsia="es-SV"/>
        </w:rPr>
      </w:pPr>
      <w:hyperlink w:anchor="_Toc325806172" w:history="1">
        <w:r w:rsidR="006E27DA" w:rsidRPr="006E27DA">
          <w:rPr>
            <w:rStyle w:val="Hipervnculo"/>
            <w:noProof/>
            <w:lang w:val="en-US"/>
          </w:rPr>
          <w:t>THEORETICAL FRAMEWORK</w:t>
        </w:r>
        <w:r w:rsidR="006E27DA" w:rsidRPr="006E27DA">
          <w:rPr>
            <w:noProof/>
            <w:webHidden/>
          </w:rPr>
          <w:tab/>
        </w:r>
        <w:r w:rsidRPr="006E27DA">
          <w:rPr>
            <w:noProof/>
            <w:webHidden/>
          </w:rPr>
          <w:fldChar w:fldCharType="begin"/>
        </w:r>
        <w:r w:rsidR="006E27DA" w:rsidRPr="006E27DA">
          <w:rPr>
            <w:noProof/>
            <w:webHidden/>
          </w:rPr>
          <w:instrText xml:space="preserve"> PAGEREF _Toc325806172 \h </w:instrText>
        </w:r>
        <w:r w:rsidRPr="006E27DA">
          <w:rPr>
            <w:noProof/>
            <w:webHidden/>
          </w:rPr>
        </w:r>
        <w:r w:rsidRPr="006E27DA">
          <w:rPr>
            <w:noProof/>
            <w:webHidden/>
          </w:rPr>
          <w:fldChar w:fldCharType="separate"/>
        </w:r>
        <w:r w:rsidR="000401EE">
          <w:rPr>
            <w:noProof/>
            <w:webHidden/>
          </w:rPr>
          <w:t>3</w:t>
        </w:r>
        <w:r w:rsidRPr="006E27DA">
          <w:rPr>
            <w:noProof/>
            <w:webHidden/>
          </w:rPr>
          <w:fldChar w:fldCharType="end"/>
        </w:r>
      </w:hyperlink>
    </w:p>
    <w:p w:rsidR="006E27DA" w:rsidRPr="006E27DA" w:rsidRDefault="002B1F10">
      <w:pPr>
        <w:pStyle w:val="TDC2"/>
        <w:tabs>
          <w:tab w:val="right" w:leader="dot" w:pos="8828"/>
        </w:tabs>
        <w:rPr>
          <w:rFonts w:ascii="Arial" w:hAnsi="Arial" w:cs="Arial"/>
          <w:noProof/>
          <w:sz w:val="24"/>
          <w:szCs w:val="24"/>
          <w:lang w:val="es-SV" w:eastAsia="es-SV"/>
        </w:rPr>
      </w:pPr>
      <w:hyperlink w:anchor="_Toc325806173" w:history="1">
        <w:r w:rsidR="006E27DA" w:rsidRPr="006E27DA">
          <w:rPr>
            <w:rStyle w:val="Hipervnculo"/>
            <w:rFonts w:ascii="Arial" w:hAnsi="Arial" w:cs="Arial"/>
            <w:noProof/>
            <w:sz w:val="24"/>
            <w:szCs w:val="24"/>
            <w:lang w:val="en-US"/>
          </w:rPr>
          <w:t>2.1 PERSONALITY</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_Toc325806173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4</w:t>
        </w:r>
        <w:r w:rsidRPr="006E27DA">
          <w:rPr>
            <w:rFonts w:ascii="Arial" w:hAnsi="Arial" w:cs="Arial"/>
            <w:noProof/>
            <w:webHidden/>
            <w:sz w:val="24"/>
            <w:szCs w:val="24"/>
          </w:rPr>
          <w:fldChar w:fldCharType="end"/>
        </w:r>
      </w:hyperlink>
    </w:p>
    <w:p w:rsidR="006E27DA" w:rsidRPr="006E27DA" w:rsidRDefault="002B1F10">
      <w:pPr>
        <w:pStyle w:val="TDC3"/>
        <w:tabs>
          <w:tab w:val="right" w:leader="dot" w:pos="8828"/>
        </w:tabs>
        <w:rPr>
          <w:rFonts w:ascii="Arial" w:hAnsi="Arial" w:cs="Arial"/>
          <w:noProof/>
          <w:sz w:val="24"/>
          <w:szCs w:val="24"/>
          <w:lang w:val="es-SV" w:eastAsia="es-SV"/>
        </w:rPr>
      </w:pPr>
      <w:hyperlink w:anchor="_Toc325806174" w:history="1">
        <w:r w:rsidR="006E27DA" w:rsidRPr="006E27DA">
          <w:rPr>
            <w:rStyle w:val="Hipervnculo"/>
            <w:rFonts w:ascii="Arial" w:hAnsi="Arial" w:cs="Arial"/>
            <w:noProof/>
            <w:sz w:val="24"/>
            <w:szCs w:val="24"/>
            <w:lang w:val="en-US"/>
          </w:rPr>
          <w:t>2.1.1 EXTROVERTED AND INTROVERTED</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_Toc325806174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5</w:t>
        </w:r>
        <w:r w:rsidRPr="006E27DA">
          <w:rPr>
            <w:rFonts w:ascii="Arial" w:hAnsi="Arial" w:cs="Arial"/>
            <w:noProof/>
            <w:webHidden/>
            <w:sz w:val="24"/>
            <w:szCs w:val="24"/>
          </w:rPr>
          <w:fldChar w:fldCharType="end"/>
        </w:r>
      </w:hyperlink>
    </w:p>
    <w:p w:rsidR="006E27DA" w:rsidRPr="006E27DA" w:rsidRDefault="002B1F10">
      <w:pPr>
        <w:pStyle w:val="TDC2"/>
        <w:tabs>
          <w:tab w:val="right" w:leader="dot" w:pos="8828"/>
        </w:tabs>
        <w:rPr>
          <w:rFonts w:ascii="Arial" w:hAnsi="Arial" w:cs="Arial"/>
          <w:noProof/>
          <w:sz w:val="24"/>
          <w:szCs w:val="24"/>
          <w:lang w:val="es-SV" w:eastAsia="es-SV"/>
        </w:rPr>
      </w:pPr>
      <w:hyperlink w:anchor="_Toc325806175" w:history="1">
        <w:r w:rsidR="006E27DA" w:rsidRPr="006E27DA">
          <w:rPr>
            <w:rStyle w:val="Hipervnculo"/>
            <w:rFonts w:ascii="Arial" w:hAnsi="Arial" w:cs="Arial"/>
            <w:noProof/>
            <w:sz w:val="24"/>
            <w:szCs w:val="24"/>
            <w:lang w:val="en-US"/>
          </w:rPr>
          <w:t>2.2 TECHNOLOGICAL RESOURCES</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_Toc325806175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6</w:t>
        </w:r>
        <w:r w:rsidRPr="006E27DA">
          <w:rPr>
            <w:rFonts w:ascii="Arial" w:hAnsi="Arial" w:cs="Arial"/>
            <w:noProof/>
            <w:webHidden/>
            <w:sz w:val="24"/>
            <w:szCs w:val="24"/>
          </w:rPr>
          <w:fldChar w:fldCharType="end"/>
        </w:r>
      </w:hyperlink>
    </w:p>
    <w:p w:rsidR="006E27DA" w:rsidRPr="006E27DA" w:rsidRDefault="002B1F10">
      <w:pPr>
        <w:pStyle w:val="TDC2"/>
        <w:tabs>
          <w:tab w:val="right" w:leader="dot" w:pos="8828"/>
        </w:tabs>
        <w:rPr>
          <w:rFonts w:ascii="Arial" w:hAnsi="Arial" w:cs="Arial"/>
          <w:noProof/>
          <w:sz w:val="24"/>
          <w:szCs w:val="24"/>
          <w:lang w:val="es-SV" w:eastAsia="es-SV"/>
        </w:rPr>
      </w:pPr>
      <w:hyperlink w:anchor="_Toc325806176" w:history="1">
        <w:r w:rsidR="006E27DA" w:rsidRPr="006E27DA">
          <w:rPr>
            <w:rStyle w:val="Hipervnculo"/>
            <w:rFonts w:ascii="Arial" w:hAnsi="Arial" w:cs="Arial"/>
            <w:noProof/>
            <w:sz w:val="24"/>
            <w:szCs w:val="24"/>
            <w:lang w:val="en-US"/>
          </w:rPr>
          <w:t>2.3 BACKGROUND KNOWLEDGE</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_Toc325806176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9</w:t>
        </w:r>
        <w:r w:rsidRPr="006E27DA">
          <w:rPr>
            <w:rFonts w:ascii="Arial" w:hAnsi="Arial" w:cs="Arial"/>
            <w:noProof/>
            <w:webHidden/>
            <w:sz w:val="24"/>
            <w:szCs w:val="24"/>
          </w:rPr>
          <w:fldChar w:fldCharType="end"/>
        </w:r>
      </w:hyperlink>
    </w:p>
    <w:p w:rsidR="006E27DA" w:rsidRPr="006E27DA" w:rsidRDefault="002B1F10">
      <w:pPr>
        <w:pStyle w:val="TDC2"/>
        <w:tabs>
          <w:tab w:val="right" w:leader="dot" w:pos="8828"/>
        </w:tabs>
        <w:rPr>
          <w:rFonts w:ascii="Arial" w:hAnsi="Arial" w:cs="Arial"/>
          <w:noProof/>
          <w:sz w:val="24"/>
          <w:szCs w:val="24"/>
          <w:lang w:val="es-SV" w:eastAsia="es-SV"/>
        </w:rPr>
      </w:pPr>
      <w:hyperlink w:anchor="_Toc325806177" w:history="1">
        <w:r w:rsidR="006E27DA" w:rsidRPr="006E27DA">
          <w:rPr>
            <w:rStyle w:val="Hipervnculo"/>
            <w:rFonts w:ascii="Arial" w:hAnsi="Arial" w:cs="Arial"/>
            <w:noProof/>
            <w:sz w:val="24"/>
            <w:szCs w:val="24"/>
            <w:lang w:val="en-US"/>
          </w:rPr>
          <w:t>2.4 LEARNING STRATEGIES</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_Toc325806177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10</w:t>
        </w:r>
        <w:r w:rsidRPr="006E27DA">
          <w:rPr>
            <w:rFonts w:ascii="Arial" w:hAnsi="Arial" w:cs="Arial"/>
            <w:noProof/>
            <w:webHidden/>
            <w:sz w:val="24"/>
            <w:szCs w:val="24"/>
          </w:rPr>
          <w:fldChar w:fldCharType="end"/>
        </w:r>
      </w:hyperlink>
    </w:p>
    <w:p w:rsidR="006E27DA" w:rsidRPr="006E27DA" w:rsidRDefault="002B1F10">
      <w:pPr>
        <w:pStyle w:val="TDC3"/>
        <w:tabs>
          <w:tab w:val="right" w:leader="dot" w:pos="8828"/>
        </w:tabs>
        <w:rPr>
          <w:rFonts w:ascii="Arial" w:hAnsi="Arial" w:cs="Arial"/>
          <w:noProof/>
          <w:sz w:val="24"/>
          <w:szCs w:val="24"/>
          <w:lang w:val="es-SV" w:eastAsia="es-SV"/>
        </w:rPr>
      </w:pPr>
      <w:hyperlink w:anchor="_Toc325806178" w:history="1">
        <w:r w:rsidR="006E27DA" w:rsidRPr="006E27DA">
          <w:rPr>
            <w:rStyle w:val="Hipervnculo"/>
            <w:rFonts w:ascii="Arial" w:hAnsi="Arial" w:cs="Arial"/>
            <w:noProof/>
            <w:sz w:val="24"/>
            <w:szCs w:val="24"/>
            <w:lang w:val="en-US"/>
          </w:rPr>
          <w:t>2.4.1 COGNITIVE STRATEGIES</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_Toc325806178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11</w:t>
        </w:r>
        <w:r w:rsidRPr="006E27DA">
          <w:rPr>
            <w:rFonts w:ascii="Arial" w:hAnsi="Arial" w:cs="Arial"/>
            <w:noProof/>
            <w:webHidden/>
            <w:sz w:val="24"/>
            <w:szCs w:val="24"/>
          </w:rPr>
          <w:fldChar w:fldCharType="end"/>
        </w:r>
      </w:hyperlink>
    </w:p>
    <w:p w:rsidR="006E27DA" w:rsidRPr="006E27DA" w:rsidRDefault="002B1F10">
      <w:pPr>
        <w:pStyle w:val="TDC3"/>
        <w:tabs>
          <w:tab w:val="right" w:leader="dot" w:pos="8828"/>
        </w:tabs>
        <w:rPr>
          <w:rFonts w:ascii="Arial" w:hAnsi="Arial" w:cs="Arial"/>
          <w:noProof/>
          <w:sz w:val="24"/>
          <w:szCs w:val="24"/>
          <w:lang w:val="es-SV" w:eastAsia="es-SV"/>
        </w:rPr>
      </w:pPr>
      <w:hyperlink w:anchor="_Toc325806179" w:history="1">
        <w:r w:rsidR="006E27DA" w:rsidRPr="006E27DA">
          <w:rPr>
            <w:rStyle w:val="Hipervnculo"/>
            <w:rFonts w:ascii="Arial" w:hAnsi="Arial" w:cs="Arial"/>
            <w:noProof/>
            <w:sz w:val="24"/>
            <w:szCs w:val="24"/>
            <w:lang w:val="en-US"/>
          </w:rPr>
          <w:t>2.4.2 METACOGNITIVE STRATEGIES</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_Toc325806179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12</w:t>
        </w:r>
        <w:r w:rsidRPr="006E27DA">
          <w:rPr>
            <w:rFonts w:ascii="Arial" w:hAnsi="Arial" w:cs="Arial"/>
            <w:noProof/>
            <w:webHidden/>
            <w:sz w:val="24"/>
            <w:szCs w:val="24"/>
          </w:rPr>
          <w:fldChar w:fldCharType="end"/>
        </w:r>
      </w:hyperlink>
    </w:p>
    <w:p w:rsidR="006E27DA" w:rsidRPr="006E27DA" w:rsidRDefault="002B1F10" w:rsidP="006E27DA">
      <w:pPr>
        <w:pStyle w:val="TDC1"/>
        <w:rPr>
          <w:noProof/>
          <w:lang w:val="es-SV" w:eastAsia="es-SV"/>
        </w:rPr>
      </w:pPr>
      <w:hyperlink w:anchor="_Toc325806180" w:history="1">
        <w:r w:rsidR="006E27DA" w:rsidRPr="006E27DA">
          <w:rPr>
            <w:rStyle w:val="Hipervnculo"/>
            <w:noProof/>
            <w:lang w:val="en-US"/>
          </w:rPr>
          <w:t>CHAPTER III</w:t>
        </w:r>
        <w:r w:rsidR="006E27DA" w:rsidRPr="006E27DA">
          <w:rPr>
            <w:noProof/>
            <w:webHidden/>
          </w:rPr>
          <w:tab/>
        </w:r>
        <w:r w:rsidRPr="006E27DA">
          <w:rPr>
            <w:noProof/>
            <w:webHidden/>
          </w:rPr>
          <w:fldChar w:fldCharType="begin"/>
        </w:r>
        <w:r w:rsidR="006E27DA" w:rsidRPr="006E27DA">
          <w:rPr>
            <w:noProof/>
            <w:webHidden/>
          </w:rPr>
          <w:instrText xml:space="preserve"> PAGEREF _Toc325806180 \h </w:instrText>
        </w:r>
        <w:r w:rsidRPr="006E27DA">
          <w:rPr>
            <w:noProof/>
            <w:webHidden/>
          </w:rPr>
        </w:r>
        <w:r w:rsidRPr="006E27DA">
          <w:rPr>
            <w:noProof/>
            <w:webHidden/>
          </w:rPr>
          <w:fldChar w:fldCharType="separate"/>
        </w:r>
        <w:r w:rsidR="000401EE">
          <w:rPr>
            <w:noProof/>
            <w:webHidden/>
          </w:rPr>
          <w:t>14</w:t>
        </w:r>
        <w:r w:rsidRPr="006E27DA">
          <w:rPr>
            <w:noProof/>
            <w:webHidden/>
          </w:rPr>
          <w:fldChar w:fldCharType="end"/>
        </w:r>
      </w:hyperlink>
    </w:p>
    <w:p w:rsidR="006E27DA" w:rsidRPr="006E27DA" w:rsidRDefault="002B1F10" w:rsidP="006E27DA">
      <w:pPr>
        <w:pStyle w:val="TDC1"/>
        <w:rPr>
          <w:noProof/>
          <w:lang w:val="es-SV" w:eastAsia="es-SV"/>
        </w:rPr>
      </w:pPr>
      <w:hyperlink w:anchor="_Toc325806181" w:history="1">
        <w:r w:rsidR="006E27DA" w:rsidRPr="006E27DA">
          <w:rPr>
            <w:rStyle w:val="Hipervnculo"/>
            <w:noProof/>
            <w:lang w:val="en-US"/>
          </w:rPr>
          <w:t>RESEARCH METHODOLOGY</w:t>
        </w:r>
        <w:r w:rsidR="006E27DA" w:rsidRPr="006E27DA">
          <w:rPr>
            <w:noProof/>
            <w:webHidden/>
          </w:rPr>
          <w:tab/>
        </w:r>
        <w:r w:rsidRPr="006E27DA">
          <w:rPr>
            <w:noProof/>
            <w:webHidden/>
          </w:rPr>
          <w:fldChar w:fldCharType="begin"/>
        </w:r>
        <w:r w:rsidR="006E27DA" w:rsidRPr="006E27DA">
          <w:rPr>
            <w:noProof/>
            <w:webHidden/>
          </w:rPr>
          <w:instrText xml:space="preserve"> PAGEREF _Toc325806181 \h </w:instrText>
        </w:r>
        <w:r w:rsidRPr="006E27DA">
          <w:rPr>
            <w:noProof/>
            <w:webHidden/>
          </w:rPr>
        </w:r>
        <w:r w:rsidRPr="006E27DA">
          <w:rPr>
            <w:noProof/>
            <w:webHidden/>
          </w:rPr>
          <w:fldChar w:fldCharType="separate"/>
        </w:r>
        <w:r w:rsidR="000401EE">
          <w:rPr>
            <w:noProof/>
            <w:webHidden/>
          </w:rPr>
          <w:t>14</w:t>
        </w:r>
        <w:r w:rsidRPr="006E27DA">
          <w:rPr>
            <w:noProof/>
            <w:webHidden/>
          </w:rPr>
          <w:fldChar w:fldCharType="end"/>
        </w:r>
      </w:hyperlink>
    </w:p>
    <w:p w:rsidR="006E27DA" w:rsidRPr="006E27DA" w:rsidRDefault="002B1F10">
      <w:pPr>
        <w:pStyle w:val="TDC2"/>
        <w:tabs>
          <w:tab w:val="right" w:leader="dot" w:pos="8828"/>
        </w:tabs>
        <w:rPr>
          <w:rFonts w:ascii="Arial" w:hAnsi="Arial" w:cs="Arial"/>
          <w:noProof/>
          <w:sz w:val="24"/>
          <w:szCs w:val="24"/>
          <w:lang w:val="es-SV" w:eastAsia="es-SV"/>
        </w:rPr>
      </w:pPr>
      <w:hyperlink w:anchor="_Toc325806182" w:history="1">
        <w:r w:rsidR="006E27DA" w:rsidRPr="006E27DA">
          <w:rPr>
            <w:rStyle w:val="Hipervnculo"/>
            <w:rFonts w:ascii="Arial" w:hAnsi="Arial" w:cs="Arial"/>
            <w:noProof/>
            <w:sz w:val="24"/>
            <w:szCs w:val="24"/>
            <w:lang w:val="en-US"/>
          </w:rPr>
          <w:t>3.1 RESEARCH DESIGN</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_Toc325806182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14</w:t>
        </w:r>
        <w:r w:rsidRPr="006E27DA">
          <w:rPr>
            <w:rFonts w:ascii="Arial" w:hAnsi="Arial" w:cs="Arial"/>
            <w:noProof/>
            <w:webHidden/>
            <w:sz w:val="24"/>
            <w:szCs w:val="24"/>
          </w:rPr>
          <w:fldChar w:fldCharType="end"/>
        </w:r>
      </w:hyperlink>
    </w:p>
    <w:p w:rsidR="006E27DA" w:rsidRPr="006E27DA" w:rsidRDefault="002B1F10">
      <w:pPr>
        <w:pStyle w:val="TDC2"/>
        <w:tabs>
          <w:tab w:val="right" w:leader="dot" w:pos="8828"/>
        </w:tabs>
        <w:rPr>
          <w:rFonts w:ascii="Arial" w:hAnsi="Arial" w:cs="Arial"/>
          <w:noProof/>
          <w:sz w:val="24"/>
          <w:szCs w:val="24"/>
          <w:lang w:val="es-SV" w:eastAsia="es-SV"/>
        </w:rPr>
      </w:pPr>
      <w:hyperlink w:anchor="_Toc325806183" w:history="1">
        <w:r w:rsidR="006E27DA" w:rsidRPr="006E27DA">
          <w:rPr>
            <w:rStyle w:val="Hipervnculo"/>
            <w:rFonts w:ascii="Arial" w:hAnsi="Arial" w:cs="Arial"/>
            <w:noProof/>
            <w:sz w:val="24"/>
            <w:szCs w:val="24"/>
            <w:lang w:val="en-US"/>
          </w:rPr>
          <w:t>3.2 SAMPLE</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_Toc325806183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15</w:t>
        </w:r>
        <w:r w:rsidRPr="006E27DA">
          <w:rPr>
            <w:rFonts w:ascii="Arial" w:hAnsi="Arial" w:cs="Arial"/>
            <w:noProof/>
            <w:webHidden/>
            <w:sz w:val="24"/>
            <w:szCs w:val="24"/>
          </w:rPr>
          <w:fldChar w:fldCharType="end"/>
        </w:r>
      </w:hyperlink>
    </w:p>
    <w:p w:rsidR="006E27DA" w:rsidRPr="006E27DA" w:rsidRDefault="002B1F10">
      <w:pPr>
        <w:pStyle w:val="TDC2"/>
        <w:tabs>
          <w:tab w:val="right" w:leader="dot" w:pos="8828"/>
        </w:tabs>
        <w:rPr>
          <w:rFonts w:ascii="Arial" w:hAnsi="Arial" w:cs="Arial"/>
          <w:noProof/>
          <w:sz w:val="24"/>
          <w:szCs w:val="24"/>
          <w:lang w:val="es-SV" w:eastAsia="es-SV"/>
        </w:rPr>
      </w:pPr>
      <w:hyperlink w:anchor="_Toc325806184" w:history="1">
        <w:r w:rsidR="006E27DA" w:rsidRPr="006E27DA">
          <w:rPr>
            <w:rStyle w:val="Hipervnculo"/>
            <w:rFonts w:ascii="Arial" w:hAnsi="Arial" w:cs="Arial"/>
            <w:noProof/>
            <w:sz w:val="24"/>
            <w:szCs w:val="24"/>
            <w:lang w:val="en-US"/>
          </w:rPr>
          <w:t>3.3 INSTRUMENTS</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_Toc325806184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15</w:t>
        </w:r>
        <w:r w:rsidRPr="006E27DA">
          <w:rPr>
            <w:rFonts w:ascii="Arial" w:hAnsi="Arial" w:cs="Arial"/>
            <w:noProof/>
            <w:webHidden/>
            <w:sz w:val="24"/>
            <w:szCs w:val="24"/>
          </w:rPr>
          <w:fldChar w:fldCharType="end"/>
        </w:r>
      </w:hyperlink>
    </w:p>
    <w:p w:rsidR="006E27DA" w:rsidRPr="006E27DA" w:rsidRDefault="002B1F10">
      <w:pPr>
        <w:pStyle w:val="TDC2"/>
        <w:tabs>
          <w:tab w:val="right" w:leader="dot" w:pos="8828"/>
        </w:tabs>
        <w:rPr>
          <w:rFonts w:ascii="Arial" w:hAnsi="Arial" w:cs="Arial"/>
          <w:noProof/>
          <w:sz w:val="24"/>
          <w:szCs w:val="24"/>
          <w:lang w:val="es-SV" w:eastAsia="es-SV"/>
        </w:rPr>
      </w:pPr>
      <w:hyperlink w:anchor="_Toc325806185" w:history="1">
        <w:r w:rsidR="006E27DA" w:rsidRPr="006E27DA">
          <w:rPr>
            <w:rStyle w:val="Hipervnculo"/>
            <w:rFonts w:ascii="Arial" w:hAnsi="Arial" w:cs="Arial"/>
            <w:noProof/>
            <w:sz w:val="24"/>
            <w:szCs w:val="24"/>
            <w:lang w:val="en-US"/>
          </w:rPr>
          <w:t>3.4 DATA ANALYSIS</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_Toc325806185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18</w:t>
        </w:r>
        <w:r w:rsidRPr="006E27DA">
          <w:rPr>
            <w:rFonts w:ascii="Arial" w:hAnsi="Arial" w:cs="Arial"/>
            <w:noProof/>
            <w:webHidden/>
            <w:sz w:val="24"/>
            <w:szCs w:val="24"/>
          </w:rPr>
          <w:fldChar w:fldCharType="end"/>
        </w:r>
      </w:hyperlink>
    </w:p>
    <w:p w:rsidR="006E27DA" w:rsidRPr="006E27DA" w:rsidRDefault="002B1F10">
      <w:pPr>
        <w:pStyle w:val="TDC2"/>
        <w:tabs>
          <w:tab w:val="right" w:leader="dot" w:pos="8828"/>
        </w:tabs>
        <w:rPr>
          <w:rFonts w:ascii="Arial" w:hAnsi="Arial" w:cs="Arial"/>
          <w:noProof/>
          <w:sz w:val="24"/>
          <w:szCs w:val="24"/>
          <w:lang w:val="es-SV" w:eastAsia="es-SV"/>
        </w:rPr>
      </w:pPr>
      <w:hyperlink w:anchor="_Toc325806186" w:history="1">
        <w:r w:rsidR="006E27DA" w:rsidRPr="006E27DA">
          <w:rPr>
            <w:rStyle w:val="Hipervnculo"/>
            <w:rFonts w:ascii="Arial" w:hAnsi="Arial" w:cs="Arial"/>
            <w:noProof/>
            <w:sz w:val="24"/>
            <w:szCs w:val="24"/>
            <w:lang w:val="en-US"/>
          </w:rPr>
          <w:t>3.5 RESULTS ANALYSIS</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_Toc325806186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19</w:t>
        </w:r>
        <w:r w:rsidRPr="006E27DA">
          <w:rPr>
            <w:rFonts w:ascii="Arial" w:hAnsi="Arial" w:cs="Arial"/>
            <w:noProof/>
            <w:webHidden/>
            <w:sz w:val="24"/>
            <w:szCs w:val="24"/>
          </w:rPr>
          <w:fldChar w:fldCharType="end"/>
        </w:r>
      </w:hyperlink>
    </w:p>
    <w:p w:rsidR="006E27DA" w:rsidRPr="006E27DA" w:rsidRDefault="002B1F10" w:rsidP="006E27DA">
      <w:pPr>
        <w:pStyle w:val="TDC1"/>
        <w:rPr>
          <w:noProof/>
          <w:lang w:val="es-SV" w:eastAsia="es-SV"/>
        </w:rPr>
      </w:pPr>
      <w:hyperlink w:anchor="_Toc325806187" w:history="1">
        <w:r w:rsidR="006E27DA" w:rsidRPr="006E27DA">
          <w:rPr>
            <w:rStyle w:val="Hipervnculo"/>
            <w:rFonts w:eastAsia="Times New Roman"/>
            <w:noProof/>
            <w:lang w:val="en-US"/>
          </w:rPr>
          <w:t>CHAPTER IV</w:t>
        </w:r>
        <w:r w:rsidR="006E27DA" w:rsidRPr="006E27DA">
          <w:rPr>
            <w:noProof/>
            <w:webHidden/>
          </w:rPr>
          <w:tab/>
        </w:r>
        <w:r w:rsidRPr="006E27DA">
          <w:rPr>
            <w:noProof/>
            <w:webHidden/>
          </w:rPr>
          <w:fldChar w:fldCharType="begin"/>
        </w:r>
        <w:r w:rsidR="006E27DA" w:rsidRPr="006E27DA">
          <w:rPr>
            <w:noProof/>
            <w:webHidden/>
          </w:rPr>
          <w:instrText xml:space="preserve"> PAGEREF _Toc325806187 \h </w:instrText>
        </w:r>
        <w:r w:rsidRPr="006E27DA">
          <w:rPr>
            <w:noProof/>
            <w:webHidden/>
          </w:rPr>
        </w:r>
        <w:r w:rsidRPr="006E27DA">
          <w:rPr>
            <w:noProof/>
            <w:webHidden/>
          </w:rPr>
          <w:fldChar w:fldCharType="separate"/>
        </w:r>
        <w:r w:rsidR="000401EE">
          <w:rPr>
            <w:noProof/>
            <w:webHidden/>
          </w:rPr>
          <w:t>23</w:t>
        </w:r>
        <w:r w:rsidRPr="006E27DA">
          <w:rPr>
            <w:noProof/>
            <w:webHidden/>
          </w:rPr>
          <w:fldChar w:fldCharType="end"/>
        </w:r>
      </w:hyperlink>
    </w:p>
    <w:p w:rsidR="006E27DA" w:rsidRPr="006E27DA" w:rsidRDefault="002B1F10" w:rsidP="006E27DA">
      <w:pPr>
        <w:pStyle w:val="TDC1"/>
        <w:rPr>
          <w:noProof/>
          <w:lang w:val="es-SV" w:eastAsia="es-SV"/>
        </w:rPr>
      </w:pPr>
      <w:hyperlink w:anchor="_Toc325806188" w:history="1">
        <w:r w:rsidR="006E27DA" w:rsidRPr="006E27DA">
          <w:rPr>
            <w:rStyle w:val="Hipervnculo"/>
            <w:rFonts w:eastAsia="Times New Roman"/>
            <w:noProof/>
            <w:lang w:val="en-US"/>
          </w:rPr>
          <w:t>FINDINGS</w:t>
        </w:r>
        <w:r w:rsidR="006E27DA" w:rsidRPr="006E27DA">
          <w:rPr>
            <w:noProof/>
            <w:webHidden/>
          </w:rPr>
          <w:tab/>
        </w:r>
        <w:r w:rsidRPr="006E27DA">
          <w:rPr>
            <w:noProof/>
            <w:webHidden/>
          </w:rPr>
          <w:fldChar w:fldCharType="begin"/>
        </w:r>
        <w:r w:rsidR="006E27DA" w:rsidRPr="006E27DA">
          <w:rPr>
            <w:noProof/>
            <w:webHidden/>
          </w:rPr>
          <w:instrText xml:space="preserve"> PAGEREF _Toc325806188 \h </w:instrText>
        </w:r>
        <w:r w:rsidRPr="006E27DA">
          <w:rPr>
            <w:noProof/>
            <w:webHidden/>
          </w:rPr>
        </w:r>
        <w:r w:rsidRPr="006E27DA">
          <w:rPr>
            <w:noProof/>
            <w:webHidden/>
          </w:rPr>
          <w:fldChar w:fldCharType="separate"/>
        </w:r>
        <w:r w:rsidR="000401EE">
          <w:rPr>
            <w:noProof/>
            <w:webHidden/>
          </w:rPr>
          <w:t>23</w:t>
        </w:r>
        <w:r w:rsidRPr="006E27DA">
          <w:rPr>
            <w:noProof/>
            <w:webHidden/>
          </w:rPr>
          <w:fldChar w:fldCharType="end"/>
        </w:r>
      </w:hyperlink>
    </w:p>
    <w:p w:rsidR="006E27DA" w:rsidRPr="006E27DA" w:rsidRDefault="002B1F10">
      <w:pPr>
        <w:pStyle w:val="TDC2"/>
        <w:tabs>
          <w:tab w:val="right" w:leader="dot" w:pos="8828"/>
        </w:tabs>
        <w:rPr>
          <w:rFonts w:ascii="Arial" w:hAnsi="Arial" w:cs="Arial"/>
          <w:noProof/>
          <w:sz w:val="24"/>
          <w:szCs w:val="24"/>
          <w:lang w:val="es-SV" w:eastAsia="es-SV"/>
        </w:rPr>
      </w:pPr>
      <w:hyperlink w:anchor="_Toc325806189" w:history="1">
        <w:r w:rsidR="006E27DA" w:rsidRPr="006E27DA">
          <w:rPr>
            <w:rStyle w:val="Hipervnculo"/>
            <w:rFonts w:ascii="Arial" w:hAnsi="Arial" w:cs="Arial"/>
            <w:noProof/>
            <w:sz w:val="24"/>
            <w:szCs w:val="24"/>
            <w:lang w:val="en-US"/>
          </w:rPr>
          <w:t>4.1 PERSONALITY</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_Toc325806189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23</w:t>
        </w:r>
        <w:r w:rsidRPr="006E27DA">
          <w:rPr>
            <w:rFonts w:ascii="Arial" w:hAnsi="Arial" w:cs="Arial"/>
            <w:noProof/>
            <w:webHidden/>
            <w:sz w:val="24"/>
            <w:szCs w:val="24"/>
          </w:rPr>
          <w:fldChar w:fldCharType="end"/>
        </w:r>
      </w:hyperlink>
    </w:p>
    <w:p w:rsidR="006E27DA" w:rsidRPr="006E27DA" w:rsidRDefault="002B1F10">
      <w:pPr>
        <w:pStyle w:val="TDC2"/>
        <w:tabs>
          <w:tab w:val="right" w:leader="dot" w:pos="8828"/>
        </w:tabs>
        <w:rPr>
          <w:rFonts w:ascii="Arial" w:hAnsi="Arial" w:cs="Arial"/>
          <w:noProof/>
          <w:sz w:val="24"/>
          <w:szCs w:val="24"/>
          <w:lang w:val="es-SV" w:eastAsia="es-SV"/>
        </w:rPr>
      </w:pPr>
      <w:hyperlink w:anchor="_Toc325806190" w:history="1">
        <w:r w:rsidR="006E27DA" w:rsidRPr="006E27DA">
          <w:rPr>
            <w:rStyle w:val="Hipervnculo"/>
            <w:rFonts w:ascii="Arial" w:hAnsi="Arial" w:cs="Arial"/>
            <w:noProof/>
            <w:sz w:val="24"/>
            <w:szCs w:val="24"/>
            <w:lang w:val="en-US"/>
          </w:rPr>
          <w:t>4.2 TECHNOLOGY AND BACKGROUND KNOWLEDGE</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_Toc325806190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24</w:t>
        </w:r>
        <w:r w:rsidRPr="006E27DA">
          <w:rPr>
            <w:rFonts w:ascii="Arial" w:hAnsi="Arial" w:cs="Arial"/>
            <w:noProof/>
            <w:webHidden/>
            <w:sz w:val="24"/>
            <w:szCs w:val="24"/>
          </w:rPr>
          <w:fldChar w:fldCharType="end"/>
        </w:r>
      </w:hyperlink>
    </w:p>
    <w:p w:rsidR="006E27DA" w:rsidRPr="006E27DA" w:rsidRDefault="002B1F10">
      <w:pPr>
        <w:pStyle w:val="TDC2"/>
        <w:tabs>
          <w:tab w:val="right" w:leader="dot" w:pos="8828"/>
        </w:tabs>
        <w:rPr>
          <w:rFonts w:ascii="Arial" w:hAnsi="Arial" w:cs="Arial"/>
          <w:noProof/>
          <w:sz w:val="24"/>
          <w:szCs w:val="24"/>
          <w:lang w:val="es-SV" w:eastAsia="es-SV"/>
        </w:rPr>
      </w:pPr>
      <w:hyperlink w:anchor="_Toc325806191" w:history="1">
        <w:r w:rsidR="006E27DA" w:rsidRPr="006E27DA">
          <w:rPr>
            <w:rStyle w:val="Hipervnculo"/>
            <w:rFonts w:ascii="Arial" w:hAnsi="Arial" w:cs="Arial"/>
            <w:noProof/>
            <w:sz w:val="24"/>
            <w:szCs w:val="24"/>
            <w:lang w:val="en-US"/>
          </w:rPr>
          <w:t>4.3 BACKGROUND KNOWLEDGE</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_Toc325806191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24</w:t>
        </w:r>
        <w:r w:rsidRPr="006E27DA">
          <w:rPr>
            <w:rFonts w:ascii="Arial" w:hAnsi="Arial" w:cs="Arial"/>
            <w:noProof/>
            <w:webHidden/>
            <w:sz w:val="24"/>
            <w:szCs w:val="24"/>
          </w:rPr>
          <w:fldChar w:fldCharType="end"/>
        </w:r>
      </w:hyperlink>
    </w:p>
    <w:p w:rsidR="006E27DA" w:rsidRPr="006E27DA" w:rsidRDefault="002B1F10">
      <w:pPr>
        <w:pStyle w:val="TDC2"/>
        <w:tabs>
          <w:tab w:val="right" w:leader="dot" w:pos="8828"/>
        </w:tabs>
        <w:rPr>
          <w:rFonts w:ascii="Arial" w:hAnsi="Arial" w:cs="Arial"/>
          <w:noProof/>
          <w:sz w:val="24"/>
          <w:szCs w:val="24"/>
          <w:lang w:val="es-SV" w:eastAsia="es-SV"/>
        </w:rPr>
      </w:pPr>
      <w:hyperlink w:anchor="_Toc325806192" w:history="1">
        <w:r w:rsidR="006E27DA" w:rsidRPr="006E27DA">
          <w:rPr>
            <w:rStyle w:val="Hipervnculo"/>
            <w:rFonts w:ascii="Arial" w:hAnsi="Arial" w:cs="Arial"/>
            <w:noProof/>
            <w:sz w:val="24"/>
            <w:szCs w:val="24"/>
            <w:lang w:val="en-US"/>
          </w:rPr>
          <w:t>4.4 LEARNING STRATEGIES</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_Toc325806192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24</w:t>
        </w:r>
        <w:r w:rsidRPr="006E27DA">
          <w:rPr>
            <w:rFonts w:ascii="Arial" w:hAnsi="Arial" w:cs="Arial"/>
            <w:noProof/>
            <w:webHidden/>
            <w:sz w:val="24"/>
            <w:szCs w:val="24"/>
          </w:rPr>
          <w:fldChar w:fldCharType="end"/>
        </w:r>
      </w:hyperlink>
    </w:p>
    <w:p w:rsidR="006E27DA" w:rsidRPr="006E27DA" w:rsidRDefault="002B1F10" w:rsidP="006E27DA">
      <w:pPr>
        <w:pStyle w:val="TDC1"/>
        <w:rPr>
          <w:noProof/>
          <w:lang w:val="es-SV" w:eastAsia="es-SV"/>
        </w:rPr>
      </w:pPr>
      <w:hyperlink w:anchor="_Toc325806193" w:history="1">
        <w:r w:rsidR="006E27DA" w:rsidRPr="006E27DA">
          <w:rPr>
            <w:rStyle w:val="Hipervnculo"/>
            <w:rFonts w:eastAsia="Times New Roman"/>
            <w:noProof/>
            <w:lang w:val="en-US"/>
          </w:rPr>
          <w:t>CHAPTER V</w:t>
        </w:r>
        <w:r w:rsidR="006E27DA" w:rsidRPr="006E27DA">
          <w:rPr>
            <w:noProof/>
            <w:webHidden/>
          </w:rPr>
          <w:tab/>
        </w:r>
        <w:r w:rsidRPr="006E27DA">
          <w:rPr>
            <w:noProof/>
            <w:webHidden/>
          </w:rPr>
          <w:fldChar w:fldCharType="begin"/>
        </w:r>
        <w:r w:rsidR="006E27DA" w:rsidRPr="006E27DA">
          <w:rPr>
            <w:noProof/>
            <w:webHidden/>
          </w:rPr>
          <w:instrText xml:space="preserve"> PAGEREF _Toc325806193 \h </w:instrText>
        </w:r>
        <w:r w:rsidRPr="006E27DA">
          <w:rPr>
            <w:noProof/>
            <w:webHidden/>
          </w:rPr>
        </w:r>
        <w:r w:rsidRPr="006E27DA">
          <w:rPr>
            <w:noProof/>
            <w:webHidden/>
          </w:rPr>
          <w:fldChar w:fldCharType="separate"/>
        </w:r>
        <w:r w:rsidR="000401EE">
          <w:rPr>
            <w:noProof/>
            <w:webHidden/>
          </w:rPr>
          <w:t>25</w:t>
        </w:r>
        <w:r w:rsidRPr="006E27DA">
          <w:rPr>
            <w:noProof/>
            <w:webHidden/>
          </w:rPr>
          <w:fldChar w:fldCharType="end"/>
        </w:r>
      </w:hyperlink>
    </w:p>
    <w:p w:rsidR="006E27DA" w:rsidRPr="006E27DA" w:rsidRDefault="002B1F10" w:rsidP="006E27DA">
      <w:pPr>
        <w:pStyle w:val="TDC1"/>
        <w:rPr>
          <w:noProof/>
          <w:lang w:val="es-SV" w:eastAsia="es-SV"/>
        </w:rPr>
      </w:pPr>
      <w:hyperlink w:anchor="_Toc325806194" w:history="1">
        <w:r w:rsidR="006E27DA" w:rsidRPr="006E27DA">
          <w:rPr>
            <w:rStyle w:val="Hipervnculo"/>
            <w:rFonts w:eastAsia="Times New Roman"/>
            <w:noProof/>
            <w:lang w:val="en-US"/>
          </w:rPr>
          <w:t>CONCLUSION AND RECOMMENDATIONS</w:t>
        </w:r>
        <w:r w:rsidR="006E27DA" w:rsidRPr="006E27DA">
          <w:rPr>
            <w:noProof/>
            <w:webHidden/>
          </w:rPr>
          <w:tab/>
        </w:r>
        <w:r w:rsidRPr="006E27DA">
          <w:rPr>
            <w:noProof/>
            <w:webHidden/>
          </w:rPr>
          <w:fldChar w:fldCharType="begin"/>
        </w:r>
        <w:r w:rsidR="006E27DA" w:rsidRPr="006E27DA">
          <w:rPr>
            <w:noProof/>
            <w:webHidden/>
          </w:rPr>
          <w:instrText xml:space="preserve"> PAGEREF _Toc325806194 \h </w:instrText>
        </w:r>
        <w:r w:rsidRPr="006E27DA">
          <w:rPr>
            <w:noProof/>
            <w:webHidden/>
          </w:rPr>
        </w:r>
        <w:r w:rsidRPr="006E27DA">
          <w:rPr>
            <w:noProof/>
            <w:webHidden/>
          </w:rPr>
          <w:fldChar w:fldCharType="separate"/>
        </w:r>
        <w:r w:rsidR="000401EE">
          <w:rPr>
            <w:noProof/>
            <w:webHidden/>
          </w:rPr>
          <w:t>25</w:t>
        </w:r>
        <w:r w:rsidRPr="006E27DA">
          <w:rPr>
            <w:noProof/>
            <w:webHidden/>
          </w:rPr>
          <w:fldChar w:fldCharType="end"/>
        </w:r>
      </w:hyperlink>
    </w:p>
    <w:p w:rsidR="006E27DA" w:rsidRPr="006E27DA" w:rsidRDefault="002B1F10">
      <w:pPr>
        <w:pStyle w:val="TDC2"/>
        <w:tabs>
          <w:tab w:val="right" w:leader="dot" w:pos="8828"/>
        </w:tabs>
        <w:rPr>
          <w:rFonts w:ascii="Arial" w:hAnsi="Arial" w:cs="Arial"/>
          <w:noProof/>
          <w:sz w:val="24"/>
          <w:szCs w:val="24"/>
          <w:lang w:val="es-SV" w:eastAsia="es-SV"/>
        </w:rPr>
      </w:pPr>
      <w:hyperlink w:anchor="_Toc325806195" w:history="1">
        <w:r w:rsidR="006E27DA" w:rsidRPr="006E27DA">
          <w:rPr>
            <w:rStyle w:val="Hipervnculo"/>
            <w:rFonts w:ascii="Arial" w:hAnsi="Arial" w:cs="Arial"/>
            <w:noProof/>
            <w:sz w:val="24"/>
            <w:szCs w:val="24"/>
            <w:lang w:val="en-US"/>
          </w:rPr>
          <w:t>5.1 CONCLUSION</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_Toc325806195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25</w:t>
        </w:r>
        <w:r w:rsidRPr="006E27DA">
          <w:rPr>
            <w:rFonts w:ascii="Arial" w:hAnsi="Arial" w:cs="Arial"/>
            <w:noProof/>
            <w:webHidden/>
            <w:sz w:val="24"/>
            <w:szCs w:val="24"/>
          </w:rPr>
          <w:fldChar w:fldCharType="end"/>
        </w:r>
      </w:hyperlink>
    </w:p>
    <w:p w:rsidR="006E27DA" w:rsidRPr="006E27DA" w:rsidRDefault="002B1F10">
      <w:pPr>
        <w:pStyle w:val="TDC2"/>
        <w:tabs>
          <w:tab w:val="right" w:leader="dot" w:pos="8828"/>
        </w:tabs>
        <w:rPr>
          <w:rFonts w:ascii="Arial" w:hAnsi="Arial" w:cs="Arial"/>
          <w:noProof/>
          <w:sz w:val="24"/>
          <w:szCs w:val="24"/>
          <w:lang w:val="es-SV" w:eastAsia="es-SV"/>
        </w:rPr>
      </w:pPr>
      <w:hyperlink w:anchor="_Toc325806196" w:history="1">
        <w:r w:rsidR="006E27DA" w:rsidRPr="006E27DA">
          <w:rPr>
            <w:rStyle w:val="Hipervnculo"/>
            <w:rFonts w:ascii="Arial" w:hAnsi="Arial" w:cs="Arial"/>
            <w:noProof/>
            <w:sz w:val="24"/>
            <w:szCs w:val="24"/>
            <w:lang w:val="en-US"/>
          </w:rPr>
          <w:t>5.2 RECOMMENDATIONS</w:t>
        </w:r>
        <w:r w:rsidR="006E27DA" w:rsidRPr="006E27DA">
          <w:rPr>
            <w:rFonts w:ascii="Arial" w:hAnsi="Arial" w:cs="Arial"/>
            <w:noProof/>
            <w:webHidden/>
            <w:sz w:val="24"/>
            <w:szCs w:val="24"/>
          </w:rPr>
          <w:tab/>
        </w:r>
        <w:r w:rsidRPr="006E27DA">
          <w:rPr>
            <w:rFonts w:ascii="Arial" w:hAnsi="Arial" w:cs="Arial"/>
            <w:noProof/>
            <w:webHidden/>
            <w:sz w:val="24"/>
            <w:szCs w:val="24"/>
          </w:rPr>
          <w:fldChar w:fldCharType="begin"/>
        </w:r>
        <w:r w:rsidR="006E27DA" w:rsidRPr="006E27DA">
          <w:rPr>
            <w:rFonts w:ascii="Arial" w:hAnsi="Arial" w:cs="Arial"/>
            <w:noProof/>
            <w:webHidden/>
            <w:sz w:val="24"/>
            <w:szCs w:val="24"/>
          </w:rPr>
          <w:instrText xml:space="preserve"> PAGEREF _Toc325806196 \h </w:instrText>
        </w:r>
        <w:r w:rsidRPr="006E27DA">
          <w:rPr>
            <w:rFonts w:ascii="Arial" w:hAnsi="Arial" w:cs="Arial"/>
            <w:noProof/>
            <w:webHidden/>
            <w:sz w:val="24"/>
            <w:szCs w:val="24"/>
          </w:rPr>
        </w:r>
        <w:r w:rsidRPr="006E27DA">
          <w:rPr>
            <w:rFonts w:ascii="Arial" w:hAnsi="Arial" w:cs="Arial"/>
            <w:noProof/>
            <w:webHidden/>
            <w:sz w:val="24"/>
            <w:szCs w:val="24"/>
          </w:rPr>
          <w:fldChar w:fldCharType="separate"/>
        </w:r>
        <w:r w:rsidR="000401EE">
          <w:rPr>
            <w:rFonts w:ascii="Arial" w:hAnsi="Arial" w:cs="Arial"/>
            <w:noProof/>
            <w:webHidden/>
            <w:sz w:val="24"/>
            <w:szCs w:val="24"/>
          </w:rPr>
          <w:t>26</w:t>
        </w:r>
        <w:r w:rsidRPr="006E27DA">
          <w:rPr>
            <w:rFonts w:ascii="Arial" w:hAnsi="Arial" w:cs="Arial"/>
            <w:noProof/>
            <w:webHidden/>
            <w:sz w:val="24"/>
            <w:szCs w:val="24"/>
          </w:rPr>
          <w:fldChar w:fldCharType="end"/>
        </w:r>
      </w:hyperlink>
    </w:p>
    <w:p w:rsidR="006E27DA" w:rsidRPr="006E27DA" w:rsidRDefault="002B1F10" w:rsidP="006E27DA">
      <w:pPr>
        <w:pStyle w:val="TDC1"/>
        <w:rPr>
          <w:noProof/>
          <w:lang w:val="es-SV" w:eastAsia="es-SV"/>
        </w:rPr>
      </w:pPr>
      <w:hyperlink w:anchor="_Toc325806197" w:history="1">
        <w:r w:rsidR="006E27DA" w:rsidRPr="006E27DA">
          <w:rPr>
            <w:rStyle w:val="Hipervnculo"/>
            <w:noProof/>
            <w:lang w:val="en-US"/>
          </w:rPr>
          <w:t>REFERENCES</w:t>
        </w:r>
        <w:r w:rsidR="006E27DA" w:rsidRPr="006E27DA">
          <w:rPr>
            <w:noProof/>
            <w:webHidden/>
          </w:rPr>
          <w:tab/>
        </w:r>
        <w:r w:rsidRPr="006E27DA">
          <w:rPr>
            <w:noProof/>
            <w:webHidden/>
          </w:rPr>
          <w:fldChar w:fldCharType="begin"/>
        </w:r>
        <w:r w:rsidR="006E27DA" w:rsidRPr="006E27DA">
          <w:rPr>
            <w:noProof/>
            <w:webHidden/>
          </w:rPr>
          <w:instrText xml:space="preserve"> PAGEREF _Toc325806197 \h </w:instrText>
        </w:r>
        <w:r w:rsidRPr="006E27DA">
          <w:rPr>
            <w:noProof/>
            <w:webHidden/>
          </w:rPr>
        </w:r>
        <w:r w:rsidRPr="006E27DA">
          <w:rPr>
            <w:noProof/>
            <w:webHidden/>
          </w:rPr>
          <w:fldChar w:fldCharType="separate"/>
        </w:r>
        <w:r w:rsidR="000401EE">
          <w:rPr>
            <w:noProof/>
            <w:webHidden/>
          </w:rPr>
          <w:t>27</w:t>
        </w:r>
        <w:r w:rsidRPr="006E27DA">
          <w:rPr>
            <w:noProof/>
            <w:webHidden/>
          </w:rPr>
          <w:fldChar w:fldCharType="end"/>
        </w:r>
      </w:hyperlink>
    </w:p>
    <w:p w:rsidR="006E27DA" w:rsidRPr="006E27DA" w:rsidRDefault="002B1F10" w:rsidP="006E27DA">
      <w:pPr>
        <w:pStyle w:val="TDC1"/>
        <w:rPr>
          <w:noProof/>
          <w:lang w:val="es-SV" w:eastAsia="es-SV"/>
        </w:rPr>
      </w:pPr>
      <w:hyperlink w:anchor="_Toc325806198" w:history="1">
        <w:r w:rsidR="006E27DA" w:rsidRPr="006E27DA">
          <w:rPr>
            <w:rStyle w:val="Hipervnculo"/>
            <w:rFonts w:eastAsia="Times New Roman"/>
            <w:noProof/>
            <w:lang w:val="en-US"/>
          </w:rPr>
          <w:t>ANNEXES</w:t>
        </w:r>
        <w:r w:rsidR="006E27DA" w:rsidRPr="006E27DA">
          <w:rPr>
            <w:noProof/>
            <w:webHidden/>
          </w:rPr>
          <w:tab/>
        </w:r>
        <w:r w:rsidRPr="006E27DA">
          <w:rPr>
            <w:noProof/>
            <w:webHidden/>
          </w:rPr>
          <w:fldChar w:fldCharType="begin"/>
        </w:r>
        <w:r w:rsidR="006E27DA" w:rsidRPr="006E27DA">
          <w:rPr>
            <w:noProof/>
            <w:webHidden/>
          </w:rPr>
          <w:instrText xml:space="preserve"> PAGEREF _Toc325806198 \h </w:instrText>
        </w:r>
        <w:r w:rsidRPr="006E27DA">
          <w:rPr>
            <w:noProof/>
            <w:webHidden/>
          </w:rPr>
        </w:r>
        <w:r w:rsidRPr="006E27DA">
          <w:rPr>
            <w:noProof/>
            <w:webHidden/>
          </w:rPr>
          <w:fldChar w:fldCharType="separate"/>
        </w:r>
        <w:r w:rsidR="000401EE">
          <w:rPr>
            <w:noProof/>
            <w:webHidden/>
          </w:rPr>
          <w:t>31</w:t>
        </w:r>
        <w:r w:rsidRPr="006E27DA">
          <w:rPr>
            <w:noProof/>
            <w:webHidden/>
          </w:rPr>
          <w:fldChar w:fldCharType="end"/>
        </w:r>
      </w:hyperlink>
    </w:p>
    <w:p w:rsidR="000C0BD8" w:rsidRPr="006E27DA" w:rsidRDefault="002B1F10" w:rsidP="00D452F4">
      <w:pPr>
        <w:spacing w:after="0" w:line="276" w:lineRule="auto"/>
        <w:ind w:left="720" w:hanging="720"/>
        <w:jc w:val="center"/>
        <w:outlineLvl w:val="0"/>
        <w:rPr>
          <w:rFonts w:ascii="Arial" w:hAnsi="Arial" w:cs="Arial"/>
          <w:sz w:val="24"/>
          <w:szCs w:val="24"/>
        </w:rPr>
      </w:pPr>
      <w:r w:rsidRPr="006E27DA">
        <w:rPr>
          <w:rFonts w:ascii="Arial" w:hAnsi="Arial" w:cs="Arial"/>
          <w:sz w:val="24"/>
          <w:szCs w:val="24"/>
        </w:rPr>
        <w:fldChar w:fldCharType="end"/>
      </w:r>
    </w:p>
    <w:p w:rsidR="000C0BD8" w:rsidRPr="006E27DA" w:rsidRDefault="000C0BD8" w:rsidP="00D452F4">
      <w:pPr>
        <w:spacing w:after="0" w:line="276" w:lineRule="auto"/>
        <w:ind w:left="720" w:hanging="720"/>
        <w:jc w:val="center"/>
        <w:outlineLvl w:val="0"/>
        <w:rPr>
          <w:rFonts w:ascii="Arial" w:hAnsi="Arial" w:cs="Arial"/>
          <w:sz w:val="24"/>
          <w:szCs w:val="24"/>
        </w:rPr>
      </w:pPr>
    </w:p>
    <w:p w:rsidR="000C0BD8" w:rsidRPr="006E27DA" w:rsidRDefault="000C0BD8" w:rsidP="00D452F4">
      <w:pPr>
        <w:spacing w:after="0" w:line="276" w:lineRule="auto"/>
        <w:ind w:left="720" w:hanging="720"/>
        <w:jc w:val="center"/>
        <w:outlineLvl w:val="0"/>
        <w:rPr>
          <w:rFonts w:ascii="Arial" w:hAnsi="Arial" w:cs="Arial"/>
          <w:sz w:val="24"/>
          <w:szCs w:val="24"/>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D53356" w:rsidRDefault="000C0BD8" w:rsidP="00D452F4">
      <w:pPr>
        <w:spacing w:after="0" w:line="276" w:lineRule="auto"/>
        <w:ind w:left="720" w:hanging="720"/>
        <w:jc w:val="center"/>
        <w:outlineLvl w:val="0"/>
        <w:rPr>
          <w:rFonts w:ascii="Arial" w:hAnsi="Arial" w:cs="Arial"/>
          <w:sz w:val="22"/>
        </w:rPr>
      </w:pPr>
    </w:p>
    <w:p w:rsidR="000C0BD8" w:rsidRPr="001A2E93" w:rsidRDefault="000C0BD8" w:rsidP="00C50C9A">
      <w:pPr>
        <w:pStyle w:val="Ttulo1"/>
        <w:rPr>
          <w:rFonts w:ascii="Arial" w:hAnsi="Arial" w:cs="Arial"/>
          <w:color w:val="auto"/>
          <w:sz w:val="24"/>
          <w:szCs w:val="24"/>
          <w:lang w:val="en-US"/>
        </w:rPr>
      </w:pPr>
      <w:bookmarkStart w:id="20" w:name="_Toc325806041"/>
      <w:bookmarkStart w:id="21" w:name="_Toc325806161"/>
      <w:r w:rsidRPr="001A2E93">
        <w:rPr>
          <w:rFonts w:ascii="Arial" w:hAnsi="Arial" w:cs="Arial"/>
          <w:color w:val="auto"/>
          <w:sz w:val="24"/>
          <w:szCs w:val="24"/>
          <w:lang w:val="en-US"/>
        </w:rPr>
        <w:lastRenderedPageBreak/>
        <w:t>INTRODUCTION</w:t>
      </w:r>
      <w:bookmarkEnd w:id="20"/>
      <w:bookmarkEnd w:id="21"/>
    </w:p>
    <w:p w:rsidR="000C0BD8" w:rsidRPr="00D53356" w:rsidRDefault="000C0BD8" w:rsidP="000C0B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0C0BD8" w:rsidRPr="00D53356" w:rsidRDefault="000C0BD8" w:rsidP="000C0B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The English proficiency</w:t>
      </w:r>
      <w:r w:rsidR="005852E6">
        <w:rPr>
          <w:rFonts w:ascii="Arial" w:eastAsia="Times New Roman" w:hAnsi="Arial" w:cs="Arial"/>
          <w:b w:val="0"/>
          <w:sz w:val="24"/>
          <w:szCs w:val="24"/>
        </w:rPr>
        <w:t>,</w:t>
      </w:r>
      <w:r w:rsidRPr="00D53356">
        <w:rPr>
          <w:rFonts w:ascii="Arial" w:eastAsia="Times New Roman" w:hAnsi="Arial" w:cs="Arial"/>
          <w:b w:val="0"/>
          <w:sz w:val="24"/>
          <w:szCs w:val="24"/>
        </w:rPr>
        <w:t xml:space="preserve"> the ability in language use </w:t>
      </w:r>
      <w:r w:rsidR="005852E6">
        <w:rPr>
          <w:rFonts w:ascii="Arial" w:eastAsia="Times New Roman" w:hAnsi="Arial" w:cs="Arial"/>
          <w:b w:val="0"/>
          <w:sz w:val="24"/>
          <w:szCs w:val="24"/>
        </w:rPr>
        <w:t>(</w:t>
      </w:r>
      <w:r w:rsidRPr="00D53356">
        <w:rPr>
          <w:rFonts w:ascii="Arial" w:eastAsia="Times New Roman" w:hAnsi="Arial" w:cs="Arial"/>
          <w:b w:val="0"/>
          <w:sz w:val="24"/>
          <w:szCs w:val="24"/>
        </w:rPr>
        <w:t>Bachman, 1990) plays an important role among students who wish to master English to communicate with foreign people, to travel to other country, to teach the language, to know other cultures and to get a better paid job.</w:t>
      </w:r>
    </w:p>
    <w:p w:rsidR="000C0BD8" w:rsidRPr="00D53356" w:rsidRDefault="000C0BD8" w:rsidP="000C0BD8">
      <w:pPr>
        <w:pStyle w:val="Default"/>
        <w:spacing w:line="480" w:lineRule="auto"/>
        <w:rPr>
          <w:rFonts w:ascii="Arial" w:eastAsia="Times New Roman" w:hAnsi="Arial" w:cs="Arial"/>
          <w:color w:val="auto"/>
          <w:lang w:val="en-US"/>
        </w:rPr>
      </w:pPr>
    </w:p>
    <w:p w:rsidR="000C0BD8" w:rsidRPr="00D53356" w:rsidRDefault="000C0BD8" w:rsidP="000C0BD8">
      <w:pPr>
        <w:pStyle w:val="Default"/>
        <w:spacing w:line="480" w:lineRule="auto"/>
        <w:rPr>
          <w:rFonts w:ascii="Arial" w:hAnsi="Arial" w:cs="Arial"/>
          <w:color w:val="auto"/>
          <w:lang w:val="en-US"/>
        </w:rPr>
      </w:pPr>
      <w:r w:rsidRPr="00D53356">
        <w:rPr>
          <w:rFonts w:ascii="Arial" w:eastAsia="Times New Roman" w:hAnsi="Arial" w:cs="Arial"/>
          <w:color w:val="auto"/>
          <w:lang w:val="en-US"/>
        </w:rPr>
        <w:t xml:space="preserve">There are some authors who say that </w:t>
      </w:r>
      <w:r w:rsidRPr="00D53356">
        <w:rPr>
          <w:rFonts w:ascii="Arial" w:hAnsi="Arial" w:cs="Arial"/>
          <w:color w:val="auto"/>
          <w:lang w:val="en-US"/>
        </w:rPr>
        <w:t>motivation in the second language learning context is a factor that is crucial during the learning process.  According to Gardner (1985) motivation is seen as ‘referring to the extent to which the individual works or strives to learn the language because of a desire to do so and the satisfaction experienced in this activity (p.10) ´. Similarly, Brown (1980) opines that attitude is the way that you think and feel about something</w:t>
      </w:r>
      <w:r w:rsidR="007A0546" w:rsidRPr="00D53356">
        <w:rPr>
          <w:rFonts w:ascii="Arial" w:hAnsi="Arial" w:cs="Arial"/>
          <w:color w:val="auto"/>
          <w:lang w:val="en-US"/>
        </w:rPr>
        <w:t xml:space="preserve">; </w:t>
      </w:r>
      <w:r w:rsidR="007A0546">
        <w:rPr>
          <w:rFonts w:ascii="Arial" w:hAnsi="Arial" w:cs="Arial"/>
          <w:color w:val="auto"/>
          <w:lang w:val="en-US"/>
        </w:rPr>
        <w:t>this</w:t>
      </w:r>
      <w:r w:rsidRPr="00D53356">
        <w:rPr>
          <w:rFonts w:ascii="Arial" w:hAnsi="Arial" w:cs="Arial"/>
          <w:color w:val="auto"/>
          <w:lang w:val="en-US"/>
        </w:rPr>
        <w:t xml:space="preserve"> together with other variable factors such as the desire to learn, and past experience with learning a new skill, may affect or significantly contribute to language learning outcomes. </w:t>
      </w:r>
    </w:p>
    <w:p w:rsidR="000C0BD8" w:rsidRPr="00D53356" w:rsidRDefault="000C0BD8" w:rsidP="000C0BD8">
      <w:pPr>
        <w:pStyle w:val="Default"/>
        <w:spacing w:line="480" w:lineRule="auto"/>
        <w:rPr>
          <w:rFonts w:ascii="Arial" w:hAnsi="Arial" w:cs="Arial"/>
          <w:color w:val="auto"/>
          <w:lang w:val="en-US"/>
        </w:rPr>
      </w:pPr>
    </w:p>
    <w:p w:rsidR="000C0BD8" w:rsidRPr="00D53356" w:rsidRDefault="000C0BD8" w:rsidP="000C0BD8">
      <w:pPr>
        <w:pStyle w:val="Default"/>
        <w:spacing w:line="480" w:lineRule="auto"/>
        <w:rPr>
          <w:rFonts w:ascii="Arial" w:hAnsi="Arial" w:cs="Arial"/>
          <w:color w:val="auto"/>
          <w:lang w:val="en-US"/>
        </w:rPr>
      </w:pPr>
      <w:r w:rsidRPr="00D53356">
        <w:rPr>
          <w:rFonts w:ascii="Arial" w:hAnsi="Arial" w:cs="Arial"/>
          <w:color w:val="auto"/>
          <w:lang w:val="en-US"/>
        </w:rPr>
        <w:t xml:space="preserve">Some other authors like Gardner and Lambert (1972) state that success in language learning is related to attitudinal variables like attitudes towards the language learned and towards the speakers of that language and culture. Moreover, Wilson B. (1998) aptly points out that the idea of a learning environment evokes the notions of place and space, room to move and explore, and generous access as well.Just like your neighborhood. English is one of the most popular languages spoken around the world; therefore, becoming proficient in the language can be a challenge that students should take to become successful. </w:t>
      </w:r>
    </w:p>
    <w:p w:rsidR="000C0BD8" w:rsidRPr="00D53356" w:rsidRDefault="000C0BD8" w:rsidP="000C0BD8">
      <w:pPr>
        <w:pStyle w:val="Default"/>
        <w:spacing w:line="480" w:lineRule="auto"/>
        <w:rPr>
          <w:rFonts w:ascii="Arial" w:eastAsia="Times New Roman" w:hAnsi="Arial" w:cs="Arial"/>
          <w:color w:val="auto"/>
          <w:lang w:val="en-US"/>
        </w:rPr>
      </w:pPr>
      <w:r w:rsidRPr="00D53356">
        <w:rPr>
          <w:rFonts w:ascii="Arial" w:eastAsia="Times New Roman" w:hAnsi="Arial" w:cs="Arial"/>
          <w:color w:val="auto"/>
          <w:lang w:val="en-US"/>
        </w:rPr>
        <w:lastRenderedPageBreak/>
        <w:t>In this research we are going to study</w:t>
      </w:r>
      <w:r w:rsidR="007A0546">
        <w:rPr>
          <w:rFonts w:ascii="Arial" w:eastAsia="Times New Roman" w:hAnsi="Arial" w:cs="Arial"/>
          <w:color w:val="auto"/>
          <w:lang w:val="en-US"/>
        </w:rPr>
        <w:t xml:space="preserve"> how</w:t>
      </w:r>
      <w:r w:rsidRPr="00D53356">
        <w:rPr>
          <w:rFonts w:ascii="Arial" w:eastAsia="Times New Roman" w:hAnsi="Arial" w:cs="Arial"/>
          <w:color w:val="auto"/>
          <w:lang w:val="en-US"/>
        </w:rPr>
        <w:t xml:space="preserve"> personality types, technological resources, background knowledge and learning</w:t>
      </w:r>
      <w:r w:rsidR="00F47FD3">
        <w:rPr>
          <w:rFonts w:ascii="Arial" w:eastAsia="Times New Roman" w:hAnsi="Arial" w:cs="Arial"/>
          <w:color w:val="auto"/>
          <w:lang w:val="en-US"/>
        </w:rPr>
        <w:t xml:space="preserve"> strategies</w:t>
      </w:r>
      <w:r w:rsidRPr="00D53356">
        <w:rPr>
          <w:rFonts w:ascii="Arial" w:eastAsia="Times New Roman" w:hAnsi="Arial" w:cs="Arial"/>
          <w:color w:val="auto"/>
          <w:lang w:val="en-US"/>
        </w:rPr>
        <w:t xml:space="preserve"> determine the students´ level of proficiency in Intermediate English I course of the Foreign Languages Department of the University of El Salvador during the semester II/2011.</w:t>
      </w:r>
    </w:p>
    <w:p w:rsidR="000C0BD8" w:rsidRPr="00D53356" w:rsidRDefault="000C0BD8" w:rsidP="000C0BD8">
      <w:pPr>
        <w:pStyle w:val="Default"/>
        <w:spacing w:line="480" w:lineRule="auto"/>
        <w:rPr>
          <w:rFonts w:ascii="Arial" w:eastAsia="Times New Roman" w:hAnsi="Arial" w:cs="Arial"/>
          <w:color w:val="auto"/>
          <w:lang w:val="en-US"/>
        </w:rPr>
      </w:pPr>
    </w:p>
    <w:p w:rsidR="000C0BD8" w:rsidRPr="00D53356" w:rsidRDefault="000C0BD8" w:rsidP="000C0BD8">
      <w:pPr>
        <w:pStyle w:val="Default"/>
        <w:spacing w:line="480" w:lineRule="auto"/>
        <w:rPr>
          <w:rFonts w:ascii="Arial" w:eastAsia="Times New Roman" w:hAnsi="Arial" w:cs="Arial"/>
          <w:color w:val="auto"/>
          <w:lang w:val="en-US"/>
        </w:rPr>
      </w:pPr>
      <w:r w:rsidRPr="00D53356">
        <w:rPr>
          <w:rFonts w:ascii="Arial" w:eastAsia="Times New Roman" w:hAnsi="Arial" w:cs="Arial"/>
          <w:color w:val="auto"/>
          <w:lang w:val="en-US"/>
        </w:rPr>
        <w:t>There are previous studies that support this research and thus, give the same pattern for future investigations. Therefore, in this paper we are going to present the authors´ points of view which support our work</w:t>
      </w:r>
      <w:r w:rsidR="005852E6">
        <w:rPr>
          <w:rFonts w:ascii="Arial" w:eastAsia="Times New Roman" w:hAnsi="Arial" w:cs="Arial"/>
          <w:color w:val="auto"/>
          <w:lang w:val="en-US"/>
        </w:rPr>
        <w:t xml:space="preserve"> with their theories</w:t>
      </w:r>
      <w:r w:rsidRPr="00D53356">
        <w:rPr>
          <w:rFonts w:ascii="Arial" w:eastAsia="Times New Roman" w:hAnsi="Arial" w:cs="Arial"/>
          <w:color w:val="auto"/>
          <w:lang w:val="en-US"/>
        </w:rPr>
        <w:t>. A</w:t>
      </w:r>
      <w:r w:rsidRPr="00D53356">
        <w:rPr>
          <w:rFonts w:ascii="Arial" w:hAnsi="Arial" w:cs="Arial"/>
          <w:color w:val="auto"/>
          <w:lang w:val="en-US"/>
        </w:rPr>
        <w:t xml:space="preserve">uthors like Brown (2000) defined personality type as one of the most affective factors that are equally important to get success during the students learning process. Besides that Mary Masterson (2011) says that the use of some technological resources help to improve students´ English proficiency as well. Similarly, having background knowledge is quite simply as…”one already knows about a subject…” </w:t>
      </w:r>
      <w:proofErr w:type="gramStart"/>
      <w:r w:rsidRPr="00D53356">
        <w:rPr>
          <w:rFonts w:ascii="Arial" w:hAnsi="Arial" w:cs="Arial"/>
          <w:color w:val="auto"/>
          <w:lang w:val="en-US"/>
        </w:rPr>
        <w:t>(Stevens, 1980).</w:t>
      </w:r>
      <w:proofErr w:type="gramEnd"/>
      <w:r w:rsidRPr="00D53356">
        <w:rPr>
          <w:rFonts w:ascii="Arial" w:hAnsi="Arial" w:cs="Arial"/>
          <w:color w:val="auto"/>
          <w:lang w:val="en-US"/>
        </w:rPr>
        <w:t xml:space="preserve"> Rebecca Oxfords (1990) states that the use of learning strategies makes learning process easier, more enjoyable, and more self-directed to get a high English proficiency.</w:t>
      </w:r>
    </w:p>
    <w:p w:rsidR="000C0BD8" w:rsidRPr="00D53356" w:rsidRDefault="000C0BD8" w:rsidP="000C0BD8">
      <w:pPr>
        <w:rPr>
          <w:rFonts w:ascii="Arial" w:hAnsi="Arial" w:cs="Arial"/>
          <w:b w:val="0"/>
          <w:sz w:val="24"/>
          <w:szCs w:val="24"/>
        </w:rPr>
      </w:pPr>
    </w:p>
    <w:p w:rsidR="00BE70FD" w:rsidRPr="00D53356" w:rsidRDefault="00BE70FD" w:rsidP="00D452F4">
      <w:pPr>
        <w:spacing w:after="0" w:line="276" w:lineRule="auto"/>
        <w:ind w:left="720" w:hanging="720"/>
        <w:jc w:val="center"/>
        <w:outlineLvl w:val="0"/>
        <w:rPr>
          <w:rFonts w:ascii="Arial" w:hAnsi="Arial" w:cs="Arial"/>
          <w:b w:val="0"/>
          <w:sz w:val="24"/>
          <w:szCs w:val="24"/>
        </w:rPr>
        <w:sectPr w:rsidR="00BE70FD" w:rsidRPr="00D53356" w:rsidSect="00D51F2B">
          <w:headerReference w:type="default" r:id="rId9"/>
          <w:footerReference w:type="default" r:id="rId10"/>
          <w:pgSz w:w="12240" w:h="15840"/>
          <w:pgMar w:top="1417" w:right="1701" w:bottom="1417" w:left="1701" w:header="708" w:footer="708" w:gutter="0"/>
          <w:pgNumType w:fmt="lowerRoman"/>
          <w:cols w:space="708"/>
          <w:docGrid w:linePitch="360"/>
        </w:sectPr>
      </w:pPr>
    </w:p>
    <w:p w:rsidR="00D53356" w:rsidRPr="001A2E93" w:rsidRDefault="00D53356" w:rsidP="00C50C9A">
      <w:pPr>
        <w:pStyle w:val="Ttulo1"/>
        <w:rPr>
          <w:rFonts w:ascii="Arial" w:hAnsi="Arial" w:cs="Arial"/>
          <w:color w:val="auto"/>
          <w:sz w:val="24"/>
          <w:szCs w:val="24"/>
          <w:lang w:val="en-US"/>
        </w:rPr>
      </w:pPr>
      <w:bookmarkStart w:id="22" w:name="_Toc325638246"/>
      <w:bookmarkStart w:id="23" w:name="_Toc325638858"/>
      <w:bookmarkStart w:id="24" w:name="_Toc325806042"/>
      <w:bookmarkStart w:id="25" w:name="_Toc325806162"/>
      <w:r w:rsidRPr="001A2E93">
        <w:rPr>
          <w:rFonts w:ascii="Arial" w:hAnsi="Arial" w:cs="Arial"/>
          <w:color w:val="auto"/>
          <w:sz w:val="24"/>
          <w:szCs w:val="24"/>
          <w:lang w:val="en-US"/>
        </w:rPr>
        <w:lastRenderedPageBreak/>
        <w:t>CHAPTER I</w:t>
      </w:r>
      <w:bookmarkEnd w:id="22"/>
      <w:bookmarkEnd w:id="23"/>
      <w:bookmarkEnd w:id="24"/>
      <w:bookmarkEnd w:id="25"/>
    </w:p>
    <w:p w:rsidR="00D53356" w:rsidRPr="001A2E93" w:rsidRDefault="00D53356" w:rsidP="00C50C9A">
      <w:pPr>
        <w:pStyle w:val="Ttulo1"/>
        <w:rPr>
          <w:rFonts w:ascii="Arial" w:hAnsi="Arial" w:cs="Arial"/>
          <w:color w:val="auto"/>
          <w:sz w:val="24"/>
          <w:szCs w:val="24"/>
          <w:lang w:val="en-US"/>
        </w:rPr>
      </w:pPr>
      <w:bookmarkStart w:id="26" w:name="_Toc325638247"/>
      <w:bookmarkStart w:id="27" w:name="_Toc325638859"/>
      <w:bookmarkStart w:id="28" w:name="_Toc325806043"/>
      <w:bookmarkStart w:id="29" w:name="_Toc325806163"/>
      <w:r w:rsidRPr="001A2E93">
        <w:rPr>
          <w:rFonts w:ascii="Arial" w:hAnsi="Arial" w:cs="Arial"/>
          <w:color w:val="auto"/>
          <w:sz w:val="24"/>
          <w:szCs w:val="24"/>
          <w:lang w:val="en-US"/>
        </w:rPr>
        <w:t>INTRODUCTION</w:t>
      </w:r>
      <w:bookmarkEnd w:id="26"/>
      <w:bookmarkEnd w:id="27"/>
      <w:bookmarkEnd w:id="28"/>
      <w:bookmarkEnd w:id="29"/>
    </w:p>
    <w:p w:rsidR="00D53356" w:rsidRPr="001A2E93" w:rsidRDefault="00D53356" w:rsidP="00D53356">
      <w:pPr>
        <w:pStyle w:val="Prrafodelist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ind w:left="1080"/>
        <w:jc w:val="both"/>
        <w:rPr>
          <w:rFonts w:ascii="Arial" w:eastAsia="Times New Roman" w:hAnsi="Arial" w:cs="Arial"/>
          <w:b/>
          <w:sz w:val="24"/>
          <w:szCs w:val="24"/>
          <w:lang w:val="en-US"/>
        </w:rPr>
      </w:pPr>
    </w:p>
    <w:p w:rsidR="00C50C9A" w:rsidRPr="001A2E93" w:rsidRDefault="00C50C9A" w:rsidP="00C50C9A">
      <w:pPr>
        <w:pStyle w:val="Ttulo2"/>
        <w:rPr>
          <w:rFonts w:ascii="Arial" w:eastAsia="Times New Roman" w:hAnsi="Arial" w:cs="Arial"/>
          <w:color w:val="auto"/>
          <w:sz w:val="24"/>
          <w:szCs w:val="24"/>
          <w:lang w:val="en-US"/>
        </w:rPr>
      </w:pPr>
      <w:bookmarkStart w:id="30" w:name="_Toc325806044"/>
      <w:bookmarkStart w:id="31" w:name="_Toc325806164"/>
      <w:bookmarkStart w:id="32" w:name="_Toc325638248"/>
      <w:bookmarkStart w:id="33" w:name="_Toc325638860"/>
      <w:r w:rsidRPr="001A2E93">
        <w:rPr>
          <w:rFonts w:ascii="Arial" w:eastAsia="Times New Roman" w:hAnsi="Arial" w:cs="Arial"/>
          <w:color w:val="auto"/>
          <w:sz w:val="24"/>
          <w:szCs w:val="24"/>
          <w:lang w:val="en-US"/>
        </w:rPr>
        <w:t>1.1 STATEMENT OF THE PROBLEM</w:t>
      </w:r>
      <w:bookmarkEnd w:id="30"/>
      <w:bookmarkEnd w:id="31"/>
    </w:p>
    <w:bookmarkEnd w:id="32"/>
    <w:bookmarkEnd w:id="33"/>
    <w:p w:rsidR="00D53356" w:rsidRPr="00D53356" w:rsidRDefault="00D53356" w:rsidP="00D53356">
      <w:pPr>
        <w:rPr>
          <w:rFonts w:ascii="Arial" w:hAnsi="Arial" w:cs="Arial"/>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Style w:val="hps"/>
          <w:rFonts w:ascii="Arial" w:hAnsi="Arial" w:cs="Arial"/>
          <w:b w:val="0"/>
          <w:sz w:val="24"/>
          <w:szCs w:val="24"/>
        </w:rPr>
      </w:pPr>
      <w:r w:rsidRPr="00D53356">
        <w:rPr>
          <w:rStyle w:val="hps"/>
          <w:rFonts w:ascii="Arial" w:hAnsi="Arial" w:cs="Arial"/>
          <w:b w:val="0"/>
          <w:sz w:val="24"/>
          <w:szCs w:val="24"/>
        </w:rPr>
        <w:t>The level of proficiency among students has been a major topic of discussion among teachers who do</w:t>
      </w:r>
      <w:r w:rsidR="005852E6">
        <w:rPr>
          <w:rStyle w:val="hps"/>
          <w:rFonts w:ascii="Arial" w:hAnsi="Arial" w:cs="Arial"/>
          <w:b w:val="0"/>
          <w:sz w:val="24"/>
          <w:szCs w:val="24"/>
        </w:rPr>
        <w:t xml:space="preserve"> not</w:t>
      </w:r>
      <w:r w:rsidRPr="00D53356">
        <w:rPr>
          <w:rStyle w:val="hps"/>
          <w:rFonts w:ascii="Arial" w:hAnsi="Arial" w:cs="Arial"/>
          <w:b w:val="0"/>
          <w:sz w:val="24"/>
          <w:szCs w:val="24"/>
        </w:rPr>
        <w:t xml:space="preserve"> understand why some students reach a high proficiency in an English class and others do</w:t>
      </w:r>
      <w:r w:rsidR="005852E6">
        <w:rPr>
          <w:rStyle w:val="hps"/>
          <w:rFonts w:ascii="Arial" w:hAnsi="Arial" w:cs="Arial"/>
          <w:b w:val="0"/>
          <w:sz w:val="24"/>
          <w:szCs w:val="24"/>
        </w:rPr>
        <w:t xml:space="preserve"> not</w:t>
      </w:r>
      <w:r w:rsidRPr="00D53356">
        <w:rPr>
          <w:rStyle w:val="hps"/>
          <w:rFonts w:ascii="Arial" w:hAnsi="Arial" w:cs="Arial"/>
          <w:b w:val="0"/>
          <w:sz w:val="24"/>
          <w:szCs w:val="24"/>
        </w:rPr>
        <w:t xml:space="preserve">. Most of the time students are exposed to the same practice inside the classrooms because teachers use the same methodology with the purpose of helping students to develop the ability in the second language. </w:t>
      </w:r>
      <w:r w:rsidRPr="00D53356">
        <w:rPr>
          <w:rFonts w:ascii="Arial" w:hAnsi="Arial" w:cs="Arial"/>
          <w:b w:val="0"/>
          <w:sz w:val="24"/>
          <w:szCs w:val="24"/>
        </w:rPr>
        <w:t>Bachman (1990) defines language proficiency as the language ability or ability in language use. Now the discussion here is why some students show a higher level of English proficiency than the others in the Intermediate En</w:t>
      </w:r>
      <w:r w:rsidR="005852E6">
        <w:rPr>
          <w:rFonts w:ascii="Arial" w:hAnsi="Arial" w:cs="Arial"/>
          <w:b w:val="0"/>
          <w:sz w:val="24"/>
          <w:szCs w:val="24"/>
        </w:rPr>
        <w:t>glish I of the Foreign Language</w:t>
      </w:r>
      <w:r w:rsidRPr="00D53356">
        <w:rPr>
          <w:rFonts w:ascii="Arial" w:hAnsi="Arial" w:cs="Arial"/>
          <w:b w:val="0"/>
          <w:sz w:val="24"/>
          <w:szCs w:val="24"/>
        </w:rPr>
        <w:t xml:space="preserve"> Department of the University of El Salvador during the semester II/2011. The purpose of this research is to know why some students learn easier than the others and </w:t>
      </w:r>
      <w:proofErr w:type="gramStart"/>
      <w:r w:rsidRPr="00D53356">
        <w:rPr>
          <w:rFonts w:ascii="Arial" w:hAnsi="Arial" w:cs="Arial"/>
          <w:b w:val="0"/>
          <w:sz w:val="24"/>
          <w:szCs w:val="24"/>
        </w:rPr>
        <w:t>what are the factors that determine students’ level of proficiency in English</w:t>
      </w:r>
      <w:proofErr w:type="gramEnd"/>
      <w:r w:rsidRPr="00D53356">
        <w:rPr>
          <w:rFonts w:ascii="Arial" w:hAnsi="Arial" w:cs="Arial"/>
          <w:b w:val="0"/>
          <w:sz w:val="24"/>
          <w:szCs w:val="24"/>
        </w:rPr>
        <w:t>.</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Style w:val="hps"/>
          <w:rFonts w:ascii="Arial" w:hAnsi="Arial" w:cs="Arial"/>
          <w:b w:val="0"/>
          <w:sz w:val="24"/>
          <w:szCs w:val="24"/>
        </w:rPr>
      </w:pPr>
    </w:p>
    <w:p w:rsidR="00D53356" w:rsidRPr="001A2E93" w:rsidRDefault="00C50C9A" w:rsidP="00C50C9A">
      <w:pPr>
        <w:pStyle w:val="Ttulo2"/>
        <w:rPr>
          <w:rFonts w:ascii="Arial" w:hAnsi="Arial" w:cs="Arial"/>
          <w:color w:val="auto"/>
          <w:sz w:val="24"/>
          <w:szCs w:val="24"/>
          <w:lang w:val="en-US"/>
        </w:rPr>
      </w:pPr>
      <w:bookmarkStart w:id="34" w:name="_Toc325638249"/>
      <w:bookmarkStart w:id="35" w:name="_Toc325638861"/>
      <w:bookmarkStart w:id="36" w:name="_Toc325806045"/>
      <w:bookmarkStart w:id="37" w:name="_Toc325806165"/>
      <w:r w:rsidRPr="001A2E93">
        <w:rPr>
          <w:rFonts w:ascii="Arial" w:hAnsi="Arial" w:cs="Arial"/>
          <w:color w:val="auto"/>
          <w:sz w:val="24"/>
          <w:szCs w:val="24"/>
          <w:lang w:val="en-US"/>
        </w:rPr>
        <w:t xml:space="preserve">1.2 </w:t>
      </w:r>
      <w:r w:rsidR="00D53356" w:rsidRPr="001A2E93">
        <w:rPr>
          <w:rFonts w:ascii="Arial" w:hAnsi="Arial" w:cs="Arial"/>
          <w:color w:val="auto"/>
          <w:sz w:val="24"/>
          <w:szCs w:val="24"/>
          <w:lang w:val="en-US"/>
        </w:rPr>
        <w:t>RESEARCH QUESTION</w:t>
      </w:r>
      <w:bookmarkEnd w:id="34"/>
      <w:bookmarkEnd w:id="35"/>
      <w:bookmarkEnd w:id="36"/>
      <w:bookmarkEnd w:id="37"/>
    </w:p>
    <w:p w:rsidR="00D53356" w:rsidRPr="00D53356" w:rsidRDefault="00D53356" w:rsidP="00D53356">
      <w:pPr>
        <w:pStyle w:val="Prrafodelista"/>
        <w:ind w:left="405"/>
        <w:rPr>
          <w:rFonts w:ascii="Arial" w:hAnsi="Arial" w:cs="Arial"/>
          <w:lang w:val="en-US"/>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hAnsi="Arial" w:cs="Arial"/>
          <w:b w:val="0"/>
          <w:sz w:val="24"/>
          <w:szCs w:val="24"/>
        </w:rPr>
      </w:pPr>
      <w:r w:rsidRPr="00D53356">
        <w:rPr>
          <w:rFonts w:ascii="Arial" w:eastAsia="Times New Roman" w:hAnsi="Arial" w:cs="Arial"/>
          <w:b w:val="0"/>
          <w:sz w:val="24"/>
          <w:szCs w:val="24"/>
        </w:rPr>
        <w:t xml:space="preserve">To what extend do </w:t>
      </w:r>
      <w:r w:rsidR="003A6183" w:rsidRPr="00D53356">
        <w:rPr>
          <w:rFonts w:ascii="Arial" w:eastAsia="Times New Roman" w:hAnsi="Arial" w:cs="Arial"/>
          <w:b w:val="0"/>
          <w:sz w:val="24"/>
          <w:szCs w:val="24"/>
        </w:rPr>
        <w:t>personality</w:t>
      </w:r>
      <w:r w:rsidR="003A6183">
        <w:rPr>
          <w:rFonts w:ascii="Arial" w:eastAsia="Times New Roman" w:hAnsi="Arial" w:cs="Arial"/>
          <w:b w:val="0"/>
          <w:sz w:val="24"/>
          <w:szCs w:val="24"/>
        </w:rPr>
        <w:t xml:space="preserve"> type, </w:t>
      </w:r>
      <w:r w:rsidR="00DB37DA">
        <w:rPr>
          <w:rFonts w:ascii="Arial" w:eastAsia="Times New Roman" w:hAnsi="Arial" w:cs="Arial"/>
          <w:b w:val="0"/>
          <w:sz w:val="24"/>
          <w:szCs w:val="24"/>
        </w:rPr>
        <w:t xml:space="preserve">the </w:t>
      </w:r>
      <w:r w:rsidR="003A6183">
        <w:rPr>
          <w:rFonts w:ascii="Arial" w:eastAsia="Times New Roman" w:hAnsi="Arial" w:cs="Arial"/>
          <w:b w:val="0"/>
          <w:sz w:val="24"/>
          <w:szCs w:val="24"/>
        </w:rPr>
        <w:t xml:space="preserve">use of </w:t>
      </w:r>
      <w:r w:rsidRPr="00D53356">
        <w:rPr>
          <w:rFonts w:ascii="Arial" w:eastAsia="Times New Roman" w:hAnsi="Arial" w:cs="Arial"/>
          <w:b w:val="0"/>
          <w:sz w:val="24"/>
          <w:szCs w:val="24"/>
        </w:rPr>
        <w:t xml:space="preserve">technological resources, </w:t>
      </w:r>
      <w:r w:rsidR="00DB37DA">
        <w:rPr>
          <w:rFonts w:ascii="Arial" w:eastAsia="Times New Roman" w:hAnsi="Arial" w:cs="Arial"/>
          <w:b w:val="0"/>
          <w:sz w:val="24"/>
          <w:szCs w:val="24"/>
        </w:rPr>
        <w:t xml:space="preserve">students´ </w:t>
      </w:r>
      <w:r w:rsidRPr="00D53356">
        <w:rPr>
          <w:rFonts w:ascii="Arial" w:eastAsia="Times New Roman" w:hAnsi="Arial" w:cs="Arial"/>
          <w:b w:val="0"/>
          <w:sz w:val="24"/>
          <w:szCs w:val="24"/>
        </w:rPr>
        <w:t xml:space="preserve">background knowledge and </w:t>
      </w:r>
      <w:r w:rsidR="003A6183">
        <w:rPr>
          <w:rFonts w:ascii="Arial" w:eastAsia="Times New Roman" w:hAnsi="Arial" w:cs="Arial"/>
          <w:b w:val="0"/>
          <w:sz w:val="24"/>
          <w:szCs w:val="24"/>
        </w:rPr>
        <w:t xml:space="preserve">the use of </w:t>
      </w:r>
      <w:r w:rsidRPr="00D53356">
        <w:rPr>
          <w:rFonts w:ascii="Arial" w:eastAsia="Times New Roman" w:hAnsi="Arial" w:cs="Arial"/>
          <w:b w:val="0"/>
          <w:sz w:val="24"/>
          <w:szCs w:val="24"/>
        </w:rPr>
        <w:t xml:space="preserve">learning strategies determine the students’ level of proficiency in Intermediate English I of the </w:t>
      </w:r>
      <w:r w:rsidRPr="00D53356">
        <w:rPr>
          <w:rFonts w:ascii="Arial" w:hAnsi="Arial" w:cs="Arial"/>
          <w:b w:val="0"/>
          <w:sz w:val="24"/>
          <w:szCs w:val="24"/>
        </w:rPr>
        <w:t>Foreign Languages Department of the University of El Salva</w:t>
      </w:r>
      <w:r w:rsidR="005852E6">
        <w:rPr>
          <w:rFonts w:ascii="Arial" w:hAnsi="Arial" w:cs="Arial"/>
          <w:b w:val="0"/>
          <w:sz w:val="24"/>
          <w:szCs w:val="24"/>
        </w:rPr>
        <w:t>dor during the semester II/2011?</w:t>
      </w:r>
    </w:p>
    <w:p w:rsidR="00D53356" w:rsidRPr="001A2E93" w:rsidRDefault="00C50C9A" w:rsidP="00C50C9A">
      <w:pPr>
        <w:pStyle w:val="Ttulo2"/>
        <w:rPr>
          <w:rFonts w:ascii="Arial" w:hAnsi="Arial" w:cs="Arial"/>
          <w:color w:val="auto"/>
          <w:sz w:val="24"/>
          <w:szCs w:val="24"/>
        </w:rPr>
      </w:pPr>
      <w:bookmarkStart w:id="38" w:name="_Toc325638250"/>
      <w:bookmarkStart w:id="39" w:name="_Toc325638862"/>
      <w:bookmarkStart w:id="40" w:name="_Toc325806046"/>
      <w:bookmarkStart w:id="41" w:name="_Toc325806166"/>
      <w:r w:rsidRPr="001A2E93">
        <w:rPr>
          <w:rFonts w:ascii="Arial" w:hAnsi="Arial" w:cs="Arial"/>
          <w:color w:val="auto"/>
          <w:sz w:val="24"/>
          <w:szCs w:val="24"/>
        </w:rPr>
        <w:lastRenderedPageBreak/>
        <w:t xml:space="preserve">1.3 </w:t>
      </w:r>
      <w:r w:rsidR="00D53356" w:rsidRPr="001A2E93">
        <w:rPr>
          <w:rFonts w:ascii="Arial" w:hAnsi="Arial" w:cs="Arial"/>
          <w:color w:val="auto"/>
          <w:sz w:val="24"/>
          <w:szCs w:val="24"/>
        </w:rPr>
        <w:t>SUBSIDIARY QUESTIONS</w:t>
      </w:r>
      <w:bookmarkEnd w:id="38"/>
      <w:bookmarkEnd w:id="39"/>
      <w:bookmarkEnd w:id="40"/>
      <w:bookmarkEnd w:id="41"/>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hAnsi="Arial" w:cs="Arial"/>
        </w:rPr>
      </w:pPr>
    </w:p>
    <w:p w:rsidR="00D53356" w:rsidRPr="00D53356" w:rsidRDefault="00D53356" w:rsidP="00D53356">
      <w:pPr>
        <w:pStyle w:val="Prrafodelista"/>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val="en-US"/>
        </w:rPr>
      </w:pPr>
      <w:r w:rsidRPr="00D53356">
        <w:rPr>
          <w:rFonts w:ascii="Arial" w:eastAsia="Times New Roman" w:hAnsi="Arial" w:cs="Arial"/>
          <w:sz w:val="24"/>
          <w:szCs w:val="24"/>
          <w:lang w:val="en-US"/>
        </w:rPr>
        <w:t>How does personality affect the students' level proficiency?</w:t>
      </w:r>
    </w:p>
    <w:p w:rsidR="00D53356" w:rsidRPr="00D53356" w:rsidRDefault="00D53356" w:rsidP="00D53356">
      <w:pPr>
        <w:pStyle w:val="Prrafodelista"/>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val="en-US"/>
        </w:rPr>
      </w:pPr>
      <w:r w:rsidRPr="00D53356">
        <w:rPr>
          <w:rFonts w:ascii="Arial" w:eastAsia="Times New Roman" w:hAnsi="Arial" w:cs="Arial"/>
          <w:sz w:val="24"/>
          <w:szCs w:val="24"/>
          <w:lang w:val="en-US"/>
        </w:rPr>
        <w:t>How does the use of technology affect students’ level of proficiency?</w:t>
      </w:r>
    </w:p>
    <w:p w:rsidR="00D53356" w:rsidRPr="00D53356" w:rsidRDefault="00D53356" w:rsidP="00D53356">
      <w:pPr>
        <w:pStyle w:val="Prrafodelista"/>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val="en-US"/>
        </w:rPr>
      </w:pPr>
      <w:r w:rsidRPr="00D53356">
        <w:rPr>
          <w:rFonts w:ascii="Arial" w:eastAsia="Times New Roman" w:hAnsi="Arial" w:cs="Arial"/>
          <w:sz w:val="24"/>
          <w:szCs w:val="24"/>
          <w:lang w:val="en-US"/>
        </w:rPr>
        <w:t>Do students who have a previous knowledge of English language develop a higher level of proficiency than those who do</w:t>
      </w:r>
      <w:r w:rsidR="00023B7B">
        <w:rPr>
          <w:rFonts w:ascii="Arial" w:eastAsia="Times New Roman" w:hAnsi="Arial" w:cs="Arial"/>
          <w:sz w:val="24"/>
          <w:szCs w:val="24"/>
          <w:lang w:val="en-US"/>
        </w:rPr>
        <w:t xml:space="preserve"> not</w:t>
      </w:r>
      <w:r w:rsidRPr="00D53356">
        <w:rPr>
          <w:rFonts w:ascii="Arial" w:eastAsia="Times New Roman" w:hAnsi="Arial" w:cs="Arial"/>
          <w:sz w:val="24"/>
          <w:szCs w:val="24"/>
          <w:lang w:val="en-US"/>
        </w:rPr>
        <w:t>?</w:t>
      </w:r>
    </w:p>
    <w:p w:rsidR="00D53356" w:rsidRPr="00D53356" w:rsidRDefault="00D53356" w:rsidP="00D53356">
      <w:pPr>
        <w:pStyle w:val="Prrafodelista"/>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val="en-US"/>
        </w:rPr>
      </w:pPr>
      <w:r w:rsidRPr="00D53356">
        <w:rPr>
          <w:rFonts w:ascii="Arial" w:eastAsia="Times New Roman" w:hAnsi="Arial" w:cs="Arial"/>
          <w:sz w:val="24"/>
          <w:szCs w:val="24"/>
          <w:lang w:val="en-US"/>
        </w:rPr>
        <w:t>How does the use of learning strategies affect students’ level of proficiency?</w:t>
      </w:r>
    </w:p>
    <w:p w:rsidR="00D53356" w:rsidRPr="00D53356" w:rsidRDefault="00D53356" w:rsidP="00D53356">
      <w:pPr>
        <w:pStyle w:val="Prrafodelist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val="en-US"/>
        </w:rPr>
      </w:pPr>
    </w:p>
    <w:p w:rsidR="00D53356" w:rsidRPr="001A2E93" w:rsidRDefault="00D53356" w:rsidP="00C50C9A">
      <w:pPr>
        <w:pStyle w:val="Ttulo2"/>
        <w:rPr>
          <w:rFonts w:ascii="Arial" w:hAnsi="Arial" w:cs="Arial"/>
          <w:color w:val="auto"/>
          <w:sz w:val="24"/>
          <w:szCs w:val="24"/>
        </w:rPr>
      </w:pPr>
      <w:bookmarkStart w:id="42" w:name="_Toc325638251"/>
      <w:bookmarkStart w:id="43" w:name="_Toc325638863"/>
      <w:bookmarkStart w:id="44" w:name="_Toc325806047"/>
      <w:bookmarkStart w:id="45" w:name="_Toc325806167"/>
      <w:r w:rsidRPr="001A2E93">
        <w:rPr>
          <w:rFonts w:ascii="Arial" w:hAnsi="Arial" w:cs="Arial"/>
          <w:color w:val="auto"/>
          <w:sz w:val="24"/>
          <w:szCs w:val="24"/>
        </w:rPr>
        <w:t>1.4 OBJECTIVES</w:t>
      </w:r>
      <w:bookmarkEnd w:id="42"/>
      <w:bookmarkEnd w:id="43"/>
      <w:bookmarkEnd w:id="44"/>
      <w:bookmarkEnd w:id="45"/>
    </w:p>
    <w:p w:rsidR="00D53356" w:rsidRPr="001A2E93" w:rsidRDefault="00D53356" w:rsidP="00626A51">
      <w:pPr>
        <w:pStyle w:val="Ttulo3"/>
        <w:rPr>
          <w:rFonts w:ascii="Arial" w:hAnsi="Arial" w:cs="Arial"/>
          <w:color w:val="auto"/>
          <w:sz w:val="24"/>
          <w:szCs w:val="24"/>
        </w:rPr>
      </w:pPr>
      <w:bookmarkStart w:id="46" w:name="_Toc325638252"/>
      <w:bookmarkStart w:id="47" w:name="_Toc325638864"/>
      <w:bookmarkStart w:id="48" w:name="_Toc325806048"/>
      <w:bookmarkStart w:id="49" w:name="_Toc325806168"/>
      <w:r w:rsidRPr="001A2E93">
        <w:rPr>
          <w:rFonts w:ascii="Arial" w:hAnsi="Arial" w:cs="Arial"/>
          <w:color w:val="auto"/>
          <w:sz w:val="24"/>
          <w:szCs w:val="24"/>
        </w:rPr>
        <w:t>1.4.1 GENERAL OBJE</w:t>
      </w:r>
      <w:r w:rsidR="00DC0E55">
        <w:rPr>
          <w:rFonts w:ascii="Arial" w:hAnsi="Arial" w:cs="Arial"/>
          <w:color w:val="auto"/>
          <w:sz w:val="24"/>
          <w:szCs w:val="24"/>
        </w:rPr>
        <w:t>C</w:t>
      </w:r>
      <w:r w:rsidRPr="001A2E93">
        <w:rPr>
          <w:rFonts w:ascii="Arial" w:hAnsi="Arial" w:cs="Arial"/>
          <w:color w:val="auto"/>
          <w:sz w:val="24"/>
          <w:szCs w:val="24"/>
        </w:rPr>
        <w:t>TIVE</w:t>
      </w:r>
      <w:bookmarkEnd w:id="46"/>
      <w:bookmarkEnd w:id="47"/>
      <w:bookmarkEnd w:id="48"/>
      <w:bookmarkEnd w:id="49"/>
    </w:p>
    <w:p w:rsidR="00D53356" w:rsidRPr="00D53356" w:rsidRDefault="00D53356" w:rsidP="00D53356">
      <w:pPr>
        <w:rPr>
          <w:rFonts w:ascii="Arial" w:hAnsi="Arial" w:cs="Arial"/>
        </w:rPr>
      </w:pPr>
    </w:p>
    <w:p w:rsidR="00D53356" w:rsidRPr="00D53356" w:rsidRDefault="00D53356" w:rsidP="00D53356">
      <w:pPr>
        <w:pStyle w:val="Prrafodelista"/>
        <w:numPr>
          <w:ilvl w:val="0"/>
          <w:numId w:val="1"/>
        </w:numPr>
        <w:spacing w:line="480" w:lineRule="auto"/>
        <w:jc w:val="both"/>
        <w:rPr>
          <w:rFonts w:ascii="Arial" w:hAnsi="Arial" w:cs="Arial"/>
          <w:sz w:val="24"/>
          <w:szCs w:val="24"/>
          <w:lang w:val="en-US"/>
        </w:rPr>
      </w:pPr>
      <w:r w:rsidRPr="00D53356">
        <w:rPr>
          <w:rFonts w:ascii="Arial" w:eastAsia="Times New Roman" w:hAnsi="Arial" w:cs="Arial"/>
          <w:sz w:val="24"/>
          <w:szCs w:val="24"/>
          <w:lang w:val="en-US"/>
        </w:rPr>
        <w:t>Determine which ones among, personality</w:t>
      </w:r>
      <w:r w:rsidR="002754F3">
        <w:rPr>
          <w:rFonts w:ascii="Arial" w:eastAsia="Times New Roman" w:hAnsi="Arial" w:cs="Arial"/>
          <w:sz w:val="24"/>
          <w:szCs w:val="24"/>
          <w:lang w:val="en-US"/>
        </w:rPr>
        <w:t xml:space="preserve"> type</w:t>
      </w:r>
      <w:r w:rsidRPr="00D53356">
        <w:rPr>
          <w:rFonts w:ascii="Arial" w:eastAsia="Times New Roman" w:hAnsi="Arial" w:cs="Arial"/>
          <w:sz w:val="24"/>
          <w:szCs w:val="24"/>
          <w:lang w:val="en-US"/>
        </w:rPr>
        <w:t>,</w:t>
      </w:r>
      <w:r w:rsidR="002754F3">
        <w:rPr>
          <w:rFonts w:ascii="Arial" w:eastAsia="Times New Roman" w:hAnsi="Arial" w:cs="Arial"/>
          <w:sz w:val="24"/>
          <w:szCs w:val="24"/>
          <w:lang w:val="en-US"/>
        </w:rPr>
        <w:t xml:space="preserve"> the use </w:t>
      </w:r>
      <w:r w:rsidR="00DC0E55">
        <w:rPr>
          <w:rFonts w:ascii="Arial" w:eastAsia="Times New Roman" w:hAnsi="Arial" w:cs="Arial"/>
          <w:sz w:val="24"/>
          <w:szCs w:val="24"/>
          <w:lang w:val="en-US"/>
        </w:rPr>
        <w:t xml:space="preserve">of </w:t>
      </w:r>
      <w:r w:rsidR="00DC0E55" w:rsidRPr="00D53356">
        <w:rPr>
          <w:rFonts w:ascii="Arial" w:eastAsia="Times New Roman" w:hAnsi="Arial" w:cs="Arial"/>
          <w:sz w:val="24"/>
          <w:szCs w:val="24"/>
          <w:lang w:val="en-US"/>
        </w:rPr>
        <w:t>technological</w:t>
      </w:r>
      <w:r w:rsidRPr="00D53356">
        <w:rPr>
          <w:rFonts w:ascii="Arial" w:eastAsia="Times New Roman" w:hAnsi="Arial" w:cs="Arial"/>
          <w:sz w:val="24"/>
          <w:szCs w:val="24"/>
          <w:lang w:val="en-US"/>
        </w:rPr>
        <w:t xml:space="preserve"> resources, background knowledge and</w:t>
      </w:r>
      <w:r w:rsidR="002754F3">
        <w:rPr>
          <w:rFonts w:ascii="Arial" w:eastAsia="Times New Roman" w:hAnsi="Arial" w:cs="Arial"/>
          <w:sz w:val="24"/>
          <w:szCs w:val="24"/>
          <w:lang w:val="en-US"/>
        </w:rPr>
        <w:t xml:space="preserve"> the use of</w:t>
      </w:r>
      <w:r w:rsidRPr="00D53356">
        <w:rPr>
          <w:rFonts w:ascii="Arial" w:eastAsia="Times New Roman" w:hAnsi="Arial" w:cs="Arial"/>
          <w:sz w:val="24"/>
          <w:szCs w:val="24"/>
          <w:lang w:val="en-US"/>
        </w:rPr>
        <w:t xml:space="preserve"> learning strategies </w:t>
      </w:r>
      <w:r w:rsidR="007839CB">
        <w:rPr>
          <w:rFonts w:ascii="Arial" w:eastAsia="Times New Roman" w:hAnsi="Arial" w:cs="Arial"/>
          <w:sz w:val="24"/>
          <w:szCs w:val="24"/>
          <w:lang w:val="en-US"/>
        </w:rPr>
        <w:t>influence</w:t>
      </w:r>
      <w:r w:rsidRPr="00D53356">
        <w:rPr>
          <w:rFonts w:ascii="Arial" w:eastAsia="Times New Roman" w:hAnsi="Arial" w:cs="Arial"/>
          <w:sz w:val="24"/>
          <w:szCs w:val="24"/>
          <w:lang w:val="en-US"/>
        </w:rPr>
        <w:t xml:space="preserve"> the </w:t>
      </w:r>
      <w:r w:rsidRPr="00D53356">
        <w:rPr>
          <w:rFonts w:ascii="Arial" w:hAnsi="Arial" w:cs="Arial"/>
          <w:sz w:val="24"/>
          <w:szCs w:val="24"/>
          <w:lang w:val="en-US"/>
        </w:rPr>
        <w:t>students’ level of proficiency</w:t>
      </w:r>
      <w:r w:rsidRPr="00D53356">
        <w:rPr>
          <w:rFonts w:ascii="Arial" w:eastAsia="Times New Roman" w:hAnsi="Arial" w:cs="Arial"/>
          <w:sz w:val="24"/>
          <w:szCs w:val="24"/>
          <w:lang w:val="en-US"/>
        </w:rPr>
        <w:t xml:space="preserve"> in </w:t>
      </w:r>
      <w:r w:rsidR="0043792D" w:rsidRPr="0043792D">
        <w:rPr>
          <w:rFonts w:ascii="Arial" w:eastAsia="Times New Roman" w:hAnsi="Arial" w:cs="Arial"/>
          <w:sz w:val="24"/>
          <w:szCs w:val="24"/>
          <w:lang w:val="en-US"/>
        </w:rPr>
        <w:t>Intermediate</w:t>
      </w:r>
      <w:r w:rsidRPr="00D53356">
        <w:rPr>
          <w:rFonts w:ascii="Arial" w:eastAsia="Times New Roman" w:hAnsi="Arial" w:cs="Arial"/>
          <w:sz w:val="24"/>
          <w:szCs w:val="24"/>
          <w:lang w:val="en-US"/>
        </w:rPr>
        <w:t>English</w:t>
      </w:r>
      <w:r w:rsidR="0043792D">
        <w:rPr>
          <w:rFonts w:ascii="Arial" w:eastAsia="Times New Roman" w:hAnsi="Arial" w:cs="Arial"/>
          <w:sz w:val="24"/>
          <w:szCs w:val="24"/>
          <w:lang w:val="en-US"/>
        </w:rPr>
        <w:t xml:space="preserve"> I</w:t>
      </w:r>
      <w:r w:rsidR="00DC0E55">
        <w:rPr>
          <w:rFonts w:ascii="Arial" w:eastAsia="Times New Roman" w:hAnsi="Arial" w:cs="Arial"/>
          <w:sz w:val="24"/>
          <w:szCs w:val="24"/>
          <w:lang w:val="en-US"/>
        </w:rPr>
        <w:t xml:space="preserve"> course</w:t>
      </w:r>
      <w:r w:rsidR="0043792D" w:rsidRPr="0043792D">
        <w:rPr>
          <w:rFonts w:ascii="Arial" w:eastAsia="Times New Roman" w:hAnsi="Arial" w:cs="Arial"/>
          <w:sz w:val="24"/>
          <w:szCs w:val="24"/>
          <w:lang w:val="en-US"/>
        </w:rPr>
        <w:t xml:space="preserve">of the </w:t>
      </w:r>
      <w:r w:rsidR="0043792D" w:rsidRPr="0043792D">
        <w:rPr>
          <w:rFonts w:ascii="Arial" w:hAnsi="Arial" w:cs="Arial"/>
          <w:sz w:val="24"/>
          <w:szCs w:val="24"/>
          <w:lang w:val="en-US"/>
        </w:rPr>
        <w:t>Foreign Languages Department of the University of El Salvador during the semester II/2011.</w:t>
      </w:r>
    </w:p>
    <w:p w:rsidR="00D53356" w:rsidRPr="001A2E93" w:rsidRDefault="00D53356" w:rsidP="00626A51">
      <w:pPr>
        <w:pStyle w:val="Ttulo3"/>
        <w:rPr>
          <w:rFonts w:ascii="Arial" w:hAnsi="Arial" w:cs="Arial"/>
          <w:color w:val="auto"/>
          <w:sz w:val="24"/>
          <w:szCs w:val="24"/>
        </w:rPr>
      </w:pPr>
      <w:bookmarkStart w:id="50" w:name="_Toc325638253"/>
      <w:bookmarkStart w:id="51" w:name="_Toc325638865"/>
      <w:bookmarkStart w:id="52" w:name="_Toc325806049"/>
      <w:bookmarkStart w:id="53" w:name="_Toc325806169"/>
      <w:r w:rsidRPr="001A2E93">
        <w:rPr>
          <w:rFonts w:ascii="Arial" w:hAnsi="Arial" w:cs="Arial"/>
          <w:color w:val="auto"/>
          <w:sz w:val="24"/>
          <w:szCs w:val="24"/>
        </w:rPr>
        <w:t>1.4.2 SPECIFIC OBJE</w:t>
      </w:r>
      <w:r w:rsidR="00DC0E55">
        <w:rPr>
          <w:rFonts w:ascii="Arial" w:hAnsi="Arial" w:cs="Arial"/>
          <w:color w:val="auto"/>
          <w:sz w:val="24"/>
          <w:szCs w:val="24"/>
        </w:rPr>
        <w:t>C</w:t>
      </w:r>
      <w:r w:rsidRPr="001A2E93">
        <w:rPr>
          <w:rFonts w:ascii="Arial" w:hAnsi="Arial" w:cs="Arial"/>
          <w:color w:val="auto"/>
          <w:sz w:val="24"/>
          <w:szCs w:val="24"/>
        </w:rPr>
        <w:t>TIVES</w:t>
      </w:r>
      <w:bookmarkEnd w:id="50"/>
      <w:bookmarkEnd w:id="51"/>
      <w:bookmarkEnd w:id="52"/>
      <w:bookmarkEnd w:id="53"/>
    </w:p>
    <w:p w:rsidR="00D53356" w:rsidRPr="00D53356" w:rsidRDefault="00D53356" w:rsidP="00D53356">
      <w:pPr>
        <w:rPr>
          <w:rFonts w:ascii="Arial" w:hAnsi="Arial" w:cs="Arial"/>
        </w:rPr>
      </w:pPr>
    </w:p>
    <w:p w:rsidR="00D53356" w:rsidRPr="00D53356" w:rsidRDefault="00D53356" w:rsidP="00D53356">
      <w:pPr>
        <w:pStyle w:val="Prrafodelista"/>
        <w:numPr>
          <w:ilvl w:val="0"/>
          <w:numId w:val="1"/>
        </w:numPr>
        <w:spacing w:line="480" w:lineRule="auto"/>
        <w:jc w:val="both"/>
        <w:rPr>
          <w:rFonts w:ascii="Arial" w:hAnsi="Arial" w:cs="Arial"/>
          <w:sz w:val="24"/>
          <w:szCs w:val="24"/>
          <w:lang w:val="en-US"/>
        </w:rPr>
      </w:pPr>
      <w:r w:rsidRPr="00D53356">
        <w:rPr>
          <w:rFonts w:ascii="Arial" w:eastAsia="Times New Roman" w:hAnsi="Arial" w:cs="Arial"/>
          <w:sz w:val="24"/>
          <w:szCs w:val="24"/>
          <w:lang w:val="en-US"/>
        </w:rPr>
        <w:t xml:space="preserve">Verify if students´ personality </w:t>
      </w:r>
      <w:r w:rsidR="002754F3">
        <w:rPr>
          <w:rFonts w:ascii="Arial" w:eastAsia="Times New Roman" w:hAnsi="Arial" w:cs="Arial"/>
          <w:sz w:val="24"/>
          <w:szCs w:val="24"/>
          <w:lang w:val="en-US"/>
        </w:rPr>
        <w:t xml:space="preserve">type </w:t>
      </w:r>
      <w:r w:rsidRPr="00D53356">
        <w:rPr>
          <w:rFonts w:ascii="Arial" w:eastAsia="Times New Roman" w:hAnsi="Arial" w:cs="Arial"/>
          <w:sz w:val="24"/>
          <w:szCs w:val="24"/>
          <w:lang w:val="en-US"/>
        </w:rPr>
        <w:t>affects their level of proficiency.</w:t>
      </w:r>
    </w:p>
    <w:p w:rsidR="00D53356" w:rsidRPr="00D53356" w:rsidRDefault="00D53356" w:rsidP="00D53356">
      <w:pPr>
        <w:pStyle w:val="Prrafodelista"/>
        <w:numPr>
          <w:ilvl w:val="0"/>
          <w:numId w:val="1"/>
        </w:numPr>
        <w:spacing w:line="480" w:lineRule="auto"/>
        <w:jc w:val="both"/>
        <w:rPr>
          <w:rFonts w:ascii="Arial" w:hAnsi="Arial" w:cs="Arial"/>
          <w:sz w:val="24"/>
          <w:szCs w:val="24"/>
          <w:lang w:val="en-US"/>
        </w:rPr>
      </w:pPr>
      <w:r w:rsidRPr="00D53356">
        <w:rPr>
          <w:rFonts w:ascii="Arial" w:eastAsia="Times New Roman" w:hAnsi="Arial" w:cs="Arial"/>
          <w:sz w:val="24"/>
          <w:szCs w:val="24"/>
          <w:lang w:val="en-US"/>
        </w:rPr>
        <w:t>Determine if the access and use of technology affect students’ level of proficiency.</w:t>
      </w:r>
    </w:p>
    <w:p w:rsidR="00D53356" w:rsidRPr="00D53356" w:rsidRDefault="00D53356" w:rsidP="00D53356">
      <w:pPr>
        <w:pStyle w:val="Prrafodelista"/>
        <w:numPr>
          <w:ilvl w:val="0"/>
          <w:numId w:val="1"/>
        </w:numPr>
        <w:spacing w:line="480" w:lineRule="auto"/>
        <w:jc w:val="both"/>
        <w:rPr>
          <w:rFonts w:ascii="Arial" w:hAnsi="Arial" w:cs="Arial"/>
          <w:sz w:val="24"/>
          <w:szCs w:val="24"/>
          <w:lang w:val="en-US"/>
        </w:rPr>
      </w:pPr>
      <w:r w:rsidRPr="00D53356">
        <w:rPr>
          <w:rFonts w:ascii="Arial" w:hAnsi="Arial" w:cs="Arial"/>
          <w:sz w:val="24"/>
          <w:szCs w:val="24"/>
          <w:lang w:val="en-US"/>
        </w:rPr>
        <w:t xml:space="preserve">Define if students who have a previous knowledge of English language develop a higher level of proficiency than those who don’t. </w:t>
      </w:r>
    </w:p>
    <w:p w:rsidR="00D53356" w:rsidRPr="00D53356" w:rsidRDefault="00D53356" w:rsidP="00D53356">
      <w:pPr>
        <w:pStyle w:val="Prrafodelista"/>
        <w:numPr>
          <w:ilvl w:val="0"/>
          <w:numId w:val="1"/>
        </w:numPr>
        <w:spacing w:line="480" w:lineRule="auto"/>
        <w:jc w:val="both"/>
        <w:rPr>
          <w:rFonts w:ascii="Arial" w:eastAsia="Times New Roman" w:hAnsi="Arial" w:cs="Arial"/>
          <w:sz w:val="24"/>
          <w:szCs w:val="24"/>
          <w:lang w:val="en-US"/>
        </w:rPr>
      </w:pPr>
      <w:r w:rsidRPr="00D53356">
        <w:rPr>
          <w:rFonts w:ascii="Arial" w:hAnsi="Arial" w:cs="Arial"/>
          <w:sz w:val="24"/>
          <w:szCs w:val="24"/>
          <w:lang w:val="en-US"/>
        </w:rPr>
        <w:t xml:space="preserve">State if </w:t>
      </w:r>
      <w:r w:rsidRPr="00D53356">
        <w:rPr>
          <w:rFonts w:ascii="Arial" w:eastAsia="Times New Roman" w:hAnsi="Arial" w:cs="Arial"/>
          <w:sz w:val="24"/>
          <w:szCs w:val="24"/>
          <w:lang w:val="en-US"/>
        </w:rPr>
        <w:t>the use of learning strategies affects students’ level of proficiency</w:t>
      </w:r>
      <w:r w:rsidRPr="00D53356">
        <w:rPr>
          <w:rFonts w:ascii="Arial" w:hAnsi="Arial" w:cs="Arial"/>
          <w:sz w:val="24"/>
          <w:szCs w:val="24"/>
          <w:lang w:val="en-US"/>
        </w:rPr>
        <w:t>.</w:t>
      </w:r>
    </w:p>
    <w:p w:rsidR="00D53356" w:rsidRDefault="00D53356" w:rsidP="00D53356">
      <w:pPr>
        <w:pStyle w:val="Prrafodelista"/>
        <w:spacing w:line="480" w:lineRule="auto"/>
        <w:ind w:left="502"/>
        <w:jc w:val="both"/>
        <w:rPr>
          <w:rFonts w:ascii="Arial" w:eastAsia="Times New Roman" w:hAnsi="Arial" w:cs="Arial"/>
          <w:sz w:val="24"/>
          <w:szCs w:val="24"/>
          <w:lang w:val="en-US"/>
        </w:rPr>
      </w:pPr>
    </w:p>
    <w:p w:rsidR="001464C8" w:rsidRDefault="001464C8" w:rsidP="00D53356">
      <w:pPr>
        <w:pStyle w:val="Prrafodelista"/>
        <w:spacing w:line="480" w:lineRule="auto"/>
        <w:ind w:left="502"/>
        <w:jc w:val="both"/>
        <w:rPr>
          <w:rFonts w:ascii="Arial" w:eastAsia="Times New Roman" w:hAnsi="Arial" w:cs="Arial"/>
          <w:sz w:val="24"/>
          <w:szCs w:val="24"/>
          <w:lang w:val="en-US"/>
        </w:rPr>
      </w:pPr>
    </w:p>
    <w:p w:rsidR="00D53356" w:rsidRPr="001A2E93" w:rsidRDefault="00626A51" w:rsidP="00626A51">
      <w:pPr>
        <w:pStyle w:val="Ttulo2"/>
        <w:rPr>
          <w:rFonts w:ascii="Arial" w:hAnsi="Arial" w:cs="Arial"/>
          <w:color w:val="auto"/>
          <w:sz w:val="24"/>
          <w:szCs w:val="24"/>
          <w:lang w:val="en-US"/>
        </w:rPr>
      </w:pPr>
      <w:bookmarkStart w:id="54" w:name="_Toc325638254"/>
      <w:bookmarkStart w:id="55" w:name="_Toc325638866"/>
      <w:bookmarkStart w:id="56" w:name="_Toc325806050"/>
      <w:bookmarkStart w:id="57" w:name="_Toc325806170"/>
      <w:r w:rsidRPr="001A2E93">
        <w:rPr>
          <w:rFonts w:ascii="Arial" w:hAnsi="Arial" w:cs="Arial"/>
          <w:color w:val="auto"/>
          <w:sz w:val="24"/>
          <w:szCs w:val="24"/>
          <w:lang w:val="en-US"/>
        </w:rPr>
        <w:lastRenderedPageBreak/>
        <w:t xml:space="preserve">1.5 </w:t>
      </w:r>
      <w:r w:rsidR="00D53356" w:rsidRPr="001A2E93">
        <w:rPr>
          <w:rFonts w:ascii="Arial" w:hAnsi="Arial" w:cs="Arial"/>
          <w:color w:val="auto"/>
          <w:sz w:val="24"/>
          <w:szCs w:val="24"/>
          <w:lang w:val="en-US"/>
        </w:rPr>
        <w:t>JUSTIFICATION</w:t>
      </w:r>
      <w:bookmarkEnd w:id="54"/>
      <w:bookmarkEnd w:id="55"/>
      <w:bookmarkEnd w:id="56"/>
      <w:bookmarkEnd w:id="57"/>
    </w:p>
    <w:p w:rsidR="00D53356" w:rsidRPr="00D53356" w:rsidRDefault="00D53356" w:rsidP="00D53356">
      <w:pPr>
        <w:pStyle w:val="Prrafodelista"/>
        <w:ind w:left="495"/>
        <w:rPr>
          <w:rFonts w:ascii="Arial" w:hAnsi="Arial" w:cs="Arial"/>
          <w:lang w:val="en-US"/>
        </w:rPr>
      </w:pPr>
    </w:p>
    <w:p w:rsidR="00D53356" w:rsidRPr="00D53356" w:rsidRDefault="00D53356" w:rsidP="00E84FA4">
      <w:pPr>
        <w:spacing w:line="480" w:lineRule="auto"/>
        <w:jc w:val="both"/>
        <w:rPr>
          <w:rFonts w:ascii="Arial" w:hAnsi="Arial" w:cs="Arial"/>
          <w:b w:val="0"/>
          <w:sz w:val="24"/>
          <w:szCs w:val="24"/>
        </w:rPr>
      </w:pPr>
      <w:r w:rsidRPr="00D53356">
        <w:rPr>
          <w:rFonts w:ascii="Arial" w:hAnsi="Arial" w:cs="Arial"/>
          <w:b w:val="0"/>
          <w:sz w:val="24"/>
          <w:szCs w:val="24"/>
        </w:rPr>
        <w:t>It is important to explain how some factors such as personality</w:t>
      </w:r>
      <w:r w:rsidR="005549B6">
        <w:rPr>
          <w:rFonts w:ascii="Arial" w:hAnsi="Arial" w:cs="Arial"/>
          <w:b w:val="0"/>
          <w:sz w:val="24"/>
          <w:szCs w:val="24"/>
        </w:rPr>
        <w:t xml:space="preserve"> type</w:t>
      </w:r>
      <w:r w:rsidRPr="00D53356">
        <w:rPr>
          <w:rFonts w:ascii="Arial" w:hAnsi="Arial" w:cs="Arial"/>
          <w:b w:val="0"/>
          <w:sz w:val="24"/>
          <w:szCs w:val="24"/>
        </w:rPr>
        <w:t xml:space="preserve">, </w:t>
      </w:r>
      <w:r w:rsidR="005549B6">
        <w:rPr>
          <w:rFonts w:ascii="Arial" w:hAnsi="Arial" w:cs="Arial"/>
          <w:b w:val="0"/>
          <w:sz w:val="24"/>
          <w:szCs w:val="24"/>
        </w:rPr>
        <w:t>the use of</w:t>
      </w:r>
      <w:r w:rsidRPr="00D53356">
        <w:rPr>
          <w:rFonts w:ascii="Arial" w:hAnsi="Arial" w:cs="Arial"/>
          <w:b w:val="0"/>
          <w:sz w:val="24"/>
          <w:szCs w:val="24"/>
        </w:rPr>
        <w:t xml:space="preserve"> technology, </w:t>
      </w:r>
      <w:r w:rsidR="00426AB1">
        <w:rPr>
          <w:rFonts w:ascii="Arial" w:hAnsi="Arial" w:cs="Arial"/>
          <w:b w:val="0"/>
          <w:sz w:val="24"/>
          <w:szCs w:val="24"/>
        </w:rPr>
        <w:t xml:space="preserve">students´ </w:t>
      </w:r>
      <w:r w:rsidRPr="00D53356">
        <w:rPr>
          <w:rFonts w:ascii="Arial" w:hAnsi="Arial" w:cs="Arial"/>
          <w:b w:val="0"/>
          <w:sz w:val="24"/>
          <w:szCs w:val="24"/>
        </w:rPr>
        <w:t xml:space="preserve">background knowledge and </w:t>
      </w:r>
      <w:r w:rsidR="005549B6">
        <w:rPr>
          <w:rFonts w:ascii="Arial" w:hAnsi="Arial" w:cs="Arial"/>
          <w:b w:val="0"/>
          <w:sz w:val="24"/>
          <w:szCs w:val="24"/>
        </w:rPr>
        <w:t xml:space="preserve">the use of </w:t>
      </w:r>
      <w:r w:rsidRPr="00D53356">
        <w:rPr>
          <w:rFonts w:ascii="Arial" w:hAnsi="Arial" w:cs="Arial"/>
          <w:b w:val="0"/>
          <w:sz w:val="24"/>
          <w:szCs w:val="24"/>
        </w:rPr>
        <w:t xml:space="preserve">learning strategies can </w:t>
      </w:r>
      <w:r w:rsidR="00426AB1">
        <w:rPr>
          <w:rFonts w:ascii="Arial" w:hAnsi="Arial" w:cs="Arial"/>
          <w:b w:val="0"/>
          <w:sz w:val="24"/>
          <w:szCs w:val="24"/>
        </w:rPr>
        <w:t>determine</w:t>
      </w:r>
      <w:r w:rsidRPr="00D53356">
        <w:rPr>
          <w:rFonts w:ascii="Arial" w:hAnsi="Arial" w:cs="Arial"/>
          <w:b w:val="0"/>
          <w:sz w:val="24"/>
          <w:szCs w:val="24"/>
        </w:rPr>
        <w:t xml:space="preserve"> students’ level of proficiency in English; it is also important to determine to what extent these factors influence in a positive or negative way the level of proficiency in English that students reach.</w:t>
      </w:r>
    </w:p>
    <w:p w:rsidR="00D53356" w:rsidRPr="00D53356" w:rsidRDefault="00D53356" w:rsidP="00E84FA4">
      <w:pPr>
        <w:spacing w:line="480" w:lineRule="auto"/>
        <w:jc w:val="both"/>
        <w:rPr>
          <w:rFonts w:ascii="Arial" w:hAnsi="Arial" w:cs="Arial"/>
          <w:b w:val="0"/>
          <w:sz w:val="24"/>
          <w:szCs w:val="24"/>
        </w:rPr>
      </w:pPr>
      <w:r w:rsidRPr="00D53356">
        <w:rPr>
          <w:rFonts w:ascii="Arial" w:hAnsi="Arial" w:cs="Arial"/>
          <w:b w:val="0"/>
          <w:sz w:val="24"/>
          <w:szCs w:val="24"/>
        </w:rPr>
        <w:t xml:space="preserve">This research is important because its results can be useful for teachers, who want to know how to help their students in the learning process. Moreover, students can become aware of the most suitable way to learn English in order to develop a better level of proficiency. When students and teachers realize about the factors that </w:t>
      </w:r>
      <w:r w:rsidR="00CD7B77">
        <w:rPr>
          <w:rFonts w:ascii="Arial" w:hAnsi="Arial" w:cs="Arial"/>
          <w:b w:val="0"/>
          <w:sz w:val="24"/>
          <w:szCs w:val="24"/>
        </w:rPr>
        <w:t>determine</w:t>
      </w:r>
      <w:r w:rsidRPr="00D53356">
        <w:rPr>
          <w:rFonts w:ascii="Arial" w:hAnsi="Arial" w:cs="Arial"/>
          <w:b w:val="0"/>
          <w:sz w:val="24"/>
          <w:szCs w:val="24"/>
        </w:rPr>
        <w:t xml:space="preserve"> the level of proficiency, they can take the advantage of them to improve the learning process in the classroom.</w:t>
      </w:r>
    </w:p>
    <w:p w:rsidR="00D53356" w:rsidRPr="001A2E93" w:rsidRDefault="00D53356" w:rsidP="00626A51">
      <w:pPr>
        <w:pStyle w:val="Ttulo1"/>
        <w:rPr>
          <w:rFonts w:ascii="Arial" w:hAnsi="Arial" w:cs="Arial"/>
          <w:b w:val="0"/>
          <w:color w:val="auto"/>
          <w:sz w:val="24"/>
          <w:szCs w:val="24"/>
          <w:lang w:val="en-US"/>
        </w:rPr>
      </w:pPr>
      <w:bookmarkStart w:id="58" w:name="_Toc325638255"/>
      <w:bookmarkStart w:id="59" w:name="_Toc325638867"/>
      <w:bookmarkStart w:id="60" w:name="_Toc325806051"/>
      <w:bookmarkStart w:id="61" w:name="_Toc325806171"/>
      <w:r w:rsidRPr="001A2E93">
        <w:rPr>
          <w:rFonts w:ascii="Arial" w:hAnsi="Arial" w:cs="Arial"/>
          <w:color w:val="auto"/>
          <w:sz w:val="24"/>
          <w:szCs w:val="24"/>
          <w:lang w:val="en-US"/>
        </w:rPr>
        <w:t>CHAPTER II</w:t>
      </w:r>
      <w:bookmarkEnd w:id="58"/>
      <w:bookmarkEnd w:id="59"/>
      <w:bookmarkEnd w:id="60"/>
      <w:bookmarkEnd w:id="61"/>
    </w:p>
    <w:p w:rsidR="00D53356" w:rsidRPr="001A2E93" w:rsidRDefault="00D53356" w:rsidP="00626A51">
      <w:pPr>
        <w:pStyle w:val="Ttulo1"/>
        <w:rPr>
          <w:rFonts w:ascii="Arial" w:hAnsi="Arial" w:cs="Arial"/>
          <w:color w:val="auto"/>
          <w:sz w:val="24"/>
          <w:szCs w:val="24"/>
          <w:lang w:val="en-US"/>
        </w:rPr>
      </w:pPr>
      <w:bookmarkStart w:id="62" w:name="_Toc325638256"/>
      <w:bookmarkStart w:id="63" w:name="_Toc325638868"/>
      <w:bookmarkStart w:id="64" w:name="_Toc325806052"/>
      <w:bookmarkStart w:id="65" w:name="_Toc325806172"/>
      <w:r w:rsidRPr="001A2E93">
        <w:rPr>
          <w:rFonts w:ascii="Arial" w:hAnsi="Arial" w:cs="Arial"/>
          <w:color w:val="auto"/>
          <w:sz w:val="24"/>
          <w:szCs w:val="24"/>
          <w:lang w:val="en-US"/>
        </w:rPr>
        <w:t>THEORETICAL FRAMEWORK</w:t>
      </w:r>
      <w:bookmarkEnd w:id="62"/>
      <w:bookmarkEnd w:id="63"/>
      <w:bookmarkEnd w:id="64"/>
      <w:bookmarkEnd w:id="65"/>
    </w:p>
    <w:p w:rsidR="00D53356" w:rsidRPr="00D53356" w:rsidRDefault="00D53356" w:rsidP="00D53356">
      <w:pPr>
        <w:rPr>
          <w:rFonts w:ascii="Arial" w:hAnsi="Arial" w:cs="Arial"/>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hAnsi="Arial" w:cs="Arial"/>
          <w:b w:val="0"/>
          <w:sz w:val="24"/>
          <w:szCs w:val="24"/>
        </w:rPr>
      </w:pPr>
      <w:r w:rsidRPr="00D53356">
        <w:rPr>
          <w:rFonts w:ascii="Arial" w:hAnsi="Arial" w:cs="Arial"/>
          <w:b w:val="0"/>
          <w:sz w:val="24"/>
          <w:szCs w:val="24"/>
        </w:rPr>
        <w:t>There are some factors that are important to determine students’ level of proficiency in English. Many authors have made different studies about how proficiency is influenced by some factors. One of these factors is personality, which is defined as one of the affective factors that are equally important for explaining differential success among second language learners (Brown</w:t>
      </w:r>
      <w:r w:rsidR="004637B3">
        <w:rPr>
          <w:rFonts w:ascii="Arial" w:hAnsi="Arial" w:cs="Arial"/>
          <w:b w:val="0"/>
          <w:sz w:val="24"/>
          <w:szCs w:val="24"/>
        </w:rPr>
        <w:t>,</w:t>
      </w:r>
      <w:r w:rsidRPr="00D53356">
        <w:rPr>
          <w:rFonts w:ascii="Arial" w:hAnsi="Arial" w:cs="Arial"/>
          <w:b w:val="0"/>
          <w:sz w:val="24"/>
          <w:szCs w:val="24"/>
        </w:rPr>
        <w:t xml:space="preserve"> 2000). Another factor is </w:t>
      </w:r>
      <w:r w:rsidR="00426AB1">
        <w:rPr>
          <w:rFonts w:ascii="Arial" w:hAnsi="Arial" w:cs="Arial"/>
          <w:b w:val="0"/>
          <w:sz w:val="24"/>
          <w:szCs w:val="24"/>
        </w:rPr>
        <w:t xml:space="preserve">the use of </w:t>
      </w:r>
      <w:r w:rsidRPr="00D53356">
        <w:rPr>
          <w:rFonts w:ascii="Arial" w:hAnsi="Arial" w:cs="Arial"/>
          <w:b w:val="0"/>
          <w:sz w:val="24"/>
          <w:szCs w:val="24"/>
        </w:rPr>
        <w:t>technology. According to Mary Masterson of Georgia stateUniversity (2011)</w:t>
      </w:r>
      <w:r w:rsidR="004637B3">
        <w:rPr>
          <w:rFonts w:ascii="Arial" w:hAnsi="Arial" w:cs="Arial"/>
          <w:b w:val="0"/>
          <w:sz w:val="24"/>
          <w:szCs w:val="24"/>
        </w:rPr>
        <w:t>,</w:t>
      </w:r>
      <w:r w:rsidRPr="00D53356">
        <w:rPr>
          <w:rFonts w:ascii="Arial" w:hAnsi="Arial" w:cs="Arial"/>
          <w:b w:val="0"/>
          <w:sz w:val="24"/>
          <w:szCs w:val="24"/>
        </w:rPr>
        <w:t xml:space="preserve"> some technological resourceslike projectors, computers</w:t>
      </w:r>
      <w:r w:rsidR="004637B3">
        <w:rPr>
          <w:rFonts w:ascii="Arial" w:hAnsi="Arial" w:cs="Arial"/>
          <w:b w:val="0"/>
          <w:sz w:val="24"/>
          <w:szCs w:val="24"/>
        </w:rPr>
        <w:t xml:space="preserve"> and</w:t>
      </w:r>
      <w:r w:rsidRPr="00D53356">
        <w:rPr>
          <w:rFonts w:ascii="Arial" w:hAnsi="Arial" w:cs="Arial"/>
          <w:b w:val="0"/>
          <w:sz w:val="24"/>
          <w:szCs w:val="24"/>
        </w:rPr>
        <w:t xml:space="preserve"> CD players are some tools that students can </w:t>
      </w:r>
      <w:r w:rsidRPr="00D53356">
        <w:rPr>
          <w:rFonts w:ascii="Arial" w:hAnsi="Arial" w:cs="Arial"/>
          <w:b w:val="0"/>
          <w:sz w:val="24"/>
          <w:szCs w:val="24"/>
        </w:rPr>
        <w:lastRenderedPageBreak/>
        <w:t xml:space="preserve">take into account to improve their proficiency in English. Some other authors state that background knowledge is important in defining students’ level of proficiency. </w:t>
      </w:r>
      <w:proofErr w:type="spellStart"/>
      <w:r w:rsidRPr="00D53356">
        <w:rPr>
          <w:rFonts w:ascii="Arial" w:hAnsi="Arial" w:cs="Arial"/>
          <w:b w:val="0"/>
          <w:sz w:val="24"/>
          <w:szCs w:val="24"/>
        </w:rPr>
        <w:t>Biemans</w:t>
      </w:r>
      <w:proofErr w:type="spellEnd"/>
      <w:r w:rsidRPr="00D53356">
        <w:rPr>
          <w:rFonts w:ascii="Arial" w:hAnsi="Arial" w:cs="Arial"/>
          <w:b w:val="0"/>
          <w:sz w:val="24"/>
          <w:szCs w:val="24"/>
        </w:rPr>
        <w:t xml:space="preserve"> and Simons’ (1996) defined background knowledge as all knowledge learners have when entering in a learning environment that is potentially relevant for acquiring new knowledge. Other authors state that learning strategies play an important role among second language learners. Oxford (1990) said that the use of learning strategies “make learning easier, faster, more enjoyable, more self-directed, more effective, and more transferable to new situations”. </w:t>
      </w:r>
      <w:proofErr w:type="spellStart"/>
      <w:r w:rsidRPr="00D53356">
        <w:rPr>
          <w:rFonts w:ascii="Arial" w:hAnsi="Arial" w:cs="Arial"/>
          <w:b w:val="0"/>
          <w:sz w:val="24"/>
          <w:szCs w:val="24"/>
        </w:rPr>
        <w:t>Scarcella</w:t>
      </w:r>
      <w:proofErr w:type="spellEnd"/>
      <w:r w:rsidRPr="00D53356">
        <w:rPr>
          <w:rFonts w:ascii="Arial" w:hAnsi="Arial" w:cs="Arial"/>
          <w:b w:val="0"/>
          <w:sz w:val="24"/>
          <w:szCs w:val="24"/>
        </w:rPr>
        <w:t xml:space="preserve"> and Oxford (1992) defined learning strategies as “specific actions, behaviors, steps, or techniques used by students to enhance their own learning”. Each of these factors may help to understand how proficiency is developed among students. </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1A2E93" w:rsidRDefault="00D53356" w:rsidP="00626A51">
      <w:pPr>
        <w:pStyle w:val="Ttulo2"/>
        <w:rPr>
          <w:rFonts w:ascii="Arial" w:hAnsi="Arial" w:cs="Arial"/>
          <w:color w:val="auto"/>
          <w:sz w:val="24"/>
          <w:szCs w:val="24"/>
          <w:lang w:val="en-US"/>
        </w:rPr>
      </w:pPr>
      <w:bookmarkStart w:id="66" w:name="_Toc325638257"/>
      <w:bookmarkStart w:id="67" w:name="_Toc325638869"/>
      <w:bookmarkStart w:id="68" w:name="_Toc325806053"/>
      <w:bookmarkStart w:id="69" w:name="_Toc325806173"/>
      <w:r w:rsidRPr="001A2E93">
        <w:rPr>
          <w:rFonts w:ascii="Arial" w:hAnsi="Arial" w:cs="Arial"/>
          <w:color w:val="auto"/>
          <w:sz w:val="24"/>
          <w:szCs w:val="24"/>
          <w:lang w:val="en-US"/>
        </w:rPr>
        <w:t>2.1 PERSONALITY</w:t>
      </w:r>
      <w:bookmarkEnd w:id="66"/>
      <w:bookmarkEnd w:id="67"/>
      <w:bookmarkEnd w:id="68"/>
      <w:bookmarkEnd w:id="69"/>
    </w:p>
    <w:p w:rsidR="00D53356" w:rsidRPr="00D53356" w:rsidRDefault="00D53356" w:rsidP="00D53356">
      <w:pPr>
        <w:rPr>
          <w:rFonts w:ascii="Arial" w:hAnsi="Arial" w:cs="Arial"/>
        </w:rPr>
      </w:pPr>
    </w:p>
    <w:p w:rsidR="00D53356" w:rsidRPr="00D53356" w:rsidRDefault="00426AB1" w:rsidP="00D53356">
      <w:pPr>
        <w:spacing w:line="480" w:lineRule="auto"/>
        <w:jc w:val="both"/>
        <w:rPr>
          <w:rFonts w:ascii="Arial" w:hAnsi="Arial" w:cs="Arial"/>
          <w:b w:val="0"/>
          <w:sz w:val="24"/>
          <w:szCs w:val="24"/>
        </w:rPr>
      </w:pPr>
      <w:r>
        <w:rPr>
          <w:rFonts w:ascii="Arial" w:eastAsia="Times New Roman" w:hAnsi="Arial" w:cs="Arial"/>
          <w:b w:val="0"/>
          <w:sz w:val="24"/>
          <w:szCs w:val="24"/>
        </w:rPr>
        <w:t>One</w:t>
      </w:r>
      <w:r w:rsidR="00D53356" w:rsidRPr="00D53356">
        <w:rPr>
          <w:rFonts w:ascii="Arial" w:eastAsia="Times New Roman" w:hAnsi="Arial" w:cs="Arial"/>
          <w:b w:val="0"/>
          <w:sz w:val="24"/>
          <w:szCs w:val="24"/>
        </w:rPr>
        <w:t xml:space="preserve"> important aspect in educational setting is personality, which is also another factor that can determine student´s level of proficiency in English.</w:t>
      </w:r>
      <w:r w:rsidR="00D53356" w:rsidRPr="00D53356">
        <w:rPr>
          <w:rFonts w:ascii="Arial" w:hAnsi="Arial" w:cs="Arial"/>
          <w:b w:val="0"/>
          <w:sz w:val="24"/>
          <w:szCs w:val="24"/>
        </w:rPr>
        <w:t xml:space="preserve">As human beings, we have different characteristics that </w:t>
      </w:r>
      <w:r w:rsidR="00D53356" w:rsidRPr="00D53356">
        <w:rPr>
          <w:rFonts w:ascii="Arial" w:hAnsi="Arial" w:cs="Arial"/>
          <w:b w:val="0"/>
          <w:bCs/>
          <w:sz w:val="24"/>
          <w:szCs w:val="24"/>
        </w:rPr>
        <w:t>distinguish us from others: the way we talk, the special ability to perform a task, the way we behave in certain situation, the way we think and react</w:t>
      </w:r>
      <w:r w:rsidR="004637B3">
        <w:rPr>
          <w:rFonts w:ascii="Arial" w:hAnsi="Arial" w:cs="Arial"/>
          <w:b w:val="0"/>
          <w:bCs/>
          <w:sz w:val="24"/>
          <w:szCs w:val="24"/>
        </w:rPr>
        <w:t>.E</w:t>
      </w:r>
      <w:r w:rsidR="00D53356" w:rsidRPr="00D53356">
        <w:rPr>
          <w:rFonts w:ascii="Arial" w:hAnsi="Arial" w:cs="Arial"/>
          <w:b w:val="0"/>
          <w:bCs/>
          <w:sz w:val="24"/>
          <w:szCs w:val="24"/>
        </w:rPr>
        <w:t xml:space="preserve">ach individual has different characteristics that make </w:t>
      </w:r>
      <w:r w:rsidR="004637B3">
        <w:rPr>
          <w:rFonts w:ascii="Arial" w:hAnsi="Arial" w:cs="Arial"/>
          <w:b w:val="0"/>
          <w:bCs/>
          <w:sz w:val="24"/>
          <w:szCs w:val="24"/>
        </w:rPr>
        <w:t>him/her</w:t>
      </w:r>
      <w:r w:rsidR="00D53356" w:rsidRPr="00D53356">
        <w:rPr>
          <w:rFonts w:ascii="Arial" w:hAnsi="Arial" w:cs="Arial"/>
          <w:b w:val="0"/>
          <w:bCs/>
          <w:sz w:val="24"/>
          <w:szCs w:val="24"/>
        </w:rPr>
        <w:t xml:space="preserve"> different from the rest. In psychology, personality involves human behavior; almost everything that adult does or can do</w:t>
      </w:r>
      <w:r w:rsidR="00D53356" w:rsidRPr="00FC4FD9">
        <w:rPr>
          <w:rFonts w:ascii="Arial" w:hAnsi="Arial" w:cs="Arial"/>
          <w:b w:val="0"/>
          <w:bCs/>
          <w:sz w:val="24"/>
          <w:szCs w:val="24"/>
        </w:rPr>
        <w:t>(Psychology: exploring behavior)</w:t>
      </w:r>
      <w:r>
        <w:rPr>
          <w:rFonts w:ascii="Arial" w:hAnsi="Arial" w:cs="Arial"/>
          <w:b w:val="0"/>
          <w:bCs/>
          <w:sz w:val="24"/>
          <w:szCs w:val="24"/>
        </w:rPr>
        <w:t>.</w:t>
      </w:r>
      <w:r w:rsidR="00D53356" w:rsidRPr="00D53356">
        <w:rPr>
          <w:rFonts w:ascii="Arial" w:hAnsi="Arial" w:cs="Arial"/>
          <w:b w:val="0"/>
          <w:bCs/>
          <w:sz w:val="24"/>
          <w:szCs w:val="24"/>
        </w:rPr>
        <w:t xml:space="preserve">Personality is defined as one of the </w:t>
      </w:r>
      <w:r w:rsidR="00E54B1B">
        <w:rPr>
          <w:rFonts w:ascii="Arial" w:hAnsi="Arial" w:cs="Arial"/>
          <w:b w:val="0"/>
          <w:bCs/>
          <w:sz w:val="24"/>
          <w:szCs w:val="24"/>
        </w:rPr>
        <w:t>a</w:t>
      </w:r>
      <w:r w:rsidR="00D53356" w:rsidRPr="00D53356">
        <w:rPr>
          <w:rFonts w:ascii="Arial" w:hAnsi="Arial" w:cs="Arial"/>
          <w:b w:val="0"/>
          <w:bCs/>
          <w:sz w:val="24"/>
          <w:szCs w:val="24"/>
        </w:rPr>
        <w:t>ffective factors that are equally important for explaining differential success among second language learners</w:t>
      </w:r>
      <w:r w:rsidR="00D53356" w:rsidRPr="00FC4FD9">
        <w:rPr>
          <w:rFonts w:ascii="Arial" w:hAnsi="Arial" w:cs="Arial"/>
          <w:b w:val="0"/>
          <w:bCs/>
          <w:sz w:val="24"/>
          <w:szCs w:val="24"/>
        </w:rPr>
        <w:t>(Brown</w:t>
      </w:r>
      <w:r w:rsidR="004637B3">
        <w:rPr>
          <w:rFonts w:ascii="Arial" w:hAnsi="Arial" w:cs="Arial"/>
          <w:b w:val="0"/>
          <w:bCs/>
          <w:sz w:val="24"/>
          <w:szCs w:val="24"/>
        </w:rPr>
        <w:t>,</w:t>
      </w:r>
      <w:r w:rsidR="00D53356" w:rsidRPr="00FC4FD9">
        <w:rPr>
          <w:rFonts w:ascii="Arial" w:hAnsi="Arial" w:cs="Arial"/>
          <w:b w:val="0"/>
          <w:bCs/>
          <w:sz w:val="24"/>
          <w:szCs w:val="24"/>
        </w:rPr>
        <w:t xml:space="preserve"> 2000).</w:t>
      </w:r>
      <w:r w:rsidR="00D53356" w:rsidRPr="00D53356">
        <w:rPr>
          <w:rFonts w:ascii="Arial" w:hAnsi="Arial" w:cs="Arial"/>
          <w:b w:val="0"/>
          <w:bCs/>
          <w:sz w:val="24"/>
          <w:szCs w:val="24"/>
        </w:rPr>
        <w:t xml:space="preserve">That means that success among learners will depend of how well they react in certain situations and how willing they are to learn new </w:t>
      </w:r>
      <w:r w:rsidR="00D53356" w:rsidRPr="00D53356">
        <w:rPr>
          <w:rFonts w:ascii="Arial" w:hAnsi="Arial" w:cs="Arial"/>
          <w:b w:val="0"/>
          <w:bCs/>
          <w:sz w:val="24"/>
          <w:szCs w:val="24"/>
        </w:rPr>
        <w:lastRenderedPageBreak/>
        <w:t xml:space="preserve">things to enhance their knowledge in the second language. </w:t>
      </w:r>
      <w:r w:rsidR="00D53356" w:rsidRPr="00D53356">
        <w:rPr>
          <w:rFonts w:ascii="Arial" w:hAnsi="Arial" w:cs="Arial"/>
          <w:b w:val="0"/>
          <w:sz w:val="24"/>
          <w:szCs w:val="24"/>
        </w:rPr>
        <w:t xml:space="preserve">Personality type (often called psychological type) is a term based on the work of psychologist Carl Jung, </w:t>
      </w:r>
      <w:proofErr w:type="spellStart"/>
      <w:r w:rsidR="00D53356" w:rsidRPr="00D53356">
        <w:rPr>
          <w:rFonts w:ascii="Arial" w:hAnsi="Arial" w:cs="Arial"/>
          <w:b w:val="0"/>
          <w:sz w:val="24"/>
          <w:szCs w:val="24"/>
        </w:rPr>
        <w:t>Ehrman</w:t>
      </w:r>
      <w:proofErr w:type="spellEnd"/>
      <w:r w:rsidR="00D53356" w:rsidRPr="00D53356">
        <w:rPr>
          <w:rFonts w:ascii="Arial" w:hAnsi="Arial" w:cs="Arial"/>
          <w:b w:val="0"/>
          <w:sz w:val="24"/>
          <w:szCs w:val="24"/>
        </w:rPr>
        <w:t xml:space="preserve"> and Oxford (1989, 1990). They found a number of significant relationships between personality type and L2 proficiency in native-English-speaking learners of foreign languages (Oxford 1996 &amp;Ehrman1996). According to Rebecca Oxford (1996) personality types consists of four strands: extr</w:t>
      </w:r>
      <w:r>
        <w:rPr>
          <w:rFonts w:ascii="Arial" w:hAnsi="Arial" w:cs="Arial"/>
          <w:b w:val="0"/>
          <w:sz w:val="24"/>
          <w:szCs w:val="24"/>
        </w:rPr>
        <w:t>o</w:t>
      </w:r>
      <w:r w:rsidR="00D53356" w:rsidRPr="00D53356">
        <w:rPr>
          <w:rFonts w:ascii="Arial" w:hAnsi="Arial" w:cs="Arial"/>
          <w:b w:val="0"/>
          <w:sz w:val="24"/>
          <w:szCs w:val="24"/>
        </w:rPr>
        <w:t>verted vs. introverted; intuitive-random vs. sensing-sequential; thinking vs. feeling; and closure-oriented/judging vs. open/perceiving. Even though there are</w:t>
      </w:r>
      <w:r w:rsidR="00450FA2">
        <w:rPr>
          <w:rFonts w:ascii="Arial" w:hAnsi="Arial" w:cs="Arial"/>
          <w:b w:val="0"/>
          <w:sz w:val="24"/>
          <w:szCs w:val="24"/>
        </w:rPr>
        <w:t xml:space="preserve"> several</w:t>
      </w:r>
      <w:r w:rsidR="00D53356" w:rsidRPr="00D53356">
        <w:rPr>
          <w:rFonts w:ascii="Arial" w:hAnsi="Arial" w:cs="Arial"/>
          <w:b w:val="0"/>
          <w:sz w:val="24"/>
          <w:szCs w:val="24"/>
        </w:rPr>
        <w:t xml:space="preserve"> types of personalities</w:t>
      </w:r>
      <w:r w:rsidR="00450FA2">
        <w:rPr>
          <w:rFonts w:ascii="Arial" w:hAnsi="Arial" w:cs="Arial"/>
          <w:b w:val="0"/>
          <w:sz w:val="24"/>
          <w:szCs w:val="24"/>
        </w:rPr>
        <w:t>,</w:t>
      </w:r>
      <w:r w:rsidR="00D53356" w:rsidRPr="00D53356">
        <w:rPr>
          <w:rFonts w:ascii="Arial" w:hAnsi="Arial" w:cs="Arial"/>
          <w:b w:val="0"/>
          <w:sz w:val="24"/>
          <w:szCs w:val="24"/>
        </w:rPr>
        <w:t xml:space="preserve"> we are going to concentrate on extroverted and introverted personality types.</w:t>
      </w:r>
    </w:p>
    <w:p w:rsidR="00D53356" w:rsidRPr="001A2E93" w:rsidRDefault="00D53356" w:rsidP="00626A51">
      <w:pPr>
        <w:pStyle w:val="Ttulo3"/>
        <w:rPr>
          <w:rFonts w:ascii="Arial" w:hAnsi="Arial" w:cs="Arial"/>
          <w:color w:val="auto"/>
          <w:sz w:val="24"/>
          <w:szCs w:val="24"/>
          <w:lang w:val="en-US"/>
        </w:rPr>
      </w:pPr>
      <w:bookmarkStart w:id="70" w:name="_Toc325638258"/>
      <w:bookmarkStart w:id="71" w:name="_Toc325638870"/>
      <w:bookmarkStart w:id="72" w:name="_Toc325806054"/>
      <w:bookmarkStart w:id="73" w:name="_Toc325806174"/>
      <w:r w:rsidRPr="001A2E93">
        <w:rPr>
          <w:rFonts w:ascii="Arial" w:hAnsi="Arial" w:cs="Arial"/>
          <w:color w:val="auto"/>
          <w:sz w:val="24"/>
          <w:szCs w:val="24"/>
          <w:lang w:val="en-US"/>
        </w:rPr>
        <w:t>2.1.1 EXTROVERTED AND INTROVERTED</w:t>
      </w:r>
      <w:bookmarkEnd w:id="70"/>
      <w:bookmarkEnd w:id="71"/>
      <w:bookmarkEnd w:id="72"/>
      <w:bookmarkEnd w:id="73"/>
    </w:p>
    <w:p w:rsidR="00D53356" w:rsidRPr="00D53356" w:rsidRDefault="00D53356" w:rsidP="00D53356">
      <w:pPr>
        <w:rPr>
          <w:rFonts w:ascii="Arial" w:hAnsi="Arial" w:cs="Arial"/>
        </w:rPr>
      </w:pPr>
    </w:p>
    <w:p w:rsidR="00D53356" w:rsidRPr="00D53356" w:rsidRDefault="00D53356" w:rsidP="00D53356">
      <w:pPr>
        <w:spacing w:line="480" w:lineRule="auto"/>
        <w:jc w:val="both"/>
        <w:rPr>
          <w:rFonts w:ascii="Arial" w:hAnsi="Arial" w:cs="Arial"/>
          <w:b w:val="0"/>
          <w:sz w:val="24"/>
          <w:szCs w:val="24"/>
        </w:rPr>
      </w:pPr>
      <w:r w:rsidRPr="00D53356">
        <w:rPr>
          <w:rFonts w:ascii="Arial" w:hAnsi="Arial" w:cs="Arial"/>
          <w:b w:val="0"/>
          <w:sz w:val="24"/>
          <w:szCs w:val="24"/>
        </w:rPr>
        <w:t xml:space="preserve">Extroverted people are in the more outgoing group of people. They are open to new experiences; they like to feel the attention over them. Extroverts, who tend to be sociable, are more likely to join groups, more inclined to engage in conversations both inside and outside the classroom (Cook, 1991 &amp; Swain, 1985). Also, they have high energy, talk more than listen, think out loud, act then think, like to be around people a lot, prefer a public role, can sometimes be easily distracted, prefer to do lots of things at once, are outgoing and enthusiastic. On the other hand, </w:t>
      </w:r>
      <w:r w:rsidRPr="00D53356">
        <w:rPr>
          <w:rFonts w:ascii="Arial" w:eastAsia="Times New Roman" w:hAnsi="Arial" w:cs="Arial"/>
          <w:b w:val="0"/>
          <w:sz w:val="24"/>
          <w:szCs w:val="24"/>
        </w:rPr>
        <w:t>introverts are the exact opposites of extroverts in many ways. They often have trouble remembering names and faces of people they have met. Introverts have quiet energy, listen more than talk, and think quietly. According to Oxford</w:t>
      </w:r>
      <w:r w:rsidR="00D330F8">
        <w:rPr>
          <w:rFonts w:ascii="Arial" w:eastAsia="Times New Roman" w:hAnsi="Arial" w:cs="Arial"/>
          <w:b w:val="0"/>
          <w:sz w:val="24"/>
          <w:szCs w:val="24"/>
        </w:rPr>
        <w:t xml:space="preserve"> (1996),</w:t>
      </w:r>
      <w:r w:rsidR="00D330F8" w:rsidRPr="00D53356">
        <w:rPr>
          <w:rFonts w:ascii="Arial" w:eastAsia="Times New Roman" w:hAnsi="Arial" w:cs="Arial"/>
          <w:b w:val="0"/>
          <w:sz w:val="24"/>
          <w:szCs w:val="24"/>
        </w:rPr>
        <w:t>extroverts are</w:t>
      </w:r>
      <w:r w:rsidRPr="00D53356">
        <w:rPr>
          <w:rFonts w:ascii="Arial" w:eastAsia="Times New Roman" w:hAnsi="Arial" w:cs="Arial"/>
          <w:b w:val="0"/>
          <w:sz w:val="24"/>
          <w:szCs w:val="24"/>
        </w:rPr>
        <w:t xml:space="preserve"> the type of personality that contains all the features that help them to become proficient at the moment o</w:t>
      </w:r>
      <w:r w:rsidR="00D330F8">
        <w:rPr>
          <w:rFonts w:ascii="Arial" w:eastAsia="Times New Roman" w:hAnsi="Arial" w:cs="Arial"/>
          <w:b w:val="0"/>
          <w:sz w:val="24"/>
          <w:szCs w:val="24"/>
        </w:rPr>
        <w:t>f</w:t>
      </w:r>
      <w:r w:rsidRPr="00D53356">
        <w:rPr>
          <w:rFonts w:ascii="Arial" w:eastAsia="Times New Roman" w:hAnsi="Arial" w:cs="Arial"/>
          <w:b w:val="0"/>
          <w:sz w:val="24"/>
          <w:szCs w:val="24"/>
        </w:rPr>
        <w:t xml:space="preserve"> learn</w:t>
      </w:r>
      <w:r w:rsidR="00D330F8">
        <w:rPr>
          <w:rFonts w:ascii="Arial" w:eastAsia="Times New Roman" w:hAnsi="Arial" w:cs="Arial"/>
          <w:b w:val="0"/>
          <w:sz w:val="24"/>
          <w:szCs w:val="24"/>
        </w:rPr>
        <w:t>ing</w:t>
      </w:r>
      <w:r w:rsidRPr="00D53356">
        <w:rPr>
          <w:rFonts w:ascii="Arial" w:eastAsia="Times New Roman" w:hAnsi="Arial" w:cs="Arial"/>
          <w:b w:val="0"/>
          <w:sz w:val="24"/>
          <w:szCs w:val="24"/>
        </w:rPr>
        <w:t xml:space="preserve"> English as a second language. </w:t>
      </w:r>
      <w:r w:rsidR="007A7285">
        <w:rPr>
          <w:rFonts w:ascii="Arial" w:eastAsia="Times New Roman" w:hAnsi="Arial" w:cs="Arial"/>
          <w:b w:val="0"/>
          <w:sz w:val="24"/>
          <w:szCs w:val="24"/>
        </w:rPr>
        <w:t>Likewise</w:t>
      </w:r>
      <w:r w:rsidRPr="00D53356">
        <w:rPr>
          <w:rFonts w:ascii="Arial" w:eastAsia="Times New Roman" w:hAnsi="Arial" w:cs="Arial"/>
          <w:b w:val="0"/>
          <w:sz w:val="24"/>
          <w:szCs w:val="24"/>
        </w:rPr>
        <w:t xml:space="preserve">, Oxford defines introverted as the opposite of extroverted because, they think </w:t>
      </w:r>
      <w:r w:rsidR="00D330F8" w:rsidRPr="00D53356">
        <w:rPr>
          <w:rFonts w:ascii="Arial" w:eastAsia="Times New Roman" w:hAnsi="Arial" w:cs="Arial"/>
          <w:b w:val="0"/>
          <w:sz w:val="24"/>
          <w:szCs w:val="24"/>
        </w:rPr>
        <w:t>quietly</w:t>
      </w:r>
      <w:r w:rsidR="00D330F8">
        <w:rPr>
          <w:rFonts w:ascii="Arial" w:eastAsia="Times New Roman" w:hAnsi="Arial" w:cs="Arial"/>
          <w:b w:val="0"/>
          <w:sz w:val="24"/>
          <w:szCs w:val="24"/>
        </w:rPr>
        <w:t>.</w:t>
      </w:r>
    </w:p>
    <w:p w:rsidR="00D53356" w:rsidRPr="00D53356" w:rsidRDefault="00D53356" w:rsidP="00D53356">
      <w:pPr>
        <w:autoSpaceDE w:val="0"/>
        <w:autoSpaceDN w:val="0"/>
        <w:adjustRightInd w:val="0"/>
        <w:spacing w:after="0" w:line="480" w:lineRule="auto"/>
        <w:jc w:val="both"/>
        <w:rPr>
          <w:rFonts w:ascii="Arial" w:hAnsi="Arial" w:cs="Arial"/>
          <w:b w:val="0"/>
          <w:sz w:val="24"/>
          <w:szCs w:val="24"/>
        </w:rPr>
      </w:pPr>
      <w:r w:rsidRPr="00D53356">
        <w:rPr>
          <w:rFonts w:ascii="Arial" w:hAnsi="Arial" w:cs="Arial"/>
          <w:b w:val="0"/>
          <w:sz w:val="24"/>
          <w:szCs w:val="24"/>
        </w:rPr>
        <w:lastRenderedPageBreak/>
        <w:t xml:space="preserve">Extroverts and introvertscan learn to work together with the help of the teacher </w:t>
      </w:r>
      <w:r w:rsidR="00A07D43">
        <w:rPr>
          <w:rFonts w:ascii="Arial" w:hAnsi="Arial" w:cs="Arial"/>
          <w:b w:val="0"/>
          <w:sz w:val="24"/>
          <w:szCs w:val="24"/>
        </w:rPr>
        <w:t>e</w:t>
      </w:r>
      <w:r w:rsidRPr="00D53356">
        <w:rPr>
          <w:rFonts w:ascii="Arial" w:hAnsi="Arial" w:cs="Arial"/>
          <w:b w:val="0"/>
          <w:sz w:val="24"/>
          <w:szCs w:val="24"/>
        </w:rPr>
        <w:t>nforcing time limits in the L2 classroom can keep extroverted enthusiasm to a manageable level. Rotating the person incharge of leading L2 discussions gives introverts the opportunity to participate equally with extroverted.</w:t>
      </w:r>
    </w:p>
    <w:p w:rsidR="00D53356" w:rsidRPr="001A2E93" w:rsidRDefault="00D53356" w:rsidP="00626A51">
      <w:pPr>
        <w:pStyle w:val="Ttulo2"/>
        <w:rPr>
          <w:rFonts w:ascii="Arial" w:hAnsi="Arial" w:cs="Arial"/>
          <w:color w:val="auto"/>
          <w:sz w:val="24"/>
          <w:szCs w:val="24"/>
          <w:lang w:val="en-US"/>
        </w:rPr>
      </w:pPr>
      <w:bookmarkStart w:id="74" w:name="_Toc325638259"/>
      <w:bookmarkStart w:id="75" w:name="_Toc325638871"/>
      <w:bookmarkStart w:id="76" w:name="_Toc325806055"/>
      <w:bookmarkStart w:id="77" w:name="_Toc325806175"/>
      <w:r w:rsidRPr="001A2E93">
        <w:rPr>
          <w:rFonts w:ascii="Arial" w:hAnsi="Arial" w:cs="Arial"/>
          <w:color w:val="auto"/>
          <w:sz w:val="24"/>
          <w:szCs w:val="24"/>
          <w:lang w:val="en-US"/>
        </w:rPr>
        <w:t>2.2 TECHNOLOGICAL RESOURCES</w:t>
      </w:r>
      <w:bookmarkEnd w:id="74"/>
      <w:bookmarkEnd w:id="75"/>
      <w:bookmarkEnd w:id="76"/>
      <w:bookmarkEnd w:id="77"/>
    </w:p>
    <w:p w:rsidR="00D53356" w:rsidRPr="00D53356" w:rsidRDefault="00D53356" w:rsidP="00D53356">
      <w:pPr>
        <w:pStyle w:val="NormalWeb"/>
        <w:spacing w:line="480" w:lineRule="auto"/>
        <w:jc w:val="both"/>
        <w:rPr>
          <w:rFonts w:ascii="Arial" w:hAnsi="Arial" w:cs="Arial"/>
          <w:lang w:val="en-US"/>
        </w:rPr>
      </w:pPr>
      <w:r w:rsidRPr="00D53356">
        <w:rPr>
          <w:rFonts w:ascii="Arial" w:hAnsi="Arial" w:cs="Arial"/>
          <w:lang w:val="en-US"/>
        </w:rPr>
        <w:t xml:space="preserve">Classrooms resources have gone through a number of changes in terms of technology usage. One of these changes has been seen in </w:t>
      </w:r>
      <w:r w:rsidRPr="00D53356">
        <w:rPr>
          <w:rFonts w:ascii="Arial" w:hAnsi="Arial" w:cs="Arial"/>
          <w:shd w:val="clear" w:color="auto" w:fill="FFFFFF"/>
          <w:lang w:val="en-US"/>
        </w:rPr>
        <w:t xml:space="preserve">the use of chalkboards since in the past they were the most common tool inside the classroom. Nowadays, they have been replaced </w:t>
      </w:r>
      <w:r w:rsidR="00712D6B">
        <w:rPr>
          <w:rFonts w:ascii="Arial" w:hAnsi="Arial" w:cs="Arial"/>
          <w:shd w:val="clear" w:color="auto" w:fill="FFFFFF"/>
          <w:lang w:val="en-US"/>
        </w:rPr>
        <w:t>by</w:t>
      </w:r>
      <w:r w:rsidRPr="00D53356">
        <w:rPr>
          <w:rFonts w:ascii="Arial" w:hAnsi="Arial" w:cs="Arial"/>
          <w:shd w:val="clear" w:color="auto" w:fill="FFFFFF"/>
          <w:lang w:val="en-US"/>
        </w:rPr>
        <w:t xml:space="preserve"> whiteboards and other technological resour</w:t>
      </w:r>
      <w:r w:rsidR="00712D6B">
        <w:rPr>
          <w:rFonts w:ascii="Arial" w:hAnsi="Arial" w:cs="Arial"/>
          <w:shd w:val="clear" w:color="auto" w:fill="FFFFFF"/>
          <w:lang w:val="en-US"/>
        </w:rPr>
        <w:t xml:space="preserve">ces like projectors, computers and </w:t>
      </w:r>
      <w:r w:rsidRPr="00D53356">
        <w:rPr>
          <w:rFonts w:ascii="Arial" w:hAnsi="Arial" w:cs="Arial"/>
          <w:shd w:val="clear" w:color="auto" w:fill="FFFFFF"/>
          <w:lang w:val="en-US"/>
        </w:rPr>
        <w:t>CD players</w:t>
      </w:r>
      <w:r w:rsidR="00712D6B">
        <w:rPr>
          <w:rFonts w:ascii="Arial" w:hAnsi="Arial" w:cs="Arial"/>
          <w:shd w:val="clear" w:color="auto" w:fill="FFFFFF"/>
          <w:lang w:val="en-US"/>
        </w:rPr>
        <w:t>,</w:t>
      </w:r>
      <w:r w:rsidRPr="00D53356">
        <w:rPr>
          <w:rFonts w:ascii="Arial" w:hAnsi="Arial" w:cs="Arial"/>
          <w:shd w:val="clear" w:color="auto" w:fill="FFFFFF"/>
          <w:lang w:val="en-US"/>
        </w:rPr>
        <w:t xml:space="preserve"> which contribute to the learning environment. </w:t>
      </w:r>
      <w:r w:rsidRPr="00D53356">
        <w:rPr>
          <w:rFonts w:ascii="Arial" w:hAnsi="Arial" w:cs="Arial"/>
          <w:lang w:val="en-US"/>
        </w:rPr>
        <w:t xml:space="preserve">Some students take advantage of these tools to improve their proficiency in English.    </w:t>
      </w:r>
    </w:p>
    <w:p w:rsidR="00D53356" w:rsidRPr="00D53356" w:rsidRDefault="00D53356" w:rsidP="00D53356">
      <w:pPr>
        <w:pStyle w:val="NormalWeb"/>
        <w:spacing w:line="480" w:lineRule="auto"/>
        <w:jc w:val="both"/>
        <w:rPr>
          <w:rFonts w:ascii="Arial" w:hAnsi="Arial" w:cs="Arial"/>
          <w:lang w:val="en-US"/>
        </w:rPr>
      </w:pPr>
      <w:r w:rsidRPr="00D53356">
        <w:rPr>
          <w:rFonts w:ascii="Arial" w:hAnsi="Arial" w:cs="Arial"/>
          <w:lang w:val="en-US"/>
        </w:rPr>
        <w:t>Learning English as a second language can be hard for students; however, the use of technological resources through the way can make the learning process easier. According to Mary Masterson of Georgia State University (2011), "the text, graphics, video, and audio of multimedia encourage immersion in language." Whether students choose to listen to a CD in the computer to learn new words, or they rather watch movies with captions, or listen to their favorite music in English are ways students choose to improve their knowledge. There is a variety of technological tools available to fulfill every need students have. Mainly the use of</w:t>
      </w:r>
      <w:r w:rsidR="00FC7981">
        <w:rPr>
          <w:rFonts w:ascii="Arial" w:hAnsi="Arial" w:cs="Arial"/>
          <w:lang w:val="en-US"/>
        </w:rPr>
        <w:t xml:space="preserve"> computer</w:t>
      </w:r>
      <w:r w:rsidR="00FC7981" w:rsidRPr="00D53356">
        <w:rPr>
          <w:rFonts w:ascii="Arial" w:hAnsi="Arial" w:cs="Arial"/>
          <w:lang w:val="en-US"/>
        </w:rPr>
        <w:t>software</w:t>
      </w:r>
      <w:r w:rsidRPr="00D53356">
        <w:rPr>
          <w:rFonts w:ascii="Arial" w:hAnsi="Arial" w:cs="Arial"/>
          <w:lang w:val="en-US"/>
        </w:rPr>
        <w:t>, internet, smartphones and television are good tools to get a high level of proficiency in English as a second language.</w:t>
      </w:r>
    </w:p>
    <w:p w:rsidR="00D53356" w:rsidRPr="00D53356" w:rsidRDefault="00D53356" w:rsidP="00D53356">
      <w:pPr>
        <w:pStyle w:val="NormalWeb"/>
        <w:spacing w:line="480" w:lineRule="auto"/>
        <w:jc w:val="both"/>
        <w:rPr>
          <w:rFonts w:ascii="Arial" w:hAnsi="Arial" w:cs="Arial"/>
          <w:lang w:val="en-US"/>
        </w:rPr>
      </w:pPr>
      <w:r w:rsidRPr="00D53356">
        <w:rPr>
          <w:rFonts w:ascii="Arial" w:hAnsi="Arial" w:cs="Arial"/>
          <w:lang w:val="en-US"/>
        </w:rPr>
        <w:lastRenderedPageBreak/>
        <w:t>The goal of using technology in the classroom is to create learning environments where students are actively engaged in the learning process (</w:t>
      </w:r>
      <w:proofErr w:type="spellStart"/>
      <w:r w:rsidRPr="00D53356">
        <w:rPr>
          <w:rFonts w:ascii="Arial" w:hAnsi="Arial" w:cs="Arial"/>
          <w:lang w:val="en-US"/>
        </w:rPr>
        <w:t>Beeland</w:t>
      </w:r>
      <w:proofErr w:type="spellEnd"/>
      <w:r w:rsidRPr="00D53356">
        <w:rPr>
          <w:rFonts w:ascii="Arial" w:hAnsi="Arial" w:cs="Arial"/>
          <w:lang w:val="en-US"/>
        </w:rPr>
        <w:t xml:space="preserve">, </w:t>
      </w:r>
      <w:proofErr w:type="spellStart"/>
      <w:r w:rsidRPr="00D53356">
        <w:rPr>
          <w:rFonts w:ascii="Arial" w:hAnsi="Arial" w:cs="Arial"/>
          <w:lang w:val="en-US"/>
        </w:rPr>
        <w:t>n.d</w:t>
      </w:r>
      <w:proofErr w:type="spellEnd"/>
      <w:r w:rsidRPr="00D53356">
        <w:rPr>
          <w:rFonts w:ascii="Arial" w:hAnsi="Arial" w:cs="Arial"/>
          <w:lang w:val="en-US"/>
        </w:rPr>
        <w:t xml:space="preserve">.). Computers are tools that help students to emerge in the second language.They allow students to work in their own way and own pace making students feel comfortable by working individually instead of having a lot of people working in the same activity. Computer software gives a variety of option which can help students to have richness in the learning of a second language like a mix of text, pictures, sounds and motions. Beyond the classroom, computers allow students to share ideas not only with fellow students but also with experts in the subject though internet. </w:t>
      </w:r>
    </w:p>
    <w:p w:rsidR="00D53356" w:rsidRPr="00D53356" w:rsidRDefault="00D53356" w:rsidP="00D53356">
      <w:pPr>
        <w:pStyle w:val="NormalWeb"/>
        <w:spacing w:line="480" w:lineRule="auto"/>
        <w:jc w:val="both"/>
        <w:rPr>
          <w:rFonts w:ascii="Arial" w:hAnsi="Arial" w:cs="Arial"/>
          <w:lang w:val="en-US"/>
        </w:rPr>
      </w:pPr>
      <w:r w:rsidRPr="00D53356">
        <w:rPr>
          <w:rFonts w:ascii="Arial" w:hAnsi="Arial" w:cs="Arial"/>
          <w:lang w:val="en-US"/>
        </w:rPr>
        <w:t>Internet is the most useful tool for academic purposes. Castro says that with the use of computers, “students are urged to research, explore and express themselves in ways which are not possible, practical or powerful with more conventional means” (Castro, 1999). In this way, students feel engaged with their own progress because internet gives the opportunity to explore the world; something that would be impossible without this tool.</w:t>
      </w:r>
    </w:p>
    <w:p w:rsidR="00D53356" w:rsidRPr="00D53356" w:rsidRDefault="00257B7C" w:rsidP="00D53356">
      <w:pPr>
        <w:pStyle w:val="NormalWeb"/>
        <w:spacing w:line="480" w:lineRule="auto"/>
        <w:jc w:val="both"/>
        <w:rPr>
          <w:rFonts w:ascii="Arial" w:hAnsi="Arial" w:cs="Arial"/>
          <w:lang w:val="en-US"/>
        </w:rPr>
      </w:pPr>
      <w:r>
        <w:rPr>
          <w:rFonts w:ascii="Arial" w:hAnsi="Arial" w:cs="Arial"/>
          <w:lang w:val="en-US"/>
        </w:rPr>
        <w:t>In addition</w:t>
      </w:r>
      <w:r w:rsidR="00D53356" w:rsidRPr="00D53356">
        <w:rPr>
          <w:rFonts w:ascii="Arial" w:hAnsi="Arial" w:cs="Arial"/>
          <w:lang w:val="en-US"/>
        </w:rPr>
        <w:t xml:space="preserve">, there are smartphones which exist in order to give a different option to improve English. Programs for smartphones, such as </w:t>
      </w:r>
      <w:proofErr w:type="spellStart"/>
      <w:r w:rsidR="00D53356" w:rsidRPr="00D53356">
        <w:rPr>
          <w:rFonts w:ascii="Arial" w:hAnsi="Arial" w:cs="Arial"/>
          <w:lang w:val="en-US"/>
        </w:rPr>
        <w:t>PencilBot</w:t>
      </w:r>
      <w:proofErr w:type="spellEnd"/>
      <w:r w:rsidR="00D53356" w:rsidRPr="00D53356">
        <w:rPr>
          <w:rFonts w:ascii="Arial" w:hAnsi="Arial" w:cs="Arial"/>
          <w:lang w:val="en-US"/>
        </w:rPr>
        <w:t xml:space="preserve"> for </w:t>
      </w:r>
      <w:proofErr w:type="spellStart"/>
      <w:r w:rsidR="00D53356" w:rsidRPr="00D53356">
        <w:rPr>
          <w:rFonts w:ascii="Arial" w:hAnsi="Arial" w:cs="Arial"/>
          <w:lang w:val="en-US"/>
        </w:rPr>
        <w:t>iPhone</w:t>
      </w:r>
      <w:proofErr w:type="spellEnd"/>
      <w:r w:rsidR="00D53356" w:rsidRPr="00D53356">
        <w:rPr>
          <w:rFonts w:ascii="Arial" w:hAnsi="Arial" w:cs="Arial"/>
          <w:lang w:val="en-US"/>
        </w:rPr>
        <w:t xml:space="preserve"> and </w:t>
      </w:r>
      <w:proofErr w:type="spellStart"/>
      <w:r w:rsidR="00D53356" w:rsidRPr="00D53356">
        <w:rPr>
          <w:rFonts w:ascii="Arial" w:hAnsi="Arial" w:cs="Arial"/>
          <w:lang w:val="en-US"/>
        </w:rPr>
        <w:t>iPad</w:t>
      </w:r>
      <w:proofErr w:type="spellEnd"/>
      <w:r w:rsidR="00D53356" w:rsidRPr="00D53356">
        <w:rPr>
          <w:rFonts w:ascii="Arial" w:hAnsi="Arial" w:cs="Arial"/>
          <w:lang w:val="en-US"/>
        </w:rPr>
        <w:t>, allow you to practice English on the go, whether you're on your morning bus commute or standing in line at a department store</w:t>
      </w:r>
      <w:r w:rsidR="003265B5">
        <w:rPr>
          <w:rFonts w:ascii="Arial" w:hAnsi="Arial" w:cs="Arial"/>
          <w:lang w:val="en-US"/>
        </w:rPr>
        <w:t xml:space="preserve"> (Morley, M.</w:t>
      </w:r>
      <w:r w:rsidR="00157772">
        <w:rPr>
          <w:rFonts w:ascii="Arial" w:hAnsi="Arial" w:cs="Arial"/>
          <w:lang w:val="en-US"/>
        </w:rPr>
        <w:t xml:space="preserve"> 2012). </w:t>
      </w:r>
      <w:r w:rsidR="00D53356" w:rsidRPr="00D53356">
        <w:rPr>
          <w:rFonts w:ascii="Arial" w:hAnsi="Arial" w:cs="Arial"/>
          <w:lang w:val="en-US"/>
        </w:rPr>
        <w:t xml:space="preserve">With these tools no matter where students go they are always immersed in English through, dictionaries, books, videos, hand outs etc. The appropriate use of these tools may help students to get </w:t>
      </w:r>
      <w:r w:rsidR="00D53356" w:rsidRPr="00D53356">
        <w:rPr>
          <w:rFonts w:ascii="Arial" w:hAnsi="Arial" w:cs="Arial"/>
          <w:lang w:val="en-US"/>
        </w:rPr>
        <w:lastRenderedPageBreak/>
        <w:t xml:space="preserve">different levels in English as a second language, depending on the amount of time they use it. </w:t>
      </w:r>
    </w:p>
    <w:p w:rsidR="00D53356" w:rsidRPr="00D53356" w:rsidRDefault="00D53356" w:rsidP="00D53356">
      <w:pPr>
        <w:pStyle w:val="NormalWeb"/>
        <w:spacing w:line="480" w:lineRule="auto"/>
        <w:jc w:val="both"/>
        <w:rPr>
          <w:rFonts w:ascii="Arial" w:hAnsi="Arial" w:cs="Arial"/>
          <w:lang w:val="en-US"/>
        </w:rPr>
      </w:pPr>
      <w:r w:rsidRPr="00D53356">
        <w:rPr>
          <w:rFonts w:ascii="Arial" w:hAnsi="Arial" w:cs="Arial"/>
          <w:lang w:val="en-US"/>
        </w:rPr>
        <w:t xml:space="preserve">In addition, television plays an important role to get English proficiency as well. According to Mary Masterson (2011), "The common technologies of television and videotapes are valuable learning tools, when used appropriately. With previewing, viewing, and post-viewing activities included, a wide array of activities can be used with video and television that provide both auditory and visual language experiences." Although television is the most common technological resource in the students´ houses, the results that they get in their English proficiency depends on how well they use it. </w:t>
      </w:r>
      <w:r w:rsidR="00D51756">
        <w:rPr>
          <w:rFonts w:ascii="Arial" w:hAnsi="Arial" w:cs="Arial"/>
          <w:lang w:val="en-US"/>
        </w:rPr>
        <w:t>A</w:t>
      </w:r>
      <w:r w:rsidR="00D51756" w:rsidRPr="00D53356">
        <w:rPr>
          <w:rFonts w:ascii="Arial" w:hAnsi="Arial" w:cs="Arial"/>
          <w:lang w:val="en-US"/>
        </w:rPr>
        <w:t>ddition</w:t>
      </w:r>
      <w:r w:rsidR="00D51756">
        <w:rPr>
          <w:rFonts w:ascii="Arial" w:hAnsi="Arial" w:cs="Arial"/>
          <w:lang w:val="en-US"/>
        </w:rPr>
        <w:t>ally</w:t>
      </w:r>
      <w:r w:rsidRPr="00D53356">
        <w:rPr>
          <w:rFonts w:ascii="Arial" w:hAnsi="Arial" w:cs="Arial"/>
          <w:lang w:val="en-US"/>
        </w:rPr>
        <w:t>, cable TV opens a great opportunity to be exposed to native speakers of the language since that is the ideal way to acquire English. Although the ones who don´t have access to cable TV have the chance to watch movies in English by buying them.Technological resources are really important at the moment to learn English and the use that students give them also influence in their success.</w:t>
      </w:r>
    </w:p>
    <w:p w:rsidR="00D53356" w:rsidRPr="00D53356" w:rsidRDefault="00D53356" w:rsidP="00D53356">
      <w:pPr>
        <w:spacing w:line="480" w:lineRule="auto"/>
        <w:jc w:val="both"/>
        <w:rPr>
          <w:rFonts w:ascii="Arial" w:hAnsi="Arial" w:cs="Arial"/>
          <w:b w:val="0"/>
          <w:sz w:val="24"/>
          <w:szCs w:val="24"/>
        </w:rPr>
      </w:pPr>
      <w:r w:rsidRPr="00D53356">
        <w:rPr>
          <w:rFonts w:ascii="Arial" w:hAnsi="Arial" w:cs="Arial"/>
          <w:b w:val="0"/>
          <w:sz w:val="24"/>
          <w:szCs w:val="24"/>
        </w:rPr>
        <w:t xml:space="preserve">For all the reasons mentioned before, it is important to do the research in order to know to what extend the students´ personality, </w:t>
      </w:r>
      <w:r w:rsidR="006D670E">
        <w:rPr>
          <w:rFonts w:ascii="Arial" w:hAnsi="Arial" w:cs="Arial"/>
          <w:b w:val="0"/>
          <w:sz w:val="24"/>
          <w:szCs w:val="24"/>
        </w:rPr>
        <w:t xml:space="preserve">the </w:t>
      </w:r>
      <w:r w:rsidR="00ED3493" w:rsidRPr="00D53356">
        <w:rPr>
          <w:rFonts w:ascii="Arial" w:hAnsi="Arial" w:cs="Arial"/>
          <w:b w:val="0"/>
          <w:sz w:val="24"/>
          <w:szCs w:val="24"/>
        </w:rPr>
        <w:t>access to technology</w:t>
      </w:r>
      <w:r w:rsidR="00ED3493">
        <w:rPr>
          <w:rFonts w:ascii="Arial" w:hAnsi="Arial" w:cs="Arial"/>
          <w:b w:val="0"/>
          <w:sz w:val="24"/>
          <w:szCs w:val="24"/>
        </w:rPr>
        <w:t>,students´ background and</w:t>
      </w:r>
      <w:r w:rsidR="006D670E">
        <w:rPr>
          <w:rFonts w:ascii="Arial" w:hAnsi="Arial" w:cs="Arial"/>
          <w:b w:val="0"/>
          <w:sz w:val="24"/>
          <w:szCs w:val="24"/>
        </w:rPr>
        <w:t xml:space="preserve"> the use of</w:t>
      </w:r>
      <w:r w:rsidRPr="00D53356">
        <w:rPr>
          <w:rFonts w:ascii="Arial" w:hAnsi="Arial" w:cs="Arial"/>
          <w:b w:val="0"/>
          <w:sz w:val="24"/>
          <w:szCs w:val="24"/>
        </w:rPr>
        <w:t xml:space="preserve"> learning strategies determine the students´ level of proficiency. At the end of the research, it is expected that the results show the level of influence that each of these factors have in students ‘ proficiency and in this way, the results will be useful to determine if all of them influence in some way or if there is one of them which  influence in a major way. Also, the results will be important not only for </w:t>
      </w:r>
      <w:r w:rsidRPr="00D53356">
        <w:rPr>
          <w:rFonts w:ascii="Arial" w:hAnsi="Arial" w:cs="Arial"/>
          <w:b w:val="0"/>
          <w:sz w:val="24"/>
          <w:szCs w:val="24"/>
        </w:rPr>
        <w:lastRenderedPageBreak/>
        <w:t>students but also for teachers who will promote the use of some resources and the development of some strategies, as well fortify the weak areas.</w:t>
      </w:r>
    </w:p>
    <w:p w:rsidR="00D53356" w:rsidRPr="001A2E93" w:rsidRDefault="00D53356" w:rsidP="00626A51">
      <w:pPr>
        <w:pStyle w:val="Ttulo2"/>
        <w:rPr>
          <w:rFonts w:ascii="Arial" w:hAnsi="Arial" w:cs="Arial"/>
          <w:color w:val="auto"/>
          <w:sz w:val="24"/>
          <w:szCs w:val="24"/>
          <w:lang w:val="en-US"/>
        </w:rPr>
      </w:pPr>
      <w:bookmarkStart w:id="78" w:name="_Toc325638260"/>
      <w:bookmarkStart w:id="79" w:name="_Toc325638872"/>
      <w:bookmarkStart w:id="80" w:name="_Toc325806056"/>
      <w:bookmarkStart w:id="81" w:name="_Toc325806176"/>
      <w:r w:rsidRPr="001A2E93">
        <w:rPr>
          <w:rFonts w:ascii="Arial" w:hAnsi="Arial" w:cs="Arial"/>
          <w:color w:val="auto"/>
          <w:sz w:val="24"/>
          <w:szCs w:val="24"/>
          <w:lang w:val="en-US"/>
        </w:rPr>
        <w:t>2.3 BACKGROUND KNOWLEDGE</w:t>
      </w:r>
      <w:bookmarkEnd w:id="78"/>
      <w:bookmarkEnd w:id="79"/>
      <w:bookmarkEnd w:id="80"/>
      <w:bookmarkEnd w:id="81"/>
    </w:p>
    <w:p w:rsidR="00D53356" w:rsidRPr="00D53356" w:rsidRDefault="00D53356" w:rsidP="00D53356">
      <w:pPr>
        <w:autoSpaceDE w:val="0"/>
        <w:autoSpaceDN w:val="0"/>
        <w:adjustRightInd w:val="0"/>
        <w:spacing w:after="0" w:line="480" w:lineRule="auto"/>
        <w:jc w:val="both"/>
        <w:rPr>
          <w:rFonts w:ascii="Arial" w:hAnsi="Arial" w:cs="Arial"/>
          <w:sz w:val="24"/>
          <w:szCs w:val="24"/>
        </w:rPr>
      </w:pPr>
    </w:p>
    <w:p w:rsidR="00D53356" w:rsidRPr="00D53356" w:rsidRDefault="00D53356" w:rsidP="00D53356">
      <w:pPr>
        <w:spacing w:line="480" w:lineRule="auto"/>
        <w:jc w:val="both"/>
        <w:rPr>
          <w:rFonts w:ascii="Arial" w:hAnsi="Arial" w:cs="Arial"/>
          <w:b w:val="0"/>
          <w:sz w:val="24"/>
          <w:szCs w:val="24"/>
        </w:rPr>
      </w:pPr>
      <w:r w:rsidRPr="00D53356">
        <w:rPr>
          <w:rFonts w:ascii="Arial" w:hAnsi="Arial" w:cs="Arial"/>
          <w:b w:val="0"/>
          <w:sz w:val="24"/>
          <w:szCs w:val="24"/>
        </w:rPr>
        <w:t xml:space="preserve">When you build a good house, you start with a strong foundation. It means that students learn best when they can connect new information to previous concepts, vocabulary, strategies and activities from earlier learning experiences. When students have been exposed to English as a second language in the past, either in a formal or informal way, they may have a little understanding of English and to have background knowledge of the second language. </w:t>
      </w:r>
    </w:p>
    <w:p w:rsidR="00D53356" w:rsidRPr="00D53356" w:rsidRDefault="00D53356" w:rsidP="00D53356">
      <w:pPr>
        <w:autoSpaceDE w:val="0"/>
        <w:autoSpaceDN w:val="0"/>
        <w:adjustRightInd w:val="0"/>
        <w:spacing w:after="0" w:line="480" w:lineRule="auto"/>
        <w:jc w:val="both"/>
        <w:rPr>
          <w:rFonts w:ascii="Arial" w:hAnsi="Arial" w:cs="Arial"/>
          <w:b w:val="0"/>
          <w:sz w:val="24"/>
          <w:szCs w:val="24"/>
        </w:rPr>
      </w:pPr>
      <w:r w:rsidRPr="00D53356">
        <w:rPr>
          <w:rFonts w:ascii="Arial" w:hAnsi="Arial" w:cs="Arial"/>
          <w:b w:val="0"/>
          <w:sz w:val="24"/>
          <w:szCs w:val="24"/>
        </w:rPr>
        <w:t xml:space="preserve">Stevens (1980) defines background knowledge quite simply as “…what one already knows about a subject…” When students have background knowledge of the language that is being taught, students learn best when they can connect new information to previous concepts, vocabulary, strategies and activities from earlier learning experiences at the moment of linking with the previous learning, which in some cases are influenced by cultural practice from their home language and culture. </w:t>
      </w:r>
    </w:p>
    <w:p w:rsidR="00D53356" w:rsidRPr="00D53356" w:rsidRDefault="00D53356" w:rsidP="00D53356">
      <w:pPr>
        <w:autoSpaceDE w:val="0"/>
        <w:autoSpaceDN w:val="0"/>
        <w:adjustRightInd w:val="0"/>
        <w:spacing w:after="0" w:line="480" w:lineRule="auto"/>
        <w:jc w:val="both"/>
        <w:rPr>
          <w:rFonts w:ascii="Arial" w:hAnsi="Arial" w:cs="Arial"/>
          <w:b w:val="0"/>
          <w:sz w:val="24"/>
          <w:szCs w:val="24"/>
        </w:rPr>
      </w:pPr>
    </w:p>
    <w:p w:rsidR="00D53356" w:rsidRPr="00D53356" w:rsidRDefault="00D53356" w:rsidP="00D53356">
      <w:pPr>
        <w:spacing w:line="480" w:lineRule="auto"/>
        <w:jc w:val="both"/>
        <w:rPr>
          <w:rFonts w:ascii="Arial" w:eastAsia="Times New Roman" w:hAnsi="Arial" w:cs="Arial"/>
          <w:b w:val="0"/>
          <w:sz w:val="24"/>
          <w:szCs w:val="24"/>
        </w:rPr>
      </w:pPr>
      <w:r w:rsidRPr="00D53356">
        <w:rPr>
          <w:rFonts w:ascii="Arial" w:hAnsi="Arial" w:cs="Arial"/>
          <w:b w:val="0"/>
          <w:sz w:val="24"/>
          <w:szCs w:val="24"/>
        </w:rPr>
        <w:t xml:space="preserve">Background knowledge is an important concept when teaching a new language.  </w:t>
      </w:r>
      <w:proofErr w:type="spellStart"/>
      <w:r w:rsidRPr="00D53356">
        <w:rPr>
          <w:rFonts w:ascii="Arial" w:hAnsi="Arial" w:cs="Arial"/>
          <w:b w:val="0"/>
          <w:sz w:val="24"/>
          <w:szCs w:val="24"/>
        </w:rPr>
        <w:t>Biemans</w:t>
      </w:r>
      <w:proofErr w:type="spellEnd"/>
      <w:r w:rsidRPr="00D53356">
        <w:rPr>
          <w:rFonts w:ascii="Arial" w:hAnsi="Arial" w:cs="Arial"/>
          <w:b w:val="0"/>
          <w:sz w:val="24"/>
          <w:szCs w:val="24"/>
        </w:rPr>
        <w:t xml:space="preserve"> and Simons’ (1996) define background knowledge as all knowledge learners have when entering a learning environment that is potentially relevant for acquiring new knowledge. In a few words b</w:t>
      </w:r>
      <w:r w:rsidRPr="00D53356">
        <w:rPr>
          <w:rFonts w:ascii="Arial" w:eastAsia="Times New Roman" w:hAnsi="Arial" w:cs="Arial"/>
          <w:b w:val="0"/>
          <w:sz w:val="24"/>
          <w:szCs w:val="24"/>
        </w:rPr>
        <w:t xml:space="preserve">ackground knowledge is the experience and knowledge that a student brings to classroom learning. For example, when learners are beginning to read in English, they need to know the vowels, consonants, vocabulary and concepts </w:t>
      </w:r>
      <w:r w:rsidRPr="00D53356">
        <w:rPr>
          <w:rFonts w:ascii="Arial" w:eastAsia="Times New Roman" w:hAnsi="Arial" w:cs="Arial"/>
          <w:b w:val="0"/>
          <w:sz w:val="24"/>
          <w:szCs w:val="24"/>
        </w:rPr>
        <w:lastRenderedPageBreak/>
        <w:t>first. So, teachers need to pre-teach this content to give them the right background to connect this with the new information that comes. That means, what they already know about the subject will indicate how well they learn new information.</w:t>
      </w:r>
    </w:p>
    <w:p w:rsidR="00D53356" w:rsidRPr="00D53356" w:rsidRDefault="00D53356" w:rsidP="00D53356">
      <w:pPr>
        <w:spacing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 xml:space="preserve">According to Dole (1991), teaching students important background ideas for an expository or narrative text led to significantly greater performance on comprehension questions than did no pre-reading background knowledge instruction. When teachers work in the development of student’s knowledge, they help them to become engaged with the new content; at the same time teachers can facilitate their students’ success helping them to activate background knowledge. As an example of some students’ background knowledge we have students who have taken additional English courses, have traveled to foreign countries and have foreign parents. This contributes to have a better performance in English since they already have the previous knowledge. </w:t>
      </w:r>
    </w:p>
    <w:p w:rsidR="00D53356" w:rsidRPr="001A2E93" w:rsidRDefault="00D53356" w:rsidP="00626A51">
      <w:pPr>
        <w:pStyle w:val="Ttulo2"/>
        <w:rPr>
          <w:rFonts w:ascii="Arial" w:hAnsi="Arial" w:cs="Arial"/>
          <w:color w:val="auto"/>
          <w:sz w:val="24"/>
          <w:szCs w:val="24"/>
          <w:lang w:val="en-US"/>
        </w:rPr>
      </w:pPr>
      <w:bookmarkStart w:id="82" w:name="_Toc325638261"/>
      <w:bookmarkStart w:id="83" w:name="_Toc325638873"/>
      <w:bookmarkStart w:id="84" w:name="_Toc325806057"/>
      <w:bookmarkStart w:id="85" w:name="_Toc325806177"/>
      <w:r w:rsidRPr="001A2E93">
        <w:rPr>
          <w:rFonts w:ascii="Arial" w:hAnsi="Arial" w:cs="Arial"/>
          <w:color w:val="auto"/>
          <w:sz w:val="24"/>
          <w:szCs w:val="24"/>
          <w:lang w:val="en-US"/>
        </w:rPr>
        <w:t>2.4 LEARNING STRATEGIES</w:t>
      </w:r>
      <w:bookmarkEnd w:id="82"/>
      <w:bookmarkEnd w:id="83"/>
      <w:bookmarkEnd w:id="84"/>
      <w:bookmarkEnd w:id="85"/>
    </w:p>
    <w:p w:rsidR="00D53356" w:rsidRPr="00D53356" w:rsidRDefault="00D53356" w:rsidP="00D53356">
      <w:pPr>
        <w:rPr>
          <w:rFonts w:ascii="Arial" w:hAnsi="Arial" w:cs="Arial"/>
        </w:rPr>
      </w:pPr>
    </w:p>
    <w:p w:rsidR="00D53356" w:rsidRPr="00D53356" w:rsidRDefault="00D53356" w:rsidP="00D53356">
      <w:pPr>
        <w:autoSpaceDE w:val="0"/>
        <w:autoSpaceDN w:val="0"/>
        <w:adjustRightInd w:val="0"/>
        <w:spacing w:after="0" w:line="480" w:lineRule="auto"/>
        <w:jc w:val="both"/>
        <w:rPr>
          <w:rFonts w:ascii="Arial" w:hAnsi="Arial" w:cs="Arial"/>
          <w:b w:val="0"/>
          <w:sz w:val="24"/>
          <w:szCs w:val="24"/>
        </w:rPr>
      </w:pPr>
      <w:r w:rsidRPr="00D53356">
        <w:rPr>
          <w:rFonts w:ascii="Arial" w:hAnsi="Arial" w:cs="Arial"/>
          <w:b w:val="0"/>
          <w:sz w:val="24"/>
          <w:szCs w:val="24"/>
        </w:rPr>
        <w:t>Some previous studies have shown that learning strategies are among the main factors that help to determine how well the students learn a second language. “Learning strategies are specific behaviors or thought processes that students use to enhance their own learning” (Oxford, 1990). A strategy is useful if the following conditions are present: (a) the strategy relates well to the L2 task (b) the strategy fits the particular student’s learning style preferences (c) the student employs the strategy effectively and links it with other relevant strategies. Strategies that fulfill these conditions “make learning easier, faster, more enjoyable, more self-directed, more effective, and more transferable to new situations” (Oxford</w:t>
      </w:r>
      <w:r w:rsidR="002C4658">
        <w:rPr>
          <w:rFonts w:ascii="Arial" w:hAnsi="Arial" w:cs="Arial"/>
          <w:b w:val="0"/>
          <w:sz w:val="24"/>
          <w:szCs w:val="24"/>
        </w:rPr>
        <w:t>,</w:t>
      </w:r>
      <w:r w:rsidRPr="00D53356">
        <w:rPr>
          <w:rFonts w:ascii="Arial" w:hAnsi="Arial" w:cs="Arial"/>
          <w:b w:val="0"/>
          <w:sz w:val="24"/>
          <w:szCs w:val="24"/>
        </w:rPr>
        <w:t xml:space="preserve"> 1990). Six major groups of L2 learning </w:t>
      </w:r>
      <w:r w:rsidRPr="00D53356">
        <w:rPr>
          <w:rFonts w:ascii="Arial" w:hAnsi="Arial" w:cs="Arial"/>
          <w:b w:val="0"/>
          <w:sz w:val="24"/>
          <w:szCs w:val="24"/>
        </w:rPr>
        <w:lastRenderedPageBreak/>
        <w:t>strategies have been identified by Oxford (1990). But we are going to concentrate on cognitive and metacognitive strategies.</w:t>
      </w:r>
    </w:p>
    <w:p w:rsidR="00D53356" w:rsidRPr="001A2E93" w:rsidRDefault="00D53356" w:rsidP="00626A51">
      <w:pPr>
        <w:pStyle w:val="Ttulo3"/>
        <w:rPr>
          <w:rFonts w:ascii="Arial" w:hAnsi="Arial" w:cs="Arial"/>
          <w:color w:val="auto"/>
          <w:sz w:val="24"/>
          <w:szCs w:val="24"/>
          <w:lang w:val="en-US"/>
        </w:rPr>
      </w:pPr>
      <w:bookmarkStart w:id="86" w:name="_Toc325638262"/>
      <w:bookmarkStart w:id="87" w:name="_Toc325638874"/>
      <w:bookmarkStart w:id="88" w:name="_Toc325806058"/>
      <w:bookmarkStart w:id="89" w:name="_Toc325806178"/>
      <w:r w:rsidRPr="001A2E93">
        <w:rPr>
          <w:rFonts w:ascii="Arial" w:hAnsi="Arial" w:cs="Arial"/>
          <w:color w:val="auto"/>
          <w:sz w:val="24"/>
          <w:szCs w:val="24"/>
          <w:lang w:val="en-US"/>
        </w:rPr>
        <w:t>2.4.1 COGNITIVE STRATEGIES</w:t>
      </w:r>
      <w:bookmarkEnd w:id="86"/>
      <w:bookmarkEnd w:id="87"/>
      <w:bookmarkEnd w:id="88"/>
      <w:bookmarkEnd w:id="89"/>
    </w:p>
    <w:p w:rsidR="00D53356" w:rsidRPr="00D53356" w:rsidRDefault="00D53356" w:rsidP="00D53356">
      <w:pPr>
        <w:rPr>
          <w:rFonts w:ascii="Arial" w:hAnsi="Arial" w:cs="Arial"/>
        </w:rPr>
      </w:pPr>
    </w:p>
    <w:p w:rsidR="00D53356" w:rsidRPr="00D53356" w:rsidRDefault="00D53356" w:rsidP="00D53356">
      <w:pPr>
        <w:spacing w:line="480" w:lineRule="auto"/>
        <w:jc w:val="both"/>
        <w:rPr>
          <w:rFonts w:ascii="Arial" w:hAnsi="Arial" w:cs="Arial"/>
          <w:b w:val="0"/>
          <w:sz w:val="24"/>
          <w:szCs w:val="24"/>
        </w:rPr>
      </w:pPr>
      <w:r w:rsidRPr="00D53356">
        <w:rPr>
          <w:rFonts w:ascii="Arial" w:hAnsi="Arial" w:cs="Arial"/>
          <w:b w:val="0"/>
          <w:sz w:val="24"/>
          <w:szCs w:val="24"/>
        </w:rPr>
        <w:t>Cognitive strategies are an instructional approach which emphasizes the development of thinking skills and processes as a means to enhance learning, the objective of cognitive strategies is to enable all students to become more strategic, self-reliant, flexible, and productive in their learning endeavors (</w:t>
      </w:r>
      <w:proofErr w:type="spellStart"/>
      <w:r w:rsidRPr="00D53356">
        <w:rPr>
          <w:rFonts w:ascii="Arial" w:hAnsi="Arial" w:cs="Arial"/>
          <w:b w:val="0"/>
          <w:sz w:val="24"/>
          <w:szCs w:val="24"/>
        </w:rPr>
        <w:t>Scheid</w:t>
      </w:r>
      <w:proofErr w:type="spellEnd"/>
      <w:r w:rsidRPr="00D53356">
        <w:rPr>
          <w:rFonts w:ascii="Arial" w:hAnsi="Arial" w:cs="Arial"/>
          <w:b w:val="0"/>
          <w:sz w:val="24"/>
          <w:szCs w:val="24"/>
        </w:rPr>
        <w:t xml:space="preserve">, 1993). Cognitive strategies are based on the assumption that there are identifiable cognitive strategies, previously believed to be utilized by only the best and the brightest students, which can be taught to most students (Halpern, 1996). </w:t>
      </w:r>
    </w:p>
    <w:p w:rsidR="00D53356" w:rsidRPr="00D53356" w:rsidRDefault="00D53356" w:rsidP="00D53356">
      <w:pPr>
        <w:spacing w:line="480" w:lineRule="auto"/>
        <w:jc w:val="both"/>
        <w:rPr>
          <w:rFonts w:ascii="Arial" w:hAnsi="Arial" w:cs="Arial"/>
          <w:b w:val="0"/>
          <w:sz w:val="24"/>
          <w:szCs w:val="24"/>
        </w:rPr>
      </w:pPr>
      <w:r w:rsidRPr="00D53356">
        <w:rPr>
          <w:rFonts w:ascii="Arial" w:hAnsi="Arial" w:cs="Arial"/>
          <w:b w:val="0"/>
          <w:sz w:val="24"/>
          <w:szCs w:val="24"/>
        </w:rPr>
        <w:t>Cognitive strategies are useful tools in assisting students. Those strategies support the learner as he or she develops internal procedures that enable them to perform tasks that are complex (</w:t>
      </w:r>
      <w:proofErr w:type="spellStart"/>
      <w:r w:rsidRPr="00D53356">
        <w:rPr>
          <w:rFonts w:ascii="Arial" w:hAnsi="Arial" w:cs="Arial"/>
          <w:b w:val="0"/>
          <w:sz w:val="24"/>
          <w:szCs w:val="24"/>
        </w:rPr>
        <w:t>Rosenshine</w:t>
      </w:r>
      <w:proofErr w:type="spellEnd"/>
      <w:r w:rsidR="00375992">
        <w:rPr>
          <w:rFonts w:ascii="Arial" w:hAnsi="Arial" w:cs="Arial"/>
          <w:b w:val="0"/>
          <w:sz w:val="24"/>
          <w:szCs w:val="24"/>
        </w:rPr>
        <w:t>,</w:t>
      </w:r>
      <w:r w:rsidRPr="00D53356">
        <w:rPr>
          <w:rFonts w:ascii="Arial" w:hAnsi="Arial" w:cs="Arial"/>
          <w:b w:val="0"/>
          <w:sz w:val="24"/>
          <w:szCs w:val="24"/>
        </w:rPr>
        <w:t xml:space="preserve"> 1997). When a teacher takes into account the way in which students learn in a better way he or she can design activities based on how students learn better, thus teachers contribute to increasing students´ proficiency. As soon as students learn how to use cognitive strategies, they take advantage of those tools to have a better performance and at the same time to make their learning process easier and more effective.</w:t>
      </w:r>
    </w:p>
    <w:p w:rsidR="00D53356" w:rsidRPr="00D53356" w:rsidRDefault="00D53356" w:rsidP="00D53356">
      <w:pPr>
        <w:spacing w:line="480" w:lineRule="auto"/>
        <w:jc w:val="both"/>
        <w:rPr>
          <w:rFonts w:ascii="Arial" w:eastAsia="Times New Roman" w:hAnsi="Arial" w:cs="Arial"/>
          <w:b w:val="0"/>
          <w:sz w:val="24"/>
          <w:szCs w:val="24"/>
        </w:rPr>
      </w:pPr>
      <w:r w:rsidRPr="00D53356">
        <w:rPr>
          <w:rFonts w:ascii="Arial" w:hAnsi="Arial" w:cs="Arial"/>
          <w:b w:val="0"/>
          <w:sz w:val="24"/>
          <w:szCs w:val="24"/>
        </w:rPr>
        <w:t xml:space="preserve">In many cases students are unable to use this kind of strategies because they don’t know about them. Strategy use can be influenced both by knowledge of what strategy is and how to use it, and by belief in the effectiveness of the strategy (Chinn, 2006). However, there are some students that don’t believe in how </w:t>
      </w:r>
      <w:r w:rsidRPr="00D53356">
        <w:rPr>
          <w:rStyle w:val="hps"/>
          <w:rFonts w:ascii="Arial" w:hAnsi="Arial" w:cs="Arial"/>
          <w:b w:val="0"/>
          <w:sz w:val="24"/>
          <w:szCs w:val="24"/>
        </w:rPr>
        <w:t xml:space="preserve">effective </w:t>
      </w:r>
      <w:r w:rsidRPr="00D53356">
        <w:rPr>
          <w:rFonts w:ascii="Arial" w:hAnsi="Arial" w:cs="Arial"/>
          <w:b w:val="0"/>
          <w:sz w:val="24"/>
          <w:szCs w:val="24"/>
        </w:rPr>
        <w:t xml:space="preserve">they are due to the </w:t>
      </w:r>
      <w:r w:rsidRPr="00D53356">
        <w:rPr>
          <w:rFonts w:ascii="Arial" w:hAnsi="Arial" w:cs="Arial"/>
          <w:b w:val="0"/>
          <w:sz w:val="24"/>
          <w:szCs w:val="24"/>
        </w:rPr>
        <w:lastRenderedPageBreak/>
        <w:t xml:space="preserve">fact that they have never used them. The teacher plays an important role in order to students realize about the </w:t>
      </w:r>
      <w:r w:rsidRPr="00D53356">
        <w:rPr>
          <w:rStyle w:val="hps"/>
          <w:rFonts w:ascii="Arial" w:hAnsi="Arial" w:cs="Arial"/>
          <w:b w:val="0"/>
          <w:sz w:val="24"/>
          <w:szCs w:val="24"/>
        </w:rPr>
        <w:t>existence of cognitive strategies and help students put them into practice. Oxford stands up that cognitive strategies consist of the largest number of items, some of these examples are the following:</w:t>
      </w:r>
      <w:r w:rsidRPr="00D53356">
        <w:rPr>
          <w:rFonts w:ascii="Arial" w:eastAsia="Times New Roman" w:hAnsi="Arial" w:cs="Arial"/>
          <w:b w:val="0"/>
          <w:sz w:val="24"/>
          <w:szCs w:val="24"/>
        </w:rPr>
        <w:t xml:space="preserve"> Concept mapping, visualization, making associations, chunking, questioning, scanning, underlining, accessing cues, using memorization, self-checking and monitoring.</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Style w:val="st"/>
          <w:rFonts w:ascii="Arial" w:hAnsi="Arial" w:cs="Arial"/>
          <w:b w:val="0"/>
          <w:i/>
          <w:sz w:val="24"/>
          <w:szCs w:val="24"/>
        </w:rPr>
      </w:pPr>
      <w:r w:rsidRPr="00D53356">
        <w:rPr>
          <w:rFonts w:ascii="Arial" w:eastAsia="Times New Roman" w:hAnsi="Arial" w:cs="Arial"/>
          <w:b w:val="0"/>
          <w:sz w:val="24"/>
          <w:szCs w:val="24"/>
        </w:rPr>
        <w:t xml:space="preserve">People who are able to reflect upon their cognitive strategies are said to have </w:t>
      </w:r>
      <w:proofErr w:type="spellStart"/>
      <w:r w:rsidRPr="00D53356">
        <w:rPr>
          <w:rFonts w:ascii="Arial" w:eastAsia="Times New Roman" w:hAnsi="Arial" w:cs="Arial"/>
          <w:b w:val="0"/>
          <w:sz w:val="24"/>
          <w:szCs w:val="24"/>
        </w:rPr>
        <w:t>metacognitve</w:t>
      </w:r>
      <w:proofErr w:type="spellEnd"/>
      <w:r w:rsidRPr="00D53356">
        <w:rPr>
          <w:rFonts w:ascii="Arial" w:eastAsia="Times New Roman" w:hAnsi="Arial" w:cs="Arial"/>
          <w:b w:val="0"/>
          <w:sz w:val="24"/>
          <w:szCs w:val="24"/>
        </w:rPr>
        <w:t xml:space="preserve"> awareness. Besides these cognitive strategies, we can also mention metacognition as part of learning strategies, which is simple defined as “thinking about thinking” </w:t>
      </w:r>
      <w:r w:rsidRPr="004828EA">
        <w:rPr>
          <w:rStyle w:val="nfasis"/>
          <w:rFonts w:ascii="Arial" w:hAnsi="Arial" w:cs="Arial"/>
          <w:b w:val="0"/>
          <w:i w:val="0"/>
          <w:sz w:val="24"/>
          <w:szCs w:val="24"/>
        </w:rPr>
        <w:t>Fisher</w:t>
      </w:r>
      <w:r w:rsidRPr="004828EA">
        <w:rPr>
          <w:rStyle w:val="st"/>
          <w:rFonts w:ascii="Arial" w:hAnsi="Arial" w:cs="Arial"/>
          <w:b w:val="0"/>
          <w:i/>
          <w:sz w:val="24"/>
          <w:szCs w:val="24"/>
        </w:rPr>
        <w:t xml:space="preserve">, </w:t>
      </w:r>
      <w:r w:rsidRPr="004828EA">
        <w:rPr>
          <w:rStyle w:val="nfasis"/>
          <w:rFonts w:ascii="Arial" w:hAnsi="Arial" w:cs="Arial"/>
          <w:b w:val="0"/>
          <w:i w:val="0"/>
          <w:sz w:val="24"/>
          <w:szCs w:val="24"/>
        </w:rPr>
        <w:t>R</w:t>
      </w:r>
      <w:r w:rsidRPr="004828EA">
        <w:rPr>
          <w:rStyle w:val="st"/>
          <w:rFonts w:ascii="Arial" w:hAnsi="Arial" w:cs="Arial"/>
          <w:b w:val="0"/>
          <w:i/>
          <w:sz w:val="24"/>
          <w:szCs w:val="24"/>
        </w:rPr>
        <w:t xml:space="preserve">. </w:t>
      </w:r>
      <w:r w:rsidR="004828EA">
        <w:rPr>
          <w:rStyle w:val="st"/>
          <w:rFonts w:ascii="Arial" w:hAnsi="Arial" w:cs="Arial"/>
          <w:b w:val="0"/>
          <w:sz w:val="24"/>
          <w:szCs w:val="24"/>
        </w:rPr>
        <w:t>(</w:t>
      </w:r>
      <w:r w:rsidRPr="004828EA">
        <w:rPr>
          <w:rStyle w:val="nfasis"/>
          <w:rFonts w:ascii="Arial" w:hAnsi="Arial" w:cs="Arial"/>
          <w:b w:val="0"/>
          <w:i w:val="0"/>
          <w:sz w:val="24"/>
          <w:szCs w:val="24"/>
        </w:rPr>
        <w:t>1998)</w:t>
      </w:r>
      <w:r w:rsidRPr="004828EA">
        <w:rPr>
          <w:rStyle w:val="st"/>
          <w:rFonts w:ascii="Arial" w:hAnsi="Arial" w:cs="Arial"/>
          <w:b w:val="0"/>
          <w:i/>
          <w:sz w:val="24"/>
          <w:szCs w:val="24"/>
        </w:rPr>
        <w:t>.</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1A2E93" w:rsidRDefault="00D53356" w:rsidP="00626A51">
      <w:pPr>
        <w:pStyle w:val="Ttulo3"/>
        <w:rPr>
          <w:rFonts w:ascii="Arial" w:hAnsi="Arial" w:cs="Arial"/>
          <w:color w:val="auto"/>
          <w:sz w:val="24"/>
          <w:szCs w:val="24"/>
          <w:lang w:val="en-US"/>
        </w:rPr>
      </w:pPr>
      <w:bookmarkStart w:id="90" w:name="_Toc325638263"/>
      <w:bookmarkStart w:id="91" w:name="_Toc325638875"/>
      <w:bookmarkStart w:id="92" w:name="_Toc325806059"/>
      <w:bookmarkStart w:id="93" w:name="_Toc325806179"/>
      <w:r w:rsidRPr="001A2E93">
        <w:rPr>
          <w:rFonts w:ascii="Arial" w:hAnsi="Arial" w:cs="Arial"/>
          <w:color w:val="auto"/>
          <w:sz w:val="24"/>
          <w:szCs w:val="24"/>
          <w:lang w:val="en-US"/>
        </w:rPr>
        <w:t>2.4.2 METACOGNITIVE STRATEGIES</w:t>
      </w:r>
      <w:bookmarkEnd w:id="90"/>
      <w:bookmarkEnd w:id="91"/>
      <w:bookmarkEnd w:id="92"/>
      <w:bookmarkEnd w:id="93"/>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 xml:space="preserve">The term “metacognition” is most often associated with John </w:t>
      </w:r>
      <w:proofErr w:type="spellStart"/>
      <w:r w:rsidRPr="00D53356">
        <w:rPr>
          <w:rFonts w:ascii="Arial" w:eastAsia="Times New Roman" w:hAnsi="Arial" w:cs="Arial"/>
          <w:b w:val="0"/>
          <w:sz w:val="24"/>
          <w:szCs w:val="24"/>
        </w:rPr>
        <w:t>Flavell</w:t>
      </w:r>
      <w:proofErr w:type="spellEnd"/>
      <w:r w:rsidRPr="00D53356">
        <w:rPr>
          <w:rFonts w:ascii="Arial" w:eastAsia="Times New Roman" w:hAnsi="Arial" w:cs="Arial"/>
          <w:b w:val="0"/>
          <w:sz w:val="24"/>
          <w:szCs w:val="24"/>
        </w:rPr>
        <w:t xml:space="preserve">, (1979). </w:t>
      </w:r>
      <w:r w:rsidRPr="00D53356">
        <w:rPr>
          <w:rFonts w:ascii="Arial" w:hAnsi="Arial" w:cs="Arial"/>
          <w:b w:val="0"/>
          <w:sz w:val="24"/>
          <w:szCs w:val="24"/>
        </w:rPr>
        <w:t xml:space="preserve">According to </w:t>
      </w:r>
      <w:proofErr w:type="spellStart"/>
      <w:r w:rsidRPr="00D53356">
        <w:rPr>
          <w:rFonts w:ascii="Arial" w:hAnsi="Arial" w:cs="Arial"/>
          <w:b w:val="0"/>
          <w:sz w:val="24"/>
          <w:szCs w:val="24"/>
        </w:rPr>
        <w:t>Flavell</w:t>
      </w:r>
      <w:proofErr w:type="spellEnd"/>
      <w:r w:rsidRPr="00D53356">
        <w:rPr>
          <w:rFonts w:ascii="Arial" w:hAnsi="Arial" w:cs="Arial"/>
          <w:b w:val="0"/>
          <w:sz w:val="24"/>
          <w:szCs w:val="24"/>
        </w:rPr>
        <w:t xml:space="preserve"> (1987), metacognition consists of both metacognitive knowledge and metacognitive experiences or regulation. Metacognitive knowledge consists of a really simple manner that is how human beings learn and process information. Metacognitive experiences or regulation is based on the previous knowledge from previous experiences that help them to apply the new knowledge in a future task. Something that students already know as effective for them to ensure </w:t>
      </w:r>
      <w:r w:rsidRPr="00D53356">
        <w:rPr>
          <w:rStyle w:val="hps"/>
          <w:rFonts w:ascii="Arial" w:hAnsi="Arial" w:cs="Arial"/>
          <w:b w:val="0"/>
          <w:sz w:val="24"/>
          <w:szCs w:val="24"/>
        </w:rPr>
        <w:t>proposed goals.</w:t>
      </w:r>
      <w:r w:rsidRPr="00D53356">
        <w:rPr>
          <w:rFonts w:ascii="Arial" w:eastAsia="Times New Roman" w:hAnsi="Arial" w:cs="Arial"/>
          <w:b w:val="0"/>
          <w:sz w:val="24"/>
          <w:szCs w:val="24"/>
        </w:rPr>
        <w:t xml:space="preserve">As human beings we learn and process information to increase our metacognitive abilities which is important to study to have a better performance. </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Style w:val="hps"/>
          <w:rFonts w:ascii="Arial"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lastRenderedPageBreak/>
        <w:t xml:space="preserve">Taylor (1999) defines metacognition as “an appreciation of what one already knows, together with a correct apprehension of learning task and what knowledge and skills it requires, </w:t>
      </w:r>
      <w:proofErr w:type="gramStart"/>
      <w:r w:rsidRPr="00D53356">
        <w:rPr>
          <w:rFonts w:ascii="Arial" w:eastAsia="Times New Roman" w:hAnsi="Arial" w:cs="Arial"/>
          <w:b w:val="0"/>
          <w:sz w:val="24"/>
          <w:szCs w:val="24"/>
        </w:rPr>
        <w:t>combined</w:t>
      </w:r>
      <w:proofErr w:type="gramEnd"/>
      <w:r w:rsidRPr="00D53356">
        <w:rPr>
          <w:rFonts w:ascii="Arial" w:eastAsia="Times New Roman" w:hAnsi="Arial" w:cs="Arial"/>
          <w:b w:val="0"/>
          <w:sz w:val="24"/>
          <w:szCs w:val="24"/>
        </w:rPr>
        <w:t xml:space="preserve"> with the agility to make correct inferences about how to apply one´s strategy knowledge to a particular situation and to do so efficiently and reliably”. Moreover, when we take a reading content, learners know that there are different reading strategies like guessing from context, scanning, skimming etc. They can apply all of them to know which is easiest for them to understand better what they are looking for in a reading.</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According to Livingston et al, (1997) there are some s</w:t>
      </w:r>
      <w:r w:rsidR="00A2314D">
        <w:rPr>
          <w:rFonts w:ascii="Arial" w:eastAsia="Times New Roman" w:hAnsi="Arial" w:cs="Arial"/>
          <w:b w:val="0"/>
          <w:sz w:val="24"/>
          <w:szCs w:val="24"/>
        </w:rPr>
        <w:t>trategies that already exist</w:t>
      </w:r>
      <w:r w:rsidRPr="00D53356">
        <w:rPr>
          <w:rFonts w:ascii="Arial" w:eastAsia="Times New Roman" w:hAnsi="Arial" w:cs="Arial"/>
          <w:b w:val="0"/>
          <w:sz w:val="24"/>
          <w:szCs w:val="24"/>
        </w:rPr>
        <w:t xml:space="preserve"> some examples are: Predicting, self-questioning, paraphrasing, changing reading speed, looking back in a text, sharing pairs, making a prediction, writing a summary, brainstorming ideas, paying attention in listening or reading activities, searching for practice opportunities, planning for language task, self –evaluating, monitoring progress and errors.</w:t>
      </w:r>
    </w:p>
    <w:p w:rsid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Style w:val="st"/>
          <w:rFonts w:ascii="Arial" w:hAnsi="Arial" w:cs="Arial"/>
          <w:b w:val="0"/>
          <w:sz w:val="24"/>
          <w:szCs w:val="24"/>
        </w:rPr>
      </w:pPr>
      <w:r w:rsidRPr="00D53356">
        <w:rPr>
          <w:rFonts w:ascii="Arial" w:eastAsia="Times New Roman" w:hAnsi="Arial" w:cs="Arial"/>
          <w:b w:val="0"/>
          <w:sz w:val="24"/>
          <w:szCs w:val="24"/>
        </w:rPr>
        <w:t xml:space="preserve">Metacognition enables us to be successful learners; it has been associated with intelligence (e.g., </w:t>
      </w:r>
      <w:proofErr w:type="spellStart"/>
      <w:r w:rsidRPr="00D53356">
        <w:rPr>
          <w:rFonts w:ascii="Arial" w:eastAsia="Times New Roman" w:hAnsi="Arial" w:cs="Arial"/>
          <w:b w:val="0"/>
          <w:sz w:val="24"/>
          <w:szCs w:val="24"/>
        </w:rPr>
        <w:t>Borkowski</w:t>
      </w:r>
      <w:proofErr w:type="spellEnd"/>
      <w:r w:rsidRPr="00D53356">
        <w:rPr>
          <w:rFonts w:ascii="Arial" w:eastAsia="Times New Roman" w:hAnsi="Arial" w:cs="Arial"/>
          <w:b w:val="0"/>
          <w:sz w:val="24"/>
          <w:szCs w:val="24"/>
        </w:rPr>
        <w:t xml:space="preserve">, Carr &amp;Pressley, 1987; Sternberg, 1984, 1986a, 1986b). Finally, the study of learning strategies is important in order to understand the way it influences in the </w:t>
      </w:r>
      <w:proofErr w:type="gramStart"/>
      <w:r w:rsidRPr="00D53356">
        <w:rPr>
          <w:rFonts w:ascii="Arial" w:eastAsia="Times New Roman" w:hAnsi="Arial" w:cs="Arial"/>
          <w:b w:val="0"/>
          <w:sz w:val="24"/>
          <w:szCs w:val="24"/>
        </w:rPr>
        <w:t>students‘ level</w:t>
      </w:r>
      <w:proofErr w:type="gramEnd"/>
      <w:r w:rsidRPr="00D53356">
        <w:rPr>
          <w:rFonts w:ascii="Arial" w:eastAsia="Times New Roman" w:hAnsi="Arial" w:cs="Arial"/>
          <w:b w:val="0"/>
          <w:sz w:val="24"/>
          <w:szCs w:val="24"/>
        </w:rPr>
        <w:t xml:space="preserve"> of proficiency. </w:t>
      </w:r>
      <w:r w:rsidR="00194A53">
        <w:rPr>
          <w:rFonts w:ascii="Arial" w:eastAsia="Times New Roman" w:hAnsi="Arial" w:cs="Arial"/>
          <w:b w:val="0"/>
          <w:sz w:val="24"/>
          <w:szCs w:val="24"/>
        </w:rPr>
        <w:t>Added,</w:t>
      </w:r>
      <w:r w:rsidRPr="00D53356">
        <w:rPr>
          <w:rFonts w:ascii="Arial" w:eastAsia="Times New Roman" w:hAnsi="Arial" w:cs="Arial"/>
          <w:b w:val="0"/>
          <w:sz w:val="24"/>
          <w:szCs w:val="24"/>
        </w:rPr>
        <w:t xml:space="preserve"> students can use learning strategies to enhance their </w:t>
      </w:r>
      <w:r w:rsidRPr="00D53356">
        <w:rPr>
          <w:rFonts w:ascii="Arial" w:hAnsi="Arial" w:cs="Arial"/>
          <w:b w:val="0"/>
          <w:sz w:val="24"/>
          <w:szCs w:val="24"/>
        </w:rPr>
        <w:t>ability to learn in a particular instructional framework. Learning strategies can also enable students to become more independent, autonomous, lifelong learners</w:t>
      </w:r>
      <w:r w:rsidRPr="00D53356">
        <w:rPr>
          <w:rStyle w:val="st"/>
          <w:rFonts w:ascii="Arial" w:hAnsi="Arial" w:cs="Arial"/>
          <w:b w:val="0"/>
          <w:sz w:val="24"/>
          <w:szCs w:val="24"/>
        </w:rPr>
        <w:t xml:space="preserve"> (</w:t>
      </w:r>
      <w:proofErr w:type="spellStart"/>
      <w:r w:rsidRPr="00D53356">
        <w:rPr>
          <w:rStyle w:val="st"/>
          <w:rFonts w:ascii="Arial" w:hAnsi="Arial" w:cs="Arial"/>
          <w:b w:val="0"/>
          <w:sz w:val="24"/>
          <w:szCs w:val="24"/>
        </w:rPr>
        <w:t>Allwright</w:t>
      </w:r>
      <w:proofErr w:type="spellEnd"/>
      <w:r w:rsidRPr="00D53356">
        <w:rPr>
          <w:rStyle w:val="st"/>
          <w:rFonts w:ascii="Arial" w:hAnsi="Arial" w:cs="Arial"/>
          <w:b w:val="0"/>
          <w:sz w:val="24"/>
          <w:szCs w:val="24"/>
        </w:rPr>
        <w:t>, 1990; Little, 1991).</w:t>
      </w:r>
    </w:p>
    <w:p w:rsidR="001A2E93" w:rsidRPr="00D53356" w:rsidRDefault="001A2E93"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Style w:val="st"/>
          <w:rFonts w:ascii="Arial" w:hAnsi="Arial" w:cs="Arial"/>
          <w:b w:val="0"/>
          <w:sz w:val="24"/>
          <w:szCs w:val="24"/>
        </w:rPr>
      </w:pPr>
    </w:p>
    <w:p w:rsidR="00D53356" w:rsidRPr="001A2E93" w:rsidRDefault="00D53356" w:rsidP="00626A51">
      <w:pPr>
        <w:pStyle w:val="Ttulo1"/>
        <w:rPr>
          <w:rFonts w:ascii="Arial" w:hAnsi="Arial" w:cs="Arial"/>
          <w:color w:val="auto"/>
          <w:sz w:val="24"/>
          <w:szCs w:val="24"/>
          <w:lang w:val="en-US"/>
        </w:rPr>
      </w:pPr>
      <w:bookmarkStart w:id="94" w:name="_Toc325638264"/>
      <w:bookmarkStart w:id="95" w:name="_Toc325638876"/>
      <w:bookmarkStart w:id="96" w:name="_Toc325806060"/>
      <w:bookmarkStart w:id="97" w:name="_Toc325806180"/>
      <w:r w:rsidRPr="001A2E93">
        <w:rPr>
          <w:rFonts w:ascii="Arial" w:hAnsi="Arial" w:cs="Arial"/>
          <w:color w:val="auto"/>
          <w:sz w:val="24"/>
          <w:szCs w:val="24"/>
          <w:lang w:val="en-US"/>
        </w:rPr>
        <w:lastRenderedPageBreak/>
        <w:t>CHAPTER III</w:t>
      </w:r>
      <w:bookmarkEnd w:id="94"/>
      <w:bookmarkEnd w:id="95"/>
      <w:bookmarkEnd w:id="96"/>
      <w:bookmarkEnd w:id="97"/>
    </w:p>
    <w:p w:rsidR="00D53356" w:rsidRPr="001A2E93" w:rsidRDefault="00D53356" w:rsidP="00626A51">
      <w:pPr>
        <w:pStyle w:val="Ttulo1"/>
        <w:rPr>
          <w:rFonts w:ascii="Arial" w:hAnsi="Arial" w:cs="Arial"/>
          <w:color w:val="auto"/>
          <w:sz w:val="24"/>
          <w:szCs w:val="24"/>
          <w:lang w:val="en-US"/>
        </w:rPr>
      </w:pPr>
      <w:bookmarkStart w:id="98" w:name="_Toc325638265"/>
      <w:bookmarkStart w:id="99" w:name="_Toc325638877"/>
      <w:bookmarkStart w:id="100" w:name="_Toc325806061"/>
      <w:bookmarkStart w:id="101" w:name="_Toc325806181"/>
      <w:r w:rsidRPr="001A2E93">
        <w:rPr>
          <w:rFonts w:ascii="Arial" w:hAnsi="Arial" w:cs="Arial"/>
          <w:color w:val="auto"/>
          <w:sz w:val="24"/>
          <w:szCs w:val="24"/>
          <w:lang w:val="en-US"/>
        </w:rPr>
        <w:t>RESEARCH METHODOLOGY</w:t>
      </w:r>
      <w:bookmarkEnd w:id="98"/>
      <w:bookmarkEnd w:id="99"/>
      <w:bookmarkEnd w:id="100"/>
      <w:bookmarkEnd w:id="101"/>
    </w:p>
    <w:p w:rsidR="00D53356" w:rsidRPr="001A2E93" w:rsidRDefault="00D53356" w:rsidP="00D53356">
      <w:pPr>
        <w:rPr>
          <w:rFonts w:ascii="Arial" w:hAnsi="Arial" w:cs="Arial"/>
          <w:sz w:val="24"/>
          <w:szCs w:val="24"/>
        </w:rPr>
      </w:pPr>
    </w:p>
    <w:p w:rsidR="00D53356" w:rsidRPr="001A2E93" w:rsidRDefault="00D53356" w:rsidP="00626A51">
      <w:pPr>
        <w:pStyle w:val="Ttulo2"/>
        <w:rPr>
          <w:rFonts w:ascii="Arial" w:hAnsi="Arial" w:cs="Arial"/>
          <w:color w:val="auto"/>
          <w:sz w:val="24"/>
          <w:szCs w:val="24"/>
          <w:lang w:val="en-US"/>
        </w:rPr>
      </w:pPr>
      <w:bookmarkStart w:id="102" w:name="_Toc325638266"/>
      <w:bookmarkStart w:id="103" w:name="_Toc325638878"/>
      <w:bookmarkStart w:id="104" w:name="_Toc325806062"/>
      <w:bookmarkStart w:id="105" w:name="_Toc325806182"/>
      <w:r w:rsidRPr="001A2E93">
        <w:rPr>
          <w:rFonts w:ascii="Arial" w:hAnsi="Arial" w:cs="Arial"/>
          <w:color w:val="auto"/>
          <w:sz w:val="24"/>
          <w:szCs w:val="24"/>
          <w:lang w:val="en-US"/>
        </w:rPr>
        <w:t>3.1 RESEARCH DESIGN</w:t>
      </w:r>
      <w:bookmarkEnd w:id="102"/>
      <w:bookmarkEnd w:id="103"/>
      <w:bookmarkEnd w:id="104"/>
      <w:bookmarkEnd w:id="105"/>
    </w:p>
    <w:p w:rsidR="00D53356" w:rsidRPr="00D53356" w:rsidRDefault="00D53356" w:rsidP="00D53356">
      <w:pPr>
        <w:spacing w:before="100" w:beforeAutospacing="1" w:after="100" w:afterAutospacing="1" w:line="480" w:lineRule="auto"/>
        <w:jc w:val="both"/>
        <w:rPr>
          <w:rFonts w:ascii="Arial" w:eastAsia="MS Mincho" w:hAnsi="Arial" w:cs="Arial"/>
          <w:b w:val="0"/>
          <w:sz w:val="24"/>
          <w:szCs w:val="24"/>
        </w:rPr>
      </w:pPr>
      <w:r w:rsidRPr="00D53356">
        <w:rPr>
          <w:rFonts w:ascii="Arial" w:eastAsia="MS Mincho" w:hAnsi="Arial" w:cs="Arial"/>
          <w:b w:val="0"/>
          <w:sz w:val="24"/>
          <w:szCs w:val="24"/>
        </w:rPr>
        <w:t xml:space="preserve">The purpose of the study was to determine to what extend </w:t>
      </w:r>
      <w:r w:rsidR="005549B6">
        <w:rPr>
          <w:rFonts w:ascii="Arial" w:eastAsia="MS Mincho" w:hAnsi="Arial" w:cs="Arial"/>
          <w:b w:val="0"/>
          <w:sz w:val="24"/>
          <w:szCs w:val="24"/>
        </w:rPr>
        <w:t>personality type, the use of</w:t>
      </w:r>
      <w:r w:rsidRPr="00D53356">
        <w:rPr>
          <w:rFonts w:ascii="Arial" w:eastAsia="MS Mincho" w:hAnsi="Arial" w:cs="Arial"/>
          <w:b w:val="0"/>
          <w:sz w:val="24"/>
          <w:szCs w:val="24"/>
        </w:rPr>
        <w:t xml:space="preserve"> technological resources</w:t>
      </w:r>
      <w:r w:rsidR="005549B6">
        <w:rPr>
          <w:rFonts w:ascii="Arial" w:eastAsia="MS Mincho" w:hAnsi="Arial" w:cs="Arial"/>
          <w:b w:val="0"/>
          <w:sz w:val="24"/>
          <w:szCs w:val="24"/>
        </w:rPr>
        <w:t xml:space="preserve">, </w:t>
      </w:r>
      <w:r w:rsidR="000D17EE">
        <w:rPr>
          <w:rFonts w:ascii="Arial" w:eastAsia="MS Mincho" w:hAnsi="Arial" w:cs="Arial"/>
          <w:b w:val="0"/>
          <w:sz w:val="24"/>
          <w:szCs w:val="24"/>
        </w:rPr>
        <w:t xml:space="preserve">students´ </w:t>
      </w:r>
      <w:r w:rsidR="005549B6">
        <w:rPr>
          <w:rFonts w:ascii="Arial" w:eastAsia="MS Mincho" w:hAnsi="Arial" w:cs="Arial"/>
          <w:b w:val="0"/>
          <w:sz w:val="24"/>
          <w:szCs w:val="24"/>
        </w:rPr>
        <w:t>background knowledge and the use of learning strategiesdetermine</w:t>
      </w:r>
      <w:r w:rsidRPr="00D53356">
        <w:rPr>
          <w:rFonts w:ascii="Arial" w:eastAsia="MS Mincho" w:hAnsi="Arial" w:cs="Arial"/>
          <w:b w:val="0"/>
          <w:sz w:val="24"/>
          <w:szCs w:val="24"/>
        </w:rPr>
        <w:t xml:space="preserve"> the students’ level of proficiency in Intermediate English I</w:t>
      </w:r>
      <w:r w:rsidR="000D17EE">
        <w:rPr>
          <w:rFonts w:ascii="Arial" w:eastAsia="MS Mincho" w:hAnsi="Arial" w:cs="Arial"/>
          <w:b w:val="0"/>
          <w:sz w:val="24"/>
          <w:szCs w:val="24"/>
        </w:rPr>
        <w:t xml:space="preserve"> course</w:t>
      </w:r>
      <w:r w:rsidRPr="00D53356">
        <w:rPr>
          <w:rFonts w:ascii="Arial" w:eastAsia="MS Mincho" w:hAnsi="Arial" w:cs="Arial"/>
          <w:b w:val="0"/>
          <w:sz w:val="24"/>
          <w:szCs w:val="24"/>
        </w:rPr>
        <w:t xml:space="preserve"> of the Department of Foreign Languages of the University of El Salvador </w:t>
      </w:r>
      <w:r w:rsidRPr="00D53356">
        <w:rPr>
          <w:rFonts w:ascii="Arial" w:eastAsia="Times New Roman" w:hAnsi="Arial" w:cs="Arial"/>
          <w:b w:val="0"/>
          <w:sz w:val="24"/>
          <w:szCs w:val="24"/>
        </w:rPr>
        <w:t>during the semester II/2011.</w:t>
      </w:r>
    </w:p>
    <w:p w:rsidR="00D53356" w:rsidRPr="00D53356" w:rsidRDefault="00D53356" w:rsidP="00D53356">
      <w:pPr>
        <w:spacing w:before="100" w:beforeAutospacing="1" w:after="100" w:afterAutospacing="1" w:line="480" w:lineRule="auto"/>
        <w:jc w:val="both"/>
        <w:rPr>
          <w:rFonts w:ascii="Arial" w:eastAsia="MS Mincho" w:hAnsi="Arial" w:cs="Arial"/>
          <w:b w:val="0"/>
          <w:sz w:val="24"/>
          <w:szCs w:val="24"/>
        </w:rPr>
      </w:pPr>
      <w:r w:rsidRPr="00D53356">
        <w:rPr>
          <w:rFonts w:ascii="Arial" w:eastAsia="MS Mincho" w:hAnsi="Arial" w:cs="Arial"/>
          <w:b w:val="0"/>
          <w:sz w:val="24"/>
          <w:szCs w:val="24"/>
        </w:rPr>
        <w:t xml:space="preserve">According to </w:t>
      </w:r>
      <w:proofErr w:type="spellStart"/>
      <w:r w:rsidRPr="00D53356">
        <w:rPr>
          <w:rFonts w:ascii="Arial" w:eastAsia="MS Mincho" w:hAnsi="Arial" w:cs="Arial"/>
          <w:b w:val="0"/>
          <w:sz w:val="24"/>
          <w:szCs w:val="24"/>
        </w:rPr>
        <w:t>Hohmann</w:t>
      </w:r>
      <w:proofErr w:type="spellEnd"/>
      <w:r w:rsidRPr="00D53356">
        <w:rPr>
          <w:rFonts w:ascii="Arial" w:eastAsia="MS Mincho" w:hAnsi="Arial" w:cs="Arial"/>
          <w:b w:val="0"/>
          <w:sz w:val="24"/>
          <w:szCs w:val="24"/>
        </w:rPr>
        <w:t xml:space="preserve"> (2006) the qualitative method has been the most used in the education field in the last years; however, the use of quantitative methods can be useful in a large scale study including sophisticated software that helps measure data. McMillan and Schumacher (1993, p. 479) defined qualitative research as, “primarily an inductive process of organizing data into categories and identifying patterns (relationships) among categories.”</w:t>
      </w:r>
    </w:p>
    <w:p w:rsidR="00D53356" w:rsidRPr="00D53356" w:rsidRDefault="00D53356" w:rsidP="00D53356">
      <w:pPr>
        <w:spacing w:before="100" w:beforeAutospacing="1" w:after="100" w:afterAutospacing="1" w:line="480" w:lineRule="auto"/>
        <w:jc w:val="both"/>
        <w:rPr>
          <w:rFonts w:ascii="Arial" w:eastAsia="MS Mincho" w:hAnsi="Arial" w:cs="Arial"/>
          <w:b w:val="0"/>
          <w:sz w:val="24"/>
          <w:szCs w:val="24"/>
        </w:rPr>
      </w:pPr>
      <w:r w:rsidRPr="00D53356">
        <w:rPr>
          <w:rFonts w:ascii="Arial" w:eastAsia="MS Mincho" w:hAnsi="Arial" w:cs="Arial"/>
          <w:b w:val="0"/>
          <w:sz w:val="24"/>
          <w:szCs w:val="24"/>
        </w:rPr>
        <w:t>This paper design is based on case study research. This is part of the qualitative method. In case study a single person, program, event, process, institution, organization, social group or phenomenon is investigated within a specified time frame, using a combination of appropriate data collection devices (Creswell, 1994, p. 12).</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MS Mincho" w:hAnsi="Arial" w:cs="Arial"/>
          <w:b w:val="0"/>
          <w:sz w:val="24"/>
          <w:szCs w:val="24"/>
        </w:rPr>
        <w:t xml:space="preserve">As part of the qualitative method, we used three instruments to help us understand to what </w:t>
      </w:r>
      <w:r w:rsidR="00301BD6" w:rsidRPr="00D53356">
        <w:rPr>
          <w:rFonts w:ascii="Arial" w:eastAsia="MS Mincho" w:hAnsi="Arial" w:cs="Arial"/>
          <w:b w:val="0"/>
          <w:sz w:val="24"/>
          <w:szCs w:val="24"/>
        </w:rPr>
        <w:t xml:space="preserve">extend </w:t>
      </w:r>
      <w:r w:rsidR="00301BD6">
        <w:rPr>
          <w:rFonts w:ascii="Arial" w:eastAsia="MS Mincho" w:hAnsi="Arial" w:cs="Arial"/>
          <w:b w:val="0"/>
          <w:sz w:val="24"/>
          <w:szCs w:val="24"/>
        </w:rPr>
        <w:t xml:space="preserve">do </w:t>
      </w:r>
      <w:r w:rsidR="00301BD6" w:rsidRPr="00D53356">
        <w:rPr>
          <w:rFonts w:ascii="Arial" w:eastAsia="Times New Roman" w:hAnsi="Arial" w:cs="Arial"/>
          <w:b w:val="0"/>
          <w:sz w:val="24"/>
          <w:szCs w:val="24"/>
        </w:rPr>
        <w:t>personality</w:t>
      </w:r>
      <w:r w:rsidR="00301BD6">
        <w:rPr>
          <w:rFonts w:ascii="Arial" w:eastAsia="Times New Roman" w:hAnsi="Arial" w:cs="Arial"/>
          <w:b w:val="0"/>
          <w:sz w:val="24"/>
          <w:szCs w:val="24"/>
        </w:rPr>
        <w:t xml:space="preserve"> type</w:t>
      </w:r>
      <w:r w:rsidRPr="00D53356">
        <w:rPr>
          <w:rFonts w:ascii="Arial" w:eastAsia="Times New Roman" w:hAnsi="Arial" w:cs="Arial"/>
          <w:b w:val="0"/>
          <w:sz w:val="24"/>
          <w:szCs w:val="24"/>
        </w:rPr>
        <w:t xml:space="preserve">, </w:t>
      </w:r>
      <w:r w:rsidR="00301BD6">
        <w:rPr>
          <w:rFonts w:ascii="Arial" w:eastAsia="Times New Roman" w:hAnsi="Arial" w:cs="Arial"/>
          <w:b w:val="0"/>
          <w:sz w:val="24"/>
          <w:szCs w:val="24"/>
        </w:rPr>
        <w:t xml:space="preserve">the use of </w:t>
      </w:r>
      <w:r w:rsidRPr="00D53356">
        <w:rPr>
          <w:rFonts w:ascii="Arial" w:eastAsia="Times New Roman" w:hAnsi="Arial" w:cs="Arial"/>
          <w:b w:val="0"/>
          <w:sz w:val="24"/>
          <w:szCs w:val="24"/>
        </w:rPr>
        <w:t>technological resources,</w:t>
      </w:r>
      <w:r w:rsidR="000D17EE">
        <w:rPr>
          <w:rFonts w:ascii="Arial" w:eastAsia="Times New Roman" w:hAnsi="Arial" w:cs="Arial"/>
          <w:b w:val="0"/>
          <w:sz w:val="24"/>
          <w:szCs w:val="24"/>
        </w:rPr>
        <w:t xml:space="preserve"> students´</w:t>
      </w:r>
      <w:r w:rsidRPr="00D53356">
        <w:rPr>
          <w:rFonts w:ascii="Arial" w:eastAsia="Times New Roman" w:hAnsi="Arial" w:cs="Arial"/>
          <w:b w:val="0"/>
          <w:sz w:val="24"/>
          <w:szCs w:val="24"/>
        </w:rPr>
        <w:t xml:space="preserve"> background knowledge and </w:t>
      </w:r>
      <w:r w:rsidR="00301BD6">
        <w:rPr>
          <w:rFonts w:ascii="Arial" w:eastAsia="Times New Roman" w:hAnsi="Arial" w:cs="Arial"/>
          <w:b w:val="0"/>
          <w:sz w:val="24"/>
          <w:szCs w:val="24"/>
        </w:rPr>
        <w:t xml:space="preserve">the use of </w:t>
      </w:r>
      <w:r w:rsidRPr="00D53356">
        <w:rPr>
          <w:rFonts w:ascii="Arial" w:eastAsia="Times New Roman" w:hAnsi="Arial" w:cs="Arial"/>
          <w:b w:val="0"/>
          <w:sz w:val="24"/>
          <w:szCs w:val="24"/>
        </w:rPr>
        <w:t xml:space="preserve">learning strategies determine the students’ level </w:t>
      </w:r>
      <w:r w:rsidRPr="00D53356">
        <w:rPr>
          <w:rFonts w:ascii="Arial" w:eastAsia="Times New Roman" w:hAnsi="Arial" w:cs="Arial"/>
          <w:b w:val="0"/>
          <w:sz w:val="24"/>
          <w:szCs w:val="24"/>
        </w:rPr>
        <w:lastRenderedPageBreak/>
        <w:t>of proficiency in Intermediate English I</w:t>
      </w:r>
      <w:r w:rsidR="000D17EE">
        <w:rPr>
          <w:rFonts w:ascii="Arial" w:eastAsia="Times New Roman" w:hAnsi="Arial" w:cs="Arial"/>
          <w:b w:val="0"/>
          <w:sz w:val="24"/>
          <w:szCs w:val="24"/>
        </w:rPr>
        <w:t xml:space="preserve"> course</w:t>
      </w:r>
      <w:r w:rsidRPr="00D53356">
        <w:rPr>
          <w:rFonts w:ascii="Arial" w:eastAsia="Times New Roman" w:hAnsi="Arial" w:cs="Arial"/>
          <w:b w:val="0"/>
          <w:sz w:val="24"/>
          <w:szCs w:val="24"/>
        </w:rPr>
        <w:t xml:space="preserve"> of the Foreign Languages Department of the University of El Salvador during the semester II/2011.</w:t>
      </w:r>
    </w:p>
    <w:p w:rsidR="00D53356" w:rsidRPr="001A2E93" w:rsidRDefault="00D53356" w:rsidP="00626A51">
      <w:pPr>
        <w:pStyle w:val="Ttulo2"/>
        <w:rPr>
          <w:rFonts w:ascii="Arial" w:hAnsi="Arial" w:cs="Arial"/>
          <w:color w:val="auto"/>
          <w:sz w:val="24"/>
          <w:szCs w:val="24"/>
          <w:lang w:val="en-US"/>
        </w:rPr>
      </w:pPr>
      <w:bookmarkStart w:id="106" w:name="_Toc325638267"/>
      <w:bookmarkStart w:id="107" w:name="_Toc325638879"/>
      <w:bookmarkStart w:id="108" w:name="_Toc325806063"/>
      <w:bookmarkStart w:id="109" w:name="_Toc325806183"/>
      <w:r w:rsidRPr="001A2E93">
        <w:rPr>
          <w:rFonts w:ascii="Arial" w:hAnsi="Arial" w:cs="Arial"/>
          <w:color w:val="auto"/>
          <w:sz w:val="24"/>
          <w:szCs w:val="24"/>
          <w:lang w:val="en-US"/>
        </w:rPr>
        <w:t>3.2 SAMPLE</w:t>
      </w:r>
      <w:bookmarkEnd w:id="106"/>
      <w:bookmarkEnd w:id="107"/>
      <w:bookmarkEnd w:id="108"/>
      <w:bookmarkEnd w:id="109"/>
    </w:p>
    <w:p w:rsidR="00D53356" w:rsidRPr="00D53356" w:rsidRDefault="00D53356" w:rsidP="00D53356">
      <w:pPr>
        <w:spacing w:before="100" w:beforeAutospacing="1" w:after="100" w:afterAutospacing="1" w:line="480" w:lineRule="auto"/>
        <w:jc w:val="both"/>
        <w:rPr>
          <w:rFonts w:ascii="Arial" w:eastAsia="MS Mincho" w:hAnsi="Arial" w:cs="Arial"/>
          <w:b w:val="0"/>
          <w:sz w:val="24"/>
          <w:szCs w:val="24"/>
        </w:rPr>
      </w:pPr>
      <w:r w:rsidRPr="00D53356">
        <w:rPr>
          <w:rFonts w:ascii="Arial" w:eastAsia="MS Mincho" w:hAnsi="Arial" w:cs="Arial"/>
          <w:b w:val="0"/>
          <w:sz w:val="24"/>
          <w:szCs w:val="24"/>
        </w:rPr>
        <w:t xml:space="preserve">During the semester II/2011, the population of the Intermediate English I classes at Foreign Languages Department of the University of El Salvador was around three hundred and sixty students. This population was divided in ten groups. From them, three groups were chosen at random from the general list that was provided by the administration of the Department of Foreign Languages of the University of El Salvador. The sample population was three groups which were selected using stratified sampling which is used when representatives from subgroups within the population need to be represented in the sample (Westfall, 2009). Researchers chose ten students from each group. Who were selected based on their performance in the </w:t>
      </w:r>
      <w:r w:rsidR="00386074">
        <w:rPr>
          <w:rFonts w:ascii="Arial" w:eastAsia="MS Mincho" w:hAnsi="Arial" w:cs="Arial"/>
          <w:b w:val="0"/>
          <w:sz w:val="24"/>
          <w:szCs w:val="24"/>
        </w:rPr>
        <w:t xml:space="preserve">exams taken up to that moment. </w:t>
      </w:r>
      <w:r w:rsidRPr="00D53356">
        <w:rPr>
          <w:rFonts w:ascii="Arial" w:eastAsia="MS Mincho" w:hAnsi="Arial" w:cs="Arial"/>
          <w:b w:val="0"/>
          <w:sz w:val="24"/>
          <w:szCs w:val="24"/>
        </w:rPr>
        <w:t>Among them, there were five students who showed good academic performance and the other five students were the ones who showed low academic performance.</w:t>
      </w:r>
    </w:p>
    <w:p w:rsidR="00D53356" w:rsidRPr="001A2E93" w:rsidRDefault="00D53356" w:rsidP="00626A51">
      <w:pPr>
        <w:pStyle w:val="Ttulo2"/>
        <w:rPr>
          <w:rFonts w:ascii="Arial" w:hAnsi="Arial" w:cs="Arial"/>
          <w:color w:val="auto"/>
          <w:sz w:val="24"/>
          <w:szCs w:val="24"/>
          <w:lang w:val="en-US"/>
        </w:rPr>
      </w:pPr>
      <w:bookmarkStart w:id="110" w:name="_Toc325638268"/>
      <w:bookmarkStart w:id="111" w:name="_Toc325638880"/>
      <w:bookmarkStart w:id="112" w:name="_Toc325806064"/>
      <w:bookmarkStart w:id="113" w:name="_Toc325806184"/>
      <w:r w:rsidRPr="001A2E93">
        <w:rPr>
          <w:rFonts w:ascii="Arial" w:hAnsi="Arial" w:cs="Arial"/>
          <w:color w:val="auto"/>
          <w:sz w:val="24"/>
          <w:szCs w:val="24"/>
          <w:lang w:val="en-US"/>
        </w:rPr>
        <w:t>3.3 INSTRUMENTS</w:t>
      </w:r>
      <w:bookmarkEnd w:id="110"/>
      <w:bookmarkEnd w:id="111"/>
      <w:bookmarkEnd w:id="112"/>
      <w:bookmarkEnd w:id="113"/>
    </w:p>
    <w:p w:rsidR="00D53356" w:rsidRPr="00D53356" w:rsidRDefault="00D53356" w:rsidP="00D53356">
      <w:pPr>
        <w:spacing w:before="100" w:beforeAutospacing="1" w:after="100" w:afterAutospacing="1" w:line="480" w:lineRule="auto"/>
        <w:jc w:val="both"/>
        <w:rPr>
          <w:rFonts w:ascii="Arial" w:eastAsia="MS Mincho" w:hAnsi="Arial" w:cs="Arial"/>
          <w:b w:val="0"/>
          <w:sz w:val="24"/>
          <w:szCs w:val="24"/>
        </w:rPr>
      </w:pPr>
      <w:r w:rsidRPr="00D53356">
        <w:rPr>
          <w:rFonts w:ascii="Arial" w:eastAsia="MS Mincho" w:hAnsi="Arial" w:cs="Arial"/>
          <w:b w:val="0"/>
          <w:sz w:val="24"/>
          <w:szCs w:val="24"/>
        </w:rPr>
        <w:t xml:space="preserve">Three types of instruments were used in this study. The first was a short online personality test which was used for determining the students’ personality types. It is found at </w:t>
      </w:r>
      <w:r w:rsidRPr="00D53356">
        <w:rPr>
          <w:rFonts w:ascii="Arial" w:hAnsi="Arial" w:cs="Arial"/>
          <w:b w:val="0"/>
          <w:sz w:val="24"/>
          <w:szCs w:val="24"/>
        </w:rPr>
        <w:t xml:space="preserve">the website </w:t>
      </w:r>
      <w:r w:rsidRPr="00D53356">
        <w:rPr>
          <w:rFonts w:ascii="Arial" w:eastAsia="MS Mincho" w:hAnsi="Arial" w:cs="Arial"/>
          <w:b w:val="0"/>
          <w:sz w:val="24"/>
          <w:szCs w:val="24"/>
        </w:rPr>
        <w:t xml:space="preserve">http://www.41q.com/. This test was selected since it is </w:t>
      </w:r>
      <w:r w:rsidRPr="00D53356">
        <w:rPr>
          <w:rFonts w:ascii="Arial" w:hAnsi="Arial" w:cs="Arial"/>
          <w:b w:val="0"/>
          <w:sz w:val="24"/>
          <w:szCs w:val="24"/>
        </w:rPr>
        <w:t xml:space="preserve">based on the four personality indicators originally developed by the Swiss psychiatrist Carl Jung. </w:t>
      </w:r>
      <w:r w:rsidRPr="00D53356">
        <w:rPr>
          <w:rFonts w:ascii="Arial" w:eastAsia="MS Mincho" w:hAnsi="Arial" w:cs="Arial"/>
          <w:b w:val="0"/>
          <w:sz w:val="24"/>
          <w:szCs w:val="24"/>
        </w:rPr>
        <w:t xml:space="preserve">It consisted of forty one closed questions based on simple life situation; each item had multiple choice answers. After students finished answering it, they knew what the </w:t>
      </w:r>
      <w:r w:rsidRPr="00D53356">
        <w:rPr>
          <w:rFonts w:ascii="Arial" w:eastAsia="MS Mincho" w:hAnsi="Arial" w:cs="Arial"/>
          <w:b w:val="0"/>
          <w:sz w:val="24"/>
          <w:szCs w:val="24"/>
        </w:rPr>
        <w:lastRenderedPageBreak/>
        <w:t xml:space="preserve">personality type that better represented them was. It showed a graph that measured what was the student´s tilt between extroverted or introverted, sensing or intuitive, thinking </w:t>
      </w:r>
      <w:proofErr w:type="gramStart"/>
      <w:r w:rsidRPr="00D53356">
        <w:rPr>
          <w:rFonts w:ascii="Arial" w:eastAsia="MS Mincho" w:hAnsi="Arial" w:cs="Arial"/>
          <w:b w:val="0"/>
          <w:sz w:val="24"/>
          <w:szCs w:val="24"/>
        </w:rPr>
        <w:t>or</w:t>
      </w:r>
      <w:proofErr w:type="gramEnd"/>
      <w:r w:rsidRPr="00D53356">
        <w:rPr>
          <w:rFonts w:ascii="Arial" w:eastAsia="MS Mincho" w:hAnsi="Arial" w:cs="Arial"/>
          <w:b w:val="0"/>
          <w:sz w:val="24"/>
          <w:szCs w:val="24"/>
        </w:rPr>
        <w:t xml:space="preserve"> feeling, judging or perceiving. After taking the online personality test each student sent the individual result to theresearchers’ email address. Originally students were to go to the English lab to fill the test. However; it was not possible because students schedule did not fit with the activity. Due to this, researchers gave students the address of the website </w:t>
      </w:r>
      <w:r w:rsidR="009D42C2">
        <w:rPr>
          <w:rFonts w:ascii="Arial" w:eastAsia="MS Mincho" w:hAnsi="Arial" w:cs="Arial"/>
          <w:b w:val="0"/>
          <w:sz w:val="24"/>
          <w:szCs w:val="24"/>
        </w:rPr>
        <w:t>(</w:t>
      </w:r>
      <w:r w:rsidRPr="00D53356">
        <w:rPr>
          <w:rFonts w:ascii="Arial" w:eastAsia="MS Mincho" w:hAnsi="Arial" w:cs="Arial"/>
          <w:b w:val="0"/>
          <w:sz w:val="24"/>
          <w:szCs w:val="24"/>
        </w:rPr>
        <w:t>http://www.41q.com/</w:t>
      </w:r>
      <w:r w:rsidR="009D42C2">
        <w:rPr>
          <w:rFonts w:ascii="Arial" w:eastAsia="MS Mincho" w:hAnsi="Arial" w:cs="Arial"/>
          <w:b w:val="0"/>
          <w:sz w:val="24"/>
          <w:szCs w:val="24"/>
        </w:rPr>
        <w:t>)</w:t>
      </w:r>
      <w:r w:rsidRPr="00D53356">
        <w:rPr>
          <w:rFonts w:ascii="Arial" w:eastAsia="MS Mincho" w:hAnsi="Arial" w:cs="Arial"/>
          <w:b w:val="0"/>
          <w:sz w:val="24"/>
          <w:szCs w:val="24"/>
        </w:rPr>
        <w:t xml:space="preserve"> where they could find the personality test in order to do it by themselves when they had time available. After they did it, they sent the results to researchers’ email address. Unfortunately not all the students took the test because the researchers expected thirty e-mails on the personality test and at the end they only received fifteen students’ results. With the information received researchers focused on identifying extroverted and introverted personality types since those were the most relevant for this study. </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hAnsi="Arial" w:cs="Arial"/>
          <w:b w:val="0"/>
          <w:sz w:val="24"/>
          <w:szCs w:val="24"/>
        </w:rPr>
        <w:t xml:space="preserve">The second instrument was a questionnaire that was personally administered. It was divided in two parts containing thirteen closed questions that students were required to answer. The first part was used to know if students were exposed to technology. Also, it was useful not only to identify if they made use of the technology but also to know with what purposes they employed technological resources. Moreover, the questionnaire about technology helped to measure how much time they spent using technology every week. The second part of this instrument contained some closed questions to find out whether they had a previous knowledge of English. This helped the researchers to determine if students had learned English in the past, and how they learned it. This instrument was administered after students sent the results of personality test; the </w:t>
      </w:r>
      <w:r w:rsidRPr="00D53356">
        <w:rPr>
          <w:rFonts w:ascii="Arial" w:hAnsi="Arial" w:cs="Arial"/>
          <w:b w:val="0"/>
          <w:sz w:val="24"/>
          <w:szCs w:val="24"/>
        </w:rPr>
        <w:lastRenderedPageBreak/>
        <w:t>researchers went to the students’ classrooms and gave them the technology and background questionnaire, which was administered individually in a short period of time.</w:t>
      </w:r>
      <w:r w:rsidRPr="00D53356">
        <w:rPr>
          <w:rFonts w:ascii="Arial" w:eastAsia="Times New Roman" w:hAnsi="Arial" w:cs="Arial"/>
          <w:b w:val="0"/>
          <w:sz w:val="24"/>
          <w:szCs w:val="24"/>
        </w:rPr>
        <w:t xml:space="preserve"> The data gathered, was </w:t>
      </w:r>
      <w:r w:rsidR="00CF7A10">
        <w:rPr>
          <w:rFonts w:ascii="Arial" w:eastAsia="Times New Roman" w:hAnsi="Arial" w:cs="Arial"/>
          <w:b w:val="0"/>
          <w:sz w:val="24"/>
          <w:szCs w:val="24"/>
        </w:rPr>
        <w:t xml:space="preserve">twenty eight </w:t>
      </w:r>
      <w:r w:rsidRPr="00D53356">
        <w:rPr>
          <w:rFonts w:ascii="Arial" w:eastAsia="Times New Roman" w:hAnsi="Arial" w:cs="Arial"/>
          <w:b w:val="0"/>
          <w:sz w:val="24"/>
          <w:szCs w:val="24"/>
        </w:rPr>
        <w:t xml:space="preserve">questionnaires out of </w:t>
      </w:r>
      <w:r w:rsidR="00CF7A10">
        <w:rPr>
          <w:rFonts w:ascii="Arial" w:eastAsia="Times New Roman" w:hAnsi="Arial" w:cs="Arial"/>
          <w:b w:val="0"/>
          <w:sz w:val="24"/>
          <w:szCs w:val="24"/>
        </w:rPr>
        <w:t>thirty</w:t>
      </w:r>
      <w:r w:rsidRPr="00D53356">
        <w:rPr>
          <w:rFonts w:ascii="Arial" w:eastAsia="Times New Roman" w:hAnsi="Arial" w:cs="Arial"/>
          <w:b w:val="0"/>
          <w:sz w:val="24"/>
          <w:szCs w:val="24"/>
        </w:rPr>
        <w:t>.</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spacing w:line="480" w:lineRule="auto"/>
        <w:jc w:val="both"/>
        <w:rPr>
          <w:rFonts w:ascii="Arial" w:hAnsi="Arial" w:cs="Arial"/>
          <w:b w:val="0"/>
          <w:sz w:val="24"/>
          <w:szCs w:val="24"/>
        </w:rPr>
      </w:pPr>
      <w:r w:rsidRPr="00D53356">
        <w:rPr>
          <w:rFonts w:ascii="Arial" w:hAnsi="Arial" w:cs="Arial"/>
          <w:b w:val="0"/>
          <w:sz w:val="24"/>
          <w:szCs w:val="24"/>
        </w:rPr>
        <w:t xml:space="preserve">The third instrument was a survey about learning strategies, which had twenty seven statements regarding the students’ use of them. It is important to mention that it had closed-ended type of questions that students answered by choosing to what degree they made use of every learning strategy suggested. The survey was analyzed through the </w:t>
      </w:r>
      <w:proofErr w:type="spellStart"/>
      <w:r w:rsidRPr="00D53356">
        <w:rPr>
          <w:rFonts w:ascii="Arial" w:hAnsi="Arial" w:cs="Arial"/>
          <w:b w:val="0"/>
          <w:sz w:val="24"/>
          <w:szCs w:val="24"/>
        </w:rPr>
        <w:t>Likert</w:t>
      </w:r>
      <w:proofErr w:type="spellEnd"/>
      <w:r w:rsidRPr="00D53356">
        <w:rPr>
          <w:rFonts w:ascii="Arial" w:hAnsi="Arial" w:cs="Arial"/>
          <w:b w:val="0"/>
          <w:sz w:val="24"/>
          <w:szCs w:val="24"/>
        </w:rPr>
        <w:t xml:space="preserve"> Scale or rating scale from zero (never) to five (always) to state the level of agreement or disagreement for the series of statements given. This instrument was used to determine to what extend the </w:t>
      </w:r>
      <w:r w:rsidR="000D17EE">
        <w:rPr>
          <w:rFonts w:ascii="Arial" w:hAnsi="Arial" w:cs="Arial"/>
          <w:b w:val="0"/>
          <w:sz w:val="24"/>
          <w:szCs w:val="24"/>
        </w:rPr>
        <w:t xml:space="preserve">use of </w:t>
      </w:r>
      <w:r w:rsidRPr="00D53356">
        <w:rPr>
          <w:rFonts w:ascii="Arial" w:hAnsi="Arial" w:cs="Arial"/>
          <w:b w:val="0"/>
          <w:sz w:val="24"/>
          <w:szCs w:val="24"/>
        </w:rPr>
        <w:t xml:space="preserve">learning strategies helped to improve students´ proficiency by comparing the students` grades with the results of the questionnaire. </w:t>
      </w:r>
    </w:p>
    <w:p w:rsidR="00D53356" w:rsidRPr="00D53356" w:rsidRDefault="00D53356" w:rsidP="00D53356">
      <w:pPr>
        <w:spacing w:line="480" w:lineRule="auto"/>
        <w:jc w:val="both"/>
        <w:rPr>
          <w:rFonts w:ascii="Arial" w:hAnsi="Arial" w:cs="Arial"/>
          <w:b w:val="0"/>
          <w:sz w:val="24"/>
          <w:szCs w:val="24"/>
        </w:rPr>
      </w:pPr>
      <w:r w:rsidRPr="00D53356">
        <w:rPr>
          <w:rFonts w:ascii="Arial" w:hAnsi="Arial" w:cs="Arial"/>
          <w:b w:val="0"/>
          <w:sz w:val="24"/>
          <w:szCs w:val="24"/>
        </w:rPr>
        <w:t>This survey was administered to the same participants after they had finished the previous questionnaire about</w:t>
      </w:r>
      <w:r w:rsidR="001009B5">
        <w:rPr>
          <w:rFonts w:ascii="Arial" w:hAnsi="Arial" w:cs="Arial"/>
          <w:b w:val="0"/>
          <w:sz w:val="24"/>
          <w:szCs w:val="24"/>
        </w:rPr>
        <w:t xml:space="preserve"> the use of</w:t>
      </w:r>
      <w:r w:rsidRPr="00D53356">
        <w:rPr>
          <w:rFonts w:ascii="Arial" w:hAnsi="Arial" w:cs="Arial"/>
          <w:b w:val="0"/>
          <w:sz w:val="24"/>
          <w:szCs w:val="24"/>
        </w:rPr>
        <w:t xml:space="preserve"> technology and</w:t>
      </w:r>
      <w:r w:rsidR="001009B5">
        <w:rPr>
          <w:rFonts w:ascii="Arial" w:hAnsi="Arial" w:cs="Arial"/>
          <w:b w:val="0"/>
          <w:sz w:val="24"/>
          <w:szCs w:val="24"/>
        </w:rPr>
        <w:t xml:space="preserve"> the students´</w:t>
      </w:r>
      <w:r w:rsidRPr="00D53356">
        <w:rPr>
          <w:rFonts w:ascii="Arial" w:hAnsi="Arial" w:cs="Arial"/>
          <w:b w:val="0"/>
          <w:sz w:val="24"/>
          <w:szCs w:val="24"/>
        </w:rPr>
        <w:t xml:space="preserve"> background knowledge. For this reason, researchers faced the same problem with the data. They didn`t get the </w:t>
      </w:r>
      <w:r w:rsidR="00891D27">
        <w:rPr>
          <w:rFonts w:ascii="Arial" w:hAnsi="Arial" w:cs="Arial"/>
          <w:b w:val="0"/>
          <w:sz w:val="24"/>
          <w:szCs w:val="24"/>
        </w:rPr>
        <w:t>thirty</w:t>
      </w:r>
      <w:r w:rsidRPr="00D53356">
        <w:rPr>
          <w:rFonts w:ascii="Arial" w:hAnsi="Arial" w:cs="Arial"/>
          <w:b w:val="0"/>
          <w:sz w:val="24"/>
          <w:szCs w:val="24"/>
        </w:rPr>
        <w:t xml:space="preserve"> instruments due to the missing people in the group as it was stated before in the second instrument.</w:t>
      </w:r>
    </w:p>
    <w:p w:rsidR="00D53356" w:rsidRPr="00D53356" w:rsidRDefault="00D53356" w:rsidP="00D53356">
      <w:pPr>
        <w:spacing w:line="480" w:lineRule="auto"/>
        <w:jc w:val="both"/>
        <w:rPr>
          <w:rFonts w:ascii="Arial" w:hAnsi="Arial" w:cs="Arial"/>
          <w:b w:val="0"/>
          <w:sz w:val="24"/>
          <w:szCs w:val="24"/>
        </w:rPr>
      </w:pPr>
      <w:r w:rsidRPr="00D53356">
        <w:rPr>
          <w:rFonts w:ascii="Arial" w:hAnsi="Arial" w:cs="Arial"/>
          <w:b w:val="0"/>
          <w:sz w:val="24"/>
          <w:szCs w:val="24"/>
        </w:rPr>
        <w:t xml:space="preserve">As a way of motivating students to participate in this, researchers provided a snack for the thirty students chosen from the three groups of English Intermediate I after they finished the three instruments. </w:t>
      </w:r>
    </w:p>
    <w:p w:rsidR="00D53356" w:rsidRPr="001A2E93" w:rsidRDefault="00D53356" w:rsidP="00626A51">
      <w:pPr>
        <w:pStyle w:val="Ttulo2"/>
        <w:rPr>
          <w:rFonts w:ascii="Arial" w:hAnsi="Arial" w:cs="Arial"/>
          <w:color w:val="auto"/>
          <w:sz w:val="24"/>
          <w:szCs w:val="24"/>
          <w:lang w:val="en-US"/>
        </w:rPr>
      </w:pPr>
      <w:bookmarkStart w:id="114" w:name="_Toc325638269"/>
      <w:bookmarkStart w:id="115" w:name="_Toc325638881"/>
      <w:bookmarkStart w:id="116" w:name="_Toc325806065"/>
      <w:bookmarkStart w:id="117" w:name="_Toc325806185"/>
      <w:r w:rsidRPr="001A2E93">
        <w:rPr>
          <w:rFonts w:ascii="Arial" w:hAnsi="Arial" w:cs="Arial"/>
          <w:color w:val="auto"/>
          <w:sz w:val="24"/>
          <w:szCs w:val="24"/>
          <w:lang w:val="en-US"/>
        </w:rPr>
        <w:lastRenderedPageBreak/>
        <w:t>3.4 DATA ANALYSIS</w:t>
      </w:r>
      <w:bookmarkEnd w:id="114"/>
      <w:bookmarkEnd w:id="115"/>
      <w:bookmarkEnd w:id="116"/>
      <w:bookmarkEnd w:id="117"/>
    </w:p>
    <w:p w:rsidR="00D53356" w:rsidRPr="00D53356" w:rsidRDefault="00D53356" w:rsidP="00D53356">
      <w:pPr>
        <w:spacing w:before="100" w:beforeAutospacing="1" w:after="100" w:afterAutospacing="1" w:line="480" w:lineRule="auto"/>
        <w:jc w:val="both"/>
        <w:rPr>
          <w:rFonts w:ascii="Arial" w:eastAsia="MS Mincho" w:hAnsi="Arial" w:cs="Arial"/>
          <w:b w:val="0"/>
          <w:sz w:val="24"/>
          <w:szCs w:val="24"/>
        </w:rPr>
      </w:pPr>
      <w:r w:rsidRPr="00D53356">
        <w:rPr>
          <w:rFonts w:ascii="Arial" w:eastAsia="Times New Roman" w:hAnsi="Arial" w:cs="Arial"/>
          <w:b w:val="0"/>
          <w:sz w:val="24"/>
          <w:szCs w:val="24"/>
        </w:rPr>
        <w:t xml:space="preserve">The data from the test on personality was used to classify students in the two main personality types: introverted and extroverted. The average grades of the two groups were chosen according to their performance. </w:t>
      </w:r>
      <w:r w:rsidRPr="00D53356">
        <w:rPr>
          <w:rFonts w:ascii="Arial" w:eastAsia="MS Mincho" w:hAnsi="Arial" w:cs="Arial"/>
          <w:b w:val="0"/>
          <w:sz w:val="24"/>
          <w:szCs w:val="24"/>
        </w:rPr>
        <w:t>The results showed if students who had an outgoing personality had a better level of proficiency in English than those who were introverted.</w:t>
      </w:r>
    </w:p>
    <w:p w:rsidR="00D53356" w:rsidRPr="00D53356" w:rsidRDefault="00D53356" w:rsidP="00D53356">
      <w:pPr>
        <w:spacing w:before="100" w:beforeAutospacing="1" w:after="100" w:afterAutospacing="1" w:line="480" w:lineRule="auto"/>
        <w:jc w:val="both"/>
        <w:rPr>
          <w:rFonts w:ascii="Arial" w:eastAsia="MS Mincho" w:hAnsi="Arial" w:cs="Arial"/>
          <w:b w:val="0"/>
          <w:sz w:val="24"/>
          <w:szCs w:val="24"/>
        </w:rPr>
      </w:pPr>
      <w:r w:rsidRPr="00D53356">
        <w:rPr>
          <w:rFonts w:ascii="Arial" w:hAnsi="Arial" w:cs="Arial"/>
          <w:b w:val="0"/>
          <w:sz w:val="24"/>
          <w:szCs w:val="24"/>
        </w:rPr>
        <w:t>The data from the questionnaire on</w:t>
      </w:r>
      <w:r w:rsidR="002614E8">
        <w:rPr>
          <w:rFonts w:ascii="Arial" w:hAnsi="Arial" w:cs="Arial"/>
          <w:b w:val="0"/>
          <w:sz w:val="24"/>
          <w:szCs w:val="24"/>
        </w:rPr>
        <w:t xml:space="preserve"> the use of</w:t>
      </w:r>
      <w:r w:rsidRPr="00D53356">
        <w:rPr>
          <w:rFonts w:ascii="Arial" w:hAnsi="Arial" w:cs="Arial"/>
          <w:b w:val="0"/>
          <w:sz w:val="24"/>
          <w:szCs w:val="24"/>
        </w:rPr>
        <w:t xml:space="preserve"> technology and</w:t>
      </w:r>
      <w:r w:rsidR="002614E8">
        <w:rPr>
          <w:rFonts w:ascii="Arial" w:hAnsi="Arial" w:cs="Arial"/>
          <w:b w:val="0"/>
          <w:sz w:val="24"/>
          <w:szCs w:val="24"/>
        </w:rPr>
        <w:t xml:space="preserve"> students´</w:t>
      </w:r>
      <w:r w:rsidRPr="00D53356">
        <w:rPr>
          <w:rFonts w:ascii="Arial" w:hAnsi="Arial" w:cs="Arial"/>
          <w:b w:val="0"/>
          <w:sz w:val="24"/>
          <w:szCs w:val="24"/>
        </w:rPr>
        <w:t xml:space="preserve"> background knowledge was divided in two parts, which were analyzed individually. First, the data from the questions on background knowledge was used to determine whether students had a previous knowledge about English or not. Then, the average grades of the groups of students with background knowledge and the group of students without background knowledge were compared to </w:t>
      </w:r>
      <w:r w:rsidR="004D13F9">
        <w:rPr>
          <w:rFonts w:ascii="Arial" w:hAnsi="Arial" w:cs="Arial"/>
          <w:b w:val="0"/>
          <w:sz w:val="24"/>
          <w:szCs w:val="24"/>
        </w:rPr>
        <w:t xml:space="preserve"> each other to </w:t>
      </w:r>
      <w:r w:rsidRPr="00D53356">
        <w:rPr>
          <w:rFonts w:ascii="Arial" w:hAnsi="Arial" w:cs="Arial"/>
          <w:b w:val="0"/>
          <w:sz w:val="24"/>
          <w:szCs w:val="24"/>
        </w:rPr>
        <w:t>see if background knowledge affected the  level of proficiency or not.</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 xml:space="preserve">Second, the data gathered from the questionnaire on </w:t>
      </w:r>
      <w:r w:rsidR="002614E8">
        <w:rPr>
          <w:rFonts w:ascii="Arial" w:eastAsia="Times New Roman" w:hAnsi="Arial" w:cs="Arial"/>
          <w:b w:val="0"/>
          <w:sz w:val="24"/>
          <w:szCs w:val="24"/>
        </w:rPr>
        <w:t xml:space="preserve">the use of </w:t>
      </w:r>
      <w:r w:rsidRPr="00D53356">
        <w:rPr>
          <w:rFonts w:ascii="Arial" w:eastAsia="Times New Roman" w:hAnsi="Arial" w:cs="Arial"/>
          <w:b w:val="0"/>
          <w:sz w:val="24"/>
          <w:szCs w:val="24"/>
        </w:rPr>
        <w:t xml:space="preserve">technology was used to determine if students used technology or not, and how much they used it. Then the average grades of students classified in different categories based on how much they used technology were compared </w:t>
      </w:r>
      <w:r w:rsidR="004D13F9">
        <w:rPr>
          <w:rFonts w:ascii="Arial" w:eastAsia="Times New Roman" w:hAnsi="Arial" w:cs="Arial"/>
          <w:b w:val="0"/>
          <w:sz w:val="24"/>
          <w:szCs w:val="24"/>
        </w:rPr>
        <w:t xml:space="preserve">to one another </w:t>
      </w:r>
      <w:r w:rsidRPr="00D53356">
        <w:rPr>
          <w:rFonts w:ascii="Arial" w:eastAsia="Times New Roman" w:hAnsi="Arial" w:cs="Arial"/>
          <w:b w:val="0"/>
          <w:sz w:val="24"/>
          <w:szCs w:val="24"/>
        </w:rPr>
        <w:t xml:space="preserve">to see if there was a positive correlation between the numbers of hours using technology with the level of proficiency of the students. </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hAnsi="Arial" w:cs="Arial"/>
          <w:b w:val="0"/>
          <w:bCs/>
          <w:iCs/>
          <w:sz w:val="24"/>
          <w:szCs w:val="24"/>
        </w:rPr>
        <w:t xml:space="preserve">The data from the questionnaire on </w:t>
      </w:r>
      <w:r w:rsidR="002614E8">
        <w:rPr>
          <w:rFonts w:ascii="Arial" w:hAnsi="Arial" w:cs="Arial"/>
          <w:b w:val="0"/>
          <w:bCs/>
          <w:iCs/>
          <w:sz w:val="24"/>
          <w:szCs w:val="24"/>
        </w:rPr>
        <w:t xml:space="preserve">the use of </w:t>
      </w:r>
      <w:r w:rsidRPr="00D53356">
        <w:rPr>
          <w:rFonts w:ascii="Arial" w:hAnsi="Arial" w:cs="Arial"/>
          <w:b w:val="0"/>
          <w:bCs/>
          <w:iCs/>
          <w:sz w:val="24"/>
          <w:szCs w:val="24"/>
        </w:rPr>
        <w:t>learning strategies was classified in two categories: students who used learning strategies and students who did</w:t>
      </w:r>
      <w:r w:rsidR="004D13F9">
        <w:rPr>
          <w:rFonts w:ascii="Arial" w:hAnsi="Arial" w:cs="Arial"/>
          <w:b w:val="0"/>
          <w:bCs/>
          <w:iCs/>
          <w:sz w:val="24"/>
          <w:szCs w:val="24"/>
        </w:rPr>
        <w:t xml:space="preserve"> not</w:t>
      </w:r>
      <w:r w:rsidRPr="00D53356">
        <w:rPr>
          <w:rFonts w:ascii="Arial" w:hAnsi="Arial" w:cs="Arial"/>
          <w:b w:val="0"/>
          <w:bCs/>
          <w:iCs/>
          <w:sz w:val="24"/>
          <w:szCs w:val="24"/>
        </w:rPr>
        <w:t xml:space="preserve">. Then, </w:t>
      </w:r>
      <w:r w:rsidRPr="00D53356">
        <w:rPr>
          <w:rFonts w:ascii="Arial" w:eastAsia="Times New Roman" w:hAnsi="Arial" w:cs="Arial"/>
          <w:b w:val="0"/>
          <w:sz w:val="24"/>
          <w:szCs w:val="24"/>
        </w:rPr>
        <w:t xml:space="preserve">the </w:t>
      </w:r>
      <w:r w:rsidRPr="00D53356">
        <w:rPr>
          <w:rFonts w:ascii="Arial" w:eastAsia="Times New Roman" w:hAnsi="Arial" w:cs="Arial"/>
          <w:b w:val="0"/>
          <w:sz w:val="24"/>
          <w:szCs w:val="24"/>
        </w:rPr>
        <w:lastRenderedPageBreak/>
        <w:t>grades of the group of students who used learning strategies were averaged and compared with the average grade of the group of students who did</w:t>
      </w:r>
      <w:r w:rsidR="004D13F9">
        <w:rPr>
          <w:rFonts w:ascii="Arial" w:eastAsia="Times New Roman" w:hAnsi="Arial" w:cs="Arial"/>
          <w:b w:val="0"/>
          <w:sz w:val="24"/>
          <w:szCs w:val="24"/>
        </w:rPr>
        <w:t xml:space="preserve"> not</w:t>
      </w:r>
      <w:r w:rsidRPr="00D53356">
        <w:rPr>
          <w:rFonts w:ascii="Arial" w:eastAsia="Times New Roman" w:hAnsi="Arial" w:cs="Arial"/>
          <w:b w:val="0"/>
          <w:sz w:val="24"/>
          <w:szCs w:val="24"/>
        </w:rPr>
        <w:t xml:space="preserve"> use learning strategies in order to see if the students who used learning strategies got a high level of proficiency.</w:t>
      </w:r>
    </w:p>
    <w:p w:rsidR="00D53356" w:rsidRPr="001A2E93" w:rsidRDefault="00D53356" w:rsidP="00626A51">
      <w:pPr>
        <w:pStyle w:val="Ttulo2"/>
        <w:rPr>
          <w:rFonts w:ascii="Arial" w:hAnsi="Arial" w:cs="Arial"/>
          <w:color w:val="auto"/>
          <w:sz w:val="24"/>
          <w:szCs w:val="24"/>
          <w:lang w:val="en-US"/>
        </w:rPr>
      </w:pPr>
      <w:bookmarkStart w:id="118" w:name="_Toc325638270"/>
      <w:bookmarkStart w:id="119" w:name="_Toc325638882"/>
      <w:bookmarkStart w:id="120" w:name="_Toc325806066"/>
      <w:bookmarkStart w:id="121" w:name="_Toc325806186"/>
      <w:r w:rsidRPr="001A2E93">
        <w:rPr>
          <w:rFonts w:ascii="Arial" w:hAnsi="Arial" w:cs="Arial"/>
          <w:color w:val="auto"/>
          <w:sz w:val="24"/>
          <w:szCs w:val="24"/>
          <w:lang w:val="en-US"/>
        </w:rPr>
        <w:t>3.5 RESULTS ANALYSIS</w:t>
      </w:r>
      <w:bookmarkEnd w:id="118"/>
      <w:bookmarkEnd w:id="119"/>
      <w:bookmarkEnd w:id="120"/>
      <w:bookmarkEnd w:id="121"/>
    </w:p>
    <w:p w:rsidR="00D53356" w:rsidRPr="00D53356" w:rsidRDefault="00D53356" w:rsidP="00D53356">
      <w:pPr>
        <w:rPr>
          <w:rFonts w:ascii="Arial" w:hAnsi="Arial" w:cs="Arial"/>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 xml:space="preserve">The students´ personality type is shown in the following: </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i/>
          <w:sz w:val="24"/>
          <w:szCs w:val="24"/>
          <w:u w:val="single"/>
        </w:rPr>
      </w:pPr>
      <w:r w:rsidRPr="00D53356">
        <w:rPr>
          <w:rFonts w:ascii="Arial" w:eastAsia="Times New Roman" w:hAnsi="Arial" w:cs="Arial"/>
          <w:b w:val="0"/>
          <w:i/>
          <w:sz w:val="24"/>
          <w:szCs w:val="24"/>
          <w:u w:val="single"/>
        </w:rPr>
        <w:t>Average grades of students who are Extroverted and the ones who are Introverted:</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r w:rsidRPr="00D53356">
        <w:rPr>
          <w:rFonts w:ascii="Arial" w:hAnsi="Arial" w:cs="Arial"/>
          <w:noProof/>
          <w:sz w:val="24"/>
          <w:szCs w:val="24"/>
        </w:rPr>
        <w:drawing>
          <wp:inline distT="0" distB="0" distL="0" distR="0">
            <wp:extent cx="4572000" cy="2743200"/>
            <wp:effectExtent l="0" t="0" r="19050" b="19050"/>
            <wp:docPr id="1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According to the graph above</w:t>
      </w:r>
      <w:r w:rsidR="004D13F9">
        <w:rPr>
          <w:rFonts w:ascii="Arial" w:eastAsia="Times New Roman" w:hAnsi="Arial" w:cs="Arial"/>
          <w:b w:val="0"/>
          <w:sz w:val="24"/>
          <w:szCs w:val="24"/>
        </w:rPr>
        <w:t>,</w:t>
      </w:r>
      <w:r w:rsidRPr="00D53356">
        <w:rPr>
          <w:rFonts w:ascii="Arial" w:eastAsia="Times New Roman" w:hAnsi="Arial" w:cs="Arial"/>
          <w:b w:val="0"/>
          <w:sz w:val="24"/>
          <w:szCs w:val="24"/>
        </w:rPr>
        <w:t xml:space="preserve"> there isn’t a meaningful difference between extroverted and introverted students’ average grades. There is a 0.4 difference between the average grades of introverted and extroverted students and it doesn’t tell that personality type influence</w:t>
      </w:r>
      <w:r w:rsidR="004D13F9">
        <w:rPr>
          <w:rFonts w:ascii="Arial" w:eastAsia="Times New Roman" w:hAnsi="Arial" w:cs="Arial"/>
          <w:b w:val="0"/>
          <w:sz w:val="24"/>
          <w:szCs w:val="24"/>
        </w:rPr>
        <w:t>s</w:t>
      </w:r>
      <w:r w:rsidRPr="00D53356">
        <w:rPr>
          <w:rFonts w:ascii="Arial" w:eastAsia="Times New Roman" w:hAnsi="Arial" w:cs="Arial"/>
          <w:b w:val="0"/>
          <w:sz w:val="24"/>
          <w:szCs w:val="24"/>
        </w:rPr>
        <w:t xml:space="preserve"> in a positive or negative way the level of proficiency in English of both groups of students.  </w:t>
      </w:r>
    </w:p>
    <w:p w:rsidR="001464C8" w:rsidRDefault="001464C8"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i/>
          <w:sz w:val="24"/>
          <w:szCs w:val="24"/>
          <w:u w:val="single"/>
        </w:rPr>
      </w:pPr>
      <w:r w:rsidRPr="00D53356">
        <w:rPr>
          <w:rFonts w:ascii="Arial" w:eastAsia="Times New Roman" w:hAnsi="Arial" w:cs="Arial"/>
          <w:b w:val="0"/>
          <w:sz w:val="24"/>
          <w:szCs w:val="24"/>
        </w:rPr>
        <w:t>Students who use technology are shown in the following:</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i/>
          <w:sz w:val="24"/>
          <w:szCs w:val="24"/>
          <w:u w:val="single"/>
        </w:rPr>
      </w:pPr>
      <w:r w:rsidRPr="00D53356">
        <w:rPr>
          <w:rFonts w:ascii="Arial" w:eastAsia="Times New Roman" w:hAnsi="Arial" w:cs="Arial"/>
          <w:b w:val="0"/>
          <w:i/>
          <w:sz w:val="24"/>
          <w:szCs w:val="24"/>
          <w:u w:val="single"/>
        </w:rPr>
        <w:t>Average grades of students who use technology from zero to more than eight hours per week:</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i/>
          <w:sz w:val="24"/>
          <w:szCs w:val="24"/>
          <w:u w:val="single"/>
        </w:rPr>
      </w:pPr>
      <w:r w:rsidRPr="00D53356">
        <w:rPr>
          <w:rFonts w:ascii="Arial" w:hAnsi="Arial" w:cs="Arial"/>
          <w:noProof/>
          <w:sz w:val="24"/>
          <w:szCs w:val="24"/>
        </w:rPr>
        <w:drawing>
          <wp:inline distT="0" distB="0" distL="0" distR="0">
            <wp:extent cx="4572000" cy="2743200"/>
            <wp:effectExtent l="0" t="0" r="19050" b="19050"/>
            <wp:docPr id="13"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 xml:space="preserve">According to the graph on the use of technology, there is a positive correlation between the time students use technology and the level of proficiency that students have. The graph shows that the more students use technology the more proficient they are. </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F56327" w:rsidRDefault="00F56327"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Students who have background knowledge about English are shown in the following:</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i/>
          <w:sz w:val="24"/>
          <w:szCs w:val="24"/>
          <w:u w:val="single"/>
        </w:rPr>
      </w:pPr>
      <w:r w:rsidRPr="00D53356">
        <w:rPr>
          <w:rFonts w:ascii="Arial" w:eastAsia="Times New Roman" w:hAnsi="Arial" w:cs="Arial"/>
          <w:b w:val="0"/>
          <w:i/>
          <w:sz w:val="24"/>
          <w:szCs w:val="24"/>
          <w:u w:val="single"/>
        </w:rPr>
        <w:t>Average grades of students who have background knowledge and the ones who do not:</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i/>
          <w:sz w:val="24"/>
          <w:szCs w:val="24"/>
          <w:u w:val="single"/>
        </w:rPr>
      </w:pPr>
      <w:r w:rsidRPr="00D53356">
        <w:rPr>
          <w:rFonts w:ascii="Arial" w:hAnsi="Arial" w:cs="Arial"/>
          <w:noProof/>
          <w:sz w:val="24"/>
          <w:szCs w:val="24"/>
        </w:rPr>
        <w:drawing>
          <wp:inline distT="0" distB="0" distL="0" distR="0">
            <wp:extent cx="4572000" cy="2743200"/>
            <wp:effectExtent l="0" t="0" r="19050" b="19050"/>
            <wp:docPr id="14"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The graph shows that there is a difference between students who have background knowledge and the ones who don’t. The students with the high average grade are those who have background knowledge and those with the low average grade are the ones without it.</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F56327" w:rsidRDefault="00F56327"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 xml:space="preserve">The use of learning strategies is reflected in the following:  </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i/>
          <w:sz w:val="24"/>
          <w:szCs w:val="24"/>
          <w:u w:val="single"/>
        </w:rPr>
      </w:pPr>
      <w:r w:rsidRPr="00D53356">
        <w:rPr>
          <w:rFonts w:ascii="Arial" w:eastAsia="Times New Roman" w:hAnsi="Arial" w:cs="Arial"/>
          <w:b w:val="0"/>
          <w:i/>
          <w:sz w:val="24"/>
          <w:szCs w:val="24"/>
          <w:u w:val="single"/>
        </w:rPr>
        <w:t>Average grades of students who use learning strategies and the ones who do not:</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r w:rsidRPr="00D53356">
        <w:rPr>
          <w:rFonts w:ascii="Arial" w:eastAsia="Times New Roman" w:hAnsi="Arial" w:cs="Arial"/>
          <w:sz w:val="24"/>
          <w:szCs w:val="24"/>
        </w:rPr>
        <w:br w:type="textWrapping" w:clear="all"/>
      </w:r>
      <w:r w:rsidRPr="00D53356">
        <w:rPr>
          <w:rFonts w:ascii="Arial" w:hAnsi="Arial" w:cs="Arial"/>
          <w:noProof/>
          <w:sz w:val="24"/>
          <w:szCs w:val="24"/>
        </w:rPr>
        <w:drawing>
          <wp:inline distT="0" distB="0" distL="0" distR="0">
            <wp:extent cx="4572000" cy="2743200"/>
            <wp:effectExtent l="0" t="0" r="19050" b="19050"/>
            <wp:docPr id="3"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According to the graph based on the students’ grades, the use of learning strategies affects in a positive way their level of proficiency. Since the difference in the average grades of students is two points, it is clearly seen that the students who use learning strategies have a higher level of proficiency in English than those who do</w:t>
      </w:r>
      <w:r w:rsidR="006D5A2E">
        <w:rPr>
          <w:rFonts w:ascii="Arial" w:eastAsia="Times New Roman" w:hAnsi="Arial" w:cs="Arial"/>
          <w:b w:val="0"/>
          <w:sz w:val="24"/>
          <w:szCs w:val="24"/>
        </w:rPr>
        <w:t xml:space="preserve"> not</w:t>
      </w:r>
      <w:r w:rsidRPr="00D53356">
        <w:rPr>
          <w:rFonts w:ascii="Arial" w:eastAsia="Times New Roman" w:hAnsi="Arial" w:cs="Arial"/>
          <w:b w:val="0"/>
          <w:sz w:val="24"/>
          <w:szCs w:val="24"/>
        </w:rPr>
        <w:t xml:space="preserve">.  </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1A2E93" w:rsidRDefault="00D53356" w:rsidP="00626A51">
      <w:pPr>
        <w:pStyle w:val="Ttulo1"/>
        <w:rPr>
          <w:rFonts w:ascii="Arial" w:eastAsia="Times New Roman" w:hAnsi="Arial" w:cs="Arial"/>
          <w:b w:val="0"/>
          <w:color w:val="auto"/>
          <w:sz w:val="24"/>
          <w:szCs w:val="24"/>
          <w:lang w:val="en-US"/>
        </w:rPr>
      </w:pPr>
      <w:bookmarkStart w:id="122" w:name="_Toc325638271"/>
      <w:bookmarkStart w:id="123" w:name="_Toc325638883"/>
      <w:bookmarkStart w:id="124" w:name="_Toc325806067"/>
      <w:bookmarkStart w:id="125" w:name="_Toc325806187"/>
      <w:r w:rsidRPr="001A2E93">
        <w:rPr>
          <w:rFonts w:ascii="Arial" w:eastAsia="Times New Roman" w:hAnsi="Arial" w:cs="Arial"/>
          <w:color w:val="auto"/>
          <w:sz w:val="24"/>
          <w:szCs w:val="24"/>
          <w:lang w:val="en-US"/>
        </w:rPr>
        <w:lastRenderedPageBreak/>
        <w:t>CHAPTER IV</w:t>
      </w:r>
      <w:bookmarkEnd w:id="122"/>
      <w:bookmarkEnd w:id="123"/>
      <w:bookmarkEnd w:id="124"/>
      <w:bookmarkEnd w:id="125"/>
    </w:p>
    <w:p w:rsidR="00D53356" w:rsidRPr="001A2E93" w:rsidRDefault="00D53356" w:rsidP="00626A51">
      <w:pPr>
        <w:pStyle w:val="Ttulo1"/>
        <w:rPr>
          <w:rFonts w:ascii="Arial" w:eastAsia="Times New Roman" w:hAnsi="Arial" w:cs="Arial"/>
          <w:b w:val="0"/>
          <w:color w:val="auto"/>
          <w:sz w:val="24"/>
          <w:szCs w:val="24"/>
          <w:lang w:val="en-US"/>
        </w:rPr>
      </w:pPr>
      <w:bookmarkStart w:id="126" w:name="_Toc325638272"/>
      <w:bookmarkStart w:id="127" w:name="_Toc325638884"/>
      <w:bookmarkStart w:id="128" w:name="_Toc325806068"/>
      <w:bookmarkStart w:id="129" w:name="_Toc325806188"/>
      <w:r w:rsidRPr="001A2E93">
        <w:rPr>
          <w:rFonts w:ascii="Arial" w:eastAsia="Times New Roman" w:hAnsi="Arial" w:cs="Arial"/>
          <w:color w:val="auto"/>
          <w:sz w:val="24"/>
          <w:szCs w:val="24"/>
          <w:lang w:val="en-US"/>
        </w:rPr>
        <w:t>FINDINGS</w:t>
      </w:r>
      <w:bookmarkEnd w:id="126"/>
      <w:bookmarkEnd w:id="127"/>
      <w:bookmarkEnd w:id="128"/>
      <w:bookmarkEnd w:id="129"/>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hAnsi="Arial" w:cs="Arial"/>
          <w:b w:val="0"/>
          <w:sz w:val="24"/>
          <w:szCs w:val="24"/>
        </w:rPr>
      </w:pPr>
      <w:r w:rsidRPr="00D53356">
        <w:rPr>
          <w:rFonts w:ascii="Arial" w:hAnsi="Arial" w:cs="Arial"/>
          <w:b w:val="0"/>
          <w:sz w:val="24"/>
          <w:szCs w:val="24"/>
        </w:rPr>
        <w:t>In this chapter, the research questions will be answered through the results gathered from the three instruments. The three research questions to be answered are as follows:</w:t>
      </w:r>
    </w:p>
    <w:p w:rsidR="00D53356" w:rsidRPr="00D53356" w:rsidRDefault="00D53356" w:rsidP="00D53356">
      <w:pPr>
        <w:pStyle w:val="Prrafodelista"/>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val="en-US"/>
        </w:rPr>
      </w:pPr>
      <w:r w:rsidRPr="00D53356">
        <w:rPr>
          <w:rFonts w:ascii="Arial" w:eastAsia="Times New Roman" w:hAnsi="Arial" w:cs="Arial"/>
          <w:sz w:val="24"/>
          <w:szCs w:val="24"/>
          <w:lang w:val="en-US"/>
        </w:rPr>
        <w:t xml:space="preserve">How does personality </w:t>
      </w:r>
      <w:r w:rsidR="00CD4009">
        <w:rPr>
          <w:rFonts w:ascii="Arial" w:eastAsia="Times New Roman" w:hAnsi="Arial" w:cs="Arial"/>
          <w:sz w:val="24"/>
          <w:szCs w:val="24"/>
          <w:lang w:val="en-US"/>
        </w:rPr>
        <w:t xml:space="preserve">type </w:t>
      </w:r>
      <w:r w:rsidRPr="00D53356">
        <w:rPr>
          <w:rFonts w:ascii="Arial" w:eastAsia="Times New Roman" w:hAnsi="Arial" w:cs="Arial"/>
          <w:sz w:val="24"/>
          <w:szCs w:val="24"/>
          <w:lang w:val="en-US"/>
        </w:rPr>
        <w:t>affect the students' level proficiency?</w:t>
      </w:r>
    </w:p>
    <w:p w:rsidR="00D53356" w:rsidRPr="00D53356" w:rsidRDefault="00D53356" w:rsidP="00D53356">
      <w:pPr>
        <w:pStyle w:val="Prrafodelista"/>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val="en-US"/>
        </w:rPr>
      </w:pPr>
      <w:r w:rsidRPr="00D53356">
        <w:rPr>
          <w:rFonts w:ascii="Arial" w:eastAsia="Times New Roman" w:hAnsi="Arial" w:cs="Arial"/>
          <w:sz w:val="24"/>
          <w:szCs w:val="24"/>
          <w:lang w:val="en-US"/>
        </w:rPr>
        <w:t>How does the use of technology affect students’ level of proficiency?</w:t>
      </w:r>
    </w:p>
    <w:p w:rsidR="00D53356" w:rsidRPr="00D53356" w:rsidRDefault="00D53356" w:rsidP="00D53356">
      <w:pPr>
        <w:pStyle w:val="Prrafodelista"/>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val="en-US"/>
        </w:rPr>
      </w:pPr>
      <w:r w:rsidRPr="00D53356">
        <w:rPr>
          <w:rFonts w:ascii="Arial" w:eastAsia="Times New Roman" w:hAnsi="Arial" w:cs="Arial"/>
          <w:sz w:val="24"/>
          <w:szCs w:val="24"/>
          <w:lang w:val="en-US"/>
        </w:rPr>
        <w:t>Do students who have a previous knowledge of English language develop a higher level of proficiency than those who do</w:t>
      </w:r>
      <w:r w:rsidR="00D63BAE">
        <w:rPr>
          <w:rFonts w:ascii="Arial" w:eastAsia="Times New Roman" w:hAnsi="Arial" w:cs="Arial"/>
          <w:sz w:val="24"/>
          <w:szCs w:val="24"/>
          <w:lang w:val="en-US"/>
        </w:rPr>
        <w:t xml:space="preserve"> not</w:t>
      </w:r>
      <w:r w:rsidRPr="00D53356">
        <w:rPr>
          <w:rFonts w:ascii="Arial" w:eastAsia="Times New Roman" w:hAnsi="Arial" w:cs="Arial"/>
          <w:sz w:val="24"/>
          <w:szCs w:val="24"/>
          <w:lang w:val="en-US"/>
        </w:rPr>
        <w:t>?</w:t>
      </w:r>
    </w:p>
    <w:p w:rsidR="00D53356" w:rsidRPr="00D53356" w:rsidRDefault="00D53356" w:rsidP="00D53356">
      <w:pPr>
        <w:pStyle w:val="Prrafodelista"/>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lang w:val="en-US"/>
        </w:rPr>
      </w:pPr>
      <w:r w:rsidRPr="00D53356">
        <w:rPr>
          <w:rFonts w:ascii="Arial" w:eastAsia="Times New Roman" w:hAnsi="Arial" w:cs="Arial"/>
          <w:sz w:val="24"/>
          <w:szCs w:val="24"/>
          <w:lang w:val="en-US"/>
        </w:rPr>
        <w:t>How does the use of learning strategies affect students’ level of proficiency?</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1A2E93" w:rsidRDefault="00D53356" w:rsidP="00626A51">
      <w:pPr>
        <w:pStyle w:val="Ttulo2"/>
        <w:rPr>
          <w:rFonts w:ascii="Arial" w:hAnsi="Arial" w:cs="Arial"/>
          <w:color w:val="auto"/>
          <w:sz w:val="24"/>
          <w:szCs w:val="24"/>
          <w:lang w:val="en-US"/>
        </w:rPr>
      </w:pPr>
      <w:bookmarkStart w:id="130" w:name="_Toc325638273"/>
      <w:bookmarkStart w:id="131" w:name="_Toc325638885"/>
      <w:bookmarkStart w:id="132" w:name="_Toc325806069"/>
      <w:bookmarkStart w:id="133" w:name="_Toc325806189"/>
      <w:r w:rsidRPr="001A2E93">
        <w:rPr>
          <w:rFonts w:ascii="Arial" w:hAnsi="Arial" w:cs="Arial"/>
          <w:color w:val="auto"/>
          <w:sz w:val="24"/>
          <w:szCs w:val="24"/>
          <w:lang w:val="en-US"/>
        </w:rPr>
        <w:t>4.1 PERSONALITY</w:t>
      </w:r>
      <w:bookmarkEnd w:id="130"/>
      <w:bookmarkEnd w:id="131"/>
      <w:bookmarkEnd w:id="132"/>
      <w:bookmarkEnd w:id="133"/>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i/>
          <w:sz w:val="24"/>
          <w:szCs w:val="24"/>
        </w:rPr>
      </w:pPr>
      <w:r w:rsidRPr="00D53356">
        <w:rPr>
          <w:rFonts w:ascii="Arial" w:eastAsia="Times New Roman" w:hAnsi="Arial" w:cs="Arial"/>
          <w:b w:val="0"/>
          <w:i/>
          <w:sz w:val="24"/>
          <w:szCs w:val="24"/>
        </w:rPr>
        <w:t>How does personality</w:t>
      </w:r>
      <w:r w:rsidR="00CD4009">
        <w:rPr>
          <w:rFonts w:ascii="Arial" w:eastAsia="Times New Roman" w:hAnsi="Arial" w:cs="Arial"/>
          <w:b w:val="0"/>
          <w:i/>
          <w:sz w:val="24"/>
          <w:szCs w:val="24"/>
        </w:rPr>
        <w:t xml:space="preserve"> type</w:t>
      </w:r>
      <w:r w:rsidRPr="00D53356">
        <w:rPr>
          <w:rFonts w:ascii="Arial" w:eastAsia="Times New Roman" w:hAnsi="Arial" w:cs="Arial"/>
          <w:b w:val="0"/>
          <w:i/>
          <w:sz w:val="24"/>
          <w:szCs w:val="24"/>
        </w:rPr>
        <w:t xml:space="preserve"> affect the students' level proficiency?</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According to the findings gathered</w:t>
      </w:r>
      <w:r w:rsidR="00D63BAE">
        <w:rPr>
          <w:rFonts w:ascii="Arial" w:eastAsia="Times New Roman" w:hAnsi="Arial" w:cs="Arial"/>
          <w:b w:val="0"/>
          <w:sz w:val="24"/>
          <w:szCs w:val="24"/>
        </w:rPr>
        <w:t>,</w:t>
      </w:r>
      <w:r w:rsidRPr="00D53356">
        <w:rPr>
          <w:rFonts w:ascii="Arial" w:eastAsia="Times New Roman" w:hAnsi="Arial" w:cs="Arial"/>
          <w:b w:val="0"/>
          <w:sz w:val="24"/>
          <w:szCs w:val="24"/>
        </w:rPr>
        <w:t xml:space="preserve"> there isn’t a meaningful difference between extroverted students </w:t>
      </w:r>
      <w:r w:rsidR="00D63BAE">
        <w:rPr>
          <w:rFonts w:ascii="Arial" w:eastAsia="Times New Roman" w:hAnsi="Arial" w:cs="Arial"/>
          <w:b w:val="0"/>
          <w:sz w:val="24"/>
          <w:szCs w:val="24"/>
        </w:rPr>
        <w:t xml:space="preserve">whose </w:t>
      </w:r>
      <w:r w:rsidRPr="00D53356">
        <w:rPr>
          <w:rFonts w:ascii="Arial" w:eastAsia="Times New Roman" w:hAnsi="Arial" w:cs="Arial"/>
          <w:b w:val="0"/>
          <w:sz w:val="24"/>
          <w:szCs w:val="24"/>
        </w:rPr>
        <w:t xml:space="preserve">average grade is 7.0 and introverted students </w:t>
      </w:r>
      <w:r w:rsidR="00D63BAE">
        <w:rPr>
          <w:rFonts w:ascii="Arial" w:eastAsia="Times New Roman" w:hAnsi="Arial" w:cs="Arial"/>
          <w:b w:val="0"/>
          <w:sz w:val="24"/>
          <w:szCs w:val="24"/>
        </w:rPr>
        <w:t>whose</w:t>
      </w:r>
      <w:r w:rsidRPr="00D53356">
        <w:rPr>
          <w:rFonts w:ascii="Arial" w:eastAsia="Times New Roman" w:hAnsi="Arial" w:cs="Arial"/>
          <w:b w:val="0"/>
          <w:sz w:val="24"/>
          <w:szCs w:val="24"/>
        </w:rPr>
        <w:t xml:space="preserve"> average grade is 6.6. There is a 0.4 difference between the average grades of introverted and extroverted students and it do</w:t>
      </w:r>
      <w:r w:rsidR="00D63BAE">
        <w:rPr>
          <w:rFonts w:ascii="Arial" w:eastAsia="Times New Roman" w:hAnsi="Arial" w:cs="Arial"/>
          <w:b w:val="0"/>
          <w:sz w:val="24"/>
          <w:szCs w:val="24"/>
        </w:rPr>
        <w:t xml:space="preserve"> not </w:t>
      </w:r>
      <w:r w:rsidRPr="00D53356">
        <w:rPr>
          <w:rFonts w:ascii="Arial" w:eastAsia="Times New Roman" w:hAnsi="Arial" w:cs="Arial"/>
          <w:b w:val="0"/>
          <w:sz w:val="24"/>
          <w:szCs w:val="24"/>
        </w:rPr>
        <w:t>tell that personality type influence</w:t>
      </w:r>
      <w:r w:rsidR="00D63BAE">
        <w:rPr>
          <w:rFonts w:ascii="Arial" w:eastAsia="Times New Roman" w:hAnsi="Arial" w:cs="Arial"/>
          <w:b w:val="0"/>
          <w:sz w:val="24"/>
          <w:szCs w:val="24"/>
        </w:rPr>
        <w:t>s</w:t>
      </w:r>
      <w:r w:rsidRPr="00D53356">
        <w:rPr>
          <w:rFonts w:ascii="Arial" w:eastAsia="Times New Roman" w:hAnsi="Arial" w:cs="Arial"/>
          <w:b w:val="0"/>
          <w:sz w:val="24"/>
          <w:szCs w:val="24"/>
        </w:rPr>
        <w:t xml:space="preserve"> in a positive or negative way the level of proficiency in English of both groups of students. So personality doesn</w:t>
      </w:r>
      <w:r w:rsidR="00D63BAE">
        <w:rPr>
          <w:rFonts w:ascii="Arial" w:eastAsia="Times New Roman" w:hAnsi="Arial" w:cs="Arial"/>
          <w:b w:val="0"/>
          <w:sz w:val="24"/>
          <w:szCs w:val="24"/>
        </w:rPr>
        <w:t>o</w:t>
      </w:r>
      <w:r w:rsidRPr="00D53356">
        <w:rPr>
          <w:rFonts w:ascii="Arial" w:eastAsia="Times New Roman" w:hAnsi="Arial" w:cs="Arial"/>
          <w:b w:val="0"/>
          <w:sz w:val="24"/>
          <w:szCs w:val="24"/>
        </w:rPr>
        <w:t xml:space="preserve">t affect the students’ level of proficiency in English in this study. </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1A2E93" w:rsidRDefault="00D53356" w:rsidP="00626A51">
      <w:pPr>
        <w:pStyle w:val="Ttulo2"/>
        <w:rPr>
          <w:rFonts w:ascii="Arial" w:hAnsi="Arial" w:cs="Arial"/>
          <w:color w:val="auto"/>
          <w:sz w:val="24"/>
          <w:szCs w:val="24"/>
          <w:lang w:val="en-US"/>
        </w:rPr>
      </w:pPr>
      <w:bookmarkStart w:id="134" w:name="_Toc325638274"/>
      <w:bookmarkStart w:id="135" w:name="_Toc325638886"/>
      <w:bookmarkStart w:id="136" w:name="_Toc325806070"/>
      <w:bookmarkStart w:id="137" w:name="_Toc325806190"/>
      <w:r w:rsidRPr="001A2E93">
        <w:rPr>
          <w:rFonts w:ascii="Arial" w:hAnsi="Arial" w:cs="Arial"/>
          <w:color w:val="auto"/>
          <w:sz w:val="24"/>
          <w:szCs w:val="24"/>
          <w:lang w:val="en-US"/>
        </w:rPr>
        <w:lastRenderedPageBreak/>
        <w:t>4.2 TECHNOLOGY AND BACKGROUND KNOWLEDGE</w:t>
      </w:r>
      <w:bookmarkEnd w:id="134"/>
      <w:bookmarkEnd w:id="135"/>
      <w:bookmarkEnd w:id="136"/>
      <w:bookmarkEnd w:id="137"/>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i/>
          <w:sz w:val="24"/>
          <w:szCs w:val="24"/>
        </w:rPr>
      </w:pPr>
      <w:r w:rsidRPr="00D53356">
        <w:rPr>
          <w:rFonts w:ascii="Arial" w:eastAsia="Times New Roman" w:hAnsi="Arial" w:cs="Arial"/>
          <w:b w:val="0"/>
          <w:i/>
          <w:sz w:val="24"/>
          <w:szCs w:val="24"/>
        </w:rPr>
        <w:t>How does the use of technology affect students’ level of proficiency?</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According to the findings</w:t>
      </w:r>
      <w:r w:rsidR="00755A01">
        <w:rPr>
          <w:rFonts w:ascii="Arial" w:eastAsia="Times New Roman" w:hAnsi="Arial" w:cs="Arial"/>
          <w:b w:val="0"/>
          <w:sz w:val="24"/>
          <w:szCs w:val="24"/>
        </w:rPr>
        <w:t>,</w:t>
      </w:r>
      <w:r w:rsidRPr="00D53356">
        <w:rPr>
          <w:rFonts w:ascii="Arial" w:eastAsia="Times New Roman" w:hAnsi="Arial" w:cs="Arial"/>
          <w:b w:val="0"/>
          <w:sz w:val="24"/>
          <w:szCs w:val="24"/>
        </w:rPr>
        <w:t xml:space="preserve"> the use of technology has a positive correlation between the time students use technology and the level of proficiency that students have. The results show that the more students use technology the more proficient they are. Indeed, technology affects students’ proficiency in a positive way which is reflected in their grades.</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1A2E93" w:rsidRDefault="00D53356" w:rsidP="00626A51">
      <w:pPr>
        <w:pStyle w:val="Ttulo2"/>
        <w:rPr>
          <w:rFonts w:ascii="Arial" w:hAnsi="Arial" w:cs="Arial"/>
          <w:color w:val="auto"/>
          <w:sz w:val="24"/>
          <w:szCs w:val="24"/>
          <w:lang w:val="en-US"/>
        </w:rPr>
      </w:pPr>
      <w:bookmarkStart w:id="138" w:name="_Toc325638275"/>
      <w:bookmarkStart w:id="139" w:name="_Toc325638887"/>
      <w:bookmarkStart w:id="140" w:name="_Toc325806071"/>
      <w:bookmarkStart w:id="141" w:name="_Toc325806191"/>
      <w:r w:rsidRPr="001A2E93">
        <w:rPr>
          <w:rFonts w:ascii="Arial" w:hAnsi="Arial" w:cs="Arial"/>
          <w:color w:val="auto"/>
          <w:sz w:val="24"/>
          <w:szCs w:val="24"/>
          <w:lang w:val="en-US"/>
        </w:rPr>
        <w:t>4.3 BACKGROUND KNOWLEDGE</w:t>
      </w:r>
      <w:bookmarkEnd w:id="138"/>
      <w:bookmarkEnd w:id="139"/>
      <w:bookmarkEnd w:id="140"/>
      <w:bookmarkEnd w:id="141"/>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i/>
          <w:sz w:val="24"/>
          <w:szCs w:val="24"/>
        </w:rPr>
      </w:pPr>
      <w:r w:rsidRPr="00D53356">
        <w:rPr>
          <w:rFonts w:ascii="Arial" w:eastAsia="Times New Roman" w:hAnsi="Arial" w:cs="Arial"/>
          <w:b w:val="0"/>
          <w:i/>
          <w:sz w:val="24"/>
          <w:szCs w:val="24"/>
        </w:rPr>
        <w:t>Do students who have a previous knowledge of English language develop a higher level of proficiency than those who do</w:t>
      </w:r>
      <w:r w:rsidR="00755A01">
        <w:rPr>
          <w:rFonts w:ascii="Arial" w:eastAsia="Times New Roman" w:hAnsi="Arial" w:cs="Arial"/>
          <w:b w:val="0"/>
          <w:i/>
          <w:sz w:val="24"/>
          <w:szCs w:val="24"/>
        </w:rPr>
        <w:t xml:space="preserve"> not</w:t>
      </w:r>
      <w:r w:rsidRPr="00D53356">
        <w:rPr>
          <w:rFonts w:ascii="Arial" w:eastAsia="Times New Roman" w:hAnsi="Arial" w:cs="Arial"/>
          <w:b w:val="0"/>
          <w:i/>
          <w:sz w:val="24"/>
          <w:szCs w:val="24"/>
        </w:rPr>
        <w:t>?</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The results show that there is a difference between students who have background knowledge and the ones who do</w:t>
      </w:r>
      <w:r w:rsidR="00755A01">
        <w:rPr>
          <w:rFonts w:ascii="Arial" w:eastAsia="Times New Roman" w:hAnsi="Arial" w:cs="Arial"/>
          <w:b w:val="0"/>
          <w:sz w:val="24"/>
          <w:szCs w:val="24"/>
        </w:rPr>
        <w:t xml:space="preserve"> not</w:t>
      </w:r>
      <w:r w:rsidRPr="00D53356">
        <w:rPr>
          <w:rFonts w:ascii="Arial" w:eastAsia="Times New Roman" w:hAnsi="Arial" w:cs="Arial"/>
          <w:b w:val="0"/>
          <w:sz w:val="24"/>
          <w:szCs w:val="24"/>
        </w:rPr>
        <w:t xml:space="preserve">. The students with the high average grade (7.2) are those who have background knowledge and those with the low average grade (5.9) are the ones without it. Therefore, having background knowledge before entering university helps students to develop a high level of proficiency in English. </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1A2E93" w:rsidRDefault="00D53356" w:rsidP="00626A51">
      <w:pPr>
        <w:pStyle w:val="Ttulo2"/>
        <w:rPr>
          <w:rFonts w:ascii="Arial" w:hAnsi="Arial" w:cs="Arial"/>
          <w:color w:val="auto"/>
          <w:sz w:val="24"/>
          <w:szCs w:val="24"/>
          <w:lang w:val="en-US"/>
        </w:rPr>
      </w:pPr>
      <w:bookmarkStart w:id="142" w:name="_Toc325638276"/>
      <w:bookmarkStart w:id="143" w:name="_Toc325638888"/>
      <w:bookmarkStart w:id="144" w:name="_Toc325806072"/>
      <w:bookmarkStart w:id="145" w:name="_Toc325806192"/>
      <w:r w:rsidRPr="001A2E93">
        <w:rPr>
          <w:rFonts w:ascii="Arial" w:hAnsi="Arial" w:cs="Arial"/>
          <w:color w:val="auto"/>
          <w:sz w:val="24"/>
          <w:szCs w:val="24"/>
          <w:lang w:val="en-US"/>
        </w:rPr>
        <w:t>4.4 LEARNING STRATEGIES</w:t>
      </w:r>
      <w:bookmarkEnd w:id="142"/>
      <w:bookmarkEnd w:id="143"/>
      <w:bookmarkEnd w:id="144"/>
      <w:bookmarkEnd w:id="145"/>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i/>
          <w:sz w:val="24"/>
          <w:szCs w:val="24"/>
        </w:rPr>
      </w:pPr>
      <w:r w:rsidRPr="00D53356">
        <w:rPr>
          <w:rFonts w:ascii="Arial" w:eastAsia="Times New Roman" w:hAnsi="Arial" w:cs="Arial"/>
          <w:b w:val="0"/>
          <w:i/>
          <w:sz w:val="24"/>
          <w:szCs w:val="24"/>
        </w:rPr>
        <w:t>How does the use of learning strategies affect students’ level of proficiency?</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 xml:space="preserve">The use of learning strategies affects in a positive way students level of proficiency. Since there is a difference in the average grades of students who use learning </w:t>
      </w:r>
      <w:r w:rsidRPr="00D53356">
        <w:rPr>
          <w:rFonts w:ascii="Arial" w:eastAsia="Times New Roman" w:hAnsi="Arial" w:cs="Arial"/>
          <w:b w:val="0"/>
          <w:sz w:val="24"/>
          <w:szCs w:val="24"/>
        </w:rPr>
        <w:lastRenderedPageBreak/>
        <w:t>strategies which is 7.2 and the ones who do</w:t>
      </w:r>
      <w:r w:rsidR="0095289E">
        <w:rPr>
          <w:rFonts w:ascii="Arial" w:eastAsia="Times New Roman" w:hAnsi="Arial" w:cs="Arial"/>
          <w:b w:val="0"/>
          <w:sz w:val="24"/>
          <w:szCs w:val="24"/>
        </w:rPr>
        <w:t xml:space="preserve"> not</w:t>
      </w:r>
      <w:r w:rsidRPr="00D53356">
        <w:rPr>
          <w:rFonts w:ascii="Arial" w:eastAsia="Times New Roman" w:hAnsi="Arial" w:cs="Arial"/>
          <w:b w:val="0"/>
          <w:sz w:val="24"/>
          <w:szCs w:val="24"/>
        </w:rPr>
        <w:t xml:space="preserve"> use them which the average grade is 5.2. This is based on the results gathered. It is clearly seen that the students who use learning strategies have a higher level of proficiency in English.</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1A2E93" w:rsidRDefault="00D53356" w:rsidP="00626A51">
      <w:pPr>
        <w:pStyle w:val="Ttulo1"/>
        <w:rPr>
          <w:rFonts w:ascii="Arial" w:eastAsia="Times New Roman" w:hAnsi="Arial" w:cs="Arial"/>
          <w:b w:val="0"/>
          <w:color w:val="auto"/>
          <w:sz w:val="24"/>
          <w:szCs w:val="24"/>
          <w:lang w:val="en-US"/>
        </w:rPr>
      </w:pPr>
      <w:bookmarkStart w:id="146" w:name="_Toc325638277"/>
      <w:bookmarkStart w:id="147" w:name="_Toc325638889"/>
      <w:bookmarkStart w:id="148" w:name="_Toc325806073"/>
      <w:bookmarkStart w:id="149" w:name="_Toc325806193"/>
      <w:r w:rsidRPr="001A2E93">
        <w:rPr>
          <w:rFonts w:ascii="Arial" w:eastAsia="Times New Roman" w:hAnsi="Arial" w:cs="Arial"/>
          <w:color w:val="auto"/>
          <w:sz w:val="24"/>
          <w:szCs w:val="24"/>
          <w:lang w:val="en-US"/>
        </w:rPr>
        <w:t>CHAPTER V</w:t>
      </w:r>
      <w:bookmarkEnd w:id="146"/>
      <w:bookmarkEnd w:id="147"/>
      <w:bookmarkEnd w:id="148"/>
      <w:bookmarkEnd w:id="149"/>
    </w:p>
    <w:p w:rsidR="00D53356" w:rsidRPr="001A2E93" w:rsidRDefault="00D53356" w:rsidP="00626A51">
      <w:pPr>
        <w:pStyle w:val="Ttulo1"/>
        <w:rPr>
          <w:rFonts w:ascii="Arial" w:eastAsia="Times New Roman" w:hAnsi="Arial" w:cs="Arial"/>
          <w:b w:val="0"/>
          <w:color w:val="auto"/>
          <w:sz w:val="24"/>
          <w:szCs w:val="24"/>
          <w:lang w:val="en-US"/>
        </w:rPr>
      </w:pPr>
      <w:bookmarkStart w:id="150" w:name="_Toc325638278"/>
      <w:bookmarkStart w:id="151" w:name="_Toc325638890"/>
      <w:bookmarkStart w:id="152" w:name="_Toc325806074"/>
      <w:bookmarkStart w:id="153" w:name="_Toc325806194"/>
      <w:r w:rsidRPr="001A2E93">
        <w:rPr>
          <w:rFonts w:ascii="Arial" w:eastAsia="Times New Roman" w:hAnsi="Arial" w:cs="Arial"/>
          <w:color w:val="auto"/>
          <w:sz w:val="24"/>
          <w:szCs w:val="24"/>
          <w:lang w:val="en-US"/>
        </w:rPr>
        <w:t>CONCLUSION AND RECOMMENDATIONS</w:t>
      </w:r>
      <w:bookmarkEnd w:id="150"/>
      <w:bookmarkEnd w:id="151"/>
      <w:bookmarkEnd w:id="152"/>
      <w:bookmarkEnd w:id="153"/>
    </w:p>
    <w:p w:rsidR="00D53356" w:rsidRPr="001A2E93"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1A2E93" w:rsidRDefault="00D53356" w:rsidP="00626A51">
      <w:pPr>
        <w:pStyle w:val="Ttulo2"/>
        <w:rPr>
          <w:rFonts w:ascii="Arial" w:hAnsi="Arial" w:cs="Arial"/>
          <w:color w:val="auto"/>
          <w:sz w:val="24"/>
          <w:szCs w:val="24"/>
          <w:lang w:val="en-US"/>
        </w:rPr>
      </w:pPr>
      <w:bookmarkStart w:id="154" w:name="_Toc325638279"/>
      <w:bookmarkStart w:id="155" w:name="_Toc325638891"/>
      <w:bookmarkStart w:id="156" w:name="_Toc325806075"/>
      <w:bookmarkStart w:id="157" w:name="_Toc325806195"/>
      <w:r w:rsidRPr="001A2E93">
        <w:rPr>
          <w:rFonts w:ascii="Arial" w:hAnsi="Arial" w:cs="Arial"/>
          <w:color w:val="auto"/>
          <w:sz w:val="24"/>
          <w:szCs w:val="24"/>
          <w:lang w:val="en-US"/>
        </w:rPr>
        <w:t>5.1 CONCLUSION</w:t>
      </w:r>
      <w:bookmarkEnd w:id="154"/>
      <w:bookmarkEnd w:id="155"/>
      <w:bookmarkEnd w:id="156"/>
      <w:bookmarkEnd w:id="157"/>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 xml:space="preserve">The purpose of this study was to explore the factors that </w:t>
      </w:r>
      <w:r w:rsidR="006E1905">
        <w:rPr>
          <w:rFonts w:ascii="Arial" w:eastAsia="Times New Roman" w:hAnsi="Arial" w:cs="Arial"/>
          <w:b w:val="0"/>
          <w:sz w:val="24"/>
          <w:szCs w:val="24"/>
        </w:rPr>
        <w:t>determine</w:t>
      </w:r>
      <w:r w:rsidRPr="00D53356">
        <w:rPr>
          <w:rFonts w:ascii="Arial" w:eastAsia="Times New Roman" w:hAnsi="Arial" w:cs="Arial"/>
          <w:b w:val="0"/>
          <w:sz w:val="24"/>
          <w:szCs w:val="24"/>
        </w:rPr>
        <w:t xml:space="preserve"> the level of students’ proficiency in </w:t>
      </w:r>
      <w:r w:rsidR="00F66159">
        <w:rPr>
          <w:rFonts w:ascii="Arial" w:eastAsia="Times New Roman" w:hAnsi="Arial" w:cs="Arial"/>
          <w:b w:val="0"/>
          <w:sz w:val="24"/>
          <w:szCs w:val="24"/>
        </w:rPr>
        <w:t xml:space="preserve">Intermediate </w:t>
      </w:r>
      <w:r w:rsidRPr="00D53356">
        <w:rPr>
          <w:rFonts w:ascii="Arial" w:eastAsia="Times New Roman" w:hAnsi="Arial" w:cs="Arial"/>
          <w:b w:val="0"/>
          <w:sz w:val="24"/>
          <w:szCs w:val="24"/>
        </w:rPr>
        <w:t>English</w:t>
      </w:r>
      <w:r w:rsidR="00F66159">
        <w:rPr>
          <w:rFonts w:ascii="Arial" w:eastAsia="Times New Roman" w:hAnsi="Arial" w:cs="Arial"/>
          <w:b w:val="0"/>
          <w:sz w:val="24"/>
          <w:szCs w:val="24"/>
        </w:rPr>
        <w:t xml:space="preserve"> I </w:t>
      </w:r>
      <w:r w:rsidR="002C6A62">
        <w:rPr>
          <w:rFonts w:ascii="Arial" w:eastAsia="Times New Roman" w:hAnsi="Arial" w:cs="Arial"/>
          <w:b w:val="0"/>
          <w:sz w:val="24"/>
          <w:szCs w:val="24"/>
        </w:rPr>
        <w:t xml:space="preserve">course </w:t>
      </w:r>
      <w:r w:rsidR="00F66159" w:rsidRPr="00D53356">
        <w:rPr>
          <w:rFonts w:ascii="Arial" w:hAnsi="Arial" w:cs="Arial"/>
          <w:b w:val="0"/>
          <w:sz w:val="24"/>
          <w:szCs w:val="24"/>
        </w:rPr>
        <w:t>of the Foreign Languages Department of the University of El Salvador during the semester II/2011</w:t>
      </w:r>
      <w:r w:rsidRPr="00D53356">
        <w:rPr>
          <w:rFonts w:ascii="Arial" w:eastAsia="Times New Roman" w:hAnsi="Arial" w:cs="Arial"/>
          <w:b w:val="0"/>
          <w:sz w:val="24"/>
          <w:szCs w:val="24"/>
        </w:rPr>
        <w:t xml:space="preserve">. The findings gathered showed that out of the four factors that the researchers stated at the beginning of the research only three of them play an important role to determine the students’ level of proficiency in English. The use of technology for academic purposes, </w:t>
      </w:r>
      <w:r w:rsidR="002C6A62">
        <w:rPr>
          <w:rFonts w:ascii="Arial" w:eastAsia="Times New Roman" w:hAnsi="Arial" w:cs="Arial"/>
          <w:b w:val="0"/>
          <w:sz w:val="24"/>
          <w:szCs w:val="24"/>
        </w:rPr>
        <w:t xml:space="preserve">student´s </w:t>
      </w:r>
      <w:r w:rsidRPr="00D53356">
        <w:rPr>
          <w:rFonts w:ascii="Arial" w:eastAsia="Times New Roman" w:hAnsi="Arial" w:cs="Arial"/>
          <w:b w:val="0"/>
          <w:sz w:val="24"/>
          <w:szCs w:val="24"/>
        </w:rPr>
        <w:t>background knowledge before entering the university and the use of learning strategies affect in a positive way the level of proficiency of the students in the English Intermediate I of the University of El Salvador.  The results show that those factors are the most important to have a better performance in the acquisition of the second language</w:t>
      </w:r>
      <w:r>
        <w:rPr>
          <w:rFonts w:ascii="Arial" w:eastAsia="Times New Roman" w:hAnsi="Arial" w:cs="Arial"/>
          <w:b w:val="0"/>
          <w:sz w:val="24"/>
          <w:szCs w:val="24"/>
        </w:rPr>
        <w:t>.</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1A2E93" w:rsidRDefault="00D53356" w:rsidP="00626A51">
      <w:pPr>
        <w:pStyle w:val="Ttulo2"/>
        <w:rPr>
          <w:rFonts w:ascii="Arial" w:hAnsi="Arial" w:cs="Arial"/>
          <w:color w:val="auto"/>
          <w:sz w:val="24"/>
          <w:szCs w:val="24"/>
          <w:lang w:val="en-US"/>
        </w:rPr>
      </w:pPr>
      <w:bookmarkStart w:id="158" w:name="_Toc325638280"/>
      <w:bookmarkStart w:id="159" w:name="_Toc325638892"/>
      <w:bookmarkStart w:id="160" w:name="_Toc325806076"/>
      <w:bookmarkStart w:id="161" w:name="_Toc325806196"/>
      <w:r w:rsidRPr="001A2E93">
        <w:rPr>
          <w:rFonts w:ascii="Arial" w:hAnsi="Arial" w:cs="Arial"/>
          <w:color w:val="auto"/>
          <w:sz w:val="24"/>
          <w:szCs w:val="24"/>
          <w:lang w:val="en-US"/>
        </w:rPr>
        <w:lastRenderedPageBreak/>
        <w:t>5.2 RECOMMENDATIONS</w:t>
      </w:r>
      <w:bookmarkEnd w:id="158"/>
      <w:bookmarkEnd w:id="159"/>
      <w:bookmarkEnd w:id="160"/>
      <w:bookmarkEnd w:id="161"/>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spacing w:line="480" w:lineRule="auto"/>
        <w:jc w:val="both"/>
        <w:rPr>
          <w:rFonts w:ascii="Arial" w:hAnsi="Arial" w:cs="Arial"/>
          <w:b w:val="0"/>
          <w:sz w:val="24"/>
          <w:szCs w:val="24"/>
        </w:rPr>
      </w:pPr>
      <w:r w:rsidRPr="00D53356">
        <w:rPr>
          <w:rFonts w:ascii="Arial" w:hAnsi="Arial" w:cs="Arial"/>
          <w:b w:val="0"/>
          <w:sz w:val="24"/>
          <w:szCs w:val="24"/>
        </w:rPr>
        <w:t>1-Teachers need to persuade students to make use of learning strategies and teach them how they can apply them in an efficient way to be successful in their learning process.</w:t>
      </w:r>
    </w:p>
    <w:p w:rsidR="00D53356" w:rsidRPr="00D53356" w:rsidRDefault="00D53356" w:rsidP="00D53356">
      <w:pPr>
        <w:autoSpaceDE w:val="0"/>
        <w:autoSpaceDN w:val="0"/>
        <w:adjustRightInd w:val="0"/>
        <w:spacing w:after="0" w:line="480" w:lineRule="auto"/>
        <w:jc w:val="both"/>
        <w:rPr>
          <w:rFonts w:ascii="Arial" w:eastAsia="Times New Roman" w:hAnsi="Arial" w:cs="Arial"/>
          <w:b w:val="0"/>
          <w:sz w:val="24"/>
          <w:szCs w:val="24"/>
        </w:rPr>
      </w:pPr>
    </w:p>
    <w:p w:rsidR="00D53356" w:rsidRPr="00D53356" w:rsidRDefault="00D53356" w:rsidP="00D53356">
      <w:pPr>
        <w:autoSpaceDE w:val="0"/>
        <w:autoSpaceDN w:val="0"/>
        <w:adjustRightInd w:val="0"/>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2- Teachers should encourage students to use technological resources for academic purposes</w:t>
      </w:r>
      <w:r w:rsidR="003D1D1A">
        <w:rPr>
          <w:rFonts w:ascii="Arial" w:eastAsia="Times New Roman" w:hAnsi="Arial" w:cs="Arial"/>
          <w:b w:val="0"/>
          <w:sz w:val="24"/>
          <w:szCs w:val="24"/>
        </w:rPr>
        <w:t>.I</w:t>
      </w:r>
      <w:r w:rsidRPr="00D53356">
        <w:rPr>
          <w:rFonts w:ascii="Arial" w:eastAsia="Times New Roman" w:hAnsi="Arial" w:cs="Arial"/>
          <w:b w:val="0"/>
          <w:sz w:val="24"/>
          <w:szCs w:val="24"/>
        </w:rPr>
        <w:t>n this way</w:t>
      </w:r>
      <w:r w:rsidR="003D1D1A">
        <w:rPr>
          <w:rFonts w:ascii="Arial" w:eastAsia="Times New Roman" w:hAnsi="Arial" w:cs="Arial"/>
          <w:b w:val="0"/>
          <w:sz w:val="24"/>
          <w:szCs w:val="24"/>
        </w:rPr>
        <w:t>,</w:t>
      </w:r>
      <w:r w:rsidRPr="00D53356">
        <w:rPr>
          <w:rFonts w:ascii="Arial" w:eastAsia="Times New Roman" w:hAnsi="Arial" w:cs="Arial"/>
          <w:b w:val="0"/>
          <w:sz w:val="24"/>
          <w:szCs w:val="24"/>
        </w:rPr>
        <w:t xml:space="preserve"> students will recognize their importance for making the learning process quicker, easier, and more effective. </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3- Students should take into account that previous English courses can make a difference in the beginning of their major</w:t>
      </w:r>
      <w:r w:rsidR="003D1D1A">
        <w:rPr>
          <w:rFonts w:ascii="Arial" w:eastAsia="Times New Roman" w:hAnsi="Arial" w:cs="Arial"/>
          <w:b w:val="0"/>
          <w:sz w:val="24"/>
          <w:szCs w:val="24"/>
        </w:rPr>
        <w:t>.N</w:t>
      </w:r>
      <w:r w:rsidRPr="00D53356">
        <w:rPr>
          <w:rFonts w:ascii="Arial" w:eastAsia="Times New Roman" w:hAnsi="Arial" w:cs="Arial"/>
          <w:b w:val="0"/>
          <w:sz w:val="24"/>
          <w:szCs w:val="24"/>
        </w:rPr>
        <w:t>ot only technology and learning strategies are useful tools to get a high level of proficiency but also background knowledge could help in their performance in English when entering the University.</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1A2E93" w:rsidRDefault="00D53356" w:rsidP="00626A51">
      <w:pPr>
        <w:pStyle w:val="Ttulo1"/>
        <w:rPr>
          <w:rFonts w:ascii="Arial" w:hAnsi="Arial" w:cs="Arial"/>
          <w:color w:val="auto"/>
          <w:sz w:val="24"/>
          <w:szCs w:val="24"/>
          <w:lang w:val="en-US"/>
        </w:rPr>
      </w:pPr>
      <w:bookmarkStart w:id="162" w:name="_Toc325638281"/>
      <w:bookmarkStart w:id="163" w:name="_Toc325638893"/>
      <w:bookmarkStart w:id="164" w:name="_Toc325806077"/>
      <w:bookmarkStart w:id="165" w:name="_Toc325806197"/>
      <w:r w:rsidRPr="001A2E93">
        <w:rPr>
          <w:rFonts w:ascii="Arial" w:hAnsi="Arial" w:cs="Arial"/>
          <w:color w:val="auto"/>
          <w:sz w:val="24"/>
          <w:szCs w:val="24"/>
          <w:lang w:val="en-US"/>
        </w:rPr>
        <w:lastRenderedPageBreak/>
        <w:t>REFERENCES</w:t>
      </w:r>
      <w:bookmarkEnd w:id="162"/>
      <w:bookmarkEnd w:id="163"/>
      <w:bookmarkEnd w:id="164"/>
      <w:bookmarkEnd w:id="165"/>
    </w:p>
    <w:p w:rsidR="00D53356" w:rsidRPr="00D53356" w:rsidRDefault="00D53356" w:rsidP="00D53356">
      <w:pPr>
        <w:rPr>
          <w:rFonts w:ascii="Arial" w:hAnsi="Arial" w:cs="Arial"/>
        </w:rPr>
      </w:pPr>
    </w:p>
    <w:p w:rsidR="00D53356" w:rsidRPr="00D53356" w:rsidRDefault="00D53356" w:rsidP="00D53356">
      <w:pPr>
        <w:spacing w:line="480" w:lineRule="auto"/>
        <w:ind w:firstLine="708"/>
        <w:jc w:val="both"/>
        <w:rPr>
          <w:rFonts w:ascii="Arial" w:hAnsi="Arial" w:cs="Arial"/>
          <w:b w:val="0"/>
          <w:sz w:val="24"/>
          <w:szCs w:val="24"/>
        </w:rPr>
      </w:pPr>
      <w:r w:rsidRPr="00D53356">
        <w:rPr>
          <w:rFonts w:ascii="Arial" w:hAnsi="Arial" w:cs="Arial"/>
          <w:b w:val="0"/>
          <w:sz w:val="24"/>
          <w:szCs w:val="24"/>
        </w:rPr>
        <w:t xml:space="preserve">Brown, D. (2000). </w:t>
      </w:r>
      <w:proofErr w:type="gramStart"/>
      <w:r w:rsidRPr="00D53356">
        <w:rPr>
          <w:rFonts w:ascii="Arial" w:hAnsi="Arial" w:cs="Arial"/>
          <w:b w:val="0"/>
          <w:i/>
          <w:sz w:val="24"/>
          <w:szCs w:val="24"/>
        </w:rPr>
        <w:t>Principles of language learning and teaching.</w:t>
      </w:r>
      <w:proofErr w:type="gramEnd"/>
    </w:p>
    <w:p w:rsidR="00D53356" w:rsidRPr="00D53356" w:rsidRDefault="00D53356" w:rsidP="00D53356">
      <w:pPr>
        <w:spacing w:line="480" w:lineRule="auto"/>
        <w:ind w:firstLine="708"/>
        <w:jc w:val="both"/>
        <w:rPr>
          <w:rFonts w:ascii="Arial" w:hAnsi="Arial" w:cs="Arial"/>
          <w:b w:val="0"/>
          <w:i/>
          <w:sz w:val="24"/>
          <w:szCs w:val="24"/>
        </w:rPr>
      </w:pPr>
      <w:proofErr w:type="spellStart"/>
      <w:r w:rsidRPr="003A6183">
        <w:rPr>
          <w:rFonts w:ascii="Arial" w:hAnsi="Arial" w:cs="Arial"/>
          <w:b w:val="0"/>
          <w:sz w:val="24"/>
          <w:szCs w:val="24"/>
          <w:lang w:val="fr-FR"/>
        </w:rPr>
        <w:t>Biemans</w:t>
      </w:r>
      <w:proofErr w:type="spellEnd"/>
      <w:r w:rsidRPr="003A6183">
        <w:rPr>
          <w:rFonts w:ascii="Arial" w:hAnsi="Arial" w:cs="Arial"/>
          <w:b w:val="0"/>
          <w:sz w:val="24"/>
          <w:szCs w:val="24"/>
          <w:lang w:val="fr-FR"/>
        </w:rPr>
        <w:t>, H.J.A. &amp;</w:t>
      </w:r>
      <w:proofErr w:type="spellStart"/>
      <w:r w:rsidRPr="003A6183">
        <w:rPr>
          <w:rFonts w:ascii="Arial" w:hAnsi="Arial" w:cs="Arial"/>
          <w:b w:val="0"/>
          <w:sz w:val="24"/>
          <w:szCs w:val="24"/>
          <w:lang w:val="fr-FR"/>
        </w:rPr>
        <w:t>Simons</w:t>
      </w:r>
      <w:proofErr w:type="spellEnd"/>
      <w:r w:rsidRPr="003A6183">
        <w:rPr>
          <w:rFonts w:ascii="Arial" w:hAnsi="Arial" w:cs="Arial"/>
          <w:b w:val="0"/>
          <w:sz w:val="24"/>
          <w:szCs w:val="24"/>
          <w:lang w:val="fr-FR"/>
        </w:rPr>
        <w:t xml:space="preserve">, P.R., (1996). </w:t>
      </w:r>
      <w:proofErr w:type="gramStart"/>
      <w:r w:rsidRPr="00D53356">
        <w:rPr>
          <w:rFonts w:ascii="Arial" w:hAnsi="Arial" w:cs="Arial"/>
          <w:b w:val="0"/>
          <w:i/>
          <w:sz w:val="24"/>
          <w:szCs w:val="24"/>
        </w:rPr>
        <w:t>A computer-assisted instructional strategy for promoting conceptual change</w:t>
      </w:r>
      <w:r w:rsidRPr="00D53356">
        <w:rPr>
          <w:rFonts w:ascii="Arial" w:hAnsi="Arial" w:cs="Arial"/>
          <w:b w:val="0"/>
          <w:sz w:val="24"/>
          <w:szCs w:val="24"/>
        </w:rPr>
        <w:t>.</w:t>
      </w:r>
      <w:proofErr w:type="gramEnd"/>
      <w:r w:rsidRPr="00D53356">
        <w:rPr>
          <w:rFonts w:ascii="Arial" w:hAnsi="Arial" w:cs="Arial"/>
          <w:b w:val="0"/>
          <w:sz w:val="24"/>
          <w:szCs w:val="24"/>
        </w:rPr>
        <w:t xml:space="preserve"> Instructional Science, </w:t>
      </w:r>
      <w:r w:rsidRPr="00D53356">
        <w:rPr>
          <w:rFonts w:ascii="Arial" w:hAnsi="Arial" w:cs="Arial"/>
          <w:b w:val="0"/>
          <w:i/>
          <w:sz w:val="24"/>
          <w:szCs w:val="24"/>
        </w:rPr>
        <w:t>24, 157-176.</w:t>
      </w:r>
    </w:p>
    <w:p w:rsidR="00D53356" w:rsidRPr="00D53356" w:rsidRDefault="00D53356" w:rsidP="00D53356">
      <w:pPr>
        <w:spacing w:line="480" w:lineRule="auto"/>
        <w:ind w:firstLine="708"/>
        <w:jc w:val="both"/>
        <w:rPr>
          <w:rFonts w:ascii="Arial" w:hAnsi="Arial" w:cs="Arial"/>
          <w:b w:val="0"/>
          <w:sz w:val="24"/>
          <w:szCs w:val="24"/>
        </w:rPr>
      </w:pPr>
      <w:proofErr w:type="spellStart"/>
      <w:proofErr w:type="gramStart"/>
      <w:r w:rsidRPr="00D53356">
        <w:rPr>
          <w:rFonts w:ascii="Arial" w:hAnsi="Arial" w:cs="Arial"/>
          <w:b w:val="0"/>
          <w:sz w:val="24"/>
          <w:szCs w:val="24"/>
        </w:rPr>
        <w:t>Borkowski</w:t>
      </w:r>
      <w:proofErr w:type="spellEnd"/>
      <w:r w:rsidRPr="00D53356">
        <w:rPr>
          <w:rFonts w:ascii="Arial" w:hAnsi="Arial" w:cs="Arial"/>
          <w:b w:val="0"/>
          <w:sz w:val="24"/>
          <w:szCs w:val="24"/>
        </w:rPr>
        <w:t>, J., Carr, M., &amp;</w:t>
      </w:r>
      <w:proofErr w:type="spellStart"/>
      <w:r w:rsidRPr="00D53356">
        <w:rPr>
          <w:rFonts w:ascii="Arial" w:hAnsi="Arial" w:cs="Arial"/>
          <w:b w:val="0"/>
          <w:sz w:val="24"/>
          <w:szCs w:val="24"/>
        </w:rPr>
        <w:t>Pressely</w:t>
      </w:r>
      <w:proofErr w:type="spellEnd"/>
      <w:r w:rsidRPr="00D53356">
        <w:rPr>
          <w:rFonts w:ascii="Arial" w:hAnsi="Arial" w:cs="Arial"/>
          <w:b w:val="0"/>
          <w:sz w:val="24"/>
          <w:szCs w:val="24"/>
        </w:rPr>
        <w:t>, M. (1987).</w:t>
      </w:r>
      <w:proofErr w:type="gramEnd"/>
      <w:r w:rsidRPr="00D53356">
        <w:rPr>
          <w:rFonts w:ascii="Arial" w:hAnsi="Arial" w:cs="Arial"/>
          <w:b w:val="0"/>
          <w:sz w:val="24"/>
          <w:szCs w:val="24"/>
        </w:rPr>
        <w:t xml:space="preserve"> "</w:t>
      </w:r>
      <w:r w:rsidRPr="00D53356">
        <w:rPr>
          <w:rFonts w:ascii="Arial" w:hAnsi="Arial" w:cs="Arial"/>
          <w:b w:val="0"/>
          <w:i/>
          <w:sz w:val="24"/>
          <w:szCs w:val="24"/>
        </w:rPr>
        <w:t>Spontaneous" strategy use:</w:t>
      </w:r>
      <w:r w:rsidRPr="00D53356">
        <w:rPr>
          <w:rFonts w:ascii="Arial" w:hAnsi="Arial" w:cs="Arial"/>
          <w:b w:val="0"/>
          <w:sz w:val="24"/>
          <w:szCs w:val="24"/>
        </w:rPr>
        <w:t xml:space="preserve"> Perspectives from metacognitive theory. Intelligence, </w:t>
      </w:r>
      <w:r w:rsidRPr="00D53356">
        <w:rPr>
          <w:rFonts w:ascii="Arial" w:hAnsi="Arial" w:cs="Arial"/>
          <w:b w:val="0"/>
          <w:i/>
          <w:sz w:val="24"/>
          <w:szCs w:val="24"/>
        </w:rPr>
        <w:t>11, 61-75.</w:t>
      </w:r>
    </w:p>
    <w:p w:rsidR="00D53356" w:rsidRPr="00D53356" w:rsidRDefault="00D53356" w:rsidP="00D53356">
      <w:pPr>
        <w:spacing w:line="480" w:lineRule="auto"/>
        <w:ind w:firstLine="708"/>
        <w:jc w:val="both"/>
        <w:rPr>
          <w:rFonts w:ascii="Arial" w:hAnsi="Arial" w:cs="Arial"/>
          <w:b w:val="0"/>
          <w:sz w:val="24"/>
          <w:szCs w:val="24"/>
        </w:rPr>
      </w:pPr>
      <w:proofErr w:type="spellStart"/>
      <w:r w:rsidRPr="00D53356">
        <w:rPr>
          <w:rFonts w:ascii="Arial" w:hAnsi="Arial" w:cs="Arial"/>
          <w:b w:val="0"/>
          <w:sz w:val="24"/>
          <w:szCs w:val="24"/>
        </w:rPr>
        <w:t>Beeland</w:t>
      </w:r>
      <w:proofErr w:type="spellEnd"/>
      <w:r w:rsidRPr="00D53356">
        <w:rPr>
          <w:rFonts w:ascii="Arial" w:hAnsi="Arial" w:cs="Arial"/>
          <w:b w:val="0"/>
          <w:sz w:val="24"/>
          <w:szCs w:val="24"/>
        </w:rPr>
        <w:t>, W. (</w:t>
      </w:r>
      <w:proofErr w:type="spellStart"/>
      <w:r w:rsidRPr="00D53356">
        <w:rPr>
          <w:rFonts w:ascii="Arial" w:hAnsi="Arial" w:cs="Arial"/>
          <w:b w:val="0"/>
          <w:sz w:val="24"/>
          <w:szCs w:val="24"/>
        </w:rPr>
        <w:t>n.d</w:t>
      </w:r>
      <w:proofErr w:type="spellEnd"/>
      <w:r w:rsidRPr="00D53356">
        <w:rPr>
          <w:rFonts w:ascii="Arial" w:hAnsi="Arial" w:cs="Arial"/>
          <w:b w:val="0"/>
          <w:sz w:val="24"/>
          <w:szCs w:val="24"/>
        </w:rPr>
        <w:t>.).</w:t>
      </w:r>
      <w:r w:rsidRPr="00D53356">
        <w:rPr>
          <w:rFonts w:ascii="Arial" w:hAnsi="Arial" w:cs="Arial"/>
          <w:b w:val="0"/>
          <w:i/>
          <w:sz w:val="24"/>
          <w:szCs w:val="24"/>
        </w:rPr>
        <w:t>Student Engagement, Visual Learning and Technology</w:t>
      </w:r>
      <w:r w:rsidRPr="00D53356">
        <w:rPr>
          <w:rFonts w:ascii="Arial" w:hAnsi="Arial" w:cs="Arial"/>
          <w:b w:val="0"/>
          <w:sz w:val="24"/>
          <w:szCs w:val="24"/>
        </w:rPr>
        <w:t>: April 29, 2009, from http://chiron.valdosta.edu/are/Artmanscrpt/vol1no1/beeland_am.pdf</w:t>
      </w:r>
    </w:p>
    <w:p w:rsidR="00D53356" w:rsidRPr="00D53356" w:rsidRDefault="00D53356" w:rsidP="00D53356">
      <w:pPr>
        <w:spacing w:line="480" w:lineRule="auto"/>
        <w:ind w:firstLine="708"/>
        <w:jc w:val="both"/>
        <w:rPr>
          <w:rFonts w:ascii="Arial" w:hAnsi="Arial" w:cs="Arial"/>
          <w:b w:val="0"/>
          <w:sz w:val="24"/>
          <w:szCs w:val="24"/>
        </w:rPr>
      </w:pPr>
      <w:r w:rsidRPr="00D53356">
        <w:rPr>
          <w:rFonts w:ascii="Arial" w:hAnsi="Arial" w:cs="Arial"/>
          <w:b w:val="0"/>
          <w:sz w:val="24"/>
          <w:szCs w:val="24"/>
        </w:rPr>
        <w:t xml:space="preserve">Bachman, L. F. (1990). </w:t>
      </w:r>
      <w:proofErr w:type="gramStart"/>
      <w:r w:rsidRPr="00D53356">
        <w:rPr>
          <w:rFonts w:ascii="Arial" w:hAnsi="Arial" w:cs="Arial"/>
          <w:b w:val="0"/>
          <w:i/>
          <w:sz w:val="24"/>
          <w:szCs w:val="24"/>
        </w:rPr>
        <w:t>Fundamental consideration in language teaching</w:t>
      </w:r>
      <w:r w:rsidRPr="00D53356">
        <w:rPr>
          <w:rFonts w:ascii="Arial" w:hAnsi="Arial" w:cs="Arial"/>
          <w:b w:val="0"/>
          <w:sz w:val="24"/>
          <w:szCs w:val="24"/>
        </w:rPr>
        <w:t>.</w:t>
      </w:r>
      <w:proofErr w:type="gramEnd"/>
      <w:r w:rsidR="0088463C">
        <w:rPr>
          <w:rFonts w:ascii="Arial" w:hAnsi="Arial" w:cs="Arial"/>
          <w:b w:val="0"/>
          <w:sz w:val="24"/>
          <w:szCs w:val="24"/>
        </w:rPr>
        <w:t xml:space="preserve"> New York. </w:t>
      </w:r>
      <w:proofErr w:type="spellStart"/>
      <w:proofErr w:type="gramStart"/>
      <w:r w:rsidR="0088463C">
        <w:rPr>
          <w:rFonts w:ascii="Arial" w:hAnsi="Arial" w:cs="Arial"/>
          <w:b w:val="0"/>
          <w:sz w:val="24"/>
          <w:szCs w:val="24"/>
        </w:rPr>
        <w:t>Oxrford</w:t>
      </w:r>
      <w:proofErr w:type="spellEnd"/>
      <w:r w:rsidR="0088463C">
        <w:rPr>
          <w:rFonts w:ascii="Arial" w:hAnsi="Arial" w:cs="Arial"/>
          <w:b w:val="0"/>
          <w:sz w:val="24"/>
          <w:szCs w:val="24"/>
        </w:rPr>
        <w:t xml:space="preserve"> University Press.</w:t>
      </w:r>
      <w:proofErr w:type="gramEnd"/>
    </w:p>
    <w:p w:rsidR="00D53356" w:rsidRPr="00D53356" w:rsidRDefault="00D53356" w:rsidP="00D53356">
      <w:pPr>
        <w:spacing w:line="480" w:lineRule="auto"/>
        <w:ind w:firstLine="708"/>
        <w:jc w:val="both"/>
        <w:rPr>
          <w:rFonts w:ascii="Arial" w:hAnsi="Arial" w:cs="Arial"/>
          <w:b w:val="0"/>
          <w:sz w:val="24"/>
          <w:szCs w:val="24"/>
        </w:rPr>
      </w:pPr>
      <w:r w:rsidRPr="00D53356">
        <w:rPr>
          <w:rFonts w:ascii="Arial" w:hAnsi="Arial" w:cs="Arial"/>
          <w:b w:val="0"/>
          <w:sz w:val="24"/>
          <w:szCs w:val="24"/>
        </w:rPr>
        <w:t xml:space="preserve">Bloom, Benjamin S., (1956.), </w:t>
      </w:r>
      <w:r w:rsidRPr="00D53356">
        <w:rPr>
          <w:rFonts w:ascii="Arial" w:hAnsi="Arial" w:cs="Arial"/>
          <w:b w:val="0"/>
          <w:i/>
          <w:sz w:val="24"/>
          <w:szCs w:val="24"/>
        </w:rPr>
        <w:t>Taxonomy of Education Objectives</w:t>
      </w:r>
      <w:r w:rsidRPr="00D53356">
        <w:rPr>
          <w:rFonts w:ascii="Arial" w:hAnsi="Arial" w:cs="Arial"/>
          <w:b w:val="0"/>
          <w:sz w:val="24"/>
          <w:szCs w:val="24"/>
        </w:rPr>
        <w:t xml:space="preserve">: Handbook I: </w:t>
      </w:r>
    </w:p>
    <w:p w:rsidR="00D53356" w:rsidRPr="00D53356" w:rsidRDefault="00D53356" w:rsidP="00D53356">
      <w:pPr>
        <w:spacing w:line="480" w:lineRule="auto"/>
        <w:jc w:val="both"/>
        <w:rPr>
          <w:rFonts w:ascii="Arial" w:hAnsi="Arial" w:cs="Arial"/>
          <w:b w:val="0"/>
          <w:sz w:val="24"/>
          <w:szCs w:val="24"/>
        </w:rPr>
      </w:pPr>
      <w:r w:rsidRPr="00D53356">
        <w:rPr>
          <w:rFonts w:ascii="Arial" w:hAnsi="Arial" w:cs="Arial"/>
          <w:b w:val="0"/>
          <w:sz w:val="24"/>
          <w:szCs w:val="24"/>
        </w:rPr>
        <w:t>Cognitive Domain, N.Y., David McKay Company, Inc.</w:t>
      </w:r>
    </w:p>
    <w:p w:rsidR="00D53356" w:rsidRPr="00D53356" w:rsidRDefault="00D53356" w:rsidP="00D53356">
      <w:pPr>
        <w:spacing w:line="480" w:lineRule="auto"/>
        <w:ind w:firstLine="708"/>
        <w:jc w:val="both"/>
        <w:rPr>
          <w:rFonts w:ascii="Arial" w:hAnsi="Arial" w:cs="Arial"/>
          <w:b w:val="0"/>
          <w:sz w:val="24"/>
          <w:szCs w:val="24"/>
        </w:rPr>
      </w:pPr>
      <w:r w:rsidRPr="00D53356">
        <w:rPr>
          <w:rFonts w:ascii="Arial" w:hAnsi="Arial" w:cs="Arial"/>
          <w:b w:val="0"/>
          <w:sz w:val="24"/>
          <w:szCs w:val="24"/>
        </w:rPr>
        <w:t xml:space="preserve">Castro, C.M. (1999). </w:t>
      </w:r>
      <w:r w:rsidRPr="00D53356">
        <w:rPr>
          <w:rFonts w:ascii="Arial" w:hAnsi="Arial" w:cs="Arial"/>
          <w:b w:val="0"/>
          <w:i/>
          <w:sz w:val="24"/>
          <w:szCs w:val="24"/>
        </w:rPr>
        <w:t>Education in the information age: Promises and frustrations</w:t>
      </w:r>
      <w:r w:rsidRPr="00D53356">
        <w:rPr>
          <w:rFonts w:ascii="Arial" w:hAnsi="Arial" w:cs="Arial"/>
          <w:b w:val="0"/>
          <w:sz w:val="24"/>
          <w:szCs w:val="24"/>
        </w:rPr>
        <w:t xml:space="preserve">. April 24, 2009, fromhttp://www.iadb.org/sds/doc/edu&amp;tech2.pdf </w:t>
      </w:r>
    </w:p>
    <w:p w:rsidR="00D53356" w:rsidRPr="00D53356" w:rsidRDefault="00D53356" w:rsidP="00D53356">
      <w:pPr>
        <w:spacing w:line="480" w:lineRule="auto"/>
        <w:ind w:firstLine="705"/>
        <w:jc w:val="both"/>
        <w:rPr>
          <w:rFonts w:ascii="Arial" w:hAnsi="Arial" w:cs="Arial"/>
          <w:b w:val="0"/>
          <w:sz w:val="24"/>
          <w:szCs w:val="24"/>
        </w:rPr>
      </w:pPr>
      <w:r w:rsidRPr="00D53356">
        <w:rPr>
          <w:rFonts w:ascii="Arial" w:hAnsi="Arial" w:cs="Arial"/>
          <w:b w:val="0"/>
          <w:sz w:val="24"/>
          <w:szCs w:val="24"/>
        </w:rPr>
        <w:t xml:space="preserve">Centre for Research in Education, University of Lancaster, </w:t>
      </w:r>
      <w:proofErr w:type="spellStart"/>
      <w:r w:rsidRPr="00D53356">
        <w:rPr>
          <w:rFonts w:ascii="Arial" w:hAnsi="Arial" w:cs="Arial"/>
          <w:b w:val="0"/>
          <w:sz w:val="24"/>
          <w:szCs w:val="24"/>
        </w:rPr>
        <w:t>U.K.Allwright</w:t>
      </w:r>
      <w:proofErr w:type="spellEnd"/>
      <w:r w:rsidRPr="00D53356">
        <w:rPr>
          <w:rFonts w:ascii="Arial" w:hAnsi="Arial" w:cs="Arial"/>
          <w:b w:val="0"/>
          <w:sz w:val="24"/>
          <w:szCs w:val="24"/>
        </w:rPr>
        <w:t xml:space="preserve">, D., 1990: </w:t>
      </w:r>
      <w:r w:rsidRPr="00D53356">
        <w:rPr>
          <w:rFonts w:ascii="Arial" w:hAnsi="Arial" w:cs="Arial"/>
          <w:b w:val="0"/>
          <w:i/>
          <w:sz w:val="24"/>
          <w:szCs w:val="24"/>
        </w:rPr>
        <w:t>Autonomy in Language Pedagogy</w:t>
      </w:r>
      <w:r w:rsidRPr="00D53356">
        <w:rPr>
          <w:rFonts w:ascii="Arial" w:hAnsi="Arial" w:cs="Arial"/>
          <w:b w:val="0"/>
          <w:sz w:val="24"/>
          <w:szCs w:val="24"/>
        </w:rPr>
        <w:t xml:space="preserve">. </w:t>
      </w:r>
    </w:p>
    <w:p w:rsidR="00D53356" w:rsidRPr="00D53356" w:rsidRDefault="00D53356" w:rsidP="00D53356">
      <w:pPr>
        <w:spacing w:line="480" w:lineRule="auto"/>
        <w:ind w:firstLine="705"/>
        <w:jc w:val="both"/>
        <w:rPr>
          <w:rFonts w:ascii="Arial" w:hAnsi="Arial" w:cs="Arial"/>
          <w:b w:val="0"/>
          <w:sz w:val="24"/>
          <w:szCs w:val="24"/>
        </w:rPr>
      </w:pPr>
      <w:r w:rsidRPr="00D53356">
        <w:rPr>
          <w:rFonts w:ascii="Arial" w:hAnsi="Arial" w:cs="Arial"/>
          <w:b w:val="0"/>
          <w:sz w:val="24"/>
          <w:szCs w:val="24"/>
        </w:rPr>
        <w:t xml:space="preserve">Chinn, C. A. (2006). </w:t>
      </w:r>
      <w:proofErr w:type="gramStart"/>
      <w:r w:rsidRPr="00D53356">
        <w:rPr>
          <w:rFonts w:ascii="Arial" w:hAnsi="Arial" w:cs="Arial"/>
          <w:b w:val="0"/>
          <w:i/>
          <w:sz w:val="24"/>
          <w:szCs w:val="24"/>
        </w:rPr>
        <w:t>Learning to argue.</w:t>
      </w:r>
      <w:r w:rsidRPr="00D53356">
        <w:rPr>
          <w:rFonts w:ascii="Arial" w:hAnsi="Arial" w:cs="Arial"/>
          <w:b w:val="0"/>
          <w:sz w:val="24"/>
          <w:szCs w:val="24"/>
        </w:rPr>
        <w:t xml:space="preserve">In A. M. O'Donnell, C. </w:t>
      </w:r>
      <w:proofErr w:type="spellStart"/>
      <w:r w:rsidRPr="00D53356">
        <w:rPr>
          <w:rFonts w:ascii="Arial" w:hAnsi="Arial" w:cs="Arial"/>
          <w:b w:val="0"/>
          <w:sz w:val="24"/>
          <w:szCs w:val="24"/>
        </w:rPr>
        <w:t>Hmelo</w:t>
      </w:r>
      <w:proofErr w:type="spellEnd"/>
      <w:r w:rsidRPr="00D53356">
        <w:rPr>
          <w:rFonts w:ascii="Arial" w:hAnsi="Arial" w:cs="Arial"/>
          <w:b w:val="0"/>
          <w:sz w:val="24"/>
          <w:szCs w:val="24"/>
        </w:rPr>
        <w:t>-Silver, &amp; G.</w:t>
      </w:r>
      <w:proofErr w:type="gramEnd"/>
    </w:p>
    <w:p w:rsidR="00D53356" w:rsidRPr="00D53356" w:rsidRDefault="00D53356" w:rsidP="00D53356">
      <w:pPr>
        <w:spacing w:line="480" w:lineRule="auto"/>
        <w:ind w:left="705"/>
        <w:jc w:val="both"/>
        <w:rPr>
          <w:rFonts w:ascii="Arial" w:hAnsi="Arial" w:cs="Arial"/>
          <w:b w:val="0"/>
          <w:sz w:val="24"/>
          <w:szCs w:val="24"/>
        </w:rPr>
      </w:pPr>
      <w:proofErr w:type="spellStart"/>
      <w:r w:rsidRPr="00D53356">
        <w:rPr>
          <w:rFonts w:ascii="Arial" w:hAnsi="Arial" w:cs="Arial"/>
          <w:b w:val="0"/>
          <w:sz w:val="24"/>
          <w:szCs w:val="24"/>
        </w:rPr>
        <w:t>Erkens</w:t>
      </w:r>
      <w:proofErr w:type="spellEnd"/>
      <w:r w:rsidRPr="00D53356">
        <w:rPr>
          <w:rFonts w:ascii="Arial" w:hAnsi="Arial" w:cs="Arial"/>
          <w:b w:val="0"/>
          <w:sz w:val="24"/>
          <w:szCs w:val="24"/>
        </w:rPr>
        <w:t xml:space="preserve"> (Eds.), </w:t>
      </w:r>
      <w:proofErr w:type="gramStart"/>
      <w:r w:rsidRPr="00D53356">
        <w:rPr>
          <w:rFonts w:ascii="Arial" w:hAnsi="Arial" w:cs="Arial"/>
          <w:b w:val="0"/>
          <w:i/>
          <w:sz w:val="24"/>
          <w:szCs w:val="24"/>
        </w:rPr>
        <w:t>Collaborative  learning</w:t>
      </w:r>
      <w:proofErr w:type="gramEnd"/>
      <w:r w:rsidRPr="00D53356">
        <w:rPr>
          <w:rFonts w:ascii="Arial" w:hAnsi="Arial" w:cs="Arial"/>
          <w:b w:val="0"/>
          <w:sz w:val="24"/>
          <w:szCs w:val="24"/>
        </w:rPr>
        <w:t>, reasoning, and technology (pp</w:t>
      </w:r>
      <w:r w:rsidRPr="00D53356">
        <w:rPr>
          <w:rFonts w:ascii="Arial" w:hAnsi="Arial" w:cs="Arial"/>
          <w:b w:val="0"/>
          <w:i/>
          <w:sz w:val="24"/>
          <w:szCs w:val="24"/>
        </w:rPr>
        <w:t>. 355–383).</w:t>
      </w:r>
      <w:r w:rsidRPr="00D53356">
        <w:rPr>
          <w:rFonts w:ascii="Arial" w:hAnsi="Arial" w:cs="Arial"/>
          <w:b w:val="0"/>
          <w:sz w:val="24"/>
          <w:szCs w:val="24"/>
        </w:rPr>
        <w:t xml:space="preserve"> Mahwah, NJ: Erlbaum.</w:t>
      </w:r>
    </w:p>
    <w:p w:rsidR="00D53356" w:rsidRPr="00D53356" w:rsidRDefault="00D53356" w:rsidP="00D53356">
      <w:pPr>
        <w:spacing w:line="480" w:lineRule="auto"/>
        <w:ind w:firstLine="705"/>
        <w:jc w:val="both"/>
        <w:rPr>
          <w:rFonts w:ascii="Arial" w:hAnsi="Arial" w:cs="Arial"/>
          <w:b w:val="0"/>
          <w:sz w:val="24"/>
          <w:szCs w:val="24"/>
        </w:rPr>
      </w:pPr>
      <w:r w:rsidRPr="00D53356">
        <w:rPr>
          <w:rFonts w:ascii="Arial" w:hAnsi="Arial" w:cs="Arial"/>
          <w:b w:val="0"/>
          <w:sz w:val="24"/>
          <w:szCs w:val="24"/>
        </w:rPr>
        <w:lastRenderedPageBreak/>
        <w:t>Creswell, J. W. (1994</w:t>
      </w:r>
      <w:r w:rsidRPr="00D53356">
        <w:rPr>
          <w:rFonts w:ascii="Arial" w:hAnsi="Arial" w:cs="Arial"/>
          <w:b w:val="0"/>
          <w:i/>
          <w:sz w:val="24"/>
          <w:szCs w:val="24"/>
        </w:rPr>
        <w:t xml:space="preserve">). Research designs: Qualitative and quantitative approaches. </w:t>
      </w:r>
      <w:r w:rsidRPr="00D53356">
        <w:rPr>
          <w:rFonts w:ascii="Arial" w:hAnsi="Arial" w:cs="Arial"/>
          <w:b w:val="0"/>
          <w:i/>
          <w:sz w:val="24"/>
          <w:szCs w:val="24"/>
        </w:rPr>
        <w:tab/>
      </w:r>
      <w:r w:rsidRPr="00D53356">
        <w:rPr>
          <w:rFonts w:ascii="Arial" w:hAnsi="Arial" w:cs="Arial"/>
          <w:b w:val="0"/>
          <w:sz w:val="24"/>
          <w:szCs w:val="24"/>
        </w:rPr>
        <w:t>Thousand Oaks, CA: Sage.</w:t>
      </w:r>
    </w:p>
    <w:p w:rsidR="00D53356" w:rsidRPr="00D53356" w:rsidRDefault="00D53356" w:rsidP="00D53356">
      <w:pPr>
        <w:spacing w:line="480" w:lineRule="auto"/>
        <w:ind w:firstLine="708"/>
        <w:jc w:val="both"/>
        <w:rPr>
          <w:rFonts w:ascii="Arial" w:hAnsi="Arial" w:cs="Arial"/>
          <w:b w:val="0"/>
          <w:sz w:val="24"/>
          <w:szCs w:val="24"/>
        </w:rPr>
      </w:pPr>
      <w:r w:rsidRPr="00D53356">
        <w:rPr>
          <w:rFonts w:ascii="Arial" w:hAnsi="Arial" w:cs="Arial"/>
          <w:b w:val="0"/>
          <w:sz w:val="24"/>
          <w:szCs w:val="24"/>
        </w:rPr>
        <w:t xml:space="preserve">Cook, V. J. (1991). </w:t>
      </w:r>
      <w:proofErr w:type="gramStart"/>
      <w:r w:rsidRPr="00D53356">
        <w:rPr>
          <w:rFonts w:ascii="Arial" w:hAnsi="Arial" w:cs="Arial"/>
          <w:b w:val="0"/>
          <w:i/>
          <w:sz w:val="24"/>
          <w:szCs w:val="24"/>
        </w:rPr>
        <w:t>Second language learning and language teaching.</w:t>
      </w:r>
      <w:proofErr w:type="gramEnd"/>
    </w:p>
    <w:p w:rsidR="00D53356" w:rsidRPr="00D53356" w:rsidRDefault="00D53356" w:rsidP="00D53356">
      <w:pPr>
        <w:spacing w:line="480" w:lineRule="auto"/>
        <w:ind w:firstLine="708"/>
        <w:jc w:val="both"/>
        <w:rPr>
          <w:rFonts w:ascii="Arial" w:hAnsi="Arial" w:cs="Arial"/>
          <w:b w:val="0"/>
          <w:sz w:val="24"/>
          <w:szCs w:val="24"/>
        </w:rPr>
      </w:pPr>
      <w:r w:rsidRPr="00D53356">
        <w:rPr>
          <w:rFonts w:ascii="Arial" w:hAnsi="Arial" w:cs="Arial"/>
          <w:b w:val="0"/>
          <w:sz w:val="24"/>
          <w:szCs w:val="24"/>
        </w:rPr>
        <w:t>Dole, J.A., Valencia, S.W., Greer, E.A. &amp;</w:t>
      </w:r>
      <w:proofErr w:type="spellStart"/>
      <w:r w:rsidRPr="00D53356">
        <w:rPr>
          <w:rFonts w:ascii="Arial" w:hAnsi="Arial" w:cs="Arial"/>
          <w:b w:val="0"/>
          <w:sz w:val="24"/>
          <w:szCs w:val="24"/>
        </w:rPr>
        <w:t>Wardrop</w:t>
      </w:r>
      <w:proofErr w:type="spellEnd"/>
      <w:r w:rsidRPr="00D53356">
        <w:rPr>
          <w:rFonts w:ascii="Arial" w:hAnsi="Arial" w:cs="Arial"/>
          <w:b w:val="0"/>
          <w:sz w:val="24"/>
          <w:szCs w:val="24"/>
        </w:rPr>
        <w:t>, J.L. (1991).</w:t>
      </w:r>
      <w:r w:rsidRPr="00D53356">
        <w:rPr>
          <w:rFonts w:ascii="Arial" w:hAnsi="Arial" w:cs="Arial"/>
          <w:b w:val="0"/>
          <w:i/>
          <w:sz w:val="24"/>
          <w:szCs w:val="24"/>
        </w:rPr>
        <w:t xml:space="preserve">Effects of two types </w:t>
      </w:r>
      <w:proofErr w:type="gramStart"/>
      <w:r w:rsidRPr="00D53356">
        <w:rPr>
          <w:rFonts w:ascii="Arial" w:hAnsi="Arial" w:cs="Arial"/>
          <w:b w:val="0"/>
          <w:i/>
          <w:sz w:val="24"/>
          <w:szCs w:val="24"/>
        </w:rPr>
        <w:t xml:space="preserve">of  </w:t>
      </w:r>
      <w:proofErr w:type="spellStart"/>
      <w:r w:rsidRPr="00D53356">
        <w:rPr>
          <w:rFonts w:ascii="Arial" w:hAnsi="Arial" w:cs="Arial"/>
          <w:b w:val="0"/>
          <w:i/>
          <w:sz w:val="24"/>
          <w:szCs w:val="24"/>
        </w:rPr>
        <w:t>prereading</w:t>
      </w:r>
      <w:proofErr w:type="spellEnd"/>
      <w:proofErr w:type="gramEnd"/>
      <w:r w:rsidRPr="00D53356">
        <w:rPr>
          <w:rFonts w:ascii="Arial" w:hAnsi="Arial" w:cs="Arial"/>
          <w:b w:val="0"/>
          <w:i/>
          <w:sz w:val="24"/>
          <w:szCs w:val="24"/>
        </w:rPr>
        <w:t xml:space="preserve"> instruction on the comprehension of narrative and expository text</w:t>
      </w:r>
      <w:r w:rsidRPr="00D53356">
        <w:rPr>
          <w:rFonts w:ascii="Arial" w:hAnsi="Arial" w:cs="Arial"/>
          <w:b w:val="0"/>
          <w:sz w:val="24"/>
          <w:szCs w:val="24"/>
        </w:rPr>
        <w:t xml:space="preserve">. </w:t>
      </w:r>
      <w:proofErr w:type="gramStart"/>
      <w:r w:rsidRPr="00D53356">
        <w:rPr>
          <w:rFonts w:ascii="Arial" w:hAnsi="Arial" w:cs="Arial"/>
          <w:b w:val="0"/>
          <w:sz w:val="24"/>
          <w:szCs w:val="24"/>
        </w:rPr>
        <w:t>Reading Research Quarterly, 26(2), 142-159.</w:t>
      </w:r>
      <w:proofErr w:type="gramEnd"/>
    </w:p>
    <w:p w:rsidR="00D53356" w:rsidRPr="00D53356" w:rsidRDefault="00D53356" w:rsidP="00D53356">
      <w:pPr>
        <w:spacing w:line="480" w:lineRule="auto"/>
        <w:ind w:firstLine="708"/>
        <w:jc w:val="both"/>
        <w:rPr>
          <w:rFonts w:ascii="Arial" w:hAnsi="Arial" w:cs="Arial"/>
          <w:b w:val="0"/>
          <w:sz w:val="24"/>
          <w:szCs w:val="24"/>
        </w:rPr>
      </w:pPr>
      <w:proofErr w:type="spellStart"/>
      <w:r w:rsidRPr="00D53356">
        <w:rPr>
          <w:rFonts w:ascii="Arial" w:hAnsi="Arial" w:cs="Arial"/>
          <w:b w:val="0"/>
          <w:sz w:val="24"/>
          <w:szCs w:val="24"/>
        </w:rPr>
        <w:t>Ehrman</w:t>
      </w:r>
      <w:proofErr w:type="spellEnd"/>
      <w:r w:rsidRPr="00D53356">
        <w:rPr>
          <w:rFonts w:ascii="Arial" w:hAnsi="Arial" w:cs="Arial"/>
          <w:b w:val="0"/>
          <w:sz w:val="24"/>
          <w:szCs w:val="24"/>
        </w:rPr>
        <w:t>, M. &amp; Oxford, R., 1989</w:t>
      </w:r>
      <w:r w:rsidRPr="00D53356">
        <w:rPr>
          <w:rFonts w:ascii="Arial" w:hAnsi="Arial" w:cs="Arial"/>
          <w:b w:val="0"/>
          <w:i/>
          <w:sz w:val="24"/>
          <w:szCs w:val="24"/>
        </w:rPr>
        <w:t>: Effects of sex differences, career choice, and psychological type on adults’ language learning strategies</w:t>
      </w:r>
      <w:r w:rsidRPr="00D53356">
        <w:rPr>
          <w:rFonts w:ascii="Arial" w:hAnsi="Arial" w:cs="Arial"/>
          <w:b w:val="0"/>
          <w:sz w:val="24"/>
          <w:szCs w:val="24"/>
        </w:rPr>
        <w:t>. Modern Language Journal, 73(1), 1-13.</w:t>
      </w:r>
    </w:p>
    <w:p w:rsidR="00D53356" w:rsidRPr="00D53356" w:rsidRDefault="00D53356" w:rsidP="00D53356">
      <w:pPr>
        <w:spacing w:line="480" w:lineRule="auto"/>
        <w:ind w:firstLine="708"/>
        <w:jc w:val="both"/>
        <w:rPr>
          <w:rFonts w:ascii="Arial" w:hAnsi="Arial" w:cs="Arial"/>
          <w:b w:val="0"/>
          <w:sz w:val="24"/>
          <w:szCs w:val="24"/>
        </w:rPr>
      </w:pPr>
      <w:proofErr w:type="spellStart"/>
      <w:r w:rsidRPr="00D53356">
        <w:rPr>
          <w:rFonts w:ascii="Arial" w:hAnsi="Arial" w:cs="Arial"/>
          <w:b w:val="0"/>
          <w:sz w:val="24"/>
          <w:szCs w:val="24"/>
        </w:rPr>
        <w:t>Ehrman</w:t>
      </w:r>
      <w:proofErr w:type="spellEnd"/>
      <w:r w:rsidRPr="00D53356">
        <w:rPr>
          <w:rFonts w:ascii="Arial" w:hAnsi="Arial" w:cs="Arial"/>
          <w:b w:val="0"/>
          <w:sz w:val="24"/>
          <w:szCs w:val="24"/>
        </w:rPr>
        <w:t>, M., 1996:</w:t>
      </w:r>
      <w:r w:rsidRPr="00D53356">
        <w:rPr>
          <w:rFonts w:ascii="Arial" w:hAnsi="Arial" w:cs="Arial"/>
          <w:b w:val="0"/>
          <w:i/>
          <w:sz w:val="24"/>
          <w:szCs w:val="24"/>
        </w:rPr>
        <w:t xml:space="preserve"> Second Language Learning Difficulties: Looking Beneath the Surface.</w:t>
      </w:r>
      <w:r w:rsidRPr="00D53356">
        <w:rPr>
          <w:rFonts w:ascii="Arial" w:hAnsi="Arial" w:cs="Arial"/>
          <w:b w:val="0"/>
          <w:sz w:val="24"/>
          <w:szCs w:val="24"/>
        </w:rPr>
        <w:t xml:space="preserve"> Thousand Oaks, CA: Sage.</w:t>
      </w:r>
    </w:p>
    <w:p w:rsidR="00D53356" w:rsidRPr="00D53356" w:rsidRDefault="00D53356" w:rsidP="00D53356">
      <w:pPr>
        <w:spacing w:line="480" w:lineRule="auto"/>
        <w:ind w:firstLine="708"/>
        <w:jc w:val="both"/>
        <w:rPr>
          <w:rFonts w:ascii="Arial" w:hAnsi="Arial" w:cs="Arial"/>
          <w:b w:val="0"/>
          <w:sz w:val="24"/>
          <w:szCs w:val="24"/>
        </w:rPr>
      </w:pPr>
      <w:r w:rsidRPr="00D53356">
        <w:rPr>
          <w:rFonts w:ascii="Arial" w:hAnsi="Arial" w:cs="Arial"/>
          <w:b w:val="0"/>
          <w:sz w:val="24"/>
          <w:szCs w:val="24"/>
        </w:rPr>
        <w:t>Fisher R. (1998), "Thinking about Thinking: Developing Metacognition in Children', Early Child Development and Care, 141: 1-15.</w:t>
      </w:r>
    </w:p>
    <w:p w:rsidR="00D53356" w:rsidRPr="00D53356" w:rsidRDefault="00D53356" w:rsidP="00D53356">
      <w:pPr>
        <w:spacing w:line="480" w:lineRule="auto"/>
        <w:ind w:firstLine="708"/>
        <w:jc w:val="both"/>
        <w:rPr>
          <w:rFonts w:ascii="Arial" w:hAnsi="Arial" w:cs="Arial"/>
          <w:b w:val="0"/>
          <w:i/>
          <w:sz w:val="24"/>
          <w:szCs w:val="24"/>
        </w:rPr>
      </w:pPr>
      <w:proofErr w:type="spellStart"/>
      <w:r w:rsidRPr="00D53356">
        <w:rPr>
          <w:rFonts w:ascii="Arial" w:hAnsi="Arial" w:cs="Arial"/>
          <w:b w:val="0"/>
          <w:sz w:val="24"/>
          <w:szCs w:val="24"/>
        </w:rPr>
        <w:t>Flavell</w:t>
      </w:r>
      <w:proofErr w:type="spellEnd"/>
      <w:r w:rsidRPr="00D53356">
        <w:rPr>
          <w:rFonts w:ascii="Arial" w:hAnsi="Arial" w:cs="Arial"/>
          <w:b w:val="0"/>
          <w:sz w:val="24"/>
          <w:szCs w:val="24"/>
        </w:rPr>
        <w:t xml:space="preserve">, J. H. (1987). </w:t>
      </w:r>
      <w:proofErr w:type="gramStart"/>
      <w:r w:rsidRPr="00D53356">
        <w:rPr>
          <w:rFonts w:ascii="Arial" w:hAnsi="Arial" w:cs="Arial"/>
          <w:b w:val="0"/>
          <w:i/>
          <w:sz w:val="24"/>
          <w:szCs w:val="24"/>
        </w:rPr>
        <w:t>Speculations about the nature and development of metacognition.</w:t>
      </w:r>
      <w:proofErr w:type="gramEnd"/>
    </w:p>
    <w:p w:rsidR="00D53356" w:rsidRPr="00D53356" w:rsidRDefault="00D53356" w:rsidP="00D53356">
      <w:pPr>
        <w:spacing w:line="480" w:lineRule="auto"/>
        <w:ind w:firstLine="708"/>
        <w:rPr>
          <w:rFonts w:ascii="Arial" w:hAnsi="Arial" w:cs="Arial"/>
          <w:b w:val="0"/>
          <w:sz w:val="24"/>
          <w:szCs w:val="24"/>
        </w:rPr>
      </w:pPr>
      <w:r w:rsidRPr="00D53356">
        <w:rPr>
          <w:rFonts w:ascii="Arial" w:hAnsi="Arial" w:cs="Arial"/>
          <w:b w:val="0"/>
          <w:sz w:val="24"/>
          <w:szCs w:val="24"/>
        </w:rPr>
        <w:t xml:space="preserve">Gardner, R. C. (1985). </w:t>
      </w:r>
      <w:r w:rsidRPr="00D53356">
        <w:rPr>
          <w:rFonts w:ascii="Arial" w:hAnsi="Arial" w:cs="Arial"/>
          <w:b w:val="0"/>
          <w:i/>
          <w:sz w:val="24"/>
          <w:szCs w:val="24"/>
        </w:rPr>
        <w:t>Social psychology and language learning: The role of attitudes and motivation</w:t>
      </w:r>
      <w:r w:rsidRPr="00D53356">
        <w:rPr>
          <w:rFonts w:ascii="Arial" w:hAnsi="Arial" w:cs="Arial"/>
          <w:b w:val="0"/>
          <w:sz w:val="24"/>
          <w:szCs w:val="24"/>
        </w:rPr>
        <w:t xml:space="preserve">. London: Edward Arnold (p.10). </w:t>
      </w:r>
    </w:p>
    <w:p w:rsidR="00D53356" w:rsidRPr="00D53356" w:rsidRDefault="00D53356" w:rsidP="00D53356">
      <w:pPr>
        <w:spacing w:line="480" w:lineRule="auto"/>
        <w:ind w:firstLine="708"/>
        <w:rPr>
          <w:rFonts w:ascii="Arial" w:hAnsi="Arial" w:cs="Arial"/>
          <w:b w:val="0"/>
          <w:sz w:val="24"/>
          <w:szCs w:val="24"/>
        </w:rPr>
      </w:pPr>
      <w:r w:rsidRPr="003A6183">
        <w:rPr>
          <w:rFonts w:ascii="Arial" w:hAnsi="Arial" w:cs="Arial"/>
          <w:b w:val="0"/>
          <w:sz w:val="24"/>
          <w:szCs w:val="24"/>
          <w:lang w:val="fr-FR"/>
        </w:rPr>
        <w:t>Gardner, R. C. &amp; Lambert, W. (1972</w:t>
      </w:r>
      <w:r w:rsidRPr="003A6183">
        <w:rPr>
          <w:rFonts w:ascii="Arial" w:hAnsi="Arial" w:cs="Arial"/>
          <w:b w:val="0"/>
          <w:i/>
          <w:sz w:val="24"/>
          <w:szCs w:val="24"/>
          <w:lang w:val="fr-FR"/>
        </w:rPr>
        <w:t xml:space="preserve">). </w:t>
      </w:r>
      <w:r w:rsidRPr="00D53356">
        <w:rPr>
          <w:rFonts w:ascii="Arial" w:hAnsi="Arial" w:cs="Arial"/>
          <w:b w:val="0"/>
          <w:i/>
          <w:sz w:val="24"/>
          <w:szCs w:val="24"/>
        </w:rPr>
        <w:t xml:space="preserve">Attitudes and motivation in second </w:t>
      </w:r>
      <w:proofErr w:type="gramStart"/>
      <w:r w:rsidRPr="00D53356">
        <w:rPr>
          <w:rFonts w:ascii="Arial" w:hAnsi="Arial" w:cs="Arial"/>
          <w:b w:val="0"/>
          <w:i/>
          <w:sz w:val="24"/>
          <w:szCs w:val="24"/>
        </w:rPr>
        <w:t>language  learning</w:t>
      </w:r>
      <w:proofErr w:type="gramEnd"/>
      <w:r w:rsidRPr="00D53356">
        <w:rPr>
          <w:rFonts w:ascii="Arial" w:hAnsi="Arial" w:cs="Arial"/>
          <w:b w:val="0"/>
          <w:sz w:val="24"/>
          <w:szCs w:val="24"/>
        </w:rPr>
        <w:t>. Rowley, Mass: Newbury House Publishers, Inc.</w:t>
      </w:r>
    </w:p>
    <w:p w:rsidR="00D53356" w:rsidRPr="00D53356" w:rsidRDefault="00D53356" w:rsidP="00D53356">
      <w:pPr>
        <w:spacing w:line="480" w:lineRule="auto"/>
        <w:ind w:firstLine="708"/>
        <w:jc w:val="both"/>
        <w:rPr>
          <w:rFonts w:ascii="Arial" w:hAnsi="Arial" w:cs="Arial"/>
          <w:b w:val="0"/>
          <w:sz w:val="24"/>
          <w:szCs w:val="24"/>
        </w:rPr>
      </w:pPr>
      <w:r w:rsidRPr="00D53356">
        <w:rPr>
          <w:rFonts w:ascii="Arial" w:hAnsi="Arial" w:cs="Arial"/>
          <w:b w:val="0"/>
          <w:sz w:val="24"/>
          <w:szCs w:val="24"/>
        </w:rPr>
        <w:lastRenderedPageBreak/>
        <w:t>Halpern, D. F. (1996).</w:t>
      </w:r>
      <w:r w:rsidRPr="00D53356">
        <w:rPr>
          <w:rFonts w:ascii="Arial" w:hAnsi="Arial" w:cs="Arial"/>
          <w:b w:val="0"/>
          <w:i/>
          <w:sz w:val="24"/>
          <w:szCs w:val="24"/>
        </w:rPr>
        <w:t>Thought and knowledge: An introduction to critical thinking.</w:t>
      </w:r>
      <w:r w:rsidRPr="00D53356">
        <w:rPr>
          <w:rFonts w:ascii="Arial" w:hAnsi="Arial" w:cs="Arial"/>
          <w:b w:val="0"/>
          <w:sz w:val="24"/>
          <w:szCs w:val="24"/>
        </w:rPr>
        <w:t xml:space="preserve"> Mahwah, New Jersey: Lawrence Erlbaum Associates, Publishers.</w:t>
      </w:r>
    </w:p>
    <w:p w:rsidR="00D53356" w:rsidRPr="00D53356" w:rsidRDefault="00D53356" w:rsidP="00D53356">
      <w:pPr>
        <w:spacing w:line="480" w:lineRule="auto"/>
        <w:ind w:firstLine="708"/>
        <w:jc w:val="both"/>
        <w:rPr>
          <w:rFonts w:ascii="Arial" w:hAnsi="Arial" w:cs="Arial"/>
          <w:b w:val="0"/>
          <w:sz w:val="24"/>
          <w:szCs w:val="24"/>
        </w:rPr>
      </w:pPr>
      <w:proofErr w:type="spellStart"/>
      <w:r w:rsidRPr="00D53356">
        <w:rPr>
          <w:rFonts w:ascii="Arial" w:hAnsi="Arial" w:cs="Arial"/>
          <w:b w:val="0"/>
          <w:sz w:val="24"/>
          <w:szCs w:val="24"/>
        </w:rPr>
        <w:t>Hohmann,U</w:t>
      </w:r>
      <w:proofErr w:type="spellEnd"/>
      <w:r w:rsidRPr="00D53356">
        <w:rPr>
          <w:rFonts w:ascii="Arial" w:hAnsi="Arial" w:cs="Arial"/>
          <w:b w:val="0"/>
          <w:sz w:val="24"/>
          <w:szCs w:val="24"/>
        </w:rPr>
        <w:t xml:space="preserve">. (2006). </w:t>
      </w:r>
      <w:proofErr w:type="gramStart"/>
      <w:r w:rsidRPr="00D53356">
        <w:rPr>
          <w:rFonts w:ascii="Arial" w:hAnsi="Arial" w:cs="Arial"/>
          <w:b w:val="0"/>
          <w:i/>
          <w:sz w:val="24"/>
          <w:szCs w:val="24"/>
        </w:rPr>
        <w:t>Quantitative Methods in Education Research</w:t>
      </w:r>
      <w:r w:rsidRPr="00D53356">
        <w:rPr>
          <w:rFonts w:ascii="Arial" w:hAnsi="Arial" w:cs="Arial"/>
          <w:b w:val="0"/>
          <w:sz w:val="24"/>
          <w:szCs w:val="24"/>
        </w:rPr>
        <w:t>.University of Plymouth, 2005.</w:t>
      </w:r>
      <w:proofErr w:type="gramEnd"/>
    </w:p>
    <w:p w:rsidR="00D53356" w:rsidRPr="00D53356" w:rsidRDefault="00D53356" w:rsidP="00D53356">
      <w:pPr>
        <w:spacing w:line="480" w:lineRule="auto"/>
        <w:ind w:firstLine="708"/>
        <w:jc w:val="both"/>
        <w:rPr>
          <w:rFonts w:ascii="Arial" w:hAnsi="Arial" w:cs="Arial"/>
          <w:b w:val="0"/>
          <w:sz w:val="24"/>
          <w:szCs w:val="24"/>
        </w:rPr>
      </w:pPr>
      <w:r w:rsidRPr="00D53356">
        <w:rPr>
          <w:rFonts w:ascii="Arial" w:hAnsi="Arial" w:cs="Arial"/>
          <w:b w:val="0"/>
          <w:sz w:val="24"/>
          <w:szCs w:val="24"/>
        </w:rPr>
        <w:t>Livingston, J (1997</w:t>
      </w:r>
      <w:r w:rsidRPr="00D53356">
        <w:rPr>
          <w:rFonts w:ascii="Arial" w:hAnsi="Arial" w:cs="Arial"/>
          <w:b w:val="0"/>
          <w:i/>
          <w:sz w:val="24"/>
          <w:szCs w:val="24"/>
        </w:rPr>
        <w:t xml:space="preserve">). </w:t>
      </w:r>
      <w:proofErr w:type="spellStart"/>
      <w:r w:rsidRPr="00D53356">
        <w:rPr>
          <w:rFonts w:ascii="Arial" w:hAnsi="Arial" w:cs="Arial"/>
          <w:b w:val="0"/>
          <w:i/>
          <w:sz w:val="24"/>
          <w:szCs w:val="24"/>
        </w:rPr>
        <w:t>Metagnition</w:t>
      </w:r>
      <w:proofErr w:type="spellEnd"/>
      <w:r w:rsidRPr="00D53356">
        <w:rPr>
          <w:rFonts w:ascii="Arial" w:hAnsi="Arial" w:cs="Arial"/>
          <w:b w:val="0"/>
          <w:i/>
          <w:sz w:val="24"/>
          <w:szCs w:val="24"/>
        </w:rPr>
        <w:t>: An Overview</w:t>
      </w:r>
      <w:r w:rsidRPr="00D53356">
        <w:rPr>
          <w:rFonts w:ascii="Arial" w:hAnsi="Arial" w:cs="Arial"/>
          <w:b w:val="0"/>
          <w:sz w:val="24"/>
          <w:szCs w:val="24"/>
        </w:rPr>
        <w:t xml:space="preserve">. </w:t>
      </w:r>
      <w:proofErr w:type="spellStart"/>
      <w:r w:rsidR="005B4533">
        <w:rPr>
          <w:rFonts w:ascii="Arial" w:hAnsi="Arial" w:cs="Arial"/>
          <w:b w:val="0"/>
          <w:sz w:val="24"/>
          <w:szCs w:val="24"/>
        </w:rPr>
        <w:t>Retrived</w:t>
      </w:r>
      <w:proofErr w:type="spellEnd"/>
      <w:r w:rsidR="005B4533">
        <w:rPr>
          <w:rFonts w:ascii="Arial" w:hAnsi="Arial" w:cs="Arial"/>
          <w:b w:val="0"/>
          <w:sz w:val="24"/>
          <w:szCs w:val="24"/>
        </w:rPr>
        <w:t xml:space="preserve"> December 24, 2009 from </w:t>
      </w:r>
      <w:hyperlink r:id="rId15" w:history="1">
        <w:r w:rsidR="005B4533" w:rsidRPr="0095726A">
          <w:rPr>
            <w:rStyle w:val="Hipervnculo"/>
            <w:rFonts w:ascii="Arial" w:hAnsi="Arial" w:cs="Arial"/>
            <w:b w:val="0"/>
            <w:sz w:val="24"/>
            <w:szCs w:val="24"/>
          </w:rPr>
          <w:t>http://www.gse.buffalo.edu/fas/shuell/cep564/metag.htm</w:t>
        </w:r>
      </w:hyperlink>
    </w:p>
    <w:p w:rsidR="00D53356" w:rsidRPr="00D53356" w:rsidRDefault="00D53356" w:rsidP="00D53356">
      <w:pPr>
        <w:spacing w:line="480" w:lineRule="auto"/>
        <w:ind w:firstLine="708"/>
        <w:jc w:val="both"/>
        <w:rPr>
          <w:rFonts w:ascii="Arial" w:hAnsi="Arial" w:cs="Arial"/>
          <w:b w:val="0"/>
          <w:sz w:val="24"/>
          <w:szCs w:val="24"/>
        </w:rPr>
      </w:pPr>
      <w:proofErr w:type="gramStart"/>
      <w:r w:rsidRPr="00D53356">
        <w:rPr>
          <w:rFonts w:ascii="Arial" w:hAnsi="Arial" w:cs="Arial"/>
          <w:b w:val="0"/>
          <w:sz w:val="24"/>
          <w:szCs w:val="24"/>
        </w:rPr>
        <w:t xml:space="preserve">Little, D., (1991) </w:t>
      </w:r>
      <w:r w:rsidRPr="00D53356">
        <w:rPr>
          <w:rFonts w:ascii="Arial" w:hAnsi="Arial" w:cs="Arial"/>
          <w:b w:val="0"/>
          <w:i/>
          <w:sz w:val="24"/>
          <w:szCs w:val="24"/>
        </w:rPr>
        <w:t>Learner autonomy 1: Definitions, issues, and problems</w:t>
      </w:r>
      <w:r w:rsidRPr="00D53356">
        <w:rPr>
          <w:rFonts w:ascii="Arial" w:hAnsi="Arial" w:cs="Arial"/>
          <w:b w:val="0"/>
          <w:sz w:val="24"/>
          <w:szCs w:val="24"/>
        </w:rPr>
        <w:t>.</w:t>
      </w:r>
      <w:proofErr w:type="gramEnd"/>
      <w:r w:rsidRPr="00D53356">
        <w:rPr>
          <w:rFonts w:ascii="Arial" w:hAnsi="Arial" w:cs="Arial"/>
          <w:b w:val="0"/>
          <w:sz w:val="24"/>
          <w:szCs w:val="24"/>
        </w:rPr>
        <w:t xml:space="preserve"> Dublin: </w:t>
      </w:r>
      <w:proofErr w:type="spellStart"/>
      <w:r w:rsidRPr="00D53356">
        <w:rPr>
          <w:rFonts w:ascii="Arial" w:hAnsi="Arial" w:cs="Arial"/>
          <w:b w:val="0"/>
          <w:sz w:val="24"/>
          <w:szCs w:val="24"/>
        </w:rPr>
        <w:t>Authentik</w:t>
      </w:r>
      <w:proofErr w:type="spellEnd"/>
      <w:r w:rsidRPr="00D53356">
        <w:rPr>
          <w:rFonts w:ascii="Arial" w:hAnsi="Arial" w:cs="Arial"/>
          <w:b w:val="0"/>
          <w:sz w:val="24"/>
          <w:szCs w:val="24"/>
        </w:rPr>
        <w:t>.</w:t>
      </w:r>
    </w:p>
    <w:p w:rsidR="00D53356" w:rsidRPr="00D53356" w:rsidRDefault="00D53356" w:rsidP="00D53356">
      <w:pPr>
        <w:spacing w:line="480" w:lineRule="auto"/>
        <w:ind w:firstLine="708"/>
        <w:jc w:val="both"/>
        <w:rPr>
          <w:rFonts w:ascii="Arial" w:hAnsi="Arial" w:cs="Arial"/>
          <w:b w:val="0"/>
          <w:sz w:val="24"/>
          <w:szCs w:val="24"/>
        </w:rPr>
      </w:pPr>
      <w:r w:rsidRPr="00D53356">
        <w:rPr>
          <w:rFonts w:ascii="Arial" w:hAnsi="Arial" w:cs="Arial"/>
          <w:b w:val="0"/>
          <w:sz w:val="24"/>
          <w:szCs w:val="24"/>
        </w:rPr>
        <w:t>Mary</w:t>
      </w:r>
      <w:proofErr w:type="gramStart"/>
      <w:r w:rsidRPr="00D53356">
        <w:rPr>
          <w:rFonts w:ascii="Arial" w:hAnsi="Arial" w:cs="Arial"/>
          <w:b w:val="0"/>
          <w:sz w:val="24"/>
          <w:szCs w:val="24"/>
        </w:rPr>
        <w:t>,M</w:t>
      </w:r>
      <w:proofErr w:type="gramEnd"/>
      <w:r w:rsidRPr="00D53356">
        <w:rPr>
          <w:rFonts w:ascii="Arial" w:hAnsi="Arial" w:cs="Arial"/>
          <w:b w:val="0"/>
          <w:sz w:val="24"/>
          <w:szCs w:val="24"/>
        </w:rPr>
        <w:t>. (2011).</w:t>
      </w:r>
      <w:r w:rsidRPr="00D53356">
        <w:rPr>
          <w:rFonts w:ascii="Arial" w:hAnsi="Arial" w:cs="Arial"/>
          <w:b w:val="0"/>
          <w:i/>
          <w:sz w:val="24"/>
          <w:szCs w:val="24"/>
        </w:rPr>
        <w:t>Use of Technology with ESL Students</w:t>
      </w:r>
      <w:r w:rsidRPr="00D53356">
        <w:rPr>
          <w:rFonts w:ascii="Arial" w:hAnsi="Arial" w:cs="Arial"/>
          <w:b w:val="0"/>
          <w:sz w:val="24"/>
          <w:szCs w:val="24"/>
        </w:rPr>
        <w:t xml:space="preserve">.Georgia State University </w:t>
      </w:r>
      <w:proofErr w:type="spellStart"/>
      <w:r w:rsidRPr="00D53356">
        <w:rPr>
          <w:rFonts w:ascii="Arial" w:hAnsi="Arial" w:cs="Arial"/>
          <w:b w:val="0"/>
          <w:sz w:val="24"/>
          <w:szCs w:val="24"/>
        </w:rPr>
        <w:t>Ehow</w:t>
      </w:r>
      <w:proofErr w:type="spellEnd"/>
      <w:r w:rsidRPr="00D53356">
        <w:rPr>
          <w:rFonts w:ascii="Arial" w:hAnsi="Arial" w:cs="Arial"/>
          <w:b w:val="0"/>
          <w:sz w:val="24"/>
          <w:szCs w:val="24"/>
        </w:rPr>
        <w:t>. Retr</w:t>
      </w:r>
      <w:r w:rsidR="00ED1464">
        <w:rPr>
          <w:rFonts w:ascii="Arial" w:hAnsi="Arial" w:cs="Arial"/>
          <w:b w:val="0"/>
          <w:sz w:val="24"/>
          <w:szCs w:val="24"/>
        </w:rPr>
        <w:t>ieved from: http://www.ehow.com</w:t>
      </w:r>
    </w:p>
    <w:p w:rsidR="00D53356" w:rsidRPr="00D53356" w:rsidRDefault="00D53356" w:rsidP="00D53356">
      <w:pPr>
        <w:spacing w:line="480" w:lineRule="auto"/>
        <w:ind w:firstLine="708"/>
        <w:jc w:val="both"/>
        <w:rPr>
          <w:rFonts w:ascii="Arial" w:hAnsi="Arial" w:cs="Arial"/>
          <w:b w:val="0"/>
          <w:i/>
          <w:sz w:val="24"/>
          <w:szCs w:val="24"/>
        </w:rPr>
      </w:pPr>
      <w:r w:rsidRPr="00D53356">
        <w:rPr>
          <w:rFonts w:ascii="Arial" w:hAnsi="Arial" w:cs="Arial"/>
          <w:b w:val="0"/>
          <w:sz w:val="24"/>
          <w:szCs w:val="24"/>
        </w:rPr>
        <w:t xml:space="preserve">McMillan, J. H. &amp; Schumacher, S. (1993). </w:t>
      </w:r>
      <w:r w:rsidRPr="00D53356">
        <w:rPr>
          <w:rFonts w:ascii="Arial" w:hAnsi="Arial" w:cs="Arial"/>
          <w:b w:val="0"/>
          <w:i/>
          <w:sz w:val="24"/>
          <w:szCs w:val="24"/>
        </w:rPr>
        <w:t xml:space="preserve">Research in education: A conceptual </w:t>
      </w:r>
    </w:p>
    <w:p w:rsidR="00D53356" w:rsidRDefault="00D53356" w:rsidP="00D53356">
      <w:pPr>
        <w:spacing w:line="480" w:lineRule="auto"/>
        <w:jc w:val="both"/>
        <w:rPr>
          <w:rFonts w:ascii="Arial" w:hAnsi="Arial" w:cs="Arial"/>
          <w:b w:val="0"/>
          <w:sz w:val="24"/>
          <w:szCs w:val="24"/>
        </w:rPr>
      </w:pPr>
      <w:proofErr w:type="gramStart"/>
      <w:r w:rsidRPr="00D53356">
        <w:rPr>
          <w:rFonts w:ascii="Arial" w:hAnsi="Arial" w:cs="Arial"/>
          <w:b w:val="0"/>
          <w:i/>
          <w:sz w:val="24"/>
          <w:szCs w:val="24"/>
        </w:rPr>
        <w:t>understanding</w:t>
      </w:r>
      <w:proofErr w:type="gramEnd"/>
      <w:r w:rsidRPr="00D53356">
        <w:rPr>
          <w:rFonts w:ascii="Arial" w:hAnsi="Arial" w:cs="Arial"/>
          <w:b w:val="0"/>
          <w:sz w:val="24"/>
          <w:szCs w:val="24"/>
        </w:rPr>
        <w:t xml:space="preserve">. New York: </w:t>
      </w:r>
      <w:proofErr w:type="spellStart"/>
      <w:r w:rsidRPr="00D53356">
        <w:rPr>
          <w:rFonts w:ascii="Arial" w:hAnsi="Arial" w:cs="Arial"/>
          <w:b w:val="0"/>
          <w:sz w:val="24"/>
          <w:szCs w:val="24"/>
        </w:rPr>
        <w:t>Haprer</w:t>
      </w:r>
      <w:proofErr w:type="spellEnd"/>
      <w:r w:rsidRPr="00D53356">
        <w:rPr>
          <w:rFonts w:ascii="Arial" w:hAnsi="Arial" w:cs="Arial"/>
          <w:b w:val="0"/>
          <w:sz w:val="24"/>
          <w:szCs w:val="24"/>
        </w:rPr>
        <w:t xml:space="preserve"> Collins.</w:t>
      </w:r>
    </w:p>
    <w:p w:rsidR="00F66159" w:rsidRPr="00D53356" w:rsidRDefault="00F66159" w:rsidP="00D53356">
      <w:pPr>
        <w:spacing w:line="480" w:lineRule="auto"/>
        <w:jc w:val="both"/>
        <w:rPr>
          <w:rFonts w:ascii="Arial" w:hAnsi="Arial" w:cs="Arial"/>
          <w:b w:val="0"/>
          <w:sz w:val="24"/>
          <w:szCs w:val="24"/>
        </w:rPr>
      </w:pPr>
      <w:r>
        <w:rPr>
          <w:rFonts w:ascii="Arial" w:hAnsi="Arial" w:cs="Arial"/>
          <w:b w:val="0"/>
          <w:sz w:val="24"/>
          <w:szCs w:val="24"/>
        </w:rPr>
        <w:tab/>
        <w:t>Morley, M. (2012).</w:t>
      </w:r>
      <w:r w:rsidRPr="00F66159">
        <w:rPr>
          <w:rFonts w:ascii="Arial" w:hAnsi="Arial" w:cs="Arial"/>
          <w:b w:val="0"/>
          <w:i/>
          <w:sz w:val="24"/>
          <w:szCs w:val="24"/>
        </w:rPr>
        <w:t xml:space="preserve">How to Learn English through </w:t>
      </w:r>
      <w:proofErr w:type="spellStart"/>
      <w:r w:rsidRPr="00F66159">
        <w:rPr>
          <w:rFonts w:ascii="Arial" w:hAnsi="Arial" w:cs="Arial"/>
          <w:b w:val="0"/>
          <w:i/>
          <w:sz w:val="24"/>
          <w:szCs w:val="24"/>
        </w:rPr>
        <w:t>Technology</w:t>
      </w:r>
      <w:r>
        <w:rPr>
          <w:rFonts w:ascii="Arial" w:hAnsi="Arial" w:cs="Arial"/>
          <w:b w:val="0"/>
          <w:sz w:val="24"/>
          <w:szCs w:val="24"/>
        </w:rPr>
        <w:t>.Retrived</w:t>
      </w:r>
      <w:proofErr w:type="spellEnd"/>
      <w:r>
        <w:rPr>
          <w:rFonts w:ascii="Arial" w:hAnsi="Arial" w:cs="Arial"/>
          <w:b w:val="0"/>
          <w:sz w:val="24"/>
          <w:szCs w:val="24"/>
        </w:rPr>
        <w:t xml:space="preserve"> from: http://www.ehow.com</w:t>
      </w:r>
    </w:p>
    <w:p w:rsidR="00D53356" w:rsidRPr="00D53356" w:rsidRDefault="00D53356" w:rsidP="00D53356">
      <w:pPr>
        <w:spacing w:line="480" w:lineRule="auto"/>
        <w:ind w:firstLine="708"/>
        <w:jc w:val="both"/>
        <w:rPr>
          <w:rFonts w:ascii="Arial" w:hAnsi="Arial" w:cs="Arial"/>
          <w:b w:val="0"/>
          <w:sz w:val="24"/>
          <w:szCs w:val="24"/>
        </w:rPr>
      </w:pPr>
      <w:r w:rsidRPr="00D53356">
        <w:rPr>
          <w:rFonts w:ascii="Arial" w:hAnsi="Arial" w:cs="Arial"/>
          <w:b w:val="0"/>
          <w:sz w:val="24"/>
          <w:szCs w:val="24"/>
        </w:rPr>
        <w:t xml:space="preserve">Oxford, R.L., 1990: </w:t>
      </w:r>
      <w:r w:rsidRPr="00D53356">
        <w:rPr>
          <w:rFonts w:ascii="Arial" w:hAnsi="Arial" w:cs="Arial"/>
          <w:b w:val="0"/>
          <w:i/>
          <w:sz w:val="24"/>
          <w:szCs w:val="24"/>
        </w:rPr>
        <w:t>Language Learning Strategies: What Every Teacher Should Know</w:t>
      </w:r>
      <w:r w:rsidRPr="00D53356">
        <w:rPr>
          <w:rFonts w:ascii="Arial" w:hAnsi="Arial" w:cs="Arial"/>
          <w:b w:val="0"/>
          <w:sz w:val="24"/>
          <w:szCs w:val="24"/>
        </w:rPr>
        <w:t xml:space="preserve">.  Boston: </w:t>
      </w:r>
      <w:proofErr w:type="spellStart"/>
      <w:r w:rsidRPr="00D53356">
        <w:rPr>
          <w:rFonts w:ascii="Arial" w:hAnsi="Arial" w:cs="Arial"/>
          <w:b w:val="0"/>
          <w:sz w:val="24"/>
          <w:szCs w:val="24"/>
        </w:rPr>
        <w:t>Heinle&amp;Heinle</w:t>
      </w:r>
      <w:proofErr w:type="spellEnd"/>
      <w:r w:rsidRPr="00D53356">
        <w:rPr>
          <w:rFonts w:ascii="Arial" w:hAnsi="Arial" w:cs="Arial"/>
          <w:b w:val="0"/>
          <w:sz w:val="24"/>
          <w:szCs w:val="24"/>
        </w:rPr>
        <w:t>.</w:t>
      </w:r>
    </w:p>
    <w:p w:rsidR="00D53356" w:rsidRPr="00D53356" w:rsidRDefault="00D53356" w:rsidP="00D53356">
      <w:pPr>
        <w:spacing w:line="480" w:lineRule="auto"/>
        <w:ind w:firstLine="708"/>
        <w:jc w:val="both"/>
        <w:rPr>
          <w:rFonts w:ascii="Arial" w:hAnsi="Arial" w:cs="Arial"/>
          <w:b w:val="0"/>
          <w:i/>
          <w:sz w:val="24"/>
          <w:szCs w:val="24"/>
        </w:rPr>
      </w:pPr>
      <w:r w:rsidRPr="00D53356">
        <w:rPr>
          <w:rFonts w:ascii="Arial" w:hAnsi="Arial" w:cs="Arial"/>
          <w:b w:val="0"/>
          <w:sz w:val="24"/>
          <w:szCs w:val="24"/>
        </w:rPr>
        <w:t xml:space="preserve">Oxford, R.L. 1996b: </w:t>
      </w:r>
      <w:r w:rsidRPr="00D53356">
        <w:rPr>
          <w:rFonts w:ascii="Arial" w:hAnsi="Arial" w:cs="Arial"/>
          <w:b w:val="0"/>
          <w:i/>
          <w:sz w:val="24"/>
          <w:szCs w:val="24"/>
        </w:rPr>
        <w:t>Personality type in the foreign or second language classroom: Theoretical and empirical perspectives</w:t>
      </w:r>
      <w:r w:rsidRPr="00D53356">
        <w:rPr>
          <w:rFonts w:ascii="Arial" w:hAnsi="Arial" w:cs="Arial"/>
          <w:b w:val="0"/>
          <w:sz w:val="24"/>
          <w:szCs w:val="24"/>
        </w:rPr>
        <w:t xml:space="preserve">. </w:t>
      </w:r>
      <w:proofErr w:type="gramStart"/>
      <w:r w:rsidRPr="00D53356">
        <w:rPr>
          <w:rFonts w:ascii="Arial" w:hAnsi="Arial" w:cs="Arial"/>
          <w:b w:val="0"/>
          <w:sz w:val="24"/>
          <w:szCs w:val="24"/>
        </w:rPr>
        <w:t>Understanding Literacy: Personality Preferences in Rhetorical and Psycholinguistic.</w:t>
      </w:r>
      <w:proofErr w:type="gramEnd"/>
      <w:r w:rsidRPr="00D53356">
        <w:rPr>
          <w:rFonts w:ascii="Arial" w:hAnsi="Arial" w:cs="Arial"/>
          <w:b w:val="0"/>
          <w:sz w:val="24"/>
          <w:szCs w:val="24"/>
        </w:rPr>
        <w:t xml:space="preserve"> Contexts (pp. 149-175). </w:t>
      </w:r>
      <w:proofErr w:type="spellStart"/>
      <w:r w:rsidRPr="00D53356">
        <w:rPr>
          <w:rFonts w:ascii="Arial" w:hAnsi="Arial" w:cs="Arial"/>
          <w:b w:val="0"/>
          <w:sz w:val="24"/>
          <w:szCs w:val="24"/>
        </w:rPr>
        <w:t>Creskill</w:t>
      </w:r>
      <w:proofErr w:type="spellEnd"/>
      <w:r w:rsidRPr="00D53356">
        <w:rPr>
          <w:rFonts w:ascii="Arial" w:hAnsi="Arial" w:cs="Arial"/>
          <w:b w:val="0"/>
          <w:sz w:val="24"/>
          <w:szCs w:val="24"/>
        </w:rPr>
        <w:t>, NJ: Hampton Press.</w:t>
      </w:r>
    </w:p>
    <w:p w:rsidR="00D53356" w:rsidRPr="00D53356" w:rsidRDefault="00D53356" w:rsidP="00D53356">
      <w:pPr>
        <w:spacing w:line="480" w:lineRule="auto"/>
        <w:ind w:firstLine="708"/>
        <w:jc w:val="both"/>
        <w:rPr>
          <w:rFonts w:ascii="Arial" w:hAnsi="Arial" w:cs="Arial"/>
          <w:b w:val="0"/>
          <w:sz w:val="24"/>
          <w:szCs w:val="24"/>
        </w:rPr>
      </w:pPr>
      <w:r w:rsidRPr="00D53356">
        <w:rPr>
          <w:rFonts w:ascii="Arial" w:hAnsi="Arial" w:cs="Arial"/>
          <w:b w:val="0"/>
          <w:sz w:val="24"/>
          <w:szCs w:val="24"/>
        </w:rPr>
        <w:lastRenderedPageBreak/>
        <w:t xml:space="preserve">Oxford,R.L (2003). </w:t>
      </w:r>
      <w:r w:rsidRPr="00D53356">
        <w:rPr>
          <w:rFonts w:ascii="Arial" w:hAnsi="Arial" w:cs="Arial"/>
          <w:b w:val="0"/>
          <w:i/>
          <w:sz w:val="24"/>
          <w:szCs w:val="24"/>
        </w:rPr>
        <w:t>Language styles and strategies: An overview</w:t>
      </w:r>
      <w:r w:rsidRPr="00D53356">
        <w:rPr>
          <w:rFonts w:ascii="Arial" w:hAnsi="Arial" w:cs="Arial"/>
          <w:b w:val="0"/>
          <w:sz w:val="24"/>
          <w:szCs w:val="24"/>
        </w:rPr>
        <w:t xml:space="preserve">. </w:t>
      </w:r>
      <w:proofErr w:type="gramStart"/>
      <w:r w:rsidRPr="00D53356">
        <w:rPr>
          <w:rFonts w:ascii="Arial" w:hAnsi="Arial" w:cs="Arial"/>
          <w:b w:val="0"/>
          <w:sz w:val="24"/>
          <w:szCs w:val="24"/>
        </w:rPr>
        <w:t>GALA Publisher.</w:t>
      </w:r>
      <w:proofErr w:type="gramEnd"/>
    </w:p>
    <w:p w:rsidR="00D53356" w:rsidRPr="00D53356" w:rsidRDefault="00D53356" w:rsidP="00D53356">
      <w:pPr>
        <w:spacing w:line="480" w:lineRule="auto"/>
        <w:ind w:firstLine="708"/>
        <w:jc w:val="both"/>
        <w:rPr>
          <w:rFonts w:ascii="Arial" w:hAnsi="Arial" w:cs="Arial"/>
          <w:b w:val="0"/>
          <w:sz w:val="24"/>
          <w:szCs w:val="24"/>
        </w:rPr>
      </w:pPr>
      <w:proofErr w:type="spellStart"/>
      <w:proofErr w:type="gramStart"/>
      <w:r w:rsidRPr="00D53356">
        <w:rPr>
          <w:rFonts w:ascii="Arial" w:hAnsi="Arial" w:cs="Arial"/>
          <w:b w:val="0"/>
          <w:sz w:val="24"/>
          <w:szCs w:val="24"/>
        </w:rPr>
        <w:t>Rosenshine</w:t>
      </w:r>
      <w:proofErr w:type="spellEnd"/>
      <w:r w:rsidRPr="00D53356">
        <w:rPr>
          <w:rFonts w:ascii="Arial" w:hAnsi="Arial" w:cs="Arial"/>
          <w:b w:val="0"/>
          <w:sz w:val="24"/>
          <w:szCs w:val="24"/>
        </w:rPr>
        <w:t xml:space="preserve"> (1997).</w:t>
      </w:r>
      <w:r w:rsidRPr="00D53356">
        <w:rPr>
          <w:rFonts w:ascii="Arial" w:hAnsi="Arial" w:cs="Arial"/>
          <w:b w:val="0"/>
          <w:i/>
          <w:sz w:val="24"/>
          <w:szCs w:val="24"/>
        </w:rPr>
        <w:t xml:space="preserve">Cognitive </w:t>
      </w:r>
      <w:proofErr w:type="spellStart"/>
      <w:r w:rsidRPr="00D53356">
        <w:rPr>
          <w:rFonts w:ascii="Arial" w:hAnsi="Arial" w:cs="Arial"/>
          <w:b w:val="0"/>
          <w:i/>
          <w:sz w:val="24"/>
          <w:szCs w:val="24"/>
        </w:rPr>
        <w:t>Strategies</w:t>
      </w:r>
      <w:r w:rsidRPr="00D53356">
        <w:rPr>
          <w:rFonts w:ascii="Arial" w:hAnsi="Arial" w:cs="Arial"/>
          <w:b w:val="0"/>
          <w:sz w:val="24"/>
          <w:szCs w:val="24"/>
        </w:rPr>
        <w:t>.The</w:t>
      </w:r>
      <w:proofErr w:type="spellEnd"/>
      <w:r w:rsidRPr="00D53356">
        <w:rPr>
          <w:rFonts w:ascii="Arial" w:hAnsi="Arial" w:cs="Arial"/>
          <w:b w:val="0"/>
          <w:sz w:val="24"/>
          <w:szCs w:val="24"/>
        </w:rPr>
        <w:t xml:space="preserve"> University of Kansas.</w:t>
      </w:r>
      <w:proofErr w:type="gramEnd"/>
      <w:r w:rsidRPr="00D53356">
        <w:rPr>
          <w:rFonts w:ascii="Arial" w:hAnsi="Arial" w:cs="Arial"/>
          <w:b w:val="0"/>
          <w:sz w:val="24"/>
          <w:szCs w:val="24"/>
        </w:rPr>
        <w:t xml:space="preserve"> Retrieve from http://www.ku.edu/.</w:t>
      </w:r>
    </w:p>
    <w:p w:rsidR="00D53356" w:rsidRPr="00D53356" w:rsidRDefault="00D53356" w:rsidP="00D53356">
      <w:pPr>
        <w:spacing w:line="480" w:lineRule="auto"/>
        <w:ind w:firstLine="708"/>
        <w:jc w:val="both"/>
        <w:rPr>
          <w:rFonts w:ascii="Arial" w:hAnsi="Arial" w:cs="Arial"/>
          <w:b w:val="0"/>
          <w:sz w:val="24"/>
          <w:szCs w:val="24"/>
        </w:rPr>
      </w:pPr>
      <w:proofErr w:type="spellStart"/>
      <w:r w:rsidRPr="00D53356">
        <w:rPr>
          <w:rFonts w:ascii="Arial" w:hAnsi="Arial" w:cs="Arial"/>
          <w:b w:val="0"/>
          <w:sz w:val="24"/>
          <w:szCs w:val="24"/>
        </w:rPr>
        <w:t>Scarcella</w:t>
      </w:r>
      <w:proofErr w:type="spellEnd"/>
      <w:r w:rsidRPr="00D53356">
        <w:rPr>
          <w:rFonts w:ascii="Arial" w:hAnsi="Arial" w:cs="Arial"/>
          <w:b w:val="0"/>
          <w:sz w:val="24"/>
          <w:szCs w:val="24"/>
        </w:rPr>
        <w:t>, Robin and Oxford, Rebecca L. (1992).</w:t>
      </w:r>
      <w:r w:rsidRPr="00D53356">
        <w:rPr>
          <w:rFonts w:ascii="Arial" w:hAnsi="Arial" w:cs="Arial"/>
          <w:b w:val="0"/>
          <w:i/>
          <w:sz w:val="24"/>
          <w:szCs w:val="24"/>
        </w:rPr>
        <w:t>The Tapestry of Language Learning</w:t>
      </w:r>
      <w:r w:rsidRPr="00D53356">
        <w:rPr>
          <w:rFonts w:ascii="Arial" w:hAnsi="Arial" w:cs="Arial"/>
          <w:b w:val="0"/>
          <w:sz w:val="24"/>
          <w:szCs w:val="24"/>
        </w:rPr>
        <w:t>:</w:t>
      </w:r>
      <w:r w:rsidRPr="00D53356">
        <w:rPr>
          <w:rFonts w:ascii="Arial" w:hAnsi="Arial" w:cs="Arial"/>
          <w:b w:val="0"/>
          <w:i/>
          <w:sz w:val="24"/>
          <w:szCs w:val="24"/>
        </w:rPr>
        <w:t xml:space="preserve"> The Individual in the Communicative Classroom. </w:t>
      </w:r>
      <w:r w:rsidRPr="00D53356">
        <w:rPr>
          <w:rFonts w:ascii="Arial" w:hAnsi="Arial" w:cs="Arial"/>
          <w:b w:val="0"/>
          <w:sz w:val="24"/>
          <w:szCs w:val="24"/>
        </w:rPr>
        <w:t xml:space="preserve">Boston: </w:t>
      </w:r>
      <w:proofErr w:type="spellStart"/>
      <w:r w:rsidRPr="00D53356">
        <w:rPr>
          <w:rFonts w:ascii="Arial" w:hAnsi="Arial" w:cs="Arial"/>
          <w:b w:val="0"/>
          <w:sz w:val="24"/>
          <w:szCs w:val="24"/>
        </w:rPr>
        <w:t>Heinle</w:t>
      </w:r>
      <w:proofErr w:type="spellEnd"/>
      <w:r w:rsidRPr="00D53356">
        <w:rPr>
          <w:rFonts w:ascii="Arial" w:hAnsi="Arial" w:cs="Arial"/>
          <w:b w:val="0"/>
          <w:sz w:val="24"/>
          <w:szCs w:val="24"/>
        </w:rPr>
        <w:t xml:space="preserve"> and </w:t>
      </w:r>
      <w:proofErr w:type="spellStart"/>
      <w:r w:rsidRPr="00D53356">
        <w:rPr>
          <w:rFonts w:ascii="Arial" w:hAnsi="Arial" w:cs="Arial"/>
          <w:b w:val="0"/>
          <w:sz w:val="24"/>
          <w:szCs w:val="24"/>
        </w:rPr>
        <w:t>Heinl</w:t>
      </w:r>
      <w:proofErr w:type="spellEnd"/>
      <w:r w:rsidRPr="00D53356">
        <w:rPr>
          <w:rFonts w:ascii="Arial" w:hAnsi="Arial" w:cs="Arial"/>
          <w:b w:val="0"/>
          <w:sz w:val="24"/>
          <w:szCs w:val="24"/>
        </w:rPr>
        <w:t>.</w:t>
      </w:r>
    </w:p>
    <w:p w:rsidR="00D53356" w:rsidRPr="00D53356" w:rsidRDefault="00D53356" w:rsidP="00D53356">
      <w:pPr>
        <w:spacing w:line="480" w:lineRule="auto"/>
        <w:ind w:firstLine="708"/>
        <w:jc w:val="both"/>
        <w:rPr>
          <w:rFonts w:ascii="Arial" w:hAnsi="Arial" w:cs="Arial"/>
          <w:b w:val="0"/>
          <w:sz w:val="24"/>
          <w:szCs w:val="24"/>
        </w:rPr>
      </w:pPr>
      <w:proofErr w:type="spellStart"/>
      <w:r w:rsidRPr="00D53356">
        <w:rPr>
          <w:rFonts w:ascii="Arial" w:hAnsi="Arial" w:cs="Arial"/>
          <w:b w:val="0"/>
          <w:sz w:val="24"/>
          <w:szCs w:val="24"/>
        </w:rPr>
        <w:t>Scheid</w:t>
      </w:r>
      <w:proofErr w:type="spellEnd"/>
      <w:r w:rsidRPr="00D53356">
        <w:rPr>
          <w:rFonts w:ascii="Arial" w:hAnsi="Arial" w:cs="Arial"/>
          <w:b w:val="0"/>
          <w:sz w:val="24"/>
          <w:szCs w:val="24"/>
        </w:rPr>
        <w:t xml:space="preserve">, K. (1993). </w:t>
      </w:r>
      <w:proofErr w:type="gramStart"/>
      <w:r w:rsidRPr="00D53356">
        <w:rPr>
          <w:rFonts w:ascii="Arial" w:hAnsi="Arial" w:cs="Arial"/>
          <w:b w:val="0"/>
          <w:i/>
          <w:sz w:val="24"/>
          <w:szCs w:val="24"/>
        </w:rPr>
        <w:t>Helping students become strategic learners: Guidelines for teaching</w:t>
      </w:r>
      <w:r w:rsidRPr="00D53356">
        <w:rPr>
          <w:rFonts w:ascii="Arial" w:hAnsi="Arial" w:cs="Arial"/>
          <w:b w:val="0"/>
          <w:sz w:val="24"/>
          <w:szCs w:val="24"/>
        </w:rPr>
        <w:t>.</w:t>
      </w:r>
      <w:proofErr w:type="gramEnd"/>
      <w:r w:rsidRPr="00D53356">
        <w:rPr>
          <w:rFonts w:ascii="Arial" w:hAnsi="Arial" w:cs="Arial"/>
          <w:b w:val="0"/>
          <w:sz w:val="24"/>
          <w:szCs w:val="24"/>
        </w:rPr>
        <w:t xml:space="preserve"> Cambridge, MA: Brookline Books.</w:t>
      </w:r>
    </w:p>
    <w:p w:rsidR="00D53356" w:rsidRPr="00D53356" w:rsidRDefault="00D53356" w:rsidP="00D53356">
      <w:pPr>
        <w:spacing w:line="480" w:lineRule="auto"/>
        <w:ind w:firstLine="708"/>
        <w:jc w:val="both"/>
        <w:rPr>
          <w:rFonts w:ascii="Arial" w:hAnsi="Arial" w:cs="Arial"/>
          <w:b w:val="0"/>
          <w:sz w:val="24"/>
          <w:szCs w:val="24"/>
        </w:rPr>
      </w:pPr>
      <w:proofErr w:type="gramStart"/>
      <w:r w:rsidRPr="00D53356">
        <w:rPr>
          <w:rFonts w:ascii="Arial" w:hAnsi="Arial" w:cs="Arial"/>
          <w:b w:val="0"/>
          <w:sz w:val="24"/>
          <w:szCs w:val="24"/>
        </w:rPr>
        <w:t>Swain, M. (1985).</w:t>
      </w:r>
      <w:r w:rsidRPr="00D53356">
        <w:rPr>
          <w:rFonts w:ascii="Arial" w:hAnsi="Arial" w:cs="Arial"/>
          <w:b w:val="0"/>
          <w:i/>
          <w:sz w:val="24"/>
          <w:szCs w:val="24"/>
        </w:rPr>
        <w:t>Communicative competence some roles of comprehensible input and comprehensible output in its development.</w:t>
      </w:r>
      <w:proofErr w:type="gramEnd"/>
      <w:r w:rsidRPr="00D53356">
        <w:rPr>
          <w:rFonts w:ascii="Arial" w:hAnsi="Arial" w:cs="Arial"/>
          <w:b w:val="0"/>
          <w:sz w:val="24"/>
          <w:szCs w:val="24"/>
        </w:rPr>
        <w:t xml:space="preserve"> In S. </w:t>
      </w:r>
      <w:proofErr w:type="spellStart"/>
      <w:r w:rsidRPr="00D53356">
        <w:rPr>
          <w:rFonts w:ascii="Arial" w:hAnsi="Arial" w:cs="Arial"/>
          <w:b w:val="0"/>
          <w:sz w:val="24"/>
          <w:szCs w:val="24"/>
        </w:rPr>
        <w:t>Gass</w:t>
      </w:r>
      <w:proofErr w:type="spellEnd"/>
      <w:r w:rsidRPr="00D53356">
        <w:rPr>
          <w:rFonts w:ascii="Arial" w:hAnsi="Arial" w:cs="Arial"/>
          <w:b w:val="0"/>
          <w:sz w:val="24"/>
          <w:szCs w:val="24"/>
        </w:rPr>
        <w:t>&amp; C. Madden (Eds.), Input in second language acquisition (pp. 235-256). New York: Newbury House.</w:t>
      </w:r>
    </w:p>
    <w:p w:rsidR="00D53356" w:rsidRPr="00D53356" w:rsidRDefault="00D53356" w:rsidP="00D53356">
      <w:pPr>
        <w:spacing w:line="480" w:lineRule="auto"/>
        <w:ind w:firstLine="708"/>
        <w:jc w:val="both"/>
        <w:rPr>
          <w:rFonts w:ascii="Arial" w:hAnsi="Arial" w:cs="Arial"/>
          <w:b w:val="0"/>
          <w:i/>
          <w:sz w:val="24"/>
          <w:szCs w:val="24"/>
        </w:rPr>
      </w:pPr>
      <w:r w:rsidRPr="00D53356">
        <w:rPr>
          <w:rFonts w:ascii="Arial" w:hAnsi="Arial" w:cs="Arial"/>
          <w:b w:val="0"/>
          <w:sz w:val="24"/>
          <w:szCs w:val="24"/>
        </w:rPr>
        <w:t xml:space="preserve">Stevens, K.C. (1980). </w:t>
      </w:r>
      <w:proofErr w:type="gramStart"/>
      <w:r w:rsidRPr="00D53356">
        <w:rPr>
          <w:rFonts w:ascii="Arial" w:hAnsi="Arial" w:cs="Arial"/>
          <w:b w:val="0"/>
          <w:i/>
          <w:sz w:val="24"/>
          <w:szCs w:val="24"/>
        </w:rPr>
        <w:t>The effect of background knowledge on the reading comprehension of ninth graders.Journal of Reading Behavior, 12(2), 151-154.</w:t>
      </w:r>
      <w:proofErr w:type="gramEnd"/>
    </w:p>
    <w:p w:rsidR="00D53356" w:rsidRPr="00D53356" w:rsidRDefault="00D53356" w:rsidP="00D53356">
      <w:pPr>
        <w:spacing w:line="480" w:lineRule="auto"/>
        <w:ind w:firstLine="708"/>
        <w:jc w:val="both"/>
        <w:rPr>
          <w:rFonts w:ascii="Arial" w:hAnsi="Arial" w:cs="Arial"/>
          <w:b w:val="0"/>
          <w:i/>
          <w:sz w:val="24"/>
          <w:szCs w:val="24"/>
        </w:rPr>
      </w:pPr>
      <w:r w:rsidRPr="00D53356">
        <w:rPr>
          <w:rFonts w:ascii="Arial" w:hAnsi="Arial" w:cs="Arial"/>
          <w:b w:val="0"/>
          <w:sz w:val="24"/>
          <w:szCs w:val="24"/>
        </w:rPr>
        <w:t xml:space="preserve">Taylor, S. (1999). </w:t>
      </w:r>
      <w:r w:rsidRPr="00D53356">
        <w:rPr>
          <w:rFonts w:ascii="Arial" w:hAnsi="Arial" w:cs="Arial"/>
          <w:b w:val="0"/>
          <w:i/>
          <w:sz w:val="24"/>
          <w:szCs w:val="24"/>
        </w:rPr>
        <w:t xml:space="preserve">Better learning through better thinking: Developing students’ </w:t>
      </w:r>
    </w:p>
    <w:p w:rsidR="00D53356" w:rsidRPr="00D53356" w:rsidRDefault="00D53356" w:rsidP="00D53356">
      <w:pPr>
        <w:spacing w:line="480" w:lineRule="auto"/>
        <w:jc w:val="both"/>
        <w:rPr>
          <w:rFonts w:ascii="Arial" w:hAnsi="Arial" w:cs="Arial"/>
          <w:b w:val="0"/>
          <w:sz w:val="24"/>
          <w:szCs w:val="24"/>
        </w:rPr>
      </w:pPr>
      <w:proofErr w:type="gramStart"/>
      <w:r w:rsidRPr="00D53356">
        <w:rPr>
          <w:rFonts w:ascii="Arial" w:hAnsi="Arial" w:cs="Arial"/>
          <w:b w:val="0"/>
          <w:i/>
          <w:sz w:val="24"/>
          <w:szCs w:val="24"/>
        </w:rPr>
        <w:t>metacognitive</w:t>
      </w:r>
      <w:proofErr w:type="gramEnd"/>
      <w:r w:rsidRPr="00D53356">
        <w:rPr>
          <w:rFonts w:ascii="Arial" w:hAnsi="Arial" w:cs="Arial"/>
          <w:b w:val="0"/>
          <w:i/>
          <w:sz w:val="24"/>
          <w:szCs w:val="24"/>
        </w:rPr>
        <w:t xml:space="preserve"> abilities</w:t>
      </w:r>
      <w:r w:rsidRPr="00D53356">
        <w:rPr>
          <w:rFonts w:ascii="Arial" w:hAnsi="Arial" w:cs="Arial"/>
          <w:b w:val="0"/>
          <w:sz w:val="24"/>
          <w:szCs w:val="24"/>
        </w:rPr>
        <w:t xml:space="preserve">. Journal of College Reading and Learning, </w:t>
      </w:r>
      <w:r w:rsidRPr="00D53356">
        <w:rPr>
          <w:rFonts w:ascii="Arial" w:hAnsi="Arial" w:cs="Arial"/>
          <w:b w:val="0"/>
          <w:i/>
          <w:sz w:val="24"/>
          <w:szCs w:val="24"/>
        </w:rPr>
        <w:t>30(1)</w:t>
      </w:r>
      <w:proofErr w:type="gramStart"/>
      <w:r w:rsidRPr="00D53356">
        <w:rPr>
          <w:rFonts w:ascii="Arial" w:hAnsi="Arial" w:cs="Arial"/>
          <w:b w:val="0"/>
          <w:i/>
          <w:sz w:val="24"/>
          <w:szCs w:val="24"/>
        </w:rPr>
        <w:t>,34ff</w:t>
      </w:r>
      <w:proofErr w:type="gramEnd"/>
      <w:r w:rsidRPr="00D53356">
        <w:rPr>
          <w:rFonts w:ascii="Arial" w:hAnsi="Arial" w:cs="Arial"/>
          <w:b w:val="0"/>
          <w:i/>
          <w:sz w:val="24"/>
          <w:szCs w:val="24"/>
        </w:rPr>
        <w:t>.</w:t>
      </w:r>
    </w:p>
    <w:p w:rsidR="00D53356" w:rsidRPr="00D53356" w:rsidRDefault="00D53356" w:rsidP="00D53356">
      <w:pPr>
        <w:spacing w:line="480" w:lineRule="auto"/>
        <w:ind w:firstLine="708"/>
        <w:jc w:val="both"/>
        <w:rPr>
          <w:rFonts w:ascii="Arial" w:hAnsi="Arial" w:cs="Arial"/>
          <w:b w:val="0"/>
          <w:sz w:val="24"/>
          <w:szCs w:val="24"/>
        </w:rPr>
      </w:pPr>
      <w:r w:rsidRPr="00D53356">
        <w:rPr>
          <w:rFonts w:ascii="Arial" w:hAnsi="Arial" w:cs="Arial"/>
          <w:b w:val="0"/>
          <w:sz w:val="24"/>
          <w:szCs w:val="24"/>
        </w:rPr>
        <w:t xml:space="preserve">Wilson, B (1998). </w:t>
      </w:r>
      <w:proofErr w:type="gramStart"/>
      <w:r w:rsidRPr="00D53356">
        <w:rPr>
          <w:rFonts w:ascii="Arial" w:hAnsi="Arial" w:cs="Arial"/>
          <w:b w:val="0"/>
          <w:i/>
          <w:sz w:val="24"/>
          <w:szCs w:val="24"/>
        </w:rPr>
        <w:t>Constructivism Learning Environments, case studies in Instructional Design.</w:t>
      </w:r>
      <w:r w:rsidRPr="00D53356">
        <w:rPr>
          <w:rFonts w:ascii="Arial" w:hAnsi="Arial" w:cs="Arial"/>
          <w:b w:val="0"/>
          <w:sz w:val="24"/>
          <w:szCs w:val="24"/>
        </w:rPr>
        <w:t>Library of Congress Catalog.</w:t>
      </w:r>
      <w:proofErr w:type="gramEnd"/>
    </w:p>
    <w:p w:rsidR="00D53356" w:rsidRPr="00D53356" w:rsidRDefault="00D53356" w:rsidP="00D53356">
      <w:pPr>
        <w:spacing w:line="480" w:lineRule="auto"/>
        <w:jc w:val="both"/>
        <w:rPr>
          <w:rFonts w:ascii="Arial" w:hAnsi="Arial" w:cs="Arial"/>
          <w:sz w:val="24"/>
          <w:szCs w:val="24"/>
        </w:rPr>
      </w:pPr>
    </w:p>
    <w:p w:rsidR="00D53356" w:rsidRPr="00D53356" w:rsidRDefault="00D53356" w:rsidP="00D53356">
      <w:pPr>
        <w:autoSpaceDE w:val="0"/>
        <w:autoSpaceDN w:val="0"/>
        <w:adjustRightInd w:val="0"/>
        <w:spacing w:after="0" w:line="480" w:lineRule="auto"/>
        <w:jc w:val="both"/>
        <w:rPr>
          <w:rFonts w:ascii="Arial" w:eastAsia="Times New Roman" w:hAnsi="Arial" w:cs="Arial"/>
          <w:sz w:val="24"/>
          <w:szCs w:val="24"/>
        </w:rPr>
      </w:pPr>
    </w:p>
    <w:p w:rsidR="00D53356" w:rsidRPr="00D53356" w:rsidRDefault="00D53356" w:rsidP="00D53356">
      <w:pPr>
        <w:autoSpaceDE w:val="0"/>
        <w:autoSpaceDN w:val="0"/>
        <w:adjustRightInd w:val="0"/>
        <w:spacing w:after="0" w:line="480" w:lineRule="auto"/>
        <w:jc w:val="both"/>
        <w:rPr>
          <w:rFonts w:ascii="Arial" w:eastAsia="Times New Roman" w:hAnsi="Arial" w:cs="Arial"/>
          <w:sz w:val="24"/>
          <w:szCs w:val="24"/>
        </w:rPr>
      </w:pPr>
    </w:p>
    <w:p w:rsidR="00D53356" w:rsidRPr="00D53356" w:rsidRDefault="00A51F01" w:rsidP="00626A51">
      <w:pPr>
        <w:pStyle w:val="Ttulo1"/>
        <w:rPr>
          <w:rFonts w:ascii="Arial" w:eastAsia="Times New Roman" w:hAnsi="Arial" w:cs="Arial"/>
          <w:i/>
          <w:color w:val="auto"/>
          <w:sz w:val="24"/>
          <w:szCs w:val="24"/>
          <w:u w:val="single"/>
          <w:lang w:val="en-US"/>
        </w:rPr>
      </w:pPr>
      <w:r>
        <w:rPr>
          <w:rFonts w:ascii="Arial" w:eastAsia="Times New Roman" w:hAnsi="Arial" w:cs="Arial"/>
          <w:i/>
          <w:color w:val="auto"/>
          <w:sz w:val="24"/>
          <w:szCs w:val="24"/>
          <w:u w:val="single"/>
          <w:lang w:val="en-US"/>
        </w:rPr>
        <w:lastRenderedPageBreak/>
        <w:t>APPENDICES</w:t>
      </w:r>
    </w:p>
    <w:p w:rsidR="00D53356" w:rsidRPr="00D53356" w:rsidRDefault="00D53356" w:rsidP="00D53356">
      <w:pPr>
        <w:rPr>
          <w:rFonts w:ascii="Arial" w:hAnsi="Arial" w:cs="Arial"/>
        </w:rPr>
      </w:pPr>
    </w:p>
    <w:p w:rsidR="000971BB" w:rsidRDefault="00A51F01" w:rsidP="000971BB">
      <w:pPr>
        <w:spacing w:before="100" w:beforeAutospacing="1" w:after="100" w:afterAutospacing="1" w:line="480" w:lineRule="auto"/>
        <w:jc w:val="center"/>
        <w:rPr>
          <w:rFonts w:ascii="Arial" w:eastAsia="Times New Roman" w:hAnsi="Arial" w:cs="Arial"/>
          <w:sz w:val="24"/>
          <w:szCs w:val="24"/>
        </w:rPr>
      </w:pPr>
      <w:r>
        <w:rPr>
          <w:rFonts w:ascii="Arial" w:eastAsia="Times New Roman" w:hAnsi="Arial" w:cs="Arial"/>
          <w:sz w:val="24"/>
          <w:szCs w:val="24"/>
        </w:rPr>
        <w:t>APPENDIX</w:t>
      </w:r>
      <w:r w:rsidR="000971BB">
        <w:rPr>
          <w:rFonts w:ascii="Arial" w:eastAsia="Times New Roman" w:hAnsi="Arial" w:cs="Arial"/>
          <w:sz w:val="24"/>
          <w:szCs w:val="24"/>
        </w:rPr>
        <w:t xml:space="preserve"> 1</w:t>
      </w:r>
    </w:p>
    <w:p w:rsidR="00D53356" w:rsidRPr="00D53356" w:rsidRDefault="00D53356" w:rsidP="000971BB">
      <w:pPr>
        <w:spacing w:before="100" w:beforeAutospacing="1" w:after="100" w:afterAutospacing="1" w:line="480" w:lineRule="auto"/>
        <w:jc w:val="center"/>
        <w:rPr>
          <w:rFonts w:ascii="Arial" w:eastAsia="Times New Roman" w:hAnsi="Arial" w:cs="Arial"/>
          <w:b w:val="0"/>
          <w:sz w:val="24"/>
          <w:szCs w:val="24"/>
        </w:rPr>
      </w:pPr>
      <w:r w:rsidRPr="00D53356">
        <w:rPr>
          <w:rFonts w:ascii="Arial" w:eastAsia="Times New Roman" w:hAnsi="Arial" w:cs="Arial"/>
          <w:sz w:val="24"/>
          <w:szCs w:val="24"/>
        </w:rPr>
        <w:t>CHAPTER III</w:t>
      </w:r>
    </w:p>
    <w:p w:rsidR="00D53356" w:rsidRPr="00D53356" w:rsidRDefault="00D53356" w:rsidP="000971BB">
      <w:pPr>
        <w:pStyle w:val="NormalWeb"/>
        <w:spacing w:line="480" w:lineRule="auto"/>
        <w:jc w:val="center"/>
        <w:rPr>
          <w:rFonts w:ascii="Arial" w:hAnsi="Arial" w:cs="Arial"/>
          <w:b/>
          <w:lang w:val="en-US"/>
        </w:rPr>
      </w:pPr>
      <w:r w:rsidRPr="00D53356">
        <w:rPr>
          <w:rFonts w:ascii="Arial" w:hAnsi="Arial" w:cs="Arial"/>
          <w:b/>
          <w:lang w:val="en-US"/>
        </w:rPr>
        <w:t>RESEARCH METHODOLOGY</w:t>
      </w:r>
    </w:p>
    <w:p w:rsidR="00D53356" w:rsidRPr="00D53356" w:rsidRDefault="00D53356" w:rsidP="00D53356">
      <w:pPr>
        <w:spacing w:before="100" w:beforeAutospacing="1" w:after="100" w:afterAutospacing="1" w:line="480" w:lineRule="auto"/>
        <w:jc w:val="both"/>
        <w:rPr>
          <w:rFonts w:ascii="Arial" w:eastAsia="MS Mincho" w:hAnsi="Arial" w:cs="Arial"/>
          <w:b w:val="0"/>
          <w:sz w:val="24"/>
          <w:szCs w:val="24"/>
        </w:rPr>
      </w:pPr>
      <w:r w:rsidRPr="00D53356">
        <w:rPr>
          <w:rFonts w:ascii="Arial" w:eastAsia="MS Mincho" w:hAnsi="Arial" w:cs="Arial"/>
          <w:sz w:val="24"/>
          <w:szCs w:val="24"/>
        </w:rPr>
        <w:t>3.1 RESEARCH DESIGN</w:t>
      </w:r>
    </w:p>
    <w:p w:rsidR="00D53356" w:rsidRPr="00D53356" w:rsidRDefault="00D53356" w:rsidP="00D53356">
      <w:pPr>
        <w:spacing w:before="100" w:beforeAutospacing="1" w:after="100" w:afterAutospacing="1" w:line="480" w:lineRule="auto"/>
        <w:jc w:val="both"/>
        <w:rPr>
          <w:rFonts w:ascii="Arial" w:eastAsia="MS Mincho" w:hAnsi="Arial" w:cs="Arial"/>
          <w:b w:val="0"/>
          <w:sz w:val="24"/>
          <w:szCs w:val="24"/>
        </w:rPr>
      </w:pPr>
      <w:r w:rsidRPr="00D53356">
        <w:rPr>
          <w:rFonts w:ascii="Arial" w:eastAsia="MS Mincho" w:hAnsi="Arial" w:cs="Arial"/>
          <w:b w:val="0"/>
          <w:sz w:val="24"/>
          <w:szCs w:val="24"/>
        </w:rPr>
        <w:t>The purpose of the study is to determine to what extend personality</w:t>
      </w:r>
      <w:r w:rsidR="002C6A62">
        <w:rPr>
          <w:rFonts w:ascii="Arial" w:eastAsia="MS Mincho" w:hAnsi="Arial" w:cs="Arial"/>
          <w:b w:val="0"/>
          <w:sz w:val="24"/>
          <w:szCs w:val="24"/>
        </w:rPr>
        <w:t xml:space="preserve"> type</w:t>
      </w:r>
      <w:r w:rsidRPr="00D53356">
        <w:rPr>
          <w:rFonts w:ascii="Arial" w:eastAsia="MS Mincho" w:hAnsi="Arial" w:cs="Arial"/>
          <w:b w:val="0"/>
          <w:sz w:val="24"/>
          <w:szCs w:val="24"/>
        </w:rPr>
        <w:t>,</w:t>
      </w:r>
      <w:r w:rsidR="002C6A62">
        <w:rPr>
          <w:rFonts w:ascii="Arial" w:eastAsia="MS Mincho" w:hAnsi="Arial" w:cs="Arial"/>
          <w:b w:val="0"/>
          <w:sz w:val="24"/>
          <w:szCs w:val="24"/>
        </w:rPr>
        <w:t xml:space="preserve"> the use of </w:t>
      </w:r>
      <w:r w:rsidR="00A51F01">
        <w:rPr>
          <w:rFonts w:ascii="Arial" w:eastAsia="MS Mincho" w:hAnsi="Arial" w:cs="Arial"/>
          <w:b w:val="0"/>
          <w:sz w:val="24"/>
          <w:szCs w:val="24"/>
        </w:rPr>
        <w:t>technology,</w:t>
      </w:r>
      <w:r w:rsidR="002C6A62">
        <w:rPr>
          <w:rFonts w:ascii="Arial" w:eastAsia="MS Mincho" w:hAnsi="Arial" w:cs="Arial"/>
          <w:b w:val="0"/>
          <w:sz w:val="24"/>
          <w:szCs w:val="24"/>
        </w:rPr>
        <w:t xml:space="preserve"> the students´</w:t>
      </w:r>
      <w:r w:rsidRPr="00D53356">
        <w:rPr>
          <w:rFonts w:ascii="Arial" w:eastAsia="MS Mincho" w:hAnsi="Arial" w:cs="Arial"/>
          <w:b w:val="0"/>
          <w:sz w:val="24"/>
          <w:szCs w:val="24"/>
        </w:rPr>
        <w:t xml:space="preserve"> background knowledge and </w:t>
      </w:r>
      <w:r w:rsidR="002C6A62">
        <w:rPr>
          <w:rFonts w:ascii="Arial" w:eastAsia="MS Mincho" w:hAnsi="Arial" w:cs="Arial"/>
          <w:b w:val="0"/>
          <w:sz w:val="24"/>
          <w:szCs w:val="24"/>
        </w:rPr>
        <w:t>the use of learning strategies determine</w:t>
      </w:r>
      <w:r w:rsidRPr="00D53356">
        <w:rPr>
          <w:rFonts w:ascii="Arial" w:eastAsia="MS Mincho" w:hAnsi="Arial" w:cs="Arial"/>
          <w:b w:val="0"/>
          <w:sz w:val="24"/>
          <w:szCs w:val="24"/>
        </w:rPr>
        <w:t xml:space="preserve"> the students’ level of proficiency in Intermediate English I </w:t>
      </w:r>
      <w:r w:rsidR="002C6A62">
        <w:rPr>
          <w:rFonts w:ascii="Arial" w:eastAsia="MS Mincho" w:hAnsi="Arial" w:cs="Arial"/>
          <w:b w:val="0"/>
          <w:sz w:val="24"/>
          <w:szCs w:val="24"/>
        </w:rPr>
        <w:t xml:space="preserve">course </w:t>
      </w:r>
      <w:r w:rsidRPr="00D53356">
        <w:rPr>
          <w:rFonts w:ascii="Arial" w:eastAsia="MS Mincho" w:hAnsi="Arial" w:cs="Arial"/>
          <w:b w:val="0"/>
          <w:sz w:val="24"/>
          <w:szCs w:val="24"/>
        </w:rPr>
        <w:t xml:space="preserve">of the Department of Foreign Languages of the University of El Salvador </w:t>
      </w:r>
      <w:r w:rsidRPr="00D53356">
        <w:rPr>
          <w:rFonts w:ascii="Arial" w:eastAsia="Times New Roman" w:hAnsi="Arial" w:cs="Arial"/>
          <w:b w:val="0"/>
          <w:sz w:val="24"/>
          <w:szCs w:val="24"/>
        </w:rPr>
        <w:t>during the semester II/2011.</w:t>
      </w:r>
    </w:p>
    <w:p w:rsidR="00D53356" w:rsidRPr="00D53356" w:rsidRDefault="00D53356" w:rsidP="00D53356">
      <w:pPr>
        <w:spacing w:before="100" w:beforeAutospacing="1" w:after="100" w:afterAutospacing="1" w:line="480" w:lineRule="auto"/>
        <w:jc w:val="both"/>
        <w:rPr>
          <w:rFonts w:ascii="Arial" w:eastAsia="MS Mincho" w:hAnsi="Arial" w:cs="Arial"/>
          <w:b w:val="0"/>
          <w:sz w:val="24"/>
          <w:szCs w:val="24"/>
        </w:rPr>
      </w:pPr>
      <w:r w:rsidRPr="00D53356">
        <w:rPr>
          <w:rFonts w:ascii="Arial" w:eastAsia="MS Mincho" w:hAnsi="Arial" w:cs="Arial"/>
          <w:b w:val="0"/>
          <w:sz w:val="24"/>
          <w:szCs w:val="24"/>
        </w:rPr>
        <w:t xml:space="preserve">According to </w:t>
      </w:r>
      <w:proofErr w:type="spellStart"/>
      <w:r w:rsidRPr="00D53356">
        <w:rPr>
          <w:rFonts w:ascii="Arial" w:eastAsia="MS Mincho" w:hAnsi="Arial" w:cs="Arial"/>
          <w:b w:val="0"/>
          <w:sz w:val="24"/>
          <w:szCs w:val="24"/>
        </w:rPr>
        <w:t>Hohmann</w:t>
      </w:r>
      <w:proofErr w:type="spellEnd"/>
      <w:r w:rsidRPr="00D53356">
        <w:rPr>
          <w:rFonts w:ascii="Arial" w:eastAsia="MS Mincho" w:hAnsi="Arial" w:cs="Arial"/>
          <w:b w:val="0"/>
          <w:sz w:val="24"/>
          <w:szCs w:val="24"/>
        </w:rPr>
        <w:t xml:space="preserve"> (2006) the qualitative method has been the most used in the education field in the last years; however, the use of quantitative methods can be useful in a large scale study including sophisticated software that helps measure data. McMillan and Schumacher (1993, p. 479) defined qualitative research as, “primarily an inductive process of organizing data into categories and identifying patterns (relationships) among categories.”</w:t>
      </w:r>
    </w:p>
    <w:p w:rsidR="00D53356" w:rsidRPr="00D53356" w:rsidRDefault="00D53356" w:rsidP="00D53356">
      <w:pPr>
        <w:spacing w:before="100" w:beforeAutospacing="1" w:after="100" w:afterAutospacing="1" w:line="480" w:lineRule="auto"/>
        <w:jc w:val="both"/>
        <w:rPr>
          <w:rFonts w:ascii="Arial" w:eastAsia="MS Mincho" w:hAnsi="Arial" w:cs="Arial"/>
          <w:b w:val="0"/>
          <w:sz w:val="24"/>
          <w:szCs w:val="24"/>
        </w:rPr>
      </w:pPr>
      <w:r w:rsidRPr="00D53356">
        <w:rPr>
          <w:rFonts w:ascii="Arial" w:eastAsia="MS Mincho" w:hAnsi="Arial" w:cs="Arial"/>
          <w:b w:val="0"/>
          <w:sz w:val="24"/>
          <w:szCs w:val="24"/>
        </w:rPr>
        <w:t>This paper design is based on case study research. This is part of the qualitative method. In case study a single person, program, event, process, institution, organization, social group or phenomenon is investigated within a specified time frame, using a combination of appropriate data collection devices (Creswell, 1994, p. 12).</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MS Mincho" w:hAnsi="Arial" w:cs="Arial"/>
          <w:b w:val="0"/>
          <w:sz w:val="24"/>
          <w:szCs w:val="24"/>
        </w:rPr>
        <w:lastRenderedPageBreak/>
        <w:t xml:space="preserve">As part of the qualitative method, we are going to use three instruments to help us understand to what extend </w:t>
      </w:r>
      <w:r w:rsidRPr="00D53356">
        <w:rPr>
          <w:rFonts w:ascii="Arial" w:eastAsia="Times New Roman" w:hAnsi="Arial" w:cs="Arial"/>
          <w:b w:val="0"/>
          <w:sz w:val="24"/>
          <w:szCs w:val="24"/>
        </w:rPr>
        <w:t xml:space="preserve">do personality, </w:t>
      </w:r>
      <w:r w:rsidR="00E2747B">
        <w:rPr>
          <w:rFonts w:ascii="Arial" w:eastAsia="Times New Roman" w:hAnsi="Arial" w:cs="Arial"/>
          <w:b w:val="0"/>
          <w:sz w:val="24"/>
          <w:szCs w:val="24"/>
        </w:rPr>
        <w:t xml:space="preserve">the use of </w:t>
      </w:r>
      <w:r w:rsidRPr="00D53356">
        <w:rPr>
          <w:rFonts w:ascii="Arial" w:eastAsia="Times New Roman" w:hAnsi="Arial" w:cs="Arial"/>
          <w:b w:val="0"/>
          <w:sz w:val="24"/>
          <w:szCs w:val="24"/>
        </w:rPr>
        <w:t xml:space="preserve">technological resources, </w:t>
      </w:r>
      <w:r w:rsidR="00E2747B">
        <w:rPr>
          <w:rFonts w:ascii="Arial" w:eastAsia="Times New Roman" w:hAnsi="Arial" w:cs="Arial"/>
          <w:b w:val="0"/>
          <w:sz w:val="24"/>
          <w:szCs w:val="24"/>
        </w:rPr>
        <w:t xml:space="preserve">students´ </w:t>
      </w:r>
      <w:r w:rsidRPr="00D53356">
        <w:rPr>
          <w:rFonts w:ascii="Arial" w:eastAsia="Times New Roman" w:hAnsi="Arial" w:cs="Arial"/>
          <w:b w:val="0"/>
          <w:sz w:val="24"/>
          <w:szCs w:val="24"/>
        </w:rPr>
        <w:t>background knowledge and</w:t>
      </w:r>
      <w:r w:rsidR="00E2747B">
        <w:rPr>
          <w:rFonts w:ascii="Arial" w:eastAsia="Times New Roman" w:hAnsi="Arial" w:cs="Arial"/>
          <w:b w:val="0"/>
          <w:sz w:val="24"/>
          <w:szCs w:val="24"/>
        </w:rPr>
        <w:t xml:space="preserve"> the use of</w:t>
      </w:r>
      <w:r w:rsidRPr="00D53356">
        <w:rPr>
          <w:rFonts w:ascii="Arial" w:eastAsia="Times New Roman" w:hAnsi="Arial" w:cs="Arial"/>
          <w:b w:val="0"/>
          <w:sz w:val="24"/>
          <w:szCs w:val="24"/>
        </w:rPr>
        <w:t xml:space="preserve"> learning strategies determine the students’ level of proficiency in Intermediate English I </w:t>
      </w:r>
      <w:r w:rsidR="00E2747B">
        <w:rPr>
          <w:rFonts w:ascii="Arial" w:eastAsia="Times New Roman" w:hAnsi="Arial" w:cs="Arial"/>
          <w:b w:val="0"/>
          <w:sz w:val="24"/>
          <w:szCs w:val="24"/>
        </w:rPr>
        <w:t xml:space="preserve">course </w:t>
      </w:r>
      <w:r w:rsidRPr="00D53356">
        <w:rPr>
          <w:rFonts w:ascii="Arial" w:eastAsia="Times New Roman" w:hAnsi="Arial" w:cs="Arial"/>
          <w:b w:val="0"/>
          <w:sz w:val="24"/>
          <w:szCs w:val="24"/>
        </w:rPr>
        <w:t>of the Foreign Language Department of the University of El Salvador during the semester II/2011.</w:t>
      </w:r>
    </w:p>
    <w:p w:rsidR="00D53356" w:rsidRPr="00D53356" w:rsidRDefault="00D53356" w:rsidP="00D53356">
      <w:pPr>
        <w:spacing w:before="100" w:beforeAutospacing="1" w:after="100" w:afterAutospacing="1" w:line="480" w:lineRule="auto"/>
        <w:jc w:val="both"/>
        <w:rPr>
          <w:rFonts w:ascii="Arial" w:eastAsia="MS Mincho" w:hAnsi="Arial" w:cs="Arial"/>
          <w:b w:val="0"/>
          <w:sz w:val="24"/>
          <w:szCs w:val="24"/>
        </w:rPr>
      </w:pPr>
      <w:r w:rsidRPr="00D53356">
        <w:rPr>
          <w:rFonts w:ascii="Arial" w:eastAsia="MS Mincho" w:hAnsi="Arial" w:cs="Arial"/>
          <w:sz w:val="24"/>
          <w:szCs w:val="24"/>
        </w:rPr>
        <w:t>3.2 SAMPLE</w:t>
      </w:r>
    </w:p>
    <w:p w:rsidR="00D53356" w:rsidRDefault="00D53356" w:rsidP="00D53356">
      <w:pPr>
        <w:spacing w:before="100" w:beforeAutospacing="1" w:after="100" w:afterAutospacing="1" w:line="480" w:lineRule="auto"/>
        <w:jc w:val="both"/>
        <w:rPr>
          <w:rFonts w:ascii="Arial" w:eastAsia="MS Mincho" w:hAnsi="Arial" w:cs="Arial"/>
          <w:b w:val="0"/>
          <w:sz w:val="24"/>
          <w:szCs w:val="24"/>
        </w:rPr>
      </w:pPr>
      <w:r w:rsidRPr="00D53356">
        <w:rPr>
          <w:rFonts w:ascii="Arial" w:eastAsia="MS Mincho" w:hAnsi="Arial" w:cs="Arial"/>
          <w:b w:val="0"/>
          <w:sz w:val="24"/>
          <w:szCs w:val="24"/>
        </w:rPr>
        <w:t xml:space="preserve">During the semester II/2011, the population of </w:t>
      </w:r>
      <w:r w:rsidRPr="00D53356">
        <w:rPr>
          <w:rFonts w:ascii="Arial" w:hAnsi="Arial" w:cs="Arial"/>
          <w:b w:val="0"/>
          <w:sz w:val="24"/>
          <w:szCs w:val="24"/>
        </w:rPr>
        <w:t>the Foreign</w:t>
      </w:r>
      <w:r w:rsidRPr="00D53356">
        <w:rPr>
          <w:rFonts w:ascii="Arial" w:eastAsia="MS Mincho" w:hAnsi="Arial" w:cs="Arial"/>
          <w:b w:val="0"/>
          <w:sz w:val="24"/>
          <w:szCs w:val="24"/>
        </w:rPr>
        <w:t xml:space="preserve"> Language Department of the University of El Salvador is around three hundred and sixty students who are taking English Intermediate I</w:t>
      </w:r>
      <w:r w:rsidR="005A20DD">
        <w:rPr>
          <w:rFonts w:ascii="Arial" w:eastAsia="MS Mincho" w:hAnsi="Arial" w:cs="Arial"/>
          <w:b w:val="0"/>
          <w:sz w:val="24"/>
          <w:szCs w:val="24"/>
        </w:rPr>
        <w:t xml:space="preserve"> course</w:t>
      </w:r>
      <w:r w:rsidRPr="00D53356">
        <w:rPr>
          <w:rFonts w:ascii="Arial" w:eastAsia="MS Mincho" w:hAnsi="Arial" w:cs="Arial"/>
          <w:b w:val="0"/>
          <w:sz w:val="24"/>
          <w:szCs w:val="24"/>
        </w:rPr>
        <w:t xml:space="preserve">. This subject is divided in ten groups. From them, three groups will be chosen at random based on the general list that will be provided by the administration of the Department of Foreign Languages of the University of El Salvador. The sample population will be three groups which will be selected using stratified sampling which is used when representatives from subgroups within the population need to be represented in the sample (Westfall, 2009). Researchers are going to choose ten students from each group. </w:t>
      </w:r>
      <w:r w:rsidR="00A51F01">
        <w:rPr>
          <w:rFonts w:ascii="Arial" w:eastAsia="MS Mincho" w:hAnsi="Arial" w:cs="Arial"/>
          <w:b w:val="0"/>
          <w:sz w:val="24"/>
          <w:szCs w:val="24"/>
        </w:rPr>
        <w:t>They</w:t>
      </w:r>
      <w:r w:rsidRPr="00D53356">
        <w:rPr>
          <w:rFonts w:ascii="Arial" w:eastAsia="MS Mincho" w:hAnsi="Arial" w:cs="Arial"/>
          <w:b w:val="0"/>
          <w:sz w:val="24"/>
          <w:szCs w:val="24"/>
        </w:rPr>
        <w:t xml:space="preserve"> will be selected based on the attendance list provided by each teacher in the three different groups. Among them, will be five students who show good academic performance and the other five students are the ones who show low academic performance based on the grades of the English Intermediate I during the semester II/2011. </w:t>
      </w:r>
    </w:p>
    <w:p w:rsidR="005A20DD" w:rsidRDefault="005A20DD" w:rsidP="00D53356">
      <w:pPr>
        <w:spacing w:before="100" w:beforeAutospacing="1" w:after="100" w:afterAutospacing="1" w:line="480" w:lineRule="auto"/>
        <w:jc w:val="both"/>
        <w:rPr>
          <w:rFonts w:ascii="Arial" w:eastAsia="MS Mincho" w:hAnsi="Arial" w:cs="Arial"/>
          <w:b w:val="0"/>
          <w:sz w:val="24"/>
          <w:szCs w:val="24"/>
        </w:rPr>
      </w:pPr>
    </w:p>
    <w:p w:rsidR="005A20DD" w:rsidRPr="00D53356" w:rsidRDefault="005A20DD" w:rsidP="00D53356">
      <w:pPr>
        <w:spacing w:before="100" w:beforeAutospacing="1" w:after="100" w:afterAutospacing="1" w:line="480" w:lineRule="auto"/>
        <w:jc w:val="both"/>
        <w:rPr>
          <w:rFonts w:ascii="Arial" w:eastAsia="MS Mincho" w:hAnsi="Arial" w:cs="Arial"/>
          <w:b w:val="0"/>
          <w:sz w:val="24"/>
          <w:szCs w:val="24"/>
        </w:rPr>
      </w:pPr>
    </w:p>
    <w:p w:rsidR="00D53356" w:rsidRPr="00D53356" w:rsidRDefault="00D53356" w:rsidP="00D53356">
      <w:pPr>
        <w:spacing w:before="100" w:beforeAutospacing="1" w:after="100" w:afterAutospacing="1" w:line="480" w:lineRule="auto"/>
        <w:jc w:val="both"/>
        <w:rPr>
          <w:rFonts w:ascii="Arial" w:eastAsia="MS Mincho" w:hAnsi="Arial" w:cs="Arial"/>
          <w:b w:val="0"/>
          <w:sz w:val="24"/>
          <w:szCs w:val="24"/>
        </w:rPr>
      </w:pPr>
      <w:r w:rsidRPr="00D53356">
        <w:rPr>
          <w:rFonts w:ascii="Arial" w:eastAsia="MS Mincho" w:hAnsi="Arial" w:cs="Arial"/>
          <w:sz w:val="24"/>
          <w:szCs w:val="24"/>
        </w:rPr>
        <w:lastRenderedPageBreak/>
        <w:t>3.3 INSTRUMENTS</w:t>
      </w:r>
    </w:p>
    <w:p w:rsidR="00D53356" w:rsidRPr="00D53356" w:rsidRDefault="00D53356" w:rsidP="00D53356">
      <w:pPr>
        <w:spacing w:before="100" w:beforeAutospacing="1" w:after="100" w:afterAutospacing="1" w:line="480" w:lineRule="auto"/>
        <w:jc w:val="both"/>
        <w:rPr>
          <w:rFonts w:ascii="Arial" w:eastAsia="MS Mincho" w:hAnsi="Arial" w:cs="Arial"/>
          <w:b w:val="0"/>
          <w:sz w:val="24"/>
          <w:szCs w:val="24"/>
        </w:rPr>
      </w:pPr>
      <w:r w:rsidRPr="00D53356">
        <w:rPr>
          <w:rFonts w:ascii="Arial" w:eastAsia="MS Mincho" w:hAnsi="Arial" w:cs="Arial"/>
          <w:b w:val="0"/>
          <w:sz w:val="24"/>
          <w:szCs w:val="24"/>
        </w:rPr>
        <w:t xml:space="preserve">Three types of instruments will be used in this study. The first will be a short online personality test which will be used for determining the students’ personality types. It is found at </w:t>
      </w:r>
      <w:r w:rsidRPr="00D53356">
        <w:rPr>
          <w:rFonts w:ascii="Arial" w:hAnsi="Arial" w:cs="Arial"/>
          <w:b w:val="0"/>
          <w:sz w:val="24"/>
          <w:szCs w:val="24"/>
        </w:rPr>
        <w:t xml:space="preserve">the website </w:t>
      </w:r>
      <w:r w:rsidRPr="00D53356">
        <w:rPr>
          <w:rFonts w:ascii="Arial" w:eastAsia="MS Mincho" w:hAnsi="Arial" w:cs="Arial"/>
          <w:b w:val="0"/>
          <w:sz w:val="24"/>
          <w:szCs w:val="24"/>
        </w:rPr>
        <w:t xml:space="preserve">http://www.41q.com </w:t>
      </w:r>
      <w:proofErr w:type="gramStart"/>
      <w:r w:rsidRPr="00D53356">
        <w:rPr>
          <w:rFonts w:ascii="Arial" w:eastAsia="MS Mincho" w:hAnsi="Arial" w:cs="Arial"/>
          <w:b w:val="0"/>
          <w:sz w:val="24"/>
          <w:szCs w:val="24"/>
        </w:rPr>
        <w:t>This</w:t>
      </w:r>
      <w:proofErr w:type="gramEnd"/>
      <w:r w:rsidRPr="00D53356">
        <w:rPr>
          <w:rFonts w:ascii="Arial" w:eastAsia="MS Mincho" w:hAnsi="Arial" w:cs="Arial"/>
          <w:b w:val="0"/>
          <w:sz w:val="24"/>
          <w:szCs w:val="24"/>
        </w:rPr>
        <w:t xml:space="preserve"> test has been selected since it is </w:t>
      </w:r>
      <w:r w:rsidRPr="00D53356">
        <w:rPr>
          <w:rFonts w:ascii="Arial" w:hAnsi="Arial" w:cs="Arial"/>
          <w:b w:val="0"/>
          <w:sz w:val="24"/>
          <w:szCs w:val="24"/>
        </w:rPr>
        <w:t xml:space="preserve">based on the four personality indicators originally developed by the Swiss psychiatrist Carl Jung. Students </w:t>
      </w:r>
      <w:r w:rsidRPr="00D53356">
        <w:rPr>
          <w:rFonts w:ascii="Arial" w:eastAsia="MS Mincho" w:hAnsi="Arial" w:cs="Arial"/>
          <w:b w:val="0"/>
          <w:sz w:val="24"/>
          <w:szCs w:val="24"/>
        </w:rPr>
        <w:t xml:space="preserve">will be required to go to the English lab to fill it. It </w:t>
      </w:r>
      <w:r w:rsidRPr="00D53356">
        <w:rPr>
          <w:rFonts w:ascii="Arial" w:hAnsi="Arial" w:cs="Arial"/>
          <w:b w:val="0"/>
          <w:sz w:val="24"/>
          <w:szCs w:val="24"/>
        </w:rPr>
        <w:t>consists of forty</w:t>
      </w:r>
      <w:r w:rsidRPr="00D53356">
        <w:rPr>
          <w:rFonts w:ascii="Arial" w:eastAsia="MS Mincho" w:hAnsi="Arial" w:cs="Arial"/>
          <w:b w:val="0"/>
          <w:sz w:val="24"/>
          <w:szCs w:val="24"/>
        </w:rPr>
        <w:t xml:space="preserve"> one closed questions based on simple life situation; each item has multiple choice answers. After students finish answering it, they will know what the personality type that better represents them is. It will show a graphic that measure what is the student´s tilt: between extroverted or introverted, sensing or intuitive, thinking or feeling, judging or perceiving. After taking the online personality test each student will send the individual result to an email given with their names on it. Researchers are going to focus on identifying extroverted and introverted personality types since those are the ones that are the most relevant for this study.</w:t>
      </w:r>
    </w:p>
    <w:p w:rsidR="00D53356" w:rsidRPr="00D53356" w:rsidRDefault="00D53356" w:rsidP="00D53356">
      <w:pPr>
        <w:spacing w:line="480" w:lineRule="auto"/>
        <w:jc w:val="both"/>
        <w:rPr>
          <w:rFonts w:ascii="Arial" w:hAnsi="Arial" w:cs="Arial"/>
          <w:b w:val="0"/>
          <w:sz w:val="24"/>
          <w:szCs w:val="24"/>
        </w:rPr>
      </w:pPr>
      <w:r w:rsidRPr="00D53356">
        <w:rPr>
          <w:rFonts w:ascii="Arial" w:hAnsi="Arial" w:cs="Arial"/>
          <w:b w:val="0"/>
          <w:sz w:val="24"/>
          <w:szCs w:val="24"/>
        </w:rPr>
        <w:t xml:space="preserve">The second instrument is a questionnaire that will be personally administered. It is divided in two parts containing thirteen closed questions that students are required to answer. The first part will be used to know if students are exposed to technology. Also, it will be useful not only to identify if they make use of the technology but also to know with what purposes they employ technological resources. Moreover it will help to measure how much time they spend using technology every week. The second part of this instrument will contain some closed questions to find out whether they have a previous knowledge of English. This will help the researchers to determine if students </w:t>
      </w:r>
      <w:r w:rsidRPr="00D53356">
        <w:rPr>
          <w:rFonts w:ascii="Arial" w:hAnsi="Arial" w:cs="Arial"/>
          <w:b w:val="0"/>
          <w:sz w:val="24"/>
          <w:szCs w:val="24"/>
        </w:rPr>
        <w:lastRenderedPageBreak/>
        <w:t>have learned English in the past, and if yes to know how they learned it. Students will answer this questionnaire after finishing the personality test since it will be administered to the same participants.</w:t>
      </w:r>
    </w:p>
    <w:p w:rsidR="00D53356" w:rsidRPr="00D53356" w:rsidRDefault="00D53356" w:rsidP="00D53356">
      <w:pPr>
        <w:spacing w:line="480" w:lineRule="auto"/>
        <w:jc w:val="both"/>
        <w:rPr>
          <w:rFonts w:ascii="Arial" w:hAnsi="Arial" w:cs="Arial"/>
          <w:b w:val="0"/>
          <w:sz w:val="24"/>
          <w:szCs w:val="24"/>
        </w:rPr>
      </w:pPr>
      <w:r w:rsidRPr="00D53356">
        <w:rPr>
          <w:rFonts w:ascii="Arial" w:hAnsi="Arial" w:cs="Arial"/>
          <w:b w:val="0"/>
          <w:sz w:val="24"/>
          <w:szCs w:val="24"/>
        </w:rPr>
        <w:t xml:space="preserve">The third instrument is a survey. It has twenty seven statements regarding learning strategies. It is important to mention that it has closed-ended type of questions that students will answer by choosing to what degree they make use of every learning strategy suggested. It will be analyzed through the Liker Scale or rating scale from zero (never) to five (always) to state the level of agreement or disagreement for the series of statements given. Besides that, it will be used to determine to what </w:t>
      </w:r>
      <w:proofErr w:type="gramStart"/>
      <w:r w:rsidRPr="00D53356">
        <w:rPr>
          <w:rFonts w:ascii="Arial" w:hAnsi="Arial" w:cs="Arial"/>
          <w:b w:val="0"/>
          <w:sz w:val="24"/>
          <w:szCs w:val="24"/>
        </w:rPr>
        <w:t>extend</w:t>
      </w:r>
      <w:proofErr w:type="gramEnd"/>
      <w:r w:rsidRPr="00D53356">
        <w:rPr>
          <w:rFonts w:ascii="Arial" w:hAnsi="Arial" w:cs="Arial"/>
          <w:b w:val="0"/>
          <w:sz w:val="24"/>
          <w:szCs w:val="24"/>
        </w:rPr>
        <w:t xml:space="preserve"> the learning strategies help to improve students´ proficiency. This survey will be administered to the same participants after they finish the previous questionnaire. The thirty students from the three English Intermediate I groups chosen will have a reward as gratitude for the help at the end of the three instruments. </w:t>
      </w:r>
    </w:p>
    <w:p w:rsidR="00D53356" w:rsidRPr="00D53356" w:rsidRDefault="00D53356" w:rsidP="00D53356">
      <w:pPr>
        <w:spacing w:line="480" w:lineRule="auto"/>
        <w:jc w:val="both"/>
        <w:rPr>
          <w:rFonts w:ascii="Arial" w:hAnsi="Arial" w:cs="Arial"/>
          <w:b w:val="0"/>
          <w:sz w:val="24"/>
          <w:szCs w:val="24"/>
        </w:rPr>
      </w:pPr>
      <w:r w:rsidRPr="00D53356">
        <w:rPr>
          <w:rFonts w:ascii="Arial" w:hAnsi="Arial" w:cs="Arial"/>
          <w:b w:val="0"/>
          <w:sz w:val="24"/>
          <w:szCs w:val="24"/>
        </w:rPr>
        <w:t xml:space="preserve">As a way of motivating students to participate in this, researchers will provide a snack for every student after finishing the three instruments to appreciate their time and help to this research. </w:t>
      </w:r>
    </w:p>
    <w:p w:rsidR="00D53356" w:rsidRPr="00D53356" w:rsidRDefault="00D53356" w:rsidP="00D53356">
      <w:pPr>
        <w:spacing w:line="480" w:lineRule="auto"/>
        <w:jc w:val="both"/>
        <w:rPr>
          <w:rFonts w:ascii="Arial" w:hAnsi="Arial" w:cs="Arial"/>
          <w:b w:val="0"/>
          <w:sz w:val="24"/>
          <w:szCs w:val="24"/>
        </w:rPr>
      </w:pPr>
    </w:p>
    <w:p w:rsidR="00D53356" w:rsidRPr="00D53356" w:rsidRDefault="00D53356" w:rsidP="00D53356">
      <w:pPr>
        <w:spacing w:before="100" w:beforeAutospacing="1" w:after="100" w:afterAutospacing="1" w:line="480" w:lineRule="auto"/>
        <w:jc w:val="both"/>
        <w:rPr>
          <w:rFonts w:ascii="Arial" w:hAnsi="Arial" w:cs="Arial"/>
          <w:b w:val="0"/>
          <w:bCs/>
          <w:iCs/>
          <w:sz w:val="24"/>
          <w:szCs w:val="24"/>
        </w:rPr>
      </w:pPr>
      <w:r w:rsidRPr="00D53356">
        <w:rPr>
          <w:rFonts w:ascii="Arial" w:hAnsi="Arial" w:cs="Arial"/>
          <w:bCs/>
          <w:iCs/>
          <w:sz w:val="24"/>
          <w:szCs w:val="24"/>
        </w:rPr>
        <w:t>3.4 DATA ANALYSIS</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MS Mincho" w:hAnsi="Arial" w:cs="Arial"/>
          <w:b w:val="0"/>
          <w:sz w:val="24"/>
          <w:szCs w:val="24"/>
        </w:rPr>
      </w:pPr>
      <w:r w:rsidRPr="00D53356">
        <w:rPr>
          <w:rFonts w:ascii="Arial" w:eastAsia="Times New Roman" w:hAnsi="Arial" w:cs="Arial"/>
          <w:b w:val="0"/>
          <w:sz w:val="24"/>
          <w:szCs w:val="24"/>
        </w:rPr>
        <w:t xml:space="preserve">The data from the test on personality will be use used to classify students in the two main personality types: introverted and extroverted. The average grade of the two </w:t>
      </w:r>
      <w:r w:rsidRPr="00D53356">
        <w:rPr>
          <w:rFonts w:ascii="Arial" w:eastAsia="Times New Roman" w:hAnsi="Arial" w:cs="Arial"/>
          <w:b w:val="0"/>
          <w:sz w:val="24"/>
          <w:szCs w:val="24"/>
        </w:rPr>
        <w:lastRenderedPageBreak/>
        <w:t xml:space="preserve">groups will be grouped. </w:t>
      </w:r>
      <w:r w:rsidRPr="00D53356">
        <w:rPr>
          <w:rFonts w:ascii="Arial" w:eastAsia="MS Mincho" w:hAnsi="Arial" w:cs="Arial"/>
          <w:b w:val="0"/>
          <w:sz w:val="24"/>
          <w:szCs w:val="24"/>
        </w:rPr>
        <w:t>The results will show if students who have an outgoing personality have a better level of proficiency in English than those who are introverted.</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hAnsi="Arial" w:cs="Arial"/>
          <w:b w:val="0"/>
          <w:sz w:val="24"/>
          <w:szCs w:val="24"/>
        </w:rPr>
      </w:pPr>
      <w:r w:rsidRPr="00D53356">
        <w:rPr>
          <w:rFonts w:ascii="Arial" w:hAnsi="Arial" w:cs="Arial"/>
          <w:b w:val="0"/>
          <w:sz w:val="24"/>
          <w:szCs w:val="24"/>
        </w:rPr>
        <w:t>The data from the questionnaire on technology and background knowledge will be divided in two parts, which will be analyzed individually. First, the data from the questions on background knowledge will be used to determine whether students have a previous knowledge about English or not. Then, the average grades of the groups of students with background knowledge and that the group of students without background knowledge will be compared to see if background knowledge affects level of proficiency or not.</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 xml:space="preserve">Second, the data gathered from the questionnaire on technology will be used to determine if students use technology or not, and how much they use it. Then the average grade of students classified in different categories based on how much they use technology will be compared to see if there is a positive correlation between the numbers of hours using technology with the level of proficiency of the students. </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hAnsi="Arial" w:cs="Arial"/>
          <w:b w:val="0"/>
          <w:bCs/>
          <w:iCs/>
          <w:sz w:val="24"/>
          <w:szCs w:val="24"/>
        </w:rPr>
        <w:t xml:space="preserve">The data from the questionnaire on learning strategies will be classified in two categories: students who use learning strategies and students who don’t. Then, </w:t>
      </w:r>
      <w:r w:rsidRPr="00D53356">
        <w:rPr>
          <w:rFonts w:ascii="Arial" w:eastAsia="Times New Roman" w:hAnsi="Arial" w:cs="Arial"/>
          <w:b w:val="0"/>
          <w:sz w:val="24"/>
          <w:szCs w:val="24"/>
        </w:rPr>
        <w:t>the grades of the group of students who use learning strategies will be average and compare with the average grade of the group of students who don’t use learning strategies in order to see if the students who use learning strategies get a high level of proficiency.</w:t>
      </w:r>
    </w:p>
    <w:p w:rsid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hAnsi="Arial" w:cs="Arial"/>
          <w:b w:val="0"/>
          <w:sz w:val="24"/>
          <w:szCs w:val="24"/>
        </w:rPr>
        <w:t>At the end of this research we will give the answer t</w:t>
      </w:r>
      <w:r w:rsidRPr="00D53356">
        <w:rPr>
          <w:rFonts w:ascii="Arial" w:eastAsia="Times New Roman" w:hAnsi="Arial" w:cs="Arial"/>
          <w:b w:val="0"/>
          <w:sz w:val="24"/>
          <w:szCs w:val="24"/>
        </w:rPr>
        <w:t xml:space="preserve">o what extend do </w:t>
      </w:r>
      <w:r w:rsidR="00036B41" w:rsidRPr="00D53356">
        <w:rPr>
          <w:rFonts w:ascii="Arial" w:eastAsia="Times New Roman" w:hAnsi="Arial" w:cs="Arial"/>
          <w:b w:val="0"/>
          <w:sz w:val="24"/>
          <w:szCs w:val="24"/>
        </w:rPr>
        <w:t>personality,</w:t>
      </w:r>
      <w:r w:rsidR="005A20DD">
        <w:rPr>
          <w:rFonts w:ascii="Arial" w:eastAsia="Times New Roman" w:hAnsi="Arial" w:cs="Arial"/>
          <w:b w:val="0"/>
          <w:sz w:val="24"/>
          <w:szCs w:val="24"/>
        </w:rPr>
        <w:t xml:space="preserve">the use of </w:t>
      </w:r>
      <w:r w:rsidRPr="00D53356">
        <w:rPr>
          <w:rFonts w:ascii="Arial" w:eastAsia="Times New Roman" w:hAnsi="Arial" w:cs="Arial"/>
          <w:b w:val="0"/>
          <w:sz w:val="24"/>
          <w:szCs w:val="24"/>
        </w:rPr>
        <w:t xml:space="preserve">technological resources, </w:t>
      </w:r>
      <w:r w:rsidR="005A20DD">
        <w:rPr>
          <w:rFonts w:ascii="Arial" w:eastAsia="Times New Roman" w:hAnsi="Arial" w:cs="Arial"/>
          <w:b w:val="0"/>
          <w:sz w:val="24"/>
          <w:szCs w:val="24"/>
        </w:rPr>
        <w:t xml:space="preserve">students´ </w:t>
      </w:r>
      <w:r w:rsidRPr="00D53356">
        <w:rPr>
          <w:rFonts w:ascii="Arial" w:eastAsia="Times New Roman" w:hAnsi="Arial" w:cs="Arial"/>
          <w:b w:val="0"/>
          <w:sz w:val="24"/>
          <w:szCs w:val="24"/>
        </w:rPr>
        <w:t xml:space="preserve">background knowledge and </w:t>
      </w:r>
      <w:r w:rsidR="005A20DD">
        <w:rPr>
          <w:rFonts w:ascii="Arial" w:eastAsia="Times New Roman" w:hAnsi="Arial" w:cs="Arial"/>
          <w:b w:val="0"/>
          <w:sz w:val="24"/>
          <w:szCs w:val="24"/>
        </w:rPr>
        <w:t xml:space="preserve">the use of </w:t>
      </w:r>
      <w:r w:rsidRPr="00D53356">
        <w:rPr>
          <w:rFonts w:ascii="Arial" w:eastAsia="Times New Roman" w:hAnsi="Arial" w:cs="Arial"/>
          <w:b w:val="0"/>
          <w:sz w:val="24"/>
          <w:szCs w:val="24"/>
        </w:rPr>
        <w:t xml:space="preserve">learning strategies determine the students’ level of proficiency in Intermediate English I </w:t>
      </w:r>
      <w:r w:rsidRPr="00D53356">
        <w:rPr>
          <w:rFonts w:ascii="Arial" w:eastAsia="Times New Roman" w:hAnsi="Arial" w:cs="Arial"/>
          <w:b w:val="0"/>
          <w:sz w:val="24"/>
          <w:szCs w:val="24"/>
        </w:rPr>
        <w:lastRenderedPageBreak/>
        <w:t>of the Foreign Languages Department of the University of El Salvador during the semester II/2011.</w:t>
      </w:r>
    </w:p>
    <w:p w:rsid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r w:rsidRPr="00D53356">
        <w:rPr>
          <w:rFonts w:ascii="Arial" w:eastAsia="Times New Roman" w:hAnsi="Arial" w:cs="Arial"/>
          <w:sz w:val="24"/>
          <w:szCs w:val="24"/>
        </w:rPr>
        <w:t>3.5 RESULTS ANALYSIS</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 xml:space="preserve">The students´ personality type is shown in the following: </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i/>
          <w:sz w:val="24"/>
          <w:szCs w:val="24"/>
          <w:u w:val="single"/>
        </w:rPr>
      </w:pPr>
      <w:r w:rsidRPr="00D53356">
        <w:rPr>
          <w:rFonts w:ascii="Arial" w:eastAsia="Times New Roman" w:hAnsi="Arial" w:cs="Arial"/>
          <w:b w:val="0"/>
          <w:i/>
          <w:sz w:val="24"/>
          <w:szCs w:val="24"/>
          <w:u w:val="single"/>
        </w:rPr>
        <w:t>Average grades of students who are Extroverted and the ones who are Introverted:</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r w:rsidRPr="00D53356">
        <w:rPr>
          <w:rFonts w:ascii="Arial" w:hAnsi="Arial" w:cs="Arial"/>
          <w:noProof/>
          <w:sz w:val="24"/>
          <w:szCs w:val="24"/>
        </w:rPr>
        <w:drawing>
          <wp:inline distT="0" distB="0" distL="0" distR="0">
            <wp:extent cx="4572000" cy="2743200"/>
            <wp:effectExtent l="0" t="0" r="19050" b="19050"/>
            <wp:docPr id="9"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 xml:space="preserve">According to the graph above there isn’t a meaningful difference between extroverted and introverted students’ average grades. There is a 0.4 difference between the average grades of introverted and extroverted students and it doesn’t tell that personality type influence in a positive or negative way the level of proficiency in English of both groups of students.  </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i/>
          <w:sz w:val="24"/>
          <w:szCs w:val="24"/>
          <w:u w:val="single"/>
        </w:rPr>
      </w:pPr>
      <w:r w:rsidRPr="00D53356">
        <w:rPr>
          <w:rFonts w:ascii="Arial" w:eastAsia="Times New Roman" w:hAnsi="Arial" w:cs="Arial"/>
          <w:b w:val="0"/>
          <w:sz w:val="24"/>
          <w:szCs w:val="24"/>
        </w:rPr>
        <w:lastRenderedPageBreak/>
        <w:t>Students who use technology are shown in the following:</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i/>
          <w:sz w:val="24"/>
          <w:szCs w:val="24"/>
          <w:u w:val="single"/>
        </w:rPr>
      </w:pPr>
      <w:r w:rsidRPr="00D53356">
        <w:rPr>
          <w:rFonts w:ascii="Arial" w:eastAsia="Times New Roman" w:hAnsi="Arial" w:cs="Arial"/>
          <w:b w:val="0"/>
          <w:i/>
          <w:sz w:val="24"/>
          <w:szCs w:val="24"/>
          <w:u w:val="single"/>
        </w:rPr>
        <w:t>Average grades of students who use technology from zero to more than eight hours per week:</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i/>
          <w:sz w:val="24"/>
          <w:szCs w:val="24"/>
          <w:u w:val="single"/>
        </w:rPr>
      </w:pPr>
      <w:r w:rsidRPr="00D53356">
        <w:rPr>
          <w:rFonts w:ascii="Arial" w:hAnsi="Arial" w:cs="Arial"/>
          <w:noProof/>
          <w:sz w:val="24"/>
          <w:szCs w:val="24"/>
        </w:rPr>
        <w:drawing>
          <wp:inline distT="0" distB="0" distL="0" distR="0">
            <wp:extent cx="4572000" cy="2743200"/>
            <wp:effectExtent l="0" t="0" r="19050" b="19050"/>
            <wp:docPr id="10"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 xml:space="preserve">According to the graph on the use of technology, there is a positive correlation between the time students use technology and the level of proficiency that students have. The graph shows that the more students use technology the more proficient they are. </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lastRenderedPageBreak/>
        <w:t>Students who have background knowledge about English are shown in the following:</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i/>
          <w:sz w:val="24"/>
          <w:szCs w:val="24"/>
          <w:u w:val="single"/>
        </w:rPr>
      </w:pPr>
      <w:r w:rsidRPr="00D53356">
        <w:rPr>
          <w:rFonts w:ascii="Arial" w:eastAsia="Times New Roman" w:hAnsi="Arial" w:cs="Arial"/>
          <w:b w:val="0"/>
          <w:i/>
          <w:sz w:val="24"/>
          <w:szCs w:val="24"/>
          <w:u w:val="single"/>
        </w:rPr>
        <w:t>Average grade of students who have background knowledge and the ones who do not:</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i/>
          <w:sz w:val="24"/>
          <w:szCs w:val="24"/>
          <w:u w:val="single"/>
        </w:rPr>
      </w:pPr>
      <w:r w:rsidRPr="00D53356">
        <w:rPr>
          <w:rFonts w:ascii="Arial" w:hAnsi="Arial" w:cs="Arial"/>
          <w:noProof/>
          <w:sz w:val="24"/>
          <w:szCs w:val="24"/>
        </w:rPr>
        <w:drawing>
          <wp:inline distT="0" distB="0" distL="0" distR="0">
            <wp:extent cx="4572000" cy="2743200"/>
            <wp:effectExtent l="0" t="0" r="19050" b="19050"/>
            <wp:docPr id="11"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The graph shows that there is a difference between students who have background knowledge and the ones who don’t. The students with the high average grade are those who have background knowledge and those with the low average grade are the ones without it.</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lastRenderedPageBreak/>
        <w:t xml:space="preserve">The use of learning strategies is reflected in the following: </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i/>
          <w:sz w:val="24"/>
          <w:szCs w:val="24"/>
          <w:u w:val="single"/>
        </w:rPr>
      </w:pPr>
      <w:r w:rsidRPr="00D53356">
        <w:rPr>
          <w:rFonts w:ascii="Arial" w:eastAsia="Times New Roman" w:hAnsi="Arial" w:cs="Arial"/>
          <w:b w:val="0"/>
          <w:i/>
          <w:sz w:val="24"/>
          <w:szCs w:val="24"/>
          <w:u w:val="single"/>
        </w:rPr>
        <w:t>Average grades of students who use learning strategies and the ones who do not:</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r w:rsidRPr="00D53356">
        <w:rPr>
          <w:rFonts w:ascii="Arial" w:eastAsia="Times New Roman" w:hAnsi="Arial" w:cs="Arial"/>
          <w:sz w:val="24"/>
          <w:szCs w:val="24"/>
        </w:rPr>
        <w:br w:type="textWrapping" w:clear="all"/>
      </w:r>
      <w:r w:rsidRPr="00D53356">
        <w:rPr>
          <w:rFonts w:ascii="Arial" w:hAnsi="Arial" w:cs="Arial"/>
          <w:noProof/>
          <w:sz w:val="24"/>
          <w:szCs w:val="24"/>
        </w:rPr>
        <w:drawing>
          <wp:inline distT="0" distB="0" distL="0" distR="0">
            <wp:extent cx="4572000" cy="2743200"/>
            <wp:effectExtent l="0" t="0" r="19050" b="1905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sz w:val="24"/>
          <w:szCs w:val="24"/>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Arial" w:eastAsia="Times New Roman" w:hAnsi="Arial" w:cs="Arial"/>
          <w:b w:val="0"/>
          <w:sz w:val="24"/>
          <w:szCs w:val="24"/>
        </w:rPr>
      </w:pPr>
      <w:r w:rsidRPr="00D53356">
        <w:rPr>
          <w:rFonts w:ascii="Arial" w:eastAsia="Times New Roman" w:hAnsi="Arial" w:cs="Arial"/>
          <w:b w:val="0"/>
          <w:sz w:val="24"/>
          <w:szCs w:val="24"/>
        </w:rPr>
        <w:t>According to the graph based on the students’ grades, the use of learning strategies affects in a positive way their level of proficiency. Since the difference in the average grades of students is two points, it is clearly seen that the students who use learning strategies have a higher level of proficiency in English than those who don’t.</w:t>
      </w:r>
    </w:p>
    <w:p w:rsidR="00D53356" w:rsidRPr="00D53356" w:rsidRDefault="00D53356" w:rsidP="00D53356">
      <w:pPr>
        <w:rPr>
          <w:rFonts w:ascii="Arial" w:hAnsi="Arial" w:cs="Arial"/>
          <w:sz w:val="24"/>
          <w:szCs w:val="24"/>
        </w:rPr>
      </w:pPr>
    </w:p>
    <w:p w:rsidR="00D53356" w:rsidRPr="00D53356" w:rsidRDefault="00D53356" w:rsidP="00D53356">
      <w:pPr>
        <w:rPr>
          <w:rFonts w:ascii="Arial" w:hAnsi="Arial" w:cs="Arial"/>
          <w:sz w:val="24"/>
          <w:szCs w:val="24"/>
        </w:rPr>
      </w:pPr>
    </w:p>
    <w:p w:rsidR="00D53356" w:rsidRPr="00D53356" w:rsidRDefault="00D53356" w:rsidP="00D53356">
      <w:pPr>
        <w:rPr>
          <w:rFonts w:ascii="Arial" w:hAnsi="Arial" w:cs="Arial"/>
          <w:sz w:val="24"/>
          <w:szCs w:val="24"/>
        </w:rPr>
      </w:pPr>
    </w:p>
    <w:p w:rsidR="00D53356" w:rsidRPr="00D53356" w:rsidRDefault="00D53356" w:rsidP="00D53356">
      <w:pPr>
        <w:rPr>
          <w:rFonts w:ascii="Arial" w:hAnsi="Arial" w:cs="Arial"/>
          <w:sz w:val="24"/>
          <w:szCs w:val="24"/>
        </w:rPr>
      </w:pPr>
    </w:p>
    <w:p w:rsidR="00D53356" w:rsidRPr="00D53356" w:rsidRDefault="00D53356" w:rsidP="00D53356">
      <w:pPr>
        <w:rPr>
          <w:rFonts w:ascii="Arial" w:hAnsi="Arial" w:cs="Arial"/>
          <w:sz w:val="24"/>
          <w:szCs w:val="24"/>
        </w:rPr>
      </w:pPr>
    </w:p>
    <w:p w:rsidR="00D53356" w:rsidRPr="00D53356" w:rsidRDefault="00D53356" w:rsidP="00D53356">
      <w:pPr>
        <w:rPr>
          <w:rFonts w:ascii="Arial" w:hAnsi="Arial" w:cs="Arial"/>
          <w:sz w:val="24"/>
          <w:szCs w:val="24"/>
        </w:rPr>
      </w:pPr>
    </w:p>
    <w:p w:rsidR="00D53356" w:rsidRPr="00D53356" w:rsidRDefault="00D53356" w:rsidP="00D53356">
      <w:pPr>
        <w:rPr>
          <w:rFonts w:ascii="Arial" w:hAnsi="Arial" w:cs="Arial"/>
          <w:sz w:val="24"/>
          <w:szCs w:val="24"/>
        </w:rPr>
      </w:pPr>
    </w:p>
    <w:p w:rsidR="00D53356" w:rsidRPr="00D53356" w:rsidRDefault="00D53356" w:rsidP="00D53356">
      <w:pPr>
        <w:rPr>
          <w:rFonts w:ascii="Arial" w:hAnsi="Arial" w:cs="Arial"/>
          <w:sz w:val="24"/>
          <w:szCs w:val="24"/>
        </w:rPr>
      </w:pPr>
    </w:p>
    <w:p w:rsidR="005C506B" w:rsidRDefault="005C506B" w:rsidP="00D53356">
      <w:pPr>
        <w:jc w:val="center"/>
        <w:rPr>
          <w:rFonts w:ascii="Arial" w:hAnsi="Arial" w:cs="Arial"/>
          <w:sz w:val="24"/>
          <w:szCs w:val="24"/>
          <w:u w:val="single"/>
        </w:rPr>
      </w:pPr>
      <w:r>
        <w:rPr>
          <w:rFonts w:ascii="Arial" w:eastAsia="Times New Roman" w:hAnsi="Arial" w:cs="Arial"/>
          <w:sz w:val="24"/>
          <w:szCs w:val="24"/>
        </w:rPr>
        <w:lastRenderedPageBreak/>
        <w:t>APPENDIX</w:t>
      </w:r>
      <w:r w:rsidRPr="005C506B">
        <w:rPr>
          <w:rFonts w:ascii="Arial" w:hAnsi="Arial" w:cs="Arial"/>
          <w:sz w:val="24"/>
          <w:szCs w:val="24"/>
        </w:rPr>
        <w:t xml:space="preserve"> 2</w:t>
      </w:r>
    </w:p>
    <w:p w:rsidR="00D53356" w:rsidRPr="001464C8" w:rsidRDefault="00D53356" w:rsidP="00D53356">
      <w:pPr>
        <w:jc w:val="center"/>
        <w:rPr>
          <w:rFonts w:ascii="Arial" w:hAnsi="Arial" w:cs="Arial"/>
          <w:sz w:val="24"/>
          <w:szCs w:val="24"/>
          <w:u w:val="single"/>
        </w:rPr>
      </w:pPr>
      <w:proofErr w:type="gramStart"/>
      <w:r w:rsidRPr="001464C8">
        <w:rPr>
          <w:rFonts w:ascii="Arial" w:hAnsi="Arial" w:cs="Arial"/>
          <w:sz w:val="24"/>
          <w:szCs w:val="24"/>
          <w:u w:val="single"/>
        </w:rPr>
        <w:t>41 Questions.</w:t>
      </w:r>
      <w:proofErr w:type="gramEnd"/>
      <w:r w:rsidRPr="001464C8">
        <w:rPr>
          <w:rFonts w:ascii="Arial" w:hAnsi="Arial" w:cs="Arial"/>
          <w:sz w:val="24"/>
          <w:szCs w:val="24"/>
          <w:u w:val="single"/>
        </w:rPr>
        <w:t xml:space="preserve"> 1 Personality</w:t>
      </w:r>
    </w:p>
    <w:p w:rsidR="00D53356" w:rsidRPr="00D53356" w:rsidRDefault="00D53356" w:rsidP="00D53356">
      <w:pPr>
        <w:shd w:val="clear" w:color="auto" w:fill="FFFFFF"/>
        <w:spacing w:before="330" w:after="330" w:line="480" w:lineRule="auto"/>
        <w:outlineLvl w:val="0"/>
        <w:rPr>
          <w:rFonts w:ascii="Arial" w:eastAsia="Times New Roman" w:hAnsi="Arial" w:cs="Arial"/>
          <w:b w:val="0"/>
          <w:kern w:val="36"/>
          <w:sz w:val="24"/>
          <w:szCs w:val="24"/>
          <w:lang w:eastAsia="es-SV"/>
        </w:rPr>
      </w:pPr>
      <w:bookmarkStart w:id="166" w:name="_Toc325806079"/>
      <w:bookmarkStart w:id="167" w:name="_Toc325806199"/>
      <w:r w:rsidRPr="00D53356">
        <w:rPr>
          <w:rFonts w:ascii="Arial" w:eastAsia="Times New Roman" w:hAnsi="Arial" w:cs="Arial"/>
          <w:b w:val="0"/>
          <w:kern w:val="36"/>
          <w:sz w:val="24"/>
          <w:szCs w:val="24"/>
          <w:lang w:eastAsia="es-SV"/>
        </w:rPr>
        <w:t xml:space="preserve">Personality </w:t>
      </w:r>
      <w:proofErr w:type="gramStart"/>
      <w:r w:rsidRPr="00D53356">
        <w:rPr>
          <w:rFonts w:ascii="Arial" w:eastAsia="Times New Roman" w:hAnsi="Arial" w:cs="Arial"/>
          <w:b w:val="0"/>
          <w:kern w:val="36"/>
          <w:sz w:val="24"/>
          <w:szCs w:val="24"/>
          <w:lang w:eastAsia="es-SV"/>
        </w:rPr>
        <w:t>test — get</w:t>
      </w:r>
      <w:proofErr w:type="gramEnd"/>
      <w:r w:rsidRPr="00D53356">
        <w:rPr>
          <w:rFonts w:ascii="Arial" w:eastAsia="Times New Roman" w:hAnsi="Arial" w:cs="Arial"/>
          <w:b w:val="0"/>
          <w:kern w:val="36"/>
          <w:sz w:val="24"/>
          <w:szCs w:val="24"/>
          <w:lang w:eastAsia="es-SV"/>
        </w:rPr>
        <w:t xml:space="preserve"> to know your personality type in 41 Questions. The test is free of charge and requires no registration. It takes about five minutes to complete. </w:t>
      </w:r>
      <w:proofErr w:type="gramStart"/>
      <w:r w:rsidRPr="00D53356">
        <w:rPr>
          <w:rFonts w:ascii="Arial" w:eastAsia="Times New Roman" w:hAnsi="Arial" w:cs="Arial"/>
          <w:b w:val="0"/>
          <w:kern w:val="36"/>
          <w:sz w:val="24"/>
          <w:szCs w:val="24"/>
          <w:lang w:eastAsia="es-SV"/>
        </w:rPr>
        <w:t>Now with the option to buy extended career and relationship profiles.</w:t>
      </w:r>
      <w:proofErr w:type="gramEnd"/>
      <w:r w:rsidRPr="00D53356">
        <w:rPr>
          <w:rFonts w:ascii="Arial" w:eastAsia="Times New Roman" w:hAnsi="Arial" w:cs="Arial"/>
          <w:b w:val="0"/>
          <w:kern w:val="36"/>
          <w:sz w:val="24"/>
          <w:szCs w:val="24"/>
          <w:lang w:eastAsia="es-SV"/>
        </w:rPr>
        <w:t xml:space="preserve"> 985853 personality tests completed. Last test was taken 1 minute(s) ago.</w:t>
      </w:r>
      <w:bookmarkEnd w:id="166"/>
      <w:bookmarkEnd w:id="167"/>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1</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Would you say you are more:</w:t>
      </w:r>
    </w:p>
    <w:p w:rsidR="00D53356" w:rsidRPr="00D53356" w:rsidRDefault="00D53356" w:rsidP="00D53356">
      <w:pPr>
        <w:pStyle w:val="stylea"/>
        <w:numPr>
          <w:ilvl w:val="0"/>
          <w:numId w:val="8"/>
        </w:numPr>
        <w:shd w:val="clear" w:color="auto" w:fill="FFFFFF"/>
        <w:spacing w:before="0" w:beforeAutospacing="0" w:after="0" w:afterAutospacing="0" w:line="276" w:lineRule="auto"/>
        <w:rPr>
          <w:rStyle w:val="nfasis"/>
          <w:rFonts w:ascii="Arial" w:hAnsi="Arial" w:cs="Arial"/>
          <w:spacing w:val="15"/>
          <w:lang w:val="en-US"/>
        </w:rPr>
      </w:pPr>
      <w:r w:rsidRPr="00D53356">
        <w:rPr>
          <w:rFonts w:ascii="Arial" w:hAnsi="Arial" w:cs="Arial"/>
          <w:spacing w:val="15"/>
          <w:lang w:val="en-US"/>
        </w:rPr>
        <w:t>easy-going,</w:t>
      </w:r>
      <w:r w:rsidRPr="00D53356">
        <w:rPr>
          <w:rStyle w:val="apple-converted-space"/>
          <w:rFonts w:ascii="Arial" w:hAnsi="Arial" w:cs="Arial"/>
          <w:spacing w:val="15"/>
          <w:lang w:val="en-US"/>
        </w:rPr>
        <w:t> </w:t>
      </w:r>
      <w:r w:rsidRPr="00D53356">
        <w:rPr>
          <w:rStyle w:val="nfasis"/>
          <w:rFonts w:ascii="Arial" w:hAnsi="Arial" w:cs="Arial"/>
          <w:spacing w:val="15"/>
          <w:lang w:val="en-US"/>
        </w:rPr>
        <w:t xml:space="preserve">or </w:t>
      </w:r>
    </w:p>
    <w:p w:rsidR="00D53356" w:rsidRPr="00D53356" w:rsidRDefault="00D53356" w:rsidP="00D53356">
      <w:pPr>
        <w:pStyle w:val="stylea"/>
        <w:numPr>
          <w:ilvl w:val="0"/>
          <w:numId w:val="8"/>
        </w:numPr>
        <w:shd w:val="clear" w:color="auto" w:fill="FFFFFF"/>
        <w:spacing w:before="0" w:beforeAutospacing="0" w:after="0" w:afterAutospacing="0" w:line="276" w:lineRule="auto"/>
        <w:rPr>
          <w:rFonts w:ascii="Arial" w:hAnsi="Arial" w:cs="Arial"/>
          <w:spacing w:val="15"/>
          <w:lang w:val="en-US"/>
        </w:rPr>
      </w:pPr>
      <w:proofErr w:type="gramStart"/>
      <w:r w:rsidRPr="00D53356">
        <w:rPr>
          <w:rFonts w:ascii="Arial" w:hAnsi="Arial" w:cs="Arial"/>
          <w:spacing w:val="15"/>
          <w:lang w:val="en-US"/>
        </w:rPr>
        <w:t>serious</w:t>
      </w:r>
      <w:proofErr w:type="gramEnd"/>
      <w:r w:rsidRPr="00D53356">
        <w:rPr>
          <w:rFonts w:ascii="Arial" w:hAnsi="Arial" w:cs="Arial"/>
          <w:spacing w:val="15"/>
          <w:lang w:val="en-US"/>
        </w:rPr>
        <w:t xml:space="preserve"> and determined?</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2</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41:</w:t>
      </w:r>
      <w:r w:rsidRPr="00D53356">
        <w:rPr>
          <w:rFonts w:ascii="Arial" w:hAnsi="Arial" w:cs="Arial"/>
          <w:i/>
          <w:lang w:val="en-US"/>
        </w:rPr>
        <w:t xml:space="preserve"> Do you prize more in yourself:</w:t>
      </w:r>
    </w:p>
    <w:p w:rsidR="00D53356" w:rsidRPr="00D53356" w:rsidRDefault="00D53356" w:rsidP="00D53356">
      <w:pPr>
        <w:pStyle w:val="stylea"/>
        <w:numPr>
          <w:ilvl w:val="0"/>
          <w:numId w:val="9"/>
        </w:numPr>
        <w:shd w:val="clear" w:color="auto" w:fill="FFFFFF"/>
        <w:spacing w:before="0" w:beforeAutospacing="0" w:after="0" w:afterAutospacing="0" w:line="276" w:lineRule="auto"/>
        <w:rPr>
          <w:rStyle w:val="nfasis"/>
          <w:rFonts w:ascii="Arial" w:hAnsi="Arial" w:cs="Arial"/>
          <w:spacing w:val="15"/>
          <w:lang w:val="en-US"/>
        </w:rPr>
      </w:pPr>
      <w:r w:rsidRPr="00D53356">
        <w:rPr>
          <w:rFonts w:ascii="Arial" w:hAnsi="Arial" w:cs="Arial"/>
          <w:spacing w:val="15"/>
          <w:lang w:val="en-US"/>
        </w:rPr>
        <w:t>a strong sense of reality,</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a"/>
        <w:numPr>
          <w:ilvl w:val="0"/>
          <w:numId w:val="9"/>
        </w:numPr>
        <w:shd w:val="clear" w:color="auto" w:fill="FFFFFF"/>
        <w:spacing w:before="0" w:beforeAutospacing="0" w:after="0" w:afterAutospacing="0" w:line="276" w:lineRule="auto"/>
        <w:rPr>
          <w:rFonts w:ascii="Arial" w:hAnsi="Arial" w:cs="Arial"/>
          <w:spacing w:val="15"/>
          <w:lang w:val="en-US"/>
        </w:rPr>
      </w:pPr>
      <w:proofErr w:type="gramStart"/>
      <w:r w:rsidRPr="00D53356">
        <w:rPr>
          <w:rFonts w:ascii="Arial" w:hAnsi="Arial" w:cs="Arial"/>
          <w:spacing w:val="15"/>
          <w:lang w:val="en-US"/>
        </w:rPr>
        <w:t>a</w:t>
      </w:r>
      <w:proofErr w:type="gramEnd"/>
      <w:r w:rsidRPr="00D53356">
        <w:rPr>
          <w:rFonts w:ascii="Arial" w:hAnsi="Arial" w:cs="Arial"/>
          <w:spacing w:val="15"/>
          <w:lang w:val="en-US"/>
        </w:rPr>
        <w:t xml:space="preserve"> vivid imagination?</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3</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Should one usually let events occur:</w:t>
      </w:r>
    </w:p>
    <w:p w:rsidR="00D53356" w:rsidRPr="00D53356" w:rsidRDefault="00D53356" w:rsidP="00D53356">
      <w:pPr>
        <w:pStyle w:val="style1"/>
        <w:numPr>
          <w:ilvl w:val="0"/>
          <w:numId w:val="10"/>
        </w:numPr>
        <w:shd w:val="clear" w:color="auto" w:fill="FFFFFF"/>
        <w:spacing w:line="276" w:lineRule="auto"/>
        <w:rPr>
          <w:rStyle w:val="nfasis"/>
          <w:rFonts w:ascii="Arial" w:hAnsi="Arial" w:cs="Arial"/>
          <w:iCs w:val="0"/>
          <w:lang w:val="en-US"/>
        </w:rPr>
      </w:pPr>
      <w:r w:rsidRPr="00D53356">
        <w:rPr>
          <w:rFonts w:ascii="Arial" w:hAnsi="Arial" w:cs="Arial"/>
          <w:spacing w:val="15"/>
          <w:lang w:val="en-US"/>
        </w:rPr>
        <w:t>by careful selection and choice,</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10"/>
        </w:numPr>
        <w:shd w:val="clear" w:color="auto" w:fill="FFFFFF"/>
        <w:spacing w:line="276" w:lineRule="auto"/>
        <w:rPr>
          <w:rFonts w:ascii="Arial" w:hAnsi="Arial" w:cs="Arial"/>
          <w:i/>
          <w:lang w:val="en-US"/>
        </w:rPr>
      </w:pPr>
      <w:proofErr w:type="gramStart"/>
      <w:r w:rsidRPr="00D53356">
        <w:rPr>
          <w:rFonts w:ascii="Arial" w:hAnsi="Arial" w:cs="Arial"/>
          <w:spacing w:val="15"/>
          <w:lang w:val="en-US"/>
        </w:rPr>
        <w:t>randomly</w:t>
      </w:r>
      <w:proofErr w:type="gramEnd"/>
      <w:r w:rsidRPr="00D53356">
        <w:rPr>
          <w:rFonts w:ascii="Arial" w:hAnsi="Arial" w:cs="Arial"/>
          <w:spacing w:val="15"/>
          <w:lang w:val="en-US"/>
        </w:rPr>
        <w:t xml:space="preserve"> and by chance?</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4</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Are you more frequently:</w:t>
      </w:r>
    </w:p>
    <w:p w:rsidR="00D53356" w:rsidRPr="00D53356" w:rsidRDefault="00D53356" w:rsidP="00D53356">
      <w:pPr>
        <w:pStyle w:val="style1"/>
        <w:numPr>
          <w:ilvl w:val="0"/>
          <w:numId w:val="11"/>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a practical sort of person,</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11"/>
        </w:numPr>
        <w:shd w:val="clear" w:color="auto" w:fill="FFFFFF"/>
        <w:spacing w:line="276" w:lineRule="auto"/>
        <w:rPr>
          <w:rFonts w:ascii="Arial" w:hAnsi="Arial" w:cs="Arial"/>
          <w:lang w:val="en-US"/>
        </w:rPr>
      </w:pPr>
      <w:proofErr w:type="gramStart"/>
      <w:r w:rsidRPr="00D53356">
        <w:rPr>
          <w:rFonts w:ascii="Arial" w:hAnsi="Arial" w:cs="Arial"/>
          <w:spacing w:val="15"/>
          <w:lang w:val="en-US"/>
        </w:rPr>
        <w:t>a</w:t>
      </w:r>
      <w:proofErr w:type="gramEnd"/>
      <w:r w:rsidRPr="00D53356">
        <w:rPr>
          <w:rFonts w:ascii="Arial" w:hAnsi="Arial" w:cs="Arial"/>
          <w:spacing w:val="15"/>
          <w:lang w:val="en-US"/>
        </w:rPr>
        <w:t xml:space="preserve"> fanciful sort of person?</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5</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41:</w:t>
      </w:r>
      <w:r w:rsidRPr="00D53356">
        <w:rPr>
          <w:rFonts w:ascii="Arial" w:hAnsi="Arial" w:cs="Arial"/>
          <w:i/>
          <w:lang w:val="en-US"/>
        </w:rPr>
        <w:t>In phoning do you:</w:t>
      </w:r>
    </w:p>
    <w:p w:rsidR="00D53356" w:rsidRPr="00D53356" w:rsidRDefault="00D53356" w:rsidP="00D53356">
      <w:pPr>
        <w:pStyle w:val="style1"/>
        <w:numPr>
          <w:ilvl w:val="0"/>
          <w:numId w:val="12"/>
        </w:numPr>
        <w:shd w:val="clear" w:color="auto" w:fill="FFFFFF"/>
        <w:spacing w:line="276" w:lineRule="auto"/>
        <w:rPr>
          <w:rStyle w:val="nfasis"/>
          <w:rFonts w:ascii="Arial" w:hAnsi="Arial" w:cs="Arial"/>
          <w:iCs w:val="0"/>
          <w:lang w:val="en-US"/>
        </w:rPr>
      </w:pPr>
      <w:r w:rsidRPr="00D53356">
        <w:rPr>
          <w:rFonts w:ascii="Arial" w:hAnsi="Arial" w:cs="Arial"/>
          <w:spacing w:val="15"/>
          <w:lang w:val="en-US"/>
        </w:rPr>
        <w:t>rarely question that it will all be said,</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12"/>
        </w:numPr>
        <w:shd w:val="clear" w:color="auto" w:fill="FFFFFF"/>
        <w:spacing w:line="276" w:lineRule="auto"/>
        <w:rPr>
          <w:rFonts w:ascii="Arial" w:hAnsi="Arial" w:cs="Arial"/>
          <w:i/>
          <w:lang w:val="en-US"/>
        </w:rPr>
      </w:pPr>
      <w:proofErr w:type="gramStart"/>
      <w:r w:rsidRPr="00D53356">
        <w:rPr>
          <w:rFonts w:ascii="Arial" w:hAnsi="Arial" w:cs="Arial"/>
          <w:spacing w:val="15"/>
          <w:lang w:val="en-US"/>
        </w:rPr>
        <w:t>rehearse</w:t>
      </w:r>
      <w:proofErr w:type="gramEnd"/>
      <w:r w:rsidRPr="00D53356">
        <w:rPr>
          <w:rFonts w:ascii="Arial" w:hAnsi="Arial" w:cs="Arial"/>
          <w:spacing w:val="15"/>
          <w:lang w:val="en-US"/>
        </w:rPr>
        <w:t xml:space="preserve"> what you’ll say?</w:t>
      </w:r>
    </w:p>
    <w:p w:rsidR="00D53356" w:rsidRPr="00D53356" w:rsidRDefault="00D53356" w:rsidP="00D53356">
      <w:pPr>
        <w:pStyle w:val="style1"/>
        <w:shd w:val="clear" w:color="auto" w:fill="FFFFFF"/>
        <w:spacing w:line="276" w:lineRule="auto"/>
        <w:rPr>
          <w:rFonts w:ascii="Arial" w:hAnsi="Arial" w:cs="Arial"/>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6</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41:</w:t>
      </w:r>
      <w:r w:rsidRPr="00D53356">
        <w:rPr>
          <w:rFonts w:ascii="Arial" w:hAnsi="Arial" w:cs="Arial"/>
          <w:lang w:val="en-US"/>
        </w:rPr>
        <w:t xml:space="preserve"> When the phone rings do you:</w:t>
      </w:r>
    </w:p>
    <w:p w:rsidR="00D53356" w:rsidRPr="00D53356" w:rsidRDefault="00D53356" w:rsidP="00D53356">
      <w:pPr>
        <w:pStyle w:val="stylea"/>
        <w:numPr>
          <w:ilvl w:val="0"/>
          <w:numId w:val="13"/>
        </w:numPr>
        <w:shd w:val="clear" w:color="auto" w:fill="FFFFFF"/>
        <w:spacing w:before="0" w:beforeAutospacing="0" w:after="0" w:afterAutospacing="0" w:line="276" w:lineRule="auto"/>
        <w:rPr>
          <w:rStyle w:val="nfasis"/>
          <w:rFonts w:ascii="Arial" w:hAnsi="Arial" w:cs="Arial"/>
          <w:iCs w:val="0"/>
          <w:spacing w:val="15"/>
          <w:lang w:val="en-US"/>
        </w:rPr>
      </w:pPr>
      <w:r w:rsidRPr="00D53356">
        <w:rPr>
          <w:rFonts w:ascii="Arial" w:hAnsi="Arial" w:cs="Arial"/>
          <w:spacing w:val="15"/>
          <w:lang w:val="en-US"/>
        </w:rPr>
        <w:t>hope someone else will answer,</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a"/>
        <w:numPr>
          <w:ilvl w:val="0"/>
          <w:numId w:val="13"/>
        </w:numPr>
        <w:shd w:val="clear" w:color="auto" w:fill="FFFFFF"/>
        <w:spacing w:before="0" w:beforeAutospacing="0" w:after="0" w:afterAutospacing="0" w:line="276" w:lineRule="auto"/>
        <w:rPr>
          <w:rFonts w:ascii="Arial" w:hAnsi="Arial" w:cs="Arial"/>
          <w:i/>
          <w:spacing w:val="15"/>
          <w:lang w:val="en-US"/>
        </w:rPr>
      </w:pPr>
      <w:proofErr w:type="gramStart"/>
      <w:r w:rsidRPr="00D53356">
        <w:rPr>
          <w:rFonts w:ascii="Arial" w:hAnsi="Arial" w:cs="Arial"/>
          <w:spacing w:val="15"/>
          <w:lang w:val="en-US"/>
        </w:rPr>
        <w:t>hasten</w:t>
      </w:r>
      <w:proofErr w:type="gramEnd"/>
      <w:r w:rsidRPr="00D53356">
        <w:rPr>
          <w:rFonts w:ascii="Arial" w:hAnsi="Arial" w:cs="Arial"/>
          <w:spacing w:val="15"/>
          <w:lang w:val="en-US"/>
        </w:rPr>
        <w:t xml:space="preserve"> to get to it first?</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lastRenderedPageBreak/>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7</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proofErr w:type="gramStart"/>
      <w:r w:rsidRPr="00D53356">
        <w:rPr>
          <w:rFonts w:ascii="Arial" w:hAnsi="Arial" w:cs="Arial"/>
          <w:i/>
          <w:lang w:val="en-US"/>
        </w:rPr>
        <w:t>Which seems the greater error:</w:t>
      </w:r>
      <w:proofErr w:type="gramEnd"/>
    </w:p>
    <w:p w:rsidR="00D53356" w:rsidRPr="00D53356" w:rsidRDefault="00D53356" w:rsidP="00D53356">
      <w:pPr>
        <w:pStyle w:val="style1"/>
        <w:numPr>
          <w:ilvl w:val="0"/>
          <w:numId w:val="14"/>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to be too objective,</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14"/>
        </w:numPr>
        <w:shd w:val="clear" w:color="auto" w:fill="FFFFFF"/>
        <w:spacing w:line="276" w:lineRule="auto"/>
        <w:rPr>
          <w:rFonts w:ascii="Arial" w:hAnsi="Arial" w:cs="Arial"/>
          <w:lang w:val="en-US"/>
        </w:rPr>
      </w:pPr>
      <w:proofErr w:type="gramStart"/>
      <w:r w:rsidRPr="00D53356">
        <w:rPr>
          <w:rFonts w:ascii="Arial" w:hAnsi="Arial" w:cs="Arial"/>
          <w:spacing w:val="15"/>
          <w:lang w:val="en-US"/>
        </w:rPr>
        <w:t>to</w:t>
      </w:r>
      <w:proofErr w:type="gramEnd"/>
      <w:r w:rsidRPr="00D53356">
        <w:rPr>
          <w:rFonts w:ascii="Arial" w:hAnsi="Arial" w:cs="Arial"/>
          <w:spacing w:val="15"/>
          <w:lang w:val="en-US"/>
        </w:rPr>
        <w:t xml:space="preserve"> be too passionate?</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8</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41:</w:t>
      </w:r>
      <w:r w:rsidRPr="00D53356">
        <w:rPr>
          <w:rFonts w:ascii="Arial" w:hAnsi="Arial" w:cs="Arial"/>
          <w:i/>
          <w:lang w:val="en-US"/>
        </w:rPr>
        <w:t>Facts:</w:t>
      </w:r>
    </w:p>
    <w:p w:rsidR="00D53356" w:rsidRPr="00D53356" w:rsidRDefault="00D53356" w:rsidP="00D53356">
      <w:pPr>
        <w:pStyle w:val="style1"/>
        <w:numPr>
          <w:ilvl w:val="0"/>
          <w:numId w:val="15"/>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illustrate principles,</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15"/>
        </w:numPr>
        <w:shd w:val="clear" w:color="auto" w:fill="FFFFFF"/>
        <w:spacing w:line="276" w:lineRule="auto"/>
        <w:rPr>
          <w:rFonts w:ascii="Arial" w:hAnsi="Arial" w:cs="Arial"/>
          <w:lang w:val="en-US"/>
        </w:rPr>
      </w:pPr>
      <w:proofErr w:type="gramStart"/>
      <w:r w:rsidRPr="00D53356">
        <w:rPr>
          <w:rFonts w:ascii="Arial" w:hAnsi="Arial" w:cs="Arial"/>
          <w:spacing w:val="15"/>
          <w:lang w:val="en-US"/>
        </w:rPr>
        <w:t>speak</w:t>
      </w:r>
      <w:proofErr w:type="gramEnd"/>
      <w:r w:rsidRPr="00D53356">
        <w:rPr>
          <w:rFonts w:ascii="Arial" w:hAnsi="Arial" w:cs="Arial"/>
          <w:spacing w:val="15"/>
          <w:lang w:val="en-US"/>
        </w:rPr>
        <w:t xml:space="preserve"> for themselves?</w:t>
      </w:r>
    </w:p>
    <w:p w:rsidR="00D53356" w:rsidRPr="00D53356" w:rsidRDefault="00D53356" w:rsidP="00D53356">
      <w:pPr>
        <w:pStyle w:val="style1"/>
        <w:shd w:val="clear" w:color="auto" w:fill="FFFFFF"/>
        <w:spacing w:line="276" w:lineRule="auto"/>
        <w:rPr>
          <w:rFonts w:ascii="Arial" w:hAnsi="Arial" w:cs="Arial"/>
          <w:i/>
          <w:lang w:val="en-US"/>
        </w:rPr>
      </w:pPr>
      <w:proofErr w:type="gramStart"/>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9</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In company</w:t>
      </w:r>
      <w:proofErr w:type="gramEnd"/>
      <w:r w:rsidRPr="00D53356">
        <w:rPr>
          <w:rFonts w:ascii="Arial" w:hAnsi="Arial" w:cs="Arial"/>
          <w:i/>
          <w:lang w:val="en-US"/>
        </w:rPr>
        <w:t xml:space="preserve"> do you:</w:t>
      </w:r>
    </w:p>
    <w:p w:rsidR="00D53356" w:rsidRPr="00D53356" w:rsidRDefault="00D53356" w:rsidP="00D53356">
      <w:pPr>
        <w:pStyle w:val="style1"/>
        <w:numPr>
          <w:ilvl w:val="0"/>
          <w:numId w:val="16"/>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wait to be approached,</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16"/>
        </w:numPr>
        <w:shd w:val="clear" w:color="auto" w:fill="FFFFFF"/>
        <w:spacing w:line="276" w:lineRule="auto"/>
        <w:rPr>
          <w:rFonts w:ascii="Arial" w:hAnsi="Arial" w:cs="Arial"/>
          <w:lang w:val="en-US"/>
        </w:rPr>
      </w:pPr>
      <w:proofErr w:type="gramStart"/>
      <w:r w:rsidRPr="00D53356">
        <w:rPr>
          <w:rFonts w:ascii="Arial" w:hAnsi="Arial" w:cs="Arial"/>
          <w:spacing w:val="15"/>
          <w:lang w:val="en-US"/>
        </w:rPr>
        <w:t>initiate</w:t>
      </w:r>
      <w:proofErr w:type="gramEnd"/>
      <w:r w:rsidRPr="00D53356">
        <w:rPr>
          <w:rFonts w:ascii="Arial" w:hAnsi="Arial" w:cs="Arial"/>
          <w:spacing w:val="15"/>
          <w:lang w:val="en-US"/>
        </w:rPr>
        <w:t xml:space="preserve"> conversation?</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10</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Do you tend to choose:</w:t>
      </w:r>
    </w:p>
    <w:p w:rsidR="00D53356" w:rsidRPr="00D53356" w:rsidRDefault="00D53356" w:rsidP="00D53356">
      <w:pPr>
        <w:pStyle w:val="style1"/>
        <w:numPr>
          <w:ilvl w:val="0"/>
          <w:numId w:val="17"/>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somewhat impulsively,</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17"/>
        </w:numPr>
        <w:shd w:val="clear" w:color="auto" w:fill="FFFFFF"/>
        <w:spacing w:line="276" w:lineRule="auto"/>
        <w:rPr>
          <w:rFonts w:ascii="Arial" w:hAnsi="Arial" w:cs="Arial"/>
          <w:lang w:val="en-US"/>
        </w:rPr>
      </w:pPr>
      <w:proofErr w:type="gramStart"/>
      <w:r w:rsidRPr="00D53356">
        <w:rPr>
          <w:rFonts w:ascii="Arial" w:hAnsi="Arial" w:cs="Arial"/>
          <w:spacing w:val="15"/>
          <w:lang w:val="en-US"/>
        </w:rPr>
        <w:t>rather</w:t>
      </w:r>
      <w:proofErr w:type="gramEnd"/>
      <w:r w:rsidRPr="00D53356">
        <w:rPr>
          <w:rFonts w:ascii="Arial" w:hAnsi="Arial" w:cs="Arial"/>
          <w:spacing w:val="15"/>
          <w:lang w:val="en-US"/>
        </w:rPr>
        <w:t xml:space="preserve"> carefully?</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11</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Do you feel better about:</w:t>
      </w:r>
    </w:p>
    <w:p w:rsidR="00D53356" w:rsidRPr="00D53356" w:rsidRDefault="00D53356" w:rsidP="00D53356">
      <w:pPr>
        <w:pStyle w:val="style1"/>
        <w:numPr>
          <w:ilvl w:val="0"/>
          <w:numId w:val="18"/>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having the option to buy,</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18"/>
        </w:numPr>
        <w:shd w:val="clear" w:color="auto" w:fill="FFFFFF"/>
        <w:spacing w:line="276" w:lineRule="auto"/>
        <w:rPr>
          <w:rFonts w:ascii="Arial" w:hAnsi="Arial" w:cs="Arial"/>
          <w:lang w:val="en-US"/>
        </w:rPr>
      </w:pPr>
      <w:proofErr w:type="gramStart"/>
      <w:r w:rsidRPr="00D53356">
        <w:rPr>
          <w:rFonts w:ascii="Arial" w:hAnsi="Arial" w:cs="Arial"/>
          <w:spacing w:val="15"/>
          <w:lang w:val="en-US"/>
        </w:rPr>
        <w:t>having</w:t>
      </w:r>
      <w:proofErr w:type="gramEnd"/>
      <w:r w:rsidRPr="00D53356">
        <w:rPr>
          <w:rFonts w:ascii="Arial" w:hAnsi="Arial" w:cs="Arial"/>
          <w:spacing w:val="15"/>
          <w:lang w:val="en-US"/>
        </w:rPr>
        <w:t xml:space="preserve"> purchased?</w:t>
      </w:r>
    </w:p>
    <w:p w:rsidR="00D53356" w:rsidRPr="00D53356" w:rsidRDefault="00D53356" w:rsidP="00D53356">
      <w:pPr>
        <w:pStyle w:val="style1"/>
        <w:shd w:val="clear" w:color="auto" w:fill="FFFFFF"/>
        <w:spacing w:line="276" w:lineRule="auto"/>
        <w:rPr>
          <w:rFonts w:ascii="Arial" w:hAnsi="Arial" w:cs="Arial"/>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12</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 xml:space="preserve">Are you more likely to trust </w:t>
      </w:r>
      <w:proofErr w:type="gramStart"/>
      <w:r w:rsidRPr="00D53356">
        <w:rPr>
          <w:rFonts w:ascii="Arial" w:hAnsi="Arial" w:cs="Arial"/>
          <w:i/>
          <w:lang w:val="en-US"/>
        </w:rPr>
        <w:t>your</w:t>
      </w:r>
      <w:proofErr w:type="gramEnd"/>
      <w:r w:rsidRPr="00D53356">
        <w:rPr>
          <w:rFonts w:ascii="Arial" w:hAnsi="Arial" w:cs="Arial"/>
          <w:i/>
          <w:lang w:val="en-US"/>
        </w:rPr>
        <w:t>:</w:t>
      </w:r>
    </w:p>
    <w:p w:rsidR="00D53356" w:rsidRPr="00D53356" w:rsidRDefault="00D53356" w:rsidP="00D53356">
      <w:pPr>
        <w:pStyle w:val="style1"/>
        <w:numPr>
          <w:ilvl w:val="0"/>
          <w:numId w:val="19"/>
        </w:numPr>
        <w:shd w:val="clear" w:color="auto" w:fill="FFFFFF"/>
        <w:spacing w:line="276" w:lineRule="auto"/>
        <w:rPr>
          <w:rStyle w:val="nfasis"/>
          <w:rFonts w:ascii="Arial" w:hAnsi="Arial" w:cs="Arial"/>
          <w:i w:val="0"/>
          <w:iCs w:val="0"/>
          <w:spacing w:val="15"/>
          <w:lang w:val="en-US"/>
        </w:rPr>
      </w:pPr>
      <w:r w:rsidRPr="00D53356">
        <w:rPr>
          <w:rFonts w:ascii="Arial" w:hAnsi="Arial" w:cs="Arial"/>
          <w:spacing w:val="15"/>
          <w:lang w:val="en-US"/>
        </w:rPr>
        <w:t>hunch,</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19"/>
        </w:numPr>
        <w:shd w:val="clear" w:color="auto" w:fill="FFFFFF"/>
        <w:spacing w:line="276" w:lineRule="auto"/>
        <w:rPr>
          <w:rFonts w:ascii="Arial" w:hAnsi="Arial" w:cs="Arial"/>
          <w:spacing w:val="15"/>
          <w:lang w:val="en-US"/>
        </w:rPr>
      </w:pPr>
      <w:proofErr w:type="gramStart"/>
      <w:r w:rsidRPr="00D53356">
        <w:rPr>
          <w:rFonts w:ascii="Arial" w:hAnsi="Arial" w:cs="Arial"/>
          <w:spacing w:val="15"/>
          <w:lang w:val="en-US"/>
        </w:rPr>
        <w:t>experience</w:t>
      </w:r>
      <w:proofErr w:type="gramEnd"/>
      <w:r w:rsidRPr="00D53356">
        <w:rPr>
          <w:rFonts w:ascii="Arial" w:hAnsi="Arial" w:cs="Arial"/>
          <w:spacing w:val="15"/>
          <w:lang w:val="en-US"/>
        </w:rPr>
        <w:t>?</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13</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Is it harder for you to:</w:t>
      </w:r>
    </w:p>
    <w:p w:rsidR="00D53356" w:rsidRPr="00D53356" w:rsidRDefault="00D53356" w:rsidP="00D53356">
      <w:pPr>
        <w:pStyle w:val="style1"/>
        <w:numPr>
          <w:ilvl w:val="0"/>
          <w:numId w:val="20"/>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utilize others,</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20"/>
        </w:numPr>
        <w:shd w:val="clear" w:color="auto" w:fill="FFFFFF"/>
        <w:spacing w:line="276" w:lineRule="auto"/>
        <w:rPr>
          <w:rFonts w:ascii="Arial" w:hAnsi="Arial" w:cs="Arial"/>
          <w:lang w:val="en-US"/>
        </w:rPr>
      </w:pPr>
      <w:proofErr w:type="gramStart"/>
      <w:r w:rsidRPr="00D53356">
        <w:rPr>
          <w:rFonts w:ascii="Arial" w:hAnsi="Arial" w:cs="Arial"/>
          <w:spacing w:val="15"/>
          <w:lang w:val="en-US"/>
        </w:rPr>
        <w:t>identify</w:t>
      </w:r>
      <w:proofErr w:type="gramEnd"/>
      <w:r w:rsidRPr="00D53356">
        <w:rPr>
          <w:rFonts w:ascii="Arial" w:hAnsi="Arial" w:cs="Arial"/>
          <w:spacing w:val="15"/>
          <w:lang w:val="en-US"/>
        </w:rPr>
        <w:t xml:space="preserve"> with others?</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14</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41</w:t>
      </w:r>
      <w:r w:rsidRPr="00D53356">
        <w:rPr>
          <w:rStyle w:val="Textoennegrita"/>
          <w:rFonts w:ascii="Arial" w:hAnsi="Arial" w:cs="Arial"/>
          <w:i/>
          <w:spacing w:val="15"/>
          <w:lang w:val="en-US"/>
        </w:rPr>
        <w:t xml:space="preserve">: </w:t>
      </w:r>
      <w:r w:rsidRPr="00D53356">
        <w:rPr>
          <w:rFonts w:ascii="Arial" w:hAnsi="Arial" w:cs="Arial"/>
          <w:i/>
          <w:lang w:val="en-US"/>
        </w:rPr>
        <w:t>Is it preferable mostly to:</w:t>
      </w:r>
    </w:p>
    <w:p w:rsidR="00D53356" w:rsidRPr="00D53356" w:rsidRDefault="00D53356" w:rsidP="00D53356">
      <w:pPr>
        <w:pStyle w:val="style1"/>
        <w:numPr>
          <w:ilvl w:val="0"/>
          <w:numId w:val="21"/>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make sure things are arranged,</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5C506B" w:rsidRDefault="00D53356" w:rsidP="00D53356">
      <w:pPr>
        <w:pStyle w:val="style1"/>
        <w:numPr>
          <w:ilvl w:val="0"/>
          <w:numId w:val="21"/>
        </w:numPr>
        <w:shd w:val="clear" w:color="auto" w:fill="FFFFFF"/>
        <w:spacing w:line="276" w:lineRule="auto"/>
        <w:rPr>
          <w:rFonts w:ascii="Arial" w:hAnsi="Arial" w:cs="Arial"/>
          <w:lang w:val="en-US"/>
        </w:rPr>
      </w:pPr>
      <w:proofErr w:type="gramStart"/>
      <w:r w:rsidRPr="00D53356">
        <w:rPr>
          <w:rFonts w:ascii="Arial" w:hAnsi="Arial" w:cs="Arial"/>
          <w:spacing w:val="15"/>
          <w:lang w:val="en-US"/>
        </w:rPr>
        <w:t>just</w:t>
      </w:r>
      <w:proofErr w:type="gramEnd"/>
      <w:r w:rsidRPr="00D53356">
        <w:rPr>
          <w:rFonts w:ascii="Arial" w:hAnsi="Arial" w:cs="Arial"/>
          <w:spacing w:val="15"/>
          <w:lang w:val="en-US"/>
        </w:rPr>
        <w:t xml:space="preserve"> let things happen?</w:t>
      </w:r>
    </w:p>
    <w:p w:rsidR="005C506B" w:rsidRPr="00D53356" w:rsidRDefault="005C506B" w:rsidP="005C506B">
      <w:pPr>
        <w:pStyle w:val="style1"/>
        <w:shd w:val="clear" w:color="auto" w:fill="FFFFFF"/>
        <w:spacing w:line="276" w:lineRule="auto"/>
        <w:rPr>
          <w:rFonts w:ascii="Arial" w:hAnsi="Arial" w:cs="Arial"/>
          <w:lang w:val="en-US"/>
        </w:rPr>
      </w:pP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lastRenderedPageBreak/>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15</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41</w:t>
      </w:r>
      <w:r w:rsidRPr="00D53356">
        <w:rPr>
          <w:rStyle w:val="Textoennegrita"/>
          <w:rFonts w:ascii="Arial" w:hAnsi="Arial" w:cs="Arial"/>
          <w:i/>
          <w:spacing w:val="15"/>
          <w:lang w:val="en-US"/>
        </w:rPr>
        <w:t>:</w:t>
      </w:r>
      <w:r w:rsidRPr="00D53356">
        <w:rPr>
          <w:rFonts w:ascii="Arial" w:hAnsi="Arial" w:cs="Arial"/>
          <w:i/>
          <w:lang w:val="en-US"/>
        </w:rPr>
        <w:t>Do you prefer to work:</w:t>
      </w:r>
    </w:p>
    <w:p w:rsidR="00D53356" w:rsidRPr="00D53356" w:rsidRDefault="00D53356" w:rsidP="00D53356">
      <w:pPr>
        <w:pStyle w:val="style1"/>
        <w:numPr>
          <w:ilvl w:val="0"/>
          <w:numId w:val="22"/>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just “whatever”,</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22"/>
        </w:numPr>
        <w:shd w:val="clear" w:color="auto" w:fill="FFFFFF"/>
        <w:spacing w:line="276" w:lineRule="auto"/>
        <w:rPr>
          <w:rFonts w:ascii="Arial" w:hAnsi="Arial" w:cs="Arial"/>
          <w:lang w:val="en-US"/>
        </w:rPr>
      </w:pPr>
      <w:proofErr w:type="gramStart"/>
      <w:r w:rsidRPr="00D53356">
        <w:rPr>
          <w:rFonts w:ascii="Arial" w:hAnsi="Arial" w:cs="Arial"/>
          <w:spacing w:val="15"/>
          <w:lang w:val="en-US"/>
        </w:rPr>
        <w:t>to</w:t>
      </w:r>
      <w:proofErr w:type="gramEnd"/>
      <w:r w:rsidRPr="00D53356">
        <w:rPr>
          <w:rFonts w:ascii="Arial" w:hAnsi="Arial" w:cs="Arial"/>
          <w:spacing w:val="15"/>
          <w:lang w:val="en-US"/>
        </w:rPr>
        <w:t xml:space="preserve"> deadlines?</w:t>
      </w:r>
    </w:p>
    <w:p w:rsidR="00D53356" w:rsidRPr="00D53356" w:rsidRDefault="00D53356" w:rsidP="00D53356">
      <w:pPr>
        <w:pStyle w:val="style1"/>
        <w:shd w:val="clear" w:color="auto" w:fill="FFFFFF"/>
        <w:spacing w:line="276" w:lineRule="auto"/>
        <w:rPr>
          <w:rFonts w:ascii="Arial" w:hAnsi="Arial" w:cs="Arial"/>
          <w:spacing w:val="15"/>
          <w:lang w:val="en-US"/>
        </w:rPr>
      </w:pP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16</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proofErr w:type="gramStart"/>
      <w:r w:rsidRPr="00D53356">
        <w:rPr>
          <w:rFonts w:ascii="Arial" w:hAnsi="Arial" w:cs="Arial"/>
          <w:i/>
          <w:lang w:val="en-US"/>
        </w:rPr>
        <w:t>Which is more admirable:</w:t>
      </w:r>
      <w:proofErr w:type="gramEnd"/>
    </w:p>
    <w:p w:rsidR="00D53356" w:rsidRPr="00D53356" w:rsidRDefault="00D53356" w:rsidP="00D53356">
      <w:pPr>
        <w:pStyle w:val="style1"/>
        <w:numPr>
          <w:ilvl w:val="0"/>
          <w:numId w:val="23"/>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the ability to organize and be methodical,</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23"/>
        </w:numPr>
        <w:shd w:val="clear" w:color="auto" w:fill="FFFFFF"/>
        <w:spacing w:line="276" w:lineRule="auto"/>
        <w:rPr>
          <w:rFonts w:ascii="Arial" w:hAnsi="Arial" w:cs="Arial"/>
          <w:lang w:val="en-US"/>
        </w:rPr>
      </w:pPr>
      <w:proofErr w:type="gramStart"/>
      <w:r w:rsidRPr="00D53356">
        <w:rPr>
          <w:rFonts w:ascii="Arial" w:hAnsi="Arial" w:cs="Arial"/>
          <w:spacing w:val="15"/>
          <w:lang w:val="en-US"/>
        </w:rPr>
        <w:t>the</w:t>
      </w:r>
      <w:proofErr w:type="gramEnd"/>
      <w:r w:rsidRPr="00D53356">
        <w:rPr>
          <w:rFonts w:ascii="Arial" w:hAnsi="Arial" w:cs="Arial"/>
          <w:spacing w:val="15"/>
          <w:lang w:val="en-US"/>
        </w:rPr>
        <w:t xml:space="preserve"> ability to adapt and make do?</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17</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Do you see yourself as basically:</w:t>
      </w:r>
    </w:p>
    <w:p w:rsidR="00D53356" w:rsidRPr="00D53356" w:rsidRDefault="00D53356" w:rsidP="00D53356">
      <w:pPr>
        <w:pStyle w:val="style1"/>
        <w:numPr>
          <w:ilvl w:val="0"/>
          <w:numId w:val="24"/>
        </w:numPr>
        <w:shd w:val="clear" w:color="auto" w:fill="FFFFFF"/>
        <w:spacing w:line="276" w:lineRule="auto"/>
        <w:rPr>
          <w:rStyle w:val="nfasis"/>
          <w:rFonts w:ascii="Arial" w:hAnsi="Arial" w:cs="Arial"/>
          <w:iCs w:val="0"/>
          <w:lang w:val="en-US"/>
        </w:rPr>
      </w:pPr>
      <w:r w:rsidRPr="00D53356">
        <w:rPr>
          <w:rFonts w:ascii="Arial" w:hAnsi="Arial" w:cs="Arial"/>
          <w:spacing w:val="15"/>
          <w:lang w:val="en-US"/>
        </w:rPr>
        <w:t>the unstructured and unscheduled,</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24"/>
        </w:numPr>
        <w:shd w:val="clear" w:color="auto" w:fill="FFFFFF"/>
        <w:spacing w:line="276" w:lineRule="auto"/>
        <w:rPr>
          <w:rFonts w:ascii="Arial" w:hAnsi="Arial" w:cs="Arial"/>
          <w:i/>
          <w:lang w:val="en-US"/>
        </w:rPr>
      </w:pPr>
      <w:proofErr w:type="gramStart"/>
      <w:r w:rsidRPr="00D53356">
        <w:rPr>
          <w:rFonts w:ascii="Arial" w:hAnsi="Arial" w:cs="Arial"/>
          <w:spacing w:val="15"/>
          <w:lang w:val="en-US"/>
        </w:rPr>
        <w:t>the</w:t>
      </w:r>
      <w:proofErr w:type="gramEnd"/>
      <w:r w:rsidRPr="00D53356">
        <w:rPr>
          <w:rFonts w:ascii="Arial" w:hAnsi="Arial" w:cs="Arial"/>
          <w:spacing w:val="15"/>
          <w:lang w:val="en-US"/>
        </w:rPr>
        <w:t xml:space="preserve"> structured and scheduled?</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18</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Do you prefer:</w:t>
      </w:r>
    </w:p>
    <w:p w:rsidR="00D53356" w:rsidRPr="00D53356" w:rsidRDefault="00D53356" w:rsidP="00D53356">
      <w:pPr>
        <w:pStyle w:val="style1"/>
        <w:numPr>
          <w:ilvl w:val="0"/>
          <w:numId w:val="25"/>
        </w:numPr>
        <w:shd w:val="clear" w:color="auto" w:fill="FFFFFF"/>
        <w:spacing w:line="276" w:lineRule="auto"/>
        <w:rPr>
          <w:rStyle w:val="nfasis"/>
          <w:rFonts w:ascii="Arial" w:hAnsi="Arial" w:cs="Arial"/>
          <w:iCs w:val="0"/>
          <w:lang w:val="en-US"/>
        </w:rPr>
      </w:pPr>
      <w:r w:rsidRPr="00D53356">
        <w:rPr>
          <w:rFonts w:ascii="Arial" w:hAnsi="Arial" w:cs="Arial"/>
          <w:spacing w:val="15"/>
          <w:lang w:val="en-US"/>
        </w:rPr>
        <w:t>a few friends with more lengthy contact,</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25"/>
        </w:numPr>
        <w:shd w:val="clear" w:color="auto" w:fill="FFFFFF"/>
        <w:spacing w:line="276" w:lineRule="auto"/>
        <w:rPr>
          <w:rFonts w:ascii="Arial" w:hAnsi="Arial" w:cs="Arial"/>
          <w:i/>
          <w:lang w:val="en-US"/>
        </w:rPr>
      </w:pPr>
      <w:proofErr w:type="gramStart"/>
      <w:r w:rsidRPr="00D53356">
        <w:rPr>
          <w:rFonts w:ascii="Arial" w:hAnsi="Arial" w:cs="Arial"/>
          <w:spacing w:val="15"/>
          <w:lang w:val="en-US"/>
        </w:rPr>
        <w:t>many</w:t>
      </w:r>
      <w:proofErr w:type="gramEnd"/>
      <w:r w:rsidRPr="00D53356">
        <w:rPr>
          <w:rFonts w:ascii="Arial" w:hAnsi="Arial" w:cs="Arial"/>
          <w:spacing w:val="15"/>
          <w:lang w:val="en-US"/>
        </w:rPr>
        <w:t xml:space="preserve"> friends with brief contact?</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19</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Does it bother you more having things:</w:t>
      </w:r>
    </w:p>
    <w:p w:rsidR="00D53356" w:rsidRPr="00D53356" w:rsidRDefault="00D53356" w:rsidP="00D53356">
      <w:pPr>
        <w:pStyle w:val="style1"/>
        <w:numPr>
          <w:ilvl w:val="0"/>
          <w:numId w:val="26"/>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completed,</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26"/>
        </w:numPr>
        <w:shd w:val="clear" w:color="auto" w:fill="FFFFFF"/>
        <w:spacing w:line="276" w:lineRule="auto"/>
        <w:rPr>
          <w:rFonts w:ascii="Arial" w:hAnsi="Arial" w:cs="Arial"/>
          <w:lang w:val="en-US"/>
        </w:rPr>
      </w:pPr>
      <w:proofErr w:type="gramStart"/>
      <w:r w:rsidRPr="00D53356">
        <w:rPr>
          <w:rFonts w:ascii="Arial" w:hAnsi="Arial" w:cs="Arial"/>
          <w:spacing w:val="15"/>
          <w:lang w:val="en-US"/>
        </w:rPr>
        <w:t>incomplete</w:t>
      </w:r>
      <w:proofErr w:type="gramEnd"/>
      <w:r w:rsidRPr="00D53356">
        <w:rPr>
          <w:rFonts w:ascii="Arial" w:hAnsi="Arial" w:cs="Arial"/>
          <w:spacing w:val="15"/>
          <w:lang w:val="en-US"/>
        </w:rPr>
        <w:t>?</w:t>
      </w:r>
    </w:p>
    <w:p w:rsidR="00D53356" w:rsidRPr="00D53356" w:rsidRDefault="00D53356" w:rsidP="00D53356">
      <w:pPr>
        <w:pStyle w:val="style1"/>
        <w:shd w:val="clear" w:color="auto" w:fill="FFFFFF"/>
        <w:spacing w:line="276" w:lineRule="auto"/>
        <w:rPr>
          <w:rFonts w:ascii="Arial" w:hAnsi="Arial" w:cs="Arial"/>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20</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At parties, do you:</w:t>
      </w:r>
    </w:p>
    <w:p w:rsidR="00D53356" w:rsidRPr="00D53356" w:rsidRDefault="00D53356" w:rsidP="00D53356">
      <w:pPr>
        <w:pStyle w:val="stylea"/>
        <w:numPr>
          <w:ilvl w:val="0"/>
          <w:numId w:val="27"/>
        </w:numPr>
        <w:shd w:val="clear" w:color="auto" w:fill="FFFFFF"/>
        <w:spacing w:before="0" w:beforeAutospacing="0" w:after="0" w:afterAutospacing="0" w:line="276" w:lineRule="auto"/>
        <w:rPr>
          <w:rStyle w:val="nfasis"/>
          <w:rFonts w:ascii="Arial" w:hAnsi="Arial" w:cs="Arial"/>
          <w:i w:val="0"/>
          <w:iCs w:val="0"/>
          <w:spacing w:val="15"/>
          <w:lang w:val="en-US"/>
        </w:rPr>
      </w:pPr>
      <w:r w:rsidRPr="00D53356">
        <w:rPr>
          <w:rFonts w:ascii="Arial" w:hAnsi="Arial" w:cs="Arial"/>
          <w:spacing w:val="15"/>
          <w:lang w:val="en-US"/>
        </w:rPr>
        <w:t>leave early, with decreased energy,</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a"/>
        <w:numPr>
          <w:ilvl w:val="0"/>
          <w:numId w:val="27"/>
        </w:numPr>
        <w:shd w:val="clear" w:color="auto" w:fill="FFFFFF"/>
        <w:spacing w:before="0" w:beforeAutospacing="0" w:after="0" w:afterAutospacing="0" w:line="276" w:lineRule="auto"/>
        <w:rPr>
          <w:rFonts w:ascii="Arial" w:hAnsi="Arial" w:cs="Arial"/>
          <w:spacing w:val="15"/>
          <w:lang w:val="en-US"/>
        </w:rPr>
      </w:pPr>
      <w:proofErr w:type="gramStart"/>
      <w:r w:rsidRPr="00D53356">
        <w:rPr>
          <w:rFonts w:ascii="Arial" w:hAnsi="Arial" w:cs="Arial"/>
          <w:spacing w:val="15"/>
          <w:lang w:val="en-US"/>
        </w:rPr>
        <w:t>stay</w:t>
      </w:r>
      <w:proofErr w:type="gramEnd"/>
      <w:r w:rsidRPr="00D53356">
        <w:rPr>
          <w:rFonts w:ascii="Arial" w:hAnsi="Arial" w:cs="Arial"/>
          <w:spacing w:val="15"/>
          <w:lang w:val="en-US"/>
        </w:rPr>
        <w:t xml:space="preserve"> late, with increasing energy?</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21</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Do you:</w:t>
      </w:r>
    </w:p>
    <w:p w:rsidR="00D53356" w:rsidRPr="00D53356" w:rsidRDefault="00D53356" w:rsidP="00D53356">
      <w:pPr>
        <w:pStyle w:val="style1"/>
        <w:numPr>
          <w:ilvl w:val="0"/>
          <w:numId w:val="28"/>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speak easily and at length with strangers,</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28"/>
        </w:numPr>
        <w:shd w:val="clear" w:color="auto" w:fill="FFFFFF"/>
        <w:spacing w:line="276" w:lineRule="auto"/>
        <w:rPr>
          <w:rFonts w:ascii="Arial" w:hAnsi="Arial" w:cs="Arial"/>
          <w:lang w:val="en-US"/>
        </w:rPr>
      </w:pPr>
      <w:proofErr w:type="gramStart"/>
      <w:r w:rsidRPr="00D53356">
        <w:rPr>
          <w:rFonts w:ascii="Arial" w:hAnsi="Arial" w:cs="Arial"/>
          <w:spacing w:val="15"/>
          <w:lang w:val="en-US"/>
        </w:rPr>
        <w:t>find</w:t>
      </w:r>
      <w:proofErr w:type="gramEnd"/>
      <w:r w:rsidRPr="00D53356">
        <w:rPr>
          <w:rFonts w:ascii="Arial" w:hAnsi="Arial" w:cs="Arial"/>
          <w:spacing w:val="15"/>
          <w:lang w:val="en-US"/>
        </w:rPr>
        <w:t xml:space="preserve"> little to say to strangers?</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22</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In making decisions do you feel more comfortablewith:</w:t>
      </w:r>
    </w:p>
    <w:p w:rsidR="00D53356" w:rsidRPr="00D53356" w:rsidRDefault="00D53356" w:rsidP="00D53356">
      <w:pPr>
        <w:pStyle w:val="style1"/>
        <w:numPr>
          <w:ilvl w:val="0"/>
          <w:numId w:val="29"/>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feelings,</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5C506B" w:rsidRDefault="00D53356" w:rsidP="00D53356">
      <w:pPr>
        <w:pStyle w:val="style1"/>
        <w:numPr>
          <w:ilvl w:val="0"/>
          <w:numId w:val="29"/>
        </w:numPr>
        <w:shd w:val="clear" w:color="auto" w:fill="FFFFFF"/>
        <w:spacing w:line="276" w:lineRule="auto"/>
        <w:rPr>
          <w:rFonts w:ascii="Arial" w:hAnsi="Arial" w:cs="Arial"/>
          <w:lang w:val="en-US"/>
        </w:rPr>
      </w:pPr>
      <w:proofErr w:type="gramStart"/>
      <w:r w:rsidRPr="00D53356">
        <w:rPr>
          <w:rFonts w:ascii="Arial" w:hAnsi="Arial" w:cs="Arial"/>
          <w:spacing w:val="15"/>
          <w:lang w:val="en-US"/>
        </w:rPr>
        <w:t>standards</w:t>
      </w:r>
      <w:proofErr w:type="gramEnd"/>
      <w:r w:rsidRPr="00D53356">
        <w:rPr>
          <w:rFonts w:ascii="Arial" w:hAnsi="Arial" w:cs="Arial"/>
          <w:spacing w:val="15"/>
          <w:lang w:val="en-US"/>
        </w:rPr>
        <w:t>?</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lastRenderedPageBreak/>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23</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Are you more:</w:t>
      </w:r>
    </w:p>
    <w:p w:rsidR="00D53356" w:rsidRPr="00D53356" w:rsidRDefault="00D53356" w:rsidP="00D53356">
      <w:pPr>
        <w:pStyle w:val="style1"/>
        <w:numPr>
          <w:ilvl w:val="0"/>
          <w:numId w:val="30"/>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firm than gentle,</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30"/>
        </w:numPr>
        <w:shd w:val="clear" w:color="auto" w:fill="FFFFFF"/>
        <w:spacing w:line="276" w:lineRule="auto"/>
        <w:rPr>
          <w:rFonts w:ascii="Arial" w:hAnsi="Arial" w:cs="Arial"/>
          <w:lang w:val="en-US"/>
        </w:rPr>
      </w:pPr>
      <w:proofErr w:type="gramStart"/>
      <w:r w:rsidRPr="00D53356">
        <w:rPr>
          <w:rFonts w:ascii="Arial" w:hAnsi="Arial" w:cs="Arial"/>
          <w:spacing w:val="15"/>
          <w:lang w:val="en-US"/>
        </w:rPr>
        <w:t>gentle</w:t>
      </w:r>
      <w:proofErr w:type="gramEnd"/>
      <w:r w:rsidRPr="00D53356">
        <w:rPr>
          <w:rFonts w:ascii="Arial" w:hAnsi="Arial" w:cs="Arial"/>
          <w:spacing w:val="15"/>
          <w:lang w:val="en-US"/>
        </w:rPr>
        <w:t xml:space="preserve"> than firm?</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24</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proofErr w:type="gramStart"/>
      <w:r w:rsidRPr="00D53356">
        <w:rPr>
          <w:rFonts w:ascii="Arial" w:hAnsi="Arial" w:cs="Arial"/>
          <w:i/>
          <w:lang w:val="en-US"/>
        </w:rPr>
        <w:t>Which rules you more:</w:t>
      </w:r>
      <w:proofErr w:type="gramEnd"/>
    </w:p>
    <w:p w:rsidR="00D53356" w:rsidRPr="00D53356" w:rsidRDefault="00D53356" w:rsidP="00D53356">
      <w:pPr>
        <w:pStyle w:val="style1"/>
        <w:numPr>
          <w:ilvl w:val="0"/>
          <w:numId w:val="31"/>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your head,</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31"/>
        </w:numPr>
        <w:shd w:val="clear" w:color="auto" w:fill="FFFFFF"/>
        <w:spacing w:line="276" w:lineRule="auto"/>
        <w:rPr>
          <w:rFonts w:ascii="Arial" w:hAnsi="Arial" w:cs="Arial"/>
          <w:spacing w:val="15"/>
          <w:lang w:val="en-US"/>
        </w:rPr>
      </w:pPr>
      <w:proofErr w:type="gramStart"/>
      <w:r w:rsidRPr="00D53356">
        <w:rPr>
          <w:rFonts w:ascii="Arial" w:hAnsi="Arial" w:cs="Arial"/>
          <w:spacing w:val="15"/>
          <w:lang w:val="en-US"/>
        </w:rPr>
        <w:t>your</w:t>
      </w:r>
      <w:proofErr w:type="gramEnd"/>
      <w:r w:rsidRPr="00D53356">
        <w:rPr>
          <w:rFonts w:ascii="Arial" w:hAnsi="Arial" w:cs="Arial"/>
          <w:spacing w:val="15"/>
          <w:lang w:val="en-US"/>
        </w:rPr>
        <w:t xml:space="preserve"> heart?</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25</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41:</w:t>
      </w:r>
      <w:r w:rsidRPr="00D53356">
        <w:rPr>
          <w:rFonts w:ascii="Arial" w:hAnsi="Arial" w:cs="Arial"/>
          <w:i/>
          <w:lang w:val="en-US"/>
        </w:rPr>
        <w:t>Do you go more by:</w:t>
      </w:r>
    </w:p>
    <w:p w:rsidR="00D53356" w:rsidRPr="00D53356" w:rsidRDefault="00D53356" w:rsidP="00D53356">
      <w:pPr>
        <w:pStyle w:val="style1"/>
        <w:numPr>
          <w:ilvl w:val="0"/>
          <w:numId w:val="32"/>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principles,</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32"/>
        </w:numPr>
        <w:shd w:val="clear" w:color="auto" w:fill="FFFFFF"/>
        <w:spacing w:line="276" w:lineRule="auto"/>
        <w:rPr>
          <w:rFonts w:ascii="Arial" w:hAnsi="Arial" w:cs="Arial"/>
          <w:spacing w:val="15"/>
          <w:lang w:val="en-US"/>
        </w:rPr>
      </w:pPr>
      <w:proofErr w:type="gramStart"/>
      <w:r w:rsidRPr="00D53356">
        <w:rPr>
          <w:rFonts w:ascii="Arial" w:hAnsi="Arial" w:cs="Arial"/>
          <w:spacing w:val="15"/>
          <w:lang w:val="en-US"/>
        </w:rPr>
        <w:t>facts</w:t>
      </w:r>
      <w:proofErr w:type="gramEnd"/>
      <w:r w:rsidRPr="00D53356">
        <w:rPr>
          <w:rFonts w:ascii="Arial" w:hAnsi="Arial" w:cs="Arial"/>
          <w:spacing w:val="15"/>
          <w:lang w:val="en-US"/>
        </w:rPr>
        <w:t>?</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26</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In doing ordinary things are you more likely to:</w:t>
      </w:r>
    </w:p>
    <w:p w:rsidR="00D53356" w:rsidRPr="00D53356" w:rsidRDefault="00D53356" w:rsidP="00D53356">
      <w:pPr>
        <w:pStyle w:val="style1"/>
        <w:numPr>
          <w:ilvl w:val="0"/>
          <w:numId w:val="33"/>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do it your own way,</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33"/>
        </w:numPr>
        <w:shd w:val="clear" w:color="auto" w:fill="FFFFFF"/>
        <w:spacing w:line="276" w:lineRule="auto"/>
        <w:rPr>
          <w:rFonts w:ascii="Arial" w:hAnsi="Arial" w:cs="Arial"/>
          <w:lang w:val="en-US"/>
        </w:rPr>
      </w:pPr>
      <w:proofErr w:type="gramStart"/>
      <w:r w:rsidRPr="00D53356">
        <w:rPr>
          <w:rFonts w:ascii="Arial" w:hAnsi="Arial" w:cs="Arial"/>
          <w:spacing w:val="15"/>
          <w:lang w:val="en-US"/>
        </w:rPr>
        <w:t>do</w:t>
      </w:r>
      <w:proofErr w:type="gramEnd"/>
      <w:r w:rsidRPr="00D53356">
        <w:rPr>
          <w:rFonts w:ascii="Arial" w:hAnsi="Arial" w:cs="Arial"/>
          <w:spacing w:val="15"/>
          <w:lang w:val="en-US"/>
        </w:rPr>
        <w:t xml:space="preserve"> it the usual way?</w:t>
      </w:r>
    </w:p>
    <w:p w:rsidR="00D53356" w:rsidRPr="00D53356" w:rsidRDefault="00D53356" w:rsidP="00D53356">
      <w:pPr>
        <w:pStyle w:val="style1"/>
        <w:shd w:val="clear" w:color="auto" w:fill="FFFFFF"/>
        <w:tabs>
          <w:tab w:val="left" w:pos="7515"/>
        </w:tabs>
        <w:spacing w:line="276" w:lineRule="auto"/>
        <w:rPr>
          <w:rFonts w:ascii="Arial" w:hAnsi="Arial" w:cs="Arial"/>
          <w:spacing w:val="15"/>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27</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proofErr w:type="gramStart"/>
      <w:r w:rsidRPr="00D53356">
        <w:rPr>
          <w:rFonts w:ascii="Arial" w:hAnsi="Arial" w:cs="Arial"/>
          <w:i/>
          <w:lang w:val="en-US"/>
        </w:rPr>
        <w:t>Which is more of a compliment:</w:t>
      </w:r>
      <w:proofErr w:type="gramEnd"/>
    </w:p>
    <w:p w:rsidR="00D53356" w:rsidRPr="00D53356" w:rsidRDefault="00D53356" w:rsidP="00D53356">
      <w:pPr>
        <w:pStyle w:val="style2"/>
        <w:numPr>
          <w:ilvl w:val="0"/>
          <w:numId w:val="34"/>
        </w:numPr>
        <w:shd w:val="clear" w:color="auto" w:fill="FFFFFF"/>
        <w:spacing w:line="276" w:lineRule="auto"/>
        <w:rPr>
          <w:rFonts w:ascii="Arial" w:hAnsi="Arial" w:cs="Arial"/>
          <w:spacing w:val="15"/>
          <w:lang w:val="en-US"/>
        </w:rPr>
      </w:pPr>
      <w:r w:rsidRPr="00D53356">
        <w:rPr>
          <w:rFonts w:ascii="Arial" w:hAnsi="Arial" w:cs="Arial"/>
          <w:spacing w:val="15"/>
          <w:lang w:val="en-US"/>
        </w:rPr>
        <w:t>“That is a very logical person”,</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34"/>
        </w:numPr>
        <w:shd w:val="clear" w:color="auto" w:fill="FFFFFF"/>
        <w:tabs>
          <w:tab w:val="left" w:pos="7515"/>
        </w:tabs>
        <w:spacing w:line="276" w:lineRule="auto"/>
        <w:rPr>
          <w:rFonts w:ascii="Arial" w:hAnsi="Arial" w:cs="Arial"/>
          <w:lang w:val="en-US"/>
        </w:rPr>
      </w:pPr>
      <w:r w:rsidRPr="00D53356">
        <w:rPr>
          <w:rFonts w:ascii="Arial" w:hAnsi="Arial" w:cs="Arial"/>
          <w:spacing w:val="15"/>
          <w:lang w:val="en-US"/>
        </w:rPr>
        <w:t>“That is a very sentimental person”?</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28</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41</w:t>
      </w:r>
      <w:proofErr w:type="gramStart"/>
      <w:r w:rsidRPr="00D53356">
        <w:rPr>
          <w:rStyle w:val="Textoennegrita"/>
          <w:rFonts w:ascii="Arial" w:hAnsi="Arial" w:cs="Arial"/>
          <w:spacing w:val="15"/>
          <w:lang w:val="en-US"/>
        </w:rPr>
        <w:t>:</w:t>
      </w:r>
      <w:r w:rsidRPr="00D53356">
        <w:rPr>
          <w:rFonts w:ascii="Arial" w:hAnsi="Arial" w:cs="Arial"/>
          <w:i/>
          <w:lang w:val="en-US"/>
        </w:rPr>
        <w:t>Which</w:t>
      </w:r>
      <w:proofErr w:type="gramEnd"/>
      <w:r w:rsidRPr="00D53356">
        <w:rPr>
          <w:rFonts w:ascii="Arial" w:hAnsi="Arial" w:cs="Arial"/>
          <w:i/>
          <w:lang w:val="en-US"/>
        </w:rPr>
        <w:t xml:space="preserve"> do you wish more for yourself:</w:t>
      </w:r>
    </w:p>
    <w:p w:rsidR="00D53356" w:rsidRPr="00D53356" w:rsidRDefault="00D53356" w:rsidP="00D53356">
      <w:pPr>
        <w:pStyle w:val="style1"/>
        <w:numPr>
          <w:ilvl w:val="0"/>
          <w:numId w:val="35"/>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strength of compassion,</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35"/>
        </w:numPr>
        <w:shd w:val="clear" w:color="auto" w:fill="FFFFFF"/>
        <w:spacing w:line="276" w:lineRule="auto"/>
        <w:rPr>
          <w:rFonts w:ascii="Arial" w:hAnsi="Arial" w:cs="Arial"/>
          <w:lang w:val="en-US"/>
        </w:rPr>
      </w:pPr>
      <w:proofErr w:type="gramStart"/>
      <w:r w:rsidRPr="00D53356">
        <w:rPr>
          <w:rFonts w:ascii="Arial" w:hAnsi="Arial" w:cs="Arial"/>
          <w:spacing w:val="15"/>
          <w:lang w:val="en-US"/>
        </w:rPr>
        <w:t>clarity</w:t>
      </w:r>
      <w:proofErr w:type="gramEnd"/>
      <w:r w:rsidRPr="00D53356">
        <w:rPr>
          <w:rFonts w:ascii="Arial" w:hAnsi="Arial" w:cs="Arial"/>
          <w:spacing w:val="15"/>
          <w:lang w:val="en-US"/>
        </w:rPr>
        <w:t xml:space="preserve"> of reason?</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29</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41:</w:t>
      </w:r>
      <w:r w:rsidRPr="00D53356">
        <w:rPr>
          <w:rFonts w:ascii="Arial" w:hAnsi="Arial" w:cs="Arial"/>
          <w:i/>
          <w:lang w:val="en-US"/>
        </w:rPr>
        <w:t>Are you more comfortable:</w:t>
      </w:r>
    </w:p>
    <w:p w:rsidR="00D53356" w:rsidRPr="00D53356" w:rsidRDefault="00D53356" w:rsidP="00D53356">
      <w:pPr>
        <w:pStyle w:val="style1"/>
        <w:numPr>
          <w:ilvl w:val="0"/>
          <w:numId w:val="36"/>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before a decision,</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36"/>
        </w:numPr>
        <w:shd w:val="clear" w:color="auto" w:fill="FFFFFF"/>
        <w:spacing w:line="276" w:lineRule="auto"/>
        <w:rPr>
          <w:rFonts w:ascii="Arial" w:hAnsi="Arial" w:cs="Arial"/>
          <w:lang w:val="en-US"/>
        </w:rPr>
      </w:pPr>
      <w:proofErr w:type="gramStart"/>
      <w:r w:rsidRPr="00D53356">
        <w:rPr>
          <w:rFonts w:ascii="Arial" w:hAnsi="Arial" w:cs="Arial"/>
          <w:spacing w:val="15"/>
          <w:lang w:val="en-US"/>
        </w:rPr>
        <w:t>after</w:t>
      </w:r>
      <w:proofErr w:type="gramEnd"/>
      <w:r w:rsidRPr="00D53356">
        <w:rPr>
          <w:rFonts w:ascii="Arial" w:hAnsi="Arial" w:cs="Arial"/>
          <w:spacing w:val="15"/>
          <w:lang w:val="en-US"/>
        </w:rPr>
        <w:t xml:space="preserve"> a decision?</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30</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Are you more impressed by:</w:t>
      </w:r>
    </w:p>
    <w:p w:rsidR="00D53356" w:rsidRPr="00D53356" w:rsidRDefault="00D53356" w:rsidP="00D53356">
      <w:pPr>
        <w:pStyle w:val="style1"/>
        <w:numPr>
          <w:ilvl w:val="0"/>
          <w:numId w:val="37"/>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principles,</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5C506B" w:rsidRDefault="00D53356" w:rsidP="00D53356">
      <w:pPr>
        <w:pStyle w:val="style1"/>
        <w:numPr>
          <w:ilvl w:val="0"/>
          <w:numId w:val="37"/>
        </w:numPr>
        <w:shd w:val="clear" w:color="auto" w:fill="FFFFFF"/>
        <w:spacing w:line="276" w:lineRule="auto"/>
        <w:rPr>
          <w:rFonts w:ascii="Arial" w:hAnsi="Arial" w:cs="Arial"/>
          <w:lang w:val="en-US"/>
        </w:rPr>
      </w:pPr>
      <w:proofErr w:type="gramStart"/>
      <w:r w:rsidRPr="00D53356">
        <w:rPr>
          <w:rFonts w:ascii="Arial" w:hAnsi="Arial" w:cs="Arial"/>
          <w:spacing w:val="15"/>
          <w:lang w:val="en-US"/>
        </w:rPr>
        <w:t>emotions</w:t>
      </w:r>
      <w:proofErr w:type="gramEnd"/>
      <w:r w:rsidRPr="00D53356">
        <w:rPr>
          <w:rFonts w:ascii="Arial" w:hAnsi="Arial" w:cs="Arial"/>
          <w:spacing w:val="15"/>
          <w:lang w:val="en-US"/>
        </w:rPr>
        <w:t>?</w:t>
      </w:r>
    </w:p>
    <w:p w:rsidR="005C506B" w:rsidRPr="00D53356" w:rsidRDefault="005C506B" w:rsidP="005C506B">
      <w:pPr>
        <w:pStyle w:val="style1"/>
        <w:shd w:val="clear" w:color="auto" w:fill="FFFFFF"/>
        <w:spacing w:line="276" w:lineRule="auto"/>
        <w:rPr>
          <w:rFonts w:ascii="Arial" w:hAnsi="Arial" w:cs="Arial"/>
          <w:lang w:val="en-US"/>
        </w:rPr>
      </w:pP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lastRenderedPageBreak/>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31</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Do you prefer the:</w:t>
      </w:r>
    </w:p>
    <w:p w:rsidR="00D53356" w:rsidRPr="00D53356" w:rsidRDefault="00D53356" w:rsidP="00D53356">
      <w:pPr>
        <w:pStyle w:val="style1"/>
        <w:numPr>
          <w:ilvl w:val="0"/>
          <w:numId w:val="38"/>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planned event,</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38"/>
        </w:numPr>
        <w:shd w:val="clear" w:color="auto" w:fill="FFFFFF"/>
        <w:spacing w:line="276" w:lineRule="auto"/>
        <w:rPr>
          <w:rFonts w:ascii="Arial" w:hAnsi="Arial" w:cs="Arial"/>
          <w:lang w:val="en-US"/>
        </w:rPr>
      </w:pPr>
      <w:proofErr w:type="gramStart"/>
      <w:r w:rsidRPr="00D53356">
        <w:rPr>
          <w:rFonts w:ascii="Arial" w:hAnsi="Arial" w:cs="Arial"/>
          <w:spacing w:val="15"/>
          <w:lang w:val="en-US"/>
        </w:rPr>
        <w:t>unplanned</w:t>
      </w:r>
      <w:proofErr w:type="gramEnd"/>
      <w:r w:rsidRPr="00D53356">
        <w:rPr>
          <w:rFonts w:ascii="Arial" w:hAnsi="Arial" w:cs="Arial"/>
          <w:spacing w:val="15"/>
          <w:lang w:val="en-US"/>
        </w:rPr>
        <w:t xml:space="preserve"> event?</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32</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In approaching others is your inclination to be:</w:t>
      </w:r>
    </w:p>
    <w:p w:rsidR="00D53356" w:rsidRPr="00D53356" w:rsidRDefault="00D53356" w:rsidP="00D53356">
      <w:pPr>
        <w:pStyle w:val="style1"/>
        <w:numPr>
          <w:ilvl w:val="0"/>
          <w:numId w:val="39"/>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personal,</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39"/>
        </w:numPr>
        <w:shd w:val="clear" w:color="auto" w:fill="FFFFFF"/>
        <w:spacing w:line="276" w:lineRule="auto"/>
        <w:rPr>
          <w:rFonts w:ascii="Arial" w:hAnsi="Arial" w:cs="Arial"/>
          <w:lang w:val="en-US"/>
        </w:rPr>
      </w:pPr>
      <w:proofErr w:type="gramStart"/>
      <w:r w:rsidRPr="00D53356">
        <w:rPr>
          <w:rFonts w:ascii="Arial" w:hAnsi="Arial" w:cs="Arial"/>
          <w:spacing w:val="15"/>
          <w:lang w:val="en-US"/>
        </w:rPr>
        <w:t>objective</w:t>
      </w:r>
      <w:proofErr w:type="gramEnd"/>
      <w:r w:rsidRPr="00D53356">
        <w:rPr>
          <w:rFonts w:ascii="Arial" w:hAnsi="Arial" w:cs="Arial"/>
          <w:spacing w:val="15"/>
          <w:lang w:val="en-US"/>
        </w:rPr>
        <w:t>?</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33</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Are you more likely to:</w:t>
      </w:r>
    </w:p>
    <w:p w:rsidR="00D53356" w:rsidRPr="00D53356" w:rsidRDefault="00D53356" w:rsidP="00D53356">
      <w:pPr>
        <w:pStyle w:val="style2"/>
        <w:numPr>
          <w:ilvl w:val="0"/>
          <w:numId w:val="40"/>
        </w:numPr>
        <w:shd w:val="clear" w:color="auto" w:fill="FFFFFF"/>
        <w:spacing w:line="276" w:lineRule="auto"/>
        <w:rPr>
          <w:rFonts w:ascii="Arial" w:hAnsi="Arial" w:cs="Arial"/>
          <w:spacing w:val="15"/>
          <w:lang w:val="en-US"/>
        </w:rPr>
      </w:pPr>
      <w:r w:rsidRPr="00D53356">
        <w:rPr>
          <w:rFonts w:ascii="Arial" w:hAnsi="Arial" w:cs="Arial"/>
          <w:spacing w:val="15"/>
          <w:lang w:val="en-US"/>
        </w:rPr>
        <w:t>see how others see,</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40"/>
        </w:numPr>
        <w:shd w:val="clear" w:color="auto" w:fill="FFFFFF"/>
        <w:spacing w:line="276" w:lineRule="auto"/>
        <w:rPr>
          <w:rFonts w:ascii="Arial" w:hAnsi="Arial" w:cs="Arial"/>
          <w:lang w:val="en-US"/>
        </w:rPr>
      </w:pPr>
      <w:proofErr w:type="gramStart"/>
      <w:r w:rsidRPr="00D53356">
        <w:rPr>
          <w:rFonts w:ascii="Arial" w:hAnsi="Arial" w:cs="Arial"/>
          <w:spacing w:val="15"/>
          <w:lang w:val="en-US"/>
        </w:rPr>
        <w:t>see</w:t>
      </w:r>
      <w:proofErr w:type="gramEnd"/>
      <w:r w:rsidRPr="00D53356">
        <w:rPr>
          <w:rFonts w:ascii="Arial" w:hAnsi="Arial" w:cs="Arial"/>
          <w:spacing w:val="15"/>
          <w:lang w:val="en-US"/>
        </w:rPr>
        <w:t xml:space="preserve"> how others are useful?</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34</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Are you more often:</w:t>
      </w:r>
    </w:p>
    <w:p w:rsidR="00D53356" w:rsidRPr="00D53356" w:rsidRDefault="00D53356" w:rsidP="00D53356">
      <w:pPr>
        <w:pStyle w:val="style1"/>
        <w:numPr>
          <w:ilvl w:val="0"/>
          <w:numId w:val="41"/>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a warm-hearted person,</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41"/>
        </w:numPr>
        <w:shd w:val="clear" w:color="auto" w:fill="FFFFFF"/>
        <w:spacing w:line="276" w:lineRule="auto"/>
        <w:rPr>
          <w:rFonts w:ascii="Arial" w:hAnsi="Arial" w:cs="Arial"/>
          <w:lang w:val="en-US"/>
        </w:rPr>
      </w:pPr>
      <w:proofErr w:type="gramStart"/>
      <w:r w:rsidRPr="00D53356">
        <w:rPr>
          <w:rFonts w:ascii="Arial" w:hAnsi="Arial" w:cs="Arial"/>
          <w:spacing w:val="15"/>
          <w:lang w:val="en-US"/>
        </w:rPr>
        <w:t>a</w:t>
      </w:r>
      <w:proofErr w:type="gramEnd"/>
      <w:r w:rsidRPr="00D53356">
        <w:rPr>
          <w:rFonts w:ascii="Arial" w:hAnsi="Arial" w:cs="Arial"/>
          <w:spacing w:val="15"/>
          <w:lang w:val="en-US"/>
        </w:rPr>
        <w:t xml:space="preserve"> cool-headed person?</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35</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Children often do not:</w:t>
      </w:r>
    </w:p>
    <w:p w:rsidR="00D53356" w:rsidRPr="00D53356" w:rsidRDefault="00D53356" w:rsidP="00D53356">
      <w:pPr>
        <w:pStyle w:val="style1"/>
        <w:numPr>
          <w:ilvl w:val="0"/>
          <w:numId w:val="42"/>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make themselves useful enough,</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42"/>
        </w:numPr>
        <w:shd w:val="clear" w:color="auto" w:fill="FFFFFF"/>
        <w:spacing w:line="276" w:lineRule="auto"/>
        <w:rPr>
          <w:rFonts w:ascii="Arial" w:hAnsi="Arial" w:cs="Arial"/>
          <w:lang w:val="en-US"/>
        </w:rPr>
      </w:pPr>
      <w:proofErr w:type="gramStart"/>
      <w:r w:rsidRPr="00D53356">
        <w:rPr>
          <w:rFonts w:ascii="Arial" w:hAnsi="Arial" w:cs="Arial"/>
          <w:spacing w:val="15"/>
          <w:lang w:val="en-US"/>
        </w:rPr>
        <w:t>exercise</w:t>
      </w:r>
      <w:proofErr w:type="gramEnd"/>
      <w:r w:rsidRPr="00D53356">
        <w:rPr>
          <w:rFonts w:ascii="Arial" w:hAnsi="Arial" w:cs="Arial"/>
          <w:spacing w:val="15"/>
          <w:lang w:val="en-US"/>
        </w:rPr>
        <w:t xml:space="preserve"> their fantasy enough?</w:t>
      </w:r>
    </w:p>
    <w:p w:rsidR="00D53356" w:rsidRPr="00D53356" w:rsidRDefault="00D53356" w:rsidP="00D53356">
      <w:pPr>
        <w:pStyle w:val="style1"/>
        <w:shd w:val="clear" w:color="auto" w:fill="FFFFFF"/>
        <w:spacing w:line="276" w:lineRule="auto"/>
        <w:rPr>
          <w:rFonts w:ascii="Arial" w:hAnsi="Arial" w:cs="Arial"/>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36</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Are you inclined to be:</w:t>
      </w:r>
    </w:p>
    <w:p w:rsidR="00D53356" w:rsidRPr="00D53356" w:rsidRDefault="00D53356" w:rsidP="00D53356">
      <w:pPr>
        <w:pStyle w:val="stylea"/>
        <w:numPr>
          <w:ilvl w:val="0"/>
          <w:numId w:val="43"/>
        </w:numPr>
        <w:shd w:val="clear" w:color="auto" w:fill="FFFFFF"/>
        <w:spacing w:before="0" w:beforeAutospacing="0" w:after="0" w:afterAutospacing="0" w:line="276" w:lineRule="auto"/>
        <w:rPr>
          <w:rStyle w:val="nfasis"/>
          <w:rFonts w:ascii="Arial" w:hAnsi="Arial" w:cs="Arial"/>
          <w:i w:val="0"/>
          <w:iCs w:val="0"/>
          <w:spacing w:val="15"/>
          <w:lang w:val="en-US"/>
        </w:rPr>
      </w:pPr>
      <w:r w:rsidRPr="00D53356">
        <w:rPr>
          <w:rFonts w:ascii="Arial" w:hAnsi="Arial" w:cs="Arial"/>
          <w:spacing w:val="15"/>
          <w:lang w:val="en-US"/>
        </w:rPr>
        <w:t>somewhat reserved,</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a"/>
        <w:numPr>
          <w:ilvl w:val="0"/>
          <w:numId w:val="43"/>
        </w:numPr>
        <w:shd w:val="clear" w:color="auto" w:fill="FFFFFF"/>
        <w:spacing w:before="0" w:beforeAutospacing="0" w:after="0" w:afterAutospacing="0" w:line="276" w:lineRule="auto"/>
        <w:rPr>
          <w:rFonts w:ascii="Arial" w:hAnsi="Arial" w:cs="Arial"/>
          <w:spacing w:val="15"/>
          <w:lang w:val="en-US"/>
        </w:rPr>
      </w:pPr>
      <w:proofErr w:type="gramStart"/>
      <w:r w:rsidRPr="00D53356">
        <w:rPr>
          <w:rFonts w:ascii="Arial" w:hAnsi="Arial" w:cs="Arial"/>
          <w:spacing w:val="15"/>
          <w:lang w:val="en-US"/>
        </w:rPr>
        <w:t>easy</w:t>
      </w:r>
      <w:proofErr w:type="gramEnd"/>
      <w:r w:rsidRPr="00D53356">
        <w:rPr>
          <w:rFonts w:ascii="Arial" w:hAnsi="Arial" w:cs="Arial"/>
          <w:spacing w:val="15"/>
          <w:lang w:val="en-US"/>
        </w:rPr>
        <w:t xml:space="preserve"> to approach?</w:t>
      </w:r>
    </w:p>
    <w:p w:rsidR="00D53356" w:rsidRPr="00D53356" w:rsidRDefault="00D53356" w:rsidP="00D53356">
      <w:pPr>
        <w:pStyle w:val="style1"/>
        <w:shd w:val="clear" w:color="auto" w:fill="FFFFFF"/>
        <w:spacing w:line="276" w:lineRule="auto"/>
        <w:rPr>
          <w:rFonts w:ascii="Arial" w:hAnsi="Arial" w:cs="Arial"/>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37</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41:</w:t>
      </w:r>
      <w:r w:rsidRPr="00D53356">
        <w:rPr>
          <w:rFonts w:ascii="Arial" w:hAnsi="Arial" w:cs="Arial"/>
          <w:lang w:val="en-US"/>
        </w:rPr>
        <w:t xml:space="preserve"> Does new and non routine interaction with others:</w:t>
      </w:r>
    </w:p>
    <w:p w:rsidR="00D53356" w:rsidRPr="00D53356" w:rsidRDefault="00D53356" w:rsidP="00D53356">
      <w:pPr>
        <w:pStyle w:val="style1"/>
        <w:numPr>
          <w:ilvl w:val="0"/>
          <w:numId w:val="44"/>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stimulate and energize you,</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44"/>
        </w:numPr>
        <w:shd w:val="clear" w:color="auto" w:fill="FFFFFF"/>
        <w:spacing w:line="276" w:lineRule="auto"/>
        <w:rPr>
          <w:rFonts w:ascii="Arial" w:hAnsi="Arial" w:cs="Arial"/>
          <w:lang w:val="en-US"/>
        </w:rPr>
      </w:pPr>
      <w:proofErr w:type="gramStart"/>
      <w:r w:rsidRPr="00D53356">
        <w:rPr>
          <w:rFonts w:ascii="Arial" w:hAnsi="Arial" w:cs="Arial"/>
          <w:spacing w:val="15"/>
          <w:lang w:val="en-US"/>
        </w:rPr>
        <w:t>tax</w:t>
      </w:r>
      <w:proofErr w:type="gramEnd"/>
      <w:r w:rsidRPr="00D53356">
        <w:rPr>
          <w:rFonts w:ascii="Arial" w:hAnsi="Arial" w:cs="Arial"/>
          <w:spacing w:val="15"/>
          <w:lang w:val="en-US"/>
        </w:rPr>
        <w:t xml:space="preserve"> your reserves?</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38</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Are you more:</w:t>
      </w:r>
    </w:p>
    <w:p w:rsidR="00D53356" w:rsidRPr="00D53356" w:rsidRDefault="00D53356" w:rsidP="00D53356">
      <w:pPr>
        <w:pStyle w:val="style1"/>
        <w:numPr>
          <w:ilvl w:val="0"/>
          <w:numId w:val="45"/>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punctual,</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5C506B" w:rsidRDefault="00D53356" w:rsidP="00D53356">
      <w:pPr>
        <w:pStyle w:val="style1"/>
        <w:numPr>
          <w:ilvl w:val="0"/>
          <w:numId w:val="45"/>
        </w:numPr>
        <w:shd w:val="clear" w:color="auto" w:fill="FFFFFF"/>
        <w:spacing w:line="276" w:lineRule="auto"/>
        <w:rPr>
          <w:rFonts w:ascii="Arial" w:hAnsi="Arial" w:cs="Arial"/>
          <w:lang w:val="en-US"/>
        </w:rPr>
      </w:pPr>
      <w:proofErr w:type="gramStart"/>
      <w:r w:rsidRPr="00D53356">
        <w:rPr>
          <w:rFonts w:ascii="Arial" w:hAnsi="Arial" w:cs="Arial"/>
          <w:spacing w:val="15"/>
          <w:lang w:val="en-US"/>
        </w:rPr>
        <w:t>leisurely</w:t>
      </w:r>
      <w:proofErr w:type="gramEnd"/>
      <w:r w:rsidRPr="00D53356">
        <w:rPr>
          <w:rFonts w:ascii="Arial" w:hAnsi="Arial" w:cs="Arial"/>
          <w:spacing w:val="15"/>
          <w:lang w:val="en-US"/>
        </w:rPr>
        <w:t>?</w:t>
      </w:r>
    </w:p>
    <w:p w:rsidR="005C506B" w:rsidRPr="00D53356" w:rsidRDefault="005C506B" w:rsidP="005C506B">
      <w:pPr>
        <w:pStyle w:val="style1"/>
        <w:shd w:val="clear" w:color="auto" w:fill="FFFFFF"/>
        <w:spacing w:line="276" w:lineRule="auto"/>
        <w:rPr>
          <w:rFonts w:ascii="Arial" w:hAnsi="Arial" w:cs="Arial"/>
          <w:lang w:val="en-US"/>
        </w:rPr>
      </w:pP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lastRenderedPageBreak/>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39</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Are you more attracted to:</w:t>
      </w:r>
    </w:p>
    <w:p w:rsidR="00D53356" w:rsidRPr="00D53356" w:rsidRDefault="00D53356" w:rsidP="00D53356">
      <w:pPr>
        <w:pStyle w:val="style1"/>
        <w:numPr>
          <w:ilvl w:val="0"/>
          <w:numId w:val="46"/>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imaginative people,</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46"/>
        </w:numPr>
        <w:shd w:val="clear" w:color="auto" w:fill="FFFFFF"/>
        <w:spacing w:line="276" w:lineRule="auto"/>
        <w:rPr>
          <w:rFonts w:ascii="Arial" w:hAnsi="Arial" w:cs="Arial"/>
          <w:lang w:val="en-US"/>
        </w:rPr>
      </w:pPr>
      <w:proofErr w:type="gramStart"/>
      <w:r w:rsidRPr="00D53356">
        <w:rPr>
          <w:rFonts w:ascii="Arial" w:hAnsi="Arial" w:cs="Arial"/>
          <w:spacing w:val="15"/>
          <w:lang w:val="en-US"/>
        </w:rPr>
        <w:t>sensible</w:t>
      </w:r>
      <w:proofErr w:type="gramEnd"/>
      <w:r w:rsidRPr="00D53356">
        <w:rPr>
          <w:rFonts w:ascii="Arial" w:hAnsi="Arial" w:cs="Arial"/>
          <w:spacing w:val="15"/>
          <w:lang w:val="en-US"/>
        </w:rPr>
        <w:t xml:space="preserve"> people?</w:t>
      </w:r>
    </w:p>
    <w:p w:rsidR="00D53356" w:rsidRPr="00D53356" w:rsidRDefault="00D53356" w:rsidP="00D53356">
      <w:pPr>
        <w:pStyle w:val="style1"/>
        <w:shd w:val="clear" w:color="auto" w:fill="FFFFFF"/>
        <w:spacing w:line="276" w:lineRule="auto"/>
        <w:rPr>
          <w:rFonts w:ascii="Arial" w:hAnsi="Arial" w:cs="Arial"/>
          <w:spacing w:val="15"/>
          <w:lang w:val="en-US"/>
        </w:rPr>
      </w:pP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40</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In your social groups do you:</w:t>
      </w:r>
    </w:p>
    <w:p w:rsidR="00D53356" w:rsidRPr="00D53356" w:rsidRDefault="00D53356" w:rsidP="00D53356">
      <w:pPr>
        <w:pStyle w:val="style1"/>
        <w:numPr>
          <w:ilvl w:val="0"/>
          <w:numId w:val="47"/>
        </w:numPr>
        <w:shd w:val="clear" w:color="auto" w:fill="FFFFFF"/>
        <w:spacing w:line="276" w:lineRule="auto"/>
        <w:rPr>
          <w:rStyle w:val="nfasis"/>
          <w:rFonts w:ascii="Arial" w:hAnsi="Arial" w:cs="Arial"/>
          <w:i w:val="0"/>
          <w:iCs w:val="0"/>
          <w:lang w:val="en-US"/>
        </w:rPr>
      </w:pPr>
      <w:r w:rsidRPr="00D53356">
        <w:rPr>
          <w:rFonts w:ascii="Arial" w:hAnsi="Arial" w:cs="Arial"/>
          <w:spacing w:val="15"/>
          <w:lang w:val="en-US"/>
        </w:rPr>
        <w:t>get behind on the news,</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47"/>
        </w:numPr>
        <w:shd w:val="clear" w:color="auto" w:fill="FFFFFF"/>
        <w:spacing w:line="276" w:lineRule="auto"/>
        <w:rPr>
          <w:rFonts w:ascii="Arial" w:hAnsi="Arial" w:cs="Arial"/>
          <w:lang w:val="en-US"/>
        </w:rPr>
      </w:pPr>
      <w:proofErr w:type="gramStart"/>
      <w:r w:rsidRPr="00D53356">
        <w:rPr>
          <w:rFonts w:ascii="Arial" w:hAnsi="Arial" w:cs="Arial"/>
          <w:spacing w:val="15"/>
          <w:lang w:val="en-US"/>
        </w:rPr>
        <w:t>keep</w:t>
      </w:r>
      <w:proofErr w:type="gramEnd"/>
      <w:r w:rsidRPr="00D53356">
        <w:rPr>
          <w:rFonts w:ascii="Arial" w:hAnsi="Arial" w:cs="Arial"/>
          <w:spacing w:val="15"/>
          <w:lang w:val="en-US"/>
        </w:rPr>
        <w:t xml:space="preserve"> abreast of other’s happenings?</w:t>
      </w:r>
    </w:p>
    <w:p w:rsidR="00D53356" w:rsidRPr="00D53356" w:rsidRDefault="00D53356" w:rsidP="00D53356">
      <w:pPr>
        <w:pStyle w:val="style1"/>
        <w:shd w:val="clear" w:color="auto" w:fill="FFFFFF"/>
        <w:spacing w:line="276" w:lineRule="auto"/>
        <w:rPr>
          <w:rFonts w:ascii="Arial" w:hAnsi="Arial" w:cs="Arial"/>
          <w:i/>
          <w:lang w:val="en-US"/>
        </w:rPr>
      </w:pPr>
      <w:r w:rsidRPr="00D53356">
        <w:rPr>
          <w:rFonts w:ascii="Arial" w:hAnsi="Arial" w:cs="Arial"/>
          <w:spacing w:val="15"/>
          <w:lang w:val="en-US"/>
        </w:rPr>
        <w:t>Personality Test Question</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41</w:t>
      </w:r>
      <w:r w:rsidRPr="00D53356">
        <w:rPr>
          <w:rStyle w:val="apple-converted-space"/>
          <w:rFonts w:ascii="Arial" w:hAnsi="Arial" w:cs="Arial"/>
          <w:spacing w:val="15"/>
          <w:lang w:val="en-US"/>
        </w:rPr>
        <w:t> </w:t>
      </w:r>
      <w:r w:rsidRPr="00D53356">
        <w:rPr>
          <w:rFonts w:ascii="Arial" w:hAnsi="Arial" w:cs="Arial"/>
          <w:spacing w:val="15"/>
          <w:lang w:val="en-US"/>
        </w:rPr>
        <w:t>of</w:t>
      </w:r>
      <w:r w:rsidRPr="00D53356">
        <w:rPr>
          <w:rStyle w:val="apple-converted-space"/>
          <w:rFonts w:ascii="Arial" w:hAnsi="Arial" w:cs="Arial"/>
          <w:spacing w:val="15"/>
          <w:lang w:val="en-US"/>
        </w:rPr>
        <w:t> </w:t>
      </w:r>
      <w:r w:rsidRPr="00D53356">
        <w:rPr>
          <w:rStyle w:val="Textoennegrita"/>
          <w:rFonts w:ascii="Arial" w:hAnsi="Arial" w:cs="Arial"/>
          <w:spacing w:val="15"/>
          <w:lang w:val="en-US"/>
        </w:rPr>
        <w:t xml:space="preserve">41: </w:t>
      </w:r>
      <w:r w:rsidRPr="00D53356">
        <w:rPr>
          <w:rFonts w:ascii="Arial" w:hAnsi="Arial" w:cs="Arial"/>
          <w:i/>
          <w:lang w:val="en-US"/>
        </w:rPr>
        <w:t>At a party, do you:</w:t>
      </w:r>
    </w:p>
    <w:p w:rsidR="00D53356" w:rsidRPr="00D53356" w:rsidRDefault="00D53356" w:rsidP="00D53356">
      <w:pPr>
        <w:pStyle w:val="style1"/>
        <w:numPr>
          <w:ilvl w:val="0"/>
          <w:numId w:val="48"/>
        </w:numPr>
        <w:shd w:val="clear" w:color="auto" w:fill="FFFFFF"/>
        <w:spacing w:line="276" w:lineRule="auto"/>
        <w:rPr>
          <w:rStyle w:val="nfasis"/>
          <w:rFonts w:ascii="Arial" w:hAnsi="Arial" w:cs="Arial"/>
          <w:iCs w:val="0"/>
          <w:lang w:val="en-US"/>
        </w:rPr>
      </w:pPr>
      <w:r w:rsidRPr="00D53356">
        <w:rPr>
          <w:rFonts w:ascii="Arial" w:hAnsi="Arial" w:cs="Arial"/>
          <w:spacing w:val="15"/>
          <w:lang w:val="en-US"/>
        </w:rPr>
        <w:t>interact with a few, known to you,</w:t>
      </w:r>
      <w:r w:rsidRPr="00D53356">
        <w:rPr>
          <w:rStyle w:val="apple-converted-space"/>
          <w:rFonts w:ascii="Arial" w:hAnsi="Arial" w:cs="Arial"/>
          <w:spacing w:val="15"/>
          <w:lang w:val="en-US"/>
        </w:rPr>
        <w:t> </w:t>
      </w:r>
      <w:r w:rsidRPr="00D53356">
        <w:rPr>
          <w:rStyle w:val="nfasis"/>
          <w:rFonts w:ascii="Arial" w:hAnsi="Arial" w:cs="Arial"/>
          <w:spacing w:val="15"/>
          <w:lang w:val="en-US"/>
        </w:rPr>
        <w:t>or</w:t>
      </w:r>
    </w:p>
    <w:p w:rsidR="00D53356" w:rsidRPr="00D53356" w:rsidRDefault="00D53356" w:rsidP="00D53356">
      <w:pPr>
        <w:pStyle w:val="style1"/>
        <w:numPr>
          <w:ilvl w:val="0"/>
          <w:numId w:val="48"/>
        </w:numPr>
        <w:shd w:val="clear" w:color="auto" w:fill="FFFFFF"/>
        <w:spacing w:line="276" w:lineRule="auto"/>
        <w:rPr>
          <w:rFonts w:ascii="Arial" w:hAnsi="Arial" w:cs="Arial"/>
          <w:i/>
          <w:lang w:val="en-US"/>
        </w:rPr>
      </w:pPr>
      <w:proofErr w:type="gramStart"/>
      <w:r w:rsidRPr="00D53356">
        <w:rPr>
          <w:rFonts w:ascii="Arial" w:hAnsi="Arial" w:cs="Arial"/>
          <w:spacing w:val="15"/>
          <w:lang w:val="en-US"/>
        </w:rPr>
        <w:t>interact</w:t>
      </w:r>
      <w:proofErr w:type="gramEnd"/>
      <w:r w:rsidRPr="00D53356">
        <w:rPr>
          <w:rFonts w:ascii="Arial" w:hAnsi="Arial" w:cs="Arial"/>
          <w:spacing w:val="15"/>
          <w:lang w:val="en-US"/>
        </w:rPr>
        <w:t xml:space="preserve"> with many, including strangers?</w:t>
      </w:r>
    </w:p>
    <w:p w:rsidR="00D53356" w:rsidRPr="00D53356" w:rsidRDefault="00D53356" w:rsidP="00D53356">
      <w:pPr>
        <w:pStyle w:val="style1"/>
        <w:shd w:val="clear" w:color="auto" w:fill="FFFFFF"/>
        <w:spacing w:line="276" w:lineRule="auto"/>
        <w:rPr>
          <w:rFonts w:ascii="Arial" w:hAnsi="Arial" w:cs="Arial"/>
          <w:b/>
          <w:lang w:val="en-US"/>
        </w:rPr>
      </w:pPr>
    </w:p>
    <w:p w:rsidR="00D53356" w:rsidRPr="00D53356" w:rsidRDefault="00D53356" w:rsidP="00D53356">
      <w:pPr>
        <w:pStyle w:val="style1"/>
        <w:shd w:val="clear" w:color="auto" w:fill="FFFFFF"/>
        <w:spacing w:line="276" w:lineRule="auto"/>
        <w:rPr>
          <w:rFonts w:ascii="Arial" w:hAnsi="Arial" w:cs="Arial"/>
          <w:b/>
          <w:lang w:val="en-US"/>
        </w:rPr>
      </w:pPr>
      <w:r w:rsidRPr="00D53356">
        <w:rPr>
          <w:rFonts w:ascii="Arial" w:hAnsi="Arial" w:cs="Arial"/>
          <w:b/>
          <w:lang w:val="en-US"/>
        </w:rPr>
        <w:t>RESULTS:</w:t>
      </w:r>
    </w:p>
    <w:p w:rsidR="00D53356" w:rsidRPr="00D53356" w:rsidRDefault="00D53356" w:rsidP="00D53356">
      <w:pPr>
        <w:spacing w:before="100" w:beforeAutospacing="1" w:after="0" w:line="480" w:lineRule="auto"/>
        <w:rPr>
          <w:rFonts w:ascii="Arial" w:eastAsia="Times New Roman" w:hAnsi="Arial" w:cs="Arial"/>
          <w:b w:val="0"/>
          <w:sz w:val="24"/>
          <w:szCs w:val="24"/>
          <w:lang w:eastAsia="es-SV"/>
        </w:rPr>
      </w:pPr>
      <w:r w:rsidRPr="00D53356">
        <w:rPr>
          <w:rFonts w:ascii="Arial" w:eastAsia="Times New Roman" w:hAnsi="Arial" w:cs="Arial"/>
          <w:b w:val="0"/>
          <w:sz w:val="24"/>
          <w:szCs w:val="24"/>
          <w:lang w:eastAsia="es-SV"/>
        </w:rPr>
        <w:t>Your personality type: "Good-natured Realist"</w:t>
      </w:r>
    </w:p>
    <w:p w:rsidR="00D53356" w:rsidRPr="00D53356" w:rsidRDefault="00D53356" w:rsidP="00D53356">
      <w:pPr>
        <w:spacing w:before="180" w:after="240" w:line="480" w:lineRule="auto"/>
        <w:rPr>
          <w:rFonts w:ascii="Arial" w:eastAsia="Times New Roman" w:hAnsi="Arial" w:cs="Arial"/>
          <w:b w:val="0"/>
          <w:sz w:val="24"/>
          <w:szCs w:val="24"/>
          <w:lang w:eastAsia="es-SV"/>
        </w:rPr>
      </w:pPr>
      <w:r w:rsidRPr="00D53356">
        <w:rPr>
          <w:rFonts w:ascii="Arial" w:eastAsia="Times New Roman" w:hAnsi="Arial" w:cs="Arial"/>
          <w:b w:val="0"/>
          <w:sz w:val="24"/>
          <w:szCs w:val="24"/>
          <w:lang w:eastAsia="es-SV"/>
        </w:rPr>
        <w:t xml:space="preserve">Quiet, kind and conscientious.Can </w:t>
      </w:r>
      <w:proofErr w:type="gramStart"/>
      <w:r w:rsidRPr="00D53356">
        <w:rPr>
          <w:rFonts w:ascii="Arial" w:eastAsia="Times New Roman" w:hAnsi="Arial" w:cs="Arial"/>
          <w:b w:val="0"/>
          <w:sz w:val="24"/>
          <w:szCs w:val="24"/>
          <w:lang w:eastAsia="es-SV"/>
        </w:rPr>
        <w:t>be</w:t>
      </w:r>
      <w:proofErr w:type="gramEnd"/>
      <w:r w:rsidRPr="00D53356">
        <w:rPr>
          <w:rFonts w:ascii="Arial" w:eastAsia="Times New Roman" w:hAnsi="Arial" w:cs="Arial"/>
          <w:b w:val="0"/>
          <w:sz w:val="24"/>
          <w:szCs w:val="24"/>
          <w:lang w:eastAsia="es-SV"/>
        </w:rPr>
        <w:t xml:space="preserve"> depended on to follow through. Usually puts the needs of others above their own needs. Stable and practical, they value security and traditions. </w:t>
      </w:r>
      <w:proofErr w:type="gramStart"/>
      <w:r w:rsidRPr="00D53356">
        <w:rPr>
          <w:rFonts w:ascii="Arial" w:eastAsia="Times New Roman" w:hAnsi="Arial" w:cs="Arial"/>
          <w:b w:val="0"/>
          <w:sz w:val="24"/>
          <w:szCs w:val="24"/>
          <w:lang w:eastAsia="es-SV"/>
        </w:rPr>
        <w:t>Well-developed sense of space and function.Rich inner world of observations about people.Extremely perceptive of other’s feelings.Interested in serving others.</w:t>
      </w:r>
      <w:proofErr w:type="gramEnd"/>
    </w:p>
    <w:p w:rsidR="00D53356" w:rsidRPr="00D53356" w:rsidRDefault="00D53356" w:rsidP="00D53356">
      <w:pPr>
        <w:spacing w:before="100" w:beforeAutospacing="1" w:after="0" w:line="480" w:lineRule="auto"/>
        <w:rPr>
          <w:rFonts w:ascii="Arial" w:eastAsia="Times New Roman" w:hAnsi="Arial" w:cs="Arial"/>
          <w:b w:val="0"/>
          <w:sz w:val="24"/>
          <w:szCs w:val="24"/>
          <w:lang w:eastAsia="es-SV"/>
        </w:rPr>
      </w:pPr>
      <w:r w:rsidRPr="00D53356">
        <w:rPr>
          <w:rFonts w:ascii="Arial" w:eastAsia="Times New Roman" w:hAnsi="Arial" w:cs="Arial"/>
          <w:b w:val="0"/>
          <w:sz w:val="24"/>
          <w:szCs w:val="24"/>
          <w:lang w:eastAsia="es-SV"/>
        </w:rPr>
        <w:t>Careers that could fit you include:</w:t>
      </w:r>
    </w:p>
    <w:p w:rsidR="00D53356" w:rsidRPr="00D53356" w:rsidRDefault="00D53356" w:rsidP="00D53356">
      <w:pPr>
        <w:spacing w:before="180" w:after="240" w:line="480" w:lineRule="auto"/>
        <w:rPr>
          <w:rFonts w:ascii="Arial" w:eastAsia="Times New Roman" w:hAnsi="Arial" w:cs="Arial"/>
          <w:b w:val="0"/>
          <w:sz w:val="24"/>
          <w:szCs w:val="24"/>
          <w:lang w:eastAsia="es-SV"/>
        </w:rPr>
      </w:pPr>
      <w:r w:rsidRPr="00D53356">
        <w:rPr>
          <w:rFonts w:ascii="Arial" w:eastAsia="Times New Roman" w:hAnsi="Arial" w:cs="Arial"/>
          <w:b w:val="0"/>
          <w:sz w:val="24"/>
          <w:szCs w:val="24"/>
          <w:lang w:eastAsia="es-SV"/>
        </w:rPr>
        <w:t>Interior decorators, designers, nurses, administrators, managers, secretaries, child care/early childhood development, social work, counselors, paralegals, clergy, office managers, shopkeepers, bookkeepers, homemakers, gardeners, clerical supervisors, curators, family practice physicians, health service workers, librarians, medical technologists, typists.</w:t>
      </w:r>
    </w:p>
    <w:p w:rsidR="00D53356" w:rsidRDefault="00D53356" w:rsidP="00D53356">
      <w:pPr>
        <w:spacing w:before="180" w:after="240"/>
        <w:rPr>
          <w:rFonts w:ascii="Arial" w:eastAsia="Times New Roman" w:hAnsi="Arial" w:cs="Arial"/>
          <w:b w:val="0"/>
          <w:sz w:val="24"/>
          <w:szCs w:val="24"/>
          <w:lang w:eastAsia="es-SV"/>
        </w:rPr>
      </w:pPr>
    </w:p>
    <w:p w:rsidR="001464C8" w:rsidRPr="00D53356" w:rsidRDefault="001464C8" w:rsidP="00D53356">
      <w:pPr>
        <w:spacing w:before="180" w:after="240"/>
        <w:rPr>
          <w:rFonts w:ascii="Arial" w:eastAsia="Times New Roman" w:hAnsi="Arial" w:cs="Arial"/>
          <w:b w:val="0"/>
          <w:sz w:val="24"/>
          <w:szCs w:val="24"/>
          <w:lang w:eastAsia="es-SV"/>
        </w:rPr>
      </w:pPr>
    </w:p>
    <w:p w:rsidR="00D53356" w:rsidRPr="00D53356" w:rsidRDefault="00D53356" w:rsidP="00D53356">
      <w:pPr>
        <w:spacing w:before="180" w:after="240"/>
        <w:rPr>
          <w:rFonts w:ascii="Arial" w:eastAsia="Times New Roman" w:hAnsi="Arial" w:cs="Arial"/>
          <w:b w:val="0"/>
          <w:sz w:val="24"/>
          <w:szCs w:val="24"/>
          <w:lang w:eastAsia="es-SV"/>
        </w:rPr>
      </w:pPr>
      <w:r w:rsidRPr="00D53356">
        <w:rPr>
          <w:rFonts w:ascii="Arial" w:eastAsia="Times New Roman" w:hAnsi="Arial" w:cs="Arial"/>
          <w:b w:val="0"/>
          <w:noProof/>
          <w:sz w:val="24"/>
          <w:szCs w:val="24"/>
        </w:rPr>
        <w:drawing>
          <wp:inline distT="0" distB="0" distL="0" distR="0">
            <wp:extent cx="2333625" cy="628650"/>
            <wp:effectExtent l="0" t="0" r="9525" b="0"/>
            <wp:docPr id="17" name="Picture 17" descr="http://www.41q.com/img/ip2367c.gif">
              <a:hlinkClick xmlns:a="http://schemas.openxmlformats.org/drawingml/2006/main" r:id="rId2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2" descr="http://www.41q.com/img/ip2367c.gif">
                      <a:hlinkClick r:id="rId20"/>
                    </pic:cNvPr>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33625" cy="628650"/>
                    </a:xfrm>
                    <a:prstGeom prst="rect">
                      <a:avLst/>
                    </a:prstGeom>
                    <a:noFill/>
                    <a:ln>
                      <a:noFill/>
                    </a:ln>
                  </pic:spPr>
                </pic:pic>
              </a:graphicData>
            </a:graphic>
          </wp:inline>
        </w:drawing>
      </w:r>
      <w:r w:rsidRPr="00D53356">
        <w:rPr>
          <w:rFonts w:ascii="Arial" w:eastAsia="Times New Roman" w:hAnsi="Arial" w:cs="Arial"/>
          <w:b w:val="0"/>
          <w:noProof/>
          <w:sz w:val="24"/>
          <w:szCs w:val="24"/>
        </w:rPr>
        <w:drawing>
          <wp:inline distT="0" distB="0" distL="0" distR="0">
            <wp:extent cx="133350" cy="9525"/>
            <wp:effectExtent l="0" t="0" r="0" b="0"/>
            <wp:docPr id="16" name="Picture 16" descr="http://www.41q.com/img/main_px.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descr="http://www.41q.com/img/main_px.gif"/>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3350" cy="9525"/>
                    </a:xfrm>
                    <a:prstGeom prst="rect">
                      <a:avLst/>
                    </a:prstGeom>
                    <a:noFill/>
                    <a:ln>
                      <a:noFill/>
                    </a:ln>
                  </pic:spPr>
                </pic:pic>
              </a:graphicData>
            </a:graphic>
          </wp:inline>
        </w:drawing>
      </w:r>
      <w:r w:rsidRPr="00D53356">
        <w:rPr>
          <w:rFonts w:ascii="Arial" w:eastAsia="Times New Roman" w:hAnsi="Arial" w:cs="Arial"/>
          <w:b w:val="0"/>
          <w:noProof/>
          <w:sz w:val="24"/>
          <w:szCs w:val="24"/>
        </w:rPr>
        <w:drawing>
          <wp:inline distT="0" distB="0" distL="0" distR="0">
            <wp:extent cx="2276475" cy="628650"/>
            <wp:effectExtent l="0" t="0" r="9525" b="0"/>
            <wp:docPr id="15" name="Picture 15" descr="http://www.41q.com/img/ip2367r.gif">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 descr="http://www.41q.com/img/ip2367r.gif">
                      <a:hlinkClick r:id="rId23"/>
                    </pic:cNvPr>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276475" cy="628650"/>
                    </a:xfrm>
                    <a:prstGeom prst="rect">
                      <a:avLst/>
                    </a:prstGeom>
                    <a:noFill/>
                    <a:ln>
                      <a:noFill/>
                    </a:ln>
                  </pic:spPr>
                </pic:pic>
              </a:graphicData>
            </a:graphic>
          </wp:inline>
        </w:drawing>
      </w:r>
    </w:p>
    <w:p w:rsidR="00D53356" w:rsidRPr="00D53356" w:rsidRDefault="00D53356" w:rsidP="00D53356">
      <w:pPr>
        <w:spacing w:after="0"/>
        <w:rPr>
          <w:rFonts w:ascii="Arial" w:eastAsia="Times New Roman" w:hAnsi="Arial" w:cs="Arial"/>
          <w:b w:val="0"/>
          <w:sz w:val="24"/>
          <w:szCs w:val="24"/>
          <w:lang w:eastAsia="es-SV"/>
        </w:rPr>
      </w:pPr>
      <w:r w:rsidRPr="00D53356">
        <w:rPr>
          <w:rFonts w:ascii="Arial" w:eastAsia="Times New Roman" w:hAnsi="Arial" w:cs="Arial"/>
          <w:b w:val="0"/>
          <w:noProof/>
          <w:sz w:val="24"/>
          <w:szCs w:val="24"/>
        </w:rPr>
        <w:drawing>
          <wp:inline distT="0" distB="0" distL="0" distR="0">
            <wp:extent cx="4762500" cy="238125"/>
            <wp:effectExtent l="0" t="0" r="0" b="9525"/>
            <wp:docPr id="4" name="Picture 4" descr="http://www.41q.com/img/bar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5" descr="http://www.41q.com/img/bare.gif"/>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62500" cy="238125"/>
                    </a:xfrm>
                    <a:prstGeom prst="rect">
                      <a:avLst/>
                    </a:prstGeom>
                    <a:noFill/>
                    <a:ln>
                      <a:noFill/>
                    </a:ln>
                  </pic:spPr>
                </pic:pic>
              </a:graphicData>
            </a:graphic>
          </wp:inline>
        </w:drawing>
      </w:r>
      <w:r w:rsidRPr="00D53356">
        <w:rPr>
          <w:rFonts w:ascii="Arial" w:eastAsia="Times New Roman" w:hAnsi="Arial" w:cs="Arial"/>
          <w:b w:val="0"/>
          <w:sz w:val="24"/>
          <w:szCs w:val="24"/>
          <w:lang w:eastAsia="es-SV"/>
        </w:rPr>
        <w:br/>
      </w:r>
      <w:r w:rsidRPr="00D53356">
        <w:rPr>
          <w:rFonts w:ascii="Arial" w:eastAsia="Times New Roman" w:hAnsi="Arial" w:cs="Arial"/>
          <w:b w:val="0"/>
          <w:noProof/>
          <w:sz w:val="24"/>
          <w:szCs w:val="24"/>
        </w:rPr>
        <w:drawing>
          <wp:inline distT="0" distB="0" distL="0" distR="0">
            <wp:extent cx="4762500" cy="104775"/>
            <wp:effectExtent l="0" t="0" r="0" b="9525"/>
            <wp:docPr id="5" name="Picture 5" descr="http://www.41q.com/img/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descr="http://www.41q.com/img/2.gif"/>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62500" cy="104775"/>
                    </a:xfrm>
                    <a:prstGeom prst="rect">
                      <a:avLst/>
                    </a:prstGeom>
                    <a:noFill/>
                    <a:ln>
                      <a:noFill/>
                    </a:ln>
                  </pic:spPr>
                </pic:pic>
              </a:graphicData>
            </a:graphic>
          </wp:inline>
        </w:drawing>
      </w:r>
      <w:r w:rsidRPr="00D53356">
        <w:rPr>
          <w:rFonts w:ascii="Arial" w:eastAsia="Times New Roman" w:hAnsi="Arial" w:cs="Arial"/>
          <w:b w:val="0"/>
          <w:sz w:val="24"/>
          <w:szCs w:val="24"/>
          <w:lang w:eastAsia="es-SV"/>
        </w:rPr>
        <w:br/>
      </w:r>
      <w:r w:rsidRPr="00D53356">
        <w:rPr>
          <w:rFonts w:ascii="Arial" w:eastAsia="Times New Roman" w:hAnsi="Arial" w:cs="Arial"/>
          <w:b w:val="0"/>
          <w:noProof/>
          <w:sz w:val="24"/>
          <w:szCs w:val="24"/>
        </w:rPr>
        <w:drawing>
          <wp:inline distT="0" distB="0" distL="0" distR="0">
            <wp:extent cx="4762500" cy="238125"/>
            <wp:effectExtent l="0" t="0" r="0" b="9525"/>
            <wp:docPr id="6" name="Picture 6" descr="http://www.41q.com/img/bar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descr="http://www.41q.com/img/bars.gif"/>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62500" cy="238125"/>
                    </a:xfrm>
                    <a:prstGeom prst="rect">
                      <a:avLst/>
                    </a:prstGeom>
                    <a:noFill/>
                    <a:ln>
                      <a:noFill/>
                    </a:ln>
                  </pic:spPr>
                </pic:pic>
              </a:graphicData>
            </a:graphic>
          </wp:inline>
        </w:drawing>
      </w:r>
      <w:r w:rsidRPr="00D53356">
        <w:rPr>
          <w:rFonts w:ascii="Arial" w:eastAsia="Times New Roman" w:hAnsi="Arial" w:cs="Arial"/>
          <w:b w:val="0"/>
          <w:sz w:val="24"/>
          <w:szCs w:val="24"/>
          <w:lang w:eastAsia="es-SV"/>
        </w:rPr>
        <w:br/>
      </w:r>
      <w:r w:rsidRPr="00D53356">
        <w:rPr>
          <w:rFonts w:ascii="Arial" w:eastAsia="Times New Roman" w:hAnsi="Arial" w:cs="Arial"/>
          <w:b w:val="0"/>
          <w:noProof/>
          <w:sz w:val="24"/>
          <w:szCs w:val="24"/>
        </w:rPr>
        <w:drawing>
          <wp:inline distT="0" distB="0" distL="0" distR="0">
            <wp:extent cx="4762500" cy="104775"/>
            <wp:effectExtent l="0" t="0" r="0" b="9525"/>
            <wp:docPr id="7" name="Picture 7" descr="http://www.41q.com/img/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descr="http://www.41q.com/img/6.gif"/>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62500" cy="104775"/>
                    </a:xfrm>
                    <a:prstGeom prst="rect">
                      <a:avLst/>
                    </a:prstGeom>
                    <a:noFill/>
                    <a:ln>
                      <a:noFill/>
                    </a:ln>
                  </pic:spPr>
                </pic:pic>
              </a:graphicData>
            </a:graphic>
          </wp:inline>
        </w:drawing>
      </w:r>
      <w:r w:rsidRPr="00D53356">
        <w:rPr>
          <w:rFonts w:ascii="Arial" w:eastAsia="Times New Roman" w:hAnsi="Arial" w:cs="Arial"/>
          <w:b w:val="0"/>
          <w:sz w:val="24"/>
          <w:szCs w:val="24"/>
          <w:lang w:eastAsia="es-SV"/>
        </w:rPr>
        <w:br/>
      </w:r>
      <w:r w:rsidRPr="00D53356">
        <w:rPr>
          <w:rFonts w:ascii="Arial" w:eastAsia="Times New Roman" w:hAnsi="Arial" w:cs="Arial"/>
          <w:b w:val="0"/>
          <w:noProof/>
          <w:sz w:val="24"/>
          <w:szCs w:val="24"/>
        </w:rPr>
        <w:drawing>
          <wp:inline distT="0" distB="0" distL="0" distR="0">
            <wp:extent cx="4762500" cy="238125"/>
            <wp:effectExtent l="0" t="0" r="0" b="9525"/>
            <wp:docPr id="8" name="Picture 8" descr="http://www.41q.com/img/bar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9" descr="http://www.41q.com/img/bart.gif"/>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62500" cy="238125"/>
                    </a:xfrm>
                    <a:prstGeom prst="rect">
                      <a:avLst/>
                    </a:prstGeom>
                    <a:noFill/>
                    <a:ln>
                      <a:noFill/>
                    </a:ln>
                  </pic:spPr>
                </pic:pic>
              </a:graphicData>
            </a:graphic>
          </wp:inline>
        </w:drawing>
      </w:r>
      <w:r w:rsidRPr="00D53356">
        <w:rPr>
          <w:rFonts w:ascii="Arial" w:eastAsia="Times New Roman" w:hAnsi="Arial" w:cs="Arial"/>
          <w:b w:val="0"/>
          <w:sz w:val="24"/>
          <w:szCs w:val="24"/>
          <w:lang w:eastAsia="es-SV"/>
        </w:rPr>
        <w:br/>
      </w:r>
      <w:r w:rsidRPr="00D53356">
        <w:rPr>
          <w:rFonts w:ascii="Arial" w:eastAsia="Times New Roman" w:hAnsi="Arial" w:cs="Arial"/>
          <w:b w:val="0"/>
          <w:noProof/>
          <w:sz w:val="24"/>
          <w:szCs w:val="24"/>
        </w:rPr>
        <w:drawing>
          <wp:inline distT="0" distB="0" distL="0" distR="0">
            <wp:extent cx="4762500" cy="104775"/>
            <wp:effectExtent l="0" t="0" r="0" b="9525"/>
            <wp:docPr id="18" name="Picture 18" descr="http://www.41q.com/img/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descr="http://www.41q.com/img/3.gif"/>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62500" cy="104775"/>
                    </a:xfrm>
                    <a:prstGeom prst="rect">
                      <a:avLst/>
                    </a:prstGeom>
                    <a:noFill/>
                    <a:ln>
                      <a:noFill/>
                    </a:ln>
                  </pic:spPr>
                </pic:pic>
              </a:graphicData>
            </a:graphic>
          </wp:inline>
        </w:drawing>
      </w:r>
      <w:r w:rsidRPr="00D53356">
        <w:rPr>
          <w:rFonts w:ascii="Arial" w:eastAsia="Times New Roman" w:hAnsi="Arial" w:cs="Arial"/>
          <w:b w:val="0"/>
          <w:sz w:val="24"/>
          <w:szCs w:val="24"/>
          <w:lang w:eastAsia="es-SV"/>
        </w:rPr>
        <w:br/>
      </w:r>
      <w:r w:rsidRPr="00D53356">
        <w:rPr>
          <w:rFonts w:ascii="Arial" w:eastAsia="Times New Roman" w:hAnsi="Arial" w:cs="Arial"/>
          <w:b w:val="0"/>
          <w:noProof/>
          <w:sz w:val="24"/>
          <w:szCs w:val="24"/>
        </w:rPr>
        <w:drawing>
          <wp:inline distT="0" distB="0" distL="0" distR="0">
            <wp:extent cx="4762500" cy="238125"/>
            <wp:effectExtent l="0" t="0" r="0" b="9525"/>
            <wp:docPr id="19" name="Picture 19" descr="http://www.41q.com/img/barj.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descr="http://www.41q.com/img/barj.gif"/>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62500" cy="238125"/>
                    </a:xfrm>
                    <a:prstGeom prst="rect">
                      <a:avLst/>
                    </a:prstGeom>
                    <a:noFill/>
                    <a:ln>
                      <a:noFill/>
                    </a:ln>
                  </pic:spPr>
                </pic:pic>
              </a:graphicData>
            </a:graphic>
          </wp:inline>
        </w:drawing>
      </w:r>
      <w:r w:rsidRPr="00D53356">
        <w:rPr>
          <w:rFonts w:ascii="Arial" w:eastAsia="Times New Roman" w:hAnsi="Arial" w:cs="Arial"/>
          <w:b w:val="0"/>
          <w:sz w:val="24"/>
          <w:szCs w:val="24"/>
          <w:lang w:eastAsia="es-SV"/>
        </w:rPr>
        <w:br/>
      </w:r>
      <w:r w:rsidRPr="00D53356">
        <w:rPr>
          <w:rFonts w:ascii="Arial" w:eastAsia="Times New Roman" w:hAnsi="Arial" w:cs="Arial"/>
          <w:b w:val="0"/>
          <w:noProof/>
          <w:sz w:val="24"/>
          <w:szCs w:val="24"/>
        </w:rPr>
        <w:drawing>
          <wp:inline distT="0" distB="0" distL="0" distR="0">
            <wp:extent cx="4762500" cy="104775"/>
            <wp:effectExtent l="0" t="0" r="0" b="9525"/>
            <wp:docPr id="20" name="Picture 20" descr="http://www.41q.com/img/6.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 descr="http://www.41q.com/img/6.gif"/>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62500" cy="104775"/>
                    </a:xfrm>
                    <a:prstGeom prst="rect">
                      <a:avLst/>
                    </a:prstGeom>
                    <a:noFill/>
                    <a:ln>
                      <a:noFill/>
                    </a:ln>
                  </pic:spPr>
                </pic:pic>
              </a:graphicData>
            </a:graphic>
          </wp:inline>
        </w:drawing>
      </w:r>
      <w:r w:rsidRPr="00D53356">
        <w:rPr>
          <w:rFonts w:ascii="Arial" w:eastAsia="Times New Roman" w:hAnsi="Arial" w:cs="Arial"/>
          <w:b w:val="0"/>
          <w:sz w:val="24"/>
          <w:szCs w:val="24"/>
          <w:lang w:eastAsia="es-SV"/>
        </w:rPr>
        <w:br/>
      </w:r>
    </w:p>
    <w:p w:rsidR="00D53356" w:rsidRPr="00D53356" w:rsidRDefault="00D53356" w:rsidP="00D53356">
      <w:pPr>
        <w:spacing w:before="180" w:after="240"/>
        <w:rPr>
          <w:rFonts w:ascii="Arial" w:eastAsia="Times New Roman" w:hAnsi="Arial" w:cs="Arial"/>
          <w:b w:val="0"/>
          <w:sz w:val="24"/>
          <w:szCs w:val="24"/>
          <w:lang w:eastAsia="es-SV"/>
        </w:rPr>
      </w:pPr>
      <w:r w:rsidRPr="00D53356">
        <w:rPr>
          <w:rFonts w:ascii="Arial" w:eastAsia="Times New Roman" w:hAnsi="Arial" w:cs="Arial"/>
          <w:b w:val="0"/>
          <w:sz w:val="24"/>
          <w:szCs w:val="24"/>
          <w:lang w:eastAsia="es-SV"/>
        </w:rPr>
        <w:t>Tip: Place the mouse cursor over the bars for explanations of the terms.</w:t>
      </w:r>
    </w:p>
    <w:p w:rsidR="00D53356" w:rsidRPr="00D53356" w:rsidRDefault="00D53356" w:rsidP="00D53356">
      <w:pPr>
        <w:spacing w:before="100" w:beforeAutospacing="1" w:after="0"/>
        <w:rPr>
          <w:rFonts w:ascii="Arial" w:eastAsia="Times New Roman" w:hAnsi="Arial" w:cs="Arial"/>
          <w:b w:val="0"/>
          <w:sz w:val="24"/>
          <w:szCs w:val="24"/>
          <w:lang w:eastAsia="es-SV"/>
        </w:rPr>
      </w:pPr>
      <w:r w:rsidRPr="00D53356">
        <w:rPr>
          <w:rFonts w:ascii="Arial" w:eastAsia="Times New Roman" w:hAnsi="Arial" w:cs="Arial"/>
          <w:b w:val="0"/>
          <w:sz w:val="24"/>
          <w:szCs w:val="24"/>
          <w:lang w:eastAsia="es-SV"/>
        </w:rPr>
        <w:t>Renowned persons with similar personality types:</w:t>
      </w:r>
    </w:p>
    <w:p w:rsidR="00D53356" w:rsidRPr="00D53356" w:rsidRDefault="00D53356" w:rsidP="00D53356">
      <w:pPr>
        <w:numPr>
          <w:ilvl w:val="0"/>
          <w:numId w:val="49"/>
        </w:numPr>
        <w:spacing w:before="100" w:beforeAutospacing="1" w:after="100" w:afterAutospacing="1" w:line="276" w:lineRule="auto"/>
        <w:rPr>
          <w:rFonts w:ascii="Arial" w:eastAsia="Times New Roman" w:hAnsi="Arial" w:cs="Arial"/>
          <w:b w:val="0"/>
          <w:sz w:val="24"/>
          <w:szCs w:val="24"/>
          <w:lang w:eastAsia="es-SV"/>
        </w:rPr>
      </w:pPr>
      <w:r w:rsidRPr="00D53356">
        <w:rPr>
          <w:rFonts w:ascii="Arial" w:eastAsia="Times New Roman" w:hAnsi="Arial" w:cs="Arial"/>
          <w:b w:val="0"/>
          <w:sz w:val="24"/>
          <w:szCs w:val="24"/>
          <w:lang w:eastAsia="es-SV"/>
        </w:rPr>
        <w:t>Alfred Tennyson</w:t>
      </w:r>
      <w:r w:rsidRPr="00D53356">
        <w:rPr>
          <w:rFonts w:ascii="Arial" w:eastAsia="Times New Roman" w:hAnsi="Arial" w:cs="Arial"/>
          <w:b w:val="0"/>
          <w:i/>
          <w:iCs/>
          <w:sz w:val="24"/>
          <w:szCs w:val="24"/>
          <w:lang w:eastAsia="es-SV"/>
        </w:rPr>
        <w:t>, poet</w:t>
      </w:r>
    </w:p>
    <w:p w:rsidR="00D53356" w:rsidRPr="00D53356" w:rsidRDefault="00D53356" w:rsidP="00D53356">
      <w:pPr>
        <w:numPr>
          <w:ilvl w:val="0"/>
          <w:numId w:val="49"/>
        </w:numPr>
        <w:spacing w:before="100" w:beforeAutospacing="1" w:after="100" w:afterAutospacing="1" w:line="276" w:lineRule="auto"/>
        <w:rPr>
          <w:rFonts w:ascii="Arial" w:eastAsia="Times New Roman" w:hAnsi="Arial" w:cs="Arial"/>
          <w:b w:val="0"/>
          <w:sz w:val="24"/>
          <w:szCs w:val="24"/>
          <w:lang w:eastAsia="es-SV"/>
        </w:rPr>
      </w:pPr>
      <w:r w:rsidRPr="00D53356">
        <w:rPr>
          <w:rFonts w:ascii="Arial" w:eastAsia="Times New Roman" w:hAnsi="Arial" w:cs="Arial"/>
          <w:b w:val="0"/>
          <w:sz w:val="24"/>
          <w:szCs w:val="24"/>
          <w:lang w:eastAsia="es-SV"/>
        </w:rPr>
        <w:t>Barbara Bush</w:t>
      </w:r>
      <w:r w:rsidRPr="00D53356">
        <w:rPr>
          <w:rFonts w:ascii="Arial" w:eastAsia="Times New Roman" w:hAnsi="Arial" w:cs="Arial"/>
          <w:b w:val="0"/>
          <w:i/>
          <w:iCs/>
          <w:sz w:val="24"/>
          <w:szCs w:val="24"/>
          <w:lang w:eastAsia="es-SV"/>
        </w:rPr>
        <w:t>, American first lady</w:t>
      </w:r>
    </w:p>
    <w:p w:rsidR="00D53356" w:rsidRPr="00D53356" w:rsidRDefault="00D53356" w:rsidP="00D53356">
      <w:pPr>
        <w:numPr>
          <w:ilvl w:val="0"/>
          <w:numId w:val="49"/>
        </w:numPr>
        <w:spacing w:before="100" w:beforeAutospacing="1" w:after="100" w:afterAutospacing="1" w:line="276" w:lineRule="auto"/>
        <w:rPr>
          <w:rFonts w:ascii="Arial" w:eastAsia="Times New Roman" w:hAnsi="Arial" w:cs="Arial"/>
          <w:b w:val="0"/>
          <w:sz w:val="24"/>
          <w:szCs w:val="24"/>
          <w:lang w:eastAsia="es-SV"/>
        </w:rPr>
      </w:pPr>
      <w:r w:rsidRPr="00D53356">
        <w:rPr>
          <w:rFonts w:ascii="Arial" w:eastAsia="Times New Roman" w:hAnsi="Arial" w:cs="Arial"/>
          <w:b w:val="0"/>
          <w:sz w:val="24"/>
          <w:szCs w:val="24"/>
          <w:lang w:eastAsia="es-SV"/>
        </w:rPr>
        <w:t>Jimmy Stewart</w:t>
      </w:r>
      <w:r w:rsidRPr="00D53356">
        <w:rPr>
          <w:rFonts w:ascii="Arial" w:eastAsia="Times New Roman" w:hAnsi="Arial" w:cs="Arial"/>
          <w:b w:val="0"/>
          <w:i/>
          <w:iCs/>
          <w:sz w:val="24"/>
          <w:szCs w:val="24"/>
          <w:lang w:eastAsia="es-SV"/>
        </w:rPr>
        <w:t>, actor</w:t>
      </w:r>
    </w:p>
    <w:p w:rsidR="00D53356" w:rsidRPr="00D53356" w:rsidRDefault="00D53356" w:rsidP="00D53356">
      <w:pPr>
        <w:numPr>
          <w:ilvl w:val="0"/>
          <w:numId w:val="49"/>
        </w:numPr>
        <w:spacing w:before="100" w:beforeAutospacing="1" w:after="100" w:afterAutospacing="1" w:line="276" w:lineRule="auto"/>
        <w:rPr>
          <w:rFonts w:ascii="Arial" w:eastAsia="Times New Roman" w:hAnsi="Arial" w:cs="Arial"/>
          <w:b w:val="0"/>
          <w:sz w:val="24"/>
          <w:szCs w:val="24"/>
          <w:lang w:eastAsia="es-SV"/>
        </w:rPr>
      </w:pPr>
      <w:r w:rsidRPr="00D53356">
        <w:rPr>
          <w:rFonts w:ascii="Arial" w:eastAsia="Times New Roman" w:hAnsi="Arial" w:cs="Arial"/>
          <w:b w:val="0"/>
          <w:sz w:val="24"/>
          <w:szCs w:val="24"/>
          <w:lang w:eastAsia="es-SV"/>
        </w:rPr>
        <w:t>Kristi Yamaguchi</w:t>
      </w:r>
      <w:r w:rsidRPr="00D53356">
        <w:rPr>
          <w:rFonts w:ascii="Arial" w:eastAsia="Times New Roman" w:hAnsi="Arial" w:cs="Arial"/>
          <w:b w:val="0"/>
          <w:i/>
          <w:iCs/>
          <w:sz w:val="24"/>
          <w:szCs w:val="24"/>
          <w:lang w:eastAsia="es-SV"/>
        </w:rPr>
        <w:t>, figure skater</w:t>
      </w:r>
    </w:p>
    <w:p w:rsidR="00D53356" w:rsidRPr="00D53356" w:rsidRDefault="00D53356" w:rsidP="00D53356">
      <w:pPr>
        <w:numPr>
          <w:ilvl w:val="0"/>
          <w:numId w:val="49"/>
        </w:numPr>
        <w:spacing w:before="100" w:beforeAutospacing="1" w:after="100" w:afterAutospacing="1" w:line="276" w:lineRule="auto"/>
        <w:rPr>
          <w:rFonts w:ascii="Arial" w:eastAsia="Times New Roman" w:hAnsi="Arial" w:cs="Arial"/>
          <w:b w:val="0"/>
          <w:sz w:val="24"/>
          <w:szCs w:val="24"/>
          <w:lang w:eastAsia="es-SV"/>
        </w:rPr>
      </w:pPr>
      <w:r w:rsidRPr="00D53356">
        <w:rPr>
          <w:rFonts w:ascii="Arial" w:eastAsia="Times New Roman" w:hAnsi="Arial" w:cs="Arial"/>
          <w:b w:val="0"/>
          <w:sz w:val="24"/>
          <w:szCs w:val="24"/>
          <w:lang w:eastAsia="es-SV"/>
        </w:rPr>
        <w:t>Louisa May Alcott</w:t>
      </w:r>
      <w:r w:rsidRPr="00D53356">
        <w:rPr>
          <w:rFonts w:ascii="Arial" w:eastAsia="Times New Roman" w:hAnsi="Arial" w:cs="Arial"/>
          <w:b w:val="0"/>
          <w:i/>
          <w:iCs/>
          <w:sz w:val="24"/>
          <w:szCs w:val="24"/>
          <w:lang w:eastAsia="es-SV"/>
        </w:rPr>
        <w:t>, novelist</w:t>
      </w:r>
    </w:p>
    <w:p w:rsidR="00D53356" w:rsidRPr="00D53356" w:rsidRDefault="00D53356" w:rsidP="00D53356">
      <w:pPr>
        <w:numPr>
          <w:ilvl w:val="0"/>
          <w:numId w:val="49"/>
        </w:numPr>
        <w:spacing w:before="100" w:beforeAutospacing="1" w:after="100" w:afterAutospacing="1" w:line="276" w:lineRule="auto"/>
        <w:rPr>
          <w:rFonts w:ascii="Arial" w:eastAsia="Times New Roman" w:hAnsi="Arial" w:cs="Arial"/>
          <w:b w:val="0"/>
          <w:sz w:val="24"/>
          <w:szCs w:val="24"/>
          <w:lang w:eastAsia="es-SV"/>
        </w:rPr>
      </w:pPr>
      <w:r w:rsidRPr="00D53356">
        <w:rPr>
          <w:rFonts w:ascii="Arial" w:eastAsia="Times New Roman" w:hAnsi="Arial" w:cs="Arial"/>
          <w:b w:val="0"/>
          <w:sz w:val="24"/>
          <w:szCs w:val="24"/>
          <w:lang w:eastAsia="es-SV"/>
        </w:rPr>
        <w:t>Michael Caine</w:t>
      </w:r>
      <w:r w:rsidRPr="00D53356">
        <w:rPr>
          <w:rFonts w:ascii="Arial" w:eastAsia="Times New Roman" w:hAnsi="Arial" w:cs="Arial"/>
          <w:b w:val="0"/>
          <w:i/>
          <w:iCs/>
          <w:sz w:val="24"/>
          <w:szCs w:val="24"/>
          <w:lang w:eastAsia="es-SV"/>
        </w:rPr>
        <w:t>, actor</w:t>
      </w:r>
    </w:p>
    <w:p w:rsidR="00D53356" w:rsidRPr="00D53356" w:rsidRDefault="00D53356" w:rsidP="00D53356">
      <w:pPr>
        <w:numPr>
          <w:ilvl w:val="0"/>
          <w:numId w:val="49"/>
        </w:numPr>
        <w:spacing w:before="100" w:beforeAutospacing="1" w:after="100" w:afterAutospacing="1" w:line="276" w:lineRule="auto"/>
        <w:rPr>
          <w:rFonts w:ascii="Arial" w:eastAsia="Times New Roman" w:hAnsi="Arial" w:cs="Arial"/>
          <w:b w:val="0"/>
          <w:sz w:val="24"/>
          <w:szCs w:val="24"/>
          <w:lang w:eastAsia="es-SV"/>
        </w:rPr>
      </w:pPr>
      <w:r w:rsidRPr="00D53356">
        <w:rPr>
          <w:rFonts w:ascii="Arial" w:eastAsia="Times New Roman" w:hAnsi="Arial" w:cs="Arial"/>
          <w:b w:val="0"/>
          <w:sz w:val="24"/>
          <w:szCs w:val="24"/>
          <w:lang w:eastAsia="es-SV"/>
        </w:rPr>
        <w:t>Mother Theresa</w:t>
      </w:r>
      <w:r w:rsidRPr="00D53356">
        <w:rPr>
          <w:rFonts w:ascii="Arial" w:eastAsia="Times New Roman" w:hAnsi="Arial" w:cs="Arial"/>
          <w:b w:val="0"/>
          <w:i/>
          <w:iCs/>
          <w:sz w:val="24"/>
          <w:szCs w:val="24"/>
          <w:lang w:eastAsia="es-SV"/>
        </w:rPr>
        <w:t>, missionary nun</w:t>
      </w:r>
    </w:p>
    <w:p w:rsidR="00D53356" w:rsidRPr="00D53356" w:rsidRDefault="00D53356" w:rsidP="00D53356">
      <w:pPr>
        <w:numPr>
          <w:ilvl w:val="0"/>
          <w:numId w:val="49"/>
        </w:numPr>
        <w:spacing w:before="100" w:beforeAutospacing="1" w:after="100" w:afterAutospacing="1" w:line="276" w:lineRule="auto"/>
        <w:rPr>
          <w:rFonts w:ascii="Arial" w:eastAsia="Times New Roman" w:hAnsi="Arial" w:cs="Arial"/>
          <w:b w:val="0"/>
          <w:sz w:val="24"/>
          <w:szCs w:val="24"/>
          <w:lang w:eastAsia="es-SV"/>
        </w:rPr>
      </w:pPr>
      <w:r w:rsidRPr="00D53356">
        <w:rPr>
          <w:rFonts w:ascii="Arial" w:eastAsia="Times New Roman" w:hAnsi="Arial" w:cs="Arial"/>
          <w:b w:val="0"/>
          <w:sz w:val="24"/>
          <w:szCs w:val="24"/>
          <w:lang w:eastAsia="es-SV"/>
        </w:rPr>
        <w:t>Mary I</w:t>
      </w:r>
      <w:r w:rsidRPr="00D53356">
        <w:rPr>
          <w:rFonts w:ascii="Arial" w:eastAsia="Times New Roman" w:hAnsi="Arial" w:cs="Arial"/>
          <w:b w:val="0"/>
          <w:i/>
          <w:iCs/>
          <w:sz w:val="24"/>
          <w:szCs w:val="24"/>
          <w:lang w:eastAsia="es-SV"/>
        </w:rPr>
        <w:t>, queen of England</w:t>
      </w:r>
    </w:p>
    <w:p w:rsidR="00D53356" w:rsidRPr="00D53356" w:rsidRDefault="00D53356" w:rsidP="00D53356">
      <w:pPr>
        <w:numPr>
          <w:ilvl w:val="0"/>
          <w:numId w:val="49"/>
        </w:numPr>
        <w:spacing w:before="100" w:beforeAutospacing="1" w:after="100" w:afterAutospacing="1" w:line="276" w:lineRule="auto"/>
        <w:rPr>
          <w:rFonts w:ascii="Arial" w:eastAsia="Times New Roman" w:hAnsi="Arial" w:cs="Arial"/>
          <w:b w:val="0"/>
          <w:sz w:val="24"/>
          <w:szCs w:val="24"/>
          <w:lang w:eastAsia="es-SV"/>
        </w:rPr>
      </w:pPr>
      <w:r w:rsidRPr="00D53356">
        <w:rPr>
          <w:rFonts w:ascii="Arial" w:eastAsia="Times New Roman" w:hAnsi="Arial" w:cs="Arial"/>
          <w:b w:val="0"/>
          <w:sz w:val="24"/>
          <w:szCs w:val="24"/>
          <w:lang w:eastAsia="es-SV"/>
        </w:rPr>
        <w:t>Robert E. Lee</w:t>
      </w:r>
      <w:r w:rsidRPr="00D53356">
        <w:rPr>
          <w:rFonts w:ascii="Arial" w:eastAsia="Times New Roman" w:hAnsi="Arial" w:cs="Arial"/>
          <w:b w:val="0"/>
          <w:i/>
          <w:iCs/>
          <w:sz w:val="24"/>
          <w:szCs w:val="24"/>
          <w:lang w:eastAsia="es-SV"/>
        </w:rPr>
        <w:t>, army officer</w:t>
      </w:r>
    </w:p>
    <w:p w:rsidR="00D53356" w:rsidRPr="00D53356" w:rsidRDefault="00D53356" w:rsidP="00036B41">
      <w:pPr>
        <w:shd w:val="clear" w:color="auto" w:fill="FFFFFF"/>
        <w:tabs>
          <w:tab w:val="left" w:pos="7515"/>
        </w:tabs>
        <w:spacing w:after="0" w:line="276" w:lineRule="auto"/>
        <w:ind w:left="360"/>
        <w:rPr>
          <w:rFonts w:ascii="Arial" w:hAnsi="Arial" w:cs="Arial"/>
          <w:b w:val="0"/>
          <w:sz w:val="24"/>
          <w:szCs w:val="24"/>
        </w:rPr>
      </w:pPr>
    </w:p>
    <w:p w:rsidR="00D53356" w:rsidRPr="00D53356" w:rsidRDefault="00D53356" w:rsidP="00D53356">
      <w:pPr>
        <w:rPr>
          <w:rFonts w:ascii="Arial" w:hAnsi="Arial" w:cs="Arial"/>
          <w:b w:val="0"/>
          <w:sz w:val="24"/>
          <w:szCs w:val="24"/>
        </w:rPr>
      </w:pPr>
    </w:p>
    <w:p w:rsidR="00D53356" w:rsidRPr="00D53356" w:rsidRDefault="00D53356" w:rsidP="00D53356">
      <w:pPr>
        <w:rPr>
          <w:rFonts w:ascii="Arial" w:hAnsi="Arial" w:cs="Arial"/>
          <w:b w:val="0"/>
          <w:sz w:val="24"/>
          <w:szCs w:val="24"/>
        </w:rPr>
      </w:pPr>
    </w:p>
    <w:p w:rsidR="00D53356" w:rsidRPr="00D53356" w:rsidRDefault="00D53356" w:rsidP="00D53356">
      <w:pPr>
        <w:rPr>
          <w:rFonts w:ascii="Arial" w:hAnsi="Arial" w:cs="Arial"/>
          <w:sz w:val="24"/>
          <w:szCs w:val="24"/>
        </w:rPr>
      </w:pPr>
    </w:p>
    <w:p w:rsidR="000971BB" w:rsidRDefault="005C506B"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center"/>
        <w:rPr>
          <w:rFonts w:ascii="Arial" w:eastAsia="Times New Roman" w:hAnsi="Arial" w:cs="Arial"/>
          <w:sz w:val="22"/>
        </w:rPr>
      </w:pPr>
      <w:r>
        <w:rPr>
          <w:rFonts w:ascii="Arial" w:eastAsia="Times New Roman" w:hAnsi="Arial" w:cs="Arial"/>
          <w:sz w:val="24"/>
          <w:szCs w:val="24"/>
        </w:rPr>
        <w:t>APPENDIX 3</w:t>
      </w:r>
    </w:p>
    <w:p w:rsidR="00D53356" w:rsidRPr="00626A51" w:rsidRDefault="00D53356" w:rsidP="000971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Arial" w:eastAsia="Times New Roman" w:hAnsi="Arial" w:cs="Arial"/>
          <w:sz w:val="22"/>
        </w:rPr>
      </w:pPr>
      <w:r w:rsidRPr="00626A51">
        <w:rPr>
          <w:rFonts w:ascii="Arial" w:eastAsia="Times New Roman" w:hAnsi="Arial" w:cs="Arial"/>
          <w:sz w:val="22"/>
        </w:rPr>
        <w:t>University Of El Salvador</w:t>
      </w:r>
    </w:p>
    <w:p w:rsidR="00D53356" w:rsidRPr="00626A51" w:rsidRDefault="00D53356" w:rsidP="000971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Arial" w:eastAsia="Times New Roman" w:hAnsi="Arial" w:cs="Arial"/>
          <w:sz w:val="22"/>
        </w:rPr>
      </w:pPr>
      <w:r w:rsidRPr="00626A51">
        <w:rPr>
          <w:rFonts w:ascii="Arial" w:eastAsia="Times New Roman" w:hAnsi="Arial" w:cs="Arial"/>
          <w:sz w:val="22"/>
        </w:rPr>
        <w:t xml:space="preserve">School of Arts </w:t>
      </w:r>
    </w:p>
    <w:p w:rsidR="00D53356" w:rsidRPr="00626A51" w:rsidRDefault="00D53356" w:rsidP="000971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Arial" w:eastAsia="Times New Roman" w:hAnsi="Arial" w:cs="Arial"/>
          <w:sz w:val="22"/>
        </w:rPr>
      </w:pPr>
      <w:r w:rsidRPr="00626A51">
        <w:rPr>
          <w:rFonts w:ascii="Arial" w:eastAsia="Times New Roman" w:hAnsi="Arial" w:cs="Arial"/>
          <w:sz w:val="22"/>
        </w:rPr>
        <w:t>Foreign Languages Department</w:t>
      </w:r>
    </w:p>
    <w:p w:rsidR="00D53356" w:rsidRPr="00626A51" w:rsidRDefault="00D53356" w:rsidP="000971B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Arial" w:eastAsia="Times New Roman" w:hAnsi="Arial" w:cs="Arial"/>
          <w:sz w:val="22"/>
          <w:u w:val="single"/>
        </w:rPr>
      </w:pPr>
      <w:r w:rsidRPr="00626A51">
        <w:rPr>
          <w:rFonts w:ascii="Arial" w:eastAsia="Times New Roman" w:hAnsi="Arial" w:cs="Arial"/>
          <w:sz w:val="22"/>
          <w:u w:val="single"/>
        </w:rPr>
        <w:lastRenderedPageBreak/>
        <w:t xml:space="preserve">Questionnaire </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center"/>
        <w:rPr>
          <w:rFonts w:ascii="Arial" w:eastAsia="Times New Roman" w:hAnsi="Arial" w:cs="Arial"/>
          <w:b w:val="0"/>
          <w:sz w:val="22"/>
          <w:u w:val="single"/>
        </w:rPr>
      </w:pP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Arial" w:eastAsia="Times New Roman" w:hAnsi="Arial" w:cs="Arial"/>
          <w:b w:val="0"/>
          <w:sz w:val="22"/>
        </w:rPr>
      </w:pPr>
      <w:r w:rsidRPr="00D53356">
        <w:rPr>
          <w:rFonts w:ascii="Arial" w:eastAsia="Times New Roman" w:hAnsi="Arial" w:cs="Arial"/>
          <w:b w:val="0"/>
          <w:sz w:val="22"/>
        </w:rPr>
        <w:t>Name: _______________________________</w:t>
      </w:r>
      <w:proofErr w:type="spellStart"/>
      <w:r w:rsidRPr="00D53356">
        <w:rPr>
          <w:rFonts w:ascii="Arial" w:eastAsia="Times New Roman" w:hAnsi="Arial" w:cs="Arial"/>
          <w:b w:val="0"/>
          <w:sz w:val="22"/>
        </w:rPr>
        <w:t>Age___Female__Male____Group</w:t>
      </w:r>
      <w:proofErr w:type="spellEnd"/>
      <w:r w:rsidRPr="00D53356">
        <w:rPr>
          <w:rFonts w:ascii="Arial" w:eastAsia="Times New Roman" w:hAnsi="Arial" w:cs="Arial"/>
          <w:b w:val="0"/>
          <w:sz w:val="22"/>
        </w:rPr>
        <w:t>___</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Arial" w:hAnsi="Arial" w:cs="Arial"/>
          <w:sz w:val="22"/>
        </w:rPr>
      </w:pPr>
      <w:r w:rsidRPr="00D53356">
        <w:rPr>
          <w:rFonts w:ascii="Arial" w:hAnsi="Arial" w:cs="Arial"/>
          <w:sz w:val="22"/>
        </w:rPr>
        <w:t>USE OF TECHNOLOGY</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Arial" w:hAnsi="Arial" w:cs="Arial"/>
          <w:b w:val="0"/>
          <w:sz w:val="22"/>
        </w:rPr>
      </w:pPr>
      <w:r w:rsidRPr="00D53356">
        <w:rPr>
          <w:rFonts w:ascii="Arial" w:hAnsi="Arial" w:cs="Arial"/>
          <w:b w:val="0"/>
          <w:sz w:val="22"/>
        </w:rPr>
        <w:t>1. Do you use technology in English for specific purposes?     Yes____   No_____</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Arial" w:hAnsi="Arial" w:cs="Arial"/>
          <w:b w:val="0"/>
          <w:sz w:val="22"/>
        </w:rPr>
      </w:pPr>
      <w:r w:rsidRPr="00D53356">
        <w:rPr>
          <w:rFonts w:ascii="Arial" w:hAnsi="Arial" w:cs="Arial"/>
          <w:b w:val="0"/>
          <w:sz w:val="22"/>
        </w:rPr>
        <w:t xml:space="preserve">If yes, with what purpose do you use it? </w:t>
      </w:r>
    </w:p>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Arial" w:eastAsia="Times New Roman" w:hAnsi="Arial" w:cs="Arial"/>
          <w:b w:val="0"/>
          <w:sz w:val="22"/>
          <w:u w:val="single"/>
        </w:rPr>
      </w:pPr>
      <w:r w:rsidRPr="00D53356">
        <w:rPr>
          <w:rFonts w:ascii="Arial" w:hAnsi="Arial" w:cs="Arial"/>
          <w:b w:val="0"/>
          <w:sz w:val="22"/>
        </w:rPr>
        <w:t xml:space="preserve">2. To play video games.                                                             Yes____   No_____ </w:t>
      </w:r>
    </w:p>
    <w:p w:rsidR="00D53356" w:rsidRPr="00D53356" w:rsidRDefault="00D53356" w:rsidP="00D53356">
      <w:pPr>
        <w:rPr>
          <w:rFonts w:ascii="Arial" w:hAnsi="Arial" w:cs="Arial"/>
          <w:b w:val="0"/>
          <w:sz w:val="22"/>
        </w:rPr>
      </w:pPr>
      <w:r w:rsidRPr="00D53356">
        <w:rPr>
          <w:rFonts w:ascii="Arial" w:hAnsi="Arial" w:cs="Arial"/>
          <w:b w:val="0"/>
          <w:sz w:val="22"/>
        </w:rPr>
        <w:t xml:space="preserve">3. </w:t>
      </w:r>
      <w:proofErr w:type="gramStart"/>
      <w:r w:rsidRPr="00D53356">
        <w:rPr>
          <w:rFonts w:ascii="Arial" w:hAnsi="Arial" w:cs="Arial"/>
          <w:b w:val="0"/>
          <w:sz w:val="22"/>
        </w:rPr>
        <w:t>To</w:t>
      </w:r>
      <w:proofErr w:type="gramEnd"/>
      <w:r w:rsidRPr="00D53356">
        <w:rPr>
          <w:rFonts w:ascii="Arial" w:hAnsi="Arial" w:cs="Arial"/>
          <w:b w:val="0"/>
          <w:sz w:val="22"/>
        </w:rPr>
        <w:t xml:space="preserve"> record classes.                                                            Yes____   No_____</w:t>
      </w:r>
    </w:p>
    <w:p w:rsidR="00D53356" w:rsidRPr="00D53356" w:rsidRDefault="00D53356" w:rsidP="00D53356">
      <w:pPr>
        <w:rPr>
          <w:rFonts w:ascii="Arial" w:hAnsi="Arial" w:cs="Arial"/>
          <w:b w:val="0"/>
          <w:sz w:val="22"/>
        </w:rPr>
      </w:pPr>
      <w:r w:rsidRPr="00D53356">
        <w:rPr>
          <w:rFonts w:ascii="Arial" w:eastAsia="Times New Roman" w:hAnsi="Arial" w:cs="Arial"/>
          <w:b w:val="0"/>
          <w:sz w:val="22"/>
        </w:rPr>
        <w:t xml:space="preserve">4. </w:t>
      </w:r>
      <w:proofErr w:type="gramStart"/>
      <w:r w:rsidRPr="00D53356">
        <w:rPr>
          <w:rFonts w:ascii="Arial" w:eastAsia="Times New Roman" w:hAnsi="Arial" w:cs="Arial"/>
          <w:b w:val="0"/>
          <w:sz w:val="22"/>
        </w:rPr>
        <w:t>To</w:t>
      </w:r>
      <w:proofErr w:type="gramEnd"/>
      <w:r w:rsidRPr="00D53356">
        <w:rPr>
          <w:rFonts w:ascii="Arial" w:eastAsia="Times New Roman" w:hAnsi="Arial" w:cs="Arial"/>
          <w:b w:val="0"/>
          <w:sz w:val="22"/>
        </w:rPr>
        <w:t xml:space="preserve"> watch TV programs in English.</w:t>
      </w:r>
      <w:r w:rsidRPr="00D53356">
        <w:rPr>
          <w:rFonts w:ascii="Arial" w:hAnsi="Arial" w:cs="Arial"/>
          <w:b w:val="0"/>
          <w:sz w:val="22"/>
        </w:rPr>
        <w:t xml:space="preserve">                                         Yes____   No_____</w:t>
      </w:r>
    </w:p>
    <w:p w:rsidR="00D53356" w:rsidRPr="00D53356" w:rsidRDefault="00D53356" w:rsidP="00D53356">
      <w:pPr>
        <w:rPr>
          <w:rFonts w:ascii="Arial" w:hAnsi="Arial" w:cs="Arial"/>
          <w:b w:val="0"/>
          <w:sz w:val="22"/>
        </w:rPr>
      </w:pPr>
      <w:r w:rsidRPr="00D53356">
        <w:rPr>
          <w:rFonts w:ascii="Arial" w:hAnsi="Arial" w:cs="Arial"/>
          <w:b w:val="0"/>
          <w:sz w:val="22"/>
        </w:rPr>
        <w:t>5. To communicate with native speakers through online chats. Yes____   No_____</w:t>
      </w:r>
    </w:p>
    <w:p w:rsidR="00D53356" w:rsidRPr="00D53356" w:rsidRDefault="00D53356" w:rsidP="00D53356">
      <w:pPr>
        <w:rPr>
          <w:rFonts w:ascii="Arial" w:hAnsi="Arial" w:cs="Arial"/>
          <w:b w:val="0"/>
          <w:sz w:val="22"/>
        </w:rPr>
      </w:pPr>
      <w:r w:rsidRPr="00D53356">
        <w:rPr>
          <w:rFonts w:ascii="Arial" w:eastAsia="Times New Roman" w:hAnsi="Arial" w:cs="Arial"/>
          <w:b w:val="0"/>
          <w:sz w:val="22"/>
        </w:rPr>
        <w:t xml:space="preserve">6. To look for words in your cell phone dictionary.                      </w:t>
      </w:r>
      <w:r w:rsidRPr="00D53356">
        <w:rPr>
          <w:rFonts w:ascii="Arial" w:hAnsi="Arial" w:cs="Arial"/>
          <w:b w:val="0"/>
          <w:sz w:val="22"/>
        </w:rPr>
        <w:t>Yes____   No_____</w:t>
      </w:r>
    </w:p>
    <w:p w:rsidR="00D53356" w:rsidRPr="00D53356" w:rsidRDefault="00D53356" w:rsidP="00D53356">
      <w:pPr>
        <w:rPr>
          <w:rFonts w:ascii="Arial" w:hAnsi="Arial" w:cs="Arial"/>
          <w:b w:val="0"/>
          <w:sz w:val="22"/>
        </w:rPr>
      </w:pPr>
      <w:r w:rsidRPr="00D53356">
        <w:rPr>
          <w:rFonts w:ascii="Arial" w:hAnsi="Arial" w:cs="Arial"/>
          <w:b w:val="0"/>
          <w:sz w:val="22"/>
        </w:rPr>
        <w:t>7. To listen to English songs.                                                      Yes____   No_____</w:t>
      </w:r>
    </w:p>
    <w:p w:rsidR="00D53356" w:rsidRPr="00D53356" w:rsidRDefault="00D53356" w:rsidP="00D53356">
      <w:pPr>
        <w:rPr>
          <w:rFonts w:ascii="Arial" w:hAnsi="Arial" w:cs="Arial"/>
          <w:b w:val="0"/>
          <w:sz w:val="22"/>
        </w:rPr>
      </w:pPr>
      <w:r w:rsidRPr="00D53356">
        <w:rPr>
          <w:rFonts w:ascii="Arial" w:hAnsi="Arial" w:cs="Arial"/>
          <w:b w:val="0"/>
          <w:sz w:val="22"/>
        </w:rPr>
        <w:t>Please, select the average number of hours you use technology in a week?</w:t>
      </w:r>
    </w:p>
    <w:p w:rsidR="00D53356" w:rsidRPr="00D53356" w:rsidRDefault="00D53356" w:rsidP="00D53356">
      <w:pPr>
        <w:rPr>
          <w:rFonts w:ascii="Arial" w:hAnsi="Arial" w:cs="Arial"/>
          <w:b w:val="0"/>
          <w:sz w:val="22"/>
        </w:rPr>
      </w:pPr>
      <w:r w:rsidRPr="00D53356">
        <w:rPr>
          <w:rFonts w:ascii="Arial" w:hAnsi="Arial" w:cs="Arial"/>
          <w:b w:val="0"/>
          <w:sz w:val="22"/>
        </w:rPr>
        <w:t>0-2 hours_____   2-4 hours______   4-6 hours</w:t>
      </w:r>
      <w:r w:rsidRPr="00D53356">
        <w:rPr>
          <w:rFonts w:ascii="Arial" w:hAnsi="Arial" w:cs="Arial"/>
          <w:b w:val="0"/>
          <w:sz w:val="22"/>
        </w:rPr>
        <w:softHyphen/>
      </w:r>
      <w:r w:rsidRPr="00D53356">
        <w:rPr>
          <w:rFonts w:ascii="Arial" w:hAnsi="Arial" w:cs="Arial"/>
          <w:b w:val="0"/>
          <w:sz w:val="22"/>
        </w:rPr>
        <w:softHyphen/>
      </w:r>
      <w:r w:rsidRPr="00D53356">
        <w:rPr>
          <w:rFonts w:ascii="Arial" w:hAnsi="Arial" w:cs="Arial"/>
          <w:b w:val="0"/>
          <w:sz w:val="22"/>
        </w:rPr>
        <w:softHyphen/>
      </w:r>
      <w:r w:rsidRPr="00D53356">
        <w:rPr>
          <w:rFonts w:ascii="Arial" w:hAnsi="Arial" w:cs="Arial"/>
          <w:b w:val="0"/>
          <w:sz w:val="22"/>
        </w:rPr>
        <w:softHyphen/>
        <w:t xml:space="preserve">______   others _______      </w:t>
      </w:r>
    </w:p>
    <w:p w:rsidR="00D53356" w:rsidRPr="00D53356" w:rsidRDefault="00D53356" w:rsidP="00D53356">
      <w:pPr>
        <w:rPr>
          <w:rFonts w:ascii="Arial" w:hAnsi="Arial" w:cs="Arial"/>
          <w:sz w:val="22"/>
        </w:rPr>
      </w:pPr>
      <w:r w:rsidRPr="00D53356">
        <w:rPr>
          <w:rFonts w:ascii="Arial" w:hAnsi="Arial" w:cs="Arial"/>
          <w:sz w:val="22"/>
        </w:rPr>
        <w:t>BACKGROUND KNOWLEDGE</w:t>
      </w:r>
    </w:p>
    <w:p w:rsidR="00D53356" w:rsidRPr="00D53356" w:rsidRDefault="00D53356" w:rsidP="00D53356">
      <w:pPr>
        <w:rPr>
          <w:rFonts w:ascii="Arial" w:hAnsi="Arial" w:cs="Arial"/>
          <w:b w:val="0"/>
          <w:sz w:val="22"/>
        </w:rPr>
      </w:pPr>
      <w:r w:rsidRPr="00D53356">
        <w:rPr>
          <w:rFonts w:ascii="Arial" w:hAnsi="Arial" w:cs="Arial"/>
          <w:b w:val="0"/>
          <w:sz w:val="22"/>
        </w:rPr>
        <w:t xml:space="preserve">8. Did you have a previous knowledge about second language? Yes____   No_____   </w:t>
      </w:r>
    </w:p>
    <w:p w:rsidR="00D53356" w:rsidRPr="00D53356" w:rsidRDefault="00D53356" w:rsidP="00D53356">
      <w:pPr>
        <w:rPr>
          <w:rFonts w:ascii="Arial" w:hAnsi="Arial" w:cs="Arial"/>
          <w:b w:val="0"/>
          <w:sz w:val="22"/>
        </w:rPr>
      </w:pPr>
      <w:r w:rsidRPr="00D53356">
        <w:rPr>
          <w:rFonts w:ascii="Arial" w:hAnsi="Arial" w:cs="Arial"/>
          <w:b w:val="0"/>
          <w:sz w:val="22"/>
        </w:rPr>
        <w:t xml:space="preserve">If yes how did you get it? </w:t>
      </w:r>
      <w:r w:rsidRPr="00D53356">
        <w:rPr>
          <w:rFonts w:ascii="Arial" w:hAnsi="Arial" w:cs="Arial"/>
          <w:b w:val="0"/>
          <w:sz w:val="22"/>
        </w:rPr>
        <w:softHyphen/>
      </w:r>
      <w:r w:rsidRPr="00D53356">
        <w:rPr>
          <w:rFonts w:ascii="Arial" w:hAnsi="Arial" w:cs="Arial"/>
          <w:b w:val="0"/>
          <w:sz w:val="22"/>
        </w:rPr>
        <w:softHyphen/>
      </w:r>
      <w:r w:rsidRPr="00D53356">
        <w:rPr>
          <w:rFonts w:ascii="Arial" w:hAnsi="Arial" w:cs="Arial"/>
          <w:b w:val="0"/>
          <w:sz w:val="22"/>
        </w:rPr>
        <w:softHyphen/>
      </w:r>
      <w:r w:rsidRPr="00D53356">
        <w:rPr>
          <w:rFonts w:ascii="Arial" w:hAnsi="Arial" w:cs="Arial"/>
          <w:b w:val="0"/>
          <w:sz w:val="22"/>
        </w:rPr>
        <w:softHyphen/>
      </w:r>
      <w:r w:rsidRPr="00D53356">
        <w:rPr>
          <w:rFonts w:ascii="Arial" w:hAnsi="Arial" w:cs="Arial"/>
          <w:b w:val="0"/>
          <w:sz w:val="22"/>
        </w:rPr>
        <w:softHyphen/>
      </w:r>
      <w:r w:rsidRPr="00D53356">
        <w:rPr>
          <w:rFonts w:ascii="Arial" w:hAnsi="Arial" w:cs="Arial"/>
          <w:b w:val="0"/>
          <w:sz w:val="22"/>
        </w:rPr>
        <w:softHyphen/>
      </w:r>
      <w:r w:rsidRPr="00D53356">
        <w:rPr>
          <w:rFonts w:ascii="Arial" w:hAnsi="Arial" w:cs="Arial"/>
          <w:b w:val="0"/>
          <w:sz w:val="22"/>
        </w:rPr>
        <w:softHyphen/>
      </w:r>
      <w:r w:rsidRPr="00D53356">
        <w:rPr>
          <w:rFonts w:ascii="Arial" w:hAnsi="Arial" w:cs="Arial"/>
          <w:b w:val="0"/>
          <w:sz w:val="22"/>
        </w:rPr>
        <w:softHyphen/>
      </w:r>
      <w:r w:rsidRPr="00D53356">
        <w:rPr>
          <w:rFonts w:ascii="Arial" w:hAnsi="Arial" w:cs="Arial"/>
          <w:b w:val="0"/>
          <w:sz w:val="22"/>
        </w:rPr>
        <w:softHyphen/>
      </w:r>
      <w:r w:rsidRPr="00D53356">
        <w:rPr>
          <w:rFonts w:ascii="Arial" w:hAnsi="Arial" w:cs="Arial"/>
          <w:b w:val="0"/>
          <w:sz w:val="22"/>
        </w:rPr>
        <w:softHyphen/>
      </w:r>
      <w:r w:rsidRPr="00D53356">
        <w:rPr>
          <w:rFonts w:ascii="Arial" w:hAnsi="Arial" w:cs="Arial"/>
          <w:b w:val="0"/>
          <w:sz w:val="22"/>
        </w:rPr>
        <w:softHyphen/>
      </w:r>
      <w:r w:rsidRPr="00D53356">
        <w:rPr>
          <w:rFonts w:ascii="Arial" w:hAnsi="Arial" w:cs="Arial"/>
          <w:b w:val="0"/>
          <w:sz w:val="22"/>
        </w:rPr>
        <w:softHyphen/>
      </w:r>
      <w:r w:rsidRPr="00D53356">
        <w:rPr>
          <w:rFonts w:ascii="Arial" w:hAnsi="Arial" w:cs="Arial"/>
          <w:b w:val="0"/>
          <w:sz w:val="22"/>
        </w:rPr>
        <w:softHyphen/>
      </w:r>
      <w:r w:rsidRPr="00D53356">
        <w:rPr>
          <w:rFonts w:ascii="Arial" w:hAnsi="Arial" w:cs="Arial"/>
          <w:b w:val="0"/>
          <w:sz w:val="22"/>
        </w:rPr>
        <w:softHyphen/>
      </w:r>
      <w:r w:rsidRPr="00D53356">
        <w:rPr>
          <w:rFonts w:ascii="Arial" w:hAnsi="Arial" w:cs="Arial"/>
          <w:b w:val="0"/>
          <w:sz w:val="22"/>
        </w:rPr>
        <w:softHyphen/>
      </w:r>
      <w:r w:rsidRPr="00D53356">
        <w:rPr>
          <w:rFonts w:ascii="Arial" w:hAnsi="Arial" w:cs="Arial"/>
          <w:b w:val="0"/>
          <w:sz w:val="22"/>
        </w:rPr>
        <w:softHyphen/>
      </w:r>
      <w:r w:rsidRPr="00D53356">
        <w:rPr>
          <w:rFonts w:ascii="Arial" w:hAnsi="Arial" w:cs="Arial"/>
          <w:b w:val="0"/>
          <w:sz w:val="22"/>
        </w:rPr>
        <w:softHyphen/>
      </w:r>
    </w:p>
    <w:tbl>
      <w:tblPr>
        <w:tblW w:w="0" w:type="auto"/>
        <w:tblInd w:w="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7071"/>
        <w:gridCol w:w="567"/>
        <w:gridCol w:w="568"/>
      </w:tblGrid>
      <w:tr w:rsidR="00D53356" w:rsidRPr="00D53356" w:rsidTr="00D53356">
        <w:trPr>
          <w:trHeight w:val="472"/>
        </w:trPr>
        <w:tc>
          <w:tcPr>
            <w:tcW w:w="7071" w:type="dxa"/>
          </w:tcPr>
          <w:p w:rsidR="00D53356" w:rsidRPr="00D53356" w:rsidRDefault="00D53356" w:rsidP="00D53356">
            <w:pPr>
              <w:rPr>
                <w:rFonts w:ascii="Arial" w:hAnsi="Arial" w:cs="Arial"/>
                <w:b w:val="0"/>
                <w:sz w:val="22"/>
              </w:rPr>
            </w:pPr>
            <w:r w:rsidRPr="00D53356">
              <w:rPr>
                <w:rFonts w:ascii="Arial" w:hAnsi="Arial" w:cs="Arial"/>
                <w:b w:val="0"/>
                <w:sz w:val="22"/>
              </w:rPr>
              <w:t>9. By taking additional courses</w:t>
            </w:r>
          </w:p>
        </w:tc>
        <w:tc>
          <w:tcPr>
            <w:tcW w:w="567" w:type="dxa"/>
          </w:tcPr>
          <w:p w:rsidR="00D53356" w:rsidRPr="00D53356" w:rsidRDefault="00D53356" w:rsidP="00D53356">
            <w:pPr>
              <w:rPr>
                <w:rFonts w:ascii="Arial" w:hAnsi="Arial" w:cs="Arial"/>
                <w:b w:val="0"/>
                <w:sz w:val="22"/>
              </w:rPr>
            </w:pPr>
            <w:r w:rsidRPr="00D53356">
              <w:rPr>
                <w:rFonts w:ascii="Arial" w:hAnsi="Arial" w:cs="Arial"/>
                <w:b w:val="0"/>
                <w:sz w:val="22"/>
              </w:rPr>
              <w:t>Yes</w:t>
            </w:r>
          </w:p>
        </w:tc>
        <w:tc>
          <w:tcPr>
            <w:tcW w:w="568" w:type="dxa"/>
          </w:tcPr>
          <w:p w:rsidR="00D53356" w:rsidRPr="00D53356" w:rsidRDefault="00D53356" w:rsidP="00D53356">
            <w:pPr>
              <w:rPr>
                <w:rFonts w:ascii="Arial" w:hAnsi="Arial" w:cs="Arial"/>
                <w:b w:val="0"/>
                <w:sz w:val="22"/>
              </w:rPr>
            </w:pPr>
            <w:r w:rsidRPr="00D53356">
              <w:rPr>
                <w:rFonts w:ascii="Arial" w:hAnsi="Arial" w:cs="Arial"/>
                <w:b w:val="0"/>
                <w:sz w:val="22"/>
              </w:rPr>
              <w:t>No</w:t>
            </w:r>
          </w:p>
        </w:tc>
      </w:tr>
      <w:tr w:rsidR="00D53356" w:rsidRPr="00D53356" w:rsidTr="00D53356">
        <w:trPr>
          <w:trHeight w:val="616"/>
        </w:trPr>
        <w:tc>
          <w:tcPr>
            <w:tcW w:w="7071" w:type="dxa"/>
          </w:tcPr>
          <w:p w:rsidR="00D53356" w:rsidRPr="00D53356" w:rsidRDefault="00D53356" w:rsidP="00D53356">
            <w:pPr>
              <w:rPr>
                <w:rFonts w:ascii="Arial" w:hAnsi="Arial" w:cs="Arial"/>
                <w:b w:val="0"/>
                <w:sz w:val="22"/>
              </w:rPr>
            </w:pPr>
            <w:r w:rsidRPr="00D53356">
              <w:rPr>
                <w:rFonts w:ascii="Arial" w:hAnsi="Arial" w:cs="Arial"/>
                <w:b w:val="0"/>
                <w:sz w:val="22"/>
              </w:rPr>
              <w:t>10.By traveling to a foreign country</w:t>
            </w:r>
          </w:p>
        </w:tc>
        <w:tc>
          <w:tcPr>
            <w:tcW w:w="567" w:type="dxa"/>
          </w:tcPr>
          <w:p w:rsidR="00D53356" w:rsidRPr="00D53356" w:rsidRDefault="00D53356" w:rsidP="00D53356">
            <w:pPr>
              <w:rPr>
                <w:rFonts w:ascii="Arial" w:hAnsi="Arial" w:cs="Arial"/>
                <w:b w:val="0"/>
                <w:sz w:val="22"/>
              </w:rPr>
            </w:pPr>
          </w:p>
        </w:tc>
        <w:tc>
          <w:tcPr>
            <w:tcW w:w="568" w:type="dxa"/>
          </w:tcPr>
          <w:p w:rsidR="00D53356" w:rsidRPr="00D53356" w:rsidRDefault="00D53356" w:rsidP="00D53356">
            <w:pPr>
              <w:rPr>
                <w:rFonts w:ascii="Arial" w:hAnsi="Arial" w:cs="Arial"/>
                <w:b w:val="0"/>
                <w:sz w:val="22"/>
              </w:rPr>
            </w:pPr>
          </w:p>
        </w:tc>
      </w:tr>
      <w:tr w:rsidR="00D53356" w:rsidRPr="00D53356" w:rsidTr="00D53356">
        <w:trPr>
          <w:trHeight w:val="487"/>
        </w:trPr>
        <w:tc>
          <w:tcPr>
            <w:tcW w:w="7071" w:type="dxa"/>
          </w:tcPr>
          <w:p w:rsidR="00D53356" w:rsidRPr="00D53356" w:rsidRDefault="00D53356" w:rsidP="00D53356">
            <w:pPr>
              <w:rPr>
                <w:rFonts w:ascii="Arial" w:eastAsia="Times New Roman" w:hAnsi="Arial" w:cs="Arial"/>
                <w:b w:val="0"/>
                <w:sz w:val="22"/>
              </w:rPr>
            </w:pPr>
            <w:r w:rsidRPr="00D53356">
              <w:rPr>
                <w:rFonts w:ascii="Arial" w:hAnsi="Arial" w:cs="Arial"/>
                <w:b w:val="0"/>
                <w:sz w:val="22"/>
              </w:rPr>
              <w:t>11.By studying in a bilingual school</w:t>
            </w:r>
          </w:p>
        </w:tc>
        <w:tc>
          <w:tcPr>
            <w:tcW w:w="567" w:type="dxa"/>
          </w:tcPr>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Arial" w:eastAsia="Times New Roman" w:hAnsi="Arial" w:cs="Arial"/>
                <w:b w:val="0"/>
                <w:sz w:val="22"/>
              </w:rPr>
            </w:pPr>
          </w:p>
        </w:tc>
        <w:tc>
          <w:tcPr>
            <w:tcW w:w="568" w:type="dxa"/>
          </w:tcPr>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Arial" w:eastAsia="Times New Roman" w:hAnsi="Arial" w:cs="Arial"/>
                <w:b w:val="0"/>
                <w:sz w:val="22"/>
              </w:rPr>
            </w:pPr>
          </w:p>
        </w:tc>
      </w:tr>
      <w:tr w:rsidR="00D53356" w:rsidRPr="00D53356" w:rsidTr="00D53356">
        <w:trPr>
          <w:trHeight w:val="446"/>
        </w:trPr>
        <w:tc>
          <w:tcPr>
            <w:tcW w:w="7071" w:type="dxa"/>
          </w:tcPr>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Arial" w:eastAsia="Times New Roman" w:hAnsi="Arial" w:cs="Arial"/>
                <w:b w:val="0"/>
                <w:sz w:val="22"/>
              </w:rPr>
            </w:pPr>
            <w:r w:rsidRPr="00D53356">
              <w:rPr>
                <w:rFonts w:ascii="Arial" w:hAnsi="Arial" w:cs="Arial"/>
                <w:b w:val="0"/>
                <w:sz w:val="22"/>
              </w:rPr>
              <w:t>12.By speaking English with your relatives or friends</w:t>
            </w:r>
          </w:p>
        </w:tc>
        <w:tc>
          <w:tcPr>
            <w:tcW w:w="567" w:type="dxa"/>
          </w:tcPr>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Arial" w:eastAsia="Times New Roman" w:hAnsi="Arial" w:cs="Arial"/>
                <w:b w:val="0"/>
                <w:sz w:val="22"/>
              </w:rPr>
            </w:pPr>
          </w:p>
        </w:tc>
        <w:tc>
          <w:tcPr>
            <w:tcW w:w="568" w:type="dxa"/>
          </w:tcPr>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Arial" w:eastAsia="Times New Roman" w:hAnsi="Arial" w:cs="Arial"/>
                <w:b w:val="0"/>
                <w:sz w:val="22"/>
              </w:rPr>
            </w:pPr>
          </w:p>
        </w:tc>
      </w:tr>
      <w:tr w:rsidR="00D53356" w:rsidRPr="00D53356" w:rsidTr="00D53356">
        <w:trPr>
          <w:trHeight w:val="454"/>
        </w:trPr>
        <w:tc>
          <w:tcPr>
            <w:tcW w:w="7071" w:type="dxa"/>
            <w:tcBorders>
              <w:bottom w:val="single" w:sz="4" w:space="0" w:color="auto"/>
            </w:tcBorders>
          </w:tcPr>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Arial" w:eastAsia="Times New Roman" w:hAnsi="Arial" w:cs="Arial"/>
                <w:b w:val="0"/>
                <w:sz w:val="22"/>
              </w:rPr>
            </w:pPr>
            <w:r w:rsidRPr="00D53356">
              <w:rPr>
                <w:rFonts w:ascii="Arial" w:eastAsia="Times New Roman" w:hAnsi="Arial" w:cs="Arial"/>
                <w:b w:val="0"/>
                <w:sz w:val="22"/>
              </w:rPr>
              <w:t>13.By having bilingual parents</w:t>
            </w:r>
          </w:p>
        </w:tc>
        <w:tc>
          <w:tcPr>
            <w:tcW w:w="567" w:type="dxa"/>
            <w:tcBorders>
              <w:bottom w:val="single" w:sz="4" w:space="0" w:color="auto"/>
            </w:tcBorders>
          </w:tcPr>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Arial" w:eastAsia="Times New Roman" w:hAnsi="Arial" w:cs="Arial"/>
                <w:b w:val="0"/>
                <w:sz w:val="22"/>
              </w:rPr>
            </w:pPr>
          </w:p>
        </w:tc>
        <w:tc>
          <w:tcPr>
            <w:tcW w:w="568" w:type="dxa"/>
            <w:tcBorders>
              <w:bottom w:val="single" w:sz="4" w:space="0" w:color="auto"/>
            </w:tcBorders>
          </w:tcPr>
          <w:p w:rsidR="00D53356" w:rsidRPr="00D53356" w:rsidRDefault="00D53356" w:rsidP="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rPr>
                <w:rFonts w:ascii="Arial" w:eastAsia="Times New Roman" w:hAnsi="Arial" w:cs="Arial"/>
                <w:b w:val="0"/>
                <w:sz w:val="22"/>
              </w:rPr>
            </w:pPr>
          </w:p>
        </w:tc>
      </w:tr>
    </w:tbl>
    <w:p w:rsidR="00D53356" w:rsidRPr="00D53356" w:rsidRDefault="00D53356" w:rsidP="00D53356">
      <w:pPr>
        <w:jc w:val="center"/>
        <w:rPr>
          <w:rFonts w:ascii="Arial" w:hAnsi="Arial" w:cs="Arial"/>
          <w:b w:val="0"/>
          <w:sz w:val="22"/>
        </w:rPr>
      </w:pPr>
      <w:r w:rsidRPr="00D53356">
        <w:rPr>
          <w:rFonts w:ascii="Arial" w:hAnsi="Arial" w:cs="Arial"/>
          <w:b w:val="0"/>
          <w:sz w:val="22"/>
        </w:rPr>
        <w:t>Thank you for your help!</w:t>
      </w:r>
    </w:p>
    <w:p w:rsidR="00DF32FB" w:rsidRDefault="005C506B" w:rsidP="00D53356">
      <w:pPr>
        <w:jc w:val="center"/>
        <w:rPr>
          <w:rFonts w:ascii="Arial" w:eastAsia="Times New Roman" w:hAnsi="Arial" w:cs="Arial"/>
          <w:sz w:val="22"/>
        </w:rPr>
      </w:pPr>
      <w:r>
        <w:rPr>
          <w:rFonts w:ascii="Arial" w:eastAsia="Times New Roman" w:hAnsi="Arial" w:cs="Arial"/>
          <w:sz w:val="24"/>
          <w:szCs w:val="24"/>
        </w:rPr>
        <w:t>APPENDIX</w:t>
      </w:r>
      <w:r w:rsidR="00DF32FB">
        <w:rPr>
          <w:rFonts w:ascii="Arial" w:eastAsia="Times New Roman" w:hAnsi="Arial" w:cs="Arial"/>
          <w:sz w:val="24"/>
          <w:szCs w:val="24"/>
        </w:rPr>
        <w:t xml:space="preserve"> 4</w:t>
      </w:r>
    </w:p>
    <w:p w:rsidR="00D53356" w:rsidRPr="001677EE" w:rsidRDefault="00D53356" w:rsidP="00D53356">
      <w:pPr>
        <w:jc w:val="center"/>
        <w:rPr>
          <w:rFonts w:ascii="Arial" w:eastAsia="Times New Roman" w:hAnsi="Arial" w:cs="Arial"/>
          <w:sz w:val="22"/>
        </w:rPr>
      </w:pPr>
      <w:r w:rsidRPr="001677EE">
        <w:rPr>
          <w:rFonts w:ascii="Arial" w:eastAsia="Times New Roman" w:hAnsi="Arial" w:cs="Arial"/>
          <w:sz w:val="22"/>
        </w:rPr>
        <w:t>University of El Salvador</w:t>
      </w:r>
    </w:p>
    <w:p w:rsidR="00D53356" w:rsidRPr="001677EE" w:rsidRDefault="00D53356" w:rsidP="00D53356">
      <w:pPr>
        <w:jc w:val="center"/>
        <w:rPr>
          <w:rFonts w:ascii="Arial" w:eastAsia="Times New Roman" w:hAnsi="Arial" w:cs="Arial"/>
          <w:sz w:val="22"/>
        </w:rPr>
      </w:pPr>
      <w:r w:rsidRPr="001677EE">
        <w:rPr>
          <w:rFonts w:ascii="Arial" w:eastAsia="Times New Roman" w:hAnsi="Arial" w:cs="Arial"/>
          <w:sz w:val="22"/>
        </w:rPr>
        <w:t xml:space="preserve">School of Arts </w:t>
      </w:r>
      <w:bookmarkStart w:id="168" w:name="_GoBack"/>
      <w:bookmarkEnd w:id="168"/>
    </w:p>
    <w:p w:rsidR="00D53356" w:rsidRPr="001677EE" w:rsidRDefault="00D53356" w:rsidP="00D53356">
      <w:pPr>
        <w:jc w:val="center"/>
        <w:rPr>
          <w:rFonts w:ascii="Arial" w:eastAsia="Times New Roman" w:hAnsi="Arial" w:cs="Arial"/>
          <w:sz w:val="22"/>
        </w:rPr>
      </w:pPr>
      <w:r w:rsidRPr="001677EE">
        <w:rPr>
          <w:rFonts w:ascii="Arial" w:eastAsia="Times New Roman" w:hAnsi="Arial" w:cs="Arial"/>
          <w:sz w:val="22"/>
        </w:rPr>
        <w:t>Foreign Language</w:t>
      </w:r>
      <w:r w:rsidR="00C62ECE">
        <w:rPr>
          <w:rFonts w:ascii="Arial" w:eastAsia="Times New Roman" w:hAnsi="Arial" w:cs="Arial"/>
          <w:sz w:val="22"/>
        </w:rPr>
        <w:t>s</w:t>
      </w:r>
      <w:r w:rsidRPr="001677EE">
        <w:rPr>
          <w:rFonts w:ascii="Arial" w:eastAsia="Times New Roman" w:hAnsi="Arial" w:cs="Arial"/>
          <w:sz w:val="22"/>
        </w:rPr>
        <w:t xml:space="preserve"> Department</w:t>
      </w:r>
    </w:p>
    <w:p w:rsidR="00D53356" w:rsidRPr="001677EE" w:rsidRDefault="00D53356" w:rsidP="00D53356">
      <w:pPr>
        <w:jc w:val="center"/>
        <w:rPr>
          <w:rFonts w:ascii="Arial" w:eastAsia="Times New Roman" w:hAnsi="Arial" w:cs="Arial"/>
          <w:i/>
          <w:sz w:val="22"/>
          <w:u w:val="single"/>
        </w:rPr>
      </w:pPr>
      <w:r w:rsidRPr="001677EE">
        <w:rPr>
          <w:rFonts w:ascii="Arial" w:eastAsia="Times New Roman" w:hAnsi="Arial" w:cs="Arial"/>
          <w:i/>
          <w:sz w:val="22"/>
          <w:u w:val="single"/>
        </w:rPr>
        <w:lastRenderedPageBreak/>
        <w:t>Survey</w:t>
      </w:r>
    </w:p>
    <w:p w:rsidR="00D53356" w:rsidRPr="001677EE" w:rsidRDefault="00D53356" w:rsidP="00D53356">
      <w:pPr>
        <w:jc w:val="center"/>
        <w:rPr>
          <w:rFonts w:ascii="Arial" w:eastAsia="Times New Roman" w:hAnsi="Arial" w:cs="Arial"/>
          <w:i/>
          <w:sz w:val="22"/>
          <w:u w:val="single"/>
        </w:rPr>
      </w:pPr>
      <w:r w:rsidRPr="001677EE">
        <w:rPr>
          <w:rFonts w:ascii="Arial" w:eastAsia="Times New Roman" w:hAnsi="Arial" w:cs="Arial"/>
          <w:i/>
          <w:sz w:val="22"/>
          <w:u w:val="single"/>
        </w:rPr>
        <w:t>COGNITIVE STRATEGIES</w:t>
      </w:r>
    </w:p>
    <w:p w:rsidR="00D53356" w:rsidRPr="001677EE" w:rsidRDefault="00D53356" w:rsidP="00D53356">
      <w:pPr>
        <w:rPr>
          <w:rFonts w:ascii="Arial" w:eastAsia="Times New Roman" w:hAnsi="Arial" w:cs="Arial"/>
          <w:b w:val="0"/>
          <w:sz w:val="22"/>
        </w:rPr>
      </w:pPr>
      <w:r w:rsidRPr="001677EE">
        <w:rPr>
          <w:rFonts w:ascii="Arial" w:eastAsia="Times New Roman" w:hAnsi="Arial" w:cs="Arial"/>
          <w:b w:val="0"/>
          <w:sz w:val="22"/>
        </w:rPr>
        <w:t xml:space="preserve">Please indicate the degree to which you agree with each of the statements by circling the following scale.5 indicates that the statement is true of you almost always and 0 indicates that the statement is very rarely true of you.  </w:t>
      </w:r>
    </w:p>
    <w:p w:rsidR="00D53356" w:rsidRPr="001677EE" w:rsidRDefault="00D53356" w:rsidP="00D53356">
      <w:pPr>
        <w:rPr>
          <w:rFonts w:ascii="Arial" w:hAnsi="Arial" w:cs="Arial"/>
          <w:sz w:val="22"/>
        </w:rPr>
      </w:pPr>
      <w:r w:rsidRPr="001677EE">
        <w:rPr>
          <w:rFonts w:ascii="Arial" w:hAnsi="Arial" w:cs="Arial"/>
          <w:sz w:val="22"/>
        </w:rPr>
        <w:t>0</w:t>
      </w:r>
      <w:r w:rsidRPr="001677EE">
        <w:rPr>
          <w:rFonts w:ascii="Arial" w:hAnsi="Arial" w:cs="Arial"/>
          <w:sz w:val="22"/>
        </w:rPr>
        <w:tab/>
      </w:r>
      <w:r w:rsidRPr="001677EE">
        <w:rPr>
          <w:rFonts w:ascii="Arial" w:hAnsi="Arial" w:cs="Arial"/>
          <w:sz w:val="22"/>
        </w:rPr>
        <w:tab/>
        <w:t>1</w:t>
      </w:r>
      <w:r w:rsidRPr="001677EE">
        <w:rPr>
          <w:rFonts w:ascii="Arial" w:hAnsi="Arial" w:cs="Arial"/>
          <w:sz w:val="22"/>
        </w:rPr>
        <w:tab/>
      </w:r>
      <w:r w:rsidRPr="001677EE">
        <w:rPr>
          <w:rFonts w:ascii="Arial" w:hAnsi="Arial" w:cs="Arial"/>
          <w:sz w:val="22"/>
        </w:rPr>
        <w:tab/>
        <w:t>2</w:t>
      </w:r>
      <w:r w:rsidRPr="001677EE">
        <w:rPr>
          <w:rFonts w:ascii="Arial" w:hAnsi="Arial" w:cs="Arial"/>
          <w:sz w:val="22"/>
        </w:rPr>
        <w:tab/>
      </w:r>
      <w:r w:rsidRPr="001677EE">
        <w:rPr>
          <w:rFonts w:ascii="Arial" w:hAnsi="Arial" w:cs="Arial"/>
          <w:sz w:val="22"/>
        </w:rPr>
        <w:tab/>
        <w:t>3</w:t>
      </w:r>
      <w:r w:rsidRPr="001677EE">
        <w:rPr>
          <w:rFonts w:ascii="Arial" w:hAnsi="Arial" w:cs="Arial"/>
          <w:sz w:val="22"/>
        </w:rPr>
        <w:tab/>
      </w:r>
      <w:r w:rsidRPr="001677EE">
        <w:rPr>
          <w:rFonts w:ascii="Arial" w:hAnsi="Arial" w:cs="Arial"/>
          <w:sz w:val="22"/>
        </w:rPr>
        <w:tab/>
        <w:t>4</w:t>
      </w:r>
      <w:r w:rsidRPr="001677EE">
        <w:rPr>
          <w:rFonts w:ascii="Arial" w:hAnsi="Arial" w:cs="Arial"/>
          <w:sz w:val="22"/>
        </w:rPr>
        <w:tab/>
      </w:r>
      <w:r w:rsidRPr="001677EE">
        <w:rPr>
          <w:rFonts w:ascii="Arial" w:hAnsi="Arial" w:cs="Arial"/>
          <w:sz w:val="22"/>
        </w:rPr>
        <w:tab/>
        <w:t>5</w:t>
      </w:r>
    </w:p>
    <w:p w:rsidR="00D53356" w:rsidRPr="001677EE" w:rsidRDefault="00D53356" w:rsidP="00D53356">
      <w:pPr>
        <w:rPr>
          <w:rFonts w:ascii="Arial" w:hAnsi="Arial" w:cs="Arial"/>
          <w:sz w:val="22"/>
        </w:rPr>
      </w:pPr>
      <w:r w:rsidRPr="001677EE">
        <w:rPr>
          <w:rFonts w:ascii="Arial" w:hAnsi="Arial" w:cs="Arial"/>
          <w:sz w:val="22"/>
        </w:rPr>
        <w:t>Never</w:t>
      </w:r>
      <w:r w:rsidRPr="001677EE">
        <w:rPr>
          <w:rFonts w:ascii="Arial" w:hAnsi="Arial" w:cs="Arial"/>
          <w:sz w:val="22"/>
        </w:rPr>
        <w:tab/>
      </w:r>
      <w:r w:rsidRPr="001677EE">
        <w:rPr>
          <w:rFonts w:ascii="Arial" w:hAnsi="Arial" w:cs="Arial"/>
          <w:sz w:val="22"/>
        </w:rPr>
        <w:tab/>
        <w:t>Rarely</w:t>
      </w:r>
      <w:r w:rsidRPr="001677EE">
        <w:rPr>
          <w:rFonts w:ascii="Arial" w:hAnsi="Arial" w:cs="Arial"/>
          <w:sz w:val="22"/>
        </w:rPr>
        <w:tab/>
      </w:r>
      <w:r w:rsidRPr="001677EE">
        <w:rPr>
          <w:rFonts w:ascii="Arial" w:hAnsi="Arial" w:cs="Arial"/>
          <w:sz w:val="22"/>
        </w:rPr>
        <w:tab/>
        <w:t>Sometimes</w:t>
      </w:r>
      <w:r w:rsidRPr="001677EE">
        <w:rPr>
          <w:rFonts w:ascii="Arial" w:hAnsi="Arial" w:cs="Arial"/>
          <w:sz w:val="22"/>
        </w:rPr>
        <w:tab/>
        <w:t>Often</w:t>
      </w:r>
      <w:r w:rsidRPr="001677EE">
        <w:rPr>
          <w:rFonts w:ascii="Arial" w:hAnsi="Arial" w:cs="Arial"/>
          <w:sz w:val="22"/>
        </w:rPr>
        <w:tab/>
      </w:r>
      <w:r w:rsidRPr="001677EE">
        <w:rPr>
          <w:rFonts w:ascii="Arial" w:hAnsi="Arial" w:cs="Arial"/>
          <w:sz w:val="22"/>
        </w:rPr>
        <w:tab/>
        <w:t xml:space="preserve">Usually </w:t>
      </w:r>
      <w:r w:rsidRPr="001677EE">
        <w:rPr>
          <w:rFonts w:ascii="Arial" w:hAnsi="Arial" w:cs="Arial"/>
          <w:sz w:val="22"/>
        </w:rPr>
        <w:tab/>
        <w:t>Always</w:t>
      </w:r>
    </w:p>
    <w:p w:rsidR="00D53356" w:rsidRPr="001677EE" w:rsidRDefault="00D53356" w:rsidP="00D53356">
      <w:pPr>
        <w:rPr>
          <w:rFonts w:ascii="Arial" w:hAnsi="Arial" w:cs="Arial"/>
          <w:sz w:val="22"/>
        </w:rPr>
      </w:pPr>
    </w:p>
    <w:p w:rsidR="00D53356" w:rsidRPr="001677EE" w:rsidRDefault="00D53356" w:rsidP="00D53356">
      <w:pPr>
        <w:rPr>
          <w:rFonts w:ascii="Arial" w:hAnsi="Arial" w:cs="Arial"/>
          <w:b w:val="0"/>
          <w:sz w:val="22"/>
        </w:rPr>
      </w:pPr>
      <w:r w:rsidRPr="001677EE">
        <w:rPr>
          <w:rFonts w:ascii="Arial" w:hAnsi="Arial" w:cs="Arial"/>
          <w:sz w:val="22"/>
        </w:rPr>
        <w:t>When I am learning new materials in English…</w:t>
      </w:r>
    </w:p>
    <w:p w:rsidR="00D53356" w:rsidRPr="001677EE" w:rsidRDefault="00D53356" w:rsidP="00D53356">
      <w:pPr>
        <w:pStyle w:val="Prrafodelista"/>
        <w:numPr>
          <w:ilvl w:val="0"/>
          <w:numId w:val="7"/>
        </w:numPr>
        <w:rPr>
          <w:rFonts w:ascii="Arial" w:hAnsi="Arial" w:cs="Arial"/>
        </w:rPr>
      </w:pPr>
      <w:r w:rsidRPr="001677EE">
        <w:rPr>
          <w:rFonts w:ascii="Arial" w:hAnsi="Arial" w:cs="Arial"/>
          <w:lang w:val="en-US"/>
        </w:rPr>
        <w:t xml:space="preserve">I try to connect what I am learning with what I already know. </w:t>
      </w:r>
      <w:r w:rsidRPr="001677EE">
        <w:rPr>
          <w:rFonts w:ascii="Arial" w:hAnsi="Arial" w:cs="Arial"/>
          <w:lang w:val="en-US"/>
        </w:rPr>
        <w:tab/>
      </w:r>
      <w:r w:rsidRPr="001677EE">
        <w:rPr>
          <w:rFonts w:ascii="Arial" w:hAnsi="Arial" w:cs="Arial"/>
        </w:rPr>
        <w:t xml:space="preserve">0  1  2  3  4  5   </w:t>
      </w:r>
    </w:p>
    <w:p w:rsidR="00D53356" w:rsidRPr="001677EE" w:rsidRDefault="00D53356" w:rsidP="00D53356">
      <w:pPr>
        <w:pStyle w:val="Prrafodelista"/>
        <w:numPr>
          <w:ilvl w:val="0"/>
          <w:numId w:val="7"/>
        </w:numPr>
        <w:rPr>
          <w:rFonts w:ascii="Arial" w:hAnsi="Arial" w:cs="Arial"/>
        </w:rPr>
      </w:pPr>
      <w:r w:rsidRPr="001677EE">
        <w:rPr>
          <w:rFonts w:ascii="Arial" w:hAnsi="Arial" w:cs="Arial"/>
          <w:lang w:val="en-US"/>
        </w:rPr>
        <w:t xml:space="preserve">I try to somehow organize the material in my mind. </w:t>
      </w:r>
      <w:r w:rsidRPr="001677EE">
        <w:rPr>
          <w:rFonts w:ascii="Arial" w:hAnsi="Arial" w:cs="Arial"/>
          <w:lang w:val="en-US"/>
        </w:rPr>
        <w:tab/>
      </w:r>
      <w:r w:rsidRPr="001677EE">
        <w:rPr>
          <w:rFonts w:ascii="Arial" w:hAnsi="Arial" w:cs="Arial"/>
          <w:lang w:val="en-US"/>
        </w:rPr>
        <w:tab/>
      </w:r>
      <w:r w:rsidRPr="001677EE">
        <w:rPr>
          <w:rFonts w:ascii="Arial" w:hAnsi="Arial" w:cs="Arial"/>
        </w:rPr>
        <w:t xml:space="preserve">0  1  2  3  4  5   </w:t>
      </w:r>
    </w:p>
    <w:p w:rsidR="00D53356" w:rsidRPr="00C75B0A" w:rsidRDefault="00D53356" w:rsidP="00D53356">
      <w:pPr>
        <w:pStyle w:val="Prrafodelista"/>
        <w:numPr>
          <w:ilvl w:val="0"/>
          <w:numId w:val="7"/>
        </w:numPr>
        <w:rPr>
          <w:rFonts w:ascii="Arial" w:hAnsi="Arial" w:cs="Arial"/>
          <w:lang w:val="en-US"/>
        </w:rPr>
      </w:pPr>
      <w:r w:rsidRPr="001677EE">
        <w:rPr>
          <w:rFonts w:ascii="Arial" w:hAnsi="Arial" w:cs="Arial"/>
          <w:lang w:val="en-US"/>
        </w:rPr>
        <w:t>I repeat words to make</w:t>
      </w:r>
      <w:r w:rsidRPr="001677EE">
        <w:rPr>
          <w:rFonts w:ascii="Arial" w:hAnsi="Arial" w:cs="Arial"/>
          <w:lang w:val="en-AU"/>
        </w:rPr>
        <w:t xml:space="preserve"> sure that</w:t>
      </w:r>
      <w:r w:rsidRPr="001677EE">
        <w:rPr>
          <w:rFonts w:ascii="Arial" w:hAnsi="Arial" w:cs="Arial"/>
          <w:lang w:val="en-US"/>
        </w:rPr>
        <w:t xml:space="preserve"> I</w:t>
      </w:r>
      <w:r w:rsidRPr="001677EE">
        <w:rPr>
          <w:rFonts w:ascii="Arial" w:hAnsi="Arial" w:cs="Arial"/>
          <w:lang w:val="en-AU"/>
        </w:rPr>
        <w:t xml:space="preserve"> have</w:t>
      </w:r>
      <w:r w:rsidRPr="001677EE">
        <w:rPr>
          <w:rFonts w:ascii="Arial" w:hAnsi="Arial" w:cs="Arial"/>
          <w:lang w:val="en-US"/>
        </w:rPr>
        <w:t xml:space="preserve"> understood them correctly.  </w:t>
      </w:r>
      <w:r w:rsidRPr="00C75B0A">
        <w:rPr>
          <w:rFonts w:ascii="Arial" w:hAnsi="Arial" w:cs="Arial"/>
          <w:lang w:val="en-US"/>
        </w:rPr>
        <w:t xml:space="preserve">0  1  2  3  4  5  </w:t>
      </w:r>
    </w:p>
    <w:p w:rsidR="00D53356" w:rsidRPr="001677EE" w:rsidRDefault="00D53356" w:rsidP="00D53356">
      <w:pPr>
        <w:pStyle w:val="Prrafodelista"/>
        <w:numPr>
          <w:ilvl w:val="0"/>
          <w:numId w:val="7"/>
        </w:numPr>
        <w:rPr>
          <w:rFonts w:ascii="Arial" w:hAnsi="Arial" w:cs="Arial"/>
          <w:lang w:val="en-US"/>
        </w:rPr>
      </w:pPr>
      <w:r w:rsidRPr="001677EE">
        <w:rPr>
          <w:rFonts w:ascii="Arial" w:hAnsi="Arial" w:cs="Arial"/>
          <w:lang w:val="en-US"/>
        </w:rPr>
        <w:t xml:space="preserve">I make written summaries of information that I hear or read In English.0  1  2  3  4  5   </w:t>
      </w:r>
    </w:p>
    <w:p w:rsidR="00D53356" w:rsidRPr="00C75B0A" w:rsidRDefault="00D53356" w:rsidP="00D53356">
      <w:pPr>
        <w:pStyle w:val="Prrafodelista"/>
        <w:numPr>
          <w:ilvl w:val="0"/>
          <w:numId w:val="7"/>
        </w:numPr>
        <w:rPr>
          <w:rFonts w:ascii="Arial" w:hAnsi="Arial" w:cs="Arial"/>
          <w:lang w:val="en-US"/>
        </w:rPr>
      </w:pPr>
      <w:r w:rsidRPr="001677EE">
        <w:rPr>
          <w:rFonts w:ascii="Arial" w:hAnsi="Arial" w:cs="Arial"/>
          <w:lang w:val="en-US"/>
        </w:rPr>
        <w:t xml:space="preserve">I learn best when I am taught the rules.                                              </w:t>
      </w:r>
      <w:r w:rsidRPr="00C75B0A">
        <w:rPr>
          <w:rFonts w:ascii="Arial" w:hAnsi="Arial" w:cs="Arial"/>
          <w:lang w:val="en-US"/>
        </w:rPr>
        <w:t xml:space="preserve">0  1  2  3  4  5   </w:t>
      </w:r>
    </w:p>
    <w:p w:rsidR="00D53356" w:rsidRPr="001677EE" w:rsidRDefault="00D53356" w:rsidP="00D53356">
      <w:pPr>
        <w:rPr>
          <w:rFonts w:ascii="Arial" w:hAnsi="Arial" w:cs="Arial"/>
          <w:b w:val="0"/>
          <w:sz w:val="22"/>
        </w:rPr>
      </w:pPr>
      <w:r w:rsidRPr="001677EE">
        <w:rPr>
          <w:rFonts w:ascii="Arial" w:hAnsi="Arial" w:cs="Arial"/>
          <w:sz w:val="22"/>
        </w:rPr>
        <w:t>I learn new words in English by…</w:t>
      </w:r>
    </w:p>
    <w:p w:rsidR="00D53356" w:rsidRPr="00C75B0A" w:rsidRDefault="00D53356" w:rsidP="00D53356">
      <w:pPr>
        <w:pStyle w:val="Prrafodelista"/>
        <w:numPr>
          <w:ilvl w:val="0"/>
          <w:numId w:val="7"/>
        </w:numPr>
        <w:rPr>
          <w:rFonts w:ascii="Arial" w:hAnsi="Arial" w:cs="Arial"/>
          <w:lang w:val="en-US"/>
        </w:rPr>
      </w:pPr>
      <w:r w:rsidRPr="001677EE">
        <w:rPr>
          <w:rFonts w:ascii="Arial" w:hAnsi="Arial" w:cs="Arial"/>
          <w:lang w:val="en-US"/>
        </w:rPr>
        <w:t xml:space="preserve">Relating the sound of the new word to the sound of a familiar word. </w:t>
      </w:r>
      <w:r w:rsidRPr="00C75B0A">
        <w:rPr>
          <w:rFonts w:ascii="Arial" w:hAnsi="Arial" w:cs="Arial"/>
          <w:lang w:val="en-US"/>
        </w:rPr>
        <w:t xml:space="preserve">0  1  2  3  4  5   </w:t>
      </w:r>
    </w:p>
    <w:p w:rsidR="00D53356" w:rsidRPr="001677EE" w:rsidRDefault="00D53356" w:rsidP="00D53356">
      <w:pPr>
        <w:pStyle w:val="Prrafodelista"/>
        <w:numPr>
          <w:ilvl w:val="0"/>
          <w:numId w:val="7"/>
        </w:numPr>
        <w:rPr>
          <w:rFonts w:ascii="Arial" w:hAnsi="Arial" w:cs="Arial"/>
          <w:lang w:val="en-US"/>
        </w:rPr>
      </w:pPr>
      <w:r w:rsidRPr="001677EE">
        <w:rPr>
          <w:rFonts w:ascii="Arial" w:hAnsi="Arial" w:cs="Arial"/>
          <w:lang w:val="en-US"/>
        </w:rPr>
        <w:t xml:space="preserve">Remembering where the new word was located on the page or where I first saw or heard it. 0  1  2  3  4  5   </w:t>
      </w:r>
    </w:p>
    <w:p w:rsidR="00D53356" w:rsidRPr="00C75B0A" w:rsidRDefault="00D53356" w:rsidP="00D53356">
      <w:pPr>
        <w:pStyle w:val="Prrafodelista"/>
        <w:numPr>
          <w:ilvl w:val="0"/>
          <w:numId w:val="7"/>
        </w:numPr>
        <w:rPr>
          <w:rFonts w:ascii="Arial" w:hAnsi="Arial" w:cs="Arial"/>
          <w:lang w:val="en-US"/>
        </w:rPr>
      </w:pPr>
      <w:r w:rsidRPr="001677EE">
        <w:rPr>
          <w:rFonts w:ascii="Arial" w:hAnsi="Arial" w:cs="Arial"/>
          <w:lang w:val="en-US"/>
        </w:rPr>
        <w:t xml:space="preserve">Thinking of words I know that sound like the new word.                    </w:t>
      </w:r>
      <w:r w:rsidRPr="00C75B0A">
        <w:rPr>
          <w:rFonts w:ascii="Arial" w:hAnsi="Arial" w:cs="Arial"/>
          <w:lang w:val="en-US"/>
        </w:rPr>
        <w:t xml:space="preserve">0  1  2  3  4  5   </w:t>
      </w:r>
    </w:p>
    <w:p w:rsidR="00D53356" w:rsidRPr="001677EE" w:rsidRDefault="00D53356" w:rsidP="00D53356">
      <w:pPr>
        <w:rPr>
          <w:rFonts w:ascii="Arial" w:hAnsi="Arial" w:cs="Arial"/>
          <w:b w:val="0"/>
          <w:sz w:val="22"/>
        </w:rPr>
      </w:pPr>
      <w:r w:rsidRPr="001677EE">
        <w:rPr>
          <w:rFonts w:ascii="Arial" w:hAnsi="Arial" w:cs="Arial"/>
          <w:sz w:val="22"/>
        </w:rPr>
        <w:t>I learn grammar in English by…</w:t>
      </w:r>
    </w:p>
    <w:p w:rsidR="00D53356" w:rsidRPr="00C75B0A" w:rsidRDefault="00D53356" w:rsidP="00D53356">
      <w:pPr>
        <w:pStyle w:val="Prrafodelista"/>
        <w:numPr>
          <w:ilvl w:val="0"/>
          <w:numId w:val="7"/>
        </w:numPr>
        <w:rPr>
          <w:rFonts w:ascii="Arial" w:hAnsi="Arial" w:cs="Arial"/>
          <w:lang w:val="en-US"/>
        </w:rPr>
      </w:pPr>
      <w:r w:rsidRPr="001677EE">
        <w:rPr>
          <w:rFonts w:ascii="Arial" w:hAnsi="Arial" w:cs="Arial"/>
          <w:lang w:val="en-US"/>
        </w:rPr>
        <w:t>Using the grammar of my own language to help me learn the rules.</w:t>
      </w:r>
      <w:r w:rsidRPr="00C75B0A">
        <w:rPr>
          <w:rFonts w:ascii="Arial" w:hAnsi="Arial" w:cs="Arial"/>
          <w:lang w:val="en-US"/>
        </w:rPr>
        <w:t xml:space="preserve">0  1  2  3  4  5  </w:t>
      </w:r>
    </w:p>
    <w:p w:rsidR="00D53356" w:rsidRDefault="00D53356" w:rsidP="00C62ECE">
      <w:pPr>
        <w:pStyle w:val="Prrafodelista"/>
        <w:numPr>
          <w:ilvl w:val="0"/>
          <w:numId w:val="7"/>
        </w:numPr>
        <w:rPr>
          <w:rFonts w:ascii="Arial" w:hAnsi="Arial" w:cs="Arial"/>
          <w:lang w:val="en-US"/>
        </w:rPr>
      </w:pPr>
      <w:r w:rsidRPr="00C62ECE">
        <w:rPr>
          <w:rFonts w:ascii="Arial" w:hAnsi="Arial" w:cs="Arial"/>
          <w:lang w:val="en-US"/>
        </w:rPr>
        <w:t xml:space="preserve">Comparing grammar rules in my own language with grammar rules inEnglish. </w:t>
      </w:r>
    </w:p>
    <w:p w:rsidR="00C62ECE" w:rsidRPr="00C62ECE" w:rsidRDefault="00C62ECE" w:rsidP="00C62ECE">
      <w:pPr>
        <w:pStyle w:val="Prrafodelista"/>
        <w:rPr>
          <w:rFonts w:ascii="Arial" w:hAnsi="Arial" w:cs="Arial"/>
          <w:lang w:val="en-US"/>
        </w:rPr>
      </w:pPr>
      <w:r w:rsidRPr="00C62ECE">
        <w:rPr>
          <w:rFonts w:ascii="Arial" w:hAnsi="Arial" w:cs="Arial"/>
          <w:lang w:val="en-US"/>
        </w:rPr>
        <w:t xml:space="preserve">0 </w:t>
      </w:r>
      <w:r w:rsidR="00E527E2" w:rsidRPr="00C62ECE">
        <w:rPr>
          <w:rFonts w:ascii="Arial" w:hAnsi="Arial" w:cs="Arial"/>
          <w:lang w:val="en-US"/>
        </w:rPr>
        <w:t xml:space="preserve">1 </w:t>
      </w:r>
      <w:proofErr w:type="gramStart"/>
      <w:r w:rsidR="00E527E2" w:rsidRPr="00C62ECE">
        <w:rPr>
          <w:rFonts w:ascii="Arial" w:hAnsi="Arial" w:cs="Arial"/>
          <w:lang w:val="en-US"/>
        </w:rPr>
        <w:t>2</w:t>
      </w:r>
      <w:r w:rsidRPr="00C62ECE">
        <w:rPr>
          <w:rFonts w:ascii="Arial" w:hAnsi="Arial" w:cs="Arial"/>
          <w:lang w:val="en-US"/>
        </w:rPr>
        <w:t xml:space="preserve">  3</w:t>
      </w:r>
      <w:proofErr w:type="gramEnd"/>
      <w:r w:rsidRPr="00C62ECE">
        <w:rPr>
          <w:rFonts w:ascii="Arial" w:hAnsi="Arial" w:cs="Arial"/>
          <w:lang w:val="en-US"/>
        </w:rPr>
        <w:t xml:space="preserve">  4  5   </w:t>
      </w:r>
    </w:p>
    <w:p w:rsidR="00D53356" w:rsidRPr="00C62ECE" w:rsidRDefault="00D53356" w:rsidP="00D53356">
      <w:pPr>
        <w:pStyle w:val="Prrafodelista"/>
        <w:numPr>
          <w:ilvl w:val="0"/>
          <w:numId w:val="7"/>
        </w:numPr>
        <w:rPr>
          <w:rFonts w:ascii="Arial" w:hAnsi="Arial" w:cs="Arial"/>
          <w:lang w:val="en-US"/>
        </w:rPr>
      </w:pPr>
      <w:r w:rsidRPr="001677EE">
        <w:rPr>
          <w:rFonts w:ascii="Arial" w:hAnsi="Arial" w:cs="Arial"/>
          <w:lang w:val="en-US"/>
        </w:rPr>
        <w:t xml:space="preserve">Memorizing the rules and applying them to the new situations.        </w:t>
      </w:r>
      <w:r w:rsidRPr="00C62ECE">
        <w:rPr>
          <w:rFonts w:ascii="Arial" w:hAnsi="Arial" w:cs="Arial"/>
          <w:lang w:val="en-US"/>
        </w:rPr>
        <w:t xml:space="preserve">0  1  2  3  4  5   </w:t>
      </w:r>
    </w:p>
    <w:p w:rsidR="00D53356" w:rsidRPr="001677EE" w:rsidRDefault="00D53356" w:rsidP="00D53356">
      <w:pPr>
        <w:rPr>
          <w:rFonts w:ascii="Arial" w:hAnsi="Arial" w:cs="Arial"/>
          <w:b w:val="0"/>
          <w:sz w:val="22"/>
        </w:rPr>
      </w:pPr>
      <w:r w:rsidRPr="001677EE">
        <w:rPr>
          <w:rFonts w:ascii="Arial" w:hAnsi="Arial" w:cs="Arial"/>
          <w:sz w:val="22"/>
        </w:rPr>
        <w:t>I try to improve my English by…</w:t>
      </w:r>
    </w:p>
    <w:p w:rsidR="00D53356" w:rsidRPr="001677EE" w:rsidRDefault="00D53356" w:rsidP="00D53356">
      <w:pPr>
        <w:pStyle w:val="Prrafodelista"/>
        <w:numPr>
          <w:ilvl w:val="0"/>
          <w:numId w:val="7"/>
        </w:numPr>
        <w:rPr>
          <w:rFonts w:ascii="Arial" w:hAnsi="Arial" w:cs="Arial"/>
        </w:rPr>
      </w:pPr>
      <w:r w:rsidRPr="001677EE">
        <w:rPr>
          <w:rFonts w:ascii="Arial" w:hAnsi="Arial" w:cs="Arial"/>
          <w:lang w:val="en-US"/>
        </w:rPr>
        <w:t xml:space="preserve">Looking for words in my own language that are similar to words in English in spelling pronunciation, or meaning.                                                                  </w:t>
      </w:r>
      <w:r w:rsidRPr="001677EE">
        <w:rPr>
          <w:rFonts w:ascii="Arial" w:hAnsi="Arial" w:cs="Arial"/>
        </w:rPr>
        <w:t xml:space="preserve">0  1  2  3  4  5   </w:t>
      </w:r>
    </w:p>
    <w:p w:rsidR="00D53356" w:rsidRPr="001677EE" w:rsidRDefault="00D53356" w:rsidP="00D53356">
      <w:pPr>
        <w:pStyle w:val="Prrafodelista"/>
        <w:numPr>
          <w:ilvl w:val="0"/>
          <w:numId w:val="7"/>
        </w:numPr>
        <w:rPr>
          <w:rFonts w:ascii="Arial" w:hAnsi="Arial" w:cs="Arial"/>
          <w:lang w:val="en-US"/>
        </w:rPr>
      </w:pPr>
      <w:r w:rsidRPr="001677EE">
        <w:rPr>
          <w:rFonts w:ascii="Arial" w:hAnsi="Arial" w:cs="Arial"/>
          <w:lang w:val="en-US"/>
        </w:rPr>
        <w:t xml:space="preserve">Asking other people to tell me if I have understood or said something correctly. </w:t>
      </w:r>
    </w:p>
    <w:p w:rsidR="00D53356" w:rsidRPr="001677EE" w:rsidRDefault="00D53356" w:rsidP="00D53356">
      <w:pPr>
        <w:pStyle w:val="Prrafodelista"/>
        <w:rPr>
          <w:rFonts w:ascii="Arial" w:hAnsi="Arial" w:cs="Arial"/>
        </w:rPr>
      </w:pPr>
      <w:r w:rsidRPr="001677EE">
        <w:rPr>
          <w:rFonts w:ascii="Arial" w:hAnsi="Arial" w:cs="Arial"/>
        </w:rPr>
        <w:t xml:space="preserve">0  1  2  3  4  5   </w:t>
      </w:r>
    </w:p>
    <w:p w:rsidR="00D53356" w:rsidRPr="00E525FB" w:rsidRDefault="00D53356" w:rsidP="00D53356">
      <w:pPr>
        <w:pStyle w:val="Prrafodelista"/>
        <w:numPr>
          <w:ilvl w:val="0"/>
          <w:numId w:val="7"/>
        </w:numPr>
        <w:rPr>
          <w:rFonts w:ascii="Arial" w:hAnsi="Arial" w:cs="Arial"/>
          <w:lang w:val="en-US"/>
        </w:rPr>
      </w:pPr>
      <w:r w:rsidRPr="001677EE">
        <w:rPr>
          <w:rFonts w:ascii="Arial" w:hAnsi="Arial" w:cs="Arial"/>
          <w:lang w:val="en-US"/>
        </w:rPr>
        <w:t xml:space="preserve">Applying what I have learned to new situations.                                   </w:t>
      </w:r>
      <w:r w:rsidRPr="00E525FB">
        <w:rPr>
          <w:rFonts w:ascii="Arial" w:hAnsi="Arial" w:cs="Arial"/>
          <w:lang w:val="en-US"/>
        </w:rPr>
        <w:t xml:space="preserve">0  1  2  3  4  5   </w:t>
      </w:r>
    </w:p>
    <w:p w:rsidR="00D53356" w:rsidRPr="00E525FB" w:rsidRDefault="00D53356" w:rsidP="00D53356">
      <w:pPr>
        <w:pStyle w:val="Prrafodelista"/>
        <w:numPr>
          <w:ilvl w:val="0"/>
          <w:numId w:val="7"/>
        </w:numPr>
        <w:rPr>
          <w:rFonts w:ascii="Arial" w:hAnsi="Arial" w:cs="Arial"/>
          <w:lang w:val="en-US"/>
        </w:rPr>
      </w:pPr>
      <w:r w:rsidRPr="001677EE">
        <w:rPr>
          <w:rFonts w:ascii="Arial" w:hAnsi="Arial" w:cs="Arial"/>
          <w:lang w:val="en-US"/>
        </w:rPr>
        <w:t xml:space="preserve">Looking for opportunities to speak English as much possible.            </w:t>
      </w:r>
      <w:r w:rsidRPr="00E525FB">
        <w:rPr>
          <w:rFonts w:ascii="Arial" w:hAnsi="Arial" w:cs="Arial"/>
          <w:lang w:val="en-US"/>
        </w:rPr>
        <w:t xml:space="preserve">0  1  2  3  4  5   </w:t>
      </w:r>
    </w:p>
    <w:p w:rsidR="001677EE" w:rsidRPr="00E525FB" w:rsidRDefault="001677EE" w:rsidP="001677EE">
      <w:pPr>
        <w:pStyle w:val="Prrafodelista"/>
        <w:rPr>
          <w:rFonts w:ascii="Arial" w:hAnsi="Arial" w:cs="Arial"/>
          <w:lang w:val="en-US"/>
        </w:rPr>
      </w:pPr>
    </w:p>
    <w:p w:rsidR="00D53356" w:rsidRPr="001677EE" w:rsidRDefault="00D53356" w:rsidP="00D53356">
      <w:pPr>
        <w:rPr>
          <w:rFonts w:ascii="Arial" w:hAnsi="Arial" w:cs="Arial"/>
          <w:b w:val="0"/>
          <w:sz w:val="22"/>
        </w:rPr>
      </w:pPr>
      <w:r w:rsidRPr="001677EE">
        <w:rPr>
          <w:rFonts w:ascii="Arial" w:hAnsi="Arial" w:cs="Arial"/>
          <w:sz w:val="22"/>
        </w:rPr>
        <w:t>I try to improve my oral communication in English by…</w:t>
      </w:r>
    </w:p>
    <w:p w:rsidR="00D53356" w:rsidRPr="001677EE" w:rsidRDefault="00D53356" w:rsidP="00D53356">
      <w:pPr>
        <w:pStyle w:val="Prrafodelista"/>
        <w:numPr>
          <w:ilvl w:val="0"/>
          <w:numId w:val="7"/>
        </w:numPr>
        <w:rPr>
          <w:rFonts w:ascii="Arial" w:hAnsi="Arial" w:cs="Arial"/>
        </w:rPr>
      </w:pPr>
      <w:r w:rsidRPr="001677EE">
        <w:rPr>
          <w:rFonts w:ascii="Arial" w:hAnsi="Arial" w:cs="Arial"/>
          <w:lang w:val="en-US"/>
        </w:rPr>
        <w:t xml:space="preserve">Reaping sentences in English until I can say them easily.                    </w:t>
      </w:r>
      <w:r w:rsidRPr="001677EE">
        <w:rPr>
          <w:rFonts w:ascii="Arial" w:hAnsi="Arial" w:cs="Arial"/>
        </w:rPr>
        <w:t xml:space="preserve">0  1  2  3  4  5   </w:t>
      </w:r>
    </w:p>
    <w:p w:rsidR="00D53356" w:rsidRPr="00C75B0A" w:rsidRDefault="00D53356" w:rsidP="00D53356">
      <w:pPr>
        <w:pStyle w:val="Prrafodelista"/>
        <w:numPr>
          <w:ilvl w:val="0"/>
          <w:numId w:val="7"/>
        </w:numPr>
        <w:rPr>
          <w:rFonts w:ascii="Arial" w:hAnsi="Arial" w:cs="Arial"/>
          <w:lang w:val="en-US"/>
        </w:rPr>
      </w:pPr>
      <w:r w:rsidRPr="001677EE">
        <w:rPr>
          <w:rFonts w:ascii="Arial" w:hAnsi="Arial" w:cs="Arial"/>
          <w:lang w:val="en-US"/>
        </w:rPr>
        <w:t xml:space="preserve">Repeating what I hear native speakers say.                                          </w:t>
      </w:r>
      <w:r w:rsidRPr="00C75B0A">
        <w:rPr>
          <w:rFonts w:ascii="Arial" w:hAnsi="Arial" w:cs="Arial"/>
          <w:lang w:val="en-US"/>
        </w:rPr>
        <w:t xml:space="preserve">0  1  2  3  4  5   </w:t>
      </w:r>
    </w:p>
    <w:p w:rsidR="00D53356" w:rsidRPr="00C75B0A" w:rsidRDefault="00D53356" w:rsidP="00D53356">
      <w:pPr>
        <w:pStyle w:val="Prrafodelista"/>
        <w:numPr>
          <w:ilvl w:val="0"/>
          <w:numId w:val="7"/>
        </w:numPr>
        <w:rPr>
          <w:rFonts w:ascii="Arial" w:hAnsi="Arial" w:cs="Arial"/>
          <w:lang w:val="en-US"/>
        </w:rPr>
      </w:pPr>
      <w:r w:rsidRPr="001677EE">
        <w:rPr>
          <w:rFonts w:ascii="Arial" w:hAnsi="Arial" w:cs="Arial"/>
          <w:lang w:val="en-US"/>
        </w:rPr>
        <w:t xml:space="preserve">Using my knowledge of grammar rules to help me form new sentences. </w:t>
      </w:r>
      <w:r w:rsidR="00C75B0A">
        <w:rPr>
          <w:rFonts w:ascii="Arial" w:hAnsi="Arial" w:cs="Arial"/>
          <w:lang w:val="en-US"/>
        </w:rPr>
        <w:t xml:space="preserve">  0</w:t>
      </w:r>
      <w:r w:rsidRPr="00C75B0A">
        <w:rPr>
          <w:rFonts w:ascii="Arial" w:hAnsi="Arial" w:cs="Arial"/>
          <w:lang w:val="en-US"/>
        </w:rPr>
        <w:t xml:space="preserve">  1  2  3  4  5   </w:t>
      </w:r>
    </w:p>
    <w:p w:rsidR="00D53356" w:rsidRPr="001677EE" w:rsidRDefault="00D53356" w:rsidP="00D53356">
      <w:pPr>
        <w:pStyle w:val="Prrafodelista"/>
        <w:numPr>
          <w:ilvl w:val="0"/>
          <w:numId w:val="7"/>
        </w:numPr>
        <w:rPr>
          <w:rFonts w:ascii="Arial" w:hAnsi="Arial" w:cs="Arial"/>
        </w:rPr>
      </w:pPr>
      <w:r w:rsidRPr="001677EE">
        <w:rPr>
          <w:rFonts w:ascii="Arial" w:hAnsi="Arial" w:cs="Arial"/>
          <w:lang w:val="en-US"/>
        </w:rPr>
        <w:lastRenderedPageBreak/>
        <w:t xml:space="preserve">Watching TV or listening to the radio.                                                   </w:t>
      </w:r>
      <w:r w:rsidRPr="001677EE">
        <w:rPr>
          <w:rFonts w:ascii="Arial" w:hAnsi="Arial" w:cs="Arial"/>
        </w:rPr>
        <w:t xml:space="preserve">0  1  2  3  4  5   </w:t>
      </w:r>
    </w:p>
    <w:p w:rsidR="00D53356" w:rsidRPr="001677EE" w:rsidRDefault="00D53356" w:rsidP="00D53356">
      <w:pPr>
        <w:ind w:left="360"/>
        <w:rPr>
          <w:rFonts w:ascii="Arial" w:hAnsi="Arial" w:cs="Arial"/>
          <w:sz w:val="22"/>
        </w:rPr>
      </w:pPr>
    </w:p>
    <w:p w:rsidR="00D53356" w:rsidRPr="001677EE" w:rsidRDefault="00D53356" w:rsidP="00D53356">
      <w:pPr>
        <w:ind w:left="360"/>
        <w:rPr>
          <w:rFonts w:ascii="Arial" w:hAnsi="Arial" w:cs="Arial"/>
          <w:b w:val="0"/>
          <w:sz w:val="22"/>
        </w:rPr>
      </w:pPr>
      <w:r w:rsidRPr="001677EE">
        <w:rPr>
          <w:rFonts w:ascii="Arial" w:hAnsi="Arial" w:cs="Arial"/>
          <w:sz w:val="22"/>
        </w:rPr>
        <w:t>I try to improve my reading in English by…</w:t>
      </w:r>
    </w:p>
    <w:p w:rsidR="00D53356" w:rsidRPr="001677EE" w:rsidRDefault="00D53356" w:rsidP="00D53356">
      <w:pPr>
        <w:pStyle w:val="Prrafodelista"/>
        <w:numPr>
          <w:ilvl w:val="0"/>
          <w:numId w:val="7"/>
        </w:numPr>
        <w:rPr>
          <w:rFonts w:ascii="Arial" w:hAnsi="Arial" w:cs="Arial"/>
        </w:rPr>
      </w:pPr>
      <w:r w:rsidRPr="001677EE">
        <w:rPr>
          <w:rFonts w:ascii="Arial" w:hAnsi="Arial" w:cs="Arial"/>
          <w:lang w:val="en-US"/>
        </w:rPr>
        <w:t xml:space="preserve">Summarizing new information to remember it.                         </w:t>
      </w:r>
      <w:r w:rsidRPr="001677EE">
        <w:rPr>
          <w:rFonts w:ascii="Arial" w:hAnsi="Arial" w:cs="Arial"/>
        </w:rPr>
        <w:t xml:space="preserve">0  1  2  3  4  5   </w:t>
      </w:r>
    </w:p>
    <w:p w:rsidR="00D53356" w:rsidRPr="00C75B0A" w:rsidRDefault="00D53356" w:rsidP="00D53356">
      <w:pPr>
        <w:pStyle w:val="Prrafodelista"/>
        <w:numPr>
          <w:ilvl w:val="0"/>
          <w:numId w:val="7"/>
        </w:numPr>
        <w:rPr>
          <w:rFonts w:ascii="Arial" w:hAnsi="Arial" w:cs="Arial"/>
          <w:lang w:val="en-US"/>
        </w:rPr>
      </w:pPr>
      <w:r w:rsidRPr="001677EE">
        <w:rPr>
          <w:rFonts w:ascii="Arial" w:hAnsi="Arial" w:cs="Arial"/>
          <w:lang w:val="en-US"/>
        </w:rPr>
        <w:t xml:space="preserve">Trying to understand without looking up every new word.        </w:t>
      </w:r>
      <w:r w:rsidRPr="00C75B0A">
        <w:rPr>
          <w:rFonts w:ascii="Arial" w:hAnsi="Arial" w:cs="Arial"/>
          <w:lang w:val="en-US"/>
        </w:rPr>
        <w:t xml:space="preserve">0  1  2  3  4  5   </w:t>
      </w:r>
    </w:p>
    <w:p w:rsidR="00D53356" w:rsidRPr="00C75B0A" w:rsidRDefault="00D53356" w:rsidP="00D53356">
      <w:pPr>
        <w:pStyle w:val="Prrafodelista"/>
        <w:numPr>
          <w:ilvl w:val="0"/>
          <w:numId w:val="7"/>
        </w:numPr>
        <w:rPr>
          <w:rFonts w:ascii="Arial" w:hAnsi="Arial" w:cs="Arial"/>
          <w:lang w:val="en-US"/>
        </w:rPr>
      </w:pPr>
      <w:r w:rsidRPr="001677EE">
        <w:rPr>
          <w:rFonts w:ascii="Arial" w:hAnsi="Arial" w:cs="Arial"/>
          <w:lang w:val="en-US"/>
        </w:rPr>
        <w:t xml:space="preserve">Reading English books, newspaper, and magazines.             </w:t>
      </w:r>
      <w:r w:rsidRPr="00C75B0A">
        <w:rPr>
          <w:rFonts w:ascii="Arial" w:hAnsi="Arial" w:cs="Arial"/>
          <w:lang w:val="en-US"/>
        </w:rPr>
        <w:t xml:space="preserve">0  1  2  3  4  5   </w:t>
      </w:r>
    </w:p>
    <w:p w:rsidR="00D53356" w:rsidRPr="00C75B0A" w:rsidRDefault="00D53356" w:rsidP="00D53356">
      <w:pPr>
        <w:pStyle w:val="Prrafodelista"/>
        <w:numPr>
          <w:ilvl w:val="0"/>
          <w:numId w:val="7"/>
        </w:numPr>
        <w:rPr>
          <w:rFonts w:ascii="Arial" w:hAnsi="Arial" w:cs="Arial"/>
          <w:lang w:val="en-US"/>
        </w:rPr>
      </w:pPr>
      <w:r w:rsidRPr="001677EE">
        <w:rPr>
          <w:rFonts w:ascii="Arial" w:hAnsi="Arial" w:cs="Arial"/>
          <w:lang w:val="en-US"/>
        </w:rPr>
        <w:t xml:space="preserve">Looking for the way that writers show relationship between ideas. </w:t>
      </w:r>
      <w:r w:rsidRPr="00C75B0A">
        <w:rPr>
          <w:rFonts w:ascii="Arial" w:hAnsi="Arial" w:cs="Arial"/>
          <w:lang w:val="en-US"/>
        </w:rPr>
        <w:t xml:space="preserve">0  1  2  3  4  5   </w:t>
      </w:r>
    </w:p>
    <w:p w:rsidR="00D53356" w:rsidRPr="00C75B0A" w:rsidRDefault="00D53356" w:rsidP="00D53356">
      <w:pPr>
        <w:pStyle w:val="Prrafodelista"/>
        <w:numPr>
          <w:ilvl w:val="0"/>
          <w:numId w:val="7"/>
        </w:numPr>
        <w:rPr>
          <w:rFonts w:ascii="Arial" w:hAnsi="Arial" w:cs="Arial"/>
          <w:lang w:val="en-US"/>
        </w:rPr>
      </w:pPr>
      <w:r w:rsidRPr="001677EE">
        <w:rPr>
          <w:rFonts w:ascii="Arial" w:hAnsi="Arial" w:cs="Arial"/>
          <w:lang w:val="en-US"/>
        </w:rPr>
        <w:t xml:space="preserve">Guessing the meaning of new words from context.                 </w:t>
      </w:r>
      <w:r w:rsidRPr="00C75B0A">
        <w:rPr>
          <w:rFonts w:ascii="Arial" w:hAnsi="Arial" w:cs="Arial"/>
          <w:lang w:val="en-US"/>
        </w:rPr>
        <w:t xml:space="preserve">0  1  2  3  4  5   </w:t>
      </w:r>
    </w:p>
    <w:p w:rsidR="00D53356" w:rsidRPr="001677EE" w:rsidRDefault="00D53356" w:rsidP="00D53356">
      <w:pPr>
        <w:rPr>
          <w:rFonts w:ascii="Arial" w:hAnsi="Arial" w:cs="Arial"/>
          <w:b w:val="0"/>
          <w:sz w:val="22"/>
        </w:rPr>
      </w:pPr>
      <w:r w:rsidRPr="001677EE">
        <w:rPr>
          <w:rFonts w:ascii="Arial" w:hAnsi="Arial" w:cs="Arial"/>
          <w:sz w:val="22"/>
        </w:rPr>
        <w:t>I try to improve my writing in English by…</w:t>
      </w:r>
    </w:p>
    <w:p w:rsidR="00D53356" w:rsidRPr="001677EE" w:rsidRDefault="00D53356" w:rsidP="00D53356">
      <w:pPr>
        <w:pStyle w:val="Prrafodelista"/>
        <w:numPr>
          <w:ilvl w:val="0"/>
          <w:numId w:val="7"/>
        </w:numPr>
        <w:rPr>
          <w:rFonts w:ascii="Arial" w:hAnsi="Arial" w:cs="Arial"/>
        </w:rPr>
      </w:pPr>
      <w:r w:rsidRPr="001677EE">
        <w:rPr>
          <w:rFonts w:ascii="Arial" w:hAnsi="Arial" w:cs="Arial"/>
          <w:lang w:val="en-US"/>
        </w:rPr>
        <w:t xml:space="preserve">Showing my writing to another person.                                    </w:t>
      </w:r>
      <w:r w:rsidRPr="00C75B0A">
        <w:rPr>
          <w:rFonts w:ascii="Arial" w:hAnsi="Arial" w:cs="Arial"/>
          <w:lang w:val="en-US"/>
        </w:rPr>
        <w:t xml:space="preserve">0  1  2  3  </w:t>
      </w:r>
      <w:r w:rsidRPr="001677EE">
        <w:rPr>
          <w:rFonts w:ascii="Arial" w:hAnsi="Arial" w:cs="Arial"/>
        </w:rPr>
        <w:t xml:space="preserve">4  5   </w:t>
      </w:r>
    </w:p>
    <w:p w:rsidR="00D53356" w:rsidRPr="00C75B0A" w:rsidRDefault="00D53356" w:rsidP="00D53356">
      <w:pPr>
        <w:pStyle w:val="Prrafodelista"/>
        <w:numPr>
          <w:ilvl w:val="0"/>
          <w:numId w:val="7"/>
        </w:numPr>
        <w:rPr>
          <w:rFonts w:ascii="Arial" w:hAnsi="Arial" w:cs="Arial"/>
          <w:lang w:val="en-US"/>
        </w:rPr>
      </w:pPr>
      <w:r w:rsidRPr="001677EE">
        <w:rPr>
          <w:rFonts w:ascii="Arial" w:hAnsi="Arial" w:cs="Arial"/>
          <w:lang w:val="en-US"/>
        </w:rPr>
        <w:t xml:space="preserve">Analyzing how other writers organize their paragraph.            </w:t>
      </w:r>
      <w:r w:rsidRPr="00C75B0A">
        <w:rPr>
          <w:rFonts w:ascii="Arial" w:hAnsi="Arial" w:cs="Arial"/>
          <w:lang w:val="en-US"/>
        </w:rPr>
        <w:t xml:space="preserve">0  1  2  3  4  5   </w:t>
      </w:r>
    </w:p>
    <w:p w:rsidR="00D53356" w:rsidRPr="00C75B0A" w:rsidRDefault="00D53356" w:rsidP="00D53356">
      <w:pPr>
        <w:pStyle w:val="Prrafodelista"/>
        <w:numPr>
          <w:ilvl w:val="0"/>
          <w:numId w:val="7"/>
        </w:numPr>
        <w:rPr>
          <w:rFonts w:ascii="Arial" w:hAnsi="Arial" w:cs="Arial"/>
          <w:lang w:val="en-US"/>
        </w:rPr>
      </w:pPr>
      <w:r w:rsidRPr="001677EE">
        <w:rPr>
          <w:rFonts w:ascii="Arial" w:hAnsi="Arial" w:cs="Arial"/>
          <w:lang w:val="en-US"/>
        </w:rPr>
        <w:t xml:space="preserve">Analyzing the way that other writers show relationship between ideas. </w:t>
      </w:r>
      <w:r w:rsidRPr="00C75B0A">
        <w:rPr>
          <w:rFonts w:ascii="Arial" w:hAnsi="Arial" w:cs="Arial"/>
          <w:lang w:val="en-US"/>
        </w:rPr>
        <w:t xml:space="preserve">0  1  2  3  4  5   </w:t>
      </w:r>
    </w:p>
    <w:p w:rsidR="00D53356" w:rsidRPr="001677EE" w:rsidRDefault="00D53356" w:rsidP="00D53356">
      <w:pPr>
        <w:rPr>
          <w:rFonts w:ascii="Arial" w:hAnsi="Arial" w:cs="Arial"/>
          <w:sz w:val="22"/>
        </w:rPr>
      </w:pPr>
    </w:p>
    <w:p w:rsidR="00D53356" w:rsidRPr="001677EE" w:rsidRDefault="00D53356" w:rsidP="00D53356">
      <w:pPr>
        <w:rPr>
          <w:rFonts w:ascii="Arial" w:hAnsi="Arial" w:cs="Arial"/>
          <w:sz w:val="22"/>
        </w:rPr>
      </w:pPr>
    </w:p>
    <w:p w:rsidR="00D53356" w:rsidRPr="001677EE" w:rsidRDefault="00D53356" w:rsidP="00D53356">
      <w:pPr>
        <w:jc w:val="center"/>
        <w:rPr>
          <w:rFonts w:ascii="Arial" w:hAnsi="Arial" w:cs="Arial"/>
          <w:sz w:val="22"/>
        </w:rPr>
      </w:pPr>
      <w:r w:rsidRPr="001677EE">
        <w:rPr>
          <w:rFonts w:ascii="Arial" w:hAnsi="Arial" w:cs="Arial"/>
          <w:sz w:val="22"/>
        </w:rPr>
        <w:t>Thank you for your participation!</w:t>
      </w:r>
    </w:p>
    <w:p w:rsidR="00D53356" w:rsidRPr="00D53356" w:rsidRDefault="00D53356" w:rsidP="00D53356">
      <w:pPr>
        <w:rPr>
          <w:rFonts w:ascii="Arial" w:hAnsi="Arial" w:cs="Arial"/>
          <w:sz w:val="24"/>
          <w:szCs w:val="24"/>
        </w:rPr>
      </w:pPr>
    </w:p>
    <w:p w:rsidR="00D53356" w:rsidRPr="00D53356" w:rsidRDefault="00D53356" w:rsidP="00D53356">
      <w:pPr>
        <w:rPr>
          <w:rFonts w:ascii="Arial" w:hAnsi="Arial" w:cs="Arial"/>
          <w:sz w:val="24"/>
          <w:szCs w:val="24"/>
        </w:rPr>
      </w:pPr>
    </w:p>
    <w:p w:rsidR="00D53356" w:rsidRPr="00D53356" w:rsidRDefault="00D53356" w:rsidP="00D53356">
      <w:pPr>
        <w:rPr>
          <w:rFonts w:ascii="Arial" w:hAnsi="Arial" w:cs="Arial"/>
          <w:sz w:val="24"/>
          <w:szCs w:val="24"/>
        </w:rPr>
      </w:pPr>
    </w:p>
    <w:p w:rsidR="00BE70FD" w:rsidRPr="00D53356" w:rsidRDefault="00BE70FD" w:rsidP="00BE70FD">
      <w:pPr>
        <w:spacing w:after="0" w:line="276" w:lineRule="auto"/>
        <w:outlineLvl w:val="0"/>
        <w:rPr>
          <w:rFonts w:ascii="Arial" w:hAnsi="Arial" w:cs="Arial"/>
          <w:b w:val="0"/>
          <w:sz w:val="24"/>
          <w:szCs w:val="24"/>
        </w:rPr>
      </w:pPr>
    </w:p>
    <w:sectPr w:rsidR="00BE70FD" w:rsidRPr="00D53356" w:rsidSect="00D53356">
      <w:headerReference w:type="default" r:id="rId32"/>
      <w:footerReference w:type="default" r:id="rId33"/>
      <w:pgSz w:w="12240" w:h="15840"/>
      <w:pgMar w:top="1440" w:right="1440" w:bottom="1440" w:left="1440" w:header="706" w:footer="706"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31280" w:rsidRDefault="00031280" w:rsidP="00D51F2B">
      <w:pPr>
        <w:spacing w:after="0"/>
      </w:pPr>
      <w:r>
        <w:separator/>
      </w:r>
    </w:p>
  </w:endnote>
  <w:endnote w:type="continuationSeparator" w:id="1">
    <w:p w:rsidR="00031280" w:rsidRDefault="00031280" w:rsidP="00D51F2B">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70666101"/>
      <w:docPartObj>
        <w:docPartGallery w:val="Page Numbers (Bottom of Page)"/>
        <w:docPartUnique/>
      </w:docPartObj>
    </w:sdtPr>
    <w:sdtEndPr>
      <w:rPr>
        <w:rFonts w:ascii="Arial" w:hAnsi="Arial" w:cs="Arial"/>
        <w:b w:val="0"/>
        <w:noProof/>
        <w:sz w:val="24"/>
        <w:szCs w:val="24"/>
      </w:rPr>
    </w:sdtEndPr>
    <w:sdtContent>
      <w:p w:rsidR="002C4658" w:rsidRPr="00F8066F" w:rsidRDefault="002B1F10">
        <w:pPr>
          <w:pStyle w:val="Piedepgina"/>
          <w:jc w:val="right"/>
          <w:rPr>
            <w:rFonts w:ascii="Arial" w:hAnsi="Arial" w:cs="Arial"/>
            <w:b w:val="0"/>
            <w:sz w:val="24"/>
            <w:szCs w:val="24"/>
          </w:rPr>
        </w:pPr>
        <w:r w:rsidRPr="00F8066F">
          <w:rPr>
            <w:rFonts w:ascii="Arial" w:hAnsi="Arial" w:cs="Arial"/>
            <w:b w:val="0"/>
            <w:sz w:val="24"/>
            <w:szCs w:val="24"/>
          </w:rPr>
          <w:fldChar w:fldCharType="begin"/>
        </w:r>
        <w:r w:rsidR="002C4658" w:rsidRPr="00F8066F">
          <w:rPr>
            <w:rFonts w:ascii="Arial" w:hAnsi="Arial" w:cs="Arial"/>
            <w:b w:val="0"/>
            <w:sz w:val="24"/>
            <w:szCs w:val="24"/>
          </w:rPr>
          <w:instrText xml:space="preserve"> PAGE   \* MERGEFORMAT </w:instrText>
        </w:r>
        <w:r w:rsidRPr="00F8066F">
          <w:rPr>
            <w:rFonts w:ascii="Arial" w:hAnsi="Arial" w:cs="Arial"/>
            <w:b w:val="0"/>
            <w:sz w:val="24"/>
            <w:szCs w:val="24"/>
          </w:rPr>
          <w:fldChar w:fldCharType="separate"/>
        </w:r>
        <w:r w:rsidR="004A3606">
          <w:rPr>
            <w:rFonts w:ascii="Arial" w:hAnsi="Arial" w:cs="Arial"/>
            <w:b w:val="0"/>
            <w:noProof/>
            <w:sz w:val="24"/>
            <w:szCs w:val="24"/>
          </w:rPr>
          <w:t>vi</w:t>
        </w:r>
        <w:r w:rsidRPr="00F8066F">
          <w:rPr>
            <w:rFonts w:ascii="Arial" w:hAnsi="Arial" w:cs="Arial"/>
            <w:b w:val="0"/>
            <w:noProof/>
            <w:sz w:val="24"/>
            <w:szCs w:val="24"/>
          </w:rPr>
          <w:fldChar w:fldCharType="end"/>
        </w:r>
      </w:p>
    </w:sdtContent>
  </w:sdt>
  <w:p w:rsidR="002C4658" w:rsidRDefault="002C4658">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5172936"/>
      <w:docPartObj>
        <w:docPartGallery w:val="Page Numbers (Bottom of Page)"/>
        <w:docPartUnique/>
      </w:docPartObj>
    </w:sdtPr>
    <w:sdtEndPr>
      <w:rPr>
        <w:b w:val="0"/>
        <w:noProof/>
      </w:rPr>
    </w:sdtEndPr>
    <w:sdtContent>
      <w:p w:rsidR="002C4658" w:rsidRPr="00F8066F" w:rsidRDefault="002B1F10">
        <w:pPr>
          <w:pStyle w:val="Piedepgina"/>
          <w:jc w:val="right"/>
          <w:rPr>
            <w:b w:val="0"/>
          </w:rPr>
        </w:pPr>
        <w:r w:rsidRPr="00F8066F">
          <w:rPr>
            <w:b w:val="0"/>
          </w:rPr>
          <w:fldChar w:fldCharType="begin"/>
        </w:r>
        <w:r w:rsidR="002C4658" w:rsidRPr="00F8066F">
          <w:rPr>
            <w:b w:val="0"/>
          </w:rPr>
          <w:instrText xml:space="preserve"> PAGE   \* MERGEFORMAT </w:instrText>
        </w:r>
        <w:r w:rsidRPr="00F8066F">
          <w:rPr>
            <w:b w:val="0"/>
          </w:rPr>
          <w:fldChar w:fldCharType="separate"/>
        </w:r>
        <w:r w:rsidR="004A3606">
          <w:rPr>
            <w:b w:val="0"/>
            <w:noProof/>
          </w:rPr>
          <w:t>49</w:t>
        </w:r>
        <w:r w:rsidRPr="00F8066F">
          <w:rPr>
            <w:b w:val="0"/>
            <w:noProof/>
          </w:rPr>
          <w:fldChar w:fldCharType="end"/>
        </w:r>
      </w:p>
    </w:sdtContent>
  </w:sdt>
  <w:p w:rsidR="002C4658" w:rsidRDefault="002C4658">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31280" w:rsidRDefault="00031280" w:rsidP="00D51F2B">
      <w:pPr>
        <w:spacing w:after="0"/>
      </w:pPr>
      <w:r>
        <w:separator/>
      </w:r>
    </w:p>
  </w:footnote>
  <w:footnote w:type="continuationSeparator" w:id="1">
    <w:p w:rsidR="00031280" w:rsidRDefault="00031280" w:rsidP="00D51F2B">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4658" w:rsidRDefault="002C4658">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4658" w:rsidRDefault="002C4658">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FF3CB2"/>
    <w:multiLevelType w:val="hybridMultilevel"/>
    <w:tmpl w:val="7C58C0C2"/>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
    <w:nsid w:val="071902CB"/>
    <w:multiLevelType w:val="hybridMultilevel"/>
    <w:tmpl w:val="A06CE9F8"/>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
    <w:nsid w:val="086C3E09"/>
    <w:multiLevelType w:val="hybridMultilevel"/>
    <w:tmpl w:val="56BE4270"/>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
    <w:nsid w:val="0B6D792A"/>
    <w:multiLevelType w:val="hybridMultilevel"/>
    <w:tmpl w:val="379010C8"/>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nsid w:val="0E797579"/>
    <w:multiLevelType w:val="hybridMultilevel"/>
    <w:tmpl w:val="FAD0B472"/>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
    <w:nsid w:val="0F3C12D6"/>
    <w:multiLevelType w:val="hybridMultilevel"/>
    <w:tmpl w:val="AB206786"/>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
    <w:nsid w:val="138E645A"/>
    <w:multiLevelType w:val="hybridMultilevel"/>
    <w:tmpl w:val="CBC4A7F6"/>
    <w:lvl w:ilvl="0" w:tplc="0C0A000B">
      <w:start w:val="1"/>
      <w:numFmt w:val="bullet"/>
      <w:lvlText w:val=""/>
      <w:lvlJc w:val="left"/>
      <w:pPr>
        <w:ind w:left="502"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4104F74"/>
    <w:multiLevelType w:val="hybridMultilevel"/>
    <w:tmpl w:val="DA7ED54E"/>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8">
    <w:nsid w:val="16F743B4"/>
    <w:multiLevelType w:val="hybridMultilevel"/>
    <w:tmpl w:val="0C6A8532"/>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9">
    <w:nsid w:val="1B2476B3"/>
    <w:multiLevelType w:val="hybridMultilevel"/>
    <w:tmpl w:val="01BA91C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11E3915"/>
    <w:multiLevelType w:val="hybridMultilevel"/>
    <w:tmpl w:val="47EA6AFE"/>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1">
    <w:nsid w:val="21F32DED"/>
    <w:multiLevelType w:val="hybridMultilevel"/>
    <w:tmpl w:val="25A8ED58"/>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
    <w:nsid w:val="23CF7570"/>
    <w:multiLevelType w:val="hybridMultilevel"/>
    <w:tmpl w:val="4BBA8016"/>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3">
    <w:nsid w:val="29FC54F2"/>
    <w:multiLevelType w:val="hybridMultilevel"/>
    <w:tmpl w:val="2A9C1846"/>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4">
    <w:nsid w:val="2C2704B6"/>
    <w:multiLevelType w:val="multilevel"/>
    <w:tmpl w:val="CFC67C2A"/>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nsid w:val="30D51175"/>
    <w:multiLevelType w:val="hybridMultilevel"/>
    <w:tmpl w:val="D0528DA2"/>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6">
    <w:nsid w:val="30DB0FBB"/>
    <w:multiLevelType w:val="hybridMultilevel"/>
    <w:tmpl w:val="413AAFD0"/>
    <w:lvl w:ilvl="0" w:tplc="04090003">
      <w:start w:val="1"/>
      <w:numFmt w:val="bullet"/>
      <w:lvlText w:val="o"/>
      <w:lvlJc w:val="left"/>
      <w:pPr>
        <w:ind w:left="780" w:hanging="360"/>
      </w:pPr>
      <w:rPr>
        <w:rFonts w:ascii="Courier New" w:hAnsi="Courier New" w:cs="Courier New" w:hint="default"/>
      </w:rPr>
    </w:lvl>
    <w:lvl w:ilvl="1" w:tplc="440A0003" w:tentative="1">
      <w:start w:val="1"/>
      <w:numFmt w:val="bullet"/>
      <w:lvlText w:val="o"/>
      <w:lvlJc w:val="left"/>
      <w:pPr>
        <w:ind w:left="1500" w:hanging="360"/>
      </w:pPr>
      <w:rPr>
        <w:rFonts w:ascii="Courier New" w:hAnsi="Courier New" w:cs="Courier New" w:hint="default"/>
      </w:rPr>
    </w:lvl>
    <w:lvl w:ilvl="2" w:tplc="440A0005" w:tentative="1">
      <w:start w:val="1"/>
      <w:numFmt w:val="bullet"/>
      <w:lvlText w:val=""/>
      <w:lvlJc w:val="left"/>
      <w:pPr>
        <w:ind w:left="2220" w:hanging="360"/>
      </w:pPr>
      <w:rPr>
        <w:rFonts w:ascii="Wingdings" w:hAnsi="Wingdings" w:hint="default"/>
      </w:rPr>
    </w:lvl>
    <w:lvl w:ilvl="3" w:tplc="440A0001" w:tentative="1">
      <w:start w:val="1"/>
      <w:numFmt w:val="bullet"/>
      <w:lvlText w:val=""/>
      <w:lvlJc w:val="left"/>
      <w:pPr>
        <w:ind w:left="2940" w:hanging="360"/>
      </w:pPr>
      <w:rPr>
        <w:rFonts w:ascii="Symbol" w:hAnsi="Symbol" w:hint="default"/>
      </w:rPr>
    </w:lvl>
    <w:lvl w:ilvl="4" w:tplc="440A0003" w:tentative="1">
      <w:start w:val="1"/>
      <w:numFmt w:val="bullet"/>
      <w:lvlText w:val="o"/>
      <w:lvlJc w:val="left"/>
      <w:pPr>
        <w:ind w:left="3660" w:hanging="360"/>
      </w:pPr>
      <w:rPr>
        <w:rFonts w:ascii="Courier New" w:hAnsi="Courier New" w:cs="Courier New" w:hint="default"/>
      </w:rPr>
    </w:lvl>
    <w:lvl w:ilvl="5" w:tplc="440A0005" w:tentative="1">
      <w:start w:val="1"/>
      <w:numFmt w:val="bullet"/>
      <w:lvlText w:val=""/>
      <w:lvlJc w:val="left"/>
      <w:pPr>
        <w:ind w:left="4380" w:hanging="360"/>
      </w:pPr>
      <w:rPr>
        <w:rFonts w:ascii="Wingdings" w:hAnsi="Wingdings" w:hint="default"/>
      </w:rPr>
    </w:lvl>
    <w:lvl w:ilvl="6" w:tplc="440A0001" w:tentative="1">
      <w:start w:val="1"/>
      <w:numFmt w:val="bullet"/>
      <w:lvlText w:val=""/>
      <w:lvlJc w:val="left"/>
      <w:pPr>
        <w:ind w:left="5100" w:hanging="360"/>
      </w:pPr>
      <w:rPr>
        <w:rFonts w:ascii="Symbol" w:hAnsi="Symbol" w:hint="default"/>
      </w:rPr>
    </w:lvl>
    <w:lvl w:ilvl="7" w:tplc="440A0003" w:tentative="1">
      <w:start w:val="1"/>
      <w:numFmt w:val="bullet"/>
      <w:lvlText w:val="o"/>
      <w:lvlJc w:val="left"/>
      <w:pPr>
        <w:ind w:left="5820" w:hanging="360"/>
      </w:pPr>
      <w:rPr>
        <w:rFonts w:ascii="Courier New" w:hAnsi="Courier New" w:cs="Courier New" w:hint="default"/>
      </w:rPr>
    </w:lvl>
    <w:lvl w:ilvl="8" w:tplc="440A0005" w:tentative="1">
      <w:start w:val="1"/>
      <w:numFmt w:val="bullet"/>
      <w:lvlText w:val=""/>
      <w:lvlJc w:val="left"/>
      <w:pPr>
        <w:ind w:left="6540" w:hanging="360"/>
      </w:pPr>
      <w:rPr>
        <w:rFonts w:ascii="Wingdings" w:hAnsi="Wingdings" w:hint="default"/>
      </w:rPr>
    </w:lvl>
  </w:abstractNum>
  <w:abstractNum w:abstractNumId="17">
    <w:nsid w:val="32411AE0"/>
    <w:multiLevelType w:val="hybridMultilevel"/>
    <w:tmpl w:val="4E5A68B4"/>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8">
    <w:nsid w:val="39164B17"/>
    <w:multiLevelType w:val="hybridMultilevel"/>
    <w:tmpl w:val="C916F1AA"/>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9">
    <w:nsid w:val="3F5C003E"/>
    <w:multiLevelType w:val="hybridMultilevel"/>
    <w:tmpl w:val="0B181D2C"/>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0">
    <w:nsid w:val="3F8D4E3A"/>
    <w:multiLevelType w:val="hybridMultilevel"/>
    <w:tmpl w:val="7960FD80"/>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1">
    <w:nsid w:val="3FCF18DC"/>
    <w:multiLevelType w:val="hybridMultilevel"/>
    <w:tmpl w:val="EA52CF44"/>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nsid w:val="42E807F1"/>
    <w:multiLevelType w:val="hybridMultilevel"/>
    <w:tmpl w:val="BC2EA7A2"/>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3">
    <w:nsid w:val="44081BEB"/>
    <w:multiLevelType w:val="hybridMultilevel"/>
    <w:tmpl w:val="79AC2E28"/>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4">
    <w:nsid w:val="45093945"/>
    <w:multiLevelType w:val="hybridMultilevel"/>
    <w:tmpl w:val="B0821F2C"/>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5">
    <w:nsid w:val="45116F5F"/>
    <w:multiLevelType w:val="hybridMultilevel"/>
    <w:tmpl w:val="E30280DA"/>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6">
    <w:nsid w:val="47A11D34"/>
    <w:multiLevelType w:val="hybridMultilevel"/>
    <w:tmpl w:val="27AEB9D4"/>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7">
    <w:nsid w:val="4907601D"/>
    <w:multiLevelType w:val="multilevel"/>
    <w:tmpl w:val="285A8BB4"/>
    <w:lvl w:ilvl="0">
      <w:start w:val="1"/>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710" w:hanging="720"/>
      </w:pPr>
      <w:rPr>
        <w:rFonts w:hint="default"/>
      </w:rPr>
    </w:lvl>
    <w:lvl w:ilvl="3">
      <w:start w:val="1"/>
      <w:numFmt w:val="decimal"/>
      <w:lvlText w:val="%1.%2.%3.%4"/>
      <w:lvlJc w:val="left"/>
      <w:pPr>
        <w:ind w:left="2565" w:hanging="1080"/>
      </w:pPr>
      <w:rPr>
        <w:rFonts w:hint="default"/>
      </w:rPr>
    </w:lvl>
    <w:lvl w:ilvl="4">
      <w:start w:val="1"/>
      <w:numFmt w:val="decimal"/>
      <w:lvlText w:val="%1.%2.%3.%4.%5"/>
      <w:lvlJc w:val="left"/>
      <w:pPr>
        <w:ind w:left="3060" w:hanging="1080"/>
      </w:pPr>
      <w:rPr>
        <w:rFonts w:hint="default"/>
      </w:rPr>
    </w:lvl>
    <w:lvl w:ilvl="5">
      <w:start w:val="1"/>
      <w:numFmt w:val="decimal"/>
      <w:lvlText w:val="%1.%2.%3.%4.%5.%6"/>
      <w:lvlJc w:val="left"/>
      <w:pPr>
        <w:ind w:left="3915" w:hanging="1440"/>
      </w:pPr>
      <w:rPr>
        <w:rFonts w:hint="default"/>
      </w:rPr>
    </w:lvl>
    <w:lvl w:ilvl="6">
      <w:start w:val="1"/>
      <w:numFmt w:val="decimal"/>
      <w:lvlText w:val="%1.%2.%3.%4.%5.%6.%7"/>
      <w:lvlJc w:val="left"/>
      <w:pPr>
        <w:ind w:left="4410" w:hanging="1440"/>
      </w:pPr>
      <w:rPr>
        <w:rFonts w:hint="default"/>
      </w:rPr>
    </w:lvl>
    <w:lvl w:ilvl="7">
      <w:start w:val="1"/>
      <w:numFmt w:val="decimal"/>
      <w:lvlText w:val="%1.%2.%3.%4.%5.%6.%7.%8"/>
      <w:lvlJc w:val="left"/>
      <w:pPr>
        <w:ind w:left="5265" w:hanging="1800"/>
      </w:pPr>
      <w:rPr>
        <w:rFonts w:hint="default"/>
      </w:rPr>
    </w:lvl>
    <w:lvl w:ilvl="8">
      <w:start w:val="1"/>
      <w:numFmt w:val="decimal"/>
      <w:lvlText w:val="%1.%2.%3.%4.%5.%6.%7.%8.%9"/>
      <w:lvlJc w:val="left"/>
      <w:pPr>
        <w:ind w:left="5760" w:hanging="1800"/>
      </w:pPr>
      <w:rPr>
        <w:rFonts w:hint="default"/>
      </w:rPr>
    </w:lvl>
  </w:abstractNum>
  <w:abstractNum w:abstractNumId="28">
    <w:nsid w:val="49F872E5"/>
    <w:multiLevelType w:val="hybridMultilevel"/>
    <w:tmpl w:val="3D08C41A"/>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9">
    <w:nsid w:val="4C7E32CF"/>
    <w:multiLevelType w:val="hybridMultilevel"/>
    <w:tmpl w:val="D3D2C7E2"/>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0">
    <w:nsid w:val="4CBF05ED"/>
    <w:multiLevelType w:val="hybridMultilevel"/>
    <w:tmpl w:val="F65E12AA"/>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1">
    <w:nsid w:val="4EB11706"/>
    <w:multiLevelType w:val="multilevel"/>
    <w:tmpl w:val="F74E2DC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509950FF"/>
    <w:multiLevelType w:val="hybridMultilevel"/>
    <w:tmpl w:val="1B889AB0"/>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3">
    <w:nsid w:val="53193963"/>
    <w:multiLevelType w:val="hybridMultilevel"/>
    <w:tmpl w:val="AEC43194"/>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4">
    <w:nsid w:val="538908D4"/>
    <w:multiLevelType w:val="hybridMultilevel"/>
    <w:tmpl w:val="D31C997C"/>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5">
    <w:nsid w:val="562F196E"/>
    <w:multiLevelType w:val="multilevel"/>
    <w:tmpl w:val="DBD89436"/>
    <w:lvl w:ilvl="0">
      <w:start w:val="1"/>
      <w:numFmt w:val="decimal"/>
      <w:lvlText w:val="%1."/>
      <w:lvlJc w:val="left"/>
      <w:pPr>
        <w:ind w:left="720" w:hanging="360"/>
      </w:pPr>
      <w:rPr>
        <w:rFonts w:hint="default"/>
      </w:rPr>
    </w:lvl>
    <w:lvl w:ilvl="1">
      <w:start w:val="3"/>
      <w:numFmt w:val="decimal"/>
      <w:isLgl/>
      <w:lvlText w:val="%1.%2"/>
      <w:lvlJc w:val="left"/>
      <w:pPr>
        <w:ind w:left="49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6">
    <w:nsid w:val="57DA1B73"/>
    <w:multiLevelType w:val="hybridMultilevel"/>
    <w:tmpl w:val="E45093D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5A8563EA"/>
    <w:multiLevelType w:val="hybridMultilevel"/>
    <w:tmpl w:val="B7FEF896"/>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8">
    <w:nsid w:val="5B5A5565"/>
    <w:multiLevelType w:val="hybridMultilevel"/>
    <w:tmpl w:val="83920DA6"/>
    <w:lvl w:ilvl="0" w:tplc="0409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9">
    <w:nsid w:val="63E05A11"/>
    <w:multiLevelType w:val="hybridMultilevel"/>
    <w:tmpl w:val="18E0AC74"/>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0">
    <w:nsid w:val="65EB45F2"/>
    <w:multiLevelType w:val="hybridMultilevel"/>
    <w:tmpl w:val="512C5718"/>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1">
    <w:nsid w:val="667E338C"/>
    <w:multiLevelType w:val="hybridMultilevel"/>
    <w:tmpl w:val="961C48E4"/>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2">
    <w:nsid w:val="711F7FB1"/>
    <w:multiLevelType w:val="hybridMultilevel"/>
    <w:tmpl w:val="0E46EBCE"/>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3">
    <w:nsid w:val="762D7E81"/>
    <w:multiLevelType w:val="hybridMultilevel"/>
    <w:tmpl w:val="C472E54C"/>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4">
    <w:nsid w:val="76DC15D5"/>
    <w:multiLevelType w:val="hybridMultilevel"/>
    <w:tmpl w:val="6AACC15A"/>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5">
    <w:nsid w:val="771237EF"/>
    <w:multiLevelType w:val="hybridMultilevel"/>
    <w:tmpl w:val="F80A1866"/>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6">
    <w:nsid w:val="77971C7F"/>
    <w:multiLevelType w:val="hybridMultilevel"/>
    <w:tmpl w:val="D98C8E70"/>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7">
    <w:nsid w:val="7E0D1DEE"/>
    <w:multiLevelType w:val="hybridMultilevel"/>
    <w:tmpl w:val="EDC2E7F6"/>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8">
    <w:nsid w:val="7FA53948"/>
    <w:multiLevelType w:val="hybridMultilevel"/>
    <w:tmpl w:val="6C2C56F8"/>
    <w:lvl w:ilvl="0" w:tplc="04090003">
      <w:start w:val="1"/>
      <w:numFmt w:val="bullet"/>
      <w:lvlText w:val="o"/>
      <w:lvlJc w:val="left"/>
      <w:pPr>
        <w:ind w:left="720" w:hanging="360"/>
      </w:pPr>
      <w:rPr>
        <w:rFonts w:ascii="Courier New" w:hAnsi="Courier New" w:cs="Courier New"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num w:numId="1">
    <w:abstractNumId w:val="6"/>
  </w:num>
  <w:num w:numId="2">
    <w:abstractNumId w:val="35"/>
  </w:num>
  <w:num w:numId="3">
    <w:abstractNumId w:val="9"/>
  </w:num>
  <w:num w:numId="4">
    <w:abstractNumId w:val="14"/>
  </w:num>
  <w:num w:numId="5">
    <w:abstractNumId w:val="38"/>
  </w:num>
  <w:num w:numId="6">
    <w:abstractNumId w:val="27"/>
  </w:num>
  <w:num w:numId="7">
    <w:abstractNumId w:val="36"/>
  </w:num>
  <w:num w:numId="8">
    <w:abstractNumId w:val="47"/>
  </w:num>
  <w:num w:numId="9">
    <w:abstractNumId w:val="32"/>
  </w:num>
  <w:num w:numId="10">
    <w:abstractNumId w:val="45"/>
  </w:num>
  <w:num w:numId="11">
    <w:abstractNumId w:val="43"/>
  </w:num>
  <w:num w:numId="12">
    <w:abstractNumId w:val="22"/>
  </w:num>
  <w:num w:numId="13">
    <w:abstractNumId w:val="15"/>
  </w:num>
  <w:num w:numId="14">
    <w:abstractNumId w:val="42"/>
  </w:num>
  <w:num w:numId="15">
    <w:abstractNumId w:val="18"/>
  </w:num>
  <w:num w:numId="16">
    <w:abstractNumId w:val="44"/>
  </w:num>
  <w:num w:numId="17">
    <w:abstractNumId w:val="3"/>
  </w:num>
  <w:num w:numId="18">
    <w:abstractNumId w:val="28"/>
  </w:num>
  <w:num w:numId="19">
    <w:abstractNumId w:val="13"/>
  </w:num>
  <w:num w:numId="20">
    <w:abstractNumId w:val="12"/>
  </w:num>
  <w:num w:numId="21">
    <w:abstractNumId w:val="11"/>
  </w:num>
  <w:num w:numId="22">
    <w:abstractNumId w:val="20"/>
  </w:num>
  <w:num w:numId="23">
    <w:abstractNumId w:val="48"/>
  </w:num>
  <w:num w:numId="24">
    <w:abstractNumId w:val="21"/>
  </w:num>
  <w:num w:numId="25">
    <w:abstractNumId w:val="29"/>
  </w:num>
  <w:num w:numId="26">
    <w:abstractNumId w:val="8"/>
  </w:num>
  <w:num w:numId="27">
    <w:abstractNumId w:val="30"/>
  </w:num>
  <w:num w:numId="28">
    <w:abstractNumId w:val="40"/>
  </w:num>
  <w:num w:numId="29">
    <w:abstractNumId w:val="37"/>
  </w:num>
  <w:num w:numId="30">
    <w:abstractNumId w:val="46"/>
  </w:num>
  <w:num w:numId="31">
    <w:abstractNumId w:val="39"/>
  </w:num>
  <w:num w:numId="32">
    <w:abstractNumId w:val="23"/>
  </w:num>
  <w:num w:numId="33">
    <w:abstractNumId w:val="7"/>
  </w:num>
  <w:num w:numId="34">
    <w:abstractNumId w:val="16"/>
  </w:num>
  <w:num w:numId="35">
    <w:abstractNumId w:val="10"/>
  </w:num>
  <w:num w:numId="36">
    <w:abstractNumId w:val="17"/>
  </w:num>
  <w:num w:numId="37">
    <w:abstractNumId w:val="41"/>
  </w:num>
  <w:num w:numId="38">
    <w:abstractNumId w:val="25"/>
  </w:num>
  <w:num w:numId="39">
    <w:abstractNumId w:val="24"/>
  </w:num>
  <w:num w:numId="40">
    <w:abstractNumId w:val="34"/>
  </w:num>
  <w:num w:numId="41">
    <w:abstractNumId w:val="1"/>
  </w:num>
  <w:num w:numId="42">
    <w:abstractNumId w:val="2"/>
  </w:num>
  <w:num w:numId="43">
    <w:abstractNumId w:val="5"/>
  </w:num>
  <w:num w:numId="44">
    <w:abstractNumId w:val="4"/>
  </w:num>
  <w:num w:numId="45">
    <w:abstractNumId w:val="0"/>
  </w:num>
  <w:num w:numId="46">
    <w:abstractNumId w:val="33"/>
  </w:num>
  <w:num w:numId="47">
    <w:abstractNumId w:val="26"/>
  </w:num>
  <w:num w:numId="48">
    <w:abstractNumId w:val="19"/>
  </w:num>
  <w:num w:numId="49">
    <w:abstractNumId w:val="3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4097"/>
  </w:hdrShapeDefaults>
  <w:footnotePr>
    <w:footnote w:id="0"/>
    <w:footnote w:id="1"/>
  </w:footnotePr>
  <w:endnotePr>
    <w:endnote w:id="0"/>
    <w:endnote w:id="1"/>
  </w:endnotePr>
  <w:compat/>
  <w:rsids>
    <w:rsidRoot w:val="00210D47"/>
    <w:rsid w:val="00023B7B"/>
    <w:rsid w:val="00023F41"/>
    <w:rsid w:val="00031280"/>
    <w:rsid w:val="00036B41"/>
    <w:rsid w:val="000401EE"/>
    <w:rsid w:val="000971BB"/>
    <w:rsid w:val="000B3C79"/>
    <w:rsid w:val="000C0BD8"/>
    <w:rsid w:val="000D17EE"/>
    <w:rsid w:val="001009B5"/>
    <w:rsid w:val="00145984"/>
    <w:rsid w:val="001464C8"/>
    <w:rsid w:val="00157772"/>
    <w:rsid w:val="001677EE"/>
    <w:rsid w:val="00194A53"/>
    <w:rsid w:val="001A2B43"/>
    <w:rsid w:val="001A2E93"/>
    <w:rsid w:val="001E1509"/>
    <w:rsid w:val="00210D47"/>
    <w:rsid w:val="00257B7C"/>
    <w:rsid w:val="002614E8"/>
    <w:rsid w:val="002754F3"/>
    <w:rsid w:val="002833C2"/>
    <w:rsid w:val="002B1F10"/>
    <w:rsid w:val="002B7A67"/>
    <w:rsid w:val="002C4658"/>
    <w:rsid w:val="002C6A62"/>
    <w:rsid w:val="002D7E95"/>
    <w:rsid w:val="00301BD6"/>
    <w:rsid w:val="003265B5"/>
    <w:rsid w:val="00375992"/>
    <w:rsid w:val="0038290A"/>
    <w:rsid w:val="00386074"/>
    <w:rsid w:val="003A6183"/>
    <w:rsid w:val="003D016D"/>
    <w:rsid w:val="003D1D1A"/>
    <w:rsid w:val="0040579A"/>
    <w:rsid w:val="00411CB7"/>
    <w:rsid w:val="00426AB1"/>
    <w:rsid w:val="0043792D"/>
    <w:rsid w:val="00450FA2"/>
    <w:rsid w:val="00451A9D"/>
    <w:rsid w:val="00456760"/>
    <w:rsid w:val="004637B3"/>
    <w:rsid w:val="004828EA"/>
    <w:rsid w:val="004A3606"/>
    <w:rsid w:val="004D13F9"/>
    <w:rsid w:val="004F761D"/>
    <w:rsid w:val="00502F6C"/>
    <w:rsid w:val="005211DF"/>
    <w:rsid w:val="005223A0"/>
    <w:rsid w:val="005549B6"/>
    <w:rsid w:val="005675F5"/>
    <w:rsid w:val="00567DB4"/>
    <w:rsid w:val="00573D24"/>
    <w:rsid w:val="005852E6"/>
    <w:rsid w:val="005859FC"/>
    <w:rsid w:val="005A20DD"/>
    <w:rsid w:val="005B4533"/>
    <w:rsid w:val="005B5810"/>
    <w:rsid w:val="005C506B"/>
    <w:rsid w:val="00626A51"/>
    <w:rsid w:val="00657FCD"/>
    <w:rsid w:val="00663293"/>
    <w:rsid w:val="0069631C"/>
    <w:rsid w:val="006B44C4"/>
    <w:rsid w:val="006B5BF5"/>
    <w:rsid w:val="006D5A2E"/>
    <w:rsid w:val="006D670E"/>
    <w:rsid w:val="006E1905"/>
    <w:rsid w:val="006E27DA"/>
    <w:rsid w:val="006F67A1"/>
    <w:rsid w:val="00712D6B"/>
    <w:rsid w:val="00737780"/>
    <w:rsid w:val="00755A01"/>
    <w:rsid w:val="007839CB"/>
    <w:rsid w:val="007A0546"/>
    <w:rsid w:val="007A7285"/>
    <w:rsid w:val="007D1E11"/>
    <w:rsid w:val="0087388A"/>
    <w:rsid w:val="0088463C"/>
    <w:rsid w:val="0088708E"/>
    <w:rsid w:val="00891D27"/>
    <w:rsid w:val="008C1A63"/>
    <w:rsid w:val="0095289E"/>
    <w:rsid w:val="009912D3"/>
    <w:rsid w:val="009C4DCE"/>
    <w:rsid w:val="009D42C2"/>
    <w:rsid w:val="00A06679"/>
    <w:rsid w:val="00A07D43"/>
    <w:rsid w:val="00A2314D"/>
    <w:rsid w:val="00A51F01"/>
    <w:rsid w:val="00A84E54"/>
    <w:rsid w:val="00AC23F8"/>
    <w:rsid w:val="00B21AAB"/>
    <w:rsid w:val="00B94233"/>
    <w:rsid w:val="00BC38A9"/>
    <w:rsid w:val="00BE69E7"/>
    <w:rsid w:val="00BE70FD"/>
    <w:rsid w:val="00C342F1"/>
    <w:rsid w:val="00C45DAA"/>
    <w:rsid w:val="00C50C9A"/>
    <w:rsid w:val="00C62ECE"/>
    <w:rsid w:val="00C75B0A"/>
    <w:rsid w:val="00C80A76"/>
    <w:rsid w:val="00C849E3"/>
    <w:rsid w:val="00CC0A11"/>
    <w:rsid w:val="00CD4009"/>
    <w:rsid w:val="00CD7B77"/>
    <w:rsid w:val="00CF1841"/>
    <w:rsid w:val="00CF7A10"/>
    <w:rsid w:val="00D330F8"/>
    <w:rsid w:val="00D452F4"/>
    <w:rsid w:val="00D51756"/>
    <w:rsid w:val="00D51F2B"/>
    <w:rsid w:val="00D53356"/>
    <w:rsid w:val="00D63BAE"/>
    <w:rsid w:val="00DB37DA"/>
    <w:rsid w:val="00DC0E55"/>
    <w:rsid w:val="00DF32FB"/>
    <w:rsid w:val="00E2747B"/>
    <w:rsid w:val="00E3157D"/>
    <w:rsid w:val="00E525FB"/>
    <w:rsid w:val="00E527E2"/>
    <w:rsid w:val="00E54B1B"/>
    <w:rsid w:val="00E84FA4"/>
    <w:rsid w:val="00E865F8"/>
    <w:rsid w:val="00E95987"/>
    <w:rsid w:val="00EC486F"/>
    <w:rsid w:val="00ED1464"/>
    <w:rsid w:val="00ED3493"/>
    <w:rsid w:val="00F47FD3"/>
    <w:rsid w:val="00F56327"/>
    <w:rsid w:val="00F66159"/>
    <w:rsid w:val="00F75065"/>
    <w:rsid w:val="00F8066F"/>
    <w:rsid w:val="00F813E7"/>
    <w:rsid w:val="00F85523"/>
    <w:rsid w:val="00FC25E6"/>
    <w:rsid w:val="00FC48DF"/>
    <w:rsid w:val="00FC4FD9"/>
    <w:rsid w:val="00FC7981"/>
  </w:rsids>
  <m:mathPr>
    <m:mathFont m:val="Cambria Math"/>
    <m:brkBin m:val="before"/>
    <m:brkBinSub m:val="--"/>
    <m:smallFrac/>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10D47"/>
    <w:pPr>
      <w:spacing w:line="240" w:lineRule="auto"/>
    </w:pPr>
    <w:rPr>
      <w:rFonts w:ascii="Calibri" w:eastAsia="Calibri" w:hAnsi="Calibri" w:cs="Courier New"/>
      <w:b/>
      <w:sz w:val="20"/>
      <w:lang w:val="en-US"/>
    </w:rPr>
  </w:style>
  <w:style w:type="paragraph" w:styleId="Ttulo1">
    <w:name w:val="heading 1"/>
    <w:basedOn w:val="Normal"/>
    <w:next w:val="Normal"/>
    <w:link w:val="Ttulo1Car"/>
    <w:uiPriority w:val="9"/>
    <w:qFormat/>
    <w:rsid w:val="000C0BD8"/>
    <w:pPr>
      <w:keepNext/>
      <w:keepLines/>
      <w:spacing w:before="480" w:after="0" w:line="276" w:lineRule="auto"/>
      <w:outlineLvl w:val="0"/>
    </w:pPr>
    <w:rPr>
      <w:rFonts w:asciiTheme="majorHAnsi" w:eastAsiaTheme="majorEastAsia" w:hAnsiTheme="majorHAnsi" w:cstheme="majorBidi"/>
      <w:bCs/>
      <w:color w:val="365F91" w:themeColor="accent1" w:themeShade="BF"/>
      <w:sz w:val="28"/>
      <w:szCs w:val="28"/>
      <w:lang w:val="es-ES" w:eastAsia="es-ES"/>
    </w:rPr>
  </w:style>
  <w:style w:type="paragraph" w:styleId="Ttulo2">
    <w:name w:val="heading 2"/>
    <w:basedOn w:val="Normal"/>
    <w:next w:val="Normal"/>
    <w:link w:val="Ttulo2Car"/>
    <w:uiPriority w:val="9"/>
    <w:unhideWhenUsed/>
    <w:qFormat/>
    <w:rsid w:val="00D53356"/>
    <w:pPr>
      <w:keepNext/>
      <w:keepLines/>
      <w:spacing w:before="200" w:after="0" w:line="276" w:lineRule="auto"/>
      <w:outlineLvl w:val="1"/>
    </w:pPr>
    <w:rPr>
      <w:rFonts w:asciiTheme="majorHAnsi" w:eastAsiaTheme="majorEastAsia" w:hAnsiTheme="majorHAnsi" w:cstheme="majorBidi"/>
      <w:bCs/>
      <w:color w:val="4F81BD" w:themeColor="accent1"/>
      <w:sz w:val="26"/>
      <w:szCs w:val="26"/>
      <w:lang w:val="es-ES" w:eastAsia="es-ES"/>
    </w:rPr>
  </w:style>
  <w:style w:type="paragraph" w:styleId="Ttulo3">
    <w:name w:val="heading 3"/>
    <w:basedOn w:val="Normal"/>
    <w:next w:val="Normal"/>
    <w:link w:val="Ttulo3Car"/>
    <w:uiPriority w:val="9"/>
    <w:unhideWhenUsed/>
    <w:qFormat/>
    <w:rsid w:val="00D53356"/>
    <w:pPr>
      <w:keepNext/>
      <w:keepLines/>
      <w:spacing w:before="200" w:after="0" w:line="276" w:lineRule="auto"/>
      <w:outlineLvl w:val="2"/>
    </w:pPr>
    <w:rPr>
      <w:rFonts w:asciiTheme="majorHAnsi" w:eastAsiaTheme="majorEastAsia" w:hAnsiTheme="majorHAnsi" w:cstheme="majorBidi"/>
      <w:bCs/>
      <w:color w:val="4F81BD" w:themeColor="accent1"/>
      <w:sz w:val="22"/>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10D47"/>
    <w:pPr>
      <w:spacing w:after="0" w:line="240" w:lineRule="auto"/>
    </w:pPr>
    <w:rPr>
      <w:rFonts w:ascii="Calibri" w:eastAsia="Calibri" w:hAnsi="Calibri" w:cs="Times New Roman"/>
      <w:sz w:val="20"/>
      <w:szCs w:val="20"/>
      <w:lang w:val="es-SV" w:eastAsia="es-SV"/>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5223A0"/>
    <w:pPr>
      <w:spacing w:line="276" w:lineRule="auto"/>
      <w:ind w:left="720"/>
      <w:contextualSpacing/>
    </w:pPr>
    <w:rPr>
      <w:rFonts w:asciiTheme="minorHAnsi" w:eastAsiaTheme="minorHAnsi" w:hAnsiTheme="minorHAnsi" w:cstheme="minorBidi"/>
      <w:b w:val="0"/>
      <w:sz w:val="22"/>
      <w:lang w:val="es-ES"/>
    </w:rPr>
  </w:style>
  <w:style w:type="paragraph" w:styleId="Encabezado">
    <w:name w:val="header"/>
    <w:basedOn w:val="Normal"/>
    <w:link w:val="EncabezadoCar"/>
    <w:uiPriority w:val="99"/>
    <w:unhideWhenUsed/>
    <w:rsid w:val="00D51F2B"/>
    <w:pPr>
      <w:tabs>
        <w:tab w:val="center" w:pos="4680"/>
        <w:tab w:val="right" w:pos="9360"/>
      </w:tabs>
      <w:spacing w:after="0"/>
    </w:pPr>
  </w:style>
  <w:style w:type="character" w:customStyle="1" w:styleId="EncabezadoCar">
    <w:name w:val="Encabezado Car"/>
    <w:basedOn w:val="Fuentedeprrafopredeter"/>
    <w:link w:val="Encabezado"/>
    <w:uiPriority w:val="99"/>
    <w:rsid w:val="00D51F2B"/>
    <w:rPr>
      <w:rFonts w:ascii="Calibri" w:eastAsia="Calibri" w:hAnsi="Calibri" w:cs="Courier New"/>
      <w:b/>
      <w:sz w:val="20"/>
      <w:lang w:val="en-US"/>
    </w:rPr>
  </w:style>
  <w:style w:type="paragraph" w:styleId="Piedepgina">
    <w:name w:val="footer"/>
    <w:basedOn w:val="Normal"/>
    <w:link w:val="PiedepginaCar"/>
    <w:uiPriority w:val="99"/>
    <w:unhideWhenUsed/>
    <w:rsid w:val="00D51F2B"/>
    <w:pPr>
      <w:tabs>
        <w:tab w:val="center" w:pos="4680"/>
        <w:tab w:val="right" w:pos="9360"/>
      </w:tabs>
      <w:spacing w:after="0"/>
    </w:pPr>
  </w:style>
  <w:style w:type="character" w:customStyle="1" w:styleId="PiedepginaCar">
    <w:name w:val="Pie de página Car"/>
    <w:basedOn w:val="Fuentedeprrafopredeter"/>
    <w:link w:val="Piedepgina"/>
    <w:uiPriority w:val="99"/>
    <w:rsid w:val="00D51F2B"/>
    <w:rPr>
      <w:rFonts w:ascii="Calibri" w:eastAsia="Calibri" w:hAnsi="Calibri" w:cs="Courier New"/>
      <w:b/>
      <w:sz w:val="20"/>
      <w:lang w:val="en-US"/>
    </w:rPr>
  </w:style>
  <w:style w:type="character" w:customStyle="1" w:styleId="Ttulo1Car">
    <w:name w:val="Título 1 Car"/>
    <w:basedOn w:val="Fuentedeprrafopredeter"/>
    <w:link w:val="Ttulo1"/>
    <w:uiPriority w:val="9"/>
    <w:rsid w:val="000C0BD8"/>
    <w:rPr>
      <w:rFonts w:asciiTheme="majorHAnsi" w:eastAsiaTheme="majorEastAsia" w:hAnsiTheme="majorHAnsi" w:cstheme="majorBidi"/>
      <w:b/>
      <w:bCs/>
      <w:color w:val="365F91" w:themeColor="accent1" w:themeShade="BF"/>
      <w:sz w:val="28"/>
      <w:szCs w:val="28"/>
      <w:lang w:val="es-ES" w:eastAsia="es-ES"/>
    </w:rPr>
  </w:style>
  <w:style w:type="paragraph" w:customStyle="1" w:styleId="Default">
    <w:name w:val="Default"/>
    <w:rsid w:val="000C0BD8"/>
    <w:pPr>
      <w:autoSpaceDE w:val="0"/>
      <w:autoSpaceDN w:val="0"/>
      <w:adjustRightInd w:val="0"/>
      <w:spacing w:after="0" w:line="240" w:lineRule="auto"/>
    </w:pPr>
    <w:rPr>
      <w:rFonts w:ascii="Cambria" w:hAnsi="Cambria" w:cs="Cambria"/>
      <w:color w:val="000000"/>
      <w:sz w:val="24"/>
      <w:szCs w:val="24"/>
      <w:lang w:val="es-SV"/>
    </w:rPr>
  </w:style>
  <w:style w:type="character" w:customStyle="1" w:styleId="Ttulo2Car">
    <w:name w:val="Título 2 Car"/>
    <w:basedOn w:val="Fuentedeprrafopredeter"/>
    <w:link w:val="Ttulo2"/>
    <w:uiPriority w:val="9"/>
    <w:rsid w:val="00D53356"/>
    <w:rPr>
      <w:rFonts w:asciiTheme="majorHAnsi" w:eastAsiaTheme="majorEastAsia" w:hAnsiTheme="majorHAnsi" w:cstheme="majorBidi"/>
      <w:b/>
      <w:bCs/>
      <w:color w:val="4F81BD" w:themeColor="accent1"/>
      <w:sz w:val="26"/>
      <w:szCs w:val="26"/>
      <w:lang w:val="es-ES" w:eastAsia="es-ES"/>
    </w:rPr>
  </w:style>
  <w:style w:type="character" w:customStyle="1" w:styleId="Ttulo3Car">
    <w:name w:val="Título 3 Car"/>
    <w:basedOn w:val="Fuentedeprrafopredeter"/>
    <w:link w:val="Ttulo3"/>
    <w:uiPriority w:val="9"/>
    <w:rsid w:val="00D53356"/>
    <w:rPr>
      <w:rFonts w:asciiTheme="majorHAnsi" w:eastAsiaTheme="majorEastAsia" w:hAnsiTheme="majorHAnsi" w:cstheme="majorBidi"/>
      <w:b/>
      <w:bCs/>
      <w:color w:val="4F81BD" w:themeColor="accent1"/>
      <w:lang w:val="es-ES" w:eastAsia="es-ES"/>
    </w:rPr>
  </w:style>
  <w:style w:type="character" w:customStyle="1" w:styleId="hps">
    <w:name w:val="hps"/>
    <w:basedOn w:val="Fuentedeprrafopredeter"/>
    <w:rsid w:val="00D53356"/>
  </w:style>
  <w:style w:type="paragraph" w:styleId="HTMLconformatoprevio">
    <w:name w:val="HTML Preformatted"/>
    <w:basedOn w:val="Normal"/>
    <w:link w:val="HTMLconformatoprevioCar"/>
    <w:uiPriority w:val="99"/>
    <w:semiHidden/>
    <w:unhideWhenUsed/>
    <w:rsid w:val="00D533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Courier New" w:eastAsia="Times New Roman" w:hAnsi="Courier New"/>
      <w:b w:val="0"/>
      <w:szCs w:val="20"/>
      <w:lang w:val="es-ES" w:eastAsia="es-ES"/>
    </w:rPr>
  </w:style>
  <w:style w:type="character" w:customStyle="1" w:styleId="HTMLconformatoprevioCar">
    <w:name w:val="HTML con formato previo Car"/>
    <w:basedOn w:val="Fuentedeprrafopredeter"/>
    <w:link w:val="HTMLconformatoprevio"/>
    <w:uiPriority w:val="99"/>
    <w:semiHidden/>
    <w:rsid w:val="00D53356"/>
    <w:rPr>
      <w:rFonts w:ascii="Courier New" w:eastAsia="Times New Roman" w:hAnsi="Courier New" w:cs="Courier New"/>
      <w:sz w:val="20"/>
      <w:szCs w:val="20"/>
      <w:lang w:val="es-ES" w:eastAsia="es-ES"/>
    </w:rPr>
  </w:style>
  <w:style w:type="character" w:customStyle="1" w:styleId="hw">
    <w:name w:val="hw"/>
    <w:basedOn w:val="Fuentedeprrafopredeter"/>
    <w:rsid w:val="00D53356"/>
  </w:style>
  <w:style w:type="paragraph" w:styleId="NormalWeb">
    <w:name w:val="Normal (Web)"/>
    <w:basedOn w:val="Normal"/>
    <w:uiPriority w:val="99"/>
    <w:unhideWhenUsed/>
    <w:rsid w:val="00D53356"/>
    <w:pPr>
      <w:spacing w:before="100" w:beforeAutospacing="1" w:after="100" w:afterAutospacing="1"/>
    </w:pPr>
    <w:rPr>
      <w:rFonts w:ascii="Times New Roman" w:eastAsia="Times New Roman" w:hAnsi="Times New Roman" w:cs="Times New Roman"/>
      <w:b w:val="0"/>
      <w:sz w:val="24"/>
      <w:szCs w:val="24"/>
      <w:lang w:val="es-ES" w:eastAsia="es-ES"/>
    </w:rPr>
  </w:style>
  <w:style w:type="character" w:styleId="Hipervnculo">
    <w:name w:val="Hyperlink"/>
    <w:basedOn w:val="Fuentedeprrafopredeter"/>
    <w:uiPriority w:val="99"/>
    <w:unhideWhenUsed/>
    <w:rsid w:val="00D53356"/>
    <w:rPr>
      <w:color w:val="0000FF"/>
      <w:u w:val="single"/>
    </w:rPr>
  </w:style>
  <w:style w:type="character" w:customStyle="1" w:styleId="clickable">
    <w:name w:val="clickable"/>
    <w:basedOn w:val="Fuentedeprrafopredeter"/>
    <w:rsid w:val="00D53356"/>
  </w:style>
  <w:style w:type="paragraph" w:styleId="Sinespaciado">
    <w:name w:val="No Spacing"/>
    <w:link w:val="SinespaciadoCar"/>
    <w:uiPriority w:val="1"/>
    <w:qFormat/>
    <w:rsid w:val="00D53356"/>
    <w:pPr>
      <w:spacing w:after="0" w:line="240" w:lineRule="auto"/>
    </w:pPr>
    <w:rPr>
      <w:rFonts w:eastAsiaTheme="minorEastAsia"/>
      <w:lang w:val="es-ES" w:eastAsia="es-ES"/>
    </w:rPr>
  </w:style>
  <w:style w:type="character" w:customStyle="1" w:styleId="SinespaciadoCar">
    <w:name w:val="Sin espaciado Car"/>
    <w:basedOn w:val="Fuentedeprrafopredeter"/>
    <w:link w:val="Sinespaciado"/>
    <w:uiPriority w:val="1"/>
    <w:rsid w:val="00D53356"/>
    <w:rPr>
      <w:rFonts w:eastAsiaTheme="minorEastAsia"/>
      <w:lang w:val="es-ES" w:eastAsia="es-ES"/>
    </w:rPr>
  </w:style>
  <w:style w:type="paragraph" w:styleId="Textodeglobo">
    <w:name w:val="Balloon Text"/>
    <w:basedOn w:val="Normal"/>
    <w:link w:val="TextodegloboCar"/>
    <w:uiPriority w:val="99"/>
    <w:semiHidden/>
    <w:unhideWhenUsed/>
    <w:rsid w:val="00D53356"/>
    <w:pPr>
      <w:spacing w:after="0"/>
    </w:pPr>
    <w:rPr>
      <w:rFonts w:ascii="Tahoma" w:eastAsiaTheme="minorEastAsia" w:hAnsi="Tahoma" w:cs="Tahoma"/>
      <w:b w:val="0"/>
      <w:sz w:val="16"/>
      <w:szCs w:val="16"/>
      <w:lang w:val="es-ES" w:eastAsia="es-ES"/>
    </w:rPr>
  </w:style>
  <w:style w:type="character" w:customStyle="1" w:styleId="TextodegloboCar">
    <w:name w:val="Texto de globo Car"/>
    <w:basedOn w:val="Fuentedeprrafopredeter"/>
    <w:link w:val="Textodeglobo"/>
    <w:uiPriority w:val="99"/>
    <w:semiHidden/>
    <w:rsid w:val="00D53356"/>
    <w:rPr>
      <w:rFonts w:ascii="Tahoma" w:eastAsiaTheme="minorEastAsia" w:hAnsi="Tahoma" w:cs="Tahoma"/>
      <w:sz w:val="16"/>
      <w:szCs w:val="16"/>
      <w:lang w:val="es-ES" w:eastAsia="es-ES"/>
    </w:rPr>
  </w:style>
  <w:style w:type="character" w:customStyle="1" w:styleId="st">
    <w:name w:val="st"/>
    <w:basedOn w:val="Fuentedeprrafopredeter"/>
    <w:rsid w:val="00D53356"/>
  </w:style>
  <w:style w:type="character" w:styleId="nfasis">
    <w:name w:val="Emphasis"/>
    <w:basedOn w:val="Fuentedeprrafopredeter"/>
    <w:uiPriority w:val="20"/>
    <w:qFormat/>
    <w:rsid w:val="00D53356"/>
    <w:rPr>
      <w:i/>
      <w:iCs/>
    </w:rPr>
  </w:style>
  <w:style w:type="character" w:customStyle="1" w:styleId="style91">
    <w:name w:val="style91"/>
    <w:basedOn w:val="Fuentedeprrafopredeter"/>
    <w:rsid w:val="00D53356"/>
    <w:rPr>
      <w:rFonts w:ascii="Verdana" w:hAnsi="Verdana" w:hint="default"/>
      <w:color w:val="000000"/>
    </w:rPr>
  </w:style>
  <w:style w:type="paragraph" w:styleId="TDC1">
    <w:name w:val="toc 1"/>
    <w:basedOn w:val="Normal"/>
    <w:next w:val="Normal"/>
    <w:autoRedefine/>
    <w:uiPriority w:val="39"/>
    <w:unhideWhenUsed/>
    <w:rsid w:val="006E27DA"/>
    <w:pPr>
      <w:tabs>
        <w:tab w:val="right" w:leader="dot" w:pos="8828"/>
      </w:tabs>
      <w:spacing w:after="100" w:line="276" w:lineRule="auto"/>
      <w:jc w:val="center"/>
    </w:pPr>
    <w:rPr>
      <w:rFonts w:ascii="Arial" w:eastAsiaTheme="minorEastAsia" w:hAnsi="Arial" w:cs="Arial"/>
      <w:b w:val="0"/>
      <w:sz w:val="24"/>
      <w:szCs w:val="24"/>
      <w:lang w:val="es-ES" w:eastAsia="es-ES"/>
    </w:rPr>
  </w:style>
  <w:style w:type="paragraph" w:styleId="TDC2">
    <w:name w:val="toc 2"/>
    <w:basedOn w:val="Normal"/>
    <w:next w:val="Normal"/>
    <w:autoRedefine/>
    <w:uiPriority w:val="39"/>
    <w:unhideWhenUsed/>
    <w:rsid w:val="00D53356"/>
    <w:pPr>
      <w:spacing w:after="100" w:line="276" w:lineRule="auto"/>
      <w:ind w:left="220"/>
    </w:pPr>
    <w:rPr>
      <w:rFonts w:asciiTheme="minorHAnsi" w:eastAsiaTheme="minorEastAsia" w:hAnsiTheme="minorHAnsi" w:cstheme="minorBidi"/>
      <w:b w:val="0"/>
      <w:sz w:val="22"/>
      <w:lang w:val="es-ES" w:eastAsia="es-ES"/>
    </w:rPr>
  </w:style>
  <w:style w:type="paragraph" w:styleId="TDC3">
    <w:name w:val="toc 3"/>
    <w:basedOn w:val="Normal"/>
    <w:next w:val="Normal"/>
    <w:autoRedefine/>
    <w:uiPriority w:val="39"/>
    <w:unhideWhenUsed/>
    <w:rsid w:val="00D53356"/>
    <w:pPr>
      <w:spacing w:after="100" w:line="276" w:lineRule="auto"/>
      <w:ind w:left="440"/>
    </w:pPr>
    <w:rPr>
      <w:rFonts w:asciiTheme="minorHAnsi" w:eastAsiaTheme="minorEastAsia" w:hAnsiTheme="minorHAnsi" w:cstheme="minorBidi"/>
      <w:b w:val="0"/>
      <w:sz w:val="22"/>
      <w:lang w:val="es-ES" w:eastAsia="es-ES"/>
    </w:rPr>
  </w:style>
  <w:style w:type="paragraph" w:customStyle="1" w:styleId="stylea">
    <w:name w:val="stylea"/>
    <w:basedOn w:val="Normal"/>
    <w:rsid w:val="00D53356"/>
    <w:pPr>
      <w:spacing w:before="100" w:beforeAutospacing="1" w:after="100" w:afterAutospacing="1"/>
    </w:pPr>
    <w:rPr>
      <w:rFonts w:ascii="Times New Roman" w:eastAsia="Times New Roman" w:hAnsi="Times New Roman" w:cs="Times New Roman"/>
      <w:b w:val="0"/>
      <w:sz w:val="24"/>
      <w:szCs w:val="24"/>
      <w:lang w:val="es-SV" w:eastAsia="es-SV"/>
    </w:rPr>
  </w:style>
  <w:style w:type="character" w:customStyle="1" w:styleId="apple-converted-space">
    <w:name w:val="apple-converted-space"/>
    <w:basedOn w:val="Fuentedeprrafopredeter"/>
    <w:rsid w:val="00D53356"/>
  </w:style>
  <w:style w:type="character" w:styleId="Textoennegrita">
    <w:name w:val="Strong"/>
    <w:basedOn w:val="Fuentedeprrafopredeter"/>
    <w:uiPriority w:val="22"/>
    <w:qFormat/>
    <w:rsid w:val="00D53356"/>
    <w:rPr>
      <w:b/>
      <w:bCs/>
    </w:rPr>
  </w:style>
  <w:style w:type="paragraph" w:customStyle="1" w:styleId="style1">
    <w:name w:val="style1"/>
    <w:basedOn w:val="Normal"/>
    <w:rsid w:val="00D53356"/>
    <w:pPr>
      <w:spacing w:before="100" w:beforeAutospacing="1" w:after="100" w:afterAutospacing="1"/>
    </w:pPr>
    <w:rPr>
      <w:rFonts w:ascii="Times New Roman" w:eastAsia="Times New Roman" w:hAnsi="Times New Roman" w:cs="Times New Roman"/>
      <w:b w:val="0"/>
      <w:sz w:val="24"/>
      <w:szCs w:val="24"/>
      <w:lang w:val="es-SV" w:eastAsia="es-SV"/>
    </w:rPr>
  </w:style>
  <w:style w:type="paragraph" w:customStyle="1" w:styleId="style2">
    <w:name w:val="style2"/>
    <w:basedOn w:val="Normal"/>
    <w:rsid w:val="00D53356"/>
    <w:pPr>
      <w:spacing w:before="100" w:beforeAutospacing="1" w:after="100" w:afterAutospacing="1"/>
    </w:pPr>
    <w:rPr>
      <w:rFonts w:ascii="Times New Roman" w:eastAsia="Times New Roman" w:hAnsi="Times New Roman" w:cs="Times New Roman"/>
      <w:b w:val="0"/>
      <w:sz w:val="24"/>
      <w:szCs w:val="24"/>
      <w:lang w:val="es-SV" w:eastAsia="es-SV"/>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chart" Target="charts/chart7.xml"/><Relationship Id="rId26" Type="http://schemas.openxmlformats.org/officeDocument/2006/relationships/image" Target="media/image6.gif"/><Relationship Id="rId3" Type="http://schemas.openxmlformats.org/officeDocument/2006/relationships/styles" Target="styles.xml"/><Relationship Id="rId21" Type="http://schemas.openxmlformats.org/officeDocument/2006/relationships/image" Target="media/image2.gif"/><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6.xml"/><Relationship Id="rId25" Type="http://schemas.openxmlformats.org/officeDocument/2006/relationships/image" Target="media/image5.gif"/><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hyperlink" Target="http://www.41q.com/career.41q?profile=ENJobGR" TargetMode="External"/><Relationship Id="rId29" Type="http://schemas.openxmlformats.org/officeDocument/2006/relationships/image" Target="media/image9.gi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image" Target="media/image4.gif"/><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gse.buffalo.edu/fas/shuell/cep564/metag.htm" TargetMode="External"/><Relationship Id="rId23" Type="http://schemas.openxmlformats.org/officeDocument/2006/relationships/hyperlink" Target="http://www.41q.com/relationship.41q?profile=ENLoveGR" TargetMode="External"/><Relationship Id="rId28" Type="http://schemas.openxmlformats.org/officeDocument/2006/relationships/image" Target="media/image8.gif"/><Relationship Id="rId36" Type="http://schemas.microsoft.com/office/2007/relationships/stylesWithEffects" Target="stylesWithEffects.xml"/><Relationship Id="rId10" Type="http://schemas.openxmlformats.org/officeDocument/2006/relationships/footer" Target="footer1.xml"/><Relationship Id="rId19" Type="http://schemas.openxmlformats.org/officeDocument/2006/relationships/chart" Target="charts/chart8.xml"/><Relationship Id="rId31" Type="http://schemas.openxmlformats.org/officeDocument/2006/relationships/image" Target="media/image11.gi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chart" Target="charts/chart4.xml"/><Relationship Id="rId22" Type="http://schemas.openxmlformats.org/officeDocument/2006/relationships/image" Target="media/image3.gif"/><Relationship Id="rId27" Type="http://schemas.openxmlformats.org/officeDocument/2006/relationships/image" Target="media/image7.gif"/><Relationship Id="rId30" Type="http://schemas.openxmlformats.org/officeDocument/2006/relationships/image" Target="media/image10.gif"/><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en-US"/>
  <c:chart>
    <c:plotArea>
      <c:layout/>
      <c:barChart>
        <c:barDir val="col"/>
        <c:grouping val="clustered"/>
        <c:ser>
          <c:idx val="0"/>
          <c:order val="0"/>
          <c:dLbls>
            <c:txPr>
              <a:bodyPr/>
              <a:lstStyle/>
              <a:p>
                <a:pPr>
                  <a:defRPr lang="en-US"/>
                </a:pPr>
                <a:endParaRPr lang="en-US"/>
              </a:p>
            </c:txPr>
            <c:showVal val="1"/>
          </c:dLbls>
          <c:cat>
            <c:strRef>
              <c:f>Hoja2!$B$10:$C$10</c:f>
              <c:strCache>
                <c:ptCount val="2"/>
                <c:pt idx="0">
                  <c:v>Extroverted</c:v>
                </c:pt>
                <c:pt idx="1">
                  <c:v>Introverted</c:v>
                </c:pt>
              </c:strCache>
            </c:strRef>
          </c:cat>
          <c:val>
            <c:numRef>
              <c:f>Hoja2!$B$11:$C$11</c:f>
              <c:numCache>
                <c:formatCode>General</c:formatCode>
                <c:ptCount val="2"/>
                <c:pt idx="0">
                  <c:v>7</c:v>
                </c:pt>
                <c:pt idx="1">
                  <c:v>6.6</c:v>
                </c:pt>
              </c:numCache>
            </c:numRef>
          </c:val>
        </c:ser>
        <c:dLbls/>
        <c:axId val="55505280"/>
        <c:axId val="55506816"/>
      </c:barChart>
      <c:catAx>
        <c:axId val="55505280"/>
        <c:scaling>
          <c:orientation val="minMax"/>
        </c:scaling>
        <c:axPos val="b"/>
        <c:tickLblPos val="nextTo"/>
        <c:txPr>
          <a:bodyPr/>
          <a:lstStyle/>
          <a:p>
            <a:pPr>
              <a:defRPr lang="en-US"/>
            </a:pPr>
            <a:endParaRPr lang="en-US"/>
          </a:p>
        </c:txPr>
        <c:crossAx val="55506816"/>
        <c:crosses val="autoZero"/>
        <c:auto val="1"/>
        <c:lblAlgn val="ctr"/>
        <c:lblOffset val="100"/>
      </c:catAx>
      <c:valAx>
        <c:axId val="55506816"/>
        <c:scaling>
          <c:orientation val="minMax"/>
        </c:scaling>
        <c:axPos val="l"/>
        <c:majorGridlines/>
        <c:numFmt formatCode="General" sourceLinked="1"/>
        <c:tickLblPos val="nextTo"/>
        <c:txPr>
          <a:bodyPr/>
          <a:lstStyle/>
          <a:p>
            <a:pPr>
              <a:defRPr lang="en-US"/>
            </a:pPr>
            <a:endParaRPr lang="en-US"/>
          </a:p>
        </c:txPr>
        <c:crossAx val="55505280"/>
        <c:crosses val="autoZero"/>
        <c:crossBetween val="between"/>
      </c:valAx>
    </c:plotArea>
    <c:legend>
      <c:legendPos val="r"/>
      <c:txPr>
        <a:bodyPr/>
        <a:lstStyle/>
        <a:p>
          <a:pPr>
            <a:defRPr lang="en-US"/>
          </a:pPr>
          <a:endParaRPr lang="en-US"/>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lang val="en-US"/>
  <c:chart>
    <c:plotArea>
      <c:layout/>
      <c:lineChart>
        <c:grouping val="standard"/>
        <c:ser>
          <c:idx val="0"/>
          <c:order val="0"/>
          <c:tx>
            <c:strRef>
              <c:f>Hoja4!$C$9</c:f>
              <c:strCache>
                <c:ptCount val="1"/>
                <c:pt idx="0">
                  <c:v># of hours use</c:v>
                </c:pt>
              </c:strCache>
            </c:strRef>
          </c:tx>
          <c:dLbls>
            <c:txPr>
              <a:bodyPr/>
              <a:lstStyle/>
              <a:p>
                <a:pPr>
                  <a:defRPr lang="en-US"/>
                </a:pPr>
                <a:endParaRPr lang="en-US"/>
              </a:p>
            </c:txPr>
            <c:showVal val="1"/>
          </c:dLbls>
          <c:val>
            <c:numRef>
              <c:f>Hoja4!$C$10:$C$14</c:f>
              <c:numCache>
                <c:formatCode>General</c:formatCode>
                <c:ptCount val="5"/>
                <c:pt idx="0">
                  <c:v>1.9000000000000001</c:v>
                </c:pt>
                <c:pt idx="1">
                  <c:v>3.9</c:v>
                </c:pt>
                <c:pt idx="2">
                  <c:v>5.9</c:v>
                </c:pt>
                <c:pt idx="3">
                  <c:v>7.9</c:v>
                </c:pt>
                <c:pt idx="4">
                  <c:v>8</c:v>
                </c:pt>
              </c:numCache>
            </c:numRef>
          </c:val>
        </c:ser>
        <c:ser>
          <c:idx val="1"/>
          <c:order val="1"/>
          <c:tx>
            <c:strRef>
              <c:f>Hoja4!$D$9</c:f>
              <c:strCache>
                <c:ptCount val="1"/>
                <c:pt idx="0">
                  <c:v>Average grades</c:v>
                </c:pt>
              </c:strCache>
            </c:strRef>
          </c:tx>
          <c:dLbls>
            <c:txPr>
              <a:bodyPr/>
              <a:lstStyle/>
              <a:p>
                <a:pPr>
                  <a:defRPr lang="en-US"/>
                </a:pPr>
                <a:endParaRPr lang="en-US"/>
              </a:p>
            </c:txPr>
            <c:showVal val="1"/>
          </c:dLbls>
          <c:val>
            <c:numRef>
              <c:f>Hoja4!$D$10:$D$14</c:f>
              <c:numCache>
                <c:formatCode>General</c:formatCode>
                <c:ptCount val="5"/>
                <c:pt idx="0">
                  <c:v>5.4</c:v>
                </c:pt>
                <c:pt idx="1">
                  <c:v>6.9</c:v>
                </c:pt>
                <c:pt idx="2">
                  <c:v>5.6</c:v>
                </c:pt>
                <c:pt idx="3">
                  <c:v>8.1</c:v>
                </c:pt>
                <c:pt idx="4">
                  <c:v>8.4</c:v>
                </c:pt>
              </c:numCache>
            </c:numRef>
          </c:val>
        </c:ser>
        <c:dLbls/>
        <c:marker val="1"/>
        <c:axId val="23014016"/>
        <c:axId val="23028096"/>
      </c:lineChart>
      <c:catAx>
        <c:axId val="23014016"/>
        <c:scaling>
          <c:orientation val="minMax"/>
        </c:scaling>
        <c:axPos val="b"/>
        <c:tickLblPos val="nextTo"/>
        <c:txPr>
          <a:bodyPr/>
          <a:lstStyle/>
          <a:p>
            <a:pPr>
              <a:defRPr lang="en-US"/>
            </a:pPr>
            <a:endParaRPr lang="en-US"/>
          </a:p>
        </c:txPr>
        <c:crossAx val="23028096"/>
        <c:crosses val="autoZero"/>
        <c:auto val="1"/>
        <c:lblAlgn val="ctr"/>
        <c:lblOffset val="100"/>
      </c:catAx>
      <c:valAx>
        <c:axId val="23028096"/>
        <c:scaling>
          <c:orientation val="minMax"/>
        </c:scaling>
        <c:axPos val="l"/>
        <c:majorGridlines/>
        <c:numFmt formatCode="General" sourceLinked="1"/>
        <c:tickLblPos val="nextTo"/>
        <c:txPr>
          <a:bodyPr/>
          <a:lstStyle/>
          <a:p>
            <a:pPr>
              <a:defRPr lang="en-US"/>
            </a:pPr>
            <a:endParaRPr lang="en-US"/>
          </a:p>
        </c:txPr>
        <c:crossAx val="23014016"/>
        <c:crosses val="autoZero"/>
        <c:crossBetween val="between"/>
      </c:valAx>
    </c:plotArea>
    <c:legend>
      <c:legendPos val="r"/>
      <c:txPr>
        <a:bodyPr/>
        <a:lstStyle/>
        <a:p>
          <a:pPr>
            <a:defRPr lang="en-US"/>
          </a:pPr>
          <a:endParaRPr lang="en-US"/>
        </a:p>
      </c:txP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n-US"/>
  <c:chart>
    <c:plotArea>
      <c:layout/>
      <c:barChart>
        <c:barDir val="col"/>
        <c:grouping val="clustered"/>
        <c:ser>
          <c:idx val="0"/>
          <c:order val="0"/>
          <c:dLbls>
            <c:txPr>
              <a:bodyPr/>
              <a:lstStyle/>
              <a:p>
                <a:pPr>
                  <a:defRPr lang="en-US"/>
                </a:pPr>
                <a:endParaRPr lang="en-US"/>
              </a:p>
            </c:txPr>
            <c:showVal val="1"/>
          </c:dLbls>
          <c:cat>
            <c:strRef>
              <c:f>Hoja3!$C$10:$D$10</c:f>
              <c:strCache>
                <c:ptCount val="2"/>
                <c:pt idx="0">
                  <c:v>no</c:v>
                </c:pt>
                <c:pt idx="1">
                  <c:v>yes</c:v>
                </c:pt>
              </c:strCache>
            </c:strRef>
          </c:cat>
          <c:val>
            <c:numRef>
              <c:f>Hoja3!$C$11:$D$11</c:f>
              <c:numCache>
                <c:formatCode>General</c:formatCode>
                <c:ptCount val="2"/>
                <c:pt idx="0">
                  <c:v>5.9</c:v>
                </c:pt>
                <c:pt idx="1">
                  <c:v>7.2</c:v>
                </c:pt>
              </c:numCache>
            </c:numRef>
          </c:val>
        </c:ser>
        <c:dLbls/>
        <c:axId val="23056384"/>
        <c:axId val="23057920"/>
      </c:barChart>
      <c:catAx>
        <c:axId val="23056384"/>
        <c:scaling>
          <c:orientation val="minMax"/>
        </c:scaling>
        <c:axPos val="b"/>
        <c:tickLblPos val="nextTo"/>
        <c:txPr>
          <a:bodyPr/>
          <a:lstStyle/>
          <a:p>
            <a:pPr>
              <a:defRPr lang="en-US"/>
            </a:pPr>
            <a:endParaRPr lang="en-US"/>
          </a:p>
        </c:txPr>
        <c:crossAx val="23057920"/>
        <c:crosses val="autoZero"/>
        <c:auto val="1"/>
        <c:lblAlgn val="ctr"/>
        <c:lblOffset val="100"/>
      </c:catAx>
      <c:valAx>
        <c:axId val="23057920"/>
        <c:scaling>
          <c:orientation val="minMax"/>
        </c:scaling>
        <c:axPos val="l"/>
        <c:majorGridlines/>
        <c:numFmt formatCode="General" sourceLinked="1"/>
        <c:tickLblPos val="nextTo"/>
        <c:txPr>
          <a:bodyPr/>
          <a:lstStyle/>
          <a:p>
            <a:pPr>
              <a:defRPr lang="en-US"/>
            </a:pPr>
            <a:endParaRPr lang="en-US"/>
          </a:p>
        </c:txPr>
        <c:crossAx val="23056384"/>
        <c:crosses val="autoZero"/>
        <c:crossBetween val="between"/>
      </c:valAx>
    </c:plotArea>
    <c:legend>
      <c:legendPos val="r"/>
      <c:txPr>
        <a:bodyPr/>
        <a:lstStyle/>
        <a:p>
          <a:pPr>
            <a:defRPr lang="en-US"/>
          </a:pPr>
          <a:endParaRPr lang="en-US"/>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n-US"/>
  <c:style val="3"/>
  <c:chart>
    <c:plotArea>
      <c:layout/>
      <c:barChart>
        <c:barDir val="col"/>
        <c:grouping val="clustered"/>
        <c:ser>
          <c:idx val="0"/>
          <c:order val="0"/>
          <c:dLbls>
            <c:txPr>
              <a:bodyPr/>
              <a:lstStyle/>
              <a:p>
                <a:pPr>
                  <a:defRPr lang="en-US"/>
                </a:pPr>
                <a:endParaRPr lang="en-US"/>
              </a:p>
            </c:txPr>
            <c:showVal val="1"/>
          </c:dLbls>
          <c:cat>
            <c:strRef>
              <c:f>Hoja1!$B$6:$C$6</c:f>
              <c:strCache>
                <c:ptCount val="2"/>
                <c:pt idx="0">
                  <c:v>yes</c:v>
                </c:pt>
                <c:pt idx="1">
                  <c:v>no</c:v>
                </c:pt>
              </c:strCache>
            </c:strRef>
          </c:cat>
          <c:val>
            <c:numRef>
              <c:f>Hoja1!$B$7:$C$7</c:f>
              <c:numCache>
                <c:formatCode>General</c:formatCode>
                <c:ptCount val="2"/>
                <c:pt idx="0">
                  <c:v>7.2</c:v>
                </c:pt>
                <c:pt idx="1">
                  <c:v>5.2</c:v>
                </c:pt>
              </c:numCache>
            </c:numRef>
          </c:val>
        </c:ser>
        <c:dLbls/>
        <c:axId val="56317056"/>
        <c:axId val="56318592"/>
      </c:barChart>
      <c:catAx>
        <c:axId val="56317056"/>
        <c:scaling>
          <c:orientation val="minMax"/>
        </c:scaling>
        <c:axPos val="b"/>
        <c:tickLblPos val="nextTo"/>
        <c:txPr>
          <a:bodyPr/>
          <a:lstStyle/>
          <a:p>
            <a:pPr>
              <a:defRPr lang="en-US"/>
            </a:pPr>
            <a:endParaRPr lang="en-US"/>
          </a:p>
        </c:txPr>
        <c:crossAx val="56318592"/>
        <c:crosses val="autoZero"/>
        <c:auto val="1"/>
        <c:lblAlgn val="ctr"/>
        <c:lblOffset val="100"/>
      </c:catAx>
      <c:valAx>
        <c:axId val="56318592"/>
        <c:scaling>
          <c:orientation val="minMax"/>
        </c:scaling>
        <c:axPos val="l"/>
        <c:majorGridlines/>
        <c:numFmt formatCode="General" sourceLinked="1"/>
        <c:tickLblPos val="nextTo"/>
        <c:txPr>
          <a:bodyPr/>
          <a:lstStyle/>
          <a:p>
            <a:pPr>
              <a:defRPr lang="en-US"/>
            </a:pPr>
            <a:endParaRPr lang="en-US"/>
          </a:p>
        </c:txPr>
        <c:crossAx val="56317056"/>
        <c:crosses val="autoZero"/>
        <c:crossBetween val="between"/>
      </c:valAx>
    </c:plotArea>
    <c:legend>
      <c:legendPos val="r"/>
      <c:txPr>
        <a:bodyPr/>
        <a:lstStyle/>
        <a:p>
          <a:pPr>
            <a:defRPr lang="en-US"/>
          </a:pPr>
          <a:endParaRPr lang="en-US"/>
        </a:p>
      </c:txP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n-US"/>
  <c:chart>
    <c:plotArea>
      <c:layout/>
      <c:barChart>
        <c:barDir val="col"/>
        <c:grouping val="clustered"/>
        <c:ser>
          <c:idx val="0"/>
          <c:order val="0"/>
          <c:dLbls>
            <c:txPr>
              <a:bodyPr/>
              <a:lstStyle/>
              <a:p>
                <a:pPr>
                  <a:defRPr lang="en-US"/>
                </a:pPr>
                <a:endParaRPr lang="en-US"/>
              </a:p>
            </c:txPr>
            <c:showVal val="1"/>
          </c:dLbls>
          <c:cat>
            <c:strRef>
              <c:f>Hoja2!$B$10:$C$10</c:f>
              <c:strCache>
                <c:ptCount val="2"/>
                <c:pt idx="0">
                  <c:v>Extroverted</c:v>
                </c:pt>
                <c:pt idx="1">
                  <c:v>Introverted</c:v>
                </c:pt>
              </c:strCache>
            </c:strRef>
          </c:cat>
          <c:val>
            <c:numRef>
              <c:f>Hoja2!$B$11:$C$11</c:f>
              <c:numCache>
                <c:formatCode>General</c:formatCode>
                <c:ptCount val="2"/>
                <c:pt idx="0">
                  <c:v>7</c:v>
                </c:pt>
                <c:pt idx="1">
                  <c:v>6.6</c:v>
                </c:pt>
              </c:numCache>
            </c:numRef>
          </c:val>
        </c:ser>
        <c:dLbls/>
        <c:axId val="56334592"/>
        <c:axId val="56344576"/>
      </c:barChart>
      <c:catAx>
        <c:axId val="56334592"/>
        <c:scaling>
          <c:orientation val="minMax"/>
        </c:scaling>
        <c:axPos val="b"/>
        <c:tickLblPos val="nextTo"/>
        <c:txPr>
          <a:bodyPr/>
          <a:lstStyle/>
          <a:p>
            <a:pPr>
              <a:defRPr lang="en-US"/>
            </a:pPr>
            <a:endParaRPr lang="en-US"/>
          </a:p>
        </c:txPr>
        <c:crossAx val="56344576"/>
        <c:crosses val="autoZero"/>
        <c:auto val="1"/>
        <c:lblAlgn val="ctr"/>
        <c:lblOffset val="100"/>
      </c:catAx>
      <c:valAx>
        <c:axId val="56344576"/>
        <c:scaling>
          <c:orientation val="minMax"/>
        </c:scaling>
        <c:axPos val="l"/>
        <c:majorGridlines/>
        <c:numFmt formatCode="General" sourceLinked="1"/>
        <c:tickLblPos val="nextTo"/>
        <c:txPr>
          <a:bodyPr/>
          <a:lstStyle/>
          <a:p>
            <a:pPr>
              <a:defRPr lang="en-US"/>
            </a:pPr>
            <a:endParaRPr lang="en-US"/>
          </a:p>
        </c:txPr>
        <c:crossAx val="56334592"/>
        <c:crosses val="autoZero"/>
        <c:crossBetween val="between"/>
      </c:valAx>
    </c:plotArea>
    <c:legend>
      <c:legendPos val="r"/>
      <c:txPr>
        <a:bodyPr/>
        <a:lstStyle/>
        <a:p>
          <a:pPr>
            <a:defRPr lang="en-US"/>
          </a:pPr>
          <a:endParaRPr lang="en-US"/>
        </a:p>
      </c:txP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n-US"/>
  <c:chart>
    <c:plotArea>
      <c:layout/>
      <c:lineChart>
        <c:grouping val="standard"/>
        <c:ser>
          <c:idx val="0"/>
          <c:order val="0"/>
          <c:tx>
            <c:strRef>
              <c:f>Hoja4!$C$9</c:f>
              <c:strCache>
                <c:ptCount val="1"/>
                <c:pt idx="0">
                  <c:v># of hours use</c:v>
                </c:pt>
              </c:strCache>
            </c:strRef>
          </c:tx>
          <c:dLbls>
            <c:txPr>
              <a:bodyPr/>
              <a:lstStyle/>
              <a:p>
                <a:pPr>
                  <a:defRPr lang="en-US"/>
                </a:pPr>
                <a:endParaRPr lang="en-US"/>
              </a:p>
            </c:txPr>
            <c:showVal val="1"/>
          </c:dLbls>
          <c:val>
            <c:numRef>
              <c:f>Hoja4!$C$10:$C$14</c:f>
              <c:numCache>
                <c:formatCode>General</c:formatCode>
                <c:ptCount val="5"/>
                <c:pt idx="0">
                  <c:v>1.9000000000000001</c:v>
                </c:pt>
                <c:pt idx="1">
                  <c:v>3.9</c:v>
                </c:pt>
                <c:pt idx="2">
                  <c:v>5.9</c:v>
                </c:pt>
                <c:pt idx="3">
                  <c:v>7.9</c:v>
                </c:pt>
                <c:pt idx="4">
                  <c:v>8</c:v>
                </c:pt>
              </c:numCache>
            </c:numRef>
          </c:val>
        </c:ser>
        <c:ser>
          <c:idx val="1"/>
          <c:order val="1"/>
          <c:tx>
            <c:strRef>
              <c:f>Hoja4!$D$9</c:f>
              <c:strCache>
                <c:ptCount val="1"/>
                <c:pt idx="0">
                  <c:v>Average grades</c:v>
                </c:pt>
              </c:strCache>
            </c:strRef>
          </c:tx>
          <c:dLbls>
            <c:txPr>
              <a:bodyPr/>
              <a:lstStyle/>
              <a:p>
                <a:pPr>
                  <a:defRPr lang="en-US"/>
                </a:pPr>
                <a:endParaRPr lang="en-US"/>
              </a:p>
            </c:txPr>
            <c:showVal val="1"/>
          </c:dLbls>
          <c:val>
            <c:numRef>
              <c:f>Hoja4!$D$10:$D$14</c:f>
              <c:numCache>
                <c:formatCode>General</c:formatCode>
                <c:ptCount val="5"/>
                <c:pt idx="0">
                  <c:v>5.4</c:v>
                </c:pt>
                <c:pt idx="1">
                  <c:v>6.9</c:v>
                </c:pt>
                <c:pt idx="2">
                  <c:v>5.6</c:v>
                </c:pt>
                <c:pt idx="3">
                  <c:v>8.1</c:v>
                </c:pt>
                <c:pt idx="4">
                  <c:v>8.4</c:v>
                </c:pt>
              </c:numCache>
            </c:numRef>
          </c:val>
        </c:ser>
        <c:dLbls/>
        <c:marker val="1"/>
        <c:axId val="56513280"/>
        <c:axId val="56514816"/>
      </c:lineChart>
      <c:catAx>
        <c:axId val="56513280"/>
        <c:scaling>
          <c:orientation val="minMax"/>
        </c:scaling>
        <c:axPos val="b"/>
        <c:tickLblPos val="nextTo"/>
        <c:txPr>
          <a:bodyPr/>
          <a:lstStyle/>
          <a:p>
            <a:pPr>
              <a:defRPr lang="en-US"/>
            </a:pPr>
            <a:endParaRPr lang="en-US"/>
          </a:p>
        </c:txPr>
        <c:crossAx val="56514816"/>
        <c:crosses val="autoZero"/>
        <c:auto val="1"/>
        <c:lblAlgn val="ctr"/>
        <c:lblOffset val="100"/>
      </c:catAx>
      <c:valAx>
        <c:axId val="56514816"/>
        <c:scaling>
          <c:orientation val="minMax"/>
        </c:scaling>
        <c:axPos val="l"/>
        <c:majorGridlines/>
        <c:numFmt formatCode="General" sourceLinked="1"/>
        <c:tickLblPos val="nextTo"/>
        <c:txPr>
          <a:bodyPr/>
          <a:lstStyle/>
          <a:p>
            <a:pPr>
              <a:defRPr lang="en-US"/>
            </a:pPr>
            <a:endParaRPr lang="en-US"/>
          </a:p>
        </c:txPr>
        <c:crossAx val="56513280"/>
        <c:crosses val="autoZero"/>
        <c:crossBetween val="between"/>
      </c:valAx>
    </c:plotArea>
    <c:legend>
      <c:legendPos val="r"/>
      <c:txPr>
        <a:bodyPr/>
        <a:lstStyle/>
        <a:p>
          <a:pPr>
            <a:defRPr lang="en-US"/>
          </a:pPr>
          <a:endParaRPr lang="en-US"/>
        </a:p>
      </c:txP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en-US"/>
  <c:chart>
    <c:plotArea>
      <c:layout/>
      <c:barChart>
        <c:barDir val="col"/>
        <c:grouping val="clustered"/>
        <c:ser>
          <c:idx val="0"/>
          <c:order val="0"/>
          <c:dLbls>
            <c:txPr>
              <a:bodyPr/>
              <a:lstStyle/>
              <a:p>
                <a:pPr>
                  <a:defRPr lang="en-US"/>
                </a:pPr>
                <a:endParaRPr lang="en-US"/>
              </a:p>
            </c:txPr>
            <c:showVal val="1"/>
          </c:dLbls>
          <c:cat>
            <c:strRef>
              <c:f>Hoja3!$C$10:$D$10</c:f>
              <c:strCache>
                <c:ptCount val="2"/>
                <c:pt idx="0">
                  <c:v>no</c:v>
                </c:pt>
                <c:pt idx="1">
                  <c:v>yes</c:v>
                </c:pt>
              </c:strCache>
            </c:strRef>
          </c:cat>
          <c:val>
            <c:numRef>
              <c:f>Hoja3!$C$11:$D$11</c:f>
              <c:numCache>
                <c:formatCode>General</c:formatCode>
                <c:ptCount val="2"/>
                <c:pt idx="0">
                  <c:v>5.9</c:v>
                </c:pt>
                <c:pt idx="1">
                  <c:v>7.2</c:v>
                </c:pt>
              </c:numCache>
            </c:numRef>
          </c:val>
        </c:ser>
        <c:dLbls/>
        <c:axId val="56530816"/>
        <c:axId val="56532352"/>
      </c:barChart>
      <c:catAx>
        <c:axId val="56530816"/>
        <c:scaling>
          <c:orientation val="minMax"/>
        </c:scaling>
        <c:axPos val="b"/>
        <c:tickLblPos val="nextTo"/>
        <c:txPr>
          <a:bodyPr/>
          <a:lstStyle/>
          <a:p>
            <a:pPr>
              <a:defRPr lang="en-US"/>
            </a:pPr>
            <a:endParaRPr lang="en-US"/>
          </a:p>
        </c:txPr>
        <c:crossAx val="56532352"/>
        <c:crosses val="autoZero"/>
        <c:auto val="1"/>
        <c:lblAlgn val="ctr"/>
        <c:lblOffset val="100"/>
      </c:catAx>
      <c:valAx>
        <c:axId val="56532352"/>
        <c:scaling>
          <c:orientation val="minMax"/>
        </c:scaling>
        <c:axPos val="l"/>
        <c:majorGridlines/>
        <c:numFmt formatCode="General" sourceLinked="1"/>
        <c:tickLblPos val="nextTo"/>
        <c:txPr>
          <a:bodyPr/>
          <a:lstStyle/>
          <a:p>
            <a:pPr>
              <a:defRPr lang="en-US"/>
            </a:pPr>
            <a:endParaRPr lang="en-US"/>
          </a:p>
        </c:txPr>
        <c:crossAx val="56530816"/>
        <c:crosses val="autoZero"/>
        <c:crossBetween val="between"/>
      </c:valAx>
    </c:plotArea>
    <c:legend>
      <c:legendPos val="r"/>
      <c:txPr>
        <a:bodyPr/>
        <a:lstStyle/>
        <a:p>
          <a:pPr>
            <a:defRPr lang="en-US"/>
          </a:pPr>
          <a:endParaRPr lang="en-US"/>
        </a:p>
      </c:txPr>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en-US"/>
  <c:style val="3"/>
  <c:chart>
    <c:plotArea>
      <c:layout/>
      <c:barChart>
        <c:barDir val="col"/>
        <c:grouping val="clustered"/>
        <c:ser>
          <c:idx val="0"/>
          <c:order val="0"/>
          <c:dLbls>
            <c:txPr>
              <a:bodyPr/>
              <a:lstStyle/>
              <a:p>
                <a:pPr>
                  <a:defRPr lang="en-US"/>
                </a:pPr>
                <a:endParaRPr lang="en-US"/>
              </a:p>
            </c:txPr>
            <c:showVal val="1"/>
          </c:dLbls>
          <c:cat>
            <c:strRef>
              <c:f>Hoja1!$B$6:$C$6</c:f>
              <c:strCache>
                <c:ptCount val="2"/>
                <c:pt idx="0">
                  <c:v>yes</c:v>
                </c:pt>
                <c:pt idx="1">
                  <c:v>no</c:v>
                </c:pt>
              </c:strCache>
            </c:strRef>
          </c:cat>
          <c:val>
            <c:numRef>
              <c:f>Hoja1!$B$7:$C$7</c:f>
              <c:numCache>
                <c:formatCode>General</c:formatCode>
                <c:ptCount val="2"/>
                <c:pt idx="0">
                  <c:v>7.2</c:v>
                </c:pt>
                <c:pt idx="1">
                  <c:v>5.2</c:v>
                </c:pt>
              </c:numCache>
            </c:numRef>
          </c:val>
        </c:ser>
        <c:dLbls/>
        <c:axId val="56556544"/>
        <c:axId val="56369920"/>
      </c:barChart>
      <c:catAx>
        <c:axId val="56556544"/>
        <c:scaling>
          <c:orientation val="minMax"/>
        </c:scaling>
        <c:axPos val="b"/>
        <c:tickLblPos val="nextTo"/>
        <c:txPr>
          <a:bodyPr/>
          <a:lstStyle/>
          <a:p>
            <a:pPr>
              <a:defRPr lang="en-US"/>
            </a:pPr>
            <a:endParaRPr lang="en-US"/>
          </a:p>
        </c:txPr>
        <c:crossAx val="56369920"/>
        <c:crosses val="autoZero"/>
        <c:auto val="1"/>
        <c:lblAlgn val="ctr"/>
        <c:lblOffset val="100"/>
      </c:catAx>
      <c:valAx>
        <c:axId val="56369920"/>
        <c:scaling>
          <c:orientation val="minMax"/>
        </c:scaling>
        <c:axPos val="l"/>
        <c:majorGridlines/>
        <c:numFmt formatCode="General" sourceLinked="1"/>
        <c:tickLblPos val="nextTo"/>
        <c:txPr>
          <a:bodyPr/>
          <a:lstStyle/>
          <a:p>
            <a:pPr>
              <a:defRPr lang="en-US"/>
            </a:pPr>
            <a:endParaRPr lang="en-US"/>
          </a:p>
        </c:txPr>
        <c:crossAx val="56556544"/>
        <c:crosses val="autoZero"/>
        <c:crossBetween val="between"/>
      </c:valAx>
    </c:plotArea>
    <c:legend>
      <c:legendPos val="r"/>
      <c:txPr>
        <a:bodyPr/>
        <a:lstStyle/>
        <a:p>
          <a:pPr>
            <a:defRPr lang="en-US"/>
          </a:pPr>
          <a:endParaRPr lang="en-US"/>
        </a:p>
      </c:txPr>
    </c:legend>
    <c:plotVisOnly val="1"/>
    <c:dispBlanksAs val="gap"/>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20805E-5D33-432F-8F0B-BC55D2BFC5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339</TotalTime>
  <Pages>56</Pages>
  <Words>10219</Words>
  <Characters>58249</Characters>
  <Application>Microsoft Office Word</Application>
  <DocSecurity>0</DocSecurity>
  <Lines>485</Lines>
  <Paragraphs>136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68332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CIBER</dc:creator>
  <cp:keywords/>
  <dc:description/>
  <cp:lastModifiedBy>Wolf</cp:lastModifiedBy>
  <cp:revision>127</cp:revision>
  <cp:lastPrinted>2012-05-26T20:46:00Z</cp:lastPrinted>
  <dcterms:created xsi:type="dcterms:W3CDTF">2012-05-03T00:55:00Z</dcterms:created>
  <dcterms:modified xsi:type="dcterms:W3CDTF">1980-01-04T15:16:00Z</dcterms:modified>
</cp:coreProperties>
</file>