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2C3" w:rsidRPr="00C64203" w:rsidRDefault="000702C3" w:rsidP="000702C3">
      <w:pPr>
        <w:pStyle w:val="Ttulo"/>
        <w:rPr>
          <w:rFonts w:ascii="Arial" w:hAnsi="Arial" w:cs="Arial"/>
          <w:b/>
          <w:sz w:val="32"/>
          <w:szCs w:val="32"/>
        </w:rPr>
      </w:pPr>
      <w:r w:rsidRPr="00C64203">
        <w:rPr>
          <w:rFonts w:ascii="Arial" w:hAnsi="Arial" w:cs="Arial"/>
          <w:b/>
          <w:sz w:val="32"/>
          <w:szCs w:val="32"/>
        </w:rPr>
        <w:t>UNIVERSIDAD DE EL SALVADOR</w:t>
      </w:r>
    </w:p>
    <w:p w:rsidR="000702C3" w:rsidRPr="00C64203" w:rsidRDefault="000702C3" w:rsidP="000702C3">
      <w:pPr>
        <w:pStyle w:val="Ttulo"/>
        <w:rPr>
          <w:rFonts w:ascii="Arial" w:hAnsi="Arial" w:cs="Arial"/>
          <w:b/>
          <w:sz w:val="32"/>
          <w:szCs w:val="32"/>
        </w:rPr>
      </w:pPr>
      <w:r w:rsidRPr="00C64203">
        <w:rPr>
          <w:rFonts w:ascii="Arial" w:hAnsi="Arial" w:cs="Arial"/>
          <w:b/>
          <w:sz w:val="32"/>
          <w:szCs w:val="32"/>
        </w:rPr>
        <w:t>FACULTAD DE CIENCIAS AGRON</w:t>
      </w:r>
      <w:r w:rsidRPr="00C64203">
        <w:rPr>
          <w:rFonts w:ascii="Arial" w:hAnsi="Arial" w:cs="Arial"/>
          <w:b/>
          <w:color w:val="000000"/>
          <w:sz w:val="32"/>
          <w:szCs w:val="32"/>
        </w:rPr>
        <w:t>Ó</w:t>
      </w:r>
      <w:r w:rsidRPr="00C64203">
        <w:rPr>
          <w:rFonts w:ascii="Arial" w:hAnsi="Arial" w:cs="Arial"/>
          <w:b/>
          <w:sz w:val="32"/>
          <w:szCs w:val="32"/>
        </w:rPr>
        <w:t>MICAS</w:t>
      </w:r>
    </w:p>
    <w:p w:rsidR="000702C3" w:rsidRPr="00C64203" w:rsidRDefault="007F3E90" w:rsidP="000702C3">
      <w:pPr>
        <w:pStyle w:val="Ttulo"/>
        <w:rPr>
          <w:rFonts w:ascii="Arial" w:hAnsi="Arial" w:cs="Arial"/>
          <w:b/>
          <w:sz w:val="32"/>
          <w:szCs w:val="32"/>
        </w:rPr>
      </w:pPr>
      <w:r>
        <w:rPr>
          <w:rFonts w:ascii="Arial" w:hAnsi="Arial" w:cs="Arial"/>
          <w:b/>
          <w:noProof/>
          <w:sz w:val="32"/>
          <w:szCs w:val="32"/>
          <w:lang w:val="es-SV" w:eastAsia="es-SV"/>
        </w:rPr>
        <w:drawing>
          <wp:inline distT="0" distB="0" distL="0" distR="0">
            <wp:extent cx="1438275" cy="1771650"/>
            <wp:effectExtent l="19050" t="0" r="9525" b="0"/>
            <wp:docPr id="1" name="Imagen 1" descr="Mi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erJPG"/>
                    <pic:cNvPicPr>
                      <a:picLocks noChangeAspect="1" noChangeArrowheads="1"/>
                    </pic:cNvPicPr>
                  </pic:nvPicPr>
                  <pic:blipFill>
                    <a:blip r:embed="rId7" cstate="print"/>
                    <a:srcRect/>
                    <a:stretch>
                      <a:fillRect/>
                    </a:stretch>
                  </pic:blipFill>
                  <pic:spPr bwMode="auto">
                    <a:xfrm>
                      <a:off x="0" y="0"/>
                      <a:ext cx="1438275" cy="1771650"/>
                    </a:xfrm>
                    <a:prstGeom prst="rect">
                      <a:avLst/>
                    </a:prstGeom>
                    <a:noFill/>
                    <a:ln w="9525">
                      <a:noFill/>
                      <a:miter lim="800000"/>
                      <a:headEnd/>
                      <a:tailEnd/>
                    </a:ln>
                  </pic:spPr>
                </pic:pic>
              </a:graphicData>
            </a:graphic>
          </wp:inline>
        </w:drawing>
      </w:r>
    </w:p>
    <w:p w:rsidR="000702C3" w:rsidRPr="00C64203" w:rsidRDefault="000702C3" w:rsidP="000702C3">
      <w:pPr>
        <w:pStyle w:val="Ttulo"/>
        <w:rPr>
          <w:rFonts w:ascii="Arial" w:hAnsi="Arial" w:cs="Arial"/>
          <w:b/>
          <w:sz w:val="32"/>
          <w:szCs w:val="32"/>
        </w:rPr>
      </w:pPr>
      <w:r w:rsidRPr="00C64203">
        <w:rPr>
          <w:rFonts w:ascii="Arial" w:hAnsi="Arial" w:cs="Arial"/>
          <w:b/>
          <w:sz w:val="32"/>
          <w:szCs w:val="32"/>
        </w:rPr>
        <w:t xml:space="preserve">DIVERSIDAD Y COMPOSICION DE LAS COMUNIDADES DE MARIPOSAS NYMPHALIDAE (LEPIDOPTERA: RHOPALOCERA) EN EL AREA NATURAL PROTEGIDA </w:t>
      </w:r>
      <w:smartTag w:uri="urn:schemas-microsoft-com:office:smarttags" w:element="PersonName">
        <w:smartTagPr>
          <w:attr w:name="ProductID" w:val="La Joya"/>
        </w:smartTagPr>
        <w:r w:rsidRPr="00C64203">
          <w:rPr>
            <w:rFonts w:ascii="Arial" w:hAnsi="Arial" w:cs="Arial"/>
            <w:b/>
            <w:sz w:val="32"/>
            <w:szCs w:val="32"/>
          </w:rPr>
          <w:t>LA JOYA</w:t>
        </w:r>
      </w:smartTag>
      <w:r w:rsidRPr="00C64203">
        <w:rPr>
          <w:rFonts w:ascii="Arial" w:hAnsi="Arial" w:cs="Arial"/>
          <w:b/>
          <w:sz w:val="32"/>
          <w:szCs w:val="32"/>
        </w:rPr>
        <w:t xml:space="preserve">, DEL DEPARTAMENTO DE SAN VICENTE, </w:t>
      </w:r>
      <w:r w:rsidRPr="00C64203">
        <w:rPr>
          <w:rFonts w:ascii="Arial" w:hAnsi="Arial" w:cs="Arial"/>
          <w:b/>
          <w:color w:val="000000"/>
          <w:sz w:val="32"/>
          <w:szCs w:val="32"/>
        </w:rPr>
        <w:t>EL</w:t>
      </w:r>
      <w:r w:rsidRPr="00C64203">
        <w:rPr>
          <w:rFonts w:ascii="Arial" w:hAnsi="Arial" w:cs="Arial"/>
          <w:b/>
          <w:color w:val="FF0000"/>
          <w:sz w:val="32"/>
          <w:szCs w:val="32"/>
        </w:rPr>
        <w:t xml:space="preserve"> </w:t>
      </w:r>
      <w:r w:rsidRPr="00C64203">
        <w:rPr>
          <w:rFonts w:ascii="Arial" w:hAnsi="Arial" w:cs="Arial"/>
          <w:b/>
          <w:sz w:val="32"/>
          <w:szCs w:val="32"/>
        </w:rPr>
        <w:t>SALVADOR, CENTROAMERICA.</w:t>
      </w:r>
    </w:p>
    <w:p w:rsidR="000702C3" w:rsidRDefault="000702C3" w:rsidP="000702C3">
      <w:pPr>
        <w:pStyle w:val="Ttulo"/>
        <w:rPr>
          <w:rFonts w:ascii="Arial" w:hAnsi="Arial" w:cs="Arial"/>
          <w:b/>
          <w:sz w:val="32"/>
          <w:szCs w:val="32"/>
        </w:rPr>
      </w:pPr>
    </w:p>
    <w:p w:rsidR="00C64203" w:rsidRPr="00C64203" w:rsidRDefault="00C6420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r w:rsidRPr="00C64203">
        <w:rPr>
          <w:rFonts w:ascii="Arial" w:hAnsi="Arial" w:cs="Arial"/>
          <w:b/>
          <w:sz w:val="32"/>
          <w:szCs w:val="32"/>
        </w:rPr>
        <w:t>POR.</w:t>
      </w:r>
    </w:p>
    <w:p w:rsidR="000702C3" w:rsidRPr="00C64203" w:rsidRDefault="000702C3" w:rsidP="000702C3">
      <w:pPr>
        <w:pStyle w:val="Ttulo"/>
        <w:rPr>
          <w:rFonts w:ascii="Arial" w:hAnsi="Arial" w:cs="Arial"/>
          <w:b/>
          <w:sz w:val="32"/>
          <w:szCs w:val="32"/>
        </w:rPr>
      </w:pPr>
      <w:r w:rsidRPr="00C64203">
        <w:rPr>
          <w:rFonts w:ascii="Arial" w:hAnsi="Arial" w:cs="Arial"/>
          <w:b/>
          <w:sz w:val="32"/>
          <w:szCs w:val="32"/>
        </w:rPr>
        <w:t>JUAN ANDRES GAMEZ ALAS</w:t>
      </w:r>
    </w:p>
    <w:p w:rsidR="000702C3" w:rsidRPr="00C64203" w:rsidRDefault="000702C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p>
    <w:p w:rsidR="000702C3" w:rsidRPr="00C64203" w:rsidRDefault="000702C3" w:rsidP="000702C3">
      <w:pPr>
        <w:pStyle w:val="Ttulo"/>
        <w:rPr>
          <w:rFonts w:ascii="Arial" w:hAnsi="Arial" w:cs="Arial"/>
          <w:b/>
          <w:sz w:val="32"/>
          <w:szCs w:val="32"/>
        </w:rPr>
      </w:pPr>
      <w:r w:rsidRPr="00C64203">
        <w:rPr>
          <w:rFonts w:ascii="Arial" w:hAnsi="Arial" w:cs="Arial"/>
          <w:b/>
          <w:sz w:val="32"/>
          <w:szCs w:val="32"/>
        </w:rPr>
        <w:t>SAN SALVADOR,</w:t>
      </w:r>
      <w:r w:rsidRPr="00C64203">
        <w:rPr>
          <w:rFonts w:ascii="Arial" w:hAnsi="Arial" w:cs="Arial"/>
          <w:b/>
          <w:color w:val="FF0000"/>
          <w:sz w:val="32"/>
          <w:szCs w:val="32"/>
        </w:rPr>
        <w:t xml:space="preserve"> </w:t>
      </w:r>
      <w:r w:rsidRPr="00C64203">
        <w:rPr>
          <w:rFonts w:ascii="Arial" w:hAnsi="Arial" w:cs="Arial"/>
          <w:b/>
          <w:color w:val="000000"/>
          <w:sz w:val="32"/>
          <w:szCs w:val="32"/>
        </w:rPr>
        <w:t>JUNIO DE</w:t>
      </w:r>
      <w:r w:rsidRPr="00C64203">
        <w:rPr>
          <w:rFonts w:ascii="Arial" w:hAnsi="Arial" w:cs="Arial"/>
          <w:b/>
          <w:sz w:val="32"/>
          <w:szCs w:val="32"/>
        </w:rPr>
        <w:t xml:space="preserve"> 2010.</w:t>
      </w:r>
    </w:p>
    <w:p w:rsidR="009C317B" w:rsidRPr="00C64203" w:rsidRDefault="009C317B" w:rsidP="009C317B">
      <w:pPr>
        <w:pStyle w:val="Ttulo"/>
        <w:rPr>
          <w:rFonts w:ascii="Arial" w:hAnsi="Arial" w:cs="Arial"/>
          <w:b/>
          <w:sz w:val="32"/>
          <w:szCs w:val="32"/>
        </w:rPr>
      </w:pPr>
      <w:r w:rsidRPr="00C64203">
        <w:rPr>
          <w:rFonts w:ascii="Arial" w:hAnsi="Arial" w:cs="Arial"/>
          <w:b/>
          <w:sz w:val="32"/>
          <w:szCs w:val="32"/>
        </w:rPr>
        <w:lastRenderedPageBreak/>
        <w:t>UNIVERSIDAD DE EL SALVADOR</w:t>
      </w:r>
    </w:p>
    <w:p w:rsidR="009C317B" w:rsidRPr="00C64203" w:rsidRDefault="009C317B" w:rsidP="009C317B">
      <w:pPr>
        <w:pStyle w:val="Ttulo"/>
        <w:rPr>
          <w:rFonts w:ascii="Arial" w:hAnsi="Arial" w:cs="Arial"/>
          <w:b/>
          <w:sz w:val="32"/>
          <w:szCs w:val="32"/>
        </w:rPr>
      </w:pPr>
      <w:r w:rsidRPr="00C64203">
        <w:rPr>
          <w:rFonts w:ascii="Arial" w:hAnsi="Arial" w:cs="Arial"/>
          <w:b/>
          <w:sz w:val="32"/>
          <w:szCs w:val="32"/>
        </w:rPr>
        <w:t>FACULTAD DE CIENCIAS AGRON</w:t>
      </w:r>
      <w:r w:rsidRPr="00C64203">
        <w:rPr>
          <w:rFonts w:ascii="Arial" w:hAnsi="Arial" w:cs="Arial"/>
          <w:b/>
          <w:color w:val="000000"/>
          <w:sz w:val="32"/>
          <w:szCs w:val="32"/>
        </w:rPr>
        <w:t>Ó</w:t>
      </w:r>
      <w:r w:rsidRPr="00C64203">
        <w:rPr>
          <w:rFonts w:ascii="Arial" w:hAnsi="Arial" w:cs="Arial"/>
          <w:b/>
          <w:sz w:val="32"/>
          <w:szCs w:val="32"/>
        </w:rPr>
        <w:t>MICAS</w:t>
      </w:r>
    </w:p>
    <w:p w:rsidR="009C317B" w:rsidRPr="00C64203" w:rsidRDefault="00DD73B8" w:rsidP="009C317B">
      <w:pPr>
        <w:pStyle w:val="Ttulo"/>
        <w:rPr>
          <w:rFonts w:ascii="Arial" w:hAnsi="Arial" w:cs="Arial"/>
          <w:b/>
          <w:sz w:val="32"/>
          <w:szCs w:val="32"/>
        </w:rPr>
      </w:pPr>
      <w:r w:rsidRPr="00C64203">
        <w:rPr>
          <w:rFonts w:ascii="Arial" w:hAnsi="Arial" w:cs="Arial"/>
          <w:b/>
          <w:sz w:val="32"/>
          <w:szCs w:val="32"/>
        </w:rPr>
        <w:t>DEPARTAMENTO DE PROTECCION VEGETAL</w:t>
      </w:r>
    </w:p>
    <w:p w:rsidR="009C317B" w:rsidRPr="00C64203" w:rsidRDefault="007F3E90" w:rsidP="009C317B">
      <w:pPr>
        <w:pStyle w:val="Ttulo"/>
        <w:rPr>
          <w:rFonts w:ascii="Arial" w:hAnsi="Arial" w:cs="Arial"/>
          <w:b/>
          <w:sz w:val="32"/>
          <w:szCs w:val="32"/>
        </w:rPr>
      </w:pPr>
      <w:r>
        <w:rPr>
          <w:rFonts w:ascii="Arial" w:hAnsi="Arial" w:cs="Arial"/>
          <w:b/>
          <w:noProof/>
          <w:sz w:val="32"/>
          <w:szCs w:val="32"/>
          <w:lang w:val="es-SV" w:eastAsia="es-SV"/>
        </w:rPr>
        <w:drawing>
          <wp:inline distT="0" distB="0" distL="0" distR="0">
            <wp:extent cx="1438275" cy="1771650"/>
            <wp:effectExtent l="19050" t="0" r="9525" b="0"/>
            <wp:docPr id="2" name="Imagen 2" descr="Mi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erJPG"/>
                    <pic:cNvPicPr>
                      <a:picLocks noChangeAspect="1" noChangeArrowheads="1"/>
                    </pic:cNvPicPr>
                  </pic:nvPicPr>
                  <pic:blipFill>
                    <a:blip r:embed="rId7" cstate="print"/>
                    <a:srcRect/>
                    <a:stretch>
                      <a:fillRect/>
                    </a:stretch>
                  </pic:blipFill>
                  <pic:spPr bwMode="auto">
                    <a:xfrm>
                      <a:off x="0" y="0"/>
                      <a:ext cx="1438275" cy="1771650"/>
                    </a:xfrm>
                    <a:prstGeom prst="rect">
                      <a:avLst/>
                    </a:prstGeom>
                    <a:noFill/>
                    <a:ln w="9525">
                      <a:noFill/>
                      <a:miter lim="800000"/>
                      <a:headEnd/>
                      <a:tailEnd/>
                    </a:ln>
                  </pic:spPr>
                </pic:pic>
              </a:graphicData>
            </a:graphic>
          </wp:inline>
        </w:drawing>
      </w:r>
    </w:p>
    <w:p w:rsidR="009C317B" w:rsidRPr="00C64203" w:rsidRDefault="009C317B" w:rsidP="00596857">
      <w:pPr>
        <w:pStyle w:val="Ttulo"/>
        <w:rPr>
          <w:rFonts w:ascii="Arial" w:hAnsi="Arial" w:cs="Arial"/>
          <w:b/>
          <w:sz w:val="32"/>
          <w:szCs w:val="32"/>
        </w:rPr>
      </w:pPr>
      <w:r w:rsidRPr="00C64203">
        <w:rPr>
          <w:rFonts w:ascii="Arial" w:hAnsi="Arial" w:cs="Arial"/>
          <w:b/>
          <w:sz w:val="32"/>
          <w:szCs w:val="32"/>
        </w:rPr>
        <w:t xml:space="preserve">DIVERSIDAD Y COMPOSICION DE LAS COMUNIDADES DE MARIPOSAS NYMPHALIDAE (LEPIDOPTERA: RHOPALOCERA) EN EL AREA NATURAL PROTEGIDA </w:t>
      </w:r>
      <w:smartTag w:uri="urn:schemas-microsoft-com:office:smarttags" w:element="PersonName">
        <w:smartTagPr>
          <w:attr w:name="ProductID" w:val="La Joya"/>
        </w:smartTagPr>
        <w:r w:rsidRPr="00C64203">
          <w:rPr>
            <w:rFonts w:ascii="Arial" w:hAnsi="Arial" w:cs="Arial"/>
            <w:b/>
            <w:sz w:val="32"/>
            <w:szCs w:val="32"/>
          </w:rPr>
          <w:t>LA JOYA</w:t>
        </w:r>
      </w:smartTag>
      <w:r w:rsidRPr="00C64203">
        <w:rPr>
          <w:rFonts w:ascii="Arial" w:hAnsi="Arial" w:cs="Arial"/>
          <w:b/>
          <w:sz w:val="32"/>
          <w:szCs w:val="32"/>
        </w:rPr>
        <w:t xml:space="preserve">, DEL DEPARTAMENTO DE SAN VICENTE, </w:t>
      </w:r>
      <w:r w:rsidRPr="00C64203">
        <w:rPr>
          <w:rFonts w:ascii="Arial" w:hAnsi="Arial" w:cs="Arial"/>
          <w:b/>
          <w:color w:val="000000"/>
          <w:sz w:val="32"/>
          <w:szCs w:val="32"/>
        </w:rPr>
        <w:t>EL</w:t>
      </w:r>
      <w:r w:rsidRPr="00C64203">
        <w:rPr>
          <w:rFonts w:ascii="Arial" w:hAnsi="Arial" w:cs="Arial"/>
          <w:b/>
          <w:color w:val="FF0000"/>
          <w:sz w:val="32"/>
          <w:szCs w:val="32"/>
        </w:rPr>
        <w:t xml:space="preserve"> </w:t>
      </w:r>
      <w:r w:rsidRPr="00C64203">
        <w:rPr>
          <w:rFonts w:ascii="Arial" w:hAnsi="Arial" w:cs="Arial"/>
          <w:b/>
          <w:sz w:val="32"/>
          <w:szCs w:val="32"/>
        </w:rPr>
        <w:t>SALVADOR, CENTROAMERICA.</w:t>
      </w:r>
    </w:p>
    <w:p w:rsidR="009C317B" w:rsidRPr="00C64203" w:rsidRDefault="009C317B" w:rsidP="009C317B">
      <w:pPr>
        <w:pStyle w:val="Ttulo"/>
        <w:rPr>
          <w:rFonts w:ascii="Arial" w:hAnsi="Arial" w:cs="Arial"/>
          <w:b/>
          <w:sz w:val="32"/>
          <w:szCs w:val="32"/>
        </w:rPr>
      </w:pPr>
    </w:p>
    <w:p w:rsidR="009C317B" w:rsidRPr="00C64203" w:rsidRDefault="009C317B" w:rsidP="009C317B">
      <w:pPr>
        <w:pStyle w:val="Ttulo"/>
        <w:rPr>
          <w:rFonts w:ascii="Arial" w:hAnsi="Arial" w:cs="Arial"/>
          <w:b/>
          <w:sz w:val="32"/>
          <w:szCs w:val="32"/>
        </w:rPr>
      </w:pPr>
      <w:r w:rsidRPr="00C64203">
        <w:rPr>
          <w:rFonts w:ascii="Arial" w:hAnsi="Arial" w:cs="Arial"/>
          <w:b/>
          <w:sz w:val="32"/>
          <w:szCs w:val="32"/>
        </w:rPr>
        <w:t>POR.</w:t>
      </w:r>
    </w:p>
    <w:p w:rsidR="009C317B" w:rsidRPr="00C64203" w:rsidRDefault="00883F97" w:rsidP="009C317B">
      <w:pPr>
        <w:pStyle w:val="Ttulo"/>
        <w:rPr>
          <w:rFonts w:ascii="Arial" w:hAnsi="Arial" w:cs="Arial"/>
          <w:b/>
          <w:sz w:val="32"/>
          <w:szCs w:val="32"/>
        </w:rPr>
      </w:pPr>
      <w:r w:rsidRPr="00C64203">
        <w:rPr>
          <w:rFonts w:ascii="Arial" w:hAnsi="Arial" w:cs="Arial"/>
          <w:b/>
          <w:sz w:val="32"/>
          <w:szCs w:val="32"/>
        </w:rPr>
        <w:t>JUAN ANDRES GAMEZ ALAS</w:t>
      </w:r>
    </w:p>
    <w:p w:rsidR="000E1706" w:rsidRDefault="000E1706" w:rsidP="009C317B">
      <w:pPr>
        <w:pStyle w:val="Ttulo"/>
        <w:rPr>
          <w:rFonts w:ascii="Arial" w:hAnsi="Arial" w:cs="Arial"/>
          <w:b/>
          <w:sz w:val="32"/>
          <w:szCs w:val="32"/>
        </w:rPr>
      </w:pPr>
    </w:p>
    <w:p w:rsidR="00C64203" w:rsidRPr="00C64203" w:rsidRDefault="00C64203" w:rsidP="009C317B">
      <w:pPr>
        <w:pStyle w:val="Ttulo"/>
        <w:rPr>
          <w:rFonts w:ascii="Arial" w:hAnsi="Arial" w:cs="Arial"/>
          <w:b/>
          <w:sz w:val="32"/>
          <w:szCs w:val="32"/>
        </w:rPr>
      </w:pPr>
    </w:p>
    <w:p w:rsidR="009C317B" w:rsidRPr="00C64203" w:rsidRDefault="009C317B" w:rsidP="009C317B">
      <w:pPr>
        <w:pStyle w:val="Ttulo"/>
        <w:rPr>
          <w:rFonts w:ascii="Arial" w:hAnsi="Arial" w:cs="Arial"/>
          <w:b/>
          <w:sz w:val="32"/>
          <w:szCs w:val="32"/>
        </w:rPr>
      </w:pPr>
      <w:r w:rsidRPr="00C64203">
        <w:rPr>
          <w:rFonts w:ascii="Arial" w:hAnsi="Arial" w:cs="Arial"/>
          <w:b/>
          <w:sz w:val="32"/>
          <w:szCs w:val="32"/>
        </w:rPr>
        <w:t>REQUISITO PARA OPTAR AL TITULO DE:</w:t>
      </w:r>
    </w:p>
    <w:p w:rsidR="009C317B" w:rsidRPr="00C64203" w:rsidRDefault="009C317B" w:rsidP="009C317B">
      <w:pPr>
        <w:pStyle w:val="Ttulo"/>
        <w:rPr>
          <w:rFonts w:ascii="Arial" w:hAnsi="Arial" w:cs="Arial"/>
          <w:b/>
          <w:sz w:val="32"/>
          <w:szCs w:val="32"/>
        </w:rPr>
      </w:pPr>
      <w:r w:rsidRPr="00C64203">
        <w:rPr>
          <w:rFonts w:ascii="Arial" w:hAnsi="Arial" w:cs="Arial"/>
          <w:b/>
          <w:sz w:val="32"/>
          <w:szCs w:val="32"/>
        </w:rPr>
        <w:t>INGENIERO AGRÓNOMO</w:t>
      </w:r>
    </w:p>
    <w:p w:rsidR="009C317B" w:rsidRPr="00C64203" w:rsidRDefault="009C317B" w:rsidP="009C317B">
      <w:pPr>
        <w:pStyle w:val="Ttulo"/>
        <w:rPr>
          <w:rFonts w:ascii="Arial" w:hAnsi="Arial" w:cs="Arial"/>
          <w:b/>
          <w:sz w:val="32"/>
          <w:szCs w:val="32"/>
        </w:rPr>
      </w:pPr>
    </w:p>
    <w:p w:rsidR="00C2133E" w:rsidRDefault="009C317B" w:rsidP="009C317B">
      <w:pPr>
        <w:pStyle w:val="Ttulo"/>
        <w:rPr>
          <w:rFonts w:ascii="Arial" w:hAnsi="Arial" w:cs="Arial"/>
          <w:b/>
          <w:sz w:val="32"/>
          <w:szCs w:val="32"/>
        </w:rPr>
        <w:sectPr w:rsidR="00C2133E" w:rsidSect="00F903BF">
          <w:headerReference w:type="default" r:id="rId8"/>
          <w:footerReference w:type="default" r:id="rId9"/>
          <w:type w:val="continuous"/>
          <w:pgSz w:w="12240" w:h="15840" w:code="1"/>
          <w:pgMar w:top="1418" w:right="1418" w:bottom="1418" w:left="1701" w:header="709" w:footer="709" w:gutter="0"/>
          <w:pgNumType w:fmt="lowerRoman" w:start="1"/>
          <w:cols w:space="708"/>
          <w:docGrid w:linePitch="360"/>
        </w:sectPr>
      </w:pPr>
      <w:r w:rsidRPr="00C64203">
        <w:rPr>
          <w:rFonts w:ascii="Arial" w:hAnsi="Arial" w:cs="Arial"/>
          <w:b/>
          <w:sz w:val="32"/>
          <w:szCs w:val="32"/>
        </w:rPr>
        <w:t>SAN SALVADOR</w:t>
      </w:r>
      <w:r w:rsidR="00252736" w:rsidRPr="00C64203">
        <w:rPr>
          <w:rFonts w:ascii="Arial" w:hAnsi="Arial" w:cs="Arial"/>
          <w:b/>
          <w:sz w:val="32"/>
          <w:szCs w:val="32"/>
        </w:rPr>
        <w:t>,</w:t>
      </w:r>
      <w:r w:rsidRPr="00C64203">
        <w:rPr>
          <w:rFonts w:ascii="Arial" w:hAnsi="Arial" w:cs="Arial"/>
          <w:b/>
          <w:color w:val="FF0000"/>
          <w:sz w:val="32"/>
          <w:szCs w:val="32"/>
        </w:rPr>
        <w:t xml:space="preserve"> </w:t>
      </w:r>
      <w:r w:rsidR="00D92E01" w:rsidRPr="00C64203">
        <w:rPr>
          <w:rFonts w:ascii="Arial" w:hAnsi="Arial" w:cs="Arial"/>
          <w:b/>
          <w:color w:val="000000"/>
          <w:sz w:val="32"/>
          <w:szCs w:val="32"/>
        </w:rPr>
        <w:t>JUNIO</w:t>
      </w:r>
      <w:r w:rsidRPr="00C64203">
        <w:rPr>
          <w:rFonts w:ascii="Arial" w:hAnsi="Arial" w:cs="Arial"/>
          <w:b/>
          <w:color w:val="000000"/>
          <w:sz w:val="32"/>
          <w:szCs w:val="32"/>
        </w:rPr>
        <w:t xml:space="preserve"> </w:t>
      </w:r>
      <w:r w:rsidR="00596857" w:rsidRPr="00C64203">
        <w:rPr>
          <w:rFonts w:ascii="Arial" w:hAnsi="Arial" w:cs="Arial"/>
          <w:b/>
          <w:color w:val="000000"/>
          <w:sz w:val="32"/>
          <w:szCs w:val="32"/>
        </w:rPr>
        <w:t>DE</w:t>
      </w:r>
      <w:r w:rsidR="0093122C" w:rsidRPr="00C64203">
        <w:rPr>
          <w:rFonts w:ascii="Arial" w:hAnsi="Arial" w:cs="Arial"/>
          <w:b/>
          <w:sz w:val="32"/>
          <w:szCs w:val="32"/>
        </w:rPr>
        <w:t xml:space="preserve"> 2010</w:t>
      </w:r>
      <w:r w:rsidRPr="00C64203">
        <w:rPr>
          <w:rFonts w:ascii="Arial" w:hAnsi="Arial" w:cs="Arial"/>
          <w:b/>
          <w:sz w:val="32"/>
          <w:szCs w:val="32"/>
        </w:rPr>
        <w:t>.</w:t>
      </w:r>
    </w:p>
    <w:p w:rsidR="000F7905" w:rsidRDefault="000F7905" w:rsidP="009C317B">
      <w:pPr>
        <w:pStyle w:val="Ttulo"/>
        <w:rPr>
          <w:rFonts w:ascii="Arial" w:hAnsi="Arial" w:cs="Arial"/>
          <w:b/>
          <w:sz w:val="32"/>
          <w:szCs w:val="32"/>
        </w:rPr>
      </w:pPr>
    </w:p>
    <w:p w:rsidR="009C317B" w:rsidRPr="00433154" w:rsidRDefault="009C317B" w:rsidP="009C317B">
      <w:pPr>
        <w:pStyle w:val="Ttulo"/>
        <w:rPr>
          <w:rFonts w:ascii="Arial" w:hAnsi="Arial" w:cs="Arial"/>
          <w:bCs/>
          <w:szCs w:val="24"/>
        </w:rPr>
      </w:pPr>
      <w:r w:rsidRPr="00433154">
        <w:rPr>
          <w:rFonts w:ascii="Arial" w:hAnsi="Arial" w:cs="Arial"/>
          <w:bCs/>
          <w:szCs w:val="24"/>
        </w:rPr>
        <w:t>UNIVERSIDAD DE EL SALVADOR</w:t>
      </w:r>
    </w:p>
    <w:p w:rsidR="009C317B" w:rsidRPr="00433154" w:rsidRDefault="009C317B" w:rsidP="009C317B">
      <w:pPr>
        <w:pStyle w:val="Ttulo"/>
        <w:rPr>
          <w:rFonts w:ascii="Arial" w:hAnsi="Arial" w:cs="Arial"/>
          <w:bCs/>
          <w:szCs w:val="24"/>
        </w:rPr>
      </w:pPr>
    </w:p>
    <w:p w:rsidR="00534035" w:rsidRPr="00433154" w:rsidRDefault="009C317B" w:rsidP="00FC6AE8">
      <w:pPr>
        <w:pStyle w:val="Ttulo"/>
        <w:jc w:val="left"/>
        <w:rPr>
          <w:rFonts w:ascii="Arial" w:hAnsi="Arial" w:cs="Arial"/>
          <w:bCs/>
          <w:color w:val="000000"/>
          <w:szCs w:val="24"/>
        </w:rPr>
      </w:pPr>
      <w:r w:rsidRPr="00433154">
        <w:rPr>
          <w:rFonts w:ascii="Arial" w:hAnsi="Arial" w:cs="Arial"/>
          <w:bCs/>
          <w:szCs w:val="24"/>
        </w:rPr>
        <w:t>RECTOR</w:t>
      </w:r>
      <w:r w:rsidR="00FC6AE8" w:rsidRPr="00433154">
        <w:rPr>
          <w:rFonts w:ascii="Arial" w:hAnsi="Arial" w:cs="Arial"/>
          <w:bCs/>
          <w:szCs w:val="24"/>
        </w:rPr>
        <w:t>:</w:t>
      </w:r>
      <w:r w:rsidR="00534035" w:rsidRPr="00433154">
        <w:rPr>
          <w:rFonts w:ascii="Arial" w:hAnsi="Arial" w:cs="Arial"/>
          <w:bCs/>
          <w:color w:val="000000"/>
          <w:szCs w:val="24"/>
        </w:rPr>
        <w:t xml:space="preserve"> </w:t>
      </w:r>
    </w:p>
    <w:p w:rsidR="00534035" w:rsidRPr="00433154" w:rsidRDefault="00FC6AE8" w:rsidP="00DE10DF">
      <w:pPr>
        <w:pStyle w:val="Ttulo"/>
        <w:ind w:left="708" w:firstLine="708"/>
        <w:jc w:val="left"/>
        <w:rPr>
          <w:rFonts w:ascii="Arial" w:hAnsi="Arial" w:cs="Arial"/>
          <w:bCs/>
          <w:szCs w:val="24"/>
        </w:rPr>
      </w:pPr>
      <w:r w:rsidRPr="00433154">
        <w:rPr>
          <w:rFonts w:ascii="Arial" w:hAnsi="Arial" w:cs="Arial"/>
          <w:bCs/>
          <w:color w:val="000000"/>
          <w:szCs w:val="24"/>
        </w:rPr>
        <w:t>Ing. Agr. Msc</w:t>
      </w:r>
      <w:r w:rsidR="00534035" w:rsidRPr="00433154">
        <w:rPr>
          <w:rFonts w:ascii="Arial" w:hAnsi="Arial" w:cs="Arial"/>
          <w:bCs/>
          <w:color w:val="000000"/>
          <w:szCs w:val="24"/>
        </w:rPr>
        <w:t xml:space="preserve"> </w:t>
      </w:r>
      <w:r w:rsidRPr="00433154">
        <w:rPr>
          <w:rFonts w:ascii="Arial" w:hAnsi="Arial" w:cs="Arial"/>
          <w:bCs/>
          <w:color w:val="000000"/>
          <w:szCs w:val="24"/>
        </w:rPr>
        <w:t>RUFINO ANTONIO QUEZADA SÁNCHEZ</w:t>
      </w:r>
      <w:r w:rsidRPr="00433154">
        <w:rPr>
          <w:rFonts w:ascii="Arial" w:hAnsi="Arial" w:cs="Arial"/>
          <w:bCs/>
          <w:szCs w:val="24"/>
        </w:rPr>
        <w:t>.</w:t>
      </w:r>
    </w:p>
    <w:p w:rsidR="009C317B" w:rsidRPr="00433154" w:rsidRDefault="009C317B" w:rsidP="00883F97">
      <w:pPr>
        <w:pStyle w:val="Ttulo"/>
        <w:jc w:val="left"/>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FC6AE8">
      <w:pPr>
        <w:pStyle w:val="Ttulo"/>
        <w:jc w:val="left"/>
        <w:rPr>
          <w:rFonts w:ascii="Arial" w:hAnsi="Arial" w:cs="Arial"/>
          <w:bCs/>
          <w:szCs w:val="24"/>
        </w:rPr>
      </w:pPr>
      <w:r w:rsidRPr="00433154">
        <w:rPr>
          <w:rFonts w:ascii="Arial" w:hAnsi="Arial" w:cs="Arial"/>
          <w:bCs/>
          <w:szCs w:val="24"/>
        </w:rPr>
        <w:t>SECRE</w:t>
      </w:r>
      <w:r w:rsidR="00A4742E" w:rsidRPr="00433154">
        <w:rPr>
          <w:rFonts w:ascii="Arial" w:hAnsi="Arial" w:cs="Arial"/>
          <w:bCs/>
          <w:szCs w:val="24"/>
        </w:rPr>
        <w:t>TARIO</w:t>
      </w:r>
      <w:r w:rsidR="00CD6928" w:rsidRPr="00433154">
        <w:rPr>
          <w:rFonts w:ascii="Arial" w:hAnsi="Arial" w:cs="Arial"/>
          <w:bCs/>
          <w:szCs w:val="24"/>
        </w:rPr>
        <w:t xml:space="preserve"> GENERAL:</w:t>
      </w:r>
    </w:p>
    <w:p w:rsidR="009C317B" w:rsidRPr="00433154" w:rsidRDefault="00FC6AE8" w:rsidP="00DE10DF">
      <w:pPr>
        <w:pStyle w:val="Ttulo"/>
        <w:ind w:left="708" w:firstLine="708"/>
        <w:jc w:val="left"/>
        <w:rPr>
          <w:rFonts w:ascii="Arial" w:hAnsi="Arial" w:cs="Arial"/>
          <w:bCs/>
          <w:szCs w:val="24"/>
        </w:rPr>
      </w:pPr>
      <w:r w:rsidRPr="00433154">
        <w:rPr>
          <w:rFonts w:ascii="Arial" w:hAnsi="Arial" w:cs="Arial"/>
          <w:bCs/>
          <w:szCs w:val="24"/>
        </w:rPr>
        <w:t>Lic</w:t>
      </w:r>
      <w:r w:rsidR="00596857" w:rsidRPr="00433154">
        <w:rPr>
          <w:rFonts w:ascii="Arial" w:hAnsi="Arial" w:cs="Arial"/>
          <w:bCs/>
          <w:szCs w:val="24"/>
        </w:rPr>
        <w:t xml:space="preserve">. </w:t>
      </w:r>
      <w:r w:rsidR="00CD6928" w:rsidRPr="00433154">
        <w:rPr>
          <w:rFonts w:ascii="Arial" w:hAnsi="Arial" w:cs="Arial"/>
          <w:bCs/>
          <w:szCs w:val="24"/>
        </w:rPr>
        <w:t>DOUGLAS VLADIMIR ALFARO CHÁVEZ</w:t>
      </w: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CD6928" w:rsidRPr="00433154" w:rsidRDefault="00CD6928" w:rsidP="00FC6AE8">
      <w:pPr>
        <w:pStyle w:val="Ttulo"/>
        <w:rPr>
          <w:rFonts w:ascii="Arial" w:hAnsi="Arial" w:cs="Arial"/>
          <w:bCs/>
          <w:szCs w:val="24"/>
        </w:rPr>
      </w:pPr>
    </w:p>
    <w:p w:rsidR="009C317B" w:rsidRPr="00433154" w:rsidRDefault="009C317B" w:rsidP="00FC6AE8">
      <w:pPr>
        <w:pStyle w:val="Ttulo"/>
        <w:rPr>
          <w:rFonts w:ascii="Arial" w:hAnsi="Arial" w:cs="Arial"/>
          <w:bCs/>
          <w:szCs w:val="24"/>
        </w:rPr>
      </w:pPr>
      <w:r w:rsidRPr="00433154">
        <w:rPr>
          <w:rFonts w:ascii="Arial" w:hAnsi="Arial" w:cs="Arial"/>
          <w:bCs/>
          <w:szCs w:val="24"/>
        </w:rPr>
        <w:t>FACULTAD DE CIENCIAS AGRON</w:t>
      </w:r>
      <w:r w:rsidRPr="00433154">
        <w:rPr>
          <w:rFonts w:ascii="Arial" w:hAnsi="Arial" w:cs="Arial"/>
          <w:bCs/>
          <w:color w:val="000000"/>
          <w:szCs w:val="24"/>
        </w:rPr>
        <w:t>Ó</w:t>
      </w:r>
      <w:r w:rsidRPr="00433154">
        <w:rPr>
          <w:rFonts w:ascii="Arial" w:hAnsi="Arial" w:cs="Arial"/>
          <w:bCs/>
          <w:szCs w:val="24"/>
        </w:rPr>
        <w:t>MICAS</w:t>
      </w: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534035" w:rsidRPr="00433154" w:rsidRDefault="009C317B" w:rsidP="00FC6AE8">
      <w:pPr>
        <w:pStyle w:val="Ttulo"/>
        <w:jc w:val="left"/>
        <w:rPr>
          <w:rFonts w:ascii="Arial" w:hAnsi="Arial" w:cs="Arial"/>
          <w:bCs/>
          <w:color w:val="000000"/>
          <w:szCs w:val="24"/>
        </w:rPr>
      </w:pPr>
      <w:r w:rsidRPr="00433154">
        <w:rPr>
          <w:rFonts w:ascii="Arial" w:hAnsi="Arial" w:cs="Arial"/>
          <w:bCs/>
          <w:szCs w:val="24"/>
        </w:rPr>
        <w:t>DECANO</w:t>
      </w:r>
      <w:r w:rsidR="00CD6928" w:rsidRPr="00433154">
        <w:rPr>
          <w:rFonts w:ascii="Arial" w:hAnsi="Arial" w:cs="Arial"/>
          <w:bCs/>
          <w:szCs w:val="24"/>
        </w:rPr>
        <w:t>:</w:t>
      </w:r>
      <w:r w:rsidR="00534035" w:rsidRPr="00433154">
        <w:rPr>
          <w:rFonts w:ascii="Arial" w:hAnsi="Arial" w:cs="Arial"/>
          <w:bCs/>
          <w:color w:val="000000"/>
          <w:szCs w:val="24"/>
        </w:rPr>
        <w:t xml:space="preserve"> </w:t>
      </w:r>
    </w:p>
    <w:p w:rsidR="00534035" w:rsidRPr="00433154" w:rsidRDefault="00534035" w:rsidP="00DE10DF">
      <w:pPr>
        <w:pStyle w:val="Ttulo"/>
        <w:ind w:left="708" w:firstLine="708"/>
        <w:jc w:val="left"/>
        <w:rPr>
          <w:rFonts w:ascii="Arial" w:hAnsi="Arial" w:cs="Arial"/>
          <w:bCs/>
          <w:color w:val="000000"/>
          <w:szCs w:val="24"/>
        </w:rPr>
      </w:pPr>
      <w:r w:rsidRPr="00433154">
        <w:rPr>
          <w:rFonts w:ascii="Arial" w:hAnsi="Arial" w:cs="Arial"/>
          <w:bCs/>
          <w:color w:val="000000"/>
          <w:szCs w:val="24"/>
        </w:rPr>
        <w:t xml:space="preserve">Dr. e Ing. </w:t>
      </w:r>
      <w:r w:rsidRPr="00433154">
        <w:rPr>
          <w:rFonts w:ascii="Arial" w:hAnsi="Arial" w:cs="Arial"/>
          <w:bCs/>
          <w:color w:val="000000"/>
          <w:szCs w:val="24"/>
          <w:lang w:val="es-SV"/>
        </w:rPr>
        <w:t>Agr</w:t>
      </w:r>
      <w:r w:rsidRPr="00433154">
        <w:rPr>
          <w:rFonts w:ascii="Arial" w:hAnsi="Arial" w:cs="Arial"/>
          <w:bCs/>
          <w:color w:val="000000"/>
          <w:szCs w:val="24"/>
        </w:rPr>
        <w:t>.</w:t>
      </w:r>
      <w:r w:rsidR="00DE10DF">
        <w:rPr>
          <w:rFonts w:ascii="Arial" w:hAnsi="Arial" w:cs="Arial"/>
          <w:bCs/>
          <w:color w:val="000000"/>
          <w:szCs w:val="24"/>
        </w:rPr>
        <w:t xml:space="preserve"> </w:t>
      </w:r>
      <w:r w:rsidR="00CD6928" w:rsidRPr="00433154">
        <w:rPr>
          <w:rFonts w:ascii="Arial" w:hAnsi="Arial" w:cs="Arial"/>
          <w:bCs/>
          <w:color w:val="000000"/>
          <w:szCs w:val="24"/>
        </w:rPr>
        <w:t>REYNALDO ADALBERTO LÓPEZ LANDAVERDE</w:t>
      </w:r>
      <w:r w:rsidR="00CD6928" w:rsidRPr="00433154">
        <w:rPr>
          <w:rFonts w:ascii="Arial" w:hAnsi="Arial" w:cs="Arial"/>
          <w:bCs/>
          <w:szCs w:val="24"/>
        </w:rPr>
        <w:t>.</w:t>
      </w:r>
      <w:r w:rsidRPr="00433154">
        <w:rPr>
          <w:rFonts w:ascii="Arial" w:hAnsi="Arial" w:cs="Arial"/>
          <w:bCs/>
          <w:szCs w:val="24"/>
        </w:rPr>
        <w:t xml:space="preserve"> </w:t>
      </w:r>
    </w:p>
    <w:p w:rsidR="009C317B" w:rsidRPr="00433154" w:rsidRDefault="009C317B" w:rsidP="009C317B">
      <w:pPr>
        <w:pStyle w:val="Ttulo"/>
        <w:rPr>
          <w:rFonts w:ascii="Arial" w:hAnsi="Arial" w:cs="Arial"/>
          <w:bCs/>
          <w:szCs w:val="24"/>
        </w:rPr>
      </w:pPr>
    </w:p>
    <w:p w:rsidR="00534035" w:rsidRPr="00433154" w:rsidRDefault="00534035"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DE10DF" w:rsidRDefault="009C317B" w:rsidP="00DE10DF">
      <w:pPr>
        <w:pStyle w:val="Ttulo"/>
        <w:jc w:val="left"/>
        <w:rPr>
          <w:rFonts w:ascii="Arial" w:hAnsi="Arial" w:cs="Arial"/>
          <w:bCs/>
          <w:color w:val="000000"/>
          <w:szCs w:val="24"/>
        </w:rPr>
      </w:pPr>
      <w:r w:rsidRPr="00433154">
        <w:rPr>
          <w:rFonts w:ascii="Arial" w:hAnsi="Arial" w:cs="Arial"/>
          <w:bCs/>
          <w:szCs w:val="24"/>
          <w:lang w:val="es-ES"/>
        </w:rPr>
        <w:t>SECRETARIO</w:t>
      </w:r>
      <w:r w:rsidR="00CD6928" w:rsidRPr="00433154">
        <w:rPr>
          <w:rFonts w:ascii="Arial" w:hAnsi="Arial" w:cs="Arial"/>
          <w:bCs/>
          <w:szCs w:val="24"/>
          <w:lang w:val="es-ES"/>
        </w:rPr>
        <w:t>:</w:t>
      </w:r>
    </w:p>
    <w:p w:rsidR="00534035" w:rsidRPr="00DE10DF" w:rsidRDefault="00534035" w:rsidP="00DE10DF">
      <w:pPr>
        <w:pStyle w:val="Ttulo"/>
        <w:ind w:left="708" w:firstLine="708"/>
        <w:jc w:val="left"/>
        <w:rPr>
          <w:rFonts w:ascii="Arial" w:hAnsi="Arial" w:cs="Arial"/>
          <w:bCs/>
          <w:color w:val="000000"/>
          <w:szCs w:val="24"/>
        </w:rPr>
      </w:pPr>
      <w:r w:rsidRPr="00433154">
        <w:rPr>
          <w:rFonts w:ascii="Arial" w:hAnsi="Arial" w:cs="Arial"/>
          <w:bCs/>
          <w:color w:val="000000"/>
          <w:szCs w:val="24"/>
        </w:rPr>
        <w:t xml:space="preserve">Ing. Agr. </w:t>
      </w:r>
      <w:r w:rsidR="00CD6928" w:rsidRPr="00433154">
        <w:rPr>
          <w:rFonts w:ascii="Arial" w:hAnsi="Arial" w:cs="Arial"/>
          <w:bCs/>
          <w:color w:val="000000"/>
          <w:szCs w:val="24"/>
        </w:rPr>
        <w:t>M</w:t>
      </w:r>
      <w:r w:rsidR="00CA3205" w:rsidRPr="00433154">
        <w:rPr>
          <w:rFonts w:ascii="Arial" w:hAnsi="Arial" w:cs="Arial"/>
          <w:bCs/>
          <w:color w:val="000000"/>
          <w:szCs w:val="24"/>
        </w:rPr>
        <w:t xml:space="preserve">Sc. </w:t>
      </w:r>
      <w:r w:rsidR="00CD6928" w:rsidRPr="00433154">
        <w:rPr>
          <w:rFonts w:ascii="Arial" w:hAnsi="Arial" w:cs="Arial"/>
          <w:bCs/>
          <w:color w:val="000000"/>
          <w:szCs w:val="24"/>
          <w:lang w:val="es-ES"/>
        </w:rPr>
        <w:t>LUIS FERNANDO CASTANEDA ROMERO</w:t>
      </w:r>
    </w:p>
    <w:p w:rsidR="009C317B" w:rsidRPr="00433154" w:rsidRDefault="009C317B" w:rsidP="009C317B">
      <w:pPr>
        <w:pStyle w:val="Ttulo"/>
        <w:rPr>
          <w:rFonts w:ascii="Arial" w:hAnsi="Arial" w:cs="Arial"/>
          <w:bCs/>
          <w:szCs w:val="24"/>
          <w:lang w:val="es-ES"/>
        </w:rPr>
      </w:pPr>
    </w:p>
    <w:p w:rsidR="004A6994" w:rsidRPr="00433154" w:rsidRDefault="004A6994" w:rsidP="004A6994">
      <w:pPr>
        <w:pStyle w:val="Ttulo"/>
        <w:rPr>
          <w:rFonts w:ascii="Arial" w:hAnsi="Arial" w:cs="Arial"/>
          <w:bCs/>
          <w:szCs w:val="24"/>
        </w:rPr>
      </w:pPr>
    </w:p>
    <w:p w:rsidR="004A6994" w:rsidRPr="00433154" w:rsidRDefault="004A6994" w:rsidP="004A6994">
      <w:pPr>
        <w:pStyle w:val="Ttulo"/>
        <w:rPr>
          <w:rFonts w:ascii="Arial" w:hAnsi="Arial" w:cs="Arial"/>
          <w:bCs/>
          <w:szCs w:val="24"/>
        </w:rPr>
      </w:pPr>
    </w:p>
    <w:p w:rsidR="00CD6928" w:rsidRPr="00433154" w:rsidRDefault="00CD6928" w:rsidP="004A6994">
      <w:pPr>
        <w:pStyle w:val="Ttulo"/>
        <w:rPr>
          <w:rFonts w:ascii="Arial" w:hAnsi="Arial" w:cs="Arial"/>
          <w:bCs/>
          <w:szCs w:val="24"/>
        </w:rPr>
      </w:pPr>
    </w:p>
    <w:p w:rsidR="00CD6928" w:rsidRPr="00433154" w:rsidRDefault="00CD6928" w:rsidP="004A6994">
      <w:pPr>
        <w:pStyle w:val="Ttulo"/>
        <w:rPr>
          <w:rFonts w:ascii="Arial" w:hAnsi="Arial" w:cs="Arial"/>
          <w:bCs/>
          <w:szCs w:val="24"/>
        </w:rPr>
      </w:pPr>
    </w:p>
    <w:p w:rsidR="00CD6928" w:rsidRPr="00433154" w:rsidRDefault="00CD6928" w:rsidP="004A6994">
      <w:pPr>
        <w:pStyle w:val="Ttulo"/>
        <w:rPr>
          <w:rFonts w:ascii="Arial" w:hAnsi="Arial" w:cs="Arial"/>
          <w:bCs/>
          <w:szCs w:val="24"/>
        </w:rPr>
      </w:pPr>
    </w:p>
    <w:p w:rsidR="00CD6928" w:rsidRPr="00433154" w:rsidRDefault="00CD6928" w:rsidP="004A6994">
      <w:pPr>
        <w:pStyle w:val="Ttulo"/>
        <w:rPr>
          <w:rFonts w:ascii="Arial" w:hAnsi="Arial" w:cs="Arial"/>
          <w:bCs/>
          <w:szCs w:val="24"/>
        </w:rPr>
      </w:pPr>
    </w:p>
    <w:p w:rsidR="004A6994" w:rsidRPr="00433154" w:rsidRDefault="004A6994" w:rsidP="004A6994">
      <w:pPr>
        <w:pStyle w:val="Ttulo"/>
        <w:rPr>
          <w:rFonts w:ascii="Arial" w:hAnsi="Arial" w:cs="Arial"/>
          <w:bCs/>
          <w:szCs w:val="24"/>
        </w:rPr>
      </w:pPr>
      <w:r w:rsidRPr="00433154">
        <w:rPr>
          <w:rFonts w:ascii="Arial" w:hAnsi="Arial" w:cs="Arial"/>
          <w:bCs/>
          <w:szCs w:val="24"/>
        </w:rPr>
        <w:t>JEFE DEL DEPARTAMENTO DE PROTECCION VEGETAL.</w:t>
      </w:r>
    </w:p>
    <w:p w:rsidR="00DE10DF" w:rsidRDefault="00DE10DF" w:rsidP="009C317B">
      <w:pPr>
        <w:pStyle w:val="Ttulo"/>
        <w:rPr>
          <w:rFonts w:ascii="Arial" w:hAnsi="Arial" w:cs="Arial"/>
          <w:bCs/>
          <w:color w:val="000000"/>
          <w:szCs w:val="24"/>
        </w:rPr>
      </w:pPr>
    </w:p>
    <w:p w:rsidR="009C317B" w:rsidRPr="00433154" w:rsidRDefault="00CD6928" w:rsidP="00DE10DF">
      <w:pPr>
        <w:pStyle w:val="Ttulo"/>
        <w:ind w:left="708" w:firstLine="708"/>
        <w:jc w:val="left"/>
        <w:rPr>
          <w:rFonts w:ascii="Arial" w:hAnsi="Arial" w:cs="Arial"/>
          <w:bCs/>
          <w:szCs w:val="24"/>
        </w:rPr>
      </w:pPr>
      <w:r w:rsidRPr="00433154">
        <w:rPr>
          <w:rFonts w:ascii="Arial" w:hAnsi="Arial" w:cs="Arial"/>
          <w:bCs/>
          <w:color w:val="000000"/>
          <w:szCs w:val="24"/>
        </w:rPr>
        <w:t>Ing. Agr. M</w:t>
      </w:r>
      <w:r w:rsidR="00A4742E" w:rsidRPr="00433154">
        <w:rPr>
          <w:rFonts w:ascii="Arial" w:hAnsi="Arial" w:cs="Arial"/>
          <w:bCs/>
          <w:color w:val="000000"/>
          <w:szCs w:val="24"/>
        </w:rPr>
        <w:t>Sc</w:t>
      </w:r>
      <w:r w:rsidR="00534035" w:rsidRPr="00433154">
        <w:rPr>
          <w:rFonts w:ascii="Arial" w:hAnsi="Arial" w:cs="Arial"/>
          <w:bCs/>
          <w:color w:val="000000"/>
          <w:szCs w:val="24"/>
        </w:rPr>
        <w:t xml:space="preserve">. </w:t>
      </w:r>
      <w:r w:rsidR="009C317B" w:rsidRPr="00433154">
        <w:rPr>
          <w:rFonts w:ascii="Arial" w:hAnsi="Arial" w:cs="Arial"/>
          <w:bCs/>
          <w:szCs w:val="24"/>
        </w:rPr>
        <w:t>RAFAEL ANTONIO MENJIVAR ROSA.</w:t>
      </w: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rPr>
      </w:pPr>
    </w:p>
    <w:p w:rsidR="009C317B" w:rsidRPr="00433154" w:rsidRDefault="009C317B" w:rsidP="009C317B">
      <w:pPr>
        <w:pStyle w:val="Ttulo"/>
        <w:rPr>
          <w:rFonts w:ascii="Arial" w:hAnsi="Arial" w:cs="Arial"/>
          <w:bCs/>
          <w:szCs w:val="24"/>
          <w:lang w:val="pt-BR"/>
        </w:rPr>
      </w:pPr>
      <w:r w:rsidRPr="00433154">
        <w:rPr>
          <w:rFonts w:ascii="Arial" w:hAnsi="Arial" w:cs="Arial"/>
          <w:bCs/>
          <w:szCs w:val="24"/>
          <w:lang w:val="pt-BR"/>
        </w:rPr>
        <w:t>DOCENTES DIRECTORES:</w:t>
      </w:r>
    </w:p>
    <w:p w:rsidR="009C317B" w:rsidRPr="00433154" w:rsidRDefault="009C317B" w:rsidP="009C317B">
      <w:pPr>
        <w:pStyle w:val="Ttulo"/>
        <w:rPr>
          <w:rFonts w:ascii="Arial" w:hAnsi="Arial" w:cs="Arial"/>
          <w:bCs/>
          <w:szCs w:val="24"/>
          <w:lang w:val="pt-BR"/>
        </w:rPr>
      </w:pPr>
    </w:p>
    <w:p w:rsidR="009C317B" w:rsidRPr="00433154" w:rsidRDefault="009C317B" w:rsidP="009C317B">
      <w:pPr>
        <w:pStyle w:val="Ttulo"/>
        <w:rPr>
          <w:rFonts w:ascii="Arial" w:hAnsi="Arial" w:cs="Arial"/>
          <w:bCs/>
          <w:szCs w:val="24"/>
          <w:lang w:val="pt-BR"/>
        </w:rPr>
      </w:pPr>
    </w:p>
    <w:p w:rsidR="009C317B" w:rsidRPr="00433154" w:rsidRDefault="009C317B" w:rsidP="00DE10DF">
      <w:pPr>
        <w:pStyle w:val="Ttulo"/>
        <w:ind w:left="708" w:firstLine="708"/>
        <w:jc w:val="left"/>
        <w:rPr>
          <w:rFonts w:ascii="Arial" w:hAnsi="Arial" w:cs="Arial"/>
          <w:bCs/>
          <w:szCs w:val="24"/>
        </w:rPr>
      </w:pPr>
      <w:r w:rsidRPr="00433154">
        <w:rPr>
          <w:rFonts w:ascii="Arial" w:hAnsi="Arial" w:cs="Arial"/>
          <w:bCs/>
          <w:szCs w:val="24"/>
          <w:lang w:val="pt-BR"/>
        </w:rPr>
        <w:t xml:space="preserve">Ing. Agr. </w:t>
      </w:r>
      <w:r w:rsidR="00143D6D" w:rsidRPr="00433154">
        <w:rPr>
          <w:rFonts w:ascii="Arial" w:hAnsi="Arial" w:cs="Arial"/>
          <w:bCs/>
          <w:color w:val="000000"/>
          <w:szCs w:val="24"/>
          <w:lang w:val="pt-BR"/>
        </w:rPr>
        <w:t>M</w:t>
      </w:r>
      <w:r w:rsidR="00143D6D" w:rsidRPr="00433154">
        <w:rPr>
          <w:rFonts w:ascii="Arial" w:hAnsi="Arial" w:cs="Arial"/>
          <w:bCs/>
          <w:color w:val="000000"/>
          <w:szCs w:val="24"/>
        </w:rPr>
        <w:t>sc</w:t>
      </w:r>
      <w:r w:rsidR="00CD6928" w:rsidRPr="00433154">
        <w:rPr>
          <w:rFonts w:ascii="Arial" w:hAnsi="Arial" w:cs="Arial"/>
          <w:bCs/>
          <w:color w:val="000000"/>
          <w:szCs w:val="24"/>
        </w:rPr>
        <w:t>.</w:t>
      </w:r>
      <w:r w:rsidRPr="00433154">
        <w:rPr>
          <w:rFonts w:ascii="Arial" w:hAnsi="Arial" w:cs="Arial"/>
          <w:bCs/>
          <w:szCs w:val="24"/>
        </w:rPr>
        <w:t xml:space="preserve"> JOSE MIGUEL SERMEÑO CHICAS.</w:t>
      </w:r>
    </w:p>
    <w:p w:rsidR="009C317B" w:rsidRPr="00433154" w:rsidRDefault="009C317B" w:rsidP="009C317B">
      <w:pPr>
        <w:pStyle w:val="Ttulo"/>
        <w:rPr>
          <w:rFonts w:ascii="Arial" w:hAnsi="Arial" w:cs="Arial"/>
          <w:bCs/>
          <w:szCs w:val="24"/>
        </w:rPr>
      </w:pPr>
    </w:p>
    <w:p w:rsidR="00DE10DF" w:rsidRDefault="00DE10DF" w:rsidP="00DE10DF">
      <w:pPr>
        <w:spacing w:line="360" w:lineRule="auto"/>
        <w:rPr>
          <w:rFonts w:ascii="Arial" w:eastAsia="Times New Roman" w:hAnsi="Arial" w:cs="Arial"/>
          <w:bCs/>
          <w:sz w:val="24"/>
          <w:szCs w:val="24"/>
          <w:lang w:val="es-MX" w:eastAsia="es-ES"/>
        </w:rPr>
      </w:pPr>
    </w:p>
    <w:p w:rsidR="00143D6D" w:rsidRDefault="009C317B" w:rsidP="00DE10DF">
      <w:pPr>
        <w:spacing w:line="360" w:lineRule="auto"/>
        <w:ind w:left="708" w:firstLine="708"/>
        <w:rPr>
          <w:rFonts w:ascii="Arial" w:hAnsi="Arial" w:cs="Arial"/>
          <w:bCs/>
          <w:sz w:val="24"/>
          <w:szCs w:val="24"/>
        </w:rPr>
      </w:pPr>
      <w:r w:rsidRPr="00433154">
        <w:rPr>
          <w:rFonts w:ascii="Arial" w:hAnsi="Arial" w:cs="Arial"/>
          <w:bCs/>
          <w:sz w:val="24"/>
          <w:szCs w:val="24"/>
        </w:rPr>
        <w:t xml:space="preserve">Ing. Agr. </w:t>
      </w:r>
      <w:r w:rsidR="00CD6928" w:rsidRPr="00433154">
        <w:rPr>
          <w:rFonts w:ascii="Arial" w:hAnsi="Arial" w:cs="Arial"/>
          <w:bCs/>
          <w:color w:val="000000"/>
          <w:sz w:val="24"/>
          <w:szCs w:val="24"/>
        </w:rPr>
        <w:t>M</w:t>
      </w:r>
      <w:r w:rsidR="00143D6D">
        <w:rPr>
          <w:rFonts w:ascii="Arial" w:hAnsi="Arial" w:cs="Arial"/>
          <w:bCs/>
          <w:color w:val="000000"/>
          <w:sz w:val="24"/>
          <w:szCs w:val="24"/>
        </w:rPr>
        <w:t>s</w:t>
      </w:r>
      <w:r w:rsidR="00A4742E" w:rsidRPr="00433154">
        <w:rPr>
          <w:rFonts w:ascii="Arial" w:hAnsi="Arial" w:cs="Arial"/>
          <w:bCs/>
          <w:color w:val="000000"/>
          <w:sz w:val="24"/>
          <w:szCs w:val="24"/>
        </w:rPr>
        <w:t>c</w:t>
      </w:r>
      <w:r w:rsidR="00143D6D">
        <w:rPr>
          <w:rFonts w:ascii="Arial" w:hAnsi="Arial" w:cs="Arial"/>
          <w:bCs/>
          <w:color w:val="000000"/>
          <w:sz w:val="24"/>
          <w:szCs w:val="24"/>
        </w:rPr>
        <w:t>.</w:t>
      </w:r>
      <w:r w:rsidRPr="00433154">
        <w:rPr>
          <w:rFonts w:ascii="Arial" w:hAnsi="Arial" w:cs="Arial"/>
          <w:bCs/>
          <w:sz w:val="24"/>
          <w:szCs w:val="24"/>
        </w:rPr>
        <w:t xml:space="preserve"> MIGUEL RAFAEL PANIAGUA CIENFUEGOS</w:t>
      </w:r>
    </w:p>
    <w:p w:rsidR="00DE10DF" w:rsidRDefault="00DE10DF" w:rsidP="00143D6D">
      <w:pPr>
        <w:spacing w:line="360" w:lineRule="auto"/>
        <w:rPr>
          <w:rFonts w:ascii="Arial" w:hAnsi="Arial" w:cs="Arial"/>
          <w:sz w:val="24"/>
          <w:szCs w:val="24"/>
          <w:lang w:val="es-MX"/>
        </w:rPr>
      </w:pPr>
    </w:p>
    <w:p w:rsidR="00143D6D" w:rsidRPr="00433154" w:rsidRDefault="00143D6D" w:rsidP="00DE10DF">
      <w:pPr>
        <w:spacing w:line="360" w:lineRule="auto"/>
        <w:ind w:left="708" w:firstLine="708"/>
        <w:rPr>
          <w:rFonts w:ascii="Arial" w:hAnsi="Arial" w:cs="Arial"/>
          <w:sz w:val="24"/>
          <w:szCs w:val="24"/>
          <w:lang w:val="es-MX"/>
        </w:rPr>
      </w:pPr>
      <w:r w:rsidRPr="00433154">
        <w:rPr>
          <w:rFonts w:ascii="Arial" w:hAnsi="Arial" w:cs="Arial"/>
          <w:sz w:val="24"/>
          <w:szCs w:val="24"/>
          <w:lang w:val="es-MX"/>
        </w:rPr>
        <w:t>Ing. Agr. LEOPOLDO SERRANO CERVANTES</w:t>
      </w:r>
    </w:p>
    <w:p w:rsidR="009C317B" w:rsidRDefault="009C317B" w:rsidP="009C317B">
      <w:pPr>
        <w:spacing w:line="360" w:lineRule="auto"/>
        <w:jc w:val="center"/>
        <w:rPr>
          <w:rFonts w:ascii="Arial" w:hAnsi="Arial" w:cs="Arial"/>
          <w:bCs/>
          <w:sz w:val="24"/>
          <w:szCs w:val="24"/>
        </w:rPr>
      </w:pPr>
    </w:p>
    <w:p w:rsidR="00DE10DF" w:rsidRDefault="00DE10DF" w:rsidP="00143D6D">
      <w:pPr>
        <w:pStyle w:val="Ttulo"/>
        <w:rPr>
          <w:rFonts w:ascii="Arial" w:hAnsi="Arial" w:cs="Arial"/>
          <w:szCs w:val="24"/>
        </w:rPr>
      </w:pPr>
    </w:p>
    <w:p w:rsidR="00DE10DF" w:rsidRDefault="00DE10DF" w:rsidP="00143D6D">
      <w:pPr>
        <w:pStyle w:val="Ttulo"/>
        <w:rPr>
          <w:rFonts w:ascii="Arial" w:hAnsi="Arial" w:cs="Arial"/>
          <w:szCs w:val="24"/>
        </w:rPr>
      </w:pPr>
    </w:p>
    <w:p w:rsidR="00143D6D" w:rsidRDefault="00CD6928" w:rsidP="00143D6D">
      <w:pPr>
        <w:pStyle w:val="Ttulo"/>
        <w:rPr>
          <w:rFonts w:ascii="Arial" w:hAnsi="Arial" w:cs="Arial"/>
          <w:szCs w:val="24"/>
        </w:rPr>
      </w:pPr>
      <w:r w:rsidRPr="00433154">
        <w:rPr>
          <w:rFonts w:ascii="Arial" w:hAnsi="Arial" w:cs="Arial"/>
          <w:szCs w:val="24"/>
        </w:rPr>
        <w:t>COORDINADOR PROCESOS DE GRADUACION</w:t>
      </w:r>
      <w:r w:rsidR="00143D6D">
        <w:rPr>
          <w:rFonts w:ascii="Arial" w:hAnsi="Arial" w:cs="Arial"/>
          <w:szCs w:val="24"/>
        </w:rPr>
        <w:t xml:space="preserve">. </w:t>
      </w:r>
    </w:p>
    <w:p w:rsidR="00DE10DF" w:rsidRDefault="00DE10DF" w:rsidP="00DE10DF">
      <w:pPr>
        <w:pStyle w:val="Ttulo"/>
        <w:jc w:val="left"/>
        <w:rPr>
          <w:rFonts w:ascii="Arial" w:hAnsi="Arial" w:cs="Arial"/>
          <w:szCs w:val="24"/>
        </w:rPr>
      </w:pPr>
    </w:p>
    <w:p w:rsidR="00DE10DF" w:rsidRDefault="00DE10DF" w:rsidP="00DE10DF">
      <w:pPr>
        <w:pStyle w:val="Ttulo"/>
        <w:jc w:val="left"/>
        <w:rPr>
          <w:rFonts w:ascii="Arial" w:hAnsi="Arial" w:cs="Arial"/>
          <w:szCs w:val="24"/>
        </w:rPr>
      </w:pPr>
    </w:p>
    <w:p w:rsidR="00143D6D" w:rsidRPr="00433154" w:rsidRDefault="00143D6D" w:rsidP="00DE10DF">
      <w:pPr>
        <w:pStyle w:val="Ttulo"/>
        <w:ind w:left="708" w:firstLine="708"/>
        <w:jc w:val="left"/>
        <w:rPr>
          <w:rFonts w:ascii="Arial" w:hAnsi="Arial" w:cs="Arial"/>
          <w:bCs/>
          <w:szCs w:val="24"/>
        </w:rPr>
      </w:pPr>
      <w:r w:rsidRPr="00433154">
        <w:rPr>
          <w:rFonts w:ascii="Arial" w:hAnsi="Arial" w:cs="Arial"/>
          <w:bCs/>
          <w:color w:val="000000"/>
          <w:szCs w:val="24"/>
        </w:rPr>
        <w:t xml:space="preserve">Ing. Agr. MSc. </w:t>
      </w:r>
      <w:r w:rsidRPr="00433154">
        <w:rPr>
          <w:rFonts w:ascii="Arial" w:hAnsi="Arial" w:cs="Arial"/>
          <w:bCs/>
          <w:szCs w:val="24"/>
        </w:rPr>
        <w:t>RAFAEL ANTONIO MENJIVAR ROSA.</w:t>
      </w:r>
    </w:p>
    <w:p w:rsidR="009C317B" w:rsidRDefault="009C317B" w:rsidP="00CD6928">
      <w:pPr>
        <w:spacing w:line="360" w:lineRule="auto"/>
        <w:jc w:val="center"/>
        <w:rPr>
          <w:rFonts w:ascii="Arial" w:hAnsi="Arial" w:cs="Arial"/>
          <w:sz w:val="24"/>
          <w:szCs w:val="24"/>
          <w:lang w:val="es-MX"/>
        </w:rPr>
      </w:pPr>
    </w:p>
    <w:p w:rsidR="00143D6D" w:rsidRPr="00433154" w:rsidRDefault="00143D6D" w:rsidP="00CD6928">
      <w:pPr>
        <w:spacing w:line="360" w:lineRule="auto"/>
        <w:jc w:val="center"/>
        <w:rPr>
          <w:rFonts w:ascii="Arial" w:hAnsi="Arial" w:cs="Arial"/>
          <w:sz w:val="24"/>
          <w:szCs w:val="24"/>
          <w:lang w:val="es-MX"/>
        </w:rPr>
      </w:pPr>
    </w:p>
    <w:p w:rsidR="009C317B" w:rsidRPr="00433154" w:rsidRDefault="009C317B" w:rsidP="009C317B">
      <w:pPr>
        <w:spacing w:line="360" w:lineRule="auto"/>
        <w:jc w:val="both"/>
        <w:rPr>
          <w:rFonts w:ascii="Arial" w:hAnsi="Arial" w:cs="Arial"/>
          <w:sz w:val="24"/>
          <w:szCs w:val="24"/>
          <w:lang w:val="es-MX"/>
        </w:rPr>
      </w:pPr>
    </w:p>
    <w:p w:rsidR="00DB381C" w:rsidRPr="00433154" w:rsidRDefault="00DB381C" w:rsidP="00DB381C">
      <w:pPr>
        <w:spacing w:line="360" w:lineRule="auto"/>
        <w:jc w:val="center"/>
        <w:rPr>
          <w:rFonts w:ascii="Arial" w:hAnsi="Arial" w:cs="Arial"/>
          <w:sz w:val="24"/>
          <w:szCs w:val="24"/>
          <w:lang w:val="es-MX"/>
        </w:rPr>
      </w:pPr>
      <w:r w:rsidRPr="00433154">
        <w:rPr>
          <w:rFonts w:ascii="Arial" w:hAnsi="Arial" w:cs="Arial"/>
          <w:sz w:val="24"/>
          <w:szCs w:val="24"/>
          <w:lang w:val="es-MX"/>
        </w:rPr>
        <w:t xml:space="preserve">RESUMEN </w:t>
      </w:r>
    </w:p>
    <w:p w:rsidR="004040C1" w:rsidRPr="00433154" w:rsidRDefault="004040C1" w:rsidP="00DB381C">
      <w:pPr>
        <w:spacing w:line="360" w:lineRule="auto"/>
        <w:jc w:val="both"/>
        <w:rPr>
          <w:rFonts w:ascii="Arial" w:hAnsi="Arial" w:cs="Arial"/>
          <w:color w:val="000000"/>
          <w:sz w:val="24"/>
          <w:szCs w:val="24"/>
        </w:rPr>
      </w:pPr>
      <w:r w:rsidRPr="00433154">
        <w:rPr>
          <w:rFonts w:ascii="Arial" w:hAnsi="Arial" w:cs="Arial"/>
          <w:color w:val="000000"/>
          <w:sz w:val="24"/>
          <w:szCs w:val="24"/>
          <w:lang w:val="es-ES_tradnl"/>
        </w:rPr>
        <w:t xml:space="preserve">El estudio se desarrollo en el Área Natural Protegida </w:t>
      </w:r>
      <w:smartTag w:uri="urn:schemas-microsoft-com:office:smarttags" w:element="PersonName">
        <w:smartTagPr>
          <w:attr w:name="ProductID" w:val="La Joya"/>
        </w:smartTagPr>
        <w:r w:rsidRPr="00433154">
          <w:rPr>
            <w:rFonts w:ascii="Arial" w:hAnsi="Arial" w:cs="Arial"/>
            <w:color w:val="000000"/>
            <w:sz w:val="24"/>
            <w:szCs w:val="24"/>
            <w:lang w:val="es-ES_tradnl"/>
          </w:rPr>
          <w:t>La Joya</w:t>
        </w:r>
      </w:smartTag>
      <w:r w:rsidRPr="00433154">
        <w:rPr>
          <w:rFonts w:ascii="Arial" w:hAnsi="Arial" w:cs="Arial"/>
          <w:color w:val="000000"/>
          <w:sz w:val="24"/>
          <w:szCs w:val="24"/>
          <w:lang w:val="es-ES_tradnl"/>
        </w:rPr>
        <w:t xml:space="preserve"> </w:t>
      </w:r>
      <w:r w:rsidRPr="00433154">
        <w:rPr>
          <w:rFonts w:ascii="Arial" w:hAnsi="Arial" w:cs="Arial"/>
          <w:sz w:val="24"/>
          <w:szCs w:val="24"/>
        </w:rPr>
        <w:t xml:space="preserve">ubicada en el cantón </w:t>
      </w:r>
      <w:smartTag w:uri="urn:schemas-microsoft-com:office:smarttags" w:element="PersonName">
        <w:smartTagPr>
          <w:attr w:name="ProductID" w:val="La Joya"/>
        </w:smartTagPr>
        <w:r w:rsidRPr="00433154">
          <w:rPr>
            <w:rFonts w:ascii="Arial" w:hAnsi="Arial" w:cs="Arial"/>
            <w:sz w:val="24"/>
            <w:szCs w:val="24"/>
          </w:rPr>
          <w:t>La Joya</w:t>
        </w:r>
      </w:smartTag>
      <w:r w:rsidRPr="00433154">
        <w:rPr>
          <w:rFonts w:ascii="Arial" w:hAnsi="Arial" w:cs="Arial"/>
          <w:sz w:val="24"/>
          <w:szCs w:val="24"/>
        </w:rPr>
        <w:t xml:space="preserve">, jurisdicción de San Vicente, El Salvador. Es una reserva nacional con una extensión de </w:t>
      </w:r>
      <w:smartTag w:uri="urn:schemas-microsoft-com:office:smarttags" w:element="metricconverter">
        <w:smartTagPr>
          <w:attr w:name="ProductID" w:val="1,021 m2"/>
        </w:smartTagPr>
        <w:r w:rsidRPr="00433154">
          <w:rPr>
            <w:rFonts w:ascii="Arial" w:hAnsi="Arial" w:cs="Arial"/>
            <w:sz w:val="24"/>
            <w:szCs w:val="24"/>
          </w:rPr>
          <w:t>1,021 m</w:t>
        </w:r>
        <w:r w:rsidRPr="00433154">
          <w:rPr>
            <w:rFonts w:ascii="Arial" w:hAnsi="Arial" w:cs="Arial"/>
            <w:sz w:val="24"/>
            <w:szCs w:val="24"/>
            <w:vertAlign w:val="superscript"/>
          </w:rPr>
          <w:t>2</w:t>
        </w:r>
      </w:smartTag>
      <w:r w:rsidRPr="00433154">
        <w:rPr>
          <w:rFonts w:ascii="Arial" w:hAnsi="Arial" w:cs="Arial"/>
          <w:sz w:val="24"/>
          <w:szCs w:val="24"/>
        </w:rPr>
        <w:t xml:space="preserve"> y desde 19 hasta </w:t>
      </w:r>
      <w:smartTag w:uri="urn:schemas-microsoft-com:office:smarttags" w:element="metricconverter">
        <w:smartTagPr>
          <w:attr w:name="ProductID" w:val="100 m"/>
        </w:smartTagPr>
        <w:r w:rsidRPr="00433154">
          <w:rPr>
            <w:rFonts w:ascii="Arial" w:hAnsi="Arial" w:cs="Arial"/>
            <w:sz w:val="24"/>
            <w:szCs w:val="24"/>
          </w:rPr>
          <w:t>100 m</w:t>
        </w:r>
      </w:smartTag>
      <w:r w:rsidRPr="00433154">
        <w:rPr>
          <w:rFonts w:ascii="Arial" w:hAnsi="Arial" w:cs="Arial"/>
          <w:sz w:val="24"/>
          <w:szCs w:val="24"/>
        </w:rPr>
        <w:t xml:space="preserve"> s n m. Los muestreos se realizaron de mayo a octubre de 2008. Se utilizo la  búsqueda dirigida con red de mano y dos transecto</w:t>
      </w:r>
      <w:r w:rsidR="00F27173" w:rsidRPr="00433154">
        <w:rPr>
          <w:rFonts w:ascii="Arial" w:hAnsi="Arial" w:cs="Arial"/>
          <w:sz w:val="24"/>
          <w:szCs w:val="24"/>
        </w:rPr>
        <w:t>s</w:t>
      </w:r>
      <w:r w:rsidRPr="00433154">
        <w:rPr>
          <w:rFonts w:ascii="Arial" w:hAnsi="Arial" w:cs="Arial"/>
          <w:sz w:val="24"/>
          <w:szCs w:val="24"/>
        </w:rPr>
        <w:t xml:space="preserve"> de </w:t>
      </w:r>
      <w:smartTag w:uri="urn:schemas-microsoft-com:office:smarttags" w:element="metricconverter">
        <w:smartTagPr>
          <w:attr w:name="ProductID" w:val="250 metros"/>
        </w:smartTagPr>
        <w:r w:rsidRPr="00433154">
          <w:rPr>
            <w:rFonts w:ascii="Arial" w:hAnsi="Arial" w:cs="Arial"/>
            <w:sz w:val="24"/>
            <w:szCs w:val="24"/>
          </w:rPr>
          <w:t>250 metros</w:t>
        </w:r>
      </w:smartTag>
      <w:r w:rsidRPr="00433154">
        <w:rPr>
          <w:rFonts w:ascii="Arial" w:hAnsi="Arial" w:cs="Arial"/>
          <w:sz w:val="24"/>
          <w:szCs w:val="24"/>
        </w:rPr>
        <w:t xml:space="preserve"> de longitud cada uno</w:t>
      </w:r>
      <w:r w:rsidR="00F27173" w:rsidRPr="00433154">
        <w:rPr>
          <w:rFonts w:ascii="Arial" w:hAnsi="Arial" w:cs="Arial"/>
          <w:sz w:val="24"/>
          <w:szCs w:val="24"/>
        </w:rPr>
        <w:t xml:space="preserve">, </w:t>
      </w:r>
      <w:r w:rsidRPr="00433154">
        <w:rPr>
          <w:rFonts w:ascii="Arial" w:hAnsi="Arial" w:cs="Arial"/>
          <w:sz w:val="24"/>
          <w:szCs w:val="24"/>
        </w:rPr>
        <w:t xml:space="preserve">ubicando </w:t>
      </w:r>
      <w:r w:rsidR="00F27173" w:rsidRPr="00433154">
        <w:rPr>
          <w:rFonts w:ascii="Arial" w:hAnsi="Arial" w:cs="Arial"/>
          <w:sz w:val="24"/>
          <w:szCs w:val="24"/>
        </w:rPr>
        <w:t xml:space="preserve">12 </w:t>
      </w:r>
      <w:r w:rsidRPr="00433154">
        <w:rPr>
          <w:rFonts w:ascii="Arial" w:hAnsi="Arial" w:cs="Arial"/>
          <w:sz w:val="24"/>
          <w:szCs w:val="24"/>
        </w:rPr>
        <w:t xml:space="preserve">trampas Van Someren Rydon en el bosque ripario y </w:t>
      </w:r>
      <w:r w:rsidR="00F27173" w:rsidRPr="00433154">
        <w:rPr>
          <w:rFonts w:ascii="Arial" w:hAnsi="Arial" w:cs="Arial"/>
          <w:sz w:val="24"/>
          <w:szCs w:val="24"/>
        </w:rPr>
        <w:t xml:space="preserve"> 12 </w:t>
      </w:r>
      <w:r w:rsidRPr="00433154">
        <w:rPr>
          <w:rFonts w:ascii="Arial" w:hAnsi="Arial" w:cs="Arial"/>
          <w:sz w:val="24"/>
          <w:szCs w:val="24"/>
        </w:rPr>
        <w:t>el bosque caducifolio</w:t>
      </w:r>
      <w:r w:rsidR="00F27173" w:rsidRPr="00433154">
        <w:rPr>
          <w:rFonts w:ascii="Arial" w:hAnsi="Arial" w:cs="Arial"/>
          <w:sz w:val="24"/>
          <w:szCs w:val="24"/>
        </w:rPr>
        <w:t>.</w:t>
      </w:r>
    </w:p>
    <w:p w:rsidR="0025645E" w:rsidRPr="00433154" w:rsidRDefault="0025645E" w:rsidP="0025645E">
      <w:pPr>
        <w:pStyle w:val="Textocomentario"/>
        <w:spacing w:line="360" w:lineRule="auto"/>
        <w:jc w:val="both"/>
        <w:rPr>
          <w:rFonts w:ascii="Arial" w:hAnsi="Arial" w:cs="Arial"/>
          <w:color w:val="000000"/>
          <w:sz w:val="24"/>
          <w:szCs w:val="24"/>
        </w:rPr>
      </w:pPr>
      <w:r w:rsidRPr="00433154">
        <w:rPr>
          <w:rFonts w:ascii="Arial" w:hAnsi="Arial" w:cs="Arial"/>
          <w:color w:val="000000"/>
          <w:sz w:val="24"/>
          <w:szCs w:val="24"/>
        </w:rPr>
        <w:t>El análisis de la diversidad  de las comunidades de mariposas Nymphalidae fue realizado con el software SPADE (Chao, 2005), utilizándose índices especialmente diseñados para el estudio de comunidades biológicas. Se determino la diversidad alfa y diversidad beta (Chao, 1984; Chao y Lee, 1992; Chao et al. 2000). Las comparaciones entre las comunidades (diversidad y composición) de mariposas se realizaron mediante pruebas no paramétricas de Mann – Whitney y Kruskal -  Wallis, utilizando el programa estadístico SPSS 12.</w:t>
      </w:r>
      <w:r w:rsidR="00997BE2" w:rsidRPr="00433154">
        <w:rPr>
          <w:rFonts w:ascii="Arial" w:hAnsi="Arial" w:cs="Arial"/>
          <w:color w:val="000000"/>
          <w:sz w:val="24"/>
          <w:szCs w:val="24"/>
        </w:rPr>
        <w:t xml:space="preserve"> También se uso el programa Stimates versión 8.0 y el Programa COMM, Analyses of Species-Station-Tables.</w:t>
      </w:r>
    </w:p>
    <w:p w:rsidR="004040C1" w:rsidRPr="00433154" w:rsidRDefault="0025645E" w:rsidP="00DB381C">
      <w:pPr>
        <w:spacing w:line="360" w:lineRule="auto"/>
        <w:jc w:val="both"/>
        <w:rPr>
          <w:rFonts w:ascii="Arial" w:hAnsi="Arial" w:cs="Arial"/>
          <w:color w:val="000000"/>
          <w:sz w:val="24"/>
          <w:szCs w:val="24"/>
        </w:rPr>
      </w:pPr>
      <w:r w:rsidRPr="00433154">
        <w:rPr>
          <w:rFonts w:ascii="Arial" w:hAnsi="Arial" w:cs="Arial"/>
          <w:color w:val="000000"/>
          <w:sz w:val="24"/>
          <w:szCs w:val="24"/>
        </w:rPr>
        <w:t>Se reportan 70 especies de mariposas</w:t>
      </w:r>
      <w:r w:rsidR="0044791A" w:rsidRPr="00433154">
        <w:rPr>
          <w:rFonts w:ascii="Arial" w:hAnsi="Arial" w:cs="Arial"/>
          <w:color w:val="000000"/>
          <w:sz w:val="24"/>
          <w:szCs w:val="24"/>
        </w:rPr>
        <w:t xml:space="preserve"> </w:t>
      </w:r>
      <w:r w:rsidR="00B74835" w:rsidRPr="00433154">
        <w:rPr>
          <w:rFonts w:ascii="Arial" w:hAnsi="Arial" w:cs="Arial"/>
          <w:color w:val="000000"/>
          <w:sz w:val="24"/>
          <w:szCs w:val="24"/>
        </w:rPr>
        <w:t xml:space="preserve">fruteras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00B74835" w:rsidRPr="00433154">
            <w:rPr>
              <w:rFonts w:ascii="Arial" w:hAnsi="Arial" w:cs="Arial"/>
              <w:color w:val="000000"/>
              <w:sz w:val="24"/>
              <w:szCs w:val="24"/>
            </w:rPr>
            <w:t>la Familia</w:t>
          </w:r>
        </w:smartTag>
        <w:r w:rsidR="00B74835" w:rsidRPr="00433154">
          <w:rPr>
            <w:rFonts w:ascii="Arial" w:hAnsi="Arial" w:cs="Arial"/>
            <w:color w:val="000000"/>
            <w:sz w:val="24"/>
            <w:szCs w:val="24"/>
          </w:rPr>
          <w:t xml:space="preserve"> Nymphalidae</w:t>
        </w:r>
      </w:smartTag>
      <w:r w:rsidR="00B74835" w:rsidRPr="00433154">
        <w:rPr>
          <w:rFonts w:ascii="Arial" w:hAnsi="Arial" w:cs="Arial"/>
          <w:color w:val="000000"/>
          <w:sz w:val="24"/>
          <w:szCs w:val="24"/>
        </w:rPr>
        <w:t xml:space="preserve"> (Lepidoptera: Rhopalocera) </w:t>
      </w:r>
      <w:r w:rsidR="0044791A" w:rsidRPr="00433154">
        <w:rPr>
          <w:rFonts w:ascii="Arial" w:hAnsi="Arial" w:cs="Arial"/>
          <w:color w:val="000000"/>
          <w:sz w:val="24"/>
          <w:szCs w:val="24"/>
        </w:rPr>
        <w:t xml:space="preserve">que corresponden a </w:t>
      </w:r>
      <w:r w:rsidRPr="00433154">
        <w:rPr>
          <w:rFonts w:ascii="Arial" w:hAnsi="Arial" w:cs="Arial"/>
          <w:color w:val="000000"/>
          <w:sz w:val="24"/>
          <w:szCs w:val="24"/>
        </w:rPr>
        <w:t xml:space="preserve">un total de </w:t>
      </w:r>
      <w:r w:rsidR="0044791A" w:rsidRPr="00433154">
        <w:rPr>
          <w:rFonts w:ascii="Arial" w:hAnsi="Arial" w:cs="Arial"/>
          <w:color w:val="000000"/>
          <w:sz w:val="24"/>
          <w:szCs w:val="24"/>
        </w:rPr>
        <w:t xml:space="preserve">1177 individuos, las cuales según el </w:t>
      </w:r>
      <w:r w:rsidR="00B10928" w:rsidRPr="00433154">
        <w:rPr>
          <w:rFonts w:ascii="Arial" w:hAnsi="Arial" w:cs="Arial"/>
          <w:color w:val="000000"/>
          <w:sz w:val="24"/>
          <w:szCs w:val="24"/>
        </w:rPr>
        <w:t>índice</w:t>
      </w:r>
      <w:r w:rsidR="0044791A" w:rsidRPr="00433154">
        <w:rPr>
          <w:rFonts w:ascii="Arial" w:hAnsi="Arial" w:cs="Arial"/>
          <w:color w:val="000000"/>
          <w:sz w:val="24"/>
          <w:szCs w:val="24"/>
        </w:rPr>
        <w:t xml:space="preserve"> de Shannon, no presentan diferencias significativas en diversidad de especies entre el bosque ripario y bosque caducifolio. El </w:t>
      </w:r>
      <w:r w:rsidR="00B10928" w:rsidRPr="00433154">
        <w:rPr>
          <w:rFonts w:ascii="Arial" w:hAnsi="Arial" w:cs="Arial"/>
          <w:color w:val="000000"/>
          <w:sz w:val="24"/>
          <w:szCs w:val="24"/>
        </w:rPr>
        <w:t>número de captura de individuos fue mayor en el transecto ubicado en el bosque caducifolio (802 individuos) en comparación con el transecto instalado en el bosque ripario (</w:t>
      </w:r>
      <w:r w:rsidRPr="00433154">
        <w:rPr>
          <w:rFonts w:ascii="Arial" w:hAnsi="Arial" w:cs="Arial"/>
          <w:color w:val="000000"/>
          <w:sz w:val="24"/>
          <w:szCs w:val="24"/>
        </w:rPr>
        <w:t>375</w:t>
      </w:r>
      <w:r w:rsidR="00B10928" w:rsidRPr="00433154">
        <w:rPr>
          <w:rFonts w:ascii="Arial" w:hAnsi="Arial" w:cs="Arial"/>
          <w:color w:val="000000"/>
          <w:sz w:val="24"/>
          <w:szCs w:val="24"/>
        </w:rPr>
        <w:t xml:space="preserve"> mariposas)</w:t>
      </w:r>
      <w:r w:rsidRPr="00433154">
        <w:rPr>
          <w:rFonts w:ascii="Arial" w:hAnsi="Arial" w:cs="Arial"/>
          <w:color w:val="000000"/>
          <w:sz w:val="24"/>
          <w:szCs w:val="24"/>
        </w:rPr>
        <w:t>.</w:t>
      </w:r>
    </w:p>
    <w:p w:rsidR="0025645E" w:rsidRPr="00433154" w:rsidRDefault="00586C93" w:rsidP="00DB381C">
      <w:pPr>
        <w:spacing w:line="360" w:lineRule="auto"/>
        <w:jc w:val="both"/>
        <w:rPr>
          <w:rFonts w:ascii="Arial" w:hAnsi="Arial" w:cs="Arial"/>
          <w:color w:val="000000"/>
          <w:sz w:val="24"/>
          <w:szCs w:val="24"/>
        </w:rPr>
      </w:pPr>
      <w:r w:rsidRPr="00433154">
        <w:rPr>
          <w:rFonts w:ascii="Arial" w:hAnsi="Arial" w:cs="Arial"/>
          <w:color w:val="000000"/>
          <w:sz w:val="24"/>
          <w:szCs w:val="24"/>
        </w:rPr>
        <w:lastRenderedPageBreak/>
        <w:t xml:space="preserve">Según </w:t>
      </w:r>
      <w:r w:rsidR="00CD3F7A" w:rsidRPr="00433154">
        <w:rPr>
          <w:rFonts w:ascii="Arial" w:hAnsi="Arial" w:cs="Arial"/>
          <w:color w:val="000000"/>
          <w:sz w:val="24"/>
          <w:szCs w:val="24"/>
        </w:rPr>
        <w:t xml:space="preserve">el </w:t>
      </w:r>
      <w:r w:rsidR="00685E59" w:rsidRPr="00433154">
        <w:rPr>
          <w:rFonts w:ascii="Arial" w:hAnsi="Arial" w:cs="Arial"/>
          <w:color w:val="000000"/>
          <w:sz w:val="24"/>
          <w:szCs w:val="24"/>
        </w:rPr>
        <w:t>índice</w:t>
      </w:r>
      <w:r w:rsidR="00CD3F7A" w:rsidRPr="00433154">
        <w:rPr>
          <w:rFonts w:ascii="Arial" w:hAnsi="Arial" w:cs="Arial"/>
          <w:color w:val="000000"/>
          <w:sz w:val="24"/>
          <w:szCs w:val="24"/>
        </w:rPr>
        <w:t xml:space="preserve"> de similitud de Jaccard, </w:t>
      </w:r>
      <w:r w:rsidRPr="00433154">
        <w:rPr>
          <w:rFonts w:ascii="Arial" w:hAnsi="Arial" w:cs="Arial"/>
          <w:color w:val="000000"/>
          <w:sz w:val="24"/>
          <w:szCs w:val="24"/>
        </w:rPr>
        <w:t>las capturas realizadas en los dos transectos</w:t>
      </w:r>
      <w:r w:rsidR="00CD3F7A" w:rsidRPr="00433154">
        <w:rPr>
          <w:rFonts w:ascii="Arial" w:hAnsi="Arial" w:cs="Arial"/>
          <w:color w:val="000000"/>
          <w:sz w:val="24"/>
          <w:szCs w:val="24"/>
        </w:rPr>
        <w:t xml:space="preserve"> ubicados en</w:t>
      </w:r>
      <w:r w:rsidRPr="00433154">
        <w:rPr>
          <w:rFonts w:ascii="Arial" w:hAnsi="Arial" w:cs="Arial"/>
          <w:color w:val="000000"/>
          <w:sz w:val="24"/>
          <w:szCs w:val="24"/>
        </w:rPr>
        <w:t xml:space="preserve"> ambos bosques </w:t>
      </w:r>
      <w:r w:rsidR="00A754D2" w:rsidRPr="00433154">
        <w:rPr>
          <w:rFonts w:ascii="Arial" w:hAnsi="Arial" w:cs="Arial"/>
          <w:color w:val="000000"/>
          <w:sz w:val="24"/>
          <w:szCs w:val="24"/>
        </w:rPr>
        <w:t xml:space="preserve">(ripario y caducifolio) </w:t>
      </w:r>
      <w:r w:rsidRPr="00433154">
        <w:rPr>
          <w:rFonts w:ascii="Arial" w:hAnsi="Arial" w:cs="Arial"/>
          <w:color w:val="000000"/>
          <w:sz w:val="24"/>
          <w:szCs w:val="24"/>
        </w:rPr>
        <w:t xml:space="preserve">presentan igual </w:t>
      </w:r>
      <w:r w:rsidR="00CD3F7A" w:rsidRPr="00433154">
        <w:rPr>
          <w:rFonts w:ascii="Arial" w:hAnsi="Arial" w:cs="Arial"/>
          <w:color w:val="000000"/>
          <w:sz w:val="24"/>
          <w:szCs w:val="24"/>
        </w:rPr>
        <w:t xml:space="preserve">similitud con una </w:t>
      </w:r>
      <w:r w:rsidRPr="00433154">
        <w:rPr>
          <w:rFonts w:ascii="Arial" w:hAnsi="Arial" w:cs="Arial"/>
          <w:color w:val="000000"/>
          <w:sz w:val="24"/>
          <w:szCs w:val="24"/>
        </w:rPr>
        <w:t xml:space="preserve">riqueza </w:t>
      </w:r>
      <w:r w:rsidR="00CD3F7A" w:rsidRPr="00433154">
        <w:rPr>
          <w:rFonts w:ascii="Arial" w:hAnsi="Arial" w:cs="Arial"/>
          <w:color w:val="000000"/>
          <w:sz w:val="24"/>
          <w:szCs w:val="24"/>
        </w:rPr>
        <w:t>de 62 especies</w:t>
      </w:r>
      <w:r w:rsidRPr="00433154">
        <w:rPr>
          <w:rFonts w:ascii="Arial" w:hAnsi="Arial" w:cs="Arial"/>
          <w:color w:val="000000"/>
          <w:sz w:val="24"/>
          <w:szCs w:val="24"/>
        </w:rPr>
        <w:t xml:space="preserve"> e </w:t>
      </w:r>
      <w:r w:rsidR="00653178" w:rsidRPr="00433154">
        <w:rPr>
          <w:rFonts w:ascii="Arial" w:hAnsi="Arial" w:cs="Arial"/>
          <w:color w:val="000000"/>
          <w:sz w:val="24"/>
          <w:szCs w:val="24"/>
        </w:rPr>
        <w:t>igual</w:t>
      </w:r>
      <w:r w:rsidRPr="00433154">
        <w:rPr>
          <w:rFonts w:ascii="Arial" w:hAnsi="Arial" w:cs="Arial"/>
          <w:color w:val="000000"/>
          <w:sz w:val="24"/>
          <w:szCs w:val="24"/>
        </w:rPr>
        <w:t xml:space="preserve"> </w:t>
      </w:r>
      <w:r w:rsidR="00653178" w:rsidRPr="00433154">
        <w:rPr>
          <w:rFonts w:ascii="Arial" w:hAnsi="Arial" w:cs="Arial"/>
          <w:color w:val="000000"/>
          <w:sz w:val="24"/>
          <w:szCs w:val="24"/>
        </w:rPr>
        <w:t>número</w:t>
      </w:r>
      <w:r w:rsidRPr="00433154">
        <w:rPr>
          <w:rFonts w:ascii="Arial" w:hAnsi="Arial" w:cs="Arial"/>
          <w:color w:val="000000"/>
          <w:sz w:val="24"/>
          <w:szCs w:val="24"/>
        </w:rPr>
        <w:t xml:space="preserve"> </w:t>
      </w:r>
      <w:r w:rsidR="00722B03" w:rsidRPr="00433154">
        <w:rPr>
          <w:rFonts w:ascii="Arial" w:hAnsi="Arial" w:cs="Arial"/>
          <w:color w:val="000000"/>
          <w:sz w:val="24"/>
          <w:szCs w:val="24"/>
        </w:rPr>
        <w:t xml:space="preserve">de </w:t>
      </w:r>
      <w:r w:rsidRPr="00433154">
        <w:rPr>
          <w:rFonts w:ascii="Arial" w:hAnsi="Arial" w:cs="Arial"/>
          <w:color w:val="000000"/>
          <w:sz w:val="24"/>
          <w:szCs w:val="24"/>
        </w:rPr>
        <w:t xml:space="preserve">especies de mariposas exclusivas para cada </w:t>
      </w:r>
      <w:r w:rsidR="00653178" w:rsidRPr="00433154">
        <w:rPr>
          <w:rFonts w:ascii="Arial" w:hAnsi="Arial" w:cs="Arial"/>
          <w:color w:val="000000"/>
          <w:sz w:val="24"/>
          <w:szCs w:val="24"/>
        </w:rPr>
        <w:t>bosque</w:t>
      </w:r>
      <w:r w:rsidR="00722B03" w:rsidRPr="00433154">
        <w:rPr>
          <w:rFonts w:ascii="Arial" w:hAnsi="Arial" w:cs="Arial"/>
          <w:color w:val="000000"/>
          <w:sz w:val="24"/>
          <w:szCs w:val="24"/>
        </w:rPr>
        <w:t xml:space="preserve"> que fue de ocho especies</w:t>
      </w:r>
      <w:r w:rsidR="00FE2DAB" w:rsidRPr="00433154">
        <w:rPr>
          <w:rFonts w:ascii="Arial" w:hAnsi="Arial" w:cs="Arial"/>
          <w:color w:val="000000"/>
          <w:sz w:val="24"/>
          <w:szCs w:val="24"/>
        </w:rPr>
        <w:t>, respectivamente. En cuanto a la curva de acumulación de especies</w:t>
      </w:r>
      <w:r w:rsidR="00A754D2" w:rsidRPr="00433154">
        <w:rPr>
          <w:rFonts w:ascii="Arial" w:hAnsi="Arial" w:cs="Arial"/>
          <w:color w:val="000000"/>
          <w:sz w:val="24"/>
          <w:szCs w:val="24"/>
        </w:rPr>
        <w:t xml:space="preserve">, se estima que </w:t>
      </w:r>
      <w:r w:rsidR="00FE2DAB" w:rsidRPr="00433154">
        <w:rPr>
          <w:rFonts w:ascii="Arial" w:hAnsi="Arial" w:cs="Arial"/>
          <w:color w:val="000000"/>
          <w:sz w:val="24"/>
          <w:szCs w:val="24"/>
        </w:rPr>
        <w:t>las 70 especies registradas</w:t>
      </w:r>
      <w:r w:rsidR="00B74835" w:rsidRPr="00433154">
        <w:rPr>
          <w:rFonts w:ascii="Arial" w:hAnsi="Arial" w:cs="Arial"/>
          <w:color w:val="000000"/>
          <w:sz w:val="24"/>
          <w:szCs w:val="24"/>
        </w:rPr>
        <w:t>,</w:t>
      </w:r>
      <w:r w:rsidR="00FE2DAB" w:rsidRPr="00433154">
        <w:rPr>
          <w:rFonts w:ascii="Arial" w:hAnsi="Arial" w:cs="Arial"/>
          <w:color w:val="000000"/>
          <w:sz w:val="24"/>
          <w:szCs w:val="24"/>
        </w:rPr>
        <w:t xml:space="preserve"> </w:t>
      </w:r>
      <w:r w:rsidR="004E02ED" w:rsidRPr="00433154">
        <w:rPr>
          <w:rFonts w:ascii="Arial" w:hAnsi="Arial" w:cs="Arial"/>
          <w:color w:val="000000"/>
          <w:sz w:val="24"/>
          <w:szCs w:val="24"/>
        </w:rPr>
        <w:t>representa</w:t>
      </w:r>
      <w:r w:rsidR="00FE2DAB" w:rsidRPr="00433154">
        <w:rPr>
          <w:rFonts w:ascii="Arial" w:hAnsi="Arial" w:cs="Arial"/>
          <w:color w:val="000000"/>
          <w:sz w:val="24"/>
          <w:szCs w:val="24"/>
        </w:rPr>
        <w:t xml:space="preserve"> el </w:t>
      </w:r>
      <w:r w:rsidR="00B74835" w:rsidRPr="00433154">
        <w:rPr>
          <w:rFonts w:ascii="Arial" w:hAnsi="Arial" w:cs="Arial"/>
          <w:color w:val="000000"/>
          <w:sz w:val="24"/>
          <w:szCs w:val="24"/>
        </w:rPr>
        <w:t>37.23%</w:t>
      </w:r>
      <w:r w:rsidR="00FE2DAB" w:rsidRPr="00433154">
        <w:rPr>
          <w:rFonts w:ascii="Arial" w:hAnsi="Arial" w:cs="Arial"/>
          <w:color w:val="000000"/>
          <w:sz w:val="24"/>
          <w:szCs w:val="24"/>
        </w:rPr>
        <w:t xml:space="preserve"> de la riqueza de </w:t>
      </w:r>
      <w:r w:rsidR="0015154B" w:rsidRPr="00433154">
        <w:rPr>
          <w:rFonts w:ascii="Arial" w:hAnsi="Arial" w:cs="Arial"/>
          <w:color w:val="000000"/>
          <w:sz w:val="24"/>
          <w:szCs w:val="24"/>
        </w:rPr>
        <w:t xml:space="preserve">especies de </w:t>
      </w:r>
      <w:r w:rsidR="00FE2DAB" w:rsidRPr="00433154">
        <w:rPr>
          <w:rFonts w:ascii="Arial" w:hAnsi="Arial" w:cs="Arial"/>
          <w:color w:val="000000"/>
          <w:sz w:val="24"/>
          <w:szCs w:val="24"/>
        </w:rPr>
        <w:t xml:space="preserve">mariposas </w:t>
      </w:r>
      <w:r w:rsidR="0015154B" w:rsidRPr="00433154">
        <w:rPr>
          <w:rFonts w:ascii="Arial" w:hAnsi="Arial" w:cs="Arial"/>
          <w:color w:val="000000"/>
          <w:sz w:val="24"/>
          <w:szCs w:val="24"/>
        </w:rPr>
        <w:t xml:space="preserve">fruteras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0015154B" w:rsidRPr="00433154">
            <w:rPr>
              <w:rFonts w:ascii="Arial" w:hAnsi="Arial" w:cs="Arial"/>
              <w:color w:val="000000"/>
              <w:sz w:val="24"/>
              <w:szCs w:val="24"/>
            </w:rPr>
            <w:t>la Familia</w:t>
          </w:r>
        </w:smartTag>
        <w:r w:rsidR="0015154B" w:rsidRPr="00433154">
          <w:rPr>
            <w:rFonts w:ascii="Arial" w:hAnsi="Arial" w:cs="Arial"/>
            <w:color w:val="000000"/>
            <w:sz w:val="24"/>
            <w:szCs w:val="24"/>
          </w:rPr>
          <w:t xml:space="preserve"> Nymphalidae</w:t>
        </w:r>
      </w:smartTag>
      <w:r w:rsidR="0015154B" w:rsidRPr="00433154">
        <w:rPr>
          <w:rFonts w:ascii="Arial" w:hAnsi="Arial" w:cs="Arial"/>
          <w:color w:val="000000"/>
          <w:sz w:val="24"/>
          <w:szCs w:val="24"/>
        </w:rPr>
        <w:t xml:space="preserve"> </w:t>
      </w:r>
      <w:r w:rsidR="00FE2DAB" w:rsidRPr="00433154">
        <w:rPr>
          <w:rFonts w:ascii="Arial" w:hAnsi="Arial" w:cs="Arial"/>
          <w:color w:val="000000"/>
          <w:sz w:val="24"/>
          <w:szCs w:val="24"/>
        </w:rPr>
        <w:t xml:space="preserve">presentes en el área natural protegida </w:t>
      </w:r>
      <w:smartTag w:uri="urn:schemas-microsoft-com:office:smarttags" w:element="PersonName">
        <w:smartTagPr>
          <w:attr w:name="ProductID" w:val="La Joya."/>
        </w:smartTagPr>
        <w:r w:rsidR="00FE2DAB" w:rsidRPr="00433154">
          <w:rPr>
            <w:rFonts w:ascii="Arial" w:hAnsi="Arial" w:cs="Arial"/>
            <w:color w:val="000000"/>
            <w:sz w:val="24"/>
            <w:szCs w:val="24"/>
          </w:rPr>
          <w:t>La Joya.</w:t>
        </w:r>
      </w:smartTag>
    </w:p>
    <w:p w:rsidR="00BB4D1C" w:rsidRPr="00385349" w:rsidRDefault="00BB4D1C" w:rsidP="00FF42CD">
      <w:pPr>
        <w:pStyle w:val="Body"/>
        <w:ind w:right="57" w:firstLine="0"/>
        <w:rPr>
          <w:rFonts w:cs="Arial"/>
          <w:lang w:val="es-SV"/>
        </w:rPr>
      </w:pPr>
    </w:p>
    <w:p w:rsidR="00FF42CD" w:rsidRPr="00433154" w:rsidRDefault="00FF42CD" w:rsidP="00FF42CD">
      <w:pPr>
        <w:pStyle w:val="Body"/>
        <w:ind w:right="57" w:firstLine="0"/>
        <w:rPr>
          <w:rFonts w:cs="Arial"/>
          <w:lang w:val="es-ES_tradnl"/>
        </w:rPr>
      </w:pPr>
      <w:r w:rsidRPr="00433154">
        <w:rPr>
          <w:rFonts w:cs="Arial"/>
          <w:lang w:val="es-ES_tradnl"/>
        </w:rPr>
        <w:t xml:space="preserve">Se registra por primera vez en El Salvador la mariposa </w:t>
      </w:r>
      <w:r w:rsidRPr="00433154">
        <w:rPr>
          <w:rFonts w:cs="Arial"/>
          <w:i/>
          <w:lang w:val="es-ES_tradnl"/>
        </w:rPr>
        <w:t>Evenus ganymedes</w:t>
      </w:r>
      <w:r w:rsidRPr="00433154">
        <w:rPr>
          <w:rFonts w:cs="Arial"/>
          <w:lang w:val="es-ES_tradnl"/>
        </w:rPr>
        <w:t xml:space="preserve"> (Lycaenidae), la cual esta reportada </w:t>
      </w:r>
      <w:r w:rsidRPr="00433154">
        <w:rPr>
          <w:rFonts w:cs="Arial"/>
        </w:rPr>
        <w:t xml:space="preserve">por el Ministerio de Medio Ambiente y Recursos Naturales (MARN) en el  Acuerdo No. 36, dentro de </w:t>
      </w:r>
      <w:smartTag w:uri="urn:schemas-microsoft-com:office:smarttags" w:element="PersonName">
        <w:smartTagPr>
          <w:attr w:name="ProductID" w:val="la Listado"/>
        </w:smartTagPr>
        <w:r w:rsidRPr="00433154">
          <w:rPr>
            <w:rFonts w:cs="Arial"/>
          </w:rPr>
          <w:t>la Listado</w:t>
        </w:r>
      </w:smartTag>
      <w:r w:rsidRPr="00433154">
        <w:rPr>
          <w:rFonts w:cs="Arial"/>
        </w:rPr>
        <w:t xml:space="preserve"> oficial de especies de vida silvestre amenazadas.</w:t>
      </w:r>
    </w:p>
    <w:p w:rsidR="0025645E" w:rsidRPr="00433154" w:rsidRDefault="0025645E" w:rsidP="00DB381C">
      <w:pPr>
        <w:spacing w:line="360" w:lineRule="auto"/>
        <w:jc w:val="both"/>
        <w:rPr>
          <w:rFonts w:ascii="Arial" w:hAnsi="Arial" w:cs="Arial"/>
          <w:color w:val="000000"/>
          <w:sz w:val="24"/>
          <w:szCs w:val="24"/>
        </w:rPr>
      </w:pPr>
    </w:p>
    <w:p w:rsidR="00DB381C" w:rsidRPr="00433154" w:rsidRDefault="00DB381C" w:rsidP="009E2DD2">
      <w:pPr>
        <w:spacing w:line="360" w:lineRule="auto"/>
        <w:jc w:val="center"/>
        <w:rPr>
          <w:rFonts w:ascii="Arial" w:hAnsi="Arial" w:cs="Arial"/>
          <w:sz w:val="24"/>
          <w:szCs w:val="24"/>
        </w:rPr>
      </w:pPr>
    </w:p>
    <w:p w:rsidR="003E3598" w:rsidRPr="00433154" w:rsidRDefault="003E3598" w:rsidP="009E2DD2">
      <w:pPr>
        <w:spacing w:line="360" w:lineRule="auto"/>
        <w:jc w:val="center"/>
        <w:rPr>
          <w:rFonts w:ascii="Arial" w:hAnsi="Arial" w:cs="Arial"/>
          <w:sz w:val="24"/>
          <w:szCs w:val="24"/>
          <w:lang w:val="es-MX"/>
        </w:rPr>
      </w:pPr>
    </w:p>
    <w:p w:rsidR="00DB381C" w:rsidRPr="00433154" w:rsidRDefault="00DB381C" w:rsidP="009E2DD2">
      <w:pPr>
        <w:spacing w:line="360" w:lineRule="auto"/>
        <w:jc w:val="center"/>
        <w:rPr>
          <w:rFonts w:ascii="Arial" w:hAnsi="Arial" w:cs="Arial"/>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550B63" w:rsidRPr="00433154" w:rsidRDefault="00550B63" w:rsidP="009E2DD2">
      <w:pPr>
        <w:spacing w:line="360" w:lineRule="auto"/>
        <w:jc w:val="center"/>
        <w:rPr>
          <w:rFonts w:ascii="Arial" w:hAnsi="Arial" w:cs="Arial"/>
          <w:b/>
          <w:sz w:val="24"/>
          <w:szCs w:val="24"/>
          <w:lang w:val="es-MX"/>
        </w:rPr>
      </w:pPr>
    </w:p>
    <w:p w:rsidR="00865F0D" w:rsidRPr="00433154" w:rsidRDefault="00DB381C" w:rsidP="009E2DD2">
      <w:pPr>
        <w:spacing w:line="360" w:lineRule="auto"/>
        <w:jc w:val="center"/>
        <w:rPr>
          <w:rFonts w:ascii="Arial" w:hAnsi="Arial" w:cs="Arial"/>
          <w:b/>
          <w:sz w:val="24"/>
          <w:szCs w:val="24"/>
          <w:lang w:val="es-MX"/>
        </w:rPr>
      </w:pPr>
      <w:r w:rsidRPr="00433154">
        <w:rPr>
          <w:rFonts w:ascii="Arial" w:hAnsi="Arial" w:cs="Arial"/>
          <w:b/>
          <w:sz w:val="24"/>
          <w:szCs w:val="24"/>
          <w:lang w:val="es-MX"/>
        </w:rPr>
        <w:t>AGRADECIMIENTOS</w:t>
      </w:r>
    </w:p>
    <w:p w:rsidR="00EF693A" w:rsidRPr="00433154" w:rsidRDefault="008963E5" w:rsidP="00EF693A">
      <w:pPr>
        <w:spacing w:line="360" w:lineRule="auto"/>
        <w:rPr>
          <w:rFonts w:ascii="Arial" w:hAnsi="Arial" w:cs="Arial"/>
          <w:sz w:val="24"/>
          <w:szCs w:val="24"/>
          <w:lang w:val="es-MX"/>
        </w:rPr>
      </w:pPr>
      <w:r w:rsidRPr="00433154">
        <w:rPr>
          <w:rFonts w:ascii="Arial" w:hAnsi="Arial" w:cs="Arial"/>
          <w:sz w:val="24"/>
          <w:szCs w:val="24"/>
          <w:lang w:val="es-MX"/>
        </w:rPr>
        <w:t>A Dios que me iluminó</w:t>
      </w:r>
      <w:r w:rsidR="00EF693A" w:rsidRPr="00433154">
        <w:rPr>
          <w:rFonts w:ascii="Arial" w:hAnsi="Arial" w:cs="Arial"/>
          <w:sz w:val="24"/>
          <w:szCs w:val="24"/>
          <w:lang w:val="es-MX"/>
        </w:rPr>
        <w:t xml:space="preserve"> y me hizo perseverar.</w:t>
      </w:r>
    </w:p>
    <w:p w:rsidR="00EF693A" w:rsidRPr="00433154" w:rsidRDefault="00EF693A" w:rsidP="00EF693A">
      <w:pPr>
        <w:spacing w:line="360" w:lineRule="auto"/>
        <w:rPr>
          <w:rFonts w:ascii="Arial" w:hAnsi="Arial" w:cs="Arial"/>
          <w:sz w:val="24"/>
          <w:szCs w:val="24"/>
          <w:lang w:val="es-MX"/>
        </w:rPr>
      </w:pPr>
      <w:r w:rsidRPr="00433154">
        <w:rPr>
          <w:rFonts w:ascii="Arial" w:hAnsi="Arial" w:cs="Arial"/>
          <w:sz w:val="24"/>
          <w:szCs w:val="24"/>
          <w:lang w:val="es-MX"/>
        </w:rPr>
        <w:t>A mi familia por el apoyo incondicional, económico y moral.</w:t>
      </w:r>
    </w:p>
    <w:p w:rsidR="00EF693A" w:rsidRPr="00433154" w:rsidRDefault="00EF693A" w:rsidP="00EF693A">
      <w:pPr>
        <w:spacing w:line="360" w:lineRule="auto"/>
        <w:rPr>
          <w:rFonts w:ascii="Arial" w:hAnsi="Arial" w:cs="Arial"/>
          <w:sz w:val="24"/>
          <w:szCs w:val="24"/>
          <w:lang w:val="es-MX"/>
        </w:rPr>
      </w:pPr>
      <w:r w:rsidRPr="00433154">
        <w:rPr>
          <w:rFonts w:ascii="Arial" w:hAnsi="Arial" w:cs="Arial"/>
          <w:sz w:val="24"/>
          <w:szCs w:val="24"/>
          <w:lang w:val="es-MX"/>
        </w:rPr>
        <w:t xml:space="preserve">A </w:t>
      </w:r>
      <w:r w:rsidR="005828DE" w:rsidRPr="00433154">
        <w:rPr>
          <w:rFonts w:ascii="Arial" w:hAnsi="Arial" w:cs="Arial"/>
          <w:sz w:val="24"/>
          <w:szCs w:val="24"/>
          <w:lang w:val="es-MX"/>
        </w:rPr>
        <w:t xml:space="preserve"> </w:t>
      </w:r>
      <w:r w:rsidRPr="00433154">
        <w:rPr>
          <w:rFonts w:ascii="Arial" w:hAnsi="Arial" w:cs="Arial"/>
          <w:sz w:val="24"/>
          <w:szCs w:val="24"/>
          <w:lang w:val="es-MX"/>
        </w:rPr>
        <w:t xml:space="preserve"> Ing.</w:t>
      </w:r>
      <w:r w:rsidR="00550B63" w:rsidRPr="00433154">
        <w:rPr>
          <w:rFonts w:ascii="Arial" w:hAnsi="Arial" w:cs="Arial"/>
          <w:sz w:val="24"/>
          <w:szCs w:val="24"/>
          <w:lang w:val="es-MX"/>
        </w:rPr>
        <w:t xml:space="preserve"> A</w:t>
      </w:r>
      <w:r w:rsidR="00851B4F" w:rsidRPr="00433154">
        <w:rPr>
          <w:rFonts w:ascii="Arial" w:hAnsi="Arial" w:cs="Arial"/>
          <w:sz w:val="24"/>
          <w:szCs w:val="24"/>
          <w:lang w:val="es-MX"/>
        </w:rPr>
        <w:t>gr. Mag. Sc</w:t>
      </w:r>
      <w:r w:rsidRPr="00433154">
        <w:rPr>
          <w:rFonts w:ascii="Arial" w:hAnsi="Arial" w:cs="Arial"/>
          <w:sz w:val="24"/>
          <w:szCs w:val="24"/>
          <w:lang w:val="es-MX"/>
        </w:rPr>
        <w:t xml:space="preserve"> </w:t>
      </w:r>
      <w:r w:rsidR="008160C3" w:rsidRPr="00433154">
        <w:rPr>
          <w:rFonts w:ascii="Arial" w:hAnsi="Arial" w:cs="Arial"/>
          <w:sz w:val="24"/>
          <w:szCs w:val="24"/>
          <w:lang w:val="es-MX"/>
        </w:rPr>
        <w:t xml:space="preserve">Rigoberto </w:t>
      </w:r>
      <w:r w:rsidRPr="00433154">
        <w:rPr>
          <w:rFonts w:ascii="Arial" w:hAnsi="Arial" w:cs="Arial"/>
          <w:sz w:val="24"/>
          <w:szCs w:val="24"/>
          <w:lang w:val="es-MX"/>
        </w:rPr>
        <w:t>Qui</w:t>
      </w:r>
      <w:r w:rsidR="00373B9A" w:rsidRPr="00433154">
        <w:rPr>
          <w:rFonts w:ascii="Arial" w:hAnsi="Arial" w:cs="Arial"/>
          <w:sz w:val="24"/>
          <w:szCs w:val="24"/>
          <w:lang w:val="es-MX"/>
        </w:rPr>
        <w:t>n</w:t>
      </w:r>
      <w:r w:rsidRPr="00433154">
        <w:rPr>
          <w:rFonts w:ascii="Arial" w:hAnsi="Arial" w:cs="Arial"/>
          <w:sz w:val="24"/>
          <w:szCs w:val="24"/>
          <w:lang w:val="es-MX"/>
        </w:rPr>
        <w:t xml:space="preserve">tanilla </w:t>
      </w:r>
      <w:r w:rsidR="008160C3" w:rsidRPr="00433154">
        <w:rPr>
          <w:rFonts w:ascii="Arial" w:hAnsi="Arial" w:cs="Arial"/>
          <w:sz w:val="24"/>
          <w:szCs w:val="24"/>
          <w:lang w:val="es-MX"/>
        </w:rPr>
        <w:t>por su apoyo moral.</w:t>
      </w:r>
    </w:p>
    <w:p w:rsidR="008160C3" w:rsidRPr="00433154" w:rsidRDefault="008160C3" w:rsidP="00EF693A">
      <w:pPr>
        <w:spacing w:line="360" w:lineRule="auto"/>
        <w:rPr>
          <w:rFonts w:ascii="Arial" w:hAnsi="Arial" w:cs="Arial"/>
          <w:sz w:val="24"/>
          <w:szCs w:val="24"/>
          <w:lang w:val="es-MX"/>
        </w:rPr>
      </w:pPr>
      <w:r w:rsidRPr="00433154">
        <w:rPr>
          <w:rFonts w:ascii="Arial" w:hAnsi="Arial" w:cs="Arial"/>
          <w:sz w:val="24"/>
          <w:szCs w:val="24"/>
          <w:lang w:val="es-MX"/>
        </w:rPr>
        <w:t>A mis compañeros, aunque egresaron antes y se graduaron antes</w:t>
      </w:r>
      <w:r w:rsidR="006B6228" w:rsidRPr="00433154">
        <w:rPr>
          <w:rFonts w:ascii="Arial" w:hAnsi="Arial" w:cs="Arial"/>
          <w:sz w:val="24"/>
          <w:szCs w:val="24"/>
          <w:lang w:val="es-MX"/>
        </w:rPr>
        <w:t xml:space="preserve"> nunca me abandonaron.</w:t>
      </w:r>
    </w:p>
    <w:p w:rsidR="00990E87" w:rsidRPr="00433154" w:rsidRDefault="008160C3" w:rsidP="00EF693A">
      <w:pPr>
        <w:spacing w:line="360" w:lineRule="auto"/>
        <w:rPr>
          <w:rFonts w:ascii="Arial" w:hAnsi="Arial" w:cs="Arial"/>
          <w:sz w:val="24"/>
          <w:szCs w:val="24"/>
          <w:lang w:val="es-MX"/>
        </w:rPr>
      </w:pPr>
      <w:r w:rsidRPr="00433154">
        <w:rPr>
          <w:rFonts w:ascii="Arial" w:hAnsi="Arial" w:cs="Arial"/>
          <w:sz w:val="24"/>
          <w:szCs w:val="24"/>
          <w:lang w:val="es-MX"/>
        </w:rPr>
        <w:t xml:space="preserve">A dos personas importantes dentro de </w:t>
      </w:r>
      <w:smartTag w:uri="urn:schemas-microsoft-com:office:smarttags" w:element="PersonName">
        <w:smartTagPr>
          <w:attr w:name="ProductID" w:val="la Universidad Sonia"/>
        </w:smartTagPr>
        <w:r w:rsidRPr="00433154">
          <w:rPr>
            <w:rFonts w:ascii="Arial" w:hAnsi="Arial" w:cs="Arial"/>
            <w:sz w:val="24"/>
            <w:szCs w:val="24"/>
            <w:lang w:val="es-MX"/>
          </w:rPr>
          <w:t>la Universidad Sonia</w:t>
        </w:r>
      </w:smartTag>
      <w:r w:rsidR="00851B4F" w:rsidRPr="00433154">
        <w:rPr>
          <w:rFonts w:ascii="Arial" w:hAnsi="Arial" w:cs="Arial"/>
          <w:sz w:val="24"/>
          <w:szCs w:val="24"/>
          <w:lang w:val="es-MX"/>
        </w:rPr>
        <w:t xml:space="preserve"> Nerio,</w:t>
      </w:r>
      <w:r w:rsidRPr="00433154">
        <w:rPr>
          <w:rFonts w:ascii="Arial" w:hAnsi="Arial" w:cs="Arial"/>
          <w:sz w:val="24"/>
          <w:szCs w:val="24"/>
          <w:lang w:val="es-MX"/>
        </w:rPr>
        <w:t xml:space="preserve">  Helga</w:t>
      </w:r>
      <w:r w:rsidR="00550B63" w:rsidRPr="00433154">
        <w:rPr>
          <w:rFonts w:ascii="Arial" w:hAnsi="Arial" w:cs="Arial"/>
          <w:sz w:val="24"/>
          <w:szCs w:val="24"/>
          <w:lang w:val="es-MX"/>
        </w:rPr>
        <w:t xml:space="preserve"> E</w:t>
      </w:r>
      <w:r w:rsidR="00B6768B" w:rsidRPr="00433154">
        <w:rPr>
          <w:rFonts w:ascii="Arial" w:hAnsi="Arial" w:cs="Arial"/>
          <w:sz w:val="24"/>
          <w:szCs w:val="24"/>
          <w:lang w:val="es-MX"/>
        </w:rPr>
        <w:t>scobar</w:t>
      </w:r>
    </w:p>
    <w:p w:rsidR="008160C3" w:rsidRPr="00433154" w:rsidRDefault="008160C3" w:rsidP="00EF693A">
      <w:pPr>
        <w:spacing w:line="360" w:lineRule="auto"/>
        <w:rPr>
          <w:rFonts w:ascii="Arial" w:hAnsi="Arial" w:cs="Arial"/>
          <w:sz w:val="24"/>
          <w:szCs w:val="24"/>
          <w:lang w:val="es-MX"/>
        </w:rPr>
      </w:pPr>
      <w:r w:rsidRPr="00433154">
        <w:rPr>
          <w:rFonts w:ascii="Arial" w:hAnsi="Arial" w:cs="Arial"/>
          <w:sz w:val="24"/>
          <w:szCs w:val="24"/>
          <w:lang w:val="es-MX"/>
        </w:rPr>
        <w:t xml:space="preserve"> </w:t>
      </w:r>
      <w:r w:rsidR="00851B4F" w:rsidRPr="00433154">
        <w:rPr>
          <w:rFonts w:ascii="Arial" w:hAnsi="Arial" w:cs="Arial"/>
          <w:sz w:val="24"/>
          <w:szCs w:val="24"/>
          <w:lang w:val="es-MX"/>
        </w:rPr>
        <w:t xml:space="preserve">A </w:t>
      </w:r>
      <w:r w:rsidR="00990E87" w:rsidRPr="00433154">
        <w:rPr>
          <w:rFonts w:ascii="Arial" w:hAnsi="Arial" w:cs="Arial"/>
          <w:sz w:val="24"/>
          <w:szCs w:val="24"/>
          <w:lang w:val="es-MX"/>
        </w:rPr>
        <w:t xml:space="preserve"> </w:t>
      </w:r>
      <w:r w:rsidR="00851B4F" w:rsidRPr="00433154">
        <w:rPr>
          <w:rFonts w:ascii="Arial" w:hAnsi="Arial" w:cs="Arial"/>
          <w:sz w:val="24"/>
          <w:szCs w:val="24"/>
          <w:lang w:val="es-MX"/>
        </w:rPr>
        <w:t xml:space="preserve">Ing. </w:t>
      </w:r>
      <w:r w:rsidR="008963E5" w:rsidRPr="00433154">
        <w:rPr>
          <w:rFonts w:ascii="Arial" w:hAnsi="Arial" w:cs="Arial"/>
          <w:sz w:val="24"/>
          <w:szCs w:val="24"/>
          <w:lang w:val="es-MX"/>
        </w:rPr>
        <w:t>A</w:t>
      </w:r>
      <w:r w:rsidR="00851B4F" w:rsidRPr="00433154">
        <w:rPr>
          <w:rFonts w:ascii="Arial" w:hAnsi="Arial" w:cs="Arial"/>
          <w:sz w:val="24"/>
          <w:szCs w:val="24"/>
          <w:lang w:val="es-MX"/>
        </w:rPr>
        <w:t>gr</w:t>
      </w:r>
      <w:r w:rsidR="008963E5" w:rsidRPr="00433154">
        <w:rPr>
          <w:rFonts w:ascii="Arial" w:hAnsi="Arial" w:cs="Arial"/>
          <w:sz w:val="24"/>
          <w:szCs w:val="24"/>
          <w:lang w:val="es-MX"/>
        </w:rPr>
        <w:t>.</w:t>
      </w:r>
      <w:r w:rsidR="00990E87" w:rsidRPr="00433154">
        <w:rPr>
          <w:rFonts w:ascii="Arial" w:hAnsi="Arial" w:cs="Arial"/>
          <w:sz w:val="24"/>
          <w:szCs w:val="24"/>
          <w:lang w:val="es-MX"/>
        </w:rPr>
        <w:t xml:space="preserve"> Gabriel Cortez, </w:t>
      </w:r>
      <w:r w:rsidR="008963E5" w:rsidRPr="00433154">
        <w:rPr>
          <w:rFonts w:ascii="Arial" w:hAnsi="Arial" w:cs="Arial"/>
          <w:sz w:val="24"/>
          <w:szCs w:val="24"/>
          <w:lang w:val="es-MX"/>
        </w:rPr>
        <w:t xml:space="preserve">coordinador del área protegida </w:t>
      </w:r>
      <w:smartTag w:uri="urn:schemas-microsoft-com:office:smarttags" w:element="PersonName">
        <w:smartTagPr>
          <w:attr w:name="ProductID" w:val="La Joya"/>
        </w:smartTagPr>
        <w:r w:rsidR="008963E5" w:rsidRPr="00433154">
          <w:rPr>
            <w:rFonts w:ascii="Arial" w:hAnsi="Arial" w:cs="Arial"/>
            <w:sz w:val="24"/>
            <w:szCs w:val="24"/>
            <w:lang w:val="es-MX"/>
          </w:rPr>
          <w:t>La J</w:t>
        </w:r>
        <w:r w:rsidR="00990E87" w:rsidRPr="00433154">
          <w:rPr>
            <w:rFonts w:ascii="Arial" w:hAnsi="Arial" w:cs="Arial"/>
            <w:sz w:val="24"/>
            <w:szCs w:val="24"/>
            <w:lang w:val="es-MX"/>
          </w:rPr>
          <w:t>oya</w:t>
        </w:r>
      </w:smartTag>
      <w:r w:rsidR="00550B63" w:rsidRPr="00433154">
        <w:rPr>
          <w:rFonts w:ascii="Arial" w:hAnsi="Arial" w:cs="Arial"/>
          <w:sz w:val="24"/>
          <w:szCs w:val="24"/>
          <w:lang w:val="es-MX"/>
        </w:rPr>
        <w:t xml:space="preserve"> en S</w:t>
      </w:r>
      <w:r w:rsidR="00990E87" w:rsidRPr="00433154">
        <w:rPr>
          <w:rFonts w:ascii="Arial" w:hAnsi="Arial" w:cs="Arial"/>
          <w:sz w:val="24"/>
          <w:szCs w:val="24"/>
          <w:lang w:val="es-MX"/>
        </w:rPr>
        <w:t>an Vicente, por poner a la disposición todo su equipo de guarda recursos incondicionalmente incluso trabajando los domingos y acompañándo</w:t>
      </w:r>
      <w:r w:rsidR="00D31A0B" w:rsidRPr="00433154">
        <w:rPr>
          <w:rFonts w:ascii="Arial" w:hAnsi="Arial" w:cs="Arial"/>
          <w:sz w:val="24"/>
          <w:szCs w:val="24"/>
          <w:lang w:val="es-MX"/>
        </w:rPr>
        <w:t>me a los recorridos en los trans</w:t>
      </w:r>
      <w:r w:rsidR="00990E87" w:rsidRPr="00433154">
        <w:rPr>
          <w:rFonts w:ascii="Arial" w:hAnsi="Arial" w:cs="Arial"/>
          <w:sz w:val="24"/>
          <w:szCs w:val="24"/>
          <w:lang w:val="es-MX"/>
        </w:rPr>
        <w:t>ectos.</w:t>
      </w:r>
    </w:p>
    <w:p w:rsidR="00990E87" w:rsidRPr="00433154" w:rsidRDefault="00990E87" w:rsidP="00EF693A">
      <w:pPr>
        <w:spacing w:line="360" w:lineRule="auto"/>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DB381C" w:rsidRPr="00433154" w:rsidRDefault="00DB381C" w:rsidP="009E2DD2">
      <w:pPr>
        <w:spacing w:line="360" w:lineRule="auto"/>
        <w:jc w:val="center"/>
        <w:rPr>
          <w:rFonts w:ascii="Arial" w:hAnsi="Arial" w:cs="Arial"/>
          <w:b/>
          <w:sz w:val="24"/>
          <w:szCs w:val="24"/>
          <w:lang w:val="es-MX"/>
        </w:rPr>
      </w:pPr>
      <w:r w:rsidRPr="00433154">
        <w:rPr>
          <w:rFonts w:ascii="Arial" w:hAnsi="Arial" w:cs="Arial"/>
          <w:b/>
          <w:sz w:val="24"/>
          <w:szCs w:val="24"/>
          <w:lang w:val="es-MX"/>
        </w:rPr>
        <w:t>DEDICATORIA</w:t>
      </w:r>
    </w:p>
    <w:p w:rsidR="008160C3" w:rsidRPr="00433154" w:rsidRDefault="008160C3" w:rsidP="008160C3">
      <w:pPr>
        <w:spacing w:line="360" w:lineRule="auto"/>
        <w:rPr>
          <w:rFonts w:ascii="Arial" w:hAnsi="Arial" w:cs="Arial"/>
          <w:sz w:val="24"/>
          <w:szCs w:val="24"/>
          <w:lang w:val="es-MX"/>
        </w:rPr>
      </w:pPr>
      <w:r w:rsidRPr="00433154">
        <w:rPr>
          <w:rFonts w:ascii="Arial" w:hAnsi="Arial" w:cs="Arial"/>
          <w:sz w:val="24"/>
          <w:szCs w:val="24"/>
          <w:lang w:val="es-MX"/>
        </w:rPr>
        <w:t xml:space="preserve">A mis padres, Jesús </w:t>
      </w:r>
      <w:r w:rsidR="005828DE" w:rsidRPr="00433154">
        <w:rPr>
          <w:rFonts w:ascii="Arial" w:hAnsi="Arial" w:cs="Arial"/>
          <w:sz w:val="24"/>
          <w:szCs w:val="24"/>
          <w:lang w:val="es-MX"/>
        </w:rPr>
        <w:t xml:space="preserve"> </w:t>
      </w:r>
      <w:r w:rsidR="00373B9A" w:rsidRPr="00433154">
        <w:rPr>
          <w:rFonts w:ascii="Arial" w:hAnsi="Arial" w:cs="Arial"/>
          <w:sz w:val="24"/>
          <w:szCs w:val="24"/>
          <w:lang w:val="es-MX"/>
        </w:rPr>
        <w:t>Teodosio</w:t>
      </w:r>
      <w:r w:rsidR="005828DE" w:rsidRPr="00433154">
        <w:rPr>
          <w:rFonts w:ascii="Arial" w:hAnsi="Arial" w:cs="Arial"/>
          <w:sz w:val="24"/>
          <w:szCs w:val="24"/>
          <w:lang w:val="es-MX"/>
        </w:rPr>
        <w:t xml:space="preserve"> </w:t>
      </w:r>
      <w:r w:rsidR="00373B9A" w:rsidRPr="00433154">
        <w:rPr>
          <w:rFonts w:ascii="Arial" w:hAnsi="Arial" w:cs="Arial"/>
          <w:sz w:val="24"/>
          <w:szCs w:val="24"/>
          <w:lang w:val="es-MX"/>
        </w:rPr>
        <w:t>Gámez</w:t>
      </w:r>
      <w:r w:rsidRPr="00433154">
        <w:rPr>
          <w:rFonts w:ascii="Arial" w:hAnsi="Arial" w:cs="Arial"/>
          <w:sz w:val="24"/>
          <w:szCs w:val="24"/>
          <w:lang w:val="es-MX"/>
        </w:rPr>
        <w:t xml:space="preserve">  y Yomi de </w:t>
      </w:r>
      <w:r w:rsidR="00373B9A" w:rsidRPr="00433154">
        <w:rPr>
          <w:rFonts w:ascii="Arial" w:hAnsi="Arial" w:cs="Arial"/>
          <w:sz w:val="24"/>
          <w:szCs w:val="24"/>
          <w:lang w:val="es-MX"/>
        </w:rPr>
        <w:t>Gámez</w:t>
      </w:r>
      <w:r w:rsidRPr="00433154">
        <w:rPr>
          <w:rFonts w:ascii="Arial" w:hAnsi="Arial" w:cs="Arial"/>
          <w:sz w:val="24"/>
          <w:szCs w:val="24"/>
          <w:lang w:val="es-MX"/>
        </w:rPr>
        <w:t xml:space="preserve"> (Q.D:D.G)</w:t>
      </w:r>
    </w:p>
    <w:p w:rsidR="00851B4F" w:rsidRPr="00433154" w:rsidRDefault="00851B4F" w:rsidP="008160C3">
      <w:pPr>
        <w:spacing w:line="360" w:lineRule="auto"/>
        <w:rPr>
          <w:rFonts w:ascii="Arial" w:hAnsi="Arial" w:cs="Arial"/>
          <w:sz w:val="24"/>
          <w:szCs w:val="24"/>
          <w:lang w:val="es-MX"/>
        </w:rPr>
      </w:pPr>
      <w:r w:rsidRPr="00433154">
        <w:rPr>
          <w:rFonts w:ascii="Arial" w:hAnsi="Arial" w:cs="Arial"/>
          <w:sz w:val="24"/>
          <w:szCs w:val="24"/>
          <w:lang w:val="es-MX"/>
        </w:rPr>
        <w:t>A mis hermanos/as</w:t>
      </w:r>
    </w:p>
    <w:p w:rsidR="008160C3" w:rsidRPr="00433154" w:rsidRDefault="008160C3" w:rsidP="008160C3">
      <w:pPr>
        <w:spacing w:line="360" w:lineRule="auto"/>
        <w:rPr>
          <w:rFonts w:ascii="Arial" w:hAnsi="Arial" w:cs="Arial"/>
          <w:sz w:val="24"/>
          <w:szCs w:val="24"/>
          <w:lang w:val="es-MX"/>
        </w:rPr>
      </w:pPr>
      <w:r w:rsidRPr="00433154">
        <w:rPr>
          <w:rFonts w:ascii="Arial" w:hAnsi="Arial" w:cs="Arial"/>
          <w:sz w:val="24"/>
          <w:szCs w:val="24"/>
          <w:lang w:val="es-MX"/>
        </w:rPr>
        <w:t>A mi hija Wanda</w:t>
      </w: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8160C3" w:rsidRPr="00433154" w:rsidRDefault="008160C3" w:rsidP="009E2DD2">
      <w:pPr>
        <w:spacing w:line="360" w:lineRule="auto"/>
        <w:jc w:val="center"/>
        <w:rPr>
          <w:rFonts w:ascii="Arial" w:hAnsi="Arial" w:cs="Arial"/>
          <w:sz w:val="24"/>
          <w:szCs w:val="24"/>
          <w:lang w:val="es-MX"/>
        </w:rPr>
      </w:pPr>
    </w:p>
    <w:p w:rsidR="00BA2A86" w:rsidRPr="00433154" w:rsidRDefault="00BA2A86" w:rsidP="009E2DD2">
      <w:pPr>
        <w:spacing w:line="360" w:lineRule="auto"/>
        <w:jc w:val="center"/>
        <w:rPr>
          <w:rFonts w:ascii="Arial" w:hAnsi="Arial" w:cs="Arial"/>
          <w:sz w:val="24"/>
          <w:szCs w:val="24"/>
          <w:lang w:val="es-MX"/>
        </w:rPr>
      </w:pPr>
      <w:r w:rsidRPr="00433154">
        <w:rPr>
          <w:rFonts w:ascii="Arial" w:hAnsi="Arial" w:cs="Arial"/>
          <w:sz w:val="24"/>
          <w:szCs w:val="24"/>
          <w:lang w:val="es-MX"/>
        </w:rPr>
        <w:lastRenderedPageBreak/>
        <w:t>INDICE</w:t>
      </w:r>
    </w:p>
    <w:bookmarkStart w:id="0" w:name="_Toc262215011"/>
    <w:bookmarkStart w:id="1" w:name="_Toc262215485"/>
    <w:bookmarkStart w:id="2" w:name="_Toc264659291"/>
    <w:bookmarkStart w:id="3" w:name="_Toc264661705"/>
    <w:bookmarkStart w:id="4" w:name="_Toc264662081"/>
    <w:bookmarkStart w:id="5" w:name="_Toc264662217"/>
    <w:bookmarkStart w:id="6" w:name="_Toc264662486"/>
    <w:p w:rsidR="00BA2A86" w:rsidRPr="00433154" w:rsidRDefault="006C0124" w:rsidP="00BA2A86">
      <w:pPr>
        <w:pStyle w:val="TDC1"/>
        <w:tabs>
          <w:tab w:val="right" w:leader="dot" w:pos="9111"/>
        </w:tabs>
        <w:rPr>
          <w:rFonts w:ascii="Arial" w:eastAsia="Times New Roman" w:hAnsi="Arial" w:cs="Arial"/>
          <w:noProof/>
          <w:sz w:val="24"/>
          <w:szCs w:val="24"/>
          <w:lang w:val="en-US"/>
        </w:rPr>
      </w:pPr>
      <w:r w:rsidRPr="006C0124">
        <w:rPr>
          <w:rFonts w:ascii="Arial" w:hAnsi="Arial" w:cs="Arial"/>
          <w:sz w:val="24"/>
          <w:szCs w:val="24"/>
          <w:lang w:val="es-ES"/>
        </w:rPr>
        <w:fldChar w:fldCharType="begin"/>
      </w:r>
      <w:r w:rsidR="00BA2A86" w:rsidRPr="00433154">
        <w:rPr>
          <w:rFonts w:ascii="Arial" w:hAnsi="Arial" w:cs="Arial"/>
          <w:sz w:val="24"/>
          <w:szCs w:val="24"/>
          <w:lang w:val="es-ES"/>
        </w:rPr>
        <w:instrText xml:space="preserve"> TOC \o "1-3" \h \z \u </w:instrText>
      </w:r>
      <w:r w:rsidRPr="006C0124">
        <w:rPr>
          <w:rFonts w:ascii="Arial" w:hAnsi="Arial" w:cs="Arial"/>
          <w:sz w:val="24"/>
          <w:szCs w:val="24"/>
          <w:lang w:val="es-ES"/>
        </w:rPr>
        <w:fldChar w:fldCharType="separate"/>
      </w:r>
      <w:hyperlink w:anchor="_Toc264662486" w:history="1">
        <w:r w:rsidR="00BA2A86" w:rsidRPr="00433154">
          <w:rPr>
            <w:rStyle w:val="Hipervnculo"/>
            <w:rFonts w:ascii="Arial" w:hAnsi="Arial" w:cs="Arial"/>
            <w:noProof/>
            <w:sz w:val="24"/>
            <w:szCs w:val="24"/>
            <w:lang w:val="es-MX"/>
          </w:rPr>
          <w:t>INDICE DE CUADROS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_Toc264662486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vii</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487" w:history="1">
        <w:r w:rsidR="00BA2A86" w:rsidRPr="00433154">
          <w:rPr>
            <w:rStyle w:val="Hipervnculo"/>
            <w:rFonts w:ascii="Arial" w:hAnsi="Arial" w:cs="Arial"/>
            <w:noProof/>
            <w:sz w:val="24"/>
            <w:szCs w:val="24"/>
            <w:lang w:val="es-MX"/>
          </w:rPr>
          <w:t>INDICE DE FIGURAS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_Toc264662487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xi</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488" w:history="1">
        <w:r w:rsidR="00BA2A86" w:rsidRPr="00433154">
          <w:rPr>
            <w:rStyle w:val="Hipervnculo"/>
            <w:rFonts w:ascii="Arial" w:hAnsi="Arial" w:cs="Arial"/>
            <w:noProof/>
            <w:sz w:val="24"/>
            <w:szCs w:val="24"/>
            <w:lang w:val="es-MX"/>
          </w:rPr>
          <w:t>INDICE DE ANEXOS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_Toc264662488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xiv</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489" w:history="1">
        <w:r w:rsidR="00BA2A86" w:rsidRPr="00433154">
          <w:rPr>
            <w:rStyle w:val="Hipervnculo"/>
            <w:rFonts w:ascii="Arial" w:hAnsi="Arial" w:cs="Arial"/>
            <w:noProof/>
            <w:sz w:val="24"/>
            <w:szCs w:val="24"/>
            <w:lang w:val="es-ES_tradnl"/>
          </w:rPr>
          <w:t>I. INTRODUCCION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_Toc264662489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490" w:history="1">
        <w:r w:rsidR="00BA2A86" w:rsidRPr="00433154">
          <w:rPr>
            <w:rStyle w:val="Hipervnculo"/>
            <w:rFonts w:ascii="Arial" w:hAnsi="Arial" w:cs="Arial"/>
            <w:noProof/>
            <w:sz w:val="24"/>
            <w:szCs w:val="24"/>
          </w:rPr>
          <w:t>II. REVISION BIBLIOGRAFICA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491" w:history="1">
        <w:r w:rsidR="00BA2A86" w:rsidRPr="00433154">
          <w:rPr>
            <w:rStyle w:val="Hipervnculo"/>
            <w:rFonts w:ascii="Arial" w:hAnsi="Arial" w:cs="Arial"/>
            <w:noProof/>
            <w:sz w:val="24"/>
            <w:szCs w:val="24"/>
          </w:rPr>
          <w:t>2.1  Área Natural Protegida.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492" w:history="1">
        <w:r w:rsidR="00BA2A86" w:rsidRPr="00433154">
          <w:rPr>
            <w:rStyle w:val="Hipervnculo"/>
            <w:rFonts w:ascii="Arial" w:hAnsi="Arial" w:cs="Arial"/>
            <w:noProof/>
            <w:sz w:val="24"/>
            <w:szCs w:val="24"/>
          </w:rPr>
          <w:t>2.2  Diversidad Biológica en Áreas Naturales.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3" w:history="1">
        <w:r w:rsidR="00BA2A86" w:rsidRPr="00433154">
          <w:rPr>
            <w:rStyle w:val="Hipervnculo"/>
            <w:rFonts w:ascii="Arial" w:hAnsi="Arial" w:cs="Arial"/>
            <w:noProof/>
            <w:sz w:val="24"/>
            <w:szCs w:val="24"/>
          </w:rPr>
          <w:t>2.2.1 Importancia de la Diversidad Biológica.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4" w:history="1">
        <w:r w:rsidR="00BA2A86" w:rsidRPr="00433154">
          <w:rPr>
            <w:rStyle w:val="Hipervnculo"/>
            <w:rFonts w:ascii="Arial" w:hAnsi="Arial" w:cs="Arial"/>
            <w:noProof/>
            <w:sz w:val="24"/>
            <w:szCs w:val="24"/>
          </w:rPr>
          <w:t>2.2.2 Factores que Influyen en la Diversidad Biológica.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495" w:history="1">
        <w:r w:rsidR="00BA2A86" w:rsidRPr="00433154">
          <w:rPr>
            <w:rStyle w:val="Hipervnculo"/>
            <w:rFonts w:ascii="Arial" w:hAnsi="Arial" w:cs="Arial"/>
            <w:noProof/>
            <w:sz w:val="24"/>
            <w:szCs w:val="24"/>
          </w:rPr>
          <w:t>2.3 Generalidades  del Orden Lepidóptera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6" w:history="1">
        <w:r w:rsidR="00BA2A86" w:rsidRPr="00433154">
          <w:rPr>
            <w:rStyle w:val="Hipervnculo"/>
            <w:rFonts w:ascii="Arial" w:hAnsi="Arial" w:cs="Arial"/>
            <w:noProof/>
            <w:sz w:val="24"/>
            <w:szCs w:val="24"/>
          </w:rPr>
          <w:t>2.3.1 Coloración y mimetismo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7" w:history="1">
        <w:r w:rsidR="00BA2A86" w:rsidRPr="00433154">
          <w:rPr>
            <w:rStyle w:val="Hipervnculo"/>
            <w:rFonts w:ascii="Arial" w:hAnsi="Arial" w:cs="Arial"/>
            <w:noProof/>
            <w:sz w:val="24"/>
            <w:szCs w:val="24"/>
          </w:rPr>
          <w:t>2.3.2  Morfología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8" w:history="1">
        <w:r w:rsidR="00BA2A86" w:rsidRPr="00433154">
          <w:rPr>
            <w:rStyle w:val="Hipervnculo"/>
            <w:rFonts w:ascii="Arial" w:hAnsi="Arial" w:cs="Arial"/>
            <w:noProof/>
            <w:sz w:val="24"/>
            <w:szCs w:val="24"/>
          </w:rPr>
          <w:t>2.3.3 Hábitat</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499" w:history="1">
        <w:r w:rsidR="00BA2A86" w:rsidRPr="00433154">
          <w:rPr>
            <w:rStyle w:val="Hipervnculo"/>
            <w:rFonts w:ascii="Arial" w:hAnsi="Arial" w:cs="Arial"/>
            <w:noProof/>
            <w:sz w:val="24"/>
            <w:szCs w:val="24"/>
          </w:rPr>
          <w:t>2.3.4 Reproducción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_Toc264662499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9</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00" w:history="1">
        <w:r w:rsidR="00BA2A86" w:rsidRPr="00433154">
          <w:rPr>
            <w:rStyle w:val="Hipervnculo"/>
            <w:rFonts w:ascii="Arial" w:hAnsi="Arial" w:cs="Arial"/>
            <w:noProof/>
            <w:sz w:val="24"/>
            <w:szCs w:val="24"/>
          </w:rPr>
          <w:t>2.3.5 Clasificación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9</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01" w:history="1">
        <w:r w:rsidR="00BA2A86" w:rsidRPr="00433154">
          <w:rPr>
            <w:rStyle w:val="Hipervnculo"/>
            <w:rFonts w:ascii="Arial" w:hAnsi="Arial" w:cs="Arial"/>
            <w:noProof/>
            <w:sz w:val="24"/>
            <w:szCs w:val="24"/>
          </w:rPr>
          <w:t>2.3.6 Clasificación Taxonómica del Orden Lepidoptero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10</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02" w:history="1">
        <w:r w:rsidR="00BA2A86" w:rsidRPr="00433154">
          <w:rPr>
            <w:rStyle w:val="Hipervnculo"/>
            <w:rFonts w:ascii="Arial" w:hAnsi="Arial" w:cs="Arial"/>
            <w:noProof/>
            <w:sz w:val="24"/>
            <w:szCs w:val="24"/>
          </w:rPr>
          <w:t>2.3.7 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10</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03" w:history="1">
        <w:r w:rsidR="00BA2A86" w:rsidRPr="00433154">
          <w:rPr>
            <w:rStyle w:val="Hipervnculo"/>
            <w:rFonts w:ascii="Arial" w:hAnsi="Arial" w:cs="Arial"/>
            <w:noProof/>
            <w:sz w:val="24"/>
            <w:szCs w:val="24"/>
          </w:rPr>
          <w:t>2.4 Importancia del Orden Lepidoptero Rhopalocera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11</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04" w:history="1">
        <w:r w:rsidR="00BA2A86" w:rsidRPr="00433154">
          <w:rPr>
            <w:rStyle w:val="Hipervnculo"/>
            <w:rFonts w:ascii="Arial" w:hAnsi="Arial" w:cs="Arial"/>
            <w:noProof/>
            <w:sz w:val="24"/>
            <w:szCs w:val="24"/>
          </w:rPr>
          <w:t>2.5 Características ecológicas de  los lepidópteros.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13</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05" w:history="1">
        <w:r w:rsidR="00BA2A86" w:rsidRPr="00433154">
          <w:rPr>
            <w:rStyle w:val="Hipervnculo"/>
            <w:rFonts w:ascii="Arial" w:hAnsi="Arial" w:cs="Arial"/>
            <w:noProof/>
            <w:sz w:val="24"/>
            <w:szCs w:val="24"/>
          </w:rPr>
          <w:t>2.5.1 Especies y grupos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14</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06" w:history="1">
        <w:r w:rsidR="00BA2A86" w:rsidRPr="00433154">
          <w:rPr>
            <w:rStyle w:val="Hipervnculo"/>
            <w:rFonts w:ascii="Arial" w:hAnsi="Arial" w:cs="Arial"/>
            <w:noProof/>
            <w:sz w:val="24"/>
            <w:szCs w:val="24"/>
          </w:rPr>
          <w:t>2.6 Ciclo Biológico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15</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07" w:history="1">
        <w:r w:rsidR="00BA2A86" w:rsidRPr="00433154">
          <w:rPr>
            <w:rStyle w:val="Hipervnculo"/>
            <w:rFonts w:ascii="Arial" w:hAnsi="Arial" w:cs="Arial"/>
            <w:noProof/>
            <w:sz w:val="24"/>
            <w:szCs w:val="24"/>
          </w:rPr>
          <w:t>2.7 Rol Ecológico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17</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08" w:history="1">
        <w:r w:rsidR="00BA2A86" w:rsidRPr="00433154">
          <w:rPr>
            <w:rStyle w:val="Hipervnculo"/>
            <w:rFonts w:ascii="Arial" w:hAnsi="Arial" w:cs="Arial"/>
            <w:noProof/>
            <w:sz w:val="24"/>
            <w:szCs w:val="24"/>
          </w:rPr>
          <w:t>2.8 Métodos de Colecta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_Toc264662508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17</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0" w:history="1">
        <w:r w:rsidR="00BA2A86" w:rsidRPr="00433154">
          <w:rPr>
            <w:rStyle w:val="Hipervnculo"/>
            <w:rFonts w:ascii="Arial" w:hAnsi="Arial" w:cs="Arial"/>
            <w:noProof/>
            <w:sz w:val="24"/>
            <w:szCs w:val="24"/>
          </w:rPr>
          <w:t>2.8.2   Trampa Van Someren- Rydon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18</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12" w:history="1">
        <w:r w:rsidR="00BA2A86" w:rsidRPr="00433154">
          <w:rPr>
            <w:rStyle w:val="Hipervnculo"/>
            <w:rFonts w:ascii="Arial" w:hAnsi="Arial" w:cs="Arial"/>
            <w:noProof/>
            <w:sz w:val="24"/>
            <w:szCs w:val="24"/>
          </w:rPr>
          <w:t>2.9 Distribución de la biodiversidad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19</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3" w:history="1">
        <w:r w:rsidR="00BA2A86" w:rsidRPr="00433154">
          <w:rPr>
            <w:rStyle w:val="Hipervnculo"/>
            <w:rFonts w:ascii="Arial" w:hAnsi="Arial" w:cs="Arial"/>
            <w:noProof/>
            <w:sz w:val="24"/>
            <w:szCs w:val="24"/>
          </w:rPr>
          <w:t>2.9.1 Biodiversidad.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19</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4" w:history="1">
        <w:r w:rsidR="00BA2A86" w:rsidRPr="00433154">
          <w:rPr>
            <w:rStyle w:val="Hipervnculo"/>
            <w:rFonts w:ascii="Arial" w:hAnsi="Arial" w:cs="Arial"/>
            <w:noProof/>
            <w:sz w:val="24"/>
            <w:szCs w:val="24"/>
          </w:rPr>
          <w:t>2.9.2 Medición de biodiversidad.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19</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5" w:history="1">
        <w:r w:rsidR="00BA2A86" w:rsidRPr="00433154">
          <w:rPr>
            <w:rStyle w:val="Hipervnculo"/>
            <w:rFonts w:ascii="Arial" w:hAnsi="Arial" w:cs="Arial"/>
            <w:noProof/>
            <w:sz w:val="24"/>
            <w:szCs w:val="24"/>
          </w:rPr>
          <w:t>2.9.3 Diversidad Alfa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20</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6" w:history="1">
        <w:r w:rsidR="00BA2A86" w:rsidRPr="00433154">
          <w:rPr>
            <w:rStyle w:val="Hipervnculo"/>
            <w:rFonts w:ascii="Arial" w:hAnsi="Arial" w:cs="Arial"/>
            <w:noProof/>
            <w:sz w:val="24"/>
            <w:szCs w:val="24"/>
          </w:rPr>
          <w:t>2.9.4  Estimación de Diversidad Alfa.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20</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17" w:history="1">
        <w:r w:rsidR="00BA2A86" w:rsidRPr="00433154">
          <w:rPr>
            <w:rStyle w:val="Hipervnculo"/>
            <w:rFonts w:ascii="Arial" w:hAnsi="Arial" w:cs="Arial"/>
            <w:noProof/>
            <w:sz w:val="24"/>
            <w:szCs w:val="24"/>
          </w:rPr>
          <w:t>2.10  Modelos  No Paramétricos para medir la biodiversidad.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22</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8" w:history="1">
        <w:r w:rsidR="00BA2A86" w:rsidRPr="00433154">
          <w:rPr>
            <w:rStyle w:val="Hipervnculo"/>
            <w:rFonts w:ascii="Arial" w:hAnsi="Arial" w:cs="Arial"/>
            <w:noProof/>
            <w:sz w:val="24"/>
            <w:szCs w:val="24"/>
          </w:rPr>
          <w:t>2.10.1 Modelos No Paramétricos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22</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19" w:history="1">
        <w:r w:rsidR="00BA2A86" w:rsidRPr="00433154">
          <w:rPr>
            <w:rStyle w:val="Hipervnculo"/>
            <w:rFonts w:ascii="Arial" w:hAnsi="Arial" w:cs="Arial"/>
            <w:noProof/>
            <w:sz w:val="24"/>
            <w:szCs w:val="24"/>
          </w:rPr>
          <w:t>2.10.2  Ventajas de los Modelos No Paramétricos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_Toc264662519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22</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0" w:history="1">
        <w:r w:rsidR="00BA2A86" w:rsidRPr="00433154">
          <w:rPr>
            <w:rStyle w:val="Hipervnculo"/>
            <w:rFonts w:ascii="Arial" w:hAnsi="Arial" w:cs="Arial"/>
            <w:noProof/>
            <w:sz w:val="24"/>
            <w:szCs w:val="24"/>
          </w:rPr>
          <w:t>2.11 Diversidad Beta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22</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21" w:history="1">
        <w:r w:rsidR="00BA2A86" w:rsidRPr="00433154">
          <w:rPr>
            <w:rStyle w:val="Hipervnculo"/>
            <w:rFonts w:ascii="Arial" w:hAnsi="Arial" w:cs="Arial"/>
            <w:noProof/>
            <w:sz w:val="24"/>
            <w:szCs w:val="24"/>
          </w:rPr>
          <w:t>2.11.1 Estimación de Diversidad Beta.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22</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2" w:history="1">
        <w:r w:rsidR="00BA2A86" w:rsidRPr="00433154">
          <w:rPr>
            <w:rStyle w:val="Hipervnculo"/>
            <w:rFonts w:ascii="Arial" w:hAnsi="Arial" w:cs="Arial"/>
            <w:noProof/>
            <w:sz w:val="24"/>
            <w:szCs w:val="24"/>
          </w:rPr>
          <w:t>2.12 Diversidad Gamma.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3" w:history="1">
        <w:r w:rsidR="00BA2A86" w:rsidRPr="00433154">
          <w:rPr>
            <w:rStyle w:val="Hipervnculo"/>
            <w:rFonts w:ascii="Arial" w:hAnsi="Arial" w:cs="Arial"/>
            <w:noProof/>
            <w:sz w:val="24"/>
            <w:szCs w:val="24"/>
          </w:rPr>
          <w:t>2.13 Índice de Diversidad.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4" w:history="1">
        <w:r w:rsidR="00BA2A86" w:rsidRPr="00433154">
          <w:rPr>
            <w:rStyle w:val="Hipervnculo"/>
            <w:rFonts w:ascii="Arial" w:hAnsi="Arial" w:cs="Arial"/>
            <w:noProof/>
            <w:sz w:val="24"/>
            <w:szCs w:val="24"/>
          </w:rPr>
          <w:t>2.14 Índices de equidad.</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5" w:history="1">
        <w:r w:rsidR="00BA2A86" w:rsidRPr="00433154">
          <w:rPr>
            <w:rStyle w:val="Hipervnculo"/>
            <w:rFonts w:ascii="Arial" w:hAnsi="Arial" w:cs="Arial"/>
            <w:noProof/>
            <w:sz w:val="24"/>
            <w:szCs w:val="24"/>
          </w:rPr>
          <w:t>2.15 Índice de Shannon-Wiener</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23</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6" w:history="1">
        <w:r w:rsidR="00BA2A86" w:rsidRPr="00433154">
          <w:rPr>
            <w:rStyle w:val="Hipervnculo"/>
            <w:rFonts w:ascii="Arial" w:hAnsi="Arial" w:cs="Arial"/>
            <w:noProof/>
            <w:sz w:val="24"/>
            <w:szCs w:val="24"/>
          </w:rPr>
          <w:t>2.16 Índices de Dominancia.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24</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27" w:history="1">
        <w:r w:rsidR="00BA2A86" w:rsidRPr="00433154">
          <w:rPr>
            <w:rStyle w:val="Hipervnculo"/>
            <w:rFonts w:ascii="Arial" w:hAnsi="Arial" w:cs="Arial"/>
            <w:noProof/>
            <w:sz w:val="24"/>
            <w:szCs w:val="24"/>
          </w:rPr>
          <w:t>2.17 Estado actual del conocimiento de los lepidópteros en El Salvador.</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24</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28" w:history="1">
        <w:r w:rsidR="00BA2A86" w:rsidRPr="00433154">
          <w:rPr>
            <w:rStyle w:val="Hipervnculo"/>
            <w:rFonts w:ascii="Arial" w:hAnsi="Arial" w:cs="Arial"/>
            <w:noProof/>
            <w:sz w:val="24"/>
            <w:szCs w:val="24"/>
          </w:rPr>
          <w:t>2.17.1 Trabajos realizados.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24</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529" w:history="1">
        <w:r w:rsidR="00BA2A86" w:rsidRPr="00433154">
          <w:rPr>
            <w:rStyle w:val="Hipervnculo"/>
            <w:rFonts w:ascii="Arial" w:hAnsi="Arial" w:cs="Arial"/>
            <w:noProof/>
            <w:sz w:val="24"/>
            <w:szCs w:val="24"/>
          </w:rPr>
          <w:t>III. MATERIALES Y METODOS.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_Toc264662529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30" w:history="1">
        <w:r w:rsidR="00BA2A86" w:rsidRPr="00433154">
          <w:rPr>
            <w:rStyle w:val="Hipervnculo"/>
            <w:rFonts w:ascii="Arial" w:hAnsi="Arial" w:cs="Arial"/>
            <w:noProof/>
            <w:sz w:val="24"/>
            <w:szCs w:val="24"/>
          </w:rPr>
          <w:t>3.1 Ubicación Geográfica del Área en estudio.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31" w:history="1">
        <w:r w:rsidR="00BA2A86" w:rsidRPr="00433154">
          <w:rPr>
            <w:rStyle w:val="Hipervnculo"/>
            <w:rFonts w:ascii="Arial" w:hAnsi="Arial" w:cs="Arial"/>
            <w:noProof/>
            <w:sz w:val="24"/>
            <w:szCs w:val="24"/>
          </w:rPr>
          <w:t>3.2 Reconocimiento básico del lugar.</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32" w:history="1">
        <w:r w:rsidR="00BA2A86" w:rsidRPr="00433154">
          <w:rPr>
            <w:rStyle w:val="Hipervnculo"/>
            <w:rFonts w:ascii="Arial" w:hAnsi="Arial" w:cs="Arial"/>
            <w:noProof/>
            <w:sz w:val="24"/>
            <w:szCs w:val="24"/>
          </w:rPr>
          <w:t>3.3 Factores Climáticos del Área en estudio.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33" w:history="1">
        <w:r w:rsidR="00BA2A86" w:rsidRPr="00433154">
          <w:rPr>
            <w:rStyle w:val="Hipervnculo"/>
            <w:rFonts w:ascii="Arial" w:hAnsi="Arial" w:cs="Arial"/>
            <w:noProof/>
            <w:sz w:val="24"/>
            <w:szCs w:val="24"/>
          </w:rPr>
          <w:t>3.4 Descripción de la Metodología de Campo.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34" w:history="1">
        <w:r w:rsidR="00BA2A86" w:rsidRPr="00433154">
          <w:rPr>
            <w:rStyle w:val="Hipervnculo"/>
            <w:rFonts w:ascii="Arial" w:hAnsi="Arial" w:cs="Arial"/>
            <w:noProof/>
            <w:sz w:val="24"/>
            <w:szCs w:val="24"/>
          </w:rPr>
          <w:t>3.4.1.  Duración de la fase de Campo.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26</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35" w:history="1">
        <w:r w:rsidR="00BA2A86" w:rsidRPr="00433154">
          <w:rPr>
            <w:rStyle w:val="Hipervnculo"/>
            <w:rFonts w:ascii="Arial" w:hAnsi="Arial" w:cs="Arial"/>
            <w:noProof/>
            <w:sz w:val="24"/>
            <w:szCs w:val="24"/>
          </w:rPr>
          <w:t>3.4.2  Selección y Delimitación de las áreas de muestreo para Nymphalidae</w:t>
        </w:r>
        <w:r w:rsidR="00BA2A86" w:rsidRPr="00433154">
          <w:rPr>
            <w:rStyle w:val="Hipervnculo"/>
            <w:rFonts w:ascii="Arial" w:hAnsi="Arial" w:cs="Arial"/>
            <w:i/>
            <w:noProof/>
            <w:sz w:val="24"/>
            <w:szCs w:val="24"/>
          </w:rPr>
          <w:t xml:space="preserve"> </w:t>
        </w:r>
        <w:r w:rsidR="00BA2A86" w:rsidRPr="00433154">
          <w:rPr>
            <w:rStyle w:val="Hipervnculo"/>
            <w:rFonts w:ascii="Arial" w:hAnsi="Arial" w:cs="Arial"/>
            <w:noProof/>
            <w:sz w:val="24"/>
            <w:szCs w:val="24"/>
          </w:rPr>
          <w:t>(Lepidóptera</w:t>
        </w:r>
        <w:r w:rsidR="00BA2A86" w:rsidRPr="00433154">
          <w:rPr>
            <w:rStyle w:val="Hipervnculo"/>
            <w:rFonts w:ascii="Arial" w:hAnsi="Arial" w:cs="Arial"/>
            <w:i/>
            <w:noProof/>
            <w:sz w:val="24"/>
            <w:szCs w:val="24"/>
          </w:rPr>
          <w:t xml:space="preserve"> </w:t>
        </w:r>
        <w:r w:rsidR="00BA2A86" w:rsidRPr="00433154">
          <w:rPr>
            <w:rStyle w:val="Hipervnculo"/>
            <w:rFonts w:ascii="Arial" w:hAnsi="Arial" w:cs="Arial"/>
            <w:noProof/>
            <w:sz w:val="24"/>
            <w:szCs w:val="24"/>
          </w:rPr>
          <w:t>Rhopalocera</w:t>
        </w:r>
        <w:r w:rsidR="00BA2A86" w:rsidRPr="00433154">
          <w:rPr>
            <w:rStyle w:val="Hipervnculo"/>
            <w:rFonts w:ascii="Arial" w:hAnsi="Arial" w:cs="Arial"/>
            <w:i/>
            <w:noProof/>
            <w:sz w:val="24"/>
            <w:szCs w:val="24"/>
          </w:rPr>
          <w:t>)</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27</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36" w:history="1">
        <w:r w:rsidR="00BA2A86" w:rsidRPr="00433154">
          <w:rPr>
            <w:rStyle w:val="Hipervnculo"/>
            <w:rFonts w:ascii="Arial" w:hAnsi="Arial" w:cs="Arial"/>
            <w:noProof/>
            <w:sz w:val="24"/>
            <w:szCs w:val="24"/>
          </w:rPr>
          <w:t>3.4.3  Selección de Árboles para la Colocación de Trampas Van Someren Rydon.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27</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37" w:history="1">
        <w:r w:rsidR="00BA2A86" w:rsidRPr="00433154">
          <w:rPr>
            <w:rStyle w:val="Hipervnculo"/>
            <w:rFonts w:ascii="Arial" w:hAnsi="Arial" w:cs="Arial"/>
            <w:noProof/>
            <w:sz w:val="24"/>
            <w:szCs w:val="24"/>
          </w:rPr>
          <w:t>3.4.4. Georeferenciación de Trampas Van Someren Rydon  en los sitios de muestreos.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28</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39" w:history="1">
        <w:r w:rsidR="00BA2A86" w:rsidRPr="00433154">
          <w:rPr>
            <w:rStyle w:val="Hipervnculo"/>
            <w:rFonts w:ascii="Arial" w:hAnsi="Arial" w:cs="Arial"/>
            <w:noProof/>
            <w:sz w:val="24"/>
            <w:szCs w:val="24"/>
          </w:rPr>
          <w:t>3.4.5 Elaboración de Trampas Van Someren Rydon para Lepidóptera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_Toc264662539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28</w:t>
        </w:r>
        <w:r w:rsidRPr="00433154">
          <w:rPr>
            <w:rFonts w:ascii="Arial" w:hAnsi="Arial" w:cs="Arial"/>
            <w:noProof/>
            <w:webHidden/>
            <w:sz w:val="24"/>
            <w:szCs w:val="24"/>
          </w:rPr>
          <w:fldChar w:fldCharType="end"/>
        </w:r>
      </w:hyperlink>
    </w:p>
    <w:p w:rsidR="00BA2A86" w:rsidRPr="00433154" w:rsidRDefault="006C0124" w:rsidP="00BA2A86">
      <w:pPr>
        <w:pStyle w:val="TDC3"/>
        <w:tabs>
          <w:tab w:val="right" w:leader="dot" w:pos="9111"/>
        </w:tabs>
        <w:rPr>
          <w:rFonts w:ascii="Arial" w:eastAsia="Times New Roman" w:hAnsi="Arial" w:cs="Arial"/>
          <w:noProof/>
          <w:sz w:val="24"/>
          <w:szCs w:val="24"/>
          <w:lang w:val="en-US"/>
        </w:rPr>
      </w:pPr>
      <w:hyperlink w:anchor="_Toc264662541" w:history="1">
        <w:r w:rsidR="00BA2A86" w:rsidRPr="00433154">
          <w:rPr>
            <w:rStyle w:val="Hipervnculo"/>
            <w:rFonts w:ascii="Arial" w:hAnsi="Arial" w:cs="Arial"/>
            <w:noProof/>
            <w:sz w:val="24"/>
            <w:szCs w:val="24"/>
          </w:rPr>
          <w:t>3.4.6 Método de muestreo y preservación de mariposas.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_Toc264662541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29</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44" w:history="1">
        <w:r w:rsidR="00BA2A86" w:rsidRPr="00433154">
          <w:rPr>
            <w:rStyle w:val="Hipervnculo"/>
            <w:rFonts w:ascii="Arial" w:hAnsi="Arial" w:cs="Arial"/>
            <w:noProof/>
            <w:sz w:val="24"/>
            <w:szCs w:val="24"/>
          </w:rPr>
          <w:t>3.5. Identificación de las especies de mariposas.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_Toc264662544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31</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45" w:history="1">
        <w:r w:rsidR="00BA2A86" w:rsidRPr="00433154">
          <w:rPr>
            <w:rStyle w:val="Hipervnculo"/>
            <w:rFonts w:ascii="Arial" w:hAnsi="Arial" w:cs="Arial"/>
            <w:noProof/>
            <w:sz w:val="24"/>
            <w:szCs w:val="24"/>
          </w:rPr>
          <w:t>3.6 Metodología Estadística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_Toc264662545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31</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546" w:history="1">
        <w:r w:rsidR="00BA2A86" w:rsidRPr="00433154">
          <w:rPr>
            <w:rStyle w:val="Hipervnculo"/>
            <w:rFonts w:ascii="Arial" w:hAnsi="Arial" w:cs="Arial"/>
            <w:noProof/>
            <w:sz w:val="24"/>
            <w:szCs w:val="24"/>
          </w:rPr>
          <w:t>IV. RESULTADOS Y DISCUSION</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_Toc264662546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32</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47" w:history="1">
        <w:r w:rsidR="00BA2A86" w:rsidRPr="00433154">
          <w:rPr>
            <w:rStyle w:val="Hipervnculo"/>
            <w:rFonts w:ascii="Arial" w:hAnsi="Arial" w:cs="Arial"/>
            <w:noProof/>
            <w:sz w:val="24"/>
            <w:szCs w:val="24"/>
          </w:rPr>
          <w:t>4.1 Diversidad y Similitud entre Localidades en el Área Natural Protegida La Joya.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_Toc264662547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32</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52" w:history="1">
        <w:r w:rsidR="00BA2A86" w:rsidRPr="00433154">
          <w:rPr>
            <w:rStyle w:val="Hipervnculo"/>
            <w:rFonts w:ascii="Arial" w:hAnsi="Arial" w:cs="Arial"/>
            <w:noProof/>
            <w:sz w:val="24"/>
            <w:szCs w:val="24"/>
          </w:rPr>
          <w:t>4.2 Especies Exclusivas.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_Toc264662552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37</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54" w:history="1">
        <w:r w:rsidR="00BA2A86" w:rsidRPr="00433154">
          <w:rPr>
            <w:rStyle w:val="Hipervnculo"/>
            <w:rFonts w:ascii="Arial" w:hAnsi="Arial" w:cs="Arial"/>
            <w:noProof/>
            <w:sz w:val="24"/>
            <w:szCs w:val="24"/>
          </w:rPr>
          <w:t>4.3 Curvas de acumulación de especies de mariposas de la familia Nymphalidae</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_Toc264662554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38</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55" w:history="1">
        <w:r w:rsidR="00BA2A86" w:rsidRPr="00433154">
          <w:rPr>
            <w:rStyle w:val="Hipervnculo"/>
            <w:rFonts w:ascii="Arial" w:hAnsi="Arial" w:cs="Arial"/>
            <w:noProof/>
            <w:sz w:val="24"/>
            <w:szCs w:val="24"/>
            <w:lang w:eastAsia="es-ES"/>
          </w:rPr>
          <w:t>4.4 Estado de Inventario de mariposas Nymphalidae del Área Natural Protegida La Joya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_Toc264662555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38</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558" w:history="1">
        <w:r w:rsidR="00BA2A86" w:rsidRPr="00433154">
          <w:rPr>
            <w:rStyle w:val="Hipervnculo"/>
            <w:rFonts w:ascii="Arial" w:hAnsi="Arial" w:cs="Arial"/>
            <w:noProof/>
            <w:sz w:val="24"/>
            <w:szCs w:val="24"/>
          </w:rPr>
          <w:t>4.5 Estado del Inventario.</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_Toc264662558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40</w:t>
        </w:r>
        <w:r w:rsidRPr="00433154">
          <w:rPr>
            <w:rFonts w:ascii="Arial" w:hAnsi="Arial" w:cs="Arial"/>
            <w:noProof/>
            <w:webHidden/>
            <w:sz w:val="24"/>
            <w:szCs w:val="24"/>
          </w:rPr>
          <w:fldChar w:fldCharType="end"/>
        </w:r>
      </w:hyperlink>
    </w:p>
    <w:p w:rsidR="00BA2A86" w:rsidRPr="00433154" w:rsidRDefault="006C0124" w:rsidP="00BA2A86">
      <w:pPr>
        <w:pStyle w:val="TDC2"/>
        <w:tabs>
          <w:tab w:val="right" w:leader="dot" w:pos="9111"/>
        </w:tabs>
        <w:rPr>
          <w:rFonts w:ascii="Arial" w:eastAsia="Times New Roman" w:hAnsi="Arial" w:cs="Arial"/>
          <w:noProof/>
          <w:sz w:val="24"/>
          <w:szCs w:val="24"/>
          <w:lang w:val="en-US"/>
        </w:rPr>
      </w:pPr>
      <w:hyperlink w:anchor="_Toc264662559" w:history="1">
        <w:r w:rsidR="00BA2A86" w:rsidRPr="00433154">
          <w:rPr>
            <w:rStyle w:val="Hipervnculo"/>
            <w:rFonts w:ascii="Arial" w:hAnsi="Arial" w:cs="Arial"/>
            <w:noProof/>
            <w:sz w:val="24"/>
            <w:szCs w:val="24"/>
          </w:rPr>
          <w:t>4.6 Generalidades de las especies de mariposas encontradas en el Área Natural Protegida La Joya, Departamento de San Vicente.</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_Toc264662559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40</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611" w:history="1">
        <w:r w:rsidR="00BA2A86" w:rsidRPr="00433154">
          <w:rPr>
            <w:rStyle w:val="Hipervnculo"/>
            <w:rFonts w:ascii="Arial" w:hAnsi="Arial" w:cs="Arial"/>
            <w:noProof/>
            <w:sz w:val="24"/>
            <w:szCs w:val="24"/>
          </w:rPr>
          <w:t>V. CONCLUSIONES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_Toc264662611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78</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612" w:history="1">
        <w:r w:rsidR="00BA2A86" w:rsidRPr="00433154">
          <w:rPr>
            <w:rStyle w:val="Hipervnculo"/>
            <w:rFonts w:ascii="Arial" w:hAnsi="Arial" w:cs="Arial"/>
            <w:noProof/>
            <w:sz w:val="24"/>
            <w:szCs w:val="24"/>
          </w:rPr>
          <w:t>VI. RECOMENDACIONES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_Toc264662612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79</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613" w:history="1">
        <w:r w:rsidR="00BA2A86" w:rsidRPr="00433154">
          <w:rPr>
            <w:rStyle w:val="Hipervnculo"/>
            <w:rFonts w:ascii="Arial" w:hAnsi="Arial" w:cs="Arial"/>
            <w:noProof/>
            <w:sz w:val="24"/>
            <w:szCs w:val="24"/>
          </w:rPr>
          <w:t>VII. BIBLIOGRAFIA</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_Toc264662613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80</w:t>
        </w:r>
        <w:r w:rsidRPr="00433154">
          <w:rPr>
            <w:rFonts w:ascii="Arial" w:hAnsi="Arial" w:cs="Arial"/>
            <w:noProof/>
            <w:webHidden/>
            <w:sz w:val="24"/>
            <w:szCs w:val="24"/>
          </w:rPr>
          <w:fldChar w:fldCharType="end"/>
        </w:r>
      </w:hyperlink>
    </w:p>
    <w:p w:rsidR="00BA2A86" w:rsidRPr="00433154" w:rsidRDefault="006C0124" w:rsidP="00BA2A86">
      <w:pPr>
        <w:pStyle w:val="TDC1"/>
        <w:tabs>
          <w:tab w:val="right" w:leader="dot" w:pos="9111"/>
        </w:tabs>
        <w:rPr>
          <w:rFonts w:ascii="Arial" w:eastAsia="Times New Roman" w:hAnsi="Arial" w:cs="Arial"/>
          <w:noProof/>
          <w:sz w:val="24"/>
          <w:szCs w:val="24"/>
          <w:lang w:val="en-US"/>
        </w:rPr>
      </w:pPr>
      <w:hyperlink w:anchor="_Toc264662614" w:history="1">
        <w:r w:rsidR="00BA2A86" w:rsidRPr="00433154">
          <w:rPr>
            <w:rStyle w:val="Hipervnculo"/>
            <w:rFonts w:ascii="Arial" w:hAnsi="Arial" w:cs="Arial"/>
            <w:noProof/>
            <w:sz w:val="24"/>
            <w:szCs w:val="24"/>
          </w:rPr>
          <w:t>VIII. ANEXOS</w:t>
        </w:r>
        <w:r w:rsidR="00BA2A86" w:rsidRPr="00433154">
          <w:rPr>
            <w:rFonts w:ascii="Arial" w:hAnsi="Arial" w:cs="Arial"/>
            <w:noProof/>
            <w:webHidden/>
            <w:sz w:val="24"/>
            <w:szCs w:val="24"/>
          </w:rPr>
          <w:tab/>
        </w:r>
        <w:r w:rsidRPr="00433154">
          <w:rPr>
            <w:rFonts w:ascii="Arial" w:hAnsi="Arial" w:cs="Arial"/>
            <w:noProof/>
            <w:webHidden/>
            <w:sz w:val="24"/>
            <w:szCs w:val="24"/>
          </w:rPr>
          <w:fldChar w:fldCharType="begin"/>
        </w:r>
        <w:r w:rsidR="00BA2A86" w:rsidRPr="00433154">
          <w:rPr>
            <w:rFonts w:ascii="Arial" w:hAnsi="Arial" w:cs="Arial"/>
            <w:noProof/>
            <w:webHidden/>
            <w:sz w:val="24"/>
            <w:szCs w:val="24"/>
          </w:rPr>
          <w:instrText xml:space="preserve"> PAGEREF _Toc264662614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85</w:t>
        </w:r>
        <w:r w:rsidRPr="00433154">
          <w:rPr>
            <w:rFonts w:ascii="Arial" w:hAnsi="Arial" w:cs="Arial"/>
            <w:noProof/>
            <w:webHidden/>
            <w:sz w:val="24"/>
            <w:szCs w:val="24"/>
          </w:rPr>
          <w:fldChar w:fldCharType="end"/>
        </w:r>
      </w:hyperlink>
    </w:p>
    <w:p w:rsidR="00BA2A86" w:rsidRPr="00433154" w:rsidRDefault="00BA2A86" w:rsidP="00BA2A86">
      <w:pPr>
        <w:pStyle w:val="TDC1"/>
        <w:tabs>
          <w:tab w:val="right" w:leader="dot" w:pos="9111"/>
        </w:tabs>
        <w:rPr>
          <w:rFonts w:ascii="Arial" w:eastAsia="Times New Roman" w:hAnsi="Arial" w:cs="Arial"/>
          <w:noProof/>
          <w:sz w:val="24"/>
          <w:szCs w:val="24"/>
          <w:lang w:val="en-US"/>
        </w:rPr>
      </w:pPr>
    </w:p>
    <w:p w:rsidR="00BA2A86" w:rsidRPr="00433154" w:rsidRDefault="00BA2A86" w:rsidP="00BA2A86">
      <w:pPr>
        <w:rPr>
          <w:rFonts w:ascii="Arial" w:hAnsi="Arial" w:cs="Arial"/>
          <w:noProof/>
          <w:sz w:val="24"/>
          <w:szCs w:val="24"/>
          <w:lang w:val="en-US"/>
        </w:rPr>
      </w:pPr>
    </w:p>
    <w:p w:rsidR="00534035" w:rsidRPr="00433154" w:rsidRDefault="006C0124" w:rsidP="00627B70">
      <w:pPr>
        <w:pStyle w:val="Ttulo1"/>
        <w:rPr>
          <w:rFonts w:cs="Arial"/>
          <w:sz w:val="24"/>
          <w:szCs w:val="24"/>
          <w:lang w:val="es-MX"/>
        </w:rPr>
      </w:pPr>
      <w:r w:rsidRPr="00433154">
        <w:rPr>
          <w:rFonts w:cs="Arial"/>
          <w:sz w:val="24"/>
          <w:szCs w:val="24"/>
          <w:lang w:val="es-ES"/>
        </w:rPr>
        <w:lastRenderedPageBreak/>
        <w:fldChar w:fldCharType="end"/>
      </w:r>
      <w:r w:rsidR="00DB381C" w:rsidRPr="00433154">
        <w:rPr>
          <w:rFonts w:cs="Arial"/>
          <w:sz w:val="24"/>
          <w:szCs w:val="24"/>
          <w:lang w:val="es-MX"/>
        </w:rPr>
        <w:t>INDICE DE CUADROS</w:t>
      </w:r>
      <w:bookmarkEnd w:id="0"/>
      <w:bookmarkEnd w:id="1"/>
      <w:bookmarkEnd w:id="2"/>
      <w:bookmarkEnd w:id="3"/>
      <w:bookmarkEnd w:id="4"/>
      <w:bookmarkEnd w:id="5"/>
      <w:bookmarkEnd w:id="6"/>
    </w:p>
    <w:p w:rsidR="006128D9" w:rsidRPr="00433154" w:rsidRDefault="006128D9" w:rsidP="006128D9">
      <w:pPr>
        <w:rPr>
          <w:rFonts w:ascii="Arial" w:hAnsi="Arial" w:cs="Arial"/>
          <w:sz w:val="24"/>
          <w:szCs w:val="24"/>
          <w:lang w:val="es-MX"/>
        </w:rPr>
      </w:pPr>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r w:rsidRPr="00433154">
        <w:rPr>
          <w:rFonts w:ascii="Arial" w:hAnsi="Arial" w:cs="Arial"/>
          <w:sz w:val="24"/>
          <w:szCs w:val="24"/>
          <w:lang w:val="es-ES"/>
        </w:rPr>
        <w:fldChar w:fldCharType="begin"/>
      </w:r>
      <w:r w:rsidR="00A66E9C" w:rsidRPr="00433154">
        <w:rPr>
          <w:rFonts w:ascii="Arial" w:hAnsi="Arial" w:cs="Arial"/>
          <w:sz w:val="24"/>
          <w:szCs w:val="24"/>
          <w:lang w:val="es-ES"/>
        </w:rPr>
        <w:instrText xml:space="preserve"> TOC \o "1-3" \h \z \u </w:instrText>
      </w:r>
      <w:r w:rsidRPr="00433154">
        <w:rPr>
          <w:rFonts w:ascii="Arial" w:hAnsi="Arial" w:cs="Arial"/>
          <w:sz w:val="24"/>
          <w:szCs w:val="24"/>
          <w:lang w:val="es-ES"/>
        </w:rPr>
        <w:fldChar w:fldCharType="separate"/>
      </w:r>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60" w:history="1">
        <w:r w:rsidR="00A66E9C" w:rsidRPr="00433154">
          <w:rPr>
            <w:rStyle w:val="Hipervnculo"/>
            <w:rFonts w:ascii="Arial" w:hAnsi="Arial" w:cs="Arial"/>
            <w:b/>
            <w:noProof/>
            <w:sz w:val="24"/>
            <w:szCs w:val="24"/>
          </w:rPr>
          <w:t>Cuadro 1.</w:t>
        </w:r>
        <w:r w:rsidR="00A66E9C" w:rsidRPr="00433154">
          <w:rPr>
            <w:rStyle w:val="Hipervnculo"/>
            <w:rFonts w:ascii="Arial" w:hAnsi="Arial" w:cs="Arial"/>
            <w:noProof/>
            <w:sz w:val="24"/>
            <w:szCs w:val="24"/>
          </w:rPr>
          <w:t xml:space="preserve"> Georeferenciación de Trampas Van Someren Rydon.</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_Toc264661760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28</w:t>
        </w:r>
        <w:r w:rsidRPr="00433154">
          <w:rPr>
            <w:rFonts w:ascii="Arial" w:hAnsi="Arial" w:cs="Arial"/>
            <w:noProof/>
            <w:webHidden/>
            <w:sz w:val="24"/>
            <w:szCs w:val="24"/>
          </w:rPr>
          <w:fldChar w:fldCharType="end"/>
        </w:r>
      </w:hyperlink>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70" w:history="1">
        <w:r w:rsidR="00A66E9C" w:rsidRPr="00433154">
          <w:rPr>
            <w:rStyle w:val="Hipervnculo"/>
            <w:rFonts w:ascii="Arial" w:hAnsi="Arial" w:cs="Arial"/>
            <w:b/>
            <w:noProof/>
            <w:sz w:val="24"/>
            <w:szCs w:val="24"/>
          </w:rPr>
          <w:t>Cuadro 2.</w:t>
        </w:r>
        <w:r w:rsidR="00A66E9C" w:rsidRPr="00433154">
          <w:rPr>
            <w:rStyle w:val="Hipervnculo"/>
            <w:rFonts w:ascii="Arial" w:hAnsi="Arial" w:cs="Arial"/>
            <w:noProof/>
            <w:sz w:val="24"/>
            <w:szCs w:val="24"/>
          </w:rPr>
          <w:t xml:space="preserve"> Lista de especies de mariposas Nymphalidae por sitios de muestreo en el Área Natural Protegida La Joya, San Vicente.</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32</w:t>
        </w:r>
        <w:r w:rsidRPr="00433154">
          <w:rPr>
            <w:rFonts w:ascii="Arial" w:hAnsi="Arial" w:cs="Arial"/>
            <w:noProof/>
            <w:webHidden/>
            <w:sz w:val="24"/>
            <w:szCs w:val="24"/>
          </w:rPr>
          <w:fldChar w:fldCharType="end"/>
        </w:r>
      </w:hyperlink>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71" w:history="1">
        <w:r w:rsidR="00A66E9C" w:rsidRPr="00433154">
          <w:rPr>
            <w:rStyle w:val="Hipervnculo"/>
            <w:rFonts w:ascii="Arial" w:hAnsi="Arial" w:cs="Arial"/>
            <w:b/>
            <w:noProof/>
            <w:sz w:val="24"/>
            <w:szCs w:val="24"/>
          </w:rPr>
          <w:t>Cuadro 3.</w:t>
        </w:r>
        <w:r w:rsidR="00A66E9C" w:rsidRPr="00433154">
          <w:rPr>
            <w:rStyle w:val="Hipervnculo"/>
            <w:rFonts w:ascii="Arial" w:hAnsi="Arial" w:cs="Arial"/>
            <w:noProof/>
            <w:sz w:val="24"/>
            <w:szCs w:val="24"/>
          </w:rPr>
          <w:t xml:space="preserve"> Resumen de resultados de diversidad del Área Natural Protegida La Joya.</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36</w:t>
        </w:r>
        <w:r w:rsidRPr="00433154">
          <w:rPr>
            <w:rFonts w:ascii="Arial" w:hAnsi="Arial" w:cs="Arial"/>
            <w:noProof/>
            <w:webHidden/>
            <w:sz w:val="24"/>
            <w:szCs w:val="24"/>
          </w:rPr>
          <w:fldChar w:fldCharType="end"/>
        </w:r>
      </w:hyperlink>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72" w:history="1">
        <w:r w:rsidR="00A66E9C" w:rsidRPr="00433154">
          <w:rPr>
            <w:rStyle w:val="Hipervnculo"/>
            <w:rFonts w:ascii="Arial" w:hAnsi="Arial" w:cs="Arial"/>
            <w:b/>
            <w:noProof/>
            <w:sz w:val="24"/>
            <w:szCs w:val="24"/>
          </w:rPr>
          <w:t>Cuadro 4.</w:t>
        </w:r>
        <w:r w:rsidR="00A66E9C" w:rsidRPr="00433154">
          <w:rPr>
            <w:rStyle w:val="Hipervnculo"/>
            <w:rFonts w:ascii="Arial" w:hAnsi="Arial" w:cs="Arial"/>
            <w:noProof/>
            <w:sz w:val="24"/>
            <w:szCs w:val="24"/>
          </w:rPr>
          <w:t xml:space="preserve"> Comparación de indicadores de similitud de Jaccard entre las localidades del Área Natural Protegida La Joya, San Vicente.</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36</w:t>
        </w:r>
        <w:r w:rsidRPr="00433154">
          <w:rPr>
            <w:rFonts w:ascii="Arial" w:hAnsi="Arial" w:cs="Arial"/>
            <w:noProof/>
            <w:webHidden/>
            <w:sz w:val="24"/>
            <w:szCs w:val="24"/>
          </w:rPr>
          <w:fldChar w:fldCharType="end"/>
        </w:r>
      </w:hyperlink>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73" w:history="1">
        <w:r w:rsidR="00A66E9C" w:rsidRPr="00433154">
          <w:rPr>
            <w:rStyle w:val="Hipervnculo"/>
            <w:rFonts w:ascii="Arial" w:hAnsi="Arial" w:cs="Arial"/>
            <w:b/>
            <w:noProof/>
            <w:sz w:val="24"/>
            <w:szCs w:val="24"/>
          </w:rPr>
          <w:t>Cuadro 5.</w:t>
        </w:r>
        <w:r w:rsidR="00A66E9C" w:rsidRPr="00433154">
          <w:rPr>
            <w:rStyle w:val="Hipervnculo"/>
            <w:rFonts w:ascii="Arial" w:hAnsi="Arial" w:cs="Arial"/>
            <w:noProof/>
            <w:sz w:val="24"/>
            <w:szCs w:val="24"/>
          </w:rPr>
          <w:t xml:space="preserve"> Comparación del porcentaje de similitud para ambos tipos de vegetación del Área Natural Protegida La Joya, San Vicente.</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37</w:t>
        </w:r>
        <w:r w:rsidRPr="00433154">
          <w:rPr>
            <w:rFonts w:ascii="Arial" w:hAnsi="Arial" w:cs="Arial"/>
            <w:noProof/>
            <w:webHidden/>
            <w:sz w:val="24"/>
            <w:szCs w:val="24"/>
          </w:rPr>
          <w:fldChar w:fldCharType="end"/>
        </w:r>
      </w:hyperlink>
    </w:p>
    <w:p w:rsidR="00A66E9C" w:rsidRPr="00433154" w:rsidRDefault="006C0124" w:rsidP="00E907B4">
      <w:pPr>
        <w:pStyle w:val="TDC2"/>
        <w:tabs>
          <w:tab w:val="right" w:leader="dot" w:pos="9111"/>
        </w:tabs>
        <w:spacing w:line="360" w:lineRule="auto"/>
        <w:ind w:left="0"/>
        <w:jc w:val="both"/>
        <w:rPr>
          <w:rFonts w:ascii="Arial" w:eastAsia="Times New Roman" w:hAnsi="Arial" w:cs="Arial"/>
          <w:noProof/>
          <w:sz w:val="24"/>
          <w:szCs w:val="24"/>
          <w:lang w:val="en-US"/>
        </w:rPr>
      </w:pPr>
      <w:hyperlink w:anchor="_Toc264661775" w:history="1">
        <w:r w:rsidR="00A66E9C" w:rsidRPr="00433154">
          <w:rPr>
            <w:rStyle w:val="Hipervnculo"/>
            <w:rFonts w:ascii="Arial" w:hAnsi="Arial" w:cs="Arial"/>
            <w:b/>
            <w:noProof/>
            <w:sz w:val="24"/>
            <w:szCs w:val="24"/>
            <w:lang w:val="es-ES_tradnl"/>
          </w:rPr>
          <w:t>Cuadro 6.</w:t>
        </w:r>
        <w:r w:rsidR="00A66E9C" w:rsidRPr="00433154">
          <w:rPr>
            <w:rStyle w:val="Hipervnculo"/>
            <w:rFonts w:ascii="Arial" w:hAnsi="Arial" w:cs="Arial"/>
            <w:noProof/>
            <w:sz w:val="24"/>
            <w:szCs w:val="24"/>
            <w:lang w:val="es-ES_tradnl"/>
          </w:rPr>
          <w:t xml:space="preserve"> Especies exclusivas para cada transecto de muestreo en el Área Natural Protegida La Joya</w:t>
        </w:r>
        <w:r w:rsidR="00A66E9C" w:rsidRPr="00433154">
          <w:rPr>
            <w:rStyle w:val="Hipervnculo"/>
            <w:rFonts w:ascii="Arial" w:hAnsi="Arial" w:cs="Arial"/>
            <w:i/>
            <w:noProof/>
            <w:sz w:val="24"/>
            <w:szCs w:val="24"/>
            <w:lang w:val="es-ES_tradnl"/>
          </w:rPr>
          <w:t>.</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37</w:t>
        </w:r>
        <w:r w:rsidRPr="00433154">
          <w:rPr>
            <w:rFonts w:ascii="Arial" w:hAnsi="Arial" w:cs="Arial"/>
            <w:noProof/>
            <w:webHidden/>
            <w:sz w:val="24"/>
            <w:szCs w:val="24"/>
          </w:rPr>
          <w:fldChar w:fldCharType="end"/>
        </w:r>
      </w:hyperlink>
    </w:p>
    <w:p w:rsidR="00A66E9C" w:rsidRPr="00433154" w:rsidRDefault="006C0124" w:rsidP="00E907B4">
      <w:pPr>
        <w:pStyle w:val="TDC1"/>
        <w:tabs>
          <w:tab w:val="right" w:leader="dot" w:pos="9111"/>
        </w:tabs>
        <w:spacing w:line="360" w:lineRule="auto"/>
        <w:jc w:val="both"/>
        <w:rPr>
          <w:rFonts w:ascii="Arial" w:eastAsia="Times New Roman" w:hAnsi="Arial" w:cs="Arial"/>
          <w:noProof/>
          <w:sz w:val="24"/>
          <w:szCs w:val="24"/>
          <w:lang w:val="en-US"/>
        </w:rPr>
      </w:pPr>
      <w:hyperlink w:anchor="_Toc264661779" w:history="1">
        <w:r w:rsidR="00A66E9C" w:rsidRPr="00433154">
          <w:rPr>
            <w:rStyle w:val="Hipervnculo"/>
            <w:rFonts w:ascii="Arial" w:hAnsi="Arial" w:cs="Arial"/>
            <w:b/>
            <w:noProof/>
            <w:sz w:val="24"/>
            <w:szCs w:val="24"/>
          </w:rPr>
          <w:t>Cuadro 7.</w:t>
        </w:r>
        <w:r w:rsidR="00A66E9C" w:rsidRPr="00433154">
          <w:rPr>
            <w:rStyle w:val="Hipervnculo"/>
            <w:rFonts w:ascii="Arial" w:hAnsi="Arial" w:cs="Arial"/>
            <w:noProof/>
            <w:sz w:val="24"/>
            <w:szCs w:val="24"/>
          </w:rPr>
          <w:t xml:space="preserve"> Estimadores de riqueza (Programa Stimates versión 8.0), generados por la curva de acumulación de especies en el Área Natural Protegida La Joya, San Vicente.</w:t>
        </w:r>
        <w:r w:rsidR="00A66E9C" w:rsidRPr="00433154">
          <w:rPr>
            <w:rFonts w:ascii="Arial" w:hAnsi="Arial" w:cs="Arial"/>
            <w:noProof/>
            <w:webHidden/>
            <w:sz w:val="24"/>
            <w:szCs w:val="24"/>
          </w:rPr>
          <w:tab/>
        </w:r>
        <w:r w:rsidRPr="00433154">
          <w:rPr>
            <w:rFonts w:ascii="Arial" w:hAnsi="Arial" w:cs="Arial"/>
            <w:noProof/>
            <w:webHidden/>
            <w:sz w:val="24"/>
            <w:szCs w:val="24"/>
          </w:rPr>
          <w:fldChar w:fldCharType="begin"/>
        </w:r>
        <w:r w:rsidR="00A66E9C" w:rsidRPr="00433154">
          <w:rPr>
            <w:rFonts w:ascii="Arial" w:hAnsi="Arial" w:cs="Arial"/>
            <w:noProof/>
            <w:webHidden/>
            <w:sz w:val="24"/>
            <w:szCs w:val="24"/>
          </w:rPr>
          <w:instrText xml:space="preserve"> PAGEREF _Toc264661779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39</w:t>
        </w:r>
        <w:r w:rsidRPr="00433154">
          <w:rPr>
            <w:rFonts w:ascii="Arial" w:hAnsi="Arial" w:cs="Arial"/>
            <w:noProof/>
            <w:webHidden/>
            <w:sz w:val="24"/>
            <w:szCs w:val="24"/>
          </w:rPr>
          <w:fldChar w:fldCharType="end"/>
        </w:r>
      </w:hyperlink>
    </w:p>
    <w:p w:rsidR="00A66E9C" w:rsidRPr="00433154" w:rsidRDefault="00A66E9C">
      <w:pPr>
        <w:pStyle w:val="TDC1"/>
        <w:tabs>
          <w:tab w:val="right" w:leader="dot" w:pos="9111"/>
        </w:tabs>
        <w:rPr>
          <w:rFonts w:ascii="Arial" w:eastAsia="Times New Roman" w:hAnsi="Arial" w:cs="Arial"/>
          <w:noProof/>
          <w:sz w:val="24"/>
          <w:szCs w:val="24"/>
          <w:lang w:val="en-US"/>
        </w:rPr>
      </w:pPr>
    </w:p>
    <w:p w:rsidR="00A66E9C" w:rsidRPr="00433154" w:rsidRDefault="006C0124">
      <w:pPr>
        <w:rPr>
          <w:rFonts w:ascii="Arial" w:hAnsi="Arial" w:cs="Arial"/>
          <w:sz w:val="24"/>
          <w:szCs w:val="24"/>
          <w:lang w:val="es-ES"/>
        </w:rPr>
      </w:pPr>
      <w:r w:rsidRPr="00433154">
        <w:rPr>
          <w:rFonts w:ascii="Arial" w:hAnsi="Arial" w:cs="Arial"/>
          <w:sz w:val="24"/>
          <w:szCs w:val="24"/>
          <w:lang w:val="es-ES"/>
        </w:rPr>
        <w:fldChar w:fldCharType="end"/>
      </w:r>
    </w:p>
    <w:p w:rsidR="006128D9" w:rsidRPr="00433154" w:rsidRDefault="006128D9" w:rsidP="006128D9">
      <w:pPr>
        <w:rPr>
          <w:rFonts w:ascii="Arial" w:hAnsi="Arial" w:cs="Arial"/>
          <w:sz w:val="24"/>
          <w:szCs w:val="24"/>
          <w:lang w:val="es-MX"/>
        </w:rPr>
      </w:pPr>
    </w:p>
    <w:p w:rsidR="00DB381C" w:rsidRPr="00433154" w:rsidRDefault="00DB381C" w:rsidP="009E2DD2">
      <w:pPr>
        <w:spacing w:line="360" w:lineRule="auto"/>
        <w:jc w:val="center"/>
        <w:rPr>
          <w:rFonts w:ascii="Arial" w:hAnsi="Arial" w:cs="Arial"/>
          <w:sz w:val="24"/>
          <w:szCs w:val="24"/>
          <w:lang w:val="es-MX"/>
        </w:rPr>
      </w:pPr>
    </w:p>
    <w:p w:rsidR="004F57FA" w:rsidRPr="00433154" w:rsidRDefault="004F57FA" w:rsidP="00627B70">
      <w:pPr>
        <w:pStyle w:val="Ttulo1"/>
        <w:rPr>
          <w:rFonts w:cs="Arial"/>
          <w:sz w:val="24"/>
          <w:szCs w:val="24"/>
          <w:lang w:val="es-MX"/>
        </w:rPr>
      </w:pPr>
      <w:r w:rsidRPr="00433154">
        <w:rPr>
          <w:rFonts w:cs="Arial"/>
          <w:sz w:val="24"/>
          <w:szCs w:val="24"/>
          <w:lang w:val="es-MX"/>
        </w:rPr>
        <w:br w:type="page"/>
      </w:r>
      <w:bookmarkStart w:id="7" w:name="_Toc262215012"/>
      <w:bookmarkStart w:id="8" w:name="_Toc262215486"/>
      <w:bookmarkStart w:id="9" w:name="_Toc264659292"/>
      <w:bookmarkStart w:id="10" w:name="_Toc264661706"/>
      <w:bookmarkStart w:id="11" w:name="_Toc264662082"/>
      <w:bookmarkStart w:id="12" w:name="_Toc264662218"/>
      <w:bookmarkStart w:id="13" w:name="_Toc264662487"/>
      <w:r w:rsidRPr="00433154">
        <w:rPr>
          <w:rFonts w:cs="Arial"/>
          <w:sz w:val="24"/>
          <w:szCs w:val="24"/>
          <w:lang w:val="es-MX"/>
        </w:rPr>
        <w:lastRenderedPageBreak/>
        <w:t>INDICE DE FIGURAS</w:t>
      </w:r>
      <w:bookmarkEnd w:id="7"/>
      <w:bookmarkEnd w:id="8"/>
      <w:bookmarkEnd w:id="9"/>
      <w:bookmarkEnd w:id="10"/>
      <w:bookmarkEnd w:id="11"/>
      <w:bookmarkEnd w:id="12"/>
      <w:bookmarkEnd w:id="13"/>
    </w:p>
    <w:p w:rsidR="002B26C7" w:rsidRPr="00433154" w:rsidRDefault="008A2A1F" w:rsidP="00985B2F">
      <w:pPr>
        <w:pStyle w:val="TDC1"/>
        <w:tabs>
          <w:tab w:val="right" w:leader="dot" w:pos="9111"/>
        </w:tabs>
        <w:rPr>
          <w:rFonts w:ascii="Arial" w:hAnsi="Arial" w:cs="Arial"/>
          <w:sz w:val="24"/>
          <w:szCs w:val="24"/>
        </w:rPr>
      </w:pPr>
      <w:r w:rsidRPr="00433154">
        <w:rPr>
          <w:rStyle w:val="Hipervnculo"/>
          <w:rFonts w:ascii="Arial" w:hAnsi="Arial" w:cs="Arial"/>
          <w:noProof/>
          <w:sz w:val="24"/>
          <w:szCs w:val="24"/>
        </w:rPr>
        <w:t>Figura 2</w:t>
      </w:r>
      <w:r w:rsidR="00D850EF" w:rsidRPr="00433154">
        <w:rPr>
          <w:rStyle w:val="Hipervnculo"/>
          <w:rFonts w:ascii="Arial" w:hAnsi="Arial" w:cs="Arial"/>
          <w:b/>
          <w:noProof/>
          <w:sz w:val="24"/>
          <w:szCs w:val="24"/>
        </w:rPr>
        <w:t>.</w:t>
      </w:r>
      <w:r w:rsidRPr="00433154">
        <w:rPr>
          <w:rStyle w:val="Hipervnculo"/>
          <w:rFonts w:ascii="Arial" w:hAnsi="Arial" w:cs="Arial"/>
          <w:b/>
          <w:noProof/>
          <w:sz w:val="24"/>
          <w:szCs w:val="24"/>
        </w:rPr>
        <w:t>Trampassomeren rydon</w:t>
      </w:r>
    </w:p>
    <w:p w:rsidR="00E907B4" w:rsidRPr="00433154" w:rsidRDefault="006C0124" w:rsidP="00E907B4">
      <w:pPr>
        <w:pStyle w:val="TDC1"/>
        <w:tabs>
          <w:tab w:val="right" w:leader="dot" w:pos="9111"/>
        </w:tabs>
        <w:rPr>
          <w:rFonts w:ascii="Arial" w:eastAsia="Times New Roman" w:hAnsi="Arial" w:cs="Arial"/>
          <w:noProof/>
          <w:sz w:val="24"/>
          <w:szCs w:val="24"/>
        </w:rPr>
      </w:pPr>
      <w:r w:rsidRPr="00433154">
        <w:rPr>
          <w:rFonts w:ascii="Arial" w:hAnsi="Arial" w:cs="Arial"/>
          <w:sz w:val="24"/>
          <w:szCs w:val="24"/>
          <w:lang w:val="es-ES"/>
        </w:rPr>
        <w:fldChar w:fldCharType="begin"/>
      </w:r>
      <w:r w:rsidR="004F57FA" w:rsidRPr="00433154">
        <w:rPr>
          <w:rFonts w:ascii="Arial" w:hAnsi="Arial" w:cs="Arial"/>
          <w:sz w:val="24"/>
          <w:szCs w:val="24"/>
          <w:lang w:val="es-ES"/>
        </w:rPr>
        <w:instrText xml:space="preserve"> TOC \o "1-3" \h \z \u </w:instrText>
      </w:r>
      <w:r w:rsidRPr="00433154">
        <w:rPr>
          <w:rFonts w:ascii="Arial" w:hAnsi="Arial" w:cs="Arial"/>
          <w:sz w:val="24"/>
          <w:szCs w:val="24"/>
          <w:lang w:val="es-ES"/>
        </w:rPr>
        <w:fldChar w:fldCharType="separate"/>
      </w:r>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40" w:history="1">
        <w:r w:rsidR="00E907B4" w:rsidRPr="00433154">
          <w:rPr>
            <w:rStyle w:val="Hipervnculo"/>
            <w:rFonts w:ascii="Arial" w:hAnsi="Arial" w:cs="Arial"/>
            <w:noProof/>
            <w:sz w:val="24"/>
            <w:szCs w:val="24"/>
          </w:rPr>
          <w:t>Figura 1. Red entomológica o jama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_Toc264662240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18</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42" w:history="1">
        <w:r w:rsidR="00E907B4" w:rsidRPr="00433154">
          <w:rPr>
            <w:rStyle w:val="Hipervnculo"/>
            <w:rFonts w:ascii="Arial" w:hAnsi="Arial" w:cs="Arial"/>
            <w:noProof/>
            <w:sz w:val="24"/>
            <w:szCs w:val="24"/>
          </w:rPr>
          <w:t>Figura 2. Trampas Van Someren Rydon</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_Toc264662242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19</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74" w:history="1">
        <w:r w:rsidR="00E907B4" w:rsidRPr="00433154">
          <w:rPr>
            <w:rStyle w:val="Hipervnculo"/>
            <w:rFonts w:ascii="Arial" w:hAnsi="Arial" w:cs="Arial"/>
            <w:noProof/>
            <w:sz w:val="24"/>
            <w:szCs w:val="24"/>
          </w:rPr>
          <w:t>Figura 3. Elaboración y colocación de trampas Van Someren Rydon</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_Toc264662274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29</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76" w:history="1">
        <w:r w:rsidR="00E907B4" w:rsidRPr="00433154">
          <w:rPr>
            <w:rStyle w:val="Hipervnculo"/>
            <w:rFonts w:ascii="Arial" w:hAnsi="Arial" w:cs="Arial"/>
            <w:noProof/>
            <w:sz w:val="24"/>
            <w:szCs w:val="24"/>
          </w:rPr>
          <w:t>Figura 4. Captura de los especímenes.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_Toc264662276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77" w:history="1">
        <w:r w:rsidR="00E907B4" w:rsidRPr="00433154">
          <w:rPr>
            <w:rStyle w:val="Hipervnculo"/>
            <w:rFonts w:ascii="Arial" w:hAnsi="Arial" w:cs="Arial"/>
            <w:noProof/>
            <w:sz w:val="24"/>
            <w:szCs w:val="24"/>
          </w:rPr>
          <w:t>Figura 5. Procesamiento y montaje de los especímenes.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_Toc264662277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0" w:history="1">
        <w:r w:rsidR="00E907B4" w:rsidRPr="00433154">
          <w:rPr>
            <w:rStyle w:val="Hipervnculo"/>
            <w:rFonts w:ascii="Arial" w:hAnsi="Arial" w:cs="Arial"/>
            <w:noProof/>
            <w:sz w:val="24"/>
            <w:szCs w:val="24"/>
          </w:rPr>
          <w:t>Figura 6. Curva de acumulación de especies de mariposas diurnas capturadas en el Área Natural Protegida La Joya, San Vicente, 2008.</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39</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4" w:history="1">
        <w:r w:rsidR="00E907B4" w:rsidRPr="00433154">
          <w:rPr>
            <w:rStyle w:val="Hipervnculo"/>
            <w:rFonts w:ascii="Arial" w:hAnsi="Arial" w:cs="Arial"/>
            <w:noProof/>
            <w:sz w:val="24"/>
            <w:szCs w:val="24"/>
          </w:rPr>
          <w:t>Figura 7. Doxocopa laure</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5" w:history="1">
        <w:r w:rsidR="00E907B4" w:rsidRPr="00433154">
          <w:rPr>
            <w:rStyle w:val="Hipervnculo"/>
            <w:rFonts w:ascii="Arial" w:hAnsi="Arial" w:cs="Arial"/>
            <w:noProof/>
            <w:sz w:val="24"/>
            <w:szCs w:val="24"/>
          </w:rPr>
          <w:t>Figura 8. Caligo memnon.</w:t>
        </w:r>
        <w:r w:rsidR="00E907B4" w:rsidRPr="00433154">
          <w:rPr>
            <w:rStyle w:val="Hipervnculo"/>
            <w:rFonts w:ascii="Arial" w:hAnsi="Arial" w:cs="Arial"/>
            <w:i/>
            <w:noProof/>
            <w:sz w:val="24"/>
            <w:szCs w:val="24"/>
          </w:rPr>
          <w:t xml:space="preserve"> </w:t>
        </w:r>
        <w:r w:rsidR="00E907B4" w:rsidRPr="00433154">
          <w:rPr>
            <w:rStyle w:val="Hipervnculo"/>
            <w:rFonts w:ascii="Arial" w:hAnsi="Arial" w:cs="Arial"/>
            <w:noProof/>
            <w:sz w:val="24"/>
            <w:szCs w:val="24"/>
          </w:rPr>
          <w:t>(Felder &amp; Felder 1866)</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42</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6" w:history="1">
        <w:r w:rsidR="00E907B4" w:rsidRPr="00433154">
          <w:rPr>
            <w:rStyle w:val="Hipervnculo"/>
            <w:rFonts w:ascii="Arial" w:hAnsi="Arial" w:cs="Arial"/>
            <w:noProof/>
            <w:sz w:val="24"/>
            <w:szCs w:val="24"/>
          </w:rPr>
          <w:t>Figura 9. Opsiphanes cassina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7" w:history="1">
        <w:r w:rsidR="00E907B4" w:rsidRPr="00433154">
          <w:rPr>
            <w:rStyle w:val="Hipervnculo"/>
            <w:rFonts w:ascii="Arial" w:hAnsi="Arial" w:cs="Arial"/>
            <w:noProof/>
            <w:sz w:val="24"/>
            <w:szCs w:val="24"/>
          </w:rPr>
          <w:t>Figura 10. Opshiphanes quiteria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8" w:history="1">
        <w:r w:rsidR="00E907B4" w:rsidRPr="00433154">
          <w:rPr>
            <w:rStyle w:val="Hipervnculo"/>
            <w:rFonts w:ascii="Arial" w:hAnsi="Arial" w:cs="Arial"/>
            <w:noProof/>
            <w:sz w:val="24"/>
            <w:szCs w:val="24"/>
          </w:rPr>
          <w:t>Figura 11. Anaea aidea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44</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299" w:history="1">
        <w:r w:rsidR="00E907B4" w:rsidRPr="00433154">
          <w:rPr>
            <w:rStyle w:val="Hipervnculo"/>
            <w:rFonts w:ascii="Arial" w:hAnsi="Arial" w:cs="Arial"/>
            <w:noProof/>
            <w:sz w:val="24"/>
            <w:szCs w:val="24"/>
          </w:rPr>
          <w:t>Figura 12. Archaeoprepona demophon</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_Toc264662299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45</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0" w:history="1">
        <w:r w:rsidR="00E907B4" w:rsidRPr="00433154">
          <w:rPr>
            <w:rStyle w:val="Hipervnculo"/>
            <w:rFonts w:ascii="Arial" w:hAnsi="Arial" w:cs="Arial"/>
            <w:noProof/>
            <w:sz w:val="24"/>
            <w:szCs w:val="24"/>
            <w:lang w:val="en-US"/>
          </w:rPr>
          <w:t>Figura 13. Consul fabius (Doubleday, 1849).</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46</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1" w:history="1">
        <w:r w:rsidR="00E907B4" w:rsidRPr="00433154">
          <w:rPr>
            <w:rStyle w:val="Hipervnculo"/>
            <w:rFonts w:ascii="Arial" w:hAnsi="Arial" w:cs="Arial"/>
            <w:noProof/>
            <w:sz w:val="24"/>
            <w:szCs w:val="24"/>
            <w:lang w:val="en-US"/>
          </w:rPr>
          <w:t>Figura 14. Memphis beatrix</w:t>
        </w:r>
        <w:r w:rsidR="00E907B4" w:rsidRPr="00433154">
          <w:rPr>
            <w:rStyle w:val="Hipervnculo"/>
            <w:rFonts w:ascii="Arial" w:hAnsi="Arial" w:cs="Arial"/>
            <w:noProof/>
            <w:sz w:val="24"/>
            <w:szCs w:val="24"/>
            <w:lang w:val="pt-BR"/>
          </w:rPr>
          <w:t xml:space="preserve"> (Druce,1874).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2" w:history="1">
        <w:r w:rsidR="00E907B4" w:rsidRPr="00433154">
          <w:rPr>
            <w:rStyle w:val="Hipervnculo"/>
            <w:rFonts w:ascii="Arial" w:hAnsi="Arial" w:cs="Arial"/>
            <w:noProof/>
            <w:sz w:val="24"/>
            <w:szCs w:val="24"/>
          </w:rPr>
          <w:t>Figura 15. Memphis glycerium (Doubleday, 1850).</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3" w:history="1">
        <w:r w:rsidR="00E907B4" w:rsidRPr="00433154">
          <w:rPr>
            <w:rStyle w:val="Hipervnculo"/>
            <w:rFonts w:ascii="Arial" w:hAnsi="Arial" w:cs="Arial"/>
            <w:noProof/>
            <w:sz w:val="24"/>
            <w:szCs w:val="24"/>
            <w:lang w:val="en-US"/>
          </w:rPr>
          <w:t>Figura 16. Memphis eurypyle (Hall, 1929)</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48</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4" w:history="1">
        <w:r w:rsidR="00E907B4" w:rsidRPr="00433154">
          <w:rPr>
            <w:rStyle w:val="Hipervnculo"/>
            <w:rFonts w:ascii="Arial" w:hAnsi="Arial" w:cs="Arial"/>
            <w:noProof/>
            <w:sz w:val="24"/>
            <w:szCs w:val="24"/>
          </w:rPr>
          <w:t xml:space="preserve">Figura 17. </w:t>
        </w:r>
        <w:r w:rsidR="00E907B4" w:rsidRPr="00433154">
          <w:rPr>
            <w:rStyle w:val="Hipervnculo"/>
            <w:rFonts w:ascii="Arial" w:hAnsi="Arial" w:cs="Arial"/>
            <w:i/>
            <w:noProof/>
            <w:sz w:val="24"/>
            <w:szCs w:val="24"/>
          </w:rPr>
          <w:t>Memphis aenomais</w:t>
        </w:r>
        <w:r w:rsidR="00E907B4" w:rsidRPr="00433154">
          <w:rPr>
            <w:rStyle w:val="Hipervnculo"/>
            <w:rFonts w:ascii="Arial" w:hAnsi="Arial" w:cs="Arial"/>
            <w:iCs/>
            <w:noProof/>
            <w:sz w:val="24"/>
            <w:szCs w:val="24"/>
          </w:rPr>
          <w:t xml:space="preserve"> (Boisduval, 1870).</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5" w:history="1">
        <w:r w:rsidR="00E907B4" w:rsidRPr="00433154">
          <w:rPr>
            <w:rStyle w:val="Hipervnculo"/>
            <w:rFonts w:ascii="Arial" w:hAnsi="Arial" w:cs="Arial"/>
            <w:noProof/>
            <w:sz w:val="24"/>
            <w:szCs w:val="24"/>
          </w:rPr>
          <w:t>Figura 18. Prepona omphale</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6" w:history="1">
        <w:r w:rsidR="00E907B4" w:rsidRPr="00433154">
          <w:rPr>
            <w:rStyle w:val="Hipervnculo"/>
            <w:rFonts w:ascii="Arial" w:hAnsi="Arial" w:cs="Arial"/>
            <w:noProof/>
            <w:sz w:val="24"/>
            <w:szCs w:val="24"/>
          </w:rPr>
          <w:t xml:space="preserve">Figura 19. </w:t>
        </w:r>
        <w:r w:rsidR="00E907B4" w:rsidRPr="00433154">
          <w:rPr>
            <w:rStyle w:val="Hipervnculo"/>
            <w:rFonts w:ascii="Arial" w:hAnsi="Arial" w:cs="Arial"/>
            <w:i/>
            <w:noProof/>
            <w:sz w:val="24"/>
            <w:szCs w:val="24"/>
          </w:rPr>
          <w:t>Siderone marthesia</w:t>
        </w:r>
        <w:r w:rsidR="00E907B4" w:rsidRPr="00433154">
          <w:rPr>
            <w:rStyle w:val="Hipervnculo"/>
            <w:rFonts w:ascii="Arial" w:hAnsi="Arial" w:cs="Arial"/>
            <w:noProof/>
            <w:sz w:val="24"/>
            <w:szCs w:val="24"/>
          </w:rPr>
          <w:t xml:space="preserve"> (Cramer, 1775).</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7" w:history="1">
        <w:r w:rsidR="00E907B4" w:rsidRPr="00433154">
          <w:rPr>
            <w:rStyle w:val="Hipervnculo"/>
            <w:rFonts w:ascii="Arial" w:hAnsi="Arial" w:cs="Arial"/>
            <w:noProof/>
            <w:sz w:val="24"/>
            <w:szCs w:val="24"/>
          </w:rPr>
          <w:t>Figura 20. Zaretis ellops</w:t>
        </w:r>
        <w:r w:rsidR="00E907B4" w:rsidRPr="00433154">
          <w:rPr>
            <w:rStyle w:val="Hipervnculo"/>
            <w:rFonts w:ascii="Arial" w:hAnsi="Arial" w:cs="Arial"/>
            <w:i/>
            <w:iCs/>
            <w:noProof/>
            <w:sz w:val="24"/>
            <w:szCs w:val="24"/>
          </w:rPr>
          <w:t xml:space="preserve"> </w:t>
        </w:r>
        <w:r w:rsidR="00E907B4" w:rsidRPr="00433154">
          <w:rPr>
            <w:rStyle w:val="Hipervnculo"/>
            <w:rFonts w:ascii="Arial" w:hAnsi="Arial" w:cs="Arial"/>
            <w:bCs/>
            <w:noProof/>
            <w:sz w:val="24"/>
            <w:szCs w:val="24"/>
          </w:rPr>
          <w:t>(Menetries, 1855).</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52</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8" w:history="1">
        <w:r w:rsidR="00E907B4" w:rsidRPr="00433154">
          <w:rPr>
            <w:rStyle w:val="Hipervnculo"/>
            <w:rFonts w:ascii="Arial" w:hAnsi="Arial" w:cs="Arial"/>
            <w:noProof/>
            <w:sz w:val="24"/>
            <w:szCs w:val="24"/>
          </w:rPr>
          <w:t>Figura 21. Heliconius charitonius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09" w:history="1">
        <w:r w:rsidR="00E907B4" w:rsidRPr="00433154">
          <w:rPr>
            <w:rStyle w:val="Hipervnculo"/>
            <w:rFonts w:ascii="Arial" w:hAnsi="Arial" w:cs="Arial"/>
            <w:noProof/>
            <w:sz w:val="24"/>
            <w:szCs w:val="24"/>
          </w:rPr>
          <w:t>Figura 22. Eueides isabella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_Toc264662309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54</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0" w:history="1">
        <w:r w:rsidR="00E907B4" w:rsidRPr="00433154">
          <w:rPr>
            <w:rStyle w:val="Hipervnculo"/>
            <w:rFonts w:ascii="Arial" w:hAnsi="Arial" w:cs="Arial"/>
            <w:noProof/>
            <w:sz w:val="24"/>
            <w:szCs w:val="24"/>
          </w:rPr>
          <w:t>Figura 23. Heliconius hecale</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54</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1" w:history="1">
        <w:r w:rsidR="00E907B4" w:rsidRPr="00433154">
          <w:rPr>
            <w:rStyle w:val="Hipervnculo"/>
            <w:rFonts w:ascii="Arial" w:hAnsi="Arial" w:cs="Arial"/>
            <w:noProof/>
            <w:sz w:val="24"/>
            <w:szCs w:val="24"/>
          </w:rPr>
          <w:t>Figura 24.  Heliconius hecale fornarina  (Hewitson, 1854).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55</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2" w:history="1">
        <w:r w:rsidR="00E907B4" w:rsidRPr="00433154">
          <w:rPr>
            <w:rStyle w:val="Hipervnculo"/>
            <w:rFonts w:ascii="Arial" w:hAnsi="Arial" w:cs="Arial"/>
            <w:noProof/>
            <w:sz w:val="24"/>
            <w:szCs w:val="24"/>
          </w:rPr>
          <w:t>Figura 25. Greta oto</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56</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3" w:history="1">
        <w:r w:rsidR="00E907B4" w:rsidRPr="00433154">
          <w:rPr>
            <w:rStyle w:val="Hipervnculo"/>
            <w:rFonts w:ascii="Arial" w:hAnsi="Arial" w:cs="Arial"/>
            <w:noProof/>
            <w:sz w:val="24"/>
            <w:szCs w:val="24"/>
          </w:rPr>
          <w:t xml:space="preserve">Figura 26. Pseudolycaena marsyas </w:t>
        </w:r>
        <w:r w:rsidR="00E907B4" w:rsidRPr="00433154">
          <w:rPr>
            <w:rStyle w:val="Hipervnculo"/>
            <w:rFonts w:ascii="Arial" w:hAnsi="Arial" w:cs="Arial"/>
            <w:bCs/>
            <w:noProof/>
            <w:sz w:val="24"/>
            <w:szCs w:val="24"/>
          </w:rPr>
          <w:t>(Linnaeus,  1758).</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56</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4" w:history="1">
        <w:r w:rsidR="00E907B4" w:rsidRPr="00433154">
          <w:rPr>
            <w:rStyle w:val="Hipervnculo"/>
            <w:rFonts w:ascii="Arial" w:hAnsi="Arial" w:cs="Arial"/>
            <w:noProof/>
            <w:sz w:val="24"/>
            <w:szCs w:val="24"/>
          </w:rPr>
          <w:t xml:space="preserve">Figura 27. Chlosyne melanarge </w:t>
        </w:r>
        <w:r w:rsidR="00E907B4" w:rsidRPr="00433154">
          <w:rPr>
            <w:rStyle w:val="Hipervnculo"/>
            <w:rFonts w:ascii="Arial" w:hAnsi="Arial" w:cs="Arial"/>
            <w:bCs/>
            <w:noProof/>
            <w:sz w:val="24"/>
            <w:szCs w:val="24"/>
          </w:rPr>
          <w:t>(Bates,1864).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5" w:history="1">
        <w:r w:rsidR="00E907B4" w:rsidRPr="00433154">
          <w:rPr>
            <w:rStyle w:val="Hipervnculo"/>
            <w:rFonts w:ascii="Arial" w:hAnsi="Arial" w:cs="Arial"/>
            <w:noProof/>
            <w:sz w:val="24"/>
            <w:szCs w:val="24"/>
            <w:lang w:val="en-US"/>
          </w:rPr>
          <w:t>Figura 29. Adelpha basiloides</w:t>
        </w:r>
        <w:r w:rsidR="00E907B4" w:rsidRPr="00433154">
          <w:rPr>
            <w:rStyle w:val="Hipervnculo"/>
            <w:rFonts w:ascii="Arial" w:hAnsi="Arial" w:cs="Arial"/>
            <w:iCs/>
            <w:noProof/>
            <w:sz w:val="24"/>
            <w:szCs w:val="24"/>
            <w:lang w:val="en-US"/>
          </w:rPr>
          <w:t xml:space="preserve"> </w:t>
        </w:r>
        <w:r w:rsidR="00E907B4" w:rsidRPr="00433154">
          <w:rPr>
            <w:rStyle w:val="Hipervnculo"/>
            <w:rFonts w:ascii="Arial" w:hAnsi="Arial" w:cs="Arial"/>
            <w:noProof/>
            <w:sz w:val="24"/>
            <w:szCs w:val="24"/>
            <w:lang w:val="en-US"/>
          </w:rPr>
          <w:t>(Bates, 1865).</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58</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6" w:history="1">
        <w:r w:rsidR="00E907B4" w:rsidRPr="00433154">
          <w:rPr>
            <w:rStyle w:val="Hipervnculo"/>
            <w:rFonts w:ascii="Arial" w:hAnsi="Arial" w:cs="Arial"/>
            <w:noProof/>
            <w:sz w:val="24"/>
            <w:szCs w:val="24"/>
          </w:rPr>
          <w:t>Figura 30. Adelpha fessonia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59</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7" w:history="1">
        <w:r w:rsidR="00E907B4" w:rsidRPr="00433154">
          <w:rPr>
            <w:rStyle w:val="Hipervnculo"/>
            <w:rFonts w:ascii="Arial" w:hAnsi="Arial" w:cs="Arial"/>
            <w:noProof/>
            <w:sz w:val="24"/>
            <w:szCs w:val="24"/>
          </w:rPr>
          <w:t>Figura 31. Adelpha iphiclus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8" w:history="1">
        <w:r w:rsidR="00E907B4" w:rsidRPr="00433154">
          <w:rPr>
            <w:rStyle w:val="Hipervnculo"/>
            <w:rFonts w:ascii="Arial" w:hAnsi="Arial" w:cs="Arial"/>
            <w:noProof/>
            <w:sz w:val="24"/>
            <w:szCs w:val="24"/>
          </w:rPr>
          <w:t>Figura 32. Anartia jatrophae</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19" w:history="1">
        <w:r w:rsidR="00E907B4" w:rsidRPr="00433154">
          <w:rPr>
            <w:rStyle w:val="Hipervnculo"/>
            <w:rFonts w:ascii="Arial" w:hAnsi="Arial" w:cs="Arial"/>
            <w:noProof/>
            <w:sz w:val="24"/>
            <w:szCs w:val="24"/>
          </w:rPr>
          <w:t>Figura 33. Asterocampa idyja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_Toc264662319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0" w:history="1">
        <w:r w:rsidR="00E907B4" w:rsidRPr="00433154">
          <w:rPr>
            <w:rStyle w:val="Hipervnculo"/>
            <w:rFonts w:ascii="Arial" w:hAnsi="Arial" w:cs="Arial"/>
            <w:noProof/>
            <w:sz w:val="24"/>
            <w:szCs w:val="24"/>
          </w:rPr>
          <w:t>Figura 34. Biblis hyperia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1" w:history="1">
        <w:r w:rsidR="00E907B4" w:rsidRPr="00433154">
          <w:rPr>
            <w:rStyle w:val="Hipervnculo"/>
            <w:rFonts w:ascii="Arial" w:hAnsi="Arial" w:cs="Arial"/>
            <w:noProof/>
            <w:sz w:val="24"/>
            <w:szCs w:val="24"/>
          </w:rPr>
          <w:t>Figura 35. Callicore pitheas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62</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2" w:history="1">
        <w:r w:rsidR="00E907B4" w:rsidRPr="00433154">
          <w:rPr>
            <w:rStyle w:val="Hipervnculo"/>
            <w:rFonts w:ascii="Arial" w:hAnsi="Arial" w:cs="Arial"/>
            <w:noProof/>
            <w:sz w:val="24"/>
            <w:szCs w:val="24"/>
          </w:rPr>
          <w:t>Figura 36. Colobura dirce (Linnaeus en 1964)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62</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3" w:history="1">
        <w:r w:rsidR="00E907B4" w:rsidRPr="00433154">
          <w:rPr>
            <w:rStyle w:val="Hipervnculo"/>
            <w:rFonts w:ascii="Arial" w:hAnsi="Arial" w:cs="Arial"/>
            <w:noProof/>
            <w:sz w:val="24"/>
            <w:szCs w:val="24"/>
          </w:rPr>
          <w:t xml:space="preserve">Figura 37. </w:t>
        </w:r>
        <w:r w:rsidR="00E907B4" w:rsidRPr="00433154">
          <w:rPr>
            <w:rStyle w:val="Hipervnculo"/>
            <w:rFonts w:ascii="Arial" w:hAnsi="Arial" w:cs="Arial"/>
            <w:i/>
            <w:noProof/>
            <w:sz w:val="24"/>
            <w:szCs w:val="24"/>
          </w:rPr>
          <w:t>Dione juno</w:t>
        </w:r>
        <w:r w:rsidR="00E907B4" w:rsidRPr="00433154">
          <w:rPr>
            <w:rStyle w:val="Hipervnculo"/>
            <w:rFonts w:ascii="Arial" w:hAnsi="Arial" w:cs="Arial"/>
            <w:noProof/>
            <w:sz w:val="24"/>
            <w:szCs w:val="24"/>
            <w:lang w:val="it-IT"/>
          </w:rPr>
          <w:t xml:space="preserve"> (Cramer, 1979).</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4" w:history="1">
        <w:r w:rsidR="00E907B4" w:rsidRPr="00433154">
          <w:rPr>
            <w:rStyle w:val="Hipervnculo"/>
            <w:rFonts w:ascii="Arial" w:hAnsi="Arial" w:cs="Arial"/>
            <w:noProof/>
            <w:sz w:val="24"/>
            <w:szCs w:val="24"/>
          </w:rPr>
          <w:t>Figura 38. Eunica monima</w:t>
        </w:r>
        <w:r w:rsidR="00E907B4" w:rsidRPr="00433154">
          <w:rPr>
            <w:rStyle w:val="Hipervnculo"/>
            <w:rFonts w:ascii="Arial" w:hAnsi="Arial" w:cs="Arial"/>
            <w:noProof/>
            <w:sz w:val="24"/>
            <w:szCs w:val="24"/>
            <w:lang w:val="it-IT"/>
          </w:rPr>
          <w:t xml:space="preserve"> (Stoll, 1872).</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5" w:history="1">
        <w:r w:rsidR="00E907B4" w:rsidRPr="00433154">
          <w:rPr>
            <w:rStyle w:val="Hipervnculo"/>
            <w:rFonts w:ascii="Arial" w:hAnsi="Arial" w:cs="Arial"/>
            <w:noProof/>
            <w:sz w:val="24"/>
            <w:szCs w:val="24"/>
          </w:rPr>
          <w:t>Figura 39. Hamadryas amphinome</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64</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6" w:history="1">
        <w:r w:rsidR="00E907B4" w:rsidRPr="00433154">
          <w:rPr>
            <w:rStyle w:val="Hipervnculo"/>
            <w:rFonts w:ascii="Arial" w:hAnsi="Arial" w:cs="Arial"/>
            <w:noProof/>
            <w:sz w:val="24"/>
            <w:szCs w:val="24"/>
          </w:rPr>
          <w:t xml:space="preserve">Figura 40. </w:t>
        </w:r>
        <w:r w:rsidR="00E907B4" w:rsidRPr="00433154">
          <w:rPr>
            <w:rStyle w:val="Hipervnculo"/>
            <w:rFonts w:ascii="Arial" w:hAnsi="Arial" w:cs="Arial"/>
            <w:i/>
            <w:noProof/>
            <w:sz w:val="24"/>
            <w:szCs w:val="24"/>
          </w:rPr>
          <w:t>Hamadryas atlantis</w:t>
        </w:r>
        <w:r w:rsidR="00E907B4" w:rsidRPr="00433154">
          <w:rPr>
            <w:rStyle w:val="Hipervnculo"/>
            <w:rFonts w:ascii="Arial" w:hAnsi="Arial" w:cs="Arial"/>
            <w:noProof/>
            <w:sz w:val="24"/>
            <w:szCs w:val="24"/>
          </w:rPr>
          <w:t xml:space="preserve"> (H. Bates, 1864)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65</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7" w:history="1">
        <w:r w:rsidR="00E907B4" w:rsidRPr="00433154">
          <w:rPr>
            <w:rStyle w:val="Hipervnculo"/>
            <w:rFonts w:ascii="Arial" w:hAnsi="Arial" w:cs="Arial"/>
            <w:noProof/>
            <w:sz w:val="24"/>
            <w:szCs w:val="24"/>
          </w:rPr>
          <w:t xml:space="preserve">Figura 41. </w:t>
        </w:r>
        <w:r w:rsidR="00E907B4" w:rsidRPr="00433154">
          <w:rPr>
            <w:rStyle w:val="Hipervnculo"/>
            <w:rFonts w:ascii="Arial" w:hAnsi="Arial" w:cs="Arial"/>
            <w:i/>
            <w:noProof/>
            <w:sz w:val="24"/>
            <w:szCs w:val="24"/>
          </w:rPr>
          <w:t>Hamadryas februa</w:t>
        </w:r>
        <w:r w:rsidR="00E907B4" w:rsidRPr="00433154">
          <w:rPr>
            <w:rStyle w:val="Hipervnculo"/>
            <w:rFonts w:ascii="Arial" w:hAnsi="Arial" w:cs="Arial"/>
            <w:noProof/>
            <w:sz w:val="24"/>
            <w:szCs w:val="24"/>
          </w:rPr>
          <w:t xml:space="preserve">  (Hubner, 1823).</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65</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8" w:history="1">
        <w:r w:rsidR="00E907B4" w:rsidRPr="00433154">
          <w:rPr>
            <w:rStyle w:val="Hipervnculo"/>
            <w:rFonts w:ascii="Arial" w:hAnsi="Arial" w:cs="Arial"/>
            <w:noProof/>
            <w:sz w:val="24"/>
            <w:szCs w:val="24"/>
          </w:rPr>
          <w:t>Figura 42. Hamadryas feronia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66</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29" w:history="1">
        <w:r w:rsidR="00E907B4" w:rsidRPr="00433154">
          <w:rPr>
            <w:rStyle w:val="Hipervnculo"/>
            <w:rFonts w:ascii="Arial" w:hAnsi="Arial" w:cs="Arial"/>
            <w:noProof/>
            <w:sz w:val="24"/>
            <w:szCs w:val="24"/>
          </w:rPr>
          <w:t>Figura 43. Hamadryas glauconome (</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_Toc264662329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0" w:history="1">
        <w:r w:rsidR="00E907B4" w:rsidRPr="00433154">
          <w:rPr>
            <w:rStyle w:val="Hipervnculo"/>
            <w:rFonts w:ascii="Arial" w:hAnsi="Arial" w:cs="Arial"/>
            <w:noProof/>
            <w:sz w:val="24"/>
            <w:szCs w:val="24"/>
          </w:rPr>
          <w:t>Figura 44. Hamadryas guatemalena  (Bates, 1864).</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1" w:history="1">
        <w:r w:rsidR="00E907B4" w:rsidRPr="00433154">
          <w:rPr>
            <w:rStyle w:val="Hipervnculo"/>
            <w:rFonts w:ascii="Arial" w:hAnsi="Arial" w:cs="Arial"/>
            <w:noProof/>
            <w:sz w:val="24"/>
            <w:szCs w:val="24"/>
          </w:rPr>
          <w:t>Figura 45. Historis hacheronta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68</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2" w:history="1">
        <w:r w:rsidR="00E907B4" w:rsidRPr="00433154">
          <w:rPr>
            <w:rStyle w:val="Hipervnculo"/>
            <w:rFonts w:ascii="Arial" w:hAnsi="Arial" w:cs="Arial"/>
            <w:noProof/>
            <w:sz w:val="24"/>
            <w:szCs w:val="24"/>
          </w:rPr>
          <w:t>Figura 46. Historis odius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68</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3" w:history="1">
        <w:r w:rsidR="00E907B4" w:rsidRPr="00433154">
          <w:rPr>
            <w:rStyle w:val="Hipervnculo"/>
            <w:rFonts w:ascii="Arial" w:hAnsi="Arial" w:cs="Arial"/>
            <w:noProof/>
            <w:sz w:val="24"/>
            <w:szCs w:val="24"/>
          </w:rPr>
          <w:t>Figura 47. Marpesia chiron (Fabricius, 1775)</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69</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4" w:history="1">
        <w:r w:rsidR="00E907B4" w:rsidRPr="00433154">
          <w:rPr>
            <w:rStyle w:val="Hipervnculo"/>
            <w:rFonts w:ascii="Arial" w:hAnsi="Arial" w:cs="Arial"/>
            <w:noProof/>
            <w:sz w:val="24"/>
            <w:szCs w:val="24"/>
          </w:rPr>
          <w:t xml:space="preserve">Figura 48. </w:t>
        </w:r>
        <w:r w:rsidR="00E907B4" w:rsidRPr="00433154">
          <w:rPr>
            <w:rStyle w:val="Hipervnculo"/>
            <w:rFonts w:ascii="Arial" w:hAnsi="Arial" w:cs="Arial"/>
            <w:i/>
            <w:noProof/>
            <w:sz w:val="24"/>
            <w:szCs w:val="24"/>
          </w:rPr>
          <w:t>Marpesia petreus</w:t>
        </w:r>
        <w:r w:rsidR="00E907B4" w:rsidRPr="00433154">
          <w:rPr>
            <w:rStyle w:val="Hipervnculo"/>
            <w:rFonts w:ascii="Arial" w:hAnsi="Arial" w:cs="Arial"/>
            <w:iCs/>
            <w:noProof/>
            <w:sz w:val="24"/>
            <w:szCs w:val="24"/>
          </w:rPr>
          <w:t xml:space="preserve"> (Cramer, 1778).</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5" w:history="1">
        <w:r w:rsidR="00E907B4" w:rsidRPr="00433154">
          <w:rPr>
            <w:rStyle w:val="Hipervnculo"/>
            <w:rFonts w:ascii="Arial" w:hAnsi="Arial" w:cs="Arial"/>
            <w:noProof/>
            <w:sz w:val="24"/>
            <w:szCs w:val="24"/>
          </w:rPr>
          <w:t xml:space="preserve">Figura 49. </w:t>
        </w:r>
        <w:r w:rsidR="00E907B4" w:rsidRPr="00433154">
          <w:rPr>
            <w:rStyle w:val="Hipervnculo"/>
            <w:rFonts w:ascii="Arial" w:hAnsi="Arial" w:cs="Arial"/>
            <w:i/>
            <w:noProof/>
            <w:sz w:val="24"/>
            <w:szCs w:val="24"/>
          </w:rPr>
          <w:t>Mechanitis polimnia</w:t>
        </w:r>
        <w:r w:rsidR="00E907B4" w:rsidRPr="00433154">
          <w:rPr>
            <w:rStyle w:val="Hipervnculo"/>
            <w:rFonts w:ascii="Arial" w:hAnsi="Arial" w:cs="Arial"/>
            <w:iCs/>
            <w:noProof/>
            <w:sz w:val="24"/>
            <w:szCs w:val="24"/>
          </w:rPr>
          <w:t xml:space="preserve"> (Linnaeus, 1758)</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_Toc264662335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70</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6" w:history="1">
        <w:r w:rsidR="00E907B4" w:rsidRPr="00433154">
          <w:rPr>
            <w:rStyle w:val="Hipervnculo"/>
            <w:rFonts w:ascii="Arial" w:hAnsi="Arial" w:cs="Arial"/>
            <w:noProof/>
            <w:sz w:val="24"/>
            <w:szCs w:val="24"/>
          </w:rPr>
          <w:t>Figura 50. Siproeta stelenes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_Toc264662336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7" w:history="1">
        <w:r w:rsidR="00E907B4" w:rsidRPr="00433154">
          <w:rPr>
            <w:rStyle w:val="Hipervnculo"/>
            <w:rFonts w:ascii="Arial" w:hAnsi="Arial" w:cs="Arial"/>
            <w:noProof/>
            <w:sz w:val="24"/>
            <w:szCs w:val="24"/>
          </w:rPr>
          <w:t>Figura 51. Smyrna blomfildia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71</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8" w:history="1">
        <w:r w:rsidR="00E907B4" w:rsidRPr="00433154">
          <w:rPr>
            <w:rStyle w:val="Hipervnculo"/>
            <w:rFonts w:ascii="Arial" w:hAnsi="Arial" w:cs="Arial"/>
            <w:noProof/>
            <w:sz w:val="24"/>
            <w:szCs w:val="24"/>
          </w:rPr>
          <w:t>Figura 52. Temenis laothoe</w:t>
        </w:r>
        <w:r w:rsidR="00E907B4" w:rsidRPr="00433154">
          <w:rPr>
            <w:rStyle w:val="Hipervnculo"/>
            <w:rFonts w:ascii="Arial" w:hAnsi="Arial" w:cs="Arial"/>
            <w:i/>
            <w:iCs/>
            <w:noProof/>
            <w:sz w:val="24"/>
            <w:szCs w:val="24"/>
            <w:lang w:val="it-IT"/>
          </w:rPr>
          <w:t xml:space="preserve">  </w:t>
        </w:r>
        <w:r w:rsidR="00E907B4" w:rsidRPr="00433154">
          <w:rPr>
            <w:rStyle w:val="Hipervnculo"/>
            <w:rFonts w:ascii="Arial" w:hAnsi="Arial" w:cs="Arial"/>
            <w:iCs/>
            <w:noProof/>
            <w:sz w:val="24"/>
            <w:szCs w:val="24"/>
            <w:lang w:val="it-IT"/>
          </w:rPr>
          <w:t>(Cramer, 1777)</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72</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39" w:history="1">
        <w:r w:rsidR="00E907B4" w:rsidRPr="00433154">
          <w:rPr>
            <w:rStyle w:val="Hipervnculo"/>
            <w:rFonts w:ascii="Arial" w:hAnsi="Arial" w:cs="Arial"/>
            <w:noProof/>
            <w:sz w:val="24"/>
            <w:szCs w:val="24"/>
          </w:rPr>
          <w:t>Figura 53. Cissia hermes (Fabricius, 1775).</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_Toc264662339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40" w:history="1">
        <w:r w:rsidR="00E907B4" w:rsidRPr="00433154">
          <w:rPr>
            <w:rStyle w:val="Hipervnculo"/>
            <w:rFonts w:ascii="Arial" w:hAnsi="Arial" w:cs="Arial"/>
            <w:noProof/>
            <w:sz w:val="24"/>
            <w:szCs w:val="24"/>
          </w:rPr>
          <w:t>Figura 54. Cissia palladia</w:t>
        </w:r>
        <w:r w:rsidR="00E907B4" w:rsidRPr="00433154">
          <w:rPr>
            <w:rStyle w:val="Hipervnculo"/>
            <w:rFonts w:ascii="Arial" w:hAnsi="Arial" w:cs="Arial"/>
            <w:noProof/>
            <w:sz w:val="24"/>
            <w:szCs w:val="24"/>
            <w:lang w:val="it-IT"/>
          </w:rPr>
          <w:t xml:space="preserve"> </w:t>
        </w:r>
        <w:r w:rsidR="00E907B4" w:rsidRPr="00433154">
          <w:rPr>
            <w:rStyle w:val="Hipervnculo"/>
            <w:rFonts w:ascii="Arial" w:hAnsi="Arial" w:cs="Arial"/>
            <w:iCs/>
            <w:noProof/>
            <w:sz w:val="24"/>
            <w:szCs w:val="24"/>
            <w:lang w:val="it-IT"/>
          </w:rPr>
          <w:t>(Butler, 1866).</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_Toc264662340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73</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41" w:history="1">
        <w:r w:rsidR="00E907B4" w:rsidRPr="00433154">
          <w:rPr>
            <w:rStyle w:val="Hipervnculo"/>
            <w:rFonts w:ascii="Arial" w:hAnsi="Arial" w:cs="Arial"/>
            <w:noProof/>
            <w:sz w:val="24"/>
            <w:szCs w:val="24"/>
          </w:rPr>
          <w:t>Figura 55. Cissia similis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_Toc264662341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74</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42" w:history="1">
        <w:r w:rsidR="00E907B4" w:rsidRPr="00433154">
          <w:rPr>
            <w:rStyle w:val="Hipervnculo"/>
            <w:rFonts w:ascii="Arial" w:hAnsi="Arial" w:cs="Arial"/>
            <w:noProof/>
            <w:sz w:val="24"/>
            <w:szCs w:val="24"/>
          </w:rPr>
          <w:t>Figura 56. Taygetis andromeda (Cramer, 1779).</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_Toc264662342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76</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43" w:history="1">
        <w:r w:rsidR="00E907B4" w:rsidRPr="00433154">
          <w:rPr>
            <w:rStyle w:val="Hipervnculo"/>
            <w:rFonts w:ascii="Arial" w:hAnsi="Arial" w:cs="Arial"/>
            <w:noProof/>
            <w:sz w:val="24"/>
            <w:szCs w:val="24"/>
          </w:rPr>
          <w:t>Figura 57. Taygetis uncinata</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_Toc264662343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77</w:t>
        </w:r>
        <w:r w:rsidRPr="00433154">
          <w:rPr>
            <w:rFonts w:ascii="Arial" w:hAnsi="Arial" w:cs="Arial"/>
            <w:noProof/>
            <w:webHidden/>
            <w:sz w:val="24"/>
            <w:szCs w:val="24"/>
          </w:rPr>
          <w:fldChar w:fldCharType="end"/>
        </w:r>
      </w:hyperlink>
    </w:p>
    <w:p w:rsidR="00E907B4" w:rsidRPr="00433154" w:rsidRDefault="006C0124">
      <w:pPr>
        <w:pStyle w:val="TDC1"/>
        <w:tabs>
          <w:tab w:val="right" w:leader="dot" w:pos="9111"/>
        </w:tabs>
        <w:rPr>
          <w:rFonts w:ascii="Arial" w:eastAsia="Times New Roman" w:hAnsi="Arial" w:cs="Arial"/>
          <w:noProof/>
          <w:sz w:val="24"/>
          <w:szCs w:val="24"/>
          <w:lang w:val="en-US"/>
        </w:rPr>
      </w:pPr>
      <w:hyperlink w:anchor="_Toc264662344" w:history="1">
        <w:r w:rsidR="00E907B4" w:rsidRPr="00433154">
          <w:rPr>
            <w:rStyle w:val="Hipervnculo"/>
            <w:rFonts w:ascii="Arial" w:hAnsi="Arial" w:cs="Arial"/>
            <w:noProof/>
            <w:sz w:val="24"/>
            <w:szCs w:val="24"/>
          </w:rPr>
          <w:t>Figura 58. a) Evenus Ganímedes, b) Evenus regalis</w:t>
        </w:r>
        <w:r w:rsidR="00E907B4" w:rsidRPr="00433154">
          <w:rPr>
            <w:rFonts w:ascii="Arial" w:hAnsi="Arial" w:cs="Arial"/>
            <w:noProof/>
            <w:webHidden/>
            <w:sz w:val="24"/>
            <w:szCs w:val="24"/>
          </w:rPr>
          <w:tab/>
        </w:r>
        <w:r w:rsidRPr="00433154">
          <w:rPr>
            <w:rFonts w:ascii="Arial" w:hAnsi="Arial" w:cs="Arial"/>
            <w:noProof/>
            <w:webHidden/>
            <w:sz w:val="24"/>
            <w:szCs w:val="24"/>
          </w:rPr>
          <w:fldChar w:fldCharType="begin"/>
        </w:r>
        <w:r w:rsidR="00E907B4" w:rsidRPr="00433154">
          <w:rPr>
            <w:rFonts w:ascii="Arial" w:hAnsi="Arial" w:cs="Arial"/>
            <w:noProof/>
            <w:webHidden/>
            <w:sz w:val="24"/>
            <w:szCs w:val="24"/>
          </w:rPr>
          <w:instrText xml:space="preserve"> PAGEREF _Toc264662344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77</w:t>
        </w:r>
        <w:r w:rsidRPr="00433154">
          <w:rPr>
            <w:rFonts w:ascii="Arial" w:hAnsi="Arial" w:cs="Arial"/>
            <w:noProof/>
            <w:webHidden/>
            <w:sz w:val="24"/>
            <w:szCs w:val="24"/>
          </w:rPr>
          <w:fldChar w:fldCharType="end"/>
        </w:r>
      </w:hyperlink>
    </w:p>
    <w:p w:rsidR="00E907B4" w:rsidRPr="00433154" w:rsidRDefault="00E907B4">
      <w:pPr>
        <w:pStyle w:val="TDC1"/>
        <w:tabs>
          <w:tab w:val="right" w:leader="dot" w:pos="9111"/>
        </w:tabs>
        <w:rPr>
          <w:rFonts w:ascii="Arial" w:eastAsia="Times New Roman" w:hAnsi="Arial" w:cs="Arial"/>
          <w:noProof/>
          <w:sz w:val="24"/>
          <w:szCs w:val="24"/>
          <w:lang w:val="en-US"/>
        </w:rPr>
      </w:pPr>
    </w:p>
    <w:p w:rsidR="004F57FA" w:rsidRPr="00433154" w:rsidRDefault="006C0124">
      <w:pPr>
        <w:rPr>
          <w:rFonts w:ascii="Arial" w:hAnsi="Arial" w:cs="Arial"/>
          <w:sz w:val="24"/>
          <w:szCs w:val="24"/>
          <w:lang w:val="es-ES"/>
        </w:rPr>
      </w:pPr>
      <w:r w:rsidRPr="00433154">
        <w:rPr>
          <w:rFonts w:ascii="Arial" w:hAnsi="Arial" w:cs="Arial"/>
          <w:sz w:val="24"/>
          <w:szCs w:val="24"/>
          <w:lang w:val="es-ES"/>
        </w:rPr>
        <w:fldChar w:fldCharType="end"/>
      </w:r>
    </w:p>
    <w:p w:rsidR="004F57FA" w:rsidRPr="00433154" w:rsidRDefault="004F57FA" w:rsidP="00627B70">
      <w:pPr>
        <w:pStyle w:val="Ttulo1"/>
        <w:rPr>
          <w:rFonts w:cs="Arial"/>
          <w:sz w:val="24"/>
          <w:szCs w:val="24"/>
          <w:lang w:val="es-MX"/>
        </w:rPr>
      </w:pPr>
      <w:r w:rsidRPr="00433154">
        <w:rPr>
          <w:rFonts w:cs="Arial"/>
          <w:sz w:val="24"/>
          <w:szCs w:val="24"/>
          <w:lang w:val="es-MX"/>
        </w:rPr>
        <w:br w:type="page"/>
      </w:r>
      <w:bookmarkStart w:id="14" w:name="_Toc262215013"/>
      <w:bookmarkStart w:id="15" w:name="_Toc262215487"/>
      <w:bookmarkStart w:id="16" w:name="_Toc264659293"/>
      <w:bookmarkStart w:id="17" w:name="_Toc264661707"/>
      <w:bookmarkStart w:id="18" w:name="_Toc264662083"/>
      <w:bookmarkStart w:id="19" w:name="_Toc264662219"/>
      <w:bookmarkStart w:id="20" w:name="_Toc264662488"/>
      <w:r w:rsidRPr="00433154">
        <w:rPr>
          <w:rFonts w:cs="Arial"/>
          <w:sz w:val="24"/>
          <w:szCs w:val="24"/>
          <w:lang w:val="es-MX"/>
        </w:rPr>
        <w:lastRenderedPageBreak/>
        <w:t>INDICE DE ANEXOS</w:t>
      </w:r>
      <w:bookmarkEnd w:id="14"/>
      <w:bookmarkEnd w:id="15"/>
      <w:bookmarkEnd w:id="16"/>
      <w:bookmarkEnd w:id="17"/>
      <w:bookmarkEnd w:id="18"/>
      <w:bookmarkEnd w:id="19"/>
      <w:bookmarkEnd w:id="20"/>
    </w:p>
    <w:p w:rsidR="0089791F" w:rsidRPr="00433154" w:rsidRDefault="006C0124" w:rsidP="0089791F">
      <w:pPr>
        <w:pStyle w:val="TDC1"/>
        <w:tabs>
          <w:tab w:val="right" w:leader="dot" w:pos="9111"/>
        </w:tabs>
        <w:rPr>
          <w:rFonts w:ascii="Arial" w:eastAsia="Times New Roman" w:hAnsi="Arial" w:cs="Arial"/>
          <w:noProof/>
          <w:sz w:val="24"/>
          <w:szCs w:val="24"/>
          <w:lang w:val="en-US"/>
        </w:rPr>
      </w:pPr>
      <w:r w:rsidRPr="00433154">
        <w:rPr>
          <w:rFonts w:ascii="Arial" w:hAnsi="Arial" w:cs="Arial"/>
          <w:sz w:val="24"/>
          <w:szCs w:val="24"/>
          <w:lang w:val="es-ES"/>
        </w:rPr>
        <w:fldChar w:fldCharType="begin"/>
      </w:r>
      <w:r w:rsidR="004F57FA" w:rsidRPr="00433154">
        <w:rPr>
          <w:rFonts w:ascii="Arial" w:hAnsi="Arial" w:cs="Arial"/>
          <w:sz w:val="24"/>
          <w:szCs w:val="24"/>
          <w:lang w:val="es-ES"/>
        </w:rPr>
        <w:instrText xml:space="preserve"> TOC \o "1-3" \h \z \u </w:instrText>
      </w:r>
      <w:r w:rsidRPr="00433154">
        <w:rPr>
          <w:rFonts w:ascii="Arial" w:hAnsi="Arial" w:cs="Arial"/>
          <w:sz w:val="24"/>
          <w:szCs w:val="24"/>
          <w:lang w:val="es-ES"/>
        </w:rPr>
        <w:fldChar w:fldCharType="separate"/>
      </w:r>
    </w:p>
    <w:p w:rsidR="0089791F" w:rsidRPr="00433154" w:rsidRDefault="0089791F">
      <w:pPr>
        <w:pStyle w:val="TDC1"/>
        <w:tabs>
          <w:tab w:val="right" w:leader="dot" w:pos="9111"/>
        </w:tabs>
        <w:rPr>
          <w:rFonts w:ascii="Arial" w:eastAsia="Times New Roman" w:hAnsi="Arial" w:cs="Arial"/>
          <w:noProof/>
          <w:sz w:val="24"/>
          <w:szCs w:val="24"/>
          <w:lang w:val="en-US"/>
        </w:rPr>
      </w:pPr>
    </w:p>
    <w:p w:rsidR="0089791F" w:rsidRPr="00433154" w:rsidRDefault="0089791F">
      <w:pPr>
        <w:pStyle w:val="TDC1"/>
        <w:tabs>
          <w:tab w:val="right" w:leader="dot" w:pos="9111"/>
        </w:tabs>
        <w:rPr>
          <w:rFonts w:ascii="Arial" w:eastAsia="Times New Roman" w:hAnsi="Arial" w:cs="Arial"/>
          <w:noProof/>
          <w:sz w:val="24"/>
          <w:szCs w:val="24"/>
          <w:lang w:val="en-US"/>
        </w:rPr>
      </w:pPr>
    </w:p>
    <w:p w:rsidR="0089791F" w:rsidRPr="00433154" w:rsidRDefault="006C0124">
      <w:pPr>
        <w:pStyle w:val="TDC1"/>
        <w:tabs>
          <w:tab w:val="right" w:leader="dot" w:pos="9111"/>
        </w:tabs>
        <w:rPr>
          <w:rFonts w:ascii="Arial" w:eastAsia="Times New Roman" w:hAnsi="Arial" w:cs="Arial"/>
          <w:noProof/>
          <w:sz w:val="24"/>
          <w:szCs w:val="24"/>
          <w:lang w:val="en-US"/>
        </w:rPr>
      </w:pPr>
      <w:hyperlink w:anchor="_Toc262215557" w:history="1">
        <w:r w:rsidR="0089791F" w:rsidRPr="00433154">
          <w:rPr>
            <w:rStyle w:val="Hipervnculo"/>
            <w:rFonts w:ascii="Arial" w:hAnsi="Arial" w:cs="Arial"/>
            <w:noProof/>
            <w:sz w:val="24"/>
            <w:szCs w:val="24"/>
            <w:lang w:val="es-MX"/>
          </w:rPr>
          <w:t>ANEXO 1: HOJA DE MUESTREO DIARIO</w:t>
        </w:r>
        <w:r w:rsidR="0089791F" w:rsidRPr="00433154">
          <w:rPr>
            <w:rFonts w:ascii="Arial" w:hAnsi="Arial" w:cs="Arial"/>
            <w:noProof/>
            <w:webHidden/>
            <w:sz w:val="24"/>
            <w:szCs w:val="24"/>
          </w:rPr>
          <w:tab/>
        </w:r>
        <w:r w:rsidRPr="00433154">
          <w:rPr>
            <w:rFonts w:ascii="Arial" w:hAnsi="Arial" w:cs="Arial"/>
            <w:noProof/>
            <w:webHidden/>
            <w:sz w:val="24"/>
            <w:szCs w:val="24"/>
          </w:rPr>
          <w:fldChar w:fldCharType="begin"/>
        </w:r>
        <w:r w:rsidR="0089791F" w:rsidRPr="00433154">
          <w:rPr>
            <w:rFonts w:ascii="Arial" w:hAnsi="Arial" w:cs="Arial"/>
            <w:noProof/>
            <w:webHidden/>
            <w:sz w:val="24"/>
            <w:szCs w:val="24"/>
          </w:rPr>
          <w:instrText xml:space="preserve"> PAGEREF _Toc262215557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85</w:t>
        </w:r>
        <w:r w:rsidRPr="00433154">
          <w:rPr>
            <w:rFonts w:ascii="Arial" w:hAnsi="Arial" w:cs="Arial"/>
            <w:noProof/>
            <w:webHidden/>
            <w:sz w:val="24"/>
            <w:szCs w:val="24"/>
          </w:rPr>
          <w:fldChar w:fldCharType="end"/>
        </w:r>
      </w:hyperlink>
    </w:p>
    <w:p w:rsidR="0089791F" w:rsidRPr="00433154" w:rsidRDefault="006C0124">
      <w:pPr>
        <w:pStyle w:val="TDC1"/>
        <w:tabs>
          <w:tab w:val="right" w:leader="dot" w:pos="9111"/>
        </w:tabs>
        <w:rPr>
          <w:rFonts w:ascii="Arial" w:eastAsia="Times New Roman" w:hAnsi="Arial" w:cs="Arial"/>
          <w:noProof/>
          <w:sz w:val="24"/>
          <w:szCs w:val="24"/>
          <w:lang w:val="en-US"/>
        </w:rPr>
      </w:pPr>
      <w:hyperlink w:anchor="_Toc262215558" w:history="1">
        <w:r w:rsidR="0089791F" w:rsidRPr="00433154">
          <w:rPr>
            <w:rStyle w:val="Hipervnculo"/>
            <w:rFonts w:ascii="Arial" w:hAnsi="Arial" w:cs="Arial"/>
            <w:noProof/>
            <w:sz w:val="24"/>
            <w:szCs w:val="24"/>
          </w:rPr>
          <w:t>ANEXO 2: UBICACIÓN GEOGRAFICA</w:t>
        </w:r>
        <w:r w:rsidR="0089791F" w:rsidRPr="00433154">
          <w:rPr>
            <w:rFonts w:ascii="Arial" w:hAnsi="Arial" w:cs="Arial"/>
            <w:noProof/>
            <w:webHidden/>
            <w:sz w:val="24"/>
            <w:szCs w:val="24"/>
          </w:rPr>
          <w:tab/>
        </w:r>
        <w:r w:rsidRPr="00433154">
          <w:rPr>
            <w:rFonts w:ascii="Arial" w:hAnsi="Arial" w:cs="Arial"/>
            <w:noProof/>
            <w:webHidden/>
            <w:sz w:val="24"/>
            <w:szCs w:val="24"/>
          </w:rPr>
          <w:fldChar w:fldCharType="begin"/>
        </w:r>
        <w:r w:rsidR="0089791F" w:rsidRPr="00433154">
          <w:rPr>
            <w:rFonts w:ascii="Arial" w:hAnsi="Arial" w:cs="Arial"/>
            <w:noProof/>
            <w:webHidden/>
            <w:sz w:val="24"/>
            <w:szCs w:val="24"/>
          </w:rPr>
          <w:instrText xml:space="preserve"> PAGEREF _Toc262215558 \h </w:instrText>
        </w:r>
        <w:r w:rsidRPr="00433154">
          <w:rPr>
            <w:rFonts w:ascii="Arial" w:hAnsi="Arial" w:cs="Arial"/>
            <w:noProof/>
            <w:webHidden/>
            <w:sz w:val="24"/>
            <w:szCs w:val="24"/>
          </w:rPr>
        </w:r>
        <w:r w:rsidRPr="00433154">
          <w:rPr>
            <w:rFonts w:ascii="Arial" w:hAnsi="Arial" w:cs="Arial"/>
            <w:noProof/>
            <w:webHidden/>
            <w:sz w:val="24"/>
            <w:szCs w:val="24"/>
          </w:rPr>
          <w:fldChar w:fldCharType="separate"/>
        </w:r>
        <w:r w:rsidR="003E193C">
          <w:rPr>
            <w:rFonts w:ascii="Arial" w:hAnsi="Arial" w:cs="Arial"/>
            <w:noProof/>
            <w:webHidden/>
            <w:sz w:val="24"/>
            <w:szCs w:val="24"/>
          </w:rPr>
          <w:t>86</w:t>
        </w:r>
        <w:r w:rsidRPr="00433154">
          <w:rPr>
            <w:rFonts w:ascii="Arial" w:hAnsi="Arial" w:cs="Arial"/>
            <w:noProof/>
            <w:webHidden/>
            <w:sz w:val="24"/>
            <w:szCs w:val="24"/>
          </w:rPr>
          <w:fldChar w:fldCharType="end"/>
        </w:r>
      </w:hyperlink>
    </w:p>
    <w:p w:rsidR="000F7905" w:rsidRDefault="006C0124">
      <w:pPr>
        <w:rPr>
          <w:rFonts w:ascii="Arial" w:hAnsi="Arial" w:cs="Arial"/>
          <w:sz w:val="24"/>
          <w:szCs w:val="24"/>
          <w:lang w:val="es-ES"/>
        </w:rPr>
      </w:pPr>
      <w:r w:rsidRPr="00433154">
        <w:rPr>
          <w:rFonts w:ascii="Arial" w:hAnsi="Arial" w:cs="Arial"/>
          <w:sz w:val="24"/>
          <w:szCs w:val="24"/>
          <w:lang w:val="es-ES"/>
        </w:rPr>
        <w:fldChar w:fldCharType="end"/>
      </w:r>
    </w:p>
    <w:p w:rsidR="00C2133E" w:rsidRDefault="00C2133E" w:rsidP="000F7905">
      <w:pPr>
        <w:jc w:val="center"/>
        <w:rPr>
          <w:rFonts w:ascii="Arial" w:hAnsi="Arial" w:cs="Arial"/>
          <w:sz w:val="24"/>
          <w:szCs w:val="24"/>
          <w:lang w:val="es-ES"/>
        </w:rPr>
        <w:sectPr w:rsidR="00C2133E" w:rsidSect="00C2133E">
          <w:footerReference w:type="default" r:id="rId10"/>
          <w:pgSz w:w="12240" w:h="15840" w:code="1"/>
          <w:pgMar w:top="1418" w:right="1418" w:bottom="1418" w:left="1701" w:header="709" w:footer="709" w:gutter="0"/>
          <w:pgNumType w:fmt="lowerRoman" w:start="1"/>
          <w:cols w:space="708"/>
          <w:docGrid w:linePitch="360"/>
        </w:sectPr>
      </w:pPr>
    </w:p>
    <w:p w:rsidR="00EF160E" w:rsidRPr="00433154" w:rsidRDefault="00EF160E" w:rsidP="000F7905">
      <w:pPr>
        <w:jc w:val="center"/>
        <w:rPr>
          <w:rFonts w:ascii="Arial" w:hAnsi="Arial" w:cs="Arial"/>
          <w:b/>
          <w:sz w:val="24"/>
          <w:szCs w:val="24"/>
          <w:lang w:val="es-ES_tradnl"/>
        </w:rPr>
      </w:pPr>
      <w:bookmarkStart w:id="21" w:name="_Toc264661708"/>
      <w:bookmarkStart w:id="22" w:name="_Toc264662084"/>
      <w:bookmarkStart w:id="23" w:name="_Toc264662220"/>
      <w:bookmarkStart w:id="24" w:name="_Toc264662489"/>
      <w:r w:rsidRPr="00433154">
        <w:rPr>
          <w:rFonts w:ascii="Arial" w:hAnsi="Arial" w:cs="Arial"/>
          <w:b/>
          <w:sz w:val="24"/>
          <w:szCs w:val="24"/>
          <w:lang w:val="es-ES_tradnl"/>
        </w:rPr>
        <w:lastRenderedPageBreak/>
        <w:t>I. INTRODUCCION</w:t>
      </w:r>
      <w:bookmarkEnd w:id="21"/>
      <w:bookmarkEnd w:id="22"/>
      <w:bookmarkEnd w:id="23"/>
      <w:bookmarkEnd w:id="24"/>
    </w:p>
    <w:p w:rsidR="00D275AA" w:rsidRPr="00433154" w:rsidRDefault="00D275AA" w:rsidP="00D275AA">
      <w:pPr>
        <w:spacing w:after="0" w:line="360" w:lineRule="auto"/>
        <w:ind w:right="57"/>
        <w:rPr>
          <w:rFonts w:ascii="Arial" w:hAnsi="Arial" w:cs="Arial"/>
          <w:b/>
          <w:sz w:val="24"/>
          <w:szCs w:val="24"/>
        </w:rPr>
      </w:pPr>
    </w:p>
    <w:p w:rsidR="00EF160E" w:rsidRPr="00433154" w:rsidRDefault="00D275AA" w:rsidP="00406650">
      <w:pPr>
        <w:spacing w:after="0" w:line="360" w:lineRule="auto"/>
        <w:ind w:right="57"/>
        <w:jc w:val="both"/>
        <w:rPr>
          <w:rFonts w:ascii="Arial" w:hAnsi="Arial" w:cs="Arial"/>
          <w:sz w:val="24"/>
          <w:szCs w:val="24"/>
          <w:lang w:val="es-ES_tradnl"/>
        </w:rPr>
      </w:pPr>
      <w:r w:rsidRPr="00433154">
        <w:rPr>
          <w:rFonts w:ascii="Arial" w:hAnsi="Arial" w:cs="Arial"/>
          <w:sz w:val="24"/>
          <w:szCs w:val="24"/>
        </w:rPr>
        <w:t xml:space="preserve">Esta </w:t>
      </w:r>
      <w:r w:rsidR="00FE3ADB" w:rsidRPr="00433154">
        <w:rPr>
          <w:rFonts w:ascii="Arial" w:hAnsi="Arial" w:cs="Arial"/>
          <w:sz w:val="24"/>
          <w:szCs w:val="24"/>
        </w:rPr>
        <w:t>investigación</w:t>
      </w:r>
      <w:r w:rsidRPr="00433154">
        <w:rPr>
          <w:rFonts w:ascii="Arial" w:hAnsi="Arial" w:cs="Arial"/>
          <w:sz w:val="24"/>
          <w:szCs w:val="24"/>
        </w:rPr>
        <w:t xml:space="preserve"> se realizo en </w:t>
      </w:r>
      <w:r w:rsidR="000A607B" w:rsidRPr="00433154">
        <w:rPr>
          <w:rFonts w:ascii="Arial" w:hAnsi="Arial" w:cs="Arial"/>
          <w:sz w:val="24"/>
          <w:szCs w:val="24"/>
        </w:rPr>
        <w:t>e</w:t>
      </w:r>
      <w:r w:rsidR="004F2129" w:rsidRPr="00433154">
        <w:rPr>
          <w:rFonts w:ascii="Arial" w:hAnsi="Arial" w:cs="Arial"/>
          <w:sz w:val="24"/>
          <w:szCs w:val="24"/>
        </w:rPr>
        <w:t>l</w:t>
      </w:r>
      <w:r w:rsidRPr="00433154">
        <w:rPr>
          <w:rFonts w:ascii="Arial" w:hAnsi="Arial" w:cs="Arial"/>
          <w:sz w:val="24"/>
          <w:szCs w:val="24"/>
        </w:rPr>
        <w:t xml:space="preserve"> área natural protegi</w:t>
      </w:r>
      <w:r w:rsidR="004B2B1C" w:rsidRPr="00433154">
        <w:rPr>
          <w:rFonts w:ascii="Arial" w:hAnsi="Arial" w:cs="Arial"/>
          <w:sz w:val="24"/>
          <w:szCs w:val="24"/>
        </w:rPr>
        <w:t xml:space="preserve">da </w:t>
      </w:r>
      <w:smartTag w:uri="urn:schemas-microsoft-com:office:smarttags" w:element="PersonName">
        <w:smartTagPr>
          <w:attr w:name="ProductID" w:val="La Joya"/>
        </w:smartTagPr>
        <w:r w:rsidR="004B2B1C" w:rsidRPr="00433154">
          <w:rPr>
            <w:rFonts w:ascii="Arial" w:hAnsi="Arial" w:cs="Arial"/>
            <w:sz w:val="24"/>
            <w:szCs w:val="24"/>
          </w:rPr>
          <w:t>La J</w:t>
        </w:r>
        <w:r w:rsidRPr="00433154">
          <w:rPr>
            <w:rFonts w:ascii="Arial" w:hAnsi="Arial" w:cs="Arial"/>
            <w:sz w:val="24"/>
            <w:szCs w:val="24"/>
          </w:rPr>
          <w:t>oya</w:t>
        </w:r>
      </w:smartTag>
      <w:r w:rsidRPr="00433154">
        <w:rPr>
          <w:rFonts w:ascii="Arial" w:hAnsi="Arial" w:cs="Arial"/>
          <w:sz w:val="24"/>
          <w:szCs w:val="24"/>
        </w:rPr>
        <w:t xml:space="preserve"> d</w:t>
      </w:r>
      <w:r w:rsidR="004B2B1C" w:rsidRPr="00433154">
        <w:rPr>
          <w:rFonts w:ascii="Arial" w:hAnsi="Arial" w:cs="Arial"/>
          <w:sz w:val="24"/>
          <w:szCs w:val="24"/>
        </w:rPr>
        <w:t>el Departamento de</w:t>
      </w:r>
      <w:r w:rsidR="004B2B1C" w:rsidRPr="00433154">
        <w:rPr>
          <w:rFonts w:ascii="Arial" w:hAnsi="Arial" w:cs="Arial"/>
          <w:sz w:val="24"/>
          <w:szCs w:val="24"/>
          <w:lang w:val="es-ES"/>
        </w:rPr>
        <w:t xml:space="preserve"> San</w:t>
      </w:r>
      <w:r w:rsidR="004B2B1C" w:rsidRPr="00433154">
        <w:rPr>
          <w:rFonts w:ascii="Arial" w:hAnsi="Arial" w:cs="Arial"/>
          <w:sz w:val="24"/>
          <w:szCs w:val="24"/>
        </w:rPr>
        <w:t xml:space="preserve"> V</w:t>
      </w:r>
      <w:r w:rsidRPr="00433154">
        <w:rPr>
          <w:rFonts w:ascii="Arial" w:hAnsi="Arial" w:cs="Arial"/>
          <w:sz w:val="24"/>
          <w:szCs w:val="24"/>
        </w:rPr>
        <w:t xml:space="preserve">icente que cuenta </w:t>
      </w:r>
      <w:r w:rsidR="0031017E" w:rsidRPr="00433154">
        <w:rPr>
          <w:rFonts w:ascii="Arial" w:hAnsi="Arial" w:cs="Arial"/>
          <w:sz w:val="24"/>
          <w:szCs w:val="24"/>
        </w:rPr>
        <w:t>con</w:t>
      </w:r>
      <w:r w:rsidRPr="00433154">
        <w:rPr>
          <w:rFonts w:ascii="Arial" w:hAnsi="Arial" w:cs="Arial"/>
          <w:sz w:val="24"/>
          <w:szCs w:val="24"/>
        </w:rPr>
        <w:t xml:space="preserve"> una </w:t>
      </w:r>
      <w:r w:rsidR="004B2B1C" w:rsidRPr="00433154">
        <w:rPr>
          <w:rFonts w:ascii="Arial" w:hAnsi="Arial" w:cs="Arial"/>
          <w:sz w:val="24"/>
          <w:szCs w:val="24"/>
          <w:lang w:val="es-ES_tradnl"/>
        </w:rPr>
        <w:t>extensión</w:t>
      </w:r>
      <w:r w:rsidR="00387D2B" w:rsidRPr="00433154">
        <w:rPr>
          <w:rFonts w:ascii="Arial" w:hAnsi="Arial" w:cs="Arial"/>
          <w:sz w:val="24"/>
          <w:szCs w:val="24"/>
        </w:rPr>
        <w:t xml:space="preserve"> de </w:t>
      </w:r>
      <w:smartTag w:uri="urn:schemas-microsoft-com:office:smarttags" w:element="metricconverter">
        <w:smartTagPr>
          <w:attr w:name="ProductID" w:val="1096 hect￡reas"/>
        </w:smartTagPr>
        <w:r w:rsidR="00387D2B" w:rsidRPr="00433154">
          <w:rPr>
            <w:rFonts w:ascii="Arial" w:hAnsi="Arial" w:cs="Arial"/>
            <w:sz w:val="24"/>
            <w:szCs w:val="24"/>
          </w:rPr>
          <w:t>1096</w:t>
        </w:r>
        <w:r w:rsidRPr="00433154">
          <w:rPr>
            <w:rFonts w:ascii="Arial" w:hAnsi="Arial" w:cs="Arial"/>
            <w:sz w:val="24"/>
            <w:szCs w:val="24"/>
          </w:rPr>
          <w:t xml:space="preserve"> </w:t>
        </w:r>
        <w:r w:rsidR="004B2B1C" w:rsidRPr="00433154">
          <w:rPr>
            <w:rFonts w:ascii="Arial" w:hAnsi="Arial" w:cs="Arial"/>
            <w:sz w:val="24"/>
            <w:szCs w:val="24"/>
          </w:rPr>
          <w:t>hectáreas</w:t>
        </w:r>
      </w:smartTag>
      <w:r w:rsidR="000A2CA1" w:rsidRPr="00433154">
        <w:rPr>
          <w:rFonts w:ascii="Arial" w:hAnsi="Arial" w:cs="Arial"/>
          <w:sz w:val="24"/>
          <w:szCs w:val="24"/>
        </w:rPr>
        <w:t>. E</w:t>
      </w:r>
      <w:r w:rsidR="0031017E" w:rsidRPr="00433154">
        <w:rPr>
          <w:rFonts w:ascii="Arial" w:hAnsi="Arial" w:cs="Arial"/>
          <w:sz w:val="24"/>
          <w:szCs w:val="24"/>
        </w:rPr>
        <w:t>sta se encuentra a 8 kms.</w:t>
      </w:r>
      <w:r w:rsidR="0031017E" w:rsidRPr="00433154">
        <w:rPr>
          <w:rFonts w:ascii="Arial" w:hAnsi="Arial" w:cs="Arial"/>
          <w:sz w:val="24"/>
          <w:szCs w:val="24"/>
          <w:lang w:val="es-ES_tradnl"/>
        </w:rPr>
        <w:t xml:space="preserve"> </w:t>
      </w:r>
      <w:r w:rsidR="000A2CA1" w:rsidRPr="00433154">
        <w:rPr>
          <w:rFonts w:ascii="Arial" w:hAnsi="Arial" w:cs="Arial"/>
          <w:sz w:val="24"/>
          <w:szCs w:val="24"/>
          <w:lang w:val="es-ES_tradnl"/>
        </w:rPr>
        <w:t>d</w:t>
      </w:r>
      <w:r w:rsidR="0031017E" w:rsidRPr="00433154">
        <w:rPr>
          <w:rFonts w:ascii="Arial" w:hAnsi="Arial" w:cs="Arial"/>
          <w:sz w:val="24"/>
          <w:szCs w:val="24"/>
          <w:lang w:val="es-ES_tradnl"/>
        </w:rPr>
        <w:t xml:space="preserve">e </w:t>
      </w:r>
      <w:smartTag w:uri="urn:schemas-microsoft-com:office:smarttags" w:element="PersonName">
        <w:smartTagPr>
          <w:attr w:name="ProductID" w:val="la Ciudad"/>
        </w:smartTagPr>
        <w:r w:rsidR="000A2CA1" w:rsidRPr="00433154">
          <w:rPr>
            <w:rFonts w:ascii="Arial" w:hAnsi="Arial" w:cs="Arial"/>
            <w:sz w:val="24"/>
            <w:szCs w:val="24"/>
            <w:lang w:val="es-ES_tradnl"/>
          </w:rPr>
          <w:t>l</w:t>
        </w:r>
        <w:r w:rsidR="005B2479" w:rsidRPr="00433154">
          <w:rPr>
            <w:rFonts w:ascii="Arial" w:hAnsi="Arial" w:cs="Arial"/>
            <w:sz w:val="24"/>
            <w:szCs w:val="24"/>
            <w:lang w:val="es-ES_tradnl"/>
          </w:rPr>
          <w:t>a</w:t>
        </w:r>
        <w:r w:rsidR="000A2CA1" w:rsidRPr="00433154">
          <w:rPr>
            <w:rFonts w:ascii="Arial" w:hAnsi="Arial" w:cs="Arial"/>
            <w:sz w:val="24"/>
            <w:szCs w:val="24"/>
            <w:lang w:val="es-ES_tradnl"/>
          </w:rPr>
          <w:t xml:space="preserve"> C</w:t>
        </w:r>
        <w:r w:rsidR="005B2479" w:rsidRPr="00433154">
          <w:rPr>
            <w:rFonts w:ascii="Arial" w:hAnsi="Arial" w:cs="Arial"/>
            <w:sz w:val="24"/>
            <w:szCs w:val="24"/>
            <w:lang w:val="es-ES_tradnl"/>
          </w:rPr>
          <w:t>iudad</w:t>
        </w:r>
      </w:smartTag>
      <w:r w:rsidR="005B2479" w:rsidRPr="00433154">
        <w:rPr>
          <w:rFonts w:ascii="Arial" w:hAnsi="Arial" w:cs="Arial"/>
          <w:sz w:val="24"/>
          <w:szCs w:val="24"/>
          <w:lang w:val="es-ES_tradnl"/>
        </w:rPr>
        <w:t xml:space="preserve"> de San Vicente</w:t>
      </w:r>
      <w:r w:rsidR="0031017E" w:rsidRPr="00433154">
        <w:rPr>
          <w:rFonts w:ascii="Arial" w:hAnsi="Arial" w:cs="Arial"/>
          <w:sz w:val="24"/>
          <w:szCs w:val="24"/>
          <w:lang w:val="es-ES_tradnl"/>
        </w:rPr>
        <w:t xml:space="preserve">, </w:t>
      </w:r>
      <w:r w:rsidR="0031017E" w:rsidRPr="00433154">
        <w:rPr>
          <w:rFonts w:ascii="Arial" w:hAnsi="Arial" w:cs="Arial"/>
          <w:sz w:val="24"/>
          <w:szCs w:val="24"/>
        </w:rPr>
        <w:t>cuenta</w:t>
      </w:r>
      <w:r w:rsidR="0031017E" w:rsidRPr="00433154">
        <w:rPr>
          <w:rFonts w:ascii="Arial" w:hAnsi="Arial" w:cs="Arial"/>
          <w:sz w:val="24"/>
          <w:szCs w:val="24"/>
          <w:lang w:val="es-ES_tradnl"/>
        </w:rPr>
        <w:t xml:space="preserve"> con </w:t>
      </w:r>
      <w:r w:rsidR="003B34DA" w:rsidRPr="00433154">
        <w:rPr>
          <w:rFonts w:ascii="Arial" w:hAnsi="Arial" w:cs="Arial"/>
          <w:sz w:val="24"/>
          <w:szCs w:val="24"/>
          <w:lang w:val="es-ES_tradnl"/>
        </w:rPr>
        <w:t>un</w:t>
      </w:r>
      <w:r w:rsidR="0031017E" w:rsidRPr="00433154">
        <w:rPr>
          <w:rFonts w:ascii="Arial" w:hAnsi="Arial" w:cs="Arial"/>
          <w:sz w:val="24"/>
          <w:szCs w:val="24"/>
          <w:lang w:val="es-ES_tradnl"/>
        </w:rPr>
        <w:t xml:space="preserve"> centro de </w:t>
      </w:r>
      <w:r w:rsidR="00406650" w:rsidRPr="00433154">
        <w:rPr>
          <w:rFonts w:ascii="Arial" w:hAnsi="Arial" w:cs="Arial"/>
          <w:sz w:val="24"/>
          <w:szCs w:val="24"/>
        </w:rPr>
        <w:t>interpretación</w:t>
      </w:r>
      <w:r w:rsidR="00B80F04" w:rsidRPr="00433154">
        <w:rPr>
          <w:rFonts w:ascii="Arial" w:hAnsi="Arial" w:cs="Arial"/>
          <w:sz w:val="24"/>
          <w:szCs w:val="24"/>
          <w:lang w:val="es-ES_tradnl"/>
        </w:rPr>
        <w:t xml:space="preserve"> para </w:t>
      </w:r>
      <w:r w:rsidR="000A607B" w:rsidRPr="00433154">
        <w:rPr>
          <w:rFonts w:ascii="Arial" w:hAnsi="Arial" w:cs="Arial"/>
          <w:sz w:val="24"/>
          <w:szCs w:val="24"/>
          <w:lang w:val="es-ES_tradnl"/>
        </w:rPr>
        <w:t>l</w:t>
      </w:r>
      <w:r w:rsidR="005B2479" w:rsidRPr="00433154">
        <w:rPr>
          <w:rFonts w:ascii="Arial" w:hAnsi="Arial" w:cs="Arial"/>
          <w:sz w:val="24"/>
          <w:szCs w:val="24"/>
          <w:lang w:val="es-ES_tradnl"/>
        </w:rPr>
        <w:t>a</w:t>
      </w:r>
      <w:r w:rsidR="00B80F04" w:rsidRPr="00433154">
        <w:rPr>
          <w:rFonts w:ascii="Arial" w:hAnsi="Arial" w:cs="Arial"/>
          <w:sz w:val="24"/>
          <w:szCs w:val="24"/>
          <w:lang w:val="es-ES_tradnl"/>
        </w:rPr>
        <w:t xml:space="preserve"> </w:t>
      </w:r>
      <w:r w:rsidR="00406650" w:rsidRPr="00433154">
        <w:rPr>
          <w:rFonts w:ascii="Arial" w:hAnsi="Arial" w:cs="Arial"/>
          <w:sz w:val="24"/>
          <w:szCs w:val="24"/>
        </w:rPr>
        <w:t>orientación</w:t>
      </w:r>
      <w:r w:rsidR="00B80F04" w:rsidRPr="00433154">
        <w:rPr>
          <w:rFonts w:ascii="Arial" w:hAnsi="Arial" w:cs="Arial"/>
          <w:sz w:val="24"/>
          <w:szCs w:val="24"/>
          <w:lang w:val="es-ES_tradnl"/>
        </w:rPr>
        <w:t xml:space="preserve"> de los visitantes</w:t>
      </w:r>
      <w:r w:rsidR="00B71190" w:rsidRPr="00433154">
        <w:rPr>
          <w:rFonts w:ascii="Arial" w:hAnsi="Arial" w:cs="Arial"/>
          <w:sz w:val="24"/>
          <w:szCs w:val="24"/>
          <w:lang w:val="es-ES_tradnl"/>
        </w:rPr>
        <w:t>; se ubica en una zona de vida:</w:t>
      </w:r>
      <w:r w:rsidR="00B80F04" w:rsidRPr="00433154">
        <w:rPr>
          <w:rFonts w:ascii="Arial" w:hAnsi="Arial" w:cs="Arial"/>
          <w:sz w:val="24"/>
          <w:szCs w:val="24"/>
          <w:lang w:val="es-ES_tradnl"/>
        </w:rPr>
        <w:t xml:space="preserve"> bosque </w:t>
      </w:r>
      <w:r w:rsidR="00406650" w:rsidRPr="00433154">
        <w:rPr>
          <w:rFonts w:ascii="Arial" w:hAnsi="Arial" w:cs="Arial"/>
          <w:sz w:val="24"/>
          <w:szCs w:val="24"/>
        </w:rPr>
        <w:t>húmedo</w:t>
      </w:r>
      <w:r w:rsidR="007D608C" w:rsidRPr="00433154">
        <w:rPr>
          <w:rFonts w:ascii="Arial" w:hAnsi="Arial" w:cs="Arial"/>
          <w:sz w:val="24"/>
          <w:szCs w:val="24"/>
          <w:lang w:val="es-ES_tradnl"/>
        </w:rPr>
        <w:t xml:space="preserve"> subtropical, </w:t>
      </w:r>
      <w:r w:rsidR="007D608C" w:rsidRPr="00433154">
        <w:rPr>
          <w:rFonts w:ascii="Arial" w:hAnsi="Arial" w:cs="Arial"/>
          <w:sz w:val="24"/>
          <w:szCs w:val="24"/>
        </w:rPr>
        <w:t>transic</w:t>
      </w:r>
      <w:r w:rsidR="00406650" w:rsidRPr="00433154">
        <w:rPr>
          <w:rFonts w:ascii="Arial" w:hAnsi="Arial" w:cs="Arial"/>
          <w:sz w:val="24"/>
          <w:szCs w:val="24"/>
        </w:rPr>
        <w:t>ió</w:t>
      </w:r>
      <w:r w:rsidR="00B80F04" w:rsidRPr="00433154">
        <w:rPr>
          <w:rFonts w:ascii="Arial" w:hAnsi="Arial" w:cs="Arial"/>
          <w:sz w:val="24"/>
          <w:szCs w:val="24"/>
        </w:rPr>
        <w:t>n</w:t>
      </w:r>
      <w:r w:rsidR="00B80F04" w:rsidRPr="00433154">
        <w:rPr>
          <w:rFonts w:ascii="Arial" w:hAnsi="Arial" w:cs="Arial"/>
          <w:sz w:val="24"/>
          <w:szCs w:val="24"/>
          <w:lang w:val="es-ES_tradnl"/>
        </w:rPr>
        <w:t xml:space="preserve"> a tropical </w:t>
      </w:r>
      <w:r w:rsidR="00B80F04" w:rsidRPr="00433154">
        <w:rPr>
          <w:rFonts w:ascii="Arial" w:hAnsi="Arial" w:cs="Arial"/>
          <w:sz w:val="24"/>
          <w:szCs w:val="24"/>
        </w:rPr>
        <w:t>según Holdridge</w:t>
      </w:r>
      <w:r w:rsidR="00B71190" w:rsidRPr="00433154">
        <w:rPr>
          <w:rFonts w:ascii="Arial" w:hAnsi="Arial" w:cs="Arial"/>
          <w:sz w:val="24"/>
          <w:szCs w:val="24"/>
          <w:lang w:val="es-ES_tradnl"/>
        </w:rPr>
        <w:t xml:space="preserve"> (1975)</w:t>
      </w:r>
      <w:r w:rsidR="000A2CA1" w:rsidRPr="00433154">
        <w:rPr>
          <w:rFonts w:ascii="Arial" w:hAnsi="Arial" w:cs="Arial"/>
          <w:sz w:val="24"/>
          <w:szCs w:val="24"/>
          <w:lang w:val="es-ES_tradnl"/>
        </w:rPr>
        <w:t>.</w:t>
      </w:r>
      <w:r w:rsidR="0031017E" w:rsidRPr="00433154">
        <w:rPr>
          <w:rFonts w:ascii="Arial" w:hAnsi="Arial" w:cs="Arial"/>
          <w:sz w:val="24"/>
          <w:szCs w:val="24"/>
          <w:lang w:val="es-ES_tradnl"/>
        </w:rPr>
        <w:t xml:space="preserve"> </w:t>
      </w:r>
      <w:r w:rsidR="00667495" w:rsidRPr="00433154">
        <w:rPr>
          <w:rFonts w:ascii="Arial" w:hAnsi="Arial" w:cs="Arial"/>
          <w:sz w:val="24"/>
          <w:szCs w:val="24"/>
          <w:lang w:val="es-ES_tradnl"/>
        </w:rPr>
        <w:t>La</w:t>
      </w:r>
      <w:r w:rsidRPr="00433154">
        <w:rPr>
          <w:rFonts w:ascii="Arial" w:hAnsi="Arial" w:cs="Arial"/>
          <w:sz w:val="24"/>
          <w:szCs w:val="24"/>
          <w:lang w:val="es-ES_tradnl"/>
        </w:rPr>
        <w:t xml:space="preserve"> cual posee diversos tipos de </w:t>
      </w:r>
      <w:r w:rsidR="00FE3ADB" w:rsidRPr="00433154">
        <w:rPr>
          <w:rFonts w:ascii="Arial" w:hAnsi="Arial" w:cs="Arial"/>
          <w:sz w:val="24"/>
          <w:szCs w:val="24"/>
        </w:rPr>
        <w:t>vegetación</w:t>
      </w:r>
      <w:r w:rsidRPr="00433154">
        <w:rPr>
          <w:rFonts w:ascii="Arial" w:hAnsi="Arial" w:cs="Arial"/>
          <w:sz w:val="24"/>
          <w:szCs w:val="24"/>
          <w:lang w:val="es-ES_tradnl"/>
        </w:rPr>
        <w:t xml:space="preserve"> pero </w:t>
      </w:r>
      <w:r w:rsidR="004B2B1C" w:rsidRPr="00433154">
        <w:rPr>
          <w:rFonts w:ascii="Arial" w:hAnsi="Arial" w:cs="Arial"/>
          <w:sz w:val="24"/>
          <w:szCs w:val="24"/>
        </w:rPr>
        <w:t>en</w:t>
      </w:r>
      <w:r w:rsidRPr="00433154">
        <w:rPr>
          <w:rFonts w:ascii="Arial" w:hAnsi="Arial" w:cs="Arial"/>
          <w:sz w:val="24"/>
          <w:szCs w:val="24"/>
          <w:lang w:val="es-ES_tradnl"/>
        </w:rPr>
        <w:t xml:space="preserve"> </w:t>
      </w:r>
      <w:r w:rsidRPr="00433154">
        <w:rPr>
          <w:rFonts w:ascii="Arial" w:hAnsi="Arial" w:cs="Arial"/>
          <w:sz w:val="24"/>
          <w:szCs w:val="24"/>
        </w:rPr>
        <w:t>su</w:t>
      </w:r>
      <w:r w:rsidRPr="00433154">
        <w:rPr>
          <w:rFonts w:ascii="Arial" w:hAnsi="Arial" w:cs="Arial"/>
          <w:sz w:val="24"/>
          <w:szCs w:val="24"/>
          <w:lang w:val="es-ES_tradnl"/>
        </w:rPr>
        <w:t xml:space="preserve"> </w:t>
      </w:r>
      <w:r w:rsidR="004B2B1C" w:rsidRPr="00433154">
        <w:rPr>
          <w:rFonts w:ascii="Arial" w:hAnsi="Arial" w:cs="Arial"/>
          <w:sz w:val="24"/>
          <w:szCs w:val="24"/>
        </w:rPr>
        <w:t>mayoría</w:t>
      </w:r>
      <w:r w:rsidRPr="00433154">
        <w:rPr>
          <w:rFonts w:ascii="Arial" w:hAnsi="Arial" w:cs="Arial"/>
          <w:sz w:val="24"/>
          <w:szCs w:val="24"/>
          <w:lang w:val="es-ES_tradnl"/>
        </w:rPr>
        <w:t xml:space="preserve"> bosq</w:t>
      </w:r>
      <w:r w:rsidR="007D608C" w:rsidRPr="00433154">
        <w:rPr>
          <w:rFonts w:ascii="Arial" w:hAnsi="Arial" w:cs="Arial"/>
          <w:sz w:val="24"/>
          <w:szCs w:val="24"/>
          <w:lang w:val="es-ES_tradnl"/>
        </w:rPr>
        <w:t xml:space="preserve">ue </w:t>
      </w:r>
      <w:r w:rsidR="000A2CA1" w:rsidRPr="00433154">
        <w:rPr>
          <w:rFonts w:ascii="Arial" w:hAnsi="Arial" w:cs="Arial"/>
          <w:sz w:val="24"/>
          <w:szCs w:val="24"/>
          <w:lang w:val="es-ES_tradnl"/>
        </w:rPr>
        <w:t>caducifolio</w:t>
      </w:r>
      <w:r w:rsidR="007D608C" w:rsidRPr="00433154">
        <w:rPr>
          <w:rFonts w:ascii="Arial" w:hAnsi="Arial" w:cs="Arial"/>
          <w:sz w:val="24"/>
          <w:szCs w:val="24"/>
          <w:lang w:val="es-ES_tradnl"/>
        </w:rPr>
        <w:t xml:space="preserve"> donde</w:t>
      </w:r>
      <w:r w:rsidR="000A607B" w:rsidRPr="00433154">
        <w:rPr>
          <w:rFonts w:ascii="Arial" w:hAnsi="Arial" w:cs="Arial"/>
          <w:sz w:val="24"/>
          <w:szCs w:val="24"/>
          <w:lang w:val="es-ES_tradnl"/>
        </w:rPr>
        <w:t xml:space="preserve"> se</w:t>
      </w:r>
      <w:r w:rsidR="007D608C" w:rsidRPr="00433154">
        <w:rPr>
          <w:rFonts w:ascii="Arial" w:hAnsi="Arial" w:cs="Arial"/>
          <w:sz w:val="24"/>
          <w:szCs w:val="24"/>
          <w:lang w:val="es-ES_tradnl"/>
        </w:rPr>
        <w:t xml:space="preserve"> encuentran</w:t>
      </w:r>
      <w:r w:rsidRPr="00433154">
        <w:rPr>
          <w:rFonts w:ascii="Arial" w:hAnsi="Arial" w:cs="Arial"/>
          <w:sz w:val="24"/>
          <w:szCs w:val="24"/>
          <w:lang w:val="es-ES_tradnl"/>
        </w:rPr>
        <w:t xml:space="preserve"> </w:t>
      </w:r>
      <w:r w:rsidR="000A2CA1" w:rsidRPr="00433154">
        <w:rPr>
          <w:rFonts w:ascii="Arial" w:hAnsi="Arial" w:cs="Arial"/>
          <w:sz w:val="24"/>
          <w:szCs w:val="24"/>
          <w:lang w:val="es-ES_tradnl"/>
        </w:rPr>
        <w:t>especies</w:t>
      </w:r>
      <w:r w:rsidRPr="00433154">
        <w:rPr>
          <w:rFonts w:ascii="Arial" w:hAnsi="Arial" w:cs="Arial"/>
          <w:sz w:val="24"/>
          <w:szCs w:val="24"/>
          <w:lang w:val="es-ES_tradnl"/>
        </w:rPr>
        <w:t xml:space="preserve"> arbóreas y arbustos como: conacaste</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Enterolobium cyclocarpum</w:t>
      </w:r>
      <w:r w:rsidR="00AA2183" w:rsidRPr="00433154">
        <w:rPr>
          <w:rFonts w:ascii="Arial" w:hAnsi="Arial" w:cs="Arial"/>
          <w:sz w:val="24"/>
          <w:szCs w:val="24"/>
          <w:lang w:val="es-ES_tradnl"/>
        </w:rPr>
        <w:t>)</w:t>
      </w:r>
      <w:r w:rsidRPr="00433154">
        <w:rPr>
          <w:rFonts w:ascii="Arial" w:hAnsi="Arial" w:cs="Arial"/>
          <w:sz w:val="24"/>
          <w:szCs w:val="24"/>
          <w:lang w:val="es-ES_tradnl"/>
        </w:rPr>
        <w:t>, mangollano</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Phitecolobium saman</w:t>
      </w:r>
      <w:r w:rsidR="00AA2183" w:rsidRPr="00433154">
        <w:rPr>
          <w:rFonts w:ascii="Arial" w:hAnsi="Arial" w:cs="Arial"/>
          <w:sz w:val="24"/>
          <w:szCs w:val="24"/>
          <w:lang w:val="es-ES_tradnl"/>
        </w:rPr>
        <w:t>)</w:t>
      </w:r>
      <w:r w:rsidRPr="00433154">
        <w:rPr>
          <w:rFonts w:ascii="Arial" w:hAnsi="Arial" w:cs="Arial"/>
          <w:sz w:val="24"/>
          <w:szCs w:val="24"/>
          <w:lang w:val="es-ES_tradnl"/>
        </w:rPr>
        <w:t>, madrecacao</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Glyricidia sepium</w:t>
      </w:r>
      <w:r w:rsidR="00AA2183" w:rsidRPr="00433154">
        <w:rPr>
          <w:rFonts w:ascii="Arial" w:hAnsi="Arial" w:cs="Arial"/>
          <w:sz w:val="24"/>
          <w:szCs w:val="24"/>
          <w:lang w:val="es-ES_tradnl"/>
        </w:rPr>
        <w:t>)</w:t>
      </w:r>
      <w:r w:rsidRPr="00433154">
        <w:rPr>
          <w:rFonts w:ascii="Arial" w:hAnsi="Arial" w:cs="Arial"/>
          <w:sz w:val="24"/>
          <w:szCs w:val="24"/>
          <w:lang w:val="es-ES_tradnl"/>
        </w:rPr>
        <w:t>, cedro</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Cedrela odorata</w:t>
      </w:r>
      <w:r w:rsidR="00AA2183" w:rsidRPr="00433154">
        <w:rPr>
          <w:rFonts w:ascii="Arial" w:hAnsi="Arial" w:cs="Arial"/>
          <w:sz w:val="24"/>
          <w:szCs w:val="24"/>
          <w:lang w:val="es-ES_tradnl"/>
        </w:rPr>
        <w:t>)</w:t>
      </w:r>
      <w:r w:rsidRPr="00433154">
        <w:rPr>
          <w:rFonts w:ascii="Arial" w:hAnsi="Arial" w:cs="Arial"/>
          <w:sz w:val="24"/>
          <w:szCs w:val="24"/>
          <w:lang w:val="es-ES_tradnl"/>
        </w:rPr>
        <w:t>, coyol</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Chamaedorece wendlandii</w:t>
      </w:r>
      <w:r w:rsidR="00AA2183" w:rsidRPr="00433154">
        <w:rPr>
          <w:rFonts w:ascii="Arial" w:hAnsi="Arial" w:cs="Arial"/>
          <w:sz w:val="24"/>
          <w:szCs w:val="24"/>
          <w:lang w:val="es-ES_tradnl"/>
        </w:rPr>
        <w:t>)</w:t>
      </w:r>
      <w:r w:rsidRPr="00433154">
        <w:rPr>
          <w:rFonts w:ascii="Arial" w:hAnsi="Arial" w:cs="Arial"/>
          <w:sz w:val="24"/>
          <w:szCs w:val="24"/>
          <w:lang w:val="es-ES_tradnl"/>
        </w:rPr>
        <w:t xml:space="preserve"> y </w:t>
      </w:r>
      <w:r w:rsidR="00FE3ADB" w:rsidRPr="00433154">
        <w:rPr>
          <w:rFonts w:ascii="Arial" w:hAnsi="Arial" w:cs="Arial"/>
          <w:sz w:val="24"/>
          <w:szCs w:val="24"/>
        </w:rPr>
        <w:t>además</w:t>
      </w:r>
      <w:r w:rsidRPr="00433154">
        <w:rPr>
          <w:rFonts w:ascii="Arial" w:hAnsi="Arial" w:cs="Arial"/>
          <w:sz w:val="24"/>
          <w:szCs w:val="24"/>
          <w:lang w:val="es-ES_tradnl"/>
        </w:rPr>
        <w:t xml:space="preserve"> de bosque </w:t>
      </w:r>
      <w:r w:rsidR="000A2CA1" w:rsidRPr="00433154">
        <w:rPr>
          <w:rFonts w:ascii="Arial" w:hAnsi="Arial" w:cs="Arial"/>
          <w:sz w:val="24"/>
          <w:szCs w:val="24"/>
          <w:lang w:val="es-ES_tradnl"/>
        </w:rPr>
        <w:t>ripario con</w:t>
      </w:r>
      <w:r w:rsidR="00FE3ADB" w:rsidRPr="00433154">
        <w:rPr>
          <w:rFonts w:ascii="Arial" w:hAnsi="Arial" w:cs="Arial"/>
          <w:sz w:val="24"/>
          <w:szCs w:val="24"/>
          <w:lang w:val="es-ES_tradnl"/>
        </w:rPr>
        <w:t xml:space="preserve"> </w:t>
      </w:r>
      <w:r w:rsidR="000A2CA1" w:rsidRPr="00433154">
        <w:rPr>
          <w:rFonts w:ascii="Arial" w:hAnsi="Arial" w:cs="Arial"/>
          <w:sz w:val="24"/>
          <w:szCs w:val="24"/>
          <w:lang w:val="es-ES_tradnl"/>
        </w:rPr>
        <w:t>especies</w:t>
      </w:r>
      <w:r w:rsidR="00FE3ADB" w:rsidRPr="00433154">
        <w:rPr>
          <w:rFonts w:ascii="Arial" w:hAnsi="Arial" w:cs="Arial"/>
          <w:sz w:val="24"/>
          <w:szCs w:val="24"/>
          <w:lang w:val="es-ES_tradnl"/>
        </w:rPr>
        <w:t xml:space="preserve"> como: almendro de </w:t>
      </w:r>
      <w:r w:rsidR="000A2CA1" w:rsidRPr="00433154">
        <w:rPr>
          <w:rFonts w:ascii="Arial" w:hAnsi="Arial" w:cs="Arial"/>
          <w:sz w:val="24"/>
          <w:szCs w:val="24"/>
          <w:lang w:val="es-ES_tradnl"/>
        </w:rPr>
        <w:t>río</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Andira inermis</w:t>
      </w:r>
      <w:r w:rsidR="00AA2183" w:rsidRPr="00433154">
        <w:rPr>
          <w:rFonts w:ascii="Arial" w:hAnsi="Arial" w:cs="Arial"/>
          <w:sz w:val="24"/>
          <w:szCs w:val="24"/>
          <w:lang w:val="es-ES_tradnl"/>
        </w:rPr>
        <w:t>)</w:t>
      </w:r>
      <w:r w:rsidR="00FE3ADB" w:rsidRPr="00433154">
        <w:rPr>
          <w:rFonts w:ascii="Arial" w:hAnsi="Arial" w:cs="Arial"/>
          <w:sz w:val="24"/>
          <w:szCs w:val="24"/>
          <w:lang w:val="es-ES_tradnl"/>
        </w:rPr>
        <w:t>, conacastes</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Enterolobium cyclocarpum</w:t>
      </w:r>
      <w:r w:rsidR="00AA2183" w:rsidRPr="00433154">
        <w:rPr>
          <w:rFonts w:ascii="Arial" w:hAnsi="Arial" w:cs="Arial"/>
          <w:sz w:val="24"/>
          <w:szCs w:val="24"/>
          <w:lang w:val="es-ES_tradnl"/>
        </w:rPr>
        <w:t>)</w:t>
      </w:r>
      <w:r w:rsidR="00FE3ADB" w:rsidRPr="00433154">
        <w:rPr>
          <w:rFonts w:ascii="Arial" w:hAnsi="Arial" w:cs="Arial"/>
          <w:sz w:val="24"/>
          <w:szCs w:val="24"/>
          <w:lang w:val="es-ES_tradnl"/>
        </w:rPr>
        <w:t>, amates</w:t>
      </w:r>
      <w:r w:rsidR="00AA2183" w:rsidRPr="00433154">
        <w:rPr>
          <w:rFonts w:ascii="Arial" w:hAnsi="Arial" w:cs="Arial"/>
          <w:sz w:val="24"/>
          <w:szCs w:val="24"/>
          <w:lang w:val="es-ES_tradnl"/>
        </w:rPr>
        <w:t xml:space="preserve"> (</w:t>
      </w:r>
      <w:r w:rsidR="00AA2183" w:rsidRPr="00433154">
        <w:rPr>
          <w:rFonts w:ascii="Arial" w:hAnsi="Arial" w:cs="Arial"/>
          <w:i/>
          <w:sz w:val="24"/>
          <w:szCs w:val="24"/>
          <w:lang w:val="es-ES_tradnl"/>
        </w:rPr>
        <w:t xml:space="preserve">Ficus </w:t>
      </w:r>
      <w:r w:rsidR="00AA2183" w:rsidRPr="00433154">
        <w:rPr>
          <w:rFonts w:ascii="Arial" w:hAnsi="Arial" w:cs="Arial"/>
          <w:sz w:val="24"/>
          <w:szCs w:val="24"/>
          <w:lang w:val="es-ES_tradnl"/>
        </w:rPr>
        <w:t>spp)</w:t>
      </w:r>
      <w:r w:rsidR="00FE3ADB" w:rsidRPr="00433154">
        <w:rPr>
          <w:rFonts w:ascii="Arial" w:hAnsi="Arial" w:cs="Arial"/>
          <w:sz w:val="24"/>
          <w:szCs w:val="24"/>
          <w:lang w:val="es-ES_tradnl"/>
        </w:rPr>
        <w:t xml:space="preserve">; </w:t>
      </w:r>
      <w:r w:rsidR="00406650" w:rsidRPr="00433154">
        <w:rPr>
          <w:rFonts w:ascii="Arial" w:hAnsi="Arial" w:cs="Arial"/>
          <w:sz w:val="24"/>
          <w:szCs w:val="24"/>
        </w:rPr>
        <w:t>así</w:t>
      </w:r>
      <w:r w:rsidR="00FE3ADB" w:rsidRPr="00433154">
        <w:rPr>
          <w:rFonts w:ascii="Arial" w:hAnsi="Arial" w:cs="Arial"/>
          <w:sz w:val="24"/>
          <w:szCs w:val="24"/>
          <w:lang w:val="es-ES_tradnl"/>
        </w:rPr>
        <w:t xml:space="preserve"> como una variada fauna tanto vertebrada como invertebrada</w:t>
      </w:r>
      <w:r w:rsidR="00FA4DBF" w:rsidRPr="00433154">
        <w:rPr>
          <w:rFonts w:ascii="Arial" w:hAnsi="Arial" w:cs="Arial"/>
          <w:sz w:val="24"/>
          <w:szCs w:val="24"/>
          <w:lang w:val="es-ES_tradnl"/>
        </w:rPr>
        <w:t>.</w:t>
      </w:r>
    </w:p>
    <w:p w:rsidR="00FA4DBF" w:rsidRPr="00433154" w:rsidRDefault="00FA4DBF" w:rsidP="00406650">
      <w:pPr>
        <w:spacing w:after="0" w:line="360" w:lineRule="auto"/>
        <w:ind w:right="57"/>
        <w:jc w:val="both"/>
        <w:rPr>
          <w:rFonts w:ascii="Arial" w:hAnsi="Arial" w:cs="Arial"/>
          <w:sz w:val="24"/>
          <w:szCs w:val="24"/>
          <w:lang w:val="es-ES_tradnl"/>
        </w:rPr>
      </w:pPr>
    </w:p>
    <w:p w:rsidR="00C2133E" w:rsidRDefault="00FA4DBF" w:rsidP="00FA4DBF">
      <w:pPr>
        <w:spacing w:after="0" w:line="360" w:lineRule="auto"/>
        <w:ind w:right="57"/>
        <w:jc w:val="both"/>
        <w:rPr>
          <w:rFonts w:ascii="Arial" w:hAnsi="Arial" w:cs="Arial"/>
          <w:color w:val="000000"/>
          <w:sz w:val="24"/>
          <w:szCs w:val="24"/>
        </w:rPr>
        <w:sectPr w:rsidR="00C2133E" w:rsidSect="00C2133E">
          <w:footerReference w:type="default" r:id="rId11"/>
          <w:pgSz w:w="12240" w:h="15840" w:code="1"/>
          <w:pgMar w:top="1418" w:right="1418" w:bottom="1418" w:left="1701" w:header="709" w:footer="709" w:gutter="0"/>
          <w:pgNumType w:start="1"/>
          <w:cols w:space="708"/>
          <w:docGrid w:linePitch="360"/>
        </w:sectPr>
      </w:pPr>
      <w:r w:rsidRPr="00433154">
        <w:rPr>
          <w:rFonts w:ascii="Arial" w:hAnsi="Arial" w:cs="Arial"/>
          <w:color w:val="000000"/>
          <w:sz w:val="24"/>
          <w:szCs w:val="24"/>
        </w:rPr>
        <w:t xml:space="preserve">Tomando en cuenta la destrucción global de los bosques tropicales, la medición de la diversidad de especies se ha convertido en un tema críticamente importante en la comprensión de las comunidades tropicales y su conservación (DeVries, </w:t>
      </w:r>
      <w:r w:rsidRPr="00433154">
        <w:rPr>
          <w:rFonts w:ascii="Arial" w:hAnsi="Arial" w:cs="Arial"/>
          <w:i/>
          <w:color w:val="000000"/>
          <w:sz w:val="24"/>
          <w:szCs w:val="24"/>
        </w:rPr>
        <w:t>et al.</w:t>
      </w:r>
      <w:r w:rsidRPr="00433154">
        <w:rPr>
          <w:rFonts w:ascii="Arial" w:hAnsi="Arial" w:cs="Arial"/>
          <w:color w:val="000000"/>
          <w:sz w:val="24"/>
          <w:szCs w:val="24"/>
        </w:rPr>
        <w:t xml:space="preserve"> 1997). La escasa disponibilidad de información actualizada de la diversidad de especies de mariposas en el </w:t>
      </w:r>
      <w:r w:rsidRPr="00433154">
        <w:rPr>
          <w:rFonts w:ascii="Arial" w:hAnsi="Arial" w:cs="Arial"/>
          <w:sz w:val="24"/>
          <w:szCs w:val="24"/>
        </w:rPr>
        <w:t>Área Natural Protegida La Joya del Departamento de San Vicente</w:t>
      </w:r>
      <w:r w:rsidRPr="00433154">
        <w:rPr>
          <w:rFonts w:ascii="Arial" w:hAnsi="Arial" w:cs="Arial"/>
          <w:color w:val="000000"/>
          <w:sz w:val="24"/>
          <w:szCs w:val="24"/>
        </w:rPr>
        <w:t xml:space="preserve">, motiva realizar esta investigación con el objetivo de proporcionar información que contribuya a la preservación de la fauna de artrópodos por parte del personal del área natural, eco turistas y productores; además existe la necesidad de contar con estudios que permitan contribuir a la toma de decisiones para la conservación del área en estudio, proporcionando de esta manera información importante a la comunidad científica que visita la zona a través de un protocolo formal de muestreo de mariposas Nymphalidae y una colección de las diferentes especies de mariposas que habitan </w:t>
      </w:r>
      <w:r w:rsidRPr="00433154">
        <w:rPr>
          <w:rFonts w:ascii="Arial" w:hAnsi="Arial" w:cs="Arial"/>
          <w:color w:val="000000"/>
          <w:sz w:val="24"/>
          <w:szCs w:val="24"/>
          <w:lang w:val="es-ES_tradnl"/>
        </w:rPr>
        <w:t xml:space="preserve">en la vegetación asociada </w:t>
      </w:r>
      <w:r w:rsidRPr="00433154">
        <w:rPr>
          <w:rFonts w:ascii="Arial" w:hAnsi="Arial" w:cs="Arial"/>
          <w:color w:val="000000"/>
          <w:sz w:val="24"/>
          <w:szCs w:val="24"/>
        </w:rPr>
        <w:t xml:space="preserve">en el área en estudio, proporcionando material de exhibición dentro de un futuro Centro de Interpretación en el </w:t>
      </w:r>
      <w:r w:rsidR="00A008B4">
        <w:rPr>
          <w:rFonts w:ascii="Arial" w:hAnsi="Arial" w:cs="Arial"/>
          <w:sz w:val="24"/>
          <w:szCs w:val="24"/>
        </w:rPr>
        <w:t xml:space="preserve">Área Natural </w:t>
      </w:r>
      <w:r w:rsidRPr="00433154">
        <w:rPr>
          <w:rFonts w:ascii="Arial" w:hAnsi="Arial" w:cs="Arial"/>
          <w:sz w:val="24"/>
          <w:szCs w:val="24"/>
        </w:rPr>
        <w:t>Protegida La Joya</w:t>
      </w:r>
      <w:r w:rsidRPr="00433154">
        <w:rPr>
          <w:rFonts w:ascii="Arial" w:hAnsi="Arial" w:cs="Arial"/>
          <w:color w:val="000000"/>
          <w:sz w:val="24"/>
          <w:szCs w:val="24"/>
        </w:rPr>
        <w:t xml:space="preserve">. </w:t>
      </w:r>
    </w:p>
    <w:p w:rsidR="00FA4DBF" w:rsidRPr="00433154" w:rsidRDefault="00FA4DBF" w:rsidP="00FA4DBF">
      <w:pPr>
        <w:spacing w:after="0" w:line="360" w:lineRule="auto"/>
        <w:ind w:right="57"/>
        <w:jc w:val="both"/>
        <w:rPr>
          <w:rFonts w:ascii="Arial" w:hAnsi="Arial" w:cs="Arial"/>
          <w:color w:val="000000"/>
          <w:sz w:val="24"/>
          <w:szCs w:val="24"/>
        </w:rPr>
      </w:pPr>
    </w:p>
    <w:p w:rsidR="00FA4DBF" w:rsidRPr="00433154" w:rsidRDefault="00FA4DBF" w:rsidP="00FA4DBF">
      <w:pPr>
        <w:spacing w:after="0" w:line="360" w:lineRule="auto"/>
        <w:ind w:right="57"/>
        <w:jc w:val="both"/>
        <w:rPr>
          <w:rFonts w:ascii="Arial" w:hAnsi="Arial" w:cs="Arial"/>
          <w:color w:val="000000"/>
          <w:sz w:val="24"/>
          <w:szCs w:val="24"/>
        </w:rPr>
      </w:pPr>
      <w:r w:rsidRPr="00433154">
        <w:rPr>
          <w:rFonts w:ascii="Arial" w:hAnsi="Arial" w:cs="Arial"/>
          <w:color w:val="000000"/>
          <w:sz w:val="24"/>
          <w:szCs w:val="24"/>
        </w:rPr>
        <w:t xml:space="preserve">Siendo el </w:t>
      </w:r>
      <w:r w:rsidRPr="00433154">
        <w:rPr>
          <w:rFonts w:ascii="Arial" w:hAnsi="Arial" w:cs="Arial"/>
          <w:sz w:val="24"/>
          <w:szCs w:val="24"/>
        </w:rPr>
        <w:t xml:space="preserve">Área Natural Protegida </w:t>
      </w:r>
      <w:smartTag w:uri="urn:schemas-microsoft-com:office:smarttags" w:element="PersonName">
        <w:smartTagPr>
          <w:attr w:name="ProductID" w:val="La Joya"/>
        </w:smartTagPr>
        <w:r w:rsidRPr="00433154">
          <w:rPr>
            <w:rFonts w:ascii="Arial" w:hAnsi="Arial" w:cs="Arial"/>
            <w:sz w:val="24"/>
            <w:szCs w:val="24"/>
          </w:rPr>
          <w:t>La Joya</w:t>
        </w:r>
      </w:smartTag>
      <w:r w:rsidRPr="00433154">
        <w:rPr>
          <w:rFonts w:ascii="Arial" w:hAnsi="Arial" w:cs="Arial"/>
          <w:sz w:val="24"/>
          <w:szCs w:val="24"/>
        </w:rPr>
        <w:t xml:space="preserve"> del Departamento de San Vicente</w:t>
      </w:r>
      <w:r w:rsidRPr="00433154">
        <w:rPr>
          <w:rFonts w:ascii="Arial" w:hAnsi="Arial" w:cs="Arial"/>
          <w:color w:val="000000"/>
          <w:sz w:val="24"/>
          <w:szCs w:val="24"/>
        </w:rPr>
        <w:t>, una de las áreas naturales protegidas del Sistema de Áreas Naturales Protegidas de El Salvador, el área en estudio es de gran importancia para nuestro país, con una rica diversidad de especies, pero con poca investigación relacionada con las mariposas que se alimentan de frutas.</w:t>
      </w:r>
    </w:p>
    <w:p w:rsidR="00E03EF2" w:rsidRPr="00433154" w:rsidRDefault="00E03EF2" w:rsidP="00E03EF2">
      <w:pPr>
        <w:spacing w:after="0" w:line="360" w:lineRule="auto"/>
        <w:ind w:right="57"/>
        <w:jc w:val="both"/>
        <w:rPr>
          <w:rFonts w:ascii="Arial" w:hAnsi="Arial" w:cs="Arial"/>
          <w:sz w:val="24"/>
          <w:szCs w:val="24"/>
          <w:lang w:val="es-ES_tradnl"/>
        </w:rPr>
      </w:pPr>
      <w:r w:rsidRPr="00433154">
        <w:rPr>
          <w:rFonts w:ascii="Arial" w:hAnsi="Arial" w:cs="Arial"/>
          <w:sz w:val="24"/>
          <w:szCs w:val="24"/>
          <w:lang w:val="es-ES_tradnl"/>
        </w:rPr>
        <w:t xml:space="preserve">La </w:t>
      </w:r>
      <w:r w:rsidRPr="00433154">
        <w:rPr>
          <w:rFonts w:ascii="Arial" w:hAnsi="Arial" w:cs="Arial"/>
          <w:sz w:val="24"/>
          <w:szCs w:val="24"/>
        </w:rPr>
        <w:t>investigación</w:t>
      </w:r>
      <w:r w:rsidRPr="00433154">
        <w:rPr>
          <w:rFonts w:ascii="Arial" w:hAnsi="Arial" w:cs="Arial"/>
          <w:sz w:val="24"/>
          <w:szCs w:val="24"/>
          <w:lang w:val="es-ES_tradnl"/>
        </w:rPr>
        <w:t xml:space="preserve"> sobre las mariposas ofrece un amplio campo de trabajo ya que El Salvador tiene grandes </w:t>
      </w:r>
      <w:r w:rsidRPr="00433154">
        <w:rPr>
          <w:rFonts w:ascii="Arial" w:hAnsi="Arial" w:cs="Arial"/>
          <w:sz w:val="24"/>
          <w:szCs w:val="24"/>
        </w:rPr>
        <w:t>vacíos</w:t>
      </w:r>
      <w:r w:rsidRPr="00433154">
        <w:rPr>
          <w:rFonts w:ascii="Arial" w:hAnsi="Arial" w:cs="Arial"/>
          <w:sz w:val="24"/>
          <w:szCs w:val="24"/>
          <w:lang w:val="es-ES_tradnl"/>
        </w:rPr>
        <w:t xml:space="preserve"> </w:t>
      </w:r>
      <w:r w:rsidRPr="00433154">
        <w:rPr>
          <w:rFonts w:ascii="Arial" w:hAnsi="Arial" w:cs="Arial"/>
          <w:sz w:val="24"/>
          <w:szCs w:val="24"/>
          <w:lang w:val="es-ES"/>
        </w:rPr>
        <w:t>en</w:t>
      </w:r>
      <w:r w:rsidRPr="00433154">
        <w:rPr>
          <w:rFonts w:ascii="Arial" w:hAnsi="Arial" w:cs="Arial"/>
          <w:sz w:val="24"/>
          <w:szCs w:val="24"/>
          <w:lang w:val="es-ES_tradnl"/>
        </w:rPr>
        <w:t xml:space="preserve"> la </w:t>
      </w:r>
      <w:r w:rsidRPr="00433154">
        <w:rPr>
          <w:rFonts w:ascii="Arial" w:hAnsi="Arial" w:cs="Arial"/>
          <w:sz w:val="24"/>
          <w:szCs w:val="24"/>
        </w:rPr>
        <w:t>investigación</w:t>
      </w:r>
      <w:r w:rsidRPr="00433154">
        <w:rPr>
          <w:rFonts w:ascii="Arial" w:hAnsi="Arial" w:cs="Arial"/>
          <w:sz w:val="24"/>
          <w:szCs w:val="24"/>
          <w:lang w:val="es-ES_tradnl"/>
        </w:rPr>
        <w:t xml:space="preserve"> sobre lepidóptera. Hasta hoy no existe un inventario formal con una metodología comprobada que permita determinar el número real de mariposas. </w:t>
      </w:r>
      <w:smartTag w:uri="urn:schemas-microsoft-com:office:smarttags" w:element="PersonName">
        <w:smartTagPr>
          <w:attr w:name="ProductID" w:val="La Joya"/>
        </w:smartTagPr>
        <w:r w:rsidRPr="00433154">
          <w:rPr>
            <w:rFonts w:ascii="Arial" w:hAnsi="Arial" w:cs="Arial"/>
            <w:sz w:val="24"/>
            <w:szCs w:val="24"/>
          </w:rPr>
          <w:t>La Joya</w:t>
        </w:r>
      </w:smartTag>
      <w:r w:rsidRPr="00433154">
        <w:rPr>
          <w:rFonts w:ascii="Arial" w:hAnsi="Arial" w:cs="Arial"/>
          <w:sz w:val="24"/>
          <w:szCs w:val="24"/>
        </w:rPr>
        <w:t xml:space="preserve"> es parte</w:t>
      </w:r>
      <w:r w:rsidRPr="00433154">
        <w:rPr>
          <w:rFonts w:ascii="Arial" w:hAnsi="Arial" w:cs="Arial"/>
          <w:sz w:val="24"/>
          <w:szCs w:val="24"/>
          <w:lang w:val="es-ES_tradnl"/>
        </w:rPr>
        <w:t xml:space="preserve"> del</w:t>
      </w:r>
      <w:r w:rsidRPr="00433154">
        <w:rPr>
          <w:rFonts w:ascii="Arial" w:hAnsi="Arial" w:cs="Arial"/>
          <w:sz w:val="24"/>
          <w:szCs w:val="24"/>
        </w:rPr>
        <w:t xml:space="preserve"> sistema de áreas naturales protegidas de El Salvador y como todas las áreas protegidas enfrentan amenazas ya sea por factores naturales, actividades humanas, como tala selectiva, colonización, apertura de caminos, turismo desordenado, caza y pesca, derivado de la poca educación ambiental; a pesar de todo la diversidad de mariposas de El Salvador que en términos relativos es grande.</w:t>
      </w:r>
    </w:p>
    <w:p w:rsidR="00FA4DBF" w:rsidRPr="00433154" w:rsidRDefault="00FA4DBF" w:rsidP="00FA4DBF">
      <w:pPr>
        <w:spacing w:after="0" w:line="360" w:lineRule="auto"/>
        <w:ind w:right="57"/>
        <w:jc w:val="both"/>
        <w:rPr>
          <w:rFonts w:ascii="Arial" w:hAnsi="Arial" w:cs="Arial"/>
          <w:color w:val="000000"/>
          <w:sz w:val="24"/>
          <w:szCs w:val="24"/>
          <w:lang w:val="es-ES_tradnl"/>
        </w:rPr>
      </w:pPr>
    </w:p>
    <w:p w:rsidR="00E03EF2" w:rsidRPr="00433154" w:rsidRDefault="00FA4DBF" w:rsidP="00E03EF2">
      <w:pPr>
        <w:spacing w:after="0" w:line="360" w:lineRule="auto"/>
        <w:ind w:right="57"/>
        <w:jc w:val="both"/>
        <w:rPr>
          <w:rFonts w:ascii="Arial" w:hAnsi="Arial" w:cs="Arial"/>
          <w:sz w:val="24"/>
          <w:szCs w:val="24"/>
          <w:lang w:val="es-ES_tradnl"/>
        </w:rPr>
      </w:pPr>
      <w:r w:rsidRPr="00433154">
        <w:rPr>
          <w:rFonts w:ascii="Arial" w:hAnsi="Arial" w:cs="Arial"/>
          <w:color w:val="000000"/>
          <w:sz w:val="24"/>
          <w:szCs w:val="24"/>
        </w:rPr>
        <w:t xml:space="preserve">Por las razones anteriores, se pretende a través del presente estudio, ampliar la gama de conocimientos disponibles necesarios para que estén al alcance de los beneficiarios potenciales, logrando simultáneamente la sensibilización e importancia de la preservación de las áreas naturales en el país. Además se  beneficiaran con la información obtenida, las diferentes instituciones que promueven el desarrollo del medio ambiente en nuestro país, contribuyendo así  a la actualización de la información científica en El Salvador. Además, este trabajo se justifica porque no existe en El Salvador una metodología estandarizada (protocolo) para el estudio de Mariposas fruteras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Pr="00433154">
            <w:rPr>
              <w:rFonts w:ascii="Arial" w:hAnsi="Arial" w:cs="Arial"/>
              <w:color w:val="000000"/>
              <w:sz w:val="24"/>
              <w:szCs w:val="24"/>
            </w:rPr>
            <w:t>la Familia</w:t>
          </w:r>
        </w:smartTag>
        <w:r w:rsidRPr="00433154">
          <w:rPr>
            <w:rFonts w:ascii="Arial" w:hAnsi="Arial" w:cs="Arial"/>
            <w:color w:val="000000"/>
            <w:sz w:val="24"/>
            <w:szCs w:val="24"/>
          </w:rPr>
          <w:t xml:space="preserve"> Nymphalidae.</w:t>
        </w:r>
      </w:smartTag>
      <w:r w:rsidR="00E03EF2" w:rsidRPr="00433154">
        <w:rPr>
          <w:rFonts w:ascii="Arial" w:hAnsi="Arial" w:cs="Arial"/>
          <w:sz w:val="24"/>
          <w:szCs w:val="24"/>
          <w:lang w:val="es-ES_tradnl"/>
        </w:rPr>
        <w:t xml:space="preserve"> El presente trabajo en estudio de lepidópteros Nymphalidae, tiene también como finalidad la realización de un listado o inventario, detallar la similitud o diferencia que existe entre bosques. </w:t>
      </w:r>
    </w:p>
    <w:p w:rsidR="00FA4DBF" w:rsidRPr="00433154" w:rsidRDefault="00FA4DBF" w:rsidP="00FA4DBF">
      <w:pPr>
        <w:spacing w:after="0" w:line="360" w:lineRule="auto"/>
        <w:ind w:right="57"/>
        <w:jc w:val="both"/>
        <w:rPr>
          <w:rFonts w:ascii="Arial" w:hAnsi="Arial" w:cs="Arial"/>
          <w:color w:val="000000"/>
          <w:sz w:val="24"/>
          <w:szCs w:val="24"/>
          <w:lang w:val="es-ES_tradnl"/>
        </w:rPr>
      </w:pPr>
    </w:p>
    <w:p w:rsidR="00B70464" w:rsidRPr="00433154" w:rsidRDefault="00B70464" w:rsidP="00627B70">
      <w:pPr>
        <w:pStyle w:val="Ttulo1"/>
        <w:rPr>
          <w:rFonts w:cs="Arial"/>
          <w:sz w:val="24"/>
          <w:szCs w:val="24"/>
        </w:rPr>
      </w:pPr>
      <w:bookmarkStart w:id="25" w:name="_Toc262215014"/>
      <w:bookmarkStart w:id="26" w:name="_Toc262215488"/>
    </w:p>
    <w:p w:rsidR="00B70464" w:rsidRPr="00433154" w:rsidRDefault="00B70464" w:rsidP="00627B70">
      <w:pPr>
        <w:pStyle w:val="Ttulo1"/>
        <w:rPr>
          <w:rFonts w:cs="Arial"/>
          <w:sz w:val="24"/>
          <w:szCs w:val="24"/>
        </w:rPr>
      </w:pPr>
    </w:p>
    <w:p w:rsidR="002007E7" w:rsidRPr="00433154" w:rsidRDefault="00B70464" w:rsidP="002F4A53">
      <w:pPr>
        <w:pStyle w:val="Ttulo1"/>
        <w:rPr>
          <w:rFonts w:cs="Arial"/>
          <w:b w:val="0"/>
          <w:sz w:val="24"/>
          <w:szCs w:val="24"/>
          <w:lang w:val="es-ES_tradnl"/>
        </w:rPr>
      </w:pPr>
      <w:bookmarkStart w:id="27" w:name="_Toc264661709"/>
      <w:bookmarkStart w:id="28" w:name="_Toc264662085"/>
      <w:bookmarkStart w:id="29" w:name="_Toc264662221"/>
      <w:bookmarkStart w:id="30" w:name="_Toc264662490"/>
      <w:r w:rsidRPr="00433154">
        <w:rPr>
          <w:rFonts w:cs="Arial"/>
          <w:b w:val="0"/>
          <w:sz w:val="24"/>
          <w:szCs w:val="24"/>
        </w:rPr>
        <w:lastRenderedPageBreak/>
        <w:t xml:space="preserve">II. </w:t>
      </w:r>
      <w:r w:rsidR="002007E7" w:rsidRPr="00433154">
        <w:rPr>
          <w:rFonts w:cs="Arial"/>
          <w:b w:val="0"/>
          <w:sz w:val="24"/>
          <w:szCs w:val="24"/>
        </w:rPr>
        <w:t>REVISION BIBLIOGRAFICA</w:t>
      </w:r>
      <w:bookmarkEnd w:id="25"/>
      <w:bookmarkEnd w:id="26"/>
      <w:bookmarkEnd w:id="27"/>
      <w:bookmarkEnd w:id="28"/>
      <w:bookmarkEnd w:id="29"/>
      <w:bookmarkEnd w:id="30"/>
    </w:p>
    <w:p w:rsidR="00F1462A" w:rsidRPr="00433154" w:rsidRDefault="002007E7" w:rsidP="00CB0432">
      <w:pPr>
        <w:pStyle w:val="Ttulo2"/>
        <w:rPr>
          <w:rFonts w:cs="Arial"/>
          <w:sz w:val="24"/>
          <w:szCs w:val="24"/>
        </w:rPr>
      </w:pPr>
      <w:bookmarkStart w:id="31" w:name="_Toc262215015"/>
      <w:bookmarkStart w:id="32" w:name="_Toc262215489"/>
      <w:bookmarkStart w:id="33" w:name="_Toc264659294"/>
      <w:bookmarkStart w:id="34" w:name="_Toc264661710"/>
      <w:bookmarkStart w:id="35" w:name="_Toc264662086"/>
      <w:bookmarkStart w:id="36" w:name="_Toc264662222"/>
      <w:bookmarkStart w:id="37" w:name="_Toc264662491"/>
      <w:r w:rsidRPr="00433154">
        <w:rPr>
          <w:rFonts w:cs="Arial"/>
          <w:sz w:val="24"/>
          <w:szCs w:val="24"/>
        </w:rPr>
        <w:t>2.1  Área Natural Protegida.</w:t>
      </w:r>
      <w:bookmarkEnd w:id="31"/>
      <w:bookmarkEnd w:id="32"/>
      <w:bookmarkEnd w:id="33"/>
      <w:bookmarkEnd w:id="34"/>
      <w:bookmarkEnd w:id="35"/>
      <w:bookmarkEnd w:id="36"/>
      <w:bookmarkEnd w:id="37"/>
    </w:p>
    <w:p w:rsidR="00611FAA" w:rsidRPr="00433154" w:rsidRDefault="00611FAA" w:rsidP="006C54E0">
      <w:p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La declaración de un área geográfica como espacio protegido, esta motivada por diversas circunstancias; entre ellas el valor paisajístico y el fomento turístico de la zona, suele pesar mas que otras de mayor importancia, como una biodiversidad privilegi</w:t>
      </w:r>
      <w:r w:rsidR="006E66AD" w:rsidRPr="00433154">
        <w:rPr>
          <w:rFonts w:ascii="Arial" w:hAnsi="Arial" w:cs="Arial"/>
          <w:sz w:val="24"/>
          <w:szCs w:val="24"/>
        </w:rPr>
        <w:t>ada, ya sea por su riqueza en número</w:t>
      </w:r>
      <w:r w:rsidRPr="00433154">
        <w:rPr>
          <w:rFonts w:ascii="Arial" w:hAnsi="Arial" w:cs="Arial"/>
          <w:sz w:val="24"/>
          <w:szCs w:val="24"/>
        </w:rPr>
        <w:t xml:space="preserve"> de especies, por un alto grado de elementos endémicos o por la existencia de especies de distribución localizada, vulnerables a su desaparición por la destrucción de sus hábitats. Desgraciadamente, la </w:t>
      </w:r>
      <w:r w:rsidR="00A47877" w:rsidRPr="00433154">
        <w:rPr>
          <w:rFonts w:ascii="Arial" w:hAnsi="Arial" w:cs="Arial"/>
          <w:sz w:val="24"/>
          <w:szCs w:val="24"/>
        </w:rPr>
        <w:t>protección</w:t>
      </w:r>
      <w:r w:rsidRPr="00433154">
        <w:rPr>
          <w:rFonts w:ascii="Arial" w:hAnsi="Arial" w:cs="Arial"/>
          <w:sz w:val="24"/>
          <w:szCs w:val="24"/>
        </w:rPr>
        <w:t xml:space="preserve"> de espacios naturales motivada por la importancia de su biodiversidad, es poco frecuente, cuando me</w:t>
      </w:r>
      <w:r w:rsidR="00B955BD" w:rsidRPr="00433154">
        <w:rPr>
          <w:rFonts w:ascii="Arial" w:hAnsi="Arial" w:cs="Arial"/>
          <w:sz w:val="24"/>
          <w:szCs w:val="24"/>
        </w:rPr>
        <w:t>nos casi inexistente si además s</w:t>
      </w:r>
      <w:r w:rsidRPr="00433154">
        <w:rPr>
          <w:rFonts w:ascii="Arial" w:hAnsi="Arial" w:cs="Arial"/>
          <w:sz w:val="24"/>
          <w:szCs w:val="24"/>
        </w:rPr>
        <w:t>e trata de proteger un espacio por la r</w:t>
      </w:r>
      <w:r w:rsidR="006E66AD" w:rsidRPr="00433154">
        <w:rPr>
          <w:rFonts w:ascii="Arial" w:hAnsi="Arial" w:cs="Arial"/>
          <w:sz w:val="24"/>
          <w:szCs w:val="24"/>
        </w:rPr>
        <w:t>iqueza de su fauna invertebrada</w:t>
      </w:r>
      <w:r w:rsidRPr="00433154">
        <w:rPr>
          <w:rFonts w:ascii="Arial" w:hAnsi="Arial" w:cs="Arial"/>
          <w:sz w:val="24"/>
          <w:szCs w:val="24"/>
        </w:rPr>
        <w:t xml:space="preserve"> (</w:t>
      </w:r>
      <w:r w:rsidR="001902B7" w:rsidRPr="00433154">
        <w:rPr>
          <w:rFonts w:ascii="Arial" w:hAnsi="Arial" w:cs="Arial"/>
          <w:sz w:val="24"/>
          <w:szCs w:val="24"/>
        </w:rPr>
        <w:t>Hernández</w:t>
      </w:r>
      <w:r w:rsidR="004B22C6" w:rsidRPr="00433154">
        <w:rPr>
          <w:rFonts w:ascii="Arial" w:hAnsi="Arial" w:cs="Arial"/>
          <w:sz w:val="24"/>
          <w:szCs w:val="24"/>
        </w:rPr>
        <w:t>- Chavarría</w:t>
      </w:r>
      <w:r w:rsidR="001902B7" w:rsidRPr="00433154">
        <w:rPr>
          <w:rFonts w:ascii="Arial" w:hAnsi="Arial" w:cs="Arial"/>
          <w:sz w:val="24"/>
          <w:szCs w:val="24"/>
        </w:rPr>
        <w:t>, 2004</w:t>
      </w:r>
      <w:r w:rsidRPr="00433154">
        <w:rPr>
          <w:rFonts w:ascii="Arial" w:hAnsi="Arial" w:cs="Arial"/>
          <w:sz w:val="24"/>
          <w:szCs w:val="24"/>
        </w:rPr>
        <w:t>)</w:t>
      </w:r>
      <w:r w:rsidR="001902B7" w:rsidRPr="00433154">
        <w:rPr>
          <w:rFonts w:ascii="Arial" w:hAnsi="Arial" w:cs="Arial"/>
          <w:sz w:val="24"/>
          <w:szCs w:val="24"/>
        </w:rPr>
        <w:t>.</w:t>
      </w:r>
    </w:p>
    <w:p w:rsidR="006C54E0" w:rsidRPr="00433154" w:rsidRDefault="006C54E0" w:rsidP="006C54E0">
      <w:pPr>
        <w:spacing w:after="0" w:line="360" w:lineRule="auto"/>
        <w:ind w:right="57"/>
        <w:jc w:val="both"/>
        <w:rPr>
          <w:rFonts w:ascii="Arial" w:hAnsi="Arial" w:cs="Arial"/>
          <w:color w:val="000000"/>
          <w:sz w:val="24"/>
          <w:szCs w:val="24"/>
        </w:rPr>
      </w:pPr>
    </w:p>
    <w:p w:rsidR="00A95278" w:rsidRPr="00433154" w:rsidRDefault="00A95278" w:rsidP="006C54E0">
      <w:p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 xml:space="preserve">Llorente 1990 citado por Llorente </w:t>
      </w:r>
      <w:r w:rsidR="00B615AC" w:rsidRPr="00433154">
        <w:rPr>
          <w:rFonts w:ascii="Arial" w:hAnsi="Arial" w:cs="Arial"/>
          <w:sz w:val="24"/>
          <w:szCs w:val="24"/>
        </w:rPr>
        <w:t>y</w:t>
      </w:r>
      <w:r w:rsidRPr="00433154">
        <w:rPr>
          <w:rFonts w:ascii="Arial" w:hAnsi="Arial" w:cs="Arial"/>
          <w:sz w:val="24"/>
          <w:szCs w:val="24"/>
        </w:rPr>
        <w:t xml:space="preserve"> Castro </w:t>
      </w:r>
      <w:r w:rsidR="006A1D6F" w:rsidRPr="00433154">
        <w:rPr>
          <w:rFonts w:ascii="Arial" w:hAnsi="Arial" w:cs="Arial"/>
          <w:sz w:val="24"/>
          <w:szCs w:val="24"/>
        </w:rPr>
        <w:t>(</w:t>
      </w:r>
      <w:r w:rsidRPr="00433154">
        <w:rPr>
          <w:rFonts w:ascii="Arial" w:hAnsi="Arial" w:cs="Arial"/>
          <w:sz w:val="24"/>
          <w:szCs w:val="24"/>
        </w:rPr>
        <w:t>2002</w:t>
      </w:r>
      <w:r w:rsidR="006A1D6F" w:rsidRPr="00433154">
        <w:rPr>
          <w:rFonts w:ascii="Arial" w:hAnsi="Arial" w:cs="Arial"/>
          <w:sz w:val="24"/>
          <w:szCs w:val="24"/>
        </w:rPr>
        <w:t>)</w:t>
      </w:r>
      <w:r w:rsidRPr="00433154">
        <w:rPr>
          <w:rFonts w:ascii="Arial" w:hAnsi="Arial" w:cs="Arial"/>
          <w:sz w:val="24"/>
          <w:szCs w:val="24"/>
        </w:rPr>
        <w:t xml:space="preserve">, afirman que fue a partir del Primer Simposio Latinoamericano de </w:t>
      </w:r>
      <w:r w:rsidR="00611FAA" w:rsidRPr="00433154">
        <w:rPr>
          <w:rFonts w:ascii="Arial" w:hAnsi="Arial" w:cs="Arial"/>
          <w:sz w:val="24"/>
          <w:szCs w:val="24"/>
        </w:rPr>
        <w:t>Lepidópterologίa</w:t>
      </w:r>
      <w:r w:rsidRPr="00433154">
        <w:rPr>
          <w:rFonts w:ascii="Arial" w:hAnsi="Arial" w:cs="Arial"/>
          <w:sz w:val="24"/>
          <w:szCs w:val="24"/>
        </w:rPr>
        <w:t xml:space="preserve"> Neotropical, </w:t>
      </w:r>
      <w:r w:rsidR="003A7DAF" w:rsidRPr="00433154">
        <w:rPr>
          <w:rFonts w:ascii="Arial" w:hAnsi="Arial" w:cs="Arial"/>
          <w:sz w:val="24"/>
          <w:szCs w:val="24"/>
        </w:rPr>
        <w:t>organizado por</w:t>
      </w:r>
      <w:r w:rsidRPr="00433154">
        <w:rPr>
          <w:rFonts w:ascii="Arial" w:hAnsi="Arial" w:cs="Arial"/>
          <w:sz w:val="24"/>
          <w:szCs w:val="24"/>
        </w:rPr>
        <w:t xml:space="preserve"> Gerardo Lamas en Maracay, Venezuela</w:t>
      </w:r>
      <w:r w:rsidR="003A7DAF" w:rsidRPr="00433154">
        <w:rPr>
          <w:rFonts w:ascii="Arial" w:hAnsi="Arial" w:cs="Arial"/>
          <w:sz w:val="24"/>
          <w:szCs w:val="24"/>
        </w:rPr>
        <w:t xml:space="preserve"> que se destaco la importancia del estudio de las mariposas</w:t>
      </w:r>
      <w:r w:rsidRPr="00433154">
        <w:rPr>
          <w:rFonts w:ascii="Arial" w:hAnsi="Arial" w:cs="Arial"/>
          <w:sz w:val="24"/>
          <w:szCs w:val="24"/>
        </w:rPr>
        <w:t>. Lee D. Miller del Mus</w:t>
      </w:r>
      <w:r w:rsidR="008C6F51" w:rsidRPr="00433154">
        <w:rPr>
          <w:rFonts w:ascii="Arial" w:hAnsi="Arial" w:cs="Arial"/>
          <w:sz w:val="24"/>
          <w:szCs w:val="24"/>
        </w:rPr>
        <w:t>eo Allyn (Sarasota, Florida)</w:t>
      </w:r>
      <w:r w:rsidR="003A7DAF" w:rsidRPr="00433154">
        <w:rPr>
          <w:rFonts w:ascii="Arial" w:hAnsi="Arial" w:cs="Arial"/>
          <w:sz w:val="24"/>
          <w:szCs w:val="24"/>
        </w:rPr>
        <w:t>,</w:t>
      </w:r>
      <w:r w:rsidR="008C6F51" w:rsidRPr="00433154">
        <w:rPr>
          <w:rFonts w:ascii="Arial" w:hAnsi="Arial" w:cs="Arial"/>
          <w:sz w:val="24"/>
          <w:szCs w:val="24"/>
        </w:rPr>
        <w:t xml:space="preserve"> </w:t>
      </w:r>
      <w:r w:rsidRPr="00433154">
        <w:rPr>
          <w:rFonts w:ascii="Arial" w:hAnsi="Arial" w:cs="Arial"/>
          <w:sz w:val="24"/>
          <w:szCs w:val="24"/>
        </w:rPr>
        <w:t xml:space="preserve">instaba </w:t>
      </w:r>
      <w:r w:rsidR="003A7DAF" w:rsidRPr="00433154">
        <w:rPr>
          <w:rFonts w:ascii="Arial" w:hAnsi="Arial" w:cs="Arial"/>
          <w:sz w:val="24"/>
          <w:szCs w:val="24"/>
        </w:rPr>
        <w:t>en dicho evento</w:t>
      </w:r>
      <w:r w:rsidRPr="00433154">
        <w:rPr>
          <w:rFonts w:ascii="Arial" w:hAnsi="Arial" w:cs="Arial"/>
          <w:sz w:val="24"/>
          <w:szCs w:val="24"/>
        </w:rPr>
        <w:t xml:space="preserve"> a reconocer que muchas áreas bióticas se estaban perdiendo sin siquiera conocerlas. Todo ello quedó en las memorias de los distintos simposios celebrados en el Congreso Latinoamericano</w:t>
      </w:r>
      <w:r w:rsidR="008C6F51" w:rsidRPr="00433154">
        <w:rPr>
          <w:rFonts w:ascii="Arial" w:hAnsi="Arial" w:cs="Arial"/>
          <w:sz w:val="24"/>
          <w:szCs w:val="24"/>
        </w:rPr>
        <w:t xml:space="preserve"> de Entomología</w:t>
      </w:r>
      <w:r w:rsidR="003A7DAF" w:rsidRPr="00433154">
        <w:rPr>
          <w:rFonts w:ascii="Arial" w:hAnsi="Arial" w:cs="Arial"/>
          <w:sz w:val="24"/>
          <w:szCs w:val="24"/>
        </w:rPr>
        <w:t xml:space="preserve"> en el</w:t>
      </w:r>
      <w:r w:rsidR="008C6F51" w:rsidRPr="00433154">
        <w:rPr>
          <w:rFonts w:ascii="Arial" w:hAnsi="Arial" w:cs="Arial"/>
          <w:sz w:val="24"/>
          <w:szCs w:val="24"/>
        </w:rPr>
        <w:t xml:space="preserve"> año de 1981.</w:t>
      </w:r>
      <w:r w:rsidRPr="00433154">
        <w:rPr>
          <w:rFonts w:ascii="Arial" w:hAnsi="Arial" w:cs="Arial"/>
          <w:sz w:val="24"/>
          <w:szCs w:val="24"/>
        </w:rPr>
        <w:t xml:space="preserve"> </w:t>
      </w:r>
      <w:r w:rsidR="003A7DAF" w:rsidRPr="00433154">
        <w:rPr>
          <w:rFonts w:ascii="Arial" w:hAnsi="Arial" w:cs="Arial"/>
          <w:sz w:val="24"/>
          <w:szCs w:val="24"/>
        </w:rPr>
        <w:t>El</w:t>
      </w:r>
      <w:r w:rsidRPr="00433154">
        <w:rPr>
          <w:rFonts w:ascii="Arial" w:hAnsi="Arial" w:cs="Arial"/>
          <w:sz w:val="24"/>
          <w:szCs w:val="24"/>
        </w:rPr>
        <w:t xml:space="preserve"> llamado hizo eco en casi todos, </w:t>
      </w:r>
      <w:r w:rsidR="000429D5" w:rsidRPr="00433154">
        <w:rPr>
          <w:rFonts w:ascii="Arial" w:hAnsi="Arial" w:cs="Arial"/>
          <w:sz w:val="24"/>
          <w:szCs w:val="24"/>
        </w:rPr>
        <w:t>ya que se emprendieron nume</w:t>
      </w:r>
      <w:r w:rsidRPr="00433154">
        <w:rPr>
          <w:rFonts w:ascii="Arial" w:hAnsi="Arial" w:cs="Arial"/>
          <w:sz w:val="24"/>
          <w:szCs w:val="24"/>
        </w:rPr>
        <w:t xml:space="preserve">rosos estudios faunísticos en áreas diversas y poco exploradas; hoy, muchas de ésas ya no existen o están sumamente transformadas (Llorente </w:t>
      </w:r>
      <w:r w:rsidR="00B615AC" w:rsidRPr="00433154">
        <w:rPr>
          <w:rFonts w:ascii="Arial" w:hAnsi="Arial" w:cs="Arial"/>
          <w:sz w:val="24"/>
          <w:szCs w:val="24"/>
        </w:rPr>
        <w:t>y</w:t>
      </w:r>
      <w:r w:rsidRPr="00433154">
        <w:rPr>
          <w:rFonts w:ascii="Arial" w:hAnsi="Arial" w:cs="Arial"/>
          <w:sz w:val="24"/>
          <w:szCs w:val="24"/>
        </w:rPr>
        <w:t xml:space="preserve"> Castro 2002)</w:t>
      </w:r>
      <w:r w:rsidR="006A1D6F" w:rsidRPr="00433154">
        <w:rPr>
          <w:rFonts w:ascii="Arial" w:hAnsi="Arial" w:cs="Arial"/>
          <w:sz w:val="24"/>
          <w:szCs w:val="24"/>
        </w:rPr>
        <w:t>,</w:t>
      </w:r>
      <w:r w:rsidRPr="00433154">
        <w:rPr>
          <w:rFonts w:ascii="Arial" w:hAnsi="Arial" w:cs="Arial"/>
          <w:sz w:val="24"/>
          <w:szCs w:val="24"/>
        </w:rPr>
        <w:t xml:space="preserve"> por el cambio de uso de suelo.</w:t>
      </w:r>
    </w:p>
    <w:p w:rsidR="006C54E0" w:rsidRPr="00433154" w:rsidRDefault="006C54E0" w:rsidP="006C54E0">
      <w:pPr>
        <w:spacing w:after="0" w:line="360" w:lineRule="auto"/>
        <w:ind w:right="57"/>
        <w:jc w:val="both"/>
        <w:rPr>
          <w:rFonts w:ascii="Arial" w:hAnsi="Arial" w:cs="Arial"/>
          <w:sz w:val="24"/>
          <w:szCs w:val="24"/>
        </w:rPr>
      </w:pPr>
    </w:p>
    <w:p w:rsidR="00DF0504" w:rsidRPr="00433154" w:rsidRDefault="00611FAA" w:rsidP="00DF0504">
      <w:pPr>
        <w:spacing w:after="0" w:line="360" w:lineRule="auto"/>
        <w:ind w:right="57"/>
        <w:jc w:val="both"/>
        <w:rPr>
          <w:rFonts w:ascii="Arial" w:hAnsi="Arial" w:cs="Arial"/>
          <w:sz w:val="24"/>
          <w:szCs w:val="24"/>
        </w:rPr>
      </w:pPr>
      <w:r w:rsidRPr="00433154">
        <w:rPr>
          <w:rFonts w:ascii="Arial" w:hAnsi="Arial" w:cs="Arial"/>
          <w:sz w:val="24"/>
          <w:szCs w:val="24"/>
        </w:rPr>
        <w:t>El Salvador</w:t>
      </w:r>
      <w:r w:rsidR="000429D5" w:rsidRPr="00433154">
        <w:rPr>
          <w:rFonts w:ascii="Arial" w:hAnsi="Arial" w:cs="Arial"/>
          <w:sz w:val="24"/>
          <w:szCs w:val="24"/>
        </w:rPr>
        <w:t>,</w:t>
      </w:r>
      <w:r w:rsidRPr="00433154">
        <w:rPr>
          <w:rFonts w:ascii="Arial" w:hAnsi="Arial" w:cs="Arial"/>
          <w:sz w:val="24"/>
          <w:szCs w:val="24"/>
        </w:rPr>
        <w:t xml:space="preserve"> </w:t>
      </w:r>
      <w:r w:rsidR="0062209E" w:rsidRPr="00433154">
        <w:rPr>
          <w:rFonts w:ascii="Arial" w:hAnsi="Arial" w:cs="Arial"/>
          <w:sz w:val="24"/>
          <w:szCs w:val="24"/>
        </w:rPr>
        <w:t>no cuenta con los</w:t>
      </w:r>
      <w:r w:rsidRPr="00433154">
        <w:rPr>
          <w:rFonts w:ascii="Arial" w:hAnsi="Arial" w:cs="Arial"/>
          <w:sz w:val="24"/>
          <w:szCs w:val="24"/>
        </w:rPr>
        <w:t xml:space="preserve"> registros de especies</w:t>
      </w:r>
      <w:r w:rsidR="0062209E" w:rsidRPr="00433154">
        <w:rPr>
          <w:rFonts w:ascii="Arial" w:hAnsi="Arial" w:cs="Arial"/>
          <w:sz w:val="24"/>
          <w:szCs w:val="24"/>
        </w:rPr>
        <w:t xml:space="preserve"> de insectos</w:t>
      </w:r>
      <w:r w:rsidRPr="00433154">
        <w:rPr>
          <w:rFonts w:ascii="Arial" w:hAnsi="Arial" w:cs="Arial"/>
          <w:sz w:val="24"/>
          <w:szCs w:val="24"/>
        </w:rPr>
        <w:t xml:space="preserve"> en </w:t>
      </w:r>
      <w:r w:rsidR="0062209E" w:rsidRPr="00433154">
        <w:rPr>
          <w:rFonts w:ascii="Arial" w:hAnsi="Arial" w:cs="Arial"/>
          <w:sz w:val="24"/>
          <w:szCs w:val="24"/>
        </w:rPr>
        <w:t>los</w:t>
      </w:r>
      <w:r w:rsidRPr="00433154">
        <w:rPr>
          <w:rFonts w:ascii="Arial" w:hAnsi="Arial" w:cs="Arial"/>
          <w:sz w:val="24"/>
          <w:szCs w:val="24"/>
        </w:rPr>
        <w:t xml:space="preserve"> ecosistemas</w:t>
      </w:r>
      <w:r w:rsidR="0062209E" w:rsidRPr="00433154">
        <w:rPr>
          <w:rFonts w:ascii="Arial" w:hAnsi="Arial" w:cs="Arial"/>
          <w:sz w:val="24"/>
          <w:szCs w:val="24"/>
        </w:rPr>
        <w:t xml:space="preserve"> terrestres</w:t>
      </w:r>
      <w:r w:rsidRPr="00433154">
        <w:rPr>
          <w:rFonts w:ascii="Arial" w:hAnsi="Arial" w:cs="Arial"/>
          <w:sz w:val="24"/>
          <w:szCs w:val="24"/>
        </w:rPr>
        <w:t xml:space="preserve">. Esta situación es evidente en </w:t>
      </w:r>
      <w:r w:rsidR="0062209E" w:rsidRPr="00433154">
        <w:rPr>
          <w:rFonts w:ascii="Arial" w:hAnsi="Arial" w:cs="Arial"/>
          <w:sz w:val="24"/>
          <w:szCs w:val="24"/>
        </w:rPr>
        <w:t xml:space="preserve">casi todas las zonas del </w:t>
      </w:r>
      <w:r w:rsidRPr="00433154">
        <w:rPr>
          <w:rFonts w:ascii="Arial" w:hAnsi="Arial" w:cs="Arial"/>
          <w:sz w:val="24"/>
          <w:szCs w:val="24"/>
        </w:rPr>
        <w:t xml:space="preserve">país, siendo más preocupante en Áreas Naturales Protegidas que representan </w:t>
      </w:r>
      <w:r w:rsidR="0062209E" w:rsidRPr="00433154">
        <w:rPr>
          <w:rFonts w:ascii="Arial" w:hAnsi="Arial" w:cs="Arial"/>
          <w:sz w:val="24"/>
          <w:szCs w:val="24"/>
        </w:rPr>
        <w:t>los lugares</w:t>
      </w:r>
      <w:r w:rsidRPr="00433154">
        <w:rPr>
          <w:rFonts w:ascii="Arial" w:hAnsi="Arial" w:cs="Arial"/>
          <w:sz w:val="24"/>
          <w:szCs w:val="24"/>
        </w:rPr>
        <w:t xml:space="preserve"> donde se encuentra la mayor parte de espe</w:t>
      </w:r>
      <w:r w:rsidR="0062209E" w:rsidRPr="00433154">
        <w:rPr>
          <w:rFonts w:ascii="Arial" w:hAnsi="Arial" w:cs="Arial"/>
          <w:sz w:val="24"/>
          <w:szCs w:val="24"/>
        </w:rPr>
        <w:t>cies de flora y fauna silvestre.</w:t>
      </w:r>
      <w:r w:rsidRPr="00433154">
        <w:rPr>
          <w:rFonts w:ascii="Arial" w:hAnsi="Arial" w:cs="Arial"/>
          <w:sz w:val="24"/>
          <w:szCs w:val="24"/>
        </w:rPr>
        <w:t xml:space="preserve"> </w:t>
      </w:r>
      <w:r w:rsidRPr="00433154">
        <w:rPr>
          <w:rFonts w:ascii="Arial" w:hAnsi="Arial" w:cs="Arial"/>
          <w:spacing w:val="2"/>
          <w:sz w:val="24"/>
          <w:szCs w:val="24"/>
        </w:rPr>
        <w:t xml:space="preserve">Estudios realizados por </w:t>
      </w:r>
      <w:r w:rsidR="004B22C6" w:rsidRPr="00433154">
        <w:rPr>
          <w:rFonts w:ascii="Arial" w:hAnsi="Arial" w:cs="Arial"/>
          <w:spacing w:val="2"/>
          <w:sz w:val="24"/>
          <w:szCs w:val="24"/>
        </w:rPr>
        <w:t>Hernández- Chavarría</w:t>
      </w:r>
      <w:r w:rsidRPr="00433154">
        <w:rPr>
          <w:rFonts w:ascii="Arial" w:hAnsi="Arial" w:cs="Arial"/>
          <w:spacing w:val="2"/>
          <w:sz w:val="24"/>
          <w:szCs w:val="24"/>
        </w:rPr>
        <w:t xml:space="preserve"> </w:t>
      </w:r>
      <w:r w:rsidRPr="00433154">
        <w:rPr>
          <w:rFonts w:ascii="Arial" w:hAnsi="Arial" w:cs="Arial"/>
          <w:i/>
          <w:spacing w:val="2"/>
          <w:sz w:val="24"/>
          <w:szCs w:val="24"/>
        </w:rPr>
        <w:t>et al</w:t>
      </w:r>
      <w:r w:rsidRPr="00433154">
        <w:rPr>
          <w:rFonts w:ascii="Arial" w:hAnsi="Arial" w:cs="Arial"/>
          <w:spacing w:val="2"/>
          <w:sz w:val="24"/>
          <w:szCs w:val="24"/>
        </w:rPr>
        <w:t>. (2004)</w:t>
      </w:r>
      <w:r w:rsidR="00FF73AB" w:rsidRPr="00433154">
        <w:rPr>
          <w:rFonts w:ascii="Arial" w:hAnsi="Arial" w:cs="Arial"/>
          <w:spacing w:val="2"/>
          <w:sz w:val="24"/>
          <w:szCs w:val="24"/>
        </w:rPr>
        <w:t xml:space="preserve"> presentan </w:t>
      </w:r>
      <w:r w:rsidR="0062209E" w:rsidRPr="00433154">
        <w:rPr>
          <w:rFonts w:ascii="Arial" w:hAnsi="Arial" w:cs="Arial"/>
          <w:spacing w:val="2"/>
          <w:sz w:val="24"/>
          <w:szCs w:val="24"/>
        </w:rPr>
        <w:t>un índice de biodiversidad</w:t>
      </w:r>
      <w:r w:rsidR="00FF73AB" w:rsidRPr="00433154">
        <w:rPr>
          <w:rFonts w:ascii="Arial" w:hAnsi="Arial" w:cs="Arial"/>
          <w:spacing w:val="2"/>
          <w:sz w:val="24"/>
          <w:szCs w:val="24"/>
        </w:rPr>
        <w:t xml:space="preserve"> del</w:t>
      </w:r>
      <w:r w:rsidRPr="00433154">
        <w:rPr>
          <w:rFonts w:ascii="Arial" w:hAnsi="Arial" w:cs="Arial"/>
          <w:sz w:val="24"/>
          <w:szCs w:val="24"/>
        </w:rPr>
        <w:t xml:space="preserve"> </w:t>
      </w:r>
      <w:r w:rsidRPr="00433154">
        <w:rPr>
          <w:rFonts w:ascii="Arial" w:hAnsi="Arial" w:cs="Arial"/>
          <w:spacing w:val="5"/>
          <w:sz w:val="24"/>
          <w:szCs w:val="24"/>
        </w:rPr>
        <w:t>O</w:t>
      </w:r>
      <w:r w:rsidRPr="00433154">
        <w:rPr>
          <w:rFonts w:ascii="Arial" w:hAnsi="Arial" w:cs="Arial"/>
          <w:spacing w:val="2"/>
          <w:sz w:val="24"/>
          <w:szCs w:val="24"/>
        </w:rPr>
        <w:t>rd</w:t>
      </w:r>
      <w:r w:rsidRPr="00433154">
        <w:rPr>
          <w:rFonts w:ascii="Arial" w:hAnsi="Arial" w:cs="Arial"/>
          <w:sz w:val="24"/>
          <w:szCs w:val="24"/>
        </w:rPr>
        <w:t xml:space="preserve">en </w:t>
      </w:r>
      <w:r w:rsidRPr="00433154">
        <w:rPr>
          <w:rFonts w:ascii="Arial" w:hAnsi="Arial" w:cs="Arial"/>
          <w:spacing w:val="6"/>
          <w:sz w:val="24"/>
          <w:szCs w:val="24"/>
        </w:rPr>
        <w:t>L</w:t>
      </w:r>
      <w:r w:rsidRPr="00433154">
        <w:rPr>
          <w:rFonts w:ascii="Arial" w:hAnsi="Arial" w:cs="Arial"/>
          <w:spacing w:val="1"/>
          <w:sz w:val="24"/>
          <w:szCs w:val="24"/>
        </w:rPr>
        <w:t>ep</w:t>
      </w:r>
      <w:r w:rsidRPr="00433154">
        <w:rPr>
          <w:rFonts w:ascii="Arial" w:hAnsi="Arial" w:cs="Arial"/>
          <w:spacing w:val="-1"/>
          <w:sz w:val="24"/>
          <w:szCs w:val="24"/>
        </w:rPr>
        <w:t>i</w:t>
      </w:r>
      <w:r w:rsidRPr="00433154">
        <w:rPr>
          <w:rFonts w:ascii="Arial" w:hAnsi="Arial" w:cs="Arial"/>
          <w:spacing w:val="1"/>
          <w:sz w:val="24"/>
          <w:szCs w:val="24"/>
        </w:rPr>
        <w:t>dóp</w:t>
      </w:r>
      <w:r w:rsidRPr="00433154">
        <w:rPr>
          <w:rFonts w:ascii="Arial" w:hAnsi="Arial" w:cs="Arial"/>
          <w:spacing w:val="4"/>
          <w:sz w:val="24"/>
          <w:szCs w:val="24"/>
        </w:rPr>
        <w:t>t</w:t>
      </w:r>
      <w:r w:rsidRPr="00433154">
        <w:rPr>
          <w:rFonts w:ascii="Arial" w:hAnsi="Arial" w:cs="Arial"/>
          <w:spacing w:val="2"/>
          <w:sz w:val="24"/>
          <w:szCs w:val="24"/>
        </w:rPr>
        <w:t>e</w:t>
      </w:r>
      <w:r w:rsidRPr="00433154">
        <w:rPr>
          <w:rFonts w:ascii="Arial" w:hAnsi="Arial" w:cs="Arial"/>
          <w:spacing w:val="3"/>
          <w:sz w:val="24"/>
          <w:szCs w:val="24"/>
        </w:rPr>
        <w:t>r</w:t>
      </w:r>
      <w:r w:rsidRPr="00433154">
        <w:rPr>
          <w:rFonts w:ascii="Arial" w:hAnsi="Arial" w:cs="Arial"/>
          <w:sz w:val="24"/>
          <w:szCs w:val="24"/>
        </w:rPr>
        <w:t>a</w:t>
      </w:r>
      <w:r w:rsidRPr="00433154">
        <w:rPr>
          <w:rFonts w:ascii="Arial" w:hAnsi="Arial" w:cs="Arial"/>
          <w:spacing w:val="39"/>
          <w:sz w:val="24"/>
          <w:szCs w:val="24"/>
        </w:rPr>
        <w:t xml:space="preserve"> </w:t>
      </w:r>
      <w:r w:rsidR="0062209E" w:rsidRPr="00433154">
        <w:rPr>
          <w:rFonts w:ascii="Arial" w:hAnsi="Arial" w:cs="Arial"/>
          <w:spacing w:val="39"/>
          <w:sz w:val="24"/>
          <w:szCs w:val="24"/>
        </w:rPr>
        <w:t xml:space="preserve">que </w:t>
      </w:r>
      <w:r w:rsidRPr="00433154">
        <w:rPr>
          <w:rFonts w:ascii="Arial" w:hAnsi="Arial" w:cs="Arial"/>
          <w:spacing w:val="5"/>
          <w:sz w:val="24"/>
          <w:szCs w:val="24"/>
        </w:rPr>
        <w:t>i</w:t>
      </w:r>
      <w:r w:rsidRPr="00433154">
        <w:rPr>
          <w:rFonts w:ascii="Arial" w:hAnsi="Arial" w:cs="Arial"/>
          <w:spacing w:val="1"/>
          <w:sz w:val="24"/>
          <w:szCs w:val="24"/>
        </w:rPr>
        <w:t>n</w:t>
      </w:r>
      <w:r w:rsidRPr="00433154">
        <w:rPr>
          <w:rFonts w:ascii="Arial" w:hAnsi="Arial" w:cs="Arial"/>
          <w:spacing w:val="-3"/>
          <w:sz w:val="24"/>
          <w:szCs w:val="24"/>
        </w:rPr>
        <w:t>c</w:t>
      </w:r>
      <w:r w:rsidRPr="00433154">
        <w:rPr>
          <w:rFonts w:ascii="Arial" w:hAnsi="Arial" w:cs="Arial"/>
          <w:spacing w:val="-2"/>
          <w:sz w:val="24"/>
          <w:szCs w:val="24"/>
        </w:rPr>
        <w:t>l</w:t>
      </w:r>
      <w:r w:rsidRPr="00433154">
        <w:rPr>
          <w:rFonts w:ascii="Arial" w:hAnsi="Arial" w:cs="Arial"/>
          <w:spacing w:val="-1"/>
          <w:sz w:val="24"/>
          <w:szCs w:val="24"/>
        </w:rPr>
        <w:t>u</w:t>
      </w:r>
      <w:r w:rsidRPr="00433154">
        <w:rPr>
          <w:rFonts w:ascii="Arial" w:hAnsi="Arial" w:cs="Arial"/>
          <w:spacing w:val="-5"/>
          <w:sz w:val="24"/>
          <w:szCs w:val="24"/>
        </w:rPr>
        <w:t>y</w:t>
      </w:r>
      <w:r w:rsidRPr="00433154">
        <w:rPr>
          <w:rFonts w:ascii="Arial" w:hAnsi="Arial" w:cs="Arial"/>
          <w:sz w:val="24"/>
          <w:szCs w:val="24"/>
        </w:rPr>
        <w:t>e a l</w:t>
      </w:r>
      <w:r w:rsidRPr="00433154">
        <w:rPr>
          <w:rFonts w:ascii="Arial" w:hAnsi="Arial" w:cs="Arial"/>
          <w:spacing w:val="3"/>
          <w:sz w:val="24"/>
          <w:szCs w:val="24"/>
        </w:rPr>
        <w:t>a</w:t>
      </w:r>
      <w:r w:rsidRPr="00433154">
        <w:rPr>
          <w:rFonts w:ascii="Arial" w:hAnsi="Arial" w:cs="Arial"/>
          <w:sz w:val="24"/>
          <w:szCs w:val="24"/>
        </w:rPr>
        <w:t xml:space="preserve">s </w:t>
      </w:r>
      <w:r w:rsidRPr="00433154">
        <w:rPr>
          <w:rFonts w:ascii="Arial" w:hAnsi="Arial" w:cs="Arial"/>
          <w:spacing w:val="3"/>
          <w:sz w:val="24"/>
          <w:szCs w:val="24"/>
        </w:rPr>
        <w:t>m</w:t>
      </w:r>
      <w:r w:rsidRPr="00433154">
        <w:rPr>
          <w:rFonts w:ascii="Arial" w:hAnsi="Arial" w:cs="Arial"/>
          <w:spacing w:val="8"/>
          <w:sz w:val="24"/>
          <w:szCs w:val="24"/>
        </w:rPr>
        <w:t>a</w:t>
      </w:r>
      <w:r w:rsidRPr="00433154">
        <w:rPr>
          <w:rFonts w:ascii="Arial" w:hAnsi="Arial" w:cs="Arial"/>
          <w:spacing w:val="7"/>
          <w:sz w:val="24"/>
          <w:szCs w:val="24"/>
        </w:rPr>
        <w:t>r</w:t>
      </w:r>
      <w:r w:rsidRPr="00433154">
        <w:rPr>
          <w:rFonts w:ascii="Arial" w:hAnsi="Arial" w:cs="Arial"/>
          <w:spacing w:val="-1"/>
          <w:sz w:val="24"/>
          <w:szCs w:val="24"/>
        </w:rPr>
        <w:t>i</w:t>
      </w:r>
      <w:r w:rsidRPr="00433154">
        <w:rPr>
          <w:rFonts w:ascii="Arial" w:hAnsi="Arial" w:cs="Arial"/>
          <w:spacing w:val="4"/>
          <w:sz w:val="24"/>
          <w:szCs w:val="24"/>
        </w:rPr>
        <w:t>p</w:t>
      </w:r>
      <w:r w:rsidRPr="00433154">
        <w:rPr>
          <w:rFonts w:ascii="Arial" w:hAnsi="Arial" w:cs="Arial"/>
          <w:spacing w:val="2"/>
          <w:sz w:val="24"/>
          <w:szCs w:val="24"/>
        </w:rPr>
        <w:t>o</w:t>
      </w:r>
      <w:r w:rsidRPr="00433154">
        <w:rPr>
          <w:rFonts w:ascii="Arial" w:hAnsi="Arial" w:cs="Arial"/>
          <w:spacing w:val="1"/>
          <w:sz w:val="24"/>
          <w:szCs w:val="24"/>
        </w:rPr>
        <w:t>s</w:t>
      </w:r>
      <w:r w:rsidRPr="00433154">
        <w:rPr>
          <w:rFonts w:ascii="Arial" w:hAnsi="Arial" w:cs="Arial"/>
          <w:spacing w:val="4"/>
          <w:sz w:val="24"/>
          <w:szCs w:val="24"/>
        </w:rPr>
        <w:t>a</w:t>
      </w:r>
      <w:r w:rsidRPr="00433154">
        <w:rPr>
          <w:rFonts w:ascii="Arial" w:hAnsi="Arial" w:cs="Arial"/>
          <w:sz w:val="24"/>
          <w:szCs w:val="24"/>
        </w:rPr>
        <w:t xml:space="preserve">s </w:t>
      </w:r>
      <w:r w:rsidRPr="00433154">
        <w:rPr>
          <w:rFonts w:ascii="Arial" w:hAnsi="Arial" w:cs="Arial"/>
          <w:spacing w:val="5"/>
          <w:sz w:val="24"/>
          <w:szCs w:val="24"/>
        </w:rPr>
        <w:t>d</w:t>
      </w:r>
      <w:r w:rsidRPr="00433154">
        <w:rPr>
          <w:rFonts w:ascii="Arial" w:hAnsi="Arial" w:cs="Arial"/>
          <w:spacing w:val="-1"/>
          <w:sz w:val="24"/>
          <w:szCs w:val="24"/>
        </w:rPr>
        <w:t>i</w:t>
      </w:r>
      <w:r w:rsidRPr="00433154">
        <w:rPr>
          <w:rFonts w:ascii="Arial" w:hAnsi="Arial" w:cs="Arial"/>
          <w:spacing w:val="6"/>
          <w:sz w:val="24"/>
          <w:szCs w:val="24"/>
        </w:rPr>
        <w:t>u</w:t>
      </w:r>
      <w:r w:rsidRPr="00433154">
        <w:rPr>
          <w:rFonts w:ascii="Arial" w:hAnsi="Arial" w:cs="Arial"/>
          <w:spacing w:val="8"/>
          <w:sz w:val="24"/>
          <w:szCs w:val="24"/>
        </w:rPr>
        <w:t>r</w:t>
      </w:r>
      <w:r w:rsidRPr="00433154">
        <w:rPr>
          <w:rFonts w:ascii="Arial" w:hAnsi="Arial" w:cs="Arial"/>
          <w:spacing w:val="2"/>
          <w:sz w:val="24"/>
          <w:szCs w:val="24"/>
        </w:rPr>
        <w:t>n</w:t>
      </w:r>
      <w:r w:rsidRPr="00433154">
        <w:rPr>
          <w:rFonts w:ascii="Arial" w:hAnsi="Arial" w:cs="Arial"/>
          <w:spacing w:val="4"/>
          <w:sz w:val="24"/>
          <w:szCs w:val="24"/>
        </w:rPr>
        <w:t>a</w:t>
      </w:r>
      <w:r w:rsidRPr="00433154">
        <w:rPr>
          <w:rFonts w:ascii="Arial" w:hAnsi="Arial" w:cs="Arial"/>
          <w:sz w:val="24"/>
          <w:szCs w:val="24"/>
        </w:rPr>
        <w:t xml:space="preserve">s y </w:t>
      </w:r>
      <w:r w:rsidRPr="00433154">
        <w:rPr>
          <w:rFonts w:ascii="Arial" w:hAnsi="Arial" w:cs="Arial"/>
          <w:spacing w:val="1"/>
          <w:sz w:val="24"/>
          <w:szCs w:val="24"/>
        </w:rPr>
        <w:t>n</w:t>
      </w:r>
      <w:r w:rsidRPr="00433154">
        <w:rPr>
          <w:rFonts w:ascii="Arial" w:hAnsi="Arial" w:cs="Arial"/>
          <w:spacing w:val="4"/>
          <w:sz w:val="24"/>
          <w:szCs w:val="24"/>
        </w:rPr>
        <w:t>o</w:t>
      </w:r>
      <w:r w:rsidRPr="00433154">
        <w:rPr>
          <w:rFonts w:ascii="Arial" w:hAnsi="Arial" w:cs="Arial"/>
          <w:spacing w:val="2"/>
          <w:sz w:val="24"/>
          <w:szCs w:val="24"/>
        </w:rPr>
        <w:t>c</w:t>
      </w:r>
      <w:r w:rsidRPr="00433154">
        <w:rPr>
          <w:rFonts w:ascii="Arial" w:hAnsi="Arial" w:cs="Arial"/>
          <w:spacing w:val="6"/>
          <w:sz w:val="24"/>
          <w:szCs w:val="24"/>
        </w:rPr>
        <w:t>tu</w:t>
      </w:r>
      <w:r w:rsidRPr="00433154">
        <w:rPr>
          <w:rFonts w:ascii="Arial" w:hAnsi="Arial" w:cs="Arial"/>
          <w:spacing w:val="8"/>
          <w:sz w:val="24"/>
          <w:szCs w:val="24"/>
        </w:rPr>
        <w:t>r</w:t>
      </w:r>
      <w:r w:rsidRPr="00433154">
        <w:rPr>
          <w:rFonts w:ascii="Arial" w:hAnsi="Arial" w:cs="Arial"/>
          <w:spacing w:val="2"/>
          <w:sz w:val="24"/>
          <w:szCs w:val="24"/>
        </w:rPr>
        <w:t>n</w:t>
      </w:r>
      <w:r w:rsidRPr="00433154">
        <w:rPr>
          <w:rFonts w:ascii="Arial" w:hAnsi="Arial" w:cs="Arial"/>
          <w:spacing w:val="4"/>
          <w:sz w:val="24"/>
          <w:szCs w:val="24"/>
        </w:rPr>
        <w:t>a</w:t>
      </w:r>
      <w:r w:rsidRPr="00433154">
        <w:rPr>
          <w:rFonts w:ascii="Arial" w:hAnsi="Arial" w:cs="Arial"/>
          <w:spacing w:val="-4"/>
          <w:sz w:val="24"/>
          <w:szCs w:val="24"/>
        </w:rPr>
        <w:t>s</w:t>
      </w:r>
      <w:r w:rsidRPr="00433154">
        <w:rPr>
          <w:rFonts w:ascii="Arial" w:hAnsi="Arial" w:cs="Arial"/>
          <w:sz w:val="24"/>
          <w:szCs w:val="24"/>
        </w:rPr>
        <w:t xml:space="preserve">; </w:t>
      </w:r>
      <w:r w:rsidRPr="00433154">
        <w:rPr>
          <w:rFonts w:ascii="Arial" w:hAnsi="Arial" w:cs="Arial"/>
          <w:spacing w:val="10"/>
          <w:sz w:val="24"/>
          <w:szCs w:val="24"/>
        </w:rPr>
        <w:t>m</w:t>
      </w:r>
      <w:r w:rsidRPr="00433154">
        <w:rPr>
          <w:rFonts w:ascii="Arial" w:hAnsi="Arial" w:cs="Arial"/>
          <w:spacing w:val="3"/>
          <w:sz w:val="24"/>
          <w:szCs w:val="24"/>
        </w:rPr>
        <w:t>i</w:t>
      </w:r>
      <w:r w:rsidRPr="00433154">
        <w:rPr>
          <w:rFonts w:ascii="Arial" w:hAnsi="Arial" w:cs="Arial"/>
          <w:spacing w:val="4"/>
          <w:sz w:val="24"/>
          <w:szCs w:val="24"/>
        </w:rPr>
        <w:t>e</w:t>
      </w:r>
      <w:r w:rsidRPr="00433154">
        <w:rPr>
          <w:rFonts w:ascii="Arial" w:hAnsi="Arial" w:cs="Arial"/>
          <w:spacing w:val="2"/>
          <w:sz w:val="24"/>
          <w:szCs w:val="24"/>
        </w:rPr>
        <w:t>n</w:t>
      </w:r>
      <w:r w:rsidRPr="00433154">
        <w:rPr>
          <w:rFonts w:ascii="Arial" w:hAnsi="Arial" w:cs="Arial"/>
          <w:spacing w:val="9"/>
          <w:sz w:val="24"/>
          <w:szCs w:val="24"/>
        </w:rPr>
        <w:t>t</w:t>
      </w:r>
      <w:r w:rsidRPr="00433154">
        <w:rPr>
          <w:rFonts w:ascii="Arial" w:hAnsi="Arial" w:cs="Arial"/>
          <w:spacing w:val="6"/>
          <w:sz w:val="24"/>
          <w:szCs w:val="24"/>
        </w:rPr>
        <w:t>r</w:t>
      </w:r>
      <w:r w:rsidRPr="00433154">
        <w:rPr>
          <w:rFonts w:ascii="Arial" w:hAnsi="Arial" w:cs="Arial"/>
          <w:spacing w:val="7"/>
          <w:sz w:val="24"/>
          <w:szCs w:val="24"/>
        </w:rPr>
        <w:t>a</w:t>
      </w:r>
      <w:r w:rsidRPr="00433154">
        <w:rPr>
          <w:rFonts w:ascii="Arial" w:hAnsi="Arial" w:cs="Arial"/>
          <w:sz w:val="24"/>
          <w:szCs w:val="24"/>
        </w:rPr>
        <w:t xml:space="preserve">s </w:t>
      </w:r>
      <w:r w:rsidRPr="00433154">
        <w:rPr>
          <w:rFonts w:ascii="Arial" w:hAnsi="Arial" w:cs="Arial"/>
          <w:spacing w:val="3"/>
          <w:sz w:val="24"/>
          <w:szCs w:val="24"/>
        </w:rPr>
        <w:t>q</w:t>
      </w:r>
      <w:r w:rsidRPr="00433154">
        <w:rPr>
          <w:rFonts w:ascii="Arial" w:hAnsi="Arial" w:cs="Arial"/>
          <w:spacing w:val="4"/>
          <w:sz w:val="24"/>
          <w:szCs w:val="24"/>
        </w:rPr>
        <w:t>u</w:t>
      </w:r>
      <w:r w:rsidRPr="00433154">
        <w:rPr>
          <w:rFonts w:ascii="Arial" w:hAnsi="Arial" w:cs="Arial"/>
          <w:sz w:val="24"/>
          <w:szCs w:val="24"/>
        </w:rPr>
        <w:t xml:space="preserve">e </w:t>
      </w:r>
      <w:r w:rsidRPr="00433154">
        <w:rPr>
          <w:rFonts w:ascii="Arial" w:hAnsi="Arial" w:cs="Arial"/>
          <w:spacing w:val="4"/>
          <w:sz w:val="24"/>
          <w:szCs w:val="24"/>
        </w:rPr>
        <w:lastRenderedPageBreak/>
        <w:t>l</w:t>
      </w:r>
      <w:r w:rsidRPr="00433154">
        <w:rPr>
          <w:rFonts w:ascii="Arial" w:hAnsi="Arial" w:cs="Arial"/>
          <w:spacing w:val="7"/>
          <w:sz w:val="24"/>
          <w:szCs w:val="24"/>
        </w:rPr>
        <w:t>a</w:t>
      </w:r>
      <w:r w:rsidRPr="00433154">
        <w:rPr>
          <w:rFonts w:ascii="Arial" w:hAnsi="Arial" w:cs="Arial"/>
          <w:sz w:val="24"/>
          <w:szCs w:val="24"/>
        </w:rPr>
        <w:t xml:space="preserve">s </w:t>
      </w:r>
      <w:r w:rsidRPr="00433154">
        <w:rPr>
          <w:rFonts w:ascii="Arial" w:hAnsi="Arial" w:cs="Arial"/>
          <w:spacing w:val="6"/>
          <w:sz w:val="24"/>
          <w:szCs w:val="24"/>
        </w:rPr>
        <w:t>p</w:t>
      </w:r>
      <w:r w:rsidRPr="00433154">
        <w:rPr>
          <w:rFonts w:ascii="Arial" w:hAnsi="Arial" w:cs="Arial"/>
          <w:spacing w:val="10"/>
          <w:sz w:val="24"/>
          <w:szCs w:val="24"/>
        </w:rPr>
        <w:t>r</w:t>
      </w:r>
      <w:r w:rsidRPr="00433154">
        <w:rPr>
          <w:rFonts w:ascii="Arial" w:hAnsi="Arial" w:cs="Arial"/>
          <w:spacing w:val="8"/>
          <w:sz w:val="24"/>
          <w:szCs w:val="24"/>
        </w:rPr>
        <w:t>i</w:t>
      </w:r>
      <w:r w:rsidRPr="00433154">
        <w:rPr>
          <w:rFonts w:ascii="Arial" w:hAnsi="Arial" w:cs="Arial"/>
          <w:spacing w:val="5"/>
          <w:sz w:val="24"/>
          <w:szCs w:val="24"/>
        </w:rPr>
        <w:t>me</w:t>
      </w:r>
      <w:r w:rsidRPr="00433154">
        <w:rPr>
          <w:rFonts w:ascii="Arial" w:hAnsi="Arial" w:cs="Arial"/>
          <w:spacing w:val="6"/>
          <w:sz w:val="24"/>
          <w:szCs w:val="24"/>
        </w:rPr>
        <w:t>r</w:t>
      </w:r>
      <w:r w:rsidRPr="00433154">
        <w:rPr>
          <w:rFonts w:ascii="Arial" w:hAnsi="Arial" w:cs="Arial"/>
          <w:spacing w:val="7"/>
          <w:sz w:val="24"/>
          <w:szCs w:val="24"/>
        </w:rPr>
        <w:t>a</w:t>
      </w:r>
      <w:r w:rsidRPr="00433154">
        <w:rPr>
          <w:rFonts w:ascii="Arial" w:hAnsi="Arial" w:cs="Arial"/>
          <w:sz w:val="24"/>
          <w:szCs w:val="24"/>
        </w:rPr>
        <w:t xml:space="preserve">s </w:t>
      </w:r>
      <w:r w:rsidRPr="00433154">
        <w:rPr>
          <w:rFonts w:ascii="Arial" w:hAnsi="Arial" w:cs="Arial"/>
          <w:spacing w:val="4"/>
          <w:sz w:val="24"/>
          <w:szCs w:val="24"/>
        </w:rPr>
        <w:t>so</w:t>
      </w:r>
      <w:r w:rsidRPr="00433154">
        <w:rPr>
          <w:rFonts w:ascii="Arial" w:hAnsi="Arial" w:cs="Arial"/>
          <w:sz w:val="24"/>
          <w:szCs w:val="24"/>
        </w:rPr>
        <w:t xml:space="preserve">n </w:t>
      </w:r>
      <w:r w:rsidRPr="00433154">
        <w:rPr>
          <w:rFonts w:ascii="Arial" w:hAnsi="Arial" w:cs="Arial"/>
          <w:spacing w:val="1"/>
          <w:sz w:val="24"/>
          <w:szCs w:val="24"/>
        </w:rPr>
        <w:t>a</w:t>
      </w:r>
      <w:r w:rsidRPr="00433154">
        <w:rPr>
          <w:rFonts w:ascii="Arial" w:hAnsi="Arial" w:cs="Arial"/>
          <w:spacing w:val="-1"/>
          <w:sz w:val="24"/>
          <w:szCs w:val="24"/>
        </w:rPr>
        <w:t>s</w:t>
      </w:r>
      <w:r w:rsidRPr="00433154">
        <w:rPr>
          <w:rFonts w:ascii="Arial" w:hAnsi="Arial" w:cs="Arial"/>
          <w:spacing w:val="1"/>
          <w:sz w:val="24"/>
          <w:szCs w:val="24"/>
        </w:rPr>
        <w:t>o</w:t>
      </w:r>
      <w:r w:rsidRPr="00433154">
        <w:rPr>
          <w:rFonts w:ascii="Arial" w:hAnsi="Arial" w:cs="Arial"/>
          <w:spacing w:val="-1"/>
          <w:sz w:val="24"/>
          <w:szCs w:val="24"/>
        </w:rPr>
        <w:t>c</w:t>
      </w:r>
      <w:r w:rsidRPr="00433154">
        <w:rPr>
          <w:rFonts w:ascii="Arial" w:hAnsi="Arial" w:cs="Arial"/>
          <w:spacing w:val="-2"/>
          <w:sz w:val="24"/>
          <w:szCs w:val="24"/>
        </w:rPr>
        <w:t>i</w:t>
      </w:r>
      <w:r w:rsidRPr="00433154">
        <w:rPr>
          <w:rFonts w:ascii="Arial" w:hAnsi="Arial" w:cs="Arial"/>
          <w:sz w:val="24"/>
          <w:szCs w:val="24"/>
        </w:rPr>
        <w:t>a</w:t>
      </w:r>
      <w:r w:rsidRPr="00433154">
        <w:rPr>
          <w:rFonts w:ascii="Arial" w:hAnsi="Arial" w:cs="Arial"/>
          <w:spacing w:val="2"/>
          <w:sz w:val="24"/>
          <w:szCs w:val="24"/>
        </w:rPr>
        <w:t>d</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2"/>
          <w:sz w:val="24"/>
          <w:szCs w:val="24"/>
        </w:rPr>
        <w:t xml:space="preserve"> </w:t>
      </w:r>
      <w:r w:rsidRPr="00433154">
        <w:rPr>
          <w:rFonts w:ascii="Arial" w:hAnsi="Arial" w:cs="Arial"/>
          <w:sz w:val="24"/>
          <w:szCs w:val="24"/>
        </w:rPr>
        <w:t>c</w:t>
      </w:r>
      <w:r w:rsidRPr="00433154">
        <w:rPr>
          <w:rFonts w:ascii="Arial" w:hAnsi="Arial" w:cs="Arial"/>
          <w:spacing w:val="-2"/>
          <w:sz w:val="24"/>
          <w:szCs w:val="24"/>
        </w:rPr>
        <w:t>o</w:t>
      </w:r>
      <w:r w:rsidRPr="00433154">
        <w:rPr>
          <w:rFonts w:ascii="Arial" w:hAnsi="Arial" w:cs="Arial"/>
          <w:sz w:val="24"/>
          <w:szCs w:val="24"/>
        </w:rPr>
        <w:t>n</w:t>
      </w:r>
      <w:r w:rsidRPr="00433154">
        <w:rPr>
          <w:rFonts w:ascii="Arial" w:hAnsi="Arial" w:cs="Arial"/>
          <w:spacing w:val="22"/>
          <w:sz w:val="24"/>
          <w:szCs w:val="24"/>
        </w:rPr>
        <w:t xml:space="preserve"> </w:t>
      </w:r>
      <w:r w:rsidRPr="00433154">
        <w:rPr>
          <w:rFonts w:ascii="Arial" w:hAnsi="Arial" w:cs="Arial"/>
          <w:spacing w:val="1"/>
          <w:sz w:val="24"/>
          <w:szCs w:val="24"/>
        </w:rPr>
        <w:t>b</w:t>
      </w:r>
      <w:r w:rsidRPr="00433154">
        <w:rPr>
          <w:rFonts w:ascii="Arial" w:hAnsi="Arial" w:cs="Arial"/>
          <w:spacing w:val="-4"/>
          <w:sz w:val="24"/>
          <w:szCs w:val="24"/>
        </w:rPr>
        <w:t>e</w:t>
      </w:r>
      <w:r w:rsidRPr="00433154">
        <w:rPr>
          <w:rFonts w:ascii="Arial" w:hAnsi="Arial" w:cs="Arial"/>
          <w:spacing w:val="2"/>
          <w:sz w:val="24"/>
          <w:szCs w:val="24"/>
        </w:rPr>
        <w:t>l</w:t>
      </w:r>
      <w:r w:rsidRPr="00433154">
        <w:rPr>
          <w:rFonts w:ascii="Arial" w:hAnsi="Arial" w:cs="Arial"/>
          <w:spacing w:val="-3"/>
          <w:sz w:val="24"/>
          <w:szCs w:val="24"/>
        </w:rPr>
        <w:t>le</w:t>
      </w:r>
      <w:r w:rsidRPr="00433154">
        <w:rPr>
          <w:rFonts w:ascii="Arial" w:hAnsi="Arial" w:cs="Arial"/>
          <w:sz w:val="24"/>
          <w:szCs w:val="24"/>
        </w:rPr>
        <w:t>z</w:t>
      </w:r>
      <w:r w:rsidRPr="00433154">
        <w:rPr>
          <w:rFonts w:ascii="Arial" w:hAnsi="Arial" w:cs="Arial"/>
          <w:spacing w:val="1"/>
          <w:sz w:val="24"/>
          <w:szCs w:val="24"/>
        </w:rPr>
        <w:t>a</w:t>
      </w:r>
      <w:r w:rsidRPr="00433154">
        <w:rPr>
          <w:rFonts w:ascii="Arial" w:hAnsi="Arial" w:cs="Arial"/>
          <w:sz w:val="24"/>
          <w:szCs w:val="24"/>
        </w:rPr>
        <w:t>,</w:t>
      </w:r>
      <w:r w:rsidRPr="00433154">
        <w:rPr>
          <w:rFonts w:ascii="Arial" w:hAnsi="Arial" w:cs="Arial"/>
          <w:spacing w:val="22"/>
          <w:sz w:val="24"/>
          <w:szCs w:val="24"/>
        </w:rPr>
        <w:t xml:space="preserve"> </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2"/>
          <w:sz w:val="24"/>
          <w:szCs w:val="24"/>
        </w:rPr>
        <w:t xml:space="preserve"> </w:t>
      </w:r>
      <w:r w:rsidRPr="00433154">
        <w:rPr>
          <w:rFonts w:ascii="Arial" w:hAnsi="Arial" w:cs="Arial"/>
          <w:sz w:val="24"/>
          <w:szCs w:val="24"/>
        </w:rPr>
        <w:t>s</w:t>
      </w:r>
      <w:r w:rsidRPr="00433154">
        <w:rPr>
          <w:rFonts w:ascii="Arial" w:hAnsi="Arial" w:cs="Arial"/>
          <w:spacing w:val="-4"/>
          <w:sz w:val="24"/>
          <w:szCs w:val="24"/>
        </w:rPr>
        <w:t>e</w:t>
      </w:r>
      <w:r w:rsidRPr="00433154">
        <w:rPr>
          <w:rFonts w:ascii="Arial" w:hAnsi="Arial" w:cs="Arial"/>
          <w:spacing w:val="3"/>
          <w:sz w:val="24"/>
          <w:szCs w:val="24"/>
        </w:rPr>
        <w:t>g</w:t>
      </w:r>
      <w:r w:rsidRPr="00433154">
        <w:rPr>
          <w:rFonts w:ascii="Arial" w:hAnsi="Arial" w:cs="Arial"/>
          <w:spacing w:val="2"/>
          <w:sz w:val="24"/>
          <w:szCs w:val="24"/>
        </w:rPr>
        <w:t>u</w:t>
      </w:r>
      <w:r w:rsidRPr="00433154">
        <w:rPr>
          <w:rFonts w:ascii="Arial" w:hAnsi="Arial" w:cs="Arial"/>
          <w:spacing w:val="-2"/>
          <w:sz w:val="24"/>
          <w:szCs w:val="24"/>
        </w:rPr>
        <w:t>n</w:t>
      </w:r>
      <w:r w:rsidRPr="00433154">
        <w:rPr>
          <w:rFonts w:ascii="Arial" w:hAnsi="Arial" w:cs="Arial"/>
          <w:spacing w:val="2"/>
          <w:sz w:val="24"/>
          <w:szCs w:val="24"/>
        </w:rPr>
        <w:t>d</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2"/>
          <w:sz w:val="24"/>
          <w:szCs w:val="24"/>
        </w:rPr>
        <w:t xml:space="preserve"> </w:t>
      </w:r>
      <w:r w:rsidRPr="00433154">
        <w:rPr>
          <w:rFonts w:ascii="Arial" w:hAnsi="Arial" w:cs="Arial"/>
          <w:spacing w:val="-1"/>
          <w:sz w:val="24"/>
          <w:szCs w:val="24"/>
        </w:rPr>
        <w:t>s</w:t>
      </w:r>
      <w:r w:rsidRPr="00433154">
        <w:rPr>
          <w:rFonts w:ascii="Arial" w:hAnsi="Arial" w:cs="Arial"/>
          <w:spacing w:val="-2"/>
          <w:sz w:val="24"/>
          <w:szCs w:val="24"/>
        </w:rPr>
        <w:t>o</w:t>
      </w:r>
      <w:r w:rsidRPr="00433154">
        <w:rPr>
          <w:rFonts w:ascii="Arial" w:hAnsi="Arial" w:cs="Arial"/>
          <w:sz w:val="24"/>
          <w:szCs w:val="24"/>
        </w:rPr>
        <w:t xml:space="preserve">n </w:t>
      </w:r>
      <w:r w:rsidRPr="00433154">
        <w:rPr>
          <w:rFonts w:ascii="Arial" w:hAnsi="Arial" w:cs="Arial"/>
          <w:spacing w:val="-1"/>
          <w:sz w:val="24"/>
          <w:szCs w:val="24"/>
        </w:rPr>
        <w:t>m</w:t>
      </w:r>
      <w:r w:rsidRPr="00433154">
        <w:rPr>
          <w:rFonts w:ascii="Arial" w:hAnsi="Arial" w:cs="Arial"/>
          <w:spacing w:val="-2"/>
          <w:sz w:val="24"/>
          <w:szCs w:val="24"/>
        </w:rPr>
        <w:t>en</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z w:val="24"/>
          <w:szCs w:val="24"/>
        </w:rPr>
        <w:t>pr</w:t>
      </w:r>
      <w:r w:rsidRPr="00433154">
        <w:rPr>
          <w:rFonts w:ascii="Arial" w:hAnsi="Arial" w:cs="Arial"/>
          <w:spacing w:val="2"/>
          <w:sz w:val="24"/>
          <w:szCs w:val="24"/>
        </w:rPr>
        <w:t>e</w:t>
      </w:r>
      <w:r w:rsidRPr="00433154">
        <w:rPr>
          <w:rFonts w:ascii="Arial" w:hAnsi="Arial" w:cs="Arial"/>
          <w:spacing w:val="-1"/>
          <w:sz w:val="24"/>
          <w:szCs w:val="24"/>
        </w:rPr>
        <w:t>c</w:t>
      </w:r>
      <w:r w:rsidRPr="00433154">
        <w:rPr>
          <w:rFonts w:ascii="Arial" w:hAnsi="Arial" w:cs="Arial"/>
          <w:spacing w:val="-2"/>
          <w:sz w:val="24"/>
          <w:szCs w:val="24"/>
        </w:rPr>
        <w:t>i</w:t>
      </w:r>
      <w:r w:rsidRPr="00433154">
        <w:rPr>
          <w:rFonts w:ascii="Arial" w:hAnsi="Arial" w:cs="Arial"/>
          <w:sz w:val="24"/>
          <w:szCs w:val="24"/>
        </w:rPr>
        <w:t>a</w:t>
      </w:r>
      <w:r w:rsidRPr="00433154">
        <w:rPr>
          <w:rFonts w:ascii="Arial" w:hAnsi="Arial" w:cs="Arial"/>
          <w:spacing w:val="2"/>
          <w:sz w:val="24"/>
          <w:szCs w:val="24"/>
        </w:rPr>
        <w:t>d</w:t>
      </w:r>
      <w:r w:rsidRPr="00433154">
        <w:rPr>
          <w:rFonts w:ascii="Arial" w:hAnsi="Arial" w:cs="Arial"/>
          <w:spacing w:val="1"/>
          <w:sz w:val="24"/>
          <w:szCs w:val="24"/>
        </w:rPr>
        <w:t>a</w:t>
      </w:r>
      <w:r w:rsidRPr="00433154">
        <w:rPr>
          <w:rFonts w:ascii="Arial" w:hAnsi="Arial" w:cs="Arial"/>
          <w:sz w:val="24"/>
          <w:szCs w:val="24"/>
        </w:rPr>
        <w:t>s por que se r</w:t>
      </w:r>
      <w:r w:rsidRPr="00433154">
        <w:rPr>
          <w:rFonts w:ascii="Arial" w:hAnsi="Arial" w:cs="Arial"/>
          <w:spacing w:val="-4"/>
          <w:sz w:val="24"/>
          <w:szCs w:val="24"/>
        </w:rPr>
        <w:t>e</w:t>
      </w:r>
      <w:r w:rsidRPr="00433154">
        <w:rPr>
          <w:rFonts w:ascii="Arial" w:hAnsi="Arial" w:cs="Arial"/>
          <w:spacing w:val="-2"/>
          <w:sz w:val="24"/>
          <w:szCs w:val="24"/>
        </w:rPr>
        <w:t>l</w:t>
      </w:r>
      <w:r w:rsidRPr="00433154">
        <w:rPr>
          <w:rFonts w:ascii="Arial" w:hAnsi="Arial" w:cs="Arial"/>
          <w:sz w:val="24"/>
          <w:szCs w:val="24"/>
        </w:rPr>
        <w:t>a</w:t>
      </w:r>
      <w:r w:rsidRPr="00433154">
        <w:rPr>
          <w:rFonts w:ascii="Arial" w:hAnsi="Arial" w:cs="Arial"/>
          <w:spacing w:val="-1"/>
          <w:sz w:val="24"/>
          <w:szCs w:val="24"/>
        </w:rPr>
        <w:t>c</w:t>
      </w:r>
      <w:r w:rsidRPr="00433154">
        <w:rPr>
          <w:rFonts w:ascii="Arial" w:hAnsi="Arial" w:cs="Arial"/>
          <w:spacing w:val="-3"/>
          <w:sz w:val="24"/>
          <w:szCs w:val="24"/>
        </w:rPr>
        <w:t>i</w:t>
      </w:r>
      <w:r w:rsidRPr="00433154">
        <w:rPr>
          <w:rFonts w:ascii="Arial" w:hAnsi="Arial" w:cs="Arial"/>
          <w:spacing w:val="-2"/>
          <w:sz w:val="24"/>
          <w:szCs w:val="24"/>
        </w:rPr>
        <w:t>o</w:t>
      </w:r>
      <w:r w:rsidRPr="00433154">
        <w:rPr>
          <w:rFonts w:ascii="Arial" w:hAnsi="Arial" w:cs="Arial"/>
          <w:spacing w:val="-1"/>
          <w:sz w:val="24"/>
          <w:szCs w:val="24"/>
        </w:rPr>
        <w:t>n</w:t>
      </w:r>
      <w:r w:rsidRPr="00433154">
        <w:rPr>
          <w:rFonts w:ascii="Arial" w:hAnsi="Arial" w:cs="Arial"/>
          <w:sz w:val="24"/>
          <w:szCs w:val="24"/>
        </w:rPr>
        <w:t>an p</w:t>
      </w:r>
      <w:r w:rsidRPr="00433154">
        <w:rPr>
          <w:rFonts w:ascii="Arial" w:hAnsi="Arial" w:cs="Arial"/>
          <w:spacing w:val="5"/>
          <w:sz w:val="24"/>
          <w:szCs w:val="24"/>
        </w:rPr>
        <w:t>r</w:t>
      </w:r>
      <w:r w:rsidRPr="00433154">
        <w:rPr>
          <w:rFonts w:ascii="Arial" w:hAnsi="Arial" w:cs="Arial"/>
          <w:spacing w:val="3"/>
          <w:sz w:val="24"/>
          <w:szCs w:val="24"/>
        </w:rPr>
        <w:t>i</w:t>
      </w:r>
      <w:r w:rsidRPr="00433154">
        <w:rPr>
          <w:rFonts w:ascii="Arial" w:hAnsi="Arial" w:cs="Arial"/>
          <w:spacing w:val="-2"/>
          <w:sz w:val="24"/>
          <w:szCs w:val="24"/>
        </w:rPr>
        <w:t>n</w:t>
      </w:r>
      <w:r w:rsidRPr="00433154">
        <w:rPr>
          <w:rFonts w:ascii="Arial" w:hAnsi="Arial" w:cs="Arial"/>
          <w:spacing w:val="-1"/>
          <w:sz w:val="24"/>
          <w:szCs w:val="24"/>
        </w:rPr>
        <w:t>c</w:t>
      </w:r>
      <w:r w:rsidRPr="00433154">
        <w:rPr>
          <w:rFonts w:ascii="Arial" w:hAnsi="Arial" w:cs="Arial"/>
          <w:spacing w:val="-3"/>
          <w:sz w:val="24"/>
          <w:szCs w:val="24"/>
        </w:rPr>
        <w:t>i</w:t>
      </w:r>
      <w:r w:rsidRPr="00433154">
        <w:rPr>
          <w:rFonts w:ascii="Arial" w:hAnsi="Arial" w:cs="Arial"/>
          <w:spacing w:val="-2"/>
          <w:sz w:val="24"/>
          <w:szCs w:val="24"/>
        </w:rPr>
        <w:t>p</w:t>
      </w:r>
      <w:r w:rsidRPr="00433154">
        <w:rPr>
          <w:rFonts w:ascii="Arial" w:hAnsi="Arial" w:cs="Arial"/>
          <w:spacing w:val="3"/>
          <w:sz w:val="24"/>
          <w:szCs w:val="24"/>
        </w:rPr>
        <w:t>al</w:t>
      </w:r>
      <w:r w:rsidRPr="00433154">
        <w:rPr>
          <w:rFonts w:ascii="Arial" w:hAnsi="Arial" w:cs="Arial"/>
          <w:spacing w:val="-1"/>
          <w:sz w:val="24"/>
          <w:szCs w:val="24"/>
        </w:rPr>
        <w:t>m</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z w:val="24"/>
          <w:szCs w:val="24"/>
        </w:rPr>
        <w:t>e</w:t>
      </w:r>
      <w:r w:rsidRPr="00433154">
        <w:rPr>
          <w:rFonts w:ascii="Arial" w:hAnsi="Arial" w:cs="Arial"/>
          <w:spacing w:val="2"/>
          <w:sz w:val="24"/>
          <w:szCs w:val="24"/>
        </w:rPr>
        <w:t xml:space="preserve"> a  </w:t>
      </w:r>
      <w:r w:rsidRPr="00433154">
        <w:rPr>
          <w:rFonts w:ascii="Arial" w:hAnsi="Arial" w:cs="Arial"/>
          <w:spacing w:val="-4"/>
          <w:sz w:val="24"/>
          <w:szCs w:val="24"/>
        </w:rPr>
        <w:t>p</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pacing w:val="-3"/>
          <w:sz w:val="24"/>
          <w:szCs w:val="24"/>
        </w:rPr>
        <w:t>g</w:t>
      </w:r>
      <w:r w:rsidRPr="00433154">
        <w:rPr>
          <w:rFonts w:ascii="Arial" w:hAnsi="Arial" w:cs="Arial"/>
          <w:spacing w:val="1"/>
          <w:sz w:val="24"/>
          <w:szCs w:val="24"/>
        </w:rPr>
        <w:t>a</w:t>
      </w:r>
      <w:r w:rsidRPr="00433154">
        <w:rPr>
          <w:rFonts w:ascii="Arial" w:hAnsi="Arial" w:cs="Arial"/>
          <w:sz w:val="24"/>
          <w:szCs w:val="24"/>
        </w:rPr>
        <w:t>s.</w:t>
      </w:r>
    </w:p>
    <w:p w:rsidR="002007E7" w:rsidRPr="00433154" w:rsidRDefault="002007E7" w:rsidP="00CB0432">
      <w:pPr>
        <w:pStyle w:val="Ttulo2"/>
        <w:rPr>
          <w:rFonts w:cs="Arial"/>
          <w:sz w:val="24"/>
          <w:szCs w:val="24"/>
        </w:rPr>
      </w:pPr>
      <w:bookmarkStart w:id="38" w:name="_Toc264661711"/>
      <w:bookmarkStart w:id="39" w:name="_Toc264662087"/>
      <w:bookmarkStart w:id="40" w:name="_Toc264662223"/>
      <w:bookmarkStart w:id="41" w:name="_Toc264662492"/>
      <w:r w:rsidRPr="00433154">
        <w:rPr>
          <w:rFonts w:cs="Arial"/>
          <w:sz w:val="24"/>
          <w:szCs w:val="24"/>
        </w:rPr>
        <w:t>2.2  Diversidad Biológica en Áreas Naturales.</w:t>
      </w:r>
      <w:bookmarkEnd w:id="38"/>
      <w:bookmarkEnd w:id="39"/>
      <w:bookmarkEnd w:id="40"/>
      <w:bookmarkEnd w:id="41"/>
    </w:p>
    <w:p w:rsidR="004B22C6" w:rsidRPr="00433154" w:rsidRDefault="002007E7" w:rsidP="00CB0432">
      <w:pPr>
        <w:pStyle w:val="Ttulo3"/>
        <w:rPr>
          <w:rFonts w:cs="Arial"/>
          <w:sz w:val="24"/>
          <w:szCs w:val="24"/>
        </w:rPr>
      </w:pPr>
      <w:bookmarkStart w:id="42" w:name="_Toc262215016"/>
      <w:bookmarkStart w:id="43" w:name="_Toc262215490"/>
      <w:bookmarkStart w:id="44" w:name="_Toc264659295"/>
      <w:bookmarkStart w:id="45" w:name="_Toc264661712"/>
      <w:bookmarkStart w:id="46" w:name="_Toc264662088"/>
      <w:bookmarkStart w:id="47" w:name="_Toc264662224"/>
      <w:bookmarkStart w:id="48" w:name="_Toc264662493"/>
      <w:r w:rsidRPr="00433154">
        <w:rPr>
          <w:rFonts w:eastAsia="Calibri" w:cs="Arial"/>
          <w:sz w:val="24"/>
          <w:szCs w:val="24"/>
        </w:rPr>
        <w:t>2.2.1</w:t>
      </w:r>
      <w:r w:rsidR="0059021F" w:rsidRPr="00433154">
        <w:rPr>
          <w:rFonts w:eastAsia="Calibri" w:cs="Arial"/>
          <w:sz w:val="24"/>
          <w:szCs w:val="24"/>
        </w:rPr>
        <w:t xml:space="preserve"> </w:t>
      </w:r>
      <w:r w:rsidRPr="00433154">
        <w:rPr>
          <w:rFonts w:eastAsia="Calibri" w:cs="Arial"/>
          <w:sz w:val="24"/>
          <w:szCs w:val="24"/>
        </w:rPr>
        <w:t>Importancia de la Diversidad Biológica</w:t>
      </w:r>
      <w:bookmarkEnd w:id="42"/>
      <w:bookmarkEnd w:id="43"/>
      <w:bookmarkEnd w:id="44"/>
      <w:r w:rsidRPr="00433154">
        <w:rPr>
          <w:rFonts w:cs="Arial"/>
          <w:sz w:val="24"/>
          <w:szCs w:val="24"/>
        </w:rPr>
        <w:t>.</w:t>
      </w:r>
      <w:bookmarkEnd w:id="45"/>
      <w:bookmarkEnd w:id="46"/>
      <w:bookmarkEnd w:id="47"/>
      <w:bookmarkEnd w:id="48"/>
    </w:p>
    <w:p w:rsidR="00BA6A0D" w:rsidRPr="00433154" w:rsidRDefault="00BA6A0D" w:rsidP="004E1BA8">
      <w:pPr>
        <w:autoSpaceDE w:val="0"/>
        <w:autoSpaceDN w:val="0"/>
        <w:adjustRightInd w:val="0"/>
        <w:spacing w:after="0" w:line="360" w:lineRule="auto"/>
        <w:ind w:right="57"/>
        <w:jc w:val="both"/>
        <w:rPr>
          <w:rFonts w:ascii="Arial" w:hAnsi="Arial" w:cs="Arial"/>
          <w:color w:val="000000"/>
          <w:sz w:val="24"/>
          <w:szCs w:val="24"/>
        </w:rPr>
      </w:pPr>
      <w:r w:rsidRPr="00433154">
        <w:rPr>
          <w:rFonts w:ascii="Arial" w:hAnsi="Arial" w:cs="Arial"/>
          <w:color w:val="000000"/>
          <w:sz w:val="24"/>
          <w:szCs w:val="24"/>
        </w:rPr>
        <w:t xml:space="preserve">Los bosques tropicales son caracterizados por su alta riqueza de especies que permiten ejercer un papel fundamental en el desarrollo de </w:t>
      </w:r>
      <w:smartTag w:uri="urn:schemas-microsoft-com:office:smarttags" w:element="PersonName">
        <w:smartTagPr>
          <w:attr w:name="ProductID" w:val="la Biolog￭a. Por"/>
        </w:smartTagPr>
        <w:r w:rsidRPr="00433154">
          <w:rPr>
            <w:rFonts w:ascii="Arial" w:hAnsi="Arial" w:cs="Arial"/>
            <w:color w:val="000000"/>
            <w:sz w:val="24"/>
            <w:szCs w:val="24"/>
          </w:rPr>
          <w:t>la Biología. Por</w:t>
        </w:r>
      </w:smartTag>
      <w:r w:rsidRPr="00433154">
        <w:rPr>
          <w:rFonts w:ascii="Arial" w:hAnsi="Arial" w:cs="Arial"/>
          <w:color w:val="000000"/>
          <w:sz w:val="24"/>
          <w:szCs w:val="24"/>
        </w:rPr>
        <w:t xml:space="preserve"> tanto, la importancia y diversidad de insectos en sistemas tropicales sugiere que ellos mantengan la gran </w:t>
      </w:r>
      <w:r w:rsidR="00C0085C" w:rsidRPr="00433154">
        <w:rPr>
          <w:rFonts w:ascii="Arial" w:hAnsi="Arial" w:cs="Arial"/>
          <w:color w:val="000000"/>
          <w:sz w:val="24"/>
          <w:szCs w:val="24"/>
        </w:rPr>
        <w:t>importancia</w:t>
      </w:r>
      <w:r w:rsidRPr="00433154">
        <w:rPr>
          <w:rFonts w:ascii="Arial" w:hAnsi="Arial" w:cs="Arial"/>
          <w:color w:val="000000"/>
          <w:sz w:val="24"/>
          <w:szCs w:val="24"/>
        </w:rPr>
        <w:t xml:space="preserve"> par</w:t>
      </w:r>
      <w:r w:rsidR="006D107B" w:rsidRPr="00433154">
        <w:rPr>
          <w:rFonts w:ascii="Arial" w:hAnsi="Arial" w:cs="Arial"/>
          <w:color w:val="000000"/>
          <w:sz w:val="24"/>
          <w:szCs w:val="24"/>
        </w:rPr>
        <w:t>a procesos y modelos</w:t>
      </w:r>
      <w:r w:rsidRPr="00433154">
        <w:rPr>
          <w:rFonts w:ascii="Arial" w:hAnsi="Arial" w:cs="Arial"/>
          <w:color w:val="000000"/>
          <w:sz w:val="24"/>
          <w:szCs w:val="24"/>
        </w:rPr>
        <w:t xml:space="preserve"> </w:t>
      </w:r>
      <w:r w:rsidR="00C0085C" w:rsidRPr="00433154">
        <w:rPr>
          <w:rFonts w:ascii="Arial" w:hAnsi="Arial" w:cs="Arial"/>
          <w:color w:val="000000"/>
          <w:sz w:val="24"/>
          <w:szCs w:val="24"/>
        </w:rPr>
        <w:t xml:space="preserve">que permitan entender los cambios ambientales a </w:t>
      </w:r>
      <w:r w:rsidR="006D107B" w:rsidRPr="00433154">
        <w:rPr>
          <w:rFonts w:ascii="Arial" w:hAnsi="Arial" w:cs="Arial"/>
          <w:color w:val="000000"/>
          <w:sz w:val="24"/>
          <w:szCs w:val="24"/>
        </w:rPr>
        <w:t>través</w:t>
      </w:r>
      <w:r w:rsidR="00C0085C" w:rsidRPr="00433154">
        <w:rPr>
          <w:rFonts w:ascii="Arial" w:hAnsi="Arial" w:cs="Arial"/>
          <w:color w:val="000000"/>
          <w:sz w:val="24"/>
          <w:szCs w:val="24"/>
        </w:rPr>
        <w:t xml:space="preserve"> del estudio de la</w:t>
      </w:r>
      <w:r w:rsidRPr="00433154">
        <w:rPr>
          <w:rFonts w:ascii="Arial" w:hAnsi="Arial" w:cs="Arial"/>
          <w:color w:val="000000"/>
          <w:sz w:val="24"/>
          <w:szCs w:val="24"/>
        </w:rPr>
        <w:t xml:space="preserve"> diversi</w:t>
      </w:r>
      <w:r w:rsidR="006D107B" w:rsidRPr="00433154">
        <w:rPr>
          <w:rFonts w:ascii="Arial" w:hAnsi="Arial" w:cs="Arial"/>
          <w:color w:val="000000"/>
          <w:sz w:val="24"/>
          <w:szCs w:val="24"/>
        </w:rPr>
        <w:t>dad</w:t>
      </w:r>
      <w:r w:rsidRPr="00433154">
        <w:rPr>
          <w:rFonts w:ascii="Arial" w:hAnsi="Arial" w:cs="Arial"/>
          <w:color w:val="000000"/>
          <w:sz w:val="24"/>
          <w:szCs w:val="24"/>
        </w:rPr>
        <w:t xml:space="preserve"> biológica. Los insectos ocupan una posición en los estudios enfocados en la biología tropical, la conservación del hábitat y la diversidad de comunidades. La atracción y facilidad del muestreo de mariposas las han hecho un grupo focal para la caracterización de la diversidad de insectos tropicales, estructura de las comunidades </w:t>
      </w:r>
      <w:r w:rsidR="006D107B" w:rsidRPr="00433154">
        <w:rPr>
          <w:rFonts w:ascii="Arial" w:hAnsi="Arial" w:cs="Arial"/>
          <w:color w:val="000000"/>
          <w:sz w:val="24"/>
          <w:szCs w:val="24"/>
        </w:rPr>
        <w:t xml:space="preserve">de </w:t>
      </w:r>
      <w:r w:rsidRPr="00433154">
        <w:rPr>
          <w:rFonts w:ascii="Arial" w:hAnsi="Arial" w:cs="Arial"/>
          <w:color w:val="000000"/>
          <w:sz w:val="24"/>
          <w:szCs w:val="24"/>
        </w:rPr>
        <w:t xml:space="preserve">artrópodos, indicadoras de calidad ambiental (efectos de desordenes) y como herramientas en la conservación biológica (DeVries, 1987). </w:t>
      </w:r>
    </w:p>
    <w:p w:rsidR="006C54E0" w:rsidRPr="00433154" w:rsidRDefault="006C54E0" w:rsidP="006C54E0">
      <w:pPr>
        <w:spacing w:after="0" w:line="360" w:lineRule="auto"/>
        <w:ind w:right="57"/>
        <w:jc w:val="both"/>
        <w:rPr>
          <w:rFonts w:ascii="Arial" w:hAnsi="Arial" w:cs="Arial"/>
          <w:color w:val="000000"/>
          <w:sz w:val="24"/>
          <w:szCs w:val="24"/>
        </w:rPr>
      </w:pPr>
    </w:p>
    <w:p w:rsidR="00BA6A0D" w:rsidRPr="00433154" w:rsidRDefault="00BA6A0D" w:rsidP="006C54E0">
      <w:pPr>
        <w:spacing w:after="0" w:line="360" w:lineRule="auto"/>
        <w:ind w:right="57"/>
        <w:jc w:val="both"/>
        <w:rPr>
          <w:rFonts w:ascii="Arial" w:hAnsi="Arial" w:cs="Arial"/>
          <w:color w:val="000000"/>
          <w:sz w:val="24"/>
          <w:szCs w:val="24"/>
        </w:rPr>
      </w:pPr>
      <w:r w:rsidRPr="00433154">
        <w:rPr>
          <w:rFonts w:ascii="Arial" w:hAnsi="Arial" w:cs="Arial"/>
          <w:color w:val="000000"/>
          <w:sz w:val="24"/>
          <w:szCs w:val="24"/>
        </w:rPr>
        <w:t xml:space="preserve">El estudio de la diversidad biológica se simplifica por la utilización de </w:t>
      </w:r>
      <w:r w:rsidR="001F7517" w:rsidRPr="00433154">
        <w:rPr>
          <w:rFonts w:ascii="Arial" w:hAnsi="Arial" w:cs="Arial"/>
          <w:color w:val="000000"/>
          <w:sz w:val="24"/>
          <w:szCs w:val="24"/>
        </w:rPr>
        <w:t xml:space="preserve">taxa determinadas </w:t>
      </w:r>
      <w:r w:rsidRPr="00433154">
        <w:rPr>
          <w:rFonts w:ascii="Arial" w:hAnsi="Arial" w:cs="Arial"/>
          <w:color w:val="000000"/>
          <w:sz w:val="24"/>
          <w:szCs w:val="24"/>
        </w:rPr>
        <w:t xml:space="preserve">que presentan características que los hacen idóneos para ser tomados como referencia de la diversidad existente en un sitio definido. Los insectos son uno de los grupos de organismos más diversos en los ecosistemas terrestres y son candidatos ideales para el desarrollo de programas de inventario y monitoreo de la biodiversidad y el conocimiento de patrones y procesos ecológicos (DeVries </w:t>
      </w:r>
      <w:r w:rsidRPr="00433154">
        <w:rPr>
          <w:rFonts w:ascii="Arial" w:hAnsi="Arial" w:cs="Arial"/>
          <w:i/>
          <w:color w:val="000000"/>
          <w:sz w:val="24"/>
          <w:szCs w:val="24"/>
        </w:rPr>
        <w:t>et al.</w:t>
      </w:r>
      <w:r w:rsidRPr="00433154">
        <w:rPr>
          <w:rFonts w:ascii="Arial" w:hAnsi="Arial" w:cs="Arial"/>
          <w:color w:val="000000"/>
          <w:sz w:val="24"/>
          <w:szCs w:val="24"/>
        </w:rPr>
        <w:t xml:space="preserve"> 1999).</w:t>
      </w:r>
    </w:p>
    <w:p w:rsidR="006C54E0" w:rsidRPr="00433154" w:rsidRDefault="006C54E0" w:rsidP="004C6BE0">
      <w:pPr>
        <w:pStyle w:val="NormalWeb"/>
        <w:spacing w:before="0" w:beforeAutospacing="0" w:after="0" w:afterAutospacing="0" w:line="360" w:lineRule="auto"/>
        <w:ind w:right="57"/>
        <w:jc w:val="both"/>
        <w:rPr>
          <w:rFonts w:ascii="Arial" w:hAnsi="Arial" w:cs="Arial"/>
          <w:color w:val="auto"/>
        </w:rPr>
      </w:pPr>
    </w:p>
    <w:p w:rsidR="004D0191" w:rsidRPr="00433154" w:rsidRDefault="004D0191" w:rsidP="006C54E0">
      <w:pPr>
        <w:pStyle w:val="NormalWeb"/>
        <w:spacing w:before="0" w:beforeAutospacing="0" w:after="0" w:afterAutospacing="0" w:line="360" w:lineRule="auto"/>
        <w:ind w:right="57"/>
        <w:jc w:val="both"/>
        <w:rPr>
          <w:rFonts w:ascii="Arial" w:hAnsi="Arial" w:cs="Arial"/>
          <w:color w:val="auto"/>
          <w:lang w:val="es-ES_tradnl"/>
        </w:rPr>
      </w:pPr>
      <w:r w:rsidRPr="00433154">
        <w:rPr>
          <w:rFonts w:ascii="Arial" w:hAnsi="Arial" w:cs="Arial"/>
          <w:color w:val="auto"/>
        </w:rPr>
        <w:t>L</w:t>
      </w:r>
      <w:r w:rsidRPr="00433154">
        <w:rPr>
          <w:rFonts w:ascii="Arial" w:hAnsi="Arial" w:cs="Arial"/>
          <w:color w:val="auto"/>
          <w:lang w:val="es-ES_tradnl"/>
        </w:rPr>
        <w:t xml:space="preserve">as mariposas constituyen una de las poblaciones animales más diversas existentes sobre la superficie de la tierra; la cual es superada sólo por los </w:t>
      </w:r>
      <w:r w:rsidR="00BA6A0D" w:rsidRPr="00433154">
        <w:rPr>
          <w:rFonts w:ascii="Arial" w:hAnsi="Arial" w:cs="Arial"/>
          <w:color w:val="auto"/>
          <w:lang w:val="es-ES_tradnl"/>
        </w:rPr>
        <w:t>Coleóptera</w:t>
      </w:r>
      <w:r w:rsidR="00874CFB" w:rsidRPr="00433154">
        <w:rPr>
          <w:rFonts w:ascii="Arial" w:hAnsi="Arial" w:cs="Arial"/>
          <w:color w:val="auto"/>
          <w:lang w:val="es-ES_tradnl"/>
        </w:rPr>
        <w:t>.</w:t>
      </w:r>
      <w:r w:rsidRPr="00433154">
        <w:rPr>
          <w:rFonts w:ascii="Arial" w:hAnsi="Arial" w:cs="Arial"/>
          <w:color w:val="auto"/>
          <w:spacing w:val="4"/>
        </w:rPr>
        <w:t xml:space="preserve"> </w:t>
      </w:r>
      <w:r w:rsidRPr="00433154">
        <w:rPr>
          <w:rFonts w:ascii="Arial" w:hAnsi="Arial" w:cs="Arial"/>
          <w:color w:val="auto"/>
          <w:lang w:val="es-ES_tradnl"/>
        </w:rPr>
        <w:t>El número total de especies de</w:t>
      </w:r>
      <w:r w:rsidR="00D538D1" w:rsidRPr="00433154">
        <w:rPr>
          <w:rFonts w:ascii="Arial" w:hAnsi="Arial" w:cs="Arial"/>
          <w:color w:val="auto"/>
          <w:lang w:val="es-ES_tradnl"/>
        </w:rPr>
        <w:t xml:space="preserve"> </w:t>
      </w:r>
      <w:r w:rsidRPr="00433154">
        <w:rPr>
          <w:rFonts w:ascii="Arial" w:hAnsi="Arial" w:cs="Arial"/>
          <w:color w:val="auto"/>
          <w:lang w:val="es-ES_tradnl"/>
        </w:rPr>
        <w:t xml:space="preserve">mariposas reportadas en el mundo sobrepasa las </w:t>
      </w:r>
      <w:r w:rsidRPr="00433154">
        <w:rPr>
          <w:rFonts w:ascii="Arial" w:hAnsi="Arial" w:cs="Arial"/>
          <w:color w:val="auto"/>
          <w:lang w:val="es-ES_tradnl"/>
        </w:rPr>
        <w:lastRenderedPageBreak/>
        <w:t xml:space="preserve">130,000, de las cuales sólo cerca de 11,000 son mariposas diurnas, las restantes especies pertenecen a </w:t>
      </w:r>
      <w:r w:rsidR="002B33AC" w:rsidRPr="00433154">
        <w:rPr>
          <w:rFonts w:ascii="Arial" w:hAnsi="Arial" w:cs="Arial"/>
          <w:color w:val="auto"/>
          <w:lang w:val="es-ES_tradnl"/>
        </w:rPr>
        <w:t>las mariposas nocturnas (Apaza</w:t>
      </w:r>
      <w:r w:rsidRPr="00433154">
        <w:rPr>
          <w:rFonts w:ascii="Arial" w:hAnsi="Arial" w:cs="Arial"/>
          <w:color w:val="auto"/>
          <w:lang w:val="es-ES_tradnl"/>
        </w:rPr>
        <w:t>, 2005).</w:t>
      </w:r>
    </w:p>
    <w:p w:rsidR="006C54E0" w:rsidRPr="00433154" w:rsidRDefault="006C54E0" w:rsidP="006C54E0">
      <w:pPr>
        <w:spacing w:after="0" w:line="360" w:lineRule="auto"/>
        <w:ind w:right="57"/>
        <w:jc w:val="both"/>
        <w:rPr>
          <w:rFonts w:ascii="Arial" w:hAnsi="Arial" w:cs="Arial"/>
          <w:sz w:val="24"/>
          <w:szCs w:val="24"/>
        </w:rPr>
      </w:pPr>
    </w:p>
    <w:p w:rsidR="004D0191" w:rsidRPr="00433154" w:rsidRDefault="004D0191" w:rsidP="006C54E0">
      <w:pPr>
        <w:spacing w:after="0" w:line="360" w:lineRule="auto"/>
        <w:ind w:right="57"/>
        <w:jc w:val="both"/>
        <w:rPr>
          <w:rFonts w:ascii="Arial" w:hAnsi="Arial" w:cs="Arial"/>
          <w:sz w:val="24"/>
          <w:szCs w:val="24"/>
        </w:rPr>
      </w:pPr>
      <w:r w:rsidRPr="00433154">
        <w:rPr>
          <w:rFonts w:ascii="Arial" w:hAnsi="Arial" w:cs="Arial"/>
          <w:sz w:val="24"/>
          <w:szCs w:val="24"/>
        </w:rPr>
        <w:t xml:space="preserve">Las mariposas están íntimamente vinculadas a áreas determinadas que abarca desde los bosques y campos, a orillas de ríos y lagos, en terrenos baldíos y desolados, o en las tierras bajas y húmedas e incluso áreas cultivadas, en las cuales siempre será posible encontrar una fauna especial y concreta de mariposas (Ruckstuhl, s. </w:t>
      </w:r>
      <w:r w:rsidR="00B8477D" w:rsidRPr="00433154">
        <w:rPr>
          <w:rFonts w:ascii="Arial" w:hAnsi="Arial" w:cs="Arial"/>
          <w:sz w:val="24"/>
          <w:szCs w:val="24"/>
        </w:rPr>
        <w:t>f</w:t>
      </w:r>
      <w:r w:rsidRPr="00433154">
        <w:rPr>
          <w:rFonts w:ascii="Arial" w:hAnsi="Arial" w:cs="Arial"/>
          <w:sz w:val="24"/>
          <w:szCs w:val="24"/>
        </w:rPr>
        <w:t xml:space="preserve">.). </w:t>
      </w:r>
    </w:p>
    <w:p w:rsidR="00844C55" w:rsidRPr="00433154" w:rsidRDefault="00844C55" w:rsidP="006C54E0">
      <w:pPr>
        <w:widowControl w:val="0"/>
        <w:autoSpaceDE w:val="0"/>
        <w:autoSpaceDN w:val="0"/>
        <w:adjustRightInd w:val="0"/>
        <w:spacing w:after="0" w:line="360" w:lineRule="auto"/>
        <w:ind w:right="57"/>
        <w:jc w:val="both"/>
        <w:rPr>
          <w:rFonts w:ascii="Arial" w:hAnsi="Arial" w:cs="Arial"/>
          <w:spacing w:val="4"/>
          <w:sz w:val="24"/>
          <w:szCs w:val="24"/>
        </w:rPr>
      </w:pPr>
    </w:p>
    <w:p w:rsidR="004D0191" w:rsidRPr="00433154" w:rsidRDefault="004D0191" w:rsidP="006C54E0">
      <w:pPr>
        <w:widowControl w:val="0"/>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4"/>
          <w:sz w:val="24"/>
          <w:szCs w:val="24"/>
        </w:rPr>
        <w:t xml:space="preserve">De acuerdo a Carter, citado por </w:t>
      </w:r>
      <w:r w:rsidR="00611FAA" w:rsidRPr="00433154">
        <w:rPr>
          <w:rFonts w:ascii="Arial" w:hAnsi="Arial" w:cs="Arial"/>
          <w:spacing w:val="4"/>
          <w:sz w:val="24"/>
          <w:szCs w:val="24"/>
        </w:rPr>
        <w:t>Hernández</w:t>
      </w:r>
      <w:r w:rsidRPr="00433154">
        <w:rPr>
          <w:rFonts w:ascii="Arial" w:hAnsi="Arial" w:cs="Arial"/>
          <w:spacing w:val="4"/>
          <w:sz w:val="24"/>
          <w:szCs w:val="24"/>
        </w:rPr>
        <w:t>-</w:t>
      </w:r>
      <w:r w:rsidR="00611FAA" w:rsidRPr="00433154">
        <w:rPr>
          <w:rFonts w:ascii="Arial" w:hAnsi="Arial" w:cs="Arial"/>
          <w:spacing w:val="4"/>
          <w:sz w:val="24"/>
          <w:szCs w:val="24"/>
        </w:rPr>
        <w:t>Chavarría</w:t>
      </w:r>
      <w:r w:rsidRPr="00433154">
        <w:rPr>
          <w:rFonts w:ascii="Arial" w:hAnsi="Arial" w:cs="Arial"/>
          <w:spacing w:val="4"/>
          <w:sz w:val="24"/>
          <w:szCs w:val="24"/>
        </w:rPr>
        <w:t xml:space="preserve"> </w:t>
      </w:r>
      <w:r w:rsidRPr="00433154">
        <w:rPr>
          <w:rFonts w:ascii="Arial" w:hAnsi="Arial" w:cs="Arial"/>
          <w:i/>
          <w:spacing w:val="4"/>
          <w:sz w:val="24"/>
          <w:szCs w:val="24"/>
        </w:rPr>
        <w:t>et al.</w:t>
      </w:r>
      <w:r w:rsidRPr="00433154">
        <w:rPr>
          <w:rFonts w:ascii="Arial" w:hAnsi="Arial" w:cs="Arial"/>
          <w:spacing w:val="4"/>
          <w:sz w:val="24"/>
          <w:szCs w:val="24"/>
        </w:rPr>
        <w:t xml:space="preserve"> (2004) la</w:t>
      </w:r>
      <w:r w:rsidRPr="00433154">
        <w:rPr>
          <w:rFonts w:ascii="Arial" w:hAnsi="Arial" w:cs="Arial"/>
          <w:sz w:val="24"/>
          <w:szCs w:val="24"/>
        </w:rPr>
        <w:t xml:space="preserve">s </w:t>
      </w:r>
      <w:r w:rsidRPr="00433154">
        <w:rPr>
          <w:rFonts w:ascii="Arial" w:hAnsi="Arial" w:cs="Arial"/>
          <w:spacing w:val="3"/>
          <w:sz w:val="24"/>
          <w:szCs w:val="24"/>
        </w:rPr>
        <w:t>m</w:t>
      </w:r>
      <w:r w:rsidRPr="00433154">
        <w:rPr>
          <w:rFonts w:ascii="Arial" w:hAnsi="Arial" w:cs="Arial"/>
          <w:spacing w:val="8"/>
          <w:sz w:val="24"/>
          <w:szCs w:val="24"/>
        </w:rPr>
        <w:t>a</w:t>
      </w:r>
      <w:r w:rsidRPr="00433154">
        <w:rPr>
          <w:rFonts w:ascii="Arial" w:hAnsi="Arial" w:cs="Arial"/>
          <w:spacing w:val="7"/>
          <w:sz w:val="24"/>
          <w:szCs w:val="24"/>
        </w:rPr>
        <w:t>r</w:t>
      </w:r>
      <w:r w:rsidRPr="00433154">
        <w:rPr>
          <w:rFonts w:ascii="Arial" w:hAnsi="Arial" w:cs="Arial"/>
          <w:spacing w:val="-1"/>
          <w:sz w:val="24"/>
          <w:szCs w:val="24"/>
        </w:rPr>
        <w:t>i</w:t>
      </w:r>
      <w:r w:rsidRPr="00433154">
        <w:rPr>
          <w:rFonts w:ascii="Arial" w:hAnsi="Arial" w:cs="Arial"/>
          <w:spacing w:val="4"/>
          <w:sz w:val="24"/>
          <w:szCs w:val="24"/>
        </w:rPr>
        <w:t>p</w:t>
      </w:r>
      <w:r w:rsidRPr="00433154">
        <w:rPr>
          <w:rFonts w:ascii="Arial" w:hAnsi="Arial" w:cs="Arial"/>
          <w:spacing w:val="2"/>
          <w:sz w:val="24"/>
          <w:szCs w:val="24"/>
        </w:rPr>
        <w:t>o</w:t>
      </w:r>
      <w:r w:rsidRPr="00433154">
        <w:rPr>
          <w:rFonts w:ascii="Arial" w:hAnsi="Arial" w:cs="Arial"/>
          <w:spacing w:val="1"/>
          <w:sz w:val="24"/>
          <w:szCs w:val="24"/>
        </w:rPr>
        <w:t>s</w:t>
      </w:r>
      <w:r w:rsidRPr="00433154">
        <w:rPr>
          <w:rFonts w:ascii="Arial" w:hAnsi="Arial" w:cs="Arial"/>
          <w:spacing w:val="4"/>
          <w:sz w:val="24"/>
          <w:szCs w:val="24"/>
        </w:rPr>
        <w:t>a</w:t>
      </w:r>
      <w:r w:rsidRPr="00433154">
        <w:rPr>
          <w:rFonts w:ascii="Arial" w:hAnsi="Arial" w:cs="Arial"/>
          <w:sz w:val="24"/>
          <w:szCs w:val="24"/>
        </w:rPr>
        <w:t xml:space="preserve">s </w:t>
      </w:r>
      <w:r w:rsidRPr="00433154">
        <w:rPr>
          <w:rFonts w:ascii="Arial" w:hAnsi="Arial" w:cs="Arial"/>
          <w:spacing w:val="2"/>
          <w:sz w:val="24"/>
          <w:szCs w:val="24"/>
        </w:rPr>
        <w:t>e</w:t>
      </w:r>
      <w:r w:rsidRPr="00433154">
        <w:rPr>
          <w:rFonts w:ascii="Arial" w:hAnsi="Arial" w:cs="Arial"/>
          <w:sz w:val="24"/>
          <w:szCs w:val="24"/>
        </w:rPr>
        <w:t>s</w:t>
      </w:r>
      <w:r w:rsidRPr="00433154">
        <w:rPr>
          <w:rFonts w:ascii="Arial" w:hAnsi="Arial" w:cs="Arial"/>
          <w:spacing w:val="6"/>
          <w:sz w:val="24"/>
          <w:szCs w:val="24"/>
        </w:rPr>
        <w:t>tá</w:t>
      </w:r>
      <w:r w:rsidRPr="00433154">
        <w:rPr>
          <w:rFonts w:ascii="Arial" w:hAnsi="Arial" w:cs="Arial"/>
          <w:sz w:val="24"/>
          <w:szCs w:val="24"/>
        </w:rPr>
        <w:t xml:space="preserve">n </w:t>
      </w:r>
      <w:r w:rsidRPr="00433154">
        <w:rPr>
          <w:rFonts w:ascii="Arial" w:hAnsi="Arial" w:cs="Arial"/>
          <w:spacing w:val="48"/>
          <w:sz w:val="24"/>
          <w:szCs w:val="24"/>
        </w:rPr>
        <w:t xml:space="preserve"> </w:t>
      </w:r>
      <w:r w:rsidRPr="00433154">
        <w:rPr>
          <w:rFonts w:ascii="Arial" w:hAnsi="Arial" w:cs="Arial"/>
          <w:spacing w:val="-3"/>
          <w:sz w:val="24"/>
          <w:szCs w:val="24"/>
        </w:rPr>
        <w:t>c</w:t>
      </w:r>
      <w:r w:rsidRPr="00433154">
        <w:rPr>
          <w:rFonts w:ascii="Arial" w:hAnsi="Arial" w:cs="Arial"/>
          <w:spacing w:val="1"/>
          <w:sz w:val="24"/>
          <w:szCs w:val="24"/>
        </w:rPr>
        <w:t>l</w:t>
      </w:r>
      <w:r w:rsidRPr="00433154">
        <w:rPr>
          <w:rFonts w:ascii="Arial" w:hAnsi="Arial" w:cs="Arial"/>
          <w:spacing w:val="4"/>
          <w:sz w:val="24"/>
          <w:szCs w:val="24"/>
        </w:rPr>
        <w:t>a</w:t>
      </w:r>
      <w:r w:rsidRPr="00433154">
        <w:rPr>
          <w:rFonts w:ascii="Arial" w:hAnsi="Arial" w:cs="Arial"/>
          <w:spacing w:val="-1"/>
          <w:sz w:val="24"/>
          <w:szCs w:val="24"/>
        </w:rPr>
        <w:t>s</w:t>
      </w:r>
      <w:r w:rsidRPr="00433154">
        <w:rPr>
          <w:rFonts w:ascii="Arial" w:hAnsi="Arial" w:cs="Arial"/>
          <w:spacing w:val="5"/>
          <w:sz w:val="24"/>
          <w:szCs w:val="24"/>
        </w:rPr>
        <w:t>i</w:t>
      </w:r>
      <w:r w:rsidRPr="00433154">
        <w:rPr>
          <w:rFonts w:ascii="Arial" w:hAnsi="Arial" w:cs="Arial"/>
          <w:spacing w:val="6"/>
          <w:sz w:val="24"/>
          <w:szCs w:val="24"/>
        </w:rPr>
        <w:t>f</w:t>
      </w:r>
      <w:r w:rsidRPr="00433154">
        <w:rPr>
          <w:rFonts w:ascii="Arial" w:hAnsi="Arial" w:cs="Arial"/>
          <w:sz w:val="24"/>
          <w:szCs w:val="24"/>
        </w:rPr>
        <w:t>i</w:t>
      </w:r>
      <w:r w:rsidRPr="00433154">
        <w:rPr>
          <w:rFonts w:ascii="Arial" w:hAnsi="Arial" w:cs="Arial"/>
          <w:spacing w:val="2"/>
          <w:sz w:val="24"/>
          <w:szCs w:val="24"/>
        </w:rPr>
        <w:t>c</w:t>
      </w:r>
      <w:r w:rsidRPr="00433154">
        <w:rPr>
          <w:rFonts w:ascii="Arial" w:hAnsi="Arial" w:cs="Arial"/>
          <w:spacing w:val="3"/>
          <w:sz w:val="24"/>
          <w:szCs w:val="24"/>
        </w:rPr>
        <w:t>a</w:t>
      </w:r>
      <w:r w:rsidRPr="00433154">
        <w:rPr>
          <w:rFonts w:ascii="Arial" w:hAnsi="Arial" w:cs="Arial"/>
          <w:spacing w:val="4"/>
          <w:sz w:val="24"/>
          <w:szCs w:val="24"/>
        </w:rPr>
        <w:t>da</w:t>
      </w:r>
      <w:r w:rsidRPr="00433154">
        <w:rPr>
          <w:rFonts w:ascii="Arial" w:hAnsi="Arial" w:cs="Arial"/>
          <w:sz w:val="24"/>
          <w:szCs w:val="24"/>
        </w:rPr>
        <w:t xml:space="preserve">s </w:t>
      </w:r>
      <w:r w:rsidRPr="00433154">
        <w:rPr>
          <w:rFonts w:ascii="Arial" w:hAnsi="Arial" w:cs="Arial"/>
          <w:spacing w:val="1"/>
          <w:sz w:val="24"/>
          <w:szCs w:val="24"/>
        </w:rPr>
        <w:t>e</w:t>
      </w:r>
      <w:r w:rsidRPr="00433154">
        <w:rPr>
          <w:rFonts w:ascii="Arial" w:hAnsi="Arial" w:cs="Arial"/>
          <w:sz w:val="24"/>
          <w:szCs w:val="24"/>
        </w:rPr>
        <w:t xml:space="preserve">n </w:t>
      </w:r>
      <w:r w:rsidRPr="00433154">
        <w:rPr>
          <w:rFonts w:ascii="Arial" w:hAnsi="Arial" w:cs="Arial"/>
          <w:spacing w:val="-4"/>
          <w:sz w:val="24"/>
          <w:szCs w:val="24"/>
        </w:rPr>
        <w:t>e</w:t>
      </w:r>
      <w:r w:rsidRPr="00433154">
        <w:rPr>
          <w:rFonts w:ascii="Arial" w:hAnsi="Arial" w:cs="Arial"/>
          <w:sz w:val="24"/>
          <w:szCs w:val="24"/>
        </w:rPr>
        <w:t xml:space="preserve">l </w:t>
      </w:r>
      <w:r w:rsidRPr="00433154">
        <w:rPr>
          <w:rFonts w:ascii="Arial" w:hAnsi="Arial" w:cs="Arial"/>
          <w:spacing w:val="3"/>
          <w:sz w:val="24"/>
          <w:szCs w:val="24"/>
        </w:rPr>
        <w:t>O</w:t>
      </w:r>
      <w:r w:rsidRPr="00433154">
        <w:rPr>
          <w:rFonts w:ascii="Arial" w:hAnsi="Arial" w:cs="Arial"/>
          <w:spacing w:val="-1"/>
          <w:sz w:val="24"/>
          <w:szCs w:val="24"/>
        </w:rPr>
        <w:t>r</w:t>
      </w:r>
      <w:r w:rsidRPr="00433154">
        <w:rPr>
          <w:rFonts w:ascii="Arial" w:hAnsi="Arial" w:cs="Arial"/>
          <w:sz w:val="24"/>
          <w:szCs w:val="24"/>
        </w:rPr>
        <w:t>d</w:t>
      </w:r>
      <w:r w:rsidRPr="00433154">
        <w:rPr>
          <w:rFonts w:ascii="Arial" w:hAnsi="Arial" w:cs="Arial"/>
          <w:spacing w:val="-2"/>
          <w:sz w:val="24"/>
          <w:szCs w:val="24"/>
        </w:rPr>
        <w:t>e</w:t>
      </w:r>
      <w:r w:rsidRPr="00433154">
        <w:rPr>
          <w:rFonts w:ascii="Arial" w:hAnsi="Arial" w:cs="Arial"/>
          <w:sz w:val="24"/>
          <w:szCs w:val="24"/>
        </w:rPr>
        <w:t xml:space="preserve">n </w:t>
      </w:r>
      <w:r w:rsidR="00BA6A0D" w:rsidRPr="00433154">
        <w:rPr>
          <w:rFonts w:ascii="Arial" w:hAnsi="Arial" w:cs="Arial"/>
          <w:spacing w:val="4"/>
          <w:sz w:val="24"/>
          <w:szCs w:val="24"/>
        </w:rPr>
        <w:t>L</w:t>
      </w:r>
      <w:r w:rsidR="00BA6A0D" w:rsidRPr="00433154">
        <w:rPr>
          <w:rFonts w:ascii="Arial" w:hAnsi="Arial" w:cs="Arial"/>
          <w:spacing w:val="-2"/>
          <w:sz w:val="24"/>
          <w:szCs w:val="24"/>
        </w:rPr>
        <w:t>ep</w:t>
      </w:r>
      <w:r w:rsidR="00BA6A0D" w:rsidRPr="00433154">
        <w:rPr>
          <w:rFonts w:ascii="Arial" w:hAnsi="Arial" w:cs="Arial"/>
          <w:spacing w:val="-3"/>
          <w:sz w:val="24"/>
          <w:szCs w:val="24"/>
        </w:rPr>
        <w:t>i</w:t>
      </w:r>
      <w:r w:rsidR="00BA6A0D" w:rsidRPr="00433154">
        <w:rPr>
          <w:rFonts w:ascii="Arial" w:hAnsi="Arial" w:cs="Arial"/>
          <w:spacing w:val="-1"/>
          <w:sz w:val="24"/>
          <w:szCs w:val="24"/>
        </w:rPr>
        <w:t>d</w:t>
      </w:r>
      <w:r w:rsidR="00BA6A0D" w:rsidRPr="00433154">
        <w:rPr>
          <w:rFonts w:ascii="Arial" w:hAnsi="Arial" w:cs="Arial"/>
          <w:spacing w:val="-2"/>
          <w:sz w:val="24"/>
          <w:szCs w:val="24"/>
        </w:rPr>
        <w:t>óp</w:t>
      </w:r>
      <w:r w:rsidR="00BA6A0D" w:rsidRPr="00433154">
        <w:rPr>
          <w:rFonts w:ascii="Arial" w:hAnsi="Arial" w:cs="Arial"/>
          <w:spacing w:val="2"/>
          <w:sz w:val="24"/>
          <w:szCs w:val="24"/>
        </w:rPr>
        <w:t>t</w:t>
      </w:r>
      <w:r w:rsidR="00BA6A0D" w:rsidRPr="00433154">
        <w:rPr>
          <w:rFonts w:ascii="Arial" w:hAnsi="Arial" w:cs="Arial"/>
          <w:spacing w:val="-1"/>
          <w:sz w:val="24"/>
          <w:szCs w:val="24"/>
        </w:rPr>
        <w:t>e</w:t>
      </w:r>
      <w:r w:rsidR="00BA6A0D" w:rsidRPr="00433154">
        <w:rPr>
          <w:rFonts w:ascii="Arial" w:hAnsi="Arial" w:cs="Arial"/>
          <w:spacing w:val="1"/>
          <w:sz w:val="24"/>
          <w:szCs w:val="24"/>
        </w:rPr>
        <w:t>ra</w:t>
      </w:r>
      <w:r w:rsidR="00921BFB" w:rsidRPr="00433154">
        <w:rPr>
          <w:rFonts w:ascii="Arial" w:hAnsi="Arial" w:cs="Arial"/>
          <w:spacing w:val="1"/>
          <w:sz w:val="24"/>
          <w:szCs w:val="24"/>
        </w:rPr>
        <w:t xml:space="preserve"> y</w:t>
      </w:r>
      <w:r w:rsidRPr="00433154">
        <w:rPr>
          <w:rFonts w:ascii="Arial" w:hAnsi="Arial" w:cs="Arial"/>
          <w:sz w:val="24"/>
          <w:szCs w:val="24"/>
        </w:rPr>
        <w:t xml:space="preserve"> </w:t>
      </w:r>
      <w:r w:rsidRPr="00433154">
        <w:rPr>
          <w:rFonts w:ascii="Arial" w:hAnsi="Arial" w:cs="Arial"/>
          <w:spacing w:val="2"/>
          <w:sz w:val="24"/>
          <w:szCs w:val="24"/>
        </w:rPr>
        <w:t>t</w:t>
      </w:r>
      <w:r w:rsidRPr="00433154">
        <w:rPr>
          <w:rFonts w:ascii="Arial" w:hAnsi="Arial" w:cs="Arial"/>
          <w:spacing w:val="-3"/>
          <w:sz w:val="24"/>
          <w:szCs w:val="24"/>
        </w:rPr>
        <w:t>i</w:t>
      </w:r>
      <w:r w:rsidRPr="00433154">
        <w:rPr>
          <w:rFonts w:ascii="Arial" w:hAnsi="Arial" w:cs="Arial"/>
          <w:spacing w:val="-2"/>
          <w:sz w:val="24"/>
          <w:szCs w:val="24"/>
        </w:rPr>
        <w:t>e</w:t>
      </w:r>
      <w:r w:rsidRPr="00433154">
        <w:rPr>
          <w:rFonts w:ascii="Arial" w:hAnsi="Arial" w:cs="Arial"/>
          <w:spacing w:val="-1"/>
          <w:sz w:val="24"/>
          <w:szCs w:val="24"/>
        </w:rPr>
        <w:t>n</w:t>
      </w:r>
      <w:r w:rsidRPr="00433154">
        <w:rPr>
          <w:rFonts w:ascii="Arial" w:hAnsi="Arial" w:cs="Arial"/>
          <w:sz w:val="24"/>
          <w:szCs w:val="24"/>
        </w:rPr>
        <w:t xml:space="preserve">e </w:t>
      </w:r>
      <w:r w:rsidRPr="00433154">
        <w:rPr>
          <w:rFonts w:ascii="Arial" w:hAnsi="Arial" w:cs="Arial"/>
          <w:spacing w:val="2"/>
          <w:sz w:val="24"/>
          <w:szCs w:val="24"/>
        </w:rPr>
        <w:t>u</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 170,000 e</w:t>
      </w:r>
      <w:r w:rsidRPr="00433154">
        <w:rPr>
          <w:rFonts w:ascii="Arial" w:hAnsi="Arial" w:cs="Arial"/>
          <w:spacing w:val="-1"/>
          <w:sz w:val="24"/>
          <w:szCs w:val="24"/>
        </w:rPr>
        <w:t>s</w:t>
      </w:r>
      <w:r w:rsidRPr="00433154">
        <w:rPr>
          <w:rFonts w:ascii="Arial" w:hAnsi="Arial" w:cs="Arial"/>
          <w:spacing w:val="3"/>
          <w:sz w:val="24"/>
          <w:szCs w:val="24"/>
        </w:rPr>
        <w:t>p</w:t>
      </w:r>
      <w:r w:rsidRPr="00433154">
        <w:rPr>
          <w:rFonts w:ascii="Arial" w:hAnsi="Arial" w:cs="Arial"/>
          <w:spacing w:val="2"/>
          <w:sz w:val="24"/>
          <w:szCs w:val="24"/>
        </w:rPr>
        <w:t>e</w:t>
      </w:r>
      <w:r w:rsidRPr="00433154">
        <w:rPr>
          <w:rFonts w:ascii="Arial" w:hAnsi="Arial" w:cs="Arial"/>
          <w:sz w:val="24"/>
          <w:szCs w:val="24"/>
        </w:rPr>
        <w:t>c</w:t>
      </w:r>
      <w:r w:rsidRPr="00433154">
        <w:rPr>
          <w:rFonts w:ascii="Arial" w:hAnsi="Arial" w:cs="Arial"/>
          <w:spacing w:val="-2"/>
          <w:sz w:val="24"/>
          <w:szCs w:val="24"/>
        </w:rPr>
        <w:t>i</w:t>
      </w:r>
      <w:r w:rsidRPr="00433154">
        <w:rPr>
          <w:rFonts w:ascii="Arial" w:hAnsi="Arial" w:cs="Arial"/>
          <w:sz w:val="24"/>
          <w:szCs w:val="24"/>
        </w:rPr>
        <w:t>e</w:t>
      </w:r>
      <w:r w:rsidRPr="00433154">
        <w:rPr>
          <w:rFonts w:ascii="Arial" w:hAnsi="Arial" w:cs="Arial"/>
          <w:spacing w:val="-6"/>
          <w:sz w:val="24"/>
          <w:szCs w:val="24"/>
        </w:rPr>
        <w:t>s</w:t>
      </w:r>
      <w:r w:rsidRPr="00433154">
        <w:rPr>
          <w:rFonts w:ascii="Arial" w:hAnsi="Arial" w:cs="Arial"/>
          <w:sz w:val="24"/>
          <w:szCs w:val="24"/>
        </w:rPr>
        <w:t xml:space="preserve">; </w:t>
      </w:r>
      <w:r w:rsidRPr="00433154">
        <w:rPr>
          <w:rFonts w:ascii="Arial" w:hAnsi="Arial" w:cs="Arial"/>
          <w:spacing w:val="-3"/>
          <w:sz w:val="24"/>
          <w:szCs w:val="24"/>
        </w:rPr>
        <w:t>s</w:t>
      </w:r>
      <w:r w:rsidRPr="00433154">
        <w:rPr>
          <w:rFonts w:ascii="Arial" w:hAnsi="Arial" w:cs="Arial"/>
          <w:spacing w:val="-2"/>
          <w:sz w:val="24"/>
          <w:szCs w:val="24"/>
        </w:rPr>
        <w:t>i</w:t>
      </w:r>
      <w:r w:rsidRPr="00433154">
        <w:rPr>
          <w:rFonts w:ascii="Arial" w:hAnsi="Arial" w:cs="Arial"/>
          <w:spacing w:val="-1"/>
          <w:sz w:val="24"/>
          <w:szCs w:val="24"/>
        </w:rPr>
        <w:t>en</w:t>
      </w:r>
      <w:r w:rsidRPr="00433154">
        <w:rPr>
          <w:rFonts w:ascii="Arial" w:hAnsi="Arial" w:cs="Arial"/>
          <w:sz w:val="24"/>
          <w:szCs w:val="24"/>
        </w:rPr>
        <w:t xml:space="preserve">do </w:t>
      </w:r>
      <w:r w:rsidRPr="00433154">
        <w:rPr>
          <w:rFonts w:ascii="Arial" w:hAnsi="Arial" w:cs="Arial"/>
          <w:spacing w:val="-3"/>
          <w:sz w:val="24"/>
          <w:szCs w:val="24"/>
        </w:rPr>
        <w:t>e</w:t>
      </w:r>
      <w:r w:rsidRPr="00433154">
        <w:rPr>
          <w:rFonts w:ascii="Arial" w:hAnsi="Arial" w:cs="Arial"/>
          <w:sz w:val="24"/>
          <w:szCs w:val="24"/>
        </w:rPr>
        <w:t xml:space="preserve">l </w:t>
      </w:r>
      <w:r w:rsidRPr="00433154">
        <w:rPr>
          <w:rFonts w:ascii="Arial" w:hAnsi="Arial" w:cs="Arial"/>
          <w:spacing w:val="1"/>
          <w:sz w:val="24"/>
          <w:szCs w:val="24"/>
        </w:rPr>
        <w:t>s</w:t>
      </w:r>
      <w:r w:rsidRPr="00433154">
        <w:rPr>
          <w:rFonts w:ascii="Arial" w:hAnsi="Arial" w:cs="Arial"/>
          <w:spacing w:val="-3"/>
          <w:sz w:val="24"/>
          <w:szCs w:val="24"/>
        </w:rPr>
        <w:t>e</w:t>
      </w:r>
      <w:r w:rsidRPr="00433154">
        <w:rPr>
          <w:rFonts w:ascii="Arial" w:hAnsi="Arial" w:cs="Arial"/>
          <w:spacing w:val="4"/>
          <w:sz w:val="24"/>
          <w:szCs w:val="24"/>
        </w:rPr>
        <w:t>g</w:t>
      </w:r>
      <w:r w:rsidRPr="00433154">
        <w:rPr>
          <w:rFonts w:ascii="Arial" w:hAnsi="Arial" w:cs="Arial"/>
          <w:spacing w:val="2"/>
          <w:sz w:val="24"/>
          <w:szCs w:val="24"/>
        </w:rPr>
        <w:t>u</w:t>
      </w:r>
      <w:r w:rsidRPr="00433154">
        <w:rPr>
          <w:rFonts w:ascii="Arial" w:hAnsi="Arial" w:cs="Arial"/>
          <w:spacing w:val="-1"/>
          <w:sz w:val="24"/>
          <w:szCs w:val="24"/>
        </w:rPr>
        <w:t>n</w:t>
      </w:r>
      <w:r w:rsidRPr="00433154">
        <w:rPr>
          <w:rFonts w:ascii="Arial" w:hAnsi="Arial" w:cs="Arial"/>
          <w:sz w:val="24"/>
          <w:szCs w:val="24"/>
        </w:rPr>
        <w:t xml:space="preserve">do </w:t>
      </w:r>
      <w:r w:rsidRPr="00433154">
        <w:rPr>
          <w:rFonts w:ascii="Arial" w:hAnsi="Arial" w:cs="Arial"/>
          <w:spacing w:val="-2"/>
          <w:sz w:val="24"/>
          <w:szCs w:val="24"/>
        </w:rPr>
        <w:t>o</w:t>
      </w:r>
      <w:r w:rsidRPr="00433154">
        <w:rPr>
          <w:rFonts w:ascii="Arial" w:hAnsi="Arial" w:cs="Arial"/>
          <w:spacing w:val="-1"/>
          <w:sz w:val="24"/>
          <w:szCs w:val="24"/>
        </w:rPr>
        <w:t>r</w:t>
      </w:r>
      <w:r w:rsidRPr="00433154">
        <w:rPr>
          <w:rFonts w:ascii="Arial" w:hAnsi="Arial" w:cs="Arial"/>
          <w:sz w:val="24"/>
          <w:szCs w:val="24"/>
        </w:rPr>
        <w:t>d</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12"/>
          <w:sz w:val="24"/>
          <w:szCs w:val="24"/>
        </w:rPr>
        <w:t xml:space="preserve"> </w:t>
      </w:r>
      <w:r w:rsidRPr="00433154">
        <w:rPr>
          <w:rFonts w:ascii="Arial" w:hAnsi="Arial" w:cs="Arial"/>
          <w:sz w:val="24"/>
          <w:szCs w:val="24"/>
        </w:rPr>
        <w:t>m</w:t>
      </w:r>
      <w:r w:rsidRPr="00433154">
        <w:rPr>
          <w:rFonts w:ascii="Arial" w:hAnsi="Arial" w:cs="Arial"/>
          <w:spacing w:val="1"/>
          <w:sz w:val="24"/>
          <w:szCs w:val="24"/>
        </w:rPr>
        <w:t>á</w:t>
      </w:r>
      <w:r w:rsidRPr="00433154">
        <w:rPr>
          <w:rFonts w:ascii="Arial" w:hAnsi="Arial" w:cs="Arial"/>
          <w:sz w:val="24"/>
          <w:szCs w:val="24"/>
        </w:rPr>
        <w:t>s</w:t>
      </w:r>
      <w:r w:rsidRPr="00433154">
        <w:rPr>
          <w:rFonts w:ascii="Arial" w:hAnsi="Arial" w:cs="Arial"/>
          <w:spacing w:val="12"/>
          <w:sz w:val="24"/>
          <w:szCs w:val="24"/>
        </w:rPr>
        <w:t xml:space="preserve"> </w:t>
      </w:r>
      <w:r w:rsidRPr="00433154">
        <w:rPr>
          <w:rFonts w:ascii="Arial" w:hAnsi="Arial" w:cs="Arial"/>
          <w:spacing w:val="-4"/>
          <w:sz w:val="24"/>
          <w:szCs w:val="24"/>
        </w:rPr>
        <w:t>n</w:t>
      </w:r>
      <w:r w:rsidRPr="00433154">
        <w:rPr>
          <w:rFonts w:ascii="Arial" w:hAnsi="Arial" w:cs="Arial"/>
          <w:spacing w:val="2"/>
          <w:sz w:val="24"/>
          <w:szCs w:val="24"/>
        </w:rPr>
        <w:t>u</w:t>
      </w:r>
      <w:r w:rsidRPr="00433154">
        <w:rPr>
          <w:rFonts w:ascii="Arial" w:hAnsi="Arial" w:cs="Arial"/>
          <w:spacing w:val="-1"/>
          <w:sz w:val="24"/>
          <w:szCs w:val="24"/>
        </w:rPr>
        <w:t>me</w:t>
      </w:r>
      <w:r w:rsidRPr="00433154">
        <w:rPr>
          <w:rFonts w:ascii="Arial" w:hAnsi="Arial" w:cs="Arial"/>
          <w:sz w:val="24"/>
          <w:szCs w:val="24"/>
        </w:rPr>
        <w:t>r</w:t>
      </w:r>
      <w:r w:rsidRPr="00433154">
        <w:rPr>
          <w:rFonts w:ascii="Arial" w:hAnsi="Arial" w:cs="Arial"/>
          <w:spacing w:val="-1"/>
          <w:sz w:val="24"/>
          <w:szCs w:val="24"/>
        </w:rPr>
        <w:t>os</w:t>
      </w:r>
      <w:r w:rsidRPr="00433154">
        <w:rPr>
          <w:rFonts w:ascii="Arial" w:hAnsi="Arial" w:cs="Arial"/>
          <w:sz w:val="24"/>
          <w:szCs w:val="24"/>
        </w:rPr>
        <w:t>o</w:t>
      </w:r>
      <w:r w:rsidRPr="00433154">
        <w:rPr>
          <w:rFonts w:ascii="Arial" w:hAnsi="Arial" w:cs="Arial"/>
          <w:spacing w:val="12"/>
          <w:sz w:val="24"/>
          <w:szCs w:val="24"/>
        </w:rPr>
        <w:t xml:space="preserve"> </w:t>
      </w:r>
      <w:r w:rsidRPr="00433154">
        <w:rPr>
          <w:rFonts w:ascii="Arial" w:hAnsi="Arial" w:cs="Arial"/>
          <w:sz w:val="24"/>
          <w:szCs w:val="24"/>
        </w:rPr>
        <w:t>de</w:t>
      </w:r>
      <w:r w:rsidRPr="00433154">
        <w:rPr>
          <w:rFonts w:ascii="Arial" w:hAnsi="Arial" w:cs="Arial"/>
          <w:spacing w:val="12"/>
          <w:sz w:val="24"/>
          <w:szCs w:val="24"/>
        </w:rPr>
        <w:t xml:space="preserve"> </w:t>
      </w:r>
      <w:r w:rsidRPr="00433154">
        <w:rPr>
          <w:rFonts w:ascii="Arial" w:hAnsi="Arial" w:cs="Arial"/>
          <w:spacing w:val="-2"/>
          <w:sz w:val="24"/>
          <w:szCs w:val="24"/>
        </w:rPr>
        <w:t>l</w:t>
      </w:r>
      <w:r w:rsidRPr="00433154">
        <w:rPr>
          <w:rFonts w:ascii="Arial" w:hAnsi="Arial" w:cs="Arial"/>
          <w:sz w:val="24"/>
          <w:szCs w:val="24"/>
        </w:rPr>
        <w:t>a</w:t>
      </w:r>
      <w:r w:rsidRPr="00433154">
        <w:rPr>
          <w:rFonts w:ascii="Arial" w:hAnsi="Arial" w:cs="Arial"/>
          <w:spacing w:val="12"/>
          <w:sz w:val="24"/>
          <w:szCs w:val="24"/>
        </w:rPr>
        <w:t xml:space="preserve"> </w:t>
      </w:r>
      <w:r w:rsidRPr="00433154">
        <w:rPr>
          <w:rFonts w:ascii="Arial" w:hAnsi="Arial" w:cs="Arial"/>
          <w:spacing w:val="-6"/>
          <w:sz w:val="24"/>
          <w:szCs w:val="24"/>
        </w:rPr>
        <w:t>c</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se</w:t>
      </w:r>
      <w:r w:rsidRPr="00433154">
        <w:rPr>
          <w:rFonts w:ascii="Arial" w:hAnsi="Arial" w:cs="Arial"/>
          <w:spacing w:val="12"/>
          <w:sz w:val="24"/>
          <w:szCs w:val="24"/>
        </w:rPr>
        <w:t xml:space="preserve"> </w:t>
      </w:r>
      <w:r w:rsidR="00921BFB" w:rsidRPr="00433154">
        <w:rPr>
          <w:rFonts w:ascii="Arial" w:hAnsi="Arial" w:cs="Arial"/>
          <w:spacing w:val="3"/>
          <w:sz w:val="24"/>
          <w:szCs w:val="24"/>
        </w:rPr>
        <w:t>i</w:t>
      </w:r>
      <w:r w:rsidRPr="00433154">
        <w:rPr>
          <w:rFonts w:ascii="Arial" w:hAnsi="Arial" w:cs="Arial"/>
          <w:sz w:val="24"/>
          <w:szCs w:val="24"/>
        </w:rPr>
        <w:t>ns</w:t>
      </w:r>
      <w:r w:rsidRPr="00433154">
        <w:rPr>
          <w:rFonts w:ascii="Arial" w:hAnsi="Arial" w:cs="Arial"/>
          <w:spacing w:val="2"/>
          <w:sz w:val="24"/>
          <w:szCs w:val="24"/>
        </w:rPr>
        <w:t>e</w:t>
      </w:r>
      <w:r w:rsidRPr="00433154">
        <w:rPr>
          <w:rFonts w:ascii="Arial" w:hAnsi="Arial" w:cs="Arial"/>
          <w:spacing w:val="-1"/>
          <w:sz w:val="24"/>
          <w:szCs w:val="24"/>
        </w:rPr>
        <w:t>c</w:t>
      </w:r>
      <w:r w:rsidRPr="00433154">
        <w:rPr>
          <w:rFonts w:ascii="Arial" w:hAnsi="Arial" w:cs="Arial"/>
          <w:spacing w:val="3"/>
          <w:sz w:val="24"/>
          <w:szCs w:val="24"/>
        </w:rPr>
        <w:t>t</w:t>
      </w:r>
      <w:r w:rsidRPr="00433154">
        <w:rPr>
          <w:rFonts w:ascii="Arial" w:hAnsi="Arial" w:cs="Arial"/>
          <w:spacing w:val="1"/>
          <w:sz w:val="24"/>
          <w:szCs w:val="24"/>
        </w:rPr>
        <w:t>a</w:t>
      </w:r>
      <w:r w:rsidRPr="00433154">
        <w:rPr>
          <w:rFonts w:ascii="Arial" w:hAnsi="Arial" w:cs="Arial"/>
          <w:sz w:val="24"/>
          <w:szCs w:val="24"/>
        </w:rPr>
        <w:t>, c</w:t>
      </w:r>
      <w:r w:rsidRPr="00433154">
        <w:rPr>
          <w:rFonts w:ascii="Arial" w:hAnsi="Arial" w:cs="Arial"/>
          <w:spacing w:val="-2"/>
          <w:sz w:val="24"/>
          <w:szCs w:val="24"/>
        </w:rPr>
        <w:t>o</w:t>
      </w:r>
      <w:r w:rsidRPr="00433154">
        <w:rPr>
          <w:rFonts w:ascii="Arial" w:hAnsi="Arial" w:cs="Arial"/>
          <w:sz w:val="24"/>
          <w:szCs w:val="24"/>
        </w:rPr>
        <w:t>n</w:t>
      </w:r>
      <w:r w:rsidRPr="00433154">
        <w:rPr>
          <w:rFonts w:ascii="Arial" w:hAnsi="Arial" w:cs="Arial"/>
          <w:spacing w:val="-4"/>
          <w:sz w:val="24"/>
          <w:szCs w:val="24"/>
        </w:rPr>
        <w:t xml:space="preserve"> </w:t>
      </w:r>
      <w:r w:rsidRPr="00433154">
        <w:rPr>
          <w:rFonts w:ascii="Arial" w:hAnsi="Arial" w:cs="Arial"/>
          <w:sz w:val="24"/>
          <w:szCs w:val="24"/>
        </w:rPr>
        <w:t>r</w:t>
      </w:r>
      <w:r w:rsidRPr="00433154">
        <w:rPr>
          <w:rFonts w:ascii="Arial" w:hAnsi="Arial" w:cs="Arial"/>
          <w:spacing w:val="-2"/>
          <w:sz w:val="24"/>
          <w:szCs w:val="24"/>
        </w:rPr>
        <w:t>e</w:t>
      </w:r>
      <w:r w:rsidRPr="00433154">
        <w:rPr>
          <w:rFonts w:ascii="Arial" w:hAnsi="Arial" w:cs="Arial"/>
          <w:sz w:val="24"/>
          <w:szCs w:val="24"/>
        </w:rPr>
        <w:t>pr</w:t>
      </w:r>
      <w:r w:rsidRPr="00433154">
        <w:rPr>
          <w:rFonts w:ascii="Arial" w:hAnsi="Arial" w:cs="Arial"/>
          <w:spacing w:val="-1"/>
          <w:sz w:val="24"/>
          <w:szCs w:val="24"/>
        </w:rPr>
        <w:t>e</w:t>
      </w:r>
      <w:r w:rsidRPr="00433154">
        <w:rPr>
          <w:rFonts w:ascii="Arial" w:hAnsi="Arial" w:cs="Arial"/>
          <w:sz w:val="24"/>
          <w:szCs w:val="24"/>
        </w:rPr>
        <w:t>s</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pacing w:val="3"/>
          <w:sz w:val="24"/>
          <w:szCs w:val="24"/>
        </w:rPr>
        <w:t>ta</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pacing w:val="-1"/>
          <w:sz w:val="24"/>
          <w:szCs w:val="24"/>
        </w:rPr>
        <w:t>e</w:t>
      </w:r>
      <w:r w:rsidRPr="00433154">
        <w:rPr>
          <w:rFonts w:ascii="Arial" w:hAnsi="Arial" w:cs="Arial"/>
          <w:sz w:val="24"/>
          <w:szCs w:val="24"/>
        </w:rPr>
        <w:t>s</w:t>
      </w:r>
      <w:r w:rsidRPr="00433154">
        <w:rPr>
          <w:rFonts w:ascii="Arial" w:hAnsi="Arial" w:cs="Arial"/>
          <w:spacing w:val="-4"/>
          <w:sz w:val="24"/>
          <w:szCs w:val="24"/>
        </w:rPr>
        <w:t xml:space="preserve"> </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4"/>
          <w:sz w:val="24"/>
          <w:szCs w:val="24"/>
        </w:rPr>
        <w:t xml:space="preserve"> </w:t>
      </w:r>
      <w:r w:rsidRPr="00433154">
        <w:rPr>
          <w:rFonts w:ascii="Arial" w:hAnsi="Arial" w:cs="Arial"/>
          <w:sz w:val="24"/>
          <w:szCs w:val="24"/>
        </w:rPr>
        <w:t>p</w:t>
      </w:r>
      <w:r w:rsidRPr="00433154">
        <w:rPr>
          <w:rFonts w:ascii="Arial" w:hAnsi="Arial" w:cs="Arial"/>
          <w:spacing w:val="1"/>
          <w:sz w:val="24"/>
          <w:szCs w:val="24"/>
        </w:rPr>
        <w:t>r</w:t>
      </w:r>
      <w:r w:rsidRPr="00433154">
        <w:rPr>
          <w:rFonts w:ascii="Arial" w:hAnsi="Arial" w:cs="Arial"/>
          <w:sz w:val="24"/>
          <w:szCs w:val="24"/>
        </w:rPr>
        <w:t>á</w:t>
      </w:r>
      <w:r w:rsidRPr="00433154">
        <w:rPr>
          <w:rFonts w:ascii="Arial" w:hAnsi="Arial" w:cs="Arial"/>
          <w:spacing w:val="-1"/>
          <w:sz w:val="24"/>
          <w:szCs w:val="24"/>
        </w:rPr>
        <w:t>c</w:t>
      </w:r>
      <w:r w:rsidRPr="00433154">
        <w:rPr>
          <w:rFonts w:ascii="Arial" w:hAnsi="Arial" w:cs="Arial"/>
          <w:spacing w:val="2"/>
          <w:sz w:val="24"/>
          <w:szCs w:val="24"/>
        </w:rPr>
        <w:t>t</w:t>
      </w:r>
      <w:r w:rsidRPr="00433154">
        <w:rPr>
          <w:rFonts w:ascii="Arial" w:hAnsi="Arial" w:cs="Arial"/>
          <w:spacing w:val="-3"/>
          <w:sz w:val="24"/>
          <w:szCs w:val="24"/>
        </w:rPr>
        <w:t>i</w:t>
      </w:r>
      <w:r w:rsidRPr="00433154">
        <w:rPr>
          <w:rFonts w:ascii="Arial" w:hAnsi="Arial" w:cs="Arial"/>
          <w:spacing w:val="-1"/>
          <w:sz w:val="24"/>
          <w:szCs w:val="24"/>
        </w:rPr>
        <w:t>c</w:t>
      </w:r>
      <w:r w:rsidRPr="00433154">
        <w:rPr>
          <w:rFonts w:ascii="Arial" w:hAnsi="Arial" w:cs="Arial"/>
          <w:spacing w:val="4"/>
          <w:sz w:val="24"/>
          <w:szCs w:val="24"/>
        </w:rPr>
        <w:t>a</w:t>
      </w:r>
      <w:r w:rsidRPr="00433154">
        <w:rPr>
          <w:rFonts w:ascii="Arial" w:hAnsi="Arial" w:cs="Arial"/>
          <w:spacing w:val="-1"/>
          <w:sz w:val="24"/>
          <w:szCs w:val="24"/>
        </w:rPr>
        <w:t>m</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z w:val="24"/>
          <w:szCs w:val="24"/>
        </w:rPr>
        <w:t>e</w:t>
      </w:r>
      <w:r w:rsidRPr="00433154">
        <w:rPr>
          <w:rFonts w:ascii="Arial" w:hAnsi="Arial" w:cs="Arial"/>
          <w:spacing w:val="-4"/>
          <w:sz w:val="24"/>
          <w:szCs w:val="24"/>
        </w:rPr>
        <w:t xml:space="preserve"> </w:t>
      </w:r>
      <w:r w:rsidRPr="00433154">
        <w:rPr>
          <w:rFonts w:ascii="Arial" w:hAnsi="Arial" w:cs="Arial"/>
          <w:sz w:val="24"/>
          <w:szCs w:val="24"/>
        </w:rPr>
        <w:t>t</w:t>
      </w:r>
      <w:r w:rsidRPr="00433154">
        <w:rPr>
          <w:rFonts w:ascii="Arial" w:hAnsi="Arial" w:cs="Arial"/>
          <w:spacing w:val="1"/>
          <w:sz w:val="24"/>
          <w:szCs w:val="24"/>
        </w:rPr>
        <w:t>o</w:t>
      </w:r>
      <w:r w:rsidRPr="00433154">
        <w:rPr>
          <w:rFonts w:ascii="Arial" w:hAnsi="Arial" w:cs="Arial"/>
          <w:spacing w:val="-1"/>
          <w:sz w:val="24"/>
          <w:szCs w:val="24"/>
        </w:rPr>
        <w:t>d</w:t>
      </w:r>
      <w:r w:rsidRPr="00433154">
        <w:rPr>
          <w:rFonts w:ascii="Arial" w:hAnsi="Arial" w:cs="Arial"/>
          <w:sz w:val="24"/>
          <w:szCs w:val="24"/>
        </w:rPr>
        <w:t xml:space="preserve">o </w:t>
      </w:r>
      <w:r w:rsidRPr="00433154">
        <w:rPr>
          <w:rFonts w:ascii="Arial" w:hAnsi="Arial" w:cs="Arial"/>
          <w:spacing w:val="-4"/>
          <w:sz w:val="24"/>
          <w:szCs w:val="24"/>
        </w:rPr>
        <w:t>e</w:t>
      </w:r>
      <w:r w:rsidRPr="00433154">
        <w:rPr>
          <w:rFonts w:ascii="Arial" w:hAnsi="Arial" w:cs="Arial"/>
          <w:sz w:val="24"/>
          <w:szCs w:val="24"/>
        </w:rPr>
        <w:t>l</w:t>
      </w:r>
      <w:r w:rsidRPr="00433154">
        <w:rPr>
          <w:rFonts w:ascii="Arial" w:hAnsi="Arial" w:cs="Arial"/>
          <w:spacing w:val="47"/>
          <w:sz w:val="24"/>
          <w:szCs w:val="24"/>
        </w:rPr>
        <w:t xml:space="preserve"> </w:t>
      </w:r>
      <w:r w:rsidRPr="00433154">
        <w:rPr>
          <w:rFonts w:ascii="Arial" w:hAnsi="Arial" w:cs="Arial"/>
          <w:spacing w:val="-3"/>
          <w:sz w:val="24"/>
          <w:szCs w:val="24"/>
        </w:rPr>
        <w:t>m</w:t>
      </w:r>
      <w:r w:rsidRPr="00433154">
        <w:rPr>
          <w:rFonts w:ascii="Arial" w:hAnsi="Arial" w:cs="Arial"/>
          <w:spacing w:val="2"/>
          <w:sz w:val="24"/>
          <w:szCs w:val="24"/>
        </w:rPr>
        <w:t>u</w:t>
      </w:r>
      <w:r w:rsidRPr="00433154">
        <w:rPr>
          <w:rFonts w:ascii="Arial" w:hAnsi="Arial" w:cs="Arial"/>
          <w:spacing w:val="-2"/>
          <w:sz w:val="24"/>
          <w:szCs w:val="24"/>
        </w:rPr>
        <w:t>n</w:t>
      </w:r>
      <w:r w:rsidRPr="00433154">
        <w:rPr>
          <w:rFonts w:ascii="Arial" w:hAnsi="Arial" w:cs="Arial"/>
          <w:spacing w:val="-1"/>
          <w:sz w:val="24"/>
          <w:szCs w:val="24"/>
        </w:rPr>
        <w:t>d</w:t>
      </w:r>
      <w:r w:rsidRPr="00433154">
        <w:rPr>
          <w:rFonts w:ascii="Arial" w:hAnsi="Arial" w:cs="Arial"/>
          <w:spacing w:val="-5"/>
          <w:sz w:val="24"/>
          <w:szCs w:val="24"/>
        </w:rPr>
        <w:t>o.</w:t>
      </w:r>
      <w:r w:rsidR="00FB112A" w:rsidRPr="00433154">
        <w:rPr>
          <w:rFonts w:ascii="Arial" w:hAnsi="Arial" w:cs="Arial"/>
          <w:spacing w:val="-5"/>
          <w:sz w:val="24"/>
          <w:szCs w:val="24"/>
        </w:rPr>
        <w:t xml:space="preserve"> Según </w:t>
      </w:r>
      <w:r w:rsidRPr="00433154">
        <w:rPr>
          <w:rFonts w:ascii="Arial" w:hAnsi="Arial" w:cs="Arial"/>
          <w:color w:val="363435"/>
          <w:sz w:val="24"/>
          <w:szCs w:val="24"/>
        </w:rPr>
        <w:t xml:space="preserve">Vane Wright citado por </w:t>
      </w:r>
      <w:r w:rsidR="00611FAA" w:rsidRPr="00433154">
        <w:rPr>
          <w:rFonts w:ascii="Arial" w:hAnsi="Arial" w:cs="Arial"/>
          <w:color w:val="363435"/>
          <w:sz w:val="24"/>
          <w:szCs w:val="24"/>
        </w:rPr>
        <w:t>Hernández</w:t>
      </w:r>
      <w:r w:rsidRPr="00433154">
        <w:rPr>
          <w:rFonts w:ascii="Arial" w:hAnsi="Arial" w:cs="Arial"/>
          <w:color w:val="363435"/>
          <w:sz w:val="24"/>
          <w:szCs w:val="24"/>
        </w:rPr>
        <w:t>-</w:t>
      </w:r>
      <w:r w:rsidR="00611FAA" w:rsidRPr="00433154">
        <w:rPr>
          <w:rFonts w:ascii="Arial" w:hAnsi="Arial" w:cs="Arial"/>
          <w:sz w:val="24"/>
          <w:szCs w:val="24"/>
        </w:rPr>
        <w:t>Chavarría</w:t>
      </w:r>
      <w:r w:rsidRPr="00433154">
        <w:rPr>
          <w:rFonts w:ascii="Arial" w:hAnsi="Arial" w:cs="Arial"/>
          <w:sz w:val="24"/>
          <w:szCs w:val="24"/>
        </w:rPr>
        <w:t xml:space="preserve"> </w:t>
      </w:r>
      <w:r w:rsidRPr="00433154">
        <w:rPr>
          <w:rFonts w:ascii="Arial" w:hAnsi="Arial" w:cs="Arial"/>
          <w:i/>
          <w:sz w:val="24"/>
          <w:szCs w:val="24"/>
        </w:rPr>
        <w:t>et al</w:t>
      </w:r>
      <w:r w:rsidRPr="00433154">
        <w:rPr>
          <w:rFonts w:ascii="Arial" w:hAnsi="Arial" w:cs="Arial"/>
          <w:sz w:val="24"/>
          <w:szCs w:val="24"/>
        </w:rPr>
        <w:t>. (2004) en</w:t>
      </w:r>
      <w:r w:rsidRPr="00433154">
        <w:rPr>
          <w:rFonts w:ascii="Arial" w:hAnsi="Arial" w:cs="Arial"/>
          <w:spacing w:val="39"/>
          <w:sz w:val="24"/>
          <w:szCs w:val="24"/>
        </w:rPr>
        <w:t xml:space="preserve"> </w:t>
      </w:r>
      <w:r w:rsidRPr="00433154">
        <w:rPr>
          <w:rFonts w:ascii="Arial" w:hAnsi="Arial" w:cs="Arial"/>
          <w:spacing w:val="-2"/>
          <w:sz w:val="24"/>
          <w:szCs w:val="24"/>
        </w:rPr>
        <w:t>c</w:t>
      </w:r>
      <w:r w:rsidRPr="00433154">
        <w:rPr>
          <w:rFonts w:ascii="Arial" w:hAnsi="Arial" w:cs="Arial"/>
          <w:sz w:val="24"/>
          <w:szCs w:val="24"/>
        </w:rPr>
        <w:t>u</w:t>
      </w:r>
      <w:r w:rsidRPr="00433154">
        <w:rPr>
          <w:rFonts w:ascii="Arial" w:hAnsi="Arial" w:cs="Arial"/>
          <w:spacing w:val="3"/>
          <w:sz w:val="24"/>
          <w:szCs w:val="24"/>
        </w:rPr>
        <w:t>a</w:t>
      </w:r>
      <w:r w:rsidRPr="00433154">
        <w:rPr>
          <w:rFonts w:ascii="Arial" w:hAnsi="Arial" w:cs="Arial"/>
          <w:spacing w:val="-3"/>
          <w:sz w:val="24"/>
          <w:szCs w:val="24"/>
        </w:rPr>
        <w:t>n</w:t>
      </w:r>
      <w:r w:rsidRPr="00433154">
        <w:rPr>
          <w:rFonts w:ascii="Arial" w:hAnsi="Arial" w:cs="Arial"/>
          <w:sz w:val="24"/>
          <w:szCs w:val="24"/>
        </w:rPr>
        <w:t>to</w:t>
      </w:r>
      <w:r w:rsidRPr="00433154">
        <w:rPr>
          <w:rFonts w:ascii="Arial" w:hAnsi="Arial" w:cs="Arial"/>
          <w:spacing w:val="39"/>
          <w:sz w:val="24"/>
          <w:szCs w:val="24"/>
        </w:rPr>
        <w:t xml:space="preserve"> </w:t>
      </w:r>
      <w:r w:rsidRPr="00433154">
        <w:rPr>
          <w:rFonts w:ascii="Arial" w:hAnsi="Arial" w:cs="Arial"/>
          <w:sz w:val="24"/>
          <w:szCs w:val="24"/>
        </w:rPr>
        <w:t>a</w:t>
      </w:r>
      <w:r w:rsidRPr="00433154">
        <w:rPr>
          <w:rFonts w:ascii="Arial" w:hAnsi="Arial" w:cs="Arial"/>
          <w:spacing w:val="39"/>
          <w:sz w:val="24"/>
          <w:szCs w:val="24"/>
        </w:rPr>
        <w:t xml:space="preserve"> </w:t>
      </w:r>
      <w:r w:rsidRPr="00433154">
        <w:rPr>
          <w:rFonts w:ascii="Arial" w:hAnsi="Arial" w:cs="Arial"/>
          <w:spacing w:val="-2"/>
          <w:sz w:val="24"/>
          <w:szCs w:val="24"/>
        </w:rPr>
        <w:t>s</w:t>
      </w:r>
      <w:r w:rsidRPr="00433154">
        <w:rPr>
          <w:rFonts w:ascii="Arial" w:hAnsi="Arial" w:cs="Arial"/>
          <w:spacing w:val="-1"/>
          <w:sz w:val="24"/>
          <w:szCs w:val="24"/>
        </w:rPr>
        <w:t>u</w:t>
      </w:r>
      <w:r w:rsidRPr="00433154">
        <w:rPr>
          <w:rFonts w:ascii="Arial" w:hAnsi="Arial" w:cs="Arial"/>
          <w:sz w:val="24"/>
          <w:szCs w:val="24"/>
        </w:rPr>
        <w:t>s</w:t>
      </w:r>
      <w:r w:rsidRPr="00433154">
        <w:rPr>
          <w:rFonts w:ascii="Arial" w:hAnsi="Arial" w:cs="Arial"/>
          <w:spacing w:val="39"/>
          <w:sz w:val="24"/>
          <w:szCs w:val="24"/>
        </w:rPr>
        <w:t xml:space="preserve"> </w:t>
      </w:r>
      <w:r w:rsidRPr="00433154">
        <w:rPr>
          <w:rFonts w:ascii="Arial" w:hAnsi="Arial" w:cs="Arial"/>
          <w:spacing w:val="-1"/>
          <w:sz w:val="24"/>
          <w:szCs w:val="24"/>
        </w:rPr>
        <w:t>há</w:t>
      </w:r>
      <w:r w:rsidRPr="00433154">
        <w:rPr>
          <w:rFonts w:ascii="Arial" w:hAnsi="Arial" w:cs="Arial"/>
          <w:spacing w:val="-3"/>
          <w:sz w:val="24"/>
          <w:szCs w:val="24"/>
        </w:rPr>
        <w:t>b</w:t>
      </w:r>
      <w:r w:rsidRPr="00433154">
        <w:rPr>
          <w:rFonts w:ascii="Arial" w:hAnsi="Arial" w:cs="Arial"/>
          <w:spacing w:val="-5"/>
          <w:sz w:val="24"/>
          <w:szCs w:val="24"/>
        </w:rPr>
        <w:t>i</w:t>
      </w:r>
      <w:r w:rsidRPr="00433154">
        <w:rPr>
          <w:rFonts w:ascii="Arial" w:hAnsi="Arial" w:cs="Arial"/>
          <w:sz w:val="24"/>
          <w:szCs w:val="24"/>
        </w:rPr>
        <w:t>t</w:t>
      </w:r>
      <w:r w:rsidRPr="00433154">
        <w:rPr>
          <w:rFonts w:ascii="Arial" w:hAnsi="Arial" w:cs="Arial"/>
          <w:spacing w:val="-1"/>
          <w:sz w:val="24"/>
          <w:szCs w:val="24"/>
        </w:rPr>
        <w:t>o</w:t>
      </w:r>
      <w:r w:rsidRPr="00433154">
        <w:rPr>
          <w:rFonts w:ascii="Arial" w:hAnsi="Arial" w:cs="Arial"/>
          <w:spacing w:val="-3"/>
          <w:sz w:val="24"/>
          <w:szCs w:val="24"/>
        </w:rPr>
        <w:t>s</w:t>
      </w:r>
      <w:r w:rsidRPr="00433154">
        <w:rPr>
          <w:rFonts w:ascii="Arial" w:hAnsi="Arial" w:cs="Arial"/>
          <w:sz w:val="24"/>
          <w:szCs w:val="24"/>
        </w:rPr>
        <w:t>,</w:t>
      </w:r>
      <w:r w:rsidRPr="00433154">
        <w:rPr>
          <w:rFonts w:ascii="Arial" w:hAnsi="Arial" w:cs="Arial"/>
          <w:spacing w:val="39"/>
          <w:sz w:val="24"/>
          <w:szCs w:val="24"/>
        </w:rPr>
        <w:t xml:space="preserve"> </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z w:val="24"/>
          <w:szCs w:val="24"/>
        </w:rPr>
        <w:t>t</w:t>
      </w:r>
      <w:r w:rsidRPr="00433154">
        <w:rPr>
          <w:rFonts w:ascii="Arial" w:hAnsi="Arial" w:cs="Arial"/>
          <w:spacing w:val="-1"/>
          <w:sz w:val="24"/>
          <w:szCs w:val="24"/>
        </w:rPr>
        <w:t>o</w:t>
      </w:r>
      <w:r w:rsidRPr="00433154">
        <w:rPr>
          <w:rFonts w:ascii="Arial" w:hAnsi="Arial" w:cs="Arial"/>
          <w:sz w:val="24"/>
          <w:szCs w:val="24"/>
        </w:rPr>
        <w:t>s</w:t>
      </w:r>
      <w:r w:rsidRPr="00433154">
        <w:rPr>
          <w:rFonts w:ascii="Arial" w:hAnsi="Arial" w:cs="Arial"/>
          <w:spacing w:val="39"/>
          <w:sz w:val="24"/>
          <w:szCs w:val="24"/>
        </w:rPr>
        <w:t xml:space="preserve"> </w:t>
      </w:r>
      <w:r w:rsidRPr="00433154">
        <w:rPr>
          <w:rFonts w:ascii="Arial" w:hAnsi="Arial" w:cs="Arial"/>
          <w:spacing w:val="3"/>
          <w:sz w:val="24"/>
          <w:szCs w:val="24"/>
        </w:rPr>
        <w:t>i</w:t>
      </w:r>
      <w:r w:rsidRPr="00433154">
        <w:rPr>
          <w:rFonts w:ascii="Arial" w:hAnsi="Arial" w:cs="Arial"/>
          <w:sz w:val="24"/>
          <w:szCs w:val="24"/>
        </w:rPr>
        <w:t>ns</w:t>
      </w:r>
      <w:r w:rsidRPr="00433154">
        <w:rPr>
          <w:rFonts w:ascii="Arial" w:hAnsi="Arial" w:cs="Arial"/>
          <w:spacing w:val="2"/>
          <w:sz w:val="24"/>
          <w:szCs w:val="24"/>
        </w:rPr>
        <w:t>e</w:t>
      </w:r>
      <w:r w:rsidRPr="00433154">
        <w:rPr>
          <w:rFonts w:ascii="Arial" w:hAnsi="Arial" w:cs="Arial"/>
          <w:spacing w:val="-1"/>
          <w:sz w:val="24"/>
          <w:szCs w:val="24"/>
        </w:rPr>
        <w:t>c</w:t>
      </w:r>
      <w:r w:rsidRPr="00433154">
        <w:rPr>
          <w:rFonts w:ascii="Arial" w:hAnsi="Arial" w:cs="Arial"/>
          <w:sz w:val="24"/>
          <w:szCs w:val="24"/>
        </w:rPr>
        <w:t>t</w:t>
      </w:r>
      <w:r w:rsidRPr="00433154">
        <w:rPr>
          <w:rFonts w:ascii="Arial" w:hAnsi="Arial" w:cs="Arial"/>
          <w:spacing w:val="-1"/>
          <w:sz w:val="24"/>
          <w:szCs w:val="24"/>
        </w:rPr>
        <w:t>o</w:t>
      </w:r>
      <w:r w:rsidRPr="00433154">
        <w:rPr>
          <w:rFonts w:ascii="Arial" w:hAnsi="Arial" w:cs="Arial"/>
          <w:sz w:val="24"/>
          <w:szCs w:val="24"/>
        </w:rPr>
        <w:t>s se</w:t>
      </w:r>
      <w:r w:rsidRPr="00433154">
        <w:rPr>
          <w:rFonts w:ascii="Arial" w:hAnsi="Arial" w:cs="Arial"/>
          <w:spacing w:val="30"/>
          <w:sz w:val="24"/>
          <w:szCs w:val="24"/>
        </w:rPr>
        <w:t xml:space="preserve"> </w:t>
      </w:r>
      <w:r w:rsidRPr="00433154">
        <w:rPr>
          <w:rFonts w:ascii="Arial" w:hAnsi="Arial" w:cs="Arial"/>
          <w:spacing w:val="-2"/>
          <w:sz w:val="24"/>
          <w:szCs w:val="24"/>
        </w:rPr>
        <w:t>s</w:t>
      </w:r>
      <w:r w:rsidRPr="00433154">
        <w:rPr>
          <w:rFonts w:ascii="Arial" w:hAnsi="Arial" w:cs="Arial"/>
          <w:spacing w:val="-3"/>
          <w:sz w:val="24"/>
          <w:szCs w:val="24"/>
        </w:rPr>
        <w:t>u</w:t>
      </w:r>
      <w:r w:rsidRPr="00433154">
        <w:rPr>
          <w:rFonts w:ascii="Arial" w:hAnsi="Arial" w:cs="Arial"/>
          <w:spacing w:val="1"/>
          <w:sz w:val="24"/>
          <w:szCs w:val="24"/>
        </w:rPr>
        <w:t>b</w:t>
      </w:r>
      <w:r w:rsidRPr="00433154">
        <w:rPr>
          <w:rFonts w:ascii="Arial" w:hAnsi="Arial" w:cs="Arial"/>
          <w:spacing w:val="2"/>
          <w:sz w:val="24"/>
          <w:szCs w:val="24"/>
        </w:rPr>
        <w:t>d</w:t>
      </w:r>
      <w:r w:rsidRPr="00433154">
        <w:rPr>
          <w:rFonts w:ascii="Arial" w:hAnsi="Arial" w:cs="Arial"/>
          <w:spacing w:val="-5"/>
          <w:sz w:val="24"/>
          <w:szCs w:val="24"/>
        </w:rPr>
        <w:t>i</w:t>
      </w:r>
      <w:r w:rsidRPr="00433154">
        <w:rPr>
          <w:rFonts w:ascii="Arial" w:hAnsi="Arial" w:cs="Arial"/>
          <w:sz w:val="24"/>
          <w:szCs w:val="24"/>
        </w:rPr>
        <w:t>v</w:t>
      </w:r>
      <w:r w:rsidRPr="00433154">
        <w:rPr>
          <w:rFonts w:ascii="Arial" w:hAnsi="Arial" w:cs="Arial"/>
          <w:spacing w:val="-3"/>
          <w:sz w:val="24"/>
          <w:szCs w:val="24"/>
        </w:rPr>
        <w:t>i</w:t>
      </w:r>
      <w:r w:rsidRPr="00433154">
        <w:rPr>
          <w:rFonts w:ascii="Arial" w:hAnsi="Arial" w:cs="Arial"/>
          <w:spacing w:val="2"/>
          <w:sz w:val="24"/>
          <w:szCs w:val="24"/>
        </w:rPr>
        <w:t>d</w:t>
      </w:r>
      <w:r w:rsidRPr="00433154">
        <w:rPr>
          <w:rFonts w:ascii="Arial" w:hAnsi="Arial" w:cs="Arial"/>
          <w:spacing w:val="-3"/>
          <w:sz w:val="24"/>
          <w:szCs w:val="24"/>
        </w:rPr>
        <w:t>i</w:t>
      </w:r>
      <w:r w:rsidRPr="00433154">
        <w:rPr>
          <w:rFonts w:ascii="Arial" w:hAnsi="Arial" w:cs="Arial"/>
          <w:spacing w:val="-1"/>
          <w:sz w:val="24"/>
          <w:szCs w:val="24"/>
        </w:rPr>
        <w:t>e</w:t>
      </w:r>
      <w:r w:rsidRPr="00433154">
        <w:rPr>
          <w:rFonts w:ascii="Arial" w:hAnsi="Arial" w:cs="Arial"/>
          <w:sz w:val="24"/>
          <w:szCs w:val="24"/>
        </w:rPr>
        <w:t>r</w:t>
      </w:r>
      <w:r w:rsidRPr="00433154">
        <w:rPr>
          <w:rFonts w:ascii="Arial" w:hAnsi="Arial" w:cs="Arial"/>
          <w:spacing w:val="-2"/>
          <w:sz w:val="24"/>
          <w:szCs w:val="24"/>
        </w:rPr>
        <w:t>o</w:t>
      </w:r>
      <w:r w:rsidRPr="00433154">
        <w:rPr>
          <w:rFonts w:ascii="Arial" w:hAnsi="Arial" w:cs="Arial"/>
          <w:sz w:val="24"/>
          <w:szCs w:val="24"/>
        </w:rPr>
        <w:t>n</w:t>
      </w:r>
      <w:r w:rsidRPr="00433154">
        <w:rPr>
          <w:rFonts w:ascii="Arial" w:hAnsi="Arial" w:cs="Arial"/>
          <w:spacing w:val="30"/>
          <w:sz w:val="24"/>
          <w:szCs w:val="24"/>
        </w:rPr>
        <w:t xml:space="preserve"> </w:t>
      </w:r>
      <w:r w:rsidRPr="00433154">
        <w:rPr>
          <w:rFonts w:ascii="Arial" w:hAnsi="Arial" w:cs="Arial"/>
          <w:spacing w:val="-1"/>
          <w:sz w:val="24"/>
          <w:szCs w:val="24"/>
        </w:rPr>
        <w:t>h</w:t>
      </w:r>
      <w:r w:rsidRPr="00433154">
        <w:rPr>
          <w:rFonts w:ascii="Arial" w:hAnsi="Arial" w:cs="Arial"/>
          <w:sz w:val="24"/>
          <w:szCs w:val="24"/>
        </w:rPr>
        <w:t>a</w:t>
      </w:r>
      <w:r w:rsidRPr="00433154">
        <w:rPr>
          <w:rFonts w:ascii="Arial" w:hAnsi="Arial" w:cs="Arial"/>
          <w:spacing w:val="1"/>
          <w:sz w:val="24"/>
          <w:szCs w:val="24"/>
        </w:rPr>
        <w:t>c</w:t>
      </w:r>
      <w:r w:rsidRPr="00433154">
        <w:rPr>
          <w:rFonts w:ascii="Arial" w:hAnsi="Arial" w:cs="Arial"/>
          <w:sz w:val="24"/>
          <w:szCs w:val="24"/>
        </w:rPr>
        <w:t>e</w:t>
      </w:r>
      <w:r w:rsidRPr="00433154">
        <w:rPr>
          <w:rFonts w:ascii="Arial" w:hAnsi="Arial" w:cs="Arial"/>
          <w:spacing w:val="30"/>
          <w:sz w:val="24"/>
          <w:szCs w:val="24"/>
        </w:rPr>
        <w:t xml:space="preserve"> </w:t>
      </w:r>
      <w:r w:rsidRPr="00433154">
        <w:rPr>
          <w:rFonts w:ascii="Arial" w:hAnsi="Arial" w:cs="Arial"/>
          <w:spacing w:val="2"/>
          <w:sz w:val="24"/>
          <w:szCs w:val="24"/>
        </w:rPr>
        <w:t>u</w:t>
      </w:r>
      <w:r w:rsidRPr="00433154">
        <w:rPr>
          <w:rFonts w:ascii="Arial" w:hAnsi="Arial" w:cs="Arial"/>
          <w:spacing w:val="-2"/>
          <w:sz w:val="24"/>
          <w:szCs w:val="24"/>
        </w:rPr>
        <w:t>n</w:t>
      </w:r>
      <w:r w:rsidRPr="00433154">
        <w:rPr>
          <w:rFonts w:ascii="Arial" w:hAnsi="Arial" w:cs="Arial"/>
          <w:spacing w:val="-1"/>
          <w:sz w:val="24"/>
          <w:szCs w:val="24"/>
        </w:rPr>
        <w:t>o</w:t>
      </w:r>
      <w:r w:rsidRPr="00433154">
        <w:rPr>
          <w:rFonts w:ascii="Arial" w:hAnsi="Arial" w:cs="Arial"/>
          <w:sz w:val="24"/>
          <w:szCs w:val="24"/>
        </w:rPr>
        <w:t>s</w:t>
      </w:r>
      <w:r w:rsidRPr="00433154">
        <w:rPr>
          <w:rFonts w:ascii="Arial" w:hAnsi="Arial" w:cs="Arial"/>
          <w:spacing w:val="30"/>
          <w:sz w:val="24"/>
          <w:szCs w:val="24"/>
        </w:rPr>
        <w:t xml:space="preserve"> </w:t>
      </w:r>
      <w:r w:rsidRPr="00433154">
        <w:rPr>
          <w:rFonts w:ascii="Arial" w:hAnsi="Arial" w:cs="Arial"/>
          <w:spacing w:val="-5"/>
          <w:sz w:val="24"/>
          <w:szCs w:val="24"/>
        </w:rPr>
        <w:t>7</w:t>
      </w:r>
      <w:r w:rsidRPr="00433154">
        <w:rPr>
          <w:rFonts w:ascii="Arial" w:hAnsi="Arial" w:cs="Arial"/>
          <w:sz w:val="24"/>
          <w:szCs w:val="24"/>
        </w:rPr>
        <w:t>0</w:t>
      </w:r>
      <w:r w:rsidRPr="00433154">
        <w:rPr>
          <w:rFonts w:ascii="Arial" w:hAnsi="Arial" w:cs="Arial"/>
          <w:spacing w:val="30"/>
          <w:sz w:val="24"/>
          <w:szCs w:val="24"/>
        </w:rPr>
        <w:t xml:space="preserve"> </w:t>
      </w:r>
      <w:r w:rsidRPr="00433154">
        <w:rPr>
          <w:rFonts w:ascii="Arial" w:hAnsi="Arial" w:cs="Arial"/>
          <w:spacing w:val="4"/>
          <w:sz w:val="24"/>
          <w:szCs w:val="24"/>
        </w:rPr>
        <w:t>m</w:t>
      </w:r>
      <w:r w:rsidRPr="00433154">
        <w:rPr>
          <w:rFonts w:ascii="Arial" w:hAnsi="Arial" w:cs="Arial"/>
          <w:spacing w:val="2"/>
          <w:sz w:val="24"/>
          <w:szCs w:val="24"/>
        </w:rPr>
        <w:t>il</w:t>
      </w:r>
      <w:r w:rsidRPr="00433154">
        <w:rPr>
          <w:rFonts w:ascii="Arial" w:hAnsi="Arial" w:cs="Arial"/>
          <w:spacing w:val="-4"/>
          <w:sz w:val="24"/>
          <w:szCs w:val="24"/>
        </w:rPr>
        <w:t>l</w:t>
      </w:r>
      <w:r w:rsidRPr="00433154">
        <w:rPr>
          <w:rFonts w:ascii="Arial" w:hAnsi="Arial" w:cs="Arial"/>
          <w:spacing w:val="-2"/>
          <w:sz w:val="24"/>
          <w:szCs w:val="24"/>
        </w:rPr>
        <w:t>o</w:t>
      </w:r>
      <w:r w:rsidRPr="00433154">
        <w:rPr>
          <w:rFonts w:ascii="Arial" w:hAnsi="Arial" w:cs="Arial"/>
          <w:spacing w:val="-1"/>
          <w:sz w:val="24"/>
          <w:szCs w:val="24"/>
        </w:rPr>
        <w:t>ne</w:t>
      </w:r>
      <w:r w:rsidRPr="00433154">
        <w:rPr>
          <w:rFonts w:ascii="Arial" w:hAnsi="Arial" w:cs="Arial"/>
          <w:sz w:val="24"/>
          <w:szCs w:val="24"/>
        </w:rPr>
        <w:t>s de</w:t>
      </w:r>
      <w:r w:rsidRPr="00433154">
        <w:rPr>
          <w:rFonts w:ascii="Arial" w:hAnsi="Arial" w:cs="Arial"/>
          <w:spacing w:val="35"/>
          <w:sz w:val="24"/>
          <w:szCs w:val="24"/>
        </w:rPr>
        <w:t xml:space="preserve"> </w:t>
      </w:r>
      <w:r w:rsidRPr="00433154">
        <w:rPr>
          <w:rFonts w:ascii="Arial" w:hAnsi="Arial" w:cs="Arial"/>
          <w:spacing w:val="3"/>
          <w:sz w:val="24"/>
          <w:szCs w:val="24"/>
        </w:rPr>
        <w:t>a</w:t>
      </w:r>
      <w:r w:rsidRPr="00433154">
        <w:rPr>
          <w:rFonts w:ascii="Arial" w:hAnsi="Arial" w:cs="Arial"/>
          <w:spacing w:val="-2"/>
          <w:sz w:val="24"/>
          <w:szCs w:val="24"/>
        </w:rPr>
        <w:t>ñ</w:t>
      </w:r>
      <w:r w:rsidRPr="00433154">
        <w:rPr>
          <w:rFonts w:ascii="Arial" w:hAnsi="Arial" w:cs="Arial"/>
          <w:spacing w:val="-1"/>
          <w:sz w:val="24"/>
          <w:szCs w:val="24"/>
        </w:rPr>
        <w:t>o</w:t>
      </w:r>
      <w:r w:rsidRPr="00433154">
        <w:rPr>
          <w:rFonts w:ascii="Arial" w:hAnsi="Arial" w:cs="Arial"/>
          <w:sz w:val="24"/>
          <w:szCs w:val="24"/>
        </w:rPr>
        <w:t>s</w:t>
      </w:r>
      <w:r w:rsidRPr="00433154">
        <w:rPr>
          <w:rFonts w:ascii="Arial" w:hAnsi="Arial" w:cs="Arial"/>
          <w:spacing w:val="35"/>
          <w:sz w:val="24"/>
          <w:szCs w:val="24"/>
        </w:rPr>
        <w:t xml:space="preserve"> </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35"/>
          <w:sz w:val="24"/>
          <w:szCs w:val="24"/>
        </w:rPr>
        <w:t xml:space="preserve"> </w:t>
      </w:r>
      <w:r w:rsidRPr="00433154">
        <w:rPr>
          <w:rFonts w:ascii="Arial" w:hAnsi="Arial" w:cs="Arial"/>
          <w:sz w:val="24"/>
          <w:szCs w:val="24"/>
        </w:rPr>
        <w:t>m</w:t>
      </w:r>
      <w:r w:rsidRPr="00433154">
        <w:rPr>
          <w:rFonts w:ascii="Arial" w:hAnsi="Arial" w:cs="Arial"/>
          <w:spacing w:val="5"/>
          <w:sz w:val="24"/>
          <w:szCs w:val="24"/>
        </w:rPr>
        <w:t>ar</w:t>
      </w:r>
      <w:r w:rsidRPr="00433154">
        <w:rPr>
          <w:rFonts w:ascii="Arial" w:hAnsi="Arial" w:cs="Arial"/>
          <w:spacing w:val="-3"/>
          <w:sz w:val="24"/>
          <w:szCs w:val="24"/>
        </w:rPr>
        <w:t>i</w:t>
      </w:r>
      <w:r w:rsidRPr="00433154">
        <w:rPr>
          <w:rFonts w:ascii="Arial" w:hAnsi="Arial" w:cs="Arial"/>
          <w:spacing w:val="1"/>
          <w:sz w:val="24"/>
          <w:szCs w:val="24"/>
        </w:rPr>
        <w:t>p</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35"/>
          <w:sz w:val="24"/>
          <w:szCs w:val="24"/>
        </w:rPr>
        <w:t xml:space="preserve"> </w:t>
      </w:r>
      <w:r w:rsidRPr="00433154">
        <w:rPr>
          <w:rFonts w:ascii="Arial" w:hAnsi="Arial" w:cs="Arial"/>
          <w:spacing w:val="2"/>
          <w:sz w:val="24"/>
          <w:szCs w:val="24"/>
        </w:rPr>
        <w:t>d</w:t>
      </w:r>
      <w:r w:rsidRPr="00433154">
        <w:rPr>
          <w:rFonts w:ascii="Arial" w:hAnsi="Arial" w:cs="Arial"/>
          <w:spacing w:val="-4"/>
          <w:sz w:val="24"/>
          <w:szCs w:val="24"/>
        </w:rPr>
        <w:t>i</w:t>
      </w:r>
      <w:r w:rsidRPr="00433154">
        <w:rPr>
          <w:rFonts w:ascii="Arial" w:hAnsi="Arial" w:cs="Arial"/>
          <w:spacing w:val="3"/>
          <w:sz w:val="24"/>
          <w:szCs w:val="24"/>
        </w:rPr>
        <w:t>u</w:t>
      </w:r>
      <w:r w:rsidRPr="00433154">
        <w:rPr>
          <w:rFonts w:ascii="Arial" w:hAnsi="Arial" w:cs="Arial"/>
          <w:spacing w:val="5"/>
          <w:sz w:val="24"/>
          <w:szCs w:val="24"/>
        </w:rPr>
        <w:t>r</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35"/>
          <w:sz w:val="24"/>
          <w:szCs w:val="24"/>
        </w:rPr>
        <w:t xml:space="preserve"> </w:t>
      </w:r>
      <w:r w:rsidRPr="00433154">
        <w:rPr>
          <w:rFonts w:ascii="Arial" w:hAnsi="Arial" w:cs="Arial"/>
          <w:sz w:val="24"/>
          <w:szCs w:val="24"/>
        </w:rPr>
        <w:t>y</w:t>
      </w:r>
      <w:r w:rsidRPr="00433154">
        <w:rPr>
          <w:rFonts w:ascii="Arial" w:hAnsi="Arial" w:cs="Arial"/>
          <w:spacing w:val="35"/>
          <w:sz w:val="24"/>
          <w:szCs w:val="24"/>
        </w:rPr>
        <w:t xml:space="preserve"> </w:t>
      </w:r>
      <w:r w:rsidRPr="00433154">
        <w:rPr>
          <w:rFonts w:ascii="Arial" w:hAnsi="Arial" w:cs="Arial"/>
          <w:spacing w:val="-2"/>
          <w:sz w:val="24"/>
          <w:szCs w:val="24"/>
        </w:rPr>
        <w:t>n</w:t>
      </w:r>
      <w:r w:rsidRPr="00433154">
        <w:rPr>
          <w:rFonts w:ascii="Arial" w:hAnsi="Arial" w:cs="Arial"/>
          <w:spacing w:val="1"/>
          <w:sz w:val="24"/>
          <w:szCs w:val="24"/>
        </w:rPr>
        <w:t>o</w:t>
      </w:r>
      <w:r w:rsidRPr="00433154">
        <w:rPr>
          <w:rFonts w:ascii="Arial" w:hAnsi="Arial" w:cs="Arial"/>
          <w:spacing w:val="-1"/>
          <w:sz w:val="24"/>
          <w:szCs w:val="24"/>
        </w:rPr>
        <w:t>c</w:t>
      </w:r>
      <w:r w:rsidRPr="00433154">
        <w:rPr>
          <w:rFonts w:ascii="Arial" w:hAnsi="Arial" w:cs="Arial"/>
          <w:spacing w:val="3"/>
          <w:sz w:val="24"/>
          <w:szCs w:val="24"/>
        </w:rPr>
        <w:t>tu</w:t>
      </w:r>
      <w:r w:rsidRPr="00433154">
        <w:rPr>
          <w:rFonts w:ascii="Arial" w:hAnsi="Arial" w:cs="Arial"/>
          <w:spacing w:val="5"/>
          <w:sz w:val="24"/>
          <w:szCs w:val="24"/>
        </w:rPr>
        <w:t>r</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pacing w:val="-2"/>
          <w:sz w:val="24"/>
          <w:szCs w:val="24"/>
        </w:rPr>
        <w:t>s</w:t>
      </w:r>
      <w:r w:rsidRPr="00433154">
        <w:rPr>
          <w:rFonts w:ascii="Arial" w:hAnsi="Arial" w:cs="Arial"/>
          <w:sz w:val="24"/>
          <w:szCs w:val="24"/>
        </w:rPr>
        <w:t>.</w:t>
      </w:r>
      <w:r w:rsidRPr="00433154">
        <w:rPr>
          <w:rFonts w:ascii="Arial" w:hAnsi="Arial" w:cs="Arial"/>
          <w:spacing w:val="32"/>
          <w:sz w:val="24"/>
          <w:szCs w:val="24"/>
        </w:rPr>
        <w:t xml:space="preserve"> </w:t>
      </w:r>
      <w:r w:rsidRPr="00433154">
        <w:rPr>
          <w:rFonts w:ascii="Arial" w:hAnsi="Arial" w:cs="Arial"/>
          <w:spacing w:val="-5"/>
          <w:sz w:val="24"/>
          <w:szCs w:val="24"/>
        </w:rPr>
        <w:t>A</w:t>
      </w:r>
      <w:r w:rsidRPr="00433154">
        <w:rPr>
          <w:rFonts w:ascii="Arial" w:hAnsi="Arial" w:cs="Arial"/>
          <w:spacing w:val="-1"/>
          <w:sz w:val="24"/>
          <w:szCs w:val="24"/>
        </w:rPr>
        <w:t>c</w:t>
      </w:r>
      <w:r w:rsidRPr="00433154">
        <w:rPr>
          <w:rFonts w:ascii="Arial" w:hAnsi="Arial" w:cs="Arial"/>
          <w:spacing w:val="3"/>
          <w:sz w:val="24"/>
          <w:szCs w:val="24"/>
        </w:rPr>
        <w:t>t</w:t>
      </w:r>
      <w:r w:rsidRPr="00433154">
        <w:rPr>
          <w:rFonts w:ascii="Arial" w:hAnsi="Arial" w:cs="Arial"/>
          <w:sz w:val="24"/>
          <w:szCs w:val="24"/>
        </w:rPr>
        <w:t>u</w:t>
      </w:r>
      <w:r w:rsidRPr="00433154">
        <w:rPr>
          <w:rFonts w:ascii="Arial" w:hAnsi="Arial" w:cs="Arial"/>
          <w:spacing w:val="3"/>
          <w:sz w:val="24"/>
          <w:szCs w:val="24"/>
        </w:rPr>
        <w:t>al</w:t>
      </w:r>
      <w:r w:rsidRPr="00433154">
        <w:rPr>
          <w:rFonts w:ascii="Arial" w:hAnsi="Arial" w:cs="Arial"/>
          <w:spacing w:val="-1"/>
          <w:sz w:val="24"/>
          <w:szCs w:val="24"/>
        </w:rPr>
        <w:t>m</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pacing w:val="-4"/>
          <w:sz w:val="24"/>
          <w:szCs w:val="24"/>
        </w:rPr>
        <w:t>e</w:t>
      </w:r>
      <w:r w:rsidRPr="00433154">
        <w:rPr>
          <w:rFonts w:ascii="Arial" w:hAnsi="Arial" w:cs="Arial"/>
          <w:sz w:val="24"/>
          <w:szCs w:val="24"/>
        </w:rPr>
        <w:t>,</w:t>
      </w:r>
      <w:r w:rsidRPr="00433154">
        <w:rPr>
          <w:rFonts w:ascii="Arial" w:hAnsi="Arial" w:cs="Arial"/>
          <w:spacing w:val="32"/>
          <w:sz w:val="24"/>
          <w:szCs w:val="24"/>
        </w:rPr>
        <w:t xml:space="preserve"> </w:t>
      </w:r>
      <w:r w:rsidRPr="00433154">
        <w:rPr>
          <w:rFonts w:ascii="Arial" w:hAnsi="Arial" w:cs="Arial"/>
          <w:spacing w:val="-1"/>
          <w:sz w:val="24"/>
          <w:szCs w:val="24"/>
        </w:rPr>
        <w:t>s</w:t>
      </w:r>
      <w:r w:rsidRPr="00433154">
        <w:rPr>
          <w:rFonts w:ascii="Arial" w:hAnsi="Arial" w:cs="Arial"/>
          <w:spacing w:val="-4"/>
          <w:sz w:val="24"/>
          <w:szCs w:val="24"/>
        </w:rPr>
        <w:t>ol</w:t>
      </w:r>
      <w:r w:rsidRPr="00433154">
        <w:rPr>
          <w:rFonts w:ascii="Arial" w:hAnsi="Arial" w:cs="Arial"/>
          <w:sz w:val="24"/>
          <w:szCs w:val="24"/>
        </w:rPr>
        <w:t>o</w:t>
      </w:r>
      <w:r w:rsidRPr="00433154">
        <w:rPr>
          <w:rFonts w:ascii="Arial" w:hAnsi="Arial" w:cs="Arial"/>
          <w:spacing w:val="32"/>
          <w:sz w:val="24"/>
          <w:szCs w:val="24"/>
        </w:rPr>
        <w:t xml:space="preserve"> </w:t>
      </w:r>
      <w:r w:rsidRPr="00433154">
        <w:rPr>
          <w:rFonts w:ascii="Arial" w:hAnsi="Arial" w:cs="Arial"/>
          <w:spacing w:val="-2"/>
          <w:sz w:val="24"/>
          <w:szCs w:val="24"/>
        </w:rPr>
        <w:t>l</w:t>
      </w:r>
      <w:r w:rsidRPr="00433154">
        <w:rPr>
          <w:rFonts w:ascii="Arial" w:hAnsi="Arial" w:cs="Arial"/>
          <w:sz w:val="24"/>
          <w:szCs w:val="24"/>
        </w:rPr>
        <w:t>a</w:t>
      </w:r>
      <w:r w:rsidRPr="00433154">
        <w:rPr>
          <w:rFonts w:ascii="Arial" w:hAnsi="Arial" w:cs="Arial"/>
          <w:spacing w:val="32"/>
          <w:sz w:val="24"/>
          <w:szCs w:val="24"/>
        </w:rPr>
        <w:t xml:space="preserve"> </w:t>
      </w:r>
      <w:r w:rsidRPr="00433154">
        <w:rPr>
          <w:rFonts w:ascii="Arial" w:hAnsi="Arial" w:cs="Arial"/>
          <w:sz w:val="24"/>
          <w:szCs w:val="24"/>
        </w:rPr>
        <w:t>d</w:t>
      </w:r>
      <w:r w:rsidRPr="00433154">
        <w:rPr>
          <w:rFonts w:ascii="Arial" w:hAnsi="Arial" w:cs="Arial"/>
          <w:spacing w:val="1"/>
          <w:sz w:val="24"/>
          <w:szCs w:val="24"/>
        </w:rPr>
        <w:t>é</w:t>
      </w:r>
      <w:r w:rsidRPr="00433154">
        <w:rPr>
          <w:rFonts w:ascii="Arial" w:hAnsi="Arial" w:cs="Arial"/>
          <w:spacing w:val="-1"/>
          <w:sz w:val="24"/>
          <w:szCs w:val="24"/>
        </w:rPr>
        <w:t>c</w:t>
      </w:r>
      <w:r w:rsidRPr="00433154">
        <w:rPr>
          <w:rFonts w:ascii="Arial" w:hAnsi="Arial" w:cs="Arial"/>
          <w:spacing w:val="3"/>
          <w:sz w:val="24"/>
          <w:szCs w:val="24"/>
        </w:rPr>
        <w:t>i</w:t>
      </w:r>
      <w:r w:rsidRPr="00433154">
        <w:rPr>
          <w:rFonts w:ascii="Arial" w:hAnsi="Arial" w:cs="Arial"/>
          <w:sz w:val="24"/>
          <w:szCs w:val="24"/>
        </w:rPr>
        <w:t xml:space="preserve">ma </w:t>
      </w:r>
      <w:r w:rsidRPr="00433154">
        <w:rPr>
          <w:rFonts w:ascii="Arial" w:hAnsi="Arial" w:cs="Arial"/>
          <w:spacing w:val="-2"/>
          <w:sz w:val="24"/>
          <w:szCs w:val="24"/>
        </w:rPr>
        <w:t>p</w:t>
      </w:r>
      <w:r w:rsidRPr="00433154">
        <w:rPr>
          <w:rFonts w:ascii="Arial" w:hAnsi="Arial" w:cs="Arial"/>
          <w:spacing w:val="5"/>
          <w:sz w:val="24"/>
          <w:szCs w:val="24"/>
        </w:rPr>
        <w:t>a</w:t>
      </w:r>
      <w:r w:rsidRPr="00433154">
        <w:rPr>
          <w:rFonts w:ascii="Arial" w:hAnsi="Arial" w:cs="Arial"/>
          <w:spacing w:val="6"/>
          <w:sz w:val="24"/>
          <w:szCs w:val="24"/>
        </w:rPr>
        <w:t>r</w:t>
      </w:r>
      <w:r w:rsidRPr="00433154">
        <w:rPr>
          <w:rFonts w:ascii="Arial" w:hAnsi="Arial" w:cs="Arial"/>
          <w:spacing w:val="2"/>
          <w:sz w:val="24"/>
          <w:szCs w:val="24"/>
        </w:rPr>
        <w:t>t</w:t>
      </w:r>
      <w:r w:rsidRPr="00433154">
        <w:rPr>
          <w:rFonts w:ascii="Arial" w:hAnsi="Arial" w:cs="Arial"/>
          <w:sz w:val="24"/>
          <w:szCs w:val="24"/>
        </w:rPr>
        <w:t>e</w:t>
      </w:r>
      <w:r w:rsidRPr="00433154">
        <w:rPr>
          <w:rFonts w:ascii="Arial" w:hAnsi="Arial" w:cs="Arial"/>
          <w:spacing w:val="11"/>
          <w:sz w:val="24"/>
          <w:szCs w:val="24"/>
        </w:rPr>
        <w:t xml:space="preserve"> </w:t>
      </w:r>
      <w:r w:rsidRPr="00433154">
        <w:rPr>
          <w:rFonts w:ascii="Arial" w:hAnsi="Arial" w:cs="Arial"/>
          <w:sz w:val="24"/>
          <w:szCs w:val="24"/>
        </w:rPr>
        <w:t>de</w:t>
      </w:r>
      <w:r w:rsidRPr="00433154">
        <w:rPr>
          <w:rFonts w:ascii="Arial" w:hAnsi="Arial" w:cs="Arial"/>
          <w:spacing w:val="11"/>
          <w:sz w:val="24"/>
          <w:szCs w:val="24"/>
        </w:rPr>
        <w:t xml:space="preserve"> </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11"/>
          <w:sz w:val="24"/>
          <w:szCs w:val="24"/>
        </w:rPr>
        <w:t xml:space="preserve"> </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2"/>
          <w:sz w:val="24"/>
          <w:szCs w:val="24"/>
        </w:rPr>
        <w:t>pe</w:t>
      </w:r>
      <w:r w:rsidRPr="00433154">
        <w:rPr>
          <w:rFonts w:ascii="Arial" w:hAnsi="Arial" w:cs="Arial"/>
          <w:spacing w:val="-1"/>
          <w:sz w:val="24"/>
          <w:szCs w:val="24"/>
        </w:rPr>
        <w:t>c</w:t>
      </w:r>
      <w:r w:rsidRPr="00433154">
        <w:rPr>
          <w:rFonts w:ascii="Arial" w:hAnsi="Arial" w:cs="Arial"/>
          <w:spacing w:val="-3"/>
          <w:sz w:val="24"/>
          <w:szCs w:val="24"/>
        </w:rPr>
        <w:t>i</w:t>
      </w:r>
      <w:r w:rsidRPr="00433154">
        <w:rPr>
          <w:rFonts w:ascii="Arial" w:hAnsi="Arial" w:cs="Arial"/>
          <w:spacing w:val="-1"/>
          <w:sz w:val="24"/>
          <w:szCs w:val="24"/>
        </w:rPr>
        <w:t>e</w:t>
      </w:r>
      <w:r w:rsidRPr="00433154">
        <w:rPr>
          <w:rFonts w:ascii="Arial" w:hAnsi="Arial" w:cs="Arial"/>
          <w:sz w:val="24"/>
          <w:szCs w:val="24"/>
        </w:rPr>
        <w:t>s</w:t>
      </w:r>
      <w:r w:rsidRPr="00433154">
        <w:rPr>
          <w:rFonts w:ascii="Arial" w:hAnsi="Arial" w:cs="Arial"/>
          <w:spacing w:val="11"/>
          <w:sz w:val="24"/>
          <w:szCs w:val="24"/>
        </w:rPr>
        <w:t xml:space="preserve"> </w:t>
      </w:r>
      <w:r w:rsidRPr="00433154">
        <w:rPr>
          <w:rFonts w:ascii="Arial" w:hAnsi="Arial" w:cs="Arial"/>
          <w:sz w:val="24"/>
          <w:szCs w:val="24"/>
        </w:rPr>
        <w:t>de</w:t>
      </w:r>
      <w:r w:rsidRPr="00433154">
        <w:rPr>
          <w:rFonts w:ascii="Arial" w:hAnsi="Arial" w:cs="Arial"/>
          <w:spacing w:val="11"/>
          <w:sz w:val="24"/>
          <w:szCs w:val="24"/>
        </w:rPr>
        <w:t xml:space="preserve"> </w:t>
      </w:r>
      <w:r w:rsidR="00AB7F73" w:rsidRPr="00433154">
        <w:rPr>
          <w:rFonts w:ascii="Arial" w:hAnsi="Arial" w:cs="Arial"/>
          <w:spacing w:val="4"/>
          <w:sz w:val="24"/>
          <w:szCs w:val="24"/>
        </w:rPr>
        <w:t>L</w:t>
      </w:r>
      <w:r w:rsidR="00AB7F73" w:rsidRPr="00433154">
        <w:rPr>
          <w:rFonts w:ascii="Arial" w:hAnsi="Arial" w:cs="Arial"/>
          <w:spacing w:val="-2"/>
          <w:sz w:val="24"/>
          <w:szCs w:val="24"/>
        </w:rPr>
        <w:t>ep</w:t>
      </w:r>
      <w:r w:rsidR="00AB7F73" w:rsidRPr="00433154">
        <w:rPr>
          <w:rFonts w:ascii="Arial" w:hAnsi="Arial" w:cs="Arial"/>
          <w:spacing w:val="-3"/>
          <w:sz w:val="24"/>
          <w:szCs w:val="24"/>
        </w:rPr>
        <w:t>i</w:t>
      </w:r>
      <w:r w:rsidR="00AB7F73" w:rsidRPr="00433154">
        <w:rPr>
          <w:rFonts w:ascii="Arial" w:hAnsi="Arial" w:cs="Arial"/>
          <w:spacing w:val="-1"/>
          <w:sz w:val="24"/>
          <w:szCs w:val="24"/>
        </w:rPr>
        <w:t>d</w:t>
      </w:r>
      <w:r w:rsidR="00AB7F73" w:rsidRPr="00433154">
        <w:rPr>
          <w:rFonts w:ascii="Arial" w:hAnsi="Arial" w:cs="Arial"/>
          <w:spacing w:val="-2"/>
          <w:sz w:val="24"/>
          <w:szCs w:val="24"/>
        </w:rPr>
        <w:t>óp</w:t>
      </w:r>
      <w:r w:rsidR="00AB7F73" w:rsidRPr="00433154">
        <w:rPr>
          <w:rFonts w:ascii="Arial" w:hAnsi="Arial" w:cs="Arial"/>
          <w:spacing w:val="2"/>
          <w:sz w:val="24"/>
          <w:szCs w:val="24"/>
        </w:rPr>
        <w:t>t</w:t>
      </w:r>
      <w:r w:rsidR="00AB7F73" w:rsidRPr="00433154">
        <w:rPr>
          <w:rFonts w:ascii="Arial" w:hAnsi="Arial" w:cs="Arial"/>
          <w:spacing w:val="-1"/>
          <w:sz w:val="24"/>
          <w:szCs w:val="24"/>
        </w:rPr>
        <w:t>e</w:t>
      </w:r>
      <w:r w:rsidR="00AB7F73" w:rsidRPr="00433154">
        <w:rPr>
          <w:rFonts w:ascii="Arial" w:hAnsi="Arial" w:cs="Arial"/>
          <w:spacing w:val="1"/>
          <w:sz w:val="24"/>
          <w:szCs w:val="24"/>
        </w:rPr>
        <w:t>r</w:t>
      </w:r>
      <w:r w:rsidR="00AB7F73" w:rsidRPr="00433154">
        <w:rPr>
          <w:rFonts w:ascii="Arial" w:hAnsi="Arial" w:cs="Arial"/>
          <w:sz w:val="24"/>
          <w:szCs w:val="24"/>
        </w:rPr>
        <w:t>a</w:t>
      </w:r>
      <w:r w:rsidRPr="00433154">
        <w:rPr>
          <w:rFonts w:ascii="Arial" w:hAnsi="Arial" w:cs="Arial"/>
          <w:spacing w:val="11"/>
          <w:sz w:val="24"/>
          <w:szCs w:val="24"/>
        </w:rPr>
        <w:t xml:space="preserve"> </w:t>
      </w:r>
      <w:r w:rsidRPr="00433154">
        <w:rPr>
          <w:rFonts w:ascii="Arial" w:hAnsi="Arial" w:cs="Arial"/>
          <w:spacing w:val="-1"/>
          <w:sz w:val="24"/>
          <w:szCs w:val="24"/>
        </w:rPr>
        <w:t>s</w:t>
      </w:r>
      <w:r w:rsidRPr="00433154">
        <w:rPr>
          <w:rFonts w:ascii="Arial" w:hAnsi="Arial" w:cs="Arial"/>
          <w:spacing w:val="-2"/>
          <w:sz w:val="24"/>
          <w:szCs w:val="24"/>
        </w:rPr>
        <w:t>o</w:t>
      </w:r>
      <w:r w:rsidRPr="00433154">
        <w:rPr>
          <w:rFonts w:ascii="Arial" w:hAnsi="Arial" w:cs="Arial"/>
          <w:sz w:val="24"/>
          <w:szCs w:val="24"/>
        </w:rPr>
        <w:t xml:space="preserve">n </w:t>
      </w:r>
      <w:r w:rsidRPr="00433154">
        <w:rPr>
          <w:rFonts w:ascii="Arial" w:hAnsi="Arial" w:cs="Arial"/>
          <w:spacing w:val="2"/>
          <w:sz w:val="24"/>
          <w:szCs w:val="24"/>
        </w:rPr>
        <w:t>d</w:t>
      </w:r>
      <w:r w:rsidRPr="00433154">
        <w:rPr>
          <w:rFonts w:ascii="Arial" w:hAnsi="Arial" w:cs="Arial"/>
          <w:spacing w:val="-4"/>
          <w:sz w:val="24"/>
          <w:szCs w:val="24"/>
        </w:rPr>
        <w:t>i</w:t>
      </w:r>
      <w:r w:rsidRPr="00433154">
        <w:rPr>
          <w:rFonts w:ascii="Arial" w:hAnsi="Arial" w:cs="Arial"/>
          <w:spacing w:val="3"/>
          <w:sz w:val="24"/>
          <w:szCs w:val="24"/>
        </w:rPr>
        <w:t>u</w:t>
      </w:r>
      <w:r w:rsidRPr="00433154">
        <w:rPr>
          <w:rFonts w:ascii="Arial" w:hAnsi="Arial" w:cs="Arial"/>
          <w:spacing w:val="5"/>
          <w:sz w:val="24"/>
          <w:szCs w:val="24"/>
        </w:rPr>
        <w:t>r</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5"/>
          <w:sz w:val="24"/>
          <w:szCs w:val="24"/>
        </w:rPr>
        <w:t xml:space="preserve"> </w:t>
      </w:r>
      <w:r w:rsidRPr="00433154">
        <w:rPr>
          <w:rFonts w:ascii="Arial" w:hAnsi="Arial" w:cs="Arial"/>
          <w:sz w:val="24"/>
          <w:szCs w:val="24"/>
        </w:rPr>
        <w:t>y</w:t>
      </w:r>
      <w:r w:rsidRPr="00433154">
        <w:rPr>
          <w:rFonts w:ascii="Arial" w:hAnsi="Arial" w:cs="Arial"/>
          <w:spacing w:val="-25"/>
          <w:sz w:val="24"/>
          <w:szCs w:val="24"/>
        </w:rPr>
        <w:t xml:space="preserve"> </w:t>
      </w:r>
      <w:r w:rsidRPr="00433154">
        <w:rPr>
          <w:rFonts w:ascii="Arial" w:hAnsi="Arial" w:cs="Arial"/>
          <w:spacing w:val="-4"/>
          <w:sz w:val="24"/>
          <w:szCs w:val="24"/>
        </w:rPr>
        <w:t>e</w:t>
      </w:r>
      <w:r w:rsidRPr="00433154">
        <w:rPr>
          <w:rFonts w:ascii="Arial" w:hAnsi="Arial" w:cs="Arial"/>
          <w:sz w:val="24"/>
          <w:szCs w:val="24"/>
        </w:rPr>
        <w:t>l</w:t>
      </w:r>
      <w:r w:rsidRPr="00433154">
        <w:rPr>
          <w:rFonts w:ascii="Arial" w:hAnsi="Arial" w:cs="Arial"/>
          <w:spacing w:val="-25"/>
          <w:sz w:val="24"/>
          <w:szCs w:val="24"/>
        </w:rPr>
        <w:t xml:space="preserve"> </w:t>
      </w:r>
      <w:r w:rsidRPr="00433154">
        <w:rPr>
          <w:rFonts w:ascii="Arial" w:hAnsi="Arial" w:cs="Arial"/>
          <w:sz w:val="24"/>
          <w:szCs w:val="24"/>
        </w:rPr>
        <w:t>r</w:t>
      </w:r>
      <w:r w:rsidRPr="00433154">
        <w:rPr>
          <w:rFonts w:ascii="Arial" w:hAnsi="Arial" w:cs="Arial"/>
          <w:spacing w:val="-1"/>
          <w:sz w:val="24"/>
          <w:szCs w:val="24"/>
        </w:rPr>
        <w:t>e</w:t>
      </w:r>
      <w:r w:rsidRPr="00433154">
        <w:rPr>
          <w:rFonts w:ascii="Arial" w:hAnsi="Arial" w:cs="Arial"/>
          <w:spacing w:val="-3"/>
          <w:sz w:val="24"/>
          <w:szCs w:val="24"/>
        </w:rPr>
        <w:t>s</w:t>
      </w:r>
      <w:r w:rsidRPr="00433154">
        <w:rPr>
          <w:rFonts w:ascii="Arial" w:hAnsi="Arial" w:cs="Arial"/>
          <w:sz w:val="24"/>
          <w:szCs w:val="24"/>
        </w:rPr>
        <w:t>to</w:t>
      </w:r>
      <w:r w:rsidRPr="00433154">
        <w:rPr>
          <w:rFonts w:ascii="Arial" w:hAnsi="Arial" w:cs="Arial"/>
          <w:spacing w:val="-25"/>
          <w:sz w:val="24"/>
          <w:szCs w:val="24"/>
        </w:rPr>
        <w:t xml:space="preserve"> n</w:t>
      </w:r>
      <w:r w:rsidRPr="00433154">
        <w:rPr>
          <w:rFonts w:ascii="Arial" w:hAnsi="Arial" w:cs="Arial"/>
          <w:spacing w:val="1"/>
          <w:sz w:val="24"/>
          <w:szCs w:val="24"/>
        </w:rPr>
        <w:t>o</w:t>
      </w:r>
      <w:r w:rsidRPr="00433154">
        <w:rPr>
          <w:rFonts w:ascii="Arial" w:hAnsi="Arial" w:cs="Arial"/>
          <w:spacing w:val="-1"/>
          <w:sz w:val="24"/>
          <w:szCs w:val="24"/>
        </w:rPr>
        <w:t>c</w:t>
      </w:r>
      <w:r w:rsidRPr="00433154">
        <w:rPr>
          <w:rFonts w:ascii="Arial" w:hAnsi="Arial" w:cs="Arial"/>
          <w:spacing w:val="3"/>
          <w:sz w:val="24"/>
          <w:szCs w:val="24"/>
        </w:rPr>
        <w:t>tu</w:t>
      </w:r>
      <w:r w:rsidRPr="00433154">
        <w:rPr>
          <w:rFonts w:ascii="Arial" w:hAnsi="Arial" w:cs="Arial"/>
          <w:spacing w:val="5"/>
          <w:sz w:val="24"/>
          <w:szCs w:val="24"/>
        </w:rPr>
        <w:t>r</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p>
    <w:p w:rsidR="008C6F51" w:rsidRPr="00433154" w:rsidRDefault="008C6F51" w:rsidP="006C54E0">
      <w:pPr>
        <w:widowControl w:val="0"/>
        <w:autoSpaceDE w:val="0"/>
        <w:autoSpaceDN w:val="0"/>
        <w:adjustRightInd w:val="0"/>
        <w:spacing w:after="0" w:line="360" w:lineRule="auto"/>
        <w:ind w:right="57"/>
        <w:jc w:val="both"/>
        <w:rPr>
          <w:rFonts w:ascii="Arial" w:hAnsi="Arial" w:cs="Arial"/>
          <w:sz w:val="24"/>
          <w:szCs w:val="24"/>
        </w:rPr>
      </w:pPr>
    </w:p>
    <w:p w:rsidR="00611FAA" w:rsidRPr="00433154" w:rsidRDefault="007C5C3D" w:rsidP="006C54E0">
      <w:pPr>
        <w:autoSpaceDE w:val="0"/>
        <w:autoSpaceDN w:val="0"/>
        <w:adjustRightInd w:val="0"/>
        <w:spacing w:after="0" w:line="360" w:lineRule="auto"/>
        <w:ind w:right="57"/>
        <w:jc w:val="both"/>
        <w:rPr>
          <w:rFonts w:ascii="Arial" w:eastAsia="Times New Roman" w:hAnsi="Arial" w:cs="Arial"/>
          <w:sz w:val="24"/>
          <w:szCs w:val="24"/>
        </w:rPr>
      </w:pPr>
      <w:r w:rsidRPr="00433154">
        <w:rPr>
          <w:rFonts w:ascii="Arial" w:eastAsia="Times New Roman" w:hAnsi="Arial" w:cs="Arial"/>
          <w:sz w:val="24"/>
          <w:szCs w:val="24"/>
        </w:rPr>
        <w:t xml:space="preserve">Según </w:t>
      </w:r>
      <w:r w:rsidR="00611FAA" w:rsidRPr="00433154">
        <w:rPr>
          <w:rFonts w:ascii="Arial" w:eastAsia="Times New Roman" w:hAnsi="Arial" w:cs="Arial"/>
          <w:sz w:val="24"/>
          <w:szCs w:val="24"/>
        </w:rPr>
        <w:t>Moguel y Toledo citado</w:t>
      </w:r>
      <w:r w:rsidR="00EC6A52" w:rsidRPr="00433154">
        <w:rPr>
          <w:rFonts w:ascii="Arial" w:eastAsia="Times New Roman" w:hAnsi="Arial" w:cs="Arial"/>
          <w:sz w:val="24"/>
          <w:szCs w:val="24"/>
        </w:rPr>
        <w:t>s</w:t>
      </w:r>
      <w:r w:rsidR="00611FAA" w:rsidRPr="00433154">
        <w:rPr>
          <w:rFonts w:ascii="Arial" w:eastAsia="Times New Roman" w:hAnsi="Arial" w:cs="Arial"/>
          <w:sz w:val="24"/>
          <w:szCs w:val="24"/>
        </w:rPr>
        <w:t xml:space="preserve"> por Pérez </w:t>
      </w:r>
      <w:r w:rsidR="00EC6A52" w:rsidRPr="00433154">
        <w:rPr>
          <w:rFonts w:ascii="Arial" w:eastAsia="Times New Roman" w:hAnsi="Arial" w:cs="Arial"/>
          <w:sz w:val="24"/>
          <w:szCs w:val="24"/>
        </w:rPr>
        <w:t>(</w:t>
      </w:r>
      <w:r w:rsidR="00611FAA" w:rsidRPr="00433154">
        <w:rPr>
          <w:rFonts w:ascii="Arial" w:eastAsia="Times New Roman" w:hAnsi="Arial" w:cs="Arial"/>
          <w:sz w:val="24"/>
          <w:szCs w:val="24"/>
        </w:rPr>
        <w:t>2008</w:t>
      </w:r>
      <w:r w:rsidR="00EC6A52" w:rsidRPr="00433154">
        <w:rPr>
          <w:rFonts w:ascii="Arial" w:eastAsia="Times New Roman" w:hAnsi="Arial" w:cs="Arial"/>
          <w:sz w:val="24"/>
          <w:szCs w:val="24"/>
        </w:rPr>
        <w:t>)</w:t>
      </w:r>
      <w:r w:rsidR="00611FAA" w:rsidRPr="00433154">
        <w:rPr>
          <w:rFonts w:ascii="Arial" w:eastAsia="Times New Roman" w:hAnsi="Arial" w:cs="Arial"/>
          <w:sz w:val="24"/>
          <w:szCs w:val="24"/>
        </w:rPr>
        <w:t>, uno de los sistema de producción agrícolas comunes en paisajes tropicales de Latinoamérica es el café (</w:t>
      </w:r>
      <w:r w:rsidR="00611FAA" w:rsidRPr="00433154">
        <w:rPr>
          <w:rFonts w:ascii="Arial" w:eastAsia="Times New Roman" w:hAnsi="Arial" w:cs="Arial"/>
          <w:i/>
          <w:sz w:val="24"/>
          <w:szCs w:val="24"/>
        </w:rPr>
        <w:t>Coffea arabica</w:t>
      </w:r>
      <w:r w:rsidR="00611FAA" w:rsidRPr="00433154">
        <w:rPr>
          <w:rFonts w:ascii="Arial" w:eastAsia="Times New Roman" w:hAnsi="Arial" w:cs="Arial"/>
          <w:sz w:val="24"/>
          <w:szCs w:val="24"/>
        </w:rPr>
        <w:t xml:space="preserve">) bajo sombra, cultivado entre los 300 y </w:t>
      </w:r>
      <w:smartTag w:uri="urn:schemas-microsoft-com:office:smarttags" w:element="metricconverter">
        <w:smartTagPr>
          <w:attr w:name="ProductID" w:val="2000 m"/>
        </w:smartTagPr>
        <w:r w:rsidR="00611FAA" w:rsidRPr="00433154">
          <w:rPr>
            <w:rFonts w:ascii="Arial" w:eastAsia="Times New Roman" w:hAnsi="Arial" w:cs="Arial"/>
            <w:sz w:val="24"/>
            <w:szCs w:val="24"/>
          </w:rPr>
          <w:t>2000 m</w:t>
        </w:r>
      </w:smartTag>
      <w:r w:rsidR="00EC6A52" w:rsidRPr="00433154">
        <w:rPr>
          <w:rFonts w:ascii="Arial" w:eastAsia="Times New Roman" w:hAnsi="Arial" w:cs="Arial"/>
          <w:sz w:val="24"/>
          <w:szCs w:val="24"/>
        </w:rPr>
        <w:t xml:space="preserve"> s n m</w:t>
      </w:r>
      <w:r w:rsidR="00611FAA" w:rsidRPr="00433154">
        <w:rPr>
          <w:rFonts w:ascii="Arial" w:eastAsia="Times New Roman" w:hAnsi="Arial" w:cs="Arial"/>
          <w:sz w:val="24"/>
          <w:szCs w:val="24"/>
        </w:rPr>
        <w:t xml:space="preserve">. Según Gallina </w:t>
      </w:r>
      <w:r w:rsidR="00611FAA" w:rsidRPr="00433154">
        <w:rPr>
          <w:rFonts w:ascii="Arial" w:eastAsia="Times New Roman" w:hAnsi="Arial" w:cs="Arial"/>
          <w:i/>
          <w:sz w:val="24"/>
          <w:szCs w:val="24"/>
        </w:rPr>
        <w:t xml:space="preserve">et </w:t>
      </w:r>
      <w:r w:rsidR="00BA6A0D" w:rsidRPr="00433154">
        <w:rPr>
          <w:rFonts w:ascii="Arial" w:eastAsia="Times New Roman" w:hAnsi="Arial" w:cs="Arial"/>
          <w:i/>
          <w:sz w:val="24"/>
          <w:szCs w:val="24"/>
        </w:rPr>
        <w:t>a</w:t>
      </w:r>
      <w:r w:rsidR="00611FAA" w:rsidRPr="00433154">
        <w:rPr>
          <w:rFonts w:ascii="Arial" w:eastAsia="Times New Roman" w:hAnsi="Arial" w:cs="Arial"/>
          <w:i/>
          <w:sz w:val="24"/>
          <w:szCs w:val="24"/>
        </w:rPr>
        <w:t>l</w:t>
      </w:r>
      <w:r w:rsidR="00611FAA" w:rsidRPr="00433154">
        <w:rPr>
          <w:rFonts w:ascii="Arial" w:eastAsia="Times New Roman" w:hAnsi="Arial" w:cs="Arial"/>
          <w:sz w:val="24"/>
          <w:szCs w:val="24"/>
        </w:rPr>
        <w:t xml:space="preserve">, Perfecto </w:t>
      </w:r>
      <w:r w:rsidR="00611FAA" w:rsidRPr="00433154">
        <w:rPr>
          <w:rFonts w:ascii="Arial" w:eastAsia="Times New Roman" w:hAnsi="Arial" w:cs="Arial"/>
          <w:i/>
          <w:sz w:val="24"/>
          <w:szCs w:val="24"/>
        </w:rPr>
        <w:t xml:space="preserve">et </w:t>
      </w:r>
      <w:r w:rsidR="006A1D6F" w:rsidRPr="00433154">
        <w:rPr>
          <w:rFonts w:ascii="Arial" w:eastAsia="Times New Roman" w:hAnsi="Arial" w:cs="Arial"/>
          <w:i/>
          <w:sz w:val="24"/>
          <w:szCs w:val="24"/>
        </w:rPr>
        <w:t>a</w:t>
      </w:r>
      <w:r w:rsidR="00611FAA" w:rsidRPr="00433154">
        <w:rPr>
          <w:rFonts w:ascii="Arial" w:eastAsia="Times New Roman" w:hAnsi="Arial" w:cs="Arial"/>
          <w:i/>
          <w:sz w:val="24"/>
          <w:szCs w:val="24"/>
        </w:rPr>
        <w:t>l</w:t>
      </w:r>
      <w:r w:rsidR="00611FAA" w:rsidRPr="00433154">
        <w:rPr>
          <w:rFonts w:ascii="Arial" w:eastAsia="Times New Roman" w:hAnsi="Arial" w:cs="Arial"/>
          <w:sz w:val="24"/>
          <w:szCs w:val="24"/>
        </w:rPr>
        <w:t xml:space="preserve">, Greenberg </w:t>
      </w:r>
      <w:r w:rsidR="00611FAA" w:rsidRPr="00433154">
        <w:rPr>
          <w:rFonts w:ascii="Arial" w:eastAsia="Times New Roman" w:hAnsi="Arial" w:cs="Arial"/>
          <w:i/>
          <w:sz w:val="24"/>
          <w:szCs w:val="24"/>
        </w:rPr>
        <w:t xml:space="preserve">et </w:t>
      </w:r>
      <w:r w:rsidR="006A1D6F" w:rsidRPr="00433154">
        <w:rPr>
          <w:rFonts w:ascii="Arial" w:eastAsia="Times New Roman" w:hAnsi="Arial" w:cs="Arial"/>
          <w:i/>
          <w:sz w:val="24"/>
          <w:szCs w:val="24"/>
        </w:rPr>
        <w:t>a</w:t>
      </w:r>
      <w:r w:rsidR="00611FAA" w:rsidRPr="00433154">
        <w:rPr>
          <w:rFonts w:ascii="Arial" w:eastAsia="Times New Roman" w:hAnsi="Arial" w:cs="Arial"/>
          <w:i/>
          <w:sz w:val="24"/>
          <w:szCs w:val="24"/>
        </w:rPr>
        <w:t>l</w:t>
      </w:r>
      <w:r w:rsidR="00EC6A52" w:rsidRPr="00433154">
        <w:rPr>
          <w:rFonts w:ascii="Arial" w:eastAsia="Times New Roman" w:hAnsi="Arial" w:cs="Arial"/>
          <w:sz w:val="24"/>
          <w:szCs w:val="24"/>
        </w:rPr>
        <w:t>,</w:t>
      </w:r>
      <w:r w:rsidR="00611FAA" w:rsidRPr="00433154">
        <w:rPr>
          <w:rFonts w:ascii="Arial" w:eastAsia="Times New Roman" w:hAnsi="Arial" w:cs="Arial"/>
          <w:sz w:val="24"/>
          <w:szCs w:val="24"/>
        </w:rPr>
        <w:t xml:space="preserve"> citado</w:t>
      </w:r>
      <w:r w:rsidR="00727729" w:rsidRPr="00433154">
        <w:rPr>
          <w:rFonts w:ascii="Arial" w:eastAsia="Times New Roman" w:hAnsi="Arial" w:cs="Arial"/>
          <w:sz w:val="24"/>
          <w:szCs w:val="24"/>
        </w:rPr>
        <w:t>s</w:t>
      </w:r>
      <w:r w:rsidR="00611FAA" w:rsidRPr="00433154">
        <w:rPr>
          <w:rFonts w:ascii="Arial" w:eastAsia="Times New Roman" w:hAnsi="Arial" w:cs="Arial"/>
          <w:sz w:val="24"/>
          <w:szCs w:val="24"/>
        </w:rPr>
        <w:t xml:space="preserve"> por Pérez </w:t>
      </w:r>
      <w:r w:rsidR="00EC6A52" w:rsidRPr="00433154">
        <w:rPr>
          <w:rFonts w:ascii="Arial" w:eastAsia="Times New Roman" w:hAnsi="Arial" w:cs="Arial"/>
          <w:sz w:val="24"/>
          <w:szCs w:val="24"/>
        </w:rPr>
        <w:t>(</w:t>
      </w:r>
      <w:r w:rsidR="00611FAA" w:rsidRPr="00433154">
        <w:rPr>
          <w:rFonts w:ascii="Arial" w:eastAsia="Times New Roman" w:hAnsi="Arial" w:cs="Arial"/>
          <w:sz w:val="24"/>
          <w:szCs w:val="24"/>
        </w:rPr>
        <w:t>2008</w:t>
      </w:r>
      <w:r w:rsidR="00EC6A52" w:rsidRPr="00433154">
        <w:rPr>
          <w:rFonts w:ascii="Arial" w:eastAsia="Times New Roman" w:hAnsi="Arial" w:cs="Arial"/>
          <w:sz w:val="24"/>
          <w:szCs w:val="24"/>
        </w:rPr>
        <w:t>)</w:t>
      </w:r>
      <w:r w:rsidR="00611FAA" w:rsidRPr="00433154">
        <w:rPr>
          <w:rFonts w:ascii="Arial" w:eastAsia="Times New Roman" w:hAnsi="Arial" w:cs="Arial"/>
          <w:sz w:val="24"/>
          <w:szCs w:val="24"/>
        </w:rPr>
        <w:t xml:space="preserve">, este sistema agroforestal ha demostrado tener un papel importante en la conservación de la diversidad biológica, en comparación con sistemas de producción intensivos, debido a que puede mantener especies dependientes de bosques en zonas afectadas por la deforestación. De igual manera, se ha encontrado una clara diferencia entre los sistemas de producción bajo sol o bajo sombra especializada en comparación con sistemas agroforestales tradicionales, siendo el último el de mayor grado de conservación de especies. Además, potencialmente estas áreas de café bajo sombra diversificada (estructural y florística) pueden funcionar como corredores </w:t>
      </w:r>
      <w:r w:rsidR="00611FAA" w:rsidRPr="00433154">
        <w:rPr>
          <w:rFonts w:ascii="Arial" w:eastAsia="Times New Roman" w:hAnsi="Arial" w:cs="Arial"/>
          <w:sz w:val="24"/>
          <w:szCs w:val="24"/>
        </w:rPr>
        <w:lastRenderedPageBreak/>
        <w:t>biológicos, aumentando las zonas de amortiguamiento alrededor de reservas naturales claves y mejorando el valor de la conservación de parches boscosos.</w:t>
      </w:r>
    </w:p>
    <w:p w:rsidR="000F7905" w:rsidRDefault="000F7905" w:rsidP="00CB0432">
      <w:pPr>
        <w:pStyle w:val="Ttulo3"/>
        <w:rPr>
          <w:rFonts w:cs="Arial"/>
          <w:sz w:val="24"/>
          <w:szCs w:val="24"/>
        </w:rPr>
      </w:pPr>
      <w:bookmarkStart w:id="49" w:name="_Toc264661713"/>
      <w:bookmarkStart w:id="50" w:name="_Toc264662089"/>
      <w:bookmarkStart w:id="51" w:name="_Toc264662225"/>
      <w:bookmarkStart w:id="52" w:name="_Toc264662494"/>
    </w:p>
    <w:p w:rsidR="002007E7" w:rsidRPr="00433154" w:rsidRDefault="002007E7" w:rsidP="00CB0432">
      <w:pPr>
        <w:pStyle w:val="Ttulo3"/>
        <w:rPr>
          <w:rFonts w:cs="Arial"/>
          <w:sz w:val="24"/>
          <w:szCs w:val="24"/>
        </w:rPr>
      </w:pPr>
      <w:r w:rsidRPr="00433154">
        <w:rPr>
          <w:rFonts w:cs="Arial"/>
          <w:sz w:val="24"/>
          <w:szCs w:val="24"/>
        </w:rPr>
        <w:t xml:space="preserve">2.2.2 Factores que Influyen en </w:t>
      </w:r>
      <w:smartTag w:uri="urn:schemas-microsoft-com:office:smarttags" w:element="PersonName">
        <w:smartTagPr>
          <w:attr w:name="ProductID" w:val="la Diversidad Biol￳gica."/>
        </w:smartTagPr>
        <w:r w:rsidRPr="00433154">
          <w:rPr>
            <w:rFonts w:cs="Arial"/>
            <w:sz w:val="24"/>
            <w:szCs w:val="24"/>
          </w:rPr>
          <w:t>la Diversidad Biológica.</w:t>
        </w:r>
      </w:smartTag>
      <w:bookmarkEnd w:id="49"/>
      <w:bookmarkEnd w:id="50"/>
      <w:bookmarkEnd w:id="51"/>
      <w:bookmarkEnd w:id="52"/>
    </w:p>
    <w:p w:rsidR="007F6D0B" w:rsidRPr="00433154" w:rsidRDefault="007F6D0B" w:rsidP="00A36901">
      <w:pPr>
        <w:pStyle w:val="Cuadro"/>
        <w:spacing w:line="360" w:lineRule="auto"/>
        <w:rPr>
          <w:rFonts w:cs="Arial"/>
          <w:b w:val="0"/>
          <w:sz w:val="24"/>
        </w:rPr>
      </w:pPr>
      <w:r w:rsidRPr="00433154">
        <w:rPr>
          <w:rFonts w:cs="Arial"/>
          <w:b w:val="0"/>
          <w:sz w:val="24"/>
        </w:rPr>
        <w:t>Habitualmente solo se presta ate</w:t>
      </w:r>
      <w:r w:rsidR="00727729" w:rsidRPr="00433154">
        <w:rPr>
          <w:rFonts w:cs="Arial"/>
          <w:b w:val="0"/>
          <w:sz w:val="24"/>
        </w:rPr>
        <w:t>nción a los vertebrados grandes</w:t>
      </w:r>
      <w:r w:rsidRPr="00433154">
        <w:rPr>
          <w:rFonts w:cs="Arial"/>
          <w:b w:val="0"/>
          <w:sz w:val="24"/>
        </w:rPr>
        <w:t xml:space="preserve"> con condu</w:t>
      </w:r>
      <w:r w:rsidR="00874CFB" w:rsidRPr="00433154">
        <w:rPr>
          <w:rFonts w:cs="Arial"/>
          <w:b w:val="0"/>
          <w:sz w:val="24"/>
        </w:rPr>
        <w:t>ctas más complejas</w:t>
      </w:r>
      <w:r w:rsidR="00EC6A52" w:rsidRPr="00433154">
        <w:rPr>
          <w:rFonts w:cs="Arial"/>
          <w:b w:val="0"/>
          <w:sz w:val="24"/>
        </w:rPr>
        <w:t xml:space="preserve"> </w:t>
      </w:r>
      <w:r w:rsidR="00874CFB" w:rsidRPr="00433154">
        <w:rPr>
          <w:rFonts w:cs="Arial"/>
          <w:b w:val="0"/>
          <w:sz w:val="24"/>
        </w:rPr>
        <w:t>en principio</w:t>
      </w:r>
      <w:r w:rsidRPr="00433154">
        <w:rPr>
          <w:rFonts w:cs="Arial"/>
          <w:b w:val="0"/>
          <w:sz w:val="24"/>
        </w:rPr>
        <w:t xml:space="preserve"> y más cercan</w:t>
      </w:r>
      <w:r w:rsidR="00727729" w:rsidRPr="00433154">
        <w:rPr>
          <w:rFonts w:cs="Arial"/>
          <w:b w:val="0"/>
          <w:sz w:val="24"/>
        </w:rPr>
        <w:t>os evolutivamente al ser humano.</w:t>
      </w:r>
      <w:r w:rsidRPr="00433154">
        <w:rPr>
          <w:rFonts w:cs="Arial"/>
          <w:b w:val="0"/>
          <w:sz w:val="24"/>
        </w:rPr>
        <w:t xml:space="preserve"> </w:t>
      </w:r>
      <w:r w:rsidR="00727729" w:rsidRPr="00433154">
        <w:rPr>
          <w:rFonts w:cs="Arial"/>
          <w:b w:val="0"/>
          <w:sz w:val="24"/>
        </w:rPr>
        <w:t>Los</w:t>
      </w:r>
      <w:r w:rsidRPr="00433154">
        <w:rPr>
          <w:rFonts w:cs="Arial"/>
          <w:b w:val="0"/>
          <w:sz w:val="24"/>
        </w:rPr>
        <w:t xml:space="preserve"> insectos son la mayoría de los seres vivos de este planeta, cada uno con una función especifica en los ecosistemas. (Monasterio, 2007)</w:t>
      </w:r>
      <w:r w:rsidR="00EA72C5" w:rsidRPr="00433154">
        <w:rPr>
          <w:rFonts w:cs="Arial"/>
          <w:b w:val="0"/>
          <w:sz w:val="24"/>
        </w:rPr>
        <w:t>.</w:t>
      </w:r>
    </w:p>
    <w:p w:rsidR="00A36901" w:rsidRPr="00433154" w:rsidRDefault="00A36901" w:rsidP="00A36901">
      <w:pPr>
        <w:pStyle w:val="Cuadro"/>
        <w:spacing w:line="360" w:lineRule="auto"/>
        <w:rPr>
          <w:rFonts w:cs="Arial"/>
          <w:b w:val="0"/>
          <w:sz w:val="24"/>
        </w:rPr>
      </w:pPr>
    </w:p>
    <w:p w:rsidR="00A95278" w:rsidRPr="00433154" w:rsidRDefault="00A95278" w:rsidP="00A36901">
      <w:pPr>
        <w:pStyle w:val="Cuadro"/>
        <w:spacing w:line="360" w:lineRule="auto"/>
        <w:rPr>
          <w:rFonts w:cs="Arial"/>
          <w:b w:val="0"/>
          <w:sz w:val="24"/>
        </w:rPr>
      </w:pPr>
      <w:r w:rsidRPr="00433154">
        <w:rPr>
          <w:rFonts w:cs="Arial"/>
          <w:b w:val="0"/>
          <w:sz w:val="24"/>
        </w:rPr>
        <w:t xml:space="preserve">La falta de inventarios para </w:t>
      </w:r>
      <w:r w:rsidR="00921BFB" w:rsidRPr="00433154">
        <w:rPr>
          <w:rFonts w:cs="Arial"/>
          <w:b w:val="0"/>
          <w:sz w:val="24"/>
        </w:rPr>
        <w:t>las</w:t>
      </w:r>
      <w:r w:rsidRPr="00433154">
        <w:rPr>
          <w:rFonts w:cs="Arial"/>
          <w:b w:val="0"/>
          <w:sz w:val="24"/>
        </w:rPr>
        <w:t xml:space="preserve"> áreas naturales protegidas, hace urgente informar algunos de los resultados preliminares encontrados. Según Sparrow, citado por Constantino (</w:t>
      </w:r>
      <w:r w:rsidR="00EE5073" w:rsidRPr="00433154">
        <w:rPr>
          <w:rFonts w:cs="Arial"/>
          <w:b w:val="0"/>
          <w:sz w:val="24"/>
        </w:rPr>
        <w:t>2005</w:t>
      </w:r>
      <w:r w:rsidR="00727729" w:rsidRPr="00433154">
        <w:rPr>
          <w:rFonts w:cs="Arial"/>
          <w:b w:val="0"/>
          <w:sz w:val="24"/>
        </w:rPr>
        <w:t>) a</w:t>
      </w:r>
      <w:r w:rsidR="00921BFB" w:rsidRPr="00433154">
        <w:rPr>
          <w:rFonts w:cs="Arial"/>
          <w:b w:val="0"/>
          <w:sz w:val="24"/>
        </w:rPr>
        <w:t xml:space="preserve"> través</w:t>
      </w:r>
      <w:r w:rsidR="00727729" w:rsidRPr="00433154">
        <w:rPr>
          <w:rFonts w:cs="Arial"/>
          <w:b w:val="0"/>
          <w:sz w:val="24"/>
        </w:rPr>
        <w:t xml:space="preserve"> del</w:t>
      </w:r>
      <w:r w:rsidRPr="00433154">
        <w:rPr>
          <w:rFonts w:cs="Arial"/>
          <w:b w:val="0"/>
          <w:sz w:val="24"/>
        </w:rPr>
        <w:t xml:space="preserve"> registro de especie</w:t>
      </w:r>
      <w:r w:rsidR="00E638C8" w:rsidRPr="00433154">
        <w:rPr>
          <w:rFonts w:cs="Arial"/>
          <w:b w:val="0"/>
          <w:sz w:val="24"/>
        </w:rPr>
        <w:t>s con la observación y monitoreo</w:t>
      </w:r>
      <w:r w:rsidRPr="00433154">
        <w:rPr>
          <w:rFonts w:cs="Arial"/>
          <w:b w:val="0"/>
          <w:sz w:val="24"/>
        </w:rPr>
        <w:t xml:space="preserve"> de los adultos presentes en una región determinada, es posible identificar y reconocer las especies y razas locales, determinar sus diferencias y abundancias, su diversidad y variación durante el año</w:t>
      </w:r>
      <w:r w:rsidR="00921BFB" w:rsidRPr="00433154">
        <w:rPr>
          <w:rFonts w:cs="Arial"/>
          <w:b w:val="0"/>
          <w:sz w:val="24"/>
        </w:rPr>
        <w:t xml:space="preserve"> y al mismo tiempo, las</w:t>
      </w:r>
      <w:r w:rsidRPr="00433154">
        <w:rPr>
          <w:rFonts w:cs="Arial"/>
          <w:b w:val="0"/>
          <w:sz w:val="24"/>
        </w:rPr>
        <w:t xml:space="preserve"> actividades de manejo y de impacto ambiental no deseadas para luego evaluar, juzgar y detectar zonas de importancia en conservación de las especies y sus hábitats.</w:t>
      </w:r>
    </w:p>
    <w:p w:rsidR="00DB1209" w:rsidRPr="00433154" w:rsidRDefault="00DB1209" w:rsidP="006C54E0">
      <w:pPr>
        <w:spacing w:after="0" w:line="360" w:lineRule="auto"/>
        <w:ind w:right="57"/>
        <w:jc w:val="both"/>
        <w:rPr>
          <w:rFonts w:ascii="Arial" w:hAnsi="Arial" w:cs="Arial"/>
          <w:sz w:val="24"/>
          <w:szCs w:val="24"/>
        </w:rPr>
      </w:pPr>
      <w:r w:rsidRPr="00433154">
        <w:rPr>
          <w:rFonts w:ascii="Arial" w:hAnsi="Arial" w:cs="Arial"/>
          <w:sz w:val="24"/>
          <w:szCs w:val="24"/>
        </w:rPr>
        <w:t>La urbanización es una de las principales causas de perdida del hábitat en el mundo</w:t>
      </w:r>
      <w:r w:rsidR="00231DDF" w:rsidRPr="00433154">
        <w:rPr>
          <w:rFonts w:ascii="Arial" w:hAnsi="Arial" w:cs="Arial"/>
          <w:sz w:val="24"/>
          <w:szCs w:val="24"/>
        </w:rPr>
        <w:t>,</w:t>
      </w:r>
      <w:r w:rsidRPr="00433154">
        <w:rPr>
          <w:rFonts w:ascii="Arial" w:hAnsi="Arial" w:cs="Arial"/>
          <w:sz w:val="24"/>
          <w:szCs w:val="24"/>
        </w:rPr>
        <w:t xml:space="preserve"> es una tendencia demográfica dominante y un componente importante de la transformación global del suelo. Según Vale y Vale </w:t>
      </w:r>
      <w:r w:rsidR="00E638C8" w:rsidRPr="00433154">
        <w:rPr>
          <w:rFonts w:ascii="Arial" w:hAnsi="Arial" w:cs="Arial"/>
          <w:sz w:val="24"/>
          <w:szCs w:val="24"/>
        </w:rPr>
        <w:t>c</w:t>
      </w:r>
      <w:r w:rsidRPr="00433154">
        <w:rPr>
          <w:rFonts w:ascii="Arial" w:hAnsi="Arial" w:cs="Arial"/>
          <w:sz w:val="24"/>
          <w:szCs w:val="24"/>
        </w:rPr>
        <w:t>itado</w:t>
      </w:r>
      <w:r w:rsidR="00E638C8" w:rsidRPr="00433154">
        <w:rPr>
          <w:rFonts w:ascii="Arial" w:hAnsi="Arial" w:cs="Arial"/>
          <w:sz w:val="24"/>
          <w:szCs w:val="24"/>
        </w:rPr>
        <w:t>s</w:t>
      </w:r>
      <w:r w:rsidRPr="00433154">
        <w:rPr>
          <w:rFonts w:ascii="Arial" w:hAnsi="Arial" w:cs="Arial"/>
          <w:sz w:val="24"/>
          <w:szCs w:val="24"/>
        </w:rPr>
        <w:t xml:space="preserve"> por Constantino</w:t>
      </w:r>
      <w:r w:rsidR="009C5E21" w:rsidRPr="00433154">
        <w:rPr>
          <w:rFonts w:ascii="Arial" w:hAnsi="Arial" w:cs="Arial"/>
          <w:sz w:val="24"/>
          <w:szCs w:val="24"/>
        </w:rPr>
        <w:t xml:space="preserve"> </w:t>
      </w:r>
      <w:r w:rsidR="00B615AC" w:rsidRPr="00433154">
        <w:rPr>
          <w:rFonts w:ascii="Arial" w:hAnsi="Arial" w:cs="Arial"/>
          <w:i/>
          <w:sz w:val="24"/>
          <w:szCs w:val="24"/>
        </w:rPr>
        <w:t>et. al.</w:t>
      </w:r>
      <w:r w:rsidR="00921BFB" w:rsidRPr="00433154">
        <w:rPr>
          <w:rFonts w:ascii="Arial" w:hAnsi="Arial" w:cs="Arial"/>
          <w:i/>
          <w:sz w:val="24"/>
          <w:szCs w:val="24"/>
        </w:rPr>
        <w:t xml:space="preserve"> </w:t>
      </w:r>
      <w:r w:rsidR="009C5E21" w:rsidRPr="00433154">
        <w:rPr>
          <w:rFonts w:ascii="Arial" w:hAnsi="Arial" w:cs="Arial"/>
          <w:sz w:val="24"/>
          <w:szCs w:val="24"/>
        </w:rPr>
        <w:t>(2007)</w:t>
      </w:r>
      <w:r w:rsidRPr="00433154">
        <w:rPr>
          <w:rFonts w:ascii="Arial" w:hAnsi="Arial" w:cs="Arial"/>
          <w:sz w:val="24"/>
          <w:szCs w:val="24"/>
        </w:rPr>
        <w:t xml:space="preserve">, entre las muchas actividades antrópicas que causan perdida del hábitat, el desarrollo urbano produce unas de las mayores tasas de extinción local y frecuentemente elimina la gran mayoría de especies nativas. </w:t>
      </w:r>
      <w:r w:rsidR="00851E22" w:rsidRPr="00433154">
        <w:rPr>
          <w:rFonts w:ascii="Arial" w:hAnsi="Arial" w:cs="Arial"/>
          <w:sz w:val="24"/>
          <w:szCs w:val="24"/>
        </w:rPr>
        <w:t xml:space="preserve">De acuerdo a Pin </w:t>
      </w:r>
      <w:r w:rsidR="00E638C8" w:rsidRPr="00433154">
        <w:rPr>
          <w:rFonts w:ascii="Arial" w:hAnsi="Arial" w:cs="Arial"/>
          <w:sz w:val="24"/>
          <w:szCs w:val="24"/>
        </w:rPr>
        <w:t>Koh y Sodhi,</w:t>
      </w:r>
      <w:r w:rsidR="00851E22" w:rsidRPr="00433154">
        <w:rPr>
          <w:rFonts w:ascii="Arial" w:hAnsi="Arial" w:cs="Arial"/>
          <w:sz w:val="24"/>
          <w:szCs w:val="24"/>
        </w:rPr>
        <w:t xml:space="preserve"> citado</w:t>
      </w:r>
      <w:r w:rsidR="00E638C8" w:rsidRPr="00433154">
        <w:rPr>
          <w:rFonts w:ascii="Arial" w:hAnsi="Arial" w:cs="Arial"/>
          <w:sz w:val="24"/>
          <w:szCs w:val="24"/>
        </w:rPr>
        <w:t>s</w:t>
      </w:r>
      <w:r w:rsidR="00851E22" w:rsidRPr="00433154">
        <w:rPr>
          <w:rFonts w:ascii="Arial" w:hAnsi="Arial" w:cs="Arial"/>
          <w:sz w:val="24"/>
          <w:szCs w:val="24"/>
        </w:rPr>
        <w:t xml:space="preserve"> por Constantino</w:t>
      </w:r>
      <w:r w:rsidR="00B615AC" w:rsidRPr="00433154">
        <w:rPr>
          <w:rFonts w:ascii="Arial" w:hAnsi="Arial" w:cs="Arial"/>
          <w:i/>
          <w:sz w:val="24"/>
          <w:szCs w:val="24"/>
        </w:rPr>
        <w:t xml:space="preserve"> et. al.</w:t>
      </w:r>
      <w:r w:rsidR="00851E22" w:rsidRPr="00433154">
        <w:rPr>
          <w:rFonts w:ascii="Arial" w:hAnsi="Arial" w:cs="Arial"/>
          <w:sz w:val="24"/>
          <w:szCs w:val="24"/>
        </w:rPr>
        <w:t xml:space="preserve"> </w:t>
      </w:r>
      <w:r w:rsidR="009C5E21" w:rsidRPr="00433154">
        <w:rPr>
          <w:rFonts w:ascii="Arial" w:hAnsi="Arial" w:cs="Arial"/>
          <w:sz w:val="24"/>
          <w:szCs w:val="24"/>
        </w:rPr>
        <w:t>(</w:t>
      </w:r>
      <w:r w:rsidR="00851E22" w:rsidRPr="00433154">
        <w:rPr>
          <w:rFonts w:ascii="Arial" w:hAnsi="Arial" w:cs="Arial"/>
          <w:sz w:val="24"/>
          <w:szCs w:val="24"/>
        </w:rPr>
        <w:t>2007</w:t>
      </w:r>
      <w:r w:rsidR="009C5E21" w:rsidRPr="00433154">
        <w:rPr>
          <w:rFonts w:ascii="Arial" w:hAnsi="Arial" w:cs="Arial"/>
          <w:sz w:val="24"/>
          <w:szCs w:val="24"/>
        </w:rPr>
        <w:t>)</w:t>
      </w:r>
      <w:r w:rsidR="00851E22" w:rsidRPr="00433154">
        <w:rPr>
          <w:rFonts w:ascii="Arial" w:hAnsi="Arial" w:cs="Arial"/>
          <w:sz w:val="24"/>
          <w:szCs w:val="24"/>
        </w:rPr>
        <w:t xml:space="preserve"> a </w:t>
      </w:r>
      <w:r w:rsidRPr="00433154">
        <w:rPr>
          <w:rFonts w:ascii="Arial" w:hAnsi="Arial" w:cs="Arial"/>
          <w:sz w:val="24"/>
          <w:szCs w:val="24"/>
        </w:rPr>
        <w:t>diferencia de otras formas de perturbación, donde</w:t>
      </w:r>
      <w:r w:rsidR="00E638C8" w:rsidRPr="00433154">
        <w:rPr>
          <w:rFonts w:ascii="Arial" w:hAnsi="Arial" w:cs="Arial"/>
          <w:sz w:val="24"/>
          <w:szCs w:val="24"/>
        </w:rPr>
        <w:t xml:space="preserve"> los bosques se pueden regenerar</w:t>
      </w:r>
      <w:r w:rsidRPr="00433154">
        <w:rPr>
          <w:rFonts w:ascii="Arial" w:hAnsi="Arial" w:cs="Arial"/>
          <w:sz w:val="24"/>
          <w:szCs w:val="24"/>
        </w:rPr>
        <w:t xml:space="preserve"> con el paso del tiempo a través de la sucesión ecológica, la urbanización usualmente reemplaza irreversiblemente los hábitats naturales</w:t>
      </w:r>
      <w:r w:rsidR="00727729" w:rsidRPr="00433154">
        <w:rPr>
          <w:rFonts w:ascii="Arial" w:hAnsi="Arial" w:cs="Arial"/>
          <w:sz w:val="24"/>
          <w:szCs w:val="24"/>
        </w:rPr>
        <w:t>.</w:t>
      </w:r>
      <w:r w:rsidRPr="00433154">
        <w:rPr>
          <w:rFonts w:ascii="Arial" w:hAnsi="Arial" w:cs="Arial"/>
          <w:sz w:val="24"/>
          <w:szCs w:val="24"/>
        </w:rPr>
        <w:t xml:space="preserve"> </w:t>
      </w:r>
      <w:r w:rsidR="003C4B27" w:rsidRPr="00433154">
        <w:rPr>
          <w:rFonts w:ascii="Arial" w:hAnsi="Arial" w:cs="Arial"/>
          <w:sz w:val="24"/>
          <w:szCs w:val="24"/>
        </w:rPr>
        <w:t>Dando</w:t>
      </w:r>
      <w:r w:rsidRPr="00433154">
        <w:rPr>
          <w:rFonts w:ascii="Arial" w:hAnsi="Arial" w:cs="Arial"/>
          <w:sz w:val="24"/>
          <w:szCs w:val="24"/>
        </w:rPr>
        <w:t xml:space="preserve"> como resultado un impacto negativo de larga duración sobre la biodiversidad local.</w:t>
      </w:r>
    </w:p>
    <w:p w:rsidR="009C5E21" w:rsidRPr="00433154" w:rsidRDefault="009C5E21" w:rsidP="006C54E0">
      <w:pPr>
        <w:spacing w:after="0" w:line="360" w:lineRule="auto"/>
        <w:ind w:right="57"/>
        <w:jc w:val="both"/>
        <w:rPr>
          <w:rFonts w:ascii="Arial" w:hAnsi="Arial" w:cs="Arial"/>
          <w:sz w:val="24"/>
          <w:szCs w:val="24"/>
        </w:rPr>
      </w:pPr>
    </w:p>
    <w:p w:rsidR="00DB1209" w:rsidRPr="00433154" w:rsidRDefault="00851E22" w:rsidP="003D002D">
      <w:pPr>
        <w:pStyle w:val="Cuadro"/>
        <w:spacing w:line="360" w:lineRule="auto"/>
        <w:rPr>
          <w:rFonts w:cs="Arial"/>
          <w:b w:val="0"/>
          <w:sz w:val="24"/>
        </w:rPr>
      </w:pPr>
      <w:r w:rsidRPr="00433154">
        <w:rPr>
          <w:rFonts w:cs="Arial"/>
          <w:b w:val="0"/>
          <w:sz w:val="24"/>
        </w:rPr>
        <w:t>Entre los animales más vistosos que habitan los ecosistemas urbanos, las aves y las mariposas ocupan lugares destacados. Según Blair citado por Constantino</w:t>
      </w:r>
      <w:r w:rsidR="00B615AC" w:rsidRPr="00433154">
        <w:rPr>
          <w:rFonts w:cs="Arial"/>
          <w:b w:val="0"/>
          <w:i/>
          <w:sz w:val="24"/>
        </w:rPr>
        <w:t xml:space="preserve"> et. </w:t>
      </w:r>
      <w:r w:rsidR="00921BFB" w:rsidRPr="00433154">
        <w:rPr>
          <w:rFonts w:cs="Arial"/>
          <w:b w:val="0"/>
          <w:i/>
          <w:sz w:val="24"/>
        </w:rPr>
        <w:t>a</w:t>
      </w:r>
      <w:r w:rsidR="003C4B27" w:rsidRPr="00433154">
        <w:rPr>
          <w:rFonts w:cs="Arial"/>
          <w:b w:val="0"/>
          <w:i/>
          <w:sz w:val="24"/>
        </w:rPr>
        <w:t>l</w:t>
      </w:r>
      <w:r w:rsidR="00B615AC" w:rsidRPr="00433154">
        <w:rPr>
          <w:rFonts w:cs="Arial"/>
          <w:b w:val="0"/>
          <w:i/>
          <w:sz w:val="24"/>
        </w:rPr>
        <w:t>.</w:t>
      </w:r>
      <w:r w:rsidRPr="00433154">
        <w:rPr>
          <w:rFonts w:cs="Arial"/>
          <w:b w:val="0"/>
          <w:sz w:val="24"/>
        </w:rPr>
        <w:t xml:space="preserve"> </w:t>
      </w:r>
      <w:r w:rsidR="00442A83" w:rsidRPr="00433154">
        <w:rPr>
          <w:rFonts w:cs="Arial"/>
          <w:b w:val="0"/>
          <w:sz w:val="24"/>
        </w:rPr>
        <w:t>(</w:t>
      </w:r>
      <w:r w:rsidRPr="00433154">
        <w:rPr>
          <w:rFonts w:cs="Arial"/>
          <w:b w:val="0"/>
          <w:sz w:val="24"/>
        </w:rPr>
        <w:t>2007</w:t>
      </w:r>
      <w:r w:rsidR="00442A83" w:rsidRPr="00433154">
        <w:rPr>
          <w:rFonts w:cs="Arial"/>
          <w:b w:val="0"/>
          <w:sz w:val="24"/>
        </w:rPr>
        <w:t>)</w:t>
      </w:r>
      <w:r w:rsidRPr="00433154">
        <w:rPr>
          <w:rFonts w:cs="Arial"/>
          <w:b w:val="0"/>
          <w:sz w:val="24"/>
        </w:rPr>
        <w:t xml:space="preserve">, las mariposas son especialmente buenas indicadoras de los cambios de la diversidad de especies que ocurren con las transformaciones antrópicas del paisaje, y son excelentes indicadores </w:t>
      </w:r>
      <w:r w:rsidR="00442A83" w:rsidRPr="00433154">
        <w:rPr>
          <w:rFonts w:cs="Arial"/>
          <w:b w:val="0"/>
          <w:sz w:val="24"/>
        </w:rPr>
        <w:t>ecológicos</w:t>
      </w:r>
      <w:r w:rsidRPr="00433154">
        <w:rPr>
          <w:rFonts w:cs="Arial"/>
          <w:b w:val="0"/>
          <w:sz w:val="24"/>
        </w:rPr>
        <w:t xml:space="preserve"> del estado de la biota en cuanto a parámetros como biodiversidad o grados de intervención humana. </w:t>
      </w:r>
      <w:r w:rsidR="00207F57" w:rsidRPr="00433154">
        <w:rPr>
          <w:rFonts w:cs="Arial"/>
          <w:b w:val="0"/>
          <w:sz w:val="24"/>
        </w:rPr>
        <w:t xml:space="preserve">De acuerdo a Salazar y </w:t>
      </w:r>
      <w:r w:rsidR="00442A83" w:rsidRPr="00433154">
        <w:rPr>
          <w:rFonts w:cs="Arial"/>
          <w:b w:val="0"/>
          <w:sz w:val="24"/>
        </w:rPr>
        <w:t>Vélez</w:t>
      </w:r>
      <w:r w:rsidR="00207F57" w:rsidRPr="00433154">
        <w:rPr>
          <w:rFonts w:cs="Arial"/>
          <w:b w:val="0"/>
          <w:sz w:val="24"/>
        </w:rPr>
        <w:t xml:space="preserve"> citado por Constantino</w:t>
      </w:r>
      <w:r w:rsidR="00B615AC" w:rsidRPr="00433154">
        <w:rPr>
          <w:rFonts w:cs="Arial"/>
          <w:b w:val="0"/>
          <w:i/>
          <w:sz w:val="24"/>
        </w:rPr>
        <w:t xml:space="preserve"> et. al.</w:t>
      </w:r>
      <w:r w:rsidR="00207F57" w:rsidRPr="00433154">
        <w:rPr>
          <w:rFonts w:cs="Arial"/>
          <w:b w:val="0"/>
          <w:sz w:val="24"/>
        </w:rPr>
        <w:t xml:space="preserve"> </w:t>
      </w:r>
      <w:r w:rsidR="00442A83" w:rsidRPr="00433154">
        <w:rPr>
          <w:rFonts w:cs="Arial"/>
          <w:b w:val="0"/>
          <w:sz w:val="24"/>
        </w:rPr>
        <w:t>(</w:t>
      </w:r>
      <w:r w:rsidR="00207F57" w:rsidRPr="00433154">
        <w:rPr>
          <w:rFonts w:cs="Arial"/>
          <w:b w:val="0"/>
          <w:sz w:val="24"/>
        </w:rPr>
        <w:t>2007</w:t>
      </w:r>
      <w:r w:rsidR="00442A83" w:rsidRPr="00433154">
        <w:rPr>
          <w:rFonts w:cs="Arial"/>
          <w:b w:val="0"/>
          <w:sz w:val="24"/>
        </w:rPr>
        <w:t>)</w:t>
      </w:r>
      <w:r w:rsidR="00207F57" w:rsidRPr="00433154">
        <w:rPr>
          <w:rFonts w:cs="Arial"/>
          <w:b w:val="0"/>
          <w:sz w:val="24"/>
        </w:rPr>
        <w:t>, l</w:t>
      </w:r>
      <w:r w:rsidRPr="00433154">
        <w:rPr>
          <w:rFonts w:cs="Arial"/>
          <w:b w:val="0"/>
          <w:sz w:val="24"/>
        </w:rPr>
        <w:t xml:space="preserve">a </w:t>
      </w:r>
      <w:r w:rsidR="00091DD4" w:rsidRPr="00433154">
        <w:rPr>
          <w:rFonts w:cs="Arial"/>
          <w:b w:val="0"/>
          <w:sz w:val="24"/>
        </w:rPr>
        <w:t>aparición de cualquier especie</w:t>
      </w:r>
      <w:r w:rsidRPr="00433154">
        <w:rPr>
          <w:rFonts w:cs="Arial"/>
          <w:b w:val="0"/>
          <w:sz w:val="24"/>
        </w:rPr>
        <w:t xml:space="preserve"> de mariposas es un indicador seguro de la presencia </w:t>
      </w:r>
      <w:r w:rsidR="00091DD4" w:rsidRPr="00433154">
        <w:rPr>
          <w:rFonts w:cs="Arial"/>
          <w:b w:val="0"/>
          <w:sz w:val="24"/>
        </w:rPr>
        <w:t>simultánea</w:t>
      </w:r>
      <w:r w:rsidRPr="00433154">
        <w:rPr>
          <w:rFonts w:cs="Arial"/>
          <w:b w:val="0"/>
          <w:sz w:val="24"/>
        </w:rPr>
        <w:t xml:space="preserve"> de otras especies de plantas (recursos alimenticios de</w:t>
      </w:r>
      <w:r w:rsidR="00921BFB" w:rsidRPr="00433154">
        <w:rPr>
          <w:rFonts w:cs="Arial"/>
          <w:b w:val="0"/>
          <w:sz w:val="24"/>
        </w:rPr>
        <w:t>l estado inmaduro</w:t>
      </w:r>
      <w:r w:rsidRPr="00433154">
        <w:rPr>
          <w:rFonts w:cs="Arial"/>
          <w:b w:val="0"/>
          <w:sz w:val="24"/>
        </w:rPr>
        <w:t xml:space="preserve"> y el adulto), animales (</w:t>
      </w:r>
      <w:r w:rsidR="00091DD4" w:rsidRPr="00433154">
        <w:rPr>
          <w:rFonts w:cs="Arial"/>
          <w:b w:val="0"/>
          <w:sz w:val="24"/>
        </w:rPr>
        <w:t>parásitos</w:t>
      </w:r>
      <w:r w:rsidRPr="00433154">
        <w:rPr>
          <w:rFonts w:cs="Arial"/>
          <w:b w:val="0"/>
          <w:sz w:val="24"/>
        </w:rPr>
        <w:t xml:space="preserve"> y depredadores) y un conjunto especial de factores ambientales.</w:t>
      </w:r>
      <w:r w:rsidR="00F423BE" w:rsidRPr="00433154">
        <w:rPr>
          <w:rFonts w:cs="Arial"/>
          <w:b w:val="0"/>
          <w:sz w:val="24"/>
        </w:rPr>
        <w:t xml:space="preserve"> Según Constantino</w:t>
      </w:r>
      <w:r w:rsidR="00B615AC" w:rsidRPr="00433154">
        <w:rPr>
          <w:rFonts w:cs="Arial"/>
          <w:b w:val="0"/>
          <w:i/>
          <w:sz w:val="24"/>
        </w:rPr>
        <w:t xml:space="preserve"> et. al.</w:t>
      </w:r>
      <w:r w:rsidR="00F423BE" w:rsidRPr="00433154">
        <w:rPr>
          <w:rFonts w:cs="Arial"/>
          <w:b w:val="0"/>
          <w:sz w:val="24"/>
        </w:rPr>
        <w:t xml:space="preserve"> 2007, </w:t>
      </w:r>
      <w:r w:rsidR="00194E91" w:rsidRPr="00433154">
        <w:rPr>
          <w:rFonts w:cs="Arial"/>
          <w:b w:val="0"/>
          <w:sz w:val="24"/>
        </w:rPr>
        <w:t xml:space="preserve"> las larvas y adultos</w:t>
      </w:r>
      <w:r w:rsidR="00155267" w:rsidRPr="00433154">
        <w:rPr>
          <w:rFonts w:cs="Arial"/>
          <w:b w:val="0"/>
          <w:sz w:val="24"/>
        </w:rPr>
        <w:t xml:space="preserve"> </w:t>
      </w:r>
      <w:r w:rsidR="00921BFB" w:rsidRPr="00433154">
        <w:rPr>
          <w:rFonts w:cs="Arial"/>
          <w:b w:val="0"/>
          <w:sz w:val="24"/>
        </w:rPr>
        <w:t xml:space="preserve">de las </w:t>
      </w:r>
      <w:r w:rsidR="00155267" w:rsidRPr="00433154">
        <w:rPr>
          <w:rFonts w:cs="Arial"/>
          <w:b w:val="0"/>
          <w:sz w:val="24"/>
        </w:rPr>
        <w:t>mariposas</w:t>
      </w:r>
      <w:r w:rsidR="00194E91" w:rsidRPr="00433154">
        <w:rPr>
          <w:rFonts w:cs="Arial"/>
          <w:b w:val="0"/>
          <w:sz w:val="24"/>
        </w:rPr>
        <w:t xml:space="preserve"> son</w:t>
      </w:r>
      <w:r w:rsidR="00F423BE" w:rsidRPr="00433154">
        <w:rPr>
          <w:rFonts w:cs="Arial"/>
          <w:b w:val="0"/>
          <w:sz w:val="24"/>
        </w:rPr>
        <w:t xml:space="preserve"> sensitivos a cambios de temperatura, microclima, humedad y nivel de </w:t>
      </w:r>
      <w:r w:rsidR="00091DD4" w:rsidRPr="00433154">
        <w:rPr>
          <w:rFonts w:cs="Arial"/>
          <w:b w:val="0"/>
          <w:sz w:val="24"/>
        </w:rPr>
        <w:t>luminosidad</w:t>
      </w:r>
      <w:r w:rsidR="00F423BE" w:rsidRPr="00433154">
        <w:rPr>
          <w:rFonts w:cs="Arial"/>
          <w:b w:val="0"/>
          <w:sz w:val="24"/>
        </w:rPr>
        <w:t xml:space="preserve">, parámetros que </w:t>
      </w:r>
      <w:r w:rsidR="00091DD4" w:rsidRPr="00433154">
        <w:rPr>
          <w:rFonts w:cs="Arial"/>
          <w:b w:val="0"/>
          <w:sz w:val="24"/>
        </w:rPr>
        <w:t>típicamente</w:t>
      </w:r>
      <w:r w:rsidR="00F423BE" w:rsidRPr="00433154">
        <w:rPr>
          <w:rFonts w:cs="Arial"/>
          <w:b w:val="0"/>
          <w:sz w:val="24"/>
        </w:rPr>
        <w:t xml:space="preserve"> se alteran con la perturbación de un </w:t>
      </w:r>
      <w:r w:rsidR="00091DD4" w:rsidRPr="00433154">
        <w:rPr>
          <w:rFonts w:cs="Arial"/>
          <w:b w:val="0"/>
          <w:sz w:val="24"/>
        </w:rPr>
        <w:t>hábitat</w:t>
      </w:r>
      <w:r w:rsidR="00F423BE" w:rsidRPr="00433154">
        <w:rPr>
          <w:rFonts w:cs="Arial"/>
          <w:b w:val="0"/>
          <w:sz w:val="24"/>
        </w:rPr>
        <w:t xml:space="preserve"> determinado.</w:t>
      </w:r>
    </w:p>
    <w:p w:rsidR="00442A83" w:rsidRPr="00433154" w:rsidRDefault="00442A83" w:rsidP="003D002D">
      <w:pPr>
        <w:pStyle w:val="Cuadro"/>
        <w:spacing w:line="360" w:lineRule="auto"/>
        <w:rPr>
          <w:rFonts w:cs="Arial"/>
          <w:b w:val="0"/>
          <w:sz w:val="24"/>
        </w:rPr>
      </w:pPr>
    </w:p>
    <w:p w:rsidR="008526F2" w:rsidRPr="00433154" w:rsidRDefault="002A4517" w:rsidP="00CB0432">
      <w:pPr>
        <w:pStyle w:val="Ttulo2"/>
        <w:rPr>
          <w:rStyle w:val="Textoennegrita"/>
          <w:rFonts w:cs="Arial"/>
          <w:b/>
          <w:sz w:val="24"/>
          <w:szCs w:val="24"/>
        </w:rPr>
      </w:pPr>
      <w:bookmarkStart w:id="53" w:name="_Toc264661714"/>
      <w:bookmarkStart w:id="54" w:name="_Toc264662090"/>
      <w:bookmarkStart w:id="55" w:name="_Toc264662226"/>
      <w:bookmarkStart w:id="56" w:name="_Toc264662495"/>
      <w:r w:rsidRPr="00433154">
        <w:rPr>
          <w:rStyle w:val="Textoennegrita"/>
          <w:rFonts w:cs="Arial"/>
          <w:b/>
          <w:sz w:val="24"/>
          <w:szCs w:val="24"/>
        </w:rPr>
        <w:t>2.</w:t>
      </w:r>
      <w:r w:rsidR="0059021F" w:rsidRPr="00433154">
        <w:rPr>
          <w:rStyle w:val="Textoennegrita"/>
          <w:rFonts w:cs="Arial"/>
          <w:b/>
          <w:sz w:val="24"/>
          <w:szCs w:val="24"/>
        </w:rPr>
        <w:t>3</w:t>
      </w:r>
      <w:r w:rsidR="003F0C54" w:rsidRPr="00433154">
        <w:rPr>
          <w:rStyle w:val="Textoennegrita"/>
          <w:rFonts w:cs="Arial"/>
          <w:b/>
          <w:sz w:val="24"/>
          <w:szCs w:val="24"/>
        </w:rPr>
        <w:t xml:space="preserve"> </w:t>
      </w:r>
      <w:r w:rsidR="00065EE1" w:rsidRPr="00433154">
        <w:rPr>
          <w:rStyle w:val="Textoennegrita"/>
          <w:rFonts w:cs="Arial"/>
          <w:b/>
          <w:sz w:val="24"/>
          <w:szCs w:val="24"/>
        </w:rPr>
        <w:t xml:space="preserve">Generalidades  </w:t>
      </w:r>
      <w:r w:rsidR="003F0C54" w:rsidRPr="00433154">
        <w:rPr>
          <w:rStyle w:val="Textoennegrita"/>
          <w:rFonts w:cs="Arial"/>
          <w:b/>
          <w:sz w:val="24"/>
          <w:szCs w:val="24"/>
        </w:rPr>
        <w:t>del Orden Lepidóptera</w:t>
      </w:r>
      <w:bookmarkEnd w:id="53"/>
      <w:bookmarkEnd w:id="54"/>
      <w:bookmarkEnd w:id="55"/>
      <w:bookmarkEnd w:id="56"/>
      <w:r w:rsidR="003F0C54" w:rsidRPr="00433154">
        <w:rPr>
          <w:rStyle w:val="Textoennegrita"/>
          <w:rFonts w:cs="Arial"/>
          <w:b/>
          <w:sz w:val="24"/>
          <w:szCs w:val="24"/>
        </w:rPr>
        <w:t xml:space="preserve"> </w:t>
      </w:r>
    </w:p>
    <w:p w:rsidR="00C74273" w:rsidRPr="00433154" w:rsidRDefault="002A4517" w:rsidP="00CB0432">
      <w:pPr>
        <w:pStyle w:val="Ttulo3"/>
        <w:rPr>
          <w:rStyle w:val="textodos1"/>
          <w:rFonts w:ascii="Arial" w:hAnsi="Arial" w:cs="Arial"/>
          <w:color w:val="auto"/>
          <w:sz w:val="24"/>
          <w:szCs w:val="24"/>
        </w:rPr>
      </w:pPr>
      <w:bookmarkStart w:id="57" w:name="_Toc264661715"/>
      <w:bookmarkStart w:id="58" w:name="_Toc264662091"/>
      <w:bookmarkStart w:id="59" w:name="_Toc264662227"/>
      <w:bookmarkStart w:id="60" w:name="_Toc264662496"/>
      <w:r w:rsidRPr="00433154">
        <w:rPr>
          <w:rStyle w:val="textodos1"/>
          <w:rFonts w:ascii="Arial" w:hAnsi="Arial" w:cs="Arial"/>
          <w:color w:val="auto"/>
          <w:sz w:val="24"/>
          <w:szCs w:val="24"/>
        </w:rPr>
        <w:t>2.</w:t>
      </w:r>
      <w:r w:rsidR="0059021F" w:rsidRPr="00433154">
        <w:rPr>
          <w:rStyle w:val="textodos1"/>
          <w:rFonts w:ascii="Arial" w:hAnsi="Arial" w:cs="Arial"/>
          <w:color w:val="auto"/>
          <w:sz w:val="24"/>
          <w:szCs w:val="24"/>
        </w:rPr>
        <w:t>3</w:t>
      </w:r>
      <w:r w:rsidRPr="00433154">
        <w:rPr>
          <w:rStyle w:val="textodos1"/>
          <w:rFonts w:ascii="Arial" w:hAnsi="Arial" w:cs="Arial"/>
          <w:color w:val="auto"/>
          <w:sz w:val="24"/>
          <w:szCs w:val="24"/>
        </w:rPr>
        <w:t xml:space="preserve">.1 </w:t>
      </w:r>
      <w:r w:rsidR="00747AC6" w:rsidRPr="00433154">
        <w:rPr>
          <w:rStyle w:val="textodos1"/>
          <w:rFonts w:ascii="Arial" w:hAnsi="Arial" w:cs="Arial"/>
          <w:color w:val="auto"/>
          <w:sz w:val="24"/>
          <w:szCs w:val="24"/>
        </w:rPr>
        <w:t>Coloración y mimetismo</w:t>
      </w:r>
      <w:bookmarkEnd w:id="57"/>
      <w:bookmarkEnd w:id="58"/>
      <w:bookmarkEnd w:id="59"/>
      <w:bookmarkEnd w:id="60"/>
      <w:r w:rsidR="00C74273" w:rsidRPr="00433154">
        <w:rPr>
          <w:rStyle w:val="textodos1"/>
          <w:rFonts w:ascii="Arial" w:hAnsi="Arial" w:cs="Arial"/>
          <w:color w:val="auto"/>
          <w:sz w:val="24"/>
          <w:szCs w:val="24"/>
        </w:rPr>
        <w:t xml:space="preserve"> </w:t>
      </w:r>
    </w:p>
    <w:p w:rsidR="004D0191" w:rsidRPr="00433154" w:rsidRDefault="004D0191" w:rsidP="003D0CF8">
      <w:pPr>
        <w:pStyle w:val="Cuadro"/>
        <w:spacing w:line="360" w:lineRule="auto"/>
        <w:rPr>
          <w:rFonts w:cs="Arial"/>
          <w:b w:val="0"/>
          <w:sz w:val="24"/>
        </w:rPr>
      </w:pPr>
      <w:r w:rsidRPr="00433154">
        <w:rPr>
          <w:rFonts w:cs="Arial"/>
          <w:b w:val="0"/>
          <w:sz w:val="24"/>
        </w:rPr>
        <w:t xml:space="preserve">Según Ghiradella, </w:t>
      </w:r>
      <w:r w:rsidR="00442A83" w:rsidRPr="00433154">
        <w:rPr>
          <w:rFonts w:cs="Arial"/>
          <w:b w:val="0"/>
          <w:sz w:val="24"/>
        </w:rPr>
        <w:t xml:space="preserve">citado </w:t>
      </w:r>
      <w:r w:rsidRPr="00433154">
        <w:rPr>
          <w:rFonts w:cs="Arial"/>
          <w:b w:val="0"/>
          <w:sz w:val="24"/>
        </w:rPr>
        <w:t xml:space="preserve">por </w:t>
      </w:r>
      <w:r w:rsidR="00611FAA" w:rsidRPr="00433154">
        <w:rPr>
          <w:rFonts w:cs="Arial"/>
          <w:b w:val="0"/>
          <w:sz w:val="24"/>
        </w:rPr>
        <w:t>Hernández</w:t>
      </w:r>
      <w:r w:rsidRPr="00433154">
        <w:rPr>
          <w:rFonts w:cs="Arial"/>
          <w:b w:val="0"/>
          <w:sz w:val="24"/>
        </w:rPr>
        <w:t>-</w:t>
      </w:r>
      <w:r w:rsidR="00611FAA" w:rsidRPr="00433154">
        <w:rPr>
          <w:rFonts w:cs="Arial"/>
          <w:b w:val="0"/>
          <w:sz w:val="24"/>
        </w:rPr>
        <w:t>Chavarría</w:t>
      </w:r>
      <w:r w:rsidRPr="00433154">
        <w:rPr>
          <w:rFonts w:cs="Arial"/>
          <w:b w:val="0"/>
          <w:sz w:val="24"/>
        </w:rPr>
        <w:t xml:space="preserve"> </w:t>
      </w:r>
      <w:r w:rsidRPr="00433154">
        <w:rPr>
          <w:rFonts w:cs="Arial"/>
          <w:b w:val="0"/>
          <w:i/>
          <w:sz w:val="24"/>
        </w:rPr>
        <w:t>et al.</w:t>
      </w:r>
      <w:r w:rsidRPr="00433154">
        <w:rPr>
          <w:rFonts w:cs="Arial"/>
          <w:b w:val="0"/>
          <w:sz w:val="24"/>
        </w:rPr>
        <w:t xml:space="preserve"> (2004) el </w:t>
      </w:r>
      <w:r w:rsidRPr="00433154">
        <w:rPr>
          <w:rFonts w:cs="Arial"/>
          <w:b w:val="0"/>
          <w:spacing w:val="2"/>
          <w:sz w:val="24"/>
        </w:rPr>
        <w:t>t</w:t>
      </w:r>
      <w:r w:rsidRPr="00433154">
        <w:rPr>
          <w:rFonts w:cs="Arial"/>
          <w:b w:val="0"/>
          <w:spacing w:val="-1"/>
          <w:sz w:val="24"/>
        </w:rPr>
        <w:t>é</w:t>
      </w:r>
      <w:r w:rsidRPr="00433154">
        <w:rPr>
          <w:rFonts w:cs="Arial"/>
          <w:b w:val="0"/>
          <w:spacing w:val="5"/>
          <w:sz w:val="24"/>
        </w:rPr>
        <w:t>r</w:t>
      </w:r>
      <w:r w:rsidRPr="00433154">
        <w:rPr>
          <w:rFonts w:cs="Arial"/>
          <w:b w:val="0"/>
          <w:spacing w:val="4"/>
          <w:sz w:val="24"/>
        </w:rPr>
        <w:t>m</w:t>
      </w:r>
      <w:r w:rsidRPr="00433154">
        <w:rPr>
          <w:rFonts w:cs="Arial"/>
          <w:b w:val="0"/>
          <w:spacing w:val="3"/>
          <w:sz w:val="24"/>
        </w:rPr>
        <w:t>i</w:t>
      </w:r>
      <w:r w:rsidRPr="00433154">
        <w:rPr>
          <w:rFonts w:cs="Arial"/>
          <w:b w:val="0"/>
          <w:spacing w:val="-2"/>
          <w:sz w:val="24"/>
        </w:rPr>
        <w:t>n</w:t>
      </w:r>
      <w:r w:rsidRPr="00433154">
        <w:rPr>
          <w:rFonts w:cs="Arial"/>
          <w:b w:val="0"/>
          <w:sz w:val="24"/>
        </w:rPr>
        <w:t xml:space="preserve">o </w:t>
      </w:r>
      <w:r w:rsidRPr="00433154">
        <w:rPr>
          <w:rFonts w:cs="Arial"/>
          <w:b w:val="0"/>
          <w:spacing w:val="4"/>
          <w:sz w:val="24"/>
        </w:rPr>
        <w:t>L</w:t>
      </w:r>
      <w:r w:rsidRPr="00433154">
        <w:rPr>
          <w:rFonts w:cs="Arial"/>
          <w:b w:val="0"/>
          <w:spacing w:val="-2"/>
          <w:sz w:val="24"/>
        </w:rPr>
        <w:t>ep</w:t>
      </w:r>
      <w:r w:rsidRPr="00433154">
        <w:rPr>
          <w:rFonts w:cs="Arial"/>
          <w:b w:val="0"/>
          <w:spacing w:val="-3"/>
          <w:sz w:val="24"/>
        </w:rPr>
        <w:t>i</w:t>
      </w:r>
      <w:r w:rsidRPr="00433154">
        <w:rPr>
          <w:rFonts w:cs="Arial"/>
          <w:b w:val="0"/>
          <w:spacing w:val="-1"/>
          <w:sz w:val="24"/>
        </w:rPr>
        <w:t>d</w:t>
      </w:r>
      <w:r w:rsidRPr="00433154">
        <w:rPr>
          <w:rFonts w:cs="Arial"/>
          <w:b w:val="0"/>
          <w:spacing w:val="-2"/>
          <w:sz w:val="24"/>
        </w:rPr>
        <w:t>óp</w:t>
      </w:r>
      <w:r w:rsidRPr="00433154">
        <w:rPr>
          <w:rFonts w:cs="Arial"/>
          <w:b w:val="0"/>
          <w:spacing w:val="2"/>
          <w:sz w:val="24"/>
        </w:rPr>
        <w:t>t</w:t>
      </w:r>
      <w:r w:rsidRPr="00433154">
        <w:rPr>
          <w:rFonts w:cs="Arial"/>
          <w:b w:val="0"/>
          <w:spacing w:val="-1"/>
          <w:sz w:val="24"/>
        </w:rPr>
        <w:t>e</w:t>
      </w:r>
      <w:r w:rsidRPr="00433154">
        <w:rPr>
          <w:rFonts w:cs="Arial"/>
          <w:b w:val="0"/>
          <w:spacing w:val="1"/>
          <w:sz w:val="24"/>
        </w:rPr>
        <w:t>r</w:t>
      </w:r>
      <w:r w:rsidRPr="00433154">
        <w:rPr>
          <w:rFonts w:cs="Arial"/>
          <w:b w:val="0"/>
          <w:sz w:val="24"/>
        </w:rPr>
        <w:t>a d</w:t>
      </w:r>
      <w:r w:rsidRPr="00433154">
        <w:rPr>
          <w:rFonts w:cs="Arial"/>
          <w:b w:val="0"/>
          <w:spacing w:val="-1"/>
          <w:sz w:val="24"/>
        </w:rPr>
        <w:t>e</w:t>
      </w:r>
      <w:r w:rsidRPr="00433154">
        <w:rPr>
          <w:rFonts w:cs="Arial"/>
          <w:b w:val="0"/>
          <w:spacing w:val="5"/>
          <w:sz w:val="24"/>
        </w:rPr>
        <w:t>r</w:t>
      </w:r>
      <w:r w:rsidRPr="00433154">
        <w:rPr>
          <w:rFonts w:cs="Arial"/>
          <w:b w:val="0"/>
          <w:spacing w:val="-5"/>
          <w:sz w:val="24"/>
        </w:rPr>
        <w:t>iv</w:t>
      </w:r>
      <w:r w:rsidRPr="00433154">
        <w:rPr>
          <w:rFonts w:cs="Arial"/>
          <w:b w:val="0"/>
          <w:sz w:val="24"/>
        </w:rPr>
        <w:t xml:space="preserve">a </w:t>
      </w:r>
      <w:r w:rsidRPr="00433154">
        <w:rPr>
          <w:rFonts w:cs="Arial"/>
          <w:b w:val="0"/>
          <w:spacing w:val="1"/>
          <w:sz w:val="24"/>
        </w:rPr>
        <w:t xml:space="preserve"> </w:t>
      </w:r>
      <w:r w:rsidRPr="00433154">
        <w:rPr>
          <w:rFonts w:cs="Arial"/>
          <w:b w:val="0"/>
          <w:sz w:val="24"/>
        </w:rPr>
        <w:t xml:space="preserve">de </w:t>
      </w:r>
      <w:r w:rsidRPr="00433154">
        <w:rPr>
          <w:rFonts w:cs="Arial"/>
          <w:b w:val="0"/>
          <w:spacing w:val="1"/>
          <w:sz w:val="24"/>
        </w:rPr>
        <w:t xml:space="preserve"> </w:t>
      </w:r>
      <w:r w:rsidRPr="00433154">
        <w:rPr>
          <w:rFonts w:cs="Arial"/>
          <w:b w:val="0"/>
          <w:spacing w:val="-4"/>
          <w:sz w:val="24"/>
        </w:rPr>
        <w:t>l</w:t>
      </w:r>
      <w:r w:rsidRPr="00433154">
        <w:rPr>
          <w:rFonts w:cs="Arial"/>
          <w:b w:val="0"/>
          <w:spacing w:val="-1"/>
          <w:sz w:val="24"/>
        </w:rPr>
        <w:t>o</w:t>
      </w:r>
      <w:r w:rsidRPr="00433154">
        <w:rPr>
          <w:rFonts w:cs="Arial"/>
          <w:b w:val="0"/>
          <w:sz w:val="24"/>
        </w:rPr>
        <w:t xml:space="preserve">s </w:t>
      </w:r>
      <w:r w:rsidRPr="00433154">
        <w:rPr>
          <w:rFonts w:cs="Arial"/>
          <w:b w:val="0"/>
          <w:spacing w:val="-8"/>
          <w:sz w:val="24"/>
        </w:rPr>
        <w:t>v</w:t>
      </w:r>
      <w:r w:rsidRPr="00433154">
        <w:rPr>
          <w:rFonts w:cs="Arial"/>
          <w:b w:val="0"/>
          <w:spacing w:val="1"/>
          <w:sz w:val="24"/>
        </w:rPr>
        <w:t>o</w:t>
      </w:r>
      <w:r w:rsidRPr="00433154">
        <w:rPr>
          <w:rFonts w:cs="Arial"/>
          <w:b w:val="0"/>
          <w:spacing w:val="-1"/>
          <w:sz w:val="24"/>
        </w:rPr>
        <w:t>ca</w:t>
      </w:r>
      <w:r w:rsidRPr="00433154">
        <w:rPr>
          <w:rFonts w:cs="Arial"/>
          <w:b w:val="0"/>
          <w:spacing w:val="-5"/>
          <w:sz w:val="24"/>
        </w:rPr>
        <w:t>b</w:t>
      </w:r>
      <w:r w:rsidRPr="00433154">
        <w:rPr>
          <w:rFonts w:cs="Arial"/>
          <w:b w:val="0"/>
          <w:spacing w:val="-4"/>
          <w:sz w:val="24"/>
        </w:rPr>
        <w:t>l</w:t>
      </w:r>
      <w:r w:rsidRPr="00433154">
        <w:rPr>
          <w:rFonts w:cs="Arial"/>
          <w:b w:val="0"/>
          <w:spacing w:val="-1"/>
          <w:sz w:val="24"/>
        </w:rPr>
        <w:t>o</w:t>
      </w:r>
      <w:r w:rsidRPr="00433154">
        <w:rPr>
          <w:rFonts w:cs="Arial"/>
          <w:b w:val="0"/>
          <w:sz w:val="24"/>
        </w:rPr>
        <w:t xml:space="preserve">s </w:t>
      </w:r>
      <w:r w:rsidRPr="00433154">
        <w:rPr>
          <w:rFonts w:cs="Arial"/>
          <w:b w:val="0"/>
          <w:spacing w:val="3"/>
          <w:sz w:val="24"/>
        </w:rPr>
        <w:t>g</w:t>
      </w:r>
      <w:r w:rsidRPr="00433154">
        <w:rPr>
          <w:rFonts w:cs="Arial"/>
          <w:b w:val="0"/>
          <w:spacing w:val="5"/>
          <w:sz w:val="24"/>
        </w:rPr>
        <w:t>r</w:t>
      </w:r>
      <w:r w:rsidRPr="00433154">
        <w:rPr>
          <w:rFonts w:cs="Arial"/>
          <w:b w:val="0"/>
          <w:spacing w:val="-3"/>
          <w:sz w:val="24"/>
        </w:rPr>
        <w:t>i</w:t>
      </w:r>
      <w:r w:rsidRPr="00433154">
        <w:rPr>
          <w:rFonts w:cs="Arial"/>
          <w:b w:val="0"/>
          <w:spacing w:val="-4"/>
          <w:sz w:val="24"/>
        </w:rPr>
        <w:t>eg</w:t>
      </w:r>
      <w:r w:rsidRPr="00433154">
        <w:rPr>
          <w:rFonts w:cs="Arial"/>
          <w:b w:val="0"/>
          <w:spacing w:val="-1"/>
          <w:sz w:val="24"/>
        </w:rPr>
        <w:t>o</w:t>
      </w:r>
      <w:r w:rsidRPr="00433154">
        <w:rPr>
          <w:rFonts w:cs="Arial"/>
          <w:b w:val="0"/>
          <w:sz w:val="24"/>
        </w:rPr>
        <w:t xml:space="preserve">s </w:t>
      </w:r>
      <w:r w:rsidRPr="00433154">
        <w:rPr>
          <w:rFonts w:cs="Arial"/>
          <w:b w:val="0"/>
          <w:spacing w:val="1"/>
          <w:sz w:val="24"/>
        </w:rPr>
        <w:t xml:space="preserve"> </w:t>
      </w:r>
      <w:r w:rsidRPr="00433154">
        <w:rPr>
          <w:rFonts w:cs="Arial"/>
          <w:b w:val="0"/>
          <w:i/>
          <w:iCs/>
          <w:sz w:val="24"/>
        </w:rPr>
        <w:t xml:space="preserve">lepis </w:t>
      </w:r>
      <w:r w:rsidRPr="00433154">
        <w:rPr>
          <w:rFonts w:cs="Arial"/>
          <w:b w:val="0"/>
          <w:i/>
          <w:iCs/>
          <w:spacing w:val="1"/>
          <w:sz w:val="24"/>
        </w:rPr>
        <w:t xml:space="preserve"> </w:t>
      </w:r>
      <w:r w:rsidRPr="00433154">
        <w:rPr>
          <w:rFonts w:cs="Arial"/>
          <w:b w:val="0"/>
          <w:sz w:val="24"/>
        </w:rPr>
        <w:t xml:space="preserve">y </w:t>
      </w:r>
      <w:r w:rsidRPr="00433154">
        <w:rPr>
          <w:rFonts w:cs="Arial"/>
          <w:b w:val="0"/>
          <w:i/>
          <w:iCs/>
          <w:sz w:val="24"/>
        </w:rPr>
        <w:t>pte</w:t>
      </w:r>
      <w:r w:rsidRPr="00433154">
        <w:rPr>
          <w:rFonts w:cs="Arial"/>
          <w:b w:val="0"/>
          <w:i/>
          <w:iCs/>
          <w:spacing w:val="-5"/>
          <w:sz w:val="24"/>
        </w:rPr>
        <w:t>r</w:t>
      </w:r>
      <w:r w:rsidRPr="00433154">
        <w:rPr>
          <w:rFonts w:cs="Arial"/>
          <w:b w:val="0"/>
          <w:i/>
          <w:iCs/>
          <w:spacing w:val="1"/>
          <w:sz w:val="24"/>
        </w:rPr>
        <w:t>on</w:t>
      </w:r>
      <w:r w:rsidRPr="00433154">
        <w:rPr>
          <w:rFonts w:cs="Arial"/>
          <w:b w:val="0"/>
          <w:sz w:val="24"/>
        </w:rPr>
        <w:t>,</w:t>
      </w:r>
      <w:r w:rsidRPr="00433154">
        <w:rPr>
          <w:rFonts w:cs="Arial"/>
          <w:b w:val="0"/>
          <w:spacing w:val="55"/>
          <w:sz w:val="24"/>
        </w:rPr>
        <w:t xml:space="preserve"> </w:t>
      </w:r>
      <w:r w:rsidRPr="00433154">
        <w:rPr>
          <w:rFonts w:cs="Arial"/>
          <w:b w:val="0"/>
          <w:spacing w:val="-2"/>
          <w:sz w:val="24"/>
        </w:rPr>
        <w:t>qu</w:t>
      </w:r>
      <w:r w:rsidRPr="00433154">
        <w:rPr>
          <w:rFonts w:cs="Arial"/>
          <w:b w:val="0"/>
          <w:sz w:val="24"/>
        </w:rPr>
        <w:t xml:space="preserve">e </w:t>
      </w:r>
      <w:r w:rsidRPr="00433154">
        <w:rPr>
          <w:rFonts w:cs="Arial"/>
          <w:b w:val="0"/>
          <w:spacing w:val="-4"/>
          <w:sz w:val="24"/>
        </w:rPr>
        <w:t>si</w:t>
      </w:r>
      <w:r w:rsidRPr="00433154">
        <w:rPr>
          <w:rFonts w:cs="Arial"/>
          <w:b w:val="0"/>
          <w:spacing w:val="2"/>
          <w:sz w:val="24"/>
        </w:rPr>
        <w:t>g</w:t>
      </w:r>
      <w:r w:rsidRPr="00433154">
        <w:rPr>
          <w:rFonts w:cs="Arial"/>
          <w:b w:val="0"/>
          <w:spacing w:val="3"/>
          <w:sz w:val="24"/>
        </w:rPr>
        <w:t>n</w:t>
      </w:r>
      <w:r w:rsidRPr="00433154">
        <w:rPr>
          <w:rFonts w:cs="Arial"/>
          <w:b w:val="0"/>
          <w:spacing w:val="2"/>
          <w:sz w:val="24"/>
        </w:rPr>
        <w:t>i</w:t>
      </w:r>
      <w:r w:rsidRPr="00433154">
        <w:rPr>
          <w:rFonts w:cs="Arial"/>
          <w:b w:val="0"/>
          <w:spacing w:val="3"/>
          <w:sz w:val="24"/>
        </w:rPr>
        <w:t>f</w:t>
      </w:r>
      <w:r w:rsidRPr="00433154">
        <w:rPr>
          <w:rFonts w:cs="Arial"/>
          <w:b w:val="0"/>
          <w:spacing w:val="-3"/>
          <w:sz w:val="24"/>
        </w:rPr>
        <w:t>i</w:t>
      </w:r>
      <w:r w:rsidRPr="00433154">
        <w:rPr>
          <w:rFonts w:cs="Arial"/>
          <w:b w:val="0"/>
          <w:spacing w:val="-1"/>
          <w:sz w:val="24"/>
        </w:rPr>
        <w:t>c</w:t>
      </w:r>
      <w:r w:rsidRPr="00433154">
        <w:rPr>
          <w:rFonts w:cs="Arial"/>
          <w:b w:val="0"/>
          <w:spacing w:val="3"/>
          <w:sz w:val="24"/>
        </w:rPr>
        <w:t>a</w:t>
      </w:r>
      <w:r w:rsidRPr="00433154">
        <w:rPr>
          <w:rFonts w:cs="Arial"/>
          <w:b w:val="0"/>
          <w:sz w:val="24"/>
        </w:rPr>
        <w:t xml:space="preserve">n </w:t>
      </w:r>
      <w:r w:rsidRPr="00433154">
        <w:rPr>
          <w:rFonts w:cs="Arial"/>
          <w:b w:val="0"/>
          <w:spacing w:val="-1"/>
          <w:sz w:val="24"/>
        </w:rPr>
        <w:t>esc</w:t>
      </w:r>
      <w:r w:rsidRPr="00433154">
        <w:rPr>
          <w:rFonts w:cs="Arial"/>
          <w:b w:val="0"/>
          <w:spacing w:val="4"/>
          <w:sz w:val="24"/>
        </w:rPr>
        <w:t>a</w:t>
      </w:r>
      <w:r w:rsidRPr="00433154">
        <w:rPr>
          <w:rFonts w:cs="Arial"/>
          <w:b w:val="0"/>
          <w:sz w:val="24"/>
        </w:rPr>
        <w:t>m</w:t>
      </w:r>
      <w:r w:rsidRPr="00433154">
        <w:rPr>
          <w:rFonts w:cs="Arial"/>
          <w:b w:val="0"/>
          <w:spacing w:val="1"/>
          <w:sz w:val="24"/>
        </w:rPr>
        <w:t>a</w:t>
      </w:r>
      <w:r w:rsidRPr="00433154">
        <w:rPr>
          <w:rFonts w:cs="Arial"/>
          <w:b w:val="0"/>
          <w:sz w:val="24"/>
        </w:rPr>
        <w:t xml:space="preserve">s y </w:t>
      </w:r>
      <w:r w:rsidRPr="00433154">
        <w:rPr>
          <w:rFonts w:cs="Arial"/>
          <w:b w:val="0"/>
          <w:spacing w:val="3"/>
          <w:sz w:val="24"/>
        </w:rPr>
        <w:t>a</w:t>
      </w:r>
      <w:r w:rsidRPr="00433154">
        <w:rPr>
          <w:rFonts w:cs="Arial"/>
          <w:b w:val="0"/>
          <w:spacing w:val="-2"/>
          <w:sz w:val="24"/>
        </w:rPr>
        <w:t>l</w:t>
      </w:r>
      <w:r w:rsidRPr="00433154">
        <w:rPr>
          <w:rFonts w:cs="Arial"/>
          <w:b w:val="0"/>
          <w:spacing w:val="1"/>
          <w:sz w:val="24"/>
        </w:rPr>
        <w:t>a</w:t>
      </w:r>
      <w:r w:rsidRPr="00433154">
        <w:rPr>
          <w:rFonts w:cs="Arial"/>
          <w:b w:val="0"/>
          <w:spacing w:val="-3"/>
          <w:sz w:val="24"/>
        </w:rPr>
        <w:t>s</w:t>
      </w:r>
      <w:r w:rsidRPr="00433154">
        <w:rPr>
          <w:rFonts w:cs="Arial"/>
          <w:b w:val="0"/>
          <w:sz w:val="24"/>
        </w:rPr>
        <w:t xml:space="preserve">, </w:t>
      </w:r>
      <w:r w:rsidRPr="00433154">
        <w:rPr>
          <w:rFonts w:cs="Arial"/>
          <w:b w:val="0"/>
          <w:spacing w:val="2"/>
          <w:sz w:val="24"/>
        </w:rPr>
        <w:t>r</w:t>
      </w:r>
      <w:r w:rsidRPr="00433154">
        <w:rPr>
          <w:rFonts w:cs="Arial"/>
          <w:b w:val="0"/>
          <w:sz w:val="24"/>
        </w:rPr>
        <w:t>e</w:t>
      </w:r>
      <w:r w:rsidRPr="00433154">
        <w:rPr>
          <w:rFonts w:cs="Arial"/>
          <w:b w:val="0"/>
          <w:spacing w:val="-1"/>
          <w:sz w:val="24"/>
        </w:rPr>
        <w:t>s</w:t>
      </w:r>
      <w:r w:rsidRPr="00433154">
        <w:rPr>
          <w:rFonts w:cs="Arial"/>
          <w:b w:val="0"/>
          <w:spacing w:val="4"/>
          <w:sz w:val="24"/>
        </w:rPr>
        <w:t>p</w:t>
      </w:r>
      <w:r w:rsidRPr="00433154">
        <w:rPr>
          <w:rFonts w:cs="Arial"/>
          <w:b w:val="0"/>
          <w:spacing w:val="3"/>
          <w:sz w:val="24"/>
        </w:rPr>
        <w:t>e</w:t>
      </w:r>
      <w:r w:rsidRPr="00433154">
        <w:rPr>
          <w:rFonts w:cs="Arial"/>
          <w:b w:val="0"/>
          <w:spacing w:val="1"/>
          <w:sz w:val="24"/>
        </w:rPr>
        <w:t>c</w:t>
      </w:r>
      <w:r w:rsidRPr="00433154">
        <w:rPr>
          <w:rFonts w:cs="Arial"/>
          <w:b w:val="0"/>
          <w:spacing w:val="3"/>
          <w:sz w:val="24"/>
        </w:rPr>
        <w:t>t</w:t>
      </w:r>
      <w:r w:rsidRPr="00433154">
        <w:rPr>
          <w:rFonts w:cs="Arial"/>
          <w:b w:val="0"/>
          <w:spacing w:val="-4"/>
          <w:sz w:val="24"/>
        </w:rPr>
        <w:t>iv</w:t>
      </w:r>
      <w:r w:rsidRPr="00433154">
        <w:rPr>
          <w:rFonts w:cs="Arial"/>
          <w:b w:val="0"/>
          <w:spacing w:val="5"/>
          <w:sz w:val="24"/>
        </w:rPr>
        <w:t>a</w:t>
      </w:r>
      <w:r w:rsidRPr="00433154">
        <w:rPr>
          <w:rFonts w:cs="Arial"/>
          <w:b w:val="0"/>
          <w:spacing w:val="1"/>
          <w:sz w:val="24"/>
        </w:rPr>
        <w:t>m</w:t>
      </w:r>
      <w:r w:rsidRPr="00433154">
        <w:rPr>
          <w:rFonts w:cs="Arial"/>
          <w:b w:val="0"/>
          <w:sz w:val="24"/>
        </w:rPr>
        <w:t>e</w:t>
      </w:r>
      <w:r w:rsidRPr="00433154">
        <w:rPr>
          <w:rFonts w:cs="Arial"/>
          <w:b w:val="0"/>
          <w:spacing w:val="-2"/>
          <w:sz w:val="24"/>
        </w:rPr>
        <w:t>n</w:t>
      </w:r>
      <w:r w:rsidRPr="00433154">
        <w:rPr>
          <w:rFonts w:cs="Arial"/>
          <w:b w:val="0"/>
          <w:spacing w:val="3"/>
          <w:sz w:val="24"/>
        </w:rPr>
        <w:t>t</w:t>
      </w:r>
      <w:r w:rsidRPr="00433154">
        <w:rPr>
          <w:rFonts w:cs="Arial"/>
          <w:b w:val="0"/>
          <w:spacing w:val="-7"/>
          <w:sz w:val="24"/>
        </w:rPr>
        <w:t>e</w:t>
      </w:r>
      <w:r w:rsidRPr="00433154">
        <w:rPr>
          <w:rFonts w:cs="Arial"/>
          <w:b w:val="0"/>
          <w:sz w:val="24"/>
        </w:rPr>
        <w:t>; e</w:t>
      </w:r>
      <w:r w:rsidRPr="00433154">
        <w:rPr>
          <w:rFonts w:cs="Arial"/>
          <w:b w:val="0"/>
          <w:spacing w:val="-1"/>
          <w:sz w:val="24"/>
        </w:rPr>
        <w:t>s</w:t>
      </w:r>
      <w:r w:rsidRPr="00433154">
        <w:rPr>
          <w:rFonts w:cs="Arial"/>
          <w:b w:val="0"/>
          <w:spacing w:val="2"/>
          <w:sz w:val="24"/>
        </w:rPr>
        <w:t>t</w:t>
      </w:r>
      <w:r w:rsidRPr="00433154">
        <w:rPr>
          <w:rFonts w:cs="Arial"/>
          <w:b w:val="0"/>
          <w:spacing w:val="-3"/>
          <w:sz w:val="24"/>
        </w:rPr>
        <w:t>o</w:t>
      </w:r>
      <w:r w:rsidRPr="00433154">
        <w:rPr>
          <w:rFonts w:cs="Arial"/>
          <w:b w:val="0"/>
          <w:sz w:val="24"/>
        </w:rPr>
        <w:t xml:space="preserve">, </w:t>
      </w:r>
      <w:r w:rsidRPr="00433154">
        <w:rPr>
          <w:rFonts w:cs="Arial"/>
          <w:b w:val="0"/>
          <w:spacing w:val="3"/>
          <w:sz w:val="24"/>
        </w:rPr>
        <w:t>p</w:t>
      </w:r>
      <w:r w:rsidRPr="00433154">
        <w:rPr>
          <w:rFonts w:cs="Arial"/>
          <w:b w:val="0"/>
          <w:sz w:val="24"/>
        </w:rPr>
        <w:t xml:space="preserve">or </w:t>
      </w:r>
      <w:r w:rsidRPr="00433154">
        <w:rPr>
          <w:rFonts w:cs="Arial"/>
          <w:b w:val="0"/>
          <w:spacing w:val="-1"/>
          <w:sz w:val="24"/>
        </w:rPr>
        <w:t>c</w:t>
      </w:r>
      <w:r w:rsidRPr="00433154">
        <w:rPr>
          <w:rFonts w:cs="Arial"/>
          <w:b w:val="0"/>
          <w:spacing w:val="2"/>
          <w:sz w:val="24"/>
        </w:rPr>
        <w:t>u</w:t>
      </w:r>
      <w:r w:rsidRPr="00433154">
        <w:rPr>
          <w:rFonts w:cs="Arial"/>
          <w:b w:val="0"/>
          <w:spacing w:val="5"/>
          <w:sz w:val="24"/>
        </w:rPr>
        <w:t>a</w:t>
      </w:r>
      <w:r w:rsidRPr="00433154">
        <w:rPr>
          <w:rFonts w:cs="Arial"/>
          <w:b w:val="0"/>
          <w:spacing w:val="-2"/>
          <w:sz w:val="24"/>
        </w:rPr>
        <w:t>n</w:t>
      </w:r>
      <w:r w:rsidRPr="00433154">
        <w:rPr>
          <w:rFonts w:cs="Arial"/>
          <w:b w:val="0"/>
          <w:spacing w:val="2"/>
          <w:sz w:val="24"/>
        </w:rPr>
        <w:t>t</w:t>
      </w:r>
      <w:r w:rsidRPr="00433154">
        <w:rPr>
          <w:rFonts w:cs="Arial"/>
          <w:b w:val="0"/>
          <w:sz w:val="24"/>
        </w:rPr>
        <w:t>o l</w:t>
      </w:r>
      <w:r w:rsidRPr="00433154">
        <w:rPr>
          <w:rFonts w:cs="Arial"/>
          <w:b w:val="0"/>
          <w:spacing w:val="3"/>
          <w:sz w:val="24"/>
        </w:rPr>
        <w:t>a</w:t>
      </w:r>
      <w:r w:rsidRPr="00433154">
        <w:rPr>
          <w:rFonts w:cs="Arial"/>
          <w:b w:val="0"/>
          <w:sz w:val="24"/>
        </w:rPr>
        <w:t xml:space="preserve">s </w:t>
      </w:r>
      <w:r w:rsidRPr="00433154">
        <w:rPr>
          <w:rFonts w:cs="Arial"/>
          <w:b w:val="0"/>
          <w:spacing w:val="3"/>
          <w:sz w:val="24"/>
        </w:rPr>
        <w:t>a</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42"/>
          <w:sz w:val="24"/>
        </w:rPr>
        <w:t xml:space="preserve"> </w:t>
      </w:r>
      <w:r w:rsidRPr="00433154">
        <w:rPr>
          <w:rFonts w:cs="Arial"/>
          <w:b w:val="0"/>
          <w:sz w:val="24"/>
        </w:rPr>
        <w:t>de</w:t>
      </w:r>
      <w:r w:rsidRPr="00433154">
        <w:rPr>
          <w:rFonts w:cs="Arial"/>
          <w:b w:val="0"/>
          <w:spacing w:val="42"/>
          <w:sz w:val="24"/>
        </w:rPr>
        <w:t xml:space="preserve"> </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42"/>
          <w:sz w:val="24"/>
        </w:rPr>
        <w:t xml:space="preserve"> </w:t>
      </w:r>
      <w:r w:rsidRPr="00433154">
        <w:rPr>
          <w:rFonts w:cs="Arial"/>
          <w:b w:val="0"/>
          <w:sz w:val="24"/>
        </w:rPr>
        <w:t>m</w:t>
      </w:r>
      <w:r w:rsidRPr="00433154">
        <w:rPr>
          <w:rFonts w:cs="Arial"/>
          <w:b w:val="0"/>
          <w:spacing w:val="5"/>
          <w:sz w:val="24"/>
        </w:rPr>
        <w:t>ar</w:t>
      </w:r>
      <w:r w:rsidRPr="00433154">
        <w:rPr>
          <w:rFonts w:cs="Arial"/>
          <w:b w:val="0"/>
          <w:spacing w:val="-3"/>
          <w:sz w:val="24"/>
        </w:rPr>
        <w:t>i</w:t>
      </w:r>
      <w:r w:rsidRPr="00433154">
        <w:rPr>
          <w:rFonts w:cs="Arial"/>
          <w:b w:val="0"/>
          <w:spacing w:val="1"/>
          <w:sz w:val="24"/>
        </w:rPr>
        <w:t>p</w:t>
      </w:r>
      <w:r w:rsidRPr="00433154">
        <w:rPr>
          <w:rFonts w:cs="Arial"/>
          <w:b w:val="0"/>
          <w:spacing w:val="-1"/>
          <w:sz w:val="24"/>
        </w:rPr>
        <w:t>o</w:t>
      </w:r>
      <w:r w:rsidRPr="00433154">
        <w:rPr>
          <w:rFonts w:cs="Arial"/>
          <w:b w:val="0"/>
          <w:spacing w:val="-2"/>
          <w:sz w:val="24"/>
        </w:rPr>
        <w:t>s</w:t>
      </w:r>
      <w:r w:rsidRPr="00433154">
        <w:rPr>
          <w:rFonts w:cs="Arial"/>
          <w:b w:val="0"/>
          <w:spacing w:val="1"/>
          <w:sz w:val="24"/>
        </w:rPr>
        <w:t>a</w:t>
      </w:r>
      <w:r w:rsidRPr="00433154">
        <w:rPr>
          <w:rFonts w:cs="Arial"/>
          <w:b w:val="0"/>
          <w:sz w:val="24"/>
        </w:rPr>
        <w:t>s</w:t>
      </w:r>
      <w:r w:rsidRPr="00433154">
        <w:rPr>
          <w:rFonts w:cs="Arial"/>
          <w:b w:val="0"/>
          <w:spacing w:val="42"/>
          <w:sz w:val="24"/>
        </w:rPr>
        <w:t xml:space="preserve"> </w:t>
      </w:r>
      <w:r w:rsidRPr="00433154">
        <w:rPr>
          <w:rFonts w:cs="Arial"/>
          <w:b w:val="0"/>
          <w:spacing w:val="-1"/>
          <w:sz w:val="24"/>
        </w:rPr>
        <w:t>e</w:t>
      </w:r>
      <w:r w:rsidRPr="00433154">
        <w:rPr>
          <w:rFonts w:cs="Arial"/>
          <w:b w:val="0"/>
          <w:spacing w:val="-2"/>
          <w:sz w:val="24"/>
        </w:rPr>
        <w:t>s</w:t>
      </w:r>
      <w:r w:rsidRPr="00433154">
        <w:rPr>
          <w:rFonts w:cs="Arial"/>
          <w:b w:val="0"/>
          <w:spacing w:val="3"/>
          <w:sz w:val="24"/>
        </w:rPr>
        <w:t>tá</w:t>
      </w:r>
      <w:r w:rsidRPr="00433154">
        <w:rPr>
          <w:rFonts w:cs="Arial"/>
          <w:b w:val="0"/>
          <w:sz w:val="24"/>
        </w:rPr>
        <w:t>n</w:t>
      </w:r>
      <w:r w:rsidRPr="00433154">
        <w:rPr>
          <w:rFonts w:cs="Arial"/>
          <w:b w:val="0"/>
          <w:spacing w:val="42"/>
          <w:sz w:val="24"/>
        </w:rPr>
        <w:t xml:space="preserve"> </w:t>
      </w:r>
      <w:r w:rsidRPr="00433154">
        <w:rPr>
          <w:rFonts w:cs="Arial"/>
          <w:b w:val="0"/>
          <w:sz w:val="24"/>
        </w:rPr>
        <w:t>r</w:t>
      </w:r>
      <w:r w:rsidRPr="00433154">
        <w:rPr>
          <w:rFonts w:cs="Arial"/>
          <w:b w:val="0"/>
          <w:spacing w:val="1"/>
          <w:sz w:val="24"/>
        </w:rPr>
        <w:t>e</w:t>
      </w:r>
      <w:r w:rsidRPr="00433154">
        <w:rPr>
          <w:rFonts w:cs="Arial"/>
          <w:b w:val="0"/>
          <w:spacing w:val="-2"/>
          <w:sz w:val="24"/>
        </w:rPr>
        <w:t>c</w:t>
      </w:r>
      <w:r w:rsidRPr="00433154">
        <w:rPr>
          <w:rFonts w:cs="Arial"/>
          <w:b w:val="0"/>
          <w:spacing w:val="-3"/>
          <w:sz w:val="24"/>
        </w:rPr>
        <w:t>ubi</w:t>
      </w:r>
      <w:r w:rsidRPr="00433154">
        <w:rPr>
          <w:rFonts w:cs="Arial"/>
          <w:b w:val="0"/>
          <w:spacing w:val="-1"/>
          <w:sz w:val="24"/>
        </w:rPr>
        <w:t>e</w:t>
      </w:r>
      <w:r w:rsidRPr="00433154">
        <w:rPr>
          <w:rFonts w:cs="Arial"/>
          <w:b w:val="0"/>
          <w:spacing w:val="6"/>
          <w:sz w:val="24"/>
        </w:rPr>
        <w:t>r</w:t>
      </w:r>
      <w:r w:rsidRPr="00433154">
        <w:rPr>
          <w:rFonts w:cs="Arial"/>
          <w:b w:val="0"/>
          <w:spacing w:val="3"/>
          <w:sz w:val="24"/>
        </w:rPr>
        <w:t>t</w:t>
      </w:r>
      <w:r w:rsidRPr="00433154">
        <w:rPr>
          <w:rFonts w:cs="Arial"/>
          <w:b w:val="0"/>
          <w:spacing w:val="1"/>
          <w:sz w:val="24"/>
        </w:rPr>
        <w:t>a</w:t>
      </w:r>
      <w:r w:rsidRPr="00433154">
        <w:rPr>
          <w:rFonts w:cs="Arial"/>
          <w:b w:val="0"/>
          <w:sz w:val="24"/>
        </w:rPr>
        <w:t xml:space="preserve">s </w:t>
      </w:r>
      <w:r w:rsidRPr="00433154">
        <w:rPr>
          <w:rFonts w:cs="Arial"/>
          <w:b w:val="0"/>
          <w:spacing w:val="1"/>
          <w:sz w:val="24"/>
        </w:rPr>
        <w:t>p</w:t>
      </w:r>
      <w:r w:rsidRPr="00433154">
        <w:rPr>
          <w:rFonts w:cs="Arial"/>
          <w:b w:val="0"/>
          <w:spacing w:val="-2"/>
          <w:sz w:val="24"/>
        </w:rPr>
        <w:t>o</w:t>
      </w:r>
      <w:r w:rsidRPr="00433154">
        <w:rPr>
          <w:rFonts w:cs="Arial"/>
          <w:b w:val="0"/>
          <w:sz w:val="24"/>
        </w:rPr>
        <w:t>r</w:t>
      </w:r>
      <w:r w:rsidRPr="00433154">
        <w:rPr>
          <w:rFonts w:cs="Arial"/>
          <w:b w:val="0"/>
          <w:spacing w:val="3"/>
          <w:sz w:val="24"/>
        </w:rPr>
        <w:t xml:space="preserve"> </w:t>
      </w:r>
      <w:r w:rsidRPr="00433154">
        <w:rPr>
          <w:rFonts w:cs="Arial"/>
          <w:b w:val="0"/>
          <w:spacing w:val="-1"/>
          <w:sz w:val="24"/>
        </w:rPr>
        <w:t>esc</w:t>
      </w:r>
      <w:r w:rsidRPr="00433154">
        <w:rPr>
          <w:rFonts w:cs="Arial"/>
          <w:b w:val="0"/>
          <w:spacing w:val="4"/>
          <w:sz w:val="24"/>
        </w:rPr>
        <w:t>a</w:t>
      </w:r>
      <w:r w:rsidRPr="00433154">
        <w:rPr>
          <w:rFonts w:cs="Arial"/>
          <w:b w:val="0"/>
          <w:sz w:val="24"/>
        </w:rPr>
        <w:t>m</w:t>
      </w:r>
      <w:r w:rsidRPr="00433154">
        <w:rPr>
          <w:rFonts w:cs="Arial"/>
          <w:b w:val="0"/>
          <w:spacing w:val="1"/>
          <w:sz w:val="24"/>
        </w:rPr>
        <w:t>a</w:t>
      </w:r>
      <w:r w:rsidRPr="00433154">
        <w:rPr>
          <w:rFonts w:cs="Arial"/>
          <w:b w:val="0"/>
          <w:sz w:val="24"/>
        </w:rPr>
        <w:t>s</w:t>
      </w:r>
      <w:r w:rsidRPr="00433154">
        <w:rPr>
          <w:rFonts w:cs="Arial"/>
          <w:b w:val="0"/>
          <w:spacing w:val="3"/>
          <w:sz w:val="24"/>
        </w:rPr>
        <w:t xml:space="preserve"> </w:t>
      </w:r>
      <w:r w:rsidRPr="00433154">
        <w:rPr>
          <w:rFonts w:cs="Arial"/>
          <w:b w:val="0"/>
          <w:spacing w:val="-2"/>
          <w:sz w:val="24"/>
        </w:rPr>
        <w:t>qu</w:t>
      </w:r>
      <w:r w:rsidRPr="00433154">
        <w:rPr>
          <w:rFonts w:cs="Arial"/>
          <w:b w:val="0"/>
          <w:sz w:val="24"/>
        </w:rPr>
        <w:t>e</w:t>
      </w:r>
      <w:r w:rsidRPr="00433154">
        <w:rPr>
          <w:rFonts w:cs="Arial"/>
          <w:b w:val="0"/>
          <w:spacing w:val="3"/>
          <w:sz w:val="24"/>
        </w:rPr>
        <w:t xml:space="preserve"> </w:t>
      </w:r>
      <w:r w:rsidRPr="00433154">
        <w:rPr>
          <w:rFonts w:cs="Arial"/>
          <w:b w:val="0"/>
          <w:spacing w:val="-3"/>
          <w:sz w:val="24"/>
        </w:rPr>
        <w:t>l</w:t>
      </w:r>
      <w:r w:rsidRPr="00433154">
        <w:rPr>
          <w:rFonts w:cs="Arial"/>
          <w:b w:val="0"/>
          <w:sz w:val="24"/>
        </w:rPr>
        <w:t>e</w:t>
      </w:r>
      <w:r w:rsidRPr="00433154">
        <w:rPr>
          <w:rFonts w:cs="Arial"/>
          <w:b w:val="0"/>
          <w:spacing w:val="3"/>
          <w:sz w:val="24"/>
        </w:rPr>
        <w:t xml:space="preserve"> </w:t>
      </w:r>
      <w:r w:rsidRPr="00433154">
        <w:rPr>
          <w:rFonts w:cs="Arial"/>
          <w:b w:val="0"/>
          <w:spacing w:val="-1"/>
          <w:sz w:val="24"/>
        </w:rPr>
        <w:t>b</w:t>
      </w:r>
      <w:r w:rsidRPr="00433154">
        <w:rPr>
          <w:rFonts w:cs="Arial"/>
          <w:b w:val="0"/>
          <w:spacing w:val="5"/>
          <w:sz w:val="24"/>
        </w:rPr>
        <w:t>r</w:t>
      </w:r>
      <w:r w:rsidRPr="00433154">
        <w:rPr>
          <w:rFonts w:cs="Arial"/>
          <w:b w:val="0"/>
          <w:spacing w:val="3"/>
          <w:sz w:val="24"/>
        </w:rPr>
        <w:t>i</w:t>
      </w:r>
      <w:r w:rsidRPr="00433154">
        <w:rPr>
          <w:rFonts w:cs="Arial"/>
          <w:b w:val="0"/>
          <w:spacing w:val="-2"/>
          <w:sz w:val="24"/>
        </w:rPr>
        <w:t>n</w:t>
      </w:r>
      <w:r w:rsidRPr="00433154">
        <w:rPr>
          <w:rFonts w:cs="Arial"/>
          <w:b w:val="0"/>
          <w:spacing w:val="2"/>
          <w:sz w:val="24"/>
        </w:rPr>
        <w:t>d</w:t>
      </w:r>
      <w:r w:rsidRPr="00433154">
        <w:rPr>
          <w:rFonts w:cs="Arial"/>
          <w:b w:val="0"/>
          <w:spacing w:val="3"/>
          <w:sz w:val="24"/>
        </w:rPr>
        <w:t>a</w:t>
      </w:r>
      <w:r w:rsidRPr="00433154">
        <w:rPr>
          <w:rFonts w:cs="Arial"/>
          <w:b w:val="0"/>
          <w:sz w:val="24"/>
        </w:rPr>
        <w:t>n</w:t>
      </w:r>
      <w:r w:rsidRPr="00433154">
        <w:rPr>
          <w:rFonts w:cs="Arial"/>
          <w:b w:val="0"/>
          <w:spacing w:val="3"/>
          <w:sz w:val="24"/>
        </w:rPr>
        <w:t xml:space="preserve"> </w:t>
      </w:r>
      <w:r w:rsidRPr="00433154">
        <w:rPr>
          <w:rFonts w:cs="Arial"/>
          <w:b w:val="0"/>
          <w:spacing w:val="-2"/>
          <w:sz w:val="24"/>
        </w:rPr>
        <w:t>l</w:t>
      </w:r>
      <w:r w:rsidRPr="00433154">
        <w:rPr>
          <w:rFonts w:cs="Arial"/>
          <w:b w:val="0"/>
          <w:sz w:val="24"/>
        </w:rPr>
        <w:t>a</w:t>
      </w:r>
      <w:r w:rsidRPr="00433154">
        <w:rPr>
          <w:rFonts w:cs="Arial"/>
          <w:b w:val="0"/>
          <w:spacing w:val="3"/>
          <w:sz w:val="24"/>
        </w:rPr>
        <w:t xml:space="preserve"> </w:t>
      </w:r>
      <w:r w:rsidRPr="00433154">
        <w:rPr>
          <w:rFonts w:cs="Arial"/>
          <w:b w:val="0"/>
          <w:sz w:val="24"/>
        </w:rPr>
        <w:t>c</w:t>
      </w:r>
      <w:r w:rsidRPr="00433154">
        <w:rPr>
          <w:rFonts w:cs="Arial"/>
          <w:b w:val="0"/>
          <w:spacing w:val="-4"/>
          <w:sz w:val="24"/>
        </w:rPr>
        <w:t>ol</w:t>
      </w:r>
      <w:r w:rsidRPr="00433154">
        <w:rPr>
          <w:rFonts w:cs="Arial"/>
          <w:b w:val="0"/>
          <w:spacing w:val="-2"/>
          <w:sz w:val="24"/>
        </w:rPr>
        <w:t>o</w:t>
      </w:r>
      <w:r w:rsidRPr="00433154">
        <w:rPr>
          <w:rFonts w:cs="Arial"/>
          <w:b w:val="0"/>
          <w:spacing w:val="1"/>
          <w:sz w:val="24"/>
        </w:rPr>
        <w:t>r</w:t>
      </w:r>
      <w:r w:rsidRPr="00433154">
        <w:rPr>
          <w:rFonts w:cs="Arial"/>
          <w:b w:val="0"/>
          <w:sz w:val="24"/>
        </w:rPr>
        <w:t>a</w:t>
      </w:r>
      <w:r w:rsidRPr="00433154">
        <w:rPr>
          <w:rFonts w:cs="Arial"/>
          <w:b w:val="0"/>
          <w:spacing w:val="-1"/>
          <w:sz w:val="24"/>
        </w:rPr>
        <w:t>c</w:t>
      </w:r>
      <w:r w:rsidRPr="00433154">
        <w:rPr>
          <w:rFonts w:cs="Arial"/>
          <w:b w:val="0"/>
          <w:spacing w:val="-3"/>
          <w:sz w:val="24"/>
        </w:rPr>
        <w:t>i</w:t>
      </w:r>
      <w:r w:rsidRPr="00433154">
        <w:rPr>
          <w:rFonts w:cs="Arial"/>
          <w:b w:val="0"/>
          <w:spacing w:val="-2"/>
          <w:sz w:val="24"/>
        </w:rPr>
        <w:t>ó</w:t>
      </w:r>
      <w:r w:rsidRPr="00433154">
        <w:rPr>
          <w:rFonts w:cs="Arial"/>
          <w:b w:val="0"/>
          <w:sz w:val="24"/>
        </w:rPr>
        <w:t xml:space="preserve">n </w:t>
      </w:r>
      <w:r w:rsidRPr="00433154">
        <w:rPr>
          <w:rFonts w:cs="Arial"/>
          <w:b w:val="0"/>
          <w:spacing w:val="-1"/>
          <w:sz w:val="24"/>
        </w:rPr>
        <w:t>c</w:t>
      </w:r>
      <w:r w:rsidRPr="00433154">
        <w:rPr>
          <w:rFonts w:cs="Arial"/>
          <w:b w:val="0"/>
          <w:spacing w:val="5"/>
          <w:sz w:val="24"/>
        </w:rPr>
        <w:t>a</w:t>
      </w:r>
      <w:r w:rsidRPr="00433154">
        <w:rPr>
          <w:rFonts w:cs="Arial"/>
          <w:b w:val="0"/>
          <w:spacing w:val="1"/>
          <w:sz w:val="24"/>
        </w:rPr>
        <w:t>r</w:t>
      </w:r>
      <w:r w:rsidRPr="00433154">
        <w:rPr>
          <w:rFonts w:cs="Arial"/>
          <w:b w:val="0"/>
          <w:sz w:val="24"/>
        </w:rPr>
        <w:t>a</w:t>
      </w:r>
      <w:r w:rsidRPr="00433154">
        <w:rPr>
          <w:rFonts w:cs="Arial"/>
          <w:b w:val="0"/>
          <w:spacing w:val="-1"/>
          <w:sz w:val="24"/>
        </w:rPr>
        <w:t>c</w:t>
      </w:r>
      <w:r w:rsidRPr="00433154">
        <w:rPr>
          <w:rFonts w:cs="Arial"/>
          <w:b w:val="0"/>
          <w:spacing w:val="2"/>
          <w:sz w:val="24"/>
        </w:rPr>
        <w:t>t</w:t>
      </w:r>
      <w:r w:rsidRPr="00433154">
        <w:rPr>
          <w:rFonts w:cs="Arial"/>
          <w:b w:val="0"/>
          <w:spacing w:val="-1"/>
          <w:sz w:val="24"/>
        </w:rPr>
        <w:t>e</w:t>
      </w:r>
      <w:r w:rsidRPr="00433154">
        <w:rPr>
          <w:rFonts w:cs="Arial"/>
          <w:b w:val="0"/>
          <w:spacing w:val="5"/>
          <w:sz w:val="24"/>
        </w:rPr>
        <w:t>r</w:t>
      </w:r>
      <w:r w:rsidRPr="00433154">
        <w:rPr>
          <w:rFonts w:cs="Arial"/>
          <w:b w:val="0"/>
          <w:spacing w:val="-1"/>
          <w:sz w:val="24"/>
        </w:rPr>
        <w:t>í</w:t>
      </w:r>
      <w:r w:rsidRPr="00433154">
        <w:rPr>
          <w:rFonts w:cs="Arial"/>
          <w:b w:val="0"/>
          <w:spacing w:val="-2"/>
          <w:sz w:val="24"/>
        </w:rPr>
        <w:t>s</w:t>
      </w:r>
      <w:r w:rsidRPr="00433154">
        <w:rPr>
          <w:rFonts w:cs="Arial"/>
          <w:b w:val="0"/>
          <w:spacing w:val="2"/>
          <w:sz w:val="24"/>
        </w:rPr>
        <w:t>t</w:t>
      </w:r>
      <w:r w:rsidRPr="00433154">
        <w:rPr>
          <w:rFonts w:cs="Arial"/>
          <w:b w:val="0"/>
          <w:spacing w:val="-3"/>
          <w:sz w:val="24"/>
        </w:rPr>
        <w:t>i</w:t>
      </w:r>
      <w:r w:rsidRPr="00433154">
        <w:rPr>
          <w:rFonts w:cs="Arial"/>
          <w:b w:val="0"/>
          <w:spacing w:val="-1"/>
          <w:sz w:val="24"/>
        </w:rPr>
        <w:t>c</w:t>
      </w:r>
      <w:r w:rsidRPr="00433154">
        <w:rPr>
          <w:rFonts w:cs="Arial"/>
          <w:b w:val="0"/>
          <w:sz w:val="24"/>
        </w:rPr>
        <w:t>a</w:t>
      </w:r>
      <w:r w:rsidRPr="00433154">
        <w:rPr>
          <w:rFonts w:cs="Arial"/>
          <w:b w:val="0"/>
          <w:spacing w:val="4"/>
          <w:sz w:val="24"/>
        </w:rPr>
        <w:t xml:space="preserve"> </w:t>
      </w:r>
      <w:r w:rsidRPr="00433154">
        <w:rPr>
          <w:rFonts w:cs="Arial"/>
          <w:b w:val="0"/>
          <w:sz w:val="24"/>
        </w:rPr>
        <w:t>y</w:t>
      </w:r>
      <w:r w:rsidRPr="00433154">
        <w:rPr>
          <w:rFonts w:cs="Arial"/>
          <w:b w:val="0"/>
          <w:spacing w:val="4"/>
          <w:sz w:val="24"/>
        </w:rPr>
        <w:t xml:space="preserve"> </w:t>
      </w:r>
      <w:r w:rsidRPr="00433154">
        <w:rPr>
          <w:rFonts w:cs="Arial"/>
          <w:b w:val="0"/>
          <w:spacing w:val="-2"/>
          <w:sz w:val="24"/>
        </w:rPr>
        <w:t>c</w:t>
      </w:r>
      <w:r w:rsidRPr="00433154">
        <w:rPr>
          <w:rFonts w:cs="Arial"/>
          <w:b w:val="0"/>
          <w:spacing w:val="-4"/>
          <w:sz w:val="24"/>
        </w:rPr>
        <w:t>u</w:t>
      </w:r>
      <w:r w:rsidRPr="00433154">
        <w:rPr>
          <w:rFonts w:cs="Arial"/>
          <w:b w:val="0"/>
          <w:spacing w:val="-8"/>
          <w:sz w:val="24"/>
        </w:rPr>
        <w:t>y</w:t>
      </w:r>
      <w:r w:rsidRPr="00433154">
        <w:rPr>
          <w:rFonts w:cs="Arial"/>
          <w:b w:val="0"/>
          <w:sz w:val="24"/>
        </w:rPr>
        <w:t>o</w:t>
      </w:r>
      <w:r w:rsidRPr="00433154">
        <w:rPr>
          <w:rFonts w:cs="Arial"/>
          <w:b w:val="0"/>
          <w:spacing w:val="4"/>
          <w:sz w:val="24"/>
        </w:rPr>
        <w:t xml:space="preserve"> </w:t>
      </w:r>
      <w:r w:rsidRPr="00433154">
        <w:rPr>
          <w:rFonts w:cs="Arial"/>
          <w:b w:val="0"/>
          <w:spacing w:val="2"/>
          <w:sz w:val="24"/>
        </w:rPr>
        <w:t>d</w:t>
      </w:r>
      <w:r w:rsidRPr="00433154">
        <w:rPr>
          <w:rFonts w:cs="Arial"/>
          <w:b w:val="0"/>
          <w:spacing w:val="-1"/>
          <w:sz w:val="24"/>
        </w:rPr>
        <w:t>i</w:t>
      </w:r>
      <w:r w:rsidRPr="00433154">
        <w:rPr>
          <w:rFonts w:cs="Arial"/>
          <w:b w:val="0"/>
          <w:sz w:val="24"/>
        </w:rPr>
        <w:t>s</w:t>
      </w:r>
      <w:r w:rsidRPr="00433154">
        <w:rPr>
          <w:rFonts w:cs="Arial"/>
          <w:b w:val="0"/>
          <w:spacing w:val="-2"/>
          <w:sz w:val="24"/>
        </w:rPr>
        <w:t>eñ</w:t>
      </w:r>
      <w:r w:rsidRPr="00433154">
        <w:rPr>
          <w:rFonts w:cs="Arial"/>
          <w:b w:val="0"/>
          <w:sz w:val="24"/>
        </w:rPr>
        <w:t>o</w:t>
      </w:r>
      <w:r w:rsidRPr="00433154">
        <w:rPr>
          <w:rFonts w:cs="Arial"/>
          <w:b w:val="0"/>
          <w:spacing w:val="4"/>
          <w:sz w:val="24"/>
        </w:rPr>
        <w:t xml:space="preserve"> </w:t>
      </w:r>
      <w:r w:rsidRPr="00433154">
        <w:rPr>
          <w:rFonts w:cs="Arial"/>
          <w:b w:val="0"/>
          <w:spacing w:val="3"/>
          <w:sz w:val="24"/>
        </w:rPr>
        <w:t>t</w:t>
      </w:r>
      <w:r w:rsidRPr="00433154">
        <w:rPr>
          <w:rFonts w:cs="Arial"/>
          <w:b w:val="0"/>
          <w:spacing w:val="4"/>
          <w:sz w:val="24"/>
        </w:rPr>
        <w:t>a</w:t>
      </w:r>
      <w:r w:rsidRPr="00433154">
        <w:rPr>
          <w:rFonts w:cs="Arial"/>
          <w:b w:val="0"/>
          <w:spacing w:val="-3"/>
          <w:sz w:val="24"/>
        </w:rPr>
        <w:t>mbi</w:t>
      </w:r>
      <w:r w:rsidRPr="00433154">
        <w:rPr>
          <w:rFonts w:cs="Arial"/>
          <w:b w:val="0"/>
          <w:spacing w:val="-2"/>
          <w:sz w:val="24"/>
        </w:rPr>
        <w:t>é</w:t>
      </w:r>
      <w:r w:rsidRPr="00433154">
        <w:rPr>
          <w:rFonts w:cs="Arial"/>
          <w:b w:val="0"/>
          <w:sz w:val="24"/>
        </w:rPr>
        <w:t>n</w:t>
      </w:r>
      <w:r w:rsidRPr="00433154">
        <w:rPr>
          <w:rFonts w:cs="Arial"/>
          <w:b w:val="0"/>
          <w:spacing w:val="4"/>
          <w:sz w:val="24"/>
        </w:rPr>
        <w:t xml:space="preserve"> </w:t>
      </w:r>
      <w:r w:rsidRPr="00433154">
        <w:rPr>
          <w:rFonts w:cs="Arial"/>
          <w:b w:val="0"/>
          <w:spacing w:val="-1"/>
          <w:sz w:val="24"/>
        </w:rPr>
        <w:t>e</w:t>
      </w:r>
      <w:r w:rsidRPr="00433154">
        <w:rPr>
          <w:rFonts w:cs="Arial"/>
          <w:b w:val="0"/>
          <w:spacing w:val="-2"/>
          <w:sz w:val="24"/>
        </w:rPr>
        <w:t>s</w:t>
      </w:r>
      <w:r w:rsidRPr="00433154">
        <w:rPr>
          <w:rFonts w:cs="Arial"/>
          <w:b w:val="0"/>
          <w:spacing w:val="3"/>
          <w:sz w:val="24"/>
        </w:rPr>
        <w:t>t</w:t>
      </w:r>
      <w:r w:rsidRPr="00433154">
        <w:rPr>
          <w:rFonts w:cs="Arial"/>
          <w:b w:val="0"/>
          <w:sz w:val="24"/>
        </w:rPr>
        <w:t xml:space="preserve">á </w:t>
      </w:r>
      <w:r w:rsidRPr="00433154">
        <w:rPr>
          <w:rFonts w:cs="Arial"/>
          <w:b w:val="0"/>
          <w:spacing w:val="3"/>
          <w:sz w:val="24"/>
        </w:rPr>
        <w:t>i</w:t>
      </w:r>
      <w:r w:rsidRPr="00433154">
        <w:rPr>
          <w:rFonts w:cs="Arial"/>
          <w:b w:val="0"/>
          <w:spacing w:val="-7"/>
          <w:sz w:val="24"/>
        </w:rPr>
        <w:t>n</w:t>
      </w:r>
      <w:r w:rsidRPr="00433154">
        <w:rPr>
          <w:rFonts w:cs="Arial"/>
          <w:b w:val="0"/>
          <w:spacing w:val="-8"/>
          <w:sz w:val="24"/>
        </w:rPr>
        <w:t>v</w:t>
      </w:r>
      <w:r w:rsidRPr="00433154">
        <w:rPr>
          <w:rFonts w:cs="Arial"/>
          <w:b w:val="0"/>
          <w:spacing w:val="-4"/>
          <w:sz w:val="24"/>
        </w:rPr>
        <w:t>ol</w:t>
      </w:r>
      <w:r w:rsidRPr="00433154">
        <w:rPr>
          <w:rFonts w:cs="Arial"/>
          <w:b w:val="0"/>
          <w:spacing w:val="-2"/>
          <w:sz w:val="24"/>
        </w:rPr>
        <w:t>u</w:t>
      </w:r>
      <w:r w:rsidRPr="00433154">
        <w:rPr>
          <w:rFonts w:cs="Arial"/>
          <w:b w:val="0"/>
          <w:spacing w:val="1"/>
          <w:sz w:val="24"/>
        </w:rPr>
        <w:t>cr</w:t>
      </w:r>
      <w:r w:rsidRPr="00433154">
        <w:rPr>
          <w:rFonts w:cs="Arial"/>
          <w:b w:val="0"/>
          <w:sz w:val="24"/>
        </w:rPr>
        <w:t>a</w:t>
      </w:r>
      <w:r w:rsidRPr="00433154">
        <w:rPr>
          <w:rFonts w:cs="Arial"/>
          <w:b w:val="0"/>
          <w:spacing w:val="-1"/>
          <w:sz w:val="24"/>
        </w:rPr>
        <w:t>d</w:t>
      </w:r>
      <w:r w:rsidRPr="00433154">
        <w:rPr>
          <w:rFonts w:cs="Arial"/>
          <w:b w:val="0"/>
          <w:sz w:val="24"/>
        </w:rPr>
        <w:t>o</w:t>
      </w:r>
      <w:r w:rsidRPr="00433154">
        <w:rPr>
          <w:rFonts w:cs="Arial"/>
          <w:b w:val="0"/>
          <w:spacing w:val="-22"/>
          <w:sz w:val="24"/>
        </w:rPr>
        <w:t xml:space="preserve"> </w:t>
      </w:r>
      <w:r w:rsidRPr="00433154">
        <w:rPr>
          <w:rFonts w:cs="Arial"/>
          <w:b w:val="0"/>
          <w:sz w:val="24"/>
        </w:rPr>
        <w:t>c</w:t>
      </w:r>
      <w:r w:rsidRPr="00433154">
        <w:rPr>
          <w:rFonts w:cs="Arial"/>
          <w:b w:val="0"/>
          <w:spacing w:val="-2"/>
          <w:sz w:val="24"/>
        </w:rPr>
        <w:t>o</w:t>
      </w:r>
      <w:r w:rsidRPr="00433154">
        <w:rPr>
          <w:rFonts w:cs="Arial"/>
          <w:b w:val="0"/>
          <w:sz w:val="24"/>
        </w:rPr>
        <w:t>n</w:t>
      </w:r>
      <w:r w:rsidRPr="00433154">
        <w:rPr>
          <w:rFonts w:cs="Arial"/>
          <w:b w:val="0"/>
          <w:spacing w:val="-22"/>
          <w:sz w:val="24"/>
        </w:rPr>
        <w:t xml:space="preserve"> </w:t>
      </w:r>
      <w:r w:rsidRPr="00433154">
        <w:rPr>
          <w:rFonts w:cs="Arial"/>
          <w:b w:val="0"/>
          <w:spacing w:val="-4"/>
          <w:sz w:val="24"/>
        </w:rPr>
        <w:t>e</w:t>
      </w:r>
      <w:r w:rsidRPr="00433154">
        <w:rPr>
          <w:rFonts w:cs="Arial"/>
          <w:b w:val="0"/>
          <w:sz w:val="24"/>
        </w:rPr>
        <w:t>l</w:t>
      </w:r>
      <w:r w:rsidRPr="00433154">
        <w:rPr>
          <w:rFonts w:cs="Arial"/>
          <w:b w:val="0"/>
          <w:spacing w:val="-22"/>
          <w:sz w:val="24"/>
        </w:rPr>
        <w:t xml:space="preserve"> </w:t>
      </w:r>
      <w:r w:rsidRPr="00433154">
        <w:rPr>
          <w:rFonts w:cs="Arial"/>
          <w:b w:val="0"/>
          <w:spacing w:val="3"/>
          <w:sz w:val="24"/>
        </w:rPr>
        <w:t>v</w:t>
      </w:r>
      <w:r w:rsidRPr="00433154">
        <w:rPr>
          <w:rFonts w:cs="Arial"/>
          <w:b w:val="0"/>
          <w:spacing w:val="-2"/>
          <w:sz w:val="24"/>
        </w:rPr>
        <w:t>u</w:t>
      </w:r>
      <w:r w:rsidRPr="00433154">
        <w:rPr>
          <w:rFonts w:cs="Arial"/>
          <w:b w:val="0"/>
          <w:spacing w:val="-4"/>
          <w:sz w:val="24"/>
        </w:rPr>
        <w:t>el</w:t>
      </w:r>
      <w:r w:rsidRPr="00433154">
        <w:rPr>
          <w:rFonts w:cs="Arial"/>
          <w:b w:val="0"/>
          <w:sz w:val="24"/>
        </w:rPr>
        <w:t>o</w:t>
      </w:r>
      <w:r w:rsidRPr="00433154">
        <w:rPr>
          <w:rFonts w:cs="Arial"/>
          <w:b w:val="0"/>
          <w:spacing w:val="-22"/>
          <w:sz w:val="24"/>
        </w:rPr>
        <w:t xml:space="preserve"> </w:t>
      </w:r>
      <w:r w:rsidRPr="00433154">
        <w:rPr>
          <w:rFonts w:cs="Arial"/>
          <w:b w:val="0"/>
          <w:sz w:val="24"/>
        </w:rPr>
        <w:t>y</w:t>
      </w:r>
      <w:r w:rsidRPr="00433154">
        <w:rPr>
          <w:rFonts w:cs="Arial"/>
          <w:b w:val="0"/>
          <w:spacing w:val="-22"/>
          <w:sz w:val="24"/>
        </w:rPr>
        <w:t xml:space="preserve"> </w:t>
      </w:r>
      <w:r w:rsidRPr="00433154">
        <w:rPr>
          <w:rFonts w:cs="Arial"/>
          <w:b w:val="0"/>
          <w:spacing w:val="-2"/>
          <w:sz w:val="24"/>
        </w:rPr>
        <w:t>l</w:t>
      </w:r>
      <w:r w:rsidRPr="00433154">
        <w:rPr>
          <w:rFonts w:cs="Arial"/>
          <w:b w:val="0"/>
          <w:sz w:val="24"/>
        </w:rPr>
        <w:t>a</w:t>
      </w:r>
      <w:r w:rsidRPr="00433154">
        <w:rPr>
          <w:rFonts w:cs="Arial"/>
          <w:b w:val="0"/>
          <w:spacing w:val="-22"/>
          <w:sz w:val="24"/>
        </w:rPr>
        <w:t xml:space="preserve"> </w:t>
      </w:r>
      <w:r w:rsidRPr="00433154">
        <w:rPr>
          <w:rFonts w:cs="Arial"/>
          <w:b w:val="0"/>
          <w:sz w:val="24"/>
        </w:rPr>
        <w:t>c</w:t>
      </w:r>
      <w:r w:rsidRPr="00433154">
        <w:rPr>
          <w:rFonts w:cs="Arial"/>
          <w:b w:val="0"/>
          <w:spacing w:val="-2"/>
          <w:sz w:val="24"/>
        </w:rPr>
        <w:t>o</w:t>
      </w:r>
      <w:r w:rsidRPr="00433154">
        <w:rPr>
          <w:rFonts w:cs="Arial"/>
          <w:b w:val="0"/>
          <w:sz w:val="24"/>
        </w:rPr>
        <w:t>ns</w:t>
      </w:r>
      <w:r w:rsidRPr="00433154">
        <w:rPr>
          <w:rFonts w:cs="Arial"/>
          <w:b w:val="0"/>
          <w:spacing w:val="-1"/>
          <w:sz w:val="24"/>
        </w:rPr>
        <w:t>e</w:t>
      </w:r>
      <w:r w:rsidRPr="00433154">
        <w:rPr>
          <w:rFonts w:cs="Arial"/>
          <w:b w:val="0"/>
          <w:spacing w:val="5"/>
          <w:sz w:val="24"/>
        </w:rPr>
        <w:t>r</w:t>
      </w:r>
      <w:r w:rsidRPr="00433154">
        <w:rPr>
          <w:rFonts w:cs="Arial"/>
          <w:b w:val="0"/>
          <w:spacing w:val="-5"/>
          <w:sz w:val="24"/>
        </w:rPr>
        <w:t>v</w:t>
      </w:r>
      <w:r w:rsidRPr="00433154">
        <w:rPr>
          <w:rFonts w:cs="Arial"/>
          <w:b w:val="0"/>
          <w:sz w:val="24"/>
        </w:rPr>
        <w:t>a</w:t>
      </w:r>
      <w:r w:rsidRPr="00433154">
        <w:rPr>
          <w:rFonts w:cs="Arial"/>
          <w:b w:val="0"/>
          <w:spacing w:val="-1"/>
          <w:sz w:val="24"/>
        </w:rPr>
        <w:t>c</w:t>
      </w:r>
      <w:r w:rsidRPr="00433154">
        <w:rPr>
          <w:rFonts w:cs="Arial"/>
          <w:b w:val="0"/>
          <w:spacing w:val="-3"/>
          <w:sz w:val="24"/>
        </w:rPr>
        <w:t>i</w:t>
      </w:r>
      <w:r w:rsidRPr="00433154">
        <w:rPr>
          <w:rFonts w:cs="Arial"/>
          <w:b w:val="0"/>
          <w:spacing w:val="-2"/>
          <w:sz w:val="24"/>
        </w:rPr>
        <w:t>ó</w:t>
      </w:r>
      <w:r w:rsidRPr="00433154">
        <w:rPr>
          <w:rFonts w:cs="Arial"/>
          <w:b w:val="0"/>
          <w:sz w:val="24"/>
        </w:rPr>
        <w:t>n o</w:t>
      </w:r>
      <w:r w:rsidRPr="00433154">
        <w:rPr>
          <w:rFonts w:cs="Arial"/>
          <w:b w:val="0"/>
          <w:spacing w:val="5"/>
          <w:sz w:val="24"/>
        </w:rPr>
        <w:t xml:space="preserve"> </w:t>
      </w:r>
      <w:r w:rsidRPr="00433154">
        <w:rPr>
          <w:rFonts w:cs="Arial"/>
          <w:b w:val="0"/>
          <w:spacing w:val="2"/>
          <w:sz w:val="24"/>
        </w:rPr>
        <w:t>d</w:t>
      </w:r>
      <w:r w:rsidRPr="00433154">
        <w:rPr>
          <w:rFonts w:cs="Arial"/>
          <w:b w:val="0"/>
          <w:spacing w:val="-1"/>
          <w:sz w:val="24"/>
        </w:rPr>
        <w:t>i</w:t>
      </w:r>
      <w:r w:rsidRPr="00433154">
        <w:rPr>
          <w:rFonts w:cs="Arial"/>
          <w:b w:val="0"/>
          <w:spacing w:val="-4"/>
          <w:sz w:val="24"/>
        </w:rPr>
        <w:t>s</w:t>
      </w:r>
      <w:r w:rsidRPr="00433154">
        <w:rPr>
          <w:rFonts w:cs="Arial"/>
          <w:b w:val="0"/>
          <w:spacing w:val="-3"/>
          <w:sz w:val="24"/>
        </w:rPr>
        <w:t>i</w:t>
      </w:r>
      <w:r w:rsidRPr="00433154">
        <w:rPr>
          <w:rFonts w:cs="Arial"/>
          <w:b w:val="0"/>
          <w:spacing w:val="-2"/>
          <w:sz w:val="24"/>
        </w:rPr>
        <w:t>p</w:t>
      </w:r>
      <w:r w:rsidRPr="00433154">
        <w:rPr>
          <w:rFonts w:cs="Arial"/>
          <w:b w:val="0"/>
          <w:sz w:val="24"/>
        </w:rPr>
        <w:t>a</w:t>
      </w:r>
      <w:r w:rsidRPr="00433154">
        <w:rPr>
          <w:rFonts w:cs="Arial"/>
          <w:b w:val="0"/>
          <w:spacing w:val="-1"/>
          <w:sz w:val="24"/>
        </w:rPr>
        <w:t>c</w:t>
      </w:r>
      <w:r w:rsidRPr="00433154">
        <w:rPr>
          <w:rFonts w:cs="Arial"/>
          <w:b w:val="0"/>
          <w:spacing w:val="-3"/>
          <w:sz w:val="24"/>
        </w:rPr>
        <w:t>i</w:t>
      </w:r>
      <w:r w:rsidRPr="00433154">
        <w:rPr>
          <w:rFonts w:cs="Arial"/>
          <w:b w:val="0"/>
          <w:spacing w:val="-2"/>
          <w:sz w:val="24"/>
        </w:rPr>
        <w:t>ó</w:t>
      </w:r>
      <w:r w:rsidRPr="00433154">
        <w:rPr>
          <w:rFonts w:cs="Arial"/>
          <w:b w:val="0"/>
          <w:sz w:val="24"/>
        </w:rPr>
        <w:t>n</w:t>
      </w:r>
      <w:r w:rsidRPr="00433154">
        <w:rPr>
          <w:rFonts w:cs="Arial"/>
          <w:b w:val="0"/>
          <w:spacing w:val="5"/>
          <w:sz w:val="24"/>
        </w:rPr>
        <w:t xml:space="preserve"> </w:t>
      </w:r>
      <w:r w:rsidRPr="00433154">
        <w:rPr>
          <w:rFonts w:cs="Arial"/>
          <w:b w:val="0"/>
          <w:sz w:val="24"/>
        </w:rPr>
        <w:t>d</w:t>
      </w:r>
      <w:r w:rsidRPr="00433154">
        <w:rPr>
          <w:rFonts w:cs="Arial"/>
          <w:b w:val="0"/>
          <w:spacing w:val="-4"/>
          <w:sz w:val="24"/>
        </w:rPr>
        <w:t>e</w:t>
      </w:r>
      <w:r w:rsidRPr="00433154">
        <w:rPr>
          <w:rFonts w:cs="Arial"/>
          <w:b w:val="0"/>
          <w:sz w:val="24"/>
        </w:rPr>
        <w:t>l</w:t>
      </w:r>
      <w:r w:rsidRPr="00433154">
        <w:rPr>
          <w:rFonts w:cs="Arial"/>
          <w:b w:val="0"/>
          <w:spacing w:val="6"/>
          <w:sz w:val="24"/>
        </w:rPr>
        <w:t xml:space="preserve"> </w:t>
      </w:r>
      <w:r w:rsidRPr="00433154">
        <w:rPr>
          <w:rFonts w:cs="Arial"/>
          <w:b w:val="0"/>
          <w:spacing w:val="-1"/>
          <w:sz w:val="24"/>
        </w:rPr>
        <w:t>c</w:t>
      </w:r>
      <w:r w:rsidRPr="00433154">
        <w:rPr>
          <w:rFonts w:cs="Arial"/>
          <w:b w:val="0"/>
          <w:spacing w:val="3"/>
          <w:sz w:val="24"/>
        </w:rPr>
        <w:t>a</w:t>
      </w:r>
      <w:r w:rsidRPr="00433154">
        <w:rPr>
          <w:rFonts w:cs="Arial"/>
          <w:b w:val="0"/>
          <w:spacing w:val="-4"/>
          <w:sz w:val="24"/>
        </w:rPr>
        <w:t>l</w:t>
      </w:r>
      <w:r w:rsidRPr="00433154">
        <w:rPr>
          <w:rFonts w:cs="Arial"/>
          <w:b w:val="0"/>
          <w:spacing w:val="-2"/>
          <w:sz w:val="24"/>
        </w:rPr>
        <w:t>o</w:t>
      </w:r>
      <w:r w:rsidRPr="00433154">
        <w:rPr>
          <w:rFonts w:cs="Arial"/>
          <w:b w:val="0"/>
          <w:sz w:val="24"/>
        </w:rPr>
        <w:t>r.</w:t>
      </w:r>
    </w:p>
    <w:p w:rsidR="00614DD4" w:rsidRPr="00433154" w:rsidRDefault="00614DD4" w:rsidP="006C54E0">
      <w:pPr>
        <w:widowControl w:val="0"/>
        <w:autoSpaceDE w:val="0"/>
        <w:autoSpaceDN w:val="0"/>
        <w:adjustRightInd w:val="0"/>
        <w:spacing w:after="0" w:line="360" w:lineRule="auto"/>
        <w:ind w:right="57"/>
        <w:jc w:val="both"/>
        <w:rPr>
          <w:rFonts w:ascii="Arial" w:hAnsi="Arial" w:cs="Arial"/>
          <w:spacing w:val="11"/>
          <w:sz w:val="24"/>
          <w:szCs w:val="24"/>
        </w:rPr>
      </w:pPr>
    </w:p>
    <w:p w:rsidR="00431425" w:rsidRPr="00433154" w:rsidRDefault="00431425" w:rsidP="00061CFE">
      <w:pPr>
        <w:widowControl w:val="0"/>
        <w:autoSpaceDE w:val="0"/>
        <w:autoSpaceDN w:val="0"/>
        <w:adjustRightInd w:val="0"/>
        <w:spacing w:after="0" w:line="360" w:lineRule="auto"/>
        <w:ind w:right="57"/>
        <w:jc w:val="both"/>
        <w:rPr>
          <w:rFonts w:ascii="Arial" w:hAnsi="Arial" w:cs="Arial"/>
          <w:spacing w:val="14"/>
          <w:sz w:val="24"/>
          <w:szCs w:val="24"/>
        </w:rPr>
      </w:pPr>
      <w:r w:rsidRPr="00433154">
        <w:rPr>
          <w:rFonts w:ascii="Arial" w:hAnsi="Arial" w:cs="Arial"/>
          <w:sz w:val="24"/>
          <w:szCs w:val="24"/>
        </w:rPr>
        <w:t xml:space="preserve">Según Chai, citado por </w:t>
      </w:r>
      <w:r w:rsidR="00611FAA" w:rsidRPr="00433154">
        <w:rPr>
          <w:rFonts w:ascii="Arial" w:hAnsi="Arial" w:cs="Arial"/>
          <w:sz w:val="24"/>
          <w:szCs w:val="24"/>
        </w:rPr>
        <w:t>Hernández</w:t>
      </w:r>
      <w:r w:rsidRPr="00433154">
        <w:rPr>
          <w:rFonts w:ascii="Arial" w:hAnsi="Arial" w:cs="Arial"/>
          <w:sz w:val="24"/>
          <w:szCs w:val="24"/>
        </w:rPr>
        <w:t>-</w:t>
      </w:r>
      <w:r w:rsidR="00611FAA" w:rsidRPr="00433154">
        <w:rPr>
          <w:rFonts w:ascii="Arial" w:hAnsi="Arial" w:cs="Arial"/>
          <w:sz w:val="24"/>
          <w:szCs w:val="24"/>
        </w:rPr>
        <w:t>Chavarría</w:t>
      </w:r>
      <w:r w:rsidRPr="00433154">
        <w:rPr>
          <w:rFonts w:ascii="Arial" w:hAnsi="Arial" w:cs="Arial"/>
          <w:sz w:val="24"/>
          <w:szCs w:val="24"/>
        </w:rPr>
        <w:t xml:space="preserve"> </w:t>
      </w:r>
      <w:r w:rsidRPr="00433154">
        <w:rPr>
          <w:rFonts w:ascii="Arial" w:hAnsi="Arial" w:cs="Arial"/>
          <w:i/>
          <w:sz w:val="24"/>
          <w:szCs w:val="24"/>
        </w:rPr>
        <w:t>et al</w:t>
      </w:r>
      <w:r w:rsidRPr="00433154">
        <w:rPr>
          <w:rFonts w:ascii="Arial" w:hAnsi="Arial" w:cs="Arial"/>
          <w:sz w:val="24"/>
          <w:szCs w:val="24"/>
        </w:rPr>
        <w:t>. (2004) la diferencia de las mariposas diurnas y nocturnas no solo es por sus hábitos, también</w:t>
      </w:r>
      <w:r w:rsidRPr="00433154">
        <w:rPr>
          <w:rFonts w:ascii="Arial" w:hAnsi="Arial" w:cs="Arial"/>
          <w:spacing w:val="-40"/>
          <w:sz w:val="24"/>
          <w:szCs w:val="24"/>
        </w:rPr>
        <w:t xml:space="preserve"> </w:t>
      </w:r>
      <w:r w:rsidRPr="00433154">
        <w:rPr>
          <w:rFonts w:ascii="Arial" w:hAnsi="Arial" w:cs="Arial"/>
          <w:spacing w:val="1"/>
          <w:sz w:val="24"/>
          <w:szCs w:val="24"/>
        </w:rPr>
        <w:t>p</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14"/>
          <w:sz w:val="24"/>
          <w:szCs w:val="24"/>
        </w:rPr>
        <w:t xml:space="preserve"> </w:t>
      </w:r>
      <w:r w:rsidRPr="00433154">
        <w:rPr>
          <w:rFonts w:ascii="Arial" w:hAnsi="Arial" w:cs="Arial"/>
          <w:spacing w:val="3"/>
          <w:sz w:val="24"/>
          <w:szCs w:val="24"/>
        </w:rPr>
        <w:t>a</w:t>
      </w:r>
      <w:r w:rsidRPr="00433154">
        <w:rPr>
          <w:rFonts w:ascii="Arial" w:hAnsi="Arial" w:cs="Arial"/>
          <w:spacing w:val="-4"/>
          <w:sz w:val="24"/>
          <w:szCs w:val="24"/>
        </w:rPr>
        <w:t>l</w:t>
      </w:r>
      <w:r w:rsidRPr="00433154">
        <w:rPr>
          <w:rFonts w:ascii="Arial" w:hAnsi="Arial" w:cs="Arial"/>
          <w:spacing w:val="3"/>
          <w:sz w:val="24"/>
          <w:szCs w:val="24"/>
        </w:rPr>
        <w:t>g</w:t>
      </w:r>
      <w:r w:rsidRPr="00433154">
        <w:rPr>
          <w:rFonts w:ascii="Arial" w:hAnsi="Arial" w:cs="Arial"/>
          <w:spacing w:val="2"/>
          <w:sz w:val="24"/>
          <w:szCs w:val="24"/>
        </w:rPr>
        <w:t>u</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14"/>
          <w:sz w:val="24"/>
          <w:szCs w:val="24"/>
        </w:rPr>
        <w:t xml:space="preserve"> </w:t>
      </w:r>
      <w:r w:rsidR="00061CFE" w:rsidRPr="00433154">
        <w:rPr>
          <w:rFonts w:ascii="Arial" w:hAnsi="Arial" w:cs="Arial"/>
          <w:spacing w:val="14"/>
          <w:sz w:val="24"/>
          <w:szCs w:val="24"/>
        </w:rPr>
        <w:t>c</w:t>
      </w:r>
      <w:r w:rsidR="00667495" w:rsidRPr="00433154">
        <w:rPr>
          <w:rFonts w:ascii="Arial" w:hAnsi="Arial" w:cs="Arial"/>
          <w:spacing w:val="-1"/>
          <w:sz w:val="24"/>
          <w:szCs w:val="24"/>
        </w:rPr>
        <w:t>aracterísticas</w:t>
      </w:r>
      <w:r w:rsidRPr="00433154">
        <w:rPr>
          <w:rFonts w:ascii="Arial" w:hAnsi="Arial" w:cs="Arial"/>
          <w:spacing w:val="14"/>
          <w:sz w:val="24"/>
          <w:szCs w:val="24"/>
        </w:rPr>
        <w:t xml:space="preserve"> </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4"/>
          <w:sz w:val="24"/>
          <w:szCs w:val="24"/>
        </w:rPr>
        <w:t>t</w:t>
      </w:r>
      <w:r w:rsidRPr="00433154">
        <w:rPr>
          <w:rFonts w:ascii="Arial" w:hAnsi="Arial" w:cs="Arial"/>
          <w:spacing w:val="6"/>
          <w:sz w:val="24"/>
          <w:szCs w:val="24"/>
        </w:rPr>
        <w:t>r</w:t>
      </w:r>
      <w:r w:rsidRPr="00433154">
        <w:rPr>
          <w:rFonts w:ascii="Arial" w:hAnsi="Arial" w:cs="Arial"/>
          <w:spacing w:val="-2"/>
          <w:sz w:val="24"/>
          <w:szCs w:val="24"/>
        </w:rPr>
        <w:t>u</w:t>
      </w:r>
      <w:r w:rsidRPr="00433154">
        <w:rPr>
          <w:rFonts w:ascii="Arial" w:hAnsi="Arial" w:cs="Arial"/>
          <w:spacing w:val="-1"/>
          <w:sz w:val="24"/>
          <w:szCs w:val="24"/>
        </w:rPr>
        <w:t>c</w:t>
      </w:r>
      <w:r w:rsidRPr="00433154">
        <w:rPr>
          <w:rFonts w:ascii="Arial" w:hAnsi="Arial" w:cs="Arial"/>
          <w:spacing w:val="3"/>
          <w:sz w:val="24"/>
          <w:szCs w:val="24"/>
        </w:rPr>
        <w:t>tu</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pacing w:val="-3"/>
          <w:sz w:val="24"/>
          <w:szCs w:val="24"/>
        </w:rPr>
        <w:t>l</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z w:val="24"/>
          <w:szCs w:val="24"/>
        </w:rPr>
        <w:t xml:space="preserve">. </w:t>
      </w:r>
      <w:r w:rsidRPr="00433154">
        <w:rPr>
          <w:rFonts w:ascii="Arial" w:hAnsi="Arial" w:cs="Arial"/>
          <w:spacing w:val="-4"/>
          <w:sz w:val="24"/>
          <w:szCs w:val="24"/>
        </w:rPr>
        <w:t>P</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9"/>
          <w:sz w:val="24"/>
          <w:szCs w:val="24"/>
        </w:rPr>
        <w:t xml:space="preserve"> </w:t>
      </w:r>
      <w:r w:rsidRPr="00433154">
        <w:rPr>
          <w:rFonts w:ascii="Arial" w:hAnsi="Arial" w:cs="Arial"/>
          <w:spacing w:val="-5"/>
          <w:sz w:val="24"/>
          <w:szCs w:val="24"/>
        </w:rPr>
        <w:t>e</w:t>
      </w:r>
      <w:r w:rsidRPr="00433154">
        <w:rPr>
          <w:rFonts w:ascii="Arial" w:hAnsi="Arial" w:cs="Arial"/>
          <w:sz w:val="24"/>
          <w:szCs w:val="24"/>
        </w:rPr>
        <w:t>j</w:t>
      </w:r>
      <w:r w:rsidRPr="00433154">
        <w:rPr>
          <w:rFonts w:ascii="Arial" w:hAnsi="Arial" w:cs="Arial"/>
          <w:spacing w:val="-2"/>
          <w:sz w:val="24"/>
          <w:szCs w:val="24"/>
        </w:rPr>
        <w:t>em</w:t>
      </w:r>
      <w:r w:rsidRPr="00433154">
        <w:rPr>
          <w:rFonts w:ascii="Arial" w:hAnsi="Arial" w:cs="Arial"/>
          <w:spacing w:val="-4"/>
          <w:sz w:val="24"/>
          <w:szCs w:val="24"/>
        </w:rPr>
        <w:t>pl</w:t>
      </w:r>
      <w:r w:rsidRPr="00433154">
        <w:rPr>
          <w:rFonts w:ascii="Arial" w:hAnsi="Arial" w:cs="Arial"/>
          <w:spacing w:val="-5"/>
          <w:sz w:val="24"/>
          <w:szCs w:val="24"/>
        </w:rPr>
        <w:t>o</w:t>
      </w:r>
      <w:r w:rsidRPr="00433154">
        <w:rPr>
          <w:rFonts w:ascii="Arial" w:hAnsi="Arial" w:cs="Arial"/>
          <w:sz w:val="24"/>
          <w:szCs w:val="24"/>
        </w:rPr>
        <w:t>,</w:t>
      </w:r>
      <w:r w:rsidRPr="00433154">
        <w:rPr>
          <w:rFonts w:ascii="Arial" w:hAnsi="Arial" w:cs="Arial"/>
          <w:spacing w:val="-9"/>
          <w:sz w:val="24"/>
          <w:szCs w:val="24"/>
        </w:rPr>
        <w:t xml:space="preserve"> </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9"/>
          <w:sz w:val="24"/>
          <w:szCs w:val="24"/>
        </w:rPr>
        <w:t xml:space="preserve"> </w:t>
      </w:r>
      <w:r w:rsidRPr="00433154">
        <w:rPr>
          <w:rFonts w:ascii="Arial" w:hAnsi="Arial" w:cs="Arial"/>
          <w:sz w:val="24"/>
          <w:szCs w:val="24"/>
        </w:rPr>
        <w:t>m</w:t>
      </w:r>
      <w:r w:rsidRPr="00433154">
        <w:rPr>
          <w:rFonts w:ascii="Arial" w:hAnsi="Arial" w:cs="Arial"/>
          <w:spacing w:val="5"/>
          <w:sz w:val="24"/>
          <w:szCs w:val="24"/>
        </w:rPr>
        <w:t>ar</w:t>
      </w:r>
      <w:r w:rsidRPr="00433154">
        <w:rPr>
          <w:rFonts w:ascii="Arial" w:hAnsi="Arial" w:cs="Arial"/>
          <w:spacing w:val="-3"/>
          <w:sz w:val="24"/>
          <w:szCs w:val="24"/>
        </w:rPr>
        <w:t>i</w:t>
      </w:r>
      <w:r w:rsidRPr="00433154">
        <w:rPr>
          <w:rFonts w:ascii="Arial" w:hAnsi="Arial" w:cs="Arial"/>
          <w:spacing w:val="1"/>
          <w:sz w:val="24"/>
          <w:szCs w:val="24"/>
        </w:rPr>
        <w:t>p</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9"/>
          <w:sz w:val="24"/>
          <w:szCs w:val="24"/>
        </w:rPr>
        <w:t xml:space="preserve"> </w:t>
      </w:r>
      <w:r w:rsidRPr="00433154">
        <w:rPr>
          <w:rFonts w:ascii="Arial" w:hAnsi="Arial" w:cs="Arial"/>
          <w:spacing w:val="2"/>
          <w:sz w:val="24"/>
          <w:szCs w:val="24"/>
        </w:rPr>
        <w:t>d</w:t>
      </w:r>
      <w:r w:rsidRPr="00433154">
        <w:rPr>
          <w:rFonts w:ascii="Arial" w:hAnsi="Arial" w:cs="Arial"/>
          <w:spacing w:val="-4"/>
          <w:sz w:val="24"/>
          <w:szCs w:val="24"/>
        </w:rPr>
        <w:t>i</w:t>
      </w:r>
      <w:r w:rsidRPr="00433154">
        <w:rPr>
          <w:rFonts w:ascii="Arial" w:hAnsi="Arial" w:cs="Arial"/>
          <w:spacing w:val="3"/>
          <w:sz w:val="24"/>
          <w:szCs w:val="24"/>
        </w:rPr>
        <w:t>u</w:t>
      </w:r>
      <w:r w:rsidRPr="00433154">
        <w:rPr>
          <w:rFonts w:ascii="Arial" w:hAnsi="Arial" w:cs="Arial"/>
          <w:spacing w:val="5"/>
          <w:sz w:val="24"/>
          <w:szCs w:val="24"/>
        </w:rPr>
        <w:t>r</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9"/>
          <w:sz w:val="24"/>
          <w:szCs w:val="24"/>
        </w:rPr>
        <w:t xml:space="preserve"> </w:t>
      </w:r>
      <w:r w:rsidRPr="00433154">
        <w:rPr>
          <w:rFonts w:ascii="Arial" w:hAnsi="Arial" w:cs="Arial"/>
          <w:spacing w:val="2"/>
          <w:sz w:val="24"/>
          <w:szCs w:val="24"/>
        </w:rPr>
        <w:t>t</w:t>
      </w:r>
      <w:r w:rsidRPr="00433154">
        <w:rPr>
          <w:rFonts w:ascii="Arial" w:hAnsi="Arial" w:cs="Arial"/>
          <w:spacing w:val="-3"/>
          <w:sz w:val="24"/>
          <w:szCs w:val="24"/>
        </w:rPr>
        <w:t>i</w:t>
      </w:r>
      <w:r w:rsidRPr="00433154">
        <w:rPr>
          <w:rFonts w:ascii="Arial" w:hAnsi="Arial" w:cs="Arial"/>
          <w:spacing w:val="-2"/>
          <w:sz w:val="24"/>
          <w:szCs w:val="24"/>
        </w:rPr>
        <w:t>e</w:t>
      </w:r>
      <w:r w:rsidRPr="00433154">
        <w:rPr>
          <w:rFonts w:ascii="Arial" w:hAnsi="Arial" w:cs="Arial"/>
          <w:spacing w:val="-1"/>
          <w:sz w:val="24"/>
          <w:szCs w:val="24"/>
        </w:rPr>
        <w:t>n</w:t>
      </w:r>
      <w:r w:rsidRPr="00433154">
        <w:rPr>
          <w:rFonts w:ascii="Arial" w:hAnsi="Arial" w:cs="Arial"/>
          <w:spacing w:val="-2"/>
          <w:sz w:val="24"/>
          <w:szCs w:val="24"/>
        </w:rPr>
        <w:t>e</w:t>
      </w:r>
      <w:r w:rsidRPr="00433154">
        <w:rPr>
          <w:rFonts w:ascii="Arial" w:hAnsi="Arial" w:cs="Arial"/>
          <w:sz w:val="24"/>
          <w:szCs w:val="24"/>
        </w:rPr>
        <w:t xml:space="preserve">n </w:t>
      </w:r>
      <w:r w:rsidRPr="00433154">
        <w:rPr>
          <w:rFonts w:ascii="Arial" w:hAnsi="Arial" w:cs="Arial"/>
          <w:spacing w:val="3"/>
          <w:sz w:val="24"/>
          <w:szCs w:val="24"/>
        </w:rPr>
        <w:t>a</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pacing w:val="-2"/>
          <w:sz w:val="24"/>
          <w:szCs w:val="24"/>
        </w:rPr>
        <w:t>e</w:t>
      </w:r>
      <w:r w:rsidRPr="00433154">
        <w:rPr>
          <w:rFonts w:ascii="Arial" w:hAnsi="Arial" w:cs="Arial"/>
          <w:spacing w:val="-1"/>
          <w:sz w:val="24"/>
          <w:szCs w:val="24"/>
        </w:rPr>
        <w:t>n</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0"/>
          <w:sz w:val="24"/>
          <w:szCs w:val="24"/>
        </w:rPr>
        <w:t xml:space="preserve"> </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20"/>
          <w:sz w:val="24"/>
          <w:szCs w:val="24"/>
        </w:rPr>
        <w:t xml:space="preserve"> </w:t>
      </w:r>
      <w:r w:rsidRPr="00433154">
        <w:rPr>
          <w:rFonts w:ascii="Arial" w:hAnsi="Arial" w:cs="Arial"/>
          <w:spacing w:val="-6"/>
          <w:sz w:val="24"/>
          <w:szCs w:val="24"/>
        </w:rPr>
        <w:t>f</w:t>
      </w:r>
      <w:r w:rsidRPr="00433154">
        <w:rPr>
          <w:rFonts w:ascii="Arial" w:hAnsi="Arial" w:cs="Arial"/>
          <w:spacing w:val="-2"/>
          <w:sz w:val="24"/>
          <w:szCs w:val="24"/>
        </w:rPr>
        <w:t>o</w:t>
      </w:r>
      <w:r w:rsidRPr="00433154">
        <w:rPr>
          <w:rFonts w:ascii="Arial" w:hAnsi="Arial" w:cs="Arial"/>
          <w:spacing w:val="5"/>
          <w:sz w:val="24"/>
          <w:szCs w:val="24"/>
        </w:rPr>
        <w:t>r</w:t>
      </w:r>
      <w:r w:rsidRPr="00433154">
        <w:rPr>
          <w:rFonts w:ascii="Arial" w:hAnsi="Arial" w:cs="Arial"/>
          <w:sz w:val="24"/>
          <w:szCs w:val="24"/>
        </w:rPr>
        <w:t>ma</w:t>
      </w:r>
      <w:r w:rsidRPr="00433154">
        <w:rPr>
          <w:rFonts w:ascii="Arial" w:hAnsi="Arial" w:cs="Arial"/>
          <w:spacing w:val="20"/>
          <w:sz w:val="24"/>
          <w:szCs w:val="24"/>
        </w:rPr>
        <w:t xml:space="preserve"> </w:t>
      </w:r>
      <w:r w:rsidRPr="00433154">
        <w:rPr>
          <w:rFonts w:ascii="Arial" w:hAnsi="Arial" w:cs="Arial"/>
          <w:sz w:val="24"/>
          <w:szCs w:val="24"/>
        </w:rPr>
        <w:t>de</w:t>
      </w:r>
      <w:r w:rsidRPr="00433154">
        <w:rPr>
          <w:rFonts w:ascii="Arial" w:hAnsi="Arial" w:cs="Arial"/>
          <w:spacing w:val="20"/>
          <w:sz w:val="24"/>
          <w:szCs w:val="24"/>
        </w:rPr>
        <w:t xml:space="preserve"> </w:t>
      </w:r>
      <w:r w:rsidRPr="00433154">
        <w:rPr>
          <w:rFonts w:ascii="Arial" w:hAnsi="Arial" w:cs="Arial"/>
          <w:spacing w:val="-6"/>
          <w:sz w:val="24"/>
          <w:szCs w:val="24"/>
        </w:rPr>
        <w:t>c</w:t>
      </w:r>
      <w:r w:rsidRPr="00433154">
        <w:rPr>
          <w:rFonts w:ascii="Arial" w:hAnsi="Arial" w:cs="Arial"/>
          <w:spacing w:val="-2"/>
          <w:sz w:val="24"/>
          <w:szCs w:val="24"/>
        </w:rPr>
        <w:t>l</w:t>
      </w:r>
      <w:r w:rsidRPr="00433154">
        <w:rPr>
          <w:rFonts w:ascii="Arial" w:hAnsi="Arial" w:cs="Arial"/>
          <w:spacing w:val="-7"/>
          <w:sz w:val="24"/>
          <w:szCs w:val="24"/>
        </w:rPr>
        <w:t>a</w:t>
      </w:r>
      <w:r w:rsidRPr="00433154">
        <w:rPr>
          <w:rFonts w:ascii="Arial" w:hAnsi="Arial" w:cs="Arial"/>
          <w:spacing w:val="-5"/>
          <w:sz w:val="24"/>
          <w:szCs w:val="24"/>
        </w:rPr>
        <w:t>v</w:t>
      </w:r>
      <w:r w:rsidRPr="00433154">
        <w:rPr>
          <w:rFonts w:ascii="Arial" w:hAnsi="Arial" w:cs="Arial"/>
          <w:sz w:val="24"/>
          <w:szCs w:val="24"/>
        </w:rPr>
        <w:t>a</w:t>
      </w:r>
      <w:r w:rsidRPr="00433154">
        <w:rPr>
          <w:rFonts w:ascii="Arial" w:hAnsi="Arial" w:cs="Arial"/>
          <w:spacing w:val="20"/>
          <w:sz w:val="24"/>
          <w:szCs w:val="24"/>
        </w:rPr>
        <w:t xml:space="preserve"> </w:t>
      </w:r>
      <w:r w:rsidRPr="00433154">
        <w:rPr>
          <w:rFonts w:ascii="Arial" w:hAnsi="Arial" w:cs="Arial"/>
          <w:sz w:val="24"/>
          <w:szCs w:val="24"/>
        </w:rPr>
        <w:t>y</w:t>
      </w:r>
      <w:r w:rsidRPr="00433154">
        <w:rPr>
          <w:rFonts w:ascii="Arial" w:hAnsi="Arial" w:cs="Arial"/>
          <w:spacing w:val="20"/>
          <w:sz w:val="24"/>
          <w:szCs w:val="24"/>
        </w:rPr>
        <w:t xml:space="preserve"> </w:t>
      </w:r>
      <w:r w:rsidRPr="00433154">
        <w:rPr>
          <w:rFonts w:ascii="Arial" w:hAnsi="Arial" w:cs="Arial"/>
          <w:spacing w:val="-1"/>
          <w:sz w:val="24"/>
          <w:szCs w:val="24"/>
        </w:rPr>
        <w:t>u</w:t>
      </w:r>
      <w:r w:rsidRPr="00433154">
        <w:rPr>
          <w:rFonts w:ascii="Arial" w:hAnsi="Arial" w:cs="Arial"/>
          <w:spacing w:val="-2"/>
          <w:sz w:val="24"/>
          <w:szCs w:val="24"/>
        </w:rPr>
        <w:t>s</w:t>
      </w:r>
      <w:r w:rsidRPr="00433154">
        <w:rPr>
          <w:rFonts w:ascii="Arial" w:hAnsi="Arial" w:cs="Arial"/>
          <w:sz w:val="24"/>
          <w:szCs w:val="24"/>
        </w:rPr>
        <w:t>u</w:t>
      </w:r>
      <w:r w:rsidRPr="00433154">
        <w:rPr>
          <w:rFonts w:ascii="Arial" w:hAnsi="Arial" w:cs="Arial"/>
          <w:spacing w:val="3"/>
          <w:sz w:val="24"/>
          <w:szCs w:val="24"/>
        </w:rPr>
        <w:t>al</w:t>
      </w:r>
      <w:r w:rsidRPr="00433154">
        <w:rPr>
          <w:rFonts w:ascii="Arial" w:hAnsi="Arial" w:cs="Arial"/>
          <w:spacing w:val="-1"/>
          <w:sz w:val="24"/>
          <w:szCs w:val="24"/>
        </w:rPr>
        <w:t>m</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z w:val="24"/>
          <w:szCs w:val="24"/>
        </w:rPr>
        <w:t xml:space="preserve">e </w:t>
      </w:r>
      <w:r w:rsidRPr="00433154">
        <w:rPr>
          <w:rFonts w:ascii="Arial" w:hAnsi="Arial" w:cs="Arial"/>
          <w:spacing w:val="-2"/>
          <w:sz w:val="24"/>
          <w:szCs w:val="24"/>
        </w:rPr>
        <w:t>s</w:t>
      </w:r>
      <w:r w:rsidRPr="00433154">
        <w:rPr>
          <w:rFonts w:ascii="Arial" w:hAnsi="Arial" w:cs="Arial"/>
          <w:spacing w:val="-1"/>
          <w:sz w:val="24"/>
          <w:szCs w:val="24"/>
        </w:rPr>
        <w:t>u</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pacing w:val="3"/>
          <w:sz w:val="24"/>
          <w:szCs w:val="24"/>
        </w:rPr>
        <w:t>a</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pacing w:val="-7"/>
          <w:sz w:val="24"/>
          <w:szCs w:val="24"/>
        </w:rPr>
        <w:t>e</w:t>
      </w:r>
      <w:r w:rsidRPr="00433154">
        <w:rPr>
          <w:rFonts w:ascii="Arial" w:hAnsi="Arial" w:cs="Arial"/>
          <w:spacing w:val="4"/>
          <w:sz w:val="24"/>
          <w:szCs w:val="24"/>
        </w:rPr>
        <w:t>x</w:t>
      </w:r>
      <w:r w:rsidRPr="00433154">
        <w:rPr>
          <w:rFonts w:ascii="Arial" w:hAnsi="Arial" w:cs="Arial"/>
          <w:spacing w:val="3"/>
          <w:sz w:val="24"/>
          <w:szCs w:val="24"/>
        </w:rPr>
        <w:t>h</w:t>
      </w:r>
      <w:r w:rsidRPr="00433154">
        <w:rPr>
          <w:rFonts w:ascii="Arial" w:hAnsi="Arial" w:cs="Arial"/>
          <w:spacing w:val="-3"/>
          <w:sz w:val="24"/>
          <w:szCs w:val="24"/>
        </w:rPr>
        <w:t>i</w:t>
      </w:r>
      <w:r w:rsidRPr="00433154">
        <w:rPr>
          <w:rFonts w:ascii="Arial" w:hAnsi="Arial" w:cs="Arial"/>
          <w:spacing w:val="1"/>
          <w:sz w:val="24"/>
          <w:szCs w:val="24"/>
        </w:rPr>
        <w:t>b</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17"/>
          <w:sz w:val="24"/>
          <w:szCs w:val="24"/>
        </w:rPr>
        <w:t xml:space="preserve"> </w:t>
      </w:r>
      <w:r w:rsidRPr="00433154">
        <w:rPr>
          <w:rFonts w:ascii="Arial" w:hAnsi="Arial" w:cs="Arial"/>
          <w:spacing w:val="-4"/>
          <w:sz w:val="24"/>
          <w:szCs w:val="24"/>
        </w:rPr>
        <w:t>l</w:t>
      </w:r>
      <w:r w:rsidRPr="00433154">
        <w:rPr>
          <w:rFonts w:ascii="Arial" w:hAnsi="Arial" w:cs="Arial"/>
          <w:spacing w:val="-1"/>
          <w:sz w:val="24"/>
          <w:szCs w:val="24"/>
        </w:rPr>
        <w:t>o</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z w:val="24"/>
          <w:szCs w:val="24"/>
        </w:rPr>
        <w:t>c</w:t>
      </w:r>
      <w:r w:rsidRPr="00433154">
        <w:rPr>
          <w:rFonts w:ascii="Arial" w:hAnsi="Arial" w:cs="Arial"/>
          <w:spacing w:val="-4"/>
          <w:sz w:val="24"/>
          <w:szCs w:val="24"/>
        </w:rPr>
        <w:t>ol</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1"/>
          <w:sz w:val="24"/>
          <w:szCs w:val="24"/>
        </w:rPr>
        <w:t>e</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z w:val="24"/>
          <w:szCs w:val="24"/>
        </w:rPr>
        <w:t>m</w:t>
      </w:r>
      <w:r w:rsidRPr="00433154">
        <w:rPr>
          <w:rFonts w:ascii="Arial" w:hAnsi="Arial" w:cs="Arial"/>
          <w:spacing w:val="1"/>
          <w:sz w:val="24"/>
          <w:szCs w:val="24"/>
        </w:rPr>
        <w:t>á</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pacing w:val="-1"/>
          <w:sz w:val="24"/>
          <w:szCs w:val="24"/>
        </w:rPr>
        <w:t>b</w:t>
      </w:r>
      <w:r w:rsidRPr="00433154">
        <w:rPr>
          <w:rFonts w:ascii="Arial" w:hAnsi="Arial" w:cs="Arial"/>
          <w:spacing w:val="5"/>
          <w:sz w:val="24"/>
          <w:szCs w:val="24"/>
        </w:rPr>
        <w:t>r</w:t>
      </w:r>
      <w:r w:rsidRPr="00433154">
        <w:rPr>
          <w:rFonts w:ascii="Arial" w:hAnsi="Arial" w:cs="Arial"/>
          <w:spacing w:val="2"/>
          <w:sz w:val="24"/>
          <w:szCs w:val="24"/>
        </w:rPr>
        <w:t>il</w:t>
      </w:r>
      <w:r w:rsidRPr="00433154">
        <w:rPr>
          <w:rFonts w:ascii="Arial" w:hAnsi="Arial" w:cs="Arial"/>
          <w:spacing w:val="-2"/>
          <w:sz w:val="24"/>
          <w:szCs w:val="24"/>
        </w:rPr>
        <w:t>l</w:t>
      </w:r>
      <w:r w:rsidRPr="00433154">
        <w:rPr>
          <w:rFonts w:ascii="Arial" w:hAnsi="Arial" w:cs="Arial"/>
          <w:spacing w:val="3"/>
          <w:sz w:val="24"/>
          <w:szCs w:val="24"/>
        </w:rPr>
        <w:t>a</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pacing w:val="-1"/>
          <w:sz w:val="24"/>
          <w:szCs w:val="24"/>
        </w:rPr>
        <w:t>e</w:t>
      </w:r>
      <w:r w:rsidRPr="00433154">
        <w:rPr>
          <w:rFonts w:ascii="Arial" w:hAnsi="Arial" w:cs="Arial"/>
          <w:sz w:val="24"/>
          <w:szCs w:val="24"/>
        </w:rPr>
        <w:t>s de</w:t>
      </w:r>
      <w:r w:rsidRPr="00433154">
        <w:rPr>
          <w:rFonts w:ascii="Arial" w:hAnsi="Arial" w:cs="Arial"/>
          <w:spacing w:val="-12"/>
          <w:sz w:val="24"/>
          <w:szCs w:val="24"/>
        </w:rPr>
        <w:t xml:space="preserve"> </w:t>
      </w:r>
      <w:r w:rsidRPr="00433154">
        <w:rPr>
          <w:rFonts w:ascii="Arial" w:hAnsi="Arial" w:cs="Arial"/>
          <w:spacing w:val="-2"/>
          <w:sz w:val="24"/>
          <w:szCs w:val="24"/>
        </w:rPr>
        <w:t>l</w:t>
      </w:r>
      <w:r w:rsidRPr="00433154">
        <w:rPr>
          <w:rFonts w:ascii="Arial" w:hAnsi="Arial" w:cs="Arial"/>
          <w:sz w:val="24"/>
          <w:szCs w:val="24"/>
        </w:rPr>
        <w:t>a</w:t>
      </w:r>
      <w:r w:rsidRPr="00433154">
        <w:rPr>
          <w:rFonts w:ascii="Arial" w:hAnsi="Arial" w:cs="Arial"/>
          <w:spacing w:val="-12"/>
          <w:sz w:val="24"/>
          <w:szCs w:val="24"/>
        </w:rPr>
        <w:t xml:space="preserve"> </w:t>
      </w:r>
      <w:r w:rsidRPr="00433154">
        <w:rPr>
          <w:rFonts w:ascii="Arial" w:hAnsi="Arial" w:cs="Arial"/>
          <w:spacing w:val="-1"/>
          <w:sz w:val="24"/>
          <w:szCs w:val="24"/>
        </w:rPr>
        <w:t>na</w:t>
      </w:r>
      <w:r w:rsidRPr="00433154">
        <w:rPr>
          <w:rFonts w:ascii="Arial" w:hAnsi="Arial" w:cs="Arial"/>
          <w:spacing w:val="3"/>
          <w:sz w:val="24"/>
          <w:szCs w:val="24"/>
        </w:rPr>
        <w:t>tu</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pacing w:val="-3"/>
          <w:sz w:val="24"/>
          <w:szCs w:val="24"/>
        </w:rPr>
        <w:t>le</w:t>
      </w:r>
      <w:r w:rsidRPr="00433154">
        <w:rPr>
          <w:rFonts w:ascii="Arial" w:hAnsi="Arial" w:cs="Arial"/>
          <w:sz w:val="24"/>
          <w:szCs w:val="24"/>
        </w:rPr>
        <w:t>z</w:t>
      </w:r>
      <w:r w:rsidRPr="00433154">
        <w:rPr>
          <w:rFonts w:ascii="Arial" w:hAnsi="Arial" w:cs="Arial"/>
          <w:spacing w:val="-2"/>
          <w:sz w:val="24"/>
          <w:szCs w:val="24"/>
        </w:rPr>
        <w:t>a</w:t>
      </w:r>
      <w:r w:rsidRPr="00433154">
        <w:rPr>
          <w:rFonts w:ascii="Arial" w:hAnsi="Arial" w:cs="Arial"/>
          <w:sz w:val="24"/>
          <w:szCs w:val="24"/>
        </w:rPr>
        <w:t>;</w:t>
      </w:r>
      <w:r w:rsidRPr="00433154">
        <w:rPr>
          <w:rFonts w:ascii="Arial" w:hAnsi="Arial" w:cs="Arial"/>
          <w:spacing w:val="-12"/>
          <w:sz w:val="24"/>
          <w:szCs w:val="24"/>
        </w:rPr>
        <w:t xml:space="preserve"> </w:t>
      </w:r>
      <w:r w:rsidRPr="00433154">
        <w:rPr>
          <w:rFonts w:ascii="Arial" w:hAnsi="Arial" w:cs="Arial"/>
          <w:spacing w:val="2"/>
          <w:sz w:val="24"/>
          <w:szCs w:val="24"/>
        </w:rPr>
        <w:t>p</w:t>
      </w:r>
      <w:r w:rsidRPr="00433154">
        <w:rPr>
          <w:rFonts w:ascii="Arial" w:hAnsi="Arial" w:cs="Arial"/>
          <w:spacing w:val="-1"/>
          <w:sz w:val="24"/>
          <w:szCs w:val="24"/>
        </w:rPr>
        <w:t>e</w:t>
      </w:r>
      <w:r w:rsidRPr="00433154">
        <w:rPr>
          <w:rFonts w:ascii="Arial" w:hAnsi="Arial" w:cs="Arial"/>
          <w:sz w:val="24"/>
          <w:szCs w:val="24"/>
        </w:rPr>
        <w:t>ro</w:t>
      </w:r>
      <w:r w:rsidRPr="00433154">
        <w:rPr>
          <w:rFonts w:ascii="Arial" w:hAnsi="Arial" w:cs="Arial"/>
          <w:spacing w:val="-12"/>
          <w:sz w:val="24"/>
          <w:szCs w:val="24"/>
        </w:rPr>
        <w:t xml:space="preserve"> </w:t>
      </w:r>
      <w:r w:rsidRPr="00433154">
        <w:rPr>
          <w:rFonts w:ascii="Arial" w:hAnsi="Arial" w:cs="Arial"/>
          <w:spacing w:val="-2"/>
          <w:sz w:val="24"/>
          <w:szCs w:val="24"/>
        </w:rPr>
        <w:t>c</w:t>
      </w:r>
      <w:r w:rsidRPr="00433154">
        <w:rPr>
          <w:rFonts w:ascii="Arial" w:hAnsi="Arial" w:cs="Arial"/>
          <w:sz w:val="24"/>
          <w:szCs w:val="24"/>
        </w:rPr>
        <w:t>u</w:t>
      </w:r>
      <w:r w:rsidRPr="00433154">
        <w:rPr>
          <w:rFonts w:ascii="Arial" w:hAnsi="Arial" w:cs="Arial"/>
          <w:spacing w:val="3"/>
          <w:sz w:val="24"/>
          <w:szCs w:val="24"/>
        </w:rPr>
        <w:t>a</w:t>
      </w:r>
      <w:r w:rsidRPr="00433154">
        <w:rPr>
          <w:rFonts w:ascii="Arial" w:hAnsi="Arial" w:cs="Arial"/>
          <w:spacing w:val="-2"/>
          <w:sz w:val="24"/>
          <w:szCs w:val="24"/>
        </w:rPr>
        <w:t>n</w:t>
      </w:r>
      <w:r w:rsidRPr="00433154">
        <w:rPr>
          <w:rFonts w:ascii="Arial" w:hAnsi="Arial" w:cs="Arial"/>
          <w:spacing w:val="-1"/>
          <w:sz w:val="24"/>
          <w:szCs w:val="24"/>
        </w:rPr>
        <w:t>d</w:t>
      </w:r>
      <w:r w:rsidRPr="00433154">
        <w:rPr>
          <w:rFonts w:ascii="Arial" w:hAnsi="Arial" w:cs="Arial"/>
          <w:sz w:val="24"/>
          <w:szCs w:val="24"/>
        </w:rPr>
        <w:t>o</w:t>
      </w:r>
      <w:r w:rsidRPr="00433154">
        <w:rPr>
          <w:rFonts w:ascii="Arial" w:hAnsi="Arial" w:cs="Arial"/>
          <w:spacing w:val="-12"/>
          <w:sz w:val="24"/>
          <w:szCs w:val="24"/>
        </w:rPr>
        <w:t xml:space="preserve"> </w:t>
      </w:r>
      <w:r w:rsidRPr="00433154">
        <w:rPr>
          <w:rFonts w:ascii="Arial" w:hAnsi="Arial" w:cs="Arial"/>
          <w:sz w:val="24"/>
          <w:szCs w:val="24"/>
        </w:rPr>
        <w:t>se</w:t>
      </w:r>
      <w:r w:rsidRPr="00433154">
        <w:rPr>
          <w:rFonts w:ascii="Arial" w:hAnsi="Arial" w:cs="Arial"/>
          <w:spacing w:val="-12"/>
          <w:sz w:val="24"/>
          <w:szCs w:val="24"/>
        </w:rPr>
        <w:t xml:space="preserve"> </w:t>
      </w:r>
      <w:r w:rsidRPr="00433154">
        <w:rPr>
          <w:rFonts w:ascii="Arial" w:hAnsi="Arial" w:cs="Arial"/>
          <w:spacing w:val="1"/>
          <w:sz w:val="24"/>
          <w:szCs w:val="24"/>
        </w:rPr>
        <w:t>p</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pacing w:val="3"/>
          <w:sz w:val="24"/>
          <w:szCs w:val="24"/>
        </w:rPr>
        <w:t>a</w:t>
      </w:r>
      <w:r w:rsidRPr="00433154">
        <w:rPr>
          <w:rFonts w:ascii="Arial" w:hAnsi="Arial" w:cs="Arial"/>
          <w:sz w:val="24"/>
          <w:szCs w:val="24"/>
        </w:rPr>
        <w:t>n</w:t>
      </w:r>
      <w:r w:rsidRPr="00433154">
        <w:rPr>
          <w:rFonts w:ascii="Arial" w:hAnsi="Arial" w:cs="Arial"/>
          <w:spacing w:val="-12"/>
          <w:sz w:val="24"/>
          <w:szCs w:val="24"/>
        </w:rPr>
        <w:t xml:space="preserve"> </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 xml:space="preserve">s </w:t>
      </w:r>
      <w:r w:rsidRPr="00433154">
        <w:rPr>
          <w:rFonts w:ascii="Arial" w:hAnsi="Arial" w:cs="Arial"/>
          <w:spacing w:val="-1"/>
          <w:sz w:val="24"/>
          <w:szCs w:val="24"/>
        </w:rPr>
        <w:t>c</w:t>
      </w:r>
      <w:r w:rsidRPr="00433154">
        <w:rPr>
          <w:rFonts w:ascii="Arial" w:hAnsi="Arial" w:cs="Arial"/>
          <w:spacing w:val="-3"/>
          <w:sz w:val="24"/>
          <w:szCs w:val="24"/>
        </w:rPr>
        <w:t>i</w:t>
      </w:r>
      <w:r w:rsidRPr="00433154">
        <w:rPr>
          <w:rFonts w:ascii="Arial" w:hAnsi="Arial" w:cs="Arial"/>
          <w:spacing w:val="-1"/>
          <w:sz w:val="24"/>
          <w:szCs w:val="24"/>
        </w:rPr>
        <w:t>e</w:t>
      </w:r>
      <w:r w:rsidRPr="00433154">
        <w:rPr>
          <w:rFonts w:ascii="Arial" w:hAnsi="Arial" w:cs="Arial"/>
          <w:spacing w:val="7"/>
          <w:sz w:val="24"/>
          <w:szCs w:val="24"/>
        </w:rPr>
        <w:t>r</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z w:val="24"/>
          <w:szCs w:val="24"/>
        </w:rPr>
        <w:t>n</w:t>
      </w:r>
      <w:r w:rsidRPr="00433154">
        <w:rPr>
          <w:rFonts w:ascii="Arial" w:hAnsi="Arial" w:cs="Arial"/>
          <w:spacing w:val="5"/>
          <w:sz w:val="24"/>
          <w:szCs w:val="24"/>
        </w:rPr>
        <w:t xml:space="preserve"> </w:t>
      </w:r>
      <w:r w:rsidRPr="00433154">
        <w:rPr>
          <w:rFonts w:ascii="Arial" w:hAnsi="Arial" w:cs="Arial"/>
          <w:sz w:val="24"/>
          <w:szCs w:val="24"/>
        </w:rPr>
        <w:t>y</w:t>
      </w:r>
      <w:r w:rsidRPr="00433154">
        <w:rPr>
          <w:rFonts w:ascii="Arial" w:hAnsi="Arial" w:cs="Arial"/>
          <w:spacing w:val="5"/>
          <w:sz w:val="24"/>
          <w:szCs w:val="24"/>
        </w:rPr>
        <w:t xml:space="preserve"> </w:t>
      </w:r>
      <w:r w:rsidRPr="00433154">
        <w:rPr>
          <w:rFonts w:ascii="Arial" w:hAnsi="Arial" w:cs="Arial"/>
          <w:spacing w:val="-3"/>
          <w:sz w:val="24"/>
          <w:szCs w:val="24"/>
        </w:rPr>
        <w:t>m</w:t>
      </w:r>
      <w:r w:rsidRPr="00433154">
        <w:rPr>
          <w:rFonts w:ascii="Arial" w:hAnsi="Arial" w:cs="Arial"/>
          <w:spacing w:val="-2"/>
          <w:sz w:val="24"/>
          <w:szCs w:val="24"/>
        </w:rPr>
        <w:t>u</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4"/>
          <w:sz w:val="24"/>
          <w:szCs w:val="24"/>
        </w:rPr>
        <w:t>t</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z w:val="24"/>
          <w:szCs w:val="24"/>
        </w:rPr>
        <w:t>n</w:t>
      </w:r>
      <w:r w:rsidRPr="00433154">
        <w:rPr>
          <w:rFonts w:ascii="Arial" w:hAnsi="Arial" w:cs="Arial"/>
          <w:spacing w:val="5"/>
          <w:sz w:val="24"/>
          <w:szCs w:val="24"/>
        </w:rPr>
        <w:t xml:space="preserve"> </w:t>
      </w:r>
      <w:r w:rsidRPr="00433154">
        <w:rPr>
          <w:rFonts w:ascii="Arial" w:hAnsi="Arial" w:cs="Arial"/>
          <w:sz w:val="24"/>
          <w:szCs w:val="24"/>
        </w:rPr>
        <w:t>c</w:t>
      </w:r>
      <w:r w:rsidRPr="00433154">
        <w:rPr>
          <w:rFonts w:ascii="Arial" w:hAnsi="Arial" w:cs="Arial"/>
          <w:spacing w:val="-4"/>
          <w:sz w:val="24"/>
          <w:szCs w:val="24"/>
        </w:rPr>
        <w:t>ol</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1"/>
          <w:sz w:val="24"/>
          <w:szCs w:val="24"/>
        </w:rPr>
        <w:t>e</w:t>
      </w:r>
      <w:r w:rsidRPr="00433154">
        <w:rPr>
          <w:rFonts w:ascii="Arial" w:hAnsi="Arial" w:cs="Arial"/>
          <w:sz w:val="24"/>
          <w:szCs w:val="24"/>
        </w:rPr>
        <w:t>s</w:t>
      </w:r>
      <w:r w:rsidRPr="00433154">
        <w:rPr>
          <w:rFonts w:ascii="Arial" w:hAnsi="Arial" w:cs="Arial"/>
          <w:spacing w:val="5"/>
          <w:sz w:val="24"/>
          <w:szCs w:val="24"/>
        </w:rPr>
        <w:t xml:space="preserve"> </w:t>
      </w:r>
      <w:r w:rsidRPr="00433154">
        <w:rPr>
          <w:rFonts w:ascii="Arial" w:hAnsi="Arial" w:cs="Arial"/>
          <w:sz w:val="24"/>
          <w:szCs w:val="24"/>
        </w:rPr>
        <w:t>y</w:t>
      </w:r>
      <w:r w:rsidRPr="00433154">
        <w:rPr>
          <w:rFonts w:ascii="Arial" w:hAnsi="Arial" w:cs="Arial"/>
          <w:spacing w:val="5"/>
          <w:sz w:val="24"/>
          <w:szCs w:val="24"/>
        </w:rPr>
        <w:t xml:space="preserve"> </w:t>
      </w:r>
      <w:r w:rsidRPr="00433154">
        <w:rPr>
          <w:rFonts w:ascii="Arial" w:hAnsi="Arial" w:cs="Arial"/>
          <w:spacing w:val="2"/>
          <w:sz w:val="24"/>
          <w:szCs w:val="24"/>
        </w:rPr>
        <w:t>d</w:t>
      </w:r>
      <w:r w:rsidRPr="00433154">
        <w:rPr>
          <w:rFonts w:ascii="Arial" w:hAnsi="Arial" w:cs="Arial"/>
          <w:spacing w:val="-1"/>
          <w:sz w:val="24"/>
          <w:szCs w:val="24"/>
        </w:rPr>
        <w:t>i</w:t>
      </w:r>
      <w:r w:rsidRPr="00433154">
        <w:rPr>
          <w:rFonts w:ascii="Arial" w:hAnsi="Arial" w:cs="Arial"/>
          <w:sz w:val="24"/>
          <w:szCs w:val="24"/>
        </w:rPr>
        <w:t>s</w:t>
      </w:r>
      <w:r w:rsidRPr="00433154">
        <w:rPr>
          <w:rFonts w:ascii="Arial" w:hAnsi="Arial" w:cs="Arial"/>
          <w:spacing w:val="-2"/>
          <w:sz w:val="24"/>
          <w:szCs w:val="24"/>
        </w:rPr>
        <w:t>eñ</w:t>
      </w:r>
      <w:r w:rsidRPr="00433154">
        <w:rPr>
          <w:rFonts w:ascii="Arial" w:hAnsi="Arial" w:cs="Arial"/>
          <w:spacing w:val="-1"/>
          <w:sz w:val="24"/>
          <w:szCs w:val="24"/>
        </w:rPr>
        <w:t>o</w:t>
      </w:r>
      <w:r w:rsidRPr="00433154">
        <w:rPr>
          <w:rFonts w:ascii="Arial" w:hAnsi="Arial" w:cs="Arial"/>
          <w:sz w:val="24"/>
          <w:szCs w:val="24"/>
        </w:rPr>
        <w:t>s</w:t>
      </w:r>
      <w:r w:rsidRPr="00433154">
        <w:rPr>
          <w:rFonts w:ascii="Arial" w:hAnsi="Arial" w:cs="Arial"/>
          <w:spacing w:val="5"/>
          <w:sz w:val="24"/>
          <w:szCs w:val="24"/>
        </w:rPr>
        <w:t xml:space="preserve"> </w:t>
      </w:r>
      <w:r w:rsidRPr="00433154">
        <w:rPr>
          <w:rFonts w:ascii="Arial" w:hAnsi="Arial" w:cs="Arial"/>
          <w:spacing w:val="-2"/>
          <w:sz w:val="24"/>
          <w:szCs w:val="24"/>
        </w:rPr>
        <w:t>qu</w:t>
      </w:r>
      <w:r w:rsidRPr="00433154">
        <w:rPr>
          <w:rFonts w:ascii="Arial" w:hAnsi="Arial" w:cs="Arial"/>
          <w:sz w:val="24"/>
          <w:szCs w:val="24"/>
        </w:rPr>
        <w:t xml:space="preserve">e </w:t>
      </w:r>
      <w:r w:rsidRPr="00433154">
        <w:rPr>
          <w:rFonts w:ascii="Arial" w:hAnsi="Arial" w:cs="Arial"/>
          <w:spacing w:val="2"/>
          <w:sz w:val="24"/>
          <w:szCs w:val="24"/>
        </w:rPr>
        <w:lastRenderedPageBreak/>
        <w:t>t</w:t>
      </w:r>
      <w:r w:rsidRPr="00433154">
        <w:rPr>
          <w:rFonts w:ascii="Arial" w:hAnsi="Arial" w:cs="Arial"/>
          <w:spacing w:val="-3"/>
          <w:sz w:val="24"/>
          <w:szCs w:val="24"/>
        </w:rPr>
        <w:t>i</w:t>
      </w:r>
      <w:r w:rsidRPr="00433154">
        <w:rPr>
          <w:rFonts w:ascii="Arial" w:hAnsi="Arial" w:cs="Arial"/>
          <w:spacing w:val="-2"/>
          <w:sz w:val="24"/>
          <w:szCs w:val="24"/>
        </w:rPr>
        <w:t>en</w:t>
      </w:r>
      <w:r w:rsidRPr="00433154">
        <w:rPr>
          <w:rFonts w:ascii="Arial" w:hAnsi="Arial" w:cs="Arial"/>
          <w:sz w:val="24"/>
          <w:szCs w:val="24"/>
        </w:rPr>
        <w:t>d</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50"/>
          <w:sz w:val="24"/>
          <w:szCs w:val="24"/>
        </w:rPr>
        <w:t xml:space="preserve"> </w:t>
      </w:r>
      <w:r w:rsidRPr="00433154">
        <w:rPr>
          <w:rFonts w:ascii="Arial" w:hAnsi="Arial" w:cs="Arial"/>
          <w:sz w:val="24"/>
          <w:szCs w:val="24"/>
        </w:rPr>
        <w:t>a</w:t>
      </w:r>
      <w:r w:rsidRPr="00433154">
        <w:rPr>
          <w:rFonts w:ascii="Arial" w:hAnsi="Arial" w:cs="Arial"/>
          <w:spacing w:val="50"/>
          <w:sz w:val="24"/>
          <w:szCs w:val="24"/>
        </w:rPr>
        <w:t xml:space="preserve"> </w:t>
      </w:r>
      <w:r w:rsidRPr="00433154">
        <w:rPr>
          <w:rFonts w:ascii="Arial" w:hAnsi="Arial" w:cs="Arial"/>
          <w:sz w:val="24"/>
          <w:szCs w:val="24"/>
        </w:rPr>
        <w:t>c</w:t>
      </w:r>
      <w:r w:rsidRPr="00433154">
        <w:rPr>
          <w:rFonts w:ascii="Arial" w:hAnsi="Arial" w:cs="Arial"/>
          <w:spacing w:val="-2"/>
          <w:sz w:val="24"/>
          <w:szCs w:val="24"/>
        </w:rPr>
        <w:t>o</w:t>
      </w:r>
      <w:r w:rsidRPr="00433154">
        <w:rPr>
          <w:rFonts w:ascii="Arial" w:hAnsi="Arial" w:cs="Arial"/>
          <w:spacing w:val="3"/>
          <w:sz w:val="24"/>
          <w:szCs w:val="24"/>
        </w:rPr>
        <w:t>n</w:t>
      </w:r>
      <w:r w:rsidRPr="00433154">
        <w:rPr>
          <w:rFonts w:ascii="Arial" w:hAnsi="Arial" w:cs="Arial"/>
          <w:spacing w:val="4"/>
          <w:sz w:val="24"/>
          <w:szCs w:val="24"/>
        </w:rPr>
        <w:t>f</w:t>
      </w:r>
      <w:r w:rsidRPr="00433154">
        <w:rPr>
          <w:rFonts w:ascii="Arial" w:hAnsi="Arial" w:cs="Arial"/>
          <w:spacing w:val="2"/>
          <w:sz w:val="24"/>
          <w:szCs w:val="24"/>
        </w:rPr>
        <w:t>u</w:t>
      </w:r>
      <w:r w:rsidRPr="00433154">
        <w:rPr>
          <w:rFonts w:ascii="Arial" w:hAnsi="Arial" w:cs="Arial"/>
          <w:spacing w:val="-2"/>
          <w:sz w:val="24"/>
          <w:szCs w:val="24"/>
        </w:rPr>
        <w:t>n</w:t>
      </w:r>
      <w:r w:rsidRPr="00433154">
        <w:rPr>
          <w:rFonts w:ascii="Arial" w:hAnsi="Arial" w:cs="Arial"/>
          <w:spacing w:val="2"/>
          <w:sz w:val="24"/>
          <w:szCs w:val="24"/>
        </w:rPr>
        <w:t>d</w:t>
      </w:r>
      <w:r w:rsidRPr="00433154">
        <w:rPr>
          <w:rFonts w:ascii="Arial" w:hAnsi="Arial" w:cs="Arial"/>
          <w:spacing w:val="4"/>
          <w:sz w:val="24"/>
          <w:szCs w:val="24"/>
        </w:rPr>
        <w:t>i</w:t>
      </w:r>
      <w:r w:rsidRPr="00433154">
        <w:rPr>
          <w:rFonts w:ascii="Arial" w:hAnsi="Arial" w:cs="Arial"/>
          <w:spacing w:val="-4"/>
          <w:sz w:val="24"/>
          <w:szCs w:val="24"/>
        </w:rPr>
        <w:t>r</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51"/>
          <w:sz w:val="24"/>
          <w:szCs w:val="24"/>
        </w:rPr>
        <w:t xml:space="preserve"> </w:t>
      </w:r>
      <w:r w:rsidRPr="00433154">
        <w:rPr>
          <w:rFonts w:ascii="Arial" w:hAnsi="Arial" w:cs="Arial"/>
          <w:sz w:val="24"/>
          <w:szCs w:val="24"/>
        </w:rPr>
        <w:t>c</w:t>
      </w:r>
      <w:r w:rsidRPr="00433154">
        <w:rPr>
          <w:rFonts w:ascii="Arial" w:hAnsi="Arial" w:cs="Arial"/>
          <w:spacing w:val="-2"/>
          <w:sz w:val="24"/>
          <w:szCs w:val="24"/>
        </w:rPr>
        <w:t>o</w:t>
      </w:r>
      <w:r w:rsidRPr="00433154">
        <w:rPr>
          <w:rFonts w:ascii="Arial" w:hAnsi="Arial" w:cs="Arial"/>
          <w:sz w:val="24"/>
          <w:szCs w:val="24"/>
        </w:rPr>
        <w:t>n</w:t>
      </w:r>
      <w:r w:rsidRPr="00433154">
        <w:rPr>
          <w:rFonts w:ascii="Arial" w:hAnsi="Arial" w:cs="Arial"/>
          <w:spacing w:val="51"/>
          <w:sz w:val="24"/>
          <w:szCs w:val="24"/>
        </w:rPr>
        <w:t xml:space="preserve"> </w:t>
      </w:r>
      <w:r w:rsidRPr="00433154">
        <w:rPr>
          <w:rFonts w:ascii="Arial" w:hAnsi="Arial" w:cs="Arial"/>
          <w:spacing w:val="-2"/>
          <w:sz w:val="24"/>
          <w:szCs w:val="24"/>
        </w:rPr>
        <w:t>s</w:t>
      </w:r>
      <w:r w:rsidRPr="00433154">
        <w:rPr>
          <w:rFonts w:ascii="Arial" w:hAnsi="Arial" w:cs="Arial"/>
          <w:sz w:val="24"/>
          <w:szCs w:val="24"/>
        </w:rPr>
        <w:t>u</w:t>
      </w:r>
      <w:r w:rsidRPr="00433154">
        <w:rPr>
          <w:rFonts w:ascii="Arial" w:hAnsi="Arial" w:cs="Arial"/>
          <w:spacing w:val="51"/>
          <w:sz w:val="24"/>
          <w:szCs w:val="24"/>
        </w:rPr>
        <w:t xml:space="preserve"> </w:t>
      </w:r>
      <w:r w:rsidRPr="00433154">
        <w:rPr>
          <w:rFonts w:ascii="Arial" w:hAnsi="Arial" w:cs="Arial"/>
          <w:spacing w:val="-2"/>
          <w:sz w:val="24"/>
          <w:szCs w:val="24"/>
        </w:rPr>
        <w:t>e</w:t>
      </w:r>
      <w:r w:rsidRPr="00433154">
        <w:rPr>
          <w:rFonts w:ascii="Arial" w:hAnsi="Arial" w:cs="Arial"/>
          <w:spacing w:val="-3"/>
          <w:sz w:val="24"/>
          <w:szCs w:val="24"/>
        </w:rPr>
        <w:t>n</w:t>
      </w:r>
      <w:r w:rsidRPr="00433154">
        <w:rPr>
          <w:rFonts w:ascii="Arial" w:hAnsi="Arial" w:cs="Arial"/>
          <w:sz w:val="24"/>
          <w:szCs w:val="24"/>
        </w:rPr>
        <w:t>t</w:t>
      </w:r>
      <w:r w:rsidRPr="00433154">
        <w:rPr>
          <w:rFonts w:ascii="Arial" w:hAnsi="Arial" w:cs="Arial"/>
          <w:spacing w:val="-2"/>
          <w:sz w:val="24"/>
          <w:szCs w:val="24"/>
        </w:rPr>
        <w:t>o</w:t>
      </w:r>
      <w:r w:rsidRPr="00433154">
        <w:rPr>
          <w:rFonts w:ascii="Arial" w:hAnsi="Arial" w:cs="Arial"/>
          <w:spacing w:val="5"/>
          <w:sz w:val="24"/>
          <w:szCs w:val="24"/>
        </w:rPr>
        <w:t>r</w:t>
      </w:r>
      <w:r w:rsidRPr="00433154">
        <w:rPr>
          <w:rFonts w:ascii="Arial" w:hAnsi="Arial" w:cs="Arial"/>
          <w:spacing w:val="-2"/>
          <w:sz w:val="24"/>
          <w:szCs w:val="24"/>
        </w:rPr>
        <w:t>n</w:t>
      </w:r>
      <w:r w:rsidRPr="00433154">
        <w:rPr>
          <w:rFonts w:ascii="Arial" w:hAnsi="Arial" w:cs="Arial"/>
          <w:spacing w:val="-5"/>
          <w:sz w:val="24"/>
          <w:szCs w:val="24"/>
        </w:rPr>
        <w:t>o</w:t>
      </w:r>
      <w:r w:rsidRPr="00433154">
        <w:rPr>
          <w:rFonts w:ascii="Arial" w:hAnsi="Arial" w:cs="Arial"/>
          <w:sz w:val="24"/>
          <w:szCs w:val="24"/>
        </w:rPr>
        <w:t xml:space="preserve">, </w:t>
      </w:r>
      <w:r w:rsidRPr="00433154">
        <w:rPr>
          <w:rFonts w:ascii="Arial" w:hAnsi="Arial" w:cs="Arial"/>
          <w:spacing w:val="-4"/>
          <w:sz w:val="24"/>
          <w:szCs w:val="24"/>
        </w:rPr>
        <w:t>y</w:t>
      </w:r>
      <w:r w:rsidRPr="00433154">
        <w:rPr>
          <w:rFonts w:ascii="Arial" w:hAnsi="Arial" w:cs="Arial"/>
          <w:sz w:val="24"/>
          <w:szCs w:val="24"/>
        </w:rPr>
        <w:t xml:space="preserve">a </w:t>
      </w:r>
      <w:r w:rsidRPr="00433154">
        <w:rPr>
          <w:rFonts w:ascii="Arial" w:hAnsi="Arial" w:cs="Arial"/>
          <w:spacing w:val="-1"/>
          <w:sz w:val="24"/>
          <w:szCs w:val="24"/>
        </w:rPr>
        <w:t>q</w:t>
      </w:r>
      <w:r w:rsidRPr="00433154">
        <w:rPr>
          <w:rFonts w:ascii="Arial" w:hAnsi="Arial" w:cs="Arial"/>
          <w:sz w:val="24"/>
          <w:szCs w:val="24"/>
        </w:rPr>
        <w:t xml:space="preserve">ue </w:t>
      </w:r>
      <w:r w:rsidRPr="00433154">
        <w:rPr>
          <w:rFonts w:ascii="Arial" w:hAnsi="Arial" w:cs="Arial"/>
          <w:spacing w:val="-2"/>
          <w:sz w:val="24"/>
          <w:szCs w:val="24"/>
        </w:rPr>
        <w:t>m</w:t>
      </w:r>
      <w:r w:rsidRPr="00433154">
        <w:rPr>
          <w:rFonts w:ascii="Arial" w:hAnsi="Arial" w:cs="Arial"/>
          <w:sz w:val="24"/>
          <w:szCs w:val="24"/>
        </w:rPr>
        <w:t>u</w:t>
      </w:r>
      <w:r w:rsidRPr="00433154">
        <w:rPr>
          <w:rFonts w:ascii="Arial" w:hAnsi="Arial" w:cs="Arial"/>
          <w:spacing w:val="-2"/>
          <w:sz w:val="24"/>
          <w:szCs w:val="24"/>
        </w:rPr>
        <w:t>c</w:t>
      </w:r>
      <w:r w:rsidRPr="00433154">
        <w:rPr>
          <w:rFonts w:ascii="Arial" w:hAnsi="Arial" w:cs="Arial"/>
          <w:sz w:val="24"/>
          <w:szCs w:val="24"/>
        </w:rPr>
        <w:t>h</w:t>
      </w:r>
      <w:r w:rsidRPr="00433154">
        <w:rPr>
          <w:rFonts w:ascii="Arial" w:hAnsi="Arial" w:cs="Arial"/>
          <w:spacing w:val="2"/>
          <w:sz w:val="24"/>
          <w:szCs w:val="24"/>
        </w:rPr>
        <w:t>a</w:t>
      </w:r>
      <w:r w:rsidRPr="00433154">
        <w:rPr>
          <w:rFonts w:ascii="Arial" w:hAnsi="Arial" w:cs="Arial"/>
          <w:sz w:val="24"/>
          <w:szCs w:val="24"/>
        </w:rPr>
        <w:t xml:space="preserve">s </w:t>
      </w:r>
      <w:r w:rsidRPr="00433154">
        <w:rPr>
          <w:rFonts w:ascii="Arial" w:hAnsi="Arial" w:cs="Arial"/>
          <w:spacing w:val="-6"/>
          <w:sz w:val="24"/>
          <w:szCs w:val="24"/>
        </w:rPr>
        <w:t>v</w:t>
      </w:r>
      <w:r w:rsidRPr="00433154">
        <w:rPr>
          <w:rFonts w:ascii="Arial" w:hAnsi="Arial" w:cs="Arial"/>
          <w:spacing w:val="3"/>
          <w:sz w:val="24"/>
          <w:szCs w:val="24"/>
        </w:rPr>
        <w:t>e</w:t>
      </w:r>
      <w:r w:rsidRPr="00433154">
        <w:rPr>
          <w:rFonts w:ascii="Arial" w:hAnsi="Arial" w:cs="Arial"/>
          <w:spacing w:val="2"/>
          <w:sz w:val="24"/>
          <w:szCs w:val="24"/>
        </w:rPr>
        <w:t>c</w:t>
      </w:r>
      <w:r w:rsidRPr="00433154">
        <w:rPr>
          <w:rFonts w:ascii="Arial" w:hAnsi="Arial" w:cs="Arial"/>
          <w:sz w:val="24"/>
          <w:szCs w:val="24"/>
        </w:rPr>
        <w:t xml:space="preserve">es </w:t>
      </w:r>
      <w:r w:rsidRPr="00433154">
        <w:rPr>
          <w:rFonts w:ascii="Arial" w:hAnsi="Arial" w:cs="Arial"/>
          <w:spacing w:val="-2"/>
          <w:sz w:val="24"/>
          <w:szCs w:val="24"/>
        </w:rPr>
        <w:t>s</w:t>
      </w:r>
      <w:r w:rsidRPr="00433154">
        <w:rPr>
          <w:rFonts w:ascii="Arial" w:hAnsi="Arial" w:cs="Arial"/>
          <w:spacing w:val="4"/>
          <w:sz w:val="24"/>
          <w:szCs w:val="24"/>
        </w:rPr>
        <w:t>i</w:t>
      </w:r>
      <w:r w:rsidRPr="00433154">
        <w:rPr>
          <w:rFonts w:ascii="Arial" w:hAnsi="Arial" w:cs="Arial"/>
          <w:spacing w:val="-2"/>
          <w:sz w:val="24"/>
          <w:szCs w:val="24"/>
        </w:rPr>
        <w:t>m</w:t>
      </w:r>
      <w:r w:rsidRPr="00433154">
        <w:rPr>
          <w:rFonts w:ascii="Arial" w:hAnsi="Arial" w:cs="Arial"/>
          <w:spacing w:val="3"/>
          <w:sz w:val="24"/>
          <w:szCs w:val="24"/>
        </w:rPr>
        <w:t>u</w:t>
      </w:r>
      <w:r w:rsidRPr="00433154">
        <w:rPr>
          <w:rFonts w:ascii="Arial" w:hAnsi="Arial" w:cs="Arial"/>
          <w:sz w:val="24"/>
          <w:szCs w:val="24"/>
        </w:rPr>
        <w:t>l</w:t>
      </w:r>
      <w:r w:rsidRPr="00433154">
        <w:rPr>
          <w:rFonts w:ascii="Arial" w:hAnsi="Arial" w:cs="Arial"/>
          <w:spacing w:val="5"/>
          <w:sz w:val="24"/>
          <w:szCs w:val="24"/>
        </w:rPr>
        <w:t>a</w:t>
      </w:r>
      <w:r w:rsidRPr="00433154">
        <w:rPr>
          <w:rFonts w:ascii="Arial" w:hAnsi="Arial" w:cs="Arial"/>
          <w:sz w:val="24"/>
          <w:szCs w:val="24"/>
        </w:rPr>
        <w:t>n h</w:t>
      </w:r>
      <w:r w:rsidRPr="00433154">
        <w:rPr>
          <w:rFonts w:ascii="Arial" w:hAnsi="Arial" w:cs="Arial"/>
          <w:spacing w:val="-5"/>
          <w:sz w:val="24"/>
          <w:szCs w:val="24"/>
        </w:rPr>
        <w:t>o</w:t>
      </w:r>
      <w:r w:rsidRPr="00433154">
        <w:rPr>
          <w:rFonts w:ascii="Arial" w:hAnsi="Arial" w:cs="Arial"/>
          <w:spacing w:val="-1"/>
          <w:sz w:val="24"/>
          <w:szCs w:val="24"/>
        </w:rPr>
        <w:t>j</w:t>
      </w:r>
      <w:r w:rsidRPr="00433154">
        <w:rPr>
          <w:rFonts w:ascii="Arial" w:hAnsi="Arial" w:cs="Arial"/>
          <w:spacing w:val="2"/>
          <w:sz w:val="24"/>
          <w:szCs w:val="24"/>
        </w:rPr>
        <w:t>a</w:t>
      </w:r>
      <w:r w:rsidRPr="00433154">
        <w:rPr>
          <w:rFonts w:ascii="Arial" w:hAnsi="Arial" w:cs="Arial"/>
          <w:spacing w:val="-1"/>
          <w:sz w:val="24"/>
          <w:szCs w:val="24"/>
        </w:rPr>
        <w:t>s</w:t>
      </w:r>
      <w:r w:rsidRPr="00433154">
        <w:rPr>
          <w:rFonts w:ascii="Arial" w:hAnsi="Arial" w:cs="Arial"/>
          <w:sz w:val="24"/>
          <w:szCs w:val="24"/>
        </w:rPr>
        <w:t xml:space="preserve">, </w:t>
      </w:r>
      <w:r w:rsidRPr="00433154">
        <w:rPr>
          <w:rFonts w:ascii="Arial" w:hAnsi="Arial" w:cs="Arial"/>
          <w:spacing w:val="-4"/>
          <w:sz w:val="24"/>
          <w:szCs w:val="24"/>
        </w:rPr>
        <w:t>y</w:t>
      </w:r>
      <w:r w:rsidRPr="00433154">
        <w:rPr>
          <w:rFonts w:ascii="Arial" w:hAnsi="Arial" w:cs="Arial"/>
          <w:sz w:val="24"/>
          <w:szCs w:val="24"/>
        </w:rPr>
        <w:t xml:space="preserve">a </w:t>
      </w:r>
      <w:r w:rsidRPr="00433154">
        <w:rPr>
          <w:rFonts w:ascii="Arial" w:hAnsi="Arial" w:cs="Arial"/>
          <w:spacing w:val="2"/>
          <w:sz w:val="24"/>
          <w:szCs w:val="24"/>
        </w:rPr>
        <w:t>s</w:t>
      </w:r>
      <w:r w:rsidRPr="00433154">
        <w:rPr>
          <w:rFonts w:ascii="Arial" w:hAnsi="Arial" w:cs="Arial"/>
          <w:spacing w:val="1"/>
          <w:sz w:val="24"/>
          <w:szCs w:val="24"/>
        </w:rPr>
        <w:t>e</w:t>
      </w:r>
      <w:r w:rsidRPr="00433154">
        <w:rPr>
          <w:rFonts w:ascii="Arial" w:hAnsi="Arial" w:cs="Arial"/>
          <w:sz w:val="24"/>
          <w:szCs w:val="24"/>
        </w:rPr>
        <w:t xml:space="preserve">an </w:t>
      </w:r>
      <w:r w:rsidRPr="00433154">
        <w:rPr>
          <w:rFonts w:ascii="Arial" w:hAnsi="Arial" w:cs="Arial"/>
          <w:spacing w:val="-6"/>
          <w:sz w:val="24"/>
          <w:szCs w:val="24"/>
        </w:rPr>
        <w:t>v</w:t>
      </w:r>
      <w:r w:rsidRPr="00433154">
        <w:rPr>
          <w:rFonts w:ascii="Arial" w:hAnsi="Arial" w:cs="Arial"/>
          <w:spacing w:val="1"/>
          <w:sz w:val="24"/>
          <w:szCs w:val="24"/>
        </w:rPr>
        <w:t>er</w:t>
      </w:r>
      <w:r w:rsidRPr="00433154">
        <w:rPr>
          <w:rFonts w:ascii="Arial" w:hAnsi="Arial" w:cs="Arial"/>
          <w:spacing w:val="2"/>
          <w:sz w:val="24"/>
          <w:szCs w:val="24"/>
        </w:rPr>
        <w:t>d</w:t>
      </w:r>
      <w:r w:rsidRPr="00433154">
        <w:rPr>
          <w:rFonts w:ascii="Arial" w:hAnsi="Arial" w:cs="Arial"/>
          <w:spacing w:val="1"/>
          <w:sz w:val="24"/>
          <w:szCs w:val="24"/>
        </w:rPr>
        <w:t>e</w:t>
      </w:r>
      <w:r w:rsidRPr="00433154">
        <w:rPr>
          <w:rFonts w:ascii="Arial" w:hAnsi="Arial" w:cs="Arial"/>
          <w:sz w:val="24"/>
          <w:szCs w:val="24"/>
        </w:rPr>
        <w:t xml:space="preserve">s o </w:t>
      </w:r>
      <w:r w:rsidRPr="00433154">
        <w:rPr>
          <w:rFonts w:ascii="Arial" w:hAnsi="Arial" w:cs="Arial"/>
          <w:spacing w:val="2"/>
          <w:sz w:val="24"/>
          <w:szCs w:val="24"/>
        </w:rPr>
        <w:t>s</w:t>
      </w:r>
      <w:r w:rsidRPr="00433154">
        <w:rPr>
          <w:rFonts w:ascii="Arial" w:hAnsi="Arial" w:cs="Arial"/>
          <w:spacing w:val="3"/>
          <w:sz w:val="24"/>
          <w:szCs w:val="24"/>
        </w:rPr>
        <w:t>e</w:t>
      </w:r>
      <w:r w:rsidRPr="00433154">
        <w:rPr>
          <w:rFonts w:ascii="Arial" w:hAnsi="Arial" w:cs="Arial"/>
          <w:spacing w:val="1"/>
          <w:sz w:val="24"/>
          <w:szCs w:val="24"/>
        </w:rPr>
        <w:t>c</w:t>
      </w:r>
      <w:r w:rsidRPr="00433154">
        <w:rPr>
          <w:rFonts w:ascii="Arial" w:hAnsi="Arial" w:cs="Arial"/>
          <w:spacing w:val="3"/>
          <w:sz w:val="24"/>
          <w:szCs w:val="24"/>
        </w:rPr>
        <w:t>a</w:t>
      </w:r>
      <w:r w:rsidRPr="00433154">
        <w:rPr>
          <w:rFonts w:ascii="Arial" w:hAnsi="Arial" w:cs="Arial"/>
          <w:sz w:val="24"/>
          <w:szCs w:val="24"/>
        </w:rPr>
        <w:t xml:space="preserve">s. </w:t>
      </w:r>
      <w:smartTag w:uri="urn:schemas-microsoft-com:office:smarttags" w:element="PersonName">
        <w:smartTagPr>
          <w:attr w:name="ProductID" w:val="La Morpho"/>
        </w:smartTagPr>
        <w:r w:rsidR="00442A83" w:rsidRPr="00433154">
          <w:rPr>
            <w:rFonts w:ascii="Arial" w:hAnsi="Arial" w:cs="Arial"/>
            <w:sz w:val="24"/>
            <w:szCs w:val="24"/>
          </w:rPr>
          <w:t>L</w:t>
        </w:r>
        <w:r w:rsidRPr="00433154">
          <w:rPr>
            <w:rFonts w:ascii="Arial" w:hAnsi="Arial" w:cs="Arial"/>
            <w:sz w:val="24"/>
            <w:szCs w:val="24"/>
          </w:rPr>
          <w:t xml:space="preserve">a </w:t>
        </w:r>
        <w:r w:rsidRPr="00433154">
          <w:rPr>
            <w:rFonts w:ascii="Arial" w:hAnsi="Arial" w:cs="Arial"/>
            <w:i/>
            <w:iCs/>
            <w:spacing w:val="4"/>
            <w:sz w:val="24"/>
            <w:szCs w:val="24"/>
          </w:rPr>
          <w:t>M</w:t>
        </w:r>
        <w:r w:rsidRPr="00433154">
          <w:rPr>
            <w:rFonts w:ascii="Arial" w:hAnsi="Arial" w:cs="Arial"/>
            <w:i/>
            <w:iCs/>
            <w:spacing w:val="2"/>
            <w:sz w:val="24"/>
            <w:szCs w:val="24"/>
          </w:rPr>
          <w:t>orp</w:t>
        </w:r>
        <w:r w:rsidRPr="00433154">
          <w:rPr>
            <w:rFonts w:ascii="Arial" w:hAnsi="Arial" w:cs="Arial"/>
            <w:i/>
            <w:iCs/>
            <w:spacing w:val="4"/>
            <w:sz w:val="24"/>
            <w:szCs w:val="24"/>
          </w:rPr>
          <w:t>h</w:t>
        </w:r>
        <w:r w:rsidRPr="00433154">
          <w:rPr>
            <w:rFonts w:ascii="Arial" w:hAnsi="Arial" w:cs="Arial"/>
            <w:i/>
            <w:iCs/>
            <w:sz w:val="24"/>
            <w:szCs w:val="24"/>
          </w:rPr>
          <w:t>o</w:t>
        </w:r>
      </w:smartTag>
      <w:r w:rsidRPr="00433154">
        <w:rPr>
          <w:rFonts w:ascii="Arial" w:hAnsi="Arial" w:cs="Arial"/>
          <w:i/>
          <w:iCs/>
          <w:sz w:val="24"/>
          <w:szCs w:val="24"/>
        </w:rPr>
        <w:t xml:space="preserve"> </w:t>
      </w:r>
      <w:r w:rsidRPr="00433154">
        <w:rPr>
          <w:rFonts w:ascii="Arial" w:hAnsi="Arial" w:cs="Arial"/>
          <w:iCs/>
          <w:sz w:val="24"/>
          <w:szCs w:val="24"/>
        </w:rPr>
        <w:t>por su</w:t>
      </w:r>
      <w:r w:rsidRPr="00433154">
        <w:rPr>
          <w:rFonts w:ascii="Arial" w:hAnsi="Arial" w:cs="Arial"/>
          <w:sz w:val="24"/>
          <w:szCs w:val="24"/>
        </w:rPr>
        <w:t xml:space="preserve"> </w:t>
      </w:r>
      <w:r w:rsidRPr="00433154">
        <w:rPr>
          <w:rFonts w:ascii="Arial" w:hAnsi="Arial" w:cs="Arial"/>
          <w:spacing w:val="2"/>
          <w:sz w:val="24"/>
          <w:szCs w:val="24"/>
        </w:rPr>
        <w:t>c</w:t>
      </w:r>
      <w:r w:rsidRPr="00433154">
        <w:rPr>
          <w:rFonts w:ascii="Arial" w:hAnsi="Arial" w:cs="Arial"/>
          <w:spacing w:val="-2"/>
          <w:sz w:val="24"/>
          <w:szCs w:val="24"/>
        </w:rPr>
        <w:t>ol</w:t>
      </w:r>
      <w:r w:rsidRPr="00433154">
        <w:rPr>
          <w:rFonts w:ascii="Arial" w:hAnsi="Arial" w:cs="Arial"/>
          <w:spacing w:val="1"/>
          <w:sz w:val="24"/>
          <w:szCs w:val="24"/>
        </w:rPr>
        <w:t>o</w:t>
      </w:r>
      <w:r w:rsidRPr="00433154">
        <w:rPr>
          <w:rFonts w:ascii="Arial" w:hAnsi="Arial" w:cs="Arial"/>
          <w:spacing w:val="3"/>
          <w:sz w:val="24"/>
          <w:szCs w:val="24"/>
        </w:rPr>
        <w:t>ra</w:t>
      </w:r>
      <w:r w:rsidRPr="00433154">
        <w:rPr>
          <w:rFonts w:ascii="Arial" w:hAnsi="Arial" w:cs="Arial"/>
          <w:spacing w:val="1"/>
          <w:sz w:val="24"/>
          <w:szCs w:val="24"/>
        </w:rPr>
        <w:t>c</w:t>
      </w:r>
      <w:r w:rsidRPr="00433154">
        <w:rPr>
          <w:rFonts w:ascii="Arial" w:hAnsi="Arial" w:cs="Arial"/>
          <w:spacing w:val="-1"/>
          <w:sz w:val="24"/>
          <w:szCs w:val="24"/>
        </w:rPr>
        <w:t>i</w:t>
      </w:r>
      <w:r w:rsidRPr="00433154">
        <w:rPr>
          <w:rFonts w:ascii="Arial" w:hAnsi="Arial" w:cs="Arial"/>
          <w:sz w:val="24"/>
          <w:szCs w:val="24"/>
        </w:rPr>
        <w:t xml:space="preserve">ón </w:t>
      </w:r>
      <w:r w:rsidRPr="00433154">
        <w:rPr>
          <w:rFonts w:ascii="Arial" w:hAnsi="Arial" w:cs="Arial"/>
          <w:spacing w:val="5"/>
          <w:sz w:val="24"/>
          <w:szCs w:val="24"/>
        </w:rPr>
        <w:t>a</w:t>
      </w:r>
      <w:r w:rsidRPr="00433154">
        <w:rPr>
          <w:rFonts w:ascii="Arial" w:hAnsi="Arial" w:cs="Arial"/>
          <w:spacing w:val="4"/>
          <w:sz w:val="24"/>
          <w:szCs w:val="24"/>
        </w:rPr>
        <w:t>zu</w:t>
      </w:r>
      <w:r w:rsidRPr="00433154">
        <w:rPr>
          <w:rFonts w:ascii="Arial" w:hAnsi="Arial" w:cs="Arial"/>
          <w:sz w:val="24"/>
          <w:szCs w:val="24"/>
        </w:rPr>
        <w:t xml:space="preserve">l </w:t>
      </w:r>
      <w:r w:rsidRPr="00433154">
        <w:rPr>
          <w:rFonts w:ascii="Arial" w:hAnsi="Arial" w:cs="Arial"/>
          <w:spacing w:val="6"/>
          <w:sz w:val="24"/>
          <w:szCs w:val="24"/>
        </w:rPr>
        <w:t>i</w:t>
      </w:r>
      <w:r w:rsidRPr="00433154">
        <w:rPr>
          <w:rFonts w:ascii="Arial" w:hAnsi="Arial" w:cs="Arial"/>
          <w:spacing w:val="7"/>
          <w:sz w:val="24"/>
          <w:szCs w:val="24"/>
        </w:rPr>
        <w:t>r</w:t>
      </w:r>
      <w:r w:rsidRPr="00433154">
        <w:rPr>
          <w:rFonts w:ascii="Arial" w:hAnsi="Arial" w:cs="Arial"/>
          <w:spacing w:val="-1"/>
          <w:sz w:val="24"/>
          <w:szCs w:val="24"/>
        </w:rPr>
        <w:t>i</w:t>
      </w:r>
      <w:r w:rsidRPr="00433154">
        <w:rPr>
          <w:rFonts w:ascii="Arial" w:hAnsi="Arial" w:cs="Arial"/>
          <w:spacing w:val="4"/>
          <w:sz w:val="24"/>
          <w:szCs w:val="24"/>
        </w:rPr>
        <w:t>d</w:t>
      </w:r>
      <w:r w:rsidRPr="00433154">
        <w:rPr>
          <w:rFonts w:ascii="Arial" w:hAnsi="Arial" w:cs="Arial"/>
          <w:spacing w:val="1"/>
          <w:sz w:val="24"/>
          <w:szCs w:val="24"/>
        </w:rPr>
        <w:t>i</w:t>
      </w:r>
      <w:r w:rsidRPr="00433154">
        <w:rPr>
          <w:rFonts w:ascii="Arial" w:hAnsi="Arial" w:cs="Arial"/>
          <w:spacing w:val="2"/>
          <w:sz w:val="24"/>
          <w:szCs w:val="24"/>
        </w:rPr>
        <w:t>s</w:t>
      </w:r>
      <w:r w:rsidRPr="00433154">
        <w:rPr>
          <w:rFonts w:ascii="Arial" w:hAnsi="Arial" w:cs="Arial"/>
          <w:spacing w:val="3"/>
          <w:sz w:val="24"/>
          <w:szCs w:val="24"/>
        </w:rPr>
        <w:t>c</w:t>
      </w:r>
      <w:r w:rsidRPr="00433154">
        <w:rPr>
          <w:rFonts w:ascii="Arial" w:hAnsi="Arial" w:cs="Arial"/>
          <w:sz w:val="24"/>
          <w:szCs w:val="24"/>
        </w:rPr>
        <w:t>e</w:t>
      </w:r>
      <w:r w:rsidRPr="00433154">
        <w:rPr>
          <w:rFonts w:ascii="Arial" w:hAnsi="Arial" w:cs="Arial"/>
          <w:spacing w:val="-1"/>
          <w:sz w:val="24"/>
          <w:szCs w:val="24"/>
        </w:rPr>
        <w:t>n</w:t>
      </w:r>
      <w:r w:rsidRPr="00433154">
        <w:rPr>
          <w:rFonts w:ascii="Arial" w:hAnsi="Arial" w:cs="Arial"/>
          <w:spacing w:val="4"/>
          <w:sz w:val="24"/>
          <w:szCs w:val="24"/>
        </w:rPr>
        <w:t>t</w:t>
      </w:r>
      <w:r w:rsidRPr="00433154">
        <w:rPr>
          <w:rFonts w:ascii="Arial" w:hAnsi="Arial" w:cs="Arial"/>
          <w:spacing w:val="-6"/>
          <w:sz w:val="24"/>
          <w:szCs w:val="24"/>
        </w:rPr>
        <w:t>e</w:t>
      </w:r>
      <w:r w:rsidRPr="00433154">
        <w:rPr>
          <w:rFonts w:ascii="Arial" w:hAnsi="Arial" w:cs="Arial"/>
          <w:sz w:val="24"/>
          <w:szCs w:val="24"/>
        </w:rPr>
        <w:t>;</w:t>
      </w:r>
      <w:r w:rsidR="007D67B2" w:rsidRPr="00433154">
        <w:rPr>
          <w:rFonts w:ascii="Arial" w:hAnsi="Arial" w:cs="Arial"/>
          <w:sz w:val="24"/>
          <w:szCs w:val="24"/>
        </w:rPr>
        <w:t xml:space="preserve"> </w:t>
      </w:r>
      <w:r w:rsidRPr="00433154">
        <w:rPr>
          <w:rFonts w:ascii="Arial" w:hAnsi="Arial" w:cs="Arial"/>
          <w:spacing w:val="-2"/>
          <w:sz w:val="24"/>
          <w:szCs w:val="24"/>
        </w:rPr>
        <w:t>c</w:t>
      </w:r>
      <w:r w:rsidRPr="00433154">
        <w:rPr>
          <w:rFonts w:ascii="Arial" w:hAnsi="Arial" w:cs="Arial"/>
          <w:sz w:val="24"/>
          <w:szCs w:val="24"/>
        </w:rPr>
        <w:t>u</w:t>
      </w:r>
      <w:r w:rsidRPr="00433154">
        <w:rPr>
          <w:rFonts w:ascii="Arial" w:hAnsi="Arial" w:cs="Arial"/>
          <w:spacing w:val="3"/>
          <w:sz w:val="24"/>
          <w:szCs w:val="24"/>
        </w:rPr>
        <w:t>a</w:t>
      </w:r>
      <w:r w:rsidRPr="00433154">
        <w:rPr>
          <w:rFonts w:ascii="Arial" w:hAnsi="Arial" w:cs="Arial"/>
          <w:spacing w:val="-2"/>
          <w:sz w:val="24"/>
          <w:szCs w:val="24"/>
        </w:rPr>
        <w:t>n</w:t>
      </w:r>
      <w:r w:rsidRPr="00433154">
        <w:rPr>
          <w:rFonts w:ascii="Arial" w:hAnsi="Arial" w:cs="Arial"/>
          <w:spacing w:val="-1"/>
          <w:sz w:val="24"/>
          <w:szCs w:val="24"/>
        </w:rPr>
        <w:t>d</w:t>
      </w:r>
      <w:r w:rsidRPr="00433154">
        <w:rPr>
          <w:rFonts w:ascii="Arial" w:hAnsi="Arial" w:cs="Arial"/>
          <w:sz w:val="24"/>
          <w:szCs w:val="24"/>
        </w:rPr>
        <w:t>o</w:t>
      </w:r>
      <w:r w:rsidRPr="00433154">
        <w:rPr>
          <w:rFonts w:ascii="Arial" w:hAnsi="Arial" w:cs="Arial"/>
          <w:spacing w:val="15"/>
          <w:sz w:val="24"/>
          <w:szCs w:val="24"/>
        </w:rPr>
        <w:t xml:space="preserve"> </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3"/>
          <w:sz w:val="24"/>
          <w:szCs w:val="24"/>
        </w:rPr>
        <w:t>t</w:t>
      </w:r>
      <w:r w:rsidRPr="00433154">
        <w:rPr>
          <w:rFonts w:ascii="Arial" w:hAnsi="Arial" w:cs="Arial"/>
          <w:sz w:val="24"/>
          <w:szCs w:val="24"/>
        </w:rPr>
        <w:t>á</w:t>
      </w:r>
      <w:r w:rsidRPr="00433154">
        <w:rPr>
          <w:rFonts w:ascii="Arial" w:hAnsi="Arial" w:cs="Arial"/>
          <w:spacing w:val="15"/>
          <w:sz w:val="24"/>
          <w:szCs w:val="24"/>
        </w:rPr>
        <w:t xml:space="preserve"> </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15"/>
          <w:sz w:val="24"/>
          <w:szCs w:val="24"/>
        </w:rPr>
        <w:t xml:space="preserve"> </w:t>
      </w:r>
      <w:r w:rsidRPr="00433154">
        <w:rPr>
          <w:rFonts w:ascii="Arial" w:hAnsi="Arial" w:cs="Arial"/>
          <w:sz w:val="24"/>
          <w:szCs w:val="24"/>
        </w:rPr>
        <w:t>r</w:t>
      </w:r>
      <w:r w:rsidRPr="00433154">
        <w:rPr>
          <w:rFonts w:ascii="Arial" w:hAnsi="Arial" w:cs="Arial"/>
          <w:spacing w:val="-2"/>
          <w:sz w:val="24"/>
          <w:szCs w:val="24"/>
        </w:rPr>
        <w:t>e</w:t>
      </w:r>
      <w:r w:rsidRPr="00433154">
        <w:rPr>
          <w:rFonts w:ascii="Arial" w:hAnsi="Arial" w:cs="Arial"/>
          <w:spacing w:val="1"/>
          <w:sz w:val="24"/>
          <w:szCs w:val="24"/>
        </w:rPr>
        <w:t>p</w:t>
      </w:r>
      <w:r w:rsidRPr="00433154">
        <w:rPr>
          <w:rFonts w:ascii="Arial" w:hAnsi="Arial" w:cs="Arial"/>
          <w:spacing w:val="-1"/>
          <w:sz w:val="24"/>
          <w:szCs w:val="24"/>
        </w:rPr>
        <w:t>os</w:t>
      </w:r>
      <w:r w:rsidRPr="00433154">
        <w:rPr>
          <w:rFonts w:ascii="Arial" w:hAnsi="Arial" w:cs="Arial"/>
          <w:spacing w:val="-5"/>
          <w:sz w:val="24"/>
          <w:szCs w:val="24"/>
        </w:rPr>
        <w:t>o</w:t>
      </w:r>
      <w:r w:rsidR="007D67B2" w:rsidRPr="00433154">
        <w:rPr>
          <w:rFonts w:ascii="Arial" w:hAnsi="Arial" w:cs="Arial"/>
          <w:sz w:val="24"/>
          <w:szCs w:val="24"/>
        </w:rPr>
        <w:t xml:space="preserve"> </w:t>
      </w:r>
      <w:r w:rsidRPr="00433154">
        <w:rPr>
          <w:rFonts w:ascii="Arial" w:hAnsi="Arial" w:cs="Arial"/>
          <w:spacing w:val="-2"/>
          <w:sz w:val="24"/>
          <w:szCs w:val="24"/>
        </w:rPr>
        <w:t>s</w:t>
      </w:r>
      <w:r w:rsidRPr="00433154">
        <w:rPr>
          <w:rFonts w:ascii="Arial" w:hAnsi="Arial" w:cs="Arial"/>
          <w:spacing w:val="-1"/>
          <w:sz w:val="24"/>
          <w:szCs w:val="24"/>
        </w:rPr>
        <w:t>u</w:t>
      </w:r>
      <w:r w:rsidRPr="00433154">
        <w:rPr>
          <w:rFonts w:ascii="Arial" w:hAnsi="Arial" w:cs="Arial"/>
          <w:sz w:val="24"/>
          <w:szCs w:val="24"/>
        </w:rPr>
        <w:t>s</w:t>
      </w:r>
      <w:r w:rsidRPr="00433154">
        <w:rPr>
          <w:rFonts w:ascii="Arial" w:hAnsi="Arial" w:cs="Arial"/>
          <w:spacing w:val="15"/>
          <w:sz w:val="24"/>
          <w:szCs w:val="24"/>
        </w:rPr>
        <w:t xml:space="preserve"> </w:t>
      </w:r>
      <w:r w:rsidRPr="00433154">
        <w:rPr>
          <w:rFonts w:ascii="Arial" w:hAnsi="Arial" w:cs="Arial"/>
          <w:spacing w:val="3"/>
          <w:sz w:val="24"/>
          <w:szCs w:val="24"/>
        </w:rPr>
        <w:t>a</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15"/>
          <w:sz w:val="24"/>
          <w:szCs w:val="24"/>
        </w:rPr>
        <w:t xml:space="preserve"> </w:t>
      </w:r>
      <w:r w:rsidRPr="00433154">
        <w:rPr>
          <w:rFonts w:ascii="Arial" w:hAnsi="Arial" w:cs="Arial"/>
          <w:spacing w:val="1"/>
          <w:sz w:val="24"/>
          <w:szCs w:val="24"/>
        </w:rPr>
        <w:t>c</w:t>
      </w:r>
      <w:r w:rsidRPr="00433154">
        <w:rPr>
          <w:rFonts w:ascii="Arial" w:hAnsi="Arial" w:cs="Arial"/>
          <w:spacing w:val="-1"/>
          <w:sz w:val="24"/>
          <w:szCs w:val="24"/>
        </w:rPr>
        <w:t>e</w:t>
      </w:r>
      <w:r w:rsidRPr="00433154">
        <w:rPr>
          <w:rFonts w:ascii="Arial" w:hAnsi="Arial" w:cs="Arial"/>
          <w:spacing w:val="7"/>
          <w:sz w:val="24"/>
          <w:szCs w:val="24"/>
        </w:rPr>
        <w:t>r</w:t>
      </w:r>
      <w:r w:rsidRPr="00433154">
        <w:rPr>
          <w:rFonts w:ascii="Arial" w:hAnsi="Arial" w:cs="Arial"/>
          <w:spacing w:val="1"/>
          <w:sz w:val="24"/>
          <w:szCs w:val="24"/>
        </w:rPr>
        <w:t>r</w:t>
      </w:r>
      <w:r w:rsidRPr="00433154">
        <w:rPr>
          <w:rFonts w:ascii="Arial" w:hAnsi="Arial" w:cs="Arial"/>
          <w:sz w:val="24"/>
          <w:szCs w:val="24"/>
        </w:rPr>
        <w:t>a</w:t>
      </w:r>
      <w:r w:rsidRPr="00433154">
        <w:rPr>
          <w:rFonts w:ascii="Arial" w:hAnsi="Arial" w:cs="Arial"/>
          <w:spacing w:val="2"/>
          <w:sz w:val="24"/>
          <w:szCs w:val="24"/>
        </w:rPr>
        <w:t>d</w:t>
      </w:r>
      <w:r w:rsidRPr="00433154">
        <w:rPr>
          <w:rFonts w:ascii="Arial" w:hAnsi="Arial" w:cs="Arial"/>
          <w:spacing w:val="1"/>
          <w:sz w:val="24"/>
          <w:szCs w:val="24"/>
        </w:rPr>
        <w:t>a</w:t>
      </w:r>
      <w:r w:rsidRPr="00433154">
        <w:rPr>
          <w:rFonts w:ascii="Arial" w:hAnsi="Arial" w:cs="Arial"/>
          <w:sz w:val="24"/>
          <w:szCs w:val="24"/>
        </w:rPr>
        <w:t xml:space="preserve">s </w:t>
      </w:r>
      <w:r w:rsidRPr="00433154">
        <w:rPr>
          <w:rFonts w:ascii="Arial" w:hAnsi="Arial" w:cs="Arial"/>
          <w:spacing w:val="-3"/>
          <w:sz w:val="24"/>
          <w:szCs w:val="24"/>
        </w:rPr>
        <w:t>l</w:t>
      </w:r>
      <w:r w:rsidRPr="00433154">
        <w:rPr>
          <w:rFonts w:ascii="Arial" w:hAnsi="Arial" w:cs="Arial"/>
          <w:sz w:val="24"/>
          <w:szCs w:val="24"/>
        </w:rPr>
        <w:t>e</w:t>
      </w:r>
      <w:r w:rsidRPr="00433154">
        <w:rPr>
          <w:rFonts w:ascii="Arial" w:hAnsi="Arial" w:cs="Arial"/>
          <w:spacing w:val="14"/>
          <w:sz w:val="24"/>
          <w:szCs w:val="24"/>
        </w:rPr>
        <w:t xml:space="preserve"> </w:t>
      </w:r>
      <w:r w:rsidRPr="00433154">
        <w:rPr>
          <w:rFonts w:ascii="Arial" w:hAnsi="Arial" w:cs="Arial"/>
          <w:spacing w:val="2"/>
          <w:sz w:val="24"/>
          <w:szCs w:val="24"/>
        </w:rPr>
        <w:t>d</w:t>
      </w:r>
      <w:r w:rsidRPr="00433154">
        <w:rPr>
          <w:rFonts w:ascii="Arial" w:hAnsi="Arial" w:cs="Arial"/>
          <w:spacing w:val="3"/>
          <w:sz w:val="24"/>
          <w:szCs w:val="24"/>
        </w:rPr>
        <w:t>a</w:t>
      </w:r>
      <w:r w:rsidRPr="00433154">
        <w:rPr>
          <w:rFonts w:ascii="Arial" w:hAnsi="Arial" w:cs="Arial"/>
          <w:sz w:val="24"/>
          <w:szCs w:val="24"/>
        </w:rPr>
        <w:t>n</w:t>
      </w:r>
      <w:r w:rsidRPr="00433154">
        <w:rPr>
          <w:rFonts w:ascii="Arial" w:hAnsi="Arial" w:cs="Arial"/>
          <w:spacing w:val="14"/>
          <w:sz w:val="24"/>
          <w:szCs w:val="24"/>
        </w:rPr>
        <w:t xml:space="preserve"> </w:t>
      </w:r>
      <w:r w:rsidRPr="00433154">
        <w:rPr>
          <w:rFonts w:ascii="Arial" w:hAnsi="Arial" w:cs="Arial"/>
          <w:spacing w:val="2"/>
          <w:sz w:val="24"/>
          <w:szCs w:val="24"/>
        </w:rPr>
        <w:t>u</w:t>
      </w:r>
      <w:r w:rsidRPr="00433154">
        <w:rPr>
          <w:rFonts w:ascii="Arial" w:hAnsi="Arial" w:cs="Arial"/>
          <w:sz w:val="24"/>
          <w:szCs w:val="24"/>
        </w:rPr>
        <w:t>n</w:t>
      </w:r>
      <w:r w:rsidRPr="00433154">
        <w:rPr>
          <w:rFonts w:ascii="Arial" w:hAnsi="Arial" w:cs="Arial"/>
          <w:spacing w:val="14"/>
          <w:sz w:val="24"/>
          <w:szCs w:val="24"/>
        </w:rPr>
        <w:t xml:space="preserve"> </w:t>
      </w:r>
      <w:r w:rsidRPr="00433154">
        <w:rPr>
          <w:rFonts w:ascii="Arial" w:hAnsi="Arial" w:cs="Arial"/>
          <w:spacing w:val="1"/>
          <w:sz w:val="24"/>
          <w:szCs w:val="24"/>
        </w:rPr>
        <w:t>a</w:t>
      </w:r>
      <w:r w:rsidRPr="00433154">
        <w:rPr>
          <w:rFonts w:ascii="Arial" w:hAnsi="Arial" w:cs="Arial"/>
          <w:spacing w:val="-2"/>
          <w:sz w:val="24"/>
          <w:szCs w:val="24"/>
        </w:rPr>
        <w:t>s</w:t>
      </w:r>
      <w:r w:rsidRPr="00433154">
        <w:rPr>
          <w:rFonts w:ascii="Arial" w:hAnsi="Arial" w:cs="Arial"/>
          <w:spacing w:val="2"/>
          <w:sz w:val="24"/>
          <w:szCs w:val="24"/>
        </w:rPr>
        <w:t>p</w:t>
      </w:r>
      <w:r w:rsidRPr="00433154">
        <w:rPr>
          <w:rFonts w:ascii="Arial" w:hAnsi="Arial" w:cs="Arial"/>
          <w:spacing w:val="1"/>
          <w:sz w:val="24"/>
          <w:szCs w:val="24"/>
        </w:rPr>
        <w:t>e</w:t>
      </w:r>
      <w:r w:rsidRPr="00433154">
        <w:rPr>
          <w:rFonts w:ascii="Arial" w:hAnsi="Arial" w:cs="Arial"/>
          <w:spacing w:val="-1"/>
          <w:sz w:val="24"/>
          <w:szCs w:val="24"/>
        </w:rPr>
        <w:t>c</w:t>
      </w:r>
      <w:r w:rsidRPr="00433154">
        <w:rPr>
          <w:rFonts w:ascii="Arial" w:hAnsi="Arial" w:cs="Arial"/>
          <w:sz w:val="24"/>
          <w:szCs w:val="24"/>
        </w:rPr>
        <w:t>to</w:t>
      </w:r>
      <w:r w:rsidRPr="00433154">
        <w:rPr>
          <w:rFonts w:ascii="Arial" w:hAnsi="Arial" w:cs="Arial"/>
          <w:spacing w:val="14"/>
          <w:sz w:val="24"/>
          <w:szCs w:val="24"/>
        </w:rPr>
        <w:t xml:space="preserve"> </w:t>
      </w:r>
      <w:r w:rsidRPr="00433154">
        <w:rPr>
          <w:rFonts w:ascii="Arial" w:hAnsi="Arial" w:cs="Arial"/>
          <w:sz w:val="24"/>
          <w:szCs w:val="24"/>
        </w:rPr>
        <w:t>de</w:t>
      </w:r>
      <w:r w:rsidRPr="00433154">
        <w:rPr>
          <w:rFonts w:ascii="Arial" w:hAnsi="Arial" w:cs="Arial"/>
          <w:spacing w:val="14"/>
          <w:sz w:val="24"/>
          <w:szCs w:val="24"/>
        </w:rPr>
        <w:t xml:space="preserve"> </w:t>
      </w:r>
      <w:r w:rsidRPr="00433154">
        <w:rPr>
          <w:rFonts w:ascii="Arial" w:hAnsi="Arial" w:cs="Arial"/>
          <w:spacing w:val="-2"/>
          <w:sz w:val="24"/>
          <w:szCs w:val="24"/>
        </w:rPr>
        <w:t>h</w:t>
      </w:r>
      <w:r w:rsidRPr="00433154">
        <w:rPr>
          <w:rFonts w:ascii="Arial" w:hAnsi="Arial" w:cs="Arial"/>
          <w:spacing w:val="-6"/>
          <w:sz w:val="24"/>
          <w:szCs w:val="24"/>
        </w:rPr>
        <w:t>o</w:t>
      </w:r>
      <w:r w:rsidRPr="00433154">
        <w:rPr>
          <w:rFonts w:ascii="Arial" w:hAnsi="Arial" w:cs="Arial"/>
          <w:spacing w:val="-3"/>
          <w:sz w:val="24"/>
          <w:szCs w:val="24"/>
        </w:rPr>
        <w:t>j</w:t>
      </w:r>
      <w:r w:rsidRPr="00433154">
        <w:rPr>
          <w:rFonts w:ascii="Arial" w:hAnsi="Arial" w:cs="Arial"/>
          <w:sz w:val="24"/>
          <w:szCs w:val="24"/>
        </w:rPr>
        <w:t>a</w:t>
      </w:r>
      <w:r w:rsidRPr="00433154">
        <w:rPr>
          <w:rFonts w:ascii="Arial" w:hAnsi="Arial" w:cs="Arial"/>
          <w:spacing w:val="14"/>
          <w:sz w:val="24"/>
          <w:szCs w:val="24"/>
        </w:rPr>
        <w:t xml:space="preserve"> </w:t>
      </w:r>
      <w:r w:rsidRPr="00433154">
        <w:rPr>
          <w:rFonts w:ascii="Arial" w:hAnsi="Arial" w:cs="Arial"/>
          <w:sz w:val="24"/>
          <w:szCs w:val="24"/>
        </w:rPr>
        <w:t>s</w:t>
      </w:r>
      <w:r w:rsidRPr="00433154">
        <w:rPr>
          <w:rFonts w:ascii="Arial" w:hAnsi="Arial" w:cs="Arial"/>
          <w:spacing w:val="1"/>
          <w:sz w:val="24"/>
          <w:szCs w:val="24"/>
        </w:rPr>
        <w:t>e</w:t>
      </w:r>
      <w:r w:rsidRPr="00433154">
        <w:rPr>
          <w:rFonts w:ascii="Arial" w:hAnsi="Arial" w:cs="Arial"/>
          <w:spacing w:val="-1"/>
          <w:sz w:val="24"/>
          <w:szCs w:val="24"/>
        </w:rPr>
        <w:t>c</w:t>
      </w:r>
      <w:r w:rsidRPr="00433154">
        <w:rPr>
          <w:rFonts w:ascii="Arial" w:hAnsi="Arial" w:cs="Arial"/>
          <w:spacing w:val="1"/>
          <w:sz w:val="24"/>
          <w:szCs w:val="24"/>
        </w:rPr>
        <w:t>a</w:t>
      </w:r>
      <w:r w:rsidRPr="00433154">
        <w:rPr>
          <w:rFonts w:ascii="Arial" w:hAnsi="Arial" w:cs="Arial"/>
          <w:sz w:val="24"/>
          <w:szCs w:val="24"/>
        </w:rPr>
        <w:t>.</w:t>
      </w:r>
      <w:r w:rsidRPr="00433154">
        <w:rPr>
          <w:rFonts w:ascii="Arial" w:hAnsi="Arial" w:cs="Arial"/>
          <w:spacing w:val="14"/>
          <w:sz w:val="24"/>
          <w:szCs w:val="24"/>
        </w:rPr>
        <w:t xml:space="preserve"> </w:t>
      </w:r>
      <w:r w:rsidRPr="00433154">
        <w:rPr>
          <w:rFonts w:ascii="Arial" w:hAnsi="Arial" w:cs="Arial"/>
          <w:sz w:val="24"/>
          <w:szCs w:val="24"/>
        </w:rPr>
        <w:t>En</w:t>
      </w:r>
      <w:r w:rsidRPr="00433154">
        <w:rPr>
          <w:rFonts w:ascii="Arial" w:hAnsi="Arial" w:cs="Arial"/>
          <w:spacing w:val="14"/>
          <w:sz w:val="24"/>
          <w:szCs w:val="24"/>
        </w:rPr>
        <w:t xml:space="preserve"> </w:t>
      </w:r>
      <w:r w:rsidRPr="00433154">
        <w:rPr>
          <w:rFonts w:ascii="Arial" w:hAnsi="Arial" w:cs="Arial"/>
          <w:spacing w:val="-2"/>
          <w:sz w:val="24"/>
          <w:szCs w:val="24"/>
        </w:rPr>
        <w:t>o</w:t>
      </w:r>
      <w:r w:rsidRPr="00433154">
        <w:rPr>
          <w:rFonts w:ascii="Arial" w:hAnsi="Arial" w:cs="Arial"/>
          <w:spacing w:val="4"/>
          <w:sz w:val="24"/>
          <w:szCs w:val="24"/>
        </w:rPr>
        <w:t>t</w:t>
      </w:r>
      <w:r w:rsidRPr="00433154">
        <w:rPr>
          <w:rFonts w:ascii="Arial" w:hAnsi="Arial" w:cs="Arial"/>
          <w:spacing w:val="1"/>
          <w:sz w:val="24"/>
          <w:szCs w:val="24"/>
        </w:rPr>
        <w:t>ra</w:t>
      </w:r>
      <w:r w:rsidRPr="00433154">
        <w:rPr>
          <w:rFonts w:ascii="Arial" w:hAnsi="Arial" w:cs="Arial"/>
          <w:sz w:val="24"/>
          <w:szCs w:val="24"/>
        </w:rPr>
        <w:t xml:space="preserve">s </w:t>
      </w:r>
      <w:r w:rsidRPr="00433154">
        <w:rPr>
          <w:rFonts w:ascii="Arial" w:hAnsi="Arial" w:cs="Arial"/>
          <w:spacing w:val="1"/>
          <w:sz w:val="24"/>
          <w:szCs w:val="24"/>
        </w:rPr>
        <w:t>o</w:t>
      </w:r>
      <w:r w:rsidRPr="00433154">
        <w:rPr>
          <w:rFonts w:ascii="Arial" w:hAnsi="Arial" w:cs="Arial"/>
          <w:spacing w:val="-1"/>
          <w:sz w:val="24"/>
          <w:szCs w:val="24"/>
        </w:rPr>
        <w:t>c</w:t>
      </w:r>
      <w:r w:rsidRPr="00433154">
        <w:rPr>
          <w:rFonts w:ascii="Arial" w:hAnsi="Arial" w:cs="Arial"/>
          <w:spacing w:val="1"/>
          <w:sz w:val="24"/>
          <w:szCs w:val="24"/>
        </w:rPr>
        <w:t>a</w:t>
      </w:r>
      <w:r w:rsidRPr="00433154">
        <w:rPr>
          <w:rFonts w:ascii="Arial" w:hAnsi="Arial" w:cs="Arial"/>
          <w:spacing w:val="-4"/>
          <w:sz w:val="24"/>
          <w:szCs w:val="24"/>
        </w:rPr>
        <w:t>s</w:t>
      </w:r>
      <w:r w:rsidRPr="00433154">
        <w:rPr>
          <w:rFonts w:ascii="Arial" w:hAnsi="Arial" w:cs="Arial"/>
          <w:spacing w:val="-3"/>
          <w:sz w:val="24"/>
          <w:szCs w:val="24"/>
        </w:rPr>
        <w:t>i</w:t>
      </w:r>
      <w:r w:rsidRPr="00433154">
        <w:rPr>
          <w:rFonts w:ascii="Arial" w:hAnsi="Arial" w:cs="Arial"/>
          <w:spacing w:val="-2"/>
          <w:sz w:val="24"/>
          <w:szCs w:val="24"/>
        </w:rPr>
        <w:t>o</w:t>
      </w:r>
      <w:r w:rsidRPr="00433154">
        <w:rPr>
          <w:rFonts w:ascii="Arial" w:hAnsi="Arial" w:cs="Arial"/>
          <w:spacing w:val="-1"/>
          <w:sz w:val="24"/>
          <w:szCs w:val="24"/>
        </w:rPr>
        <w:t>ne</w:t>
      </w:r>
      <w:r w:rsidRPr="00433154">
        <w:rPr>
          <w:rFonts w:ascii="Arial" w:hAnsi="Arial" w:cs="Arial"/>
          <w:spacing w:val="-3"/>
          <w:sz w:val="24"/>
          <w:szCs w:val="24"/>
        </w:rPr>
        <w:t>s</w:t>
      </w:r>
      <w:r w:rsidRPr="00433154">
        <w:rPr>
          <w:rFonts w:ascii="Arial" w:hAnsi="Arial" w:cs="Arial"/>
          <w:sz w:val="24"/>
          <w:szCs w:val="24"/>
        </w:rPr>
        <w:t>,</w:t>
      </w:r>
      <w:r w:rsidRPr="00433154">
        <w:rPr>
          <w:rFonts w:ascii="Arial" w:hAnsi="Arial" w:cs="Arial"/>
          <w:spacing w:val="16"/>
          <w:sz w:val="24"/>
          <w:szCs w:val="24"/>
        </w:rPr>
        <w:t xml:space="preserve"> </w:t>
      </w:r>
      <w:r w:rsidRPr="00433154">
        <w:rPr>
          <w:rFonts w:ascii="Arial" w:hAnsi="Arial" w:cs="Arial"/>
          <w:spacing w:val="-4"/>
          <w:sz w:val="24"/>
          <w:szCs w:val="24"/>
        </w:rPr>
        <w:t>e</w:t>
      </w:r>
      <w:r w:rsidRPr="00433154">
        <w:rPr>
          <w:rFonts w:ascii="Arial" w:hAnsi="Arial" w:cs="Arial"/>
          <w:sz w:val="24"/>
          <w:szCs w:val="24"/>
        </w:rPr>
        <w:t>l</w:t>
      </w:r>
      <w:r w:rsidRPr="00433154">
        <w:rPr>
          <w:rFonts w:ascii="Arial" w:hAnsi="Arial" w:cs="Arial"/>
          <w:spacing w:val="17"/>
          <w:sz w:val="24"/>
          <w:szCs w:val="24"/>
        </w:rPr>
        <w:t xml:space="preserve"> </w:t>
      </w:r>
      <w:r w:rsidRPr="00433154">
        <w:rPr>
          <w:rFonts w:ascii="Arial" w:hAnsi="Arial" w:cs="Arial"/>
          <w:sz w:val="24"/>
          <w:szCs w:val="24"/>
        </w:rPr>
        <w:t>c</w:t>
      </w:r>
      <w:r w:rsidRPr="00433154">
        <w:rPr>
          <w:rFonts w:ascii="Arial" w:hAnsi="Arial" w:cs="Arial"/>
          <w:spacing w:val="-4"/>
          <w:sz w:val="24"/>
          <w:szCs w:val="24"/>
        </w:rPr>
        <w:t>ol</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16"/>
          <w:sz w:val="24"/>
          <w:szCs w:val="24"/>
        </w:rPr>
        <w:t xml:space="preserve"> </w:t>
      </w:r>
      <w:r w:rsidRPr="00433154">
        <w:rPr>
          <w:rFonts w:ascii="Arial" w:hAnsi="Arial" w:cs="Arial"/>
          <w:sz w:val="24"/>
          <w:szCs w:val="24"/>
        </w:rPr>
        <w:t>d</w:t>
      </w:r>
      <w:r w:rsidRPr="00433154">
        <w:rPr>
          <w:rFonts w:ascii="Arial" w:hAnsi="Arial" w:cs="Arial"/>
          <w:spacing w:val="-4"/>
          <w:sz w:val="24"/>
          <w:szCs w:val="24"/>
        </w:rPr>
        <w:t>e</w:t>
      </w:r>
      <w:r w:rsidRPr="00433154">
        <w:rPr>
          <w:rFonts w:ascii="Arial" w:hAnsi="Arial" w:cs="Arial"/>
          <w:sz w:val="24"/>
          <w:szCs w:val="24"/>
        </w:rPr>
        <w:t>l</w:t>
      </w:r>
      <w:r w:rsidRPr="00433154">
        <w:rPr>
          <w:rFonts w:ascii="Arial" w:hAnsi="Arial" w:cs="Arial"/>
          <w:spacing w:val="17"/>
          <w:sz w:val="24"/>
          <w:szCs w:val="24"/>
        </w:rPr>
        <w:t xml:space="preserve"> </w:t>
      </w:r>
      <w:r w:rsidRPr="00433154">
        <w:rPr>
          <w:rFonts w:ascii="Arial" w:hAnsi="Arial" w:cs="Arial"/>
          <w:sz w:val="24"/>
          <w:szCs w:val="24"/>
        </w:rPr>
        <w:t>r</w:t>
      </w:r>
      <w:r w:rsidRPr="00433154">
        <w:rPr>
          <w:rFonts w:ascii="Arial" w:hAnsi="Arial" w:cs="Arial"/>
          <w:spacing w:val="-6"/>
          <w:sz w:val="24"/>
          <w:szCs w:val="24"/>
        </w:rPr>
        <w:t>e</w:t>
      </w:r>
      <w:r w:rsidRPr="00433154">
        <w:rPr>
          <w:rFonts w:ascii="Arial" w:hAnsi="Arial" w:cs="Arial"/>
          <w:spacing w:val="-7"/>
          <w:sz w:val="24"/>
          <w:szCs w:val="24"/>
        </w:rPr>
        <w:t>v</w:t>
      </w:r>
      <w:r w:rsidRPr="00433154">
        <w:rPr>
          <w:rFonts w:ascii="Arial" w:hAnsi="Arial" w:cs="Arial"/>
          <w:spacing w:val="-1"/>
          <w:sz w:val="24"/>
          <w:szCs w:val="24"/>
        </w:rPr>
        <w:t>e</w:t>
      </w:r>
      <w:r w:rsidRPr="00433154">
        <w:rPr>
          <w:rFonts w:ascii="Arial" w:hAnsi="Arial" w:cs="Arial"/>
          <w:spacing w:val="1"/>
          <w:sz w:val="24"/>
          <w:szCs w:val="24"/>
        </w:rPr>
        <w:t>r</w:t>
      </w:r>
      <w:r w:rsidRPr="00433154">
        <w:rPr>
          <w:rFonts w:ascii="Arial" w:hAnsi="Arial" w:cs="Arial"/>
          <w:spacing w:val="-1"/>
          <w:sz w:val="24"/>
          <w:szCs w:val="24"/>
        </w:rPr>
        <w:t>s</w:t>
      </w:r>
      <w:r w:rsidRPr="00433154">
        <w:rPr>
          <w:rFonts w:ascii="Arial" w:hAnsi="Arial" w:cs="Arial"/>
          <w:sz w:val="24"/>
          <w:szCs w:val="24"/>
        </w:rPr>
        <w:t>o</w:t>
      </w:r>
      <w:r w:rsidRPr="00433154">
        <w:rPr>
          <w:rFonts w:ascii="Arial" w:hAnsi="Arial" w:cs="Arial"/>
          <w:spacing w:val="17"/>
          <w:sz w:val="24"/>
          <w:szCs w:val="24"/>
        </w:rPr>
        <w:t xml:space="preserve"> </w:t>
      </w:r>
      <w:r w:rsidRPr="00433154">
        <w:rPr>
          <w:rFonts w:ascii="Arial" w:hAnsi="Arial" w:cs="Arial"/>
          <w:spacing w:val="-2"/>
          <w:sz w:val="24"/>
          <w:szCs w:val="24"/>
        </w:rPr>
        <w:t>pu</w:t>
      </w:r>
      <w:r w:rsidRPr="00433154">
        <w:rPr>
          <w:rFonts w:ascii="Arial" w:hAnsi="Arial" w:cs="Arial"/>
          <w:spacing w:val="2"/>
          <w:sz w:val="24"/>
          <w:szCs w:val="24"/>
        </w:rPr>
        <w:t>e</w:t>
      </w:r>
      <w:r w:rsidRPr="00433154">
        <w:rPr>
          <w:rFonts w:ascii="Arial" w:hAnsi="Arial" w:cs="Arial"/>
          <w:sz w:val="24"/>
          <w:szCs w:val="24"/>
        </w:rPr>
        <w:t>de</w:t>
      </w:r>
      <w:r w:rsidRPr="00433154">
        <w:rPr>
          <w:rFonts w:ascii="Arial" w:hAnsi="Arial" w:cs="Arial"/>
          <w:spacing w:val="17"/>
          <w:sz w:val="24"/>
          <w:szCs w:val="24"/>
        </w:rPr>
        <w:t xml:space="preserve"> </w:t>
      </w:r>
      <w:r w:rsidRPr="00433154">
        <w:rPr>
          <w:rFonts w:ascii="Arial" w:hAnsi="Arial" w:cs="Arial"/>
          <w:sz w:val="24"/>
          <w:szCs w:val="24"/>
        </w:rPr>
        <w:t>s</w:t>
      </w:r>
      <w:r w:rsidRPr="00433154">
        <w:rPr>
          <w:rFonts w:ascii="Arial" w:hAnsi="Arial" w:cs="Arial"/>
          <w:spacing w:val="-1"/>
          <w:sz w:val="24"/>
          <w:szCs w:val="24"/>
        </w:rPr>
        <w:t>e</w:t>
      </w:r>
      <w:r w:rsidRPr="00433154">
        <w:rPr>
          <w:rFonts w:ascii="Arial" w:hAnsi="Arial" w:cs="Arial"/>
          <w:sz w:val="24"/>
          <w:szCs w:val="24"/>
        </w:rPr>
        <w:t xml:space="preserve">r </w:t>
      </w:r>
      <w:r w:rsidRPr="00433154">
        <w:rPr>
          <w:rFonts w:ascii="Arial" w:hAnsi="Arial" w:cs="Arial"/>
          <w:spacing w:val="-3"/>
          <w:sz w:val="24"/>
          <w:szCs w:val="24"/>
        </w:rPr>
        <w:t>m</w:t>
      </w:r>
      <w:r w:rsidRPr="00433154">
        <w:rPr>
          <w:rFonts w:ascii="Arial" w:hAnsi="Arial" w:cs="Arial"/>
          <w:spacing w:val="-4"/>
          <w:sz w:val="24"/>
          <w:szCs w:val="24"/>
        </w:rPr>
        <w:t>u</w:t>
      </w:r>
      <w:r w:rsidRPr="00433154">
        <w:rPr>
          <w:rFonts w:ascii="Arial" w:hAnsi="Arial" w:cs="Arial"/>
          <w:sz w:val="24"/>
          <w:szCs w:val="24"/>
        </w:rPr>
        <w:t>y</w:t>
      </w:r>
      <w:r w:rsidRPr="00433154">
        <w:rPr>
          <w:rFonts w:ascii="Arial" w:hAnsi="Arial" w:cs="Arial"/>
          <w:spacing w:val="15"/>
          <w:sz w:val="24"/>
          <w:szCs w:val="24"/>
        </w:rPr>
        <w:t xml:space="preserve"> </w:t>
      </w:r>
      <w:r w:rsidRPr="00433154">
        <w:rPr>
          <w:rFonts w:ascii="Arial" w:hAnsi="Arial" w:cs="Arial"/>
          <w:spacing w:val="-1"/>
          <w:sz w:val="24"/>
          <w:szCs w:val="24"/>
        </w:rPr>
        <w:t>b</w:t>
      </w:r>
      <w:r w:rsidRPr="00433154">
        <w:rPr>
          <w:rFonts w:ascii="Arial" w:hAnsi="Arial" w:cs="Arial"/>
          <w:spacing w:val="5"/>
          <w:sz w:val="24"/>
          <w:szCs w:val="24"/>
        </w:rPr>
        <w:t>r</w:t>
      </w:r>
      <w:r w:rsidRPr="00433154">
        <w:rPr>
          <w:rFonts w:ascii="Arial" w:hAnsi="Arial" w:cs="Arial"/>
          <w:spacing w:val="2"/>
          <w:sz w:val="24"/>
          <w:szCs w:val="24"/>
        </w:rPr>
        <w:t>il</w:t>
      </w:r>
      <w:r w:rsidRPr="00433154">
        <w:rPr>
          <w:rFonts w:ascii="Arial" w:hAnsi="Arial" w:cs="Arial"/>
          <w:spacing w:val="-2"/>
          <w:sz w:val="24"/>
          <w:szCs w:val="24"/>
        </w:rPr>
        <w:t>l</w:t>
      </w:r>
      <w:r w:rsidRPr="00433154">
        <w:rPr>
          <w:rFonts w:ascii="Arial" w:hAnsi="Arial" w:cs="Arial"/>
          <w:spacing w:val="3"/>
          <w:sz w:val="24"/>
          <w:szCs w:val="24"/>
        </w:rPr>
        <w:t>a</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z w:val="24"/>
          <w:szCs w:val="24"/>
        </w:rPr>
        <w:t>e</w:t>
      </w:r>
      <w:r w:rsidRPr="00433154">
        <w:rPr>
          <w:rFonts w:ascii="Arial" w:hAnsi="Arial" w:cs="Arial"/>
          <w:spacing w:val="15"/>
          <w:sz w:val="24"/>
          <w:szCs w:val="24"/>
        </w:rPr>
        <w:t xml:space="preserve"> </w:t>
      </w:r>
      <w:r w:rsidRPr="00433154">
        <w:rPr>
          <w:rFonts w:ascii="Arial" w:hAnsi="Arial" w:cs="Arial"/>
          <w:sz w:val="24"/>
          <w:szCs w:val="24"/>
        </w:rPr>
        <w:t>o</w:t>
      </w:r>
      <w:r w:rsidRPr="00433154">
        <w:rPr>
          <w:rFonts w:ascii="Arial" w:hAnsi="Arial" w:cs="Arial"/>
          <w:spacing w:val="15"/>
          <w:sz w:val="24"/>
          <w:szCs w:val="24"/>
        </w:rPr>
        <w:t xml:space="preserve"> </w:t>
      </w:r>
      <w:r w:rsidRPr="00433154">
        <w:rPr>
          <w:rFonts w:ascii="Arial" w:hAnsi="Arial" w:cs="Arial"/>
          <w:spacing w:val="2"/>
          <w:sz w:val="24"/>
          <w:szCs w:val="24"/>
        </w:rPr>
        <w:t>l</w:t>
      </w:r>
      <w:r w:rsidRPr="00433154">
        <w:rPr>
          <w:rFonts w:ascii="Arial" w:hAnsi="Arial" w:cs="Arial"/>
          <w:spacing w:val="-2"/>
          <w:sz w:val="24"/>
          <w:szCs w:val="24"/>
        </w:rPr>
        <w:t>l</w:t>
      </w:r>
      <w:r w:rsidRPr="00433154">
        <w:rPr>
          <w:rFonts w:ascii="Arial" w:hAnsi="Arial" w:cs="Arial"/>
          <w:spacing w:val="4"/>
          <w:sz w:val="24"/>
          <w:szCs w:val="24"/>
        </w:rPr>
        <w:t>a</w:t>
      </w:r>
      <w:r w:rsidRPr="00433154">
        <w:rPr>
          <w:rFonts w:ascii="Arial" w:hAnsi="Arial" w:cs="Arial"/>
          <w:sz w:val="24"/>
          <w:szCs w:val="24"/>
        </w:rPr>
        <w:t>m</w:t>
      </w:r>
      <w:r w:rsidRPr="00433154">
        <w:rPr>
          <w:rFonts w:ascii="Arial" w:hAnsi="Arial" w:cs="Arial"/>
          <w:spacing w:val="-1"/>
          <w:sz w:val="24"/>
          <w:szCs w:val="24"/>
        </w:rPr>
        <w:t>a</w:t>
      </w:r>
      <w:r w:rsidRPr="00433154">
        <w:rPr>
          <w:rFonts w:ascii="Arial" w:hAnsi="Arial" w:cs="Arial"/>
          <w:spacing w:val="2"/>
          <w:sz w:val="24"/>
          <w:szCs w:val="24"/>
        </w:rPr>
        <w:t>t</w:t>
      </w:r>
      <w:r w:rsidRPr="00433154">
        <w:rPr>
          <w:rFonts w:ascii="Arial" w:hAnsi="Arial" w:cs="Arial"/>
          <w:spacing w:val="-5"/>
          <w:sz w:val="24"/>
          <w:szCs w:val="24"/>
        </w:rPr>
        <w:t>i</w:t>
      </w:r>
      <w:r w:rsidRPr="00433154">
        <w:rPr>
          <w:rFonts w:ascii="Arial" w:hAnsi="Arial" w:cs="Arial"/>
          <w:spacing w:val="-8"/>
          <w:sz w:val="24"/>
          <w:szCs w:val="24"/>
        </w:rPr>
        <w:t>v</w:t>
      </w:r>
      <w:r w:rsidRPr="00433154">
        <w:rPr>
          <w:rFonts w:ascii="Arial" w:hAnsi="Arial" w:cs="Arial"/>
          <w:spacing w:val="-5"/>
          <w:sz w:val="24"/>
          <w:szCs w:val="24"/>
        </w:rPr>
        <w:t>o</w:t>
      </w:r>
      <w:r w:rsidRPr="00433154">
        <w:rPr>
          <w:rFonts w:ascii="Arial" w:hAnsi="Arial" w:cs="Arial"/>
          <w:sz w:val="24"/>
          <w:szCs w:val="24"/>
        </w:rPr>
        <w:t>,</w:t>
      </w:r>
      <w:r w:rsidRPr="00433154">
        <w:rPr>
          <w:rFonts w:ascii="Arial" w:hAnsi="Arial" w:cs="Arial"/>
          <w:spacing w:val="15"/>
          <w:sz w:val="24"/>
          <w:szCs w:val="24"/>
        </w:rPr>
        <w:t xml:space="preserve"> </w:t>
      </w:r>
      <w:r w:rsidRPr="00433154">
        <w:rPr>
          <w:rFonts w:ascii="Arial" w:hAnsi="Arial" w:cs="Arial"/>
          <w:spacing w:val="-4"/>
          <w:sz w:val="24"/>
          <w:szCs w:val="24"/>
        </w:rPr>
        <w:t>l</w:t>
      </w:r>
      <w:r w:rsidRPr="00433154">
        <w:rPr>
          <w:rFonts w:ascii="Arial" w:hAnsi="Arial" w:cs="Arial"/>
          <w:sz w:val="24"/>
          <w:szCs w:val="24"/>
        </w:rPr>
        <w:t>o</w:t>
      </w:r>
      <w:r w:rsidRPr="00433154">
        <w:rPr>
          <w:rFonts w:ascii="Arial" w:hAnsi="Arial" w:cs="Arial"/>
          <w:spacing w:val="15"/>
          <w:sz w:val="24"/>
          <w:szCs w:val="24"/>
        </w:rPr>
        <w:t xml:space="preserve"> </w:t>
      </w:r>
      <w:r w:rsidRPr="00433154">
        <w:rPr>
          <w:rFonts w:ascii="Arial" w:hAnsi="Arial" w:cs="Arial"/>
          <w:spacing w:val="-2"/>
          <w:sz w:val="24"/>
          <w:szCs w:val="24"/>
        </w:rPr>
        <w:t>c</w:t>
      </w:r>
      <w:r w:rsidRPr="00433154">
        <w:rPr>
          <w:rFonts w:ascii="Arial" w:hAnsi="Arial" w:cs="Arial"/>
          <w:sz w:val="24"/>
          <w:szCs w:val="24"/>
        </w:rPr>
        <w:t>u</w:t>
      </w:r>
      <w:r w:rsidRPr="00433154">
        <w:rPr>
          <w:rFonts w:ascii="Arial" w:hAnsi="Arial" w:cs="Arial"/>
          <w:spacing w:val="3"/>
          <w:sz w:val="24"/>
          <w:szCs w:val="24"/>
        </w:rPr>
        <w:t>a</w:t>
      </w:r>
      <w:r w:rsidRPr="00433154">
        <w:rPr>
          <w:rFonts w:ascii="Arial" w:hAnsi="Arial" w:cs="Arial"/>
          <w:sz w:val="24"/>
          <w:szCs w:val="24"/>
        </w:rPr>
        <w:t>l</w:t>
      </w:r>
      <w:r w:rsidRPr="00433154">
        <w:rPr>
          <w:rFonts w:ascii="Arial" w:hAnsi="Arial" w:cs="Arial"/>
          <w:spacing w:val="15"/>
          <w:sz w:val="24"/>
          <w:szCs w:val="24"/>
        </w:rPr>
        <w:t xml:space="preserve"> </w:t>
      </w:r>
      <w:r w:rsidRPr="00433154">
        <w:rPr>
          <w:rFonts w:ascii="Arial" w:hAnsi="Arial" w:cs="Arial"/>
          <w:spacing w:val="3"/>
          <w:sz w:val="24"/>
          <w:szCs w:val="24"/>
        </w:rPr>
        <w:t>i</w:t>
      </w:r>
      <w:r w:rsidRPr="00433154">
        <w:rPr>
          <w:rFonts w:ascii="Arial" w:hAnsi="Arial" w:cs="Arial"/>
          <w:spacing w:val="-2"/>
          <w:sz w:val="24"/>
          <w:szCs w:val="24"/>
        </w:rPr>
        <w:t>n</w:t>
      </w:r>
      <w:r w:rsidRPr="00433154">
        <w:rPr>
          <w:rFonts w:ascii="Arial" w:hAnsi="Arial" w:cs="Arial"/>
          <w:spacing w:val="2"/>
          <w:sz w:val="24"/>
          <w:szCs w:val="24"/>
        </w:rPr>
        <w:t>d</w:t>
      </w:r>
      <w:r w:rsidRPr="00433154">
        <w:rPr>
          <w:rFonts w:ascii="Arial" w:hAnsi="Arial" w:cs="Arial"/>
          <w:spacing w:val="-3"/>
          <w:sz w:val="24"/>
          <w:szCs w:val="24"/>
        </w:rPr>
        <w:t>i</w:t>
      </w:r>
      <w:r w:rsidRPr="00433154">
        <w:rPr>
          <w:rFonts w:ascii="Arial" w:hAnsi="Arial" w:cs="Arial"/>
          <w:spacing w:val="-1"/>
          <w:sz w:val="24"/>
          <w:szCs w:val="24"/>
        </w:rPr>
        <w:t>c</w:t>
      </w:r>
      <w:r w:rsidRPr="00433154">
        <w:rPr>
          <w:rFonts w:ascii="Arial" w:hAnsi="Arial" w:cs="Arial"/>
          <w:sz w:val="24"/>
          <w:szCs w:val="24"/>
        </w:rPr>
        <w:t xml:space="preserve">a </w:t>
      </w:r>
      <w:r w:rsidRPr="00433154">
        <w:rPr>
          <w:rFonts w:ascii="Arial" w:hAnsi="Arial" w:cs="Arial"/>
          <w:spacing w:val="-2"/>
          <w:sz w:val="24"/>
          <w:szCs w:val="24"/>
        </w:rPr>
        <w:t>qu</w:t>
      </w:r>
      <w:r w:rsidRPr="00433154">
        <w:rPr>
          <w:rFonts w:ascii="Arial" w:hAnsi="Arial" w:cs="Arial"/>
          <w:sz w:val="24"/>
          <w:szCs w:val="24"/>
        </w:rPr>
        <w:t>e</w:t>
      </w:r>
      <w:r w:rsidRPr="00433154">
        <w:rPr>
          <w:rFonts w:ascii="Arial" w:hAnsi="Arial" w:cs="Arial"/>
          <w:spacing w:val="40"/>
          <w:sz w:val="24"/>
          <w:szCs w:val="24"/>
        </w:rPr>
        <w:t xml:space="preserve"> </w:t>
      </w:r>
      <w:r w:rsidRPr="00433154">
        <w:rPr>
          <w:rFonts w:ascii="Arial" w:hAnsi="Arial" w:cs="Arial"/>
          <w:sz w:val="24"/>
          <w:szCs w:val="24"/>
        </w:rPr>
        <w:t>se</w:t>
      </w:r>
      <w:r w:rsidRPr="00433154">
        <w:rPr>
          <w:rFonts w:ascii="Arial" w:hAnsi="Arial" w:cs="Arial"/>
          <w:spacing w:val="40"/>
          <w:sz w:val="24"/>
          <w:szCs w:val="24"/>
        </w:rPr>
        <w:t xml:space="preserve"> </w:t>
      </w:r>
      <w:r w:rsidRPr="00433154">
        <w:rPr>
          <w:rFonts w:ascii="Arial" w:hAnsi="Arial" w:cs="Arial"/>
          <w:spacing w:val="4"/>
          <w:sz w:val="24"/>
          <w:szCs w:val="24"/>
        </w:rPr>
        <w:t>t</w:t>
      </w:r>
      <w:r w:rsidRPr="00433154">
        <w:rPr>
          <w:rFonts w:ascii="Arial" w:hAnsi="Arial" w:cs="Arial"/>
          <w:spacing w:val="1"/>
          <w:sz w:val="24"/>
          <w:szCs w:val="24"/>
        </w:rPr>
        <w:t>r</w:t>
      </w:r>
      <w:r w:rsidRPr="00433154">
        <w:rPr>
          <w:rFonts w:ascii="Arial" w:hAnsi="Arial" w:cs="Arial"/>
          <w:spacing w:val="-1"/>
          <w:sz w:val="24"/>
          <w:szCs w:val="24"/>
        </w:rPr>
        <w:t>a</w:t>
      </w:r>
      <w:r w:rsidRPr="00433154">
        <w:rPr>
          <w:rFonts w:ascii="Arial" w:hAnsi="Arial" w:cs="Arial"/>
          <w:spacing w:val="3"/>
          <w:sz w:val="24"/>
          <w:szCs w:val="24"/>
        </w:rPr>
        <w:t>t</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z w:val="24"/>
          <w:szCs w:val="24"/>
        </w:rPr>
        <w:t>de</w:t>
      </w:r>
      <w:r w:rsidRPr="00433154">
        <w:rPr>
          <w:rFonts w:ascii="Arial" w:hAnsi="Arial" w:cs="Arial"/>
          <w:spacing w:val="40"/>
          <w:sz w:val="24"/>
          <w:szCs w:val="24"/>
        </w:rPr>
        <w:t xml:space="preserve"> </w:t>
      </w:r>
      <w:r w:rsidRPr="00433154">
        <w:rPr>
          <w:rFonts w:ascii="Arial" w:hAnsi="Arial" w:cs="Arial"/>
          <w:spacing w:val="2"/>
          <w:sz w:val="24"/>
          <w:szCs w:val="24"/>
        </w:rPr>
        <w:t>u</w:t>
      </w:r>
      <w:r w:rsidRPr="00433154">
        <w:rPr>
          <w:rFonts w:ascii="Arial" w:hAnsi="Arial" w:cs="Arial"/>
          <w:spacing w:val="-1"/>
          <w:sz w:val="24"/>
          <w:szCs w:val="24"/>
        </w:rPr>
        <w:t>n</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z w:val="24"/>
          <w:szCs w:val="24"/>
        </w:rPr>
        <w:t>m</w:t>
      </w:r>
      <w:r w:rsidRPr="00433154">
        <w:rPr>
          <w:rFonts w:ascii="Arial" w:hAnsi="Arial" w:cs="Arial"/>
          <w:spacing w:val="5"/>
          <w:sz w:val="24"/>
          <w:szCs w:val="24"/>
        </w:rPr>
        <w:t>ar</w:t>
      </w:r>
      <w:r w:rsidRPr="00433154">
        <w:rPr>
          <w:rFonts w:ascii="Arial" w:hAnsi="Arial" w:cs="Arial"/>
          <w:spacing w:val="-3"/>
          <w:sz w:val="24"/>
          <w:szCs w:val="24"/>
        </w:rPr>
        <w:t>i</w:t>
      </w:r>
      <w:r w:rsidRPr="00433154">
        <w:rPr>
          <w:rFonts w:ascii="Arial" w:hAnsi="Arial" w:cs="Arial"/>
          <w:spacing w:val="1"/>
          <w:sz w:val="24"/>
          <w:szCs w:val="24"/>
        </w:rPr>
        <w:t>p</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pacing w:val="-7"/>
          <w:sz w:val="24"/>
          <w:szCs w:val="24"/>
        </w:rPr>
        <w:t>v</w:t>
      </w:r>
      <w:r w:rsidRPr="00433154">
        <w:rPr>
          <w:rFonts w:ascii="Arial" w:hAnsi="Arial" w:cs="Arial"/>
          <w:spacing w:val="-2"/>
          <w:sz w:val="24"/>
          <w:szCs w:val="24"/>
        </w:rPr>
        <w:t>e</w:t>
      </w:r>
      <w:r w:rsidRPr="00433154">
        <w:rPr>
          <w:rFonts w:ascii="Arial" w:hAnsi="Arial" w:cs="Arial"/>
          <w:spacing w:val="-1"/>
          <w:sz w:val="24"/>
          <w:szCs w:val="24"/>
        </w:rPr>
        <w:t>n</w:t>
      </w:r>
      <w:r w:rsidRPr="00433154">
        <w:rPr>
          <w:rFonts w:ascii="Arial" w:hAnsi="Arial" w:cs="Arial"/>
          <w:spacing w:val="-2"/>
          <w:sz w:val="24"/>
          <w:szCs w:val="24"/>
        </w:rPr>
        <w:t>en</w:t>
      </w:r>
      <w:r w:rsidRPr="00433154">
        <w:rPr>
          <w:rFonts w:ascii="Arial" w:hAnsi="Arial" w:cs="Arial"/>
          <w:spacing w:val="-1"/>
          <w:sz w:val="24"/>
          <w:szCs w:val="24"/>
        </w:rPr>
        <w:t>o</w:t>
      </w:r>
      <w:r w:rsidRPr="00433154">
        <w:rPr>
          <w:rFonts w:ascii="Arial" w:hAnsi="Arial" w:cs="Arial"/>
          <w:spacing w:val="-2"/>
          <w:sz w:val="24"/>
          <w:szCs w:val="24"/>
        </w:rPr>
        <w:t>s</w:t>
      </w:r>
      <w:r w:rsidRPr="00433154">
        <w:rPr>
          <w:rFonts w:ascii="Arial" w:hAnsi="Arial" w:cs="Arial"/>
          <w:sz w:val="24"/>
          <w:szCs w:val="24"/>
        </w:rPr>
        <w:t>a o</w:t>
      </w:r>
      <w:r w:rsidRPr="00433154">
        <w:rPr>
          <w:rFonts w:ascii="Arial" w:hAnsi="Arial" w:cs="Arial"/>
          <w:spacing w:val="34"/>
          <w:sz w:val="24"/>
          <w:szCs w:val="24"/>
        </w:rPr>
        <w:t xml:space="preserve"> </w:t>
      </w:r>
      <w:r w:rsidRPr="00433154">
        <w:rPr>
          <w:rFonts w:ascii="Arial" w:hAnsi="Arial" w:cs="Arial"/>
          <w:spacing w:val="-2"/>
          <w:sz w:val="24"/>
          <w:szCs w:val="24"/>
        </w:rPr>
        <w:t>qu</w:t>
      </w:r>
      <w:r w:rsidRPr="00433154">
        <w:rPr>
          <w:rFonts w:ascii="Arial" w:hAnsi="Arial" w:cs="Arial"/>
          <w:sz w:val="24"/>
          <w:szCs w:val="24"/>
        </w:rPr>
        <w:t>e</w:t>
      </w:r>
      <w:r w:rsidRPr="00433154">
        <w:rPr>
          <w:rFonts w:ascii="Arial" w:hAnsi="Arial" w:cs="Arial"/>
          <w:spacing w:val="34"/>
          <w:sz w:val="24"/>
          <w:szCs w:val="24"/>
        </w:rPr>
        <w:t xml:space="preserve"> </w:t>
      </w:r>
      <w:r w:rsidRPr="00433154">
        <w:rPr>
          <w:rFonts w:ascii="Arial" w:hAnsi="Arial" w:cs="Arial"/>
          <w:spacing w:val="2"/>
          <w:sz w:val="24"/>
          <w:szCs w:val="24"/>
        </w:rPr>
        <w:t>t</w:t>
      </w:r>
      <w:r w:rsidRPr="00433154">
        <w:rPr>
          <w:rFonts w:ascii="Arial" w:hAnsi="Arial" w:cs="Arial"/>
          <w:spacing w:val="-3"/>
          <w:sz w:val="24"/>
          <w:szCs w:val="24"/>
        </w:rPr>
        <w:t>i</w:t>
      </w:r>
      <w:r w:rsidRPr="00433154">
        <w:rPr>
          <w:rFonts w:ascii="Arial" w:hAnsi="Arial" w:cs="Arial"/>
          <w:spacing w:val="-2"/>
          <w:sz w:val="24"/>
          <w:szCs w:val="24"/>
        </w:rPr>
        <w:t>e</w:t>
      </w:r>
      <w:r w:rsidRPr="00433154">
        <w:rPr>
          <w:rFonts w:ascii="Arial" w:hAnsi="Arial" w:cs="Arial"/>
          <w:spacing w:val="-1"/>
          <w:sz w:val="24"/>
          <w:szCs w:val="24"/>
        </w:rPr>
        <w:t>n</w:t>
      </w:r>
      <w:r w:rsidRPr="00433154">
        <w:rPr>
          <w:rFonts w:ascii="Arial" w:hAnsi="Arial" w:cs="Arial"/>
          <w:sz w:val="24"/>
          <w:szCs w:val="24"/>
        </w:rPr>
        <w:t>e</w:t>
      </w:r>
      <w:r w:rsidRPr="00433154">
        <w:rPr>
          <w:rFonts w:ascii="Arial" w:hAnsi="Arial" w:cs="Arial"/>
          <w:spacing w:val="34"/>
          <w:sz w:val="24"/>
          <w:szCs w:val="24"/>
        </w:rPr>
        <w:t xml:space="preserve"> </w:t>
      </w:r>
      <w:r w:rsidRPr="00433154">
        <w:rPr>
          <w:rFonts w:ascii="Arial" w:hAnsi="Arial" w:cs="Arial"/>
          <w:spacing w:val="2"/>
          <w:sz w:val="24"/>
          <w:szCs w:val="24"/>
        </w:rPr>
        <w:t>u</w:t>
      </w:r>
      <w:r w:rsidRPr="00433154">
        <w:rPr>
          <w:rFonts w:ascii="Arial" w:hAnsi="Arial" w:cs="Arial"/>
          <w:sz w:val="24"/>
          <w:szCs w:val="24"/>
        </w:rPr>
        <w:t>n</w:t>
      </w:r>
      <w:r w:rsidRPr="00433154">
        <w:rPr>
          <w:rFonts w:ascii="Arial" w:hAnsi="Arial" w:cs="Arial"/>
          <w:spacing w:val="34"/>
          <w:sz w:val="24"/>
          <w:szCs w:val="24"/>
        </w:rPr>
        <w:t xml:space="preserve"> </w:t>
      </w:r>
      <w:r w:rsidRPr="00433154">
        <w:rPr>
          <w:rFonts w:ascii="Arial" w:hAnsi="Arial" w:cs="Arial"/>
          <w:spacing w:val="-2"/>
          <w:sz w:val="24"/>
          <w:szCs w:val="24"/>
        </w:rPr>
        <w:t>s</w:t>
      </w:r>
      <w:r w:rsidRPr="00433154">
        <w:rPr>
          <w:rFonts w:ascii="Arial" w:hAnsi="Arial" w:cs="Arial"/>
          <w:spacing w:val="-1"/>
          <w:sz w:val="24"/>
          <w:szCs w:val="24"/>
        </w:rPr>
        <w:t>a</w:t>
      </w:r>
      <w:r w:rsidRPr="00433154">
        <w:rPr>
          <w:rFonts w:ascii="Arial" w:hAnsi="Arial" w:cs="Arial"/>
          <w:sz w:val="24"/>
          <w:szCs w:val="24"/>
        </w:rPr>
        <w:t>b</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34"/>
          <w:sz w:val="24"/>
          <w:szCs w:val="24"/>
        </w:rPr>
        <w:t xml:space="preserve"> </w:t>
      </w:r>
      <w:r w:rsidRPr="00433154">
        <w:rPr>
          <w:rFonts w:ascii="Arial" w:hAnsi="Arial" w:cs="Arial"/>
          <w:sz w:val="24"/>
          <w:szCs w:val="24"/>
        </w:rPr>
        <w:t>d</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1"/>
          <w:sz w:val="24"/>
          <w:szCs w:val="24"/>
        </w:rPr>
        <w:t>a</w:t>
      </w:r>
      <w:r w:rsidRPr="00433154">
        <w:rPr>
          <w:rFonts w:ascii="Arial" w:hAnsi="Arial" w:cs="Arial"/>
          <w:spacing w:val="3"/>
          <w:sz w:val="24"/>
          <w:szCs w:val="24"/>
        </w:rPr>
        <w:t>g</w:t>
      </w:r>
      <w:r w:rsidRPr="00433154">
        <w:rPr>
          <w:rFonts w:ascii="Arial" w:hAnsi="Arial" w:cs="Arial"/>
          <w:spacing w:val="1"/>
          <w:sz w:val="24"/>
          <w:szCs w:val="24"/>
        </w:rPr>
        <w:t>r</w:t>
      </w:r>
      <w:r w:rsidRPr="00433154">
        <w:rPr>
          <w:rFonts w:ascii="Arial" w:hAnsi="Arial" w:cs="Arial"/>
          <w:sz w:val="24"/>
          <w:szCs w:val="24"/>
        </w:rPr>
        <w:t>a</w:t>
      </w:r>
      <w:r w:rsidRPr="00433154">
        <w:rPr>
          <w:rFonts w:ascii="Arial" w:hAnsi="Arial" w:cs="Arial"/>
          <w:spacing w:val="2"/>
          <w:sz w:val="24"/>
          <w:szCs w:val="24"/>
        </w:rPr>
        <w:t>d</w:t>
      </w:r>
      <w:r w:rsidRPr="00433154">
        <w:rPr>
          <w:rFonts w:ascii="Arial" w:hAnsi="Arial" w:cs="Arial"/>
          <w:spacing w:val="-1"/>
          <w:sz w:val="24"/>
          <w:szCs w:val="24"/>
        </w:rPr>
        <w:t>a</w:t>
      </w:r>
      <w:r w:rsidRPr="00433154">
        <w:rPr>
          <w:rFonts w:ascii="Arial" w:hAnsi="Arial" w:cs="Arial"/>
          <w:spacing w:val="-5"/>
          <w:sz w:val="24"/>
          <w:szCs w:val="24"/>
        </w:rPr>
        <w:t>b</w:t>
      </w:r>
      <w:r w:rsidRPr="00433154">
        <w:rPr>
          <w:rFonts w:ascii="Arial" w:hAnsi="Arial" w:cs="Arial"/>
          <w:spacing w:val="-3"/>
          <w:sz w:val="24"/>
          <w:szCs w:val="24"/>
        </w:rPr>
        <w:t>l</w:t>
      </w:r>
      <w:r w:rsidRPr="00433154">
        <w:rPr>
          <w:rFonts w:ascii="Arial" w:hAnsi="Arial" w:cs="Arial"/>
          <w:sz w:val="24"/>
          <w:szCs w:val="24"/>
        </w:rPr>
        <w:t>e</w:t>
      </w:r>
      <w:r w:rsidRPr="00433154">
        <w:rPr>
          <w:rFonts w:ascii="Arial" w:hAnsi="Arial" w:cs="Arial"/>
          <w:spacing w:val="34"/>
          <w:sz w:val="24"/>
          <w:szCs w:val="24"/>
        </w:rPr>
        <w:t xml:space="preserve"> </w:t>
      </w:r>
      <w:r w:rsidRPr="00433154">
        <w:rPr>
          <w:rFonts w:ascii="Arial" w:hAnsi="Arial" w:cs="Arial"/>
          <w:spacing w:val="-2"/>
          <w:sz w:val="24"/>
          <w:szCs w:val="24"/>
        </w:rPr>
        <w:t>p</w:t>
      </w:r>
      <w:r w:rsidRPr="00433154">
        <w:rPr>
          <w:rFonts w:ascii="Arial" w:hAnsi="Arial" w:cs="Arial"/>
          <w:spacing w:val="5"/>
          <w:sz w:val="24"/>
          <w:szCs w:val="24"/>
        </w:rPr>
        <w:t>a</w:t>
      </w:r>
      <w:r w:rsidRPr="00433154">
        <w:rPr>
          <w:rFonts w:ascii="Arial" w:hAnsi="Arial" w:cs="Arial"/>
          <w:spacing w:val="1"/>
          <w:sz w:val="24"/>
          <w:szCs w:val="24"/>
        </w:rPr>
        <w:t>r</w:t>
      </w:r>
      <w:r w:rsidRPr="00433154">
        <w:rPr>
          <w:rFonts w:ascii="Arial" w:hAnsi="Arial" w:cs="Arial"/>
          <w:sz w:val="24"/>
          <w:szCs w:val="24"/>
        </w:rPr>
        <w:t xml:space="preserve">a </w:t>
      </w:r>
      <w:r w:rsidRPr="00433154">
        <w:rPr>
          <w:rFonts w:ascii="Arial" w:hAnsi="Arial" w:cs="Arial"/>
          <w:spacing w:val="-2"/>
          <w:sz w:val="24"/>
          <w:szCs w:val="24"/>
        </w:rPr>
        <w:t>s</w:t>
      </w:r>
      <w:r w:rsidRPr="00433154">
        <w:rPr>
          <w:rFonts w:ascii="Arial" w:hAnsi="Arial" w:cs="Arial"/>
          <w:spacing w:val="-1"/>
          <w:sz w:val="24"/>
          <w:szCs w:val="24"/>
        </w:rPr>
        <w:t>u</w:t>
      </w:r>
      <w:r w:rsidRPr="00433154">
        <w:rPr>
          <w:rFonts w:ascii="Arial" w:hAnsi="Arial" w:cs="Arial"/>
          <w:sz w:val="24"/>
          <w:szCs w:val="24"/>
        </w:rPr>
        <w:t>s</w:t>
      </w:r>
      <w:r w:rsidRPr="00433154">
        <w:rPr>
          <w:rFonts w:ascii="Arial" w:hAnsi="Arial" w:cs="Arial"/>
          <w:spacing w:val="7"/>
          <w:sz w:val="24"/>
          <w:szCs w:val="24"/>
        </w:rPr>
        <w:t xml:space="preserve"> </w:t>
      </w:r>
      <w:r w:rsidRPr="00433154">
        <w:rPr>
          <w:rFonts w:ascii="Arial" w:hAnsi="Arial" w:cs="Arial"/>
          <w:spacing w:val="-1"/>
          <w:sz w:val="24"/>
          <w:szCs w:val="24"/>
        </w:rPr>
        <w:t>c</w:t>
      </w:r>
      <w:r w:rsidRPr="00433154">
        <w:rPr>
          <w:rFonts w:ascii="Arial" w:hAnsi="Arial" w:cs="Arial"/>
          <w:spacing w:val="-2"/>
          <w:sz w:val="24"/>
          <w:szCs w:val="24"/>
        </w:rPr>
        <w:t>ap</w:t>
      </w:r>
      <w:r w:rsidRPr="00433154">
        <w:rPr>
          <w:rFonts w:ascii="Arial" w:hAnsi="Arial" w:cs="Arial"/>
          <w:sz w:val="24"/>
          <w:szCs w:val="24"/>
        </w:rPr>
        <w:t>t</w:t>
      </w:r>
      <w:r w:rsidRPr="00433154">
        <w:rPr>
          <w:rFonts w:ascii="Arial" w:hAnsi="Arial" w:cs="Arial"/>
          <w:spacing w:val="-2"/>
          <w:sz w:val="24"/>
          <w:szCs w:val="24"/>
        </w:rPr>
        <w:t>o</w:t>
      </w:r>
      <w:r w:rsidRPr="00433154">
        <w:rPr>
          <w:rFonts w:ascii="Arial" w:hAnsi="Arial" w:cs="Arial"/>
          <w:sz w:val="24"/>
          <w:szCs w:val="24"/>
        </w:rPr>
        <w:t>r</w:t>
      </w:r>
      <w:r w:rsidRPr="00433154">
        <w:rPr>
          <w:rFonts w:ascii="Arial" w:hAnsi="Arial" w:cs="Arial"/>
          <w:spacing w:val="-1"/>
          <w:sz w:val="24"/>
          <w:szCs w:val="24"/>
        </w:rPr>
        <w:t>e</w:t>
      </w:r>
      <w:r w:rsidRPr="00433154">
        <w:rPr>
          <w:rFonts w:ascii="Arial" w:hAnsi="Arial" w:cs="Arial"/>
          <w:spacing w:val="-3"/>
          <w:sz w:val="24"/>
          <w:szCs w:val="24"/>
        </w:rPr>
        <w:t>s</w:t>
      </w:r>
      <w:r w:rsidRPr="00433154">
        <w:rPr>
          <w:rFonts w:ascii="Arial" w:hAnsi="Arial" w:cs="Arial"/>
          <w:sz w:val="24"/>
          <w:szCs w:val="24"/>
        </w:rPr>
        <w:t>,</w:t>
      </w:r>
      <w:r w:rsidRPr="00433154">
        <w:rPr>
          <w:rFonts w:ascii="Arial" w:hAnsi="Arial" w:cs="Arial"/>
          <w:spacing w:val="7"/>
          <w:sz w:val="24"/>
          <w:szCs w:val="24"/>
        </w:rPr>
        <w:t xml:space="preserve"> </w:t>
      </w:r>
      <w:r w:rsidRPr="00433154">
        <w:rPr>
          <w:rFonts w:ascii="Arial" w:hAnsi="Arial" w:cs="Arial"/>
          <w:sz w:val="24"/>
          <w:szCs w:val="24"/>
        </w:rPr>
        <w:t>c</w:t>
      </w:r>
      <w:r w:rsidRPr="00433154">
        <w:rPr>
          <w:rFonts w:ascii="Arial" w:hAnsi="Arial" w:cs="Arial"/>
          <w:spacing w:val="-2"/>
          <w:sz w:val="24"/>
          <w:szCs w:val="24"/>
        </w:rPr>
        <w:t>om</w:t>
      </w:r>
      <w:r w:rsidRPr="00433154">
        <w:rPr>
          <w:rFonts w:ascii="Arial" w:hAnsi="Arial" w:cs="Arial"/>
          <w:sz w:val="24"/>
          <w:szCs w:val="24"/>
        </w:rPr>
        <w:t>o</w:t>
      </w:r>
      <w:r w:rsidRPr="00433154">
        <w:rPr>
          <w:rFonts w:ascii="Arial" w:hAnsi="Arial" w:cs="Arial"/>
          <w:spacing w:val="7"/>
          <w:sz w:val="24"/>
          <w:szCs w:val="24"/>
        </w:rPr>
        <w:t xml:space="preserve"> </w:t>
      </w:r>
      <w:r w:rsidRPr="00433154">
        <w:rPr>
          <w:rFonts w:ascii="Arial" w:hAnsi="Arial" w:cs="Arial"/>
          <w:spacing w:val="1"/>
          <w:sz w:val="24"/>
          <w:szCs w:val="24"/>
        </w:rPr>
        <w:t>o</w:t>
      </w:r>
      <w:r w:rsidRPr="00433154">
        <w:rPr>
          <w:rFonts w:ascii="Arial" w:hAnsi="Arial" w:cs="Arial"/>
          <w:spacing w:val="-2"/>
          <w:sz w:val="24"/>
          <w:szCs w:val="24"/>
        </w:rPr>
        <w:t>c</w:t>
      </w:r>
      <w:r w:rsidRPr="00433154">
        <w:rPr>
          <w:rFonts w:ascii="Arial" w:hAnsi="Arial" w:cs="Arial"/>
          <w:spacing w:val="3"/>
          <w:sz w:val="24"/>
          <w:szCs w:val="24"/>
        </w:rPr>
        <w:t>u</w:t>
      </w:r>
      <w:r w:rsidRPr="00433154">
        <w:rPr>
          <w:rFonts w:ascii="Arial" w:hAnsi="Arial" w:cs="Arial"/>
          <w:spacing w:val="7"/>
          <w:sz w:val="24"/>
          <w:szCs w:val="24"/>
        </w:rPr>
        <w:t>r</w:t>
      </w:r>
      <w:r w:rsidRPr="00433154">
        <w:rPr>
          <w:rFonts w:ascii="Arial" w:hAnsi="Arial" w:cs="Arial"/>
          <w:sz w:val="24"/>
          <w:szCs w:val="24"/>
        </w:rPr>
        <w:t>re</w:t>
      </w:r>
      <w:r w:rsidRPr="00433154">
        <w:rPr>
          <w:rFonts w:ascii="Arial" w:hAnsi="Arial" w:cs="Arial"/>
          <w:spacing w:val="7"/>
          <w:sz w:val="24"/>
          <w:szCs w:val="24"/>
        </w:rPr>
        <w:t xml:space="preserve"> </w:t>
      </w:r>
      <w:r w:rsidRPr="00433154">
        <w:rPr>
          <w:rFonts w:ascii="Arial" w:hAnsi="Arial" w:cs="Arial"/>
          <w:sz w:val="24"/>
          <w:szCs w:val="24"/>
        </w:rPr>
        <w:t>c</w:t>
      </w:r>
      <w:r w:rsidRPr="00433154">
        <w:rPr>
          <w:rFonts w:ascii="Arial" w:hAnsi="Arial" w:cs="Arial"/>
          <w:spacing w:val="-2"/>
          <w:sz w:val="24"/>
          <w:szCs w:val="24"/>
        </w:rPr>
        <w:t>o</w:t>
      </w:r>
      <w:r w:rsidRPr="00433154">
        <w:rPr>
          <w:rFonts w:ascii="Arial" w:hAnsi="Arial" w:cs="Arial"/>
          <w:sz w:val="24"/>
          <w:szCs w:val="24"/>
        </w:rPr>
        <w:t>n</w:t>
      </w:r>
      <w:r w:rsidRPr="00433154">
        <w:rPr>
          <w:rFonts w:ascii="Arial" w:hAnsi="Arial" w:cs="Arial"/>
          <w:spacing w:val="7"/>
          <w:sz w:val="24"/>
          <w:szCs w:val="24"/>
        </w:rPr>
        <w:t xml:space="preserve"> </w:t>
      </w:r>
      <w:r w:rsidRPr="00433154">
        <w:rPr>
          <w:rFonts w:ascii="Arial" w:hAnsi="Arial" w:cs="Arial"/>
          <w:i/>
          <w:iCs/>
          <w:spacing w:val="3"/>
          <w:sz w:val="24"/>
          <w:szCs w:val="24"/>
        </w:rPr>
        <w:t>H</w:t>
      </w:r>
      <w:r w:rsidRPr="00433154">
        <w:rPr>
          <w:rFonts w:ascii="Arial" w:hAnsi="Arial" w:cs="Arial"/>
          <w:i/>
          <w:iCs/>
          <w:spacing w:val="6"/>
          <w:sz w:val="24"/>
          <w:szCs w:val="24"/>
        </w:rPr>
        <w:t>ama</w:t>
      </w:r>
      <w:r w:rsidRPr="00433154">
        <w:rPr>
          <w:rFonts w:ascii="Arial" w:hAnsi="Arial" w:cs="Arial"/>
          <w:i/>
          <w:iCs/>
          <w:spacing w:val="4"/>
          <w:sz w:val="24"/>
          <w:szCs w:val="24"/>
        </w:rPr>
        <w:t>d</w:t>
      </w:r>
      <w:r w:rsidRPr="00433154">
        <w:rPr>
          <w:rFonts w:ascii="Arial" w:hAnsi="Arial" w:cs="Arial"/>
          <w:i/>
          <w:iCs/>
          <w:spacing w:val="8"/>
          <w:sz w:val="24"/>
          <w:szCs w:val="24"/>
        </w:rPr>
        <w:t>r</w:t>
      </w:r>
      <w:r w:rsidRPr="00433154">
        <w:rPr>
          <w:rFonts w:ascii="Arial" w:hAnsi="Arial" w:cs="Arial"/>
          <w:i/>
          <w:iCs/>
          <w:spacing w:val="2"/>
          <w:sz w:val="24"/>
          <w:szCs w:val="24"/>
        </w:rPr>
        <w:t>y</w:t>
      </w:r>
      <w:r w:rsidRPr="00433154">
        <w:rPr>
          <w:rFonts w:ascii="Arial" w:hAnsi="Arial" w:cs="Arial"/>
          <w:i/>
          <w:iCs/>
          <w:spacing w:val="4"/>
          <w:sz w:val="24"/>
          <w:szCs w:val="24"/>
        </w:rPr>
        <w:t>a</w:t>
      </w:r>
      <w:r w:rsidRPr="00433154">
        <w:rPr>
          <w:rFonts w:ascii="Arial" w:hAnsi="Arial" w:cs="Arial"/>
          <w:i/>
          <w:iCs/>
          <w:sz w:val="24"/>
          <w:szCs w:val="24"/>
        </w:rPr>
        <w:t xml:space="preserve">s </w:t>
      </w:r>
      <w:r w:rsidRPr="00433154">
        <w:rPr>
          <w:rFonts w:ascii="Arial" w:hAnsi="Arial" w:cs="Arial"/>
          <w:i/>
          <w:iCs/>
          <w:spacing w:val="6"/>
          <w:sz w:val="24"/>
          <w:szCs w:val="24"/>
        </w:rPr>
        <w:t>a</w:t>
      </w:r>
      <w:r w:rsidRPr="00433154">
        <w:rPr>
          <w:rFonts w:ascii="Arial" w:hAnsi="Arial" w:cs="Arial"/>
          <w:i/>
          <w:iCs/>
          <w:spacing w:val="4"/>
          <w:sz w:val="24"/>
          <w:szCs w:val="24"/>
        </w:rPr>
        <w:t>m</w:t>
      </w:r>
      <w:r w:rsidRPr="00433154">
        <w:rPr>
          <w:rFonts w:ascii="Arial" w:hAnsi="Arial" w:cs="Arial"/>
          <w:i/>
          <w:iCs/>
          <w:spacing w:val="2"/>
          <w:sz w:val="24"/>
          <w:szCs w:val="24"/>
        </w:rPr>
        <w:t>p</w:t>
      </w:r>
      <w:r w:rsidRPr="00433154">
        <w:rPr>
          <w:rFonts w:ascii="Arial" w:hAnsi="Arial" w:cs="Arial"/>
          <w:i/>
          <w:iCs/>
          <w:spacing w:val="3"/>
          <w:sz w:val="24"/>
          <w:szCs w:val="24"/>
        </w:rPr>
        <w:t>hi</w:t>
      </w:r>
      <w:r w:rsidRPr="00433154">
        <w:rPr>
          <w:rFonts w:ascii="Arial" w:hAnsi="Arial" w:cs="Arial"/>
          <w:i/>
          <w:iCs/>
          <w:spacing w:val="4"/>
          <w:sz w:val="24"/>
          <w:szCs w:val="24"/>
        </w:rPr>
        <w:t>nom</w:t>
      </w:r>
      <w:r w:rsidRPr="00433154">
        <w:rPr>
          <w:rFonts w:ascii="Arial" w:hAnsi="Arial" w:cs="Arial"/>
          <w:i/>
          <w:iCs/>
          <w:sz w:val="24"/>
          <w:szCs w:val="24"/>
        </w:rPr>
        <w:t xml:space="preserve">e </w:t>
      </w:r>
      <w:r w:rsidRPr="00433154">
        <w:rPr>
          <w:rFonts w:ascii="Arial" w:hAnsi="Arial" w:cs="Arial"/>
          <w:iCs/>
          <w:sz w:val="24"/>
          <w:szCs w:val="24"/>
        </w:rPr>
        <w:t xml:space="preserve">es </w:t>
      </w:r>
      <w:r w:rsidRPr="00433154">
        <w:rPr>
          <w:rFonts w:ascii="Arial" w:hAnsi="Arial" w:cs="Arial"/>
          <w:spacing w:val="4"/>
          <w:sz w:val="24"/>
          <w:szCs w:val="24"/>
        </w:rPr>
        <w:t>u</w:t>
      </w:r>
      <w:r w:rsidRPr="00433154">
        <w:rPr>
          <w:rFonts w:ascii="Arial" w:hAnsi="Arial" w:cs="Arial"/>
          <w:spacing w:val="1"/>
          <w:sz w:val="24"/>
          <w:szCs w:val="24"/>
        </w:rPr>
        <w:t>n</w:t>
      </w:r>
      <w:r w:rsidRPr="00433154">
        <w:rPr>
          <w:rFonts w:ascii="Arial" w:hAnsi="Arial" w:cs="Arial"/>
          <w:sz w:val="24"/>
          <w:szCs w:val="24"/>
        </w:rPr>
        <w:t xml:space="preserve">a </w:t>
      </w:r>
      <w:r w:rsidRPr="00433154">
        <w:rPr>
          <w:rFonts w:ascii="Arial" w:hAnsi="Arial" w:cs="Arial"/>
          <w:spacing w:val="2"/>
          <w:sz w:val="24"/>
          <w:szCs w:val="24"/>
        </w:rPr>
        <w:t>m</w:t>
      </w:r>
      <w:r w:rsidRPr="00433154">
        <w:rPr>
          <w:rFonts w:ascii="Arial" w:hAnsi="Arial" w:cs="Arial"/>
          <w:spacing w:val="7"/>
          <w:sz w:val="24"/>
          <w:szCs w:val="24"/>
        </w:rPr>
        <w:t>ar</w:t>
      </w:r>
      <w:r w:rsidRPr="00433154">
        <w:rPr>
          <w:rFonts w:ascii="Arial" w:hAnsi="Arial" w:cs="Arial"/>
          <w:spacing w:val="-1"/>
          <w:sz w:val="24"/>
          <w:szCs w:val="24"/>
        </w:rPr>
        <w:t>i</w:t>
      </w:r>
      <w:r w:rsidRPr="00433154">
        <w:rPr>
          <w:rFonts w:ascii="Arial" w:hAnsi="Arial" w:cs="Arial"/>
          <w:spacing w:val="4"/>
          <w:sz w:val="24"/>
          <w:szCs w:val="24"/>
        </w:rPr>
        <w:t>p</w:t>
      </w:r>
      <w:r w:rsidRPr="00433154">
        <w:rPr>
          <w:rFonts w:ascii="Arial" w:hAnsi="Arial" w:cs="Arial"/>
          <w:spacing w:val="2"/>
          <w:sz w:val="24"/>
          <w:szCs w:val="24"/>
        </w:rPr>
        <w:t>o</w:t>
      </w:r>
      <w:r w:rsidRPr="00433154">
        <w:rPr>
          <w:rFonts w:ascii="Arial" w:hAnsi="Arial" w:cs="Arial"/>
          <w:spacing w:val="1"/>
          <w:sz w:val="24"/>
          <w:szCs w:val="24"/>
        </w:rPr>
        <w:t>s</w:t>
      </w:r>
      <w:r w:rsidRPr="00433154">
        <w:rPr>
          <w:rFonts w:ascii="Arial" w:hAnsi="Arial" w:cs="Arial"/>
          <w:sz w:val="24"/>
          <w:szCs w:val="24"/>
        </w:rPr>
        <w:t xml:space="preserve">a </w:t>
      </w:r>
      <w:r w:rsidRPr="00433154">
        <w:rPr>
          <w:rFonts w:ascii="Arial" w:hAnsi="Arial" w:cs="Arial"/>
          <w:spacing w:val="2"/>
          <w:sz w:val="24"/>
          <w:szCs w:val="24"/>
        </w:rPr>
        <w:t>d</w:t>
      </w:r>
      <w:r w:rsidRPr="00433154">
        <w:rPr>
          <w:rFonts w:ascii="Arial" w:hAnsi="Arial" w:cs="Arial"/>
          <w:sz w:val="24"/>
          <w:szCs w:val="24"/>
        </w:rPr>
        <w:t xml:space="preserve">e </w:t>
      </w:r>
      <w:r w:rsidRPr="00433154">
        <w:rPr>
          <w:rFonts w:ascii="Arial" w:hAnsi="Arial" w:cs="Arial"/>
          <w:spacing w:val="41"/>
          <w:sz w:val="24"/>
          <w:szCs w:val="24"/>
        </w:rPr>
        <w:t xml:space="preserve"> </w:t>
      </w:r>
      <w:r w:rsidRPr="00433154">
        <w:rPr>
          <w:rFonts w:ascii="Arial" w:hAnsi="Arial" w:cs="Arial"/>
          <w:spacing w:val="3"/>
          <w:sz w:val="24"/>
          <w:szCs w:val="24"/>
        </w:rPr>
        <w:t>t</w:t>
      </w:r>
      <w:r w:rsidRPr="00433154">
        <w:rPr>
          <w:rFonts w:ascii="Arial" w:hAnsi="Arial" w:cs="Arial"/>
          <w:sz w:val="24"/>
          <w:szCs w:val="24"/>
        </w:rPr>
        <w:t>o</w:t>
      </w:r>
      <w:r w:rsidRPr="00433154">
        <w:rPr>
          <w:rFonts w:ascii="Arial" w:hAnsi="Arial" w:cs="Arial"/>
          <w:spacing w:val="1"/>
          <w:sz w:val="24"/>
          <w:szCs w:val="24"/>
        </w:rPr>
        <w:t>n</w:t>
      </w:r>
      <w:r w:rsidRPr="00433154">
        <w:rPr>
          <w:rFonts w:ascii="Arial" w:hAnsi="Arial" w:cs="Arial"/>
          <w:spacing w:val="6"/>
          <w:sz w:val="24"/>
          <w:szCs w:val="24"/>
        </w:rPr>
        <w:t>a</w:t>
      </w:r>
      <w:r w:rsidRPr="00433154">
        <w:rPr>
          <w:rFonts w:ascii="Arial" w:hAnsi="Arial" w:cs="Arial"/>
          <w:spacing w:val="5"/>
          <w:sz w:val="24"/>
          <w:szCs w:val="24"/>
        </w:rPr>
        <w:t>l</w:t>
      </w:r>
      <w:r w:rsidRPr="00433154">
        <w:rPr>
          <w:rFonts w:ascii="Arial" w:hAnsi="Arial" w:cs="Arial"/>
          <w:spacing w:val="-1"/>
          <w:sz w:val="24"/>
          <w:szCs w:val="24"/>
        </w:rPr>
        <w:t>i</w:t>
      </w:r>
      <w:r w:rsidRPr="00433154">
        <w:rPr>
          <w:rFonts w:ascii="Arial" w:hAnsi="Arial" w:cs="Arial"/>
          <w:spacing w:val="4"/>
          <w:sz w:val="24"/>
          <w:szCs w:val="24"/>
        </w:rPr>
        <w:t>d</w:t>
      </w:r>
      <w:r w:rsidRPr="00433154">
        <w:rPr>
          <w:rFonts w:ascii="Arial" w:hAnsi="Arial" w:cs="Arial"/>
          <w:spacing w:val="3"/>
          <w:sz w:val="24"/>
          <w:szCs w:val="24"/>
        </w:rPr>
        <w:t>a</w:t>
      </w:r>
      <w:r w:rsidRPr="00433154">
        <w:rPr>
          <w:rFonts w:ascii="Arial" w:hAnsi="Arial" w:cs="Arial"/>
          <w:sz w:val="24"/>
          <w:szCs w:val="24"/>
        </w:rPr>
        <w:t xml:space="preserve">d </w:t>
      </w:r>
      <w:r w:rsidRPr="00433154">
        <w:rPr>
          <w:rFonts w:ascii="Arial" w:hAnsi="Arial" w:cs="Arial"/>
          <w:spacing w:val="41"/>
          <w:sz w:val="24"/>
          <w:szCs w:val="24"/>
        </w:rPr>
        <w:t xml:space="preserve"> </w:t>
      </w:r>
      <w:r w:rsidRPr="00433154">
        <w:rPr>
          <w:rFonts w:ascii="Arial" w:hAnsi="Arial" w:cs="Arial"/>
          <w:spacing w:val="5"/>
          <w:sz w:val="24"/>
          <w:szCs w:val="24"/>
        </w:rPr>
        <w:t>a</w:t>
      </w:r>
      <w:r w:rsidRPr="00433154">
        <w:rPr>
          <w:rFonts w:ascii="Arial" w:hAnsi="Arial" w:cs="Arial"/>
          <w:spacing w:val="4"/>
          <w:sz w:val="24"/>
          <w:szCs w:val="24"/>
        </w:rPr>
        <w:t>zu</w:t>
      </w:r>
      <w:r w:rsidRPr="00433154">
        <w:rPr>
          <w:rFonts w:ascii="Arial" w:hAnsi="Arial" w:cs="Arial"/>
          <w:spacing w:val="1"/>
          <w:sz w:val="24"/>
          <w:szCs w:val="24"/>
        </w:rPr>
        <w:t>l</w:t>
      </w:r>
      <w:r w:rsidRPr="00433154">
        <w:rPr>
          <w:rFonts w:ascii="Arial" w:hAnsi="Arial" w:cs="Arial"/>
          <w:sz w:val="24"/>
          <w:szCs w:val="24"/>
        </w:rPr>
        <w:t xml:space="preserve">, </w:t>
      </w:r>
      <w:r w:rsidRPr="00433154">
        <w:rPr>
          <w:rFonts w:ascii="Arial" w:hAnsi="Arial" w:cs="Arial"/>
          <w:spacing w:val="41"/>
          <w:sz w:val="24"/>
          <w:szCs w:val="24"/>
        </w:rPr>
        <w:t xml:space="preserve"> </w:t>
      </w:r>
      <w:r w:rsidRPr="00433154">
        <w:rPr>
          <w:rFonts w:ascii="Arial" w:hAnsi="Arial" w:cs="Arial"/>
          <w:sz w:val="24"/>
          <w:szCs w:val="24"/>
        </w:rPr>
        <w:t xml:space="preserve">en </w:t>
      </w:r>
      <w:r w:rsidRPr="00433154">
        <w:rPr>
          <w:rFonts w:ascii="Arial" w:hAnsi="Arial" w:cs="Arial"/>
          <w:spacing w:val="-2"/>
          <w:sz w:val="24"/>
          <w:szCs w:val="24"/>
        </w:rPr>
        <w:t>c</w:t>
      </w:r>
      <w:r w:rsidRPr="00433154">
        <w:rPr>
          <w:rFonts w:ascii="Arial" w:hAnsi="Arial" w:cs="Arial"/>
          <w:spacing w:val="-4"/>
          <w:sz w:val="24"/>
          <w:szCs w:val="24"/>
        </w:rPr>
        <w:t>u</w:t>
      </w:r>
      <w:r w:rsidRPr="00433154">
        <w:rPr>
          <w:rFonts w:ascii="Arial" w:hAnsi="Arial" w:cs="Arial"/>
          <w:spacing w:val="-8"/>
          <w:sz w:val="24"/>
          <w:szCs w:val="24"/>
        </w:rPr>
        <w:t>y</w:t>
      </w:r>
      <w:r w:rsidRPr="00433154">
        <w:rPr>
          <w:rFonts w:ascii="Arial" w:hAnsi="Arial" w:cs="Arial"/>
          <w:sz w:val="24"/>
          <w:szCs w:val="24"/>
        </w:rPr>
        <w:t>o</w:t>
      </w:r>
      <w:r w:rsidRPr="00433154">
        <w:rPr>
          <w:rFonts w:ascii="Arial" w:hAnsi="Arial" w:cs="Arial"/>
          <w:spacing w:val="22"/>
          <w:sz w:val="24"/>
          <w:szCs w:val="24"/>
        </w:rPr>
        <w:t xml:space="preserve"> </w:t>
      </w:r>
      <w:r w:rsidRPr="00433154">
        <w:rPr>
          <w:rFonts w:ascii="Arial" w:hAnsi="Arial" w:cs="Arial"/>
          <w:sz w:val="24"/>
          <w:szCs w:val="24"/>
        </w:rPr>
        <w:t>r</w:t>
      </w:r>
      <w:r w:rsidRPr="00433154">
        <w:rPr>
          <w:rFonts w:ascii="Arial" w:hAnsi="Arial" w:cs="Arial"/>
          <w:spacing w:val="-6"/>
          <w:sz w:val="24"/>
          <w:szCs w:val="24"/>
        </w:rPr>
        <w:t>e</w:t>
      </w:r>
      <w:r w:rsidRPr="00433154">
        <w:rPr>
          <w:rFonts w:ascii="Arial" w:hAnsi="Arial" w:cs="Arial"/>
          <w:spacing w:val="-7"/>
          <w:sz w:val="24"/>
          <w:szCs w:val="24"/>
        </w:rPr>
        <w:t>v</w:t>
      </w:r>
      <w:r w:rsidRPr="00433154">
        <w:rPr>
          <w:rFonts w:ascii="Arial" w:hAnsi="Arial" w:cs="Arial"/>
          <w:spacing w:val="-1"/>
          <w:sz w:val="24"/>
          <w:szCs w:val="24"/>
        </w:rPr>
        <w:t>e</w:t>
      </w:r>
      <w:r w:rsidRPr="00433154">
        <w:rPr>
          <w:rFonts w:ascii="Arial" w:hAnsi="Arial" w:cs="Arial"/>
          <w:spacing w:val="1"/>
          <w:sz w:val="24"/>
          <w:szCs w:val="24"/>
        </w:rPr>
        <w:t>r</w:t>
      </w:r>
      <w:r w:rsidRPr="00433154">
        <w:rPr>
          <w:rFonts w:ascii="Arial" w:hAnsi="Arial" w:cs="Arial"/>
          <w:spacing w:val="-1"/>
          <w:sz w:val="24"/>
          <w:szCs w:val="24"/>
        </w:rPr>
        <w:t>s</w:t>
      </w:r>
      <w:r w:rsidRPr="00433154">
        <w:rPr>
          <w:rFonts w:ascii="Arial" w:hAnsi="Arial" w:cs="Arial"/>
          <w:sz w:val="24"/>
          <w:szCs w:val="24"/>
        </w:rPr>
        <w:t>o</w:t>
      </w:r>
      <w:r w:rsidRPr="00433154">
        <w:rPr>
          <w:rFonts w:ascii="Arial" w:hAnsi="Arial" w:cs="Arial"/>
          <w:spacing w:val="22"/>
          <w:sz w:val="24"/>
          <w:szCs w:val="24"/>
        </w:rPr>
        <w:t xml:space="preserve"> </w:t>
      </w:r>
      <w:r w:rsidRPr="00433154">
        <w:rPr>
          <w:rFonts w:ascii="Arial" w:hAnsi="Arial" w:cs="Arial"/>
          <w:spacing w:val="-2"/>
          <w:sz w:val="24"/>
          <w:szCs w:val="24"/>
        </w:rPr>
        <w:t>s</w:t>
      </w:r>
      <w:r w:rsidRPr="00433154">
        <w:rPr>
          <w:rFonts w:ascii="Arial" w:hAnsi="Arial" w:cs="Arial"/>
          <w:spacing w:val="-1"/>
          <w:sz w:val="24"/>
          <w:szCs w:val="24"/>
        </w:rPr>
        <w:t>u</w:t>
      </w:r>
      <w:r w:rsidRPr="00433154">
        <w:rPr>
          <w:rFonts w:ascii="Arial" w:hAnsi="Arial" w:cs="Arial"/>
          <w:sz w:val="24"/>
          <w:szCs w:val="24"/>
        </w:rPr>
        <w:t>s</w:t>
      </w:r>
      <w:r w:rsidRPr="00433154">
        <w:rPr>
          <w:rFonts w:ascii="Arial" w:hAnsi="Arial" w:cs="Arial"/>
          <w:spacing w:val="22"/>
          <w:sz w:val="24"/>
          <w:szCs w:val="24"/>
        </w:rPr>
        <w:t xml:space="preserve"> </w:t>
      </w:r>
      <w:r w:rsidRPr="00433154">
        <w:rPr>
          <w:rFonts w:ascii="Arial" w:hAnsi="Arial" w:cs="Arial"/>
          <w:spacing w:val="3"/>
          <w:sz w:val="24"/>
          <w:szCs w:val="24"/>
        </w:rPr>
        <w:t>a</w:t>
      </w:r>
      <w:r w:rsidRPr="00433154">
        <w:rPr>
          <w:rFonts w:ascii="Arial" w:hAnsi="Arial" w:cs="Arial"/>
          <w:spacing w:val="-2"/>
          <w:sz w:val="24"/>
          <w:szCs w:val="24"/>
        </w:rPr>
        <w:t>l</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2"/>
          <w:sz w:val="24"/>
          <w:szCs w:val="24"/>
        </w:rPr>
        <w:t xml:space="preserve"> </w:t>
      </w:r>
      <w:r w:rsidRPr="00433154">
        <w:rPr>
          <w:rFonts w:ascii="Arial" w:hAnsi="Arial" w:cs="Arial"/>
          <w:spacing w:val="-3"/>
          <w:sz w:val="24"/>
          <w:szCs w:val="24"/>
        </w:rPr>
        <w:t>m</w:t>
      </w:r>
      <w:r w:rsidRPr="00433154">
        <w:rPr>
          <w:rFonts w:ascii="Arial" w:hAnsi="Arial" w:cs="Arial"/>
          <w:spacing w:val="-2"/>
          <w:sz w:val="24"/>
          <w:szCs w:val="24"/>
        </w:rPr>
        <w:t>u</w:t>
      </w:r>
      <w:r w:rsidRPr="00433154">
        <w:rPr>
          <w:rFonts w:ascii="Arial" w:hAnsi="Arial" w:cs="Arial"/>
          <w:spacing w:val="-1"/>
          <w:sz w:val="24"/>
          <w:szCs w:val="24"/>
        </w:rPr>
        <w:t>e</w:t>
      </w:r>
      <w:r w:rsidRPr="00433154">
        <w:rPr>
          <w:rFonts w:ascii="Arial" w:hAnsi="Arial" w:cs="Arial"/>
          <w:spacing w:val="-2"/>
          <w:sz w:val="24"/>
          <w:szCs w:val="24"/>
        </w:rPr>
        <w:t>s</w:t>
      </w:r>
      <w:r w:rsidRPr="00433154">
        <w:rPr>
          <w:rFonts w:ascii="Arial" w:hAnsi="Arial" w:cs="Arial"/>
          <w:spacing w:val="4"/>
          <w:sz w:val="24"/>
          <w:szCs w:val="24"/>
        </w:rPr>
        <w:t>t</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z w:val="24"/>
          <w:szCs w:val="24"/>
        </w:rPr>
        <w:t>n</w:t>
      </w:r>
      <w:r w:rsidRPr="00433154">
        <w:rPr>
          <w:rFonts w:ascii="Arial" w:hAnsi="Arial" w:cs="Arial"/>
          <w:spacing w:val="22"/>
          <w:sz w:val="24"/>
          <w:szCs w:val="24"/>
        </w:rPr>
        <w:t xml:space="preserve"> </w:t>
      </w:r>
      <w:r w:rsidRPr="00433154">
        <w:rPr>
          <w:rFonts w:ascii="Arial" w:hAnsi="Arial" w:cs="Arial"/>
          <w:spacing w:val="2"/>
          <w:sz w:val="24"/>
          <w:szCs w:val="24"/>
        </w:rPr>
        <w:t>u</w:t>
      </w:r>
      <w:r w:rsidRPr="00433154">
        <w:rPr>
          <w:rFonts w:ascii="Arial" w:hAnsi="Arial" w:cs="Arial"/>
          <w:sz w:val="24"/>
          <w:szCs w:val="24"/>
        </w:rPr>
        <w:t>n</w:t>
      </w:r>
      <w:r w:rsidRPr="00433154">
        <w:rPr>
          <w:rFonts w:ascii="Arial" w:hAnsi="Arial" w:cs="Arial"/>
          <w:spacing w:val="22"/>
          <w:sz w:val="24"/>
          <w:szCs w:val="24"/>
        </w:rPr>
        <w:t xml:space="preserve"> </w:t>
      </w:r>
      <w:r w:rsidRPr="00433154">
        <w:rPr>
          <w:rFonts w:ascii="Arial" w:hAnsi="Arial" w:cs="Arial"/>
          <w:sz w:val="24"/>
          <w:szCs w:val="24"/>
        </w:rPr>
        <w:t>c</w:t>
      </w:r>
      <w:r w:rsidRPr="00433154">
        <w:rPr>
          <w:rFonts w:ascii="Arial" w:hAnsi="Arial" w:cs="Arial"/>
          <w:spacing w:val="-4"/>
          <w:sz w:val="24"/>
          <w:szCs w:val="24"/>
        </w:rPr>
        <w:t>ol</w:t>
      </w:r>
      <w:r w:rsidRPr="00433154">
        <w:rPr>
          <w:rFonts w:ascii="Arial" w:hAnsi="Arial" w:cs="Arial"/>
          <w:spacing w:val="-2"/>
          <w:sz w:val="24"/>
          <w:szCs w:val="24"/>
        </w:rPr>
        <w:t>o</w:t>
      </w:r>
      <w:r w:rsidRPr="00433154">
        <w:rPr>
          <w:rFonts w:ascii="Arial" w:hAnsi="Arial" w:cs="Arial"/>
          <w:sz w:val="24"/>
          <w:szCs w:val="24"/>
        </w:rPr>
        <w:t xml:space="preserve">r </w:t>
      </w:r>
      <w:r w:rsidRPr="00433154">
        <w:rPr>
          <w:rFonts w:ascii="Arial" w:hAnsi="Arial" w:cs="Arial"/>
          <w:spacing w:val="-1"/>
          <w:sz w:val="24"/>
          <w:szCs w:val="24"/>
        </w:rPr>
        <w:t>n</w:t>
      </w:r>
      <w:r w:rsidRPr="00433154">
        <w:rPr>
          <w:rFonts w:ascii="Arial" w:hAnsi="Arial" w:cs="Arial"/>
          <w:spacing w:val="5"/>
          <w:sz w:val="24"/>
          <w:szCs w:val="24"/>
        </w:rPr>
        <w:t>a</w:t>
      </w:r>
      <w:r w:rsidRPr="00433154">
        <w:rPr>
          <w:rFonts w:ascii="Arial" w:hAnsi="Arial" w:cs="Arial"/>
          <w:spacing w:val="1"/>
          <w:sz w:val="24"/>
          <w:szCs w:val="24"/>
        </w:rPr>
        <w:t>r</w:t>
      </w:r>
      <w:r w:rsidRPr="00433154">
        <w:rPr>
          <w:rFonts w:ascii="Arial" w:hAnsi="Arial" w:cs="Arial"/>
          <w:spacing w:val="3"/>
          <w:sz w:val="24"/>
          <w:szCs w:val="24"/>
        </w:rPr>
        <w:t>a</w:t>
      </w:r>
      <w:r w:rsidRPr="00433154">
        <w:rPr>
          <w:rFonts w:ascii="Arial" w:hAnsi="Arial" w:cs="Arial"/>
          <w:spacing w:val="-7"/>
          <w:sz w:val="24"/>
          <w:szCs w:val="24"/>
        </w:rPr>
        <w:t>n</w:t>
      </w:r>
      <w:r w:rsidRPr="00433154">
        <w:rPr>
          <w:rFonts w:ascii="Arial" w:hAnsi="Arial" w:cs="Arial"/>
          <w:spacing w:val="-3"/>
          <w:sz w:val="24"/>
          <w:szCs w:val="24"/>
        </w:rPr>
        <w:t>j</w:t>
      </w:r>
      <w:r w:rsidRPr="00433154">
        <w:rPr>
          <w:rFonts w:ascii="Arial" w:hAnsi="Arial" w:cs="Arial"/>
          <w:sz w:val="24"/>
          <w:szCs w:val="24"/>
        </w:rPr>
        <w:t>a</w:t>
      </w:r>
      <w:r w:rsidRPr="00433154">
        <w:rPr>
          <w:rFonts w:ascii="Arial" w:hAnsi="Arial" w:cs="Arial"/>
          <w:spacing w:val="-6"/>
          <w:sz w:val="24"/>
          <w:szCs w:val="24"/>
        </w:rPr>
        <w:t xml:space="preserve"> </w:t>
      </w:r>
      <w:r w:rsidRPr="00433154">
        <w:rPr>
          <w:rFonts w:ascii="Arial" w:hAnsi="Arial" w:cs="Arial"/>
          <w:spacing w:val="3"/>
          <w:sz w:val="24"/>
          <w:szCs w:val="24"/>
        </w:rPr>
        <w:t>i</w:t>
      </w:r>
      <w:r w:rsidRPr="00433154">
        <w:rPr>
          <w:rFonts w:ascii="Arial" w:hAnsi="Arial" w:cs="Arial"/>
          <w:spacing w:val="-3"/>
          <w:sz w:val="24"/>
          <w:szCs w:val="24"/>
        </w:rPr>
        <w:t>n</w:t>
      </w:r>
      <w:r w:rsidRPr="00433154">
        <w:rPr>
          <w:rFonts w:ascii="Arial" w:hAnsi="Arial" w:cs="Arial"/>
          <w:spacing w:val="2"/>
          <w:sz w:val="24"/>
          <w:szCs w:val="24"/>
        </w:rPr>
        <w:t>t</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1"/>
          <w:sz w:val="24"/>
          <w:szCs w:val="24"/>
        </w:rPr>
        <w:t>s</w:t>
      </w:r>
      <w:r w:rsidRPr="00433154">
        <w:rPr>
          <w:rFonts w:ascii="Arial" w:hAnsi="Arial" w:cs="Arial"/>
          <w:sz w:val="24"/>
          <w:szCs w:val="24"/>
        </w:rPr>
        <w:t>o</w:t>
      </w:r>
      <w:r w:rsidR="00874CFB" w:rsidRPr="00433154">
        <w:rPr>
          <w:rFonts w:ascii="Arial" w:hAnsi="Arial" w:cs="Arial"/>
          <w:sz w:val="24"/>
          <w:szCs w:val="24"/>
        </w:rPr>
        <w:t>.</w:t>
      </w:r>
      <w:r w:rsidRPr="00433154">
        <w:rPr>
          <w:rFonts w:ascii="Arial" w:hAnsi="Arial" w:cs="Arial"/>
          <w:spacing w:val="-6"/>
          <w:sz w:val="24"/>
          <w:szCs w:val="24"/>
        </w:rPr>
        <w:t xml:space="preserve"> </w:t>
      </w:r>
    </w:p>
    <w:p w:rsidR="003D002D" w:rsidRPr="00433154" w:rsidRDefault="003D002D" w:rsidP="003D002D">
      <w:pPr>
        <w:pStyle w:val="Cuadro"/>
        <w:spacing w:line="360" w:lineRule="auto"/>
        <w:rPr>
          <w:rFonts w:cs="Arial"/>
          <w:b w:val="0"/>
          <w:sz w:val="24"/>
        </w:rPr>
      </w:pPr>
    </w:p>
    <w:p w:rsidR="001D3BC0" w:rsidRPr="00433154" w:rsidRDefault="00431425" w:rsidP="003D002D">
      <w:pPr>
        <w:pStyle w:val="Cuadro"/>
        <w:spacing w:line="360" w:lineRule="auto"/>
        <w:rPr>
          <w:rFonts w:cs="Arial"/>
          <w:b w:val="0"/>
          <w:sz w:val="24"/>
        </w:rPr>
      </w:pPr>
      <w:r w:rsidRPr="00433154">
        <w:rPr>
          <w:rFonts w:cs="Arial"/>
          <w:b w:val="0"/>
          <w:sz w:val="24"/>
        </w:rPr>
        <w:t>En</w:t>
      </w:r>
      <w:r w:rsidRPr="00433154">
        <w:rPr>
          <w:rFonts w:cs="Arial"/>
          <w:b w:val="0"/>
          <w:spacing w:val="-21"/>
          <w:sz w:val="24"/>
        </w:rPr>
        <w:t xml:space="preserve"> </w:t>
      </w:r>
      <w:r w:rsidRPr="00433154">
        <w:rPr>
          <w:rFonts w:cs="Arial"/>
          <w:b w:val="0"/>
          <w:spacing w:val="3"/>
          <w:sz w:val="24"/>
        </w:rPr>
        <w:t>ta</w:t>
      </w:r>
      <w:r w:rsidRPr="00433154">
        <w:rPr>
          <w:rFonts w:cs="Arial"/>
          <w:b w:val="0"/>
          <w:spacing w:val="-3"/>
          <w:sz w:val="24"/>
        </w:rPr>
        <w:t>n</w:t>
      </w:r>
      <w:r w:rsidRPr="00433154">
        <w:rPr>
          <w:rFonts w:cs="Arial"/>
          <w:b w:val="0"/>
          <w:sz w:val="24"/>
        </w:rPr>
        <w:t>t</w:t>
      </w:r>
      <w:r w:rsidRPr="00433154">
        <w:rPr>
          <w:rFonts w:cs="Arial"/>
          <w:b w:val="0"/>
          <w:spacing w:val="-5"/>
          <w:sz w:val="24"/>
        </w:rPr>
        <w:t>o</w:t>
      </w:r>
      <w:r w:rsidRPr="00433154">
        <w:rPr>
          <w:rFonts w:cs="Arial"/>
          <w:b w:val="0"/>
          <w:sz w:val="24"/>
        </w:rPr>
        <w:t>,</w:t>
      </w:r>
      <w:r w:rsidRPr="00433154">
        <w:rPr>
          <w:rFonts w:cs="Arial"/>
          <w:b w:val="0"/>
          <w:spacing w:val="-21"/>
          <w:sz w:val="24"/>
        </w:rPr>
        <w:t xml:space="preserve"> </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21"/>
          <w:sz w:val="24"/>
        </w:rPr>
        <w:t xml:space="preserve"> </w:t>
      </w:r>
      <w:r w:rsidRPr="00433154">
        <w:rPr>
          <w:rFonts w:cs="Arial"/>
          <w:b w:val="0"/>
          <w:sz w:val="24"/>
        </w:rPr>
        <w:t>m</w:t>
      </w:r>
      <w:r w:rsidRPr="00433154">
        <w:rPr>
          <w:rFonts w:cs="Arial"/>
          <w:b w:val="0"/>
          <w:spacing w:val="5"/>
          <w:sz w:val="24"/>
        </w:rPr>
        <w:t>ar</w:t>
      </w:r>
      <w:r w:rsidRPr="00433154">
        <w:rPr>
          <w:rFonts w:cs="Arial"/>
          <w:b w:val="0"/>
          <w:spacing w:val="-3"/>
          <w:sz w:val="24"/>
        </w:rPr>
        <w:t>i</w:t>
      </w:r>
      <w:r w:rsidRPr="00433154">
        <w:rPr>
          <w:rFonts w:cs="Arial"/>
          <w:b w:val="0"/>
          <w:spacing w:val="1"/>
          <w:sz w:val="24"/>
        </w:rPr>
        <w:t>p</w:t>
      </w:r>
      <w:r w:rsidRPr="00433154">
        <w:rPr>
          <w:rFonts w:cs="Arial"/>
          <w:b w:val="0"/>
          <w:spacing w:val="-1"/>
          <w:sz w:val="24"/>
        </w:rPr>
        <w:t>o</w:t>
      </w:r>
      <w:r w:rsidRPr="00433154">
        <w:rPr>
          <w:rFonts w:cs="Arial"/>
          <w:b w:val="0"/>
          <w:spacing w:val="-2"/>
          <w:sz w:val="24"/>
        </w:rPr>
        <w:t>s</w:t>
      </w:r>
      <w:r w:rsidRPr="00433154">
        <w:rPr>
          <w:rFonts w:cs="Arial"/>
          <w:b w:val="0"/>
          <w:spacing w:val="1"/>
          <w:sz w:val="24"/>
        </w:rPr>
        <w:t>a</w:t>
      </w:r>
      <w:r w:rsidRPr="00433154">
        <w:rPr>
          <w:rFonts w:cs="Arial"/>
          <w:b w:val="0"/>
          <w:sz w:val="24"/>
        </w:rPr>
        <w:t>s</w:t>
      </w:r>
      <w:r w:rsidRPr="00433154">
        <w:rPr>
          <w:rFonts w:cs="Arial"/>
          <w:b w:val="0"/>
          <w:spacing w:val="-21"/>
          <w:sz w:val="24"/>
        </w:rPr>
        <w:t xml:space="preserve"> </w:t>
      </w:r>
      <w:r w:rsidRPr="00433154">
        <w:rPr>
          <w:rFonts w:cs="Arial"/>
          <w:b w:val="0"/>
          <w:spacing w:val="-2"/>
          <w:sz w:val="24"/>
        </w:rPr>
        <w:t>n</w:t>
      </w:r>
      <w:r w:rsidRPr="00433154">
        <w:rPr>
          <w:rFonts w:cs="Arial"/>
          <w:b w:val="0"/>
          <w:spacing w:val="1"/>
          <w:sz w:val="24"/>
        </w:rPr>
        <w:t>o</w:t>
      </w:r>
      <w:r w:rsidRPr="00433154">
        <w:rPr>
          <w:rFonts w:cs="Arial"/>
          <w:b w:val="0"/>
          <w:spacing w:val="-1"/>
          <w:sz w:val="24"/>
        </w:rPr>
        <w:t>c</w:t>
      </w:r>
      <w:r w:rsidRPr="00433154">
        <w:rPr>
          <w:rFonts w:cs="Arial"/>
          <w:b w:val="0"/>
          <w:spacing w:val="3"/>
          <w:sz w:val="24"/>
        </w:rPr>
        <w:t>tu</w:t>
      </w:r>
      <w:r w:rsidRPr="00433154">
        <w:rPr>
          <w:rFonts w:cs="Arial"/>
          <w:b w:val="0"/>
          <w:spacing w:val="5"/>
          <w:sz w:val="24"/>
        </w:rPr>
        <w:t>r</w:t>
      </w:r>
      <w:r w:rsidRPr="00433154">
        <w:rPr>
          <w:rFonts w:cs="Arial"/>
          <w:b w:val="0"/>
          <w:spacing w:val="-1"/>
          <w:sz w:val="24"/>
        </w:rPr>
        <w:t>n</w:t>
      </w:r>
      <w:r w:rsidRPr="00433154">
        <w:rPr>
          <w:rFonts w:cs="Arial"/>
          <w:b w:val="0"/>
          <w:spacing w:val="1"/>
          <w:sz w:val="24"/>
        </w:rPr>
        <w:t>a</w:t>
      </w:r>
      <w:r w:rsidRPr="00433154">
        <w:rPr>
          <w:rFonts w:cs="Arial"/>
          <w:b w:val="0"/>
          <w:sz w:val="24"/>
        </w:rPr>
        <w:t>s</w:t>
      </w:r>
      <w:r w:rsidRPr="00433154">
        <w:rPr>
          <w:rFonts w:cs="Arial"/>
          <w:b w:val="0"/>
          <w:spacing w:val="-21"/>
          <w:sz w:val="24"/>
        </w:rPr>
        <w:t xml:space="preserve"> </w:t>
      </w:r>
      <w:r w:rsidRPr="00433154">
        <w:rPr>
          <w:rFonts w:cs="Arial"/>
          <w:b w:val="0"/>
          <w:sz w:val="24"/>
        </w:rPr>
        <w:t>r</w:t>
      </w:r>
      <w:r w:rsidRPr="00433154">
        <w:rPr>
          <w:rFonts w:cs="Arial"/>
          <w:b w:val="0"/>
          <w:spacing w:val="-2"/>
          <w:sz w:val="24"/>
        </w:rPr>
        <w:t>e</w:t>
      </w:r>
      <w:r w:rsidRPr="00433154">
        <w:rPr>
          <w:rFonts w:cs="Arial"/>
          <w:b w:val="0"/>
          <w:spacing w:val="1"/>
          <w:sz w:val="24"/>
        </w:rPr>
        <w:t>p</w:t>
      </w:r>
      <w:r w:rsidRPr="00433154">
        <w:rPr>
          <w:rFonts w:cs="Arial"/>
          <w:b w:val="0"/>
          <w:spacing w:val="-1"/>
          <w:sz w:val="24"/>
        </w:rPr>
        <w:t>o</w:t>
      </w:r>
      <w:r w:rsidRPr="00433154">
        <w:rPr>
          <w:rFonts w:cs="Arial"/>
          <w:b w:val="0"/>
          <w:spacing w:val="-2"/>
          <w:sz w:val="24"/>
        </w:rPr>
        <w:t>s</w:t>
      </w:r>
      <w:r w:rsidRPr="00433154">
        <w:rPr>
          <w:rFonts w:cs="Arial"/>
          <w:b w:val="0"/>
          <w:spacing w:val="3"/>
          <w:sz w:val="24"/>
        </w:rPr>
        <w:t>a</w:t>
      </w:r>
      <w:r w:rsidRPr="00433154">
        <w:rPr>
          <w:rFonts w:cs="Arial"/>
          <w:b w:val="0"/>
          <w:sz w:val="24"/>
        </w:rPr>
        <w:t>n c</w:t>
      </w:r>
      <w:r w:rsidRPr="00433154">
        <w:rPr>
          <w:rFonts w:cs="Arial"/>
          <w:b w:val="0"/>
          <w:spacing w:val="-2"/>
          <w:sz w:val="24"/>
        </w:rPr>
        <w:t>o</w:t>
      </w:r>
      <w:r w:rsidRPr="00433154">
        <w:rPr>
          <w:rFonts w:cs="Arial"/>
          <w:b w:val="0"/>
          <w:sz w:val="24"/>
        </w:rPr>
        <w:t>n</w:t>
      </w:r>
      <w:r w:rsidRPr="00433154">
        <w:rPr>
          <w:rFonts w:cs="Arial"/>
          <w:b w:val="0"/>
          <w:spacing w:val="39"/>
          <w:sz w:val="24"/>
        </w:rPr>
        <w:t xml:space="preserve"> </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39"/>
          <w:sz w:val="24"/>
        </w:rPr>
        <w:t xml:space="preserve"> </w:t>
      </w:r>
      <w:r w:rsidRPr="00433154">
        <w:rPr>
          <w:rFonts w:cs="Arial"/>
          <w:b w:val="0"/>
          <w:spacing w:val="3"/>
          <w:sz w:val="24"/>
        </w:rPr>
        <w:t>a</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39"/>
          <w:sz w:val="24"/>
        </w:rPr>
        <w:t xml:space="preserve"> </w:t>
      </w:r>
      <w:r w:rsidRPr="00433154">
        <w:rPr>
          <w:rFonts w:cs="Arial"/>
          <w:b w:val="0"/>
          <w:spacing w:val="-1"/>
          <w:sz w:val="24"/>
        </w:rPr>
        <w:t>a</w:t>
      </w:r>
      <w:r w:rsidRPr="00433154">
        <w:rPr>
          <w:rFonts w:cs="Arial"/>
          <w:b w:val="0"/>
          <w:spacing w:val="-3"/>
          <w:sz w:val="24"/>
        </w:rPr>
        <w:t>bi</w:t>
      </w:r>
      <w:r w:rsidRPr="00433154">
        <w:rPr>
          <w:rFonts w:cs="Arial"/>
          <w:b w:val="0"/>
          <w:spacing w:val="-1"/>
          <w:sz w:val="24"/>
        </w:rPr>
        <w:t>e</w:t>
      </w:r>
      <w:r w:rsidRPr="00433154">
        <w:rPr>
          <w:rFonts w:cs="Arial"/>
          <w:b w:val="0"/>
          <w:spacing w:val="6"/>
          <w:sz w:val="24"/>
        </w:rPr>
        <w:t>r</w:t>
      </w:r>
      <w:r w:rsidRPr="00433154">
        <w:rPr>
          <w:rFonts w:cs="Arial"/>
          <w:b w:val="0"/>
          <w:spacing w:val="3"/>
          <w:sz w:val="24"/>
        </w:rPr>
        <w:t>t</w:t>
      </w:r>
      <w:r w:rsidRPr="00433154">
        <w:rPr>
          <w:rFonts w:cs="Arial"/>
          <w:b w:val="0"/>
          <w:spacing w:val="1"/>
          <w:sz w:val="24"/>
        </w:rPr>
        <w:t>a</w:t>
      </w:r>
      <w:r w:rsidRPr="00433154">
        <w:rPr>
          <w:rFonts w:cs="Arial"/>
          <w:b w:val="0"/>
          <w:sz w:val="24"/>
        </w:rPr>
        <w:t>s</w:t>
      </w:r>
      <w:r w:rsidRPr="00433154">
        <w:rPr>
          <w:rFonts w:cs="Arial"/>
          <w:b w:val="0"/>
          <w:spacing w:val="39"/>
          <w:sz w:val="24"/>
        </w:rPr>
        <w:t xml:space="preserve"> </w:t>
      </w:r>
      <w:r w:rsidRPr="00433154">
        <w:rPr>
          <w:rFonts w:cs="Arial"/>
          <w:b w:val="0"/>
          <w:sz w:val="24"/>
        </w:rPr>
        <w:t>y</w:t>
      </w:r>
      <w:r w:rsidRPr="00433154">
        <w:rPr>
          <w:rFonts w:cs="Arial"/>
          <w:b w:val="0"/>
          <w:spacing w:val="39"/>
          <w:sz w:val="24"/>
        </w:rPr>
        <w:t xml:space="preserve"> </w:t>
      </w:r>
      <w:r w:rsidRPr="00433154">
        <w:rPr>
          <w:rFonts w:cs="Arial"/>
          <w:b w:val="0"/>
          <w:spacing w:val="-2"/>
          <w:sz w:val="24"/>
        </w:rPr>
        <w:t>s</w:t>
      </w:r>
      <w:r w:rsidRPr="00433154">
        <w:rPr>
          <w:rFonts w:cs="Arial"/>
          <w:b w:val="0"/>
          <w:spacing w:val="-1"/>
          <w:sz w:val="24"/>
        </w:rPr>
        <w:t>u</w:t>
      </w:r>
      <w:r w:rsidRPr="00433154">
        <w:rPr>
          <w:rFonts w:cs="Arial"/>
          <w:b w:val="0"/>
          <w:sz w:val="24"/>
        </w:rPr>
        <w:t>s</w:t>
      </w:r>
      <w:r w:rsidRPr="00433154">
        <w:rPr>
          <w:rFonts w:cs="Arial"/>
          <w:b w:val="0"/>
          <w:spacing w:val="39"/>
          <w:sz w:val="24"/>
        </w:rPr>
        <w:t xml:space="preserve"> </w:t>
      </w:r>
      <w:r w:rsidRPr="00433154">
        <w:rPr>
          <w:rFonts w:cs="Arial"/>
          <w:b w:val="0"/>
          <w:spacing w:val="3"/>
          <w:sz w:val="24"/>
        </w:rPr>
        <w:t>a</w:t>
      </w:r>
      <w:r w:rsidRPr="00433154">
        <w:rPr>
          <w:rFonts w:cs="Arial"/>
          <w:b w:val="0"/>
          <w:spacing w:val="-3"/>
          <w:sz w:val="24"/>
        </w:rPr>
        <w:t>n</w:t>
      </w:r>
      <w:r w:rsidRPr="00433154">
        <w:rPr>
          <w:rFonts w:cs="Arial"/>
          <w:b w:val="0"/>
          <w:spacing w:val="2"/>
          <w:sz w:val="24"/>
        </w:rPr>
        <w:t>t</w:t>
      </w:r>
      <w:r w:rsidRPr="00433154">
        <w:rPr>
          <w:rFonts w:cs="Arial"/>
          <w:b w:val="0"/>
          <w:spacing w:val="-2"/>
          <w:sz w:val="24"/>
        </w:rPr>
        <w:t>e</w:t>
      </w:r>
      <w:r w:rsidRPr="00433154">
        <w:rPr>
          <w:rFonts w:cs="Arial"/>
          <w:b w:val="0"/>
          <w:spacing w:val="-1"/>
          <w:sz w:val="24"/>
        </w:rPr>
        <w:t>n</w:t>
      </w:r>
      <w:r w:rsidRPr="00433154">
        <w:rPr>
          <w:rFonts w:cs="Arial"/>
          <w:b w:val="0"/>
          <w:spacing w:val="1"/>
          <w:sz w:val="24"/>
        </w:rPr>
        <w:t>a</w:t>
      </w:r>
      <w:r w:rsidRPr="00433154">
        <w:rPr>
          <w:rFonts w:cs="Arial"/>
          <w:b w:val="0"/>
          <w:sz w:val="24"/>
        </w:rPr>
        <w:t>s</w:t>
      </w:r>
      <w:r w:rsidRPr="00433154">
        <w:rPr>
          <w:rFonts w:cs="Arial"/>
          <w:b w:val="0"/>
          <w:spacing w:val="39"/>
          <w:sz w:val="24"/>
        </w:rPr>
        <w:t xml:space="preserve"> </w:t>
      </w:r>
      <w:r w:rsidRPr="00433154">
        <w:rPr>
          <w:rFonts w:cs="Arial"/>
          <w:b w:val="0"/>
          <w:spacing w:val="-1"/>
          <w:sz w:val="24"/>
        </w:rPr>
        <w:t>s</w:t>
      </w:r>
      <w:r w:rsidRPr="00433154">
        <w:rPr>
          <w:rFonts w:cs="Arial"/>
          <w:b w:val="0"/>
          <w:spacing w:val="-2"/>
          <w:sz w:val="24"/>
        </w:rPr>
        <w:t>o</w:t>
      </w:r>
      <w:r w:rsidRPr="00433154">
        <w:rPr>
          <w:rFonts w:cs="Arial"/>
          <w:b w:val="0"/>
          <w:sz w:val="24"/>
        </w:rPr>
        <w:t xml:space="preserve">n </w:t>
      </w:r>
      <w:r w:rsidR="00256BB7" w:rsidRPr="00433154">
        <w:rPr>
          <w:rFonts w:cs="Arial"/>
          <w:b w:val="0"/>
          <w:spacing w:val="-4"/>
          <w:sz w:val="24"/>
        </w:rPr>
        <w:t>p</w:t>
      </w:r>
      <w:r w:rsidR="001D3BC0" w:rsidRPr="00433154">
        <w:rPr>
          <w:rFonts w:cs="Arial"/>
          <w:b w:val="0"/>
          <w:spacing w:val="-4"/>
          <w:sz w:val="24"/>
        </w:rPr>
        <w:t>lumosas</w:t>
      </w:r>
      <w:r w:rsidRPr="00433154">
        <w:rPr>
          <w:rFonts w:cs="Arial"/>
          <w:b w:val="0"/>
          <w:sz w:val="24"/>
        </w:rPr>
        <w:t>,</w:t>
      </w:r>
      <w:r w:rsidRPr="00433154">
        <w:rPr>
          <w:rFonts w:cs="Arial"/>
          <w:b w:val="0"/>
          <w:spacing w:val="37"/>
          <w:sz w:val="24"/>
        </w:rPr>
        <w:t xml:space="preserve"> </w:t>
      </w:r>
      <w:r w:rsidRPr="00433154">
        <w:rPr>
          <w:rFonts w:cs="Arial"/>
          <w:b w:val="0"/>
          <w:spacing w:val="-4"/>
          <w:sz w:val="24"/>
        </w:rPr>
        <w:t>s</w:t>
      </w:r>
      <w:r w:rsidRPr="00433154">
        <w:rPr>
          <w:rFonts w:cs="Arial"/>
          <w:b w:val="0"/>
          <w:spacing w:val="-3"/>
          <w:sz w:val="24"/>
        </w:rPr>
        <w:t>i</w:t>
      </w:r>
      <w:r w:rsidRPr="00433154">
        <w:rPr>
          <w:rFonts w:cs="Arial"/>
          <w:b w:val="0"/>
          <w:spacing w:val="-2"/>
          <w:sz w:val="24"/>
        </w:rPr>
        <w:t>en</w:t>
      </w:r>
      <w:r w:rsidRPr="00433154">
        <w:rPr>
          <w:rFonts w:cs="Arial"/>
          <w:b w:val="0"/>
          <w:spacing w:val="-1"/>
          <w:sz w:val="24"/>
        </w:rPr>
        <w:t>d</w:t>
      </w:r>
      <w:r w:rsidRPr="00433154">
        <w:rPr>
          <w:rFonts w:cs="Arial"/>
          <w:b w:val="0"/>
          <w:sz w:val="24"/>
        </w:rPr>
        <w:t>o</w:t>
      </w:r>
      <w:r w:rsidRPr="00433154">
        <w:rPr>
          <w:rFonts w:cs="Arial"/>
          <w:b w:val="0"/>
          <w:spacing w:val="37"/>
          <w:sz w:val="24"/>
        </w:rPr>
        <w:t xml:space="preserve"> </w:t>
      </w:r>
      <w:r w:rsidRPr="00433154">
        <w:rPr>
          <w:rFonts w:cs="Arial"/>
          <w:b w:val="0"/>
          <w:sz w:val="24"/>
        </w:rPr>
        <w:t>m</w:t>
      </w:r>
      <w:r w:rsidRPr="00433154">
        <w:rPr>
          <w:rFonts w:cs="Arial"/>
          <w:b w:val="0"/>
          <w:spacing w:val="1"/>
          <w:sz w:val="24"/>
        </w:rPr>
        <w:t>á</w:t>
      </w:r>
      <w:r w:rsidRPr="00433154">
        <w:rPr>
          <w:rFonts w:cs="Arial"/>
          <w:b w:val="0"/>
          <w:sz w:val="24"/>
        </w:rPr>
        <w:t>s</w:t>
      </w:r>
      <w:r w:rsidRPr="00433154">
        <w:rPr>
          <w:rFonts w:cs="Arial"/>
          <w:b w:val="0"/>
          <w:spacing w:val="37"/>
          <w:sz w:val="24"/>
        </w:rPr>
        <w:t xml:space="preserve"> </w:t>
      </w:r>
      <w:r w:rsidRPr="00433154">
        <w:rPr>
          <w:rFonts w:cs="Arial"/>
          <w:b w:val="0"/>
          <w:spacing w:val="-2"/>
          <w:sz w:val="24"/>
        </w:rPr>
        <w:t>o</w:t>
      </w:r>
      <w:r w:rsidRPr="00433154">
        <w:rPr>
          <w:rFonts w:cs="Arial"/>
          <w:b w:val="0"/>
          <w:spacing w:val="5"/>
          <w:sz w:val="24"/>
        </w:rPr>
        <w:t>r</w:t>
      </w:r>
      <w:r w:rsidRPr="00433154">
        <w:rPr>
          <w:rFonts w:cs="Arial"/>
          <w:b w:val="0"/>
          <w:spacing w:val="-1"/>
          <w:sz w:val="24"/>
        </w:rPr>
        <w:t>n</w:t>
      </w:r>
      <w:r w:rsidRPr="00433154">
        <w:rPr>
          <w:rFonts w:cs="Arial"/>
          <w:b w:val="0"/>
          <w:spacing w:val="4"/>
          <w:sz w:val="24"/>
        </w:rPr>
        <w:t>a</w:t>
      </w:r>
      <w:r w:rsidRPr="00433154">
        <w:rPr>
          <w:rFonts w:cs="Arial"/>
          <w:b w:val="0"/>
          <w:spacing w:val="-1"/>
          <w:sz w:val="24"/>
        </w:rPr>
        <w:t>m</w:t>
      </w:r>
      <w:r w:rsidRPr="00433154">
        <w:rPr>
          <w:rFonts w:cs="Arial"/>
          <w:b w:val="0"/>
          <w:spacing w:val="-2"/>
          <w:sz w:val="24"/>
        </w:rPr>
        <w:t>e</w:t>
      </w:r>
      <w:r w:rsidRPr="00433154">
        <w:rPr>
          <w:rFonts w:cs="Arial"/>
          <w:b w:val="0"/>
          <w:spacing w:val="-3"/>
          <w:sz w:val="24"/>
        </w:rPr>
        <w:t>n</w:t>
      </w:r>
      <w:r w:rsidRPr="00433154">
        <w:rPr>
          <w:rFonts w:cs="Arial"/>
          <w:b w:val="0"/>
          <w:spacing w:val="3"/>
          <w:sz w:val="24"/>
        </w:rPr>
        <w:t>t</w:t>
      </w:r>
      <w:r w:rsidRPr="00433154">
        <w:rPr>
          <w:rFonts w:cs="Arial"/>
          <w:b w:val="0"/>
          <w:sz w:val="24"/>
        </w:rPr>
        <w:t>a</w:t>
      </w:r>
      <w:r w:rsidRPr="00433154">
        <w:rPr>
          <w:rFonts w:cs="Arial"/>
          <w:b w:val="0"/>
          <w:spacing w:val="2"/>
          <w:sz w:val="24"/>
        </w:rPr>
        <w:t>d</w:t>
      </w:r>
      <w:r w:rsidRPr="00433154">
        <w:rPr>
          <w:rFonts w:cs="Arial"/>
          <w:b w:val="0"/>
          <w:spacing w:val="1"/>
          <w:sz w:val="24"/>
        </w:rPr>
        <w:t>a</w:t>
      </w:r>
      <w:r w:rsidRPr="00433154">
        <w:rPr>
          <w:rFonts w:cs="Arial"/>
          <w:b w:val="0"/>
          <w:sz w:val="24"/>
        </w:rPr>
        <w:t>s</w:t>
      </w:r>
      <w:r w:rsidRPr="00433154">
        <w:rPr>
          <w:rFonts w:cs="Arial"/>
          <w:b w:val="0"/>
          <w:spacing w:val="37"/>
          <w:sz w:val="24"/>
        </w:rPr>
        <w:t xml:space="preserve"> </w:t>
      </w:r>
      <w:r w:rsidRPr="00433154">
        <w:rPr>
          <w:rFonts w:cs="Arial"/>
          <w:b w:val="0"/>
          <w:spacing w:val="-2"/>
          <w:sz w:val="24"/>
        </w:rPr>
        <w:t>e</w:t>
      </w:r>
      <w:r w:rsidRPr="00433154">
        <w:rPr>
          <w:rFonts w:cs="Arial"/>
          <w:b w:val="0"/>
          <w:sz w:val="24"/>
        </w:rPr>
        <w:t xml:space="preserve">n </w:t>
      </w:r>
      <w:r w:rsidRPr="00433154">
        <w:rPr>
          <w:rFonts w:cs="Arial"/>
          <w:b w:val="0"/>
          <w:spacing w:val="-4"/>
          <w:sz w:val="24"/>
        </w:rPr>
        <w:t>l</w:t>
      </w:r>
      <w:r w:rsidRPr="00433154">
        <w:rPr>
          <w:rFonts w:cs="Arial"/>
          <w:b w:val="0"/>
          <w:spacing w:val="-1"/>
          <w:sz w:val="24"/>
        </w:rPr>
        <w:t>o</w:t>
      </w:r>
      <w:r w:rsidRPr="00433154">
        <w:rPr>
          <w:rFonts w:cs="Arial"/>
          <w:b w:val="0"/>
          <w:sz w:val="24"/>
        </w:rPr>
        <w:t>s</w:t>
      </w:r>
      <w:r w:rsidRPr="00433154">
        <w:rPr>
          <w:rFonts w:cs="Arial"/>
          <w:b w:val="0"/>
          <w:spacing w:val="22"/>
          <w:sz w:val="24"/>
        </w:rPr>
        <w:t xml:space="preserve"> </w:t>
      </w:r>
      <w:r w:rsidRPr="00433154">
        <w:rPr>
          <w:rFonts w:cs="Arial"/>
          <w:b w:val="0"/>
          <w:sz w:val="24"/>
        </w:rPr>
        <w:t>m</w:t>
      </w:r>
      <w:r w:rsidRPr="00433154">
        <w:rPr>
          <w:rFonts w:cs="Arial"/>
          <w:b w:val="0"/>
          <w:spacing w:val="1"/>
          <w:sz w:val="24"/>
        </w:rPr>
        <w:t>a</w:t>
      </w:r>
      <w:r w:rsidRPr="00433154">
        <w:rPr>
          <w:rFonts w:cs="Arial"/>
          <w:b w:val="0"/>
          <w:spacing w:val="-3"/>
          <w:sz w:val="24"/>
        </w:rPr>
        <w:t>c</w:t>
      </w:r>
      <w:r w:rsidRPr="00433154">
        <w:rPr>
          <w:rFonts w:cs="Arial"/>
          <w:b w:val="0"/>
          <w:spacing w:val="-2"/>
          <w:sz w:val="24"/>
        </w:rPr>
        <w:t>h</w:t>
      </w:r>
      <w:r w:rsidRPr="00433154">
        <w:rPr>
          <w:rFonts w:cs="Arial"/>
          <w:b w:val="0"/>
          <w:spacing w:val="-1"/>
          <w:sz w:val="24"/>
        </w:rPr>
        <w:t>o</w:t>
      </w:r>
      <w:r w:rsidRPr="00433154">
        <w:rPr>
          <w:rFonts w:cs="Arial"/>
          <w:b w:val="0"/>
          <w:sz w:val="24"/>
        </w:rPr>
        <w:t>s</w:t>
      </w:r>
      <w:r w:rsidRPr="00433154">
        <w:rPr>
          <w:rFonts w:cs="Arial"/>
          <w:b w:val="0"/>
          <w:spacing w:val="22"/>
          <w:sz w:val="24"/>
        </w:rPr>
        <w:t xml:space="preserve"> </w:t>
      </w:r>
      <w:r w:rsidRPr="00433154">
        <w:rPr>
          <w:rFonts w:cs="Arial"/>
          <w:b w:val="0"/>
          <w:spacing w:val="-2"/>
          <w:sz w:val="24"/>
        </w:rPr>
        <w:t>qu</w:t>
      </w:r>
      <w:r w:rsidRPr="00433154">
        <w:rPr>
          <w:rFonts w:cs="Arial"/>
          <w:b w:val="0"/>
          <w:sz w:val="24"/>
        </w:rPr>
        <w:t>e</w:t>
      </w:r>
      <w:r w:rsidRPr="00433154">
        <w:rPr>
          <w:rFonts w:cs="Arial"/>
          <w:b w:val="0"/>
          <w:spacing w:val="22"/>
          <w:sz w:val="24"/>
        </w:rPr>
        <w:t xml:space="preserve"> </w:t>
      </w:r>
      <w:r w:rsidRPr="00433154">
        <w:rPr>
          <w:rFonts w:cs="Arial"/>
          <w:b w:val="0"/>
          <w:spacing w:val="-2"/>
          <w:sz w:val="24"/>
        </w:rPr>
        <w:t>e</w:t>
      </w:r>
      <w:r w:rsidRPr="00433154">
        <w:rPr>
          <w:rFonts w:cs="Arial"/>
          <w:b w:val="0"/>
          <w:sz w:val="24"/>
        </w:rPr>
        <w:t>n</w:t>
      </w:r>
      <w:r w:rsidRPr="00433154">
        <w:rPr>
          <w:rFonts w:cs="Arial"/>
          <w:b w:val="0"/>
          <w:spacing w:val="22"/>
          <w:sz w:val="24"/>
        </w:rPr>
        <w:t xml:space="preserve"> </w:t>
      </w:r>
      <w:r w:rsidRPr="00433154">
        <w:rPr>
          <w:rFonts w:cs="Arial"/>
          <w:b w:val="0"/>
          <w:spacing w:val="-2"/>
          <w:sz w:val="24"/>
        </w:rPr>
        <w:t>l</w:t>
      </w:r>
      <w:r w:rsidRPr="00433154">
        <w:rPr>
          <w:rFonts w:cs="Arial"/>
          <w:b w:val="0"/>
          <w:spacing w:val="1"/>
          <w:sz w:val="24"/>
        </w:rPr>
        <w:t>a</w:t>
      </w:r>
      <w:r w:rsidRPr="00433154">
        <w:rPr>
          <w:rFonts w:cs="Arial"/>
          <w:b w:val="0"/>
          <w:sz w:val="24"/>
        </w:rPr>
        <w:t>s</w:t>
      </w:r>
      <w:r w:rsidRPr="00433154">
        <w:rPr>
          <w:rFonts w:cs="Arial"/>
          <w:b w:val="0"/>
          <w:spacing w:val="22"/>
          <w:sz w:val="24"/>
        </w:rPr>
        <w:t xml:space="preserve"> </w:t>
      </w:r>
      <w:r w:rsidRPr="00433154">
        <w:rPr>
          <w:rFonts w:cs="Arial"/>
          <w:b w:val="0"/>
          <w:spacing w:val="-1"/>
          <w:sz w:val="24"/>
        </w:rPr>
        <w:t>h</w:t>
      </w:r>
      <w:r w:rsidRPr="00433154">
        <w:rPr>
          <w:rFonts w:cs="Arial"/>
          <w:b w:val="0"/>
          <w:spacing w:val="-2"/>
          <w:sz w:val="24"/>
        </w:rPr>
        <w:t>e</w:t>
      </w:r>
      <w:r w:rsidRPr="00433154">
        <w:rPr>
          <w:rFonts w:cs="Arial"/>
          <w:b w:val="0"/>
          <w:spacing w:val="-3"/>
          <w:sz w:val="24"/>
        </w:rPr>
        <w:t>m</w:t>
      </w:r>
      <w:r w:rsidRPr="00433154">
        <w:rPr>
          <w:rFonts w:cs="Arial"/>
          <w:b w:val="0"/>
          <w:spacing w:val="-1"/>
          <w:sz w:val="24"/>
        </w:rPr>
        <w:t>b</w:t>
      </w:r>
      <w:r w:rsidRPr="00433154">
        <w:rPr>
          <w:rFonts w:cs="Arial"/>
          <w:b w:val="0"/>
          <w:spacing w:val="1"/>
          <w:sz w:val="24"/>
        </w:rPr>
        <w:t>ra</w:t>
      </w:r>
      <w:r w:rsidRPr="00433154">
        <w:rPr>
          <w:rFonts w:cs="Arial"/>
          <w:b w:val="0"/>
          <w:sz w:val="24"/>
        </w:rPr>
        <w:t>s</w:t>
      </w:r>
      <w:r w:rsidRPr="00433154">
        <w:rPr>
          <w:rFonts w:cs="Arial"/>
          <w:b w:val="0"/>
          <w:spacing w:val="22"/>
          <w:sz w:val="24"/>
        </w:rPr>
        <w:t>.</w:t>
      </w:r>
      <w:r w:rsidRPr="00433154">
        <w:rPr>
          <w:rFonts w:cs="Arial"/>
          <w:b w:val="0"/>
          <w:sz w:val="24"/>
        </w:rPr>
        <w:t xml:space="preserve"> </w:t>
      </w:r>
      <w:r w:rsidRPr="00433154">
        <w:rPr>
          <w:rFonts w:cs="Arial"/>
          <w:b w:val="0"/>
          <w:spacing w:val="-16"/>
          <w:sz w:val="24"/>
        </w:rPr>
        <w:t>T</w:t>
      </w:r>
      <w:r w:rsidRPr="00433154">
        <w:rPr>
          <w:rFonts w:cs="Arial"/>
          <w:b w:val="0"/>
          <w:spacing w:val="4"/>
          <w:sz w:val="24"/>
        </w:rPr>
        <w:t>a</w:t>
      </w:r>
      <w:r w:rsidRPr="00433154">
        <w:rPr>
          <w:rFonts w:cs="Arial"/>
          <w:b w:val="0"/>
          <w:spacing w:val="-3"/>
          <w:sz w:val="24"/>
        </w:rPr>
        <w:t>mbi</w:t>
      </w:r>
      <w:r w:rsidRPr="00433154">
        <w:rPr>
          <w:rFonts w:cs="Arial"/>
          <w:b w:val="0"/>
          <w:spacing w:val="-2"/>
          <w:sz w:val="24"/>
        </w:rPr>
        <w:t>é</w:t>
      </w:r>
      <w:r w:rsidRPr="00433154">
        <w:rPr>
          <w:rFonts w:cs="Arial"/>
          <w:b w:val="0"/>
          <w:spacing w:val="-1"/>
          <w:sz w:val="24"/>
        </w:rPr>
        <w:t>n</w:t>
      </w:r>
      <w:r w:rsidRPr="00433154">
        <w:rPr>
          <w:rFonts w:cs="Arial"/>
          <w:b w:val="0"/>
          <w:sz w:val="24"/>
        </w:rPr>
        <w:t>, a p</w:t>
      </w:r>
      <w:r w:rsidRPr="00433154">
        <w:rPr>
          <w:rFonts w:cs="Arial"/>
          <w:b w:val="0"/>
          <w:spacing w:val="5"/>
          <w:sz w:val="24"/>
        </w:rPr>
        <w:t>r</w:t>
      </w:r>
      <w:r w:rsidRPr="00433154">
        <w:rPr>
          <w:rFonts w:cs="Arial"/>
          <w:b w:val="0"/>
          <w:spacing w:val="3"/>
          <w:sz w:val="24"/>
        </w:rPr>
        <w:t>i</w:t>
      </w:r>
      <w:r w:rsidRPr="00433154">
        <w:rPr>
          <w:rFonts w:cs="Arial"/>
          <w:b w:val="0"/>
          <w:spacing w:val="-1"/>
          <w:sz w:val="24"/>
        </w:rPr>
        <w:t>me</w:t>
      </w:r>
      <w:r w:rsidRPr="00433154">
        <w:rPr>
          <w:rFonts w:cs="Arial"/>
          <w:b w:val="0"/>
          <w:spacing w:val="1"/>
          <w:sz w:val="24"/>
        </w:rPr>
        <w:t>r</w:t>
      </w:r>
      <w:r w:rsidRPr="00433154">
        <w:rPr>
          <w:rFonts w:cs="Arial"/>
          <w:b w:val="0"/>
          <w:sz w:val="24"/>
        </w:rPr>
        <w:t>a v</w:t>
      </w:r>
      <w:r w:rsidRPr="00433154">
        <w:rPr>
          <w:rFonts w:cs="Arial"/>
          <w:b w:val="0"/>
          <w:spacing w:val="-1"/>
          <w:sz w:val="24"/>
        </w:rPr>
        <w:t>i</w:t>
      </w:r>
      <w:r w:rsidRPr="00433154">
        <w:rPr>
          <w:rFonts w:cs="Arial"/>
          <w:b w:val="0"/>
          <w:spacing w:val="-2"/>
          <w:sz w:val="24"/>
        </w:rPr>
        <w:t>s</w:t>
      </w:r>
      <w:r w:rsidRPr="00433154">
        <w:rPr>
          <w:rFonts w:cs="Arial"/>
          <w:b w:val="0"/>
          <w:spacing w:val="3"/>
          <w:sz w:val="24"/>
        </w:rPr>
        <w:t>t</w:t>
      </w:r>
      <w:r w:rsidRPr="00433154">
        <w:rPr>
          <w:rFonts w:cs="Arial"/>
          <w:b w:val="0"/>
          <w:spacing w:val="1"/>
          <w:sz w:val="24"/>
        </w:rPr>
        <w:t>a</w:t>
      </w:r>
      <w:r w:rsidRPr="00433154">
        <w:rPr>
          <w:rFonts w:cs="Arial"/>
          <w:b w:val="0"/>
          <w:sz w:val="24"/>
        </w:rPr>
        <w:t xml:space="preserve">, </w:t>
      </w:r>
      <w:r w:rsidRPr="00433154">
        <w:rPr>
          <w:rFonts w:cs="Arial"/>
          <w:b w:val="0"/>
          <w:spacing w:val="-4"/>
          <w:sz w:val="24"/>
        </w:rPr>
        <w:t>l</w:t>
      </w:r>
      <w:r w:rsidRPr="00433154">
        <w:rPr>
          <w:rFonts w:cs="Arial"/>
          <w:b w:val="0"/>
          <w:spacing w:val="-1"/>
          <w:sz w:val="24"/>
        </w:rPr>
        <w:t>o</w:t>
      </w:r>
      <w:r w:rsidRPr="00433154">
        <w:rPr>
          <w:rFonts w:cs="Arial"/>
          <w:b w:val="0"/>
          <w:sz w:val="24"/>
        </w:rPr>
        <w:t>s c</w:t>
      </w:r>
      <w:r w:rsidRPr="00433154">
        <w:rPr>
          <w:rFonts w:cs="Arial"/>
          <w:b w:val="0"/>
          <w:spacing w:val="-4"/>
          <w:sz w:val="24"/>
        </w:rPr>
        <w:t>ol</w:t>
      </w:r>
      <w:r w:rsidRPr="00433154">
        <w:rPr>
          <w:rFonts w:cs="Arial"/>
          <w:b w:val="0"/>
          <w:spacing w:val="-2"/>
          <w:sz w:val="24"/>
        </w:rPr>
        <w:t>o</w:t>
      </w:r>
      <w:r w:rsidRPr="00433154">
        <w:rPr>
          <w:rFonts w:cs="Arial"/>
          <w:b w:val="0"/>
          <w:sz w:val="24"/>
        </w:rPr>
        <w:t>r</w:t>
      </w:r>
      <w:r w:rsidRPr="00433154">
        <w:rPr>
          <w:rFonts w:cs="Arial"/>
          <w:b w:val="0"/>
          <w:spacing w:val="-1"/>
          <w:sz w:val="24"/>
        </w:rPr>
        <w:t>e</w:t>
      </w:r>
      <w:r w:rsidRPr="00433154">
        <w:rPr>
          <w:rFonts w:cs="Arial"/>
          <w:b w:val="0"/>
          <w:sz w:val="24"/>
        </w:rPr>
        <w:t xml:space="preserve">s </w:t>
      </w:r>
      <w:r w:rsidRPr="00433154">
        <w:rPr>
          <w:rFonts w:cs="Arial"/>
          <w:b w:val="0"/>
          <w:spacing w:val="2"/>
          <w:sz w:val="24"/>
        </w:rPr>
        <w:t>t</w:t>
      </w:r>
      <w:r w:rsidRPr="00433154">
        <w:rPr>
          <w:rFonts w:cs="Arial"/>
          <w:b w:val="0"/>
          <w:spacing w:val="-3"/>
          <w:sz w:val="24"/>
        </w:rPr>
        <w:t>i</w:t>
      </w:r>
      <w:r w:rsidRPr="00433154">
        <w:rPr>
          <w:rFonts w:cs="Arial"/>
          <w:b w:val="0"/>
          <w:spacing w:val="-2"/>
          <w:sz w:val="24"/>
        </w:rPr>
        <w:t>en</w:t>
      </w:r>
      <w:r w:rsidRPr="00433154">
        <w:rPr>
          <w:rFonts w:cs="Arial"/>
          <w:b w:val="0"/>
          <w:sz w:val="24"/>
        </w:rPr>
        <w:t>d</w:t>
      </w:r>
      <w:r w:rsidRPr="00433154">
        <w:rPr>
          <w:rFonts w:cs="Arial"/>
          <w:b w:val="0"/>
          <w:spacing w:val="-2"/>
          <w:sz w:val="24"/>
        </w:rPr>
        <w:t>e</w:t>
      </w:r>
      <w:r w:rsidRPr="00433154">
        <w:rPr>
          <w:rFonts w:cs="Arial"/>
          <w:b w:val="0"/>
          <w:sz w:val="24"/>
        </w:rPr>
        <w:t>n</w:t>
      </w:r>
      <w:r w:rsidRPr="00433154">
        <w:rPr>
          <w:rFonts w:cs="Arial"/>
          <w:b w:val="0"/>
          <w:spacing w:val="-33"/>
          <w:sz w:val="24"/>
        </w:rPr>
        <w:t xml:space="preserve"> </w:t>
      </w:r>
      <w:r w:rsidRPr="00433154">
        <w:rPr>
          <w:rFonts w:cs="Arial"/>
          <w:b w:val="0"/>
          <w:sz w:val="24"/>
        </w:rPr>
        <w:t>a</w:t>
      </w:r>
      <w:r w:rsidRPr="00433154">
        <w:rPr>
          <w:rFonts w:cs="Arial"/>
          <w:b w:val="0"/>
          <w:spacing w:val="-33"/>
          <w:sz w:val="24"/>
        </w:rPr>
        <w:t xml:space="preserve"> </w:t>
      </w:r>
      <w:r w:rsidRPr="00433154">
        <w:rPr>
          <w:rFonts w:cs="Arial"/>
          <w:b w:val="0"/>
          <w:sz w:val="24"/>
        </w:rPr>
        <w:t>s</w:t>
      </w:r>
      <w:r w:rsidRPr="00433154">
        <w:rPr>
          <w:rFonts w:cs="Arial"/>
          <w:b w:val="0"/>
          <w:spacing w:val="-1"/>
          <w:sz w:val="24"/>
        </w:rPr>
        <w:t>e</w:t>
      </w:r>
      <w:r w:rsidRPr="00433154">
        <w:rPr>
          <w:rFonts w:cs="Arial"/>
          <w:b w:val="0"/>
          <w:sz w:val="24"/>
        </w:rPr>
        <w:t>r</w:t>
      </w:r>
      <w:r w:rsidRPr="00433154">
        <w:rPr>
          <w:rFonts w:cs="Arial"/>
          <w:b w:val="0"/>
          <w:spacing w:val="-33"/>
          <w:sz w:val="24"/>
        </w:rPr>
        <w:t xml:space="preserve"> </w:t>
      </w:r>
      <w:r w:rsidRPr="00433154">
        <w:rPr>
          <w:rFonts w:cs="Arial"/>
          <w:b w:val="0"/>
          <w:spacing w:val="-1"/>
          <w:sz w:val="24"/>
        </w:rPr>
        <w:t>m</w:t>
      </w:r>
      <w:r w:rsidRPr="00433154">
        <w:rPr>
          <w:rFonts w:cs="Arial"/>
          <w:b w:val="0"/>
          <w:spacing w:val="-2"/>
          <w:sz w:val="24"/>
        </w:rPr>
        <w:t>en</w:t>
      </w:r>
      <w:r w:rsidRPr="00433154">
        <w:rPr>
          <w:rFonts w:cs="Arial"/>
          <w:b w:val="0"/>
          <w:spacing w:val="-1"/>
          <w:sz w:val="24"/>
        </w:rPr>
        <w:t>o</w:t>
      </w:r>
      <w:r w:rsidRPr="00433154">
        <w:rPr>
          <w:rFonts w:cs="Arial"/>
          <w:b w:val="0"/>
          <w:sz w:val="24"/>
        </w:rPr>
        <w:t>s</w:t>
      </w:r>
      <w:r w:rsidRPr="00433154">
        <w:rPr>
          <w:rFonts w:cs="Arial"/>
          <w:b w:val="0"/>
          <w:spacing w:val="-32"/>
          <w:sz w:val="24"/>
        </w:rPr>
        <w:t xml:space="preserve"> </w:t>
      </w:r>
      <w:r w:rsidRPr="00433154">
        <w:rPr>
          <w:rFonts w:cs="Arial"/>
          <w:b w:val="0"/>
          <w:spacing w:val="-1"/>
          <w:sz w:val="24"/>
        </w:rPr>
        <w:t>b</w:t>
      </w:r>
      <w:r w:rsidRPr="00433154">
        <w:rPr>
          <w:rFonts w:cs="Arial"/>
          <w:b w:val="0"/>
          <w:spacing w:val="5"/>
          <w:sz w:val="24"/>
        </w:rPr>
        <w:t>r</w:t>
      </w:r>
      <w:r w:rsidRPr="00433154">
        <w:rPr>
          <w:rFonts w:cs="Arial"/>
          <w:b w:val="0"/>
          <w:spacing w:val="2"/>
          <w:sz w:val="24"/>
        </w:rPr>
        <w:t>il</w:t>
      </w:r>
      <w:r w:rsidRPr="00433154">
        <w:rPr>
          <w:rFonts w:cs="Arial"/>
          <w:b w:val="0"/>
          <w:spacing w:val="-2"/>
          <w:sz w:val="24"/>
        </w:rPr>
        <w:t>l</w:t>
      </w:r>
      <w:r w:rsidRPr="00433154">
        <w:rPr>
          <w:rFonts w:cs="Arial"/>
          <w:b w:val="0"/>
          <w:spacing w:val="3"/>
          <w:sz w:val="24"/>
        </w:rPr>
        <w:t>a</w:t>
      </w:r>
      <w:r w:rsidRPr="00433154">
        <w:rPr>
          <w:rFonts w:cs="Arial"/>
          <w:b w:val="0"/>
          <w:spacing w:val="-3"/>
          <w:sz w:val="24"/>
        </w:rPr>
        <w:t>n</w:t>
      </w:r>
      <w:r w:rsidRPr="00433154">
        <w:rPr>
          <w:rFonts w:cs="Arial"/>
          <w:b w:val="0"/>
          <w:spacing w:val="2"/>
          <w:sz w:val="24"/>
        </w:rPr>
        <w:t>t</w:t>
      </w:r>
      <w:r w:rsidRPr="00433154">
        <w:rPr>
          <w:rFonts w:cs="Arial"/>
          <w:b w:val="0"/>
          <w:spacing w:val="-1"/>
          <w:sz w:val="24"/>
        </w:rPr>
        <w:t>e</w:t>
      </w:r>
      <w:r w:rsidRPr="00433154">
        <w:rPr>
          <w:rFonts w:cs="Arial"/>
          <w:b w:val="0"/>
          <w:sz w:val="24"/>
        </w:rPr>
        <w:t>s</w:t>
      </w:r>
      <w:r w:rsidRPr="00433154">
        <w:rPr>
          <w:rFonts w:cs="Arial"/>
          <w:b w:val="0"/>
          <w:spacing w:val="-32"/>
          <w:sz w:val="24"/>
        </w:rPr>
        <w:t xml:space="preserve"> </w:t>
      </w:r>
      <w:r w:rsidRPr="00433154">
        <w:rPr>
          <w:rFonts w:cs="Arial"/>
          <w:b w:val="0"/>
          <w:sz w:val="24"/>
        </w:rPr>
        <w:t>o</w:t>
      </w:r>
      <w:r w:rsidRPr="00433154">
        <w:rPr>
          <w:rFonts w:cs="Arial"/>
          <w:b w:val="0"/>
          <w:spacing w:val="-32"/>
          <w:sz w:val="24"/>
        </w:rPr>
        <w:t xml:space="preserve"> </w:t>
      </w:r>
      <w:r w:rsidRPr="00433154">
        <w:rPr>
          <w:rFonts w:cs="Arial"/>
          <w:b w:val="0"/>
          <w:spacing w:val="2"/>
          <w:sz w:val="24"/>
        </w:rPr>
        <w:t>l</w:t>
      </w:r>
      <w:r w:rsidRPr="00433154">
        <w:rPr>
          <w:rFonts w:cs="Arial"/>
          <w:b w:val="0"/>
          <w:spacing w:val="-2"/>
          <w:sz w:val="24"/>
        </w:rPr>
        <w:t>l</w:t>
      </w:r>
      <w:r w:rsidRPr="00433154">
        <w:rPr>
          <w:rFonts w:cs="Arial"/>
          <w:b w:val="0"/>
          <w:spacing w:val="4"/>
          <w:sz w:val="24"/>
        </w:rPr>
        <w:t>a</w:t>
      </w:r>
      <w:r w:rsidRPr="00433154">
        <w:rPr>
          <w:rFonts w:cs="Arial"/>
          <w:b w:val="0"/>
          <w:sz w:val="24"/>
        </w:rPr>
        <w:t>m</w:t>
      </w:r>
      <w:r w:rsidRPr="00433154">
        <w:rPr>
          <w:rFonts w:cs="Arial"/>
          <w:b w:val="0"/>
          <w:spacing w:val="-1"/>
          <w:sz w:val="24"/>
        </w:rPr>
        <w:t>a</w:t>
      </w:r>
      <w:r w:rsidRPr="00433154">
        <w:rPr>
          <w:rFonts w:cs="Arial"/>
          <w:b w:val="0"/>
          <w:spacing w:val="2"/>
          <w:sz w:val="24"/>
        </w:rPr>
        <w:t>t</w:t>
      </w:r>
      <w:r w:rsidRPr="00433154">
        <w:rPr>
          <w:rFonts w:cs="Arial"/>
          <w:b w:val="0"/>
          <w:spacing w:val="-5"/>
          <w:sz w:val="24"/>
        </w:rPr>
        <w:t>i</w:t>
      </w:r>
      <w:r w:rsidRPr="00433154">
        <w:rPr>
          <w:rFonts w:cs="Arial"/>
          <w:b w:val="0"/>
          <w:spacing w:val="-8"/>
          <w:sz w:val="24"/>
        </w:rPr>
        <w:t>v</w:t>
      </w:r>
      <w:r w:rsidRPr="00433154">
        <w:rPr>
          <w:rFonts w:cs="Arial"/>
          <w:b w:val="0"/>
          <w:spacing w:val="-1"/>
          <w:sz w:val="24"/>
        </w:rPr>
        <w:t>o</w:t>
      </w:r>
      <w:r w:rsidRPr="00433154">
        <w:rPr>
          <w:rFonts w:cs="Arial"/>
          <w:b w:val="0"/>
          <w:spacing w:val="-3"/>
          <w:sz w:val="24"/>
        </w:rPr>
        <w:t>s</w:t>
      </w:r>
      <w:r w:rsidRPr="00433154">
        <w:rPr>
          <w:rFonts w:cs="Arial"/>
          <w:b w:val="0"/>
          <w:sz w:val="24"/>
        </w:rPr>
        <w:t xml:space="preserve">, </w:t>
      </w:r>
      <w:r w:rsidRPr="00433154">
        <w:rPr>
          <w:rFonts w:cs="Arial"/>
          <w:b w:val="0"/>
          <w:spacing w:val="2"/>
          <w:sz w:val="24"/>
        </w:rPr>
        <w:t>a</w:t>
      </w:r>
      <w:r w:rsidRPr="00433154">
        <w:rPr>
          <w:rFonts w:cs="Arial"/>
          <w:b w:val="0"/>
          <w:spacing w:val="5"/>
          <w:sz w:val="24"/>
        </w:rPr>
        <w:t>u</w:t>
      </w:r>
      <w:r w:rsidRPr="00433154">
        <w:rPr>
          <w:rFonts w:cs="Arial"/>
          <w:b w:val="0"/>
          <w:spacing w:val="2"/>
          <w:sz w:val="24"/>
        </w:rPr>
        <w:t>n</w:t>
      </w:r>
      <w:r w:rsidRPr="00433154">
        <w:rPr>
          <w:rFonts w:cs="Arial"/>
          <w:b w:val="0"/>
          <w:spacing w:val="1"/>
          <w:sz w:val="24"/>
        </w:rPr>
        <w:t>q</w:t>
      </w:r>
      <w:r w:rsidRPr="00433154">
        <w:rPr>
          <w:rFonts w:cs="Arial"/>
          <w:b w:val="0"/>
          <w:spacing w:val="2"/>
          <w:sz w:val="24"/>
        </w:rPr>
        <w:t>u</w:t>
      </w:r>
      <w:r w:rsidRPr="00433154">
        <w:rPr>
          <w:rFonts w:cs="Arial"/>
          <w:b w:val="0"/>
          <w:sz w:val="24"/>
        </w:rPr>
        <w:t xml:space="preserve">e </w:t>
      </w:r>
      <w:r w:rsidRPr="00433154">
        <w:rPr>
          <w:rFonts w:cs="Arial"/>
          <w:b w:val="0"/>
          <w:spacing w:val="-3"/>
          <w:sz w:val="24"/>
        </w:rPr>
        <w:t>e</w:t>
      </w:r>
      <w:r w:rsidRPr="00433154">
        <w:rPr>
          <w:rFonts w:cs="Arial"/>
          <w:b w:val="0"/>
          <w:spacing w:val="7"/>
          <w:sz w:val="24"/>
        </w:rPr>
        <w:t>xh</w:t>
      </w:r>
      <w:r w:rsidRPr="00433154">
        <w:rPr>
          <w:rFonts w:cs="Arial"/>
          <w:b w:val="0"/>
          <w:sz w:val="24"/>
        </w:rPr>
        <w:t>i</w:t>
      </w:r>
      <w:r w:rsidRPr="00433154">
        <w:rPr>
          <w:rFonts w:cs="Arial"/>
          <w:b w:val="0"/>
          <w:spacing w:val="4"/>
          <w:sz w:val="24"/>
        </w:rPr>
        <w:t>b</w:t>
      </w:r>
      <w:r w:rsidRPr="00433154">
        <w:rPr>
          <w:rFonts w:cs="Arial"/>
          <w:b w:val="0"/>
          <w:spacing w:val="1"/>
          <w:sz w:val="24"/>
        </w:rPr>
        <w:t>e</w:t>
      </w:r>
      <w:r w:rsidRPr="00433154">
        <w:rPr>
          <w:rFonts w:cs="Arial"/>
          <w:b w:val="0"/>
          <w:sz w:val="24"/>
        </w:rPr>
        <w:t xml:space="preserve">n </w:t>
      </w:r>
      <w:r w:rsidRPr="00433154">
        <w:rPr>
          <w:rFonts w:cs="Arial"/>
          <w:b w:val="0"/>
          <w:spacing w:val="5"/>
          <w:sz w:val="24"/>
        </w:rPr>
        <w:t>d</w:t>
      </w:r>
      <w:r w:rsidRPr="00433154">
        <w:rPr>
          <w:rFonts w:cs="Arial"/>
          <w:b w:val="0"/>
          <w:spacing w:val="2"/>
          <w:sz w:val="24"/>
        </w:rPr>
        <w:t>i</w:t>
      </w:r>
      <w:r w:rsidRPr="00433154">
        <w:rPr>
          <w:rFonts w:cs="Arial"/>
          <w:b w:val="0"/>
          <w:spacing w:val="3"/>
          <w:sz w:val="24"/>
        </w:rPr>
        <w:t>s</w:t>
      </w:r>
      <w:r w:rsidRPr="00433154">
        <w:rPr>
          <w:rFonts w:cs="Arial"/>
          <w:b w:val="0"/>
          <w:spacing w:val="1"/>
          <w:sz w:val="24"/>
        </w:rPr>
        <w:t>eñ</w:t>
      </w:r>
      <w:r w:rsidRPr="00433154">
        <w:rPr>
          <w:rFonts w:cs="Arial"/>
          <w:b w:val="0"/>
          <w:spacing w:val="2"/>
          <w:sz w:val="24"/>
        </w:rPr>
        <w:t>o</w:t>
      </w:r>
      <w:r w:rsidRPr="00433154">
        <w:rPr>
          <w:rFonts w:cs="Arial"/>
          <w:b w:val="0"/>
          <w:sz w:val="24"/>
        </w:rPr>
        <w:t xml:space="preserve">s </w:t>
      </w:r>
      <w:r w:rsidRPr="00433154">
        <w:rPr>
          <w:rFonts w:cs="Arial"/>
          <w:b w:val="0"/>
          <w:spacing w:val="6"/>
          <w:sz w:val="24"/>
        </w:rPr>
        <w:t>i</w:t>
      </w:r>
      <w:r w:rsidRPr="00433154">
        <w:rPr>
          <w:rFonts w:cs="Arial"/>
          <w:b w:val="0"/>
          <w:sz w:val="24"/>
        </w:rPr>
        <w:t>n</w:t>
      </w:r>
      <w:r w:rsidRPr="00433154">
        <w:rPr>
          <w:rFonts w:cs="Arial"/>
          <w:b w:val="0"/>
          <w:spacing w:val="7"/>
          <w:sz w:val="24"/>
        </w:rPr>
        <w:t>t</w:t>
      </w:r>
      <w:r w:rsidRPr="00433154">
        <w:rPr>
          <w:rFonts w:cs="Arial"/>
          <w:b w:val="0"/>
          <w:spacing w:val="8"/>
          <w:sz w:val="24"/>
        </w:rPr>
        <w:t>r</w:t>
      </w:r>
      <w:r w:rsidRPr="00433154">
        <w:rPr>
          <w:rFonts w:cs="Arial"/>
          <w:b w:val="0"/>
          <w:spacing w:val="6"/>
          <w:sz w:val="24"/>
        </w:rPr>
        <w:t>i</w:t>
      </w:r>
      <w:r w:rsidRPr="00433154">
        <w:rPr>
          <w:rFonts w:cs="Arial"/>
          <w:b w:val="0"/>
          <w:spacing w:val="2"/>
          <w:sz w:val="24"/>
        </w:rPr>
        <w:t>nc</w:t>
      </w:r>
      <w:r w:rsidRPr="00433154">
        <w:rPr>
          <w:rFonts w:cs="Arial"/>
          <w:b w:val="0"/>
          <w:spacing w:val="4"/>
          <w:sz w:val="24"/>
        </w:rPr>
        <w:t>a</w:t>
      </w:r>
      <w:r w:rsidRPr="00433154">
        <w:rPr>
          <w:rFonts w:cs="Arial"/>
          <w:b w:val="0"/>
          <w:spacing w:val="2"/>
          <w:sz w:val="24"/>
        </w:rPr>
        <w:t>do</w:t>
      </w:r>
      <w:r w:rsidRPr="00433154">
        <w:rPr>
          <w:rFonts w:cs="Arial"/>
          <w:b w:val="0"/>
          <w:sz w:val="24"/>
        </w:rPr>
        <w:t>s de</w:t>
      </w:r>
      <w:r w:rsidRPr="00433154">
        <w:rPr>
          <w:rFonts w:cs="Arial"/>
          <w:b w:val="0"/>
          <w:spacing w:val="44"/>
          <w:sz w:val="24"/>
        </w:rPr>
        <w:t xml:space="preserve"> </w:t>
      </w:r>
      <w:r w:rsidRPr="00433154">
        <w:rPr>
          <w:rFonts w:cs="Arial"/>
          <w:b w:val="0"/>
          <w:sz w:val="24"/>
        </w:rPr>
        <w:t>m</w:t>
      </w:r>
      <w:r w:rsidRPr="00433154">
        <w:rPr>
          <w:rFonts w:cs="Arial"/>
          <w:b w:val="0"/>
          <w:spacing w:val="3"/>
          <w:sz w:val="24"/>
        </w:rPr>
        <w:t>a</w:t>
      </w:r>
      <w:r w:rsidRPr="00433154">
        <w:rPr>
          <w:rFonts w:cs="Arial"/>
          <w:b w:val="0"/>
          <w:spacing w:val="-2"/>
          <w:sz w:val="24"/>
        </w:rPr>
        <w:t>n</w:t>
      </w:r>
      <w:r w:rsidRPr="00433154">
        <w:rPr>
          <w:rFonts w:cs="Arial"/>
          <w:b w:val="0"/>
          <w:spacing w:val="-3"/>
          <w:sz w:val="24"/>
        </w:rPr>
        <w:t>c</w:t>
      </w:r>
      <w:r w:rsidRPr="00433154">
        <w:rPr>
          <w:rFonts w:cs="Arial"/>
          <w:b w:val="0"/>
          <w:spacing w:val="-1"/>
          <w:sz w:val="24"/>
        </w:rPr>
        <w:t>h</w:t>
      </w:r>
      <w:r w:rsidRPr="00433154">
        <w:rPr>
          <w:rFonts w:cs="Arial"/>
          <w:b w:val="0"/>
          <w:spacing w:val="1"/>
          <w:sz w:val="24"/>
        </w:rPr>
        <w:t>a</w:t>
      </w:r>
      <w:r w:rsidRPr="00433154">
        <w:rPr>
          <w:rFonts w:cs="Arial"/>
          <w:b w:val="0"/>
          <w:sz w:val="24"/>
        </w:rPr>
        <w:t>s</w:t>
      </w:r>
      <w:r w:rsidRPr="00433154">
        <w:rPr>
          <w:rFonts w:cs="Arial"/>
          <w:b w:val="0"/>
          <w:spacing w:val="44"/>
          <w:sz w:val="24"/>
        </w:rPr>
        <w:t xml:space="preserve"> </w:t>
      </w:r>
      <w:r w:rsidRPr="00433154">
        <w:rPr>
          <w:rFonts w:cs="Arial"/>
          <w:b w:val="0"/>
          <w:sz w:val="24"/>
        </w:rPr>
        <w:t>y</w:t>
      </w:r>
      <w:r w:rsidRPr="00433154">
        <w:rPr>
          <w:rFonts w:cs="Arial"/>
          <w:b w:val="0"/>
          <w:spacing w:val="44"/>
          <w:sz w:val="24"/>
        </w:rPr>
        <w:t xml:space="preserve"> </w:t>
      </w:r>
      <w:r w:rsidRPr="00433154">
        <w:rPr>
          <w:rFonts w:cs="Arial"/>
          <w:b w:val="0"/>
          <w:spacing w:val="2"/>
          <w:sz w:val="24"/>
        </w:rPr>
        <w:t>l</w:t>
      </w:r>
      <w:r w:rsidRPr="00433154">
        <w:rPr>
          <w:rFonts w:cs="Arial"/>
          <w:b w:val="0"/>
          <w:spacing w:val="3"/>
          <w:sz w:val="24"/>
        </w:rPr>
        <w:t>í</w:t>
      </w:r>
      <w:r w:rsidRPr="00433154">
        <w:rPr>
          <w:rFonts w:cs="Arial"/>
          <w:b w:val="0"/>
          <w:spacing w:val="-1"/>
          <w:sz w:val="24"/>
        </w:rPr>
        <w:t>n</w:t>
      </w:r>
      <w:r w:rsidRPr="00433154">
        <w:rPr>
          <w:rFonts w:cs="Arial"/>
          <w:b w:val="0"/>
          <w:sz w:val="24"/>
        </w:rPr>
        <w:t>e</w:t>
      </w:r>
      <w:r w:rsidRPr="00433154">
        <w:rPr>
          <w:rFonts w:cs="Arial"/>
          <w:b w:val="0"/>
          <w:spacing w:val="1"/>
          <w:sz w:val="24"/>
        </w:rPr>
        <w:t>a</w:t>
      </w:r>
      <w:r w:rsidRPr="00433154">
        <w:rPr>
          <w:rFonts w:cs="Arial"/>
          <w:b w:val="0"/>
          <w:spacing w:val="-2"/>
          <w:sz w:val="24"/>
        </w:rPr>
        <w:t>s</w:t>
      </w:r>
      <w:r w:rsidRPr="00433154">
        <w:rPr>
          <w:rFonts w:cs="Arial"/>
          <w:b w:val="0"/>
          <w:sz w:val="24"/>
        </w:rPr>
        <w:t>.</w:t>
      </w:r>
      <w:r w:rsidRPr="00433154">
        <w:rPr>
          <w:rFonts w:cs="Arial"/>
          <w:b w:val="0"/>
          <w:spacing w:val="44"/>
          <w:sz w:val="24"/>
        </w:rPr>
        <w:t xml:space="preserve"> </w:t>
      </w:r>
      <w:r w:rsidRPr="00433154">
        <w:rPr>
          <w:rFonts w:cs="Arial"/>
          <w:b w:val="0"/>
          <w:spacing w:val="-5"/>
          <w:sz w:val="24"/>
        </w:rPr>
        <w:t>A</w:t>
      </w:r>
      <w:r w:rsidRPr="00433154">
        <w:rPr>
          <w:rFonts w:cs="Arial"/>
          <w:b w:val="0"/>
          <w:sz w:val="24"/>
        </w:rPr>
        <w:t>d</w:t>
      </w:r>
      <w:r w:rsidRPr="00433154">
        <w:rPr>
          <w:rFonts w:cs="Arial"/>
          <w:b w:val="0"/>
          <w:spacing w:val="-2"/>
          <w:sz w:val="24"/>
        </w:rPr>
        <w:t>e</w:t>
      </w:r>
      <w:r w:rsidRPr="00433154">
        <w:rPr>
          <w:rFonts w:cs="Arial"/>
          <w:b w:val="0"/>
          <w:sz w:val="24"/>
        </w:rPr>
        <w:t>m</w:t>
      </w:r>
      <w:r w:rsidRPr="00433154">
        <w:rPr>
          <w:rFonts w:cs="Arial"/>
          <w:b w:val="0"/>
          <w:spacing w:val="1"/>
          <w:sz w:val="24"/>
        </w:rPr>
        <w:t>á</w:t>
      </w:r>
      <w:r w:rsidRPr="00433154">
        <w:rPr>
          <w:rFonts w:cs="Arial"/>
          <w:b w:val="0"/>
          <w:spacing w:val="-3"/>
          <w:sz w:val="24"/>
        </w:rPr>
        <w:t>s</w:t>
      </w:r>
      <w:r w:rsidRPr="00433154">
        <w:rPr>
          <w:rFonts w:cs="Arial"/>
          <w:b w:val="0"/>
          <w:sz w:val="24"/>
        </w:rPr>
        <w:t>,</w:t>
      </w:r>
      <w:r w:rsidRPr="00433154">
        <w:rPr>
          <w:rFonts w:cs="Arial"/>
          <w:b w:val="0"/>
          <w:spacing w:val="44"/>
          <w:sz w:val="24"/>
        </w:rPr>
        <w:t xml:space="preserve"> </w:t>
      </w:r>
      <w:r w:rsidRPr="00433154">
        <w:rPr>
          <w:rFonts w:cs="Arial"/>
          <w:b w:val="0"/>
          <w:spacing w:val="3"/>
          <w:sz w:val="24"/>
        </w:rPr>
        <w:t>a</w:t>
      </w:r>
      <w:r w:rsidRPr="00433154">
        <w:rPr>
          <w:rFonts w:cs="Arial"/>
          <w:b w:val="0"/>
          <w:spacing w:val="-4"/>
          <w:sz w:val="24"/>
        </w:rPr>
        <w:t>l</w:t>
      </w:r>
      <w:r w:rsidRPr="00433154">
        <w:rPr>
          <w:rFonts w:cs="Arial"/>
          <w:b w:val="0"/>
          <w:spacing w:val="3"/>
          <w:sz w:val="24"/>
        </w:rPr>
        <w:t>g</w:t>
      </w:r>
      <w:r w:rsidRPr="00433154">
        <w:rPr>
          <w:rFonts w:cs="Arial"/>
          <w:b w:val="0"/>
          <w:spacing w:val="2"/>
          <w:sz w:val="24"/>
        </w:rPr>
        <w:t>u</w:t>
      </w:r>
      <w:r w:rsidRPr="00433154">
        <w:rPr>
          <w:rFonts w:cs="Arial"/>
          <w:b w:val="0"/>
          <w:spacing w:val="-1"/>
          <w:sz w:val="24"/>
        </w:rPr>
        <w:t>n</w:t>
      </w:r>
      <w:r w:rsidRPr="00433154">
        <w:rPr>
          <w:rFonts w:cs="Arial"/>
          <w:b w:val="0"/>
          <w:spacing w:val="1"/>
          <w:sz w:val="24"/>
        </w:rPr>
        <w:t>a</w:t>
      </w:r>
      <w:r w:rsidRPr="00433154">
        <w:rPr>
          <w:rFonts w:cs="Arial"/>
          <w:b w:val="0"/>
          <w:sz w:val="24"/>
        </w:rPr>
        <w:t xml:space="preserve">s </w:t>
      </w:r>
      <w:r w:rsidRPr="00433154">
        <w:rPr>
          <w:rFonts w:cs="Arial"/>
          <w:b w:val="0"/>
          <w:spacing w:val="2"/>
          <w:sz w:val="24"/>
        </w:rPr>
        <w:t>t</w:t>
      </w:r>
      <w:r w:rsidRPr="00433154">
        <w:rPr>
          <w:rFonts w:cs="Arial"/>
          <w:b w:val="0"/>
          <w:spacing w:val="-3"/>
          <w:sz w:val="24"/>
        </w:rPr>
        <w:t>i</w:t>
      </w:r>
      <w:r w:rsidRPr="00433154">
        <w:rPr>
          <w:rFonts w:cs="Arial"/>
          <w:b w:val="0"/>
          <w:spacing w:val="-2"/>
          <w:sz w:val="24"/>
        </w:rPr>
        <w:t>e</w:t>
      </w:r>
      <w:r w:rsidRPr="00433154">
        <w:rPr>
          <w:rFonts w:cs="Arial"/>
          <w:b w:val="0"/>
          <w:spacing w:val="-1"/>
          <w:sz w:val="24"/>
        </w:rPr>
        <w:t>n</w:t>
      </w:r>
      <w:r w:rsidRPr="00433154">
        <w:rPr>
          <w:rFonts w:cs="Arial"/>
          <w:b w:val="0"/>
          <w:spacing w:val="-2"/>
          <w:sz w:val="24"/>
        </w:rPr>
        <w:t>e</w:t>
      </w:r>
      <w:r w:rsidRPr="00433154">
        <w:rPr>
          <w:rFonts w:cs="Arial"/>
          <w:b w:val="0"/>
          <w:sz w:val="24"/>
        </w:rPr>
        <w:t xml:space="preserve">n </w:t>
      </w:r>
      <w:r w:rsidRPr="00433154">
        <w:rPr>
          <w:rFonts w:cs="Arial"/>
          <w:b w:val="0"/>
          <w:spacing w:val="-4"/>
          <w:sz w:val="24"/>
        </w:rPr>
        <w:t>e</w:t>
      </w:r>
      <w:r w:rsidRPr="00433154">
        <w:rPr>
          <w:rFonts w:cs="Arial"/>
          <w:b w:val="0"/>
          <w:sz w:val="24"/>
        </w:rPr>
        <w:t xml:space="preserve">l </w:t>
      </w:r>
      <w:r w:rsidRPr="00433154">
        <w:rPr>
          <w:rFonts w:cs="Arial"/>
          <w:b w:val="0"/>
          <w:spacing w:val="-2"/>
          <w:sz w:val="24"/>
        </w:rPr>
        <w:t>cu</w:t>
      </w:r>
      <w:r w:rsidRPr="00433154">
        <w:rPr>
          <w:rFonts w:cs="Arial"/>
          <w:b w:val="0"/>
          <w:spacing w:val="-1"/>
          <w:sz w:val="24"/>
        </w:rPr>
        <w:t>e</w:t>
      </w:r>
      <w:r w:rsidRPr="00433154">
        <w:rPr>
          <w:rFonts w:cs="Arial"/>
          <w:b w:val="0"/>
          <w:spacing w:val="6"/>
          <w:sz w:val="24"/>
        </w:rPr>
        <w:t>r</w:t>
      </w:r>
      <w:r w:rsidRPr="00433154">
        <w:rPr>
          <w:rFonts w:cs="Arial"/>
          <w:b w:val="0"/>
          <w:spacing w:val="1"/>
          <w:sz w:val="24"/>
        </w:rPr>
        <w:t>p</w:t>
      </w:r>
      <w:r w:rsidRPr="00433154">
        <w:rPr>
          <w:rFonts w:cs="Arial"/>
          <w:b w:val="0"/>
          <w:sz w:val="24"/>
        </w:rPr>
        <w:t>o</w:t>
      </w:r>
      <w:r w:rsidRPr="00433154">
        <w:rPr>
          <w:rFonts w:cs="Arial"/>
          <w:b w:val="0"/>
          <w:spacing w:val="20"/>
          <w:sz w:val="24"/>
        </w:rPr>
        <w:t xml:space="preserve"> </w:t>
      </w:r>
      <w:r w:rsidRPr="00433154">
        <w:rPr>
          <w:rFonts w:cs="Arial"/>
          <w:b w:val="0"/>
          <w:spacing w:val="-2"/>
          <w:sz w:val="24"/>
        </w:rPr>
        <w:t>c</w:t>
      </w:r>
      <w:r w:rsidRPr="00433154">
        <w:rPr>
          <w:rFonts w:cs="Arial"/>
          <w:b w:val="0"/>
          <w:spacing w:val="-3"/>
          <w:sz w:val="24"/>
        </w:rPr>
        <w:t>ubi</w:t>
      </w:r>
      <w:r w:rsidRPr="00433154">
        <w:rPr>
          <w:rFonts w:cs="Arial"/>
          <w:b w:val="0"/>
          <w:spacing w:val="-1"/>
          <w:sz w:val="24"/>
        </w:rPr>
        <w:t>e</w:t>
      </w:r>
      <w:r w:rsidRPr="00433154">
        <w:rPr>
          <w:rFonts w:cs="Arial"/>
          <w:b w:val="0"/>
          <w:spacing w:val="6"/>
          <w:sz w:val="24"/>
        </w:rPr>
        <w:t>r</w:t>
      </w:r>
      <w:r w:rsidRPr="00433154">
        <w:rPr>
          <w:rFonts w:cs="Arial"/>
          <w:b w:val="0"/>
          <w:sz w:val="24"/>
        </w:rPr>
        <w:t xml:space="preserve">to de </w:t>
      </w:r>
      <w:r w:rsidRPr="00433154">
        <w:rPr>
          <w:rFonts w:cs="Arial"/>
          <w:b w:val="0"/>
          <w:spacing w:val="-1"/>
          <w:sz w:val="24"/>
        </w:rPr>
        <w:t>esc</w:t>
      </w:r>
      <w:r w:rsidRPr="00433154">
        <w:rPr>
          <w:rFonts w:cs="Arial"/>
          <w:b w:val="0"/>
          <w:spacing w:val="4"/>
          <w:sz w:val="24"/>
        </w:rPr>
        <w:t>a</w:t>
      </w:r>
      <w:r w:rsidRPr="00433154">
        <w:rPr>
          <w:rFonts w:cs="Arial"/>
          <w:b w:val="0"/>
          <w:sz w:val="24"/>
        </w:rPr>
        <w:t>m</w:t>
      </w:r>
      <w:r w:rsidRPr="00433154">
        <w:rPr>
          <w:rFonts w:cs="Arial"/>
          <w:b w:val="0"/>
          <w:spacing w:val="1"/>
          <w:sz w:val="24"/>
        </w:rPr>
        <w:t>a</w:t>
      </w:r>
      <w:r w:rsidRPr="00433154">
        <w:rPr>
          <w:rFonts w:cs="Arial"/>
          <w:b w:val="0"/>
          <w:sz w:val="24"/>
        </w:rPr>
        <w:t xml:space="preserve">s </w:t>
      </w:r>
      <w:r w:rsidRPr="00433154">
        <w:rPr>
          <w:rFonts w:cs="Arial"/>
          <w:b w:val="0"/>
          <w:spacing w:val="-2"/>
          <w:sz w:val="24"/>
        </w:rPr>
        <w:t>m</w:t>
      </w:r>
      <w:r w:rsidRPr="00433154">
        <w:rPr>
          <w:rFonts w:cs="Arial"/>
          <w:b w:val="0"/>
          <w:spacing w:val="1"/>
          <w:sz w:val="24"/>
        </w:rPr>
        <w:t>o</w:t>
      </w:r>
      <w:r w:rsidRPr="00433154">
        <w:rPr>
          <w:rFonts w:cs="Arial"/>
          <w:b w:val="0"/>
          <w:spacing w:val="2"/>
          <w:sz w:val="24"/>
        </w:rPr>
        <w:t>di</w:t>
      </w:r>
      <w:r w:rsidRPr="00433154">
        <w:rPr>
          <w:rFonts w:cs="Arial"/>
          <w:b w:val="0"/>
          <w:spacing w:val="3"/>
          <w:sz w:val="24"/>
        </w:rPr>
        <w:t>f</w:t>
      </w:r>
      <w:r w:rsidRPr="00433154">
        <w:rPr>
          <w:rFonts w:cs="Arial"/>
          <w:b w:val="0"/>
          <w:spacing w:val="-3"/>
          <w:sz w:val="24"/>
        </w:rPr>
        <w:t>i</w:t>
      </w:r>
      <w:r w:rsidRPr="00433154">
        <w:rPr>
          <w:rFonts w:cs="Arial"/>
          <w:b w:val="0"/>
          <w:spacing w:val="-1"/>
          <w:sz w:val="24"/>
        </w:rPr>
        <w:t>c</w:t>
      </w:r>
      <w:r w:rsidRPr="00433154">
        <w:rPr>
          <w:rFonts w:cs="Arial"/>
          <w:b w:val="0"/>
          <w:sz w:val="24"/>
        </w:rPr>
        <w:t>a</w:t>
      </w:r>
      <w:r w:rsidRPr="00433154">
        <w:rPr>
          <w:rFonts w:cs="Arial"/>
          <w:b w:val="0"/>
          <w:spacing w:val="2"/>
          <w:sz w:val="24"/>
        </w:rPr>
        <w:t>d</w:t>
      </w:r>
      <w:r w:rsidRPr="00433154">
        <w:rPr>
          <w:rFonts w:cs="Arial"/>
          <w:b w:val="0"/>
          <w:spacing w:val="1"/>
          <w:sz w:val="24"/>
        </w:rPr>
        <w:t>a</w:t>
      </w:r>
      <w:r w:rsidRPr="00433154">
        <w:rPr>
          <w:rFonts w:cs="Arial"/>
          <w:b w:val="0"/>
          <w:sz w:val="24"/>
        </w:rPr>
        <w:t>s</w:t>
      </w:r>
      <w:r w:rsidRPr="00433154">
        <w:rPr>
          <w:rFonts w:cs="Arial"/>
          <w:b w:val="0"/>
          <w:spacing w:val="16"/>
          <w:sz w:val="24"/>
        </w:rPr>
        <w:t xml:space="preserve"> </w:t>
      </w:r>
      <w:r w:rsidRPr="00433154">
        <w:rPr>
          <w:rFonts w:cs="Arial"/>
          <w:b w:val="0"/>
          <w:sz w:val="24"/>
        </w:rPr>
        <w:t>c</w:t>
      </w:r>
      <w:r w:rsidRPr="00433154">
        <w:rPr>
          <w:rFonts w:cs="Arial"/>
          <w:b w:val="0"/>
          <w:spacing w:val="-2"/>
          <w:sz w:val="24"/>
        </w:rPr>
        <w:t>om</w:t>
      </w:r>
      <w:r w:rsidRPr="00433154">
        <w:rPr>
          <w:rFonts w:cs="Arial"/>
          <w:b w:val="0"/>
          <w:sz w:val="24"/>
        </w:rPr>
        <w:t>o</w:t>
      </w:r>
      <w:r w:rsidRPr="00433154">
        <w:rPr>
          <w:rFonts w:cs="Arial"/>
          <w:b w:val="0"/>
          <w:spacing w:val="16"/>
          <w:sz w:val="24"/>
        </w:rPr>
        <w:t xml:space="preserve"> </w:t>
      </w:r>
      <w:r w:rsidRPr="00433154">
        <w:rPr>
          <w:rFonts w:cs="Arial"/>
          <w:b w:val="0"/>
          <w:spacing w:val="1"/>
          <w:sz w:val="24"/>
        </w:rPr>
        <w:t>c</w:t>
      </w:r>
      <w:r w:rsidRPr="00433154">
        <w:rPr>
          <w:rFonts w:cs="Arial"/>
          <w:b w:val="0"/>
          <w:spacing w:val="-1"/>
          <w:sz w:val="24"/>
        </w:rPr>
        <w:t>er</w:t>
      </w:r>
      <w:r w:rsidRPr="00433154">
        <w:rPr>
          <w:rFonts w:cs="Arial"/>
          <w:b w:val="0"/>
          <w:spacing w:val="2"/>
          <w:sz w:val="24"/>
        </w:rPr>
        <w:t>d</w:t>
      </w:r>
      <w:r w:rsidRPr="00433154">
        <w:rPr>
          <w:rFonts w:cs="Arial"/>
          <w:b w:val="0"/>
          <w:spacing w:val="1"/>
          <w:sz w:val="24"/>
        </w:rPr>
        <w:t>a</w:t>
      </w:r>
      <w:r w:rsidRPr="00433154">
        <w:rPr>
          <w:rFonts w:cs="Arial"/>
          <w:b w:val="0"/>
          <w:sz w:val="24"/>
        </w:rPr>
        <w:t>s</w:t>
      </w:r>
      <w:r w:rsidRPr="00433154">
        <w:rPr>
          <w:rFonts w:cs="Arial"/>
          <w:b w:val="0"/>
          <w:spacing w:val="16"/>
          <w:sz w:val="24"/>
        </w:rPr>
        <w:t xml:space="preserve"> </w:t>
      </w:r>
      <w:r w:rsidRPr="00433154">
        <w:rPr>
          <w:rFonts w:cs="Arial"/>
          <w:b w:val="0"/>
          <w:sz w:val="24"/>
        </w:rPr>
        <w:t>o</w:t>
      </w:r>
      <w:r w:rsidRPr="00433154">
        <w:rPr>
          <w:rFonts w:cs="Arial"/>
          <w:b w:val="0"/>
          <w:spacing w:val="16"/>
          <w:sz w:val="24"/>
        </w:rPr>
        <w:t xml:space="preserve"> </w:t>
      </w:r>
      <w:r w:rsidRPr="00433154">
        <w:rPr>
          <w:rFonts w:cs="Arial"/>
          <w:b w:val="0"/>
          <w:spacing w:val="2"/>
          <w:sz w:val="24"/>
        </w:rPr>
        <w:t>p</w:t>
      </w:r>
      <w:r w:rsidRPr="00433154">
        <w:rPr>
          <w:rFonts w:cs="Arial"/>
          <w:b w:val="0"/>
          <w:spacing w:val="-4"/>
          <w:sz w:val="24"/>
        </w:rPr>
        <w:t>el</w:t>
      </w:r>
      <w:r w:rsidRPr="00433154">
        <w:rPr>
          <w:rFonts w:cs="Arial"/>
          <w:b w:val="0"/>
          <w:spacing w:val="-1"/>
          <w:sz w:val="24"/>
        </w:rPr>
        <w:t>o</w:t>
      </w:r>
      <w:r w:rsidRPr="00433154">
        <w:rPr>
          <w:rFonts w:cs="Arial"/>
          <w:b w:val="0"/>
          <w:sz w:val="24"/>
        </w:rPr>
        <w:t>s</w:t>
      </w:r>
      <w:r w:rsidRPr="00433154">
        <w:rPr>
          <w:rFonts w:cs="Arial"/>
          <w:b w:val="0"/>
          <w:spacing w:val="16"/>
          <w:sz w:val="24"/>
        </w:rPr>
        <w:t xml:space="preserve"> </w:t>
      </w:r>
      <w:r w:rsidRPr="00433154">
        <w:rPr>
          <w:rFonts w:cs="Arial"/>
          <w:b w:val="0"/>
          <w:spacing w:val="-2"/>
          <w:sz w:val="24"/>
        </w:rPr>
        <w:t>qu</w:t>
      </w:r>
      <w:r w:rsidRPr="00433154">
        <w:rPr>
          <w:rFonts w:cs="Arial"/>
          <w:b w:val="0"/>
          <w:sz w:val="24"/>
        </w:rPr>
        <w:t>e</w:t>
      </w:r>
      <w:r w:rsidRPr="00433154">
        <w:rPr>
          <w:rFonts w:cs="Arial"/>
          <w:b w:val="0"/>
          <w:spacing w:val="16"/>
          <w:sz w:val="24"/>
        </w:rPr>
        <w:t xml:space="preserve"> </w:t>
      </w:r>
      <w:r w:rsidRPr="00433154">
        <w:rPr>
          <w:rFonts w:cs="Arial"/>
          <w:b w:val="0"/>
          <w:spacing w:val="-3"/>
          <w:sz w:val="24"/>
        </w:rPr>
        <w:t>l</w:t>
      </w:r>
      <w:r w:rsidRPr="00433154">
        <w:rPr>
          <w:rFonts w:cs="Arial"/>
          <w:b w:val="0"/>
          <w:sz w:val="24"/>
        </w:rPr>
        <w:t xml:space="preserve">e </w:t>
      </w:r>
      <w:r w:rsidRPr="00433154">
        <w:rPr>
          <w:rFonts w:cs="Arial"/>
          <w:b w:val="0"/>
          <w:spacing w:val="2"/>
          <w:sz w:val="24"/>
        </w:rPr>
        <w:t>d</w:t>
      </w:r>
      <w:r w:rsidRPr="00433154">
        <w:rPr>
          <w:rFonts w:cs="Arial"/>
          <w:b w:val="0"/>
          <w:spacing w:val="3"/>
          <w:sz w:val="24"/>
        </w:rPr>
        <w:t>a</w:t>
      </w:r>
      <w:r w:rsidRPr="00433154">
        <w:rPr>
          <w:rFonts w:cs="Arial"/>
          <w:b w:val="0"/>
          <w:sz w:val="24"/>
        </w:rPr>
        <w:t>n</w:t>
      </w:r>
      <w:r w:rsidRPr="00433154">
        <w:rPr>
          <w:rFonts w:cs="Arial"/>
          <w:b w:val="0"/>
          <w:spacing w:val="29"/>
          <w:sz w:val="24"/>
        </w:rPr>
        <w:t xml:space="preserve"> </w:t>
      </w:r>
      <w:r w:rsidRPr="00433154">
        <w:rPr>
          <w:rFonts w:cs="Arial"/>
          <w:b w:val="0"/>
          <w:spacing w:val="2"/>
          <w:sz w:val="24"/>
        </w:rPr>
        <w:t>u</w:t>
      </w:r>
      <w:r w:rsidRPr="00433154">
        <w:rPr>
          <w:rFonts w:cs="Arial"/>
          <w:b w:val="0"/>
          <w:sz w:val="24"/>
        </w:rPr>
        <w:t>n</w:t>
      </w:r>
      <w:r w:rsidRPr="00433154">
        <w:rPr>
          <w:rFonts w:cs="Arial"/>
          <w:b w:val="0"/>
          <w:spacing w:val="29"/>
          <w:sz w:val="24"/>
        </w:rPr>
        <w:t xml:space="preserve"> </w:t>
      </w:r>
      <w:r w:rsidRPr="00433154">
        <w:rPr>
          <w:rFonts w:cs="Arial"/>
          <w:b w:val="0"/>
          <w:spacing w:val="1"/>
          <w:sz w:val="24"/>
        </w:rPr>
        <w:t>a</w:t>
      </w:r>
      <w:r w:rsidRPr="00433154">
        <w:rPr>
          <w:rFonts w:cs="Arial"/>
          <w:b w:val="0"/>
          <w:spacing w:val="-2"/>
          <w:sz w:val="24"/>
        </w:rPr>
        <w:t>s</w:t>
      </w:r>
      <w:r w:rsidRPr="00433154">
        <w:rPr>
          <w:rFonts w:cs="Arial"/>
          <w:b w:val="0"/>
          <w:spacing w:val="2"/>
          <w:sz w:val="24"/>
        </w:rPr>
        <w:t>p</w:t>
      </w:r>
      <w:r w:rsidRPr="00433154">
        <w:rPr>
          <w:rFonts w:cs="Arial"/>
          <w:b w:val="0"/>
          <w:spacing w:val="1"/>
          <w:sz w:val="24"/>
        </w:rPr>
        <w:t>e</w:t>
      </w:r>
      <w:r w:rsidRPr="00433154">
        <w:rPr>
          <w:rFonts w:cs="Arial"/>
          <w:b w:val="0"/>
          <w:spacing w:val="-1"/>
          <w:sz w:val="24"/>
        </w:rPr>
        <w:t>c</w:t>
      </w:r>
      <w:r w:rsidRPr="00433154">
        <w:rPr>
          <w:rFonts w:cs="Arial"/>
          <w:b w:val="0"/>
          <w:sz w:val="24"/>
        </w:rPr>
        <w:t xml:space="preserve">to </w:t>
      </w:r>
      <w:r w:rsidRPr="00433154">
        <w:rPr>
          <w:rFonts w:cs="Arial"/>
          <w:b w:val="0"/>
          <w:spacing w:val="3"/>
          <w:sz w:val="24"/>
        </w:rPr>
        <w:t>a</w:t>
      </w:r>
      <w:r w:rsidRPr="00433154">
        <w:rPr>
          <w:rFonts w:cs="Arial"/>
          <w:b w:val="0"/>
          <w:spacing w:val="-4"/>
          <w:sz w:val="24"/>
        </w:rPr>
        <w:t>lg</w:t>
      </w:r>
      <w:r w:rsidRPr="00433154">
        <w:rPr>
          <w:rFonts w:cs="Arial"/>
          <w:b w:val="0"/>
          <w:spacing w:val="1"/>
          <w:sz w:val="24"/>
        </w:rPr>
        <w:t>o</w:t>
      </w:r>
      <w:r w:rsidRPr="00433154">
        <w:rPr>
          <w:rFonts w:cs="Arial"/>
          <w:b w:val="0"/>
          <w:spacing w:val="-1"/>
          <w:sz w:val="24"/>
        </w:rPr>
        <w:t>d</w:t>
      </w:r>
      <w:r w:rsidRPr="00433154">
        <w:rPr>
          <w:rFonts w:cs="Arial"/>
          <w:b w:val="0"/>
          <w:spacing w:val="-2"/>
          <w:sz w:val="24"/>
        </w:rPr>
        <w:t>on</w:t>
      </w:r>
      <w:r w:rsidRPr="00433154">
        <w:rPr>
          <w:rFonts w:cs="Arial"/>
          <w:b w:val="0"/>
          <w:spacing w:val="-1"/>
          <w:sz w:val="24"/>
        </w:rPr>
        <w:t>os</w:t>
      </w:r>
      <w:r w:rsidR="00256BB7" w:rsidRPr="00433154">
        <w:rPr>
          <w:rFonts w:cs="Arial"/>
          <w:b w:val="0"/>
          <w:sz w:val="24"/>
        </w:rPr>
        <w:t>o</w:t>
      </w:r>
      <w:r w:rsidR="00726229" w:rsidRPr="00433154">
        <w:rPr>
          <w:rFonts w:cs="Arial"/>
          <w:b w:val="0"/>
          <w:sz w:val="24"/>
        </w:rPr>
        <w:t xml:space="preserve"> (Hernández-Chavarría, 2004)</w:t>
      </w:r>
      <w:r w:rsidR="001D3BC0" w:rsidRPr="00433154">
        <w:rPr>
          <w:rFonts w:cs="Arial"/>
          <w:b w:val="0"/>
          <w:sz w:val="24"/>
        </w:rPr>
        <w:t xml:space="preserve"> </w:t>
      </w:r>
    </w:p>
    <w:p w:rsidR="001D3BC0" w:rsidRPr="00433154" w:rsidRDefault="001D3BC0" w:rsidP="00CB0432">
      <w:pPr>
        <w:pStyle w:val="Ttulo3"/>
        <w:rPr>
          <w:rFonts w:cs="Arial"/>
          <w:sz w:val="24"/>
          <w:szCs w:val="24"/>
        </w:rPr>
      </w:pPr>
      <w:bookmarkStart w:id="61" w:name="_Toc264661716"/>
      <w:bookmarkStart w:id="62" w:name="_Toc264662092"/>
      <w:bookmarkStart w:id="63" w:name="_Toc264662228"/>
      <w:bookmarkStart w:id="64" w:name="_Toc264662497"/>
      <w:r w:rsidRPr="00433154">
        <w:rPr>
          <w:rFonts w:cs="Arial"/>
          <w:sz w:val="24"/>
          <w:szCs w:val="24"/>
        </w:rPr>
        <w:t>2.3</w:t>
      </w:r>
      <w:r w:rsidR="00534957" w:rsidRPr="00433154">
        <w:rPr>
          <w:rFonts w:cs="Arial"/>
          <w:sz w:val="24"/>
          <w:szCs w:val="24"/>
        </w:rPr>
        <w:t xml:space="preserve">.2 </w:t>
      </w:r>
      <w:r w:rsidR="009209CE" w:rsidRPr="00433154">
        <w:rPr>
          <w:rFonts w:cs="Arial"/>
          <w:sz w:val="24"/>
          <w:szCs w:val="24"/>
        </w:rPr>
        <w:t xml:space="preserve"> </w:t>
      </w:r>
      <w:r w:rsidRPr="00433154">
        <w:rPr>
          <w:rFonts w:cs="Arial"/>
          <w:sz w:val="24"/>
          <w:szCs w:val="24"/>
        </w:rPr>
        <w:t>Morfo</w:t>
      </w:r>
      <w:r w:rsidR="00534957" w:rsidRPr="00433154">
        <w:rPr>
          <w:rFonts w:cs="Arial"/>
          <w:sz w:val="24"/>
          <w:szCs w:val="24"/>
        </w:rPr>
        <w:t>logía</w:t>
      </w:r>
      <w:bookmarkEnd w:id="61"/>
      <w:bookmarkEnd w:id="62"/>
      <w:bookmarkEnd w:id="63"/>
      <w:bookmarkEnd w:id="64"/>
      <w:r w:rsidR="00534957" w:rsidRPr="00433154">
        <w:rPr>
          <w:rFonts w:cs="Arial"/>
          <w:sz w:val="24"/>
          <w:szCs w:val="24"/>
        </w:rPr>
        <w:t xml:space="preserve">  </w:t>
      </w:r>
      <w:r w:rsidRPr="00433154">
        <w:rPr>
          <w:rFonts w:cs="Arial"/>
          <w:sz w:val="24"/>
          <w:szCs w:val="24"/>
        </w:rPr>
        <w:tab/>
      </w:r>
    </w:p>
    <w:p w:rsidR="001D3BC0" w:rsidRPr="00433154" w:rsidRDefault="001D3BC0" w:rsidP="003D002D">
      <w:pPr>
        <w:pStyle w:val="Cuadro"/>
        <w:spacing w:line="360" w:lineRule="auto"/>
        <w:rPr>
          <w:rFonts w:cs="Arial"/>
          <w:b w:val="0"/>
          <w:color w:val="FF0000"/>
          <w:sz w:val="24"/>
        </w:rPr>
      </w:pPr>
      <w:r w:rsidRPr="00433154">
        <w:rPr>
          <w:rFonts w:cs="Arial"/>
          <w:b w:val="0"/>
          <w:sz w:val="24"/>
        </w:rPr>
        <w:t>Según Merchan y Ávila c</w:t>
      </w:r>
      <w:r w:rsidR="00256BB7" w:rsidRPr="00433154">
        <w:rPr>
          <w:rFonts w:cs="Arial"/>
          <w:b w:val="0"/>
          <w:sz w:val="24"/>
        </w:rPr>
        <w:t>itado por López Sorto (2007), los lepidóptero</w:t>
      </w:r>
      <w:r w:rsidRPr="00433154">
        <w:rPr>
          <w:rFonts w:cs="Arial"/>
          <w:b w:val="0"/>
          <w:sz w:val="24"/>
        </w:rPr>
        <w:t>s son seres que tienen las características morfológicas de todo insecto, su cuerpo esta formado por tres partes: cabeza, tórax y abdomen y además esta recubierto por pequeñas escamas y pelo</w:t>
      </w:r>
      <w:r w:rsidR="00256BB7" w:rsidRPr="00433154">
        <w:rPr>
          <w:rFonts w:cs="Arial"/>
          <w:b w:val="0"/>
          <w:sz w:val="24"/>
        </w:rPr>
        <w:t xml:space="preserve"> (setas)</w:t>
      </w:r>
      <w:r w:rsidRPr="00433154">
        <w:rPr>
          <w:rFonts w:cs="Arial"/>
          <w:b w:val="0"/>
          <w:sz w:val="24"/>
        </w:rPr>
        <w:t xml:space="preserve">. Su tamaño varía desde tres milímetros (en algunos microlepidópteros), hasta </w:t>
      </w:r>
      <w:smartTag w:uri="urn:schemas-microsoft-com:office:smarttags" w:element="metricconverter">
        <w:smartTagPr>
          <w:attr w:name="ProductID" w:val="30 cent￭metros"/>
        </w:smartTagPr>
        <w:r w:rsidRPr="00433154">
          <w:rPr>
            <w:rFonts w:cs="Arial"/>
            <w:b w:val="0"/>
            <w:sz w:val="24"/>
          </w:rPr>
          <w:t>30 centímetros</w:t>
        </w:r>
      </w:smartTag>
      <w:r w:rsidRPr="00433154">
        <w:rPr>
          <w:rFonts w:cs="Arial"/>
          <w:b w:val="0"/>
          <w:sz w:val="24"/>
        </w:rPr>
        <w:t xml:space="preserve"> en algunos macrolepidópteros</w:t>
      </w:r>
      <w:r w:rsidRPr="00433154">
        <w:rPr>
          <w:rFonts w:cs="Arial"/>
          <w:b w:val="0"/>
          <w:color w:val="FF0000"/>
          <w:sz w:val="24"/>
        </w:rPr>
        <w:t>.</w:t>
      </w:r>
    </w:p>
    <w:p w:rsidR="008B4246" w:rsidRPr="00433154" w:rsidRDefault="002A4517" w:rsidP="00CB0432">
      <w:pPr>
        <w:pStyle w:val="Ttulo3"/>
        <w:rPr>
          <w:rFonts w:cs="Arial"/>
          <w:sz w:val="24"/>
          <w:szCs w:val="24"/>
        </w:rPr>
      </w:pPr>
      <w:bookmarkStart w:id="65" w:name="_Toc264661717"/>
      <w:bookmarkStart w:id="66" w:name="_Toc264662093"/>
      <w:bookmarkStart w:id="67" w:name="_Toc264662229"/>
      <w:bookmarkStart w:id="68" w:name="_Toc264662498"/>
      <w:r w:rsidRPr="00433154">
        <w:rPr>
          <w:rStyle w:val="mw-headline"/>
          <w:rFonts w:cs="Arial"/>
          <w:sz w:val="24"/>
          <w:szCs w:val="24"/>
        </w:rPr>
        <w:t>2.</w:t>
      </w:r>
      <w:r w:rsidR="00F8644B" w:rsidRPr="00433154">
        <w:rPr>
          <w:rStyle w:val="mw-headline"/>
          <w:rFonts w:cs="Arial"/>
          <w:sz w:val="24"/>
          <w:szCs w:val="24"/>
        </w:rPr>
        <w:t>3</w:t>
      </w:r>
      <w:r w:rsidR="00534957" w:rsidRPr="00433154">
        <w:rPr>
          <w:rStyle w:val="mw-headline"/>
          <w:rFonts w:cs="Arial"/>
          <w:sz w:val="24"/>
          <w:szCs w:val="24"/>
        </w:rPr>
        <w:t>.3</w:t>
      </w:r>
      <w:r w:rsidRPr="00433154">
        <w:rPr>
          <w:rStyle w:val="mw-headline"/>
          <w:rFonts w:cs="Arial"/>
          <w:sz w:val="24"/>
          <w:szCs w:val="24"/>
        </w:rPr>
        <w:t xml:space="preserve"> </w:t>
      </w:r>
      <w:r w:rsidR="008B4246" w:rsidRPr="00433154">
        <w:rPr>
          <w:rStyle w:val="mw-headline"/>
          <w:rFonts w:cs="Arial"/>
          <w:sz w:val="24"/>
          <w:szCs w:val="24"/>
        </w:rPr>
        <w:t>Hábitat</w:t>
      </w:r>
      <w:bookmarkEnd w:id="65"/>
      <w:bookmarkEnd w:id="66"/>
      <w:bookmarkEnd w:id="67"/>
      <w:bookmarkEnd w:id="68"/>
      <w:r w:rsidR="008B4246" w:rsidRPr="00433154">
        <w:rPr>
          <w:rFonts w:cs="Arial"/>
          <w:sz w:val="24"/>
          <w:szCs w:val="24"/>
        </w:rPr>
        <w:t xml:space="preserve"> </w:t>
      </w:r>
    </w:p>
    <w:p w:rsidR="00B615AC" w:rsidRPr="00433154" w:rsidRDefault="00256BB7" w:rsidP="00DC0255">
      <w:pPr>
        <w:pStyle w:val="Cuadro"/>
        <w:spacing w:line="360" w:lineRule="auto"/>
        <w:rPr>
          <w:rFonts w:cs="Arial"/>
          <w:b w:val="0"/>
          <w:sz w:val="24"/>
        </w:rPr>
      </w:pPr>
      <w:r w:rsidRPr="00433154">
        <w:rPr>
          <w:rFonts w:cs="Arial"/>
          <w:b w:val="0"/>
          <w:sz w:val="24"/>
        </w:rPr>
        <w:t>Lepidóptero</w:t>
      </w:r>
      <w:r w:rsidR="007F6D0B" w:rsidRPr="00433154">
        <w:rPr>
          <w:rFonts w:cs="Arial"/>
          <w:b w:val="0"/>
          <w:spacing w:val="54"/>
          <w:sz w:val="24"/>
        </w:rPr>
        <w:t xml:space="preserve"> </w:t>
      </w:r>
      <w:r w:rsidR="007F6D0B" w:rsidRPr="00433154">
        <w:rPr>
          <w:rFonts w:cs="Arial"/>
          <w:b w:val="0"/>
          <w:sz w:val="24"/>
        </w:rPr>
        <w:t>es el grupo</w:t>
      </w:r>
      <w:r w:rsidR="007F6D0B" w:rsidRPr="00433154">
        <w:rPr>
          <w:rFonts w:cs="Arial"/>
          <w:b w:val="0"/>
          <w:spacing w:val="54"/>
          <w:sz w:val="24"/>
        </w:rPr>
        <w:t xml:space="preserve"> </w:t>
      </w:r>
      <w:r w:rsidR="007F6D0B" w:rsidRPr="00433154">
        <w:rPr>
          <w:rFonts w:cs="Arial"/>
          <w:b w:val="0"/>
          <w:sz w:val="24"/>
        </w:rPr>
        <w:t>más diverso</w:t>
      </w:r>
      <w:r w:rsidR="007F6D0B" w:rsidRPr="00433154">
        <w:rPr>
          <w:rFonts w:cs="Arial"/>
          <w:b w:val="0"/>
          <w:spacing w:val="16"/>
          <w:sz w:val="24"/>
        </w:rPr>
        <w:t xml:space="preserve"> </w:t>
      </w:r>
      <w:r w:rsidR="007F6D0B" w:rsidRPr="00433154">
        <w:rPr>
          <w:rFonts w:cs="Arial"/>
          <w:b w:val="0"/>
          <w:sz w:val="24"/>
        </w:rPr>
        <w:t>de</w:t>
      </w:r>
      <w:r w:rsidR="007F6D0B" w:rsidRPr="00433154">
        <w:rPr>
          <w:rFonts w:cs="Arial"/>
          <w:b w:val="0"/>
          <w:spacing w:val="16"/>
          <w:sz w:val="24"/>
        </w:rPr>
        <w:t xml:space="preserve"> </w:t>
      </w:r>
      <w:r w:rsidR="007F6D0B" w:rsidRPr="00433154">
        <w:rPr>
          <w:rFonts w:cs="Arial"/>
          <w:b w:val="0"/>
          <w:sz w:val="24"/>
        </w:rPr>
        <w:t>insectos.</w:t>
      </w:r>
      <w:r w:rsidR="007F6D0B" w:rsidRPr="00433154">
        <w:rPr>
          <w:rFonts w:cs="Arial"/>
          <w:b w:val="0"/>
          <w:spacing w:val="16"/>
          <w:sz w:val="24"/>
        </w:rPr>
        <w:t xml:space="preserve"> </w:t>
      </w:r>
      <w:r w:rsidR="007F6D0B" w:rsidRPr="00433154">
        <w:rPr>
          <w:rFonts w:cs="Arial"/>
          <w:b w:val="0"/>
          <w:sz w:val="24"/>
        </w:rPr>
        <w:t>Las</w:t>
      </w:r>
      <w:r w:rsidR="007F6D0B" w:rsidRPr="00433154">
        <w:rPr>
          <w:rFonts w:cs="Arial"/>
          <w:b w:val="0"/>
          <w:spacing w:val="16"/>
          <w:sz w:val="24"/>
        </w:rPr>
        <w:t xml:space="preserve"> </w:t>
      </w:r>
      <w:r w:rsidR="007F6D0B" w:rsidRPr="00433154">
        <w:rPr>
          <w:rFonts w:cs="Arial"/>
          <w:b w:val="0"/>
          <w:sz w:val="24"/>
        </w:rPr>
        <w:t>mariposas</w:t>
      </w:r>
      <w:r w:rsidR="007F6D0B" w:rsidRPr="00433154">
        <w:rPr>
          <w:rFonts w:cs="Arial"/>
          <w:b w:val="0"/>
          <w:spacing w:val="16"/>
          <w:sz w:val="24"/>
        </w:rPr>
        <w:t xml:space="preserve"> </w:t>
      </w:r>
      <w:r w:rsidR="007F6D0B" w:rsidRPr="00433154">
        <w:rPr>
          <w:rFonts w:cs="Arial"/>
          <w:b w:val="0"/>
          <w:sz w:val="24"/>
        </w:rPr>
        <w:t>diurnas</w:t>
      </w:r>
      <w:r w:rsidR="007F6D0B" w:rsidRPr="00433154">
        <w:rPr>
          <w:rFonts w:cs="Arial"/>
          <w:b w:val="0"/>
          <w:spacing w:val="16"/>
          <w:sz w:val="24"/>
        </w:rPr>
        <w:t xml:space="preserve"> </w:t>
      </w:r>
      <w:r w:rsidR="007F6D0B" w:rsidRPr="00433154">
        <w:rPr>
          <w:rFonts w:cs="Arial"/>
          <w:b w:val="0"/>
          <w:sz w:val="24"/>
        </w:rPr>
        <w:t>(comprendidas en las superfamilia</w:t>
      </w:r>
      <w:r w:rsidR="00FE2C6C" w:rsidRPr="00433154">
        <w:rPr>
          <w:rFonts w:cs="Arial"/>
          <w:b w:val="0"/>
          <w:sz w:val="24"/>
        </w:rPr>
        <w:t xml:space="preserve">s Papilionoidea y Hesperioidea) </w:t>
      </w:r>
      <w:r w:rsidR="007F6D0B" w:rsidRPr="00433154">
        <w:rPr>
          <w:rFonts w:cs="Arial"/>
          <w:b w:val="0"/>
          <w:sz w:val="24"/>
        </w:rPr>
        <w:t>suelen ser consideradas entre los grupos</w:t>
      </w:r>
      <w:r w:rsidR="007F6D0B" w:rsidRPr="00433154">
        <w:rPr>
          <w:rFonts w:cs="Arial"/>
          <w:b w:val="0"/>
          <w:spacing w:val="17"/>
          <w:sz w:val="24"/>
        </w:rPr>
        <w:t xml:space="preserve"> </w:t>
      </w:r>
      <w:r w:rsidR="007F6D0B" w:rsidRPr="00433154">
        <w:rPr>
          <w:rFonts w:cs="Arial"/>
          <w:b w:val="0"/>
          <w:sz w:val="24"/>
        </w:rPr>
        <w:t>de</w:t>
      </w:r>
      <w:r w:rsidR="007F6D0B" w:rsidRPr="00433154">
        <w:rPr>
          <w:rFonts w:cs="Arial"/>
          <w:b w:val="0"/>
          <w:spacing w:val="18"/>
          <w:sz w:val="24"/>
        </w:rPr>
        <w:t xml:space="preserve"> </w:t>
      </w:r>
      <w:r w:rsidR="007F6D0B" w:rsidRPr="00433154">
        <w:rPr>
          <w:rFonts w:cs="Arial"/>
          <w:b w:val="0"/>
          <w:sz w:val="24"/>
        </w:rPr>
        <w:t>insectos</w:t>
      </w:r>
      <w:r w:rsidR="007F6D0B" w:rsidRPr="00433154">
        <w:rPr>
          <w:rFonts w:cs="Arial"/>
          <w:b w:val="0"/>
          <w:spacing w:val="18"/>
          <w:sz w:val="24"/>
        </w:rPr>
        <w:t xml:space="preserve"> </w:t>
      </w:r>
      <w:r w:rsidR="00492AB4" w:rsidRPr="00433154">
        <w:rPr>
          <w:rFonts w:cs="Arial"/>
          <w:b w:val="0"/>
          <w:sz w:val="24"/>
        </w:rPr>
        <w:t>más</w:t>
      </w:r>
      <w:r w:rsidR="007F6D0B" w:rsidRPr="00433154">
        <w:rPr>
          <w:rFonts w:cs="Arial"/>
          <w:b w:val="0"/>
          <w:spacing w:val="18"/>
          <w:sz w:val="24"/>
        </w:rPr>
        <w:t xml:space="preserve"> </w:t>
      </w:r>
      <w:r w:rsidR="007F6D0B" w:rsidRPr="00433154">
        <w:rPr>
          <w:rFonts w:cs="Arial"/>
          <w:b w:val="0"/>
          <w:sz w:val="24"/>
        </w:rPr>
        <w:t>populares</w:t>
      </w:r>
      <w:r w:rsidR="007F6D0B" w:rsidRPr="00433154">
        <w:rPr>
          <w:rFonts w:cs="Arial"/>
          <w:b w:val="0"/>
          <w:spacing w:val="18"/>
          <w:sz w:val="24"/>
        </w:rPr>
        <w:t xml:space="preserve"> </w:t>
      </w:r>
      <w:r w:rsidR="007F6D0B" w:rsidRPr="00433154">
        <w:rPr>
          <w:rFonts w:cs="Arial"/>
          <w:b w:val="0"/>
          <w:sz w:val="24"/>
        </w:rPr>
        <w:t>y</w:t>
      </w:r>
      <w:r w:rsidR="007F6D0B" w:rsidRPr="00433154">
        <w:rPr>
          <w:rFonts w:cs="Arial"/>
          <w:b w:val="0"/>
          <w:spacing w:val="18"/>
          <w:sz w:val="24"/>
        </w:rPr>
        <w:t xml:space="preserve"> </w:t>
      </w:r>
      <w:r w:rsidR="007F6D0B" w:rsidRPr="00433154">
        <w:rPr>
          <w:rFonts w:cs="Arial"/>
          <w:b w:val="0"/>
          <w:sz w:val="24"/>
        </w:rPr>
        <w:t>mejor</w:t>
      </w:r>
      <w:r w:rsidR="007F6D0B" w:rsidRPr="00433154">
        <w:rPr>
          <w:rFonts w:cs="Arial"/>
          <w:b w:val="0"/>
          <w:spacing w:val="18"/>
          <w:sz w:val="24"/>
        </w:rPr>
        <w:t xml:space="preserve"> </w:t>
      </w:r>
      <w:r w:rsidR="007F6D0B" w:rsidRPr="00433154">
        <w:rPr>
          <w:rFonts w:cs="Arial"/>
          <w:b w:val="0"/>
          <w:sz w:val="24"/>
        </w:rPr>
        <w:t>conocidos.</w:t>
      </w:r>
      <w:r w:rsidR="007F6D0B" w:rsidRPr="00433154">
        <w:rPr>
          <w:rFonts w:cs="Arial"/>
          <w:b w:val="0"/>
          <w:spacing w:val="14"/>
          <w:sz w:val="24"/>
        </w:rPr>
        <w:t xml:space="preserve"> </w:t>
      </w:r>
      <w:r w:rsidR="007F6D0B" w:rsidRPr="00433154">
        <w:rPr>
          <w:rFonts w:cs="Arial"/>
          <w:b w:val="0"/>
          <w:sz w:val="24"/>
        </w:rPr>
        <w:t>Además,</w:t>
      </w:r>
      <w:r w:rsidR="007F6D0B" w:rsidRPr="00433154">
        <w:rPr>
          <w:rFonts w:cs="Arial"/>
          <w:b w:val="0"/>
          <w:spacing w:val="26"/>
          <w:sz w:val="24"/>
        </w:rPr>
        <w:t xml:space="preserve"> </w:t>
      </w:r>
      <w:r w:rsidR="007F6D0B" w:rsidRPr="00433154">
        <w:rPr>
          <w:rFonts w:cs="Arial"/>
          <w:b w:val="0"/>
          <w:sz w:val="24"/>
        </w:rPr>
        <w:t>el</w:t>
      </w:r>
      <w:r w:rsidR="007F6D0B" w:rsidRPr="00433154">
        <w:rPr>
          <w:rFonts w:cs="Arial"/>
          <w:b w:val="0"/>
          <w:spacing w:val="26"/>
          <w:sz w:val="24"/>
        </w:rPr>
        <w:t xml:space="preserve"> </w:t>
      </w:r>
      <w:r w:rsidR="007F6D0B" w:rsidRPr="00433154">
        <w:rPr>
          <w:rFonts w:cs="Arial"/>
          <w:b w:val="0"/>
          <w:sz w:val="24"/>
        </w:rPr>
        <w:t>carácter</w:t>
      </w:r>
      <w:r w:rsidR="007F6D0B" w:rsidRPr="00433154">
        <w:rPr>
          <w:rFonts w:cs="Arial"/>
          <w:b w:val="0"/>
          <w:spacing w:val="27"/>
          <w:sz w:val="24"/>
        </w:rPr>
        <w:t xml:space="preserve"> </w:t>
      </w:r>
      <w:r w:rsidR="007F6D0B" w:rsidRPr="00433154">
        <w:rPr>
          <w:rFonts w:cs="Arial"/>
          <w:b w:val="0"/>
          <w:sz w:val="24"/>
        </w:rPr>
        <w:t>estenófago</w:t>
      </w:r>
      <w:r w:rsidR="007F6D0B" w:rsidRPr="00433154">
        <w:rPr>
          <w:rFonts w:cs="Arial"/>
          <w:b w:val="0"/>
          <w:spacing w:val="26"/>
          <w:sz w:val="24"/>
        </w:rPr>
        <w:t xml:space="preserve"> </w:t>
      </w:r>
      <w:r w:rsidR="007F6D0B" w:rsidRPr="00433154">
        <w:rPr>
          <w:rFonts w:cs="Arial"/>
          <w:b w:val="0"/>
          <w:sz w:val="24"/>
        </w:rPr>
        <w:t>de</w:t>
      </w:r>
      <w:r w:rsidR="007F6D0B" w:rsidRPr="00433154">
        <w:rPr>
          <w:rFonts w:cs="Arial"/>
          <w:b w:val="0"/>
          <w:spacing w:val="26"/>
          <w:sz w:val="24"/>
        </w:rPr>
        <w:t xml:space="preserve"> </w:t>
      </w:r>
      <w:r w:rsidR="007F6D0B" w:rsidRPr="00433154">
        <w:rPr>
          <w:rFonts w:cs="Arial"/>
          <w:b w:val="0"/>
          <w:sz w:val="24"/>
        </w:rPr>
        <w:t>sus</w:t>
      </w:r>
      <w:r w:rsidR="007F6D0B" w:rsidRPr="00433154">
        <w:rPr>
          <w:rFonts w:cs="Arial"/>
          <w:b w:val="0"/>
          <w:spacing w:val="26"/>
          <w:sz w:val="24"/>
        </w:rPr>
        <w:t xml:space="preserve"> </w:t>
      </w:r>
      <w:r w:rsidR="007F6D0B" w:rsidRPr="00433154">
        <w:rPr>
          <w:rFonts w:cs="Arial"/>
          <w:b w:val="0"/>
          <w:sz w:val="24"/>
        </w:rPr>
        <w:t>larvas fitófagas</w:t>
      </w:r>
      <w:r w:rsidR="007F6D0B" w:rsidRPr="00433154">
        <w:rPr>
          <w:rFonts w:cs="Arial"/>
          <w:b w:val="0"/>
          <w:spacing w:val="-3"/>
          <w:sz w:val="24"/>
        </w:rPr>
        <w:t xml:space="preserve"> </w:t>
      </w:r>
      <w:r w:rsidR="007F6D0B" w:rsidRPr="00433154">
        <w:rPr>
          <w:rFonts w:cs="Arial"/>
          <w:b w:val="0"/>
          <w:sz w:val="24"/>
        </w:rPr>
        <w:t>hace</w:t>
      </w:r>
      <w:r w:rsidR="007F6D0B" w:rsidRPr="00433154">
        <w:rPr>
          <w:rFonts w:cs="Arial"/>
          <w:b w:val="0"/>
          <w:spacing w:val="-3"/>
          <w:sz w:val="24"/>
        </w:rPr>
        <w:t xml:space="preserve"> </w:t>
      </w:r>
      <w:r w:rsidR="007F6D0B" w:rsidRPr="00433154">
        <w:rPr>
          <w:rFonts w:cs="Arial"/>
          <w:b w:val="0"/>
          <w:sz w:val="24"/>
        </w:rPr>
        <w:t>suponer</w:t>
      </w:r>
      <w:r w:rsidR="007F6D0B" w:rsidRPr="00433154">
        <w:rPr>
          <w:rFonts w:cs="Arial"/>
          <w:b w:val="0"/>
          <w:spacing w:val="-3"/>
          <w:sz w:val="24"/>
        </w:rPr>
        <w:t xml:space="preserve"> </w:t>
      </w:r>
      <w:r w:rsidR="007F6D0B" w:rsidRPr="00433154">
        <w:rPr>
          <w:rFonts w:cs="Arial"/>
          <w:b w:val="0"/>
          <w:sz w:val="24"/>
        </w:rPr>
        <w:t>a</w:t>
      </w:r>
      <w:r w:rsidR="007F6D0B" w:rsidRPr="00433154">
        <w:rPr>
          <w:rFonts w:cs="Arial"/>
          <w:b w:val="0"/>
          <w:spacing w:val="-3"/>
          <w:sz w:val="24"/>
        </w:rPr>
        <w:t xml:space="preserve"> </w:t>
      </w:r>
      <w:r w:rsidR="007F6D0B" w:rsidRPr="00433154">
        <w:rPr>
          <w:rFonts w:cs="Arial"/>
          <w:b w:val="0"/>
          <w:sz w:val="24"/>
        </w:rPr>
        <w:t>estos insectos</w:t>
      </w:r>
      <w:r w:rsidR="00FE2C6C" w:rsidRPr="00433154">
        <w:rPr>
          <w:rFonts w:cs="Arial"/>
          <w:b w:val="0"/>
          <w:sz w:val="24"/>
        </w:rPr>
        <w:t>,</w:t>
      </w:r>
      <w:r w:rsidR="007F6D0B" w:rsidRPr="00433154">
        <w:rPr>
          <w:rFonts w:cs="Arial"/>
          <w:b w:val="0"/>
          <w:spacing w:val="-3"/>
          <w:sz w:val="24"/>
        </w:rPr>
        <w:t xml:space="preserve"> </w:t>
      </w:r>
      <w:r w:rsidR="007F6D0B" w:rsidRPr="00433154">
        <w:rPr>
          <w:rFonts w:cs="Arial"/>
          <w:b w:val="0"/>
          <w:sz w:val="24"/>
        </w:rPr>
        <w:t>buenos</w:t>
      </w:r>
      <w:r w:rsidR="007F6D0B" w:rsidRPr="00433154">
        <w:rPr>
          <w:rFonts w:cs="Arial"/>
          <w:b w:val="0"/>
          <w:spacing w:val="-3"/>
          <w:sz w:val="24"/>
        </w:rPr>
        <w:t xml:space="preserve"> </w:t>
      </w:r>
      <w:r w:rsidR="007F6D0B" w:rsidRPr="00433154">
        <w:rPr>
          <w:rFonts w:cs="Arial"/>
          <w:b w:val="0"/>
          <w:sz w:val="24"/>
        </w:rPr>
        <w:t>indicadores</w:t>
      </w:r>
      <w:r w:rsidR="007F6D0B" w:rsidRPr="00433154">
        <w:rPr>
          <w:rFonts w:cs="Arial"/>
          <w:b w:val="0"/>
          <w:spacing w:val="24"/>
          <w:sz w:val="24"/>
        </w:rPr>
        <w:t xml:space="preserve"> </w:t>
      </w:r>
      <w:r w:rsidR="007F6D0B" w:rsidRPr="00433154">
        <w:rPr>
          <w:rFonts w:cs="Arial"/>
          <w:b w:val="0"/>
          <w:sz w:val="24"/>
        </w:rPr>
        <w:t>de</w:t>
      </w:r>
      <w:r w:rsidR="007F6D0B" w:rsidRPr="00433154">
        <w:rPr>
          <w:rFonts w:cs="Arial"/>
          <w:b w:val="0"/>
          <w:spacing w:val="24"/>
          <w:sz w:val="24"/>
        </w:rPr>
        <w:t xml:space="preserve"> </w:t>
      </w:r>
      <w:r w:rsidR="007F6D0B" w:rsidRPr="00433154">
        <w:rPr>
          <w:rFonts w:cs="Arial"/>
          <w:b w:val="0"/>
          <w:sz w:val="24"/>
        </w:rPr>
        <w:t>la</w:t>
      </w:r>
      <w:r w:rsidR="007F6D0B" w:rsidRPr="00433154">
        <w:rPr>
          <w:rFonts w:cs="Arial"/>
          <w:b w:val="0"/>
          <w:spacing w:val="24"/>
          <w:sz w:val="24"/>
        </w:rPr>
        <w:t xml:space="preserve"> </w:t>
      </w:r>
      <w:r w:rsidR="007F6D0B" w:rsidRPr="00433154">
        <w:rPr>
          <w:rFonts w:cs="Arial"/>
          <w:b w:val="0"/>
          <w:sz w:val="24"/>
        </w:rPr>
        <w:t>calidad</w:t>
      </w:r>
      <w:r w:rsidR="007F6D0B" w:rsidRPr="00433154">
        <w:rPr>
          <w:rFonts w:cs="Arial"/>
          <w:b w:val="0"/>
          <w:spacing w:val="24"/>
          <w:sz w:val="24"/>
        </w:rPr>
        <w:t xml:space="preserve"> </w:t>
      </w:r>
      <w:r w:rsidR="007F6D0B" w:rsidRPr="00433154">
        <w:rPr>
          <w:rFonts w:cs="Arial"/>
          <w:b w:val="0"/>
          <w:sz w:val="24"/>
        </w:rPr>
        <w:t>de</w:t>
      </w:r>
      <w:r w:rsidR="007F6D0B" w:rsidRPr="00433154">
        <w:rPr>
          <w:rFonts w:cs="Arial"/>
          <w:b w:val="0"/>
          <w:spacing w:val="24"/>
          <w:sz w:val="24"/>
        </w:rPr>
        <w:t xml:space="preserve"> </w:t>
      </w:r>
      <w:r w:rsidR="007F6D0B" w:rsidRPr="00433154">
        <w:rPr>
          <w:rFonts w:cs="Arial"/>
          <w:b w:val="0"/>
          <w:sz w:val="24"/>
        </w:rPr>
        <w:t>conservación</w:t>
      </w:r>
      <w:r w:rsidR="007F6D0B" w:rsidRPr="00433154">
        <w:rPr>
          <w:rFonts w:cs="Arial"/>
          <w:b w:val="0"/>
          <w:spacing w:val="24"/>
          <w:sz w:val="24"/>
        </w:rPr>
        <w:t xml:space="preserve"> </w:t>
      </w:r>
      <w:r w:rsidR="007F6D0B" w:rsidRPr="00433154">
        <w:rPr>
          <w:rFonts w:cs="Arial"/>
          <w:b w:val="0"/>
          <w:sz w:val="24"/>
        </w:rPr>
        <w:t>de</w:t>
      </w:r>
      <w:r w:rsidR="007F6D0B" w:rsidRPr="00433154">
        <w:rPr>
          <w:rFonts w:cs="Arial"/>
          <w:b w:val="0"/>
          <w:spacing w:val="24"/>
          <w:sz w:val="24"/>
        </w:rPr>
        <w:t xml:space="preserve"> </w:t>
      </w:r>
      <w:r w:rsidR="007F6D0B" w:rsidRPr="00433154">
        <w:rPr>
          <w:rFonts w:cs="Arial"/>
          <w:b w:val="0"/>
          <w:sz w:val="24"/>
        </w:rPr>
        <w:t>los</w:t>
      </w:r>
      <w:r w:rsidR="007F6D0B" w:rsidRPr="00433154">
        <w:rPr>
          <w:rFonts w:cs="Arial"/>
          <w:b w:val="0"/>
          <w:spacing w:val="24"/>
          <w:sz w:val="24"/>
        </w:rPr>
        <w:t xml:space="preserve"> </w:t>
      </w:r>
      <w:r w:rsidR="007F6D0B" w:rsidRPr="00433154">
        <w:rPr>
          <w:rFonts w:cs="Arial"/>
          <w:b w:val="0"/>
          <w:sz w:val="24"/>
        </w:rPr>
        <w:t>ecosistemas (García</w:t>
      </w:r>
      <w:r w:rsidR="00B615AC" w:rsidRPr="00433154">
        <w:rPr>
          <w:rFonts w:cs="Arial"/>
          <w:b w:val="0"/>
          <w:sz w:val="24"/>
        </w:rPr>
        <w:t xml:space="preserve"> y Romo,</w:t>
      </w:r>
      <w:r w:rsidR="007F6D0B" w:rsidRPr="00433154">
        <w:rPr>
          <w:rFonts w:cs="Arial"/>
          <w:b w:val="0"/>
          <w:sz w:val="24"/>
        </w:rPr>
        <w:t xml:space="preserve"> 2005).</w:t>
      </w:r>
      <w:r w:rsidR="00522AA0" w:rsidRPr="00433154">
        <w:rPr>
          <w:rFonts w:cs="Arial"/>
          <w:b w:val="0"/>
          <w:sz w:val="24"/>
        </w:rPr>
        <w:t xml:space="preserve"> </w:t>
      </w:r>
    </w:p>
    <w:p w:rsidR="003D002D" w:rsidRPr="00433154" w:rsidRDefault="003D002D" w:rsidP="006C54E0">
      <w:pPr>
        <w:widowControl w:val="0"/>
        <w:autoSpaceDE w:val="0"/>
        <w:autoSpaceDN w:val="0"/>
        <w:adjustRightInd w:val="0"/>
        <w:spacing w:after="0" w:line="360" w:lineRule="auto"/>
        <w:ind w:right="57"/>
        <w:jc w:val="both"/>
        <w:rPr>
          <w:rFonts w:ascii="Arial" w:hAnsi="Arial" w:cs="Arial"/>
          <w:sz w:val="24"/>
          <w:szCs w:val="24"/>
          <w:lang w:val="es-ES_tradnl"/>
        </w:rPr>
      </w:pPr>
    </w:p>
    <w:p w:rsidR="007F6D0B" w:rsidRPr="00433154" w:rsidRDefault="007F6D0B" w:rsidP="003D002D">
      <w:pPr>
        <w:pStyle w:val="Cuadro"/>
        <w:spacing w:line="360" w:lineRule="auto"/>
        <w:rPr>
          <w:rFonts w:cs="Arial"/>
          <w:b w:val="0"/>
          <w:sz w:val="24"/>
        </w:rPr>
      </w:pPr>
      <w:r w:rsidRPr="00433154">
        <w:rPr>
          <w:rFonts w:cs="Arial"/>
          <w:b w:val="0"/>
          <w:sz w:val="24"/>
        </w:rPr>
        <w:lastRenderedPageBreak/>
        <w:t xml:space="preserve">Estudios realizados con mariposas diurnas en Suramérica han comprobado que la mayor diversidad y homogeneidad </w:t>
      </w:r>
      <w:r w:rsidR="00FE2C6C" w:rsidRPr="00433154">
        <w:rPr>
          <w:rFonts w:cs="Arial"/>
          <w:b w:val="0"/>
          <w:sz w:val="24"/>
        </w:rPr>
        <w:t xml:space="preserve">de mariposas </w:t>
      </w:r>
      <w:r w:rsidRPr="00433154">
        <w:rPr>
          <w:rFonts w:cs="Arial"/>
          <w:b w:val="0"/>
          <w:sz w:val="24"/>
        </w:rPr>
        <w:t>se encontró en los hábitats tipo pradera y en bosque abierto, siendo el bosque cerrado el menos diverso (Concha-Bloomfield y Parra, 2006).</w:t>
      </w:r>
    </w:p>
    <w:p w:rsidR="003D002D" w:rsidRPr="00433154" w:rsidRDefault="003D002D" w:rsidP="003D002D">
      <w:pPr>
        <w:pStyle w:val="Cuadro"/>
        <w:spacing w:line="360" w:lineRule="auto"/>
        <w:rPr>
          <w:rStyle w:val="mw-headline"/>
          <w:rFonts w:cs="Arial"/>
          <w:b w:val="0"/>
          <w:sz w:val="24"/>
        </w:rPr>
      </w:pPr>
    </w:p>
    <w:p w:rsidR="000F7905" w:rsidRDefault="000F7905" w:rsidP="00CB0432">
      <w:pPr>
        <w:pStyle w:val="Ttulo3"/>
        <w:rPr>
          <w:rStyle w:val="mw-headline"/>
          <w:rFonts w:cs="Arial"/>
          <w:sz w:val="24"/>
          <w:szCs w:val="24"/>
        </w:rPr>
      </w:pPr>
      <w:bookmarkStart w:id="69" w:name="_Toc264661718"/>
      <w:bookmarkStart w:id="70" w:name="_Toc264662094"/>
      <w:bookmarkStart w:id="71" w:name="_Toc264662230"/>
      <w:bookmarkStart w:id="72" w:name="_Toc264662499"/>
    </w:p>
    <w:p w:rsidR="003447F7" w:rsidRPr="00433154" w:rsidRDefault="002A4517" w:rsidP="00CB0432">
      <w:pPr>
        <w:pStyle w:val="Ttulo3"/>
        <w:rPr>
          <w:rStyle w:val="mw-headline"/>
          <w:rFonts w:cs="Arial"/>
          <w:sz w:val="24"/>
          <w:szCs w:val="24"/>
        </w:rPr>
      </w:pPr>
      <w:r w:rsidRPr="00433154">
        <w:rPr>
          <w:rStyle w:val="mw-headline"/>
          <w:rFonts w:cs="Arial"/>
          <w:sz w:val="24"/>
          <w:szCs w:val="24"/>
        </w:rPr>
        <w:t>2.</w:t>
      </w:r>
      <w:r w:rsidR="00C345D8" w:rsidRPr="00433154">
        <w:rPr>
          <w:rStyle w:val="mw-headline"/>
          <w:rFonts w:cs="Arial"/>
          <w:sz w:val="24"/>
          <w:szCs w:val="24"/>
        </w:rPr>
        <w:t>3</w:t>
      </w:r>
      <w:r w:rsidR="00534957" w:rsidRPr="00433154">
        <w:rPr>
          <w:rStyle w:val="mw-headline"/>
          <w:rFonts w:cs="Arial"/>
          <w:sz w:val="24"/>
          <w:szCs w:val="24"/>
        </w:rPr>
        <w:t>.4</w:t>
      </w:r>
      <w:r w:rsidRPr="00433154">
        <w:rPr>
          <w:rStyle w:val="mw-headline"/>
          <w:rFonts w:cs="Arial"/>
          <w:sz w:val="24"/>
          <w:szCs w:val="24"/>
        </w:rPr>
        <w:t xml:space="preserve"> </w:t>
      </w:r>
      <w:r w:rsidR="003447F7" w:rsidRPr="00433154">
        <w:rPr>
          <w:rStyle w:val="mw-headline"/>
          <w:rFonts w:cs="Arial"/>
          <w:sz w:val="24"/>
          <w:szCs w:val="24"/>
        </w:rPr>
        <w:t>Reproducción</w:t>
      </w:r>
      <w:bookmarkEnd w:id="69"/>
      <w:bookmarkEnd w:id="70"/>
      <w:bookmarkEnd w:id="71"/>
      <w:bookmarkEnd w:id="72"/>
      <w:r w:rsidR="003447F7" w:rsidRPr="00433154">
        <w:rPr>
          <w:rStyle w:val="mw-headline"/>
          <w:rFonts w:cs="Arial"/>
          <w:sz w:val="24"/>
          <w:szCs w:val="24"/>
        </w:rPr>
        <w:t xml:space="preserve"> </w:t>
      </w:r>
    </w:p>
    <w:p w:rsidR="00F0708F" w:rsidRPr="00433154" w:rsidRDefault="00F0708F" w:rsidP="00DC0255">
      <w:pPr>
        <w:pStyle w:val="Cuadro"/>
        <w:spacing w:line="360" w:lineRule="auto"/>
        <w:rPr>
          <w:rFonts w:cs="Arial"/>
          <w:b w:val="0"/>
          <w:sz w:val="24"/>
        </w:rPr>
      </w:pPr>
      <w:r w:rsidRPr="00433154">
        <w:rPr>
          <w:rFonts w:cs="Arial"/>
          <w:b w:val="0"/>
          <w:sz w:val="24"/>
        </w:rPr>
        <w:t>Las mariposas son animales unisexuales y en muchos casos se presenta el llamado dimorfismo sexual, es decir, el macho y la hembra de la misma especie presenta diferencias tanto en tamaño como en coloración y forma o en las tres características a la vez.</w:t>
      </w:r>
    </w:p>
    <w:p w:rsidR="00C76071" w:rsidRPr="00433154" w:rsidRDefault="002A4517" w:rsidP="00CB0432">
      <w:pPr>
        <w:pStyle w:val="Ttulo3"/>
        <w:rPr>
          <w:rFonts w:cs="Arial"/>
          <w:sz w:val="24"/>
          <w:szCs w:val="24"/>
        </w:rPr>
      </w:pPr>
      <w:bookmarkStart w:id="73" w:name="_Toc264661719"/>
      <w:bookmarkStart w:id="74" w:name="_Toc264662095"/>
      <w:bookmarkStart w:id="75" w:name="_Toc264662231"/>
      <w:bookmarkStart w:id="76" w:name="_Toc264662500"/>
      <w:r w:rsidRPr="00433154">
        <w:rPr>
          <w:rFonts w:cs="Arial"/>
          <w:sz w:val="24"/>
          <w:szCs w:val="24"/>
        </w:rPr>
        <w:t>2.</w:t>
      </w:r>
      <w:r w:rsidR="00C345D8" w:rsidRPr="00433154">
        <w:rPr>
          <w:rFonts w:cs="Arial"/>
          <w:sz w:val="24"/>
          <w:szCs w:val="24"/>
        </w:rPr>
        <w:t>3</w:t>
      </w:r>
      <w:r w:rsidR="00534957" w:rsidRPr="00433154">
        <w:rPr>
          <w:rFonts w:cs="Arial"/>
          <w:sz w:val="24"/>
          <w:szCs w:val="24"/>
        </w:rPr>
        <w:t>.5</w:t>
      </w:r>
      <w:r w:rsidRPr="00433154">
        <w:rPr>
          <w:rFonts w:cs="Arial"/>
          <w:sz w:val="24"/>
          <w:szCs w:val="24"/>
        </w:rPr>
        <w:t xml:space="preserve"> </w:t>
      </w:r>
      <w:r w:rsidR="00394F33" w:rsidRPr="00433154">
        <w:rPr>
          <w:rFonts w:cs="Arial"/>
          <w:sz w:val="24"/>
          <w:szCs w:val="24"/>
        </w:rPr>
        <w:t>Clasificación</w:t>
      </w:r>
      <w:bookmarkEnd w:id="73"/>
      <w:bookmarkEnd w:id="74"/>
      <w:bookmarkEnd w:id="75"/>
      <w:bookmarkEnd w:id="76"/>
    </w:p>
    <w:p w:rsidR="00431425" w:rsidRPr="00433154" w:rsidRDefault="00431425" w:rsidP="003D002D">
      <w:pPr>
        <w:pStyle w:val="Cuadro"/>
        <w:spacing w:line="360" w:lineRule="auto"/>
        <w:rPr>
          <w:rFonts w:cs="Arial"/>
          <w:b w:val="0"/>
          <w:sz w:val="24"/>
        </w:rPr>
      </w:pPr>
      <w:r w:rsidRPr="00433154">
        <w:rPr>
          <w:rFonts w:cs="Arial"/>
          <w:b w:val="0"/>
          <w:sz w:val="24"/>
        </w:rPr>
        <w:t xml:space="preserve">El </w:t>
      </w:r>
      <w:r w:rsidRPr="00433154">
        <w:rPr>
          <w:rFonts w:cs="Arial"/>
          <w:b w:val="0"/>
          <w:spacing w:val="24"/>
          <w:sz w:val="24"/>
        </w:rPr>
        <w:t xml:space="preserve"> </w:t>
      </w:r>
      <w:r w:rsidRPr="00433154">
        <w:rPr>
          <w:rFonts w:cs="Arial"/>
          <w:b w:val="0"/>
          <w:sz w:val="24"/>
        </w:rPr>
        <w:t xml:space="preserve">orden </w:t>
      </w:r>
      <w:r w:rsidRPr="00433154">
        <w:rPr>
          <w:rFonts w:cs="Arial"/>
          <w:b w:val="0"/>
          <w:spacing w:val="24"/>
          <w:sz w:val="24"/>
        </w:rPr>
        <w:t xml:space="preserve"> </w:t>
      </w:r>
      <w:r w:rsidRPr="00433154">
        <w:rPr>
          <w:rFonts w:cs="Arial"/>
          <w:b w:val="0"/>
          <w:iCs/>
          <w:sz w:val="24"/>
        </w:rPr>
        <w:t>L</w:t>
      </w:r>
      <w:r w:rsidRPr="00433154">
        <w:rPr>
          <w:rFonts w:cs="Arial"/>
          <w:b w:val="0"/>
          <w:iCs/>
          <w:spacing w:val="-1"/>
          <w:sz w:val="24"/>
        </w:rPr>
        <w:t>e</w:t>
      </w:r>
      <w:r w:rsidRPr="00433154">
        <w:rPr>
          <w:rFonts w:cs="Arial"/>
          <w:b w:val="0"/>
          <w:iCs/>
          <w:sz w:val="24"/>
        </w:rPr>
        <w:t>pidópt</w:t>
      </w:r>
      <w:r w:rsidRPr="00433154">
        <w:rPr>
          <w:rFonts w:cs="Arial"/>
          <w:b w:val="0"/>
          <w:iCs/>
          <w:spacing w:val="-1"/>
          <w:sz w:val="24"/>
        </w:rPr>
        <w:t>e</w:t>
      </w:r>
      <w:r w:rsidRPr="00433154">
        <w:rPr>
          <w:rFonts w:cs="Arial"/>
          <w:b w:val="0"/>
          <w:iCs/>
          <w:sz w:val="24"/>
        </w:rPr>
        <w:t>r</w:t>
      </w:r>
      <w:r w:rsidR="0065649F" w:rsidRPr="00433154">
        <w:rPr>
          <w:rFonts w:cs="Arial"/>
          <w:b w:val="0"/>
          <w:iCs/>
          <w:sz w:val="24"/>
        </w:rPr>
        <w:t>o</w:t>
      </w:r>
      <w:r w:rsidRPr="00433154">
        <w:rPr>
          <w:rFonts w:cs="Arial"/>
          <w:b w:val="0"/>
          <w:i/>
          <w:iCs/>
          <w:sz w:val="24"/>
        </w:rPr>
        <w:t xml:space="preserve"> </w:t>
      </w:r>
      <w:r w:rsidRPr="00433154">
        <w:rPr>
          <w:rFonts w:cs="Arial"/>
          <w:b w:val="0"/>
          <w:i/>
          <w:iCs/>
          <w:spacing w:val="24"/>
          <w:sz w:val="24"/>
        </w:rPr>
        <w:t xml:space="preserve"> </w:t>
      </w:r>
      <w:r w:rsidRPr="00433154">
        <w:rPr>
          <w:rFonts w:cs="Arial"/>
          <w:b w:val="0"/>
          <w:sz w:val="24"/>
        </w:rPr>
        <w:t xml:space="preserve">se </w:t>
      </w:r>
      <w:r w:rsidRPr="00433154">
        <w:rPr>
          <w:rFonts w:cs="Arial"/>
          <w:b w:val="0"/>
          <w:spacing w:val="23"/>
          <w:sz w:val="24"/>
        </w:rPr>
        <w:t xml:space="preserve"> </w:t>
      </w:r>
      <w:r w:rsidRPr="00433154">
        <w:rPr>
          <w:rFonts w:cs="Arial"/>
          <w:b w:val="0"/>
          <w:sz w:val="24"/>
        </w:rPr>
        <w:t xml:space="preserve">divide </w:t>
      </w:r>
      <w:r w:rsidRPr="00433154">
        <w:rPr>
          <w:rFonts w:cs="Arial"/>
          <w:b w:val="0"/>
          <w:spacing w:val="24"/>
          <w:sz w:val="24"/>
        </w:rPr>
        <w:t xml:space="preserve"> </w:t>
      </w:r>
      <w:r w:rsidRPr="00433154">
        <w:rPr>
          <w:rFonts w:cs="Arial"/>
          <w:b w:val="0"/>
          <w:sz w:val="24"/>
        </w:rPr>
        <w:t xml:space="preserve">en </w:t>
      </w:r>
      <w:r w:rsidRPr="00433154">
        <w:rPr>
          <w:rFonts w:cs="Arial"/>
          <w:b w:val="0"/>
          <w:spacing w:val="24"/>
          <w:sz w:val="24"/>
        </w:rPr>
        <w:t xml:space="preserve"> </w:t>
      </w:r>
      <w:r w:rsidRPr="00433154">
        <w:rPr>
          <w:rFonts w:cs="Arial"/>
          <w:b w:val="0"/>
          <w:sz w:val="24"/>
        </w:rPr>
        <w:t xml:space="preserve">dos </w:t>
      </w:r>
      <w:r w:rsidRPr="00433154">
        <w:rPr>
          <w:rFonts w:cs="Arial"/>
          <w:b w:val="0"/>
          <w:spacing w:val="24"/>
          <w:sz w:val="24"/>
        </w:rPr>
        <w:t xml:space="preserve"> </w:t>
      </w:r>
      <w:r w:rsidRPr="00433154">
        <w:rPr>
          <w:rFonts w:cs="Arial"/>
          <w:b w:val="0"/>
          <w:sz w:val="24"/>
        </w:rPr>
        <w:t>sub</w:t>
      </w:r>
      <w:r w:rsidRPr="00433154">
        <w:rPr>
          <w:rFonts w:cs="Arial"/>
          <w:b w:val="0"/>
          <w:spacing w:val="-1"/>
          <w:sz w:val="24"/>
        </w:rPr>
        <w:t>ó</w:t>
      </w:r>
      <w:r w:rsidRPr="00433154">
        <w:rPr>
          <w:rFonts w:cs="Arial"/>
          <w:b w:val="0"/>
          <w:sz w:val="24"/>
        </w:rPr>
        <w:t>r</w:t>
      </w:r>
      <w:r w:rsidRPr="00433154">
        <w:rPr>
          <w:rFonts w:cs="Arial"/>
          <w:b w:val="0"/>
          <w:spacing w:val="-1"/>
          <w:sz w:val="24"/>
        </w:rPr>
        <w:t>de</w:t>
      </w:r>
      <w:r w:rsidRPr="00433154">
        <w:rPr>
          <w:rFonts w:cs="Arial"/>
          <w:b w:val="0"/>
          <w:sz w:val="24"/>
        </w:rPr>
        <w:t xml:space="preserve">nes </w:t>
      </w:r>
      <w:r w:rsidRPr="00433154">
        <w:rPr>
          <w:rFonts w:cs="Arial"/>
          <w:b w:val="0"/>
          <w:spacing w:val="24"/>
          <w:sz w:val="24"/>
        </w:rPr>
        <w:t xml:space="preserve"> </w:t>
      </w:r>
      <w:r w:rsidRPr="00433154">
        <w:rPr>
          <w:rFonts w:cs="Arial"/>
          <w:b w:val="0"/>
          <w:sz w:val="24"/>
        </w:rPr>
        <w:t>q</w:t>
      </w:r>
      <w:r w:rsidRPr="00433154">
        <w:rPr>
          <w:rFonts w:cs="Arial"/>
          <w:b w:val="0"/>
          <w:spacing w:val="-1"/>
          <w:sz w:val="24"/>
        </w:rPr>
        <w:t>u</w:t>
      </w:r>
      <w:r w:rsidRPr="00433154">
        <w:rPr>
          <w:rFonts w:cs="Arial"/>
          <w:b w:val="0"/>
          <w:sz w:val="24"/>
        </w:rPr>
        <w:t xml:space="preserve">e </w:t>
      </w:r>
      <w:r w:rsidRPr="00433154">
        <w:rPr>
          <w:rFonts w:cs="Arial"/>
          <w:b w:val="0"/>
          <w:spacing w:val="24"/>
          <w:sz w:val="24"/>
        </w:rPr>
        <w:t xml:space="preserve"> </w:t>
      </w:r>
      <w:r w:rsidRPr="00433154">
        <w:rPr>
          <w:rFonts w:cs="Arial"/>
          <w:b w:val="0"/>
          <w:sz w:val="24"/>
        </w:rPr>
        <w:t xml:space="preserve">agrupan </w:t>
      </w:r>
      <w:r w:rsidRPr="00433154">
        <w:rPr>
          <w:rFonts w:cs="Arial"/>
          <w:b w:val="0"/>
          <w:spacing w:val="24"/>
          <w:sz w:val="24"/>
        </w:rPr>
        <w:t xml:space="preserve"> </w:t>
      </w:r>
      <w:r w:rsidRPr="00433154">
        <w:rPr>
          <w:rFonts w:cs="Arial"/>
          <w:b w:val="0"/>
          <w:sz w:val="24"/>
        </w:rPr>
        <w:t xml:space="preserve">a </w:t>
      </w:r>
      <w:r w:rsidRPr="00433154">
        <w:rPr>
          <w:rFonts w:cs="Arial"/>
          <w:b w:val="0"/>
          <w:spacing w:val="24"/>
          <w:sz w:val="24"/>
        </w:rPr>
        <w:t xml:space="preserve"> </w:t>
      </w:r>
      <w:r w:rsidRPr="00433154">
        <w:rPr>
          <w:rFonts w:cs="Arial"/>
          <w:b w:val="0"/>
          <w:spacing w:val="-1"/>
          <w:sz w:val="24"/>
        </w:rPr>
        <w:t>e</w:t>
      </w:r>
      <w:r w:rsidRPr="00433154">
        <w:rPr>
          <w:rFonts w:cs="Arial"/>
          <w:b w:val="0"/>
          <w:spacing w:val="1"/>
          <w:sz w:val="24"/>
        </w:rPr>
        <w:t>s</w:t>
      </w:r>
      <w:r w:rsidRPr="00433154">
        <w:rPr>
          <w:rFonts w:cs="Arial"/>
          <w:b w:val="0"/>
          <w:sz w:val="24"/>
        </w:rPr>
        <w:t>t</w:t>
      </w:r>
      <w:r w:rsidRPr="00433154">
        <w:rPr>
          <w:rFonts w:cs="Arial"/>
          <w:b w:val="0"/>
          <w:spacing w:val="-1"/>
          <w:sz w:val="24"/>
        </w:rPr>
        <w:t>o</w:t>
      </w:r>
      <w:r w:rsidRPr="00433154">
        <w:rPr>
          <w:rFonts w:cs="Arial"/>
          <w:b w:val="0"/>
          <w:sz w:val="24"/>
        </w:rPr>
        <w:t xml:space="preserve">s </w:t>
      </w:r>
      <w:r w:rsidRPr="00433154">
        <w:rPr>
          <w:rFonts w:cs="Arial"/>
          <w:b w:val="0"/>
          <w:spacing w:val="24"/>
          <w:sz w:val="24"/>
        </w:rPr>
        <w:t xml:space="preserve"> </w:t>
      </w:r>
      <w:r w:rsidRPr="00433154">
        <w:rPr>
          <w:rFonts w:cs="Arial"/>
          <w:b w:val="0"/>
          <w:sz w:val="24"/>
        </w:rPr>
        <w:t>ins</w:t>
      </w:r>
      <w:r w:rsidRPr="00433154">
        <w:rPr>
          <w:rFonts w:cs="Arial"/>
          <w:b w:val="0"/>
          <w:spacing w:val="-1"/>
          <w:sz w:val="24"/>
        </w:rPr>
        <w:t>e</w:t>
      </w:r>
      <w:r w:rsidRPr="00433154">
        <w:rPr>
          <w:rFonts w:cs="Arial"/>
          <w:b w:val="0"/>
          <w:sz w:val="24"/>
        </w:rPr>
        <w:t>ct</w:t>
      </w:r>
      <w:r w:rsidRPr="00433154">
        <w:rPr>
          <w:rFonts w:cs="Arial"/>
          <w:b w:val="0"/>
          <w:spacing w:val="-1"/>
          <w:sz w:val="24"/>
        </w:rPr>
        <w:t>o</w:t>
      </w:r>
      <w:r w:rsidRPr="00433154">
        <w:rPr>
          <w:rFonts w:cs="Arial"/>
          <w:b w:val="0"/>
          <w:sz w:val="24"/>
        </w:rPr>
        <w:t xml:space="preserve">s </w:t>
      </w:r>
      <w:r w:rsidRPr="00433154">
        <w:rPr>
          <w:rFonts w:cs="Arial"/>
          <w:b w:val="0"/>
          <w:spacing w:val="24"/>
          <w:sz w:val="24"/>
        </w:rPr>
        <w:t xml:space="preserve"> </w:t>
      </w:r>
      <w:r w:rsidRPr="00433154">
        <w:rPr>
          <w:rFonts w:cs="Arial"/>
          <w:b w:val="0"/>
          <w:spacing w:val="-1"/>
          <w:sz w:val="24"/>
        </w:rPr>
        <w:t>p</w:t>
      </w:r>
      <w:r w:rsidRPr="00433154">
        <w:rPr>
          <w:rFonts w:cs="Arial"/>
          <w:b w:val="0"/>
          <w:sz w:val="24"/>
        </w:rPr>
        <w:t>or caract</w:t>
      </w:r>
      <w:r w:rsidRPr="00433154">
        <w:rPr>
          <w:rFonts w:cs="Arial"/>
          <w:b w:val="0"/>
          <w:spacing w:val="-1"/>
          <w:sz w:val="24"/>
        </w:rPr>
        <w:t>e</w:t>
      </w:r>
      <w:r w:rsidRPr="00433154">
        <w:rPr>
          <w:rFonts w:cs="Arial"/>
          <w:b w:val="0"/>
          <w:sz w:val="24"/>
        </w:rPr>
        <w:t>ríst</w:t>
      </w:r>
      <w:r w:rsidRPr="00433154">
        <w:rPr>
          <w:rFonts w:cs="Arial"/>
          <w:b w:val="0"/>
          <w:spacing w:val="-1"/>
          <w:sz w:val="24"/>
        </w:rPr>
        <w:t>i</w:t>
      </w:r>
      <w:r w:rsidRPr="00433154">
        <w:rPr>
          <w:rFonts w:cs="Arial"/>
          <w:b w:val="0"/>
          <w:sz w:val="24"/>
        </w:rPr>
        <w:t>c</w:t>
      </w:r>
      <w:r w:rsidRPr="00433154">
        <w:rPr>
          <w:rFonts w:cs="Arial"/>
          <w:b w:val="0"/>
          <w:spacing w:val="-1"/>
          <w:sz w:val="24"/>
        </w:rPr>
        <w:t>a</w:t>
      </w:r>
      <w:r w:rsidRPr="00433154">
        <w:rPr>
          <w:rFonts w:cs="Arial"/>
          <w:b w:val="0"/>
          <w:sz w:val="24"/>
        </w:rPr>
        <w:t>s anatóm</w:t>
      </w:r>
      <w:r w:rsidRPr="00433154">
        <w:rPr>
          <w:rFonts w:cs="Arial"/>
          <w:b w:val="0"/>
          <w:spacing w:val="-1"/>
          <w:sz w:val="24"/>
        </w:rPr>
        <w:t>i</w:t>
      </w:r>
      <w:r w:rsidRPr="00433154">
        <w:rPr>
          <w:rFonts w:cs="Arial"/>
          <w:b w:val="0"/>
          <w:spacing w:val="1"/>
          <w:sz w:val="24"/>
        </w:rPr>
        <w:t>c</w:t>
      </w:r>
      <w:r w:rsidRPr="00433154">
        <w:rPr>
          <w:rFonts w:cs="Arial"/>
          <w:b w:val="0"/>
          <w:spacing w:val="-1"/>
          <w:sz w:val="24"/>
        </w:rPr>
        <w:t>a</w:t>
      </w:r>
      <w:r w:rsidRPr="00433154">
        <w:rPr>
          <w:rFonts w:cs="Arial"/>
          <w:b w:val="0"/>
          <w:sz w:val="24"/>
        </w:rPr>
        <w:t>s</w:t>
      </w:r>
      <w:r w:rsidRPr="00433154">
        <w:rPr>
          <w:rFonts w:cs="Arial"/>
          <w:b w:val="0"/>
          <w:spacing w:val="-1"/>
          <w:sz w:val="24"/>
        </w:rPr>
        <w:t xml:space="preserve"> </w:t>
      </w:r>
      <w:r w:rsidRPr="00433154">
        <w:rPr>
          <w:rFonts w:cs="Arial"/>
          <w:b w:val="0"/>
          <w:sz w:val="24"/>
        </w:rPr>
        <w:t>y hábitos. El</w:t>
      </w:r>
      <w:r w:rsidRPr="00433154">
        <w:rPr>
          <w:rFonts w:cs="Arial"/>
          <w:b w:val="0"/>
          <w:spacing w:val="14"/>
          <w:sz w:val="24"/>
        </w:rPr>
        <w:t xml:space="preserve"> </w:t>
      </w:r>
      <w:r w:rsidRPr="00433154">
        <w:rPr>
          <w:rFonts w:cs="Arial"/>
          <w:b w:val="0"/>
          <w:sz w:val="24"/>
        </w:rPr>
        <w:t>sub</w:t>
      </w:r>
      <w:r w:rsidRPr="00433154">
        <w:rPr>
          <w:rFonts w:cs="Arial"/>
          <w:b w:val="0"/>
          <w:spacing w:val="-1"/>
          <w:sz w:val="24"/>
        </w:rPr>
        <w:t>o</w:t>
      </w:r>
      <w:r w:rsidRPr="00433154">
        <w:rPr>
          <w:rFonts w:cs="Arial"/>
          <w:b w:val="0"/>
          <w:sz w:val="24"/>
        </w:rPr>
        <w:t>rden</w:t>
      </w:r>
      <w:r w:rsidRPr="00433154">
        <w:rPr>
          <w:rFonts w:cs="Arial"/>
          <w:b w:val="0"/>
          <w:spacing w:val="13"/>
          <w:sz w:val="24"/>
        </w:rPr>
        <w:t xml:space="preserve"> </w:t>
      </w:r>
      <w:r w:rsidRPr="00433154">
        <w:rPr>
          <w:rFonts w:cs="Arial"/>
          <w:b w:val="0"/>
          <w:iCs/>
          <w:sz w:val="24"/>
        </w:rPr>
        <w:t>Heterocera</w:t>
      </w:r>
      <w:r w:rsidRPr="00433154">
        <w:rPr>
          <w:rFonts w:cs="Arial"/>
          <w:b w:val="0"/>
          <w:i/>
          <w:iCs/>
          <w:spacing w:val="15"/>
          <w:sz w:val="24"/>
        </w:rPr>
        <w:t xml:space="preserve"> </w:t>
      </w:r>
      <w:r w:rsidRPr="00433154">
        <w:rPr>
          <w:rFonts w:cs="Arial"/>
          <w:b w:val="0"/>
          <w:sz w:val="24"/>
        </w:rPr>
        <w:t>o</w:t>
      </w:r>
      <w:r w:rsidRPr="00433154">
        <w:rPr>
          <w:rFonts w:cs="Arial"/>
          <w:b w:val="0"/>
          <w:spacing w:val="13"/>
          <w:sz w:val="24"/>
        </w:rPr>
        <w:t xml:space="preserve"> </w:t>
      </w:r>
      <w:r w:rsidRPr="00433154">
        <w:rPr>
          <w:rFonts w:cs="Arial"/>
          <w:b w:val="0"/>
          <w:sz w:val="24"/>
        </w:rPr>
        <w:t>marip</w:t>
      </w:r>
      <w:r w:rsidRPr="00433154">
        <w:rPr>
          <w:rFonts w:cs="Arial"/>
          <w:b w:val="0"/>
          <w:spacing w:val="-1"/>
          <w:sz w:val="24"/>
        </w:rPr>
        <w:t>o</w:t>
      </w:r>
      <w:r w:rsidRPr="00433154">
        <w:rPr>
          <w:rFonts w:cs="Arial"/>
          <w:b w:val="0"/>
          <w:sz w:val="24"/>
        </w:rPr>
        <w:t>s</w:t>
      </w:r>
      <w:r w:rsidRPr="00433154">
        <w:rPr>
          <w:rFonts w:cs="Arial"/>
          <w:b w:val="0"/>
          <w:spacing w:val="-1"/>
          <w:sz w:val="24"/>
        </w:rPr>
        <w:t>a</w:t>
      </w:r>
      <w:r w:rsidRPr="00433154">
        <w:rPr>
          <w:rFonts w:cs="Arial"/>
          <w:b w:val="0"/>
          <w:sz w:val="24"/>
        </w:rPr>
        <w:t>s</w:t>
      </w:r>
      <w:r w:rsidRPr="00433154">
        <w:rPr>
          <w:rFonts w:cs="Arial"/>
          <w:b w:val="0"/>
          <w:spacing w:val="14"/>
          <w:sz w:val="24"/>
        </w:rPr>
        <w:t xml:space="preserve"> </w:t>
      </w:r>
      <w:r w:rsidRPr="00433154">
        <w:rPr>
          <w:rFonts w:cs="Arial"/>
          <w:b w:val="0"/>
          <w:spacing w:val="-1"/>
          <w:sz w:val="24"/>
        </w:rPr>
        <w:t>n</w:t>
      </w:r>
      <w:r w:rsidRPr="00433154">
        <w:rPr>
          <w:rFonts w:cs="Arial"/>
          <w:b w:val="0"/>
          <w:sz w:val="24"/>
        </w:rPr>
        <w:t>octurn</w:t>
      </w:r>
      <w:r w:rsidRPr="00433154">
        <w:rPr>
          <w:rFonts w:cs="Arial"/>
          <w:b w:val="0"/>
          <w:spacing w:val="-1"/>
          <w:sz w:val="24"/>
        </w:rPr>
        <w:t>a</w:t>
      </w:r>
      <w:r w:rsidRPr="00433154">
        <w:rPr>
          <w:rFonts w:cs="Arial"/>
          <w:b w:val="0"/>
          <w:sz w:val="24"/>
        </w:rPr>
        <w:t>s,</w:t>
      </w:r>
      <w:r w:rsidRPr="00433154">
        <w:rPr>
          <w:rFonts w:cs="Arial"/>
          <w:b w:val="0"/>
          <w:spacing w:val="14"/>
          <w:sz w:val="24"/>
        </w:rPr>
        <w:t xml:space="preserve"> </w:t>
      </w:r>
      <w:r w:rsidRPr="00433154">
        <w:rPr>
          <w:rFonts w:cs="Arial"/>
          <w:b w:val="0"/>
          <w:sz w:val="24"/>
        </w:rPr>
        <w:t>pr</w:t>
      </w:r>
      <w:r w:rsidRPr="00433154">
        <w:rPr>
          <w:rFonts w:cs="Arial"/>
          <w:b w:val="0"/>
          <w:spacing w:val="-1"/>
          <w:sz w:val="24"/>
        </w:rPr>
        <w:t>e</w:t>
      </w:r>
      <w:r w:rsidRPr="00433154">
        <w:rPr>
          <w:rFonts w:cs="Arial"/>
          <w:b w:val="0"/>
          <w:spacing w:val="1"/>
          <w:sz w:val="24"/>
        </w:rPr>
        <w:t>s</w:t>
      </w:r>
      <w:r w:rsidRPr="00433154">
        <w:rPr>
          <w:rFonts w:cs="Arial"/>
          <w:b w:val="0"/>
          <w:sz w:val="24"/>
        </w:rPr>
        <w:t>ent</w:t>
      </w:r>
      <w:r w:rsidRPr="00433154">
        <w:rPr>
          <w:rFonts w:cs="Arial"/>
          <w:b w:val="0"/>
          <w:spacing w:val="-1"/>
          <w:sz w:val="24"/>
        </w:rPr>
        <w:t>a</w:t>
      </w:r>
      <w:r w:rsidRPr="00433154">
        <w:rPr>
          <w:rFonts w:cs="Arial"/>
          <w:b w:val="0"/>
          <w:sz w:val="24"/>
        </w:rPr>
        <w:t>n</w:t>
      </w:r>
      <w:r w:rsidRPr="00433154">
        <w:rPr>
          <w:rFonts w:cs="Arial"/>
          <w:b w:val="0"/>
          <w:spacing w:val="14"/>
          <w:sz w:val="24"/>
        </w:rPr>
        <w:t xml:space="preserve"> </w:t>
      </w:r>
      <w:r w:rsidRPr="00433154">
        <w:rPr>
          <w:rFonts w:cs="Arial"/>
          <w:b w:val="0"/>
          <w:sz w:val="24"/>
        </w:rPr>
        <w:t>ante</w:t>
      </w:r>
      <w:r w:rsidRPr="00433154">
        <w:rPr>
          <w:rFonts w:cs="Arial"/>
          <w:b w:val="0"/>
          <w:spacing w:val="-1"/>
          <w:sz w:val="24"/>
        </w:rPr>
        <w:t>n</w:t>
      </w:r>
      <w:r w:rsidRPr="00433154">
        <w:rPr>
          <w:rFonts w:cs="Arial"/>
          <w:b w:val="0"/>
          <w:sz w:val="24"/>
        </w:rPr>
        <w:t>as</w:t>
      </w:r>
      <w:r w:rsidRPr="00433154">
        <w:rPr>
          <w:rFonts w:cs="Arial"/>
          <w:b w:val="0"/>
          <w:spacing w:val="14"/>
          <w:sz w:val="24"/>
        </w:rPr>
        <w:t xml:space="preserve"> </w:t>
      </w:r>
      <w:r w:rsidRPr="00433154">
        <w:rPr>
          <w:rFonts w:cs="Arial"/>
          <w:b w:val="0"/>
          <w:sz w:val="24"/>
        </w:rPr>
        <w:t>s</w:t>
      </w:r>
      <w:r w:rsidRPr="00433154">
        <w:rPr>
          <w:rFonts w:cs="Arial"/>
          <w:b w:val="0"/>
          <w:spacing w:val="-1"/>
          <w:sz w:val="24"/>
        </w:rPr>
        <w:t>i</w:t>
      </w:r>
      <w:r w:rsidRPr="00433154">
        <w:rPr>
          <w:rFonts w:cs="Arial"/>
          <w:b w:val="0"/>
          <w:sz w:val="24"/>
        </w:rPr>
        <w:t>n</w:t>
      </w:r>
      <w:r w:rsidRPr="00433154">
        <w:rPr>
          <w:rFonts w:cs="Arial"/>
          <w:b w:val="0"/>
          <w:spacing w:val="14"/>
          <w:sz w:val="24"/>
        </w:rPr>
        <w:t xml:space="preserve"> </w:t>
      </w:r>
      <w:r w:rsidRPr="00433154">
        <w:rPr>
          <w:rFonts w:cs="Arial"/>
          <w:b w:val="0"/>
          <w:sz w:val="24"/>
        </w:rPr>
        <w:t>clav</w:t>
      </w:r>
      <w:r w:rsidRPr="00433154">
        <w:rPr>
          <w:rFonts w:cs="Arial"/>
          <w:b w:val="0"/>
          <w:spacing w:val="-1"/>
          <w:sz w:val="24"/>
        </w:rPr>
        <w:t>a</w:t>
      </w:r>
      <w:r w:rsidRPr="00433154">
        <w:rPr>
          <w:rFonts w:cs="Arial"/>
          <w:b w:val="0"/>
          <w:sz w:val="24"/>
        </w:rPr>
        <w:t>s</w:t>
      </w:r>
      <w:r w:rsidRPr="00433154">
        <w:rPr>
          <w:rFonts w:cs="Arial"/>
          <w:b w:val="0"/>
          <w:spacing w:val="14"/>
          <w:sz w:val="24"/>
        </w:rPr>
        <w:t xml:space="preserve"> </w:t>
      </w:r>
      <w:r w:rsidRPr="00433154">
        <w:rPr>
          <w:rFonts w:cs="Arial"/>
          <w:b w:val="0"/>
          <w:sz w:val="24"/>
        </w:rPr>
        <w:t>o</w:t>
      </w:r>
      <w:r w:rsidRPr="00433154">
        <w:rPr>
          <w:rFonts w:cs="Arial"/>
          <w:b w:val="0"/>
          <w:spacing w:val="14"/>
          <w:sz w:val="24"/>
        </w:rPr>
        <w:t xml:space="preserve"> </w:t>
      </w:r>
      <w:r w:rsidRPr="00433154">
        <w:rPr>
          <w:rFonts w:cs="Arial"/>
          <w:b w:val="0"/>
          <w:sz w:val="24"/>
        </w:rPr>
        <w:t>con</w:t>
      </w:r>
      <w:r w:rsidRPr="00433154">
        <w:rPr>
          <w:rFonts w:cs="Arial"/>
          <w:b w:val="0"/>
          <w:spacing w:val="14"/>
          <w:sz w:val="24"/>
        </w:rPr>
        <w:t xml:space="preserve"> </w:t>
      </w:r>
      <w:r w:rsidRPr="00433154">
        <w:rPr>
          <w:rFonts w:cs="Arial"/>
          <w:b w:val="0"/>
          <w:sz w:val="24"/>
        </w:rPr>
        <w:t>una</w:t>
      </w:r>
      <w:r w:rsidRPr="00433154">
        <w:rPr>
          <w:rFonts w:cs="Arial"/>
          <w:b w:val="0"/>
          <w:spacing w:val="13"/>
          <w:sz w:val="24"/>
        </w:rPr>
        <w:t xml:space="preserve"> </w:t>
      </w:r>
      <w:r w:rsidRPr="00433154">
        <w:rPr>
          <w:rFonts w:cs="Arial"/>
          <w:b w:val="0"/>
          <w:sz w:val="24"/>
        </w:rPr>
        <w:t>serie de “pel</w:t>
      </w:r>
      <w:r w:rsidRPr="00433154">
        <w:rPr>
          <w:rFonts w:cs="Arial"/>
          <w:b w:val="0"/>
          <w:spacing w:val="-1"/>
          <w:sz w:val="24"/>
        </w:rPr>
        <w:t>os</w:t>
      </w:r>
      <w:r w:rsidRPr="00433154">
        <w:rPr>
          <w:rFonts w:cs="Arial"/>
          <w:b w:val="0"/>
          <w:sz w:val="24"/>
        </w:rPr>
        <w:t>” como si f</w:t>
      </w:r>
      <w:r w:rsidRPr="00433154">
        <w:rPr>
          <w:rFonts w:cs="Arial"/>
          <w:b w:val="0"/>
          <w:spacing w:val="-1"/>
          <w:sz w:val="24"/>
        </w:rPr>
        <w:t>u</w:t>
      </w:r>
      <w:r w:rsidRPr="00433154">
        <w:rPr>
          <w:rFonts w:cs="Arial"/>
          <w:b w:val="0"/>
          <w:sz w:val="24"/>
        </w:rPr>
        <w:t>er</w:t>
      </w:r>
      <w:r w:rsidRPr="00433154">
        <w:rPr>
          <w:rFonts w:cs="Arial"/>
          <w:b w:val="0"/>
          <w:spacing w:val="-1"/>
          <w:sz w:val="24"/>
        </w:rPr>
        <w:t>a</w:t>
      </w:r>
      <w:r w:rsidRPr="00433154">
        <w:rPr>
          <w:rFonts w:cs="Arial"/>
          <w:b w:val="0"/>
          <w:sz w:val="24"/>
        </w:rPr>
        <w:t>n pe</w:t>
      </w:r>
      <w:r w:rsidRPr="00433154">
        <w:rPr>
          <w:rFonts w:cs="Arial"/>
          <w:b w:val="0"/>
          <w:spacing w:val="-1"/>
          <w:sz w:val="24"/>
        </w:rPr>
        <w:t>i</w:t>
      </w:r>
      <w:r w:rsidRPr="00433154">
        <w:rPr>
          <w:rFonts w:cs="Arial"/>
          <w:b w:val="0"/>
          <w:sz w:val="24"/>
        </w:rPr>
        <w:t>n</w:t>
      </w:r>
      <w:r w:rsidRPr="00433154">
        <w:rPr>
          <w:rFonts w:cs="Arial"/>
          <w:b w:val="0"/>
          <w:spacing w:val="-1"/>
          <w:sz w:val="24"/>
        </w:rPr>
        <w:t>e</w:t>
      </w:r>
      <w:r w:rsidRPr="00433154">
        <w:rPr>
          <w:rFonts w:cs="Arial"/>
          <w:b w:val="0"/>
          <w:sz w:val="24"/>
        </w:rPr>
        <w:t>s (a</w:t>
      </w:r>
      <w:r w:rsidRPr="00433154">
        <w:rPr>
          <w:rFonts w:cs="Arial"/>
          <w:b w:val="0"/>
          <w:spacing w:val="-1"/>
          <w:sz w:val="24"/>
        </w:rPr>
        <w:t>nt</w:t>
      </w:r>
      <w:r w:rsidRPr="00433154">
        <w:rPr>
          <w:rFonts w:cs="Arial"/>
          <w:b w:val="0"/>
          <w:sz w:val="24"/>
        </w:rPr>
        <w:t>enas p</w:t>
      </w:r>
      <w:r w:rsidRPr="00433154">
        <w:rPr>
          <w:rFonts w:cs="Arial"/>
          <w:b w:val="0"/>
          <w:spacing w:val="-1"/>
          <w:sz w:val="24"/>
        </w:rPr>
        <w:t>e</w:t>
      </w:r>
      <w:r w:rsidRPr="00433154">
        <w:rPr>
          <w:rFonts w:cs="Arial"/>
          <w:b w:val="0"/>
          <w:sz w:val="24"/>
        </w:rPr>
        <w:t>cti</w:t>
      </w:r>
      <w:r w:rsidRPr="00433154">
        <w:rPr>
          <w:rFonts w:cs="Arial"/>
          <w:b w:val="0"/>
          <w:spacing w:val="-1"/>
          <w:sz w:val="24"/>
        </w:rPr>
        <w:t>n</w:t>
      </w:r>
      <w:r w:rsidRPr="00433154">
        <w:rPr>
          <w:rFonts w:cs="Arial"/>
          <w:b w:val="0"/>
          <w:sz w:val="24"/>
        </w:rPr>
        <w:t>ad</w:t>
      </w:r>
      <w:r w:rsidRPr="00433154">
        <w:rPr>
          <w:rFonts w:cs="Arial"/>
          <w:b w:val="0"/>
          <w:spacing w:val="-1"/>
          <w:sz w:val="24"/>
        </w:rPr>
        <w:t>a</w:t>
      </w:r>
      <w:r w:rsidRPr="00433154">
        <w:rPr>
          <w:rFonts w:cs="Arial"/>
          <w:b w:val="0"/>
          <w:sz w:val="24"/>
        </w:rPr>
        <w:t xml:space="preserve">s), </w:t>
      </w:r>
      <w:r w:rsidRPr="00433154">
        <w:rPr>
          <w:rFonts w:cs="Arial"/>
          <w:b w:val="0"/>
          <w:spacing w:val="-1"/>
          <w:sz w:val="24"/>
        </w:rPr>
        <w:t>p</w:t>
      </w:r>
      <w:r w:rsidRPr="00433154">
        <w:rPr>
          <w:rFonts w:cs="Arial"/>
          <w:b w:val="0"/>
          <w:sz w:val="24"/>
        </w:rPr>
        <w:t>ose</w:t>
      </w:r>
      <w:r w:rsidRPr="00433154">
        <w:rPr>
          <w:rFonts w:cs="Arial"/>
          <w:b w:val="0"/>
          <w:spacing w:val="-1"/>
          <w:sz w:val="24"/>
        </w:rPr>
        <w:t>e</w:t>
      </w:r>
      <w:r w:rsidRPr="00433154">
        <w:rPr>
          <w:rFonts w:cs="Arial"/>
          <w:b w:val="0"/>
          <w:sz w:val="24"/>
        </w:rPr>
        <w:t>n colores p</w:t>
      </w:r>
      <w:r w:rsidRPr="00433154">
        <w:rPr>
          <w:rFonts w:cs="Arial"/>
          <w:b w:val="0"/>
          <w:spacing w:val="-1"/>
          <w:sz w:val="24"/>
        </w:rPr>
        <w:t>o</w:t>
      </w:r>
      <w:r w:rsidRPr="00433154">
        <w:rPr>
          <w:rFonts w:cs="Arial"/>
          <w:b w:val="0"/>
          <w:sz w:val="24"/>
        </w:rPr>
        <w:t>c</w:t>
      </w:r>
      <w:r w:rsidRPr="00433154">
        <w:rPr>
          <w:rFonts w:cs="Arial"/>
          <w:b w:val="0"/>
          <w:spacing w:val="-1"/>
          <w:sz w:val="24"/>
        </w:rPr>
        <w:t>o</w:t>
      </w:r>
      <w:r w:rsidRPr="00433154">
        <w:rPr>
          <w:rFonts w:cs="Arial"/>
          <w:b w:val="0"/>
          <w:sz w:val="24"/>
        </w:rPr>
        <w:t xml:space="preserve"> lla</w:t>
      </w:r>
      <w:r w:rsidRPr="00433154">
        <w:rPr>
          <w:rFonts w:cs="Arial"/>
          <w:b w:val="0"/>
          <w:spacing w:val="-1"/>
          <w:sz w:val="24"/>
        </w:rPr>
        <w:t>m</w:t>
      </w:r>
      <w:r w:rsidRPr="00433154">
        <w:rPr>
          <w:rFonts w:cs="Arial"/>
          <w:b w:val="0"/>
          <w:sz w:val="24"/>
        </w:rPr>
        <w:t>ativos gen</w:t>
      </w:r>
      <w:r w:rsidRPr="00433154">
        <w:rPr>
          <w:rFonts w:cs="Arial"/>
          <w:b w:val="0"/>
          <w:spacing w:val="-1"/>
          <w:sz w:val="24"/>
        </w:rPr>
        <w:t>e</w:t>
      </w:r>
      <w:r w:rsidRPr="00433154">
        <w:rPr>
          <w:rFonts w:cs="Arial"/>
          <w:b w:val="0"/>
          <w:sz w:val="24"/>
        </w:rPr>
        <w:t>ral</w:t>
      </w:r>
      <w:r w:rsidRPr="00433154">
        <w:rPr>
          <w:rFonts w:cs="Arial"/>
          <w:b w:val="0"/>
          <w:spacing w:val="-1"/>
          <w:sz w:val="24"/>
        </w:rPr>
        <w:t>m</w:t>
      </w:r>
      <w:r w:rsidRPr="00433154">
        <w:rPr>
          <w:rFonts w:cs="Arial"/>
          <w:b w:val="0"/>
          <w:sz w:val="24"/>
        </w:rPr>
        <w:t>ente marron</w:t>
      </w:r>
      <w:r w:rsidRPr="00433154">
        <w:rPr>
          <w:rFonts w:cs="Arial"/>
          <w:b w:val="0"/>
          <w:spacing w:val="-1"/>
          <w:sz w:val="24"/>
        </w:rPr>
        <w:t>e</w:t>
      </w:r>
      <w:r w:rsidRPr="00433154">
        <w:rPr>
          <w:rFonts w:cs="Arial"/>
          <w:b w:val="0"/>
          <w:sz w:val="24"/>
        </w:rPr>
        <w:t>s, par</w:t>
      </w:r>
      <w:r w:rsidRPr="00433154">
        <w:rPr>
          <w:rFonts w:cs="Arial"/>
          <w:b w:val="0"/>
          <w:spacing w:val="-1"/>
          <w:sz w:val="24"/>
        </w:rPr>
        <w:t>d</w:t>
      </w:r>
      <w:r w:rsidRPr="00433154">
        <w:rPr>
          <w:rFonts w:cs="Arial"/>
          <w:b w:val="0"/>
          <w:sz w:val="24"/>
        </w:rPr>
        <w:t xml:space="preserve">os o </w:t>
      </w:r>
      <w:r w:rsidRPr="00433154">
        <w:rPr>
          <w:rFonts w:cs="Arial"/>
          <w:b w:val="0"/>
          <w:spacing w:val="-1"/>
          <w:sz w:val="24"/>
        </w:rPr>
        <w:t>g</w:t>
      </w:r>
      <w:r w:rsidRPr="00433154">
        <w:rPr>
          <w:rFonts w:cs="Arial"/>
          <w:b w:val="0"/>
          <w:sz w:val="24"/>
        </w:rPr>
        <w:t>r</w:t>
      </w:r>
      <w:r w:rsidRPr="00433154">
        <w:rPr>
          <w:rFonts w:cs="Arial"/>
          <w:b w:val="0"/>
          <w:spacing w:val="-1"/>
          <w:sz w:val="24"/>
        </w:rPr>
        <w:t>i</w:t>
      </w:r>
      <w:r w:rsidRPr="00433154">
        <w:rPr>
          <w:rFonts w:cs="Arial"/>
          <w:b w:val="0"/>
          <w:spacing w:val="1"/>
          <w:sz w:val="24"/>
        </w:rPr>
        <w:t>s</w:t>
      </w:r>
      <w:r w:rsidRPr="00433154">
        <w:rPr>
          <w:rFonts w:cs="Arial"/>
          <w:b w:val="0"/>
          <w:spacing w:val="-1"/>
          <w:sz w:val="24"/>
        </w:rPr>
        <w:t>e</w:t>
      </w:r>
      <w:r w:rsidRPr="00433154">
        <w:rPr>
          <w:rFonts w:cs="Arial"/>
          <w:b w:val="0"/>
          <w:spacing w:val="1"/>
          <w:sz w:val="24"/>
        </w:rPr>
        <w:t>s</w:t>
      </w:r>
      <w:r w:rsidRPr="00433154">
        <w:rPr>
          <w:rFonts w:cs="Arial"/>
          <w:b w:val="0"/>
          <w:sz w:val="24"/>
        </w:rPr>
        <w:t>, y sue</w:t>
      </w:r>
      <w:r w:rsidRPr="00433154">
        <w:rPr>
          <w:rFonts w:cs="Arial"/>
          <w:b w:val="0"/>
          <w:spacing w:val="-1"/>
          <w:sz w:val="24"/>
        </w:rPr>
        <w:t>le</w:t>
      </w:r>
      <w:r w:rsidRPr="00433154">
        <w:rPr>
          <w:rFonts w:cs="Arial"/>
          <w:b w:val="0"/>
          <w:sz w:val="24"/>
        </w:rPr>
        <w:t xml:space="preserve">n volar </w:t>
      </w:r>
      <w:r w:rsidRPr="00433154">
        <w:rPr>
          <w:rFonts w:cs="Arial"/>
          <w:b w:val="0"/>
          <w:spacing w:val="-1"/>
          <w:sz w:val="24"/>
        </w:rPr>
        <w:t>d</w:t>
      </w:r>
      <w:r w:rsidRPr="00433154">
        <w:rPr>
          <w:rFonts w:cs="Arial"/>
          <w:b w:val="0"/>
          <w:sz w:val="24"/>
        </w:rPr>
        <w:t>ur</w:t>
      </w:r>
      <w:r w:rsidRPr="00433154">
        <w:rPr>
          <w:rFonts w:cs="Arial"/>
          <w:b w:val="0"/>
          <w:spacing w:val="-1"/>
          <w:sz w:val="24"/>
        </w:rPr>
        <w:t>a</w:t>
      </w:r>
      <w:r w:rsidRPr="00433154">
        <w:rPr>
          <w:rFonts w:cs="Arial"/>
          <w:b w:val="0"/>
          <w:sz w:val="24"/>
        </w:rPr>
        <w:t>nte la n</w:t>
      </w:r>
      <w:r w:rsidRPr="00433154">
        <w:rPr>
          <w:rFonts w:cs="Arial"/>
          <w:b w:val="0"/>
          <w:spacing w:val="-1"/>
          <w:sz w:val="24"/>
        </w:rPr>
        <w:t>o</w:t>
      </w:r>
      <w:r w:rsidRPr="00433154">
        <w:rPr>
          <w:rFonts w:cs="Arial"/>
          <w:b w:val="0"/>
          <w:sz w:val="24"/>
        </w:rPr>
        <w:t>c</w:t>
      </w:r>
      <w:r w:rsidRPr="00433154">
        <w:rPr>
          <w:rFonts w:cs="Arial"/>
          <w:b w:val="0"/>
          <w:spacing w:val="-1"/>
          <w:sz w:val="24"/>
        </w:rPr>
        <w:t>he</w:t>
      </w:r>
      <w:r w:rsidRPr="00433154">
        <w:rPr>
          <w:rFonts w:cs="Arial"/>
          <w:b w:val="0"/>
          <w:sz w:val="24"/>
        </w:rPr>
        <w:t xml:space="preserve">. </w:t>
      </w:r>
      <w:r w:rsidRPr="00433154">
        <w:rPr>
          <w:rFonts w:cs="Arial"/>
          <w:b w:val="0"/>
          <w:spacing w:val="6"/>
          <w:sz w:val="24"/>
        </w:rPr>
        <w:t xml:space="preserve"> </w:t>
      </w:r>
      <w:r w:rsidRPr="00433154">
        <w:rPr>
          <w:rFonts w:cs="Arial"/>
          <w:b w:val="0"/>
          <w:sz w:val="24"/>
        </w:rPr>
        <w:t xml:space="preserve">Las </w:t>
      </w:r>
      <w:r w:rsidRPr="00433154">
        <w:rPr>
          <w:rFonts w:cs="Arial"/>
          <w:b w:val="0"/>
          <w:spacing w:val="-1"/>
          <w:sz w:val="24"/>
        </w:rPr>
        <w:t>h</w:t>
      </w:r>
      <w:r w:rsidRPr="00433154">
        <w:rPr>
          <w:rFonts w:cs="Arial"/>
          <w:b w:val="0"/>
          <w:sz w:val="24"/>
        </w:rPr>
        <w:t>em</w:t>
      </w:r>
      <w:r w:rsidRPr="00433154">
        <w:rPr>
          <w:rFonts w:cs="Arial"/>
          <w:b w:val="0"/>
          <w:spacing w:val="-1"/>
          <w:sz w:val="24"/>
        </w:rPr>
        <w:t>b</w:t>
      </w:r>
      <w:r w:rsidRPr="00433154">
        <w:rPr>
          <w:rFonts w:cs="Arial"/>
          <w:b w:val="0"/>
          <w:sz w:val="24"/>
        </w:rPr>
        <w:t>r</w:t>
      </w:r>
      <w:r w:rsidRPr="00433154">
        <w:rPr>
          <w:rFonts w:cs="Arial"/>
          <w:b w:val="0"/>
          <w:spacing w:val="1"/>
          <w:sz w:val="24"/>
        </w:rPr>
        <w:t>a</w:t>
      </w:r>
      <w:r w:rsidRPr="00433154">
        <w:rPr>
          <w:rFonts w:cs="Arial"/>
          <w:b w:val="0"/>
          <w:sz w:val="24"/>
        </w:rPr>
        <w:t>s pro</w:t>
      </w:r>
      <w:r w:rsidRPr="00433154">
        <w:rPr>
          <w:rFonts w:cs="Arial"/>
          <w:b w:val="0"/>
          <w:spacing w:val="-1"/>
          <w:sz w:val="24"/>
        </w:rPr>
        <w:t>d</w:t>
      </w:r>
      <w:r w:rsidRPr="00433154">
        <w:rPr>
          <w:rFonts w:cs="Arial"/>
          <w:b w:val="0"/>
          <w:sz w:val="24"/>
        </w:rPr>
        <w:t xml:space="preserve">ucen </w:t>
      </w:r>
      <w:r w:rsidRPr="00433154">
        <w:rPr>
          <w:rFonts w:cs="Arial"/>
          <w:b w:val="0"/>
          <w:spacing w:val="-1"/>
          <w:sz w:val="24"/>
        </w:rPr>
        <w:t>u</w:t>
      </w:r>
      <w:r w:rsidRPr="00433154">
        <w:rPr>
          <w:rFonts w:cs="Arial"/>
          <w:b w:val="0"/>
          <w:sz w:val="24"/>
        </w:rPr>
        <w:t>na s</w:t>
      </w:r>
      <w:r w:rsidRPr="00433154">
        <w:rPr>
          <w:rFonts w:cs="Arial"/>
          <w:b w:val="0"/>
          <w:spacing w:val="-1"/>
          <w:sz w:val="24"/>
        </w:rPr>
        <w:t>u</w:t>
      </w:r>
      <w:r w:rsidRPr="00433154">
        <w:rPr>
          <w:rFonts w:cs="Arial"/>
          <w:b w:val="0"/>
          <w:sz w:val="24"/>
        </w:rPr>
        <w:t>sta</w:t>
      </w:r>
      <w:r w:rsidRPr="00433154">
        <w:rPr>
          <w:rFonts w:cs="Arial"/>
          <w:b w:val="0"/>
          <w:spacing w:val="-1"/>
          <w:sz w:val="24"/>
        </w:rPr>
        <w:t>n</w:t>
      </w:r>
      <w:r w:rsidRPr="00433154">
        <w:rPr>
          <w:rFonts w:cs="Arial"/>
          <w:b w:val="0"/>
          <w:sz w:val="24"/>
        </w:rPr>
        <w:t>cia</w:t>
      </w:r>
      <w:r w:rsidRPr="00433154">
        <w:rPr>
          <w:rFonts w:cs="Arial"/>
          <w:b w:val="0"/>
          <w:spacing w:val="1"/>
          <w:sz w:val="24"/>
        </w:rPr>
        <w:t xml:space="preserve"> </w:t>
      </w:r>
      <w:r w:rsidRPr="00433154">
        <w:rPr>
          <w:rFonts w:cs="Arial"/>
          <w:b w:val="0"/>
          <w:sz w:val="24"/>
        </w:rPr>
        <w:t>o</w:t>
      </w:r>
      <w:r w:rsidRPr="00433154">
        <w:rPr>
          <w:rFonts w:cs="Arial"/>
          <w:b w:val="0"/>
          <w:spacing w:val="-1"/>
          <w:sz w:val="24"/>
        </w:rPr>
        <w:t>lo</w:t>
      </w:r>
      <w:r w:rsidRPr="00433154">
        <w:rPr>
          <w:rFonts w:cs="Arial"/>
          <w:b w:val="0"/>
          <w:spacing w:val="1"/>
          <w:sz w:val="24"/>
        </w:rPr>
        <w:t>r</w:t>
      </w:r>
      <w:r w:rsidRPr="00433154">
        <w:rPr>
          <w:rFonts w:cs="Arial"/>
          <w:b w:val="0"/>
          <w:sz w:val="24"/>
        </w:rPr>
        <w:t>osa</w:t>
      </w:r>
      <w:r w:rsidRPr="00433154">
        <w:rPr>
          <w:rFonts w:cs="Arial"/>
          <w:b w:val="0"/>
          <w:spacing w:val="1"/>
          <w:sz w:val="24"/>
        </w:rPr>
        <w:t xml:space="preserve"> </w:t>
      </w:r>
      <w:r w:rsidRPr="00433154">
        <w:rPr>
          <w:rFonts w:cs="Arial"/>
          <w:b w:val="0"/>
          <w:sz w:val="24"/>
        </w:rPr>
        <w:t>(f</w:t>
      </w:r>
      <w:r w:rsidRPr="00433154">
        <w:rPr>
          <w:rFonts w:cs="Arial"/>
          <w:b w:val="0"/>
          <w:spacing w:val="-1"/>
          <w:sz w:val="24"/>
        </w:rPr>
        <w:t>e</w:t>
      </w:r>
      <w:r w:rsidRPr="00433154">
        <w:rPr>
          <w:rFonts w:cs="Arial"/>
          <w:b w:val="0"/>
          <w:spacing w:val="1"/>
          <w:sz w:val="24"/>
        </w:rPr>
        <w:t>r</w:t>
      </w:r>
      <w:r w:rsidRPr="00433154">
        <w:rPr>
          <w:rFonts w:cs="Arial"/>
          <w:b w:val="0"/>
          <w:sz w:val="24"/>
        </w:rPr>
        <w:t>o</w:t>
      </w:r>
      <w:r w:rsidRPr="00433154">
        <w:rPr>
          <w:rFonts w:cs="Arial"/>
          <w:b w:val="0"/>
          <w:spacing w:val="-1"/>
          <w:sz w:val="24"/>
        </w:rPr>
        <w:t>mo</w:t>
      </w:r>
      <w:r w:rsidRPr="00433154">
        <w:rPr>
          <w:rFonts w:cs="Arial"/>
          <w:b w:val="0"/>
          <w:sz w:val="24"/>
        </w:rPr>
        <w:t>na),</w:t>
      </w:r>
      <w:r w:rsidRPr="00433154">
        <w:rPr>
          <w:rFonts w:cs="Arial"/>
          <w:b w:val="0"/>
          <w:spacing w:val="1"/>
          <w:sz w:val="24"/>
        </w:rPr>
        <w:t xml:space="preserve"> </w:t>
      </w:r>
      <w:r w:rsidRPr="00433154">
        <w:rPr>
          <w:rFonts w:cs="Arial"/>
          <w:b w:val="0"/>
          <w:spacing w:val="-1"/>
          <w:sz w:val="24"/>
        </w:rPr>
        <w:t>q</w:t>
      </w:r>
      <w:r w:rsidRPr="00433154">
        <w:rPr>
          <w:rFonts w:cs="Arial"/>
          <w:b w:val="0"/>
          <w:sz w:val="24"/>
        </w:rPr>
        <w:t>ue</w:t>
      </w:r>
      <w:r w:rsidRPr="00433154">
        <w:rPr>
          <w:rFonts w:cs="Arial"/>
          <w:b w:val="0"/>
          <w:spacing w:val="2"/>
          <w:sz w:val="24"/>
        </w:rPr>
        <w:t xml:space="preserve"> </w:t>
      </w:r>
      <w:r w:rsidRPr="00433154">
        <w:rPr>
          <w:rFonts w:cs="Arial"/>
          <w:b w:val="0"/>
          <w:sz w:val="24"/>
        </w:rPr>
        <w:t>atr</w:t>
      </w:r>
      <w:r w:rsidRPr="00433154">
        <w:rPr>
          <w:rFonts w:cs="Arial"/>
          <w:b w:val="0"/>
          <w:spacing w:val="-1"/>
          <w:sz w:val="24"/>
        </w:rPr>
        <w:t>a</w:t>
      </w:r>
      <w:r w:rsidRPr="00433154">
        <w:rPr>
          <w:rFonts w:cs="Arial"/>
          <w:b w:val="0"/>
          <w:sz w:val="24"/>
        </w:rPr>
        <w:t>e</w:t>
      </w:r>
      <w:r w:rsidRPr="00433154">
        <w:rPr>
          <w:rFonts w:cs="Arial"/>
          <w:b w:val="0"/>
          <w:spacing w:val="1"/>
          <w:sz w:val="24"/>
        </w:rPr>
        <w:t xml:space="preserve"> </w:t>
      </w:r>
      <w:r w:rsidRPr="00433154">
        <w:rPr>
          <w:rFonts w:cs="Arial"/>
          <w:b w:val="0"/>
          <w:sz w:val="24"/>
        </w:rPr>
        <w:t>a</w:t>
      </w:r>
      <w:r w:rsidRPr="00433154">
        <w:rPr>
          <w:rFonts w:cs="Arial"/>
          <w:b w:val="0"/>
          <w:spacing w:val="1"/>
          <w:sz w:val="24"/>
        </w:rPr>
        <w:t xml:space="preserve"> </w:t>
      </w:r>
      <w:r w:rsidRPr="00433154">
        <w:rPr>
          <w:rFonts w:cs="Arial"/>
          <w:b w:val="0"/>
          <w:sz w:val="24"/>
        </w:rPr>
        <w:t>l</w:t>
      </w:r>
      <w:r w:rsidRPr="00433154">
        <w:rPr>
          <w:rFonts w:cs="Arial"/>
          <w:b w:val="0"/>
          <w:spacing w:val="-1"/>
          <w:sz w:val="24"/>
        </w:rPr>
        <w:t>o</w:t>
      </w:r>
      <w:r w:rsidRPr="00433154">
        <w:rPr>
          <w:rFonts w:cs="Arial"/>
          <w:b w:val="0"/>
          <w:sz w:val="24"/>
        </w:rPr>
        <w:t>s</w:t>
      </w:r>
      <w:r w:rsidRPr="00433154">
        <w:rPr>
          <w:rFonts w:cs="Arial"/>
          <w:b w:val="0"/>
          <w:spacing w:val="1"/>
          <w:sz w:val="24"/>
        </w:rPr>
        <w:t xml:space="preserve"> </w:t>
      </w:r>
      <w:r w:rsidRPr="00433154">
        <w:rPr>
          <w:rFonts w:cs="Arial"/>
          <w:b w:val="0"/>
          <w:sz w:val="24"/>
        </w:rPr>
        <w:t>m</w:t>
      </w:r>
      <w:r w:rsidRPr="00433154">
        <w:rPr>
          <w:rFonts w:cs="Arial"/>
          <w:b w:val="0"/>
          <w:spacing w:val="-1"/>
          <w:sz w:val="24"/>
        </w:rPr>
        <w:t>a</w:t>
      </w:r>
      <w:r w:rsidRPr="00433154">
        <w:rPr>
          <w:rFonts w:cs="Arial"/>
          <w:b w:val="0"/>
          <w:sz w:val="24"/>
        </w:rPr>
        <w:t>c</w:t>
      </w:r>
      <w:r w:rsidRPr="00433154">
        <w:rPr>
          <w:rFonts w:cs="Arial"/>
          <w:b w:val="0"/>
          <w:spacing w:val="-1"/>
          <w:sz w:val="24"/>
        </w:rPr>
        <w:t>h</w:t>
      </w:r>
      <w:r w:rsidRPr="00433154">
        <w:rPr>
          <w:rFonts w:cs="Arial"/>
          <w:b w:val="0"/>
          <w:sz w:val="24"/>
        </w:rPr>
        <w:t>os</w:t>
      </w:r>
      <w:r w:rsidRPr="00433154">
        <w:rPr>
          <w:rFonts w:cs="Arial"/>
          <w:b w:val="0"/>
          <w:spacing w:val="1"/>
          <w:sz w:val="24"/>
        </w:rPr>
        <w:t xml:space="preserve"> </w:t>
      </w:r>
      <w:r w:rsidRPr="00433154">
        <w:rPr>
          <w:rFonts w:cs="Arial"/>
          <w:b w:val="0"/>
          <w:spacing w:val="-1"/>
          <w:sz w:val="24"/>
        </w:rPr>
        <w:t>p</w:t>
      </w:r>
      <w:r w:rsidRPr="00433154">
        <w:rPr>
          <w:rFonts w:cs="Arial"/>
          <w:b w:val="0"/>
          <w:sz w:val="24"/>
        </w:rPr>
        <w:t>ara copu</w:t>
      </w:r>
      <w:r w:rsidRPr="00433154">
        <w:rPr>
          <w:rFonts w:cs="Arial"/>
          <w:b w:val="0"/>
          <w:spacing w:val="-1"/>
          <w:sz w:val="24"/>
        </w:rPr>
        <w:t>l</w:t>
      </w:r>
      <w:r w:rsidRPr="00433154">
        <w:rPr>
          <w:rFonts w:cs="Arial"/>
          <w:b w:val="0"/>
          <w:sz w:val="24"/>
        </w:rPr>
        <w:t>ar,</w:t>
      </w:r>
      <w:r w:rsidRPr="00433154">
        <w:rPr>
          <w:rFonts w:cs="Arial"/>
          <w:b w:val="0"/>
          <w:spacing w:val="1"/>
          <w:sz w:val="24"/>
        </w:rPr>
        <w:t xml:space="preserve"> </w:t>
      </w:r>
      <w:r w:rsidRPr="00433154">
        <w:rPr>
          <w:rFonts w:cs="Arial"/>
          <w:b w:val="0"/>
          <w:sz w:val="24"/>
        </w:rPr>
        <w:t>p</w:t>
      </w:r>
      <w:r w:rsidRPr="00433154">
        <w:rPr>
          <w:rFonts w:cs="Arial"/>
          <w:b w:val="0"/>
          <w:spacing w:val="-1"/>
          <w:sz w:val="24"/>
        </w:rPr>
        <w:t>u</w:t>
      </w:r>
      <w:r w:rsidRPr="00433154">
        <w:rPr>
          <w:rFonts w:cs="Arial"/>
          <w:b w:val="0"/>
          <w:sz w:val="24"/>
        </w:rPr>
        <w:t>dien</w:t>
      </w:r>
      <w:r w:rsidRPr="00433154">
        <w:rPr>
          <w:rFonts w:cs="Arial"/>
          <w:b w:val="0"/>
          <w:spacing w:val="-1"/>
          <w:sz w:val="24"/>
        </w:rPr>
        <w:t>d</w:t>
      </w:r>
      <w:r w:rsidRPr="00433154">
        <w:rPr>
          <w:rFonts w:cs="Arial"/>
          <w:b w:val="0"/>
          <w:sz w:val="24"/>
        </w:rPr>
        <w:t>o ser detect</w:t>
      </w:r>
      <w:r w:rsidRPr="00433154">
        <w:rPr>
          <w:rFonts w:cs="Arial"/>
          <w:b w:val="0"/>
          <w:spacing w:val="-1"/>
          <w:sz w:val="24"/>
        </w:rPr>
        <w:t>a</w:t>
      </w:r>
      <w:r w:rsidRPr="00433154">
        <w:rPr>
          <w:rFonts w:cs="Arial"/>
          <w:b w:val="0"/>
          <w:sz w:val="24"/>
        </w:rPr>
        <w:t>do h</w:t>
      </w:r>
      <w:r w:rsidRPr="00433154">
        <w:rPr>
          <w:rFonts w:cs="Arial"/>
          <w:b w:val="0"/>
          <w:spacing w:val="-1"/>
          <w:sz w:val="24"/>
        </w:rPr>
        <w:t>a</w:t>
      </w:r>
      <w:r w:rsidRPr="00433154">
        <w:rPr>
          <w:rFonts w:cs="Arial"/>
          <w:b w:val="0"/>
          <w:sz w:val="24"/>
        </w:rPr>
        <w:t xml:space="preserve">sta </w:t>
      </w:r>
      <w:r w:rsidR="00FB7A30" w:rsidRPr="00433154">
        <w:rPr>
          <w:rFonts w:cs="Arial"/>
          <w:b w:val="0"/>
          <w:sz w:val="24"/>
        </w:rPr>
        <w:t>4</w:t>
      </w:r>
      <w:r w:rsidRPr="00433154">
        <w:rPr>
          <w:rFonts w:cs="Arial"/>
          <w:b w:val="0"/>
          <w:sz w:val="24"/>
        </w:rPr>
        <w:t xml:space="preserve">km </w:t>
      </w:r>
      <w:r w:rsidRPr="00433154">
        <w:rPr>
          <w:rFonts w:cs="Arial"/>
          <w:b w:val="0"/>
          <w:spacing w:val="-1"/>
          <w:sz w:val="24"/>
        </w:rPr>
        <w:t>d</w:t>
      </w:r>
      <w:r w:rsidRPr="00433154">
        <w:rPr>
          <w:rFonts w:cs="Arial"/>
          <w:b w:val="0"/>
          <w:sz w:val="24"/>
        </w:rPr>
        <w:t xml:space="preserve">e </w:t>
      </w:r>
      <w:r w:rsidRPr="00433154">
        <w:rPr>
          <w:rFonts w:cs="Arial"/>
          <w:b w:val="0"/>
          <w:spacing w:val="-1"/>
          <w:sz w:val="24"/>
        </w:rPr>
        <w:t>d</w:t>
      </w:r>
      <w:r w:rsidRPr="00433154">
        <w:rPr>
          <w:rFonts w:cs="Arial"/>
          <w:b w:val="0"/>
          <w:sz w:val="24"/>
        </w:rPr>
        <w:t>ista</w:t>
      </w:r>
      <w:r w:rsidRPr="00433154">
        <w:rPr>
          <w:rFonts w:cs="Arial"/>
          <w:b w:val="0"/>
          <w:spacing w:val="-1"/>
          <w:sz w:val="24"/>
        </w:rPr>
        <w:t>n</w:t>
      </w:r>
      <w:r w:rsidRPr="00433154">
        <w:rPr>
          <w:rFonts w:cs="Arial"/>
          <w:b w:val="0"/>
          <w:sz w:val="24"/>
        </w:rPr>
        <w:t>cia. El</w:t>
      </w:r>
      <w:r w:rsidRPr="00433154">
        <w:rPr>
          <w:rFonts w:cs="Arial"/>
          <w:b w:val="0"/>
          <w:spacing w:val="5"/>
          <w:sz w:val="24"/>
        </w:rPr>
        <w:t xml:space="preserve"> </w:t>
      </w:r>
      <w:r w:rsidRPr="00433154">
        <w:rPr>
          <w:rFonts w:cs="Arial"/>
          <w:b w:val="0"/>
          <w:sz w:val="24"/>
        </w:rPr>
        <w:t>otro</w:t>
      </w:r>
      <w:r w:rsidRPr="00433154">
        <w:rPr>
          <w:rFonts w:cs="Arial"/>
          <w:b w:val="0"/>
          <w:spacing w:val="5"/>
          <w:sz w:val="24"/>
        </w:rPr>
        <w:t xml:space="preserve"> </w:t>
      </w:r>
      <w:r w:rsidRPr="00433154">
        <w:rPr>
          <w:rFonts w:cs="Arial"/>
          <w:b w:val="0"/>
          <w:sz w:val="24"/>
        </w:rPr>
        <w:t>sub</w:t>
      </w:r>
      <w:r w:rsidRPr="00433154">
        <w:rPr>
          <w:rFonts w:cs="Arial"/>
          <w:b w:val="0"/>
          <w:spacing w:val="-1"/>
          <w:sz w:val="24"/>
        </w:rPr>
        <w:t>o</w:t>
      </w:r>
      <w:r w:rsidRPr="00433154">
        <w:rPr>
          <w:rFonts w:cs="Arial"/>
          <w:b w:val="0"/>
          <w:sz w:val="24"/>
        </w:rPr>
        <w:t>rden</w:t>
      </w:r>
      <w:r w:rsidRPr="00433154">
        <w:rPr>
          <w:rFonts w:cs="Arial"/>
          <w:b w:val="0"/>
          <w:spacing w:val="5"/>
          <w:sz w:val="24"/>
        </w:rPr>
        <w:t xml:space="preserve"> </w:t>
      </w:r>
      <w:r w:rsidRPr="00433154">
        <w:rPr>
          <w:rFonts w:cs="Arial"/>
          <w:b w:val="0"/>
          <w:iCs/>
          <w:sz w:val="24"/>
        </w:rPr>
        <w:t>R</w:t>
      </w:r>
      <w:r w:rsidRPr="00433154">
        <w:rPr>
          <w:rFonts w:cs="Arial"/>
          <w:b w:val="0"/>
          <w:iCs/>
          <w:spacing w:val="-1"/>
          <w:sz w:val="24"/>
        </w:rPr>
        <w:t>h</w:t>
      </w:r>
      <w:r w:rsidRPr="00433154">
        <w:rPr>
          <w:rFonts w:cs="Arial"/>
          <w:b w:val="0"/>
          <w:iCs/>
          <w:sz w:val="24"/>
        </w:rPr>
        <w:t>opa</w:t>
      </w:r>
      <w:r w:rsidRPr="00433154">
        <w:rPr>
          <w:rFonts w:cs="Arial"/>
          <w:b w:val="0"/>
          <w:iCs/>
          <w:spacing w:val="-1"/>
          <w:sz w:val="24"/>
        </w:rPr>
        <w:t>lo</w:t>
      </w:r>
      <w:r w:rsidRPr="00433154">
        <w:rPr>
          <w:rFonts w:cs="Arial"/>
          <w:b w:val="0"/>
          <w:iCs/>
          <w:spacing w:val="1"/>
          <w:sz w:val="24"/>
        </w:rPr>
        <w:t>c</w:t>
      </w:r>
      <w:r w:rsidRPr="00433154">
        <w:rPr>
          <w:rFonts w:cs="Arial"/>
          <w:b w:val="0"/>
          <w:iCs/>
          <w:sz w:val="24"/>
        </w:rPr>
        <w:t>era</w:t>
      </w:r>
      <w:r w:rsidRPr="00433154">
        <w:rPr>
          <w:rFonts w:cs="Arial"/>
          <w:b w:val="0"/>
          <w:i/>
          <w:iCs/>
          <w:spacing w:val="5"/>
          <w:sz w:val="24"/>
        </w:rPr>
        <w:t xml:space="preserve"> </w:t>
      </w:r>
      <w:r w:rsidRPr="00433154">
        <w:rPr>
          <w:rFonts w:cs="Arial"/>
          <w:b w:val="0"/>
          <w:sz w:val="24"/>
        </w:rPr>
        <w:t>o</w:t>
      </w:r>
      <w:r w:rsidRPr="00433154">
        <w:rPr>
          <w:rFonts w:cs="Arial"/>
          <w:b w:val="0"/>
          <w:spacing w:val="5"/>
          <w:sz w:val="24"/>
        </w:rPr>
        <w:t xml:space="preserve"> </w:t>
      </w:r>
      <w:r w:rsidRPr="00433154">
        <w:rPr>
          <w:rFonts w:cs="Arial"/>
          <w:b w:val="0"/>
          <w:sz w:val="24"/>
        </w:rPr>
        <w:t>mar</w:t>
      </w:r>
      <w:r w:rsidRPr="00433154">
        <w:rPr>
          <w:rFonts w:cs="Arial"/>
          <w:b w:val="0"/>
          <w:spacing w:val="-1"/>
          <w:sz w:val="24"/>
        </w:rPr>
        <w:t>ip</w:t>
      </w:r>
      <w:r w:rsidRPr="00433154">
        <w:rPr>
          <w:rFonts w:cs="Arial"/>
          <w:b w:val="0"/>
          <w:sz w:val="24"/>
        </w:rPr>
        <w:t>os</w:t>
      </w:r>
      <w:r w:rsidRPr="00433154">
        <w:rPr>
          <w:rFonts w:cs="Arial"/>
          <w:b w:val="0"/>
          <w:spacing w:val="-1"/>
          <w:sz w:val="24"/>
        </w:rPr>
        <w:t>a</w:t>
      </w:r>
      <w:r w:rsidRPr="00433154">
        <w:rPr>
          <w:rFonts w:cs="Arial"/>
          <w:b w:val="0"/>
          <w:sz w:val="24"/>
        </w:rPr>
        <w:t>s</w:t>
      </w:r>
      <w:r w:rsidRPr="00433154">
        <w:rPr>
          <w:rFonts w:cs="Arial"/>
          <w:b w:val="0"/>
          <w:spacing w:val="5"/>
          <w:sz w:val="24"/>
        </w:rPr>
        <w:t xml:space="preserve"> </w:t>
      </w:r>
      <w:r w:rsidRPr="00433154">
        <w:rPr>
          <w:rFonts w:cs="Arial"/>
          <w:b w:val="0"/>
          <w:sz w:val="24"/>
        </w:rPr>
        <w:t>di</w:t>
      </w:r>
      <w:r w:rsidRPr="00433154">
        <w:rPr>
          <w:rFonts w:cs="Arial"/>
          <w:b w:val="0"/>
          <w:spacing w:val="-1"/>
          <w:sz w:val="24"/>
        </w:rPr>
        <w:t>u</w:t>
      </w:r>
      <w:r w:rsidRPr="00433154">
        <w:rPr>
          <w:rFonts w:cs="Arial"/>
          <w:b w:val="0"/>
          <w:sz w:val="24"/>
        </w:rPr>
        <w:t>rn</w:t>
      </w:r>
      <w:r w:rsidRPr="00433154">
        <w:rPr>
          <w:rFonts w:cs="Arial"/>
          <w:b w:val="0"/>
          <w:spacing w:val="-1"/>
          <w:sz w:val="24"/>
        </w:rPr>
        <w:t>a</w:t>
      </w:r>
      <w:r w:rsidRPr="00433154">
        <w:rPr>
          <w:rFonts w:cs="Arial"/>
          <w:b w:val="0"/>
          <w:sz w:val="24"/>
        </w:rPr>
        <w:t>s,</w:t>
      </w:r>
      <w:r w:rsidRPr="00433154">
        <w:rPr>
          <w:rFonts w:cs="Arial"/>
          <w:b w:val="0"/>
          <w:spacing w:val="3"/>
          <w:sz w:val="24"/>
        </w:rPr>
        <w:t xml:space="preserve"> </w:t>
      </w:r>
      <w:r w:rsidRPr="00433154">
        <w:rPr>
          <w:rFonts w:cs="Arial"/>
          <w:b w:val="0"/>
          <w:sz w:val="24"/>
        </w:rPr>
        <w:t>presentan</w:t>
      </w:r>
      <w:r w:rsidRPr="00433154">
        <w:rPr>
          <w:rFonts w:cs="Arial"/>
          <w:b w:val="0"/>
          <w:spacing w:val="5"/>
          <w:sz w:val="24"/>
        </w:rPr>
        <w:t xml:space="preserve"> </w:t>
      </w:r>
      <w:r w:rsidRPr="00433154">
        <w:rPr>
          <w:rFonts w:cs="Arial"/>
          <w:b w:val="0"/>
          <w:spacing w:val="-1"/>
          <w:sz w:val="24"/>
        </w:rPr>
        <w:t>e</w:t>
      </w:r>
      <w:r w:rsidRPr="00433154">
        <w:rPr>
          <w:rFonts w:cs="Arial"/>
          <w:b w:val="0"/>
          <w:sz w:val="24"/>
        </w:rPr>
        <w:t>ns</w:t>
      </w:r>
      <w:r w:rsidRPr="00433154">
        <w:rPr>
          <w:rFonts w:cs="Arial"/>
          <w:b w:val="0"/>
          <w:spacing w:val="-1"/>
          <w:sz w:val="24"/>
        </w:rPr>
        <w:t>a</w:t>
      </w:r>
      <w:r w:rsidRPr="00433154">
        <w:rPr>
          <w:rFonts w:cs="Arial"/>
          <w:b w:val="0"/>
          <w:sz w:val="24"/>
        </w:rPr>
        <w:t>nchami</w:t>
      </w:r>
      <w:r w:rsidRPr="00433154">
        <w:rPr>
          <w:rFonts w:cs="Arial"/>
          <w:b w:val="0"/>
          <w:spacing w:val="-1"/>
          <w:sz w:val="24"/>
        </w:rPr>
        <w:t>en</w:t>
      </w:r>
      <w:r w:rsidRPr="00433154">
        <w:rPr>
          <w:rFonts w:cs="Arial"/>
          <w:b w:val="0"/>
          <w:sz w:val="24"/>
        </w:rPr>
        <w:t>to</w:t>
      </w:r>
      <w:r w:rsidRPr="00433154">
        <w:rPr>
          <w:rFonts w:cs="Arial"/>
          <w:b w:val="0"/>
          <w:spacing w:val="5"/>
          <w:sz w:val="24"/>
        </w:rPr>
        <w:t xml:space="preserve"> </w:t>
      </w:r>
      <w:r w:rsidRPr="00433154">
        <w:rPr>
          <w:rFonts w:cs="Arial"/>
          <w:b w:val="0"/>
          <w:sz w:val="24"/>
        </w:rPr>
        <w:t>en</w:t>
      </w:r>
      <w:r w:rsidRPr="00433154">
        <w:rPr>
          <w:rFonts w:cs="Arial"/>
          <w:b w:val="0"/>
          <w:spacing w:val="5"/>
          <w:sz w:val="24"/>
        </w:rPr>
        <w:t xml:space="preserve"> </w:t>
      </w:r>
      <w:r w:rsidRPr="00433154">
        <w:rPr>
          <w:rFonts w:cs="Arial"/>
          <w:b w:val="0"/>
          <w:sz w:val="24"/>
        </w:rPr>
        <w:t>sus</w:t>
      </w:r>
      <w:r w:rsidRPr="00433154">
        <w:rPr>
          <w:rFonts w:cs="Arial"/>
          <w:b w:val="0"/>
          <w:spacing w:val="5"/>
          <w:sz w:val="24"/>
        </w:rPr>
        <w:t xml:space="preserve"> </w:t>
      </w:r>
      <w:r w:rsidRPr="00433154">
        <w:rPr>
          <w:rFonts w:cs="Arial"/>
          <w:b w:val="0"/>
          <w:spacing w:val="-1"/>
          <w:sz w:val="24"/>
        </w:rPr>
        <w:t>a</w:t>
      </w:r>
      <w:r w:rsidRPr="00433154">
        <w:rPr>
          <w:rFonts w:cs="Arial"/>
          <w:b w:val="0"/>
          <w:sz w:val="24"/>
        </w:rPr>
        <w:t>nten</w:t>
      </w:r>
      <w:r w:rsidRPr="00433154">
        <w:rPr>
          <w:rFonts w:cs="Arial"/>
          <w:b w:val="0"/>
          <w:spacing w:val="-1"/>
          <w:sz w:val="24"/>
        </w:rPr>
        <w:t>a</w:t>
      </w:r>
      <w:r w:rsidRPr="00433154">
        <w:rPr>
          <w:rFonts w:cs="Arial"/>
          <w:b w:val="0"/>
          <w:sz w:val="24"/>
        </w:rPr>
        <w:t>s (clav</w:t>
      </w:r>
      <w:r w:rsidRPr="00433154">
        <w:rPr>
          <w:rFonts w:cs="Arial"/>
          <w:b w:val="0"/>
          <w:spacing w:val="-1"/>
          <w:sz w:val="24"/>
        </w:rPr>
        <w:t>a</w:t>
      </w:r>
      <w:r w:rsidRPr="00433154">
        <w:rPr>
          <w:rFonts w:cs="Arial"/>
          <w:b w:val="0"/>
          <w:sz w:val="24"/>
        </w:rPr>
        <w:t>s</w:t>
      </w:r>
      <w:r w:rsidRPr="00433154">
        <w:rPr>
          <w:rFonts w:cs="Arial"/>
          <w:b w:val="0"/>
          <w:spacing w:val="22"/>
          <w:sz w:val="24"/>
        </w:rPr>
        <w:t xml:space="preserve"> </w:t>
      </w:r>
      <w:r w:rsidRPr="00433154">
        <w:rPr>
          <w:rFonts w:cs="Arial"/>
          <w:b w:val="0"/>
          <w:sz w:val="24"/>
        </w:rPr>
        <w:t>o</w:t>
      </w:r>
      <w:r w:rsidRPr="00433154">
        <w:rPr>
          <w:rFonts w:cs="Arial"/>
          <w:b w:val="0"/>
          <w:spacing w:val="22"/>
          <w:sz w:val="24"/>
        </w:rPr>
        <w:t xml:space="preserve"> </w:t>
      </w:r>
      <w:r w:rsidRPr="00433154">
        <w:rPr>
          <w:rFonts w:cs="Arial"/>
          <w:b w:val="0"/>
          <w:spacing w:val="-1"/>
          <w:sz w:val="24"/>
        </w:rPr>
        <w:t>ma</w:t>
      </w:r>
      <w:r w:rsidRPr="00433154">
        <w:rPr>
          <w:rFonts w:cs="Arial"/>
          <w:b w:val="0"/>
          <w:sz w:val="24"/>
        </w:rPr>
        <w:t>z</w:t>
      </w:r>
      <w:r w:rsidRPr="00433154">
        <w:rPr>
          <w:rFonts w:cs="Arial"/>
          <w:b w:val="0"/>
          <w:spacing w:val="-1"/>
          <w:sz w:val="24"/>
        </w:rPr>
        <w:t>a</w:t>
      </w:r>
      <w:r w:rsidRPr="00433154">
        <w:rPr>
          <w:rFonts w:cs="Arial"/>
          <w:b w:val="0"/>
          <w:sz w:val="24"/>
        </w:rPr>
        <w:t>s)</w:t>
      </w:r>
      <w:r w:rsidRPr="00433154">
        <w:rPr>
          <w:rFonts w:cs="Arial"/>
          <w:b w:val="0"/>
          <w:spacing w:val="22"/>
          <w:sz w:val="24"/>
        </w:rPr>
        <w:t xml:space="preserve"> </w:t>
      </w:r>
      <w:r w:rsidRPr="00433154">
        <w:rPr>
          <w:rFonts w:cs="Arial"/>
          <w:b w:val="0"/>
          <w:sz w:val="24"/>
        </w:rPr>
        <w:t>y</w:t>
      </w:r>
      <w:r w:rsidRPr="00433154">
        <w:rPr>
          <w:rFonts w:cs="Arial"/>
          <w:b w:val="0"/>
          <w:spacing w:val="22"/>
          <w:sz w:val="24"/>
        </w:rPr>
        <w:t xml:space="preserve"> </w:t>
      </w:r>
      <w:r w:rsidRPr="00433154">
        <w:rPr>
          <w:rFonts w:cs="Arial"/>
          <w:b w:val="0"/>
          <w:sz w:val="24"/>
        </w:rPr>
        <w:t>no</w:t>
      </w:r>
      <w:r w:rsidRPr="00433154">
        <w:rPr>
          <w:rFonts w:cs="Arial"/>
          <w:b w:val="0"/>
          <w:spacing w:val="22"/>
          <w:sz w:val="24"/>
        </w:rPr>
        <w:t xml:space="preserve"> </w:t>
      </w:r>
      <w:r w:rsidRPr="00433154">
        <w:rPr>
          <w:rFonts w:cs="Arial"/>
          <w:b w:val="0"/>
          <w:spacing w:val="-1"/>
          <w:sz w:val="24"/>
        </w:rPr>
        <w:t>p</w:t>
      </w:r>
      <w:r w:rsidRPr="00433154">
        <w:rPr>
          <w:rFonts w:cs="Arial"/>
          <w:b w:val="0"/>
          <w:sz w:val="24"/>
        </w:rPr>
        <w:t>e</w:t>
      </w:r>
      <w:r w:rsidRPr="00433154">
        <w:rPr>
          <w:rFonts w:cs="Arial"/>
          <w:b w:val="0"/>
          <w:spacing w:val="-1"/>
          <w:sz w:val="24"/>
        </w:rPr>
        <w:t>i</w:t>
      </w:r>
      <w:r w:rsidRPr="00433154">
        <w:rPr>
          <w:rFonts w:cs="Arial"/>
          <w:b w:val="0"/>
          <w:sz w:val="24"/>
        </w:rPr>
        <w:t>nes.</w:t>
      </w:r>
      <w:r w:rsidRPr="00433154">
        <w:rPr>
          <w:rFonts w:cs="Arial"/>
          <w:b w:val="0"/>
          <w:spacing w:val="22"/>
          <w:sz w:val="24"/>
        </w:rPr>
        <w:t xml:space="preserve"> </w:t>
      </w:r>
      <w:r w:rsidRPr="00433154">
        <w:rPr>
          <w:rFonts w:cs="Arial"/>
          <w:b w:val="0"/>
          <w:sz w:val="24"/>
        </w:rPr>
        <w:t>P</w:t>
      </w:r>
      <w:r w:rsidRPr="00433154">
        <w:rPr>
          <w:rFonts w:cs="Arial"/>
          <w:b w:val="0"/>
          <w:spacing w:val="-1"/>
          <w:sz w:val="24"/>
        </w:rPr>
        <w:t>o</w:t>
      </w:r>
      <w:r w:rsidRPr="00433154">
        <w:rPr>
          <w:rFonts w:cs="Arial"/>
          <w:b w:val="0"/>
          <w:sz w:val="24"/>
        </w:rPr>
        <w:t>se</w:t>
      </w:r>
      <w:r w:rsidRPr="00433154">
        <w:rPr>
          <w:rFonts w:cs="Arial"/>
          <w:b w:val="0"/>
          <w:spacing w:val="-1"/>
          <w:sz w:val="24"/>
        </w:rPr>
        <w:t>e</w:t>
      </w:r>
      <w:r w:rsidRPr="00433154">
        <w:rPr>
          <w:rFonts w:cs="Arial"/>
          <w:b w:val="0"/>
          <w:sz w:val="24"/>
        </w:rPr>
        <w:t>n</w:t>
      </w:r>
      <w:r w:rsidRPr="00433154">
        <w:rPr>
          <w:rFonts w:cs="Arial"/>
          <w:b w:val="0"/>
          <w:spacing w:val="22"/>
          <w:sz w:val="24"/>
        </w:rPr>
        <w:t xml:space="preserve"> </w:t>
      </w:r>
      <w:r w:rsidRPr="00433154">
        <w:rPr>
          <w:rFonts w:cs="Arial"/>
          <w:b w:val="0"/>
          <w:sz w:val="24"/>
        </w:rPr>
        <w:t>col</w:t>
      </w:r>
      <w:r w:rsidRPr="00433154">
        <w:rPr>
          <w:rFonts w:cs="Arial"/>
          <w:b w:val="0"/>
          <w:spacing w:val="-1"/>
          <w:sz w:val="24"/>
        </w:rPr>
        <w:t>o</w:t>
      </w:r>
      <w:r w:rsidRPr="00433154">
        <w:rPr>
          <w:rFonts w:cs="Arial"/>
          <w:b w:val="0"/>
          <w:sz w:val="24"/>
        </w:rPr>
        <w:t>r</w:t>
      </w:r>
      <w:r w:rsidRPr="00433154">
        <w:rPr>
          <w:rFonts w:cs="Arial"/>
          <w:b w:val="0"/>
          <w:spacing w:val="-1"/>
          <w:sz w:val="24"/>
        </w:rPr>
        <w:t>e</w:t>
      </w:r>
      <w:r w:rsidRPr="00433154">
        <w:rPr>
          <w:rFonts w:cs="Arial"/>
          <w:b w:val="0"/>
          <w:sz w:val="24"/>
        </w:rPr>
        <w:t>s</w:t>
      </w:r>
      <w:r w:rsidRPr="00433154">
        <w:rPr>
          <w:rFonts w:cs="Arial"/>
          <w:b w:val="0"/>
          <w:spacing w:val="22"/>
          <w:sz w:val="24"/>
        </w:rPr>
        <w:t xml:space="preserve"> </w:t>
      </w:r>
      <w:r w:rsidRPr="00433154">
        <w:rPr>
          <w:rFonts w:cs="Arial"/>
          <w:b w:val="0"/>
          <w:sz w:val="24"/>
        </w:rPr>
        <w:t>atr</w:t>
      </w:r>
      <w:r w:rsidRPr="00433154">
        <w:rPr>
          <w:rFonts w:cs="Arial"/>
          <w:b w:val="0"/>
          <w:spacing w:val="-1"/>
          <w:sz w:val="24"/>
        </w:rPr>
        <w:t>a</w:t>
      </w:r>
      <w:r w:rsidRPr="00433154">
        <w:rPr>
          <w:rFonts w:cs="Arial"/>
          <w:b w:val="0"/>
          <w:sz w:val="24"/>
        </w:rPr>
        <w:t>c</w:t>
      </w:r>
      <w:r w:rsidRPr="00433154">
        <w:rPr>
          <w:rFonts w:cs="Arial"/>
          <w:b w:val="0"/>
          <w:spacing w:val="-2"/>
          <w:sz w:val="24"/>
        </w:rPr>
        <w:t>t</w:t>
      </w:r>
      <w:r w:rsidRPr="00433154">
        <w:rPr>
          <w:rFonts w:cs="Arial"/>
          <w:b w:val="0"/>
          <w:sz w:val="24"/>
        </w:rPr>
        <w:t>ivos,</w:t>
      </w:r>
      <w:r w:rsidRPr="00433154">
        <w:rPr>
          <w:rFonts w:cs="Arial"/>
          <w:b w:val="0"/>
          <w:spacing w:val="22"/>
          <w:sz w:val="24"/>
        </w:rPr>
        <w:t xml:space="preserve"> </w:t>
      </w:r>
      <w:r w:rsidRPr="00433154">
        <w:rPr>
          <w:rFonts w:cs="Arial"/>
          <w:b w:val="0"/>
          <w:sz w:val="24"/>
        </w:rPr>
        <w:t>gen</w:t>
      </w:r>
      <w:r w:rsidRPr="00433154">
        <w:rPr>
          <w:rFonts w:cs="Arial"/>
          <w:b w:val="0"/>
          <w:spacing w:val="-1"/>
          <w:sz w:val="24"/>
        </w:rPr>
        <w:t>e</w:t>
      </w:r>
      <w:r w:rsidRPr="00433154">
        <w:rPr>
          <w:rFonts w:cs="Arial"/>
          <w:b w:val="0"/>
          <w:sz w:val="24"/>
        </w:rPr>
        <w:t>ra</w:t>
      </w:r>
      <w:r w:rsidRPr="00433154">
        <w:rPr>
          <w:rFonts w:cs="Arial"/>
          <w:b w:val="0"/>
          <w:spacing w:val="-1"/>
          <w:sz w:val="24"/>
        </w:rPr>
        <w:t>l</w:t>
      </w:r>
      <w:r w:rsidRPr="00433154">
        <w:rPr>
          <w:rFonts w:cs="Arial"/>
          <w:b w:val="0"/>
          <w:sz w:val="24"/>
        </w:rPr>
        <w:t>mente</w:t>
      </w:r>
      <w:r w:rsidRPr="00433154">
        <w:rPr>
          <w:rFonts w:cs="Arial"/>
          <w:b w:val="0"/>
          <w:spacing w:val="22"/>
          <w:sz w:val="24"/>
        </w:rPr>
        <w:t xml:space="preserve"> </w:t>
      </w:r>
      <w:r w:rsidRPr="00433154">
        <w:rPr>
          <w:rFonts w:cs="Arial"/>
          <w:b w:val="0"/>
          <w:sz w:val="24"/>
        </w:rPr>
        <w:t>en</w:t>
      </w:r>
      <w:r w:rsidRPr="00433154">
        <w:rPr>
          <w:rFonts w:cs="Arial"/>
          <w:b w:val="0"/>
          <w:spacing w:val="22"/>
          <w:sz w:val="24"/>
        </w:rPr>
        <w:t xml:space="preserve"> </w:t>
      </w:r>
      <w:r w:rsidRPr="00433154">
        <w:rPr>
          <w:rFonts w:cs="Arial"/>
          <w:b w:val="0"/>
          <w:sz w:val="24"/>
        </w:rPr>
        <w:t>la</w:t>
      </w:r>
      <w:r w:rsidRPr="00433154">
        <w:rPr>
          <w:rFonts w:cs="Arial"/>
          <w:b w:val="0"/>
          <w:spacing w:val="20"/>
          <w:sz w:val="24"/>
        </w:rPr>
        <w:t xml:space="preserve"> </w:t>
      </w:r>
      <w:r w:rsidRPr="00433154">
        <w:rPr>
          <w:rFonts w:cs="Arial"/>
          <w:b w:val="0"/>
          <w:sz w:val="24"/>
        </w:rPr>
        <w:t>cara</w:t>
      </w:r>
      <w:r w:rsidRPr="00433154">
        <w:rPr>
          <w:rFonts w:cs="Arial"/>
          <w:b w:val="0"/>
          <w:spacing w:val="22"/>
          <w:sz w:val="24"/>
        </w:rPr>
        <w:t xml:space="preserve"> </w:t>
      </w:r>
      <w:r w:rsidRPr="00433154">
        <w:rPr>
          <w:rFonts w:cs="Arial"/>
          <w:b w:val="0"/>
          <w:sz w:val="24"/>
        </w:rPr>
        <w:t>sup</w:t>
      </w:r>
      <w:r w:rsidRPr="00433154">
        <w:rPr>
          <w:rFonts w:cs="Arial"/>
          <w:b w:val="0"/>
          <w:spacing w:val="-1"/>
          <w:sz w:val="24"/>
        </w:rPr>
        <w:t>e</w:t>
      </w:r>
      <w:r w:rsidRPr="00433154">
        <w:rPr>
          <w:rFonts w:cs="Arial"/>
          <w:b w:val="0"/>
          <w:sz w:val="24"/>
        </w:rPr>
        <w:t>ri</w:t>
      </w:r>
      <w:r w:rsidRPr="00433154">
        <w:rPr>
          <w:rFonts w:cs="Arial"/>
          <w:b w:val="0"/>
          <w:spacing w:val="-1"/>
          <w:sz w:val="24"/>
        </w:rPr>
        <w:t>o</w:t>
      </w:r>
      <w:r w:rsidRPr="00433154">
        <w:rPr>
          <w:rFonts w:cs="Arial"/>
          <w:b w:val="0"/>
          <w:sz w:val="24"/>
        </w:rPr>
        <w:t>r</w:t>
      </w:r>
      <w:r w:rsidRPr="00433154">
        <w:rPr>
          <w:rFonts w:cs="Arial"/>
          <w:b w:val="0"/>
          <w:spacing w:val="21"/>
          <w:sz w:val="24"/>
        </w:rPr>
        <w:t xml:space="preserve"> </w:t>
      </w:r>
      <w:r w:rsidRPr="00433154">
        <w:rPr>
          <w:rFonts w:cs="Arial"/>
          <w:b w:val="0"/>
          <w:sz w:val="24"/>
        </w:rPr>
        <w:t>o faz</w:t>
      </w:r>
      <w:r w:rsidRPr="00433154">
        <w:rPr>
          <w:rFonts w:cs="Arial"/>
          <w:b w:val="0"/>
          <w:spacing w:val="49"/>
          <w:sz w:val="24"/>
        </w:rPr>
        <w:t xml:space="preserve"> </w:t>
      </w:r>
      <w:r w:rsidRPr="00433154">
        <w:rPr>
          <w:rFonts w:cs="Arial"/>
          <w:b w:val="0"/>
          <w:sz w:val="24"/>
        </w:rPr>
        <w:t>d</w:t>
      </w:r>
      <w:r w:rsidRPr="00433154">
        <w:rPr>
          <w:rFonts w:cs="Arial"/>
          <w:b w:val="0"/>
          <w:spacing w:val="-1"/>
          <w:sz w:val="24"/>
        </w:rPr>
        <w:t>o</w:t>
      </w:r>
      <w:r w:rsidRPr="00433154">
        <w:rPr>
          <w:rFonts w:cs="Arial"/>
          <w:b w:val="0"/>
          <w:sz w:val="24"/>
        </w:rPr>
        <w:t>rsal</w:t>
      </w:r>
      <w:r w:rsidRPr="00433154">
        <w:rPr>
          <w:rFonts w:cs="Arial"/>
          <w:b w:val="0"/>
          <w:spacing w:val="49"/>
          <w:sz w:val="24"/>
        </w:rPr>
        <w:t xml:space="preserve"> </w:t>
      </w:r>
      <w:r w:rsidRPr="00433154">
        <w:rPr>
          <w:rFonts w:cs="Arial"/>
          <w:b w:val="0"/>
          <w:sz w:val="24"/>
        </w:rPr>
        <w:t>y</w:t>
      </w:r>
      <w:r w:rsidRPr="00433154">
        <w:rPr>
          <w:rFonts w:cs="Arial"/>
          <w:b w:val="0"/>
          <w:spacing w:val="49"/>
          <w:sz w:val="24"/>
        </w:rPr>
        <w:t xml:space="preserve"> </w:t>
      </w:r>
      <w:r w:rsidRPr="00433154">
        <w:rPr>
          <w:rFonts w:cs="Arial"/>
          <w:b w:val="0"/>
          <w:sz w:val="24"/>
        </w:rPr>
        <w:t>col</w:t>
      </w:r>
      <w:r w:rsidRPr="00433154">
        <w:rPr>
          <w:rFonts w:cs="Arial"/>
          <w:b w:val="0"/>
          <w:spacing w:val="-1"/>
          <w:sz w:val="24"/>
        </w:rPr>
        <w:t>o</w:t>
      </w:r>
      <w:r w:rsidRPr="00433154">
        <w:rPr>
          <w:rFonts w:cs="Arial"/>
          <w:b w:val="0"/>
          <w:sz w:val="24"/>
        </w:rPr>
        <w:t>r</w:t>
      </w:r>
      <w:r w:rsidRPr="00433154">
        <w:rPr>
          <w:rFonts w:cs="Arial"/>
          <w:b w:val="0"/>
          <w:spacing w:val="-1"/>
          <w:sz w:val="24"/>
        </w:rPr>
        <w:t>e</w:t>
      </w:r>
      <w:r w:rsidRPr="00433154">
        <w:rPr>
          <w:rFonts w:cs="Arial"/>
          <w:b w:val="0"/>
          <w:sz w:val="24"/>
        </w:rPr>
        <w:t>s</w:t>
      </w:r>
      <w:r w:rsidRPr="00433154">
        <w:rPr>
          <w:rFonts w:cs="Arial"/>
          <w:b w:val="0"/>
          <w:spacing w:val="49"/>
          <w:sz w:val="24"/>
        </w:rPr>
        <w:t xml:space="preserve"> </w:t>
      </w:r>
      <w:r w:rsidRPr="00433154">
        <w:rPr>
          <w:rFonts w:cs="Arial"/>
          <w:b w:val="0"/>
          <w:sz w:val="24"/>
        </w:rPr>
        <w:t>me</w:t>
      </w:r>
      <w:r w:rsidRPr="00433154">
        <w:rPr>
          <w:rFonts w:cs="Arial"/>
          <w:b w:val="0"/>
          <w:spacing w:val="-1"/>
          <w:sz w:val="24"/>
        </w:rPr>
        <w:t>n</w:t>
      </w:r>
      <w:r w:rsidRPr="00433154">
        <w:rPr>
          <w:rFonts w:cs="Arial"/>
          <w:b w:val="0"/>
          <w:sz w:val="24"/>
        </w:rPr>
        <w:t>os</w:t>
      </w:r>
      <w:r w:rsidRPr="00433154">
        <w:rPr>
          <w:rFonts w:cs="Arial"/>
          <w:b w:val="0"/>
          <w:spacing w:val="49"/>
          <w:sz w:val="24"/>
        </w:rPr>
        <w:t xml:space="preserve"> </w:t>
      </w:r>
      <w:r w:rsidRPr="00433154">
        <w:rPr>
          <w:rFonts w:cs="Arial"/>
          <w:b w:val="0"/>
          <w:sz w:val="24"/>
        </w:rPr>
        <w:t>lla</w:t>
      </w:r>
      <w:r w:rsidRPr="00433154">
        <w:rPr>
          <w:rFonts w:cs="Arial"/>
          <w:b w:val="0"/>
          <w:spacing w:val="-1"/>
          <w:sz w:val="24"/>
        </w:rPr>
        <w:t>m</w:t>
      </w:r>
      <w:r w:rsidRPr="00433154">
        <w:rPr>
          <w:rFonts w:cs="Arial"/>
          <w:b w:val="0"/>
          <w:sz w:val="24"/>
        </w:rPr>
        <w:t>ativos</w:t>
      </w:r>
      <w:r w:rsidRPr="00433154">
        <w:rPr>
          <w:rFonts w:cs="Arial"/>
          <w:b w:val="0"/>
          <w:spacing w:val="49"/>
          <w:sz w:val="24"/>
        </w:rPr>
        <w:t xml:space="preserve"> </w:t>
      </w:r>
      <w:r w:rsidRPr="00433154">
        <w:rPr>
          <w:rFonts w:cs="Arial"/>
          <w:b w:val="0"/>
          <w:sz w:val="24"/>
        </w:rPr>
        <w:t>o</w:t>
      </w:r>
      <w:r w:rsidRPr="00433154">
        <w:rPr>
          <w:rFonts w:cs="Arial"/>
          <w:b w:val="0"/>
          <w:spacing w:val="49"/>
          <w:sz w:val="24"/>
        </w:rPr>
        <w:t xml:space="preserve"> </w:t>
      </w:r>
      <w:r w:rsidRPr="00433154">
        <w:rPr>
          <w:rFonts w:cs="Arial"/>
          <w:b w:val="0"/>
          <w:sz w:val="24"/>
        </w:rPr>
        <w:t>crípt</w:t>
      </w:r>
      <w:r w:rsidRPr="00433154">
        <w:rPr>
          <w:rFonts w:cs="Arial"/>
          <w:b w:val="0"/>
          <w:spacing w:val="-1"/>
          <w:sz w:val="24"/>
        </w:rPr>
        <w:t>i</w:t>
      </w:r>
      <w:r w:rsidRPr="00433154">
        <w:rPr>
          <w:rFonts w:cs="Arial"/>
          <w:b w:val="0"/>
          <w:sz w:val="24"/>
        </w:rPr>
        <w:t>c</w:t>
      </w:r>
      <w:r w:rsidRPr="00433154">
        <w:rPr>
          <w:rFonts w:cs="Arial"/>
          <w:b w:val="0"/>
          <w:spacing w:val="-1"/>
          <w:sz w:val="24"/>
        </w:rPr>
        <w:t>o</w:t>
      </w:r>
      <w:r w:rsidRPr="00433154">
        <w:rPr>
          <w:rFonts w:cs="Arial"/>
          <w:b w:val="0"/>
          <w:sz w:val="24"/>
        </w:rPr>
        <w:t>s</w:t>
      </w:r>
      <w:r w:rsidRPr="00433154">
        <w:rPr>
          <w:rFonts w:cs="Arial"/>
          <w:b w:val="0"/>
          <w:spacing w:val="47"/>
          <w:sz w:val="24"/>
        </w:rPr>
        <w:t xml:space="preserve"> </w:t>
      </w:r>
      <w:r w:rsidRPr="00433154">
        <w:rPr>
          <w:rFonts w:cs="Arial"/>
          <w:b w:val="0"/>
          <w:sz w:val="24"/>
        </w:rPr>
        <w:t>en</w:t>
      </w:r>
      <w:r w:rsidRPr="00433154">
        <w:rPr>
          <w:rFonts w:cs="Arial"/>
          <w:b w:val="0"/>
          <w:spacing w:val="49"/>
          <w:sz w:val="24"/>
        </w:rPr>
        <w:t xml:space="preserve"> </w:t>
      </w:r>
      <w:r w:rsidRPr="00433154">
        <w:rPr>
          <w:rFonts w:cs="Arial"/>
          <w:b w:val="0"/>
          <w:sz w:val="24"/>
        </w:rPr>
        <w:t>la</w:t>
      </w:r>
      <w:r w:rsidRPr="00433154">
        <w:rPr>
          <w:rFonts w:cs="Arial"/>
          <w:b w:val="0"/>
          <w:spacing w:val="49"/>
          <w:sz w:val="24"/>
        </w:rPr>
        <w:t xml:space="preserve"> </w:t>
      </w:r>
      <w:r w:rsidRPr="00433154">
        <w:rPr>
          <w:rFonts w:cs="Arial"/>
          <w:b w:val="0"/>
          <w:sz w:val="24"/>
        </w:rPr>
        <w:t>faz</w:t>
      </w:r>
      <w:r w:rsidRPr="00433154">
        <w:rPr>
          <w:rFonts w:cs="Arial"/>
          <w:b w:val="0"/>
          <w:spacing w:val="49"/>
          <w:sz w:val="24"/>
        </w:rPr>
        <w:t xml:space="preserve"> </w:t>
      </w:r>
      <w:r w:rsidRPr="00433154">
        <w:rPr>
          <w:rFonts w:cs="Arial"/>
          <w:b w:val="0"/>
          <w:sz w:val="24"/>
        </w:rPr>
        <w:t>v</w:t>
      </w:r>
      <w:r w:rsidRPr="00433154">
        <w:rPr>
          <w:rFonts w:cs="Arial"/>
          <w:b w:val="0"/>
          <w:spacing w:val="-1"/>
          <w:sz w:val="24"/>
        </w:rPr>
        <w:t>e</w:t>
      </w:r>
      <w:r w:rsidRPr="00433154">
        <w:rPr>
          <w:rFonts w:cs="Arial"/>
          <w:b w:val="0"/>
          <w:sz w:val="24"/>
        </w:rPr>
        <w:t>ntral</w:t>
      </w:r>
      <w:r w:rsidRPr="00433154">
        <w:rPr>
          <w:rFonts w:cs="Arial"/>
          <w:b w:val="0"/>
          <w:spacing w:val="49"/>
          <w:sz w:val="24"/>
        </w:rPr>
        <w:t xml:space="preserve"> </w:t>
      </w:r>
      <w:r w:rsidRPr="00433154">
        <w:rPr>
          <w:rFonts w:cs="Arial"/>
          <w:b w:val="0"/>
          <w:sz w:val="24"/>
        </w:rPr>
        <w:t>o</w:t>
      </w:r>
      <w:r w:rsidRPr="00433154">
        <w:rPr>
          <w:rFonts w:cs="Arial"/>
          <w:b w:val="0"/>
          <w:spacing w:val="47"/>
          <w:sz w:val="24"/>
        </w:rPr>
        <w:t xml:space="preserve"> </w:t>
      </w:r>
      <w:r w:rsidRPr="00433154">
        <w:rPr>
          <w:rFonts w:cs="Arial"/>
          <w:b w:val="0"/>
          <w:sz w:val="24"/>
        </w:rPr>
        <w:t>cara</w:t>
      </w:r>
      <w:r w:rsidRPr="00433154">
        <w:rPr>
          <w:rFonts w:cs="Arial"/>
          <w:b w:val="0"/>
          <w:spacing w:val="47"/>
          <w:sz w:val="24"/>
        </w:rPr>
        <w:t xml:space="preserve"> </w:t>
      </w:r>
      <w:r w:rsidRPr="00433154">
        <w:rPr>
          <w:rFonts w:cs="Arial"/>
          <w:b w:val="0"/>
          <w:sz w:val="24"/>
        </w:rPr>
        <w:t>inferi</w:t>
      </w:r>
      <w:r w:rsidRPr="00433154">
        <w:rPr>
          <w:rFonts w:cs="Arial"/>
          <w:b w:val="0"/>
          <w:spacing w:val="-1"/>
          <w:sz w:val="24"/>
        </w:rPr>
        <w:t>o</w:t>
      </w:r>
      <w:r w:rsidRPr="00433154">
        <w:rPr>
          <w:rFonts w:cs="Arial"/>
          <w:b w:val="0"/>
          <w:sz w:val="24"/>
        </w:rPr>
        <w:t>r.</w:t>
      </w:r>
      <w:r w:rsidRPr="00433154">
        <w:rPr>
          <w:rFonts w:cs="Arial"/>
          <w:b w:val="0"/>
          <w:spacing w:val="49"/>
          <w:sz w:val="24"/>
        </w:rPr>
        <w:t xml:space="preserve"> </w:t>
      </w:r>
      <w:r w:rsidRPr="00433154">
        <w:rPr>
          <w:rFonts w:cs="Arial"/>
          <w:b w:val="0"/>
          <w:sz w:val="24"/>
        </w:rPr>
        <w:t>Sue</w:t>
      </w:r>
      <w:r w:rsidRPr="00433154">
        <w:rPr>
          <w:rFonts w:cs="Arial"/>
          <w:b w:val="0"/>
          <w:spacing w:val="-1"/>
          <w:sz w:val="24"/>
        </w:rPr>
        <w:t>l</w:t>
      </w:r>
      <w:r w:rsidRPr="00433154">
        <w:rPr>
          <w:rFonts w:cs="Arial"/>
          <w:b w:val="0"/>
          <w:sz w:val="24"/>
        </w:rPr>
        <w:t>en desc</w:t>
      </w:r>
      <w:r w:rsidRPr="00433154">
        <w:rPr>
          <w:rFonts w:cs="Arial"/>
          <w:b w:val="0"/>
          <w:spacing w:val="-1"/>
          <w:sz w:val="24"/>
        </w:rPr>
        <w:t>a</w:t>
      </w:r>
      <w:r w:rsidRPr="00433154">
        <w:rPr>
          <w:rFonts w:cs="Arial"/>
          <w:b w:val="0"/>
          <w:sz w:val="24"/>
        </w:rPr>
        <w:t>nsar</w:t>
      </w:r>
      <w:r w:rsidRPr="00433154">
        <w:rPr>
          <w:rFonts w:cs="Arial"/>
          <w:b w:val="0"/>
          <w:spacing w:val="11"/>
          <w:sz w:val="24"/>
        </w:rPr>
        <w:t xml:space="preserve"> </w:t>
      </w:r>
      <w:r w:rsidRPr="00433154">
        <w:rPr>
          <w:rFonts w:cs="Arial"/>
          <w:b w:val="0"/>
          <w:sz w:val="24"/>
        </w:rPr>
        <w:t>c</w:t>
      </w:r>
      <w:r w:rsidRPr="00433154">
        <w:rPr>
          <w:rFonts w:cs="Arial"/>
          <w:b w:val="0"/>
          <w:spacing w:val="-1"/>
          <w:sz w:val="24"/>
        </w:rPr>
        <w:t>o</w:t>
      </w:r>
      <w:r w:rsidRPr="00433154">
        <w:rPr>
          <w:rFonts w:cs="Arial"/>
          <w:b w:val="0"/>
          <w:sz w:val="24"/>
        </w:rPr>
        <w:t>n</w:t>
      </w:r>
      <w:r w:rsidRPr="00433154">
        <w:rPr>
          <w:rFonts w:cs="Arial"/>
          <w:b w:val="0"/>
          <w:spacing w:val="12"/>
          <w:sz w:val="24"/>
        </w:rPr>
        <w:t xml:space="preserve"> </w:t>
      </w:r>
      <w:r w:rsidRPr="00433154">
        <w:rPr>
          <w:rFonts w:cs="Arial"/>
          <w:b w:val="0"/>
          <w:sz w:val="24"/>
        </w:rPr>
        <w:t>las</w:t>
      </w:r>
      <w:r w:rsidRPr="00433154">
        <w:rPr>
          <w:rFonts w:cs="Arial"/>
          <w:b w:val="0"/>
          <w:spacing w:val="12"/>
          <w:sz w:val="24"/>
        </w:rPr>
        <w:t xml:space="preserve"> </w:t>
      </w:r>
      <w:r w:rsidRPr="00433154">
        <w:rPr>
          <w:rFonts w:cs="Arial"/>
          <w:b w:val="0"/>
          <w:sz w:val="24"/>
        </w:rPr>
        <w:t>a</w:t>
      </w:r>
      <w:r w:rsidRPr="00433154">
        <w:rPr>
          <w:rFonts w:cs="Arial"/>
          <w:b w:val="0"/>
          <w:spacing w:val="-1"/>
          <w:sz w:val="24"/>
        </w:rPr>
        <w:t>l</w:t>
      </w:r>
      <w:r w:rsidRPr="00433154">
        <w:rPr>
          <w:rFonts w:cs="Arial"/>
          <w:b w:val="0"/>
          <w:sz w:val="24"/>
        </w:rPr>
        <w:t>as</w:t>
      </w:r>
      <w:r w:rsidRPr="00433154">
        <w:rPr>
          <w:rFonts w:cs="Arial"/>
          <w:b w:val="0"/>
          <w:spacing w:val="12"/>
          <w:sz w:val="24"/>
        </w:rPr>
        <w:t xml:space="preserve"> </w:t>
      </w:r>
      <w:r w:rsidRPr="00433154">
        <w:rPr>
          <w:rFonts w:cs="Arial"/>
          <w:b w:val="0"/>
          <w:sz w:val="24"/>
        </w:rPr>
        <w:t>p</w:t>
      </w:r>
      <w:r w:rsidRPr="00433154">
        <w:rPr>
          <w:rFonts w:cs="Arial"/>
          <w:b w:val="0"/>
          <w:spacing w:val="-1"/>
          <w:sz w:val="24"/>
        </w:rPr>
        <w:t>le</w:t>
      </w:r>
      <w:r w:rsidRPr="00433154">
        <w:rPr>
          <w:rFonts w:cs="Arial"/>
          <w:b w:val="0"/>
          <w:sz w:val="24"/>
        </w:rPr>
        <w:t>gad</w:t>
      </w:r>
      <w:r w:rsidRPr="00433154">
        <w:rPr>
          <w:rFonts w:cs="Arial"/>
          <w:b w:val="0"/>
          <w:spacing w:val="-1"/>
          <w:sz w:val="24"/>
        </w:rPr>
        <w:t>a</w:t>
      </w:r>
      <w:r w:rsidRPr="00433154">
        <w:rPr>
          <w:rFonts w:cs="Arial"/>
          <w:b w:val="0"/>
          <w:sz w:val="24"/>
        </w:rPr>
        <w:t>s</w:t>
      </w:r>
      <w:r w:rsidRPr="00433154">
        <w:rPr>
          <w:rFonts w:cs="Arial"/>
          <w:b w:val="0"/>
          <w:spacing w:val="12"/>
          <w:sz w:val="24"/>
        </w:rPr>
        <w:t xml:space="preserve"> </w:t>
      </w:r>
      <w:r w:rsidRPr="00433154">
        <w:rPr>
          <w:rFonts w:cs="Arial"/>
          <w:b w:val="0"/>
          <w:sz w:val="24"/>
        </w:rPr>
        <w:t>so</w:t>
      </w:r>
      <w:r w:rsidRPr="00433154">
        <w:rPr>
          <w:rFonts w:cs="Arial"/>
          <w:b w:val="0"/>
          <w:spacing w:val="-1"/>
          <w:sz w:val="24"/>
        </w:rPr>
        <w:t>b</w:t>
      </w:r>
      <w:r w:rsidRPr="00433154">
        <w:rPr>
          <w:rFonts w:cs="Arial"/>
          <w:b w:val="0"/>
          <w:sz w:val="24"/>
        </w:rPr>
        <w:t>re</w:t>
      </w:r>
      <w:r w:rsidRPr="00433154">
        <w:rPr>
          <w:rFonts w:cs="Arial"/>
          <w:b w:val="0"/>
          <w:spacing w:val="11"/>
          <w:sz w:val="24"/>
        </w:rPr>
        <w:t xml:space="preserve"> </w:t>
      </w:r>
      <w:r w:rsidRPr="00433154">
        <w:rPr>
          <w:rFonts w:cs="Arial"/>
          <w:b w:val="0"/>
          <w:sz w:val="24"/>
        </w:rPr>
        <w:t>el</w:t>
      </w:r>
      <w:r w:rsidRPr="00433154">
        <w:rPr>
          <w:rFonts w:cs="Arial"/>
          <w:b w:val="0"/>
          <w:spacing w:val="12"/>
          <w:sz w:val="24"/>
        </w:rPr>
        <w:t xml:space="preserve"> </w:t>
      </w:r>
      <w:r w:rsidRPr="00433154">
        <w:rPr>
          <w:rFonts w:cs="Arial"/>
          <w:b w:val="0"/>
          <w:sz w:val="24"/>
        </w:rPr>
        <w:t>dorso</w:t>
      </w:r>
      <w:r w:rsidRPr="00433154">
        <w:rPr>
          <w:rFonts w:cs="Arial"/>
          <w:b w:val="0"/>
          <w:spacing w:val="12"/>
          <w:sz w:val="24"/>
        </w:rPr>
        <w:t xml:space="preserve"> </w:t>
      </w:r>
      <w:r w:rsidRPr="00433154">
        <w:rPr>
          <w:rFonts w:cs="Arial"/>
          <w:b w:val="0"/>
          <w:sz w:val="24"/>
        </w:rPr>
        <w:t>y</w:t>
      </w:r>
      <w:r w:rsidRPr="00433154">
        <w:rPr>
          <w:rFonts w:cs="Arial"/>
          <w:b w:val="0"/>
          <w:spacing w:val="12"/>
          <w:sz w:val="24"/>
        </w:rPr>
        <w:t xml:space="preserve"> </w:t>
      </w:r>
      <w:r w:rsidRPr="00433154">
        <w:rPr>
          <w:rFonts w:cs="Arial"/>
          <w:b w:val="0"/>
          <w:spacing w:val="-1"/>
          <w:sz w:val="24"/>
        </w:rPr>
        <w:t>ac</w:t>
      </w:r>
      <w:r w:rsidRPr="00433154">
        <w:rPr>
          <w:rFonts w:cs="Arial"/>
          <w:b w:val="0"/>
          <w:sz w:val="24"/>
        </w:rPr>
        <w:t>ostum</w:t>
      </w:r>
      <w:r w:rsidRPr="00433154">
        <w:rPr>
          <w:rFonts w:cs="Arial"/>
          <w:b w:val="0"/>
          <w:spacing w:val="-1"/>
          <w:sz w:val="24"/>
        </w:rPr>
        <w:t>b</w:t>
      </w:r>
      <w:r w:rsidRPr="00433154">
        <w:rPr>
          <w:rFonts w:cs="Arial"/>
          <w:b w:val="0"/>
          <w:sz w:val="24"/>
        </w:rPr>
        <w:t>r</w:t>
      </w:r>
      <w:r w:rsidRPr="00433154">
        <w:rPr>
          <w:rFonts w:cs="Arial"/>
          <w:b w:val="0"/>
          <w:spacing w:val="-1"/>
          <w:sz w:val="24"/>
        </w:rPr>
        <w:t>a</w:t>
      </w:r>
      <w:r w:rsidRPr="00433154">
        <w:rPr>
          <w:rFonts w:cs="Arial"/>
          <w:b w:val="0"/>
          <w:sz w:val="24"/>
        </w:rPr>
        <w:t>n</w:t>
      </w:r>
      <w:r w:rsidRPr="00433154">
        <w:rPr>
          <w:rFonts w:cs="Arial"/>
          <w:b w:val="0"/>
          <w:spacing w:val="12"/>
          <w:sz w:val="24"/>
        </w:rPr>
        <w:t xml:space="preserve"> </w:t>
      </w:r>
      <w:r w:rsidRPr="00433154">
        <w:rPr>
          <w:rFonts w:cs="Arial"/>
          <w:b w:val="0"/>
          <w:sz w:val="24"/>
        </w:rPr>
        <w:t>volar</w:t>
      </w:r>
      <w:r w:rsidRPr="00433154">
        <w:rPr>
          <w:rFonts w:cs="Arial"/>
          <w:b w:val="0"/>
          <w:spacing w:val="12"/>
          <w:sz w:val="24"/>
        </w:rPr>
        <w:t xml:space="preserve"> </w:t>
      </w:r>
      <w:r w:rsidRPr="00433154">
        <w:rPr>
          <w:rFonts w:cs="Arial"/>
          <w:b w:val="0"/>
          <w:sz w:val="24"/>
        </w:rPr>
        <w:t>d</w:t>
      </w:r>
      <w:r w:rsidRPr="00433154">
        <w:rPr>
          <w:rFonts w:cs="Arial"/>
          <w:b w:val="0"/>
          <w:spacing w:val="-1"/>
          <w:sz w:val="24"/>
        </w:rPr>
        <w:t>u</w:t>
      </w:r>
      <w:r w:rsidRPr="00433154">
        <w:rPr>
          <w:rFonts w:cs="Arial"/>
          <w:b w:val="0"/>
          <w:sz w:val="24"/>
        </w:rPr>
        <w:t>rante</w:t>
      </w:r>
      <w:r w:rsidRPr="00433154">
        <w:rPr>
          <w:rFonts w:cs="Arial"/>
          <w:b w:val="0"/>
          <w:spacing w:val="12"/>
          <w:sz w:val="24"/>
        </w:rPr>
        <w:t xml:space="preserve"> </w:t>
      </w:r>
      <w:r w:rsidRPr="00433154">
        <w:rPr>
          <w:rFonts w:cs="Arial"/>
          <w:b w:val="0"/>
          <w:spacing w:val="-1"/>
          <w:sz w:val="24"/>
        </w:rPr>
        <w:t>la</w:t>
      </w:r>
      <w:r w:rsidRPr="00433154">
        <w:rPr>
          <w:rFonts w:cs="Arial"/>
          <w:b w:val="0"/>
          <w:sz w:val="24"/>
        </w:rPr>
        <w:t>s</w:t>
      </w:r>
      <w:r w:rsidRPr="00433154">
        <w:rPr>
          <w:rFonts w:cs="Arial"/>
          <w:b w:val="0"/>
          <w:spacing w:val="12"/>
          <w:sz w:val="24"/>
        </w:rPr>
        <w:t xml:space="preserve"> </w:t>
      </w:r>
      <w:r w:rsidRPr="00433154">
        <w:rPr>
          <w:rFonts w:cs="Arial"/>
          <w:b w:val="0"/>
          <w:sz w:val="24"/>
        </w:rPr>
        <w:t>h</w:t>
      </w:r>
      <w:r w:rsidRPr="00433154">
        <w:rPr>
          <w:rFonts w:cs="Arial"/>
          <w:b w:val="0"/>
          <w:spacing w:val="-1"/>
          <w:sz w:val="24"/>
        </w:rPr>
        <w:t>o</w:t>
      </w:r>
      <w:r w:rsidRPr="00433154">
        <w:rPr>
          <w:rFonts w:cs="Arial"/>
          <w:b w:val="0"/>
          <w:sz w:val="24"/>
        </w:rPr>
        <w:t>r</w:t>
      </w:r>
      <w:r w:rsidRPr="00433154">
        <w:rPr>
          <w:rFonts w:cs="Arial"/>
          <w:b w:val="0"/>
          <w:spacing w:val="-1"/>
          <w:sz w:val="24"/>
        </w:rPr>
        <w:t>a</w:t>
      </w:r>
      <w:r w:rsidRPr="00433154">
        <w:rPr>
          <w:rFonts w:cs="Arial"/>
          <w:b w:val="0"/>
          <w:sz w:val="24"/>
        </w:rPr>
        <w:t>s</w:t>
      </w:r>
      <w:r w:rsidRPr="00433154">
        <w:rPr>
          <w:rFonts w:cs="Arial"/>
          <w:b w:val="0"/>
          <w:spacing w:val="12"/>
          <w:sz w:val="24"/>
        </w:rPr>
        <w:t xml:space="preserve"> </w:t>
      </w:r>
      <w:r w:rsidRPr="00433154">
        <w:rPr>
          <w:rFonts w:cs="Arial"/>
          <w:b w:val="0"/>
          <w:sz w:val="24"/>
        </w:rPr>
        <w:t>de</w:t>
      </w:r>
      <w:r w:rsidRPr="00433154">
        <w:rPr>
          <w:rFonts w:cs="Arial"/>
          <w:b w:val="0"/>
          <w:spacing w:val="12"/>
          <w:sz w:val="24"/>
        </w:rPr>
        <w:t xml:space="preserve"> </w:t>
      </w:r>
      <w:r w:rsidRPr="00433154">
        <w:rPr>
          <w:rFonts w:cs="Arial"/>
          <w:b w:val="0"/>
          <w:sz w:val="24"/>
        </w:rPr>
        <w:t>l</w:t>
      </w:r>
      <w:r w:rsidRPr="00433154">
        <w:rPr>
          <w:rFonts w:cs="Arial"/>
          <w:b w:val="0"/>
          <w:spacing w:val="-1"/>
          <w:sz w:val="24"/>
        </w:rPr>
        <w:t>u</w:t>
      </w:r>
      <w:r w:rsidRPr="00433154">
        <w:rPr>
          <w:rFonts w:cs="Arial"/>
          <w:b w:val="0"/>
          <w:sz w:val="24"/>
        </w:rPr>
        <w:t>z. Gen</w:t>
      </w:r>
      <w:r w:rsidRPr="00433154">
        <w:rPr>
          <w:rFonts w:cs="Arial"/>
          <w:b w:val="0"/>
          <w:spacing w:val="-1"/>
          <w:sz w:val="24"/>
        </w:rPr>
        <w:t>e</w:t>
      </w:r>
      <w:r w:rsidRPr="00433154">
        <w:rPr>
          <w:rFonts w:cs="Arial"/>
          <w:b w:val="0"/>
          <w:sz w:val="24"/>
        </w:rPr>
        <w:t>ral</w:t>
      </w:r>
      <w:r w:rsidRPr="00433154">
        <w:rPr>
          <w:rFonts w:cs="Arial"/>
          <w:b w:val="0"/>
          <w:spacing w:val="-1"/>
          <w:sz w:val="24"/>
        </w:rPr>
        <w:t>m</w:t>
      </w:r>
      <w:r w:rsidRPr="00433154">
        <w:rPr>
          <w:rFonts w:cs="Arial"/>
          <w:b w:val="0"/>
          <w:sz w:val="24"/>
        </w:rPr>
        <w:t>en</w:t>
      </w:r>
      <w:r w:rsidRPr="00433154">
        <w:rPr>
          <w:rFonts w:cs="Arial"/>
          <w:b w:val="0"/>
          <w:spacing w:val="-2"/>
          <w:sz w:val="24"/>
        </w:rPr>
        <w:t>t</w:t>
      </w:r>
      <w:r w:rsidRPr="00433154">
        <w:rPr>
          <w:rFonts w:cs="Arial"/>
          <w:b w:val="0"/>
          <w:sz w:val="24"/>
        </w:rPr>
        <w:t>e</w:t>
      </w:r>
      <w:r w:rsidRPr="00433154">
        <w:rPr>
          <w:rFonts w:cs="Arial"/>
          <w:b w:val="0"/>
          <w:spacing w:val="14"/>
          <w:sz w:val="24"/>
        </w:rPr>
        <w:t xml:space="preserve"> </w:t>
      </w:r>
      <w:r w:rsidRPr="00433154">
        <w:rPr>
          <w:rFonts w:cs="Arial"/>
          <w:b w:val="0"/>
          <w:sz w:val="24"/>
        </w:rPr>
        <w:t>g</w:t>
      </w:r>
      <w:r w:rsidRPr="00433154">
        <w:rPr>
          <w:rFonts w:cs="Arial"/>
          <w:b w:val="0"/>
          <w:spacing w:val="-1"/>
          <w:sz w:val="24"/>
        </w:rPr>
        <w:t>u</w:t>
      </w:r>
      <w:r w:rsidRPr="00433154">
        <w:rPr>
          <w:rFonts w:cs="Arial"/>
          <w:b w:val="0"/>
          <w:sz w:val="24"/>
        </w:rPr>
        <w:t>stan</w:t>
      </w:r>
      <w:r w:rsidRPr="00433154">
        <w:rPr>
          <w:rFonts w:cs="Arial"/>
          <w:b w:val="0"/>
          <w:spacing w:val="13"/>
          <w:sz w:val="24"/>
        </w:rPr>
        <w:t xml:space="preserve"> </w:t>
      </w:r>
      <w:r w:rsidRPr="00433154">
        <w:rPr>
          <w:rFonts w:cs="Arial"/>
          <w:b w:val="0"/>
          <w:spacing w:val="-1"/>
          <w:sz w:val="24"/>
        </w:rPr>
        <w:t>d</w:t>
      </w:r>
      <w:r w:rsidRPr="00433154">
        <w:rPr>
          <w:rFonts w:cs="Arial"/>
          <w:b w:val="0"/>
          <w:sz w:val="24"/>
        </w:rPr>
        <w:t>e</w:t>
      </w:r>
      <w:r w:rsidRPr="00433154">
        <w:rPr>
          <w:rFonts w:cs="Arial"/>
          <w:b w:val="0"/>
          <w:spacing w:val="13"/>
          <w:sz w:val="24"/>
        </w:rPr>
        <w:t xml:space="preserve"> </w:t>
      </w:r>
      <w:r w:rsidRPr="00433154">
        <w:rPr>
          <w:rFonts w:cs="Arial"/>
          <w:b w:val="0"/>
          <w:sz w:val="24"/>
        </w:rPr>
        <w:t>estar</w:t>
      </w:r>
      <w:r w:rsidRPr="00433154">
        <w:rPr>
          <w:rFonts w:cs="Arial"/>
          <w:b w:val="0"/>
          <w:spacing w:val="13"/>
          <w:sz w:val="24"/>
        </w:rPr>
        <w:t xml:space="preserve"> </w:t>
      </w:r>
      <w:r w:rsidRPr="00433154">
        <w:rPr>
          <w:rFonts w:cs="Arial"/>
          <w:b w:val="0"/>
          <w:sz w:val="24"/>
        </w:rPr>
        <w:t>con</w:t>
      </w:r>
      <w:r w:rsidRPr="00433154">
        <w:rPr>
          <w:rFonts w:cs="Arial"/>
          <w:b w:val="0"/>
          <w:spacing w:val="13"/>
          <w:sz w:val="24"/>
        </w:rPr>
        <w:t xml:space="preserve"> </w:t>
      </w:r>
      <w:r w:rsidRPr="00433154">
        <w:rPr>
          <w:rFonts w:cs="Arial"/>
          <w:b w:val="0"/>
          <w:sz w:val="24"/>
        </w:rPr>
        <w:t>l</w:t>
      </w:r>
      <w:r w:rsidRPr="00433154">
        <w:rPr>
          <w:rFonts w:cs="Arial"/>
          <w:b w:val="0"/>
          <w:spacing w:val="-1"/>
          <w:sz w:val="24"/>
        </w:rPr>
        <w:t>a</w:t>
      </w:r>
      <w:r w:rsidRPr="00433154">
        <w:rPr>
          <w:rFonts w:cs="Arial"/>
          <w:b w:val="0"/>
          <w:sz w:val="24"/>
        </w:rPr>
        <w:t>s</w:t>
      </w:r>
      <w:r w:rsidRPr="00433154">
        <w:rPr>
          <w:rFonts w:cs="Arial"/>
          <w:b w:val="0"/>
          <w:spacing w:val="14"/>
          <w:sz w:val="24"/>
        </w:rPr>
        <w:t xml:space="preserve"> </w:t>
      </w:r>
      <w:r w:rsidRPr="00433154">
        <w:rPr>
          <w:rFonts w:cs="Arial"/>
          <w:b w:val="0"/>
          <w:sz w:val="24"/>
        </w:rPr>
        <w:t>al</w:t>
      </w:r>
      <w:r w:rsidRPr="00433154">
        <w:rPr>
          <w:rFonts w:cs="Arial"/>
          <w:b w:val="0"/>
          <w:spacing w:val="-1"/>
          <w:sz w:val="24"/>
        </w:rPr>
        <w:t>a</w:t>
      </w:r>
      <w:r w:rsidRPr="00433154">
        <w:rPr>
          <w:rFonts w:cs="Arial"/>
          <w:b w:val="0"/>
          <w:sz w:val="24"/>
        </w:rPr>
        <w:t>s</w:t>
      </w:r>
      <w:r w:rsidRPr="00433154">
        <w:rPr>
          <w:rFonts w:cs="Arial"/>
          <w:b w:val="0"/>
          <w:spacing w:val="14"/>
          <w:sz w:val="24"/>
        </w:rPr>
        <w:t xml:space="preserve"> </w:t>
      </w:r>
      <w:r w:rsidRPr="00433154">
        <w:rPr>
          <w:rFonts w:cs="Arial"/>
          <w:b w:val="0"/>
          <w:sz w:val="24"/>
        </w:rPr>
        <w:t>extend</w:t>
      </w:r>
      <w:r w:rsidRPr="00433154">
        <w:rPr>
          <w:rFonts w:cs="Arial"/>
          <w:b w:val="0"/>
          <w:spacing w:val="-1"/>
          <w:sz w:val="24"/>
        </w:rPr>
        <w:t>i</w:t>
      </w:r>
      <w:r w:rsidRPr="00433154">
        <w:rPr>
          <w:rFonts w:cs="Arial"/>
          <w:b w:val="0"/>
          <w:sz w:val="24"/>
        </w:rPr>
        <w:t>das</w:t>
      </w:r>
      <w:r w:rsidRPr="00433154">
        <w:rPr>
          <w:rFonts w:cs="Arial"/>
          <w:b w:val="0"/>
          <w:spacing w:val="14"/>
          <w:sz w:val="24"/>
        </w:rPr>
        <w:t xml:space="preserve"> </w:t>
      </w:r>
      <w:r w:rsidRPr="00433154">
        <w:rPr>
          <w:rFonts w:cs="Arial"/>
          <w:b w:val="0"/>
          <w:sz w:val="24"/>
        </w:rPr>
        <w:t>al</w:t>
      </w:r>
      <w:r w:rsidRPr="00433154">
        <w:rPr>
          <w:rFonts w:cs="Arial"/>
          <w:b w:val="0"/>
          <w:spacing w:val="13"/>
          <w:sz w:val="24"/>
        </w:rPr>
        <w:t xml:space="preserve"> </w:t>
      </w:r>
      <w:r w:rsidRPr="00433154">
        <w:rPr>
          <w:rFonts w:cs="Arial"/>
          <w:b w:val="0"/>
          <w:sz w:val="24"/>
        </w:rPr>
        <w:t>sol.</w:t>
      </w:r>
      <w:r w:rsidRPr="00433154">
        <w:rPr>
          <w:rFonts w:cs="Arial"/>
          <w:b w:val="0"/>
          <w:spacing w:val="14"/>
          <w:sz w:val="24"/>
        </w:rPr>
        <w:t xml:space="preserve"> </w:t>
      </w:r>
      <w:r w:rsidRPr="00433154">
        <w:rPr>
          <w:rFonts w:cs="Arial"/>
          <w:b w:val="0"/>
          <w:sz w:val="24"/>
        </w:rPr>
        <w:t>A</w:t>
      </w:r>
      <w:r w:rsidRPr="00433154">
        <w:rPr>
          <w:rFonts w:cs="Arial"/>
          <w:b w:val="0"/>
          <w:spacing w:val="13"/>
          <w:sz w:val="24"/>
        </w:rPr>
        <w:t xml:space="preserve"> </w:t>
      </w:r>
      <w:r w:rsidRPr="00433154">
        <w:rPr>
          <w:rFonts w:cs="Arial"/>
          <w:b w:val="0"/>
          <w:sz w:val="24"/>
        </w:rPr>
        <w:t>difere</w:t>
      </w:r>
      <w:r w:rsidRPr="00433154">
        <w:rPr>
          <w:rFonts w:cs="Arial"/>
          <w:b w:val="0"/>
          <w:spacing w:val="-1"/>
          <w:sz w:val="24"/>
        </w:rPr>
        <w:t>n</w:t>
      </w:r>
      <w:r w:rsidRPr="00433154">
        <w:rPr>
          <w:rFonts w:cs="Arial"/>
          <w:b w:val="0"/>
          <w:spacing w:val="1"/>
          <w:sz w:val="24"/>
        </w:rPr>
        <w:t>c</w:t>
      </w:r>
      <w:r w:rsidRPr="00433154">
        <w:rPr>
          <w:rFonts w:cs="Arial"/>
          <w:b w:val="0"/>
          <w:sz w:val="24"/>
        </w:rPr>
        <w:t>ia</w:t>
      </w:r>
      <w:r w:rsidRPr="00433154">
        <w:rPr>
          <w:rFonts w:cs="Arial"/>
          <w:b w:val="0"/>
          <w:spacing w:val="13"/>
          <w:sz w:val="24"/>
        </w:rPr>
        <w:t xml:space="preserve"> </w:t>
      </w:r>
      <w:r w:rsidRPr="00433154">
        <w:rPr>
          <w:rFonts w:cs="Arial"/>
          <w:b w:val="0"/>
          <w:sz w:val="24"/>
        </w:rPr>
        <w:t>de</w:t>
      </w:r>
      <w:r w:rsidRPr="00433154">
        <w:rPr>
          <w:rFonts w:cs="Arial"/>
          <w:b w:val="0"/>
          <w:spacing w:val="12"/>
          <w:sz w:val="24"/>
        </w:rPr>
        <w:t xml:space="preserve"> </w:t>
      </w:r>
      <w:r w:rsidRPr="00433154">
        <w:rPr>
          <w:rFonts w:cs="Arial"/>
          <w:b w:val="0"/>
          <w:sz w:val="24"/>
        </w:rPr>
        <w:t>las</w:t>
      </w:r>
      <w:r w:rsidRPr="00433154">
        <w:rPr>
          <w:rFonts w:cs="Arial"/>
          <w:b w:val="0"/>
          <w:spacing w:val="14"/>
          <w:sz w:val="24"/>
        </w:rPr>
        <w:t xml:space="preserve"> </w:t>
      </w:r>
      <w:r w:rsidRPr="00433154">
        <w:rPr>
          <w:rFonts w:cs="Arial"/>
          <w:b w:val="0"/>
          <w:iCs/>
          <w:sz w:val="24"/>
        </w:rPr>
        <w:t>Het</w:t>
      </w:r>
      <w:r w:rsidRPr="00433154">
        <w:rPr>
          <w:rFonts w:cs="Arial"/>
          <w:b w:val="0"/>
          <w:iCs/>
          <w:spacing w:val="-1"/>
          <w:sz w:val="24"/>
        </w:rPr>
        <w:t>e</w:t>
      </w:r>
      <w:r w:rsidRPr="00433154">
        <w:rPr>
          <w:rFonts w:cs="Arial"/>
          <w:b w:val="0"/>
          <w:iCs/>
          <w:sz w:val="24"/>
        </w:rPr>
        <w:t>r</w:t>
      </w:r>
      <w:r w:rsidRPr="00433154">
        <w:rPr>
          <w:rFonts w:cs="Arial"/>
          <w:b w:val="0"/>
          <w:iCs/>
          <w:spacing w:val="-1"/>
          <w:sz w:val="24"/>
        </w:rPr>
        <w:t>o</w:t>
      </w:r>
      <w:r w:rsidRPr="00433154">
        <w:rPr>
          <w:rFonts w:cs="Arial"/>
          <w:b w:val="0"/>
          <w:iCs/>
          <w:sz w:val="24"/>
        </w:rPr>
        <w:t>c</w:t>
      </w:r>
      <w:r w:rsidRPr="00433154">
        <w:rPr>
          <w:rFonts w:cs="Arial"/>
          <w:b w:val="0"/>
          <w:iCs/>
          <w:spacing w:val="-1"/>
          <w:sz w:val="24"/>
        </w:rPr>
        <w:t>er</w:t>
      </w:r>
      <w:r w:rsidRPr="00433154">
        <w:rPr>
          <w:rFonts w:cs="Arial"/>
          <w:b w:val="0"/>
          <w:iCs/>
          <w:sz w:val="24"/>
        </w:rPr>
        <w:t>a</w:t>
      </w:r>
      <w:r w:rsidRPr="00433154">
        <w:rPr>
          <w:rFonts w:cs="Arial"/>
          <w:b w:val="0"/>
          <w:iCs/>
          <w:spacing w:val="1"/>
          <w:sz w:val="24"/>
        </w:rPr>
        <w:t>s</w:t>
      </w:r>
      <w:r w:rsidRPr="00433154">
        <w:rPr>
          <w:rFonts w:cs="Arial"/>
          <w:b w:val="0"/>
          <w:sz w:val="24"/>
        </w:rPr>
        <w:t>, la ferom</w:t>
      </w:r>
      <w:r w:rsidRPr="00433154">
        <w:rPr>
          <w:rFonts w:cs="Arial"/>
          <w:b w:val="0"/>
          <w:spacing w:val="-1"/>
          <w:sz w:val="24"/>
        </w:rPr>
        <w:t>o</w:t>
      </w:r>
      <w:r w:rsidRPr="00433154">
        <w:rPr>
          <w:rFonts w:cs="Arial"/>
          <w:b w:val="0"/>
          <w:sz w:val="24"/>
        </w:rPr>
        <w:t xml:space="preserve">na </w:t>
      </w:r>
      <w:r w:rsidRPr="00433154">
        <w:rPr>
          <w:rFonts w:cs="Arial"/>
          <w:b w:val="0"/>
          <w:spacing w:val="-1"/>
          <w:sz w:val="24"/>
        </w:rPr>
        <w:t>e</w:t>
      </w:r>
      <w:r w:rsidRPr="00433154">
        <w:rPr>
          <w:rFonts w:cs="Arial"/>
          <w:b w:val="0"/>
          <w:sz w:val="24"/>
        </w:rPr>
        <w:t>s pr</w:t>
      </w:r>
      <w:r w:rsidRPr="00433154">
        <w:rPr>
          <w:rFonts w:cs="Arial"/>
          <w:b w:val="0"/>
          <w:spacing w:val="-1"/>
          <w:sz w:val="24"/>
        </w:rPr>
        <w:t>o</w:t>
      </w:r>
      <w:r w:rsidRPr="00433154">
        <w:rPr>
          <w:rFonts w:cs="Arial"/>
          <w:b w:val="0"/>
          <w:sz w:val="24"/>
        </w:rPr>
        <w:t>d</w:t>
      </w:r>
      <w:r w:rsidRPr="00433154">
        <w:rPr>
          <w:rFonts w:cs="Arial"/>
          <w:b w:val="0"/>
          <w:spacing w:val="-1"/>
          <w:sz w:val="24"/>
        </w:rPr>
        <w:t>u</w:t>
      </w:r>
      <w:r w:rsidRPr="00433154">
        <w:rPr>
          <w:rFonts w:cs="Arial"/>
          <w:b w:val="0"/>
          <w:spacing w:val="1"/>
          <w:sz w:val="24"/>
        </w:rPr>
        <w:t>c</w:t>
      </w:r>
      <w:r w:rsidRPr="00433154">
        <w:rPr>
          <w:rFonts w:cs="Arial"/>
          <w:b w:val="0"/>
          <w:sz w:val="24"/>
        </w:rPr>
        <w:t xml:space="preserve">ida </w:t>
      </w:r>
      <w:r w:rsidRPr="00433154">
        <w:rPr>
          <w:rFonts w:cs="Arial"/>
          <w:b w:val="0"/>
          <w:spacing w:val="-1"/>
          <w:sz w:val="24"/>
        </w:rPr>
        <w:t>p</w:t>
      </w:r>
      <w:r w:rsidRPr="00433154">
        <w:rPr>
          <w:rFonts w:cs="Arial"/>
          <w:b w:val="0"/>
          <w:sz w:val="24"/>
        </w:rPr>
        <w:t xml:space="preserve">or los </w:t>
      </w:r>
      <w:r w:rsidRPr="00433154">
        <w:rPr>
          <w:rFonts w:cs="Arial"/>
          <w:b w:val="0"/>
          <w:spacing w:val="-1"/>
          <w:sz w:val="24"/>
        </w:rPr>
        <w:t>m</w:t>
      </w:r>
      <w:r w:rsidRPr="00433154">
        <w:rPr>
          <w:rFonts w:cs="Arial"/>
          <w:b w:val="0"/>
          <w:sz w:val="24"/>
        </w:rPr>
        <w:t>ach</w:t>
      </w:r>
      <w:r w:rsidRPr="00433154">
        <w:rPr>
          <w:rFonts w:cs="Arial"/>
          <w:b w:val="0"/>
          <w:spacing w:val="-1"/>
          <w:sz w:val="24"/>
        </w:rPr>
        <w:t>o</w:t>
      </w:r>
      <w:r w:rsidRPr="00433154">
        <w:rPr>
          <w:rFonts w:cs="Arial"/>
          <w:b w:val="0"/>
          <w:sz w:val="24"/>
        </w:rPr>
        <w:t>s para atr</w:t>
      </w:r>
      <w:r w:rsidRPr="00433154">
        <w:rPr>
          <w:rFonts w:cs="Arial"/>
          <w:b w:val="0"/>
          <w:spacing w:val="-1"/>
          <w:sz w:val="24"/>
        </w:rPr>
        <w:t>a</w:t>
      </w:r>
      <w:r w:rsidRPr="00433154">
        <w:rPr>
          <w:rFonts w:cs="Arial"/>
          <w:b w:val="0"/>
          <w:sz w:val="24"/>
        </w:rPr>
        <w:t>er</w:t>
      </w:r>
      <w:r w:rsidRPr="00433154">
        <w:rPr>
          <w:rFonts w:cs="Arial"/>
          <w:b w:val="0"/>
          <w:spacing w:val="-1"/>
          <w:sz w:val="24"/>
        </w:rPr>
        <w:t xml:space="preserve"> </w:t>
      </w:r>
      <w:r w:rsidRPr="00433154">
        <w:rPr>
          <w:rFonts w:cs="Arial"/>
          <w:b w:val="0"/>
          <w:sz w:val="24"/>
        </w:rPr>
        <w:t>a las he</w:t>
      </w:r>
      <w:r w:rsidRPr="00433154">
        <w:rPr>
          <w:rFonts w:cs="Arial"/>
          <w:b w:val="0"/>
          <w:spacing w:val="-1"/>
          <w:sz w:val="24"/>
        </w:rPr>
        <w:t>m</w:t>
      </w:r>
      <w:r w:rsidRPr="00433154">
        <w:rPr>
          <w:rFonts w:cs="Arial"/>
          <w:b w:val="0"/>
          <w:sz w:val="24"/>
        </w:rPr>
        <w:t>br</w:t>
      </w:r>
      <w:r w:rsidRPr="00433154">
        <w:rPr>
          <w:rFonts w:cs="Arial"/>
          <w:b w:val="0"/>
          <w:spacing w:val="-1"/>
          <w:sz w:val="24"/>
        </w:rPr>
        <w:t>a</w:t>
      </w:r>
      <w:r w:rsidRPr="00433154">
        <w:rPr>
          <w:rFonts w:cs="Arial"/>
          <w:b w:val="0"/>
          <w:spacing w:val="1"/>
          <w:sz w:val="24"/>
        </w:rPr>
        <w:t>s</w:t>
      </w:r>
      <w:r w:rsidRPr="00433154">
        <w:rPr>
          <w:rFonts w:cs="Arial"/>
          <w:b w:val="0"/>
          <w:sz w:val="24"/>
        </w:rPr>
        <w:t>. Esta</w:t>
      </w:r>
      <w:r w:rsidRPr="00433154">
        <w:rPr>
          <w:rFonts w:cs="Arial"/>
          <w:b w:val="0"/>
          <w:spacing w:val="12"/>
          <w:sz w:val="24"/>
        </w:rPr>
        <w:t xml:space="preserve"> </w:t>
      </w:r>
      <w:r w:rsidRPr="00433154">
        <w:rPr>
          <w:rFonts w:cs="Arial"/>
          <w:b w:val="0"/>
          <w:sz w:val="24"/>
        </w:rPr>
        <w:t>t</w:t>
      </w:r>
      <w:r w:rsidRPr="00433154">
        <w:rPr>
          <w:rFonts w:cs="Arial"/>
          <w:b w:val="0"/>
          <w:spacing w:val="-1"/>
          <w:sz w:val="24"/>
        </w:rPr>
        <w:t>e</w:t>
      </w:r>
      <w:r w:rsidRPr="00433154">
        <w:rPr>
          <w:rFonts w:cs="Arial"/>
          <w:b w:val="0"/>
          <w:sz w:val="24"/>
        </w:rPr>
        <w:t>rmino</w:t>
      </w:r>
      <w:r w:rsidRPr="00433154">
        <w:rPr>
          <w:rFonts w:cs="Arial"/>
          <w:b w:val="0"/>
          <w:spacing w:val="-1"/>
          <w:sz w:val="24"/>
        </w:rPr>
        <w:t>l</w:t>
      </w:r>
      <w:r w:rsidRPr="00433154">
        <w:rPr>
          <w:rFonts w:cs="Arial"/>
          <w:b w:val="0"/>
          <w:sz w:val="24"/>
        </w:rPr>
        <w:t>ogía</w:t>
      </w:r>
      <w:r w:rsidRPr="00433154">
        <w:rPr>
          <w:rFonts w:cs="Arial"/>
          <w:b w:val="0"/>
          <w:spacing w:val="12"/>
          <w:sz w:val="24"/>
        </w:rPr>
        <w:t xml:space="preserve"> </w:t>
      </w:r>
      <w:r w:rsidRPr="00433154">
        <w:rPr>
          <w:rFonts w:cs="Arial"/>
          <w:b w:val="0"/>
          <w:spacing w:val="-1"/>
          <w:sz w:val="24"/>
        </w:rPr>
        <w:t>d</w:t>
      </w:r>
      <w:r w:rsidRPr="00433154">
        <w:rPr>
          <w:rFonts w:cs="Arial"/>
          <w:b w:val="0"/>
          <w:sz w:val="24"/>
        </w:rPr>
        <w:t>e</w:t>
      </w:r>
      <w:r w:rsidRPr="00433154">
        <w:rPr>
          <w:rFonts w:cs="Arial"/>
          <w:b w:val="0"/>
          <w:spacing w:val="12"/>
          <w:sz w:val="24"/>
        </w:rPr>
        <w:t xml:space="preserve"> </w:t>
      </w:r>
      <w:r w:rsidRPr="00433154">
        <w:rPr>
          <w:rFonts w:cs="Arial"/>
          <w:b w:val="0"/>
          <w:spacing w:val="-1"/>
          <w:sz w:val="24"/>
        </w:rPr>
        <w:t>m</w:t>
      </w:r>
      <w:r w:rsidRPr="00433154">
        <w:rPr>
          <w:rFonts w:cs="Arial"/>
          <w:b w:val="0"/>
          <w:sz w:val="24"/>
        </w:rPr>
        <w:t>ar</w:t>
      </w:r>
      <w:r w:rsidRPr="00433154">
        <w:rPr>
          <w:rFonts w:cs="Arial"/>
          <w:b w:val="0"/>
          <w:spacing w:val="-1"/>
          <w:sz w:val="24"/>
        </w:rPr>
        <w:t>i</w:t>
      </w:r>
      <w:r w:rsidRPr="00433154">
        <w:rPr>
          <w:rFonts w:cs="Arial"/>
          <w:b w:val="0"/>
          <w:sz w:val="24"/>
        </w:rPr>
        <w:t>posa</w:t>
      </w:r>
      <w:r w:rsidRPr="00433154">
        <w:rPr>
          <w:rFonts w:cs="Arial"/>
          <w:b w:val="0"/>
          <w:spacing w:val="12"/>
          <w:sz w:val="24"/>
        </w:rPr>
        <w:t xml:space="preserve"> </w:t>
      </w:r>
      <w:r w:rsidRPr="00433154">
        <w:rPr>
          <w:rFonts w:cs="Arial"/>
          <w:b w:val="0"/>
          <w:sz w:val="24"/>
        </w:rPr>
        <w:t>d</w:t>
      </w:r>
      <w:r w:rsidRPr="00433154">
        <w:rPr>
          <w:rFonts w:cs="Arial"/>
          <w:b w:val="0"/>
          <w:spacing w:val="-1"/>
          <w:sz w:val="24"/>
        </w:rPr>
        <w:t>i</w:t>
      </w:r>
      <w:r w:rsidRPr="00433154">
        <w:rPr>
          <w:rFonts w:cs="Arial"/>
          <w:b w:val="0"/>
          <w:sz w:val="24"/>
        </w:rPr>
        <w:t>urna</w:t>
      </w:r>
      <w:r w:rsidRPr="00433154">
        <w:rPr>
          <w:rFonts w:cs="Arial"/>
          <w:b w:val="0"/>
          <w:spacing w:val="12"/>
          <w:sz w:val="24"/>
        </w:rPr>
        <w:t xml:space="preserve"> </w:t>
      </w:r>
      <w:r w:rsidRPr="00433154">
        <w:rPr>
          <w:rFonts w:cs="Arial"/>
          <w:b w:val="0"/>
          <w:sz w:val="24"/>
        </w:rPr>
        <w:t>y</w:t>
      </w:r>
      <w:r w:rsidRPr="00433154">
        <w:rPr>
          <w:rFonts w:cs="Arial"/>
          <w:b w:val="0"/>
          <w:spacing w:val="10"/>
          <w:sz w:val="24"/>
        </w:rPr>
        <w:t xml:space="preserve"> </w:t>
      </w:r>
      <w:r w:rsidRPr="00433154">
        <w:rPr>
          <w:rFonts w:cs="Arial"/>
          <w:b w:val="0"/>
          <w:sz w:val="24"/>
        </w:rPr>
        <w:t>n</w:t>
      </w:r>
      <w:r w:rsidRPr="00433154">
        <w:rPr>
          <w:rFonts w:cs="Arial"/>
          <w:b w:val="0"/>
          <w:spacing w:val="-1"/>
          <w:sz w:val="24"/>
        </w:rPr>
        <w:t>o</w:t>
      </w:r>
      <w:r w:rsidRPr="00433154">
        <w:rPr>
          <w:rFonts w:cs="Arial"/>
          <w:b w:val="0"/>
          <w:sz w:val="24"/>
        </w:rPr>
        <w:t>cturna</w:t>
      </w:r>
      <w:r w:rsidRPr="00433154">
        <w:rPr>
          <w:rFonts w:cs="Arial"/>
          <w:b w:val="0"/>
          <w:spacing w:val="11"/>
          <w:sz w:val="24"/>
        </w:rPr>
        <w:t xml:space="preserve"> </w:t>
      </w:r>
      <w:r w:rsidRPr="00433154">
        <w:rPr>
          <w:rFonts w:cs="Arial"/>
          <w:b w:val="0"/>
          <w:sz w:val="24"/>
        </w:rPr>
        <w:t>no</w:t>
      </w:r>
      <w:r w:rsidRPr="00433154">
        <w:rPr>
          <w:rFonts w:cs="Arial"/>
          <w:b w:val="0"/>
          <w:spacing w:val="9"/>
          <w:sz w:val="24"/>
        </w:rPr>
        <w:t xml:space="preserve"> </w:t>
      </w:r>
      <w:r w:rsidRPr="00433154">
        <w:rPr>
          <w:rFonts w:cs="Arial"/>
          <w:b w:val="0"/>
          <w:sz w:val="24"/>
        </w:rPr>
        <w:t>pue</w:t>
      </w:r>
      <w:r w:rsidRPr="00433154">
        <w:rPr>
          <w:rFonts w:cs="Arial"/>
          <w:b w:val="0"/>
          <w:spacing w:val="-1"/>
          <w:sz w:val="24"/>
        </w:rPr>
        <w:t>d</w:t>
      </w:r>
      <w:r w:rsidRPr="00433154">
        <w:rPr>
          <w:rFonts w:cs="Arial"/>
          <w:b w:val="0"/>
          <w:sz w:val="24"/>
        </w:rPr>
        <w:t>e</w:t>
      </w:r>
      <w:r w:rsidRPr="00433154">
        <w:rPr>
          <w:rFonts w:cs="Arial"/>
          <w:b w:val="0"/>
          <w:spacing w:val="12"/>
          <w:sz w:val="24"/>
        </w:rPr>
        <w:t xml:space="preserve"> </w:t>
      </w:r>
      <w:r w:rsidRPr="00433154">
        <w:rPr>
          <w:rFonts w:cs="Arial"/>
          <w:b w:val="0"/>
          <w:sz w:val="24"/>
        </w:rPr>
        <w:t>to</w:t>
      </w:r>
      <w:r w:rsidRPr="00433154">
        <w:rPr>
          <w:rFonts w:cs="Arial"/>
          <w:b w:val="0"/>
          <w:spacing w:val="-1"/>
          <w:sz w:val="24"/>
        </w:rPr>
        <w:t>m</w:t>
      </w:r>
      <w:r w:rsidRPr="00433154">
        <w:rPr>
          <w:rFonts w:cs="Arial"/>
          <w:b w:val="0"/>
          <w:sz w:val="24"/>
        </w:rPr>
        <w:t>arse</w:t>
      </w:r>
      <w:r w:rsidRPr="00433154">
        <w:rPr>
          <w:rFonts w:cs="Arial"/>
          <w:b w:val="0"/>
          <w:spacing w:val="11"/>
          <w:sz w:val="24"/>
        </w:rPr>
        <w:t xml:space="preserve"> </w:t>
      </w:r>
      <w:r w:rsidRPr="00433154">
        <w:rPr>
          <w:rFonts w:cs="Arial"/>
          <w:b w:val="0"/>
          <w:sz w:val="24"/>
        </w:rPr>
        <w:t>al</w:t>
      </w:r>
      <w:r w:rsidRPr="00433154">
        <w:rPr>
          <w:rFonts w:cs="Arial"/>
          <w:b w:val="0"/>
          <w:spacing w:val="11"/>
          <w:sz w:val="24"/>
        </w:rPr>
        <w:t xml:space="preserve"> </w:t>
      </w:r>
      <w:r w:rsidRPr="00433154">
        <w:rPr>
          <w:rFonts w:cs="Arial"/>
          <w:b w:val="0"/>
          <w:sz w:val="24"/>
        </w:rPr>
        <w:t>pie</w:t>
      </w:r>
      <w:r w:rsidRPr="00433154">
        <w:rPr>
          <w:rFonts w:cs="Arial"/>
          <w:b w:val="0"/>
          <w:spacing w:val="11"/>
          <w:sz w:val="24"/>
        </w:rPr>
        <w:t xml:space="preserve"> </w:t>
      </w:r>
      <w:r w:rsidRPr="00433154">
        <w:rPr>
          <w:rFonts w:cs="Arial"/>
          <w:b w:val="0"/>
          <w:sz w:val="24"/>
        </w:rPr>
        <w:t>de</w:t>
      </w:r>
      <w:r w:rsidRPr="00433154">
        <w:rPr>
          <w:rFonts w:cs="Arial"/>
          <w:b w:val="0"/>
          <w:spacing w:val="12"/>
          <w:sz w:val="24"/>
        </w:rPr>
        <w:t xml:space="preserve"> </w:t>
      </w:r>
      <w:r w:rsidRPr="00433154">
        <w:rPr>
          <w:rFonts w:cs="Arial"/>
          <w:b w:val="0"/>
          <w:spacing w:val="-1"/>
          <w:sz w:val="24"/>
        </w:rPr>
        <w:t>l</w:t>
      </w:r>
      <w:r w:rsidRPr="00433154">
        <w:rPr>
          <w:rFonts w:cs="Arial"/>
          <w:b w:val="0"/>
          <w:sz w:val="24"/>
        </w:rPr>
        <w:t>a</w:t>
      </w:r>
      <w:r w:rsidRPr="00433154">
        <w:rPr>
          <w:rFonts w:cs="Arial"/>
          <w:b w:val="0"/>
          <w:spacing w:val="12"/>
          <w:sz w:val="24"/>
        </w:rPr>
        <w:t xml:space="preserve"> </w:t>
      </w:r>
      <w:r w:rsidRPr="00433154">
        <w:rPr>
          <w:rFonts w:cs="Arial"/>
          <w:b w:val="0"/>
          <w:sz w:val="24"/>
        </w:rPr>
        <w:t>letra,</w:t>
      </w:r>
      <w:r w:rsidRPr="00433154">
        <w:rPr>
          <w:rFonts w:cs="Arial"/>
          <w:b w:val="0"/>
          <w:spacing w:val="12"/>
          <w:sz w:val="24"/>
        </w:rPr>
        <w:t xml:space="preserve"> </w:t>
      </w:r>
      <w:r w:rsidRPr="00433154">
        <w:rPr>
          <w:rFonts w:cs="Arial"/>
          <w:b w:val="0"/>
          <w:sz w:val="24"/>
        </w:rPr>
        <w:t>d</w:t>
      </w:r>
      <w:r w:rsidRPr="00433154">
        <w:rPr>
          <w:rFonts w:cs="Arial"/>
          <w:b w:val="0"/>
          <w:spacing w:val="-1"/>
          <w:sz w:val="24"/>
        </w:rPr>
        <w:t>e</w:t>
      </w:r>
      <w:r w:rsidRPr="00433154">
        <w:rPr>
          <w:rFonts w:cs="Arial"/>
          <w:b w:val="0"/>
          <w:sz w:val="24"/>
        </w:rPr>
        <w:t>bi</w:t>
      </w:r>
      <w:r w:rsidRPr="00433154">
        <w:rPr>
          <w:rFonts w:cs="Arial"/>
          <w:b w:val="0"/>
          <w:spacing w:val="-1"/>
          <w:sz w:val="24"/>
        </w:rPr>
        <w:t>d</w:t>
      </w:r>
      <w:r w:rsidRPr="00433154">
        <w:rPr>
          <w:rFonts w:cs="Arial"/>
          <w:b w:val="0"/>
          <w:sz w:val="24"/>
        </w:rPr>
        <w:t>o</w:t>
      </w:r>
      <w:r w:rsidRPr="00433154">
        <w:rPr>
          <w:rFonts w:cs="Arial"/>
          <w:b w:val="0"/>
          <w:spacing w:val="12"/>
          <w:sz w:val="24"/>
        </w:rPr>
        <w:t xml:space="preserve"> </w:t>
      </w:r>
      <w:r w:rsidRPr="00433154">
        <w:rPr>
          <w:rFonts w:cs="Arial"/>
          <w:b w:val="0"/>
          <w:sz w:val="24"/>
        </w:rPr>
        <w:t>a que alg</w:t>
      </w:r>
      <w:r w:rsidRPr="00433154">
        <w:rPr>
          <w:rFonts w:cs="Arial"/>
          <w:b w:val="0"/>
          <w:spacing w:val="-1"/>
          <w:sz w:val="24"/>
        </w:rPr>
        <w:t>u</w:t>
      </w:r>
      <w:r w:rsidRPr="00433154">
        <w:rPr>
          <w:rFonts w:cs="Arial"/>
          <w:b w:val="0"/>
          <w:sz w:val="24"/>
        </w:rPr>
        <w:t>n</w:t>
      </w:r>
      <w:r w:rsidRPr="00433154">
        <w:rPr>
          <w:rFonts w:cs="Arial"/>
          <w:b w:val="0"/>
          <w:spacing w:val="-1"/>
          <w:sz w:val="24"/>
        </w:rPr>
        <w:t>a</w:t>
      </w:r>
      <w:r w:rsidRPr="00433154">
        <w:rPr>
          <w:rFonts w:cs="Arial"/>
          <w:b w:val="0"/>
          <w:sz w:val="24"/>
        </w:rPr>
        <w:t xml:space="preserve">s </w:t>
      </w:r>
      <w:r w:rsidRPr="00433154">
        <w:rPr>
          <w:rFonts w:cs="Arial"/>
          <w:b w:val="0"/>
          <w:iCs/>
          <w:sz w:val="24"/>
        </w:rPr>
        <w:t>Rhopa</w:t>
      </w:r>
      <w:r w:rsidRPr="00433154">
        <w:rPr>
          <w:rFonts w:cs="Arial"/>
          <w:b w:val="0"/>
          <w:iCs/>
          <w:spacing w:val="-1"/>
          <w:sz w:val="24"/>
        </w:rPr>
        <w:t>l</w:t>
      </w:r>
      <w:r w:rsidRPr="00433154">
        <w:rPr>
          <w:rFonts w:cs="Arial"/>
          <w:b w:val="0"/>
          <w:iCs/>
          <w:sz w:val="24"/>
        </w:rPr>
        <w:t>oceras</w:t>
      </w:r>
      <w:r w:rsidRPr="00433154">
        <w:rPr>
          <w:rFonts w:cs="Arial"/>
          <w:b w:val="0"/>
          <w:i/>
          <w:iCs/>
          <w:sz w:val="24"/>
        </w:rPr>
        <w:t xml:space="preserve"> </w:t>
      </w:r>
      <w:r w:rsidRPr="00433154">
        <w:rPr>
          <w:rFonts w:cs="Arial"/>
          <w:b w:val="0"/>
          <w:sz w:val="24"/>
        </w:rPr>
        <w:t xml:space="preserve">vuelan </w:t>
      </w:r>
      <w:r w:rsidRPr="00433154">
        <w:rPr>
          <w:rFonts w:cs="Arial"/>
          <w:b w:val="0"/>
          <w:spacing w:val="-1"/>
          <w:sz w:val="24"/>
        </w:rPr>
        <w:t>a</w:t>
      </w:r>
      <w:r w:rsidRPr="00433154">
        <w:rPr>
          <w:rFonts w:cs="Arial"/>
          <w:b w:val="0"/>
          <w:sz w:val="24"/>
        </w:rPr>
        <w:t xml:space="preserve">l </w:t>
      </w:r>
      <w:r w:rsidRPr="00433154">
        <w:rPr>
          <w:rFonts w:cs="Arial"/>
          <w:b w:val="0"/>
          <w:spacing w:val="26"/>
          <w:sz w:val="24"/>
        </w:rPr>
        <w:t xml:space="preserve"> </w:t>
      </w:r>
      <w:r w:rsidRPr="00433154">
        <w:rPr>
          <w:rFonts w:cs="Arial"/>
          <w:b w:val="0"/>
          <w:sz w:val="24"/>
        </w:rPr>
        <w:t>cre</w:t>
      </w:r>
      <w:r w:rsidRPr="00433154">
        <w:rPr>
          <w:rFonts w:cs="Arial"/>
          <w:b w:val="0"/>
          <w:spacing w:val="-1"/>
          <w:sz w:val="24"/>
        </w:rPr>
        <w:t>p</w:t>
      </w:r>
      <w:r w:rsidRPr="00433154">
        <w:rPr>
          <w:rFonts w:cs="Arial"/>
          <w:b w:val="0"/>
          <w:sz w:val="24"/>
        </w:rPr>
        <w:t>úscu</w:t>
      </w:r>
      <w:r w:rsidRPr="00433154">
        <w:rPr>
          <w:rFonts w:cs="Arial"/>
          <w:b w:val="0"/>
          <w:spacing w:val="-1"/>
          <w:sz w:val="24"/>
        </w:rPr>
        <w:t>l</w:t>
      </w:r>
      <w:r w:rsidRPr="00433154">
        <w:rPr>
          <w:rFonts w:cs="Arial"/>
          <w:b w:val="0"/>
          <w:sz w:val="24"/>
        </w:rPr>
        <w:t>o o al amanec</w:t>
      </w:r>
      <w:r w:rsidRPr="00433154">
        <w:rPr>
          <w:rFonts w:cs="Arial"/>
          <w:b w:val="0"/>
          <w:spacing w:val="-1"/>
          <w:sz w:val="24"/>
        </w:rPr>
        <w:t>e</w:t>
      </w:r>
      <w:r w:rsidRPr="00433154">
        <w:rPr>
          <w:rFonts w:cs="Arial"/>
          <w:b w:val="0"/>
          <w:sz w:val="24"/>
        </w:rPr>
        <w:t xml:space="preserve">r, </w:t>
      </w:r>
      <w:r w:rsidRPr="00433154">
        <w:rPr>
          <w:rFonts w:cs="Arial"/>
          <w:b w:val="0"/>
          <w:sz w:val="24"/>
        </w:rPr>
        <w:lastRenderedPageBreak/>
        <w:t xml:space="preserve">mientras que </w:t>
      </w:r>
      <w:r w:rsidRPr="00433154">
        <w:rPr>
          <w:rFonts w:cs="Arial"/>
          <w:b w:val="0"/>
          <w:spacing w:val="-1"/>
          <w:sz w:val="24"/>
        </w:rPr>
        <w:t>m</w:t>
      </w:r>
      <w:r w:rsidRPr="00433154">
        <w:rPr>
          <w:rFonts w:cs="Arial"/>
          <w:b w:val="0"/>
          <w:sz w:val="24"/>
        </w:rPr>
        <w:t xml:space="preserve">uchas </w:t>
      </w:r>
      <w:r w:rsidRPr="00433154">
        <w:rPr>
          <w:rFonts w:cs="Arial"/>
          <w:b w:val="0"/>
          <w:iCs/>
          <w:spacing w:val="1"/>
          <w:sz w:val="24"/>
        </w:rPr>
        <w:t>H</w:t>
      </w:r>
      <w:r w:rsidRPr="00433154">
        <w:rPr>
          <w:rFonts w:cs="Arial"/>
          <w:b w:val="0"/>
          <w:iCs/>
          <w:sz w:val="24"/>
        </w:rPr>
        <w:t>eteroceras</w:t>
      </w:r>
      <w:r w:rsidRPr="00433154">
        <w:rPr>
          <w:rFonts w:cs="Arial"/>
          <w:b w:val="0"/>
          <w:i/>
          <w:iCs/>
          <w:spacing w:val="1"/>
          <w:sz w:val="24"/>
        </w:rPr>
        <w:t xml:space="preserve"> </w:t>
      </w:r>
      <w:r w:rsidRPr="00433154">
        <w:rPr>
          <w:rFonts w:cs="Arial"/>
          <w:b w:val="0"/>
          <w:spacing w:val="-1"/>
          <w:sz w:val="24"/>
        </w:rPr>
        <w:t>l</w:t>
      </w:r>
      <w:r w:rsidRPr="00433154">
        <w:rPr>
          <w:rFonts w:cs="Arial"/>
          <w:b w:val="0"/>
          <w:sz w:val="24"/>
        </w:rPr>
        <w:t>o pue</w:t>
      </w:r>
      <w:r w:rsidRPr="00433154">
        <w:rPr>
          <w:rFonts w:cs="Arial"/>
          <w:b w:val="0"/>
          <w:spacing w:val="-1"/>
          <w:sz w:val="24"/>
        </w:rPr>
        <w:t>d</w:t>
      </w:r>
      <w:r w:rsidRPr="00433154">
        <w:rPr>
          <w:rFonts w:cs="Arial"/>
          <w:b w:val="0"/>
          <w:sz w:val="24"/>
        </w:rPr>
        <w:t>en h</w:t>
      </w:r>
      <w:r w:rsidRPr="00433154">
        <w:rPr>
          <w:rFonts w:cs="Arial"/>
          <w:b w:val="0"/>
          <w:spacing w:val="-1"/>
          <w:sz w:val="24"/>
        </w:rPr>
        <w:t>a</w:t>
      </w:r>
      <w:r w:rsidRPr="00433154">
        <w:rPr>
          <w:rFonts w:cs="Arial"/>
          <w:b w:val="0"/>
          <w:sz w:val="24"/>
        </w:rPr>
        <w:t>cer a ple</w:t>
      </w:r>
      <w:r w:rsidRPr="00433154">
        <w:rPr>
          <w:rFonts w:cs="Arial"/>
          <w:b w:val="0"/>
          <w:spacing w:val="-1"/>
          <w:sz w:val="24"/>
        </w:rPr>
        <w:t>n</w:t>
      </w:r>
      <w:r w:rsidRPr="00433154">
        <w:rPr>
          <w:rFonts w:cs="Arial"/>
          <w:b w:val="0"/>
          <w:sz w:val="24"/>
        </w:rPr>
        <w:t>a luz del día. Para difere</w:t>
      </w:r>
      <w:r w:rsidRPr="00433154">
        <w:rPr>
          <w:rFonts w:cs="Arial"/>
          <w:b w:val="0"/>
          <w:spacing w:val="-1"/>
          <w:sz w:val="24"/>
        </w:rPr>
        <w:t>nc</w:t>
      </w:r>
      <w:r w:rsidRPr="00433154">
        <w:rPr>
          <w:rFonts w:cs="Arial"/>
          <w:b w:val="0"/>
          <w:sz w:val="24"/>
        </w:rPr>
        <w:t>iarl</w:t>
      </w:r>
      <w:r w:rsidRPr="00433154">
        <w:rPr>
          <w:rFonts w:cs="Arial"/>
          <w:b w:val="0"/>
          <w:spacing w:val="-1"/>
          <w:sz w:val="24"/>
        </w:rPr>
        <w:t>a</w:t>
      </w:r>
      <w:r w:rsidRPr="00433154">
        <w:rPr>
          <w:rFonts w:cs="Arial"/>
          <w:b w:val="0"/>
          <w:sz w:val="24"/>
        </w:rPr>
        <w:t>s m</w:t>
      </w:r>
      <w:r w:rsidRPr="00433154">
        <w:rPr>
          <w:rFonts w:cs="Arial"/>
          <w:b w:val="0"/>
          <w:spacing w:val="-1"/>
          <w:sz w:val="24"/>
        </w:rPr>
        <w:t>á</w:t>
      </w:r>
      <w:r w:rsidRPr="00433154">
        <w:rPr>
          <w:rFonts w:cs="Arial"/>
          <w:b w:val="0"/>
          <w:sz w:val="24"/>
        </w:rPr>
        <w:t xml:space="preserve">s fácilmente y evitar </w:t>
      </w:r>
      <w:r w:rsidRPr="00433154">
        <w:rPr>
          <w:rFonts w:cs="Arial"/>
          <w:b w:val="0"/>
          <w:spacing w:val="1"/>
          <w:sz w:val="24"/>
        </w:rPr>
        <w:t>c</w:t>
      </w:r>
      <w:r w:rsidRPr="00433154">
        <w:rPr>
          <w:rFonts w:cs="Arial"/>
          <w:b w:val="0"/>
          <w:sz w:val="24"/>
        </w:rPr>
        <w:t>on</w:t>
      </w:r>
      <w:r w:rsidRPr="00433154">
        <w:rPr>
          <w:rFonts w:cs="Arial"/>
          <w:b w:val="0"/>
          <w:spacing w:val="-2"/>
          <w:sz w:val="24"/>
        </w:rPr>
        <w:t>f</w:t>
      </w:r>
      <w:r w:rsidRPr="00433154">
        <w:rPr>
          <w:rFonts w:cs="Arial"/>
          <w:b w:val="0"/>
          <w:sz w:val="24"/>
        </w:rPr>
        <w:t>usi</w:t>
      </w:r>
      <w:r w:rsidRPr="00433154">
        <w:rPr>
          <w:rFonts w:cs="Arial"/>
          <w:b w:val="0"/>
          <w:spacing w:val="-1"/>
          <w:sz w:val="24"/>
        </w:rPr>
        <w:t>on</w:t>
      </w:r>
      <w:r w:rsidRPr="00433154">
        <w:rPr>
          <w:rFonts w:cs="Arial"/>
          <w:b w:val="0"/>
          <w:sz w:val="24"/>
        </w:rPr>
        <w:t>es se de</w:t>
      </w:r>
      <w:r w:rsidRPr="00433154">
        <w:rPr>
          <w:rFonts w:cs="Arial"/>
          <w:b w:val="0"/>
          <w:spacing w:val="-1"/>
          <w:sz w:val="24"/>
        </w:rPr>
        <w:t>n</w:t>
      </w:r>
      <w:r w:rsidRPr="00433154">
        <w:rPr>
          <w:rFonts w:cs="Arial"/>
          <w:b w:val="0"/>
          <w:sz w:val="24"/>
        </w:rPr>
        <w:t>om</w:t>
      </w:r>
      <w:r w:rsidRPr="00433154">
        <w:rPr>
          <w:rFonts w:cs="Arial"/>
          <w:b w:val="0"/>
          <w:spacing w:val="-1"/>
          <w:sz w:val="24"/>
        </w:rPr>
        <w:t>i</w:t>
      </w:r>
      <w:r w:rsidRPr="00433154">
        <w:rPr>
          <w:rFonts w:cs="Arial"/>
          <w:b w:val="0"/>
          <w:sz w:val="24"/>
        </w:rPr>
        <w:t>nan vulg</w:t>
      </w:r>
      <w:r w:rsidRPr="00433154">
        <w:rPr>
          <w:rFonts w:cs="Arial"/>
          <w:b w:val="0"/>
          <w:spacing w:val="-1"/>
          <w:sz w:val="24"/>
        </w:rPr>
        <w:t>a</w:t>
      </w:r>
      <w:r w:rsidRPr="00433154">
        <w:rPr>
          <w:rFonts w:cs="Arial"/>
          <w:b w:val="0"/>
          <w:sz w:val="24"/>
        </w:rPr>
        <w:t>rm</w:t>
      </w:r>
      <w:r w:rsidRPr="00433154">
        <w:rPr>
          <w:rFonts w:cs="Arial"/>
          <w:b w:val="0"/>
          <w:spacing w:val="-1"/>
          <w:sz w:val="24"/>
        </w:rPr>
        <w:t>e</w:t>
      </w:r>
      <w:r w:rsidRPr="00433154">
        <w:rPr>
          <w:rFonts w:cs="Arial"/>
          <w:b w:val="0"/>
          <w:sz w:val="24"/>
        </w:rPr>
        <w:t>nte “polill</w:t>
      </w:r>
      <w:r w:rsidRPr="00433154">
        <w:rPr>
          <w:rFonts w:cs="Arial"/>
          <w:b w:val="0"/>
          <w:spacing w:val="-1"/>
          <w:sz w:val="24"/>
        </w:rPr>
        <w:t>a</w:t>
      </w:r>
      <w:r w:rsidRPr="00433154">
        <w:rPr>
          <w:rFonts w:cs="Arial"/>
          <w:b w:val="0"/>
          <w:sz w:val="24"/>
        </w:rPr>
        <w:t xml:space="preserve">s” a las </w:t>
      </w:r>
      <w:r w:rsidRPr="00433154">
        <w:rPr>
          <w:rFonts w:cs="Arial"/>
          <w:b w:val="0"/>
          <w:iCs/>
          <w:sz w:val="24"/>
        </w:rPr>
        <w:t>Hete</w:t>
      </w:r>
      <w:r w:rsidRPr="00433154">
        <w:rPr>
          <w:rFonts w:cs="Arial"/>
          <w:b w:val="0"/>
          <w:iCs/>
          <w:spacing w:val="1"/>
          <w:sz w:val="24"/>
        </w:rPr>
        <w:t>r</w:t>
      </w:r>
      <w:r w:rsidRPr="00433154">
        <w:rPr>
          <w:rFonts w:cs="Arial"/>
          <w:b w:val="0"/>
          <w:iCs/>
          <w:spacing w:val="-1"/>
          <w:sz w:val="24"/>
        </w:rPr>
        <w:t>o</w:t>
      </w:r>
      <w:r w:rsidRPr="00433154">
        <w:rPr>
          <w:rFonts w:cs="Arial"/>
          <w:b w:val="0"/>
          <w:iCs/>
          <w:spacing w:val="1"/>
          <w:sz w:val="24"/>
        </w:rPr>
        <w:t>c</w:t>
      </w:r>
      <w:r w:rsidRPr="00433154">
        <w:rPr>
          <w:rFonts w:cs="Arial"/>
          <w:b w:val="0"/>
          <w:iCs/>
          <w:spacing w:val="-1"/>
          <w:sz w:val="24"/>
        </w:rPr>
        <w:t>e</w:t>
      </w:r>
      <w:r w:rsidRPr="00433154">
        <w:rPr>
          <w:rFonts w:cs="Arial"/>
          <w:b w:val="0"/>
          <w:iCs/>
          <w:sz w:val="24"/>
        </w:rPr>
        <w:t>ras</w:t>
      </w:r>
      <w:r w:rsidRPr="00433154">
        <w:rPr>
          <w:rFonts w:cs="Arial"/>
          <w:b w:val="0"/>
          <w:i/>
          <w:iCs/>
          <w:spacing w:val="1"/>
          <w:sz w:val="24"/>
        </w:rPr>
        <w:t xml:space="preserve"> </w:t>
      </w:r>
      <w:r w:rsidRPr="00433154">
        <w:rPr>
          <w:rFonts w:cs="Arial"/>
          <w:b w:val="0"/>
          <w:sz w:val="24"/>
        </w:rPr>
        <w:t>y</w:t>
      </w:r>
      <w:r w:rsidRPr="00433154">
        <w:rPr>
          <w:rFonts w:cs="Arial"/>
          <w:b w:val="0"/>
          <w:spacing w:val="-1"/>
          <w:sz w:val="24"/>
        </w:rPr>
        <w:t xml:space="preserve"> </w:t>
      </w:r>
      <w:r w:rsidRPr="00433154">
        <w:rPr>
          <w:rFonts w:cs="Arial"/>
          <w:b w:val="0"/>
          <w:sz w:val="24"/>
        </w:rPr>
        <w:t>“m</w:t>
      </w:r>
      <w:r w:rsidRPr="00433154">
        <w:rPr>
          <w:rFonts w:cs="Arial"/>
          <w:b w:val="0"/>
          <w:spacing w:val="-1"/>
          <w:sz w:val="24"/>
        </w:rPr>
        <w:t>a</w:t>
      </w:r>
      <w:r w:rsidRPr="00433154">
        <w:rPr>
          <w:rFonts w:cs="Arial"/>
          <w:b w:val="0"/>
          <w:sz w:val="24"/>
        </w:rPr>
        <w:t>r</w:t>
      </w:r>
      <w:r w:rsidRPr="00433154">
        <w:rPr>
          <w:rFonts w:cs="Arial"/>
          <w:b w:val="0"/>
          <w:spacing w:val="-1"/>
          <w:sz w:val="24"/>
        </w:rPr>
        <w:t>i</w:t>
      </w:r>
      <w:r w:rsidRPr="00433154">
        <w:rPr>
          <w:rFonts w:cs="Arial"/>
          <w:b w:val="0"/>
          <w:sz w:val="24"/>
        </w:rPr>
        <w:t>p</w:t>
      </w:r>
      <w:r w:rsidRPr="00433154">
        <w:rPr>
          <w:rFonts w:cs="Arial"/>
          <w:b w:val="0"/>
          <w:spacing w:val="-1"/>
          <w:sz w:val="24"/>
        </w:rPr>
        <w:t>os</w:t>
      </w:r>
      <w:r w:rsidRPr="00433154">
        <w:rPr>
          <w:rFonts w:cs="Arial"/>
          <w:b w:val="0"/>
          <w:sz w:val="24"/>
        </w:rPr>
        <w:t>a</w:t>
      </w:r>
      <w:r w:rsidRPr="00433154">
        <w:rPr>
          <w:rFonts w:cs="Arial"/>
          <w:b w:val="0"/>
          <w:spacing w:val="1"/>
          <w:sz w:val="24"/>
        </w:rPr>
        <w:t>s</w:t>
      </w:r>
      <w:r w:rsidRPr="00433154">
        <w:rPr>
          <w:rFonts w:cs="Arial"/>
          <w:b w:val="0"/>
          <w:sz w:val="24"/>
        </w:rPr>
        <w:t xml:space="preserve">” a </w:t>
      </w:r>
      <w:r w:rsidRPr="00433154">
        <w:rPr>
          <w:rFonts w:cs="Arial"/>
          <w:b w:val="0"/>
          <w:spacing w:val="-1"/>
          <w:sz w:val="24"/>
        </w:rPr>
        <w:t>la</w:t>
      </w:r>
      <w:r w:rsidRPr="00433154">
        <w:rPr>
          <w:rFonts w:cs="Arial"/>
          <w:b w:val="0"/>
          <w:sz w:val="24"/>
        </w:rPr>
        <w:t xml:space="preserve">s </w:t>
      </w:r>
      <w:r w:rsidRPr="00433154">
        <w:rPr>
          <w:rFonts w:cs="Arial"/>
          <w:b w:val="0"/>
          <w:iCs/>
          <w:sz w:val="24"/>
        </w:rPr>
        <w:t>Rh</w:t>
      </w:r>
      <w:r w:rsidRPr="00433154">
        <w:rPr>
          <w:rFonts w:cs="Arial"/>
          <w:b w:val="0"/>
          <w:iCs/>
          <w:spacing w:val="-1"/>
          <w:sz w:val="24"/>
        </w:rPr>
        <w:t>o</w:t>
      </w:r>
      <w:r w:rsidRPr="00433154">
        <w:rPr>
          <w:rFonts w:cs="Arial"/>
          <w:b w:val="0"/>
          <w:iCs/>
          <w:sz w:val="24"/>
        </w:rPr>
        <w:t>pal</w:t>
      </w:r>
      <w:r w:rsidRPr="00433154">
        <w:rPr>
          <w:rFonts w:cs="Arial"/>
          <w:b w:val="0"/>
          <w:iCs/>
          <w:spacing w:val="-1"/>
          <w:sz w:val="24"/>
        </w:rPr>
        <w:t>o</w:t>
      </w:r>
      <w:r w:rsidRPr="00433154">
        <w:rPr>
          <w:rFonts w:cs="Arial"/>
          <w:b w:val="0"/>
          <w:iCs/>
          <w:spacing w:val="1"/>
          <w:sz w:val="24"/>
        </w:rPr>
        <w:t>c</w:t>
      </w:r>
      <w:r w:rsidRPr="00433154">
        <w:rPr>
          <w:rFonts w:cs="Arial"/>
          <w:b w:val="0"/>
          <w:iCs/>
          <w:sz w:val="24"/>
        </w:rPr>
        <w:t>era</w:t>
      </w:r>
      <w:r w:rsidRPr="00433154">
        <w:rPr>
          <w:rFonts w:cs="Arial"/>
          <w:b w:val="0"/>
          <w:iCs/>
          <w:spacing w:val="1"/>
          <w:sz w:val="24"/>
        </w:rPr>
        <w:t>s</w:t>
      </w:r>
      <w:r w:rsidRPr="00433154">
        <w:rPr>
          <w:rFonts w:cs="Arial"/>
          <w:b w:val="0"/>
          <w:sz w:val="24"/>
        </w:rPr>
        <w:t xml:space="preserve"> (Freitas y Márquez, s.f.).</w:t>
      </w:r>
    </w:p>
    <w:p w:rsidR="00614DD4" w:rsidRPr="00433154" w:rsidRDefault="00614DD4" w:rsidP="006C54E0">
      <w:pPr>
        <w:widowControl w:val="0"/>
        <w:autoSpaceDE w:val="0"/>
        <w:autoSpaceDN w:val="0"/>
        <w:adjustRightInd w:val="0"/>
        <w:spacing w:after="0" w:line="360" w:lineRule="auto"/>
        <w:ind w:right="57"/>
        <w:jc w:val="both"/>
        <w:rPr>
          <w:rFonts w:ascii="Arial" w:hAnsi="Arial" w:cs="Arial"/>
          <w:sz w:val="24"/>
          <w:szCs w:val="24"/>
        </w:rPr>
      </w:pPr>
    </w:p>
    <w:p w:rsidR="00184073" w:rsidRPr="00433154" w:rsidRDefault="00184073" w:rsidP="006C54E0">
      <w:pPr>
        <w:widowControl w:val="0"/>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 xml:space="preserve">Según </w:t>
      </w:r>
      <w:r w:rsidR="00CE5301" w:rsidRPr="00433154">
        <w:rPr>
          <w:rFonts w:ascii="Arial" w:hAnsi="Arial" w:cs="Arial"/>
          <w:sz w:val="24"/>
          <w:szCs w:val="24"/>
        </w:rPr>
        <w:t>Merchán</w:t>
      </w:r>
      <w:r w:rsidRPr="00433154">
        <w:rPr>
          <w:rFonts w:ascii="Arial" w:hAnsi="Arial" w:cs="Arial"/>
          <w:sz w:val="24"/>
          <w:szCs w:val="24"/>
        </w:rPr>
        <w:t xml:space="preserve"> y Ávila citado por López Sorto </w:t>
      </w:r>
      <w:r w:rsidR="00FB7A30" w:rsidRPr="00433154">
        <w:rPr>
          <w:rFonts w:ascii="Arial" w:hAnsi="Arial" w:cs="Arial"/>
          <w:sz w:val="24"/>
          <w:szCs w:val="24"/>
        </w:rPr>
        <w:t>(</w:t>
      </w:r>
      <w:r w:rsidRPr="00433154">
        <w:rPr>
          <w:rFonts w:ascii="Arial" w:hAnsi="Arial" w:cs="Arial"/>
          <w:sz w:val="24"/>
          <w:szCs w:val="24"/>
        </w:rPr>
        <w:t>2007</w:t>
      </w:r>
      <w:r w:rsidR="00FB7A30" w:rsidRPr="00433154">
        <w:rPr>
          <w:rFonts w:ascii="Arial" w:hAnsi="Arial" w:cs="Arial"/>
          <w:sz w:val="24"/>
          <w:szCs w:val="24"/>
        </w:rPr>
        <w:t>)</w:t>
      </w:r>
      <w:r w:rsidRPr="00433154">
        <w:rPr>
          <w:rFonts w:ascii="Arial" w:hAnsi="Arial" w:cs="Arial"/>
          <w:sz w:val="24"/>
          <w:szCs w:val="24"/>
        </w:rPr>
        <w:t xml:space="preserve"> el orden </w:t>
      </w:r>
      <w:r w:rsidR="007D67B2" w:rsidRPr="00433154">
        <w:rPr>
          <w:rFonts w:ascii="Arial" w:hAnsi="Arial" w:cs="Arial"/>
          <w:sz w:val="24"/>
          <w:szCs w:val="24"/>
        </w:rPr>
        <w:t>Lepidóptera</w:t>
      </w:r>
      <w:r w:rsidRPr="00433154">
        <w:rPr>
          <w:rFonts w:ascii="Arial" w:hAnsi="Arial" w:cs="Arial"/>
          <w:sz w:val="24"/>
          <w:szCs w:val="24"/>
        </w:rPr>
        <w:t xml:space="preserve"> esta formado por 20 </w:t>
      </w:r>
      <w:r w:rsidR="00CE5301" w:rsidRPr="00433154">
        <w:rPr>
          <w:rFonts w:ascii="Arial" w:hAnsi="Arial" w:cs="Arial"/>
          <w:sz w:val="24"/>
          <w:szCs w:val="24"/>
        </w:rPr>
        <w:t>supe</w:t>
      </w:r>
      <w:r w:rsidR="00127E11" w:rsidRPr="00433154">
        <w:rPr>
          <w:rFonts w:ascii="Arial" w:hAnsi="Arial" w:cs="Arial"/>
          <w:sz w:val="24"/>
          <w:szCs w:val="24"/>
        </w:rPr>
        <w:t>r</w:t>
      </w:r>
      <w:r w:rsidR="00CE5301" w:rsidRPr="00433154">
        <w:rPr>
          <w:rFonts w:ascii="Arial" w:hAnsi="Arial" w:cs="Arial"/>
          <w:sz w:val="24"/>
          <w:szCs w:val="24"/>
        </w:rPr>
        <w:t>familias</w:t>
      </w:r>
      <w:r w:rsidRPr="00433154">
        <w:rPr>
          <w:rFonts w:ascii="Arial" w:hAnsi="Arial" w:cs="Arial"/>
          <w:sz w:val="24"/>
          <w:szCs w:val="24"/>
        </w:rPr>
        <w:t xml:space="preserve"> y aproximadamente 75 familia</w:t>
      </w:r>
      <w:r w:rsidR="00127E11" w:rsidRPr="00433154">
        <w:rPr>
          <w:rFonts w:ascii="Arial" w:hAnsi="Arial" w:cs="Arial"/>
          <w:sz w:val="24"/>
          <w:szCs w:val="24"/>
        </w:rPr>
        <w:t>s</w:t>
      </w:r>
      <w:r w:rsidRPr="00433154">
        <w:rPr>
          <w:rFonts w:ascii="Arial" w:hAnsi="Arial" w:cs="Arial"/>
          <w:sz w:val="24"/>
          <w:szCs w:val="24"/>
        </w:rPr>
        <w:t xml:space="preserve">. Desde el punto de vista de la evolución, </w:t>
      </w:r>
      <w:r w:rsidR="00277BCF" w:rsidRPr="00433154">
        <w:rPr>
          <w:rFonts w:ascii="Arial" w:hAnsi="Arial" w:cs="Arial"/>
          <w:sz w:val="24"/>
          <w:szCs w:val="24"/>
        </w:rPr>
        <w:t>lo</w:t>
      </w:r>
      <w:r w:rsidR="00CE5301" w:rsidRPr="00433154">
        <w:rPr>
          <w:rFonts w:ascii="Arial" w:hAnsi="Arial" w:cs="Arial"/>
          <w:sz w:val="24"/>
          <w:szCs w:val="24"/>
        </w:rPr>
        <w:t>s</w:t>
      </w:r>
      <w:r w:rsidRPr="00433154">
        <w:rPr>
          <w:rFonts w:ascii="Arial" w:hAnsi="Arial" w:cs="Arial"/>
          <w:sz w:val="24"/>
          <w:szCs w:val="24"/>
        </w:rPr>
        <w:t xml:space="preserve"> </w:t>
      </w:r>
      <w:r w:rsidR="00277BCF" w:rsidRPr="00433154">
        <w:rPr>
          <w:rFonts w:ascii="Arial" w:hAnsi="Arial" w:cs="Arial"/>
          <w:sz w:val="24"/>
          <w:szCs w:val="24"/>
        </w:rPr>
        <w:t>Lepidóptero</w:t>
      </w:r>
      <w:r w:rsidR="00FE2C6C" w:rsidRPr="00433154">
        <w:rPr>
          <w:rFonts w:ascii="Arial" w:hAnsi="Arial" w:cs="Arial"/>
          <w:sz w:val="24"/>
          <w:szCs w:val="24"/>
        </w:rPr>
        <w:t>s</w:t>
      </w:r>
      <w:r w:rsidRPr="00433154">
        <w:rPr>
          <w:rFonts w:ascii="Arial" w:hAnsi="Arial" w:cs="Arial"/>
          <w:sz w:val="24"/>
          <w:szCs w:val="24"/>
        </w:rPr>
        <w:t xml:space="preserve"> se encuentran cerca de los </w:t>
      </w:r>
      <w:r w:rsidR="007D67B2" w:rsidRPr="00433154">
        <w:rPr>
          <w:rFonts w:ascii="Arial" w:hAnsi="Arial" w:cs="Arial"/>
          <w:sz w:val="24"/>
          <w:szCs w:val="24"/>
        </w:rPr>
        <w:t>T</w:t>
      </w:r>
      <w:r w:rsidRPr="00433154">
        <w:rPr>
          <w:rFonts w:ascii="Arial" w:hAnsi="Arial" w:cs="Arial"/>
          <w:sz w:val="24"/>
          <w:szCs w:val="24"/>
        </w:rPr>
        <w:t>ric</w:t>
      </w:r>
      <w:r w:rsidR="007D67B2" w:rsidRPr="00433154">
        <w:rPr>
          <w:rFonts w:ascii="Arial" w:hAnsi="Arial" w:cs="Arial"/>
          <w:sz w:val="24"/>
          <w:szCs w:val="24"/>
        </w:rPr>
        <w:t>o</w:t>
      </w:r>
      <w:r w:rsidRPr="00433154">
        <w:rPr>
          <w:rFonts w:ascii="Arial" w:hAnsi="Arial" w:cs="Arial"/>
          <w:sz w:val="24"/>
          <w:szCs w:val="24"/>
        </w:rPr>
        <w:t>pteros, d</w:t>
      </w:r>
      <w:r w:rsidR="00FE2C6C" w:rsidRPr="00433154">
        <w:rPr>
          <w:rFonts w:ascii="Arial" w:hAnsi="Arial" w:cs="Arial"/>
          <w:sz w:val="24"/>
          <w:szCs w:val="24"/>
        </w:rPr>
        <w:t xml:space="preserve">ebido a que </w:t>
      </w:r>
      <w:r w:rsidR="00277BCF" w:rsidRPr="00433154">
        <w:rPr>
          <w:rFonts w:ascii="Arial" w:hAnsi="Arial" w:cs="Arial"/>
          <w:sz w:val="24"/>
          <w:szCs w:val="24"/>
        </w:rPr>
        <w:t>cierto</w:t>
      </w:r>
      <w:r w:rsidR="00CE5301" w:rsidRPr="00433154">
        <w:rPr>
          <w:rFonts w:ascii="Arial" w:hAnsi="Arial" w:cs="Arial"/>
          <w:sz w:val="24"/>
          <w:szCs w:val="24"/>
        </w:rPr>
        <w:t>s</w:t>
      </w:r>
      <w:r w:rsidR="00277BCF" w:rsidRPr="00433154">
        <w:rPr>
          <w:rFonts w:ascii="Arial" w:hAnsi="Arial" w:cs="Arial"/>
          <w:sz w:val="24"/>
          <w:szCs w:val="24"/>
        </w:rPr>
        <w:t xml:space="preserve"> lepidóptero</w:t>
      </w:r>
      <w:r w:rsidR="00FE2C6C" w:rsidRPr="00433154">
        <w:rPr>
          <w:rFonts w:ascii="Arial" w:hAnsi="Arial" w:cs="Arial"/>
          <w:sz w:val="24"/>
          <w:szCs w:val="24"/>
        </w:rPr>
        <w:t>s</w:t>
      </w:r>
      <w:r w:rsidRPr="00433154">
        <w:rPr>
          <w:rFonts w:ascii="Arial" w:hAnsi="Arial" w:cs="Arial"/>
          <w:sz w:val="24"/>
          <w:szCs w:val="24"/>
        </w:rPr>
        <w:t xml:space="preserve"> se les parecen, sobre todo por la nervadura y unión de las alas y por su aparato bucal.</w:t>
      </w:r>
    </w:p>
    <w:p w:rsidR="00ED48D1" w:rsidRPr="00433154" w:rsidRDefault="00331B32" w:rsidP="00CB0432">
      <w:pPr>
        <w:pStyle w:val="Ttulo3"/>
        <w:rPr>
          <w:rFonts w:cs="Arial"/>
          <w:sz w:val="24"/>
          <w:szCs w:val="24"/>
        </w:rPr>
      </w:pPr>
      <w:bookmarkStart w:id="77" w:name="_Toc264661720"/>
      <w:bookmarkStart w:id="78" w:name="_Toc264662096"/>
      <w:bookmarkStart w:id="79" w:name="_Toc264662232"/>
      <w:bookmarkStart w:id="80" w:name="_Toc264662501"/>
      <w:r w:rsidRPr="00433154">
        <w:rPr>
          <w:rFonts w:cs="Arial"/>
          <w:sz w:val="24"/>
          <w:szCs w:val="24"/>
        </w:rPr>
        <w:t>2</w:t>
      </w:r>
      <w:r w:rsidR="00534957" w:rsidRPr="00433154">
        <w:rPr>
          <w:rFonts w:cs="Arial"/>
          <w:sz w:val="24"/>
          <w:szCs w:val="24"/>
        </w:rPr>
        <w:t xml:space="preserve">.3.6 </w:t>
      </w:r>
      <w:r w:rsidR="00ED48D1" w:rsidRPr="00433154">
        <w:rPr>
          <w:rFonts w:cs="Arial"/>
          <w:sz w:val="24"/>
          <w:szCs w:val="24"/>
        </w:rPr>
        <w:t>Clasificación</w:t>
      </w:r>
      <w:r w:rsidR="005134ED" w:rsidRPr="00433154">
        <w:rPr>
          <w:rFonts w:cs="Arial"/>
          <w:sz w:val="24"/>
          <w:szCs w:val="24"/>
        </w:rPr>
        <w:t xml:space="preserve"> Taxonómica del Orden Lepido</w:t>
      </w:r>
      <w:r w:rsidR="00ED48D1" w:rsidRPr="00433154">
        <w:rPr>
          <w:rFonts w:cs="Arial"/>
          <w:sz w:val="24"/>
          <w:szCs w:val="24"/>
        </w:rPr>
        <w:t>pter</w:t>
      </w:r>
      <w:r w:rsidR="005134ED" w:rsidRPr="00433154">
        <w:rPr>
          <w:rFonts w:cs="Arial"/>
          <w:sz w:val="24"/>
          <w:szCs w:val="24"/>
        </w:rPr>
        <w:t>o</w:t>
      </w:r>
      <w:bookmarkEnd w:id="77"/>
      <w:bookmarkEnd w:id="78"/>
      <w:bookmarkEnd w:id="79"/>
      <w:bookmarkEnd w:id="80"/>
    </w:p>
    <w:p w:rsidR="00ED48D1" w:rsidRPr="00433154" w:rsidRDefault="00ED48D1" w:rsidP="003D002D">
      <w:pPr>
        <w:pStyle w:val="Cuadro"/>
        <w:spacing w:line="360" w:lineRule="auto"/>
        <w:rPr>
          <w:rFonts w:cs="Arial"/>
          <w:bCs/>
          <w:sz w:val="24"/>
        </w:rPr>
      </w:pPr>
      <w:r w:rsidRPr="00433154">
        <w:rPr>
          <w:rFonts w:cs="Arial"/>
          <w:bCs/>
          <w:sz w:val="24"/>
        </w:rPr>
        <w:t>Clasificación Taxonómica</w:t>
      </w:r>
      <w:r w:rsidR="00AA2183" w:rsidRPr="00433154">
        <w:rPr>
          <w:rFonts w:cs="Arial"/>
          <w:bCs/>
          <w:sz w:val="24"/>
        </w:rPr>
        <w:t xml:space="preserve"> según Moreno 2001.</w:t>
      </w:r>
    </w:p>
    <w:p w:rsidR="00ED48D1" w:rsidRPr="00433154" w:rsidRDefault="00ED48D1" w:rsidP="003D002D">
      <w:pPr>
        <w:pStyle w:val="Cuadro"/>
        <w:spacing w:line="360" w:lineRule="auto"/>
        <w:rPr>
          <w:rFonts w:cs="Arial"/>
          <w:b w:val="0"/>
          <w:sz w:val="24"/>
        </w:rPr>
      </w:pPr>
      <w:r w:rsidRPr="00433154">
        <w:rPr>
          <w:rFonts w:cs="Arial"/>
          <w:bCs/>
          <w:sz w:val="24"/>
        </w:rPr>
        <w:t>Reino</w:t>
      </w:r>
      <w:r w:rsidRPr="00433154">
        <w:rPr>
          <w:rFonts w:cs="Arial"/>
          <w:b w:val="0"/>
          <w:bCs/>
          <w:sz w:val="24"/>
        </w:rPr>
        <w:t xml:space="preserve">: </w:t>
      </w:r>
      <w:r w:rsidRPr="00433154">
        <w:rPr>
          <w:rFonts w:cs="Arial"/>
          <w:b w:val="0"/>
          <w:sz w:val="24"/>
        </w:rPr>
        <w:t>Animal</w:t>
      </w:r>
    </w:p>
    <w:p w:rsidR="00ED48D1" w:rsidRPr="00433154" w:rsidRDefault="00ED48D1" w:rsidP="003D002D">
      <w:pPr>
        <w:pStyle w:val="Cuadro"/>
        <w:spacing w:line="360" w:lineRule="auto"/>
        <w:rPr>
          <w:rFonts w:cs="Arial"/>
          <w:b w:val="0"/>
          <w:sz w:val="24"/>
        </w:rPr>
      </w:pPr>
      <w:r w:rsidRPr="00433154">
        <w:rPr>
          <w:rFonts w:cs="Arial"/>
          <w:bCs/>
          <w:sz w:val="24"/>
        </w:rPr>
        <w:t>Sub.-reino</w:t>
      </w:r>
      <w:r w:rsidRPr="00433154">
        <w:rPr>
          <w:rFonts w:cs="Arial"/>
          <w:b w:val="0"/>
          <w:bCs/>
          <w:sz w:val="24"/>
        </w:rPr>
        <w:t xml:space="preserve">: </w:t>
      </w:r>
      <w:r w:rsidRPr="00433154">
        <w:rPr>
          <w:rFonts w:cs="Arial"/>
          <w:b w:val="0"/>
          <w:sz w:val="24"/>
        </w:rPr>
        <w:t>Metazoarios</w:t>
      </w:r>
    </w:p>
    <w:p w:rsidR="00ED48D1" w:rsidRPr="00433154" w:rsidRDefault="00ED48D1" w:rsidP="003D002D">
      <w:pPr>
        <w:pStyle w:val="Cuadro"/>
        <w:spacing w:line="360" w:lineRule="auto"/>
        <w:rPr>
          <w:rFonts w:cs="Arial"/>
          <w:b w:val="0"/>
          <w:sz w:val="24"/>
        </w:rPr>
      </w:pPr>
      <w:r w:rsidRPr="00433154">
        <w:rPr>
          <w:rFonts w:cs="Arial"/>
          <w:bCs/>
          <w:sz w:val="24"/>
        </w:rPr>
        <w:t>Philum</w:t>
      </w:r>
      <w:r w:rsidRPr="00433154">
        <w:rPr>
          <w:rFonts w:cs="Arial"/>
          <w:b w:val="0"/>
          <w:bCs/>
          <w:sz w:val="24"/>
        </w:rPr>
        <w:t xml:space="preserve">: </w:t>
      </w:r>
      <w:r w:rsidRPr="00433154">
        <w:rPr>
          <w:rFonts w:cs="Arial"/>
          <w:b w:val="0"/>
          <w:sz w:val="24"/>
        </w:rPr>
        <w:t>Artrópodos</w:t>
      </w:r>
    </w:p>
    <w:p w:rsidR="00ED48D1" w:rsidRPr="00433154" w:rsidRDefault="00ED48D1" w:rsidP="003D002D">
      <w:pPr>
        <w:pStyle w:val="Cuadro"/>
        <w:spacing w:line="360" w:lineRule="auto"/>
        <w:rPr>
          <w:rFonts w:cs="Arial"/>
          <w:b w:val="0"/>
          <w:sz w:val="24"/>
        </w:rPr>
      </w:pPr>
      <w:r w:rsidRPr="00433154">
        <w:rPr>
          <w:rFonts w:cs="Arial"/>
          <w:bCs/>
          <w:sz w:val="24"/>
        </w:rPr>
        <w:t>Sub.-philum</w:t>
      </w:r>
      <w:r w:rsidRPr="00433154">
        <w:rPr>
          <w:rFonts w:cs="Arial"/>
          <w:b w:val="0"/>
          <w:bCs/>
          <w:sz w:val="24"/>
        </w:rPr>
        <w:t xml:space="preserve">: </w:t>
      </w:r>
      <w:r w:rsidRPr="00433154">
        <w:rPr>
          <w:rFonts w:cs="Arial"/>
          <w:b w:val="0"/>
          <w:sz w:val="24"/>
        </w:rPr>
        <w:t>Mandibulados</w:t>
      </w:r>
    </w:p>
    <w:p w:rsidR="00ED48D1" w:rsidRPr="00433154" w:rsidRDefault="00ED48D1" w:rsidP="003D002D">
      <w:pPr>
        <w:pStyle w:val="Cuadro"/>
        <w:spacing w:line="360" w:lineRule="auto"/>
        <w:rPr>
          <w:rFonts w:cs="Arial"/>
          <w:b w:val="0"/>
          <w:sz w:val="24"/>
        </w:rPr>
      </w:pPr>
      <w:r w:rsidRPr="00433154">
        <w:rPr>
          <w:rFonts w:cs="Arial"/>
          <w:bCs/>
          <w:sz w:val="24"/>
        </w:rPr>
        <w:t>Clase</w:t>
      </w:r>
      <w:r w:rsidRPr="00433154">
        <w:rPr>
          <w:rFonts w:cs="Arial"/>
          <w:b w:val="0"/>
          <w:bCs/>
          <w:sz w:val="24"/>
        </w:rPr>
        <w:t xml:space="preserve">: </w:t>
      </w:r>
      <w:r w:rsidRPr="00433154">
        <w:rPr>
          <w:rFonts w:cs="Arial"/>
          <w:b w:val="0"/>
          <w:sz w:val="24"/>
        </w:rPr>
        <w:t>Insecta</w:t>
      </w:r>
    </w:p>
    <w:p w:rsidR="00ED48D1" w:rsidRPr="00433154" w:rsidRDefault="00ED48D1" w:rsidP="003D002D">
      <w:pPr>
        <w:pStyle w:val="Cuadro"/>
        <w:spacing w:line="360" w:lineRule="auto"/>
        <w:rPr>
          <w:rFonts w:cs="Arial"/>
          <w:b w:val="0"/>
          <w:sz w:val="24"/>
        </w:rPr>
      </w:pPr>
      <w:r w:rsidRPr="00433154">
        <w:rPr>
          <w:rFonts w:cs="Arial"/>
          <w:bCs/>
          <w:sz w:val="24"/>
        </w:rPr>
        <w:t>Orden</w:t>
      </w:r>
      <w:r w:rsidRPr="00433154">
        <w:rPr>
          <w:rFonts w:cs="Arial"/>
          <w:b w:val="0"/>
          <w:bCs/>
          <w:sz w:val="24"/>
        </w:rPr>
        <w:t xml:space="preserve">: </w:t>
      </w:r>
      <w:r w:rsidRPr="00433154">
        <w:rPr>
          <w:rFonts w:cs="Arial"/>
          <w:b w:val="0"/>
          <w:sz w:val="24"/>
        </w:rPr>
        <w:t>Lepidópteros</w:t>
      </w:r>
    </w:p>
    <w:p w:rsidR="008A041B" w:rsidRPr="00433154" w:rsidRDefault="00801BEA" w:rsidP="00CB0432">
      <w:pPr>
        <w:pStyle w:val="Ttulo3"/>
        <w:rPr>
          <w:rFonts w:cs="Arial"/>
          <w:sz w:val="24"/>
          <w:szCs w:val="24"/>
        </w:rPr>
      </w:pPr>
      <w:bookmarkStart w:id="81" w:name="_Toc264661721"/>
      <w:bookmarkStart w:id="82" w:name="_Toc264662097"/>
      <w:bookmarkStart w:id="83" w:name="_Toc264662233"/>
      <w:bookmarkStart w:id="84" w:name="_Toc264662502"/>
      <w:r w:rsidRPr="00433154">
        <w:rPr>
          <w:rFonts w:cs="Arial"/>
          <w:sz w:val="24"/>
          <w:szCs w:val="24"/>
        </w:rPr>
        <w:t>2.3</w:t>
      </w:r>
      <w:r w:rsidR="00534957" w:rsidRPr="00433154">
        <w:rPr>
          <w:rFonts w:cs="Arial"/>
          <w:sz w:val="24"/>
          <w:szCs w:val="24"/>
        </w:rPr>
        <w:t>.7</w:t>
      </w:r>
      <w:r w:rsidR="002A4517" w:rsidRPr="00433154">
        <w:rPr>
          <w:rFonts w:cs="Arial"/>
          <w:sz w:val="24"/>
          <w:szCs w:val="24"/>
        </w:rPr>
        <w:t xml:space="preserve"> </w:t>
      </w:r>
      <w:r w:rsidR="008A041B" w:rsidRPr="00433154">
        <w:rPr>
          <w:rFonts w:cs="Arial"/>
          <w:sz w:val="24"/>
          <w:szCs w:val="24"/>
        </w:rPr>
        <w:t>Diversidad</w:t>
      </w:r>
      <w:bookmarkEnd w:id="81"/>
      <w:bookmarkEnd w:id="82"/>
      <w:bookmarkEnd w:id="83"/>
      <w:bookmarkEnd w:id="84"/>
    </w:p>
    <w:p w:rsidR="007F6D0B" w:rsidRPr="00433154" w:rsidRDefault="00431425" w:rsidP="00AC5F48">
      <w:pPr>
        <w:pStyle w:val="Cuadro"/>
        <w:spacing w:line="360" w:lineRule="auto"/>
        <w:rPr>
          <w:rFonts w:cs="Arial"/>
          <w:b w:val="0"/>
          <w:sz w:val="24"/>
        </w:rPr>
      </w:pPr>
      <w:r w:rsidRPr="00433154">
        <w:rPr>
          <w:rFonts w:cs="Arial"/>
          <w:b w:val="0"/>
          <w:spacing w:val="11"/>
          <w:sz w:val="24"/>
        </w:rPr>
        <w:t xml:space="preserve">Según </w:t>
      </w:r>
      <w:r w:rsidRPr="00433154">
        <w:rPr>
          <w:rFonts w:cs="Arial"/>
          <w:b w:val="0"/>
          <w:sz w:val="24"/>
        </w:rPr>
        <w:t>B</w:t>
      </w:r>
      <w:r w:rsidRPr="00433154">
        <w:rPr>
          <w:rFonts w:cs="Arial"/>
          <w:b w:val="0"/>
          <w:spacing w:val="5"/>
          <w:sz w:val="24"/>
        </w:rPr>
        <w:t>l</w:t>
      </w:r>
      <w:r w:rsidRPr="00433154">
        <w:rPr>
          <w:rFonts w:cs="Arial"/>
          <w:b w:val="0"/>
          <w:spacing w:val="10"/>
          <w:sz w:val="24"/>
        </w:rPr>
        <w:t>a</w:t>
      </w:r>
      <w:r w:rsidRPr="00433154">
        <w:rPr>
          <w:rFonts w:cs="Arial"/>
          <w:b w:val="0"/>
          <w:spacing w:val="4"/>
          <w:sz w:val="24"/>
        </w:rPr>
        <w:t>i</w:t>
      </w:r>
      <w:r w:rsidRPr="00433154">
        <w:rPr>
          <w:rFonts w:cs="Arial"/>
          <w:b w:val="0"/>
          <w:spacing w:val="7"/>
          <w:sz w:val="24"/>
        </w:rPr>
        <w:t>r</w:t>
      </w:r>
      <w:r w:rsidRPr="00433154">
        <w:rPr>
          <w:rFonts w:cs="Arial"/>
          <w:b w:val="0"/>
          <w:sz w:val="24"/>
        </w:rPr>
        <w:t>;</w:t>
      </w:r>
      <w:r w:rsidRPr="00433154">
        <w:rPr>
          <w:rFonts w:cs="Arial"/>
          <w:b w:val="0"/>
          <w:spacing w:val="15"/>
          <w:sz w:val="24"/>
        </w:rPr>
        <w:t xml:space="preserve"> </w:t>
      </w:r>
      <w:r w:rsidRPr="00433154">
        <w:rPr>
          <w:rFonts w:cs="Arial"/>
          <w:b w:val="0"/>
          <w:spacing w:val="10"/>
          <w:sz w:val="24"/>
        </w:rPr>
        <w:t>L</w:t>
      </w:r>
      <w:r w:rsidRPr="00433154">
        <w:rPr>
          <w:rFonts w:cs="Arial"/>
          <w:b w:val="0"/>
          <w:spacing w:val="5"/>
          <w:sz w:val="24"/>
        </w:rPr>
        <w:t>l</w:t>
      </w:r>
      <w:r w:rsidRPr="00433154">
        <w:rPr>
          <w:rFonts w:cs="Arial"/>
          <w:b w:val="0"/>
          <w:spacing w:val="10"/>
          <w:sz w:val="24"/>
        </w:rPr>
        <w:t>ore</w:t>
      </w:r>
      <w:r w:rsidRPr="00433154">
        <w:rPr>
          <w:rFonts w:cs="Arial"/>
          <w:b w:val="0"/>
          <w:spacing w:val="7"/>
          <w:sz w:val="24"/>
        </w:rPr>
        <w:t>n</w:t>
      </w:r>
      <w:r w:rsidRPr="00433154">
        <w:rPr>
          <w:rFonts w:cs="Arial"/>
          <w:b w:val="0"/>
          <w:spacing w:val="5"/>
          <w:sz w:val="24"/>
        </w:rPr>
        <w:t>t</w:t>
      </w:r>
      <w:r w:rsidRPr="00433154">
        <w:rPr>
          <w:rFonts w:cs="Arial"/>
          <w:b w:val="0"/>
          <w:sz w:val="24"/>
        </w:rPr>
        <w:t>e</w:t>
      </w:r>
      <w:r w:rsidRPr="00433154">
        <w:rPr>
          <w:rFonts w:cs="Arial"/>
          <w:b w:val="0"/>
          <w:spacing w:val="17"/>
          <w:sz w:val="24"/>
        </w:rPr>
        <w:t xml:space="preserve"> </w:t>
      </w:r>
      <w:r w:rsidRPr="00433154">
        <w:rPr>
          <w:rFonts w:cs="Arial"/>
          <w:b w:val="0"/>
          <w:i/>
          <w:iCs/>
          <w:spacing w:val="11"/>
          <w:sz w:val="24"/>
        </w:rPr>
        <w:t>e</w:t>
      </w:r>
      <w:r w:rsidRPr="00433154">
        <w:rPr>
          <w:rFonts w:cs="Arial"/>
          <w:b w:val="0"/>
          <w:i/>
          <w:iCs/>
          <w:sz w:val="24"/>
        </w:rPr>
        <w:t>t</w:t>
      </w:r>
      <w:r w:rsidRPr="00433154">
        <w:rPr>
          <w:rFonts w:cs="Arial"/>
          <w:b w:val="0"/>
          <w:i/>
          <w:iCs/>
          <w:spacing w:val="9"/>
          <w:sz w:val="24"/>
        </w:rPr>
        <w:t xml:space="preserve"> </w:t>
      </w:r>
      <w:r w:rsidRPr="00433154">
        <w:rPr>
          <w:rFonts w:cs="Arial"/>
          <w:b w:val="0"/>
          <w:i/>
          <w:iCs/>
          <w:spacing w:val="11"/>
          <w:sz w:val="24"/>
        </w:rPr>
        <w:t>a</w:t>
      </w:r>
      <w:r w:rsidRPr="00433154">
        <w:rPr>
          <w:rFonts w:cs="Arial"/>
          <w:b w:val="0"/>
          <w:i/>
          <w:iCs/>
          <w:spacing w:val="5"/>
          <w:sz w:val="24"/>
        </w:rPr>
        <w:t>l</w:t>
      </w:r>
      <w:r w:rsidRPr="00433154">
        <w:rPr>
          <w:rFonts w:cs="Arial"/>
          <w:b w:val="0"/>
          <w:spacing w:val="5"/>
          <w:sz w:val="24"/>
        </w:rPr>
        <w:t>.</w:t>
      </w:r>
      <w:r w:rsidRPr="00433154">
        <w:rPr>
          <w:rFonts w:cs="Arial"/>
          <w:b w:val="0"/>
          <w:sz w:val="24"/>
        </w:rPr>
        <w:t>;</w:t>
      </w:r>
      <w:r w:rsidRPr="00433154">
        <w:rPr>
          <w:rFonts w:cs="Arial"/>
          <w:b w:val="0"/>
          <w:spacing w:val="15"/>
          <w:sz w:val="24"/>
        </w:rPr>
        <w:t xml:space="preserve"> </w:t>
      </w:r>
      <w:r w:rsidRPr="00433154">
        <w:rPr>
          <w:rFonts w:cs="Arial"/>
          <w:b w:val="0"/>
          <w:sz w:val="24"/>
        </w:rPr>
        <w:t>N</w:t>
      </w:r>
      <w:r w:rsidRPr="00433154">
        <w:rPr>
          <w:rFonts w:cs="Arial"/>
          <w:b w:val="0"/>
          <w:spacing w:val="10"/>
          <w:sz w:val="24"/>
        </w:rPr>
        <w:t>ew</w:t>
      </w:r>
      <w:r w:rsidRPr="00433154">
        <w:rPr>
          <w:rFonts w:cs="Arial"/>
          <w:b w:val="0"/>
          <w:sz w:val="24"/>
        </w:rPr>
        <w:t xml:space="preserve">; </w:t>
      </w:r>
      <w:r w:rsidRPr="00433154">
        <w:rPr>
          <w:rFonts w:cs="Arial"/>
          <w:b w:val="0"/>
          <w:spacing w:val="8"/>
          <w:sz w:val="24"/>
        </w:rPr>
        <w:t>Su</w:t>
      </w:r>
      <w:r w:rsidRPr="00433154">
        <w:rPr>
          <w:rFonts w:cs="Arial"/>
          <w:b w:val="0"/>
          <w:sz w:val="24"/>
        </w:rPr>
        <w:t>m</w:t>
      </w:r>
      <w:r w:rsidRPr="00433154">
        <w:rPr>
          <w:rFonts w:cs="Arial"/>
          <w:b w:val="0"/>
          <w:spacing w:val="11"/>
          <w:sz w:val="24"/>
        </w:rPr>
        <w:t>m</w:t>
      </w:r>
      <w:r w:rsidRPr="00433154">
        <w:rPr>
          <w:rFonts w:cs="Arial"/>
          <w:b w:val="0"/>
          <w:spacing w:val="8"/>
          <w:sz w:val="24"/>
        </w:rPr>
        <w:t>erv</w:t>
      </w:r>
      <w:r w:rsidRPr="00433154">
        <w:rPr>
          <w:rFonts w:cs="Arial"/>
          <w:b w:val="0"/>
          <w:spacing w:val="4"/>
          <w:sz w:val="24"/>
        </w:rPr>
        <w:t>i</w:t>
      </w:r>
      <w:r w:rsidRPr="00433154">
        <w:rPr>
          <w:rFonts w:cs="Arial"/>
          <w:b w:val="0"/>
          <w:spacing w:val="5"/>
          <w:sz w:val="24"/>
        </w:rPr>
        <w:t>ll</w:t>
      </w:r>
      <w:r w:rsidRPr="00433154">
        <w:rPr>
          <w:rFonts w:cs="Arial"/>
          <w:b w:val="0"/>
          <w:sz w:val="24"/>
        </w:rPr>
        <w:t>e</w:t>
      </w:r>
      <w:r w:rsidRPr="00433154">
        <w:rPr>
          <w:rFonts w:cs="Arial"/>
          <w:b w:val="0"/>
          <w:spacing w:val="14"/>
          <w:sz w:val="24"/>
        </w:rPr>
        <w:t xml:space="preserve"> </w:t>
      </w:r>
      <w:r w:rsidRPr="00433154">
        <w:rPr>
          <w:rFonts w:cs="Arial"/>
          <w:b w:val="0"/>
          <w:sz w:val="24"/>
        </w:rPr>
        <w:t>y</w:t>
      </w:r>
      <w:r w:rsidRPr="00433154">
        <w:rPr>
          <w:rFonts w:cs="Arial"/>
          <w:b w:val="0"/>
          <w:spacing w:val="12"/>
          <w:sz w:val="24"/>
        </w:rPr>
        <w:t xml:space="preserve"> </w:t>
      </w:r>
      <w:r w:rsidRPr="00433154">
        <w:rPr>
          <w:rFonts w:cs="Arial"/>
          <w:b w:val="0"/>
          <w:sz w:val="24"/>
        </w:rPr>
        <w:t>C</w:t>
      </w:r>
      <w:r w:rsidRPr="00433154">
        <w:rPr>
          <w:rFonts w:cs="Arial"/>
          <w:b w:val="0"/>
          <w:spacing w:val="8"/>
          <w:sz w:val="24"/>
        </w:rPr>
        <w:t>r</w:t>
      </w:r>
      <w:r w:rsidRPr="00433154">
        <w:rPr>
          <w:rFonts w:cs="Arial"/>
          <w:b w:val="0"/>
          <w:spacing w:val="4"/>
          <w:sz w:val="24"/>
        </w:rPr>
        <w:t>i</w:t>
      </w:r>
      <w:r w:rsidRPr="00433154">
        <w:rPr>
          <w:rFonts w:cs="Arial"/>
          <w:b w:val="0"/>
          <w:spacing w:val="8"/>
          <w:sz w:val="24"/>
        </w:rPr>
        <w:t>s</w:t>
      </w:r>
      <w:r w:rsidRPr="00433154">
        <w:rPr>
          <w:rFonts w:cs="Arial"/>
          <w:b w:val="0"/>
          <w:spacing w:val="4"/>
          <w:sz w:val="24"/>
        </w:rPr>
        <w:t>t</w:t>
      </w:r>
      <w:r w:rsidRPr="00433154">
        <w:rPr>
          <w:rFonts w:cs="Arial"/>
          <w:b w:val="0"/>
          <w:spacing w:val="11"/>
          <w:sz w:val="24"/>
        </w:rPr>
        <w:t xml:space="preserve">  citado</w:t>
      </w:r>
      <w:r w:rsidR="00CE5301" w:rsidRPr="00433154">
        <w:rPr>
          <w:rFonts w:cs="Arial"/>
          <w:b w:val="0"/>
          <w:spacing w:val="11"/>
          <w:sz w:val="24"/>
        </w:rPr>
        <w:t>s</w:t>
      </w:r>
      <w:r w:rsidRPr="00433154">
        <w:rPr>
          <w:rFonts w:cs="Arial"/>
          <w:b w:val="0"/>
          <w:spacing w:val="11"/>
          <w:sz w:val="24"/>
        </w:rPr>
        <w:t xml:space="preserve"> por </w:t>
      </w:r>
      <w:r w:rsidR="00F33C5D" w:rsidRPr="00433154">
        <w:rPr>
          <w:rFonts w:cs="Arial"/>
          <w:b w:val="0"/>
          <w:spacing w:val="11"/>
          <w:sz w:val="24"/>
        </w:rPr>
        <w:t xml:space="preserve">Maya </w:t>
      </w:r>
      <w:r w:rsidRPr="00433154">
        <w:rPr>
          <w:rFonts w:cs="Arial"/>
          <w:b w:val="0"/>
          <w:spacing w:val="11"/>
          <w:sz w:val="24"/>
        </w:rPr>
        <w:t xml:space="preserve">Martínez </w:t>
      </w:r>
      <w:r w:rsidRPr="00433154">
        <w:rPr>
          <w:rFonts w:cs="Arial"/>
          <w:b w:val="0"/>
          <w:i/>
          <w:spacing w:val="11"/>
          <w:sz w:val="24"/>
        </w:rPr>
        <w:t>et al.</w:t>
      </w:r>
      <w:r w:rsidRPr="00433154">
        <w:rPr>
          <w:rFonts w:cs="Arial"/>
          <w:b w:val="0"/>
          <w:spacing w:val="11"/>
          <w:sz w:val="24"/>
        </w:rPr>
        <w:t xml:space="preserve"> (2005), </w:t>
      </w:r>
      <w:r w:rsidR="00FE2C6C" w:rsidRPr="00433154">
        <w:rPr>
          <w:rFonts w:cs="Arial"/>
          <w:b w:val="0"/>
          <w:spacing w:val="11"/>
          <w:sz w:val="24"/>
        </w:rPr>
        <w:t>l</w:t>
      </w:r>
      <w:r w:rsidR="005134ED" w:rsidRPr="00433154">
        <w:rPr>
          <w:rFonts w:cs="Arial"/>
          <w:b w:val="0"/>
          <w:spacing w:val="11"/>
          <w:sz w:val="24"/>
        </w:rPr>
        <w:t>o</w:t>
      </w:r>
      <w:r w:rsidRPr="00433154">
        <w:rPr>
          <w:rFonts w:cs="Arial"/>
          <w:b w:val="0"/>
          <w:sz w:val="24"/>
        </w:rPr>
        <w:t xml:space="preserve">s </w:t>
      </w:r>
      <w:r w:rsidR="005134ED" w:rsidRPr="00433154">
        <w:rPr>
          <w:rFonts w:cs="Arial"/>
          <w:b w:val="0"/>
          <w:spacing w:val="7"/>
          <w:sz w:val="24"/>
        </w:rPr>
        <w:t>lepidóptero</w:t>
      </w:r>
      <w:r w:rsidR="00FE2C6C" w:rsidRPr="00433154">
        <w:rPr>
          <w:rFonts w:cs="Arial"/>
          <w:b w:val="0"/>
          <w:spacing w:val="7"/>
          <w:sz w:val="24"/>
        </w:rPr>
        <w:t>s</w:t>
      </w:r>
      <w:r w:rsidRPr="00433154">
        <w:rPr>
          <w:rFonts w:cs="Arial"/>
          <w:b w:val="0"/>
          <w:spacing w:val="1"/>
          <w:sz w:val="24"/>
        </w:rPr>
        <w:t xml:space="preserve"> </w:t>
      </w:r>
      <w:r w:rsidRPr="00433154">
        <w:rPr>
          <w:rFonts w:cs="Arial"/>
          <w:b w:val="0"/>
          <w:spacing w:val="6"/>
          <w:sz w:val="24"/>
        </w:rPr>
        <w:t>s</w:t>
      </w:r>
      <w:r w:rsidRPr="00433154">
        <w:rPr>
          <w:rFonts w:cs="Arial"/>
          <w:b w:val="0"/>
          <w:spacing w:val="11"/>
          <w:sz w:val="24"/>
        </w:rPr>
        <w:t>o</w:t>
      </w:r>
      <w:r w:rsidRPr="00433154">
        <w:rPr>
          <w:rFonts w:cs="Arial"/>
          <w:b w:val="0"/>
          <w:sz w:val="24"/>
        </w:rPr>
        <w:t>n</w:t>
      </w:r>
      <w:r w:rsidRPr="00433154">
        <w:rPr>
          <w:rFonts w:cs="Arial"/>
          <w:b w:val="0"/>
          <w:spacing w:val="2"/>
          <w:sz w:val="24"/>
        </w:rPr>
        <w:t xml:space="preserve"> </w:t>
      </w:r>
      <w:r w:rsidRPr="00433154">
        <w:rPr>
          <w:rFonts w:cs="Arial"/>
          <w:b w:val="0"/>
          <w:spacing w:val="8"/>
          <w:sz w:val="24"/>
        </w:rPr>
        <w:t>e</w:t>
      </w:r>
      <w:r w:rsidRPr="00433154">
        <w:rPr>
          <w:rFonts w:cs="Arial"/>
          <w:b w:val="0"/>
          <w:sz w:val="24"/>
        </w:rPr>
        <w:t>l</w:t>
      </w:r>
      <w:r w:rsidRPr="00433154">
        <w:rPr>
          <w:rFonts w:cs="Arial"/>
          <w:b w:val="0"/>
          <w:spacing w:val="-1"/>
          <w:sz w:val="24"/>
        </w:rPr>
        <w:t xml:space="preserve"> </w:t>
      </w:r>
      <w:r w:rsidRPr="00433154">
        <w:rPr>
          <w:rFonts w:cs="Arial"/>
          <w:b w:val="0"/>
          <w:spacing w:val="8"/>
          <w:sz w:val="24"/>
        </w:rPr>
        <w:t>g</w:t>
      </w:r>
      <w:r w:rsidRPr="00433154">
        <w:rPr>
          <w:rFonts w:cs="Arial"/>
          <w:b w:val="0"/>
          <w:spacing w:val="7"/>
          <w:sz w:val="24"/>
        </w:rPr>
        <w:t>r</w:t>
      </w:r>
      <w:r w:rsidRPr="00433154">
        <w:rPr>
          <w:rFonts w:cs="Arial"/>
          <w:b w:val="0"/>
          <w:spacing w:val="8"/>
          <w:sz w:val="24"/>
        </w:rPr>
        <w:t>u</w:t>
      </w:r>
      <w:r w:rsidRPr="00433154">
        <w:rPr>
          <w:rFonts w:cs="Arial"/>
          <w:b w:val="0"/>
          <w:spacing w:val="11"/>
          <w:sz w:val="24"/>
        </w:rPr>
        <w:t>p</w:t>
      </w:r>
      <w:r w:rsidRPr="00433154">
        <w:rPr>
          <w:rFonts w:cs="Arial"/>
          <w:b w:val="0"/>
          <w:sz w:val="24"/>
        </w:rPr>
        <w:t>o</w:t>
      </w:r>
      <w:r w:rsidRPr="00433154">
        <w:rPr>
          <w:rFonts w:cs="Arial"/>
          <w:b w:val="0"/>
          <w:spacing w:val="5"/>
          <w:sz w:val="24"/>
        </w:rPr>
        <w:t xml:space="preserve"> </w:t>
      </w:r>
      <w:r w:rsidRPr="00433154">
        <w:rPr>
          <w:rFonts w:cs="Arial"/>
          <w:b w:val="0"/>
          <w:spacing w:val="11"/>
          <w:sz w:val="24"/>
        </w:rPr>
        <w:t>d</w:t>
      </w:r>
      <w:r w:rsidRPr="00433154">
        <w:rPr>
          <w:rFonts w:cs="Arial"/>
          <w:b w:val="0"/>
          <w:sz w:val="24"/>
        </w:rPr>
        <w:t>e</w:t>
      </w:r>
      <w:r w:rsidRPr="00433154">
        <w:rPr>
          <w:rFonts w:cs="Arial"/>
          <w:b w:val="0"/>
          <w:spacing w:val="5"/>
          <w:sz w:val="24"/>
        </w:rPr>
        <w:t xml:space="preserve"> </w:t>
      </w:r>
      <w:r w:rsidRPr="00433154">
        <w:rPr>
          <w:rFonts w:cs="Arial"/>
          <w:b w:val="0"/>
          <w:spacing w:val="4"/>
          <w:sz w:val="24"/>
        </w:rPr>
        <w:t>i</w:t>
      </w:r>
      <w:r w:rsidRPr="00433154">
        <w:rPr>
          <w:rFonts w:cs="Arial"/>
          <w:b w:val="0"/>
          <w:spacing w:val="8"/>
          <w:sz w:val="24"/>
        </w:rPr>
        <w:t>n</w:t>
      </w:r>
      <w:r w:rsidRPr="00433154">
        <w:rPr>
          <w:rFonts w:cs="Arial"/>
          <w:b w:val="0"/>
          <w:spacing w:val="7"/>
          <w:sz w:val="24"/>
        </w:rPr>
        <w:t>s</w:t>
      </w:r>
      <w:r w:rsidRPr="00433154">
        <w:rPr>
          <w:rFonts w:cs="Arial"/>
          <w:b w:val="0"/>
          <w:spacing w:val="11"/>
          <w:sz w:val="24"/>
        </w:rPr>
        <w:t>e</w:t>
      </w:r>
      <w:r w:rsidRPr="00433154">
        <w:rPr>
          <w:rFonts w:cs="Arial"/>
          <w:b w:val="0"/>
          <w:spacing w:val="7"/>
          <w:sz w:val="24"/>
        </w:rPr>
        <w:t>c</w:t>
      </w:r>
      <w:r w:rsidRPr="00433154">
        <w:rPr>
          <w:rFonts w:cs="Arial"/>
          <w:b w:val="0"/>
          <w:spacing w:val="5"/>
          <w:sz w:val="24"/>
        </w:rPr>
        <w:t>t</w:t>
      </w:r>
      <w:r w:rsidRPr="00433154">
        <w:rPr>
          <w:rFonts w:cs="Arial"/>
          <w:b w:val="0"/>
          <w:spacing w:val="11"/>
          <w:sz w:val="24"/>
        </w:rPr>
        <w:t>o</w:t>
      </w:r>
      <w:r w:rsidRPr="00433154">
        <w:rPr>
          <w:rFonts w:cs="Arial"/>
          <w:b w:val="0"/>
          <w:sz w:val="24"/>
        </w:rPr>
        <w:t>s</w:t>
      </w:r>
      <w:r w:rsidRPr="00433154">
        <w:rPr>
          <w:rFonts w:cs="Arial"/>
          <w:b w:val="0"/>
          <w:spacing w:val="1"/>
          <w:sz w:val="24"/>
        </w:rPr>
        <w:t xml:space="preserve"> que </w:t>
      </w:r>
      <w:r w:rsidRPr="00433154">
        <w:rPr>
          <w:rFonts w:cs="Arial"/>
          <w:b w:val="0"/>
          <w:spacing w:val="11"/>
          <w:sz w:val="24"/>
        </w:rPr>
        <w:t>m</w:t>
      </w:r>
      <w:r w:rsidRPr="00433154">
        <w:rPr>
          <w:rFonts w:cs="Arial"/>
          <w:b w:val="0"/>
          <w:spacing w:val="9"/>
          <w:sz w:val="24"/>
        </w:rPr>
        <w:t>e</w:t>
      </w:r>
      <w:r w:rsidRPr="00433154">
        <w:rPr>
          <w:rFonts w:cs="Arial"/>
          <w:b w:val="0"/>
          <w:spacing w:val="8"/>
          <w:sz w:val="24"/>
        </w:rPr>
        <w:t>j</w:t>
      </w:r>
      <w:r w:rsidRPr="00433154">
        <w:rPr>
          <w:rFonts w:cs="Arial"/>
          <w:b w:val="0"/>
          <w:spacing w:val="11"/>
          <w:sz w:val="24"/>
        </w:rPr>
        <w:t>or se conocen</w:t>
      </w:r>
      <w:r w:rsidRPr="00433154">
        <w:rPr>
          <w:rFonts w:cs="Arial"/>
          <w:b w:val="0"/>
          <w:spacing w:val="4"/>
          <w:sz w:val="24"/>
        </w:rPr>
        <w:t xml:space="preserve"> </w:t>
      </w:r>
      <w:r w:rsidR="00916491" w:rsidRPr="00433154">
        <w:rPr>
          <w:rFonts w:cs="Arial"/>
          <w:b w:val="0"/>
          <w:spacing w:val="5"/>
          <w:sz w:val="24"/>
        </w:rPr>
        <w:t>t</w:t>
      </w:r>
      <w:r w:rsidR="00916491" w:rsidRPr="00433154">
        <w:rPr>
          <w:rFonts w:cs="Arial"/>
          <w:b w:val="0"/>
          <w:spacing w:val="10"/>
          <w:sz w:val="24"/>
        </w:rPr>
        <w:t>axonóm</w:t>
      </w:r>
      <w:r w:rsidR="00916491" w:rsidRPr="00433154">
        <w:rPr>
          <w:rFonts w:cs="Arial"/>
          <w:b w:val="0"/>
          <w:spacing w:val="6"/>
          <w:sz w:val="24"/>
        </w:rPr>
        <w:t>i</w:t>
      </w:r>
      <w:r w:rsidR="00916491" w:rsidRPr="00433154">
        <w:rPr>
          <w:rFonts w:cs="Arial"/>
          <w:b w:val="0"/>
          <w:spacing w:val="10"/>
          <w:sz w:val="24"/>
        </w:rPr>
        <w:t>ca</w:t>
      </w:r>
      <w:r w:rsidRPr="00433154">
        <w:rPr>
          <w:rFonts w:cs="Arial"/>
          <w:b w:val="0"/>
          <w:spacing w:val="10"/>
          <w:sz w:val="24"/>
        </w:rPr>
        <w:t>men</w:t>
      </w:r>
      <w:r w:rsidRPr="00433154">
        <w:rPr>
          <w:rFonts w:cs="Arial"/>
          <w:b w:val="0"/>
          <w:spacing w:val="3"/>
          <w:sz w:val="24"/>
        </w:rPr>
        <w:t>t</w:t>
      </w:r>
      <w:r w:rsidRPr="00433154">
        <w:rPr>
          <w:rFonts w:cs="Arial"/>
          <w:b w:val="0"/>
          <w:spacing w:val="10"/>
          <w:sz w:val="24"/>
        </w:rPr>
        <w:t>e</w:t>
      </w:r>
      <w:r w:rsidRPr="00433154">
        <w:rPr>
          <w:rFonts w:cs="Arial"/>
          <w:b w:val="0"/>
          <w:sz w:val="24"/>
        </w:rPr>
        <w:t>,</w:t>
      </w:r>
      <w:r w:rsidRPr="00433154">
        <w:rPr>
          <w:rFonts w:cs="Arial"/>
          <w:b w:val="0"/>
          <w:spacing w:val="-4"/>
          <w:sz w:val="24"/>
        </w:rPr>
        <w:t xml:space="preserve"> </w:t>
      </w:r>
      <w:r w:rsidRPr="00433154">
        <w:rPr>
          <w:rFonts w:cs="Arial"/>
          <w:b w:val="0"/>
          <w:spacing w:val="10"/>
          <w:sz w:val="24"/>
        </w:rPr>
        <w:t>deb</w:t>
      </w:r>
      <w:r w:rsidRPr="00433154">
        <w:rPr>
          <w:rFonts w:cs="Arial"/>
          <w:b w:val="0"/>
          <w:spacing w:val="6"/>
          <w:sz w:val="24"/>
        </w:rPr>
        <w:t>i</w:t>
      </w:r>
      <w:r w:rsidRPr="00433154">
        <w:rPr>
          <w:rFonts w:cs="Arial"/>
          <w:b w:val="0"/>
          <w:spacing w:val="10"/>
          <w:sz w:val="24"/>
        </w:rPr>
        <w:t>d</w:t>
      </w:r>
      <w:r w:rsidRPr="00433154">
        <w:rPr>
          <w:rFonts w:cs="Arial"/>
          <w:b w:val="0"/>
          <w:sz w:val="24"/>
        </w:rPr>
        <w:t>o</w:t>
      </w:r>
      <w:r w:rsidRPr="00433154">
        <w:rPr>
          <w:rFonts w:cs="Arial"/>
          <w:b w:val="0"/>
          <w:spacing w:val="4"/>
          <w:sz w:val="24"/>
        </w:rPr>
        <w:t xml:space="preserve"> </w:t>
      </w:r>
      <w:r w:rsidRPr="00433154">
        <w:rPr>
          <w:rFonts w:cs="Arial"/>
          <w:b w:val="0"/>
          <w:sz w:val="24"/>
        </w:rPr>
        <w:t>a</w:t>
      </w:r>
      <w:r w:rsidRPr="00433154">
        <w:rPr>
          <w:rFonts w:cs="Arial"/>
          <w:b w:val="0"/>
          <w:spacing w:val="1"/>
          <w:sz w:val="24"/>
        </w:rPr>
        <w:t xml:space="preserve"> </w:t>
      </w:r>
      <w:r w:rsidRPr="00433154">
        <w:rPr>
          <w:rFonts w:cs="Arial"/>
          <w:b w:val="0"/>
          <w:spacing w:val="6"/>
          <w:sz w:val="24"/>
        </w:rPr>
        <w:t>l</w:t>
      </w:r>
      <w:r w:rsidRPr="00433154">
        <w:rPr>
          <w:rFonts w:cs="Arial"/>
          <w:b w:val="0"/>
          <w:sz w:val="24"/>
        </w:rPr>
        <w:t>o</w:t>
      </w:r>
      <w:r w:rsidRPr="00433154">
        <w:rPr>
          <w:rFonts w:cs="Arial"/>
          <w:b w:val="0"/>
          <w:spacing w:val="1"/>
          <w:sz w:val="24"/>
        </w:rPr>
        <w:t xml:space="preserve"> </w:t>
      </w:r>
      <w:r w:rsidRPr="00433154">
        <w:rPr>
          <w:rFonts w:cs="Arial"/>
          <w:b w:val="0"/>
          <w:spacing w:val="10"/>
          <w:sz w:val="24"/>
        </w:rPr>
        <w:t>cu</w:t>
      </w:r>
      <w:r w:rsidRPr="00433154">
        <w:rPr>
          <w:rFonts w:cs="Arial"/>
          <w:b w:val="0"/>
          <w:spacing w:val="8"/>
          <w:sz w:val="24"/>
        </w:rPr>
        <w:t>a</w:t>
      </w:r>
      <w:r w:rsidRPr="00433154">
        <w:rPr>
          <w:rFonts w:cs="Arial"/>
          <w:b w:val="0"/>
          <w:sz w:val="24"/>
        </w:rPr>
        <w:t>l</w:t>
      </w:r>
      <w:r w:rsidRPr="00433154">
        <w:rPr>
          <w:rFonts w:cs="Arial"/>
          <w:b w:val="0"/>
          <w:spacing w:val="-3"/>
          <w:sz w:val="24"/>
        </w:rPr>
        <w:t xml:space="preserve"> </w:t>
      </w:r>
      <w:r w:rsidRPr="00433154">
        <w:rPr>
          <w:rFonts w:cs="Arial"/>
          <w:b w:val="0"/>
          <w:spacing w:val="10"/>
          <w:sz w:val="24"/>
        </w:rPr>
        <w:t>h</w:t>
      </w:r>
      <w:r w:rsidRPr="00433154">
        <w:rPr>
          <w:rFonts w:cs="Arial"/>
          <w:b w:val="0"/>
          <w:spacing w:val="7"/>
          <w:sz w:val="24"/>
        </w:rPr>
        <w:t>a</w:t>
      </w:r>
      <w:r w:rsidRPr="00433154">
        <w:rPr>
          <w:rFonts w:cs="Arial"/>
          <w:b w:val="0"/>
          <w:sz w:val="24"/>
        </w:rPr>
        <w:t xml:space="preserve">n </w:t>
      </w:r>
      <w:r w:rsidRPr="00433154">
        <w:rPr>
          <w:rFonts w:cs="Arial"/>
          <w:b w:val="0"/>
          <w:spacing w:val="7"/>
          <w:sz w:val="24"/>
        </w:rPr>
        <w:t>r</w:t>
      </w:r>
      <w:r w:rsidRPr="00433154">
        <w:rPr>
          <w:rFonts w:cs="Arial"/>
          <w:b w:val="0"/>
          <w:spacing w:val="11"/>
          <w:sz w:val="24"/>
        </w:rPr>
        <w:t>e</w:t>
      </w:r>
      <w:r w:rsidRPr="00433154">
        <w:rPr>
          <w:rFonts w:cs="Arial"/>
          <w:b w:val="0"/>
          <w:spacing w:val="5"/>
          <w:sz w:val="24"/>
        </w:rPr>
        <w:t>s</w:t>
      </w:r>
      <w:r w:rsidRPr="00433154">
        <w:rPr>
          <w:rFonts w:cs="Arial"/>
          <w:b w:val="0"/>
          <w:spacing w:val="8"/>
          <w:sz w:val="24"/>
        </w:rPr>
        <w:t>u</w:t>
      </w:r>
      <w:r w:rsidRPr="00433154">
        <w:rPr>
          <w:rFonts w:cs="Arial"/>
          <w:b w:val="0"/>
          <w:spacing w:val="5"/>
          <w:sz w:val="24"/>
        </w:rPr>
        <w:t>lt</w:t>
      </w:r>
      <w:r w:rsidRPr="00433154">
        <w:rPr>
          <w:rFonts w:cs="Arial"/>
          <w:b w:val="0"/>
          <w:spacing w:val="11"/>
          <w:sz w:val="24"/>
        </w:rPr>
        <w:t>ad</w:t>
      </w:r>
      <w:r w:rsidRPr="00433154">
        <w:rPr>
          <w:rFonts w:cs="Arial"/>
          <w:b w:val="0"/>
          <w:sz w:val="24"/>
        </w:rPr>
        <w:t>o</w:t>
      </w:r>
      <w:r w:rsidRPr="00433154">
        <w:rPr>
          <w:rFonts w:cs="Arial"/>
          <w:b w:val="0"/>
          <w:spacing w:val="9"/>
          <w:sz w:val="24"/>
        </w:rPr>
        <w:t xml:space="preserve"> </w:t>
      </w:r>
      <w:r w:rsidRPr="00433154">
        <w:rPr>
          <w:rFonts w:cs="Arial"/>
          <w:b w:val="0"/>
          <w:spacing w:val="11"/>
          <w:sz w:val="24"/>
        </w:rPr>
        <w:t>m</w:t>
      </w:r>
      <w:r w:rsidRPr="00433154">
        <w:rPr>
          <w:rFonts w:cs="Arial"/>
          <w:b w:val="0"/>
          <w:spacing w:val="9"/>
          <w:sz w:val="24"/>
        </w:rPr>
        <w:t>u</w:t>
      </w:r>
      <w:r w:rsidRPr="00433154">
        <w:rPr>
          <w:rFonts w:cs="Arial"/>
          <w:b w:val="0"/>
          <w:sz w:val="24"/>
        </w:rPr>
        <w:t>y</w:t>
      </w:r>
      <w:r w:rsidRPr="00433154">
        <w:rPr>
          <w:rFonts w:cs="Arial"/>
          <w:b w:val="0"/>
          <w:spacing w:val="7"/>
          <w:sz w:val="24"/>
        </w:rPr>
        <w:t xml:space="preserve"> </w:t>
      </w:r>
      <w:r w:rsidRPr="00433154">
        <w:rPr>
          <w:rFonts w:cs="Arial"/>
          <w:b w:val="0"/>
          <w:spacing w:val="8"/>
          <w:sz w:val="24"/>
        </w:rPr>
        <w:t>a</w:t>
      </w:r>
      <w:r w:rsidRPr="00433154">
        <w:rPr>
          <w:rFonts w:cs="Arial"/>
          <w:b w:val="0"/>
          <w:spacing w:val="5"/>
          <w:sz w:val="24"/>
        </w:rPr>
        <w:t>t</w:t>
      </w:r>
      <w:r w:rsidRPr="00433154">
        <w:rPr>
          <w:rFonts w:cs="Arial"/>
          <w:b w:val="0"/>
          <w:spacing w:val="7"/>
          <w:sz w:val="24"/>
        </w:rPr>
        <w:t>r</w:t>
      </w:r>
      <w:r w:rsidRPr="00433154">
        <w:rPr>
          <w:rFonts w:cs="Arial"/>
          <w:b w:val="0"/>
          <w:spacing w:val="11"/>
          <w:sz w:val="24"/>
        </w:rPr>
        <w:t>a</w:t>
      </w:r>
      <w:r w:rsidRPr="00433154">
        <w:rPr>
          <w:rFonts w:cs="Arial"/>
          <w:b w:val="0"/>
          <w:spacing w:val="7"/>
          <w:sz w:val="24"/>
        </w:rPr>
        <w:t>c</w:t>
      </w:r>
      <w:r w:rsidRPr="00433154">
        <w:rPr>
          <w:rFonts w:cs="Arial"/>
          <w:b w:val="0"/>
          <w:spacing w:val="5"/>
          <w:sz w:val="24"/>
        </w:rPr>
        <w:t>ti</w:t>
      </w:r>
      <w:r w:rsidRPr="00433154">
        <w:rPr>
          <w:rFonts w:cs="Arial"/>
          <w:b w:val="0"/>
          <w:spacing w:val="8"/>
          <w:sz w:val="24"/>
        </w:rPr>
        <w:t>v</w:t>
      </w:r>
      <w:r w:rsidRPr="00433154">
        <w:rPr>
          <w:rFonts w:cs="Arial"/>
          <w:b w:val="0"/>
          <w:spacing w:val="11"/>
          <w:sz w:val="24"/>
        </w:rPr>
        <w:t>o</w:t>
      </w:r>
      <w:r w:rsidRPr="00433154">
        <w:rPr>
          <w:rFonts w:cs="Arial"/>
          <w:b w:val="0"/>
          <w:sz w:val="24"/>
        </w:rPr>
        <w:t>s</w:t>
      </w:r>
      <w:r w:rsidRPr="00433154">
        <w:rPr>
          <w:rFonts w:cs="Arial"/>
          <w:b w:val="0"/>
          <w:spacing w:val="8"/>
          <w:sz w:val="24"/>
        </w:rPr>
        <w:t xml:space="preserve"> </w:t>
      </w:r>
      <w:r w:rsidRPr="00433154">
        <w:rPr>
          <w:rFonts w:cs="Arial"/>
          <w:b w:val="0"/>
          <w:spacing w:val="11"/>
          <w:sz w:val="24"/>
        </w:rPr>
        <w:t>pa</w:t>
      </w:r>
      <w:r w:rsidRPr="00433154">
        <w:rPr>
          <w:rFonts w:cs="Arial"/>
          <w:b w:val="0"/>
          <w:spacing w:val="7"/>
          <w:sz w:val="24"/>
        </w:rPr>
        <w:t>r</w:t>
      </w:r>
      <w:r w:rsidRPr="00433154">
        <w:rPr>
          <w:rFonts w:cs="Arial"/>
          <w:b w:val="0"/>
          <w:sz w:val="24"/>
        </w:rPr>
        <w:t>a</w:t>
      </w:r>
      <w:r w:rsidRPr="00433154">
        <w:rPr>
          <w:rFonts w:cs="Arial"/>
          <w:b w:val="0"/>
          <w:spacing w:val="12"/>
          <w:sz w:val="24"/>
        </w:rPr>
        <w:t xml:space="preserve"> </w:t>
      </w:r>
      <w:r w:rsidRPr="00433154">
        <w:rPr>
          <w:rFonts w:cs="Arial"/>
          <w:b w:val="0"/>
          <w:spacing w:val="9"/>
          <w:sz w:val="24"/>
        </w:rPr>
        <w:t>e</w:t>
      </w:r>
      <w:r w:rsidRPr="00433154">
        <w:rPr>
          <w:rFonts w:cs="Arial"/>
          <w:b w:val="0"/>
          <w:spacing w:val="7"/>
          <w:sz w:val="24"/>
        </w:rPr>
        <w:t>s</w:t>
      </w:r>
      <w:r w:rsidRPr="00433154">
        <w:rPr>
          <w:rFonts w:cs="Arial"/>
          <w:b w:val="0"/>
          <w:spacing w:val="5"/>
          <w:sz w:val="24"/>
        </w:rPr>
        <w:t>t</w:t>
      </w:r>
      <w:r w:rsidRPr="00433154">
        <w:rPr>
          <w:rFonts w:cs="Arial"/>
          <w:b w:val="0"/>
          <w:spacing w:val="8"/>
          <w:sz w:val="24"/>
        </w:rPr>
        <w:t>u</w:t>
      </w:r>
      <w:r w:rsidRPr="00433154">
        <w:rPr>
          <w:rFonts w:cs="Arial"/>
          <w:b w:val="0"/>
          <w:spacing w:val="11"/>
          <w:sz w:val="24"/>
        </w:rPr>
        <w:t>d</w:t>
      </w:r>
      <w:r w:rsidRPr="00433154">
        <w:rPr>
          <w:rFonts w:cs="Arial"/>
          <w:b w:val="0"/>
          <w:spacing w:val="5"/>
          <w:sz w:val="24"/>
        </w:rPr>
        <w:t>i</w:t>
      </w:r>
      <w:r w:rsidRPr="00433154">
        <w:rPr>
          <w:rFonts w:cs="Arial"/>
          <w:b w:val="0"/>
          <w:spacing w:val="11"/>
          <w:sz w:val="24"/>
        </w:rPr>
        <w:t>o</w:t>
      </w:r>
      <w:r w:rsidRPr="00433154">
        <w:rPr>
          <w:rFonts w:cs="Arial"/>
          <w:b w:val="0"/>
          <w:sz w:val="24"/>
        </w:rPr>
        <w:t>s</w:t>
      </w:r>
      <w:r w:rsidRPr="00433154">
        <w:rPr>
          <w:rFonts w:cs="Arial"/>
          <w:b w:val="0"/>
          <w:spacing w:val="8"/>
          <w:sz w:val="24"/>
        </w:rPr>
        <w:t xml:space="preserve"> </w:t>
      </w:r>
      <w:r w:rsidRPr="00433154">
        <w:rPr>
          <w:rFonts w:cs="Arial"/>
          <w:b w:val="0"/>
          <w:spacing w:val="11"/>
          <w:sz w:val="24"/>
        </w:rPr>
        <w:t>d</w:t>
      </w:r>
      <w:r w:rsidRPr="00433154">
        <w:rPr>
          <w:rFonts w:cs="Arial"/>
          <w:b w:val="0"/>
          <w:sz w:val="24"/>
        </w:rPr>
        <w:t>e</w:t>
      </w:r>
      <w:r w:rsidRPr="00433154">
        <w:rPr>
          <w:rFonts w:cs="Arial"/>
          <w:b w:val="0"/>
          <w:spacing w:val="12"/>
          <w:sz w:val="24"/>
        </w:rPr>
        <w:t xml:space="preserve"> </w:t>
      </w:r>
      <w:r w:rsidRPr="00433154">
        <w:rPr>
          <w:rFonts w:cs="Arial"/>
          <w:b w:val="0"/>
          <w:spacing w:val="8"/>
          <w:sz w:val="24"/>
        </w:rPr>
        <w:t>e</w:t>
      </w:r>
      <w:r w:rsidRPr="00433154">
        <w:rPr>
          <w:rFonts w:cs="Arial"/>
          <w:b w:val="0"/>
          <w:spacing w:val="11"/>
          <w:sz w:val="24"/>
        </w:rPr>
        <w:t>co</w:t>
      </w:r>
      <w:r w:rsidRPr="00433154">
        <w:rPr>
          <w:rFonts w:cs="Arial"/>
          <w:b w:val="0"/>
          <w:spacing w:val="3"/>
          <w:sz w:val="24"/>
        </w:rPr>
        <w:t>l</w:t>
      </w:r>
      <w:r w:rsidRPr="00433154">
        <w:rPr>
          <w:rFonts w:cs="Arial"/>
          <w:b w:val="0"/>
          <w:spacing w:val="11"/>
          <w:sz w:val="24"/>
        </w:rPr>
        <w:t>o</w:t>
      </w:r>
      <w:r w:rsidRPr="00433154">
        <w:rPr>
          <w:rFonts w:cs="Arial"/>
          <w:b w:val="0"/>
          <w:spacing w:val="10"/>
          <w:sz w:val="24"/>
        </w:rPr>
        <w:t>g</w:t>
      </w:r>
      <w:r w:rsidRPr="00433154">
        <w:rPr>
          <w:rFonts w:cs="Arial"/>
          <w:b w:val="0"/>
          <w:spacing w:val="4"/>
          <w:sz w:val="24"/>
        </w:rPr>
        <w:t>í</w:t>
      </w:r>
      <w:r w:rsidRPr="00433154">
        <w:rPr>
          <w:rFonts w:cs="Arial"/>
          <w:b w:val="0"/>
          <w:spacing w:val="10"/>
          <w:sz w:val="24"/>
        </w:rPr>
        <w:t>a</w:t>
      </w:r>
      <w:r w:rsidRPr="00433154">
        <w:rPr>
          <w:rFonts w:cs="Arial"/>
          <w:b w:val="0"/>
          <w:sz w:val="24"/>
        </w:rPr>
        <w:t>,</w:t>
      </w:r>
      <w:r w:rsidRPr="00433154">
        <w:rPr>
          <w:rFonts w:cs="Arial"/>
          <w:b w:val="0"/>
          <w:spacing w:val="-6"/>
          <w:sz w:val="24"/>
        </w:rPr>
        <w:t xml:space="preserve"> </w:t>
      </w:r>
      <w:r w:rsidRPr="00433154">
        <w:rPr>
          <w:rFonts w:cs="Arial"/>
          <w:b w:val="0"/>
          <w:spacing w:val="10"/>
          <w:sz w:val="24"/>
        </w:rPr>
        <w:t>b</w:t>
      </w:r>
      <w:r w:rsidRPr="00433154">
        <w:rPr>
          <w:rFonts w:cs="Arial"/>
          <w:b w:val="0"/>
          <w:spacing w:val="6"/>
          <w:sz w:val="24"/>
        </w:rPr>
        <w:t>i</w:t>
      </w:r>
      <w:r w:rsidRPr="00433154">
        <w:rPr>
          <w:rFonts w:cs="Arial"/>
          <w:b w:val="0"/>
          <w:spacing w:val="10"/>
          <w:sz w:val="24"/>
        </w:rPr>
        <w:t>ogeog</w:t>
      </w:r>
      <w:r w:rsidRPr="00433154">
        <w:rPr>
          <w:rFonts w:cs="Arial"/>
          <w:b w:val="0"/>
          <w:spacing w:val="7"/>
          <w:sz w:val="24"/>
        </w:rPr>
        <w:t>r</w:t>
      </w:r>
      <w:r w:rsidRPr="00433154">
        <w:rPr>
          <w:rFonts w:cs="Arial"/>
          <w:b w:val="0"/>
          <w:spacing w:val="10"/>
          <w:sz w:val="24"/>
        </w:rPr>
        <w:t>a</w:t>
      </w:r>
      <w:r w:rsidRPr="00433154">
        <w:rPr>
          <w:rFonts w:cs="Arial"/>
          <w:b w:val="0"/>
          <w:spacing w:val="4"/>
          <w:sz w:val="24"/>
        </w:rPr>
        <w:t>f</w:t>
      </w:r>
      <w:r w:rsidRPr="00433154">
        <w:rPr>
          <w:rFonts w:cs="Arial"/>
          <w:b w:val="0"/>
          <w:spacing w:val="5"/>
          <w:sz w:val="24"/>
        </w:rPr>
        <w:t>í</w:t>
      </w:r>
      <w:r w:rsidRPr="00433154">
        <w:rPr>
          <w:rFonts w:cs="Arial"/>
          <w:b w:val="0"/>
          <w:spacing w:val="10"/>
          <w:sz w:val="24"/>
        </w:rPr>
        <w:t>a</w:t>
      </w:r>
      <w:r w:rsidRPr="00433154">
        <w:rPr>
          <w:rFonts w:cs="Arial"/>
          <w:b w:val="0"/>
          <w:sz w:val="24"/>
        </w:rPr>
        <w:t>,</w:t>
      </w:r>
      <w:r w:rsidRPr="00433154">
        <w:rPr>
          <w:rFonts w:cs="Arial"/>
          <w:b w:val="0"/>
          <w:spacing w:val="-9"/>
          <w:sz w:val="24"/>
        </w:rPr>
        <w:t xml:space="preserve"> </w:t>
      </w:r>
      <w:r w:rsidRPr="00433154">
        <w:rPr>
          <w:rFonts w:cs="Arial"/>
          <w:b w:val="0"/>
          <w:spacing w:val="10"/>
          <w:sz w:val="24"/>
        </w:rPr>
        <w:t>e</w:t>
      </w:r>
      <w:r w:rsidRPr="00433154">
        <w:rPr>
          <w:rFonts w:cs="Arial"/>
          <w:b w:val="0"/>
          <w:spacing w:val="4"/>
          <w:sz w:val="24"/>
        </w:rPr>
        <w:t>t</w:t>
      </w:r>
      <w:r w:rsidRPr="00433154">
        <w:rPr>
          <w:rFonts w:cs="Arial"/>
          <w:b w:val="0"/>
          <w:spacing w:val="10"/>
          <w:sz w:val="24"/>
        </w:rPr>
        <w:t>o</w:t>
      </w:r>
      <w:r w:rsidRPr="00433154">
        <w:rPr>
          <w:rFonts w:cs="Arial"/>
          <w:b w:val="0"/>
          <w:spacing w:val="6"/>
          <w:sz w:val="24"/>
        </w:rPr>
        <w:t>l</w:t>
      </w:r>
      <w:r w:rsidRPr="00433154">
        <w:rPr>
          <w:rFonts w:cs="Arial"/>
          <w:b w:val="0"/>
          <w:spacing w:val="10"/>
          <w:sz w:val="24"/>
        </w:rPr>
        <w:t>og</w:t>
      </w:r>
      <w:r w:rsidRPr="00433154">
        <w:rPr>
          <w:rFonts w:cs="Arial"/>
          <w:b w:val="0"/>
          <w:spacing w:val="4"/>
          <w:sz w:val="24"/>
        </w:rPr>
        <w:t>í</w:t>
      </w:r>
      <w:r w:rsidRPr="00433154">
        <w:rPr>
          <w:rFonts w:cs="Arial"/>
          <w:b w:val="0"/>
          <w:spacing w:val="10"/>
          <w:sz w:val="24"/>
        </w:rPr>
        <w:t>a</w:t>
      </w:r>
      <w:r w:rsidRPr="00433154">
        <w:rPr>
          <w:rFonts w:cs="Arial"/>
          <w:b w:val="0"/>
          <w:sz w:val="24"/>
        </w:rPr>
        <w:t>,</w:t>
      </w:r>
      <w:r w:rsidRPr="00433154">
        <w:rPr>
          <w:rFonts w:cs="Arial"/>
          <w:b w:val="0"/>
          <w:spacing w:val="-9"/>
          <w:sz w:val="24"/>
        </w:rPr>
        <w:t xml:space="preserve"> </w:t>
      </w:r>
      <w:r w:rsidRPr="00433154">
        <w:rPr>
          <w:rFonts w:cs="Arial"/>
          <w:b w:val="0"/>
          <w:spacing w:val="10"/>
          <w:sz w:val="24"/>
        </w:rPr>
        <w:t>ademá</w:t>
      </w:r>
      <w:r w:rsidRPr="00433154">
        <w:rPr>
          <w:rFonts w:cs="Arial"/>
          <w:b w:val="0"/>
          <w:sz w:val="24"/>
        </w:rPr>
        <w:t>s</w:t>
      </w:r>
      <w:r w:rsidRPr="00433154">
        <w:rPr>
          <w:rFonts w:cs="Arial"/>
          <w:b w:val="0"/>
          <w:spacing w:val="-3"/>
          <w:sz w:val="24"/>
        </w:rPr>
        <w:t xml:space="preserve"> </w:t>
      </w:r>
      <w:r w:rsidRPr="00433154">
        <w:rPr>
          <w:rFonts w:cs="Arial"/>
          <w:b w:val="0"/>
          <w:spacing w:val="10"/>
          <w:sz w:val="24"/>
        </w:rPr>
        <w:t>d</w:t>
      </w:r>
      <w:r w:rsidRPr="00433154">
        <w:rPr>
          <w:rFonts w:cs="Arial"/>
          <w:b w:val="0"/>
          <w:sz w:val="24"/>
        </w:rPr>
        <w:t>e</w:t>
      </w:r>
      <w:r w:rsidRPr="00433154">
        <w:rPr>
          <w:rFonts w:cs="Arial"/>
          <w:b w:val="0"/>
          <w:spacing w:val="-1"/>
          <w:sz w:val="24"/>
        </w:rPr>
        <w:t xml:space="preserve"> </w:t>
      </w:r>
      <w:r w:rsidRPr="00433154">
        <w:rPr>
          <w:rFonts w:cs="Arial"/>
          <w:b w:val="0"/>
          <w:spacing w:val="6"/>
          <w:sz w:val="24"/>
        </w:rPr>
        <w:t>s</w:t>
      </w:r>
      <w:r w:rsidRPr="00433154">
        <w:rPr>
          <w:rFonts w:cs="Arial"/>
          <w:b w:val="0"/>
          <w:spacing w:val="10"/>
          <w:sz w:val="24"/>
        </w:rPr>
        <w:t>e</w:t>
      </w:r>
      <w:r w:rsidRPr="00433154">
        <w:rPr>
          <w:rFonts w:cs="Arial"/>
          <w:b w:val="0"/>
          <w:sz w:val="24"/>
        </w:rPr>
        <w:t>r</w:t>
      </w:r>
      <w:r w:rsidRPr="00433154">
        <w:rPr>
          <w:rFonts w:cs="Arial"/>
          <w:b w:val="0"/>
          <w:spacing w:val="-4"/>
          <w:sz w:val="24"/>
        </w:rPr>
        <w:t xml:space="preserve"> </w:t>
      </w:r>
      <w:r w:rsidRPr="00433154">
        <w:rPr>
          <w:rFonts w:cs="Arial"/>
          <w:b w:val="0"/>
          <w:spacing w:val="10"/>
          <w:sz w:val="24"/>
        </w:rPr>
        <w:t>u</w:t>
      </w:r>
      <w:r w:rsidRPr="00433154">
        <w:rPr>
          <w:rFonts w:cs="Arial"/>
          <w:b w:val="0"/>
          <w:spacing w:val="4"/>
          <w:sz w:val="24"/>
        </w:rPr>
        <w:t>t</w:t>
      </w:r>
      <w:r w:rsidRPr="00433154">
        <w:rPr>
          <w:rFonts w:cs="Arial"/>
          <w:b w:val="0"/>
          <w:spacing w:val="5"/>
          <w:sz w:val="24"/>
        </w:rPr>
        <w:t>ili</w:t>
      </w:r>
      <w:r w:rsidRPr="00433154">
        <w:rPr>
          <w:rFonts w:cs="Arial"/>
          <w:b w:val="0"/>
          <w:spacing w:val="10"/>
          <w:sz w:val="24"/>
        </w:rPr>
        <w:t>za</w:t>
      </w:r>
      <w:r w:rsidRPr="00433154">
        <w:rPr>
          <w:rFonts w:cs="Arial"/>
          <w:b w:val="0"/>
          <w:spacing w:val="11"/>
          <w:sz w:val="24"/>
        </w:rPr>
        <w:t>d</w:t>
      </w:r>
      <w:r w:rsidRPr="00433154">
        <w:rPr>
          <w:rFonts w:cs="Arial"/>
          <w:b w:val="0"/>
          <w:sz w:val="24"/>
        </w:rPr>
        <w:t>o</w:t>
      </w:r>
      <w:r w:rsidRPr="00433154">
        <w:rPr>
          <w:rFonts w:cs="Arial"/>
          <w:b w:val="0"/>
          <w:spacing w:val="17"/>
          <w:sz w:val="24"/>
        </w:rPr>
        <w:t xml:space="preserve"> </w:t>
      </w:r>
      <w:r w:rsidRPr="00433154">
        <w:rPr>
          <w:rFonts w:cs="Arial"/>
          <w:b w:val="0"/>
          <w:spacing w:val="8"/>
          <w:sz w:val="24"/>
        </w:rPr>
        <w:t>c</w:t>
      </w:r>
      <w:r w:rsidRPr="00433154">
        <w:rPr>
          <w:rFonts w:cs="Arial"/>
          <w:b w:val="0"/>
          <w:spacing w:val="11"/>
          <w:sz w:val="24"/>
        </w:rPr>
        <w:t>om</w:t>
      </w:r>
      <w:r w:rsidRPr="00433154">
        <w:rPr>
          <w:rFonts w:cs="Arial"/>
          <w:b w:val="0"/>
          <w:sz w:val="24"/>
        </w:rPr>
        <w:t>o</w:t>
      </w:r>
      <w:r w:rsidRPr="00433154">
        <w:rPr>
          <w:rFonts w:cs="Arial"/>
          <w:b w:val="0"/>
          <w:spacing w:val="17"/>
          <w:sz w:val="24"/>
        </w:rPr>
        <w:t xml:space="preserve"> </w:t>
      </w:r>
      <w:r w:rsidRPr="00433154">
        <w:rPr>
          <w:rFonts w:cs="Arial"/>
          <w:b w:val="0"/>
          <w:spacing w:val="8"/>
          <w:sz w:val="24"/>
        </w:rPr>
        <w:t>u</w:t>
      </w:r>
      <w:r w:rsidRPr="00433154">
        <w:rPr>
          <w:rFonts w:cs="Arial"/>
          <w:b w:val="0"/>
          <w:sz w:val="24"/>
        </w:rPr>
        <w:t>n</w:t>
      </w:r>
      <w:r w:rsidRPr="00433154">
        <w:rPr>
          <w:rFonts w:cs="Arial"/>
          <w:b w:val="0"/>
          <w:spacing w:val="18"/>
          <w:sz w:val="24"/>
        </w:rPr>
        <w:t xml:space="preserve"> </w:t>
      </w:r>
      <w:r w:rsidRPr="00433154">
        <w:rPr>
          <w:rFonts w:cs="Arial"/>
          <w:b w:val="0"/>
          <w:spacing w:val="8"/>
          <w:sz w:val="24"/>
        </w:rPr>
        <w:t>grup</w:t>
      </w:r>
      <w:r w:rsidRPr="00433154">
        <w:rPr>
          <w:rFonts w:cs="Arial"/>
          <w:b w:val="0"/>
          <w:sz w:val="24"/>
        </w:rPr>
        <w:t>o</w:t>
      </w:r>
      <w:r w:rsidRPr="00433154">
        <w:rPr>
          <w:rFonts w:cs="Arial"/>
          <w:b w:val="0"/>
          <w:spacing w:val="17"/>
          <w:sz w:val="24"/>
        </w:rPr>
        <w:t xml:space="preserve"> </w:t>
      </w:r>
      <w:r w:rsidRPr="00433154">
        <w:rPr>
          <w:rFonts w:cs="Arial"/>
          <w:b w:val="0"/>
          <w:spacing w:val="8"/>
          <w:sz w:val="24"/>
        </w:rPr>
        <w:t>sus</w:t>
      </w:r>
      <w:r w:rsidRPr="00433154">
        <w:rPr>
          <w:rFonts w:cs="Arial"/>
          <w:b w:val="0"/>
          <w:spacing w:val="4"/>
          <w:sz w:val="24"/>
        </w:rPr>
        <w:t>t</w:t>
      </w:r>
      <w:r w:rsidRPr="00433154">
        <w:rPr>
          <w:rFonts w:cs="Arial"/>
          <w:b w:val="0"/>
          <w:spacing w:val="5"/>
          <w:sz w:val="24"/>
        </w:rPr>
        <w:t>it</w:t>
      </w:r>
      <w:r w:rsidRPr="00433154">
        <w:rPr>
          <w:rFonts w:cs="Arial"/>
          <w:b w:val="0"/>
          <w:spacing w:val="8"/>
          <w:sz w:val="24"/>
        </w:rPr>
        <w:t>u</w:t>
      </w:r>
      <w:r w:rsidRPr="00433154">
        <w:rPr>
          <w:rFonts w:cs="Arial"/>
          <w:b w:val="0"/>
          <w:spacing w:val="5"/>
          <w:sz w:val="24"/>
        </w:rPr>
        <w:t>t</w:t>
      </w:r>
      <w:r w:rsidRPr="00433154">
        <w:rPr>
          <w:rFonts w:cs="Arial"/>
          <w:b w:val="0"/>
          <w:sz w:val="24"/>
        </w:rPr>
        <w:t>o</w:t>
      </w:r>
      <w:r w:rsidRPr="00433154">
        <w:rPr>
          <w:rFonts w:cs="Arial"/>
          <w:b w:val="0"/>
          <w:spacing w:val="17"/>
          <w:sz w:val="24"/>
        </w:rPr>
        <w:t xml:space="preserve"> </w:t>
      </w:r>
      <w:r w:rsidRPr="00433154">
        <w:rPr>
          <w:rFonts w:cs="Arial"/>
          <w:b w:val="0"/>
          <w:sz w:val="24"/>
        </w:rPr>
        <w:t>p</w:t>
      </w:r>
      <w:r w:rsidRPr="00433154">
        <w:rPr>
          <w:rFonts w:cs="Arial"/>
          <w:b w:val="0"/>
          <w:spacing w:val="8"/>
          <w:sz w:val="24"/>
        </w:rPr>
        <w:t>ar</w:t>
      </w:r>
      <w:r w:rsidRPr="00433154">
        <w:rPr>
          <w:rFonts w:cs="Arial"/>
          <w:b w:val="0"/>
          <w:sz w:val="24"/>
        </w:rPr>
        <w:t>a</w:t>
      </w:r>
      <w:r w:rsidRPr="00433154">
        <w:rPr>
          <w:rFonts w:cs="Arial"/>
          <w:b w:val="0"/>
          <w:spacing w:val="14"/>
          <w:sz w:val="24"/>
        </w:rPr>
        <w:t xml:space="preserve"> </w:t>
      </w:r>
      <w:r w:rsidRPr="00433154">
        <w:rPr>
          <w:rFonts w:cs="Arial"/>
          <w:b w:val="0"/>
          <w:sz w:val="24"/>
        </w:rPr>
        <w:t>m</w:t>
      </w:r>
      <w:r w:rsidRPr="00433154">
        <w:rPr>
          <w:rFonts w:cs="Arial"/>
          <w:b w:val="0"/>
          <w:spacing w:val="8"/>
          <w:sz w:val="24"/>
        </w:rPr>
        <w:t>e</w:t>
      </w:r>
      <w:r w:rsidRPr="00433154">
        <w:rPr>
          <w:rFonts w:cs="Arial"/>
          <w:b w:val="0"/>
          <w:sz w:val="24"/>
        </w:rPr>
        <w:t>d</w:t>
      </w:r>
      <w:r w:rsidRPr="00433154">
        <w:rPr>
          <w:rFonts w:cs="Arial"/>
          <w:b w:val="0"/>
          <w:spacing w:val="5"/>
          <w:sz w:val="24"/>
        </w:rPr>
        <w:t>i</w:t>
      </w:r>
      <w:r w:rsidRPr="00433154">
        <w:rPr>
          <w:rFonts w:cs="Arial"/>
          <w:b w:val="0"/>
          <w:sz w:val="24"/>
        </w:rPr>
        <w:t>r</w:t>
      </w:r>
      <w:r w:rsidRPr="00433154">
        <w:rPr>
          <w:rFonts w:cs="Arial"/>
          <w:b w:val="0"/>
          <w:spacing w:val="14"/>
          <w:sz w:val="24"/>
        </w:rPr>
        <w:t xml:space="preserve"> </w:t>
      </w:r>
      <w:r w:rsidRPr="00433154">
        <w:rPr>
          <w:rFonts w:cs="Arial"/>
          <w:b w:val="0"/>
          <w:spacing w:val="3"/>
          <w:sz w:val="24"/>
        </w:rPr>
        <w:t>l</w:t>
      </w:r>
      <w:r w:rsidRPr="00433154">
        <w:rPr>
          <w:rFonts w:cs="Arial"/>
          <w:b w:val="0"/>
          <w:sz w:val="24"/>
        </w:rPr>
        <w:t>a</w:t>
      </w:r>
      <w:r w:rsidRPr="00433154">
        <w:rPr>
          <w:rFonts w:cs="Arial"/>
          <w:b w:val="0"/>
          <w:spacing w:val="14"/>
          <w:sz w:val="24"/>
        </w:rPr>
        <w:t xml:space="preserve"> </w:t>
      </w:r>
      <w:r w:rsidRPr="00433154">
        <w:rPr>
          <w:rFonts w:cs="Arial"/>
          <w:b w:val="0"/>
          <w:spacing w:val="11"/>
          <w:sz w:val="24"/>
        </w:rPr>
        <w:t>d</w:t>
      </w:r>
      <w:r w:rsidRPr="00433154">
        <w:rPr>
          <w:rFonts w:cs="Arial"/>
          <w:b w:val="0"/>
          <w:spacing w:val="5"/>
          <w:sz w:val="24"/>
        </w:rPr>
        <w:t>i</w:t>
      </w:r>
      <w:r w:rsidRPr="00433154">
        <w:rPr>
          <w:rFonts w:cs="Arial"/>
          <w:b w:val="0"/>
          <w:spacing w:val="8"/>
          <w:sz w:val="24"/>
        </w:rPr>
        <w:t>ver</w:t>
      </w:r>
      <w:r w:rsidRPr="00433154">
        <w:rPr>
          <w:rFonts w:cs="Arial"/>
          <w:b w:val="0"/>
          <w:spacing w:val="7"/>
          <w:sz w:val="24"/>
        </w:rPr>
        <w:t>s</w:t>
      </w:r>
      <w:r w:rsidRPr="00433154">
        <w:rPr>
          <w:rFonts w:cs="Arial"/>
          <w:b w:val="0"/>
          <w:spacing w:val="5"/>
          <w:sz w:val="24"/>
        </w:rPr>
        <w:t>i</w:t>
      </w:r>
      <w:r w:rsidRPr="00433154">
        <w:rPr>
          <w:rFonts w:cs="Arial"/>
          <w:b w:val="0"/>
          <w:spacing w:val="10"/>
          <w:sz w:val="24"/>
        </w:rPr>
        <w:t>da</w:t>
      </w:r>
      <w:r w:rsidRPr="00433154">
        <w:rPr>
          <w:rFonts w:cs="Arial"/>
          <w:b w:val="0"/>
          <w:sz w:val="24"/>
        </w:rPr>
        <w:t>d</w:t>
      </w:r>
      <w:r w:rsidRPr="00433154">
        <w:rPr>
          <w:rFonts w:cs="Arial"/>
          <w:b w:val="0"/>
          <w:spacing w:val="18"/>
          <w:sz w:val="24"/>
        </w:rPr>
        <w:t xml:space="preserve"> </w:t>
      </w:r>
      <w:r w:rsidRPr="00433154">
        <w:rPr>
          <w:rFonts w:cs="Arial"/>
          <w:b w:val="0"/>
          <w:sz w:val="24"/>
        </w:rPr>
        <w:t>de</w:t>
      </w:r>
      <w:r w:rsidRPr="00433154">
        <w:rPr>
          <w:rFonts w:cs="Arial"/>
          <w:b w:val="0"/>
          <w:spacing w:val="18"/>
          <w:sz w:val="24"/>
        </w:rPr>
        <w:t xml:space="preserve"> </w:t>
      </w:r>
      <w:r w:rsidRPr="00433154">
        <w:rPr>
          <w:rFonts w:cs="Arial"/>
          <w:b w:val="0"/>
          <w:spacing w:val="10"/>
          <w:sz w:val="24"/>
        </w:rPr>
        <w:t>p</w:t>
      </w:r>
      <w:r w:rsidRPr="00433154">
        <w:rPr>
          <w:rFonts w:cs="Arial"/>
          <w:b w:val="0"/>
          <w:spacing w:val="5"/>
          <w:sz w:val="24"/>
        </w:rPr>
        <w:t>l</w:t>
      </w:r>
      <w:r w:rsidRPr="00433154">
        <w:rPr>
          <w:rFonts w:cs="Arial"/>
          <w:b w:val="0"/>
          <w:spacing w:val="10"/>
          <w:sz w:val="24"/>
        </w:rPr>
        <w:t>an</w:t>
      </w:r>
      <w:r w:rsidRPr="00433154">
        <w:rPr>
          <w:rFonts w:cs="Arial"/>
          <w:b w:val="0"/>
          <w:spacing w:val="3"/>
          <w:sz w:val="24"/>
        </w:rPr>
        <w:t>t</w:t>
      </w:r>
      <w:r w:rsidRPr="00433154">
        <w:rPr>
          <w:rFonts w:cs="Arial"/>
          <w:b w:val="0"/>
          <w:spacing w:val="10"/>
          <w:sz w:val="24"/>
        </w:rPr>
        <w:t>a</w:t>
      </w:r>
      <w:r w:rsidRPr="00433154">
        <w:rPr>
          <w:rFonts w:cs="Arial"/>
          <w:b w:val="0"/>
          <w:spacing w:val="6"/>
          <w:sz w:val="24"/>
        </w:rPr>
        <w:t>s</w:t>
      </w:r>
      <w:r w:rsidRPr="00433154">
        <w:rPr>
          <w:rFonts w:cs="Arial"/>
          <w:b w:val="0"/>
          <w:sz w:val="24"/>
        </w:rPr>
        <w:t>.</w:t>
      </w:r>
      <w:r w:rsidRPr="00433154">
        <w:rPr>
          <w:rFonts w:cs="Arial"/>
          <w:b w:val="0"/>
          <w:spacing w:val="14"/>
          <w:sz w:val="24"/>
        </w:rPr>
        <w:t xml:space="preserve"> </w:t>
      </w:r>
      <w:r w:rsidRPr="00433154">
        <w:rPr>
          <w:rFonts w:cs="Arial"/>
          <w:b w:val="0"/>
          <w:sz w:val="24"/>
        </w:rPr>
        <w:t>P</w:t>
      </w:r>
      <w:r w:rsidRPr="00433154">
        <w:rPr>
          <w:rFonts w:cs="Arial"/>
          <w:b w:val="0"/>
          <w:spacing w:val="10"/>
          <w:sz w:val="24"/>
        </w:rPr>
        <w:t>o</w:t>
      </w:r>
      <w:r w:rsidRPr="00433154">
        <w:rPr>
          <w:rFonts w:cs="Arial"/>
          <w:b w:val="0"/>
          <w:sz w:val="24"/>
        </w:rPr>
        <w:t>r</w:t>
      </w:r>
      <w:r w:rsidRPr="00433154">
        <w:rPr>
          <w:rFonts w:cs="Arial"/>
          <w:b w:val="0"/>
          <w:spacing w:val="14"/>
          <w:sz w:val="24"/>
        </w:rPr>
        <w:t xml:space="preserve"> </w:t>
      </w:r>
      <w:r w:rsidRPr="00433154">
        <w:rPr>
          <w:rFonts w:cs="Arial"/>
          <w:b w:val="0"/>
          <w:spacing w:val="10"/>
          <w:sz w:val="24"/>
        </w:rPr>
        <w:t>e</w:t>
      </w:r>
      <w:r w:rsidRPr="00433154">
        <w:rPr>
          <w:rFonts w:cs="Arial"/>
          <w:b w:val="0"/>
          <w:spacing w:val="5"/>
          <w:sz w:val="24"/>
        </w:rPr>
        <w:t>st</w:t>
      </w:r>
      <w:r w:rsidRPr="00433154">
        <w:rPr>
          <w:rFonts w:cs="Arial"/>
          <w:b w:val="0"/>
          <w:sz w:val="24"/>
        </w:rPr>
        <w:t>e</w:t>
      </w:r>
      <w:r w:rsidRPr="00433154">
        <w:rPr>
          <w:rFonts w:cs="Arial"/>
          <w:b w:val="0"/>
          <w:spacing w:val="14"/>
          <w:sz w:val="24"/>
        </w:rPr>
        <w:t xml:space="preserve"> </w:t>
      </w:r>
      <w:r w:rsidRPr="00433154">
        <w:rPr>
          <w:rFonts w:cs="Arial"/>
          <w:b w:val="0"/>
          <w:spacing w:val="10"/>
          <w:sz w:val="24"/>
        </w:rPr>
        <w:t>m</w:t>
      </w:r>
      <w:r w:rsidRPr="00433154">
        <w:rPr>
          <w:rFonts w:cs="Arial"/>
          <w:b w:val="0"/>
          <w:spacing w:val="11"/>
          <w:sz w:val="24"/>
        </w:rPr>
        <w:t>o</w:t>
      </w:r>
      <w:r w:rsidRPr="00433154">
        <w:rPr>
          <w:rFonts w:cs="Arial"/>
          <w:b w:val="0"/>
          <w:spacing w:val="5"/>
          <w:sz w:val="24"/>
        </w:rPr>
        <w:t>ti</w:t>
      </w:r>
      <w:r w:rsidRPr="00433154">
        <w:rPr>
          <w:rFonts w:cs="Arial"/>
          <w:b w:val="0"/>
          <w:spacing w:val="10"/>
          <w:sz w:val="24"/>
        </w:rPr>
        <w:t>vo</w:t>
      </w:r>
      <w:r w:rsidRPr="00433154">
        <w:rPr>
          <w:rFonts w:cs="Arial"/>
          <w:b w:val="0"/>
          <w:sz w:val="24"/>
        </w:rPr>
        <w:t>,</w:t>
      </w:r>
      <w:r w:rsidRPr="00433154">
        <w:rPr>
          <w:rFonts w:cs="Arial"/>
          <w:b w:val="0"/>
          <w:spacing w:val="14"/>
          <w:sz w:val="24"/>
        </w:rPr>
        <w:t xml:space="preserve"> </w:t>
      </w:r>
      <w:r w:rsidRPr="00433154">
        <w:rPr>
          <w:rFonts w:cs="Arial"/>
          <w:b w:val="0"/>
          <w:spacing w:val="5"/>
          <w:sz w:val="24"/>
        </w:rPr>
        <w:t>l</w:t>
      </w:r>
      <w:r w:rsidRPr="00433154">
        <w:rPr>
          <w:rFonts w:cs="Arial"/>
          <w:b w:val="0"/>
          <w:spacing w:val="10"/>
          <w:sz w:val="24"/>
        </w:rPr>
        <w:t>a</w:t>
      </w:r>
      <w:r w:rsidRPr="00433154">
        <w:rPr>
          <w:rFonts w:cs="Arial"/>
          <w:b w:val="0"/>
          <w:sz w:val="24"/>
        </w:rPr>
        <w:t>s</w:t>
      </w:r>
      <w:r w:rsidRPr="00433154">
        <w:rPr>
          <w:rFonts w:cs="Arial"/>
          <w:b w:val="0"/>
          <w:spacing w:val="14"/>
          <w:sz w:val="24"/>
        </w:rPr>
        <w:t xml:space="preserve"> </w:t>
      </w:r>
      <w:r w:rsidRPr="00433154">
        <w:rPr>
          <w:rFonts w:cs="Arial"/>
          <w:b w:val="0"/>
          <w:spacing w:val="10"/>
          <w:sz w:val="24"/>
        </w:rPr>
        <w:t>ma</w:t>
      </w:r>
      <w:r w:rsidRPr="00433154">
        <w:rPr>
          <w:rFonts w:cs="Arial"/>
          <w:b w:val="0"/>
          <w:spacing w:val="8"/>
          <w:sz w:val="24"/>
        </w:rPr>
        <w:t>r</w:t>
      </w:r>
      <w:r w:rsidRPr="00433154">
        <w:rPr>
          <w:rFonts w:cs="Arial"/>
          <w:b w:val="0"/>
          <w:spacing w:val="5"/>
          <w:sz w:val="24"/>
        </w:rPr>
        <w:t>i</w:t>
      </w:r>
      <w:r w:rsidRPr="00433154">
        <w:rPr>
          <w:rFonts w:cs="Arial"/>
          <w:b w:val="0"/>
          <w:spacing w:val="10"/>
          <w:sz w:val="24"/>
        </w:rPr>
        <w:t>p</w:t>
      </w:r>
      <w:r w:rsidRPr="00433154">
        <w:rPr>
          <w:rFonts w:cs="Arial"/>
          <w:b w:val="0"/>
          <w:sz w:val="24"/>
        </w:rPr>
        <w:t>o</w:t>
      </w:r>
      <w:r w:rsidRPr="00433154">
        <w:rPr>
          <w:rFonts w:cs="Arial"/>
          <w:b w:val="0"/>
          <w:spacing w:val="7"/>
          <w:sz w:val="24"/>
        </w:rPr>
        <w:t>s</w:t>
      </w:r>
      <w:r w:rsidRPr="00433154">
        <w:rPr>
          <w:rFonts w:cs="Arial"/>
          <w:b w:val="0"/>
          <w:spacing w:val="10"/>
          <w:sz w:val="24"/>
        </w:rPr>
        <w:t>as d</w:t>
      </w:r>
      <w:r w:rsidRPr="00433154">
        <w:rPr>
          <w:rFonts w:cs="Arial"/>
          <w:b w:val="0"/>
          <w:spacing w:val="6"/>
          <w:sz w:val="24"/>
        </w:rPr>
        <w:t>i</w:t>
      </w:r>
      <w:r w:rsidRPr="00433154">
        <w:rPr>
          <w:rFonts w:cs="Arial"/>
          <w:b w:val="0"/>
          <w:spacing w:val="10"/>
          <w:sz w:val="24"/>
        </w:rPr>
        <w:t>u</w:t>
      </w:r>
      <w:r w:rsidRPr="00433154">
        <w:rPr>
          <w:rFonts w:cs="Arial"/>
          <w:b w:val="0"/>
          <w:spacing w:val="6"/>
          <w:sz w:val="24"/>
        </w:rPr>
        <w:t>r</w:t>
      </w:r>
      <w:r w:rsidRPr="00433154">
        <w:rPr>
          <w:rFonts w:cs="Arial"/>
          <w:b w:val="0"/>
          <w:spacing w:val="10"/>
          <w:sz w:val="24"/>
        </w:rPr>
        <w:t>na</w:t>
      </w:r>
      <w:r w:rsidRPr="00433154">
        <w:rPr>
          <w:rFonts w:cs="Arial"/>
          <w:b w:val="0"/>
          <w:sz w:val="24"/>
        </w:rPr>
        <w:t>s</w:t>
      </w:r>
      <w:r w:rsidRPr="00433154">
        <w:rPr>
          <w:rFonts w:cs="Arial"/>
          <w:b w:val="0"/>
          <w:spacing w:val="6"/>
          <w:sz w:val="24"/>
        </w:rPr>
        <w:t xml:space="preserve"> </w:t>
      </w:r>
      <w:r w:rsidRPr="00433154">
        <w:rPr>
          <w:rFonts w:cs="Arial"/>
          <w:b w:val="0"/>
          <w:spacing w:val="10"/>
          <w:sz w:val="24"/>
        </w:rPr>
        <w:t>h</w:t>
      </w:r>
      <w:r w:rsidRPr="00433154">
        <w:rPr>
          <w:rFonts w:cs="Arial"/>
          <w:b w:val="0"/>
          <w:spacing w:val="7"/>
          <w:sz w:val="24"/>
        </w:rPr>
        <w:t>a</w:t>
      </w:r>
      <w:r w:rsidRPr="00433154">
        <w:rPr>
          <w:rFonts w:cs="Arial"/>
          <w:b w:val="0"/>
          <w:sz w:val="24"/>
        </w:rPr>
        <w:t>n</w:t>
      </w:r>
      <w:r w:rsidRPr="00433154">
        <w:rPr>
          <w:rFonts w:cs="Arial"/>
          <w:b w:val="0"/>
          <w:spacing w:val="11"/>
          <w:sz w:val="24"/>
        </w:rPr>
        <w:t xml:space="preserve"> </w:t>
      </w:r>
      <w:r w:rsidRPr="00433154">
        <w:rPr>
          <w:rFonts w:cs="Arial"/>
          <w:b w:val="0"/>
          <w:spacing w:val="7"/>
          <w:sz w:val="24"/>
        </w:rPr>
        <w:t>es</w:t>
      </w:r>
      <w:r w:rsidRPr="00433154">
        <w:rPr>
          <w:rFonts w:cs="Arial"/>
          <w:b w:val="0"/>
          <w:spacing w:val="5"/>
          <w:sz w:val="24"/>
        </w:rPr>
        <w:t>t</w:t>
      </w:r>
      <w:r w:rsidRPr="00433154">
        <w:rPr>
          <w:rFonts w:cs="Arial"/>
          <w:b w:val="0"/>
          <w:spacing w:val="10"/>
          <w:sz w:val="24"/>
        </w:rPr>
        <w:t>ad</w:t>
      </w:r>
      <w:r w:rsidRPr="00433154">
        <w:rPr>
          <w:rFonts w:cs="Arial"/>
          <w:b w:val="0"/>
          <w:sz w:val="24"/>
        </w:rPr>
        <w:t>o</w:t>
      </w:r>
      <w:r w:rsidRPr="00433154">
        <w:rPr>
          <w:rFonts w:cs="Arial"/>
          <w:b w:val="0"/>
          <w:spacing w:val="11"/>
          <w:sz w:val="24"/>
        </w:rPr>
        <w:t xml:space="preserve"> </w:t>
      </w:r>
      <w:r w:rsidRPr="00433154">
        <w:rPr>
          <w:rFonts w:cs="Arial"/>
          <w:b w:val="0"/>
          <w:spacing w:val="10"/>
          <w:sz w:val="24"/>
        </w:rPr>
        <w:t>ga</w:t>
      </w:r>
      <w:r w:rsidRPr="00433154">
        <w:rPr>
          <w:rFonts w:cs="Arial"/>
          <w:b w:val="0"/>
          <w:spacing w:val="8"/>
          <w:sz w:val="24"/>
        </w:rPr>
        <w:t>n</w:t>
      </w:r>
      <w:r w:rsidRPr="00433154">
        <w:rPr>
          <w:rFonts w:cs="Arial"/>
          <w:b w:val="0"/>
          <w:spacing w:val="10"/>
          <w:sz w:val="24"/>
        </w:rPr>
        <w:t>and</w:t>
      </w:r>
      <w:r w:rsidRPr="00433154">
        <w:rPr>
          <w:rFonts w:cs="Arial"/>
          <w:b w:val="0"/>
          <w:sz w:val="24"/>
        </w:rPr>
        <w:t>o</w:t>
      </w:r>
      <w:r w:rsidRPr="00433154">
        <w:rPr>
          <w:rFonts w:cs="Arial"/>
          <w:b w:val="0"/>
          <w:spacing w:val="13"/>
          <w:sz w:val="24"/>
        </w:rPr>
        <w:t xml:space="preserve"> </w:t>
      </w:r>
      <w:r w:rsidRPr="00433154">
        <w:rPr>
          <w:rFonts w:cs="Arial"/>
          <w:b w:val="0"/>
          <w:spacing w:val="5"/>
          <w:sz w:val="24"/>
        </w:rPr>
        <w:t>l</w:t>
      </w:r>
      <w:r w:rsidRPr="00433154">
        <w:rPr>
          <w:rFonts w:cs="Arial"/>
          <w:b w:val="0"/>
          <w:sz w:val="24"/>
        </w:rPr>
        <w:t>a</w:t>
      </w:r>
      <w:r w:rsidRPr="00433154">
        <w:rPr>
          <w:rFonts w:cs="Arial"/>
          <w:b w:val="0"/>
          <w:spacing w:val="11"/>
          <w:sz w:val="24"/>
        </w:rPr>
        <w:t xml:space="preserve"> </w:t>
      </w:r>
      <w:r w:rsidRPr="00433154">
        <w:rPr>
          <w:rFonts w:cs="Arial"/>
          <w:b w:val="0"/>
          <w:spacing w:val="10"/>
          <w:sz w:val="24"/>
        </w:rPr>
        <w:t>a</w:t>
      </w:r>
      <w:r w:rsidRPr="00433154">
        <w:rPr>
          <w:rFonts w:cs="Arial"/>
          <w:b w:val="0"/>
          <w:spacing w:val="6"/>
          <w:sz w:val="24"/>
        </w:rPr>
        <w:t>t</w:t>
      </w:r>
      <w:r w:rsidRPr="00433154">
        <w:rPr>
          <w:rFonts w:cs="Arial"/>
          <w:b w:val="0"/>
          <w:spacing w:val="10"/>
          <w:sz w:val="24"/>
        </w:rPr>
        <w:t>en</w:t>
      </w:r>
      <w:r w:rsidRPr="00433154">
        <w:rPr>
          <w:rFonts w:cs="Arial"/>
          <w:b w:val="0"/>
          <w:spacing w:val="7"/>
          <w:sz w:val="24"/>
        </w:rPr>
        <w:t>c</w:t>
      </w:r>
      <w:r w:rsidRPr="00433154">
        <w:rPr>
          <w:rFonts w:cs="Arial"/>
          <w:b w:val="0"/>
          <w:spacing w:val="5"/>
          <w:sz w:val="24"/>
        </w:rPr>
        <w:t>i</w:t>
      </w:r>
      <w:r w:rsidRPr="00433154">
        <w:rPr>
          <w:rFonts w:cs="Arial"/>
          <w:b w:val="0"/>
          <w:spacing w:val="10"/>
          <w:sz w:val="24"/>
        </w:rPr>
        <w:t>ó</w:t>
      </w:r>
      <w:r w:rsidRPr="00433154">
        <w:rPr>
          <w:rFonts w:cs="Arial"/>
          <w:b w:val="0"/>
          <w:sz w:val="24"/>
        </w:rPr>
        <w:t>n</w:t>
      </w:r>
      <w:r w:rsidRPr="00433154">
        <w:rPr>
          <w:rFonts w:cs="Arial"/>
          <w:b w:val="0"/>
          <w:spacing w:val="11"/>
          <w:sz w:val="24"/>
        </w:rPr>
        <w:t xml:space="preserve"> </w:t>
      </w:r>
      <w:r w:rsidRPr="00433154">
        <w:rPr>
          <w:rFonts w:cs="Arial"/>
          <w:b w:val="0"/>
          <w:spacing w:val="10"/>
          <w:sz w:val="24"/>
        </w:rPr>
        <w:t>d</w:t>
      </w:r>
      <w:r w:rsidRPr="00433154">
        <w:rPr>
          <w:rFonts w:cs="Arial"/>
          <w:b w:val="0"/>
          <w:sz w:val="24"/>
        </w:rPr>
        <w:t>e</w:t>
      </w:r>
      <w:r w:rsidRPr="00433154">
        <w:rPr>
          <w:rFonts w:cs="Arial"/>
          <w:b w:val="0"/>
          <w:spacing w:val="11"/>
          <w:sz w:val="24"/>
        </w:rPr>
        <w:t xml:space="preserve"> </w:t>
      </w:r>
      <w:r w:rsidRPr="00433154">
        <w:rPr>
          <w:rFonts w:cs="Arial"/>
          <w:b w:val="0"/>
          <w:spacing w:val="4"/>
          <w:sz w:val="24"/>
        </w:rPr>
        <w:t>l</w:t>
      </w:r>
      <w:r w:rsidRPr="00433154">
        <w:rPr>
          <w:rFonts w:cs="Arial"/>
          <w:b w:val="0"/>
          <w:spacing w:val="10"/>
          <w:sz w:val="24"/>
        </w:rPr>
        <w:t>o</w:t>
      </w:r>
      <w:r w:rsidRPr="00433154">
        <w:rPr>
          <w:rFonts w:cs="Arial"/>
          <w:b w:val="0"/>
          <w:sz w:val="24"/>
        </w:rPr>
        <w:t>s</w:t>
      </w:r>
      <w:r w:rsidRPr="00433154">
        <w:rPr>
          <w:rFonts w:cs="Arial"/>
          <w:b w:val="0"/>
          <w:spacing w:val="9"/>
          <w:sz w:val="24"/>
        </w:rPr>
        <w:t xml:space="preserve"> </w:t>
      </w:r>
      <w:r w:rsidRPr="00433154">
        <w:rPr>
          <w:rFonts w:cs="Arial"/>
          <w:b w:val="0"/>
          <w:spacing w:val="10"/>
          <w:sz w:val="24"/>
        </w:rPr>
        <w:t>e</w:t>
      </w:r>
      <w:r w:rsidRPr="00433154">
        <w:rPr>
          <w:rFonts w:cs="Arial"/>
          <w:b w:val="0"/>
          <w:spacing w:val="11"/>
          <w:sz w:val="24"/>
        </w:rPr>
        <w:t>có</w:t>
      </w:r>
      <w:r w:rsidRPr="00433154">
        <w:rPr>
          <w:rFonts w:cs="Arial"/>
          <w:b w:val="0"/>
          <w:spacing w:val="3"/>
          <w:sz w:val="24"/>
        </w:rPr>
        <w:t>l</w:t>
      </w:r>
      <w:r w:rsidRPr="00433154">
        <w:rPr>
          <w:rFonts w:cs="Arial"/>
          <w:b w:val="0"/>
          <w:spacing w:val="11"/>
          <w:sz w:val="24"/>
        </w:rPr>
        <w:t>o</w:t>
      </w:r>
      <w:r w:rsidRPr="00433154">
        <w:rPr>
          <w:rFonts w:cs="Arial"/>
          <w:b w:val="0"/>
          <w:spacing w:val="8"/>
          <w:sz w:val="24"/>
        </w:rPr>
        <w:t>g</w:t>
      </w:r>
      <w:r w:rsidRPr="00433154">
        <w:rPr>
          <w:rFonts w:cs="Arial"/>
          <w:b w:val="0"/>
          <w:spacing w:val="11"/>
          <w:sz w:val="24"/>
        </w:rPr>
        <w:t>o</w:t>
      </w:r>
      <w:r w:rsidRPr="00433154">
        <w:rPr>
          <w:rFonts w:cs="Arial"/>
          <w:b w:val="0"/>
          <w:sz w:val="24"/>
        </w:rPr>
        <w:t>s</w:t>
      </w:r>
      <w:r w:rsidRPr="00433154">
        <w:rPr>
          <w:rFonts w:cs="Arial"/>
          <w:b w:val="0"/>
          <w:spacing w:val="-6"/>
          <w:sz w:val="24"/>
        </w:rPr>
        <w:t xml:space="preserve"> </w:t>
      </w:r>
      <w:r w:rsidRPr="00433154">
        <w:rPr>
          <w:rFonts w:cs="Arial"/>
          <w:b w:val="0"/>
          <w:sz w:val="24"/>
        </w:rPr>
        <w:t>y</w:t>
      </w:r>
      <w:r w:rsidRPr="00433154">
        <w:rPr>
          <w:rFonts w:cs="Arial"/>
          <w:b w:val="0"/>
          <w:spacing w:val="-8"/>
          <w:sz w:val="24"/>
        </w:rPr>
        <w:t xml:space="preserve"> </w:t>
      </w:r>
      <w:r w:rsidRPr="00433154">
        <w:rPr>
          <w:rFonts w:cs="Arial"/>
          <w:b w:val="0"/>
          <w:spacing w:val="8"/>
          <w:sz w:val="24"/>
        </w:rPr>
        <w:t>c</w:t>
      </w:r>
      <w:r w:rsidRPr="00433154">
        <w:rPr>
          <w:rFonts w:cs="Arial"/>
          <w:b w:val="0"/>
          <w:spacing w:val="11"/>
          <w:sz w:val="24"/>
        </w:rPr>
        <w:t>o</w:t>
      </w:r>
      <w:r w:rsidRPr="00433154">
        <w:rPr>
          <w:rFonts w:cs="Arial"/>
          <w:b w:val="0"/>
          <w:spacing w:val="8"/>
          <w:sz w:val="24"/>
        </w:rPr>
        <w:t>n</w:t>
      </w:r>
      <w:r w:rsidRPr="00433154">
        <w:rPr>
          <w:rFonts w:cs="Arial"/>
          <w:b w:val="0"/>
          <w:spacing w:val="7"/>
          <w:sz w:val="24"/>
        </w:rPr>
        <w:t>s</w:t>
      </w:r>
      <w:r w:rsidRPr="00433154">
        <w:rPr>
          <w:rFonts w:cs="Arial"/>
          <w:b w:val="0"/>
          <w:spacing w:val="11"/>
          <w:sz w:val="24"/>
        </w:rPr>
        <w:t>e</w:t>
      </w:r>
      <w:r w:rsidRPr="00433154">
        <w:rPr>
          <w:rFonts w:cs="Arial"/>
          <w:b w:val="0"/>
          <w:spacing w:val="5"/>
          <w:sz w:val="24"/>
        </w:rPr>
        <w:t>r</w:t>
      </w:r>
      <w:r w:rsidRPr="00433154">
        <w:rPr>
          <w:rFonts w:cs="Arial"/>
          <w:b w:val="0"/>
          <w:spacing w:val="8"/>
          <w:sz w:val="24"/>
        </w:rPr>
        <w:t>v</w:t>
      </w:r>
      <w:r w:rsidRPr="00433154">
        <w:rPr>
          <w:rFonts w:cs="Arial"/>
          <w:b w:val="0"/>
          <w:spacing w:val="11"/>
          <w:sz w:val="24"/>
        </w:rPr>
        <w:t>a</w:t>
      </w:r>
      <w:r w:rsidRPr="00433154">
        <w:rPr>
          <w:rFonts w:cs="Arial"/>
          <w:b w:val="0"/>
          <w:spacing w:val="7"/>
          <w:sz w:val="24"/>
        </w:rPr>
        <w:t>c</w:t>
      </w:r>
      <w:r w:rsidRPr="00433154">
        <w:rPr>
          <w:rFonts w:cs="Arial"/>
          <w:b w:val="0"/>
          <w:spacing w:val="5"/>
          <w:sz w:val="24"/>
        </w:rPr>
        <w:t>i</w:t>
      </w:r>
      <w:r w:rsidRPr="00433154">
        <w:rPr>
          <w:rFonts w:cs="Arial"/>
          <w:b w:val="0"/>
          <w:spacing w:val="11"/>
          <w:sz w:val="24"/>
        </w:rPr>
        <w:t>o</w:t>
      </w:r>
      <w:r w:rsidRPr="00433154">
        <w:rPr>
          <w:rFonts w:cs="Arial"/>
          <w:b w:val="0"/>
          <w:spacing w:val="8"/>
          <w:sz w:val="24"/>
        </w:rPr>
        <w:t>n</w:t>
      </w:r>
      <w:r w:rsidRPr="00433154">
        <w:rPr>
          <w:rFonts w:cs="Arial"/>
          <w:b w:val="0"/>
          <w:spacing w:val="5"/>
          <w:sz w:val="24"/>
        </w:rPr>
        <w:t>i</w:t>
      </w:r>
      <w:r w:rsidRPr="00433154">
        <w:rPr>
          <w:rFonts w:cs="Arial"/>
          <w:b w:val="0"/>
          <w:spacing w:val="7"/>
          <w:sz w:val="24"/>
        </w:rPr>
        <w:t>s</w:t>
      </w:r>
      <w:r w:rsidRPr="00433154">
        <w:rPr>
          <w:rFonts w:cs="Arial"/>
          <w:b w:val="0"/>
          <w:spacing w:val="5"/>
          <w:sz w:val="24"/>
        </w:rPr>
        <w:t>t</w:t>
      </w:r>
      <w:r w:rsidRPr="00433154">
        <w:rPr>
          <w:rFonts w:cs="Arial"/>
          <w:b w:val="0"/>
          <w:spacing w:val="11"/>
          <w:sz w:val="24"/>
        </w:rPr>
        <w:t>a</w:t>
      </w:r>
      <w:r w:rsidRPr="00433154">
        <w:rPr>
          <w:rFonts w:cs="Arial"/>
          <w:b w:val="0"/>
          <w:sz w:val="24"/>
        </w:rPr>
        <w:t>s</w:t>
      </w:r>
      <w:r w:rsidRPr="00433154">
        <w:rPr>
          <w:rFonts w:cs="Arial"/>
          <w:b w:val="0"/>
          <w:spacing w:val="-8"/>
          <w:sz w:val="24"/>
        </w:rPr>
        <w:t xml:space="preserve"> </w:t>
      </w:r>
      <w:r w:rsidRPr="00433154">
        <w:rPr>
          <w:rFonts w:cs="Arial"/>
          <w:b w:val="0"/>
          <w:spacing w:val="11"/>
          <w:sz w:val="24"/>
        </w:rPr>
        <w:t>pa</w:t>
      </w:r>
      <w:r w:rsidRPr="00433154">
        <w:rPr>
          <w:rFonts w:cs="Arial"/>
          <w:b w:val="0"/>
          <w:spacing w:val="7"/>
          <w:sz w:val="24"/>
        </w:rPr>
        <w:t>r</w:t>
      </w:r>
      <w:r w:rsidRPr="00433154">
        <w:rPr>
          <w:rFonts w:cs="Arial"/>
          <w:b w:val="0"/>
          <w:sz w:val="24"/>
        </w:rPr>
        <w:t>a</w:t>
      </w:r>
      <w:r w:rsidRPr="00433154">
        <w:rPr>
          <w:rFonts w:cs="Arial"/>
          <w:b w:val="0"/>
          <w:spacing w:val="-5"/>
          <w:sz w:val="24"/>
        </w:rPr>
        <w:t xml:space="preserve"> </w:t>
      </w:r>
      <w:r w:rsidRPr="00433154">
        <w:rPr>
          <w:rFonts w:cs="Arial"/>
          <w:b w:val="0"/>
          <w:spacing w:val="11"/>
          <w:sz w:val="24"/>
        </w:rPr>
        <w:t>e</w:t>
      </w:r>
      <w:r w:rsidRPr="00433154">
        <w:rPr>
          <w:rFonts w:cs="Arial"/>
          <w:b w:val="0"/>
          <w:spacing w:val="5"/>
          <w:sz w:val="24"/>
        </w:rPr>
        <w:t>st</w:t>
      </w:r>
      <w:r w:rsidRPr="00433154">
        <w:rPr>
          <w:rFonts w:cs="Arial"/>
          <w:b w:val="0"/>
          <w:spacing w:val="8"/>
          <w:sz w:val="24"/>
        </w:rPr>
        <w:t>u</w:t>
      </w:r>
      <w:r w:rsidRPr="00433154">
        <w:rPr>
          <w:rFonts w:cs="Arial"/>
          <w:b w:val="0"/>
          <w:spacing w:val="11"/>
          <w:sz w:val="24"/>
        </w:rPr>
        <w:t>d</w:t>
      </w:r>
      <w:r w:rsidRPr="00433154">
        <w:rPr>
          <w:rFonts w:cs="Arial"/>
          <w:b w:val="0"/>
          <w:spacing w:val="5"/>
          <w:sz w:val="24"/>
        </w:rPr>
        <w:t>i</w:t>
      </w:r>
      <w:r w:rsidRPr="00433154">
        <w:rPr>
          <w:rFonts w:cs="Arial"/>
          <w:b w:val="0"/>
          <w:spacing w:val="11"/>
          <w:sz w:val="24"/>
        </w:rPr>
        <w:t>o</w:t>
      </w:r>
      <w:r w:rsidRPr="00433154">
        <w:rPr>
          <w:rFonts w:cs="Arial"/>
          <w:b w:val="0"/>
          <w:sz w:val="24"/>
        </w:rPr>
        <w:t>s</w:t>
      </w:r>
      <w:r w:rsidRPr="00433154">
        <w:rPr>
          <w:rFonts w:cs="Arial"/>
          <w:b w:val="0"/>
          <w:spacing w:val="-6"/>
          <w:sz w:val="24"/>
        </w:rPr>
        <w:t xml:space="preserve"> </w:t>
      </w:r>
      <w:r w:rsidRPr="00433154">
        <w:rPr>
          <w:rFonts w:cs="Arial"/>
          <w:b w:val="0"/>
          <w:spacing w:val="11"/>
          <w:sz w:val="24"/>
        </w:rPr>
        <w:t>d</w:t>
      </w:r>
      <w:r w:rsidRPr="00433154">
        <w:rPr>
          <w:rFonts w:cs="Arial"/>
          <w:b w:val="0"/>
          <w:sz w:val="24"/>
        </w:rPr>
        <w:t>e</w:t>
      </w:r>
      <w:r w:rsidRPr="00433154">
        <w:rPr>
          <w:rFonts w:cs="Arial"/>
          <w:b w:val="0"/>
          <w:spacing w:val="-5"/>
          <w:sz w:val="24"/>
        </w:rPr>
        <w:t xml:space="preserve"> </w:t>
      </w:r>
      <w:r w:rsidRPr="00433154">
        <w:rPr>
          <w:rFonts w:cs="Arial"/>
          <w:b w:val="0"/>
          <w:spacing w:val="11"/>
          <w:sz w:val="24"/>
        </w:rPr>
        <w:t>b</w:t>
      </w:r>
      <w:r w:rsidRPr="00433154">
        <w:rPr>
          <w:rFonts w:cs="Arial"/>
          <w:b w:val="0"/>
          <w:spacing w:val="5"/>
          <w:sz w:val="24"/>
        </w:rPr>
        <w:t>i</w:t>
      </w:r>
      <w:r w:rsidRPr="00433154">
        <w:rPr>
          <w:rFonts w:cs="Arial"/>
          <w:b w:val="0"/>
          <w:spacing w:val="11"/>
          <w:sz w:val="24"/>
        </w:rPr>
        <w:t>od</w:t>
      </w:r>
      <w:r w:rsidRPr="00433154">
        <w:rPr>
          <w:rFonts w:cs="Arial"/>
          <w:b w:val="0"/>
          <w:spacing w:val="6"/>
          <w:sz w:val="24"/>
        </w:rPr>
        <w:t>iv</w:t>
      </w:r>
      <w:r w:rsidRPr="00433154">
        <w:rPr>
          <w:rFonts w:cs="Arial"/>
          <w:b w:val="0"/>
          <w:spacing w:val="10"/>
          <w:sz w:val="24"/>
        </w:rPr>
        <w:t>e</w:t>
      </w:r>
      <w:r w:rsidRPr="00433154">
        <w:rPr>
          <w:rFonts w:cs="Arial"/>
          <w:b w:val="0"/>
          <w:spacing w:val="6"/>
          <w:sz w:val="24"/>
        </w:rPr>
        <w:t>r</w:t>
      </w:r>
      <w:r w:rsidRPr="00433154">
        <w:rPr>
          <w:rFonts w:cs="Arial"/>
          <w:b w:val="0"/>
          <w:spacing w:val="8"/>
          <w:sz w:val="24"/>
        </w:rPr>
        <w:t>s</w:t>
      </w:r>
      <w:r w:rsidRPr="00433154">
        <w:rPr>
          <w:rFonts w:cs="Arial"/>
          <w:b w:val="0"/>
          <w:spacing w:val="6"/>
          <w:sz w:val="24"/>
        </w:rPr>
        <w:t>i</w:t>
      </w:r>
      <w:r w:rsidRPr="00433154">
        <w:rPr>
          <w:rFonts w:cs="Arial"/>
          <w:b w:val="0"/>
          <w:spacing w:val="10"/>
          <w:sz w:val="24"/>
        </w:rPr>
        <w:t>d</w:t>
      </w:r>
      <w:r w:rsidRPr="00433154">
        <w:rPr>
          <w:rFonts w:cs="Arial"/>
          <w:b w:val="0"/>
          <w:spacing w:val="9"/>
          <w:sz w:val="24"/>
        </w:rPr>
        <w:t>a</w:t>
      </w:r>
      <w:r w:rsidRPr="00433154">
        <w:rPr>
          <w:rFonts w:cs="Arial"/>
          <w:b w:val="0"/>
          <w:spacing w:val="11"/>
          <w:sz w:val="24"/>
        </w:rPr>
        <w:t>d</w:t>
      </w:r>
      <w:r w:rsidRPr="00433154">
        <w:rPr>
          <w:rFonts w:cs="Arial"/>
          <w:b w:val="0"/>
          <w:sz w:val="24"/>
        </w:rPr>
        <w:t>,</w:t>
      </w:r>
      <w:r w:rsidRPr="00433154">
        <w:rPr>
          <w:rFonts w:cs="Arial"/>
          <w:b w:val="0"/>
          <w:spacing w:val="41"/>
          <w:sz w:val="24"/>
        </w:rPr>
        <w:t xml:space="preserve"> </w:t>
      </w:r>
      <w:r w:rsidRPr="00433154">
        <w:rPr>
          <w:rFonts w:cs="Arial"/>
          <w:b w:val="0"/>
          <w:spacing w:val="6"/>
          <w:sz w:val="24"/>
        </w:rPr>
        <w:t>c</w:t>
      </w:r>
      <w:r w:rsidRPr="00433154">
        <w:rPr>
          <w:rFonts w:cs="Arial"/>
          <w:b w:val="0"/>
          <w:sz w:val="24"/>
        </w:rPr>
        <w:t>o</w:t>
      </w:r>
      <w:r w:rsidRPr="00433154">
        <w:rPr>
          <w:rFonts w:cs="Arial"/>
          <w:b w:val="0"/>
          <w:spacing w:val="8"/>
          <w:sz w:val="24"/>
        </w:rPr>
        <w:t>n</w:t>
      </w:r>
      <w:r w:rsidRPr="00433154">
        <w:rPr>
          <w:rFonts w:cs="Arial"/>
          <w:b w:val="0"/>
          <w:spacing w:val="6"/>
          <w:sz w:val="24"/>
        </w:rPr>
        <w:t>s</w:t>
      </w:r>
      <w:r w:rsidRPr="00433154">
        <w:rPr>
          <w:rFonts w:cs="Arial"/>
          <w:b w:val="0"/>
          <w:spacing w:val="10"/>
          <w:sz w:val="24"/>
        </w:rPr>
        <w:t>e</w:t>
      </w:r>
      <w:r w:rsidRPr="00433154">
        <w:rPr>
          <w:rFonts w:cs="Arial"/>
          <w:b w:val="0"/>
          <w:spacing w:val="6"/>
          <w:sz w:val="24"/>
        </w:rPr>
        <w:t>r</w:t>
      </w:r>
      <w:r w:rsidRPr="00433154">
        <w:rPr>
          <w:rFonts w:cs="Arial"/>
          <w:b w:val="0"/>
          <w:spacing w:val="10"/>
          <w:sz w:val="24"/>
        </w:rPr>
        <w:t>v</w:t>
      </w:r>
      <w:r w:rsidRPr="00433154">
        <w:rPr>
          <w:rFonts w:cs="Arial"/>
          <w:b w:val="0"/>
          <w:spacing w:val="9"/>
          <w:sz w:val="24"/>
        </w:rPr>
        <w:t>ac</w:t>
      </w:r>
      <w:r w:rsidRPr="00433154">
        <w:rPr>
          <w:rFonts w:cs="Arial"/>
          <w:b w:val="0"/>
          <w:spacing w:val="6"/>
          <w:sz w:val="24"/>
        </w:rPr>
        <w:t>i</w:t>
      </w:r>
      <w:r w:rsidRPr="00433154">
        <w:rPr>
          <w:rFonts w:cs="Arial"/>
          <w:b w:val="0"/>
          <w:spacing w:val="10"/>
          <w:sz w:val="24"/>
        </w:rPr>
        <w:t>ó</w:t>
      </w:r>
      <w:r w:rsidRPr="00433154">
        <w:rPr>
          <w:rFonts w:cs="Arial"/>
          <w:b w:val="0"/>
          <w:spacing w:val="8"/>
          <w:sz w:val="24"/>
        </w:rPr>
        <w:t>n</w:t>
      </w:r>
      <w:r w:rsidRPr="00433154">
        <w:rPr>
          <w:rFonts w:cs="Arial"/>
          <w:b w:val="0"/>
          <w:sz w:val="24"/>
        </w:rPr>
        <w:t>,</w:t>
      </w:r>
      <w:r w:rsidRPr="00433154">
        <w:rPr>
          <w:rFonts w:cs="Arial"/>
          <w:b w:val="0"/>
          <w:spacing w:val="41"/>
          <w:sz w:val="24"/>
        </w:rPr>
        <w:t xml:space="preserve"> </w:t>
      </w:r>
      <w:r w:rsidRPr="00433154">
        <w:rPr>
          <w:rFonts w:cs="Arial"/>
          <w:b w:val="0"/>
          <w:spacing w:val="4"/>
          <w:sz w:val="24"/>
        </w:rPr>
        <w:t>i</w:t>
      </w:r>
      <w:r w:rsidRPr="00433154">
        <w:rPr>
          <w:rFonts w:cs="Arial"/>
          <w:b w:val="0"/>
          <w:spacing w:val="11"/>
          <w:sz w:val="24"/>
        </w:rPr>
        <w:t>mp</w:t>
      </w:r>
      <w:r w:rsidRPr="00433154">
        <w:rPr>
          <w:rFonts w:cs="Arial"/>
          <w:b w:val="0"/>
          <w:spacing w:val="9"/>
          <w:sz w:val="24"/>
        </w:rPr>
        <w:t>ac</w:t>
      </w:r>
      <w:r w:rsidRPr="00433154">
        <w:rPr>
          <w:rFonts w:cs="Arial"/>
          <w:b w:val="0"/>
          <w:spacing w:val="6"/>
          <w:sz w:val="24"/>
        </w:rPr>
        <w:t>t</w:t>
      </w:r>
      <w:r w:rsidRPr="00433154">
        <w:rPr>
          <w:rFonts w:cs="Arial"/>
          <w:b w:val="0"/>
          <w:sz w:val="24"/>
        </w:rPr>
        <w:t xml:space="preserve">o  </w:t>
      </w:r>
      <w:r w:rsidRPr="00433154">
        <w:rPr>
          <w:rFonts w:cs="Arial"/>
          <w:b w:val="0"/>
          <w:spacing w:val="8"/>
          <w:sz w:val="24"/>
        </w:rPr>
        <w:t>a</w:t>
      </w:r>
      <w:r w:rsidRPr="00433154">
        <w:rPr>
          <w:rFonts w:cs="Arial"/>
          <w:b w:val="0"/>
          <w:spacing w:val="11"/>
          <w:sz w:val="24"/>
        </w:rPr>
        <w:t>mb</w:t>
      </w:r>
      <w:r w:rsidRPr="00433154">
        <w:rPr>
          <w:rFonts w:cs="Arial"/>
          <w:b w:val="0"/>
          <w:spacing w:val="6"/>
          <w:sz w:val="24"/>
        </w:rPr>
        <w:t>i</w:t>
      </w:r>
      <w:r w:rsidRPr="00433154">
        <w:rPr>
          <w:rFonts w:cs="Arial"/>
          <w:b w:val="0"/>
          <w:spacing w:val="8"/>
          <w:sz w:val="24"/>
        </w:rPr>
        <w:t>en</w:t>
      </w:r>
      <w:r w:rsidRPr="00433154">
        <w:rPr>
          <w:rFonts w:cs="Arial"/>
          <w:b w:val="0"/>
          <w:spacing w:val="6"/>
          <w:sz w:val="24"/>
        </w:rPr>
        <w:t>t</w:t>
      </w:r>
      <w:r w:rsidRPr="00433154">
        <w:rPr>
          <w:rFonts w:cs="Arial"/>
          <w:b w:val="0"/>
          <w:spacing w:val="8"/>
          <w:sz w:val="24"/>
        </w:rPr>
        <w:t>a</w:t>
      </w:r>
      <w:r w:rsidRPr="00433154">
        <w:rPr>
          <w:rFonts w:cs="Arial"/>
          <w:b w:val="0"/>
          <w:sz w:val="24"/>
        </w:rPr>
        <w:t>l</w:t>
      </w:r>
      <w:r w:rsidRPr="00433154">
        <w:rPr>
          <w:rFonts w:cs="Arial"/>
          <w:b w:val="0"/>
          <w:spacing w:val="41"/>
          <w:sz w:val="24"/>
        </w:rPr>
        <w:t xml:space="preserve"> </w:t>
      </w:r>
      <w:r w:rsidRPr="00433154">
        <w:rPr>
          <w:rFonts w:cs="Arial"/>
          <w:b w:val="0"/>
          <w:sz w:val="24"/>
        </w:rPr>
        <w:t xml:space="preserve">y </w:t>
      </w:r>
      <w:r w:rsidRPr="00433154">
        <w:rPr>
          <w:rFonts w:cs="Arial"/>
          <w:b w:val="0"/>
          <w:spacing w:val="10"/>
          <w:sz w:val="24"/>
        </w:rPr>
        <w:t>m</w:t>
      </w:r>
      <w:r w:rsidRPr="00433154">
        <w:rPr>
          <w:rFonts w:cs="Arial"/>
          <w:b w:val="0"/>
          <w:sz w:val="24"/>
        </w:rPr>
        <w:t>o</w:t>
      </w:r>
      <w:r w:rsidRPr="00433154">
        <w:rPr>
          <w:rFonts w:cs="Arial"/>
          <w:b w:val="0"/>
          <w:spacing w:val="10"/>
          <w:sz w:val="24"/>
        </w:rPr>
        <w:t>n</w:t>
      </w:r>
      <w:r w:rsidRPr="00433154">
        <w:rPr>
          <w:rFonts w:cs="Arial"/>
          <w:b w:val="0"/>
          <w:spacing w:val="4"/>
          <w:sz w:val="24"/>
        </w:rPr>
        <w:t>i</w:t>
      </w:r>
      <w:r w:rsidRPr="00433154">
        <w:rPr>
          <w:rFonts w:cs="Arial"/>
          <w:b w:val="0"/>
          <w:spacing w:val="5"/>
          <w:sz w:val="24"/>
        </w:rPr>
        <w:t>t</w:t>
      </w:r>
      <w:r w:rsidRPr="00433154">
        <w:rPr>
          <w:rFonts w:cs="Arial"/>
          <w:b w:val="0"/>
          <w:spacing w:val="10"/>
          <w:sz w:val="24"/>
        </w:rPr>
        <w:t>ore</w:t>
      </w:r>
      <w:r w:rsidRPr="00433154">
        <w:rPr>
          <w:rFonts w:cs="Arial"/>
          <w:b w:val="0"/>
          <w:sz w:val="24"/>
        </w:rPr>
        <w:t>o</w:t>
      </w:r>
      <w:r w:rsidRPr="00433154">
        <w:rPr>
          <w:rFonts w:cs="Arial"/>
          <w:b w:val="0"/>
          <w:spacing w:val="-1"/>
          <w:sz w:val="24"/>
        </w:rPr>
        <w:t xml:space="preserve"> </w:t>
      </w:r>
      <w:r w:rsidRPr="00433154">
        <w:rPr>
          <w:rFonts w:cs="Arial"/>
          <w:b w:val="0"/>
          <w:spacing w:val="10"/>
          <w:sz w:val="24"/>
        </w:rPr>
        <w:t>d</w:t>
      </w:r>
      <w:r w:rsidRPr="00433154">
        <w:rPr>
          <w:rFonts w:cs="Arial"/>
          <w:b w:val="0"/>
          <w:sz w:val="24"/>
        </w:rPr>
        <w:t>e</w:t>
      </w:r>
      <w:r w:rsidRPr="00433154">
        <w:rPr>
          <w:rFonts w:cs="Arial"/>
          <w:b w:val="0"/>
          <w:spacing w:val="-5"/>
          <w:sz w:val="24"/>
        </w:rPr>
        <w:t xml:space="preserve"> </w:t>
      </w:r>
      <w:r w:rsidRPr="00433154">
        <w:rPr>
          <w:rFonts w:cs="Arial"/>
          <w:b w:val="0"/>
          <w:spacing w:val="10"/>
          <w:sz w:val="24"/>
        </w:rPr>
        <w:t>p</w:t>
      </w:r>
      <w:r w:rsidRPr="00433154">
        <w:rPr>
          <w:rFonts w:cs="Arial"/>
          <w:b w:val="0"/>
          <w:sz w:val="24"/>
        </w:rPr>
        <w:t>o</w:t>
      </w:r>
      <w:r w:rsidRPr="00433154">
        <w:rPr>
          <w:rFonts w:cs="Arial"/>
          <w:b w:val="0"/>
          <w:spacing w:val="10"/>
          <w:sz w:val="24"/>
        </w:rPr>
        <w:t>b</w:t>
      </w:r>
      <w:r w:rsidRPr="00433154">
        <w:rPr>
          <w:rFonts w:cs="Arial"/>
          <w:b w:val="0"/>
          <w:spacing w:val="6"/>
          <w:sz w:val="24"/>
        </w:rPr>
        <w:t>l</w:t>
      </w:r>
      <w:r w:rsidRPr="00433154">
        <w:rPr>
          <w:rFonts w:cs="Arial"/>
          <w:b w:val="0"/>
          <w:spacing w:val="10"/>
          <w:sz w:val="24"/>
        </w:rPr>
        <w:t>ac</w:t>
      </w:r>
      <w:r w:rsidRPr="00433154">
        <w:rPr>
          <w:rFonts w:cs="Arial"/>
          <w:b w:val="0"/>
          <w:spacing w:val="4"/>
          <w:sz w:val="24"/>
        </w:rPr>
        <w:t>i</w:t>
      </w:r>
      <w:r w:rsidRPr="00433154">
        <w:rPr>
          <w:rFonts w:cs="Arial"/>
          <w:b w:val="0"/>
          <w:spacing w:val="10"/>
          <w:sz w:val="24"/>
        </w:rPr>
        <w:t>one</w:t>
      </w:r>
      <w:r w:rsidRPr="00433154">
        <w:rPr>
          <w:rFonts w:cs="Arial"/>
          <w:b w:val="0"/>
          <w:sz w:val="24"/>
        </w:rPr>
        <w:t>s</w:t>
      </w:r>
      <w:r w:rsidRPr="00433154">
        <w:rPr>
          <w:rFonts w:cs="Arial"/>
          <w:b w:val="0"/>
          <w:spacing w:val="-8"/>
          <w:sz w:val="24"/>
        </w:rPr>
        <w:t xml:space="preserve"> </w:t>
      </w:r>
      <w:r w:rsidRPr="00433154">
        <w:rPr>
          <w:rFonts w:cs="Arial"/>
          <w:b w:val="0"/>
          <w:spacing w:val="10"/>
          <w:sz w:val="24"/>
        </w:rPr>
        <w:t>an</w:t>
      </w:r>
      <w:r w:rsidRPr="00433154">
        <w:rPr>
          <w:rFonts w:cs="Arial"/>
          <w:b w:val="0"/>
          <w:spacing w:val="3"/>
          <w:sz w:val="24"/>
        </w:rPr>
        <w:t>i</w:t>
      </w:r>
      <w:r w:rsidRPr="00433154">
        <w:rPr>
          <w:rFonts w:cs="Arial"/>
          <w:b w:val="0"/>
          <w:spacing w:val="10"/>
          <w:sz w:val="24"/>
        </w:rPr>
        <w:t>ma</w:t>
      </w:r>
      <w:r w:rsidRPr="00433154">
        <w:rPr>
          <w:rFonts w:cs="Arial"/>
          <w:b w:val="0"/>
          <w:spacing w:val="6"/>
          <w:sz w:val="24"/>
        </w:rPr>
        <w:t>l</w:t>
      </w:r>
      <w:r w:rsidRPr="00433154">
        <w:rPr>
          <w:rFonts w:cs="Arial"/>
          <w:b w:val="0"/>
          <w:spacing w:val="10"/>
          <w:sz w:val="24"/>
        </w:rPr>
        <w:t>e</w:t>
      </w:r>
      <w:r w:rsidRPr="00433154">
        <w:rPr>
          <w:rFonts w:cs="Arial"/>
          <w:b w:val="0"/>
          <w:spacing w:val="6"/>
          <w:sz w:val="24"/>
        </w:rPr>
        <w:t>s</w:t>
      </w:r>
      <w:r w:rsidRPr="00433154">
        <w:rPr>
          <w:rFonts w:cs="Arial"/>
          <w:b w:val="0"/>
          <w:sz w:val="24"/>
        </w:rPr>
        <w:t>,</w:t>
      </w:r>
      <w:r w:rsidRPr="00433154">
        <w:rPr>
          <w:rFonts w:cs="Arial"/>
          <w:b w:val="0"/>
          <w:spacing w:val="-8"/>
          <w:sz w:val="24"/>
        </w:rPr>
        <w:t xml:space="preserve"> </w:t>
      </w:r>
      <w:r w:rsidRPr="00433154">
        <w:rPr>
          <w:rFonts w:cs="Arial"/>
          <w:b w:val="0"/>
          <w:spacing w:val="5"/>
          <w:sz w:val="24"/>
        </w:rPr>
        <w:t>t</w:t>
      </w:r>
      <w:r w:rsidRPr="00433154">
        <w:rPr>
          <w:rFonts w:cs="Arial"/>
          <w:b w:val="0"/>
          <w:spacing w:val="10"/>
          <w:sz w:val="24"/>
        </w:rPr>
        <w:t>o</w:t>
      </w:r>
      <w:r w:rsidRPr="00433154">
        <w:rPr>
          <w:rFonts w:cs="Arial"/>
          <w:b w:val="0"/>
          <w:sz w:val="24"/>
        </w:rPr>
        <w:t>do</w:t>
      </w:r>
      <w:r w:rsidRPr="00433154">
        <w:rPr>
          <w:rFonts w:cs="Arial"/>
          <w:b w:val="0"/>
          <w:spacing w:val="-1"/>
          <w:sz w:val="24"/>
        </w:rPr>
        <w:t xml:space="preserve"> </w:t>
      </w:r>
      <w:r w:rsidRPr="00433154">
        <w:rPr>
          <w:rFonts w:cs="Arial"/>
          <w:b w:val="0"/>
          <w:spacing w:val="6"/>
          <w:sz w:val="24"/>
        </w:rPr>
        <w:t>l</w:t>
      </w:r>
      <w:r w:rsidRPr="00433154">
        <w:rPr>
          <w:rFonts w:cs="Arial"/>
          <w:b w:val="0"/>
          <w:sz w:val="24"/>
        </w:rPr>
        <w:t>o</w:t>
      </w:r>
      <w:r w:rsidRPr="00433154">
        <w:rPr>
          <w:rFonts w:cs="Arial"/>
          <w:b w:val="0"/>
          <w:spacing w:val="-1"/>
          <w:sz w:val="24"/>
        </w:rPr>
        <w:t xml:space="preserve"> </w:t>
      </w:r>
      <w:r w:rsidRPr="00433154">
        <w:rPr>
          <w:rFonts w:cs="Arial"/>
          <w:b w:val="0"/>
          <w:spacing w:val="10"/>
          <w:sz w:val="24"/>
        </w:rPr>
        <w:t>an</w:t>
      </w:r>
      <w:r w:rsidRPr="00433154">
        <w:rPr>
          <w:rFonts w:cs="Arial"/>
          <w:b w:val="0"/>
          <w:spacing w:val="4"/>
          <w:sz w:val="24"/>
        </w:rPr>
        <w:t>t</w:t>
      </w:r>
      <w:r w:rsidRPr="00433154">
        <w:rPr>
          <w:rFonts w:cs="Arial"/>
          <w:b w:val="0"/>
          <w:spacing w:val="10"/>
          <w:sz w:val="24"/>
        </w:rPr>
        <w:t>e</w:t>
      </w:r>
      <w:r w:rsidRPr="00433154">
        <w:rPr>
          <w:rFonts w:cs="Arial"/>
          <w:b w:val="0"/>
          <w:spacing w:val="6"/>
          <w:sz w:val="24"/>
        </w:rPr>
        <w:t>ri</w:t>
      </w:r>
      <w:r w:rsidRPr="00433154">
        <w:rPr>
          <w:rFonts w:cs="Arial"/>
          <w:b w:val="0"/>
          <w:spacing w:val="11"/>
          <w:sz w:val="24"/>
        </w:rPr>
        <w:t>o</w:t>
      </w:r>
      <w:r w:rsidRPr="00433154">
        <w:rPr>
          <w:rFonts w:cs="Arial"/>
          <w:b w:val="0"/>
          <w:spacing w:val="6"/>
          <w:sz w:val="24"/>
        </w:rPr>
        <w:t>r</w:t>
      </w:r>
      <w:r w:rsidRPr="00433154">
        <w:rPr>
          <w:rFonts w:cs="Arial"/>
          <w:b w:val="0"/>
          <w:sz w:val="24"/>
        </w:rPr>
        <w:t>,</w:t>
      </w:r>
      <w:r w:rsidRPr="00433154">
        <w:rPr>
          <w:rFonts w:cs="Arial"/>
          <w:b w:val="0"/>
          <w:spacing w:val="-2"/>
          <w:sz w:val="24"/>
        </w:rPr>
        <w:t xml:space="preserve"> </w:t>
      </w:r>
      <w:r w:rsidRPr="00433154">
        <w:rPr>
          <w:rFonts w:cs="Arial"/>
          <w:b w:val="0"/>
          <w:spacing w:val="11"/>
          <w:sz w:val="24"/>
        </w:rPr>
        <w:t>po</w:t>
      </w:r>
      <w:r w:rsidRPr="00433154">
        <w:rPr>
          <w:rFonts w:cs="Arial"/>
          <w:b w:val="0"/>
          <w:sz w:val="24"/>
        </w:rPr>
        <w:t>r</w:t>
      </w:r>
      <w:r w:rsidRPr="00433154">
        <w:rPr>
          <w:rFonts w:cs="Arial"/>
          <w:b w:val="0"/>
          <w:spacing w:val="-2"/>
          <w:sz w:val="24"/>
        </w:rPr>
        <w:t xml:space="preserve"> </w:t>
      </w:r>
      <w:r w:rsidRPr="00433154">
        <w:rPr>
          <w:rFonts w:cs="Arial"/>
          <w:b w:val="0"/>
          <w:spacing w:val="6"/>
          <w:sz w:val="24"/>
        </w:rPr>
        <w:t>s</w:t>
      </w:r>
      <w:r w:rsidRPr="00433154">
        <w:rPr>
          <w:rFonts w:cs="Arial"/>
          <w:b w:val="0"/>
          <w:spacing w:val="10"/>
          <w:sz w:val="24"/>
        </w:rPr>
        <w:t>e</w:t>
      </w:r>
      <w:r w:rsidRPr="00433154">
        <w:rPr>
          <w:rFonts w:cs="Arial"/>
          <w:b w:val="0"/>
          <w:sz w:val="24"/>
        </w:rPr>
        <w:t>r</w:t>
      </w:r>
      <w:r w:rsidRPr="00433154">
        <w:rPr>
          <w:rFonts w:cs="Arial"/>
          <w:b w:val="0"/>
          <w:spacing w:val="-2"/>
          <w:sz w:val="24"/>
        </w:rPr>
        <w:t xml:space="preserve"> </w:t>
      </w:r>
      <w:r w:rsidRPr="00433154">
        <w:rPr>
          <w:rFonts w:cs="Arial"/>
          <w:b w:val="0"/>
          <w:spacing w:val="8"/>
          <w:sz w:val="24"/>
        </w:rPr>
        <w:t>u</w:t>
      </w:r>
      <w:r w:rsidRPr="00433154">
        <w:rPr>
          <w:rFonts w:cs="Arial"/>
          <w:b w:val="0"/>
          <w:sz w:val="24"/>
        </w:rPr>
        <w:t>n</w:t>
      </w:r>
      <w:r w:rsidRPr="00433154">
        <w:rPr>
          <w:rFonts w:cs="Arial"/>
          <w:b w:val="0"/>
          <w:spacing w:val="-2"/>
          <w:sz w:val="24"/>
        </w:rPr>
        <w:t xml:space="preserve"> </w:t>
      </w:r>
      <w:r w:rsidRPr="00433154">
        <w:rPr>
          <w:rFonts w:cs="Arial"/>
          <w:b w:val="0"/>
          <w:spacing w:val="6"/>
          <w:sz w:val="24"/>
        </w:rPr>
        <w:t>ta</w:t>
      </w:r>
      <w:r w:rsidRPr="00433154">
        <w:rPr>
          <w:rFonts w:cs="Arial"/>
          <w:b w:val="0"/>
          <w:spacing w:val="10"/>
          <w:sz w:val="24"/>
        </w:rPr>
        <w:t>x</w:t>
      </w:r>
      <w:r w:rsidRPr="00433154">
        <w:rPr>
          <w:rFonts w:cs="Arial"/>
          <w:b w:val="0"/>
          <w:spacing w:val="11"/>
          <w:sz w:val="24"/>
        </w:rPr>
        <w:t>ó</w:t>
      </w:r>
      <w:r w:rsidRPr="00433154">
        <w:rPr>
          <w:rFonts w:cs="Arial"/>
          <w:b w:val="0"/>
          <w:sz w:val="24"/>
        </w:rPr>
        <w:t>n</w:t>
      </w:r>
      <w:r w:rsidRPr="00433154">
        <w:rPr>
          <w:rFonts w:cs="Arial"/>
          <w:b w:val="0"/>
          <w:spacing w:val="-2"/>
          <w:sz w:val="24"/>
        </w:rPr>
        <w:t xml:space="preserve"> </w:t>
      </w:r>
      <w:r w:rsidRPr="00433154">
        <w:rPr>
          <w:rFonts w:cs="Arial"/>
          <w:b w:val="0"/>
          <w:spacing w:val="6"/>
          <w:sz w:val="24"/>
        </w:rPr>
        <w:t>in</w:t>
      </w:r>
      <w:r w:rsidRPr="00433154">
        <w:rPr>
          <w:rFonts w:cs="Arial"/>
          <w:b w:val="0"/>
          <w:sz w:val="24"/>
        </w:rPr>
        <w:t>d</w:t>
      </w:r>
      <w:r w:rsidRPr="00433154">
        <w:rPr>
          <w:rFonts w:cs="Arial"/>
          <w:b w:val="0"/>
          <w:spacing w:val="6"/>
          <w:sz w:val="24"/>
        </w:rPr>
        <w:t>i</w:t>
      </w:r>
      <w:r w:rsidRPr="00433154">
        <w:rPr>
          <w:rFonts w:cs="Arial"/>
          <w:b w:val="0"/>
          <w:spacing w:val="8"/>
          <w:sz w:val="24"/>
        </w:rPr>
        <w:t>c</w:t>
      </w:r>
      <w:r w:rsidRPr="00433154">
        <w:rPr>
          <w:rFonts w:cs="Arial"/>
          <w:b w:val="0"/>
          <w:spacing w:val="9"/>
          <w:sz w:val="24"/>
        </w:rPr>
        <w:t>a</w:t>
      </w:r>
      <w:r w:rsidRPr="00433154">
        <w:rPr>
          <w:rFonts w:cs="Arial"/>
          <w:b w:val="0"/>
          <w:spacing w:val="11"/>
          <w:sz w:val="24"/>
        </w:rPr>
        <w:t>do</w:t>
      </w:r>
      <w:r w:rsidRPr="00433154">
        <w:rPr>
          <w:rFonts w:cs="Arial"/>
          <w:b w:val="0"/>
          <w:spacing w:val="6"/>
          <w:sz w:val="24"/>
        </w:rPr>
        <w:t>r</w:t>
      </w:r>
      <w:r w:rsidRPr="00433154">
        <w:rPr>
          <w:rFonts w:cs="Arial"/>
          <w:b w:val="0"/>
          <w:sz w:val="24"/>
        </w:rPr>
        <w:t>,</w:t>
      </w:r>
      <w:r w:rsidRPr="00433154">
        <w:rPr>
          <w:rFonts w:cs="Arial"/>
          <w:b w:val="0"/>
          <w:spacing w:val="-5"/>
          <w:sz w:val="24"/>
        </w:rPr>
        <w:t xml:space="preserve"> </w:t>
      </w:r>
      <w:r w:rsidRPr="00433154">
        <w:rPr>
          <w:rFonts w:cs="Arial"/>
          <w:b w:val="0"/>
          <w:spacing w:val="6"/>
          <w:sz w:val="24"/>
        </w:rPr>
        <w:t>y</w:t>
      </w:r>
      <w:r w:rsidRPr="00433154">
        <w:rPr>
          <w:rFonts w:cs="Arial"/>
          <w:b w:val="0"/>
          <w:sz w:val="24"/>
        </w:rPr>
        <w:t>a</w:t>
      </w:r>
      <w:r w:rsidRPr="00433154">
        <w:rPr>
          <w:rFonts w:cs="Arial"/>
          <w:b w:val="0"/>
          <w:spacing w:val="-2"/>
          <w:sz w:val="24"/>
        </w:rPr>
        <w:t xml:space="preserve"> </w:t>
      </w:r>
      <w:r w:rsidRPr="00433154">
        <w:rPr>
          <w:rFonts w:cs="Arial"/>
          <w:b w:val="0"/>
          <w:spacing w:val="10"/>
          <w:sz w:val="24"/>
        </w:rPr>
        <w:t>q</w:t>
      </w:r>
      <w:r w:rsidRPr="00433154">
        <w:rPr>
          <w:rFonts w:cs="Arial"/>
          <w:b w:val="0"/>
          <w:spacing w:val="8"/>
          <w:sz w:val="24"/>
        </w:rPr>
        <w:t>u</w:t>
      </w:r>
      <w:r w:rsidRPr="00433154">
        <w:rPr>
          <w:rFonts w:cs="Arial"/>
          <w:b w:val="0"/>
          <w:sz w:val="24"/>
        </w:rPr>
        <w:t>e</w:t>
      </w:r>
      <w:r w:rsidRPr="00433154">
        <w:rPr>
          <w:rFonts w:cs="Arial"/>
          <w:b w:val="0"/>
          <w:spacing w:val="-2"/>
          <w:sz w:val="24"/>
        </w:rPr>
        <w:t xml:space="preserve"> </w:t>
      </w:r>
      <w:r w:rsidRPr="00433154">
        <w:rPr>
          <w:rFonts w:cs="Arial"/>
          <w:b w:val="0"/>
          <w:spacing w:val="8"/>
          <w:sz w:val="24"/>
        </w:rPr>
        <w:t>e</w:t>
      </w:r>
      <w:r w:rsidRPr="00433154">
        <w:rPr>
          <w:rFonts w:cs="Arial"/>
          <w:b w:val="0"/>
          <w:sz w:val="24"/>
        </w:rPr>
        <w:t>s</w:t>
      </w:r>
      <w:r w:rsidRPr="00433154">
        <w:rPr>
          <w:rFonts w:cs="Arial"/>
          <w:b w:val="0"/>
          <w:spacing w:val="-5"/>
          <w:sz w:val="24"/>
        </w:rPr>
        <w:t xml:space="preserve"> </w:t>
      </w:r>
      <w:r w:rsidRPr="00433154">
        <w:rPr>
          <w:rFonts w:cs="Arial"/>
          <w:b w:val="0"/>
          <w:spacing w:val="9"/>
          <w:sz w:val="24"/>
        </w:rPr>
        <w:t>c</w:t>
      </w:r>
      <w:r w:rsidRPr="00433154">
        <w:rPr>
          <w:rFonts w:cs="Arial"/>
          <w:b w:val="0"/>
          <w:spacing w:val="11"/>
          <w:sz w:val="24"/>
        </w:rPr>
        <w:t>o</w:t>
      </w:r>
      <w:r w:rsidRPr="00433154">
        <w:rPr>
          <w:rFonts w:cs="Arial"/>
          <w:b w:val="0"/>
          <w:spacing w:val="8"/>
          <w:sz w:val="24"/>
        </w:rPr>
        <w:t>n</w:t>
      </w:r>
      <w:r w:rsidRPr="00433154">
        <w:rPr>
          <w:rFonts w:cs="Arial"/>
          <w:b w:val="0"/>
          <w:spacing w:val="6"/>
          <w:sz w:val="24"/>
        </w:rPr>
        <w:t>s</w:t>
      </w:r>
      <w:r w:rsidRPr="00433154">
        <w:rPr>
          <w:rFonts w:cs="Arial"/>
          <w:b w:val="0"/>
          <w:sz w:val="24"/>
        </w:rPr>
        <w:t>p</w:t>
      </w:r>
      <w:r w:rsidRPr="00433154">
        <w:rPr>
          <w:rFonts w:cs="Arial"/>
          <w:b w:val="0"/>
          <w:spacing w:val="6"/>
          <w:sz w:val="24"/>
        </w:rPr>
        <w:t>i</w:t>
      </w:r>
      <w:r w:rsidRPr="00433154">
        <w:rPr>
          <w:rFonts w:cs="Arial"/>
          <w:b w:val="0"/>
          <w:spacing w:val="9"/>
          <w:sz w:val="24"/>
        </w:rPr>
        <w:t>c</w:t>
      </w:r>
      <w:r w:rsidRPr="00433154">
        <w:rPr>
          <w:rFonts w:cs="Arial"/>
          <w:b w:val="0"/>
          <w:spacing w:val="8"/>
          <w:sz w:val="24"/>
        </w:rPr>
        <w:t>u</w:t>
      </w:r>
      <w:r w:rsidRPr="00433154">
        <w:rPr>
          <w:rFonts w:cs="Arial"/>
          <w:b w:val="0"/>
          <w:spacing w:val="11"/>
          <w:sz w:val="24"/>
        </w:rPr>
        <w:t>o</w:t>
      </w:r>
      <w:r w:rsidRPr="00433154">
        <w:rPr>
          <w:rFonts w:cs="Arial"/>
          <w:b w:val="0"/>
          <w:sz w:val="24"/>
        </w:rPr>
        <w:t>,</w:t>
      </w:r>
      <w:r w:rsidRPr="00433154">
        <w:rPr>
          <w:rFonts w:cs="Arial"/>
          <w:b w:val="0"/>
          <w:spacing w:val="7"/>
          <w:sz w:val="24"/>
        </w:rPr>
        <w:t xml:space="preserve"> </w:t>
      </w:r>
      <w:r w:rsidRPr="00433154">
        <w:rPr>
          <w:rFonts w:cs="Arial"/>
          <w:b w:val="0"/>
          <w:spacing w:val="6"/>
          <w:sz w:val="24"/>
        </w:rPr>
        <w:t>a</w:t>
      </w:r>
      <w:r w:rsidRPr="00433154">
        <w:rPr>
          <w:rFonts w:cs="Arial"/>
          <w:b w:val="0"/>
          <w:sz w:val="24"/>
        </w:rPr>
        <w:t>b</w:t>
      </w:r>
      <w:r w:rsidRPr="00433154">
        <w:rPr>
          <w:rFonts w:cs="Arial"/>
          <w:b w:val="0"/>
          <w:spacing w:val="8"/>
          <w:sz w:val="24"/>
        </w:rPr>
        <w:t>un</w:t>
      </w:r>
      <w:r w:rsidRPr="00433154">
        <w:rPr>
          <w:rFonts w:cs="Arial"/>
          <w:b w:val="0"/>
          <w:spacing w:val="11"/>
          <w:sz w:val="24"/>
        </w:rPr>
        <w:t>d</w:t>
      </w:r>
      <w:r w:rsidRPr="00433154">
        <w:rPr>
          <w:rFonts w:cs="Arial"/>
          <w:b w:val="0"/>
          <w:spacing w:val="9"/>
          <w:sz w:val="24"/>
        </w:rPr>
        <w:t>a</w:t>
      </w:r>
      <w:r w:rsidRPr="00433154">
        <w:rPr>
          <w:rFonts w:cs="Arial"/>
          <w:b w:val="0"/>
          <w:spacing w:val="8"/>
          <w:sz w:val="24"/>
        </w:rPr>
        <w:t>n</w:t>
      </w:r>
      <w:r w:rsidRPr="00433154">
        <w:rPr>
          <w:rFonts w:cs="Arial"/>
          <w:b w:val="0"/>
          <w:spacing w:val="6"/>
          <w:sz w:val="24"/>
        </w:rPr>
        <w:t>t</w:t>
      </w:r>
      <w:r w:rsidRPr="00433154">
        <w:rPr>
          <w:rFonts w:cs="Arial"/>
          <w:b w:val="0"/>
          <w:spacing w:val="8"/>
          <w:sz w:val="24"/>
        </w:rPr>
        <w:t>e</w:t>
      </w:r>
      <w:r w:rsidRPr="00433154">
        <w:rPr>
          <w:rFonts w:cs="Arial"/>
          <w:b w:val="0"/>
          <w:sz w:val="24"/>
        </w:rPr>
        <w:t>,</w:t>
      </w:r>
      <w:r w:rsidRPr="00433154">
        <w:rPr>
          <w:rFonts w:cs="Arial"/>
          <w:b w:val="0"/>
          <w:spacing w:val="7"/>
          <w:sz w:val="24"/>
        </w:rPr>
        <w:t xml:space="preserve"> </w:t>
      </w:r>
      <w:r w:rsidRPr="00433154">
        <w:rPr>
          <w:rFonts w:cs="Arial"/>
          <w:b w:val="0"/>
          <w:sz w:val="24"/>
        </w:rPr>
        <w:t>y</w:t>
      </w:r>
      <w:r w:rsidRPr="00433154">
        <w:rPr>
          <w:rFonts w:cs="Arial"/>
          <w:b w:val="0"/>
          <w:spacing w:val="7"/>
          <w:sz w:val="24"/>
        </w:rPr>
        <w:t xml:space="preserve"> </w:t>
      </w:r>
      <w:r w:rsidRPr="00433154">
        <w:rPr>
          <w:rFonts w:cs="Arial"/>
          <w:b w:val="0"/>
          <w:sz w:val="24"/>
        </w:rPr>
        <w:t>d</w:t>
      </w:r>
      <w:r w:rsidRPr="00433154">
        <w:rPr>
          <w:rFonts w:cs="Arial"/>
          <w:b w:val="0"/>
          <w:spacing w:val="-34"/>
          <w:sz w:val="24"/>
        </w:rPr>
        <w:t xml:space="preserve"> </w:t>
      </w:r>
      <w:r w:rsidRPr="00433154">
        <w:rPr>
          <w:rFonts w:cs="Arial"/>
          <w:b w:val="0"/>
          <w:sz w:val="24"/>
        </w:rPr>
        <w:t>e</w:t>
      </w:r>
      <w:r w:rsidRPr="00433154">
        <w:rPr>
          <w:rFonts w:cs="Arial"/>
          <w:b w:val="0"/>
          <w:spacing w:val="10"/>
          <w:sz w:val="24"/>
        </w:rPr>
        <w:t xml:space="preserve"> </w:t>
      </w:r>
      <w:r w:rsidRPr="00433154">
        <w:rPr>
          <w:rFonts w:cs="Arial"/>
          <w:b w:val="0"/>
          <w:spacing w:val="6"/>
          <w:sz w:val="24"/>
        </w:rPr>
        <w:t>f</w:t>
      </w:r>
      <w:r w:rsidRPr="00433154">
        <w:rPr>
          <w:rFonts w:cs="Arial"/>
          <w:b w:val="0"/>
          <w:spacing w:val="10"/>
          <w:sz w:val="24"/>
        </w:rPr>
        <w:t>á</w:t>
      </w:r>
      <w:r w:rsidRPr="00433154">
        <w:rPr>
          <w:rFonts w:cs="Arial"/>
          <w:b w:val="0"/>
          <w:spacing w:val="9"/>
          <w:sz w:val="24"/>
        </w:rPr>
        <w:t>c</w:t>
      </w:r>
      <w:r w:rsidRPr="00433154">
        <w:rPr>
          <w:rFonts w:cs="Arial"/>
          <w:b w:val="0"/>
          <w:spacing w:val="6"/>
          <w:sz w:val="24"/>
        </w:rPr>
        <w:t>i</w:t>
      </w:r>
      <w:r w:rsidRPr="00433154">
        <w:rPr>
          <w:rFonts w:cs="Arial"/>
          <w:b w:val="0"/>
          <w:sz w:val="24"/>
        </w:rPr>
        <w:t>l</w:t>
      </w:r>
      <w:r w:rsidRPr="00433154">
        <w:rPr>
          <w:rFonts w:cs="Arial"/>
          <w:b w:val="0"/>
          <w:spacing w:val="7"/>
          <w:sz w:val="24"/>
        </w:rPr>
        <w:t xml:space="preserve"> </w:t>
      </w:r>
      <w:r w:rsidRPr="00433154">
        <w:rPr>
          <w:rFonts w:cs="Arial"/>
          <w:b w:val="0"/>
          <w:spacing w:val="6"/>
          <w:sz w:val="24"/>
        </w:rPr>
        <w:t>r</w:t>
      </w:r>
      <w:r w:rsidRPr="00433154">
        <w:rPr>
          <w:rFonts w:cs="Arial"/>
          <w:b w:val="0"/>
          <w:spacing w:val="10"/>
          <w:sz w:val="24"/>
        </w:rPr>
        <w:t>e</w:t>
      </w:r>
      <w:r w:rsidRPr="00433154">
        <w:rPr>
          <w:rFonts w:cs="Arial"/>
          <w:b w:val="0"/>
          <w:spacing w:val="9"/>
          <w:sz w:val="24"/>
        </w:rPr>
        <w:t>c</w:t>
      </w:r>
      <w:r w:rsidRPr="00433154">
        <w:rPr>
          <w:rFonts w:cs="Arial"/>
          <w:b w:val="0"/>
          <w:spacing w:val="11"/>
          <w:sz w:val="24"/>
        </w:rPr>
        <w:t>o</w:t>
      </w:r>
      <w:r w:rsidRPr="00433154">
        <w:rPr>
          <w:rFonts w:cs="Arial"/>
          <w:b w:val="0"/>
          <w:spacing w:val="6"/>
          <w:sz w:val="24"/>
        </w:rPr>
        <w:t>l</w:t>
      </w:r>
      <w:r w:rsidRPr="00433154">
        <w:rPr>
          <w:rFonts w:cs="Arial"/>
          <w:b w:val="0"/>
          <w:spacing w:val="8"/>
          <w:sz w:val="24"/>
        </w:rPr>
        <w:t>e</w:t>
      </w:r>
      <w:r w:rsidRPr="00433154">
        <w:rPr>
          <w:rFonts w:cs="Arial"/>
          <w:b w:val="0"/>
          <w:spacing w:val="9"/>
          <w:sz w:val="24"/>
        </w:rPr>
        <w:t>cc</w:t>
      </w:r>
      <w:r w:rsidRPr="00433154">
        <w:rPr>
          <w:rFonts w:cs="Arial"/>
          <w:b w:val="0"/>
          <w:spacing w:val="6"/>
          <w:sz w:val="24"/>
        </w:rPr>
        <w:t>i</w:t>
      </w:r>
      <w:r w:rsidRPr="00433154">
        <w:rPr>
          <w:rFonts w:cs="Arial"/>
          <w:b w:val="0"/>
          <w:spacing w:val="10"/>
          <w:sz w:val="24"/>
        </w:rPr>
        <w:t>ó</w:t>
      </w:r>
      <w:r w:rsidRPr="00433154">
        <w:rPr>
          <w:rFonts w:cs="Arial"/>
          <w:b w:val="0"/>
          <w:sz w:val="24"/>
        </w:rPr>
        <w:t>n</w:t>
      </w:r>
      <w:r w:rsidRPr="00433154">
        <w:rPr>
          <w:rFonts w:cs="Arial"/>
          <w:b w:val="0"/>
          <w:spacing w:val="10"/>
          <w:sz w:val="24"/>
        </w:rPr>
        <w:t xml:space="preserve"> </w:t>
      </w:r>
      <w:r w:rsidRPr="00433154">
        <w:rPr>
          <w:rFonts w:cs="Arial"/>
          <w:b w:val="0"/>
          <w:sz w:val="24"/>
        </w:rPr>
        <w:t>e</w:t>
      </w:r>
      <w:r w:rsidRPr="00433154">
        <w:rPr>
          <w:rFonts w:cs="Arial"/>
          <w:b w:val="0"/>
          <w:spacing w:val="9"/>
          <w:sz w:val="24"/>
        </w:rPr>
        <w:t xml:space="preserve"> </w:t>
      </w:r>
      <w:r w:rsidRPr="00433154">
        <w:rPr>
          <w:rFonts w:cs="Arial"/>
          <w:b w:val="0"/>
          <w:spacing w:val="6"/>
          <w:sz w:val="24"/>
        </w:rPr>
        <w:lastRenderedPageBreak/>
        <w:t>i</w:t>
      </w:r>
      <w:r w:rsidRPr="00433154">
        <w:rPr>
          <w:rFonts w:cs="Arial"/>
          <w:b w:val="0"/>
          <w:spacing w:val="9"/>
          <w:sz w:val="24"/>
        </w:rPr>
        <w:t>de</w:t>
      </w:r>
      <w:r w:rsidRPr="00433154">
        <w:rPr>
          <w:rFonts w:cs="Arial"/>
          <w:b w:val="0"/>
          <w:spacing w:val="8"/>
          <w:sz w:val="24"/>
        </w:rPr>
        <w:t>n</w:t>
      </w:r>
      <w:r w:rsidRPr="00433154">
        <w:rPr>
          <w:rFonts w:cs="Arial"/>
          <w:b w:val="0"/>
          <w:spacing w:val="6"/>
          <w:sz w:val="24"/>
        </w:rPr>
        <w:t>ti</w:t>
      </w:r>
      <w:r w:rsidRPr="00433154">
        <w:rPr>
          <w:rFonts w:cs="Arial"/>
          <w:b w:val="0"/>
          <w:spacing w:val="3"/>
          <w:sz w:val="24"/>
        </w:rPr>
        <w:t>f</w:t>
      </w:r>
      <w:r w:rsidRPr="00433154">
        <w:rPr>
          <w:rFonts w:cs="Arial"/>
          <w:b w:val="0"/>
          <w:spacing w:val="6"/>
          <w:sz w:val="24"/>
        </w:rPr>
        <w:t>i</w:t>
      </w:r>
      <w:r w:rsidRPr="00433154">
        <w:rPr>
          <w:rFonts w:cs="Arial"/>
          <w:b w:val="0"/>
          <w:spacing w:val="10"/>
          <w:sz w:val="24"/>
        </w:rPr>
        <w:t>ca</w:t>
      </w:r>
      <w:r w:rsidRPr="00433154">
        <w:rPr>
          <w:rFonts w:cs="Arial"/>
          <w:b w:val="0"/>
          <w:spacing w:val="7"/>
          <w:sz w:val="24"/>
        </w:rPr>
        <w:t>c</w:t>
      </w:r>
      <w:r w:rsidRPr="00433154">
        <w:rPr>
          <w:rFonts w:cs="Arial"/>
          <w:b w:val="0"/>
          <w:spacing w:val="5"/>
          <w:sz w:val="24"/>
        </w:rPr>
        <w:t>i</w:t>
      </w:r>
      <w:r w:rsidRPr="00433154">
        <w:rPr>
          <w:rFonts w:cs="Arial"/>
          <w:b w:val="0"/>
          <w:spacing w:val="10"/>
          <w:sz w:val="24"/>
        </w:rPr>
        <w:t>ó</w:t>
      </w:r>
      <w:r w:rsidRPr="00433154">
        <w:rPr>
          <w:rFonts w:cs="Arial"/>
          <w:b w:val="0"/>
          <w:sz w:val="24"/>
        </w:rPr>
        <w:t>n.</w:t>
      </w:r>
      <w:r w:rsidR="00AC5F48" w:rsidRPr="00433154">
        <w:rPr>
          <w:rFonts w:cs="Arial"/>
          <w:b w:val="0"/>
          <w:sz w:val="24"/>
        </w:rPr>
        <w:t xml:space="preserve"> </w:t>
      </w:r>
      <w:r w:rsidR="007F6D0B" w:rsidRPr="00433154">
        <w:rPr>
          <w:rFonts w:cs="Arial"/>
          <w:b w:val="0"/>
          <w:sz w:val="24"/>
        </w:rPr>
        <w:t>La</w:t>
      </w:r>
      <w:r w:rsidR="007F6D0B" w:rsidRPr="00433154">
        <w:rPr>
          <w:rFonts w:cs="Arial"/>
          <w:b w:val="0"/>
          <w:spacing w:val="35"/>
          <w:sz w:val="24"/>
        </w:rPr>
        <w:t xml:space="preserve"> </w:t>
      </w:r>
      <w:r w:rsidR="007F6D0B" w:rsidRPr="00433154">
        <w:rPr>
          <w:rFonts w:cs="Arial"/>
          <w:b w:val="0"/>
          <w:spacing w:val="1"/>
          <w:sz w:val="24"/>
        </w:rPr>
        <w:t>b</w:t>
      </w:r>
      <w:r w:rsidR="007F6D0B" w:rsidRPr="00433154">
        <w:rPr>
          <w:rFonts w:cs="Arial"/>
          <w:b w:val="0"/>
          <w:spacing w:val="-1"/>
          <w:sz w:val="24"/>
        </w:rPr>
        <w:t>i</w:t>
      </w:r>
      <w:r w:rsidR="007F6D0B" w:rsidRPr="00433154">
        <w:rPr>
          <w:rFonts w:cs="Arial"/>
          <w:b w:val="0"/>
          <w:spacing w:val="1"/>
          <w:sz w:val="24"/>
        </w:rPr>
        <w:t>od</w:t>
      </w:r>
      <w:r w:rsidR="007F6D0B" w:rsidRPr="00433154">
        <w:rPr>
          <w:rFonts w:cs="Arial"/>
          <w:b w:val="0"/>
          <w:spacing w:val="-1"/>
          <w:sz w:val="24"/>
        </w:rPr>
        <w:t>i</w:t>
      </w:r>
      <w:r w:rsidR="007F6D0B" w:rsidRPr="00433154">
        <w:rPr>
          <w:rFonts w:cs="Arial"/>
          <w:b w:val="0"/>
          <w:spacing w:val="1"/>
          <w:sz w:val="24"/>
        </w:rPr>
        <w:t>v</w:t>
      </w:r>
      <w:r w:rsidR="007F6D0B" w:rsidRPr="00433154">
        <w:rPr>
          <w:rFonts w:cs="Arial"/>
          <w:b w:val="0"/>
          <w:sz w:val="24"/>
        </w:rPr>
        <w:t>ersi</w:t>
      </w:r>
      <w:r w:rsidR="007F6D0B" w:rsidRPr="00433154">
        <w:rPr>
          <w:rFonts w:cs="Arial"/>
          <w:b w:val="0"/>
          <w:spacing w:val="1"/>
          <w:sz w:val="24"/>
        </w:rPr>
        <w:t>d</w:t>
      </w:r>
      <w:r w:rsidR="007F6D0B" w:rsidRPr="00433154">
        <w:rPr>
          <w:rFonts w:cs="Arial"/>
          <w:b w:val="0"/>
          <w:spacing w:val="-2"/>
          <w:sz w:val="24"/>
        </w:rPr>
        <w:t>a</w:t>
      </w:r>
      <w:r w:rsidR="007F6D0B" w:rsidRPr="00433154">
        <w:rPr>
          <w:rFonts w:cs="Arial"/>
          <w:b w:val="0"/>
          <w:sz w:val="24"/>
        </w:rPr>
        <w:t>d</w:t>
      </w:r>
      <w:r w:rsidR="00E06AC4" w:rsidRPr="00433154">
        <w:rPr>
          <w:rFonts w:cs="Arial"/>
          <w:b w:val="0"/>
          <w:sz w:val="24"/>
        </w:rPr>
        <w:t xml:space="preserve"> </w:t>
      </w:r>
      <w:r w:rsidR="005134ED" w:rsidRPr="00433154">
        <w:rPr>
          <w:rFonts w:cs="Arial"/>
          <w:b w:val="0"/>
          <w:spacing w:val="46"/>
          <w:sz w:val="24"/>
        </w:rPr>
        <w:t>e</w:t>
      </w:r>
      <w:r w:rsidR="00E06AC4" w:rsidRPr="00433154">
        <w:rPr>
          <w:rFonts w:cs="Arial"/>
          <w:b w:val="0"/>
          <w:spacing w:val="46"/>
          <w:sz w:val="24"/>
        </w:rPr>
        <w:t xml:space="preserve">s </w:t>
      </w:r>
      <w:r w:rsidR="007F6D0B" w:rsidRPr="00433154">
        <w:rPr>
          <w:rFonts w:cs="Arial"/>
          <w:b w:val="0"/>
          <w:spacing w:val="1"/>
          <w:sz w:val="24"/>
        </w:rPr>
        <w:t>l</w:t>
      </w:r>
      <w:r w:rsidR="007F6D0B" w:rsidRPr="00433154">
        <w:rPr>
          <w:rFonts w:cs="Arial"/>
          <w:b w:val="0"/>
          <w:sz w:val="24"/>
        </w:rPr>
        <w:t>a</w:t>
      </w:r>
      <w:r w:rsidR="007F6D0B" w:rsidRPr="00433154">
        <w:rPr>
          <w:rFonts w:cs="Arial"/>
          <w:b w:val="0"/>
          <w:spacing w:val="32"/>
          <w:sz w:val="24"/>
        </w:rPr>
        <w:t xml:space="preserve"> </w:t>
      </w:r>
      <w:r w:rsidR="007F6D0B" w:rsidRPr="00433154">
        <w:rPr>
          <w:rFonts w:cs="Arial"/>
          <w:b w:val="0"/>
          <w:sz w:val="24"/>
        </w:rPr>
        <w:t>v</w:t>
      </w:r>
      <w:r w:rsidR="007F6D0B" w:rsidRPr="00433154">
        <w:rPr>
          <w:rFonts w:cs="Arial"/>
          <w:b w:val="0"/>
          <w:spacing w:val="1"/>
          <w:sz w:val="24"/>
        </w:rPr>
        <w:t>a</w:t>
      </w:r>
      <w:r w:rsidR="007F6D0B" w:rsidRPr="00433154">
        <w:rPr>
          <w:rFonts w:cs="Arial"/>
          <w:b w:val="0"/>
          <w:sz w:val="24"/>
        </w:rPr>
        <w:t>riedad</w:t>
      </w:r>
      <w:r w:rsidR="007F6D0B" w:rsidRPr="00433154">
        <w:rPr>
          <w:rFonts w:cs="Arial"/>
          <w:b w:val="0"/>
          <w:spacing w:val="40"/>
          <w:sz w:val="24"/>
        </w:rPr>
        <w:t xml:space="preserve"> </w:t>
      </w:r>
      <w:r w:rsidR="007F6D0B" w:rsidRPr="00433154">
        <w:rPr>
          <w:rFonts w:cs="Arial"/>
          <w:b w:val="0"/>
          <w:sz w:val="24"/>
        </w:rPr>
        <w:t>t</w:t>
      </w:r>
      <w:r w:rsidR="007F6D0B" w:rsidRPr="00433154">
        <w:rPr>
          <w:rFonts w:cs="Arial"/>
          <w:b w:val="0"/>
          <w:spacing w:val="2"/>
          <w:sz w:val="24"/>
        </w:rPr>
        <w:t>o</w:t>
      </w:r>
      <w:r w:rsidR="007F6D0B" w:rsidRPr="00433154">
        <w:rPr>
          <w:rFonts w:cs="Arial"/>
          <w:b w:val="0"/>
          <w:sz w:val="24"/>
        </w:rPr>
        <w:t>tal</w:t>
      </w:r>
      <w:r w:rsidR="007F6D0B" w:rsidRPr="00433154">
        <w:rPr>
          <w:rFonts w:cs="Arial"/>
          <w:b w:val="0"/>
          <w:spacing w:val="36"/>
          <w:sz w:val="24"/>
        </w:rPr>
        <w:t xml:space="preserve"> </w:t>
      </w:r>
      <w:r w:rsidR="007F6D0B" w:rsidRPr="00433154">
        <w:rPr>
          <w:rFonts w:cs="Arial"/>
          <w:b w:val="0"/>
          <w:spacing w:val="1"/>
          <w:sz w:val="24"/>
        </w:rPr>
        <w:t>d</w:t>
      </w:r>
      <w:r w:rsidR="007F6D0B" w:rsidRPr="00433154">
        <w:rPr>
          <w:rFonts w:cs="Arial"/>
          <w:b w:val="0"/>
          <w:sz w:val="24"/>
        </w:rPr>
        <w:t>e</w:t>
      </w:r>
      <w:r w:rsidR="007F6D0B" w:rsidRPr="00433154">
        <w:rPr>
          <w:rFonts w:cs="Arial"/>
          <w:b w:val="0"/>
          <w:spacing w:val="35"/>
          <w:sz w:val="24"/>
        </w:rPr>
        <w:t xml:space="preserve"> </w:t>
      </w:r>
      <w:r w:rsidR="007F6D0B" w:rsidRPr="00433154">
        <w:rPr>
          <w:rFonts w:cs="Arial"/>
          <w:b w:val="0"/>
          <w:sz w:val="24"/>
        </w:rPr>
        <w:t>l</w:t>
      </w:r>
      <w:r w:rsidR="007F6D0B" w:rsidRPr="00433154">
        <w:rPr>
          <w:rFonts w:cs="Arial"/>
          <w:b w:val="0"/>
          <w:spacing w:val="1"/>
          <w:sz w:val="24"/>
        </w:rPr>
        <w:t>a</w:t>
      </w:r>
      <w:r w:rsidR="007F6D0B" w:rsidRPr="00433154">
        <w:rPr>
          <w:rFonts w:cs="Arial"/>
          <w:b w:val="0"/>
          <w:sz w:val="24"/>
        </w:rPr>
        <w:t>s</w:t>
      </w:r>
      <w:r w:rsidR="007F6D0B" w:rsidRPr="00433154">
        <w:rPr>
          <w:rFonts w:cs="Arial"/>
          <w:b w:val="0"/>
          <w:spacing w:val="33"/>
          <w:sz w:val="24"/>
        </w:rPr>
        <w:t xml:space="preserve"> </w:t>
      </w:r>
      <w:r w:rsidR="007F6D0B" w:rsidRPr="00433154">
        <w:rPr>
          <w:rFonts w:cs="Arial"/>
          <w:b w:val="0"/>
          <w:spacing w:val="-2"/>
          <w:sz w:val="24"/>
        </w:rPr>
        <w:t>e</w:t>
      </w:r>
      <w:r w:rsidR="007F6D0B" w:rsidRPr="00433154">
        <w:rPr>
          <w:rFonts w:cs="Arial"/>
          <w:b w:val="0"/>
          <w:spacing w:val="1"/>
          <w:sz w:val="24"/>
        </w:rPr>
        <w:t>n</w:t>
      </w:r>
      <w:r w:rsidR="007F6D0B" w:rsidRPr="00433154">
        <w:rPr>
          <w:rFonts w:cs="Arial"/>
          <w:b w:val="0"/>
          <w:sz w:val="24"/>
        </w:rPr>
        <w:t>ti</w:t>
      </w:r>
      <w:r w:rsidR="007F6D0B" w:rsidRPr="00433154">
        <w:rPr>
          <w:rFonts w:cs="Arial"/>
          <w:b w:val="0"/>
          <w:spacing w:val="2"/>
          <w:sz w:val="24"/>
        </w:rPr>
        <w:t>d</w:t>
      </w:r>
      <w:r w:rsidR="007F6D0B" w:rsidRPr="00433154">
        <w:rPr>
          <w:rFonts w:cs="Arial"/>
          <w:b w:val="0"/>
          <w:spacing w:val="-2"/>
          <w:sz w:val="24"/>
        </w:rPr>
        <w:t>a</w:t>
      </w:r>
      <w:r w:rsidR="007F6D0B" w:rsidRPr="00433154">
        <w:rPr>
          <w:rFonts w:cs="Arial"/>
          <w:b w:val="0"/>
          <w:spacing w:val="1"/>
          <w:sz w:val="24"/>
        </w:rPr>
        <w:t>d</w:t>
      </w:r>
      <w:r w:rsidR="007F6D0B" w:rsidRPr="00433154">
        <w:rPr>
          <w:rFonts w:cs="Arial"/>
          <w:b w:val="0"/>
          <w:sz w:val="24"/>
        </w:rPr>
        <w:t>es</w:t>
      </w:r>
      <w:r w:rsidR="007F6D0B" w:rsidRPr="00433154">
        <w:rPr>
          <w:rFonts w:cs="Arial"/>
          <w:b w:val="0"/>
          <w:spacing w:val="39"/>
          <w:sz w:val="24"/>
        </w:rPr>
        <w:t xml:space="preserve"> </w:t>
      </w:r>
      <w:r w:rsidR="007F6D0B" w:rsidRPr="00433154">
        <w:rPr>
          <w:rFonts w:cs="Arial"/>
          <w:b w:val="0"/>
          <w:sz w:val="24"/>
        </w:rPr>
        <w:t>vi</w:t>
      </w:r>
      <w:r w:rsidR="007F6D0B" w:rsidRPr="00433154">
        <w:rPr>
          <w:rFonts w:cs="Arial"/>
          <w:b w:val="0"/>
          <w:spacing w:val="2"/>
          <w:sz w:val="24"/>
        </w:rPr>
        <w:t>v</w:t>
      </w:r>
      <w:r w:rsidR="007F6D0B" w:rsidRPr="00433154">
        <w:rPr>
          <w:rFonts w:cs="Arial"/>
          <w:b w:val="0"/>
          <w:sz w:val="24"/>
        </w:rPr>
        <w:t>ie</w:t>
      </w:r>
      <w:r w:rsidR="007F6D0B" w:rsidRPr="00433154">
        <w:rPr>
          <w:rFonts w:cs="Arial"/>
          <w:b w:val="0"/>
          <w:spacing w:val="1"/>
          <w:sz w:val="24"/>
        </w:rPr>
        <w:t>n</w:t>
      </w:r>
      <w:r w:rsidR="007F6D0B" w:rsidRPr="00433154">
        <w:rPr>
          <w:rFonts w:cs="Arial"/>
          <w:b w:val="0"/>
          <w:sz w:val="24"/>
        </w:rPr>
        <w:t>t</w:t>
      </w:r>
      <w:r w:rsidR="007F6D0B" w:rsidRPr="00433154">
        <w:rPr>
          <w:rFonts w:cs="Arial"/>
          <w:b w:val="0"/>
          <w:spacing w:val="1"/>
          <w:sz w:val="24"/>
        </w:rPr>
        <w:t>e</w:t>
      </w:r>
      <w:r w:rsidR="007F6D0B" w:rsidRPr="00433154">
        <w:rPr>
          <w:rFonts w:cs="Arial"/>
          <w:b w:val="0"/>
          <w:sz w:val="24"/>
        </w:rPr>
        <w:t>s</w:t>
      </w:r>
      <w:r w:rsidR="007F6D0B" w:rsidRPr="00433154">
        <w:rPr>
          <w:rFonts w:cs="Arial"/>
          <w:b w:val="0"/>
          <w:spacing w:val="39"/>
          <w:sz w:val="24"/>
        </w:rPr>
        <w:t xml:space="preserve"> </w:t>
      </w:r>
      <w:r w:rsidR="007F6D0B" w:rsidRPr="00433154">
        <w:rPr>
          <w:rFonts w:cs="Arial"/>
          <w:b w:val="0"/>
          <w:spacing w:val="-2"/>
          <w:sz w:val="24"/>
        </w:rPr>
        <w:t>e</w:t>
      </w:r>
      <w:r w:rsidR="007F6D0B" w:rsidRPr="00433154">
        <w:rPr>
          <w:rFonts w:cs="Arial"/>
          <w:b w:val="0"/>
          <w:sz w:val="24"/>
        </w:rPr>
        <w:t>n</w:t>
      </w:r>
      <w:r w:rsidR="007F6D0B" w:rsidRPr="00433154">
        <w:rPr>
          <w:rFonts w:cs="Arial"/>
          <w:b w:val="0"/>
          <w:spacing w:val="35"/>
          <w:sz w:val="24"/>
        </w:rPr>
        <w:t xml:space="preserve"> </w:t>
      </w:r>
      <w:r w:rsidR="007F6D0B" w:rsidRPr="00433154">
        <w:rPr>
          <w:rFonts w:cs="Arial"/>
          <w:b w:val="0"/>
          <w:spacing w:val="1"/>
          <w:sz w:val="24"/>
        </w:rPr>
        <w:t>e</w:t>
      </w:r>
      <w:r w:rsidR="007F6D0B" w:rsidRPr="00433154">
        <w:rPr>
          <w:rFonts w:cs="Arial"/>
          <w:b w:val="0"/>
          <w:sz w:val="24"/>
        </w:rPr>
        <w:t xml:space="preserve">l </w:t>
      </w:r>
      <w:r w:rsidR="007F6D0B" w:rsidRPr="00433154">
        <w:rPr>
          <w:rFonts w:cs="Arial"/>
          <w:b w:val="0"/>
          <w:spacing w:val="1"/>
          <w:sz w:val="24"/>
        </w:rPr>
        <w:t>p</w:t>
      </w:r>
      <w:r w:rsidR="007F6D0B" w:rsidRPr="00433154">
        <w:rPr>
          <w:rFonts w:cs="Arial"/>
          <w:b w:val="0"/>
          <w:spacing w:val="-1"/>
          <w:sz w:val="24"/>
        </w:rPr>
        <w:t>l</w:t>
      </w:r>
      <w:r w:rsidR="007F6D0B" w:rsidRPr="00433154">
        <w:rPr>
          <w:rFonts w:cs="Arial"/>
          <w:b w:val="0"/>
          <w:sz w:val="24"/>
        </w:rPr>
        <w:t>a</w:t>
      </w:r>
      <w:r w:rsidR="007F6D0B" w:rsidRPr="00433154">
        <w:rPr>
          <w:rFonts w:cs="Arial"/>
          <w:b w:val="0"/>
          <w:spacing w:val="1"/>
          <w:sz w:val="24"/>
        </w:rPr>
        <w:t>n</w:t>
      </w:r>
      <w:r w:rsidR="007F6D0B" w:rsidRPr="00433154">
        <w:rPr>
          <w:rFonts w:cs="Arial"/>
          <w:b w:val="0"/>
          <w:sz w:val="24"/>
        </w:rPr>
        <w:t>eta.</w:t>
      </w:r>
      <w:r w:rsidR="007F6D0B" w:rsidRPr="00433154">
        <w:rPr>
          <w:rFonts w:cs="Arial"/>
          <w:b w:val="0"/>
          <w:spacing w:val="21"/>
          <w:sz w:val="24"/>
        </w:rPr>
        <w:t xml:space="preserve"> </w:t>
      </w:r>
      <w:r w:rsidR="007F6D0B" w:rsidRPr="00433154">
        <w:rPr>
          <w:rFonts w:cs="Arial"/>
          <w:b w:val="0"/>
          <w:sz w:val="24"/>
        </w:rPr>
        <w:t>A</w:t>
      </w:r>
      <w:r w:rsidR="007F6D0B" w:rsidRPr="00433154">
        <w:rPr>
          <w:rFonts w:cs="Arial"/>
          <w:b w:val="0"/>
          <w:spacing w:val="17"/>
          <w:sz w:val="24"/>
        </w:rPr>
        <w:t xml:space="preserve"> </w:t>
      </w:r>
      <w:r w:rsidR="007F6D0B" w:rsidRPr="00433154">
        <w:rPr>
          <w:rFonts w:cs="Arial"/>
          <w:b w:val="0"/>
          <w:spacing w:val="2"/>
          <w:sz w:val="24"/>
        </w:rPr>
        <w:t>p</w:t>
      </w:r>
      <w:r w:rsidR="007F6D0B" w:rsidRPr="00433154">
        <w:rPr>
          <w:rFonts w:cs="Arial"/>
          <w:b w:val="0"/>
          <w:sz w:val="24"/>
        </w:rPr>
        <w:t>e</w:t>
      </w:r>
      <w:r w:rsidR="007F6D0B" w:rsidRPr="00433154">
        <w:rPr>
          <w:rFonts w:cs="Arial"/>
          <w:b w:val="0"/>
          <w:spacing w:val="-1"/>
          <w:sz w:val="24"/>
        </w:rPr>
        <w:t>s</w:t>
      </w:r>
      <w:r w:rsidR="007F6D0B" w:rsidRPr="00433154">
        <w:rPr>
          <w:rFonts w:cs="Arial"/>
          <w:b w:val="0"/>
          <w:spacing w:val="1"/>
          <w:sz w:val="24"/>
        </w:rPr>
        <w:t>a</w:t>
      </w:r>
      <w:r w:rsidR="007F6D0B" w:rsidRPr="00433154">
        <w:rPr>
          <w:rFonts w:cs="Arial"/>
          <w:b w:val="0"/>
          <w:sz w:val="24"/>
        </w:rPr>
        <w:t>r</w:t>
      </w:r>
      <w:r w:rsidR="007F6D0B" w:rsidRPr="00433154">
        <w:rPr>
          <w:rFonts w:cs="Arial"/>
          <w:b w:val="0"/>
          <w:spacing w:val="20"/>
          <w:sz w:val="24"/>
        </w:rPr>
        <w:t xml:space="preserve"> </w:t>
      </w:r>
      <w:r w:rsidR="007F6D0B" w:rsidRPr="00433154">
        <w:rPr>
          <w:rFonts w:cs="Arial"/>
          <w:b w:val="0"/>
          <w:spacing w:val="1"/>
          <w:sz w:val="24"/>
        </w:rPr>
        <w:t>d</w:t>
      </w:r>
      <w:r w:rsidR="007F6D0B" w:rsidRPr="00433154">
        <w:rPr>
          <w:rFonts w:cs="Arial"/>
          <w:b w:val="0"/>
          <w:sz w:val="24"/>
        </w:rPr>
        <w:t>e</w:t>
      </w:r>
      <w:r w:rsidR="007F6D0B" w:rsidRPr="00433154">
        <w:rPr>
          <w:rFonts w:cs="Arial"/>
          <w:b w:val="0"/>
          <w:spacing w:val="17"/>
          <w:sz w:val="24"/>
        </w:rPr>
        <w:t xml:space="preserve"> </w:t>
      </w:r>
      <w:r w:rsidR="007F6D0B" w:rsidRPr="00433154">
        <w:rPr>
          <w:rFonts w:cs="Arial"/>
          <w:b w:val="0"/>
          <w:spacing w:val="-1"/>
          <w:sz w:val="24"/>
        </w:rPr>
        <w:t>s</w:t>
      </w:r>
      <w:r w:rsidR="007F6D0B" w:rsidRPr="00433154">
        <w:rPr>
          <w:rFonts w:cs="Arial"/>
          <w:b w:val="0"/>
          <w:sz w:val="24"/>
        </w:rPr>
        <w:t>u</w:t>
      </w:r>
      <w:r w:rsidR="007F6D0B" w:rsidRPr="00433154">
        <w:rPr>
          <w:rFonts w:cs="Arial"/>
          <w:b w:val="0"/>
          <w:spacing w:val="17"/>
          <w:sz w:val="24"/>
        </w:rPr>
        <w:t xml:space="preserve"> </w:t>
      </w:r>
      <w:r w:rsidR="007F6D0B" w:rsidRPr="00433154">
        <w:rPr>
          <w:rFonts w:cs="Arial"/>
          <w:b w:val="0"/>
          <w:spacing w:val="1"/>
          <w:sz w:val="24"/>
        </w:rPr>
        <w:t>i</w:t>
      </w:r>
      <w:r w:rsidR="007F6D0B" w:rsidRPr="00433154">
        <w:rPr>
          <w:rFonts w:cs="Arial"/>
          <w:b w:val="0"/>
          <w:spacing w:val="-1"/>
          <w:sz w:val="24"/>
        </w:rPr>
        <w:t>m</w:t>
      </w:r>
      <w:r w:rsidR="007F6D0B" w:rsidRPr="00433154">
        <w:rPr>
          <w:rFonts w:cs="Arial"/>
          <w:b w:val="0"/>
          <w:spacing w:val="1"/>
          <w:sz w:val="24"/>
        </w:rPr>
        <w:t>po</w:t>
      </w:r>
      <w:r w:rsidR="007F6D0B" w:rsidRPr="00433154">
        <w:rPr>
          <w:rFonts w:cs="Arial"/>
          <w:b w:val="0"/>
          <w:spacing w:val="-1"/>
          <w:sz w:val="24"/>
        </w:rPr>
        <w:t>r</w:t>
      </w:r>
      <w:r w:rsidR="007F6D0B" w:rsidRPr="00433154">
        <w:rPr>
          <w:rFonts w:cs="Arial"/>
          <w:b w:val="0"/>
          <w:spacing w:val="1"/>
          <w:sz w:val="24"/>
        </w:rPr>
        <w:t>t</w:t>
      </w:r>
      <w:r w:rsidR="007F6D0B" w:rsidRPr="00433154">
        <w:rPr>
          <w:rFonts w:cs="Arial"/>
          <w:b w:val="0"/>
          <w:spacing w:val="-2"/>
          <w:sz w:val="24"/>
        </w:rPr>
        <w:t>a</w:t>
      </w:r>
      <w:r w:rsidR="007F6D0B" w:rsidRPr="00433154">
        <w:rPr>
          <w:rFonts w:cs="Arial"/>
          <w:b w:val="0"/>
          <w:spacing w:val="2"/>
          <w:sz w:val="24"/>
        </w:rPr>
        <w:t>n</w:t>
      </w:r>
      <w:r w:rsidR="007F6D0B" w:rsidRPr="00433154">
        <w:rPr>
          <w:rFonts w:cs="Arial"/>
          <w:b w:val="0"/>
          <w:spacing w:val="-2"/>
          <w:sz w:val="24"/>
        </w:rPr>
        <w:t>c</w:t>
      </w:r>
      <w:r w:rsidR="007F6D0B" w:rsidRPr="00433154">
        <w:rPr>
          <w:rFonts w:cs="Arial"/>
          <w:b w:val="0"/>
          <w:spacing w:val="1"/>
          <w:sz w:val="24"/>
        </w:rPr>
        <w:t>i</w:t>
      </w:r>
      <w:r w:rsidR="007F6D0B" w:rsidRPr="00433154">
        <w:rPr>
          <w:rFonts w:cs="Arial"/>
          <w:b w:val="0"/>
          <w:sz w:val="24"/>
        </w:rPr>
        <w:t>a</w:t>
      </w:r>
      <w:r w:rsidR="007F6D0B" w:rsidRPr="00433154">
        <w:rPr>
          <w:rFonts w:cs="Arial"/>
          <w:b w:val="0"/>
          <w:spacing w:val="25"/>
          <w:sz w:val="24"/>
        </w:rPr>
        <w:t xml:space="preserve"> </w:t>
      </w:r>
      <w:r w:rsidR="007F6D0B" w:rsidRPr="00433154">
        <w:rPr>
          <w:rFonts w:cs="Arial"/>
          <w:b w:val="0"/>
          <w:spacing w:val="1"/>
          <w:sz w:val="24"/>
        </w:rPr>
        <w:t>ec</w:t>
      </w:r>
      <w:r w:rsidR="007F6D0B" w:rsidRPr="00433154">
        <w:rPr>
          <w:rFonts w:cs="Arial"/>
          <w:b w:val="0"/>
          <w:sz w:val="24"/>
        </w:rPr>
        <w:t>o</w:t>
      </w:r>
      <w:r w:rsidR="007F6D0B" w:rsidRPr="00433154">
        <w:rPr>
          <w:rFonts w:cs="Arial"/>
          <w:b w:val="0"/>
          <w:spacing w:val="-1"/>
          <w:sz w:val="24"/>
        </w:rPr>
        <w:t>l</w:t>
      </w:r>
      <w:r w:rsidR="007F6D0B" w:rsidRPr="00433154">
        <w:rPr>
          <w:rFonts w:cs="Arial"/>
          <w:b w:val="0"/>
          <w:spacing w:val="1"/>
          <w:sz w:val="24"/>
        </w:rPr>
        <w:t>óg</w:t>
      </w:r>
      <w:r w:rsidR="007F6D0B" w:rsidRPr="00433154">
        <w:rPr>
          <w:rFonts w:cs="Arial"/>
          <w:b w:val="0"/>
          <w:spacing w:val="-1"/>
          <w:sz w:val="24"/>
        </w:rPr>
        <w:t>i</w:t>
      </w:r>
      <w:r w:rsidR="007F6D0B" w:rsidRPr="00433154">
        <w:rPr>
          <w:rFonts w:cs="Arial"/>
          <w:b w:val="0"/>
          <w:spacing w:val="1"/>
          <w:sz w:val="24"/>
        </w:rPr>
        <w:t>c</w:t>
      </w:r>
      <w:r w:rsidR="007F6D0B" w:rsidRPr="00433154">
        <w:rPr>
          <w:rFonts w:cs="Arial"/>
          <w:b w:val="0"/>
          <w:sz w:val="24"/>
        </w:rPr>
        <w:t>a y ec</w:t>
      </w:r>
      <w:r w:rsidR="007F6D0B" w:rsidRPr="00433154">
        <w:rPr>
          <w:rFonts w:cs="Arial"/>
          <w:b w:val="0"/>
          <w:spacing w:val="1"/>
          <w:sz w:val="24"/>
        </w:rPr>
        <w:t>o</w:t>
      </w:r>
      <w:r w:rsidR="007F6D0B" w:rsidRPr="00433154">
        <w:rPr>
          <w:rFonts w:cs="Arial"/>
          <w:b w:val="0"/>
          <w:sz w:val="24"/>
        </w:rPr>
        <w:t>n</w:t>
      </w:r>
      <w:r w:rsidR="007F6D0B" w:rsidRPr="00433154">
        <w:rPr>
          <w:rFonts w:cs="Arial"/>
          <w:b w:val="0"/>
          <w:spacing w:val="1"/>
          <w:sz w:val="24"/>
        </w:rPr>
        <w:t>ó</w:t>
      </w:r>
      <w:r w:rsidR="007F6D0B" w:rsidRPr="00433154">
        <w:rPr>
          <w:rFonts w:cs="Arial"/>
          <w:b w:val="0"/>
          <w:spacing w:val="-2"/>
          <w:sz w:val="24"/>
        </w:rPr>
        <w:t>m</w:t>
      </w:r>
      <w:r w:rsidR="007F6D0B" w:rsidRPr="00433154">
        <w:rPr>
          <w:rFonts w:cs="Arial"/>
          <w:b w:val="0"/>
          <w:sz w:val="24"/>
        </w:rPr>
        <w:t>ica, las activi</w:t>
      </w:r>
      <w:r w:rsidR="007F6D0B" w:rsidRPr="00433154">
        <w:rPr>
          <w:rFonts w:cs="Arial"/>
          <w:b w:val="0"/>
          <w:spacing w:val="1"/>
          <w:sz w:val="24"/>
        </w:rPr>
        <w:t>d</w:t>
      </w:r>
      <w:r w:rsidR="007F6D0B" w:rsidRPr="00433154">
        <w:rPr>
          <w:rFonts w:cs="Arial"/>
          <w:b w:val="0"/>
          <w:spacing w:val="-2"/>
          <w:sz w:val="24"/>
        </w:rPr>
        <w:t>a</w:t>
      </w:r>
      <w:r w:rsidR="007F6D0B" w:rsidRPr="00433154">
        <w:rPr>
          <w:rFonts w:cs="Arial"/>
          <w:b w:val="0"/>
          <w:spacing w:val="2"/>
          <w:sz w:val="24"/>
        </w:rPr>
        <w:t>d</w:t>
      </w:r>
      <w:r w:rsidR="007F6D0B" w:rsidRPr="00433154">
        <w:rPr>
          <w:rFonts w:cs="Arial"/>
          <w:b w:val="0"/>
          <w:sz w:val="24"/>
        </w:rPr>
        <w:t>es h</w:t>
      </w:r>
      <w:r w:rsidR="007F6D0B" w:rsidRPr="00433154">
        <w:rPr>
          <w:rFonts w:cs="Arial"/>
          <w:b w:val="0"/>
          <w:spacing w:val="2"/>
          <w:sz w:val="24"/>
        </w:rPr>
        <w:t>u</w:t>
      </w:r>
      <w:r w:rsidR="007F6D0B" w:rsidRPr="00433154">
        <w:rPr>
          <w:rFonts w:cs="Arial"/>
          <w:b w:val="0"/>
          <w:spacing w:val="-3"/>
          <w:sz w:val="24"/>
        </w:rPr>
        <w:t>m</w:t>
      </w:r>
      <w:r w:rsidR="007F6D0B" w:rsidRPr="00433154">
        <w:rPr>
          <w:rFonts w:cs="Arial"/>
          <w:b w:val="0"/>
          <w:spacing w:val="1"/>
          <w:sz w:val="24"/>
        </w:rPr>
        <w:t>ana</w:t>
      </w:r>
      <w:r w:rsidR="007F6D0B" w:rsidRPr="00433154">
        <w:rPr>
          <w:rFonts w:cs="Arial"/>
          <w:b w:val="0"/>
          <w:sz w:val="24"/>
        </w:rPr>
        <w:t>s y</w:t>
      </w:r>
      <w:r w:rsidR="007F6D0B" w:rsidRPr="00433154">
        <w:rPr>
          <w:rFonts w:cs="Arial"/>
          <w:b w:val="0"/>
          <w:spacing w:val="55"/>
          <w:sz w:val="24"/>
        </w:rPr>
        <w:t xml:space="preserve"> </w:t>
      </w:r>
      <w:r w:rsidR="007F6D0B" w:rsidRPr="00433154">
        <w:rPr>
          <w:rFonts w:cs="Arial"/>
          <w:b w:val="0"/>
          <w:spacing w:val="1"/>
          <w:sz w:val="24"/>
        </w:rPr>
        <w:t>l</w:t>
      </w:r>
      <w:r w:rsidR="007F6D0B" w:rsidRPr="00433154">
        <w:rPr>
          <w:rFonts w:cs="Arial"/>
          <w:b w:val="0"/>
          <w:sz w:val="24"/>
        </w:rPr>
        <w:t>a</w:t>
      </w:r>
      <w:r w:rsidR="007F6D0B" w:rsidRPr="00433154">
        <w:rPr>
          <w:rFonts w:cs="Arial"/>
          <w:b w:val="0"/>
          <w:spacing w:val="54"/>
          <w:sz w:val="24"/>
        </w:rPr>
        <w:t xml:space="preserve"> </w:t>
      </w:r>
      <w:r w:rsidR="007F6D0B" w:rsidRPr="00433154">
        <w:rPr>
          <w:rFonts w:cs="Arial"/>
          <w:b w:val="0"/>
          <w:spacing w:val="1"/>
          <w:sz w:val="24"/>
        </w:rPr>
        <w:t>d</w:t>
      </w:r>
      <w:r w:rsidR="007F6D0B" w:rsidRPr="00433154">
        <w:rPr>
          <w:rFonts w:cs="Arial"/>
          <w:b w:val="0"/>
          <w:sz w:val="24"/>
        </w:rPr>
        <w:t>es</w:t>
      </w:r>
      <w:r w:rsidR="007F6D0B" w:rsidRPr="00433154">
        <w:rPr>
          <w:rFonts w:cs="Arial"/>
          <w:b w:val="0"/>
          <w:spacing w:val="1"/>
          <w:sz w:val="24"/>
        </w:rPr>
        <w:t>t</w:t>
      </w:r>
      <w:r w:rsidR="007F6D0B" w:rsidRPr="00433154">
        <w:rPr>
          <w:rFonts w:cs="Arial"/>
          <w:b w:val="0"/>
          <w:sz w:val="24"/>
        </w:rPr>
        <w:t xml:space="preserve">rucción </w:t>
      </w:r>
      <w:r w:rsidR="007F6D0B" w:rsidRPr="00433154">
        <w:rPr>
          <w:rFonts w:cs="Arial"/>
          <w:b w:val="0"/>
          <w:spacing w:val="1"/>
          <w:sz w:val="24"/>
        </w:rPr>
        <w:t>d</w:t>
      </w:r>
      <w:r w:rsidR="007F6D0B" w:rsidRPr="00433154">
        <w:rPr>
          <w:rFonts w:cs="Arial"/>
          <w:b w:val="0"/>
          <w:sz w:val="24"/>
        </w:rPr>
        <w:t>e</w:t>
      </w:r>
      <w:r w:rsidR="007F6D0B" w:rsidRPr="00433154">
        <w:rPr>
          <w:rFonts w:cs="Arial"/>
          <w:b w:val="0"/>
          <w:spacing w:val="55"/>
          <w:sz w:val="24"/>
        </w:rPr>
        <w:t xml:space="preserve"> </w:t>
      </w:r>
      <w:r w:rsidR="007F6D0B" w:rsidRPr="00433154">
        <w:rPr>
          <w:rFonts w:cs="Arial"/>
          <w:b w:val="0"/>
          <w:sz w:val="24"/>
        </w:rPr>
        <w:t>l</w:t>
      </w:r>
      <w:r w:rsidR="007F6D0B" w:rsidRPr="00433154">
        <w:rPr>
          <w:rFonts w:cs="Arial"/>
          <w:b w:val="0"/>
          <w:spacing w:val="1"/>
          <w:sz w:val="24"/>
        </w:rPr>
        <w:t>o</w:t>
      </w:r>
      <w:r w:rsidR="007F6D0B" w:rsidRPr="00433154">
        <w:rPr>
          <w:rFonts w:cs="Arial"/>
          <w:b w:val="0"/>
          <w:sz w:val="24"/>
        </w:rPr>
        <w:t>s</w:t>
      </w:r>
      <w:r w:rsidR="007F6D0B" w:rsidRPr="00433154">
        <w:rPr>
          <w:rFonts w:cs="Arial"/>
          <w:b w:val="0"/>
          <w:spacing w:val="55"/>
          <w:sz w:val="24"/>
        </w:rPr>
        <w:t xml:space="preserve"> </w:t>
      </w:r>
      <w:r w:rsidR="007F6D0B" w:rsidRPr="00433154">
        <w:rPr>
          <w:rFonts w:cs="Arial"/>
          <w:b w:val="0"/>
          <w:sz w:val="24"/>
        </w:rPr>
        <w:t>e</w:t>
      </w:r>
      <w:r w:rsidR="007F6D0B" w:rsidRPr="00433154">
        <w:rPr>
          <w:rFonts w:cs="Arial"/>
          <w:b w:val="0"/>
          <w:spacing w:val="-2"/>
          <w:sz w:val="24"/>
        </w:rPr>
        <w:t>c</w:t>
      </w:r>
      <w:r w:rsidR="007F6D0B" w:rsidRPr="00433154">
        <w:rPr>
          <w:rFonts w:cs="Arial"/>
          <w:b w:val="0"/>
          <w:spacing w:val="1"/>
          <w:sz w:val="24"/>
        </w:rPr>
        <w:t>o</w:t>
      </w:r>
      <w:r w:rsidR="007F6D0B" w:rsidRPr="00433154">
        <w:rPr>
          <w:rFonts w:cs="Arial"/>
          <w:b w:val="0"/>
          <w:sz w:val="24"/>
        </w:rPr>
        <w:t>siste</w:t>
      </w:r>
      <w:r w:rsidR="007F6D0B" w:rsidRPr="00433154">
        <w:rPr>
          <w:rFonts w:cs="Arial"/>
          <w:b w:val="0"/>
          <w:spacing w:val="-3"/>
          <w:sz w:val="24"/>
        </w:rPr>
        <w:t>m</w:t>
      </w:r>
      <w:r w:rsidR="007F6D0B" w:rsidRPr="00433154">
        <w:rPr>
          <w:rFonts w:cs="Arial"/>
          <w:b w:val="0"/>
          <w:spacing w:val="1"/>
          <w:sz w:val="24"/>
        </w:rPr>
        <w:t>a</w:t>
      </w:r>
      <w:r w:rsidR="007F6D0B" w:rsidRPr="00433154">
        <w:rPr>
          <w:rFonts w:cs="Arial"/>
          <w:b w:val="0"/>
          <w:sz w:val="24"/>
        </w:rPr>
        <w:t xml:space="preserve">s </w:t>
      </w:r>
      <w:r w:rsidR="007F6D0B" w:rsidRPr="00433154">
        <w:rPr>
          <w:rFonts w:cs="Arial"/>
          <w:b w:val="0"/>
          <w:spacing w:val="1"/>
          <w:sz w:val="24"/>
        </w:rPr>
        <w:t>na</w:t>
      </w:r>
      <w:r w:rsidR="007F6D0B" w:rsidRPr="00433154">
        <w:rPr>
          <w:rFonts w:cs="Arial"/>
          <w:b w:val="0"/>
          <w:sz w:val="24"/>
        </w:rPr>
        <w:t>t</w:t>
      </w:r>
      <w:r w:rsidR="007F6D0B" w:rsidRPr="00433154">
        <w:rPr>
          <w:rFonts w:cs="Arial"/>
          <w:b w:val="0"/>
          <w:spacing w:val="1"/>
          <w:sz w:val="24"/>
        </w:rPr>
        <w:t>u</w:t>
      </w:r>
      <w:r w:rsidR="007F6D0B" w:rsidRPr="00433154">
        <w:rPr>
          <w:rFonts w:cs="Arial"/>
          <w:b w:val="0"/>
          <w:sz w:val="24"/>
        </w:rPr>
        <w:t xml:space="preserve">rales </w:t>
      </w:r>
      <w:r w:rsidR="007F6D0B" w:rsidRPr="00433154">
        <w:rPr>
          <w:rFonts w:cs="Arial"/>
          <w:b w:val="0"/>
          <w:spacing w:val="1"/>
          <w:sz w:val="24"/>
        </w:rPr>
        <w:t>p</w:t>
      </w:r>
      <w:r w:rsidR="007F6D0B" w:rsidRPr="00433154">
        <w:rPr>
          <w:rFonts w:cs="Arial"/>
          <w:b w:val="0"/>
          <w:sz w:val="24"/>
        </w:rPr>
        <w:t xml:space="preserve">rovocan </w:t>
      </w:r>
      <w:r w:rsidR="007F6D0B" w:rsidRPr="00433154">
        <w:rPr>
          <w:rFonts w:cs="Arial"/>
          <w:b w:val="0"/>
          <w:spacing w:val="-2"/>
          <w:sz w:val="24"/>
        </w:rPr>
        <w:t>c</w:t>
      </w:r>
      <w:r w:rsidR="007F6D0B" w:rsidRPr="00433154">
        <w:rPr>
          <w:rFonts w:cs="Arial"/>
          <w:b w:val="0"/>
          <w:spacing w:val="1"/>
          <w:sz w:val="24"/>
        </w:rPr>
        <w:t>on</w:t>
      </w:r>
      <w:r w:rsidR="007F6D0B" w:rsidRPr="00433154">
        <w:rPr>
          <w:rFonts w:cs="Arial"/>
          <w:b w:val="0"/>
          <w:spacing w:val="-1"/>
          <w:sz w:val="24"/>
        </w:rPr>
        <w:t>t</w:t>
      </w:r>
      <w:r w:rsidR="007F6D0B" w:rsidRPr="00433154">
        <w:rPr>
          <w:rFonts w:cs="Arial"/>
          <w:b w:val="0"/>
          <w:sz w:val="24"/>
        </w:rPr>
        <w:t>in</w:t>
      </w:r>
      <w:r w:rsidR="007F6D0B" w:rsidRPr="00433154">
        <w:rPr>
          <w:rFonts w:cs="Arial"/>
          <w:b w:val="0"/>
          <w:spacing w:val="1"/>
          <w:sz w:val="24"/>
        </w:rPr>
        <w:t>u</w:t>
      </w:r>
      <w:r w:rsidR="007F6D0B" w:rsidRPr="00433154">
        <w:rPr>
          <w:rFonts w:cs="Arial"/>
          <w:b w:val="0"/>
          <w:sz w:val="24"/>
        </w:rPr>
        <w:t xml:space="preserve">amente la </w:t>
      </w:r>
      <w:r w:rsidR="007F6D0B" w:rsidRPr="00433154">
        <w:rPr>
          <w:rFonts w:cs="Arial"/>
          <w:b w:val="0"/>
          <w:spacing w:val="1"/>
          <w:sz w:val="24"/>
        </w:rPr>
        <w:t>p</w:t>
      </w:r>
      <w:r w:rsidR="007F6D0B" w:rsidRPr="00433154">
        <w:rPr>
          <w:rFonts w:cs="Arial"/>
          <w:b w:val="0"/>
          <w:sz w:val="24"/>
        </w:rPr>
        <w:t>é</w:t>
      </w:r>
      <w:r w:rsidR="007F6D0B" w:rsidRPr="00433154">
        <w:rPr>
          <w:rFonts w:cs="Arial"/>
          <w:b w:val="0"/>
          <w:spacing w:val="-1"/>
          <w:sz w:val="24"/>
        </w:rPr>
        <w:t>r</w:t>
      </w:r>
      <w:r w:rsidR="007F6D0B" w:rsidRPr="00433154">
        <w:rPr>
          <w:rFonts w:cs="Arial"/>
          <w:b w:val="0"/>
          <w:spacing w:val="1"/>
          <w:sz w:val="24"/>
        </w:rPr>
        <w:t>did</w:t>
      </w:r>
      <w:r w:rsidR="007F6D0B" w:rsidRPr="00433154">
        <w:rPr>
          <w:rFonts w:cs="Arial"/>
          <w:b w:val="0"/>
          <w:sz w:val="24"/>
        </w:rPr>
        <w:t>a</w:t>
      </w:r>
      <w:r w:rsidR="007F6D0B" w:rsidRPr="00433154">
        <w:rPr>
          <w:rFonts w:cs="Arial"/>
          <w:b w:val="0"/>
          <w:spacing w:val="20"/>
          <w:sz w:val="24"/>
        </w:rPr>
        <w:t xml:space="preserve"> </w:t>
      </w:r>
      <w:r w:rsidR="007F6D0B" w:rsidRPr="00433154">
        <w:rPr>
          <w:rFonts w:cs="Arial"/>
          <w:b w:val="0"/>
          <w:sz w:val="24"/>
        </w:rPr>
        <w:t>de</w:t>
      </w:r>
      <w:r w:rsidR="007F6D0B" w:rsidRPr="00433154">
        <w:rPr>
          <w:rFonts w:cs="Arial"/>
          <w:b w:val="0"/>
          <w:spacing w:val="16"/>
          <w:sz w:val="24"/>
        </w:rPr>
        <w:t xml:space="preserve"> </w:t>
      </w:r>
      <w:r w:rsidR="007F6D0B" w:rsidRPr="00433154">
        <w:rPr>
          <w:rFonts w:cs="Arial"/>
          <w:b w:val="0"/>
          <w:spacing w:val="-1"/>
          <w:sz w:val="24"/>
        </w:rPr>
        <w:t>l</w:t>
      </w:r>
      <w:r w:rsidR="007F6D0B" w:rsidRPr="00433154">
        <w:rPr>
          <w:rFonts w:cs="Arial"/>
          <w:b w:val="0"/>
          <w:sz w:val="24"/>
        </w:rPr>
        <w:t>a</w:t>
      </w:r>
      <w:r w:rsidR="007F6D0B" w:rsidRPr="00433154">
        <w:rPr>
          <w:rFonts w:cs="Arial"/>
          <w:b w:val="0"/>
          <w:spacing w:val="15"/>
          <w:sz w:val="24"/>
        </w:rPr>
        <w:t xml:space="preserve"> </w:t>
      </w:r>
      <w:r w:rsidR="007F6D0B" w:rsidRPr="00433154">
        <w:rPr>
          <w:rFonts w:cs="Arial"/>
          <w:b w:val="0"/>
          <w:spacing w:val="2"/>
          <w:sz w:val="24"/>
        </w:rPr>
        <w:t>b</w:t>
      </w:r>
      <w:r w:rsidR="007F6D0B" w:rsidRPr="00433154">
        <w:rPr>
          <w:rFonts w:cs="Arial"/>
          <w:b w:val="0"/>
          <w:spacing w:val="-1"/>
          <w:sz w:val="24"/>
        </w:rPr>
        <w:t>i</w:t>
      </w:r>
      <w:r w:rsidR="007F6D0B" w:rsidRPr="00433154">
        <w:rPr>
          <w:rFonts w:cs="Arial"/>
          <w:b w:val="0"/>
          <w:sz w:val="24"/>
        </w:rPr>
        <w:t>odi</w:t>
      </w:r>
      <w:r w:rsidR="007F6D0B" w:rsidRPr="00433154">
        <w:rPr>
          <w:rFonts w:cs="Arial"/>
          <w:b w:val="0"/>
          <w:spacing w:val="1"/>
          <w:sz w:val="24"/>
        </w:rPr>
        <w:t>v</w:t>
      </w:r>
      <w:r w:rsidR="007F6D0B" w:rsidRPr="00433154">
        <w:rPr>
          <w:rFonts w:cs="Arial"/>
          <w:b w:val="0"/>
          <w:sz w:val="24"/>
        </w:rPr>
        <w:t>e</w:t>
      </w:r>
      <w:r w:rsidR="007F6D0B" w:rsidRPr="00433154">
        <w:rPr>
          <w:rFonts w:cs="Arial"/>
          <w:b w:val="0"/>
          <w:spacing w:val="1"/>
          <w:sz w:val="24"/>
        </w:rPr>
        <w:t>rs</w:t>
      </w:r>
      <w:r w:rsidR="007F6D0B" w:rsidRPr="00433154">
        <w:rPr>
          <w:rFonts w:cs="Arial"/>
          <w:b w:val="0"/>
          <w:spacing w:val="-1"/>
          <w:sz w:val="24"/>
        </w:rPr>
        <w:t>i</w:t>
      </w:r>
      <w:r w:rsidR="007F6D0B" w:rsidRPr="00433154">
        <w:rPr>
          <w:rFonts w:cs="Arial"/>
          <w:b w:val="0"/>
          <w:spacing w:val="2"/>
          <w:sz w:val="24"/>
        </w:rPr>
        <w:t>d</w:t>
      </w:r>
      <w:r w:rsidR="007F6D0B" w:rsidRPr="00433154">
        <w:rPr>
          <w:rFonts w:cs="Arial"/>
          <w:b w:val="0"/>
          <w:spacing w:val="-2"/>
          <w:sz w:val="24"/>
        </w:rPr>
        <w:t>a</w:t>
      </w:r>
      <w:r w:rsidR="007F6D0B" w:rsidRPr="00433154">
        <w:rPr>
          <w:rFonts w:cs="Arial"/>
          <w:b w:val="0"/>
          <w:spacing w:val="1"/>
          <w:sz w:val="24"/>
        </w:rPr>
        <w:t>d</w:t>
      </w:r>
      <w:r w:rsidR="007F6D0B" w:rsidRPr="00433154">
        <w:rPr>
          <w:rFonts w:cs="Arial"/>
          <w:b w:val="0"/>
          <w:sz w:val="24"/>
        </w:rPr>
        <w:t>.</w:t>
      </w:r>
      <w:r w:rsidR="007F6D0B" w:rsidRPr="00433154">
        <w:rPr>
          <w:rFonts w:cs="Arial"/>
          <w:b w:val="0"/>
          <w:spacing w:val="26"/>
          <w:sz w:val="24"/>
        </w:rPr>
        <w:t xml:space="preserve"> </w:t>
      </w:r>
      <w:r w:rsidR="007F6D0B" w:rsidRPr="00433154">
        <w:rPr>
          <w:rFonts w:cs="Arial"/>
          <w:b w:val="0"/>
          <w:spacing w:val="-1"/>
          <w:sz w:val="24"/>
        </w:rPr>
        <w:t>E</w:t>
      </w:r>
      <w:r w:rsidR="007F6D0B" w:rsidRPr="00433154">
        <w:rPr>
          <w:rFonts w:cs="Arial"/>
          <w:b w:val="0"/>
          <w:sz w:val="24"/>
        </w:rPr>
        <w:t>n</w:t>
      </w:r>
      <w:r w:rsidR="007F6D0B" w:rsidRPr="00433154">
        <w:rPr>
          <w:rFonts w:cs="Arial"/>
          <w:b w:val="0"/>
          <w:spacing w:val="17"/>
          <w:sz w:val="24"/>
        </w:rPr>
        <w:t xml:space="preserve"> </w:t>
      </w:r>
      <w:r w:rsidR="007F6D0B" w:rsidRPr="00433154">
        <w:rPr>
          <w:rFonts w:cs="Arial"/>
          <w:b w:val="0"/>
          <w:sz w:val="24"/>
        </w:rPr>
        <w:t>pa</w:t>
      </w:r>
      <w:r w:rsidR="007F6D0B" w:rsidRPr="00433154">
        <w:rPr>
          <w:rFonts w:cs="Arial"/>
          <w:b w:val="0"/>
          <w:spacing w:val="1"/>
          <w:sz w:val="24"/>
        </w:rPr>
        <w:t>rti</w:t>
      </w:r>
      <w:r w:rsidR="007F6D0B" w:rsidRPr="00433154">
        <w:rPr>
          <w:rFonts w:cs="Arial"/>
          <w:b w:val="0"/>
          <w:sz w:val="24"/>
        </w:rPr>
        <w:t>c</w:t>
      </w:r>
      <w:r w:rsidR="007F6D0B" w:rsidRPr="00433154">
        <w:rPr>
          <w:rFonts w:cs="Arial"/>
          <w:b w:val="0"/>
          <w:spacing w:val="1"/>
          <w:sz w:val="24"/>
        </w:rPr>
        <w:t>ul</w:t>
      </w:r>
      <w:r w:rsidR="007F6D0B" w:rsidRPr="00433154">
        <w:rPr>
          <w:rFonts w:cs="Arial"/>
          <w:b w:val="0"/>
          <w:sz w:val="24"/>
        </w:rPr>
        <w:t>ar,</w:t>
      </w:r>
      <w:r w:rsidR="007F6D0B" w:rsidRPr="00433154">
        <w:rPr>
          <w:rFonts w:cs="Arial"/>
          <w:b w:val="0"/>
          <w:spacing w:val="22"/>
          <w:sz w:val="24"/>
        </w:rPr>
        <w:t xml:space="preserve"> </w:t>
      </w:r>
      <w:r w:rsidR="007F6D0B" w:rsidRPr="00433154">
        <w:rPr>
          <w:rFonts w:cs="Arial"/>
          <w:b w:val="0"/>
          <w:spacing w:val="1"/>
          <w:sz w:val="24"/>
        </w:rPr>
        <w:t>l</w:t>
      </w:r>
      <w:r w:rsidR="007F6D0B" w:rsidRPr="00433154">
        <w:rPr>
          <w:rFonts w:cs="Arial"/>
          <w:b w:val="0"/>
          <w:sz w:val="24"/>
        </w:rPr>
        <w:t>as</w:t>
      </w:r>
      <w:r w:rsidR="007F6D0B" w:rsidRPr="00433154">
        <w:rPr>
          <w:rFonts w:cs="Arial"/>
          <w:b w:val="0"/>
          <w:spacing w:val="18"/>
          <w:sz w:val="24"/>
        </w:rPr>
        <w:t xml:space="preserve"> </w:t>
      </w:r>
      <w:r w:rsidR="007F6D0B" w:rsidRPr="00433154">
        <w:rPr>
          <w:rFonts w:cs="Arial"/>
          <w:b w:val="0"/>
          <w:spacing w:val="-2"/>
          <w:sz w:val="24"/>
        </w:rPr>
        <w:t>z</w:t>
      </w:r>
      <w:r w:rsidR="007F6D0B" w:rsidRPr="00433154">
        <w:rPr>
          <w:rFonts w:cs="Arial"/>
          <w:b w:val="0"/>
          <w:sz w:val="24"/>
        </w:rPr>
        <w:t>o</w:t>
      </w:r>
      <w:r w:rsidR="007F6D0B" w:rsidRPr="00433154">
        <w:rPr>
          <w:rFonts w:cs="Arial"/>
          <w:b w:val="0"/>
          <w:spacing w:val="2"/>
          <w:sz w:val="24"/>
        </w:rPr>
        <w:t>n</w:t>
      </w:r>
      <w:r w:rsidR="007F6D0B" w:rsidRPr="00433154">
        <w:rPr>
          <w:rFonts w:cs="Arial"/>
          <w:b w:val="0"/>
          <w:sz w:val="24"/>
        </w:rPr>
        <w:t>as</w:t>
      </w:r>
      <w:r w:rsidR="007F6D0B" w:rsidRPr="00433154">
        <w:rPr>
          <w:rFonts w:cs="Arial"/>
          <w:b w:val="0"/>
          <w:spacing w:val="17"/>
          <w:sz w:val="24"/>
        </w:rPr>
        <w:t xml:space="preserve"> </w:t>
      </w:r>
      <w:r w:rsidR="007F6D0B" w:rsidRPr="00433154">
        <w:rPr>
          <w:rFonts w:cs="Arial"/>
          <w:b w:val="0"/>
          <w:spacing w:val="1"/>
          <w:sz w:val="24"/>
        </w:rPr>
        <w:t>t</w:t>
      </w:r>
      <w:r w:rsidR="007F6D0B" w:rsidRPr="00433154">
        <w:rPr>
          <w:rFonts w:cs="Arial"/>
          <w:b w:val="0"/>
          <w:spacing w:val="-1"/>
          <w:sz w:val="24"/>
        </w:rPr>
        <w:t>r</w:t>
      </w:r>
      <w:r w:rsidR="007F6D0B" w:rsidRPr="00433154">
        <w:rPr>
          <w:rFonts w:cs="Arial"/>
          <w:b w:val="0"/>
          <w:sz w:val="24"/>
        </w:rPr>
        <w:t>o</w:t>
      </w:r>
      <w:r w:rsidR="007F6D0B" w:rsidRPr="00433154">
        <w:rPr>
          <w:rFonts w:cs="Arial"/>
          <w:b w:val="0"/>
          <w:spacing w:val="2"/>
          <w:sz w:val="24"/>
        </w:rPr>
        <w:t>p</w:t>
      </w:r>
      <w:r w:rsidR="007F6D0B" w:rsidRPr="00433154">
        <w:rPr>
          <w:rFonts w:cs="Arial"/>
          <w:b w:val="0"/>
          <w:spacing w:val="-1"/>
          <w:sz w:val="24"/>
        </w:rPr>
        <w:t>i</w:t>
      </w:r>
      <w:r w:rsidR="007F6D0B" w:rsidRPr="00433154">
        <w:rPr>
          <w:rFonts w:cs="Arial"/>
          <w:b w:val="0"/>
          <w:spacing w:val="1"/>
          <w:sz w:val="24"/>
        </w:rPr>
        <w:t>c</w:t>
      </w:r>
      <w:r w:rsidR="007F6D0B" w:rsidRPr="00433154">
        <w:rPr>
          <w:rFonts w:cs="Arial"/>
          <w:b w:val="0"/>
          <w:sz w:val="24"/>
        </w:rPr>
        <w:t>ales</w:t>
      </w:r>
      <w:r w:rsidR="007F6D0B" w:rsidRPr="00433154">
        <w:rPr>
          <w:rFonts w:cs="Arial"/>
          <w:b w:val="0"/>
          <w:spacing w:val="21"/>
          <w:sz w:val="24"/>
        </w:rPr>
        <w:t xml:space="preserve"> </w:t>
      </w:r>
      <w:r w:rsidR="007F6D0B" w:rsidRPr="00433154">
        <w:rPr>
          <w:rFonts w:cs="Arial"/>
          <w:b w:val="0"/>
          <w:spacing w:val="2"/>
          <w:sz w:val="24"/>
        </w:rPr>
        <w:t>d</w:t>
      </w:r>
      <w:r w:rsidR="007F6D0B" w:rsidRPr="00433154">
        <w:rPr>
          <w:rFonts w:cs="Arial"/>
          <w:b w:val="0"/>
          <w:spacing w:val="-2"/>
          <w:sz w:val="24"/>
        </w:rPr>
        <w:t>e</w:t>
      </w:r>
      <w:r w:rsidR="007F6D0B" w:rsidRPr="00433154">
        <w:rPr>
          <w:rFonts w:cs="Arial"/>
          <w:b w:val="0"/>
          <w:sz w:val="24"/>
        </w:rPr>
        <w:t>l</w:t>
      </w:r>
      <w:r w:rsidR="007F6D0B" w:rsidRPr="00433154">
        <w:rPr>
          <w:rFonts w:cs="Arial"/>
          <w:b w:val="0"/>
          <w:spacing w:val="16"/>
          <w:sz w:val="24"/>
        </w:rPr>
        <w:t xml:space="preserve"> </w:t>
      </w:r>
      <w:r w:rsidR="007F6D0B" w:rsidRPr="00433154">
        <w:rPr>
          <w:rFonts w:cs="Arial"/>
          <w:b w:val="0"/>
          <w:spacing w:val="-2"/>
          <w:sz w:val="24"/>
        </w:rPr>
        <w:t>m</w:t>
      </w:r>
      <w:r w:rsidR="007F6D0B" w:rsidRPr="00433154">
        <w:rPr>
          <w:rFonts w:cs="Arial"/>
          <w:b w:val="0"/>
          <w:spacing w:val="1"/>
          <w:sz w:val="24"/>
        </w:rPr>
        <w:t>un</w:t>
      </w:r>
      <w:r w:rsidR="007F6D0B" w:rsidRPr="00433154">
        <w:rPr>
          <w:rFonts w:cs="Arial"/>
          <w:b w:val="0"/>
          <w:sz w:val="24"/>
        </w:rPr>
        <w:t>do</w:t>
      </w:r>
      <w:r w:rsidR="007F6D0B" w:rsidRPr="00433154">
        <w:rPr>
          <w:rFonts w:cs="Arial"/>
          <w:b w:val="0"/>
          <w:spacing w:val="20"/>
          <w:sz w:val="24"/>
        </w:rPr>
        <w:t xml:space="preserve"> </w:t>
      </w:r>
      <w:r w:rsidR="007F6D0B" w:rsidRPr="00433154">
        <w:rPr>
          <w:rFonts w:cs="Arial"/>
          <w:b w:val="0"/>
          <w:spacing w:val="1"/>
          <w:sz w:val="24"/>
        </w:rPr>
        <w:t xml:space="preserve">se </w:t>
      </w:r>
      <w:r w:rsidR="007F6D0B" w:rsidRPr="00433154">
        <w:rPr>
          <w:rFonts w:cs="Arial"/>
          <w:b w:val="0"/>
          <w:sz w:val="24"/>
        </w:rPr>
        <w:t>car</w:t>
      </w:r>
      <w:r w:rsidR="007F6D0B" w:rsidRPr="00433154">
        <w:rPr>
          <w:rFonts w:cs="Arial"/>
          <w:b w:val="0"/>
          <w:spacing w:val="1"/>
          <w:sz w:val="24"/>
        </w:rPr>
        <w:t>a</w:t>
      </w:r>
      <w:r w:rsidR="007F6D0B" w:rsidRPr="00433154">
        <w:rPr>
          <w:rFonts w:cs="Arial"/>
          <w:b w:val="0"/>
          <w:spacing w:val="-2"/>
          <w:sz w:val="24"/>
        </w:rPr>
        <w:t>c</w:t>
      </w:r>
      <w:r w:rsidR="007F6D0B" w:rsidRPr="00433154">
        <w:rPr>
          <w:rFonts w:cs="Arial"/>
          <w:b w:val="0"/>
          <w:spacing w:val="1"/>
          <w:sz w:val="24"/>
        </w:rPr>
        <w:t>t</w:t>
      </w:r>
      <w:r w:rsidR="007F6D0B" w:rsidRPr="00433154">
        <w:rPr>
          <w:rFonts w:cs="Arial"/>
          <w:b w:val="0"/>
          <w:sz w:val="24"/>
        </w:rPr>
        <w:t>er</w:t>
      </w:r>
      <w:r w:rsidR="007F6D0B" w:rsidRPr="00433154">
        <w:rPr>
          <w:rFonts w:cs="Arial"/>
          <w:b w:val="0"/>
          <w:spacing w:val="1"/>
          <w:sz w:val="24"/>
        </w:rPr>
        <w:t>i</w:t>
      </w:r>
      <w:r w:rsidR="007F6D0B" w:rsidRPr="00433154">
        <w:rPr>
          <w:rFonts w:cs="Arial"/>
          <w:b w:val="0"/>
          <w:sz w:val="24"/>
        </w:rPr>
        <w:t>zan</w:t>
      </w:r>
      <w:r w:rsidR="007F6D0B" w:rsidRPr="00433154">
        <w:rPr>
          <w:rFonts w:cs="Arial"/>
          <w:b w:val="0"/>
          <w:spacing w:val="31"/>
          <w:sz w:val="24"/>
        </w:rPr>
        <w:t xml:space="preserve"> </w:t>
      </w:r>
      <w:r w:rsidR="007F6D0B" w:rsidRPr="00433154">
        <w:rPr>
          <w:rFonts w:cs="Arial"/>
          <w:b w:val="0"/>
          <w:sz w:val="24"/>
        </w:rPr>
        <w:t>p</w:t>
      </w:r>
      <w:r w:rsidR="007F6D0B" w:rsidRPr="00433154">
        <w:rPr>
          <w:rFonts w:cs="Arial"/>
          <w:b w:val="0"/>
          <w:spacing w:val="1"/>
          <w:sz w:val="24"/>
        </w:rPr>
        <w:t>o</w:t>
      </w:r>
      <w:r w:rsidR="007F6D0B" w:rsidRPr="00433154">
        <w:rPr>
          <w:rFonts w:cs="Arial"/>
          <w:b w:val="0"/>
          <w:sz w:val="24"/>
        </w:rPr>
        <w:t>r</w:t>
      </w:r>
      <w:r w:rsidR="007F6D0B" w:rsidRPr="00433154">
        <w:rPr>
          <w:rFonts w:cs="Arial"/>
          <w:b w:val="0"/>
          <w:spacing w:val="22"/>
          <w:sz w:val="24"/>
        </w:rPr>
        <w:t xml:space="preserve"> </w:t>
      </w:r>
      <w:r w:rsidR="007F6D0B" w:rsidRPr="00433154">
        <w:rPr>
          <w:rFonts w:cs="Arial"/>
          <w:b w:val="0"/>
          <w:spacing w:val="-2"/>
          <w:sz w:val="24"/>
        </w:rPr>
        <w:t>s</w:t>
      </w:r>
      <w:r w:rsidR="007F6D0B" w:rsidRPr="00433154">
        <w:rPr>
          <w:rFonts w:cs="Arial"/>
          <w:b w:val="0"/>
          <w:sz w:val="24"/>
        </w:rPr>
        <w:t>u</w:t>
      </w:r>
      <w:r w:rsidR="007F6D0B" w:rsidRPr="00433154">
        <w:rPr>
          <w:rFonts w:cs="Arial"/>
          <w:b w:val="0"/>
          <w:spacing w:val="21"/>
          <w:sz w:val="24"/>
        </w:rPr>
        <w:t xml:space="preserve"> </w:t>
      </w:r>
      <w:r w:rsidR="007F6D0B" w:rsidRPr="00433154">
        <w:rPr>
          <w:rFonts w:cs="Arial"/>
          <w:b w:val="0"/>
          <w:sz w:val="24"/>
        </w:rPr>
        <w:t>v</w:t>
      </w:r>
      <w:r w:rsidR="007F6D0B" w:rsidRPr="00433154">
        <w:rPr>
          <w:rFonts w:cs="Arial"/>
          <w:b w:val="0"/>
          <w:spacing w:val="1"/>
          <w:sz w:val="24"/>
        </w:rPr>
        <w:t>u</w:t>
      </w:r>
      <w:r w:rsidR="007F6D0B" w:rsidRPr="00433154">
        <w:rPr>
          <w:rFonts w:cs="Arial"/>
          <w:b w:val="0"/>
          <w:sz w:val="24"/>
        </w:rPr>
        <w:t>l</w:t>
      </w:r>
      <w:r w:rsidR="007F6D0B" w:rsidRPr="00433154">
        <w:rPr>
          <w:rFonts w:cs="Arial"/>
          <w:b w:val="0"/>
          <w:spacing w:val="1"/>
          <w:sz w:val="24"/>
        </w:rPr>
        <w:t>n</w:t>
      </w:r>
      <w:r w:rsidR="007F6D0B" w:rsidRPr="00433154">
        <w:rPr>
          <w:rFonts w:cs="Arial"/>
          <w:b w:val="0"/>
          <w:sz w:val="24"/>
        </w:rPr>
        <w:t>er</w:t>
      </w:r>
      <w:r w:rsidR="007F6D0B" w:rsidRPr="00433154">
        <w:rPr>
          <w:rFonts w:cs="Arial"/>
          <w:b w:val="0"/>
          <w:spacing w:val="-2"/>
          <w:sz w:val="24"/>
        </w:rPr>
        <w:t>a</w:t>
      </w:r>
      <w:r w:rsidR="007F6D0B" w:rsidRPr="00433154">
        <w:rPr>
          <w:rFonts w:cs="Arial"/>
          <w:b w:val="0"/>
          <w:spacing w:val="2"/>
          <w:sz w:val="24"/>
        </w:rPr>
        <w:t>b</w:t>
      </w:r>
      <w:r w:rsidR="007F6D0B" w:rsidRPr="00433154">
        <w:rPr>
          <w:rFonts w:cs="Arial"/>
          <w:b w:val="0"/>
          <w:sz w:val="24"/>
        </w:rPr>
        <w:t>i</w:t>
      </w:r>
      <w:r w:rsidR="007F6D0B" w:rsidRPr="00433154">
        <w:rPr>
          <w:rFonts w:cs="Arial"/>
          <w:b w:val="0"/>
          <w:spacing w:val="1"/>
          <w:sz w:val="24"/>
        </w:rPr>
        <w:t>l</w:t>
      </w:r>
      <w:r w:rsidR="007F6D0B" w:rsidRPr="00433154">
        <w:rPr>
          <w:rFonts w:cs="Arial"/>
          <w:b w:val="0"/>
          <w:sz w:val="24"/>
        </w:rPr>
        <w:t>i</w:t>
      </w:r>
      <w:r w:rsidR="007F6D0B" w:rsidRPr="00433154">
        <w:rPr>
          <w:rFonts w:cs="Arial"/>
          <w:b w:val="0"/>
          <w:spacing w:val="1"/>
          <w:sz w:val="24"/>
        </w:rPr>
        <w:t>d</w:t>
      </w:r>
      <w:r w:rsidR="007F6D0B" w:rsidRPr="00433154">
        <w:rPr>
          <w:rFonts w:cs="Arial"/>
          <w:b w:val="0"/>
          <w:sz w:val="24"/>
        </w:rPr>
        <w:t>ad</w:t>
      </w:r>
      <w:r w:rsidR="007F6D0B" w:rsidRPr="00433154">
        <w:rPr>
          <w:rFonts w:cs="Arial"/>
          <w:b w:val="0"/>
          <w:spacing w:val="32"/>
          <w:sz w:val="24"/>
        </w:rPr>
        <w:t xml:space="preserve"> </w:t>
      </w:r>
      <w:r w:rsidR="007F6D0B" w:rsidRPr="00433154">
        <w:rPr>
          <w:rFonts w:cs="Arial"/>
          <w:b w:val="0"/>
          <w:sz w:val="24"/>
        </w:rPr>
        <w:t>al</w:t>
      </w:r>
      <w:r w:rsidR="007F6D0B" w:rsidRPr="00433154">
        <w:rPr>
          <w:rFonts w:cs="Arial"/>
          <w:b w:val="0"/>
          <w:spacing w:val="21"/>
          <w:sz w:val="24"/>
        </w:rPr>
        <w:t xml:space="preserve"> </w:t>
      </w:r>
      <w:r w:rsidR="007F6D0B" w:rsidRPr="00433154">
        <w:rPr>
          <w:rFonts w:cs="Arial"/>
          <w:b w:val="0"/>
          <w:sz w:val="24"/>
        </w:rPr>
        <w:t>im</w:t>
      </w:r>
      <w:r w:rsidR="007F6D0B" w:rsidRPr="00433154">
        <w:rPr>
          <w:rFonts w:cs="Arial"/>
          <w:b w:val="0"/>
          <w:spacing w:val="1"/>
          <w:sz w:val="24"/>
        </w:rPr>
        <w:t>pa</w:t>
      </w:r>
      <w:r w:rsidR="007F6D0B" w:rsidRPr="00433154">
        <w:rPr>
          <w:rFonts w:cs="Arial"/>
          <w:b w:val="0"/>
          <w:sz w:val="24"/>
        </w:rPr>
        <w:t>cto</w:t>
      </w:r>
      <w:r w:rsidR="007F6D0B" w:rsidRPr="00433154">
        <w:rPr>
          <w:rFonts w:cs="Arial"/>
          <w:b w:val="0"/>
          <w:spacing w:val="26"/>
          <w:sz w:val="24"/>
        </w:rPr>
        <w:t xml:space="preserve"> </w:t>
      </w:r>
      <w:r w:rsidR="007F6D0B" w:rsidRPr="00433154">
        <w:rPr>
          <w:rFonts w:cs="Arial"/>
          <w:b w:val="0"/>
          <w:sz w:val="24"/>
        </w:rPr>
        <w:t>h</w:t>
      </w:r>
      <w:r w:rsidR="007F6D0B" w:rsidRPr="00433154">
        <w:rPr>
          <w:rFonts w:cs="Arial"/>
          <w:b w:val="0"/>
          <w:spacing w:val="1"/>
          <w:sz w:val="24"/>
        </w:rPr>
        <w:t>u</w:t>
      </w:r>
      <w:r w:rsidR="007F6D0B" w:rsidRPr="00433154">
        <w:rPr>
          <w:rFonts w:cs="Arial"/>
          <w:b w:val="0"/>
          <w:sz w:val="24"/>
        </w:rPr>
        <w:t>m</w:t>
      </w:r>
      <w:r w:rsidR="007F6D0B" w:rsidRPr="00433154">
        <w:rPr>
          <w:rFonts w:cs="Arial"/>
          <w:b w:val="0"/>
          <w:spacing w:val="1"/>
          <w:sz w:val="24"/>
        </w:rPr>
        <w:t>a</w:t>
      </w:r>
      <w:r w:rsidR="007F6D0B" w:rsidRPr="00433154">
        <w:rPr>
          <w:rFonts w:cs="Arial"/>
          <w:b w:val="0"/>
          <w:sz w:val="24"/>
        </w:rPr>
        <w:t>no</w:t>
      </w:r>
      <w:r w:rsidR="007F6D0B" w:rsidRPr="00433154">
        <w:rPr>
          <w:rFonts w:cs="Arial"/>
          <w:b w:val="0"/>
          <w:spacing w:val="26"/>
          <w:sz w:val="24"/>
        </w:rPr>
        <w:t xml:space="preserve"> </w:t>
      </w:r>
      <w:r w:rsidR="007F6D0B" w:rsidRPr="00433154">
        <w:rPr>
          <w:rFonts w:cs="Arial"/>
          <w:b w:val="0"/>
          <w:sz w:val="24"/>
        </w:rPr>
        <w:t>y</w:t>
      </w:r>
      <w:r w:rsidR="007F6D0B" w:rsidRPr="00433154">
        <w:rPr>
          <w:rFonts w:cs="Arial"/>
          <w:b w:val="0"/>
          <w:spacing w:val="20"/>
          <w:sz w:val="24"/>
        </w:rPr>
        <w:t xml:space="preserve"> </w:t>
      </w:r>
      <w:r w:rsidR="007F6D0B" w:rsidRPr="00433154">
        <w:rPr>
          <w:rFonts w:cs="Arial"/>
          <w:b w:val="0"/>
          <w:sz w:val="24"/>
        </w:rPr>
        <w:t>su</w:t>
      </w:r>
      <w:r w:rsidR="007F6D0B" w:rsidRPr="00433154">
        <w:rPr>
          <w:rFonts w:cs="Arial"/>
          <w:b w:val="0"/>
          <w:spacing w:val="21"/>
          <w:sz w:val="24"/>
        </w:rPr>
        <w:t xml:space="preserve"> </w:t>
      </w:r>
      <w:r w:rsidR="007F6D0B" w:rsidRPr="00433154">
        <w:rPr>
          <w:rFonts w:cs="Arial"/>
          <w:b w:val="0"/>
          <w:spacing w:val="1"/>
          <w:sz w:val="24"/>
        </w:rPr>
        <w:t>a</w:t>
      </w:r>
      <w:r w:rsidR="007F6D0B" w:rsidRPr="00433154">
        <w:rPr>
          <w:rFonts w:cs="Arial"/>
          <w:b w:val="0"/>
          <w:spacing w:val="-1"/>
          <w:sz w:val="24"/>
        </w:rPr>
        <w:t>l</w:t>
      </w:r>
      <w:r w:rsidR="007F6D0B" w:rsidRPr="00433154">
        <w:rPr>
          <w:rFonts w:cs="Arial"/>
          <w:b w:val="0"/>
          <w:spacing w:val="1"/>
          <w:sz w:val="24"/>
        </w:rPr>
        <w:t>t</w:t>
      </w:r>
      <w:r w:rsidR="007F6D0B" w:rsidRPr="00433154">
        <w:rPr>
          <w:rFonts w:cs="Arial"/>
          <w:b w:val="0"/>
          <w:sz w:val="24"/>
        </w:rPr>
        <w:t>a</w:t>
      </w:r>
      <w:r w:rsidR="007F6D0B" w:rsidRPr="00433154">
        <w:rPr>
          <w:rFonts w:cs="Arial"/>
          <w:b w:val="0"/>
          <w:spacing w:val="22"/>
          <w:sz w:val="24"/>
        </w:rPr>
        <w:t xml:space="preserve"> </w:t>
      </w:r>
      <w:r w:rsidR="007F6D0B" w:rsidRPr="00433154">
        <w:rPr>
          <w:rFonts w:cs="Arial"/>
          <w:b w:val="0"/>
          <w:sz w:val="24"/>
        </w:rPr>
        <w:t>riq</w:t>
      </w:r>
      <w:r w:rsidR="007F6D0B" w:rsidRPr="00433154">
        <w:rPr>
          <w:rFonts w:cs="Arial"/>
          <w:b w:val="0"/>
          <w:spacing w:val="2"/>
          <w:sz w:val="24"/>
        </w:rPr>
        <w:t>u</w:t>
      </w:r>
      <w:r w:rsidR="007F6D0B" w:rsidRPr="00433154">
        <w:rPr>
          <w:rFonts w:cs="Arial"/>
          <w:b w:val="0"/>
          <w:sz w:val="24"/>
        </w:rPr>
        <w:t>eza</w:t>
      </w:r>
      <w:r w:rsidR="007F6D0B" w:rsidRPr="00433154">
        <w:rPr>
          <w:rFonts w:cs="Arial"/>
          <w:b w:val="0"/>
          <w:spacing w:val="26"/>
          <w:sz w:val="24"/>
        </w:rPr>
        <w:t xml:space="preserve"> </w:t>
      </w:r>
      <w:r w:rsidR="007F6D0B" w:rsidRPr="00433154">
        <w:rPr>
          <w:rFonts w:cs="Arial"/>
          <w:b w:val="0"/>
          <w:sz w:val="24"/>
        </w:rPr>
        <w:t>bi</w:t>
      </w:r>
      <w:r w:rsidR="007F6D0B" w:rsidRPr="00433154">
        <w:rPr>
          <w:rFonts w:cs="Arial"/>
          <w:b w:val="0"/>
          <w:spacing w:val="1"/>
          <w:sz w:val="24"/>
        </w:rPr>
        <w:t>o</w:t>
      </w:r>
      <w:r w:rsidR="007F6D0B" w:rsidRPr="00433154">
        <w:rPr>
          <w:rFonts w:cs="Arial"/>
          <w:b w:val="0"/>
          <w:sz w:val="24"/>
        </w:rPr>
        <w:t>lógi</w:t>
      </w:r>
      <w:r w:rsidR="007F6D0B" w:rsidRPr="00433154">
        <w:rPr>
          <w:rFonts w:cs="Arial"/>
          <w:b w:val="0"/>
          <w:spacing w:val="1"/>
          <w:sz w:val="24"/>
        </w:rPr>
        <w:t>c</w:t>
      </w:r>
      <w:r w:rsidR="007F6D0B" w:rsidRPr="00433154">
        <w:rPr>
          <w:rFonts w:cs="Arial"/>
          <w:b w:val="0"/>
          <w:sz w:val="24"/>
        </w:rPr>
        <w:t>a</w:t>
      </w:r>
      <w:r w:rsidR="00E525EF" w:rsidRPr="00433154">
        <w:rPr>
          <w:rFonts w:cs="Arial"/>
          <w:b w:val="0"/>
          <w:sz w:val="24"/>
        </w:rPr>
        <w:t>,</w:t>
      </w:r>
      <w:r w:rsidR="007F6D0B" w:rsidRPr="00433154">
        <w:rPr>
          <w:rFonts w:cs="Arial"/>
          <w:b w:val="0"/>
          <w:spacing w:val="27"/>
          <w:sz w:val="24"/>
        </w:rPr>
        <w:t xml:space="preserve"> </w:t>
      </w:r>
      <w:r w:rsidR="007F6D0B" w:rsidRPr="00433154">
        <w:rPr>
          <w:rFonts w:cs="Arial"/>
          <w:b w:val="0"/>
          <w:spacing w:val="2"/>
          <w:sz w:val="24"/>
        </w:rPr>
        <w:t>h</w:t>
      </w:r>
      <w:r w:rsidR="007F6D0B" w:rsidRPr="00433154">
        <w:rPr>
          <w:rFonts w:cs="Arial"/>
          <w:b w:val="0"/>
          <w:spacing w:val="-2"/>
          <w:sz w:val="24"/>
        </w:rPr>
        <w:t>a</w:t>
      </w:r>
      <w:r w:rsidR="007F6D0B" w:rsidRPr="00433154">
        <w:rPr>
          <w:rFonts w:cs="Arial"/>
          <w:b w:val="0"/>
          <w:spacing w:val="1"/>
          <w:sz w:val="24"/>
        </w:rPr>
        <w:t>c</w:t>
      </w:r>
      <w:r w:rsidR="007F6D0B" w:rsidRPr="00433154">
        <w:rPr>
          <w:rFonts w:cs="Arial"/>
          <w:b w:val="0"/>
          <w:spacing w:val="-2"/>
          <w:sz w:val="24"/>
        </w:rPr>
        <w:t>e</w:t>
      </w:r>
      <w:r w:rsidR="007F6D0B" w:rsidRPr="00433154">
        <w:rPr>
          <w:rFonts w:cs="Arial"/>
          <w:b w:val="0"/>
          <w:sz w:val="24"/>
        </w:rPr>
        <w:t>n q</w:t>
      </w:r>
      <w:r w:rsidR="007F6D0B" w:rsidRPr="00433154">
        <w:rPr>
          <w:rFonts w:cs="Arial"/>
          <w:b w:val="0"/>
          <w:spacing w:val="1"/>
          <w:sz w:val="24"/>
        </w:rPr>
        <w:t>u</w:t>
      </w:r>
      <w:r w:rsidR="007F6D0B" w:rsidRPr="00433154">
        <w:rPr>
          <w:rFonts w:cs="Arial"/>
          <w:b w:val="0"/>
          <w:sz w:val="24"/>
        </w:rPr>
        <w:t xml:space="preserve">e </w:t>
      </w:r>
      <w:r w:rsidR="007F6D0B" w:rsidRPr="00433154">
        <w:rPr>
          <w:rFonts w:cs="Arial"/>
          <w:b w:val="0"/>
          <w:spacing w:val="22"/>
          <w:sz w:val="24"/>
        </w:rPr>
        <w:t xml:space="preserve"> </w:t>
      </w:r>
      <w:r w:rsidR="007F6D0B" w:rsidRPr="00433154">
        <w:rPr>
          <w:rFonts w:cs="Arial"/>
          <w:b w:val="0"/>
          <w:spacing w:val="1"/>
          <w:sz w:val="24"/>
        </w:rPr>
        <w:t>es</w:t>
      </w:r>
      <w:r w:rsidR="007F6D0B" w:rsidRPr="00433154">
        <w:rPr>
          <w:rFonts w:cs="Arial"/>
          <w:b w:val="0"/>
          <w:spacing w:val="-1"/>
          <w:sz w:val="24"/>
        </w:rPr>
        <w:t>t</w:t>
      </w:r>
      <w:r w:rsidR="007F6D0B" w:rsidRPr="00433154">
        <w:rPr>
          <w:rFonts w:cs="Arial"/>
          <w:b w:val="0"/>
          <w:spacing w:val="1"/>
          <w:sz w:val="24"/>
        </w:rPr>
        <w:t>a</w:t>
      </w:r>
      <w:r w:rsidR="007F6D0B" w:rsidRPr="00433154">
        <w:rPr>
          <w:rFonts w:cs="Arial"/>
          <w:b w:val="0"/>
          <w:sz w:val="24"/>
        </w:rPr>
        <w:t xml:space="preserve">s </w:t>
      </w:r>
      <w:r w:rsidR="007F6D0B" w:rsidRPr="00433154">
        <w:rPr>
          <w:rFonts w:cs="Arial"/>
          <w:b w:val="0"/>
          <w:spacing w:val="-2"/>
          <w:sz w:val="24"/>
        </w:rPr>
        <w:t>á</w:t>
      </w:r>
      <w:r w:rsidR="007F6D0B" w:rsidRPr="00433154">
        <w:rPr>
          <w:rFonts w:cs="Arial"/>
          <w:b w:val="0"/>
          <w:sz w:val="24"/>
        </w:rPr>
        <w:t>r</w:t>
      </w:r>
      <w:r w:rsidR="007F6D0B" w:rsidRPr="00433154">
        <w:rPr>
          <w:rFonts w:cs="Arial"/>
          <w:b w:val="0"/>
          <w:spacing w:val="1"/>
          <w:sz w:val="24"/>
        </w:rPr>
        <w:t>e</w:t>
      </w:r>
      <w:r w:rsidR="007F6D0B" w:rsidRPr="00433154">
        <w:rPr>
          <w:rFonts w:cs="Arial"/>
          <w:b w:val="0"/>
          <w:sz w:val="24"/>
        </w:rPr>
        <w:t xml:space="preserve">as </w:t>
      </w:r>
      <w:r w:rsidR="007F6D0B" w:rsidRPr="00433154">
        <w:rPr>
          <w:rFonts w:cs="Arial"/>
          <w:b w:val="0"/>
          <w:spacing w:val="-1"/>
          <w:sz w:val="24"/>
        </w:rPr>
        <w:t>s</w:t>
      </w:r>
      <w:r w:rsidR="007F6D0B" w:rsidRPr="00433154">
        <w:rPr>
          <w:rFonts w:cs="Arial"/>
          <w:b w:val="0"/>
          <w:sz w:val="24"/>
        </w:rPr>
        <w:t>ean pr</w:t>
      </w:r>
      <w:r w:rsidR="007F6D0B" w:rsidRPr="00433154">
        <w:rPr>
          <w:rFonts w:cs="Arial"/>
          <w:b w:val="0"/>
          <w:spacing w:val="1"/>
          <w:sz w:val="24"/>
        </w:rPr>
        <w:t>io</w:t>
      </w:r>
      <w:r w:rsidR="007F6D0B" w:rsidRPr="00433154">
        <w:rPr>
          <w:rFonts w:cs="Arial"/>
          <w:b w:val="0"/>
          <w:spacing w:val="-1"/>
          <w:sz w:val="24"/>
        </w:rPr>
        <w:t>r</w:t>
      </w:r>
      <w:r w:rsidR="007F6D0B" w:rsidRPr="00433154">
        <w:rPr>
          <w:rFonts w:cs="Arial"/>
          <w:b w:val="0"/>
          <w:spacing w:val="1"/>
          <w:sz w:val="24"/>
        </w:rPr>
        <w:t>it</w:t>
      </w:r>
      <w:r w:rsidR="007F6D0B" w:rsidRPr="00433154">
        <w:rPr>
          <w:rFonts w:cs="Arial"/>
          <w:b w:val="0"/>
          <w:sz w:val="24"/>
        </w:rPr>
        <w:t>a</w:t>
      </w:r>
      <w:r w:rsidR="007F6D0B" w:rsidRPr="00433154">
        <w:rPr>
          <w:rFonts w:cs="Arial"/>
          <w:b w:val="0"/>
          <w:spacing w:val="1"/>
          <w:sz w:val="24"/>
        </w:rPr>
        <w:t>ri</w:t>
      </w:r>
      <w:r w:rsidR="007F6D0B" w:rsidRPr="00433154">
        <w:rPr>
          <w:rFonts w:cs="Arial"/>
          <w:b w:val="0"/>
          <w:spacing w:val="-2"/>
          <w:sz w:val="24"/>
        </w:rPr>
        <w:t>a</w:t>
      </w:r>
      <w:r w:rsidR="007F6D0B" w:rsidRPr="00433154">
        <w:rPr>
          <w:rFonts w:cs="Arial"/>
          <w:b w:val="0"/>
          <w:sz w:val="24"/>
        </w:rPr>
        <w:t>s p</w:t>
      </w:r>
      <w:r w:rsidR="007F6D0B" w:rsidRPr="00433154">
        <w:rPr>
          <w:rFonts w:cs="Arial"/>
          <w:b w:val="0"/>
          <w:spacing w:val="1"/>
          <w:sz w:val="24"/>
        </w:rPr>
        <w:t>ar</w:t>
      </w:r>
      <w:r w:rsidR="007F6D0B" w:rsidRPr="00433154">
        <w:rPr>
          <w:rFonts w:cs="Arial"/>
          <w:b w:val="0"/>
          <w:sz w:val="24"/>
        </w:rPr>
        <w:t xml:space="preserve">a </w:t>
      </w:r>
      <w:r w:rsidR="007F6D0B" w:rsidRPr="00433154">
        <w:rPr>
          <w:rFonts w:cs="Arial"/>
          <w:b w:val="0"/>
          <w:spacing w:val="1"/>
          <w:sz w:val="24"/>
        </w:rPr>
        <w:t>l</w:t>
      </w:r>
      <w:r w:rsidR="007F6D0B" w:rsidRPr="00433154">
        <w:rPr>
          <w:rFonts w:cs="Arial"/>
          <w:b w:val="0"/>
          <w:sz w:val="24"/>
        </w:rPr>
        <w:t>a co</w:t>
      </w:r>
      <w:r w:rsidR="007F6D0B" w:rsidRPr="00433154">
        <w:rPr>
          <w:rFonts w:cs="Arial"/>
          <w:b w:val="0"/>
          <w:spacing w:val="1"/>
          <w:sz w:val="24"/>
        </w:rPr>
        <w:t>n</w:t>
      </w:r>
      <w:r w:rsidR="007F6D0B" w:rsidRPr="00433154">
        <w:rPr>
          <w:rFonts w:cs="Arial"/>
          <w:b w:val="0"/>
          <w:spacing w:val="-1"/>
          <w:sz w:val="24"/>
        </w:rPr>
        <w:t>s</w:t>
      </w:r>
      <w:r w:rsidR="007F6D0B" w:rsidRPr="00433154">
        <w:rPr>
          <w:rFonts w:cs="Arial"/>
          <w:b w:val="0"/>
          <w:sz w:val="24"/>
        </w:rPr>
        <w:t>er</w:t>
      </w:r>
      <w:r w:rsidR="007F6D0B" w:rsidRPr="00433154">
        <w:rPr>
          <w:rFonts w:cs="Arial"/>
          <w:b w:val="0"/>
          <w:spacing w:val="1"/>
          <w:sz w:val="24"/>
        </w:rPr>
        <w:t>v</w:t>
      </w:r>
      <w:r w:rsidR="007F6D0B" w:rsidRPr="00433154">
        <w:rPr>
          <w:rFonts w:cs="Arial"/>
          <w:b w:val="0"/>
          <w:sz w:val="24"/>
        </w:rPr>
        <w:t>ac</w:t>
      </w:r>
      <w:r w:rsidR="007F6D0B" w:rsidRPr="00433154">
        <w:rPr>
          <w:rFonts w:cs="Arial"/>
          <w:b w:val="0"/>
          <w:spacing w:val="-1"/>
          <w:sz w:val="24"/>
        </w:rPr>
        <w:t>i</w:t>
      </w:r>
      <w:r w:rsidR="007F6D0B" w:rsidRPr="00433154">
        <w:rPr>
          <w:rFonts w:cs="Arial"/>
          <w:b w:val="0"/>
          <w:spacing w:val="1"/>
          <w:sz w:val="24"/>
        </w:rPr>
        <w:t>ó</w:t>
      </w:r>
      <w:r w:rsidR="007F6D0B" w:rsidRPr="00433154">
        <w:rPr>
          <w:rFonts w:cs="Arial"/>
          <w:b w:val="0"/>
          <w:sz w:val="24"/>
        </w:rPr>
        <w:t xml:space="preserve">n </w:t>
      </w:r>
      <w:r w:rsidR="007F6D0B" w:rsidRPr="00433154">
        <w:rPr>
          <w:rFonts w:cs="Arial"/>
          <w:b w:val="0"/>
          <w:spacing w:val="1"/>
          <w:sz w:val="24"/>
        </w:rPr>
        <w:t>d</w:t>
      </w:r>
      <w:r w:rsidR="007F6D0B" w:rsidRPr="00433154">
        <w:rPr>
          <w:rFonts w:cs="Arial"/>
          <w:b w:val="0"/>
          <w:sz w:val="24"/>
        </w:rPr>
        <w:t xml:space="preserve">e </w:t>
      </w:r>
      <w:r w:rsidR="007F6D0B" w:rsidRPr="00433154">
        <w:rPr>
          <w:rFonts w:cs="Arial"/>
          <w:b w:val="0"/>
          <w:spacing w:val="1"/>
          <w:sz w:val="24"/>
        </w:rPr>
        <w:t>l</w:t>
      </w:r>
      <w:r w:rsidR="007F6D0B" w:rsidRPr="00433154">
        <w:rPr>
          <w:rFonts w:cs="Arial"/>
          <w:b w:val="0"/>
          <w:sz w:val="24"/>
        </w:rPr>
        <w:t>a bio</w:t>
      </w:r>
      <w:r w:rsidR="007F6D0B" w:rsidRPr="00433154">
        <w:rPr>
          <w:rFonts w:cs="Arial"/>
          <w:b w:val="0"/>
          <w:spacing w:val="1"/>
          <w:sz w:val="24"/>
        </w:rPr>
        <w:t>div</w:t>
      </w:r>
      <w:r w:rsidR="007F6D0B" w:rsidRPr="00433154">
        <w:rPr>
          <w:rFonts w:cs="Arial"/>
          <w:b w:val="0"/>
          <w:sz w:val="24"/>
        </w:rPr>
        <w:t>er</w:t>
      </w:r>
      <w:r w:rsidR="007F6D0B" w:rsidRPr="00433154">
        <w:rPr>
          <w:rFonts w:cs="Arial"/>
          <w:b w:val="0"/>
          <w:spacing w:val="1"/>
          <w:sz w:val="24"/>
        </w:rPr>
        <w:t>s</w:t>
      </w:r>
      <w:r w:rsidR="007F6D0B" w:rsidRPr="00433154">
        <w:rPr>
          <w:rFonts w:cs="Arial"/>
          <w:b w:val="0"/>
          <w:spacing w:val="-1"/>
          <w:sz w:val="24"/>
        </w:rPr>
        <w:t>i</w:t>
      </w:r>
      <w:r w:rsidR="007F6D0B" w:rsidRPr="00433154">
        <w:rPr>
          <w:rFonts w:cs="Arial"/>
          <w:b w:val="0"/>
          <w:spacing w:val="1"/>
          <w:sz w:val="24"/>
        </w:rPr>
        <w:t>d</w:t>
      </w:r>
      <w:r w:rsidR="007F6D0B" w:rsidRPr="00433154">
        <w:rPr>
          <w:rFonts w:cs="Arial"/>
          <w:b w:val="0"/>
          <w:sz w:val="24"/>
        </w:rPr>
        <w:t>ad</w:t>
      </w:r>
      <w:r w:rsidR="007F6D0B" w:rsidRPr="00433154">
        <w:rPr>
          <w:rFonts w:cs="Arial"/>
          <w:b w:val="0"/>
          <w:spacing w:val="1"/>
          <w:sz w:val="24"/>
        </w:rPr>
        <w:t>.</w:t>
      </w:r>
      <w:r w:rsidR="00E06AC4" w:rsidRPr="00433154">
        <w:rPr>
          <w:rFonts w:cs="Arial"/>
          <w:b w:val="0"/>
          <w:spacing w:val="1"/>
          <w:sz w:val="24"/>
        </w:rPr>
        <w:t xml:space="preserve"> </w:t>
      </w:r>
    </w:p>
    <w:p w:rsidR="00331B32" w:rsidRPr="00433154" w:rsidRDefault="00331B32" w:rsidP="006C54E0">
      <w:pPr>
        <w:autoSpaceDE w:val="0"/>
        <w:autoSpaceDN w:val="0"/>
        <w:adjustRightInd w:val="0"/>
        <w:spacing w:after="0" w:line="360" w:lineRule="auto"/>
        <w:ind w:right="57"/>
        <w:jc w:val="both"/>
        <w:rPr>
          <w:rFonts w:ascii="Arial" w:eastAsia="Times New Roman" w:hAnsi="Arial" w:cs="Arial"/>
          <w:sz w:val="24"/>
          <w:szCs w:val="24"/>
        </w:rPr>
      </w:pPr>
    </w:p>
    <w:p w:rsidR="007B3614" w:rsidRPr="00433154" w:rsidRDefault="007B3614" w:rsidP="00331B32">
      <w:pPr>
        <w:pStyle w:val="Cuadro"/>
        <w:spacing w:line="360" w:lineRule="auto"/>
        <w:rPr>
          <w:rFonts w:cs="Arial"/>
          <w:b w:val="0"/>
          <w:sz w:val="24"/>
        </w:rPr>
      </w:pPr>
      <w:r w:rsidRPr="00433154">
        <w:rPr>
          <w:rFonts w:cs="Arial"/>
          <w:b w:val="0"/>
          <w:sz w:val="24"/>
        </w:rPr>
        <w:t>Las mariposas presentan una alta especificidad hacia las plantas de las cuales se alimentan y están estratificadas en cuanto a gradientes de luz, viento, humedad y temperatura, razón por la que constituyen un grupo de trabajo muy sensible a las variaciones climáticas y ecológicas que se presentan en un gra</w:t>
      </w:r>
      <w:r w:rsidR="00CE5301" w:rsidRPr="00433154">
        <w:rPr>
          <w:rFonts w:cs="Arial"/>
          <w:b w:val="0"/>
          <w:sz w:val="24"/>
        </w:rPr>
        <w:t>diente al</w:t>
      </w:r>
      <w:r w:rsidR="00E06AC4" w:rsidRPr="00433154">
        <w:rPr>
          <w:rFonts w:cs="Arial"/>
          <w:b w:val="0"/>
          <w:sz w:val="24"/>
        </w:rPr>
        <w:t>titudinal. Según Fagua</w:t>
      </w:r>
      <w:r w:rsidR="00A82A2E" w:rsidRPr="00433154">
        <w:rPr>
          <w:rFonts w:cs="Arial"/>
          <w:b w:val="0"/>
          <w:sz w:val="24"/>
        </w:rPr>
        <w:t xml:space="preserve"> </w:t>
      </w:r>
      <w:r w:rsidRPr="00433154">
        <w:rPr>
          <w:rFonts w:cs="Arial"/>
          <w:b w:val="0"/>
          <w:sz w:val="24"/>
        </w:rPr>
        <w:t xml:space="preserve"> citado</w:t>
      </w:r>
      <w:r w:rsidR="00A82A2E" w:rsidRPr="00433154">
        <w:rPr>
          <w:rFonts w:cs="Arial"/>
          <w:b w:val="0"/>
          <w:sz w:val="24"/>
        </w:rPr>
        <w:t>s</w:t>
      </w:r>
      <w:r w:rsidRPr="00433154">
        <w:rPr>
          <w:rFonts w:cs="Arial"/>
          <w:b w:val="0"/>
          <w:sz w:val="24"/>
        </w:rPr>
        <w:t xml:space="preserve"> por Camero </w:t>
      </w:r>
      <w:r w:rsidR="00E06AC4" w:rsidRPr="00433154">
        <w:rPr>
          <w:rFonts w:cs="Arial"/>
          <w:b w:val="0"/>
          <w:sz w:val="24"/>
        </w:rPr>
        <w:t>y Calderón (</w:t>
      </w:r>
      <w:r w:rsidRPr="00433154">
        <w:rPr>
          <w:rFonts w:cs="Arial"/>
          <w:b w:val="0"/>
          <w:sz w:val="24"/>
        </w:rPr>
        <w:t>2007</w:t>
      </w:r>
      <w:r w:rsidR="00E06AC4" w:rsidRPr="00433154">
        <w:rPr>
          <w:rFonts w:cs="Arial"/>
          <w:b w:val="0"/>
          <w:sz w:val="24"/>
        </w:rPr>
        <w:t>)</w:t>
      </w:r>
      <w:r w:rsidRPr="00433154">
        <w:rPr>
          <w:rFonts w:cs="Arial"/>
          <w:b w:val="0"/>
          <w:sz w:val="24"/>
        </w:rPr>
        <w:t xml:space="preserve"> los estudios en gradientes con comunidades de mariposas, muestran que la diversidad disminuye hacia las zonas de mayor altitud a la vez que aumenta el porcentaje de exclusividad y endemismo; además la tendencia general de la riqueza es a disminuir con el aumento altitudinal del gradiente, aunque cada familia muestra una tasa independiente de disminución de la riqueza</w:t>
      </w:r>
      <w:r w:rsidR="00031685" w:rsidRPr="00433154">
        <w:rPr>
          <w:rFonts w:cs="Arial"/>
          <w:b w:val="0"/>
          <w:sz w:val="24"/>
        </w:rPr>
        <w:t>. La distribución de las especies es mayor entre los 600 y los 1400 m</w:t>
      </w:r>
      <w:r w:rsidR="00E06AC4" w:rsidRPr="00433154">
        <w:rPr>
          <w:rFonts w:cs="Arial"/>
          <w:b w:val="0"/>
          <w:sz w:val="24"/>
        </w:rPr>
        <w:t>snm</w:t>
      </w:r>
      <w:r w:rsidR="00031685" w:rsidRPr="00433154">
        <w:rPr>
          <w:rFonts w:cs="Arial"/>
          <w:b w:val="0"/>
          <w:sz w:val="24"/>
        </w:rPr>
        <w:t>, con una fuerte reducción de la riqueza entre los 1500 y los 1800 m</w:t>
      </w:r>
      <w:r w:rsidR="00E06AC4" w:rsidRPr="00433154">
        <w:rPr>
          <w:rFonts w:cs="Arial"/>
          <w:b w:val="0"/>
          <w:sz w:val="24"/>
        </w:rPr>
        <w:t>snm</w:t>
      </w:r>
      <w:r w:rsidR="00031685" w:rsidRPr="00433154">
        <w:rPr>
          <w:rFonts w:cs="Arial"/>
          <w:b w:val="0"/>
          <w:sz w:val="24"/>
        </w:rPr>
        <w:t xml:space="preserve"> franja que representa un área de transición entre las comunidades de tierras bajas y comunidades típicas de montaña.</w:t>
      </w:r>
    </w:p>
    <w:p w:rsidR="00CB0432" w:rsidRPr="00433154" w:rsidRDefault="00CB0432" w:rsidP="00CB0432">
      <w:pPr>
        <w:pStyle w:val="Ttulo2"/>
        <w:rPr>
          <w:rFonts w:cs="Arial"/>
          <w:sz w:val="24"/>
          <w:szCs w:val="24"/>
        </w:rPr>
      </w:pPr>
    </w:p>
    <w:p w:rsidR="004A5492" w:rsidRPr="00433154" w:rsidRDefault="002A4517" w:rsidP="00CB0432">
      <w:pPr>
        <w:pStyle w:val="Ttulo2"/>
        <w:rPr>
          <w:rFonts w:cs="Arial"/>
          <w:sz w:val="24"/>
          <w:szCs w:val="24"/>
        </w:rPr>
      </w:pPr>
      <w:bookmarkStart w:id="85" w:name="_Toc264661722"/>
      <w:bookmarkStart w:id="86" w:name="_Toc264662098"/>
      <w:bookmarkStart w:id="87" w:name="_Toc264662234"/>
      <w:bookmarkStart w:id="88" w:name="_Toc264662503"/>
      <w:r w:rsidRPr="00433154">
        <w:rPr>
          <w:rFonts w:cs="Arial"/>
          <w:sz w:val="24"/>
          <w:szCs w:val="24"/>
        </w:rPr>
        <w:t>2.</w:t>
      </w:r>
      <w:r w:rsidR="00801BEA" w:rsidRPr="00433154">
        <w:rPr>
          <w:rFonts w:cs="Arial"/>
          <w:sz w:val="24"/>
          <w:szCs w:val="24"/>
        </w:rPr>
        <w:t>4</w:t>
      </w:r>
      <w:r w:rsidR="008A041B" w:rsidRPr="00433154">
        <w:rPr>
          <w:rFonts w:cs="Arial"/>
          <w:sz w:val="24"/>
          <w:szCs w:val="24"/>
        </w:rPr>
        <w:t xml:space="preserve"> I</w:t>
      </w:r>
      <w:r w:rsidR="00D3318A" w:rsidRPr="00433154">
        <w:rPr>
          <w:rFonts w:cs="Arial"/>
          <w:sz w:val="24"/>
          <w:szCs w:val="24"/>
        </w:rPr>
        <w:t>mportancia del Orden Lepidoptero</w:t>
      </w:r>
      <w:r w:rsidR="008A041B" w:rsidRPr="00433154">
        <w:rPr>
          <w:rFonts w:cs="Arial"/>
          <w:sz w:val="24"/>
          <w:szCs w:val="24"/>
        </w:rPr>
        <w:t xml:space="preserve"> Rhopalocera</w:t>
      </w:r>
      <w:bookmarkEnd w:id="85"/>
      <w:bookmarkEnd w:id="86"/>
      <w:bookmarkEnd w:id="87"/>
      <w:bookmarkEnd w:id="88"/>
    </w:p>
    <w:p w:rsidR="00D3318A" w:rsidRPr="00433154" w:rsidRDefault="00D3318A" w:rsidP="00201DAE">
      <w:pPr>
        <w:widowControl w:val="0"/>
        <w:autoSpaceDE w:val="0"/>
        <w:autoSpaceDN w:val="0"/>
        <w:adjustRightInd w:val="0"/>
        <w:spacing w:after="0" w:line="360" w:lineRule="auto"/>
        <w:ind w:right="57"/>
        <w:jc w:val="both"/>
        <w:rPr>
          <w:rFonts w:ascii="Arial" w:hAnsi="Arial" w:cs="Arial"/>
          <w:sz w:val="24"/>
          <w:szCs w:val="24"/>
          <w:lang w:val="es-MX"/>
        </w:rPr>
      </w:pPr>
      <w:r w:rsidRPr="00433154">
        <w:rPr>
          <w:rFonts w:ascii="Arial" w:hAnsi="Arial" w:cs="Arial"/>
          <w:sz w:val="24"/>
          <w:szCs w:val="24"/>
          <w:lang w:val="es-MX"/>
        </w:rPr>
        <w:t xml:space="preserve">Los insectos son uno de los grupos de organismos más diversos en los ecosistemas terrestres y ocupan una amplia variedad de hábitat desde el nivel del mar hasta el límite con las nieves perpetuas. Se estima que representan más del 85% de las especies vivientes. Son candidatos ideales para el desarrollo de programas de inventario y monitoreo de la biodiversidad, por que cumplen con mucho de los criterios para la selección de grupo indicadores de diversidad de procesos ecológicos; algunos grupos se utilizan para evaluar el uso del suelo, contaminación </w:t>
      </w:r>
      <w:r w:rsidRPr="00433154">
        <w:rPr>
          <w:rFonts w:ascii="Arial" w:hAnsi="Arial" w:cs="Arial"/>
          <w:sz w:val="24"/>
          <w:szCs w:val="24"/>
          <w:lang w:val="es-MX"/>
        </w:rPr>
        <w:lastRenderedPageBreak/>
        <w:t>de los cuerpos de agua, planificación de áreas para conservación, efecto de la fragmentación y reducc</w:t>
      </w:r>
      <w:r w:rsidR="006856B8" w:rsidRPr="00433154">
        <w:rPr>
          <w:rFonts w:ascii="Arial" w:hAnsi="Arial" w:cs="Arial"/>
          <w:sz w:val="24"/>
          <w:szCs w:val="24"/>
          <w:lang w:val="es-MX"/>
        </w:rPr>
        <w:t>ión de los ambientes naturales</w:t>
      </w:r>
      <w:r w:rsidRPr="00433154">
        <w:rPr>
          <w:rFonts w:ascii="Arial" w:hAnsi="Arial" w:cs="Arial"/>
          <w:sz w:val="24"/>
          <w:szCs w:val="24"/>
          <w:lang w:val="es-MX"/>
        </w:rPr>
        <w:t xml:space="preserve"> (IIRBAVH, s.f.). </w:t>
      </w:r>
    </w:p>
    <w:p w:rsidR="00431425" w:rsidRPr="00433154" w:rsidRDefault="00431425" w:rsidP="00331B32">
      <w:pPr>
        <w:pStyle w:val="Cuadro"/>
        <w:spacing w:line="360" w:lineRule="auto"/>
        <w:rPr>
          <w:rFonts w:cs="Arial"/>
          <w:b w:val="0"/>
          <w:spacing w:val="-2"/>
          <w:sz w:val="24"/>
        </w:rPr>
      </w:pPr>
      <w:r w:rsidRPr="00433154">
        <w:rPr>
          <w:rFonts w:cs="Arial"/>
          <w:b w:val="0"/>
          <w:color w:val="363435"/>
          <w:spacing w:val="-2"/>
          <w:sz w:val="24"/>
        </w:rPr>
        <w:t>Según Brown, citado por Constantino</w:t>
      </w:r>
      <w:r w:rsidR="00742563" w:rsidRPr="00433154">
        <w:rPr>
          <w:rFonts w:cs="Arial"/>
          <w:b w:val="0"/>
          <w:color w:val="363435"/>
          <w:spacing w:val="-2"/>
          <w:sz w:val="24"/>
        </w:rPr>
        <w:t xml:space="preserve"> y Palacios</w:t>
      </w:r>
      <w:r w:rsidRPr="00433154">
        <w:rPr>
          <w:rFonts w:cs="Arial"/>
          <w:b w:val="0"/>
          <w:color w:val="363435"/>
          <w:spacing w:val="-2"/>
          <w:sz w:val="24"/>
        </w:rPr>
        <w:t xml:space="preserve"> </w:t>
      </w:r>
      <w:r w:rsidRPr="00433154">
        <w:rPr>
          <w:rFonts w:cs="Arial"/>
          <w:b w:val="0"/>
          <w:spacing w:val="-2"/>
          <w:sz w:val="24"/>
        </w:rPr>
        <w:t>(2005)</w:t>
      </w:r>
      <w:r w:rsidRPr="00433154">
        <w:rPr>
          <w:rFonts w:cs="Arial"/>
          <w:b w:val="0"/>
          <w:color w:val="363435"/>
          <w:spacing w:val="-2"/>
          <w:sz w:val="24"/>
        </w:rPr>
        <w:t xml:space="preserve"> aseguran que son</w:t>
      </w:r>
      <w:r w:rsidRPr="00433154">
        <w:rPr>
          <w:rFonts w:cs="Arial"/>
          <w:b w:val="0"/>
          <w:color w:val="363435"/>
          <w:spacing w:val="-19"/>
          <w:sz w:val="24"/>
        </w:rPr>
        <w:t xml:space="preserve"> </w:t>
      </w:r>
      <w:r w:rsidRPr="00433154">
        <w:rPr>
          <w:rFonts w:cs="Arial"/>
          <w:b w:val="0"/>
          <w:color w:val="363435"/>
          <w:spacing w:val="-2"/>
          <w:sz w:val="24"/>
        </w:rPr>
        <w:t>la</w:t>
      </w:r>
      <w:r w:rsidRPr="00433154">
        <w:rPr>
          <w:rFonts w:cs="Arial"/>
          <w:b w:val="0"/>
          <w:color w:val="363435"/>
          <w:sz w:val="24"/>
        </w:rPr>
        <w:t>s</w:t>
      </w:r>
      <w:r w:rsidRPr="00433154">
        <w:rPr>
          <w:rFonts w:cs="Arial"/>
          <w:b w:val="0"/>
          <w:color w:val="363435"/>
          <w:spacing w:val="-20"/>
          <w:sz w:val="24"/>
        </w:rPr>
        <w:t xml:space="preserve"> </w:t>
      </w:r>
      <w:r w:rsidRPr="00433154">
        <w:rPr>
          <w:rFonts w:cs="Arial"/>
          <w:b w:val="0"/>
          <w:color w:val="363435"/>
          <w:spacing w:val="-2"/>
          <w:sz w:val="24"/>
        </w:rPr>
        <w:t>mariposa</w:t>
      </w:r>
      <w:r w:rsidRPr="00433154">
        <w:rPr>
          <w:rFonts w:cs="Arial"/>
          <w:b w:val="0"/>
          <w:color w:val="363435"/>
          <w:sz w:val="24"/>
        </w:rPr>
        <w:t>s</w:t>
      </w:r>
      <w:r w:rsidRPr="00433154">
        <w:rPr>
          <w:rFonts w:cs="Arial"/>
          <w:b w:val="0"/>
          <w:color w:val="363435"/>
          <w:spacing w:val="-19"/>
          <w:sz w:val="24"/>
        </w:rPr>
        <w:t xml:space="preserve"> </w:t>
      </w:r>
      <w:r w:rsidRPr="00433154">
        <w:rPr>
          <w:rFonts w:cs="Arial"/>
          <w:b w:val="0"/>
          <w:color w:val="363435"/>
          <w:spacing w:val="-2"/>
          <w:sz w:val="24"/>
        </w:rPr>
        <w:t>diurna</w:t>
      </w:r>
      <w:r w:rsidRPr="00433154">
        <w:rPr>
          <w:rFonts w:cs="Arial"/>
          <w:b w:val="0"/>
          <w:color w:val="363435"/>
          <w:sz w:val="24"/>
        </w:rPr>
        <w:t>s</w:t>
      </w:r>
      <w:r w:rsidRPr="00433154">
        <w:rPr>
          <w:rFonts w:cs="Arial"/>
          <w:b w:val="0"/>
          <w:color w:val="363435"/>
          <w:spacing w:val="-20"/>
          <w:sz w:val="24"/>
        </w:rPr>
        <w:t xml:space="preserve"> </w:t>
      </w:r>
      <w:r w:rsidR="00D3318A" w:rsidRPr="00433154">
        <w:rPr>
          <w:rFonts w:cs="Arial"/>
          <w:b w:val="0"/>
          <w:color w:val="363435"/>
          <w:spacing w:val="-2"/>
          <w:sz w:val="24"/>
        </w:rPr>
        <w:t>(Lepido</w:t>
      </w:r>
      <w:r w:rsidRPr="00433154">
        <w:rPr>
          <w:rFonts w:cs="Arial"/>
          <w:b w:val="0"/>
          <w:color w:val="363435"/>
          <w:spacing w:val="-2"/>
          <w:sz w:val="24"/>
        </w:rPr>
        <w:t>pter</w:t>
      </w:r>
      <w:r w:rsidR="00D3318A" w:rsidRPr="00433154">
        <w:rPr>
          <w:rFonts w:cs="Arial"/>
          <w:b w:val="0"/>
          <w:color w:val="363435"/>
          <w:spacing w:val="-2"/>
          <w:sz w:val="24"/>
        </w:rPr>
        <w:t>o</w:t>
      </w:r>
      <w:r w:rsidRPr="00433154">
        <w:rPr>
          <w:rFonts w:cs="Arial"/>
          <w:b w:val="0"/>
          <w:color w:val="363435"/>
          <w:sz w:val="24"/>
        </w:rPr>
        <w:t>:</w:t>
      </w:r>
      <w:r w:rsidRPr="00433154">
        <w:rPr>
          <w:rFonts w:cs="Arial"/>
          <w:b w:val="0"/>
          <w:color w:val="363435"/>
          <w:spacing w:val="-19"/>
          <w:sz w:val="24"/>
        </w:rPr>
        <w:t xml:space="preserve"> </w:t>
      </w:r>
      <w:r w:rsidRPr="00433154">
        <w:rPr>
          <w:rFonts w:cs="Arial"/>
          <w:b w:val="0"/>
          <w:color w:val="363435"/>
          <w:spacing w:val="-2"/>
          <w:sz w:val="24"/>
        </w:rPr>
        <w:t>Rhopalocera</w:t>
      </w:r>
      <w:r w:rsidRPr="00433154">
        <w:rPr>
          <w:rFonts w:cs="Arial"/>
          <w:b w:val="0"/>
          <w:color w:val="363435"/>
          <w:sz w:val="24"/>
        </w:rPr>
        <w:t>)</w:t>
      </w:r>
      <w:r w:rsidRPr="00433154">
        <w:rPr>
          <w:rFonts w:cs="Arial"/>
          <w:b w:val="0"/>
          <w:color w:val="363435"/>
          <w:spacing w:val="-19"/>
          <w:sz w:val="24"/>
        </w:rPr>
        <w:t xml:space="preserve"> </w:t>
      </w:r>
      <w:r w:rsidRPr="00433154">
        <w:rPr>
          <w:rFonts w:cs="Arial"/>
          <w:b w:val="0"/>
          <w:color w:val="363435"/>
          <w:spacing w:val="-2"/>
          <w:sz w:val="24"/>
        </w:rPr>
        <w:t>un</w:t>
      </w:r>
      <w:r w:rsidRPr="00433154">
        <w:rPr>
          <w:rFonts w:cs="Arial"/>
          <w:b w:val="0"/>
          <w:color w:val="363435"/>
          <w:sz w:val="24"/>
        </w:rPr>
        <w:t>o</w:t>
      </w:r>
      <w:r w:rsidRPr="00433154">
        <w:rPr>
          <w:rFonts w:cs="Arial"/>
          <w:b w:val="0"/>
          <w:color w:val="363435"/>
          <w:spacing w:val="-20"/>
          <w:sz w:val="24"/>
        </w:rPr>
        <w:t xml:space="preserve"> </w:t>
      </w:r>
      <w:r w:rsidRPr="00433154">
        <w:rPr>
          <w:rFonts w:cs="Arial"/>
          <w:b w:val="0"/>
          <w:color w:val="363435"/>
          <w:spacing w:val="-2"/>
          <w:sz w:val="24"/>
        </w:rPr>
        <w:t>d</w:t>
      </w:r>
      <w:r w:rsidRPr="00433154">
        <w:rPr>
          <w:rFonts w:cs="Arial"/>
          <w:b w:val="0"/>
          <w:color w:val="363435"/>
          <w:sz w:val="24"/>
        </w:rPr>
        <w:t>e</w:t>
      </w:r>
      <w:r w:rsidRPr="00433154">
        <w:rPr>
          <w:rFonts w:cs="Arial"/>
          <w:b w:val="0"/>
          <w:color w:val="363435"/>
          <w:spacing w:val="-19"/>
          <w:sz w:val="24"/>
        </w:rPr>
        <w:t xml:space="preserve"> </w:t>
      </w:r>
      <w:r w:rsidRPr="00433154">
        <w:rPr>
          <w:rFonts w:cs="Arial"/>
          <w:b w:val="0"/>
          <w:color w:val="363435"/>
          <w:spacing w:val="-2"/>
          <w:sz w:val="24"/>
        </w:rPr>
        <w:t xml:space="preserve">los </w:t>
      </w:r>
      <w:r w:rsidRPr="00433154">
        <w:rPr>
          <w:rFonts w:cs="Arial"/>
          <w:b w:val="0"/>
          <w:color w:val="363435"/>
          <w:spacing w:val="-1"/>
          <w:sz w:val="24"/>
        </w:rPr>
        <w:t>órdene</w:t>
      </w:r>
      <w:r w:rsidRPr="00433154">
        <w:rPr>
          <w:rFonts w:cs="Arial"/>
          <w:b w:val="0"/>
          <w:color w:val="363435"/>
          <w:sz w:val="24"/>
        </w:rPr>
        <w:t>s</w:t>
      </w:r>
      <w:r w:rsidRPr="00433154">
        <w:rPr>
          <w:rFonts w:cs="Arial"/>
          <w:b w:val="0"/>
          <w:color w:val="363435"/>
          <w:spacing w:val="8"/>
          <w:sz w:val="24"/>
        </w:rPr>
        <w:t xml:space="preserve"> </w:t>
      </w:r>
      <w:r w:rsidRPr="00433154">
        <w:rPr>
          <w:rFonts w:cs="Arial"/>
          <w:b w:val="0"/>
          <w:color w:val="363435"/>
          <w:spacing w:val="-1"/>
          <w:sz w:val="24"/>
        </w:rPr>
        <w:t>mejo</w:t>
      </w:r>
      <w:r w:rsidRPr="00433154">
        <w:rPr>
          <w:rFonts w:cs="Arial"/>
          <w:b w:val="0"/>
          <w:color w:val="363435"/>
          <w:sz w:val="24"/>
        </w:rPr>
        <w:t>r</w:t>
      </w:r>
      <w:r w:rsidRPr="00433154">
        <w:rPr>
          <w:rFonts w:cs="Arial"/>
          <w:b w:val="0"/>
          <w:color w:val="363435"/>
          <w:spacing w:val="8"/>
          <w:sz w:val="24"/>
        </w:rPr>
        <w:t xml:space="preserve"> </w:t>
      </w:r>
      <w:r w:rsidRPr="00433154">
        <w:rPr>
          <w:rFonts w:cs="Arial"/>
          <w:b w:val="0"/>
          <w:color w:val="363435"/>
          <w:spacing w:val="-1"/>
          <w:sz w:val="24"/>
        </w:rPr>
        <w:t>estudiados</w:t>
      </w:r>
      <w:r w:rsidRPr="00433154">
        <w:rPr>
          <w:rFonts w:cs="Arial"/>
          <w:b w:val="0"/>
          <w:color w:val="363435"/>
          <w:sz w:val="24"/>
        </w:rPr>
        <w:t>,</w:t>
      </w:r>
      <w:r w:rsidRPr="00433154">
        <w:rPr>
          <w:rFonts w:cs="Arial"/>
          <w:b w:val="0"/>
          <w:color w:val="363435"/>
          <w:spacing w:val="8"/>
          <w:sz w:val="24"/>
        </w:rPr>
        <w:t xml:space="preserve"> </w:t>
      </w:r>
      <w:r w:rsidRPr="00433154">
        <w:rPr>
          <w:rFonts w:cs="Arial"/>
          <w:b w:val="0"/>
          <w:color w:val="363435"/>
          <w:spacing w:val="-1"/>
          <w:sz w:val="24"/>
        </w:rPr>
        <w:t>debid</w:t>
      </w:r>
      <w:r w:rsidRPr="00433154">
        <w:rPr>
          <w:rFonts w:cs="Arial"/>
          <w:b w:val="0"/>
          <w:color w:val="363435"/>
          <w:sz w:val="24"/>
        </w:rPr>
        <w:t>o</w:t>
      </w:r>
      <w:r w:rsidRPr="00433154">
        <w:rPr>
          <w:rFonts w:cs="Arial"/>
          <w:b w:val="0"/>
          <w:color w:val="363435"/>
          <w:spacing w:val="8"/>
          <w:sz w:val="24"/>
        </w:rPr>
        <w:t xml:space="preserve"> </w:t>
      </w:r>
      <w:r w:rsidRPr="00433154">
        <w:rPr>
          <w:rFonts w:cs="Arial"/>
          <w:b w:val="0"/>
          <w:color w:val="363435"/>
          <w:sz w:val="24"/>
        </w:rPr>
        <w:t>a</w:t>
      </w:r>
      <w:r w:rsidRPr="00433154">
        <w:rPr>
          <w:rFonts w:cs="Arial"/>
          <w:b w:val="0"/>
          <w:color w:val="363435"/>
          <w:spacing w:val="8"/>
          <w:sz w:val="24"/>
        </w:rPr>
        <w:t xml:space="preserve"> </w:t>
      </w:r>
      <w:r w:rsidRPr="00433154">
        <w:rPr>
          <w:rFonts w:cs="Arial"/>
          <w:b w:val="0"/>
          <w:color w:val="363435"/>
          <w:spacing w:val="-1"/>
          <w:sz w:val="24"/>
        </w:rPr>
        <w:t>qu</w:t>
      </w:r>
      <w:r w:rsidRPr="00433154">
        <w:rPr>
          <w:rFonts w:cs="Arial"/>
          <w:b w:val="0"/>
          <w:color w:val="363435"/>
          <w:sz w:val="24"/>
        </w:rPr>
        <w:t>e</w:t>
      </w:r>
      <w:r w:rsidRPr="00433154">
        <w:rPr>
          <w:rFonts w:cs="Arial"/>
          <w:b w:val="0"/>
          <w:color w:val="363435"/>
          <w:spacing w:val="8"/>
          <w:sz w:val="24"/>
        </w:rPr>
        <w:t xml:space="preserve"> </w:t>
      </w:r>
      <w:r w:rsidRPr="00433154">
        <w:rPr>
          <w:rFonts w:cs="Arial"/>
          <w:b w:val="0"/>
          <w:color w:val="363435"/>
          <w:spacing w:val="-1"/>
          <w:sz w:val="24"/>
        </w:rPr>
        <w:t>so</w:t>
      </w:r>
      <w:r w:rsidRPr="00433154">
        <w:rPr>
          <w:rFonts w:cs="Arial"/>
          <w:b w:val="0"/>
          <w:color w:val="363435"/>
          <w:sz w:val="24"/>
        </w:rPr>
        <w:t>n</w:t>
      </w:r>
      <w:r w:rsidRPr="00433154">
        <w:rPr>
          <w:rFonts w:cs="Arial"/>
          <w:b w:val="0"/>
          <w:color w:val="363435"/>
          <w:spacing w:val="8"/>
          <w:sz w:val="24"/>
        </w:rPr>
        <w:t xml:space="preserve"> </w:t>
      </w:r>
      <w:r w:rsidRPr="00433154">
        <w:rPr>
          <w:rFonts w:cs="Arial"/>
          <w:b w:val="0"/>
          <w:color w:val="363435"/>
          <w:spacing w:val="-1"/>
          <w:sz w:val="24"/>
        </w:rPr>
        <w:t>reconocida</w:t>
      </w:r>
      <w:r w:rsidRPr="00433154">
        <w:rPr>
          <w:rFonts w:cs="Arial"/>
          <w:b w:val="0"/>
          <w:color w:val="363435"/>
          <w:sz w:val="24"/>
        </w:rPr>
        <w:t>s</w:t>
      </w:r>
      <w:r w:rsidRPr="00433154">
        <w:rPr>
          <w:rFonts w:cs="Arial"/>
          <w:b w:val="0"/>
          <w:color w:val="363435"/>
          <w:spacing w:val="8"/>
          <w:sz w:val="24"/>
        </w:rPr>
        <w:t xml:space="preserve"> </w:t>
      </w:r>
      <w:r w:rsidRPr="00433154">
        <w:rPr>
          <w:rFonts w:cs="Arial"/>
          <w:b w:val="0"/>
          <w:color w:val="363435"/>
          <w:spacing w:val="-1"/>
          <w:sz w:val="24"/>
        </w:rPr>
        <w:t>potencialmente com</w:t>
      </w:r>
      <w:r w:rsidRPr="00433154">
        <w:rPr>
          <w:rFonts w:cs="Arial"/>
          <w:b w:val="0"/>
          <w:color w:val="363435"/>
          <w:sz w:val="24"/>
        </w:rPr>
        <w:t>o</w:t>
      </w:r>
      <w:r w:rsidRPr="00433154">
        <w:rPr>
          <w:rFonts w:cs="Arial"/>
          <w:b w:val="0"/>
          <w:color w:val="363435"/>
          <w:spacing w:val="24"/>
          <w:sz w:val="24"/>
        </w:rPr>
        <w:t xml:space="preserve"> </w:t>
      </w:r>
      <w:r w:rsidRPr="00433154">
        <w:rPr>
          <w:rFonts w:cs="Arial"/>
          <w:b w:val="0"/>
          <w:color w:val="363435"/>
          <w:spacing w:val="-1"/>
          <w:sz w:val="24"/>
        </w:rPr>
        <w:t>grup</w:t>
      </w:r>
      <w:r w:rsidRPr="00433154">
        <w:rPr>
          <w:rFonts w:cs="Arial"/>
          <w:b w:val="0"/>
          <w:color w:val="363435"/>
          <w:sz w:val="24"/>
        </w:rPr>
        <w:t>o</w:t>
      </w:r>
      <w:r w:rsidRPr="00433154">
        <w:rPr>
          <w:rFonts w:cs="Arial"/>
          <w:b w:val="0"/>
          <w:color w:val="363435"/>
          <w:spacing w:val="24"/>
          <w:sz w:val="24"/>
        </w:rPr>
        <w:t xml:space="preserve"> </w:t>
      </w:r>
      <w:r w:rsidRPr="00433154">
        <w:rPr>
          <w:rFonts w:cs="Arial"/>
          <w:b w:val="0"/>
          <w:color w:val="363435"/>
          <w:spacing w:val="-1"/>
          <w:sz w:val="24"/>
        </w:rPr>
        <w:t>indicado</w:t>
      </w:r>
      <w:r w:rsidRPr="00433154">
        <w:rPr>
          <w:rFonts w:cs="Arial"/>
          <w:b w:val="0"/>
          <w:color w:val="363435"/>
          <w:sz w:val="24"/>
        </w:rPr>
        <w:t>r</w:t>
      </w:r>
      <w:r w:rsidRPr="00433154">
        <w:rPr>
          <w:rFonts w:cs="Arial"/>
          <w:b w:val="0"/>
          <w:color w:val="363435"/>
          <w:spacing w:val="24"/>
          <w:sz w:val="24"/>
        </w:rPr>
        <w:t xml:space="preserve"> </w:t>
      </w:r>
      <w:r w:rsidRPr="00433154">
        <w:rPr>
          <w:rFonts w:cs="Arial"/>
          <w:b w:val="0"/>
          <w:color w:val="363435"/>
          <w:spacing w:val="-1"/>
          <w:sz w:val="24"/>
        </w:rPr>
        <w:t>ecológic</w:t>
      </w:r>
      <w:r w:rsidRPr="00433154">
        <w:rPr>
          <w:rFonts w:cs="Arial"/>
          <w:b w:val="0"/>
          <w:color w:val="363435"/>
          <w:sz w:val="24"/>
        </w:rPr>
        <w:t>o</w:t>
      </w:r>
      <w:r w:rsidRPr="00433154">
        <w:rPr>
          <w:rFonts w:cs="Arial"/>
          <w:b w:val="0"/>
          <w:color w:val="363435"/>
          <w:spacing w:val="24"/>
          <w:sz w:val="24"/>
        </w:rPr>
        <w:t xml:space="preserve"> </w:t>
      </w:r>
      <w:r w:rsidRPr="00433154">
        <w:rPr>
          <w:rFonts w:cs="Arial"/>
          <w:b w:val="0"/>
          <w:color w:val="363435"/>
          <w:spacing w:val="-1"/>
          <w:sz w:val="24"/>
        </w:rPr>
        <w:t>valioso</w:t>
      </w:r>
      <w:r w:rsidRPr="00433154">
        <w:rPr>
          <w:rFonts w:cs="Arial"/>
          <w:b w:val="0"/>
          <w:color w:val="363435"/>
          <w:sz w:val="24"/>
        </w:rPr>
        <w:t>,</w:t>
      </w:r>
      <w:r w:rsidRPr="00433154">
        <w:rPr>
          <w:rFonts w:cs="Arial"/>
          <w:b w:val="0"/>
          <w:color w:val="363435"/>
          <w:spacing w:val="24"/>
          <w:sz w:val="24"/>
        </w:rPr>
        <w:t xml:space="preserve"> </w:t>
      </w:r>
      <w:r w:rsidRPr="00433154">
        <w:rPr>
          <w:rFonts w:cs="Arial"/>
          <w:b w:val="0"/>
          <w:color w:val="363435"/>
          <w:spacing w:val="-1"/>
          <w:sz w:val="24"/>
        </w:rPr>
        <w:t>po</w:t>
      </w:r>
      <w:r w:rsidRPr="00433154">
        <w:rPr>
          <w:rFonts w:cs="Arial"/>
          <w:b w:val="0"/>
          <w:color w:val="363435"/>
          <w:sz w:val="24"/>
        </w:rPr>
        <w:t>r</w:t>
      </w:r>
      <w:r w:rsidRPr="00433154">
        <w:rPr>
          <w:rFonts w:cs="Arial"/>
          <w:b w:val="0"/>
          <w:color w:val="363435"/>
          <w:spacing w:val="24"/>
          <w:sz w:val="24"/>
        </w:rPr>
        <w:t xml:space="preserve"> </w:t>
      </w:r>
      <w:r w:rsidRPr="00433154">
        <w:rPr>
          <w:rFonts w:cs="Arial"/>
          <w:b w:val="0"/>
          <w:color w:val="363435"/>
          <w:spacing w:val="-1"/>
          <w:sz w:val="24"/>
        </w:rPr>
        <w:t>s</w:t>
      </w:r>
      <w:r w:rsidRPr="00433154">
        <w:rPr>
          <w:rFonts w:cs="Arial"/>
          <w:b w:val="0"/>
          <w:color w:val="363435"/>
          <w:sz w:val="24"/>
        </w:rPr>
        <w:t>u</w:t>
      </w:r>
      <w:r w:rsidRPr="00433154">
        <w:rPr>
          <w:rFonts w:cs="Arial"/>
          <w:b w:val="0"/>
          <w:color w:val="363435"/>
          <w:spacing w:val="24"/>
          <w:sz w:val="24"/>
        </w:rPr>
        <w:t xml:space="preserve"> </w:t>
      </w:r>
      <w:r w:rsidRPr="00433154">
        <w:rPr>
          <w:rFonts w:cs="Arial"/>
          <w:b w:val="0"/>
          <w:color w:val="363435"/>
          <w:spacing w:val="-1"/>
          <w:sz w:val="24"/>
        </w:rPr>
        <w:t>abundancia</w:t>
      </w:r>
      <w:r w:rsidRPr="00433154">
        <w:rPr>
          <w:rFonts w:cs="Arial"/>
          <w:b w:val="0"/>
          <w:color w:val="363435"/>
          <w:sz w:val="24"/>
        </w:rPr>
        <w:t>,</w:t>
      </w:r>
      <w:r w:rsidRPr="00433154">
        <w:rPr>
          <w:rFonts w:cs="Arial"/>
          <w:b w:val="0"/>
          <w:color w:val="363435"/>
          <w:spacing w:val="23"/>
          <w:sz w:val="24"/>
        </w:rPr>
        <w:t xml:space="preserve"> </w:t>
      </w:r>
      <w:r w:rsidRPr="00433154">
        <w:rPr>
          <w:rFonts w:cs="Arial"/>
          <w:b w:val="0"/>
          <w:color w:val="363435"/>
          <w:spacing w:val="-1"/>
          <w:sz w:val="24"/>
        </w:rPr>
        <w:t>diversidad, facilida</w:t>
      </w:r>
      <w:r w:rsidRPr="00433154">
        <w:rPr>
          <w:rFonts w:cs="Arial"/>
          <w:b w:val="0"/>
          <w:color w:val="363435"/>
          <w:sz w:val="24"/>
        </w:rPr>
        <w:t>d</w:t>
      </w:r>
      <w:r w:rsidRPr="00433154">
        <w:rPr>
          <w:rFonts w:cs="Arial"/>
          <w:b w:val="0"/>
          <w:color w:val="363435"/>
          <w:spacing w:val="28"/>
          <w:sz w:val="24"/>
        </w:rPr>
        <w:t xml:space="preserve"> </w:t>
      </w:r>
      <w:r w:rsidRPr="00433154">
        <w:rPr>
          <w:rFonts w:cs="Arial"/>
          <w:b w:val="0"/>
          <w:color w:val="363435"/>
          <w:spacing w:val="-1"/>
          <w:sz w:val="24"/>
        </w:rPr>
        <w:t>d</w:t>
      </w:r>
      <w:r w:rsidRPr="00433154">
        <w:rPr>
          <w:rFonts w:cs="Arial"/>
          <w:b w:val="0"/>
          <w:color w:val="363435"/>
          <w:sz w:val="24"/>
        </w:rPr>
        <w:t>e</w:t>
      </w:r>
      <w:r w:rsidRPr="00433154">
        <w:rPr>
          <w:rFonts w:cs="Arial"/>
          <w:b w:val="0"/>
          <w:color w:val="363435"/>
          <w:spacing w:val="28"/>
          <w:sz w:val="24"/>
        </w:rPr>
        <w:t xml:space="preserve"> </w:t>
      </w:r>
      <w:r w:rsidRPr="00433154">
        <w:rPr>
          <w:rFonts w:cs="Arial"/>
          <w:b w:val="0"/>
          <w:color w:val="363435"/>
          <w:spacing w:val="-1"/>
          <w:sz w:val="24"/>
        </w:rPr>
        <w:t>encuentr</w:t>
      </w:r>
      <w:r w:rsidRPr="00433154">
        <w:rPr>
          <w:rFonts w:cs="Arial"/>
          <w:b w:val="0"/>
          <w:color w:val="363435"/>
          <w:sz w:val="24"/>
        </w:rPr>
        <w:t>o</w:t>
      </w:r>
      <w:r w:rsidRPr="00433154">
        <w:rPr>
          <w:rFonts w:cs="Arial"/>
          <w:b w:val="0"/>
          <w:color w:val="363435"/>
          <w:spacing w:val="28"/>
          <w:sz w:val="24"/>
        </w:rPr>
        <w:t xml:space="preserve"> </w:t>
      </w:r>
      <w:r w:rsidRPr="00433154">
        <w:rPr>
          <w:rFonts w:cs="Arial"/>
          <w:b w:val="0"/>
          <w:color w:val="363435"/>
          <w:sz w:val="24"/>
        </w:rPr>
        <w:t>y</w:t>
      </w:r>
      <w:r w:rsidRPr="00433154">
        <w:rPr>
          <w:rFonts w:cs="Arial"/>
          <w:b w:val="0"/>
          <w:color w:val="363435"/>
          <w:spacing w:val="28"/>
          <w:sz w:val="24"/>
        </w:rPr>
        <w:t xml:space="preserve"> </w:t>
      </w:r>
      <w:r w:rsidRPr="00433154">
        <w:rPr>
          <w:rFonts w:cs="Arial"/>
          <w:b w:val="0"/>
          <w:color w:val="363435"/>
          <w:spacing w:val="-1"/>
          <w:sz w:val="24"/>
        </w:rPr>
        <w:t>manej</w:t>
      </w:r>
      <w:r w:rsidRPr="00433154">
        <w:rPr>
          <w:rFonts w:cs="Arial"/>
          <w:b w:val="0"/>
          <w:color w:val="363435"/>
          <w:sz w:val="24"/>
        </w:rPr>
        <w:t>o</w:t>
      </w:r>
      <w:r w:rsidRPr="00433154">
        <w:rPr>
          <w:rFonts w:cs="Arial"/>
          <w:b w:val="0"/>
          <w:color w:val="363435"/>
          <w:spacing w:val="28"/>
          <w:sz w:val="24"/>
        </w:rPr>
        <w:t xml:space="preserve"> </w:t>
      </w:r>
      <w:r w:rsidRPr="00433154">
        <w:rPr>
          <w:rFonts w:cs="Arial"/>
          <w:b w:val="0"/>
          <w:color w:val="363435"/>
          <w:spacing w:val="-1"/>
          <w:sz w:val="24"/>
        </w:rPr>
        <w:t>e</w:t>
      </w:r>
      <w:r w:rsidRPr="00433154">
        <w:rPr>
          <w:rFonts w:cs="Arial"/>
          <w:b w:val="0"/>
          <w:color w:val="363435"/>
          <w:sz w:val="24"/>
        </w:rPr>
        <w:t>n</w:t>
      </w:r>
      <w:r w:rsidRPr="00433154">
        <w:rPr>
          <w:rFonts w:cs="Arial"/>
          <w:b w:val="0"/>
          <w:color w:val="363435"/>
          <w:spacing w:val="28"/>
          <w:sz w:val="24"/>
        </w:rPr>
        <w:t xml:space="preserve"> </w:t>
      </w:r>
      <w:r w:rsidRPr="00433154">
        <w:rPr>
          <w:rFonts w:cs="Arial"/>
          <w:b w:val="0"/>
          <w:color w:val="363435"/>
          <w:spacing w:val="-1"/>
          <w:sz w:val="24"/>
        </w:rPr>
        <w:t>campo</w:t>
      </w:r>
      <w:r w:rsidRPr="00433154">
        <w:rPr>
          <w:rFonts w:cs="Arial"/>
          <w:b w:val="0"/>
          <w:color w:val="363435"/>
          <w:sz w:val="24"/>
        </w:rPr>
        <w:t>,</w:t>
      </w:r>
      <w:r w:rsidRPr="00433154">
        <w:rPr>
          <w:rFonts w:cs="Arial"/>
          <w:b w:val="0"/>
          <w:color w:val="363435"/>
          <w:spacing w:val="28"/>
          <w:sz w:val="24"/>
        </w:rPr>
        <w:t xml:space="preserve"> </w:t>
      </w:r>
      <w:r w:rsidRPr="00433154">
        <w:rPr>
          <w:rFonts w:cs="Arial"/>
          <w:b w:val="0"/>
          <w:color w:val="363435"/>
          <w:spacing w:val="-1"/>
          <w:sz w:val="24"/>
        </w:rPr>
        <w:t>po</w:t>
      </w:r>
      <w:r w:rsidRPr="00433154">
        <w:rPr>
          <w:rFonts w:cs="Arial"/>
          <w:b w:val="0"/>
          <w:color w:val="363435"/>
          <w:sz w:val="24"/>
        </w:rPr>
        <w:t>r</w:t>
      </w:r>
      <w:r w:rsidRPr="00433154">
        <w:rPr>
          <w:rFonts w:cs="Arial"/>
          <w:b w:val="0"/>
          <w:color w:val="363435"/>
          <w:spacing w:val="28"/>
          <w:sz w:val="24"/>
        </w:rPr>
        <w:t xml:space="preserve"> </w:t>
      </w:r>
      <w:r w:rsidRPr="00433154">
        <w:rPr>
          <w:rFonts w:cs="Arial"/>
          <w:b w:val="0"/>
          <w:color w:val="363435"/>
          <w:spacing w:val="-1"/>
          <w:sz w:val="24"/>
        </w:rPr>
        <w:t>s</w:t>
      </w:r>
      <w:r w:rsidRPr="00433154">
        <w:rPr>
          <w:rFonts w:cs="Arial"/>
          <w:b w:val="0"/>
          <w:color w:val="363435"/>
          <w:sz w:val="24"/>
        </w:rPr>
        <w:t>u</w:t>
      </w:r>
      <w:r w:rsidRPr="00433154">
        <w:rPr>
          <w:rFonts w:cs="Arial"/>
          <w:b w:val="0"/>
          <w:color w:val="363435"/>
          <w:spacing w:val="28"/>
          <w:sz w:val="24"/>
        </w:rPr>
        <w:t xml:space="preserve"> </w:t>
      </w:r>
      <w:r w:rsidRPr="00433154">
        <w:rPr>
          <w:rFonts w:cs="Arial"/>
          <w:b w:val="0"/>
          <w:color w:val="363435"/>
          <w:spacing w:val="-1"/>
          <w:sz w:val="24"/>
        </w:rPr>
        <w:t>estabilida</w:t>
      </w:r>
      <w:r w:rsidRPr="00433154">
        <w:rPr>
          <w:rFonts w:cs="Arial"/>
          <w:b w:val="0"/>
          <w:color w:val="363435"/>
          <w:sz w:val="24"/>
        </w:rPr>
        <w:t>d</w:t>
      </w:r>
      <w:r w:rsidRPr="00433154">
        <w:rPr>
          <w:rFonts w:cs="Arial"/>
          <w:b w:val="0"/>
          <w:color w:val="363435"/>
          <w:spacing w:val="28"/>
          <w:sz w:val="24"/>
        </w:rPr>
        <w:t xml:space="preserve"> </w:t>
      </w:r>
      <w:r w:rsidRPr="00433154">
        <w:rPr>
          <w:rFonts w:cs="Arial"/>
          <w:b w:val="0"/>
          <w:color w:val="363435"/>
          <w:spacing w:val="-1"/>
          <w:sz w:val="24"/>
        </w:rPr>
        <w:t>espacio-tempora</w:t>
      </w:r>
      <w:r w:rsidRPr="00433154">
        <w:rPr>
          <w:rFonts w:cs="Arial"/>
          <w:b w:val="0"/>
          <w:color w:val="363435"/>
          <w:sz w:val="24"/>
        </w:rPr>
        <w:t>l</w:t>
      </w:r>
      <w:r w:rsidRPr="00433154">
        <w:rPr>
          <w:rFonts w:cs="Arial"/>
          <w:b w:val="0"/>
          <w:color w:val="363435"/>
          <w:spacing w:val="29"/>
          <w:sz w:val="24"/>
        </w:rPr>
        <w:t xml:space="preserve"> </w:t>
      </w:r>
      <w:r w:rsidRPr="00433154">
        <w:rPr>
          <w:rFonts w:cs="Arial"/>
          <w:b w:val="0"/>
          <w:color w:val="363435"/>
          <w:sz w:val="24"/>
        </w:rPr>
        <w:t>y</w:t>
      </w:r>
      <w:r w:rsidRPr="00433154">
        <w:rPr>
          <w:rFonts w:cs="Arial"/>
          <w:b w:val="0"/>
          <w:color w:val="363435"/>
          <w:spacing w:val="29"/>
          <w:sz w:val="24"/>
        </w:rPr>
        <w:t xml:space="preserve"> </w:t>
      </w:r>
      <w:r w:rsidRPr="00433154">
        <w:rPr>
          <w:rFonts w:cs="Arial"/>
          <w:b w:val="0"/>
          <w:color w:val="363435"/>
          <w:spacing w:val="-1"/>
          <w:sz w:val="24"/>
        </w:rPr>
        <w:t>porqu</w:t>
      </w:r>
      <w:r w:rsidRPr="00433154">
        <w:rPr>
          <w:rFonts w:cs="Arial"/>
          <w:b w:val="0"/>
          <w:color w:val="363435"/>
          <w:sz w:val="24"/>
        </w:rPr>
        <w:t>e</w:t>
      </w:r>
      <w:r w:rsidRPr="00433154">
        <w:rPr>
          <w:rFonts w:cs="Arial"/>
          <w:b w:val="0"/>
          <w:color w:val="363435"/>
          <w:spacing w:val="29"/>
          <w:sz w:val="24"/>
        </w:rPr>
        <w:t xml:space="preserve"> </w:t>
      </w:r>
      <w:r w:rsidRPr="00433154">
        <w:rPr>
          <w:rFonts w:cs="Arial"/>
          <w:b w:val="0"/>
          <w:color w:val="363435"/>
          <w:spacing w:val="-1"/>
          <w:sz w:val="24"/>
        </w:rPr>
        <w:t>la</w:t>
      </w:r>
      <w:r w:rsidRPr="00433154">
        <w:rPr>
          <w:rFonts w:cs="Arial"/>
          <w:b w:val="0"/>
          <w:color w:val="363435"/>
          <w:sz w:val="24"/>
        </w:rPr>
        <w:t>s</w:t>
      </w:r>
      <w:r w:rsidRPr="00433154">
        <w:rPr>
          <w:rFonts w:cs="Arial"/>
          <w:b w:val="0"/>
          <w:color w:val="363435"/>
          <w:spacing w:val="29"/>
          <w:sz w:val="24"/>
        </w:rPr>
        <w:t xml:space="preserve"> </w:t>
      </w:r>
      <w:r w:rsidRPr="00433154">
        <w:rPr>
          <w:rFonts w:cs="Arial"/>
          <w:b w:val="0"/>
          <w:color w:val="363435"/>
          <w:spacing w:val="-1"/>
          <w:sz w:val="24"/>
        </w:rPr>
        <w:t>mariposa</w:t>
      </w:r>
      <w:r w:rsidRPr="00433154">
        <w:rPr>
          <w:rFonts w:cs="Arial"/>
          <w:b w:val="0"/>
          <w:color w:val="363435"/>
          <w:sz w:val="24"/>
        </w:rPr>
        <w:t>s</w:t>
      </w:r>
      <w:r w:rsidRPr="00433154">
        <w:rPr>
          <w:rFonts w:cs="Arial"/>
          <w:b w:val="0"/>
          <w:color w:val="363435"/>
          <w:spacing w:val="29"/>
          <w:sz w:val="24"/>
        </w:rPr>
        <w:t xml:space="preserve"> </w:t>
      </w:r>
      <w:r w:rsidRPr="00433154">
        <w:rPr>
          <w:rFonts w:cs="Arial"/>
          <w:b w:val="0"/>
          <w:color w:val="363435"/>
          <w:spacing w:val="-1"/>
          <w:sz w:val="24"/>
        </w:rPr>
        <w:t>e</w:t>
      </w:r>
      <w:r w:rsidRPr="00433154">
        <w:rPr>
          <w:rFonts w:cs="Arial"/>
          <w:b w:val="0"/>
          <w:color w:val="363435"/>
          <w:sz w:val="24"/>
        </w:rPr>
        <w:t>n</w:t>
      </w:r>
      <w:r w:rsidRPr="00433154">
        <w:rPr>
          <w:rFonts w:cs="Arial"/>
          <w:b w:val="0"/>
          <w:color w:val="363435"/>
          <w:spacing w:val="29"/>
          <w:sz w:val="24"/>
        </w:rPr>
        <w:t xml:space="preserve"> </w:t>
      </w:r>
      <w:r w:rsidRPr="00433154">
        <w:rPr>
          <w:rFonts w:cs="Arial"/>
          <w:b w:val="0"/>
          <w:color w:val="363435"/>
          <w:spacing w:val="-1"/>
          <w:sz w:val="24"/>
        </w:rPr>
        <w:t>comparació</w:t>
      </w:r>
      <w:r w:rsidRPr="00433154">
        <w:rPr>
          <w:rFonts w:cs="Arial"/>
          <w:b w:val="0"/>
          <w:color w:val="363435"/>
          <w:sz w:val="24"/>
        </w:rPr>
        <w:t>n</w:t>
      </w:r>
      <w:r w:rsidRPr="00433154">
        <w:rPr>
          <w:rFonts w:cs="Arial"/>
          <w:b w:val="0"/>
          <w:color w:val="363435"/>
          <w:spacing w:val="29"/>
          <w:sz w:val="24"/>
        </w:rPr>
        <w:t xml:space="preserve"> </w:t>
      </w:r>
      <w:r w:rsidRPr="00433154">
        <w:rPr>
          <w:rFonts w:cs="Arial"/>
          <w:b w:val="0"/>
          <w:color w:val="363435"/>
          <w:spacing w:val="-1"/>
          <w:sz w:val="24"/>
        </w:rPr>
        <w:t>co</w:t>
      </w:r>
      <w:r w:rsidRPr="00433154">
        <w:rPr>
          <w:rFonts w:cs="Arial"/>
          <w:b w:val="0"/>
          <w:color w:val="363435"/>
          <w:sz w:val="24"/>
        </w:rPr>
        <w:t>n</w:t>
      </w:r>
      <w:r w:rsidRPr="00433154">
        <w:rPr>
          <w:rFonts w:cs="Arial"/>
          <w:b w:val="0"/>
          <w:color w:val="363435"/>
          <w:spacing w:val="29"/>
          <w:sz w:val="24"/>
        </w:rPr>
        <w:t xml:space="preserve"> </w:t>
      </w:r>
      <w:r w:rsidRPr="00433154">
        <w:rPr>
          <w:rFonts w:cs="Arial"/>
          <w:b w:val="0"/>
          <w:color w:val="363435"/>
          <w:spacing w:val="-1"/>
          <w:sz w:val="24"/>
        </w:rPr>
        <w:t>otro</w:t>
      </w:r>
      <w:r w:rsidRPr="00433154">
        <w:rPr>
          <w:rFonts w:cs="Arial"/>
          <w:b w:val="0"/>
          <w:color w:val="363435"/>
          <w:sz w:val="24"/>
        </w:rPr>
        <w:t>s</w:t>
      </w:r>
      <w:r w:rsidRPr="00433154">
        <w:rPr>
          <w:rFonts w:cs="Arial"/>
          <w:b w:val="0"/>
          <w:color w:val="363435"/>
          <w:spacing w:val="29"/>
          <w:sz w:val="24"/>
        </w:rPr>
        <w:t xml:space="preserve"> </w:t>
      </w:r>
      <w:r w:rsidRPr="00433154">
        <w:rPr>
          <w:rFonts w:cs="Arial"/>
          <w:b w:val="0"/>
          <w:color w:val="363435"/>
          <w:spacing w:val="-1"/>
          <w:sz w:val="24"/>
        </w:rPr>
        <w:t>grupo</w:t>
      </w:r>
      <w:r w:rsidRPr="00433154">
        <w:rPr>
          <w:rFonts w:cs="Arial"/>
          <w:b w:val="0"/>
          <w:color w:val="363435"/>
          <w:sz w:val="24"/>
        </w:rPr>
        <w:t>s</w:t>
      </w:r>
      <w:r w:rsidRPr="00433154">
        <w:rPr>
          <w:rFonts w:cs="Arial"/>
          <w:b w:val="0"/>
          <w:color w:val="363435"/>
          <w:spacing w:val="29"/>
          <w:sz w:val="24"/>
        </w:rPr>
        <w:t xml:space="preserve"> </w:t>
      </w:r>
      <w:r w:rsidRPr="00433154">
        <w:rPr>
          <w:rFonts w:cs="Arial"/>
          <w:b w:val="0"/>
          <w:color w:val="363435"/>
          <w:spacing w:val="-1"/>
          <w:sz w:val="24"/>
        </w:rPr>
        <w:t>de insecto</w:t>
      </w:r>
      <w:r w:rsidRPr="00433154">
        <w:rPr>
          <w:rFonts w:cs="Arial"/>
          <w:b w:val="0"/>
          <w:color w:val="363435"/>
          <w:sz w:val="24"/>
        </w:rPr>
        <w:t>s</w:t>
      </w:r>
      <w:r w:rsidRPr="00433154">
        <w:rPr>
          <w:rFonts w:cs="Arial"/>
          <w:b w:val="0"/>
          <w:color w:val="363435"/>
          <w:spacing w:val="-14"/>
          <w:sz w:val="24"/>
        </w:rPr>
        <w:t xml:space="preserve"> </w:t>
      </w:r>
      <w:r w:rsidRPr="00433154">
        <w:rPr>
          <w:rFonts w:cs="Arial"/>
          <w:b w:val="0"/>
          <w:color w:val="363435"/>
          <w:spacing w:val="-1"/>
          <w:sz w:val="24"/>
        </w:rPr>
        <w:t>presenta</w:t>
      </w:r>
      <w:r w:rsidRPr="00433154">
        <w:rPr>
          <w:rFonts w:cs="Arial"/>
          <w:b w:val="0"/>
          <w:color w:val="363435"/>
          <w:sz w:val="24"/>
        </w:rPr>
        <w:t>n</w:t>
      </w:r>
      <w:r w:rsidRPr="00433154">
        <w:rPr>
          <w:rFonts w:cs="Arial"/>
          <w:b w:val="0"/>
          <w:color w:val="363435"/>
          <w:spacing w:val="-14"/>
          <w:sz w:val="24"/>
        </w:rPr>
        <w:t xml:space="preserve"> </w:t>
      </w:r>
      <w:r w:rsidRPr="00433154">
        <w:rPr>
          <w:rFonts w:cs="Arial"/>
          <w:b w:val="0"/>
          <w:color w:val="363435"/>
          <w:spacing w:val="-1"/>
          <w:sz w:val="24"/>
        </w:rPr>
        <w:t>nivele</w:t>
      </w:r>
      <w:r w:rsidRPr="00433154">
        <w:rPr>
          <w:rFonts w:cs="Arial"/>
          <w:b w:val="0"/>
          <w:color w:val="363435"/>
          <w:sz w:val="24"/>
        </w:rPr>
        <w:t>s</w:t>
      </w:r>
      <w:r w:rsidRPr="00433154">
        <w:rPr>
          <w:rFonts w:cs="Arial"/>
          <w:b w:val="0"/>
          <w:color w:val="363435"/>
          <w:spacing w:val="-14"/>
          <w:sz w:val="24"/>
        </w:rPr>
        <w:t xml:space="preserve"> </w:t>
      </w:r>
      <w:r w:rsidRPr="00433154">
        <w:rPr>
          <w:rFonts w:cs="Arial"/>
          <w:b w:val="0"/>
          <w:color w:val="363435"/>
          <w:spacing w:val="-1"/>
          <w:sz w:val="24"/>
        </w:rPr>
        <w:t>d</w:t>
      </w:r>
      <w:r w:rsidRPr="00433154">
        <w:rPr>
          <w:rFonts w:cs="Arial"/>
          <w:b w:val="0"/>
          <w:color w:val="363435"/>
          <w:sz w:val="24"/>
        </w:rPr>
        <w:t>e</w:t>
      </w:r>
      <w:r w:rsidRPr="00433154">
        <w:rPr>
          <w:rFonts w:cs="Arial"/>
          <w:b w:val="0"/>
          <w:color w:val="363435"/>
          <w:spacing w:val="-14"/>
          <w:sz w:val="24"/>
        </w:rPr>
        <w:t xml:space="preserve"> </w:t>
      </w:r>
      <w:r w:rsidRPr="00433154">
        <w:rPr>
          <w:rFonts w:cs="Arial"/>
          <w:b w:val="0"/>
          <w:color w:val="363435"/>
          <w:spacing w:val="-1"/>
          <w:sz w:val="24"/>
        </w:rPr>
        <w:t>diversida</w:t>
      </w:r>
      <w:r w:rsidRPr="00433154">
        <w:rPr>
          <w:rFonts w:cs="Arial"/>
          <w:b w:val="0"/>
          <w:color w:val="363435"/>
          <w:sz w:val="24"/>
        </w:rPr>
        <w:t>d</w:t>
      </w:r>
      <w:r w:rsidRPr="00433154">
        <w:rPr>
          <w:rFonts w:cs="Arial"/>
          <w:b w:val="0"/>
          <w:color w:val="363435"/>
          <w:spacing w:val="-14"/>
          <w:sz w:val="24"/>
        </w:rPr>
        <w:t xml:space="preserve"> </w:t>
      </w:r>
      <w:r w:rsidRPr="00433154">
        <w:rPr>
          <w:rFonts w:cs="Arial"/>
          <w:b w:val="0"/>
          <w:color w:val="363435"/>
          <w:spacing w:val="-1"/>
          <w:sz w:val="24"/>
        </w:rPr>
        <w:t>manejable</w:t>
      </w:r>
      <w:r w:rsidRPr="00433154">
        <w:rPr>
          <w:rFonts w:cs="Arial"/>
          <w:b w:val="0"/>
          <w:color w:val="363435"/>
          <w:sz w:val="24"/>
        </w:rPr>
        <w:t>s</w:t>
      </w:r>
      <w:r w:rsidRPr="00433154">
        <w:rPr>
          <w:rFonts w:cs="Arial"/>
          <w:b w:val="0"/>
          <w:color w:val="363435"/>
          <w:spacing w:val="-14"/>
          <w:sz w:val="24"/>
        </w:rPr>
        <w:t xml:space="preserve"> </w:t>
      </w:r>
      <w:r w:rsidRPr="00433154">
        <w:rPr>
          <w:rFonts w:cs="Arial"/>
          <w:b w:val="0"/>
          <w:color w:val="363435"/>
          <w:sz w:val="24"/>
        </w:rPr>
        <w:t>y</w:t>
      </w:r>
      <w:r w:rsidRPr="00433154">
        <w:rPr>
          <w:rFonts w:cs="Arial"/>
          <w:b w:val="0"/>
          <w:color w:val="363435"/>
          <w:spacing w:val="-14"/>
          <w:sz w:val="24"/>
        </w:rPr>
        <w:t xml:space="preserve"> </w:t>
      </w:r>
      <w:r w:rsidRPr="00433154">
        <w:rPr>
          <w:rFonts w:cs="Arial"/>
          <w:b w:val="0"/>
          <w:color w:val="363435"/>
          <w:spacing w:val="-1"/>
          <w:sz w:val="24"/>
        </w:rPr>
        <w:t>s</w:t>
      </w:r>
      <w:r w:rsidRPr="00433154">
        <w:rPr>
          <w:rFonts w:cs="Arial"/>
          <w:b w:val="0"/>
          <w:sz w:val="24"/>
        </w:rPr>
        <w:t>e</w:t>
      </w:r>
      <w:r w:rsidRPr="00433154">
        <w:rPr>
          <w:rFonts w:cs="Arial"/>
          <w:b w:val="0"/>
          <w:spacing w:val="-14"/>
          <w:sz w:val="24"/>
        </w:rPr>
        <w:t xml:space="preserve"> </w:t>
      </w:r>
      <w:r w:rsidRPr="00433154">
        <w:rPr>
          <w:rFonts w:cs="Arial"/>
          <w:b w:val="0"/>
          <w:spacing w:val="-1"/>
          <w:sz w:val="24"/>
        </w:rPr>
        <w:t>trat</w:t>
      </w:r>
      <w:r w:rsidRPr="00433154">
        <w:rPr>
          <w:rFonts w:cs="Arial"/>
          <w:b w:val="0"/>
          <w:sz w:val="24"/>
        </w:rPr>
        <w:t>a</w:t>
      </w:r>
      <w:r w:rsidRPr="00433154">
        <w:rPr>
          <w:rFonts w:cs="Arial"/>
          <w:b w:val="0"/>
          <w:spacing w:val="-14"/>
          <w:sz w:val="24"/>
        </w:rPr>
        <w:t xml:space="preserve"> </w:t>
      </w:r>
      <w:r w:rsidRPr="00433154">
        <w:rPr>
          <w:rFonts w:cs="Arial"/>
          <w:b w:val="0"/>
          <w:spacing w:val="-1"/>
          <w:sz w:val="24"/>
        </w:rPr>
        <w:t>d</w:t>
      </w:r>
      <w:r w:rsidRPr="00433154">
        <w:rPr>
          <w:rFonts w:cs="Arial"/>
          <w:b w:val="0"/>
          <w:sz w:val="24"/>
        </w:rPr>
        <w:t>e</w:t>
      </w:r>
      <w:r w:rsidRPr="00433154">
        <w:rPr>
          <w:rFonts w:cs="Arial"/>
          <w:b w:val="0"/>
          <w:spacing w:val="-14"/>
          <w:sz w:val="24"/>
        </w:rPr>
        <w:t xml:space="preserve"> </w:t>
      </w:r>
      <w:r w:rsidRPr="00433154">
        <w:rPr>
          <w:rFonts w:cs="Arial"/>
          <w:b w:val="0"/>
          <w:spacing w:val="-1"/>
          <w:sz w:val="24"/>
        </w:rPr>
        <w:t>u</w:t>
      </w:r>
      <w:r w:rsidRPr="00433154">
        <w:rPr>
          <w:rFonts w:cs="Arial"/>
          <w:b w:val="0"/>
          <w:sz w:val="24"/>
        </w:rPr>
        <w:t>n</w:t>
      </w:r>
      <w:r w:rsidRPr="00433154">
        <w:rPr>
          <w:rFonts w:cs="Arial"/>
          <w:b w:val="0"/>
          <w:spacing w:val="-14"/>
          <w:sz w:val="24"/>
        </w:rPr>
        <w:t xml:space="preserve"> </w:t>
      </w:r>
      <w:r w:rsidRPr="00433154">
        <w:rPr>
          <w:rFonts w:cs="Arial"/>
          <w:b w:val="0"/>
          <w:spacing w:val="-1"/>
          <w:sz w:val="24"/>
        </w:rPr>
        <w:t xml:space="preserve">grupo </w:t>
      </w:r>
      <w:r w:rsidRPr="00433154">
        <w:rPr>
          <w:rFonts w:cs="Arial"/>
          <w:b w:val="0"/>
          <w:spacing w:val="-2"/>
          <w:sz w:val="24"/>
        </w:rPr>
        <w:t>taxonómicament</w:t>
      </w:r>
      <w:r w:rsidRPr="00433154">
        <w:rPr>
          <w:rFonts w:cs="Arial"/>
          <w:b w:val="0"/>
          <w:sz w:val="24"/>
        </w:rPr>
        <w:t>e</w:t>
      </w:r>
      <w:r w:rsidRPr="00433154">
        <w:rPr>
          <w:rFonts w:cs="Arial"/>
          <w:b w:val="0"/>
          <w:spacing w:val="-18"/>
          <w:sz w:val="24"/>
        </w:rPr>
        <w:t xml:space="preserve"> </w:t>
      </w:r>
      <w:r w:rsidRPr="00433154">
        <w:rPr>
          <w:rFonts w:cs="Arial"/>
          <w:b w:val="0"/>
          <w:spacing w:val="-2"/>
          <w:sz w:val="24"/>
        </w:rPr>
        <w:t>bie</w:t>
      </w:r>
      <w:r w:rsidRPr="00433154">
        <w:rPr>
          <w:rFonts w:cs="Arial"/>
          <w:b w:val="0"/>
          <w:sz w:val="24"/>
        </w:rPr>
        <w:t>n</w:t>
      </w:r>
      <w:r w:rsidRPr="00433154">
        <w:rPr>
          <w:rFonts w:cs="Arial"/>
          <w:b w:val="0"/>
          <w:spacing w:val="-19"/>
          <w:sz w:val="24"/>
        </w:rPr>
        <w:t xml:space="preserve"> </w:t>
      </w:r>
      <w:r w:rsidRPr="00433154">
        <w:rPr>
          <w:rFonts w:cs="Arial"/>
          <w:b w:val="0"/>
          <w:spacing w:val="-2"/>
          <w:sz w:val="24"/>
        </w:rPr>
        <w:t>conocid</w:t>
      </w:r>
      <w:r w:rsidRPr="00433154">
        <w:rPr>
          <w:rFonts w:cs="Arial"/>
          <w:b w:val="0"/>
          <w:sz w:val="24"/>
        </w:rPr>
        <w:t>o</w:t>
      </w:r>
      <w:r w:rsidRPr="00433154">
        <w:rPr>
          <w:rFonts w:cs="Arial"/>
          <w:b w:val="0"/>
          <w:spacing w:val="-18"/>
          <w:sz w:val="24"/>
        </w:rPr>
        <w:t xml:space="preserve"> </w:t>
      </w:r>
      <w:r w:rsidRPr="00433154">
        <w:rPr>
          <w:rFonts w:cs="Arial"/>
          <w:b w:val="0"/>
          <w:spacing w:val="-2"/>
          <w:sz w:val="24"/>
        </w:rPr>
        <w:t>(Brown</w:t>
      </w:r>
      <w:r w:rsidRPr="00433154">
        <w:rPr>
          <w:rFonts w:cs="Arial"/>
          <w:b w:val="0"/>
          <w:sz w:val="24"/>
        </w:rPr>
        <w:t>;</w:t>
      </w:r>
      <w:r w:rsidRPr="00433154">
        <w:rPr>
          <w:rFonts w:cs="Arial"/>
          <w:b w:val="0"/>
          <w:spacing w:val="-19"/>
          <w:sz w:val="24"/>
        </w:rPr>
        <w:t xml:space="preserve"> </w:t>
      </w:r>
      <w:r w:rsidRPr="00433154">
        <w:rPr>
          <w:rFonts w:cs="Arial"/>
          <w:b w:val="0"/>
          <w:spacing w:val="-2"/>
          <w:sz w:val="24"/>
        </w:rPr>
        <w:t>Kremen</w:t>
      </w:r>
      <w:r w:rsidRPr="00433154">
        <w:rPr>
          <w:rFonts w:cs="Arial"/>
          <w:b w:val="0"/>
          <w:sz w:val="24"/>
        </w:rPr>
        <w:t>;</w:t>
      </w:r>
      <w:r w:rsidR="00BE44FB" w:rsidRPr="00433154">
        <w:rPr>
          <w:rFonts w:cs="Arial"/>
          <w:b w:val="0"/>
          <w:spacing w:val="-19"/>
          <w:sz w:val="24"/>
        </w:rPr>
        <w:t xml:space="preserve"> y</w:t>
      </w:r>
      <w:r w:rsidR="00D3318A" w:rsidRPr="00433154">
        <w:rPr>
          <w:rFonts w:cs="Arial"/>
          <w:b w:val="0"/>
          <w:spacing w:val="-19"/>
          <w:sz w:val="24"/>
        </w:rPr>
        <w:t xml:space="preserve"> </w:t>
      </w:r>
      <w:r w:rsidR="00BE44FB" w:rsidRPr="00433154">
        <w:rPr>
          <w:rFonts w:cs="Arial"/>
          <w:b w:val="0"/>
          <w:spacing w:val="-19"/>
          <w:sz w:val="24"/>
        </w:rPr>
        <w:t xml:space="preserve"> </w:t>
      </w:r>
      <w:r w:rsidR="00742563" w:rsidRPr="00433154">
        <w:rPr>
          <w:rFonts w:cs="Arial"/>
          <w:b w:val="0"/>
          <w:spacing w:val="-2"/>
          <w:sz w:val="24"/>
        </w:rPr>
        <w:t>Sparrow</w:t>
      </w:r>
      <w:r w:rsidRPr="00433154">
        <w:rPr>
          <w:rFonts w:cs="Arial"/>
          <w:b w:val="0"/>
          <w:spacing w:val="-19"/>
          <w:sz w:val="24"/>
        </w:rPr>
        <w:t xml:space="preserve"> </w:t>
      </w:r>
      <w:r w:rsidRPr="00433154">
        <w:rPr>
          <w:rFonts w:cs="Arial"/>
          <w:b w:val="0"/>
          <w:spacing w:val="-2"/>
          <w:sz w:val="24"/>
        </w:rPr>
        <w:t>citado</w:t>
      </w:r>
      <w:r w:rsidR="0070486C" w:rsidRPr="00433154">
        <w:rPr>
          <w:rFonts w:cs="Arial"/>
          <w:b w:val="0"/>
          <w:spacing w:val="-2"/>
          <w:sz w:val="24"/>
        </w:rPr>
        <w:t>s</w:t>
      </w:r>
      <w:r w:rsidRPr="00433154">
        <w:rPr>
          <w:rFonts w:cs="Arial"/>
          <w:b w:val="0"/>
          <w:spacing w:val="-2"/>
          <w:sz w:val="24"/>
        </w:rPr>
        <w:t xml:space="preserve"> </w:t>
      </w:r>
      <w:r w:rsidR="0070486C" w:rsidRPr="00433154">
        <w:rPr>
          <w:rFonts w:cs="Arial"/>
          <w:b w:val="0"/>
          <w:sz w:val="24"/>
        </w:rPr>
        <w:t>por</w:t>
      </w:r>
      <w:r w:rsidRPr="00433154">
        <w:rPr>
          <w:rFonts w:cs="Arial"/>
          <w:b w:val="0"/>
          <w:spacing w:val="-18"/>
          <w:sz w:val="24"/>
        </w:rPr>
        <w:t xml:space="preserve"> </w:t>
      </w:r>
      <w:r w:rsidRPr="00433154">
        <w:rPr>
          <w:rFonts w:cs="Arial"/>
          <w:b w:val="0"/>
          <w:spacing w:val="-2"/>
          <w:sz w:val="24"/>
        </w:rPr>
        <w:t>Constantino</w:t>
      </w:r>
      <w:r w:rsidRPr="00433154">
        <w:rPr>
          <w:rFonts w:cs="Arial"/>
          <w:b w:val="0"/>
          <w:sz w:val="24"/>
        </w:rPr>
        <w:t>,</w:t>
      </w:r>
      <w:r w:rsidRPr="00433154">
        <w:rPr>
          <w:rFonts w:cs="Arial"/>
          <w:b w:val="0"/>
          <w:spacing w:val="-19"/>
          <w:sz w:val="24"/>
        </w:rPr>
        <w:t xml:space="preserve"> </w:t>
      </w:r>
      <w:r w:rsidR="00742563" w:rsidRPr="00433154">
        <w:rPr>
          <w:rFonts w:cs="Arial"/>
          <w:b w:val="0"/>
          <w:spacing w:val="-19"/>
          <w:sz w:val="24"/>
        </w:rPr>
        <w:t>1997</w:t>
      </w:r>
      <w:r w:rsidRPr="00433154">
        <w:rPr>
          <w:rFonts w:cs="Arial"/>
          <w:b w:val="0"/>
          <w:spacing w:val="-2"/>
          <w:sz w:val="24"/>
        </w:rPr>
        <w:t>).</w:t>
      </w:r>
      <w:r w:rsidR="00742563" w:rsidRPr="00433154">
        <w:rPr>
          <w:rFonts w:cs="Arial"/>
          <w:b w:val="0"/>
          <w:spacing w:val="-2"/>
          <w:sz w:val="24"/>
        </w:rPr>
        <w:t xml:space="preserve"> </w:t>
      </w:r>
    </w:p>
    <w:p w:rsidR="00331B32" w:rsidRPr="00433154" w:rsidRDefault="00331B32" w:rsidP="006C54E0">
      <w:pPr>
        <w:widowControl w:val="0"/>
        <w:autoSpaceDE w:val="0"/>
        <w:autoSpaceDN w:val="0"/>
        <w:adjustRightInd w:val="0"/>
        <w:spacing w:after="0" w:line="360" w:lineRule="auto"/>
        <w:ind w:right="57"/>
        <w:jc w:val="both"/>
        <w:rPr>
          <w:rFonts w:ascii="Arial" w:hAnsi="Arial" w:cs="Arial"/>
          <w:sz w:val="24"/>
          <w:szCs w:val="24"/>
          <w:lang w:val="es-MX"/>
        </w:rPr>
      </w:pPr>
    </w:p>
    <w:p w:rsidR="00431425" w:rsidRPr="00433154" w:rsidRDefault="00431425" w:rsidP="006C54E0">
      <w:pPr>
        <w:widowControl w:val="0"/>
        <w:autoSpaceDE w:val="0"/>
        <w:autoSpaceDN w:val="0"/>
        <w:adjustRightInd w:val="0"/>
        <w:spacing w:after="0" w:line="360" w:lineRule="auto"/>
        <w:ind w:right="57"/>
        <w:jc w:val="both"/>
        <w:rPr>
          <w:rFonts w:ascii="Arial" w:hAnsi="Arial" w:cs="Arial"/>
          <w:sz w:val="24"/>
          <w:szCs w:val="24"/>
          <w:lang w:val="es-MX"/>
        </w:rPr>
      </w:pPr>
      <w:r w:rsidRPr="00433154">
        <w:rPr>
          <w:rFonts w:ascii="Arial" w:hAnsi="Arial" w:cs="Arial"/>
          <w:sz w:val="24"/>
          <w:szCs w:val="24"/>
          <w:lang w:val="es-MX"/>
        </w:rPr>
        <w:t xml:space="preserve">Según Ehrlich &amp; Raven; Brown; Fagua citados por </w:t>
      </w:r>
      <w:r w:rsidR="00BE44FB" w:rsidRPr="00433154">
        <w:rPr>
          <w:rStyle w:val="nfasis"/>
          <w:rFonts w:ascii="Arial" w:hAnsi="Arial" w:cs="Arial"/>
          <w:i w:val="0"/>
          <w:sz w:val="24"/>
          <w:szCs w:val="24"/>
        </w:rPr>
        <w:t>IIRBAV</w:t>
      </w:r>
      <w:r w:rsidR="00742563" w:rsidRPr="00433154">
        <w:rPr>
          <w:rStyle w:val="nfasis"/>
          <w:rFonts w:ascii="Arial" w:hAnsi="Arial" w:cs="Arial"/>
          <w:i w:val="0"/>
          <w:sz w:val="24"/>
          <w:szCs w:val="24"/>
        </w:rPr>
        <w:t xml:space="preserve">H </w:t>
      </w:r>
      <w:r w:rsidRPr="00433154">
        <w:rPr>
          <w:rFonts w:ascii="Arial" w:hAnsi="Arial" w:cs="Arial"/>
          <w:sz w:val="24"/>
          <w:szCs w:val="24"/>
          <w:lang w:val="es-MX"/>
        </w:rPr>
        <w:t>(</w:t>
      </w:r>
      <w:r w:rsidR="00742563" w:rsidRPr="00433154">
        <w:rPr>
          <w:rFonts w:ascii="Arial" w:hAnsi="Arial" w:cs="Arial"/>
          <w:sz w:val="24"/>
          <w:szCs w:val="24"/>
          <w:lang w:val="es-MX"/>
        </w:rPr>
        <w:t>s.f.</w:t>
      </w:r>
      <w:r w:rsidRPr="00433154">
        <w:rPr>
          <w:rFonts w:ascii="Arial" w:hAnsi="Arial" w:cs="Arial"/>
          <w:sz w:val="24"/>
          <w:szCs w:val="24"/>
          <w:lang w:val="es-MX"/>
        </w:rPr>
        <w:t xml:space="preserve">) las mariposas son consideradas uno de los grupos de insectos más confiables para ser utilizados como bioindicadores en estudios de inventario o monitoreo de biodiversidad. Poseen diferentes ventajas, destacándose su vistosidad y la facilidad para su identificación y manejo en campo como también en laboratorio. Presentan alta especificidad hacia las plantas de las cuales se alimentan en estado </w:t>
      </w:r>
      <w:r w:rsidR="00D3318A" w:rsidRPr="00433154">
        <w:rPr>
          <w:rFonts w:ascii="Arial" w:hAnsi="Arial" w:cs="Arial"/>
          <w:sz w:val="24"/>
          <w:szCs w:val="24"/>
          <w:lang w:val="es-MX"/>
        </w:rPr>
        <w:t>inmaduro (larva)</w:t>
      </w:r>
      <w:r w:rsidRPr="00433154">
        <w:rPr>
          <w:rFonts w:ascii="Arial" w:hAnsi="Arial" w:cs="Arial"/>
          <w:sz w:val="24"/>
          <w:szCs w:val="24"/>
          <w:lang w:val="es-MX"/>
        </w:rPr>
        <w:t xml:space="preserve">, y una gran estratificación, incluso a escala local, en cuanto a gradientes de luz, viento, humedad, temperatura y altitud; la riqueza de mariposas generalmente depende de la diversidad local de planta. Otro aspecto relevante de estos insectos es su papel en la transformación de materia vegetal en animal: una </w:t>
      </w:r>
      <w:r w:rsidR="00D3318A" w:rsidRPr="00433154">
        <w:rPr>
          <w:rFonts w:ascii="Arial" w:hAnsi="Arial" w:cs="Arial"/>
          <w:sz w:val="24"/>
          <w:szCs w:val="24"/>
          <w:lang w:val="es-MX"/>
        </w:rPr>
        <w:t>larva</w:t>
      </w:r>
      <w:r w:rsidRPr="00433154">
        <w:rPr>
          <w:rFonts w:ascii="Arial" w:hAnsi="Arial" w:cs="Arial"/>
          <w:sz w:val="24"/>
          <w:szCs w:val="24"/>
          <w:lang w:val="es-MX"/>
        </w:rPr>
        <w:t xml:space="preserve"> de mariposa incrementa su peso al salir del huevo cientos de veces antes de su transito a pupa, siendo alimentos frecuente de aves, mamíferos y artrópodos depredadores. Además, son uno de l</w:t>
      </w:r>
      <w:r w:rsidR="00D3318A" w:rsidRPr="00433154">
        <w:rPr>
          <w:rFonts w:ascii="Arial" w:hAnsi="Arial" w:cs="Arial"/>
          <w:sz w:val="24"/>
          <w:szCs w:val="24"/>
          <w:lang w:val="es-MX"/>
        </w:rPr>
        <w:t>os grupos de insectos diurnos más</w:t>
      </w:r>
      <w:r w:rsidRPr="00433154">
        <w:rPr>
          <w:rFonts w:ascii="Arial" w:hAnsi="Arial" w:cs="Arial"/>
          <w:sz w:val="24"/>
          <w:szCs w:val="24"/>
          <w:lang w:val="es-MX"/>
        </w:rPr>
        <w:t xml:space="preserve"> diversificados especialmente en la región tropical, donde existe un número alto de especies por localidad, factor que permite realizar comparaciones o labores de cartografía de biodiversidad de manera detallada. Por estas características las mariposas también han sido utilizadas frecuentemente en estudios de procesos biogeográficos tendientes a comprender la diversidad de los trópicos y su estado de intervención antrópicas.</w:t>
      </w:r>
    </w:p>
    <w:p w:rsidR="00331B32" w:rsidRPr="00433154" w:rsidRDefault="00331B32" w:rsidP="006C54E0">
      <w:pPr>
        <w:autoSpaceDE w:val="0"/>
        <w:autoSpaceDN w:val="0"/>
        <w:adjustRightInd w:val="0"/>
        <w:spacing w:after="0" w:line="360" w:lineRule="auto"/>
        <w:ind w:right="57"/>
        <w:jc w:val="both"/>
        <w:rPr>
          <w:rFonts w:ascii="Arial" w:hAnsi="Arial" w:cs="Arial"/>
          <w:spacing w:val="1"/>
          <w:sz w:val="24"/>
          <w:szCs w:val="24"/>
        </w:rPr>
      </w:pPr>
    </w:p>
    <w:p w:rsidR="008267ED" w:rsidRPr="00433154" w:rsidRDefault="007F6D0B" w:rsidP="006C54E0">
      <w:pPr>
        <w:autoSpaceDE w:val="0"/>
        <w:autoSpaceDN w:val="0"/>
        <w:adjustRightInd w:val="0"/>
        <w:spacing w:after="0" w:line="360" w:lineRule="auto"/>
        <w:ind w:right="57"/>
        <w:jc w:val="both"/>
        <w:rPr>
          <w:rFonts w:ascii="Arial" w:hAnsi="Arial" w:cs="Arial"/>
          <w:b/>
          <w:sz w:val="24"/>
          <w:szCs w:val="24"/>
        </w:rPr>
      </w:pPr>
      <w:r w:rsidRPr="00433154">
        <w:rPr>
          <w:rFonts w:ascii="Arial" w:hAnsi="Arial" w:cs="Arial"/>
          <w:spacing w:val="1"/>
          <w:sz w:val="24"/>
          <w:szCs w:val="24"/>
        </w:rPr>
        <w:t>Lo</w:t>
      </w:r>
      <w:r w:rsidRPr="00433154">
        <w:rPr>
          <w:rFonts w:ascii="Arial" w:hAnsi="Arial" w:cs="Arial"/>
          <w:sz w:val="24"/>
          <w:szCs w:val="24"/>
        </w:rPr>
        <w:t>s</w:t>
      </w:r>
      <w:r w:rsidRPr="00433154">
        <w:rPr>
          <w:rFonts w:ascii="Arial" w:hAnsi="Arial" w:cs="Arial"/>
          <w:spacing w:val="20"/>
          <w:sz w:val="24"/>
          <w:szCs w:val="24"/>
        </w:rPr>
        <w:t xml:space="preserve"> </w:t>
      </w:r>
      <w:r w:rsidRPr="00433154">
        <w:rPr>
          <w:rFonts w:ascii="Arial" w:hAnsi="Arial" w:cs="Arial"/>
          <w:spacing w:val="1"/>
          <w:sz w:val="24"/>
          <w:szCs w:val="24"/>
        </w:rPr>
        <w:t>nivele</w:t>
      </w:r>
      <w:r w:rsidRPr="00433154">
        <w:rPr>
          <w:rFonts w:ascii="Arial" w:hAnsi="Arial" w:cs="Arial"/>
          <w:sz w:val="24"/>
          <w:szCs w:val="24"/>
        </w:rPr>
        <w:t>s</w:t>
      </w:r>
      <w:r w:rsidRPr="00433154">
        <w:rPr>
          <w:rFonts w:ascii="Arial" w:hAnsi="Arial" w:cs="Arial"/>
          <w:spacing w:val="20"/>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20"/>
          <w:sz w:val="24"/>
          <w:szCs w:val="24"/>
        </w:rPr>
        <w:t xml:space="preserve"> </w:t>
      </w:r>
      <w:r w:rsidRPr="00433154">
        <w:rPr>
          <w:rFonts w:ascii="Arial" w:hAnsi="Arial" w:cs="Arial"/>
          <w:spacing w:val="1"/>
          <w:sz w:val="24"/>
          <w:szCs w:val="24"/>
        </w:rPr>
        <w:t>sombr</w:t>
      </w:r>
      <w:r w:rsidRPr="00433154">
        <w:rPr>
          <w:rFonts w:ascii="Arial" w:hAnsi="Arial" w:cs="Arial"/>
          <w:sz w:val="24"/>
          <w:szCs w:val="24"/>
        </w:rPr>
        <w:t>a</w:t>
      </w:r>
      <w:r w:rsidRPr="00433154">
        <w:rPr>
          <w:rFonts w:ascii="Arial" w:hAnsi="Arial" w:cs="Arial"/>
          <w:spacing w:val="20"/>
          <w:sz w:val="24"/>
          <w:szCs w:val="24"/>
        </w:rPr>
        <w:t xml:space="preserve"> </w:t>
      </w:r>
      <w:r w:rsidRPr="00433154">
        <w:rPr>
          <w:rFonts w:ascii="Arial" w:hAnsi="Arial" w:cs="Arial"/>
          <w:spacing w:val="1"/>
          <w:sz w:val="24"/>
          <w:szCs w:val="24"/>
        </w:rPr>
        <w:t>afec</w:t>
      </w:r>
      <w:r w:rsidRPr="00433154">
        <w:rPr>
          <w:rFonts w:ascii="Arial" w:hAnsi="Arial" w:cs="Arial"/>
          <w:spacing w:val="-2"/>
          <w:sz w:val="24"/>
          <w:szCs w:val="24"/>
        </w:rPr>
        <w:t>t</w:t>
      </w:r>
      <w:r w:rsidRPr="00433154">
        <w:rPr>
          <w:rFonts w:ascii="Arial" w:hAnsi="Arial" w:cs="Arial"/>
          <w:spacing w:val="1"/>
          <w:sz w:val="24"/>
          <w:szCs w:val="24"/>
        </w:rPr>
        <w:t>a</w:t>
      </w:r>
      <w:r w:rsidRPr="00433154">
        <w:rPr>
          <w:rFonts w:ascii="Arial" w:hAnsi="Arial" w:cs="Arial"/>
          <w:sz w:val="24"/>
          <w:szCs w:val="24"/>
        </w:rPr>
        <w:t>n</w:t>
      </w:r>
      <w:r w:rsidRPr="00433154">
        <w:rPr>
          <w:rFonts w:ascii="Arial" w:hAnsi="Arial" w:cs="Arial"/>
          <w:spacing w:val="20"/>
          <w:sz w:val="24"/>
          <w:szCs w:val="24"/>
        </w:rPr>
        <w:t xml:space="preserve"> </w:t>
      </w:r>
      <w:r w:rsidRPr="00433154">
        <w:rPr>
          <w:rFonts w:ascii="Arial" w:hAnsi="Arial" w:cs="Arial"/>
          <w:spacing w:val="1"/>
          <w:sz w:val="24"/>
          <w:szCs w:val="24"/>
        </w:rPr>
        <w:t>negativament</w:t>
      </w:r>
      <w:r w:rsidRPr="00433154">
        <w:rPr>
          <w:rFonts w:ascii="Arial" w:hAnsi="Arial" w:cs="Arial"/>
          <w:sz w:val="24"/>
          <w:szCs w:val="24"/>
        </w:rPr>
        <w:t>e</w:t>
      </w:r>
      <w:r w:rsidRPr="00433154">
        <w:rPr>
          <w:rFonts w:ascii="Arial" w:hAnsi="Arial" w:cs="Arial"/>
          <w:spacing w:val="20"/>
          <w:sz w:val="24"/>
          <w:szCs w:val="24"/>
        </w:rPr>
        <w:t xml:space="preserve"> </w:t>
      </w:r>
      <w:r w:rsidRPr="00433154">
        <w:rPr>
          <w:rFonts w:ascii="Arial" w:hAnsi="Arial" w:cs="Arial"/>
          <w:spacing w:val="1"/>
          <w:sz w:val="24"/>
          <w:szCs w:val="24"/>
        </w:rPr>
        <w:t>la abundanci</w:t>
      </w:r>
      <w:r w:rsidRPr="00433154">
        <w:rPr>
          <w:rFonts w:ascii="Arial" w:hAnsi="Arial" w:cs="Arial"/>
          <w:sz w:val="24"/>
          <w:szCs w:val="24"/>
        </w:rPr>
        <w:t>a</w:t>
      </w:r>
      <w:r w:rsidRPr="00433154">
        <w:rPr>
          <w:rFonts w:ascii="Arial" w:hAnsi="Arial" w:cs="Arial"/>
          <w:spacing w:val="6"/>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6"/>
          <w:sz w:val="24"/>
          <w:szCs w:val="24"/>
        </w:rPr>
        <w:t xml:space="preserve"> </w:t>
      </w:r>
      <w:r w:rsidRPr="00433154">
        <w:rPr>
          <w:rFonts w:ascii="Arial" w:hAnsi="Arial" w:cs="Arial"/>
          <w:spacing w:val="1"/>
          <w:sz w:val="24"/>
          <w:szCs w:val="24"/>
        </w:rPr>
        <w:t>mariposa</w:t>
      </w:r>
      <w:r w:rsidRPr="00433154">
        <w:rPr>
          <w:rFonts w:ascii="Arial" w:hAnsi="Arial" w:cs="Arial"/>
          <w:sz w:val="24"/>
          <w:szCs w:val="24"/>
        </w:rPr>
        <w:t>s</w:t>
      </w:r>
      <w:r w:rsidRPr="00433154">
        <w:rPr>
          <w:rFonts w:ascii="Arial" w:hAnsi="Arial" w:cs="Arial"/>
          <w:spacing w:val="6"/>
          <w:sz w:val="24"/>
          <w:szCs w:val="24"/>
        </w:rPr>
        <w:t xml:space="preserve"> </w:t>
      </w:r>
      <w:r w:rsidRPr="00433154">
        <w:rPr>
          <w:rFonts w:ascii="Arial" w:hAnsi="Arial" w:cs="Arial"/>
          <w:spacing w:val="1"/>
          <w:sz w:val="24"/>
          <w:szCs w:val="24"/>
        </w:rPr>
        <w:t>y</w:t>
      </w:r>
      <w:r w:rsidRPr="00433154">
        <w:rPr>
          <w:rFonts w:ascii="Arial" w:hAnsi="Arial" w:cs="Arial"/>
          <w:sz w:val="24"/>
          <w:szCs w:val="24"/>
        </w:rPr>
        <w:t>a</w:t>
      </w:r>
      <w:r w:rsidRPr="00433154">
        <w:rPr>
          <w:rFonts w:ascii="Arial" w:hAnsi="Arial" w:cs="Arial"/>
          <w:spacing w:val="6"/>
          <w:sz w:val="24"/>
          <w:szCs w:val="24"/>
        </w:rPr>
        <w:t xml:space="preserve"> </w:t>
      </w:r>
      <w:r w:rsidRPr="00433154">
        <w:rPr>
          <w:rFonts w:ascii="Arial" w:hAnsi="Arial" w:cs="Arial"/>
          <w:spacing w:val="1"/>
          <w:sz w:val="24"/>
          <w:szCs w:val="24"/>
        </w:rPr>
        <w:t>qu</w:t>
      </w:r>
      <w:r w:rsidRPr="00433154">
        <w:rPr>
          <w:rFonts w:ascii="Arial" w:hAnsi="Arial" w:cs="Arial"/>
          <w:sz w:val="24"/>
          <w:szCs w:val="24"/>
        </w:rPr>
        <w:t>e</w:t>
      </w:r>
      <w:r w:rsidRPr="00433154">
        <w:rPr>
          <w:rFonts w:ascii="Arial" w:hAnsi="Arial" w:cs="Arial"/>
          <w:spacing w:val="6"/>
          <w:sz w:val="24"/>
          <w:szCs w:val="24"/>
        </w:rPr>
        <w:t xml:space="preserve"> </w:t>
      </w:r>
      <w:r w:rsidRPr="00433154">
        <w:rPr>
          <w:rFonts w:ascii="Arial" w:hAnsi="Arial" w:cs="Arial"/>
          <w:spacing w:val="1"/>
          <w:sz w:val="24"/>
          <w:szCs w:val="24"/>
        </w:rPr>
        <w:t>so</w:t>
      </w:r>
      <w:r w:rsidRPr="00433154">
        <w:rPr>
          <w:rFonts w:ascii="Arial" w:hAnsi="Arial" w:cs="Arial"/>
          <w:sz w:val="24"/>
          <w:szCs w:val="24"/>
        </w:rPr>
        <w:t>n</w:t>
      </w:r>
      <w:r w:rsidRPr="00433154">
        <w:rPr>
          <w:rFonts w:ascii="Arial" w:hAnsi="Arial" w:cs="Arial"/>
          <w:spacing w:val="6"/>
          <w:sz w:val="24"/>
          <w:szCs w:val="24"/>
        </w:rPr>
        <w:t xml:space="preserve"> </w:t>
      </w:r>
      <w:r w:rsidRPr="00433154">
        <w:rPr>
          <w:rFonts w:ascii="Arial" w:hAnsi="Arial" w:cs="Arial"/>
          <w:spacing w:val="1"/>
          <w:sz w:val="24"/>
          <w:szCs w:val="24"/>
        </w:rPr>
        <w:t>animale</w:t>
      </w:r>
      <w:r w:rsidRPr="00433154">
        <w:rPr>
          <w:rFonts w:ascii="Arial" w:hAnsi="Arial" w:cs="Arial"/>
          <w:sz w:val="24"/>
          <w:szCs w:val="24"/>
        </w:rPr>
        <w:t>s</w:t>
      </w:r>
      <w:r w:rsidRPr="00433154">
        <w:rPr>
          <w:rFonts w:ascii="Arial" w:hAnsi="Arial" w:cs="Arial"/>
          <w:spacing w:val="6"/>
          <w:sz w:val="24"/>
          <w:szCs w:val="24"/>
        </w:rPr>
        <w:t xml:space="preserve"> </w:t>
      </w:r>
      <w:r w:rsidRPr="00433154">
        <w:rPr>
          <w:rFonts w:ascii="Arial" w:hAnsi="Arial" w:cs="Arial"/>
          <w:spacing w:val="1"/>
          <w:sz w:val="24"/>
          <w:szCs w:val="24"/>
        </w:rPr>
        <w:t>que necesi</w:t>
      </w:r>
      <w:r w:rsidRPr="00433154">
        <w:rPr>
          <w:rFonts w:ascii="Arial" w:hAnsi="Arial" w:cs="Arial"/>
          <w:spacing w:val="-2"/>
          <w:sz w:val="24"/>
          <w:szCs w:val="24"/>
        </w:rPr>
        <w:t>t</w:t>
      </w:r>
      <w:r w:rsidRPr="00433154">
        <w:rPr>
          <w:rFonts w:ascii="Arial" w:hAnsi="Arial" w:cs="Arial"/>
          <w:spacing w:val="1"/>
          <w:sz w:val="24"/>
          <w:szCs w:val="24"/>
        </w:rPr>
        <w:t>a</w:t>
      </w:r>
      <w:r w:rsidRPr="00433154">
        <w:rPr>
          <w:rFonts w:ascii="Arial" w:hAnsi="Arial" w:cs="Arial"/>
          <w:sz w:val="24"/>
          <w:szCs w:val="24"/>
        </w:rPr>
        <w:t>n</w:t>
      </w:r>
      <w:r w:rsidRPr="00433154">
        <w:rPr>
          <w:rFonts w:ascii="Arial" w:hAnsi="Arial" w:cs="Arial"/>
          <w:spacing w:val="22"/>
          <w:sz w:val="24"/>
          <w:szCs w:val="24"/>
        </w:rPr>
        <w:t xml:space="preserve"> </w:t>
      </w:r>
      <w:r w:rsidRPr="00433154">
        <w:rPr>
          <w:rFonts w:ascii="Arial" w:hAnsi="Arial" w:cs="Arial"/>
          <w:spacing w:val="1"/>
          <w:sz w:val="24"/>
          <w:szCs w:val="24"/>
        </w:rPr>
        <w:t>ciert</w:t>
      </w:r>
      <w:r w:rsidRPr="00433154">
        <w:rPr>
          <w:rFonts w:ascii="Arial" w:hAnsi="Arial" w:cs="Arial"/>
          <w:sz w:val="24"/>
          <w:szCs w:val="24"/>
        </w:rPr>
        <w:t>o</w:t>
      </w:r>
      <w:r w:rsidRPr="00433154">
        <w:rPr>
          <w:rFonts w:ascii="Arial" w:hAnsi="Arial" w:cs="Arial"/>
          <w:spacing w:val="22"/>
          <w:sz w:val="24"/>
          <w:szCs w:val="24"/>
        </w:rPr>
        <w:t xml:space="preserve"> </w:t>
      </w:r>
      <w:r w:rsidRPr="00433154">
        <w:rPr>
          <w:rFonts w:ascii="Arial" w:hAnsi="Arial" w:cs="Arial"/>
          <w:spacing w:val="1"/>
          <w:sz w:val="24"/>
          <w:szCs w:val="24"/>
        </w:rPr>
        <w:t>nive</w:t>
      </w:r>
      <w:r w:rsidRPr="00433154">
        <w:rPr>
          <w:rFonts w:ascii="Arial" w:hAnsi="Arial" w:cs="Arial"/>
          <w:sz w:val="24"/>
          <w:szCs w:val="24"/>
        </w:rPr>
        <w:t>l</w:t>
      </w:r>
      <w:r w:rsidRPr="00433154">
        <w:rPr>
          <w:rFonts w:ascii="Arial" w:hAnsi="Arial" w:cs="Arial"/>
          <w:spacing w:val="22"/>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22"/>
          <w:sz w:val="24"/>
          <w:szCs w:val="24"/>
        </w:rPr>
        <w:t xml:space="preserve"> </w:t>
      </w:r>
      <w:r w:rsidRPr="00433154">
        <w:rPr>
          <w:rFonts w:ascii="Arial" w:hAnsi="Arial" w:cs="Arial"/>
          <w:spacing w:val="1"/>
          <w:sz w:val="24"/>
          <w:szCs w:val="24"/>
        </w:rPr>
        <w:t>insolació</w:t>
      </w:r>
      <w:r w:rsidRPr="00433154">
        <w:rPr>
          <w:rFonts w:ascii="Arial" w:hAnsi="Arial" w:cs="Arial"/>
          <w:sz w:val="24"/>
          <w:szCs w:val="24"/>
        </w:rPr>
        <w:t>n</w:t>
      </w:r>
      <w:r w:rsidRPr="00433154">
        <w:rPr>
          <w:rFonts w:ascii="Arial" w:hAnsi="Arial" w:cs="Arial"/>
          <w:spacing w:val="22"/>
          <w:sz w:val="24"/>
          <w:szCs w:val="24"/>
        </w:rPr>
        <w:t xml:space="preserve"> </w:t>
      </w:r>
      <w:r w:rsidRPr="00433154">
        <w:rPr>
          <w:rFonts w:ascii="Arial" w:hAnsi="Arial" w:cs="Arial"/>
          <w:spacing w:val="-2"/>
          <w:sz w:val="24"/>
          <w:szCs w:val="24"/>
        </w:rPr>
        <w:t>p</w:t>
      </w:r>
      <w:r w:rsidRPr="00433154">
        <w:rPr>
          <w:rFonts w:ascii="Arial" w:hAnsi="Arial" w:cs="Arial"/>
          <w:spacing w:val="1"/>
          <w:sz w:val="24"/>
          <w:szCs w:val="24"/>
        </w:rPr>
        <w:t>ar</w:t>
      </w:r>
      <w:r w:rsidRPr="00433154">
        <w:rPr>
          <w:rFonts w:ascii="Arial" w:hAnsi="Arial" w:cs="Arial"/>
          <w:sz w:val="24"/>
          <w:szCs w:val="24"/>
        </w:rPr>
        <w:t>a</w:t>
      </w:r>
      <w:r w:rsidRPr="00433154">
        <w:rPr>
          <w:rFonts w:ascii="Arial" w:hAnsi="Arial" w:cs="Arial"/>
          <w:spacing w:val="22"/>
          <w:sz w:val="24"/>
          <w:szCs w:val="24"/>
        </w:rPr>
        <w:t xml:space="preserve"> </w:t>
      </w:r>
      <w:r w:rsidRPr="00433154">
        <w:rPr>
          <w:rFonts w:ascii="Arial" w:hAnsi="Arial" w:cs="Arial"/>
          <w:spacing w:val="1"/>
          <w:sz w:val="24"/>
          <w:szCs w:val="24"/>
        </w:rPr>
        <w:t>vola</w:t>
      </w:r>
      <w:r w:rsidRPr="00433154">
        <w:rPr>
          <w:rFonts w:ascii="Arial" w:hAnsi="Arial" w:cs="Arial"/>
          <w:spacing w:val="-10"/>
          <w:sz w:val="24"/>
          <w:szCs w:val="24"/>
        </w:rPr>
        <w:t>r</w:t>
      </w:r>
      <w:r w:rsidRPr="00433154">
        <w:rPr>
          <w:rFonts w:ascii="Arial" w:hAnsi="Arial" w:cs="Arial"/>
          <w:sz w:val="24"/>
          <w:szCs w:val="24"/>
        </w:rPr>
        <w:t>.</w:t>
      </w:r>
      <w:r w:rsidRPr="00433154">
        <w:rPr>
          <w:rFonts w:ascii="Arial" w:hAnsi="Arial" w:cs="Arial"/>
          <w:spacing w:val="22"/>
          <w:sz w:val="24"/>
          <w:szCs w:val="24"/>
        </w:rPr>
        <w:t xml:space="preserve"> </w:t>
      </w:r>
      <w:r w:rsidRPr="00433154">
        <w:rPr>
          <w:rFonts w:ascii="Arial" w:hAnsi="Arial" w:cs="Arial"/>
          <w:spacing w:val="1"/>
          <w:sz w:val="24"/>
          <w:szCs w:val="24"/>
        </w:rPr>
        <w:t>Por otr</w:t>
      </w:r>
      <w:r w:rsidRPr="00433154">
        <w:rPr>
          <w:rFonts w:ascii="Arial" w:hAnsi="Arial" w:cs="Arial"/>
          <w:sz w:val="24"/>
          <w:szCs w:val="24"/>
        </w:rPr>
        <w:t>a</w:t>
      </w:r>
      <w:r w:rsidRPr="00433154">
        <w:rPr>
          <w:rFonts w:ascii="Arial" w:hAnsi="Arial" w:cs="Arial"/>
          <w:spacing w:val="11"/>
          <w:sz w:val="24"/>
          <w:szCs w:val="24"/>
        </w:rPr>
        <w:t xml:space="preserve"> </w:t>
      </w:r>
      <w:r w:rsidRPr="00433154">
        <w:rPr>
          <w:rFonts w:ascii="Arial" w:hAnsi="Arial" w:cs="Arial"/>
          <w:spacing w:val="-2"/>
          <w:sz w:val="24"/>
          <w:szCs w:val="24"/>
        </w:rPr>
        <w:t>p</w:t>
      </w:r>
      <w:r w:rsidRPr="00433154">
        <w:rPr>
          <w:rFonts w:ascii="Arial" w:hAnsi="Arial" w:cs="Arial"/>
          <w:spacing w:val="1"/>
          <w:sz w:val="24"/>
          <w:szCs w:val="24"/>
        </w:rPr>
        <w:t>arte</w:t>
      </w:r>
      <w:r w:rsidRPr="00433154">
        <w:rPr>
          <w:rFonts w:ascii="Arial" w:hAnsi="Arial" w:cs="Arial"/>
          <w:sz w:val="24"/>
          <w:szCs w:val="24"/>
        </w:rPr>
        <w:t>,</w:t>
      </w:r>
      <w:r w:rsidRPr="00433154">
        <w:rPr>
          <w:rFonts w:ascii="Arial" w:hAnsi="Arial" w:cs="Arial"/>
          <w:spacing w:val="11"/>
          <w:sz w:val="24"/>
          <w:szCs w:val="24"/>
        </w:rPr>
        <w:t xml:space="preserve"> </w:t>
      </w:r>
      <w:r w:rsidRPr="00433154">
        <w:rPr>
          <w:rFonts w:ascii="Arial" w:hAnsi="Arial" w:cs="Arial"/>
          <w:spacing w:val="1"/>
          <w:sz w:val="24"/>
          <w:szCs w:val="24"/>
        </w:rPr>
        <w:t>e</w:t>
      </w:r>
      <w:r w:rsidRPr="00433154">
        <w:rPr>
          <w:rFonts w:ascii="Arial" w:hAnsi="Arial" w:cs="Arial"/>
          <w:sz w:val="24"/>
          <w:szCs w:val="24"/>
        </w:rPr>
        <w:t>l</w:t>
      </w:r>
      <w:r w:rsidRPr="00433154">
        <w:rPr>
          <w:rFonts w:ascii="Arial" w:hAnsi="Arial" w:cs="Arial"/>
          <w:spacing w:val="11"/>
          <w:sz w:val="24"/>
          <w:szCs w:val="24"/>
        </w:rPr>
        <w:t xml:space="preserve"> </w:t>
      </w:r>
      <w:r w:rsidRPr="00433154">
        <w:rPr>
          <w:rFonts w:ascii="Arial" w:hAnsi="Arial" w:cs="Arial"/>
          <w:spacing w:val="1"/>
          <w:sz w:val="24"/>
          <w:szCs w:val="24"/>
        </w:rPr>
        <w:t>grad</w:t>
      </w:r>
      <w:r w:rsidRPr="00433154">
        <w:rPr>
          <w:rFonts w:ascii="Arial" w:hAnsi="Arial" w:cs="Arial"/>
          <w:sz w:val="24"/>
          <w:szCs w:val="24"/>
        </w:rPr>
        <w:t>o</w:t>
      </w:r>
      <w:r w:rsidRPr="00433154">
        <w:rPr>
          <w:rFonts w:ascii="Arial" w:hAnsi="Arial" w:cs="Arial"/>
          <w:spacing w:val="11"/>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11"/>
          <w:sz w:val="24"/>
          <w:szCs w:val="24"/>
        </w:rPr>
        <w:t xml:space="preserve"> </w:t>
      </w:r>
      <w:r w:rsidRPr="00433154">
        <w:rPr>
          <w:rFonts w:ascii="Arial" w:hAnsi="Arial" w:cs="Arial"/>
          <w:spacing w:val="1"/>
          <w:sz w:val="24"/>
          <w:szCs w:val="24"/>
        </w:rPr>
        <w:t>insolació</w:t>
      </w:r>
      <w:r w:rsidRPr="00433154">
        <w:rPr>
          <w:rFonts w:ascii="Arial" w:hAnsi="Arial" w:cs="Arial"/>
          <w:sz w:val="24"/>
          <w:szCs w:val="24"/>
        </w:rPr>
        <w:t>n</w:t>
      </w:r>
      <w:r w:rsidRPr="00433154">
        <w:rPr>
          <w:rFonts w:ascii="Arial" w:hAnsi="Arial" w:cs="Arial"/>
          <w:spacing w:val="11"/>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11"/>
          <w:sz w:val="24"/>
          <w:szCs w:val="24"/>
        </w:rPr>
        <w:t xml:space="preserve"> </w:t>
      </w:r>
      <w:r w:rsidRPr="00433154">
        <w:rPr>
          <w:rFonts w:ascii="Arial" w:hAnsi="Arial" w:cs="Arial"/>
          <w:spacing w:val="1"/>
          <w:sz w:val="24"/>
          <w:szCs w:val="24"/>
        </w:rPr>
        <w:t>un</w:t>
      </w:r>
      <w:r w:rsidRPr="00433154">
        <w:rPr>
          <w:rFonts w:ascii="Arial" w:hAnsi="Arial" w:cs="Arial"/>
          <w:sz w:val="24"/>
          <w:szCs w:val="24"/>
        </w:rPr>
        <w:t>a</w:t>
      </w:r>
      <w:r w:rsidRPr="00433154">
        <w:rPr>
          <w:rFonts w:ascii="Arial" w:hAnsi="Arial" w:cs="Arial"/>
          <w:spacing w:val="11"/>
          <w:sz w:val="24"/>
          <w:szCs w:val="24"/>
        </w:rPr>
        <w:t xml:space="preserve"> </w:t>
      </w:r>
      <w:r w:rsidRPr="00433154">
        <w:rPr>
          <w:rFonts w:ascii="Arial" w:hAnsi="Arial" w:cs="Arial"/>
          <w:spacing w:val="1"/>
          <w:sz w:val="24"/>
          <w:szCs w:val="24"/>
        </w:rPr>
        <w:t>zon</w:t>
      </w:r>
      <w:r w:rsidRPr="00433154">
        <w:rPr>
          <w:rFonts w:ascii="Arial" w:hAnsi="Arial" w:cs="Arial"/>
          <w:sz w:val="24"/>
          <w:szCs w:val="24"/>
        </w:rPr>
        <w:t>a</w:t>
      </w:r>
      <w:r w:rsidRPr="00433154">
        <w:rPr>
          <w:rFonts w:ascii="Arial" w:hAnsi="Arial" w:cs="Arial"/>
          <w:spacing w:val="11"/>
          <w:sz w:val="24"/>
          <w:szCs w:val="24"/>
        </w:rPr>
        <w:t xml:space="preserve"> </w:t>
      </w:r>
      <w:r w:rsidRPr="00433154">
        <w:rPr>
          <w:rFonts w:ascii="Arial" w:hAnsi="Arial" w:cs="Arial"/>
          <w:spacing w:val="1"/>
          <w:sz w:val="24"/>
          <w:szCs w:val="24"/>
        </w:rPr>
        <w:t>v</w:t>
      </w:r>
      <w:r w:rsidRPr="00433154">
        <w:rPr>
          <w:rFonts w:ascii="Arial" w:hAnsi="Arial" w:cs="Arial"/>
          <w:sz w:val="24"/>
          <w:szCs w:val="24"/>
        </w:rPr>
        <w:t>a</w:t>
      </w:r>
      <w:r w:rsidRPr="00433154">
        <w:rPr>
          <w:rFonts w:ascii="Arial" w:hAnsi="Arial" w:cs="Arial"/>
          <w:spacing w:val="11"/>
          <w:sz w:val="24"/>
          <w:szCs w:val="24"/>
        </w:rPr>
        <w:t xml:space="preserve"> </w:t>
      </w:r>
      <w:r w:rsidRPr="00433154">
        <w:rPr>
          <w:rFonts w:ascii="Arial" w:hAnsi="Arial" w:cs="Arial"/>
          <w:sz w:val="24"/>
          <w:szCs w:val="24"/>
        </w:rPr>
        <w:t xml:space="preserve">a </w:t>
      </w:r>
      <w:r w:rsidRPr="00433154">
        <w:rPr>
          <w:rFonts w:ascii="Arial" w:hAnsi="Arial" w:cs="Arial"/>
          <w:spacing w:val="1"/>
          <w:sz w:val="24"/>
          <w:szCs w:val="24"/>
        </w:rPr>
        <w:t>condiciona</w:t>
      </w:r>
      <w:r w:rsidRPr="00433154">
        <w:rPr>
          <w:rFonts w:ascii="Arial" w:hAnsi="Arial" w:cs="Arial"/>
          <w:sz w:val="24"/>
          <w:szCs w:val="24"/>
        </w:rPr>
        <w:t>r</w:t>
      </w:r>
      <w:r w:rsidRPr="00433154">
        <w:rPr>
          <w:rFonts w:ascii="Arial" w:hAnsi="Arial" w:cs="Arial"/>
          <w:spacing w:val="40"/>
          <w:sz w:val="24"/>
          <w:szCs w:val="24"/>
        </w:rPr>
        <w:t xml:space="preserve"> </w:t>
      </w:r>
      <w:r w:rsidRPr="00433154">
        <w:rPr>
          <w:rFonts w:ascii="Arial" w:hAnsi="Arial" w:cs="Arial"/>
          <w:spacing w:val="1"/>
          <w:sz w:val="24"/>
          <w:szCs w:val="24"/>
        </w:rPr>
        <w:t>l</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pacing w:val="1"/>
          <w:sz w:val="24"/>
          <w:szCs w:val="24"/>
        </w:rPr>
        <w:t>presenci</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40"/>
          <w:sz w:val="24"/>
          <w:szCs w:val="24"/>
        </w:rPr>
        <w:t xml:space="preserve"> </w:t>
      </w:r>
      <w:r w:rsidRPr="00433154">
        <w:rPr>
          <w:rFonts w:ascii="Arial" w:hAnsi="Arial" w:cs="Arial"/>
          <w:spacing w:val="1"/>
          <w:sz w:val="24"/>
          <w:szCs w:val="24"/>
        </w:rPr>
        <w:t>flore</w:t>
      </w:r>
      <w:r w:rsidRPr="00433154">
        <w:rPr>
          <w:rFonts w:ascii="Arial" w:hAnsi="Arial" w:cs="Arial"/>
          <w:sz w:val="24"/>
          <w:szCs w:val="24"/>
        </w:rPr>
        <w:t>s</w:t>
      </w:r>
      <w:r w:rsidRPr="00433154">
        <w:rPr>
          <w:rFonts w:ascii="Arial" w:hAnsi="Arial" w:cs="Arial"/>
          <w:spacing w:val="40"/>
          <w:sz w:val="24"/>
          <w:szCs w:val="24"/>
        </w:rPr>
        <w:t xml:space="preserve"> </w:t>
      </w:r>
      <w:r w:rsidRPr="00433154">
        <w:rPr>
          <w:rFonts w:ascii="Arial" w:hAnsi="Arial" w:cs="Arial"/>
          <w:spacing w:val="-2"/>
          <w:sz w:val="24"/>
          <w:szCs w:val="24"/>
        </w:rPr>
        <w:t>p</w:t>
      </w:r>
      <w:r w:rsidRPr="00433154">
        <w:rPr>
          <w:rFonts w:ascii="Arial" w:hAnsi="Arial" w:cs="Arial"/>
          <w:spacing w:val="1"/>
          <w:sz w:val="24"/>
          <w:szCs w:val="24"/>
        </w:rPr>
        <w:t>ar</w:t>
      </w:r>
      <w:r w:rsidRPr="00433154">
        <w:rPr>
          <w:rFonts w:ascii="Arial" w:hAnsi="Arial" w:cs="Arial"/>
          <w:sz w:val="24"/>
          <w:szCs w:val="24"/>
        </w:rPr>
        <w:t>a</w:t>
      </w:r>
      <w:r w:rsidRPr="00433154">
        <w:rPr>
          <w:rFonts w:ascii="Arial" w:hAnsi="Arial" w:cs="Arial"/>
          <w:spacing w:val="40"/>
          <w:sz w:val="24"/>
          <w:szCs w:val="24"/>
        </w:rPr>
        <w:t xml:space="preserve"> </w:t>
      </w:r>
      <w:r w:rsidRPr="00433154">
        <w:rPr>
          <w:rFonts w:ascii="Arial" w:hAnsi="Arial" w:cs="Arial"/>
          <w:spacing w:val="1"/>
          <w:sz w:val="24"/>
          <w:szCs w:val="24"/>
        </w:rPr>
        <w:t>qu</w:t>
      </w:r>
      <w:r w:rsidRPr="00433154">
        <w:rPr>
          <w:rFonts w:ascii="Arial" w:hAnsi="Arial" w:cs="Arial"/>
          <w:sz w:val="24"/>
          <w:szCs w:val="24"/>
        </w:rPr>
        <w:t>e</w:t>
      </w:r>
      <w:r w:rsidRPr="00433154">
        <w:rPr>
          <w:rFonts w:ascii="Arial" w:hAnsi="Arial" w:cs="Arial"/>
          <w:spacing w:val="40"/>
          <w:sz w:val="24"/>
          <w:szCs w:val="24"/>
        </w:rPr>
        <w:t xml:space="preserve"> </w:t>
      </w:r>
      <w:r w:rsidRPr="00433154">
        <w:rPr>
          <w:rFonts w:ascii="Arial" w:hAnsi="Arial" w:cs="Arial"/>
          <w:spacing w:val="1"/>
          <w:sz w:val="24"/>
          <w:szCs w:val="24"/>
        </w:rPr>
        <w:t>lib</w:t>
      </w:r>
      <w:r w:rsidR="00CE5301" w:rsidRPr="00433154">
        <w:rPr>
          <w:rFonts w:ascii="Arial" w:hAnsi="Arial" w:cs="Arial"/>
          <w:spacing w:val="1"/>
          <w:sz w:val="24"/>
          <w:szCs w:val="24"/>
        </w:rPr>
        <w:t>e</w:t>
      </w:r>
      <w:r w:rsidRPr="00433154">
        <w:rPr>
          <w:rFonts w:ascii="Arial" w:hAnsi="Arial" w:cs="Arial"/>
          <w:spacing w:val="1"/>
          <w:sz w:val="24"/>
          <w:szCs w:val="24"/>
        </w:rPr>
        <w:t>n lo</w:t>
      </w:r>
      <w:r w:rsidRPr="00433154">
        <w:rPr>
          <w:rFonts w:ascii="Arial" w:hAnsi="Arial" w:cs="Arial"/>
          <w:sz w:val="24"/>
          <w:szCs w:val="24"/>
        </w:rPr>
        <w:t>s</w:t>
      </w:r>
      <w:r w:rsidRPr="00433154">
        <w:rPr>
          <w:rFonts w:ascii="Arial" w:hAnsi="Arial" w:cs="Arial"/>
          <w:spacing w:val="21"/>
          <w:sz w:val="24"/>
          <w:szCs w:val="24"/>
        </w:rPr>
        <w:t xml:space="preserve"> </w:t>
      </w:r>
      <w:r w:rsidRPr="00433154">
        <w:rPr>
          <w:rFonts w:ascii="Arial" w:hAnsi="Arial" w:cs="Arial"/>
          <w:spacing w:val="1"/>
          <w:sz w:val="24"/>
          <w:szCs w:val="24"/>
        </w:rPr>
        <w:t>adulto</w:t>
      </w:r>
      <w:r w:rsidRPr="00433154">
        <w:rPr>
          <w:rFonts w:ascii="Arial" w:hAnsi="Arial" w:cs="Arial"/>
          <w:sz w:val="24"/>
          <w:szCs w:val="24"/>
        </w:rPr>
        <w:t>s</w:t>
      </w:r>
      <w:r w:rsidRPr="00433154">
        <w:rPr>
          <w:rFonts w:ascii="Arial" w:hAnsi="Arial" w:cs="Arial"/>
          <w:spacing w:val="21"/>
          <w:sz w:val="24"/>
          <w:szCs w:val="24"/>
        </w:rPr>
        <w:t xml:space="preserve"> </w:t>
      </w:r>
      <w:r w:rsidRPr="00433154">
        <w:rPr>
          <w:rFonts w:ascii="Arial" w:hAnsi="Arial" w:cs="Arial"/>
          <w:sz w:val="24"/>
          <w:szCs w:val="24"/>
        </w:rPr>
        <w:t>y</w:t>
      </w:r>
      <w:r w:rsidRPr="00433154">
        <w:rPr>
          <w:rFonts w:ascii="Arial" w:hAnsi="Arial" w:cs="Arial"/>
          <w:spacing w:val="21"/>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21"/>
          <w:sz w:val="24"/>
          <w:szCs w:val="24"/>
        </w:rPr>
        <w:t xml:space="preserve"> </w:t>
      </w:r>
      <w:r w:rsidRPr="00433154">
        <w:rPr>
          <w:rFonts w:ascii="Arial" w:hAnsi="Arial" w:cs="Arial"/>
          <w:spacing w:val="1"/>
          <w:sz w:val="24"/>
          <w:szCs w:val="24"/>
        </w:rPr>
        <w:t>plan</w:t>
      </w:r>
      <w:r w:rsidRPr="00433154">
        <w:rPr>
          <w:rFonts w:ascii="Arial" w:hAnsi="Arial" w:cs="Arial"/>
          <w:spacing w:val="-2"/>
          <w:sz w:val="24"/>
          <w:szCs w:val="24"/>
        </w:rPr>
        <w:t>t</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21"/>
          <w:sz w:val="24"/>
          <w:szCs w:val="24"/>
        </w:rPr>
        <w:t xml:space="preserve"> </w:t>
      </w:r>
      <w:r w:rsidRPr="00433154">
        <w:rPr>
          <w:rFonts w:ascii="Arial" w:hAnsi="Arial" w:cs="Arial"/>
          <w:spacing w:val="1"/>
          <w:sz w:val="24"/>
          <w:szCs w:val="24"/>
        </w:rPr>
        <w:t>nutricia</w:t>
      </w:r>
      <w:r w:rsidRPr="00433154">
        <w:rPr>
          <w:rFonts w:ascii="Arial" w:hAnsi="Arial" w:cs="Arial"/>
          <w:sz w:val="24"/>
          <w:szCs w:val="24"/>
        </w:rPr>
        <w:t>s</w:t>
      </w:r>
      <w:r w:rsidRPr="00433154">
        <w:rPr>
          <w:rFonts w:ascii="Arial" w:hAnsi="Arial" w:cs="Arial"/>
          <w:spacing w:val="21"/>
          <w:sz w:val="24"/>
          <w:szCs w:val="24"/>
        </w:rPr>
        <w:t xml:space="preserve"> </w:t>
      </w:r>
      <w:r w:rsidRPr="00433154">
        <w:rPr>
          <w:rFonts w:ascii="Arial" w:hAnsi="Arial" w:cs="Arial"/>
          <w:spacing w:val="-2"/>
          <w:sz w:val="24"/>
          <w:szCs w:val="24"/>
        </w:rPr>
        <w:t>p</w:t>
      </w:r>
      <w:r w:rsidRPr="00433154">
        <w:rPr>
          <w:rFonts w:ascii="Arial" w:hAnsi="Arial" w:cs="Arial"/>
          <w:spacing w:val="1"/>
          <w:sz w:val="24"/>
          <w:szCs w:val="24"/>
        </w:rPr>
        <w:t>ar</w:t>
      </w:r>
      <w:r w:rsidRPr="00433154">
        <w:rPr>
          <w:rFonts w:ascii="Arial" w:hAnsi="Arial" w:cs="Arial"/>
          <w:sz w:val="24"/>
          <w:szCs w:val="24"/>
        </w:rPr>
        <w:t>a</w:t>
      </w:r>
      <w:r w:rsidRPr="00433154">
        <w:rPr>
          <w:rFonts w:ascii="Arial" w:hAnsi="Arial" w:cs="Arial"/>
          <w:spacing w:val="21"/>
          <w:sz w:val="24"/>
          <w:szCs w:val="24"/>
        </w:rPr>
        <w:t xml:space="preserve"> </w:t>
      </w:r>
      <w:r w:rsidRPr="00433154">
        <w:rPr>
          <w:rFonts w:ascii="Arial" w:hAnsi="Arial" w:cs="Arial"/>
          <w:spacing w:val="1"/>
          <w:sz w:val="24"/>
          <w:szCs w:val="24"/>
        </w:rPr>
        <w:t>l</w:t>
      </w:r>
      <w:r w:rsidRPr="00433154">
        <w:rPr>
          <w:rFonts w:ascii="Arial" w:hAnsi="Arial" w:cs="Arial"/>
          <w:sz w:val="24"/>
          <w:szCs w:val="24"/>
        </w:rPr>
        <w:t>a</w:t>
      </w:r>
      <w:r w:rsidRPr="00433154">
        <w:rPr>
          <w:rFonts w:ascii="Arial" w:hAnsi="Arial" w:cs="Arial"/>
          <w:spacing w:val="21"/>
          <w:sz w:val="24"/>
          <w:szCs w:val="24"/>
        </w:rPr>
        <w:t xml:space="preserve"> </w:t>
      </w:r>
      <w:r w:rsidRPr="00433154">
        <w:rPr>
          <w:rFonts w:ascii="Arial" w:hAnsi="Arial" w:cs="Arial"/>
          <w:spacing w:val="1"/>
          <w:sz w:val="24"/>
          <w:szCs w:val="24"/>
        </w:rPr>
        <w:t>alimen</w:t>
      </w:r>
      <w:r w:rsidRPr="00433154">
        <w:rPr>
          <w:rFonts w:ascii="Arial" w:hAnsi="Arial" w:cs="Arial"/>
          <w:spacing w:val="-2"/>
          <w:sz w:val="24"/>
          <w:szCs w:val="24"/>
        </w:rPr>
        <w:t>t</w:t>
      </w:r>
      <w:r w:rsidRPr="00433154">
        <w:rPr>
          <w:rFonts w:ascii="Arial" w:hAnsi="Arial" w:cs="Arial"/>
          <w:spacing w:val="1"/>
          <w:sz w:val="24"/>
          <w:szCs w:val="24"/>
        </w:rPr>
        <w:t>ació</w:t>
      </w:r>
      <w:r w:rsidRPr="00433154">
        <w:rPr>
          <w:rFonts w:ascii="Arial" w:hAnsi="Arial" w:cs="Arial"/>
          <w:sz w:val="24"/>
          <w:szCs w:val="24"/>
        </w:rPr>
        <w:t>n</w:t>
      </w:r>
      <w:r w:rsidRPr="00433154">
        <w:rPr>
          <w:rFonts w:ascii="Arial" w:hAnsi="Arial" w:cs="Arial"/>
          <w:spacing w:val="40"/>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40"/>
          <w:sz w:val="24"/>
          <w:szCs w:val="24"/>
        </w:rPr>
        <w:t xml:space="preserve"> </w:t>
      </w:r>
      <w:r w:rsidRPr="00433154">
        <w:rPr>
          <w:rFonts w:ascii="Arial" w:hAnsi="Arial" w:cs="Arial"/>
          <w:spacing w:val="1"/>
          <w:sz w:val="24"/>
          <w:szCs w:val="24"/>
        </w:rPr>
        <w:t>la</w:t>
      </w:r>
      <w:r w:rsidRPr="00433154">
        <w:rPr>
          <w:rFonts w:ascii="Arial" w:hAnsi="Arial" w:cs="Arial"/>
          <w:sz w:val="24"/>
          <w:szCs w:val="24"/>
        </w:rPr>
        <w:t>s</w:t>
      </w:r>
      <w:r w:rsidRPr="00433154">
        <w:rPr>
          <w:rFonts w:ascii="Arial" w:hAnsi="Arial" w:cs="Arial"/>
          <w:spacing w:val="40"/>
          <w:sz w:val="24"/>
          <w:szCs w:val="24"/>
        </w:rPr>
        <w:t xml:space="preserve"> </w:t>
      </w:r>
      <w:r w:rsidRPr="00433154">
        <w:rPr>
          <w:rFonts w:ascii="Arial" w:hAnsi="Arial" w:cs="Arial"/>
          <w:spacing w:val="1"/>
          <w:sz w:val="24"/>
          <w:szCs w:val="24"/>
        </w:rPr>
        <w:t>larva</w:t>
      </w:r>
      <w:r w:rsidRPr="00433154">
        <w:rPr>
          <w:rFonts w:ascii="Arial" w:hAnsi="Arial" w:cs="Arial"/>
          <w:sz w:val="24"/>
          <w:szCs w:val="24"/>
        </w:rPr>
        <w:t>s.</w:t>
      </w:r>
      <w:r w:rsidRPr="00433154">
        <w:rPr>
          <w:rFonts w:ascii="Arial" w:hAnsi="Arial" w:cs="Arial"/>
          <w:spacing w:val="1"/>
          <w:sz w:val="24"/>
          <w:szCs w:val="24"/>
        </w:rPr>
        <w:t xml:space="preserve"> E</w:t>
      </w:r>
      <w:r w:rsidRPr="00433154">
        <w:rPr>
          <w:rFonts w:ascii="Arial" w:hAnsi="Arial" w:cs="Arial"/>
          <w:sz w:val="24"/>
          <w:szCs w:val="24"/>
        </w:rPr>
        <w:t>n</w:t>
      </w:r>
      <w:r w:rsidRPr="00433154">
        <w:rPr>
          <w:rFonts w:ascii="Arial" w:hAnsi="Arial" w:cs="Arial"/>
          <w:spacing w:val="40"/>
          <w:sz w:val="24"/>
          <w:szCs w:val="24"/>
        </w:rPr>
        <w:t xml:space="preserve"> </w:t>
      </w:r>
      <w:r w:rsidRPr="00433154">
        <w:rPr>
          <w:rFonts w:ascii="Arial" w:hAnsi="Arial" w:cs="Arial"/>
          <w:spacing w:val="1"/>
          <w:sz w:val="24"/>
          <w:szCs w:val="24"/>
        </w:rPr>
        <w:t>el interio</w:t>
      </w:r>
      <w:r w:rsidRPr="00433154">
        <w:rPr>
          <w:rFonts w:ascii="Arial" w:hAnsi="Arial" w:cs="Arial"/>
          <w:sz w:val="24"/>
          <w:szCs w:val="24"/>
        </w:rPr>
        <w:t>r</w:t>
      </w:r>
      <w:r w:rsidRPr="00433154">
        <w:rPr>
          <w:rFonts w:ascii="Arial" w:hAnsi="Arial" w:cs="Arial"/>
          <w:spacing w:val="40"/>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40"/>
          <w:sz w:val="24"/>
          <w:szCs w:val="24"/>
        </w:rPr>
        <w:t xml:space="preserve"> </w:t>
      </w:r>
      <w:r w:rsidRPr="00433154">
        <w:rPr>
          <w:rFonts w:ascii="Arial" w:hAnsi="Arial" w:cs="Arial"/>
          <w:spacing w:val="1"/>
          <w:sz w:val="24"/>
          <w:szCs w:val="24"/>
        </w:rPr>
        <w:t>la</w:t>
      </w:r>
      <w:r w:rsidRPr="00433154">
        <w:rPr>
          <w:rFonts w:ascii="Arial" w:hAnsi="Arial" w:cs="Arial"/>
          <w:sz w:val="24"/>
          <w:szCs w:val="24"/>
        </w:rPr>
        <w:t>s</w:t>
      </w:r>
      <w:r w:rsidRPr="00433154">
        <w:rPr>
          <w:rFonts w:ascii="Arial" w:hAnsi="Arial" w:cs="Arial"/>
          <w:spacing w:val="40"/>
          <w:sz w:val="24"/>
          <w:szCs w:val="24"/>
        </w:rPr>
        <w:t xml:space="preserve"> </w:t>
      </w:r>
      <w:r w:rsidRPr="00433154">
        <w:rPr>
          <w:rFonts w:ascii="Arial" w:hAnsi="Arial" w:cs="Arial"/>
          <w:spacing w:val="1"/>
          <w:sz w:val="24"/>
          <w:szCs w:val="24"/>
        </w:rPr>
        <w:t>formacione</w:t>
      </w:r>
      <w:r w:rsidRPr="00433154">
        <w:rPr>
          <w:rFonts w:ascii="Arial" w:hAnsi="Arial" w:cs="Arial"/>
          <w:sz w:val="24"/>
          <w:szCs w:val="24"/>
        </w:rPr>
        <w:t>s</w:t>
      </w:r>
      <w:r w:rsidRPr="00433154">
        <w:rPr>
          <w:rFonts w:ascii="Arial" w:hAnsi="Arial" w:cs="Arial"/>
          <w:spacing w:val="40"/>
          <w:sz w:val="24"/>
          <w:szCs w:val="24"/>
        </w:rPr>
        <w:t xml:space="preserve"> </w:t>
      </w:r>
      <w:r w:rsidRPr="00433154">
        <w:rPr>
          <w:rFonts w:ascii="Arial" w:hAnsi="Arial" w:cs="Arial"/>
          <w:spacing w:val="1"/>
          <w:sz w:val="24"/>
          <w:szCs w:val="24"/>
        </w:rPr>
        <w:t>boscosa</w:t>
      </w:r>
      <w:r w:rsidRPr="00433154">
        <w:rPr>
          <w:rFonts w:ascii="Arial" w:hAnsi="Arial" w:cs="Arial"/>
          <w:sz w:val="24"/>
          <w:szCs w:val="24"/>
        </w:rPr>
        <w:t>s</w:t>
      </w:r>
      <w:r w:rsidRPr="00433154">
        <w:rPr>
          <w:rFonts w:ascii="Arial" w:hAnsi="Arial" w:cs="Arial"/>
          <w:spacing w:val="40"/>
          <w:sz w:val="24"/>
          <w:szCs w:val="24"/>
        </w:rPr>
        <w:t xml:space="preserve"> </w:t>
      </w:r>
      <w:r w:rsidRPr="00433154">
        <w:rPr>
          <w:rFonts w:ascii="Arial" w:hAnsi="Arial" w:cs="Arial"/>
          <w:spacing w:val="1"/>
          <w:sz w:val="24"/>
          <w:szCs w:val="24"/>
        </w:rPr>
        <w:t>e</w:t>
      </w:r>
      <w:r w:rsidRPr="00433154">
        <w:rPr>
          <w:rFonts w:ascii="Arial" w:hAnsi="Arial" w:cs="Arial"/>
          <w:sz w:val="24"/>
          <w:szCs w:val="24"/>
        </w:rPr>
        <w:t>l</w:t>
      </w:r>
      <w:r w:rsidRPr="00433154">
        <w:rPr>
          <w:rFonts w:ascii="Arial" w:hAnsi="Arial" w:cs="Arial"/>
          <w:spacing w:val="40"/>
          <w:sz w:val="24"/>
          <w:szCs w:val="24"/>
        </w:rPr>
        <w:t xml:space="preserve"> </w:t>
      </w:r>
      <w:r w:rsidRPr="00433154">
        <w:rPr>
          <w:rFonts w:ascii="Arial" w:hAnsi="Arial" w:cs="Arial"/>
          <w:spacing w:val="1"/>
          <w:sz w:val="24"/>
          <w:szCs w:val="24"/>
        </w:rPr>
        <w:t>grad</w:t>
      </w:r>
      <w:r w:rsidRPr="00433154">
        <w:rPr>
          <w:rFonts w:ascii="Arial" w:hAnsi="Arial" w:cs="Arial"/>
          <w:sz w:val="24"/>
          <w:szCs w:val="24"/>
        </w:rPr>
        <w:t>o</w:t>
      </w:r>
      <w:r w:rsidRPr="00433154">
        <w:rPr>
          <w:rFonts w:ascii="Arial" w:hAnsi="Arial" w:cs="Arial"/>
          <w:spacing w:val="40"/>
          <w:sz w:val="24"/>
          <w:szCs w:val="24"/>
        </w:rPr>
        <w:t xml:space="preserve"> </w:t>
      </w:r>
      <w:r w:rsidRPr="00433154">
        <w:rPr>
          <w:rFonts w:ascii="Arial" w:hAnsi="Arial" w:cs="Arial"/>
          <w:spacing w:val="1"/>
          <w:sz w:val="24"/>
          <w:szCs w:val="24"/>
        </w:rPr>
        <w:t xml:space="preserve">de </w:t>
      </w:r>
      <w:r w:rsidRPr="00433154">
        <w:rPr>
          <w:rFonts w:ascii="Arial" w:hAnsi="Arial" w:cs="Arial"/>
          <w:spacing w:val="3"/>
          <w:sz w:val="24"/>
          <w:szCs w:val="24"/>
        </w:rPr>
        <w:t>insolació</w:t>
      </w:r>
      <w:r w:rsidRPr="00433154">
        <w:rPr>
          <w:rFonts w:ascii="Arial" w:hAnsi="Arial" w:cs="Arial"/>
          <w:sz w:val="24"/>
          <w:szCs w:val="24"/>
        </w:rPr>
        <w:t xml:space="preserve">n </w:t>
      </w:r>
      <w:r w:rsidRPr="00433154">
        <w:rPr>
          <w:rFonts w:ascii="Arial" w:hAnsi="Arial" w:cs="Arial"/>
          <w:spacing w:val="19"/>
          <w:sz w:val="24"/>
          <w:szCs w:val="24"/>
        </w:rPr>
        <w:t xml:space="preserve"> </w:t>
      </w:r>
      <w:r w:rsidRPr="00433154">
        <w:rPr>
          <w:rFonts w:ascii="Arial" w:hAnsi="Arial" w:cs="Arial"/>
          <w:spacing w:val="3"/>
          <w:sz w:val="24"/>
          <w:szCs w:val="24"/>
        </w:rPr>
        <w:t>e</w:t>
      </w:r>
      <w:r w:rsidRPr="00433154">
        <w:rPr>
          <w:rFonts w:ascii="Arial" w:hAnsi="Arial" w:cs="Arial"/>
          <w:sz w:val="24"/>
          <w:szCs w:val="24"/>
        </w:rPr>
        <w:t xml:space="preserve">s </w:t>
      </w:r>
      <w:r w:rsidRPr="00433154">
        <w:rPr>
          <w:rFonts w:ascii="Arial" w:hAnsi="Arial" w:cs="Arial"/>
          <w:spacing w:val="19"/>
          <w:sz w:val="24"/>
          <w:szCs w:val="24"/>
        </w:rPr>
        <w:t xml:space="preserve"> </w:t>
      </w:r>
      <w:r w:rsidRPr="00433154">
        <w:rPr>
          <w:rFonts w:ascii="Arial" w:hAnsi="Arial" w:cs="Arial"/>
          <w:spacing w:val="3"/>
          <w:sz w:val="24"/>
          <w:szCs w:val="24"/>
        </w:rPr>
        <w:t>u</w:t>
      </w:r>
      <w:r w:rsidRPr="00433154">
        <w:rPr>
          <w:rFonts w:ascii="Arial" w:hAnsi="Arial" w:cs="Arial"/>
          <w:sz w:val="24"/>
          <w:szCs w:val="24"/>
        </w:rPr>
        <w:t xml:space="preserve">n </w:t>
      </w:r>
      <w:r w:rsidRPr="00433154">
        <w:rPr>
          <w:rFonts w:ascii="Arial" w:hAnsi="Arial" w:cs="Arial"/>
          <w:spacing w:val="19"/>
          <w:sz w:val="24"/>
          <w:szCs w:val="24"/>
        </w:rPr>
        <w:t xml:space="preserve"> </w:t>
      </w:r>
      <w:r w:rsidRPr="00433154">
        <w:rPr>
          <w:rFonts w:ascii="Arial" w:hAnsi="Arial" w:cs="Arial"/>
          <w:spacing w:val="3"/>
          <w:sz w:val="24"/>
          <w:szCs w:val="24"/>
        </w:rPr>
        <w:t>facto</w:t>
      </w:r>
      <w:r w:rsidRPr="00433154">
        <w:rPr>
          <w:rFonts w:ascii="Arial" w:hAnsi="Arial" w:cs="Arial"/>
          <w:sz w:val="24"/>
          <w:szCs w:val="24"/>
        </w:rPr>
        <w:t xml:space="preserve">r </w:t>
      </w:r>
      <w:r w:rsidRPr="00433154">
        <w:rPr>
          <w:rFonts w:ascii="Arial" w:hAnsi="Arial" w:cs="Arial"/>
          <w:spacing w:val="19"/>
          <w:sz w:val="24"/>
          <w:szCs w:val="24"/>
        </w:rPr>
        <w:t xml:space="preserve"> </w:t>
      </w:r>
      <w:r w:rsidRPr="00433154">
        <w:rPr>
          <w:rFonts w:ascii="Arial" w:hAnsi="Arial" w:cs="Arial"/>
          <w:spacing w:val="3"/>
          <w:sz w:val="24"/>
          <w:szCs w:val="24"/>
        </w:rPr>
        <w:t>critic</w:t>
      </w:r>
      <w:r w:rsidRPr="00433154">
        <w:rPr>
          <w:rFonts w:ascii="Arial" w:hAnsi="Arial" w:cs="Arial"/>
          <w:sz w:val="24"/>
          <w:szCs w:val="24"/>
        </w:rPr>
        <w:t xml:space="preserve">o </w:t>
      </w:r>
      <w:r w:rsidRPr="00433154">
        <w:rPr>
          <w:rFonts w:ascii="Arial" w:hAnsi="Arial" w:cs="Arial"/>
          <w:spacing w:val="28"/>
          <w:sz w:val="24"/>
          <w:szCs w:val="24"/>
        </w:rPr>
        <w:t xml:space="preserve"> </w:t>
      </w:r>
      <w:r w:rsidRPr="00433154">
        <w:rPr>
          <w:rFonts w:ascii="Arial" w:hAnsi="Arial" w:cs="Arial"/>
          <w:spacing w:val="3"/>
          <w:sz w:val="24"/>
          <w:szCs w:val="24"/>
        </w:rPr>
        <w:t>qu</w:t>
      </w:r>
      <w:r w:rsidRPr="00433154">
        <w:rPr>
          <w:rFonts w:ascii="Arial" w:hAnsi="Arial" w:cs="Arial"/>
          <w:sz w:val="24"/>
          <w:szCs w:val="24"/>
        </w:rPr>
        <w:t xml:space="preserve">e </w:t>
      </w:r>
      <w:r w:rsidRPr="00433154">
        <w:rPr>
          <w:rFonts w:ascii="Arial" w:hAnsi="Arial" w:cs="Arial"/>
          <w:spacing w:val="19"/>
          <w:sz w:val="24"/>
          <w:szCs w:val="24"/>
        </w:rPr>
        <w:t xml:space="preserve"> </w:t>
      </w:r>
      <w:r w:rsidRPr="00433154">
        <w:rPr>
          <w:rFonts w:ascii="Arial" w:hAnsi="Arial" w:cs="Arial"/>
          <w:spacing w:val="3"/>
          <w:sz w:val="24"/>
          <w:szCs w:val="24"/>
        </w:rPr>
        <w:t>gobiern</w:t>
      </w:r>
      <w:r w:rsidRPr="00433154">
        <w:rPr>
          <w:rFonts w:ascii="Arial" w:hAnsi="Arial" w:cs="Arial"/>
          <w:sz w:val="24"/>
          <w:szCs w:val="24"/>
        </w:rPr>
        <w:t xml:space="preserve">a </w:t>
      </w:r>
      <w:r w:rsidRPr="00433154">
        <w:rPr>
          <w:rFonts w:ascii="Arial" w:hAnsi="Arial" w:cs="Arial"/>
          <w:spacing w:val="19"/>
          <w:sz w:val="24"/>
          <w:szCs w:val="24"/>
        </w:rPr>
        <w:t xml:space="preserve"> </w:t>
      </w:r>
      <w:r w:rsidRPr="00433154">
        <w:rPr>
          <w:rFonts w:ascii="Arial" w:hAnsi="Arial" w:cs="Arial"/>
          <w:spacing w:val="3"/>
          <w:sz w:val="24"/>
          <w:szCs w:val="24"/>
        </w:rPr>
        <w:t xml:space="preserve">la </w:t>
      </w:r>
      <w:r w:rsidRPr="00433154">
        <w:rPr>
          <w:rFonts w:ascii="Arial" w:hAnsi="Arial" w:cs="Arial"/>
          <w:spacing w:val="1"/>
          <w:sz w:val="24"/>
          <w:szCs w:val="24"/>
        </w:rPr>
        <w:t>selecció</w:t>
      </w:r>
      <w:r w:rsidRPr="00433154">
        <w:rPr>
          <w:rFonts w:ascii="Arial" w:hAnsi="Arial" w:cs="Arial"/>
          <w:sz w:val="24"/>
          <w:szCs w:val="24"/>
        </w:rPr>
        <w:t>n</w:t>
      </w:r>
      <w:r w:rsidRPr="00433154">
        <w:rPr>
          <w:rFonts w:ascii="Arial" w:hAnsi="Arial" w:cs="Arial"/>
          <w:spacing w:val="4"/>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4"/>
          <w:sz w:val="24"/>
          <w:szCs w:val="24"/>
        </w:rPr>
        <w:t xml:space="preserve"> </w:t>
      </w:r>
      <w:r w:rsidRPr="00433154">
        <w:rPr>
          <w:rFonts w:ascii="Arial" w:hAnsi="Arial" w:cs="Arial"/>
          <w:spacing w:val="1"/>
          <w:sz w:val="24"/>
          <w:szCs w:val="24"/>
        </w:rPr>
        <w:t>hábi</w:t>
      </w:r>
      <w:r w:rsidRPr="00433154">
        <w:rPr>
          <w:rFonts w:ascii="Arial" w:hAnsi="Arial" w:cs="Arial"/>
          <w:sz w:val="24"/>
          <w:szCs w:val="24"/>
        </w:rPr>
        <w:t>t</w:t>
      </w:r>
      <w:r w:rsidRPr="00433154">
        <w:rPr>
          <w:rFonts w:ascii="Arial" w:hAnsi="Arial" w:cs="Arial"/>
          <w:spacing w:val="1"/>
          <w:sz w:val="24"/>
          <w:szCs w:val="24"/>
        </w:rPr>
        <w:t>a</w:t>
      </w:r>
      <w:r w:rsidRPr="00433154">
        <w:rPr>
          <w:rFonts w:ascii="Arial" w:hAnsi="Arial" w:cs="Arial"/>
          <w:sz w:val="24"/>
          <w:szCs w:val="24"/>
        </w:rPr>
        <w:t>t</w:t>
      </w:r>
      <w:r w:rsidRPr="00433154">
        <w:rPr>
          <w:rFonts w:ascii="Arial" w:hAnsi="Arial" w:cs="Arial"/>
          <w:spacing w:val="4"/>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4"/>
          <w:sz w:val="24"/>
          <w:szCs w:val="24"/>
        </w:rPr>
        <w:t xml:space="preserve"> </w:t>
      </w:r>
      <w:r w:rsidRPr="00433154">
        <w:rPr>
          <w:rFonts w:ascii="Arial" w:hAnsi="Arial" w:cs="Arial"/>
          <w:spacing w:val="1"/>
          <w:sz w:val="24"/>
          <w:szCs w:val="24"/>
        </w:rPr>
        <w:t>mucha</w:t>
      </w:r>
      <w:r w:rsidRPr="00433154">
        <w:rPr>
          <w:rFonts w:ascii="Arial" w:hAnsi="Arial" w:cs="Arial"/>
          <w:sz w:val="24"/>
          <w:szCs w:val="24"/>
        </w:rPr>
        <w:t>s</w:t>
      </w:r>
      <w:r w:rsidRPr="00433154">
        <w:rPr>
          <w:rFonts w:ascii="Arial" w:hAnsi="Arial" w:cs="Arial"/>
          <w:spacing w:val="4"/>
          <w:sz w:val="24"/>
          <w:szCs w:val="24"/>
        </w:rPr>
        <w:t xml:space="preserve"> </w:t>
      </w:r>
      <w:r w:rsidRPr="00433154">
        <w:rPr>
          <w:rFonts w:ascii="Arial" w:hAnsi="Arial" w:cs="Arial"/>
          <w:spacing w:val="1"/>
          <w:sz w:val="24"/>
          <w:szCs w:val="24"/>
        </w:rPr>
        <w:t>especies</w:t>
      </w:r>
      <w:r w:rsidRPr="00433154">
        <w:rPr>
          <w:rFonts w:ascii="Arial" w:hAnsi="Arial" w:cs="Arial"/>
          <w:sz w:val="24"/>
          <w:szCs w:val="24"/>
        </w:rPr>
        <w:t>,</w:t>
      </w:r>
      <w:r w:rsidRPr="00433154">
        <w:rPr>
          <w:rFonts w:ascii="Arial" w:hAnsi="Arial" w:cs="Arial"/>
          <w:spacing w:val="4"/>
          <w:sz w:val="24"/>
          <w:szCs w:val="24"/>
        </w:rPr>
        <w:t xml:space="preserve"> </w:t>
      </w:r>
      <w:r w:rsidRPr="00433154">
        <w:rPr>
          <w:rFonts w:ascii="Arial" w:hAnsi="Arial" w:cs="Arial"/>
          <w:spacing w:val="1"/>
          <w:sz w:val="24"/>
          <w:szCs w:val="24"/>
        </w:rPr>
        <w:t>cad</w:t>
      </w:r>
      <w:r w:rsidRPr="00433154">
        <w:rPr>
          <w:rFonts w:ascii="Arial" w:hAnsi="Arial" w:cs="Arial"/>
          <w:sz w:val="24"/>
          <w:szCs w:val="24"/>
        </w:rPr>
        <w:t>a</w:t>
      </w:r>
      <w:r w:rsidRPr="00433154">
        <w:rPr>
          <w:rFonts w:ascii="Arial" w:hAnsi="Arial" w:cs="Arial"/>
          <w:spacing w:val="4"/>
          <w:sz w:val="24"/>
          <w:szCs w:val="24"/>
        </w:rPr>
        <w:t xml:space="preserve"> </w:t>
      </w:r>
      <w:r w:rsidRPr="00433154">
        <w:rPr>
          <w:rFonts w:ascii="Arial" w:hAnsi="Arial" w:cs="Arial"/>
          <w:spacing w:val="1"/>
          <w:sz w:val="24"/>
          <w:szCs w:val="24"/>
        </w:rPr>
        <w:t>una de</w:t>
      </w:r>
      <w:r w:rsidRPr="00433154">
        <w:rPr>
          <w:rFonts w:ascii="Arial" w:hAnsi="Arial" w:cs="Arial"/>
          <w:sz w:val="24"/>
          <w:szCs w:val="24"/>
        </w:rPr>
        <w:t xml:space="preserve"> </w:t>
      </w:r>
      <w:r w:rsidRPr="00433154">
        <w:rPr>
          <w:rFonts w:ascii="Arial" w:hAnsi="Arial" w:cs="Arial"/>
          <w:spacing w:val="2"/>
          <w:sz w:val="24"/>
          <w:szCs w:val="24"/>
        </w:rPr>
        <w:t xml:space="preserve"> </w:t>
      </w:r>
      <w:r w:rsidRPr="00433154">
        <w:rPr>
          <w:rFonts w:ascii="Arial" w:hAnsi="Arial" w:cs="Arial"/>
          <w:spacing w:val="1"/>
          <w:sz w:val="24"/>
          <w:szCs w:val="24"/>
        </w:rPr>
        <w:t>la</w:t>
      </w:r>
      <w:r w:rsidRPr="00433154">
        <w:rPr>
          <w:rFonts w:ascii="Arial" w:hAnsi="Arial" w:cs="Arial"/>
          <w:sz w:val="24"/>
          <w:szCs w:val="24"/>
        </w:rPr>
        <w:t xml:space="preserve">s </w:t>
      </w:r>
      <w:r w:rsidRPr="00433154">
        <w:rPr>
          <w:rFonts w:ascii="Arial" w:hAnsi="Arial" w:cs="Arial"/>
          <w:spacing w:val="2"/>
          <w:sz w:val="24"/>
          <w:szCs w:val="24"/>
        </w:rPr>
        <w:t xml:space="preserve"> </w:t>
      </w:r>
      <w:r w:rsidRPr="00433154">
        <w:rPr>
          <w:rFonts w:ascii="Arial" w:hAnsi="Arial" w:cs="Arial"/>
          <w:spacing w:val="1"/>
          <w:sz w:val="24"/>
          <w:szCs w:val="24"/>
        </w:rPr>
        <w:t>cuale</w:t>
      </w:r>
      <w:r w:rsidRPr="00433154">
        <w:rPr>
          <w:rFonts w:ascii="Arial" w:hAnsi="Arial" w:cs="Arial"/>
          <w:sz w:val="24"/>
          <w:szCs w:val="24"/>
        </w:rPr>
        <w:t xml:space="preserve">s </w:t>
      </w:r>
      <w:r w:rsidRPr="00433154">
        <w:rPr>
          <w:rFonts w:ascii="Arial" w:hAnsi="Arial" w:cs="Arial"/>
          <w:spacing w:val="2"/>
          <w:sz w:val="24"/>
          <w:szCs w:val="24"/>
        </w:rPr>
        <w:t xml:space="preserve"> </w:t>
      </w:r>
      <w:r w:rsidRPr="00433154">
        <w:rPr>
          <w:rFonts w:ascii="Arial" w:hAnsi="Arial" w:cs="Arial"/>
          <w:spacing w:val="1"/>
          <w:sz w:val="24"/>
          <w:szCs w:val="24"/>
        </w:rPr>
        <w:t>pued</w:t>
      </w:r>
      <w:r w:rsidRPr="00433154">
        <w:rPr>
          <w:rFonts w:ascii="Arial" w:hAnsi="Arial" w:cs="Arial"/>
          <w:sz w:val="24"/>
          <w:szCs w:val="24"/>
        </w:rPr>
        <w:t xml:space="preserve">e </w:t>
      </w:r>
      <w:r w:rsidRPr="00433154">
        <w:rPr>
          <w:rFonts w:ascii="Arial" w:hAnsi="Arial" w:cs="Arial"/>
          <w:spacing w:val="2"/>
          <w:sz w:val="24"/>
          <w:szCs w:val="24"/>
        </w:rPr>
        <w:t xml:space="preserve"> </w:t>
      </w:r>
      <w:r w:rsidRPr="00433154">
        <w:rPr>
          <w:rFonts w:ascii="Arial" w:hAnsi="Arial" w:cs="Arial"/>
          <w:spacing w:val="1"/>
          <w:sz w:val="24"/>
          <w:szCs w:val="24"/>
        </w:rPr>
        <w:t>presen</w:t>
      </w:r>
      <w:r w:rsidRPr="00433154">
        <w:rPr>
          <w:rFonts w:ascii="Arial" w:hAnsi="Arial" w:cs="Arial"/>
          <w:spacing w:val="-5"/>
          <w:sz w:val="24"/>
          <w:szCs w:val="24"/>
        </w:rPr>
        <w:t>t</w:t>
      </w:r>
      <w:r w:rsidRPr="00433154">
        <w:rPr>
          <w:rFonts w:ascii="Arial" w:hAnsi="Arial" w:cs="Arial"/>
          <w:spacing w:val="1"/>
          <w:sz w:val="24"/>
          <w:szCs w:val="24"/>
        </w:rPr>
        <w:t>a</w:t>
      </w:r>
      <w:r w:rsidRPr="00433154">
        <w:rPr>
          <w:rFonts w:ascii="Arial" w:hAnsi="Arial" w:cs="Arial"/>
          <w:sz w:val="24"/>
          <w:szCs w:val="24"/>
        </w:rPr>
        <w:t xml:space="preserve">r </w:t>
      </w:r>
      <w:r w:rsidRPr="00433154">
        <w:rPr>
          <w:rFonts w:ascii="Arial" w:hAnsi="Arial" w:cs="Arial"/>
          <w:spacing w:val="2"/>
          <w:sz w:val="24"/>
          <w:szCs w:val="24"/>
        </w:rPr>
        <w:t xml:space="preserve"> </w:t>
      </w:r>
      <w:r w:rsidRPr="00433154">
        <w:rPr>
          <w:rFonts w:ascii="Arial" w:hAnsi="Arial" w:cs="Arial"/>
          <w:spacing w:val="1"/>
          <w:sz w:val="24"/>
          <w:szCs w:val="24"/>
        </w:rPr>
        <w:t>asociacione</w:t>
      </w:r>
      <w:r w:rsidRPr="00433154">
        <w:rPr>
          <w:rFonts w:ascii="Arial" w:hAnsi="Arial" w:cs="Arial"/>
          <w:sz w:val="24"/>
          <w:szCs w:val="24"/>
        </w:rPr>
        <w:t xml:space="preserve">s </w:t>
      </w:r>
      <w:r w:rsidRPr="00433154">
        <w:rPr>
          <w:rFonts w:ascii="Arial" w:hAnsi="Arial" w:cs="Arial"/>
          <w:spacing w:val="2"/>
          <w:sz w:val="24"/>
          <w:szCs w:val="24"/>
        </w:rPr>
        <w:t xml:space="preserve"> </w:t>
      </w:r>
      <w:r w:rsidRPr="00433154">
        <w:rPr>
          <w:rFonts w:ascii="Arial" w:hAnsi="Arial" w:cs="Arial"/>
          <w:spacing w:val="1"/>
          <w:sz w:val="24"/>
          <w:szCs w:val="24"/>
        </w:rPr>
        <w:t>con nivele</w:t>
      </w:r>
      <w:r w:rsidRPr="00433154">
        <w:rPr>
          <w:rFonts w:ascii="Arial" w:hAnsi="Arial" w:cs="Arial"/>
          <w:sz w:val="24"/>
          <w:szCs w:val="24"/>
        </w:rPr>
        <w:t>s</w:t>
      </w:r>
      <w:r w:rsidRPr="00433154">
        <w:rPr>
          <w:rFonts w:ascii="Arial" w:hAnsi="Arial" w:cs="Arial"/>
          <w:spacing w:val="13"/>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13"/>
          <w:sz w:val="24"/>
          <w:szCs w:val="24"/>
        </w:rPr>
        <w:t xml:space="preserve"> </w:t>
      </w:r>
      <w:r w:rsidRPr="00433154">
        <w:rPr>
          <w:rFonts w:ascii="Arial" w:hAnsi="Arial" w:cs="Arial"/>
          <w:spacing w:val="1"/>
          <w:sz w:val="24"/>
          <w:szCs w:val="24"/>
        </w:rPr>
        <w:t>sombr</w:t>
      </w:r>
      <w:r w:rsidRPr="00433154">
        <w:rPr>
          <w:rFonts w:ascii="Arial" w:hAnsi="Arial" w:cs="Arial"/>
          <w:sz w:val="24"/>
          <w:szCs w:val="24"/>
        </w:rPr>
        <w:t>a</w:t>
      </w:r>
      <w:r w:rsidRPr="00433154">
        <w:rPr>
          <w:rFonts w:ascii="Arial" w:hAnsi="Arial" w:cs="Arial"/>
          <w:spacing w:val="13"/>
          <w:sz w:val="24"/>
          <w:szCs w:val="24"/>
        </w:rPr>
        <w:t xml:space="preserve"> </w:t>
      </w:r>
      <w:r w:rsidRPr="00433154">
        <w:rPr>
          <w:rFonts w:ascii="Arial" w:hAnsi="Arial" w:cs="Arial"/>
          <w:spacing w:val="1"/>
          <w:sz w:val="24"/>
          <w:szCs w:val="24"/>
        </w:rPr>
        <w:t>específico</w:t>
      </w:r>
      <w:r w:rsidRPr="00433154">
        <w:rPr>
          <w:rFonts w:ascii="Arial" w:hAnsi="Arial" w:cs="Arial"/>
          <w:sz w:val="24"/>
          <w:szCs w:val="24"/>
        </w:rPr>
        <w:t xml:space="preserve">s. </w:t>
      </w:r>
      <w:r w:rsidRPr="00433154">
        <w:rPr>
          <w:rFonts w:ascii="Arial" w:hAnsi="Arial" w:cs="Arial"/>
          <w:spacing w:val="1"/>
          <w:sz w:val="24"/>
          <w:szCs w:val="24"/>
        </w:rPr>
        <w:t xml:space="preserve"> </w:t>
      </w:r>
      <w:r w:rsidR="00CE5301" w:rsidRPr="00433154">
        <w:rPr>
          <w:rFonts w:ascii="Arial" w:hAnsi="Arial" w:cs="Arial"/>
          <w:spacing w:val="1"/>
          <w:sz w:val="24"/>
          <w:szCs w:val="24"/>
        </w:rPr>
        <w:t>Pero es</w:t>
      </w:r>
      <w:r w:rsidRPr="00433154">
        <w:rPr>
          <w:rFonts w:ascii="Arial" w:hAnsi="Arial" w:cs="Arial"/>
          <w:spacing w:val="7"/>
          <w:sz w:val="24"/>
          <w:szCs w:val="24"/>
        </w:rPr>
        <w:t xml:space="preserve"> </w:t>
      </w:r>
      <w:r w:rsidRPr="00433154">
        <w:rPr>
          <w:rFonts w:ascii="Arial" w:hAnsi="Arial" w:cs="Arial"/>
          <w:spacing w:val="1"/>
          <w:sz w:val="24"/>
          <w:szCs w:val="24"/>
        </w:rPr>
        <w:t>norma</w:t>
      </w:r>
      <w:r w:rsidRPr="00433154">
        <w:rPr>
          <w:rFonts w:ascii="Arial" w:hAnsi="Arial" w:cs="Arial"/>
          <w:sz w:val="24"/>
          <w:szCs w:val="24"/>
        </w:rPr>
        <w:t>l</w:t>
      </w:r>
      <w:r w:rsidRPr="00433154">
        <w:rPr>
          <w:rFonts w:ascii="Arial" w:hAnsi="Arial" w:cs="Arial"/>
          <w:spacing w:val="7"/>
          <w:sz w:val="24"/>
          <w:szCs w:val="24"/>
        </w:rPr>
        <w:t xml:space="preserve"> </w:t>
      </w:r>
      <w:r w:rsidRPr="00433154">
        <w:rPr>
          <w:rFonts w:ascii="Arial" w:hAnsi="Arial" w:cs="Arial"/>
          <w:spacing w:val="1"/>
          <w:sz w:val="24"/>
          <w:szCs w:val="24"/>
        </w:rPr>
        <w:t>encontra</w:t>
      </w:r>
      <w:r w:rsidRPr="00433154">
        <w:rPr>
          <w:rFonts w:ascii="Arial" w:hAnsi="Arial" w:cs="Arial"/>
          <w:sz w:val="24"/>
          <w:szCs w:val="24"/>
        </w:rPr>
        <w:t>r</w:t>
      </w:r>
      <w:r w:rsidRPr="00433154">
        <w:rPr>
          <w:rFonts w:ascii="Arial" w:hAnsi="Arial" w:cs="Arial"/>
          <w:spacing w:val="7"/>
          <w:sz w:val="24"/>
          <w:szCs w:val="24"/>
        </w:rPr>
        <w:t xml:space="preserve"> </w:t>
      </w:r>
      <w:r w:rsidRPr="00433154">
        <w:rPr>
          <w:rFonts w:ascii="Arial" w:hAnsi="Arial" w:cs="Arial"/>
          <w:spacing w:val="1"/>
          <w:sz w:val="24"/>
          <w:szCs w:val="24"/>
        </w:rPr>
        <w:t>especie</w:t>
      </w:r>
      <w:r w:rsidRPr="00433154">
        <w:rPr>
          <w:rFonts w:ascii="Arial" w:hAnsi="Arial" w:cs="Arial"/>
          <w:sz w:val="24"/>
          <w:szCs w:val="24"/>
        </w:rPr>
        <w:t>s</w:t>
      </w:r>
      <w:r w:rsidRPr="00433154">
        <w:rPr>
          <w:rFonts w:ascii="Arial" w:hAnsi="Arial" w:cs="Arial"/>
          <w:spacing w:val="7"/>
          <w:sz w:val="24"/>
          <w:szCs w:val="24"/>
        </w:rPr>
        <w:t xml:space="preserve"> </w:t>
      </w:r>
      <w:r w:rsidRPr="00433154">
        <w:rPr>
          <w:rFonts w:ascii="Arial" w:hAnsi="Arial" w:cs="Arial"/>
          <w:spacing w:val="1"/>
          <w:sz w:val="24"/>
          <w:szCs w:val="24"/>
        </w:rPr>
        <w:t>propia</w:t>
      </w:r>
      <w:r w:rsidRPr="00433154">
        <w:rPr>
          <w:rFonts w:ascii="Arial" w:hAnsi="Arial" w:cs="Arial"/>
          <w:sz w:val="24"/>
          <w:szCs w:val="24"/>
        </w:rPr>
        <w:t>s</w:t>
      </w:r>
      <w:r w:rsidRPr="00433154">
        <w:rPr>
          <w:rFonts w:ascii="Arial" w:hAnsi="Arial" w:cs="Arial"/>
          <w:spacing w:val="7"/>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7"/>
          <w:sz w:val="24"/>
          <w:szCs w:val="24"/>
        </w:rPr>
        <w:t xml:space="preserve"> </w:t>
      </w:r>
      <w:r w:rsidRPr="00433154">
        <w:rPr>
          <w:rFonts w:ascii="Arial" w:hAnsi="Arial" w:cs="Arial"/>
          <w:spacing w:val="1"/>
          <w:sz w:val="24"/>
          <w:szCs w:val="24"/>
        </w:rPr>
        <w:t>prado</w:t>
      </w:r>
      <w:r w:rsidRPr="00433154">
        <w:rPr>
          <w:rFonts w:ascii="Arial" w:hAnsi="Arial" w:cs="Arial"/>
          <w:sz w:val="24"/>
          <w:szCs w:val="24"/>
        </w:rPr>
        <w:t>s</w:t>
      </w:r>
      <w:r w:rsidRPr="00433154">
        <w:rPr>
          <w:rFonts w:ascii="Arial" w:hAnsi="Arial" w:cs="Arial"/>
          <w:spacing w:val="7"/>
          <w:sz w:val="24"/>
          <w:szCs w:val="24"/>
        </w:rPr>
        <w:t xml:space="preserve"> </w:t>
      </w:r>
      <w:r w:rsidRPr="00433154">
        <w:rPr>
          <w:rFonts w:ascii="Arial" w:hAnsi="Arial" w:cs="Arial"/>
          <w:spacing w:val="1"/>
          <w:sz w:val="24"/>
          <w:szCs w:val="24"/>
        </w:rPr>
        <w:t>en la</w:t>
      </w:r>
      <w:r w:rsidRPr="00433154">
        <w:rPr>
          <w:rFonts w:ascii="Arial" w:hAnsi="Arial" w:cs="Arial"/>
          <w:sz w:val="24"/>
          <w:szCs w:val="24"/>
        </w:rPr>
        <w:t>s</w:t>
      </w:r>
      <w:r w:rsidRPr="00433154">
        <w:rPr>
          <w:rFonts w:ascii="Arial" w:hAnsi="Arial" w:cs="Arial"/>
          <w:spacing w:val="33"/>
          <w:sz w:val="24"/>
          <w:szCs w:val="24"/>
        </w:rPr>
        <w:t xml:space="preserve"> </w:t>
      </w:r>
      <w:r w:rsidRPr="00433154">
        <w:rPr>
          <w:rFonts w:ascii="Arial" w:hAnsi="Arial" w:cs="Arial"/>
          <w:spacing w:val="1"/>
          <w:sz w:val="24"/>
          <w:szCs w:val="24"/>
        </w:rPr>
        <w:t>zona</w:t>
      </w:r>
      <w:r w:rsidRPr="00433154">
        <w:rPr>
          <w:rFonts w:ascii="Arial" w:hAnsi="Arial" w:cs="Arial"/>
          <w:sz w:val="24"/>
          <w:szCs w:val="24"/>
        </w:rPr>
        <w:t>s</w:t>
      </w:r>
      <w:r w:rsidRPr="00433154">
        <w:rPr>
          <w:rFonts w:ascii="Arial" w:hAnsi="Arial" w:cs="Arial"/>
          <w:spacing w:val="33"/>
          <w:sz w:val="24"/>
          <w:szCs w:val="24"/>
        </w:rPr>
        <w:t xml:space="preserve"> </w:t>
      </w:r>
      <w:r w:rsidRPr="00433154">
        <w:rPr>
          <w:rFonts w:ascii="Arial" w:hAnsi="Arial" w:cs="Arial"/>
          <w:spacing w:val="1"/>
          <w:sz w:val="24"/>
          <w:szCs w:val="24"/>
        </w:rPr>
        <w:t>abier</w:t>
      </w:r>
      <w:r w:rsidRPr="00433154">
        <w:rPr>
          <w:rFonts w:ascii="Arial" w:hAnsi="Arial" w:cs="Arial"/>
          <w:spacing w:val="-2"/>
          <w:sz w:val="24"/>
          <w:szCs w:val="24"/>
        </w:rPr>
        <w:t>t</w:t>
      </w:r>
      <w:r w:rsidRPr="00433154">
        <w:rPr>
          <w:rFonts w:ascii="Arial" w:hAnsi="Arial" w:cs="Arial"/>
          <w:spacing w:val="1"/>
          <w:sz w:val="24"/>
          <w:szCs w:val="24"/>
        </w:rPr>
        <w:t>a</w:t>
      </w:r>
      <w:r w:rsidRPr="00433154">
        <w:rPr>
          <w:rFonts w:ascii="Arial" w:hAnsi="Arial" w:cs="Arial"/>
          <w:sz w:val="24"/>
          <w:szCs w:val="24"/>
        </w:rPr>
        <w:t>s</w:t>
      </w:r>
      <w:r w:rsidRPr="00433154">
        <w:rPr>
          <w:rFonts w:ascii="Arial" w:hAnsi="Arial" w:cs="Arial"/>
          <w:spacing w:val="33"/>
          <w:sz w:val="24"/>
          <w:szCs w:val="24"/>
        </w:rPr>
        <w:t xml:space="preserve"> </w:t>
      </w:r>
      <w:r w:rsidRPr="00433154">
        <w:rPr>
          <w:rFonts w:ascii="Arial" w:hAnsi="Arial" w:cs="Arial"/>
          <w:spacing w:val="1"/>
          <w:sz w:val="24"/>
          <w:szCs w:val="24"/>
        </w:rPr>
        <w:t>(camino</w:t>
      </w:r>
      <w:r w:rsidRPr="00433154">
        <w:rPr>
          <w:rFonts w:ascii="Arial" w:hAnsi="Arial" w:cs="Arial"/>
          <w:sz w:val="24"/>
          <w:szCs w:val="24"/>
        </w:rPr>
        <w:t>s</w:t>
      </w:r>
      <w:r w:rsidRPr="00433154">
        <w:rPr>
          <w:rFonts w:ascii="Arial" w:hAnsi="Arial" w:cs="Arial"/>
          <w:spacing w:val="33"/>
          <w:sz w:val="24"/>
          <w:szCs w:val="24"/>
        </w:rPr>
        <w:t xml:space="preserve"> </w:t>
      </w:r>
      <w:r w:rsidRPr="00433154">
        <w:rPr>
          <w:rFonts w:ascii="Arial" w:hAnsi="Arial" w:cs="Arial"/>
          <w:sz w:val="24"/>
          <w:szCs w:val="24"/>
        </w:rPr>
        <w:t>y</w:t>
      </w:r>
      <w:r w:rsidRPr="00433154">
        <w:rPr>
          <w:rFonts w:ascii="Arial" w:hAnsi="Arial" w:cs="Arial"/>
          <w:spacing w:val="33"/>
          <w:sz w:val="24"/>
          <w:szCs w:val="24"/>
        </w:rPr>
        <w:t xml:space="preserve"> </w:t>
      </w:r>
      <w:r w:rsidRPr="00433154">
        <w:rPr>
          <w:rFonts w:ascii="Arial" w:hAnsi="Arial" w:cs="Arial"/>
          <w:spacing w:val="1"/>
          <w:sz w:val="24"/>
          <w:szCs w:val="24"/>
        </w:rPr>
        <w:t>claros</w:t>
      </w:r>
      <w:r w:rsidRPr="00433154">
        <w:rPr>
          <w:rFonts w:ascii="Arial" w:hAnsi="Arial" w:cs="Arial"/>
          <w:sz w:val="24"/>
          <w:szCs w:val="24"/>
        </w:rPr>
        <w:t>)</w:t>
      </w:r>
      <w:r w:rsidRPr="00433154">
        <w:rPr>
          <w:rFonts w:ascii="Arial" w:hAnsi="Arial" w:cs="Arial"/>
          <w:spacing w:val="33"/>
          <w:sz w:val="24"/>
          <w:szCs w:val="24"/>
        </w:rPr>
        <w:t xml:space="preserve"> </w:t>
      </w:r>
      <w:r w:rsidRPr="00433154">
        <w:rPr>
          <w:rFonts w:ascii="Arial" w:hAnsi="Arial" w:cs="Arial"/>
          <w:spacing w:val="1"/>
          <w:sz w:val="24"/>
          <w:szCs w:val="24"/>
        </w:rPr>
        <w:t>d</w:t>
      </w:r>
      <w:r w:rsidRPr="00433154">
        <w:rPr>
          <w:rFonts w:ascii="Arial" w:hAnsi="Arial" w:cs="Arial"/>
          <w:sz w:val="24"/>
          <w:szCs w:val="24"/>
        </w:rPr>
        <w:t>e</w:t>
      </w:r>
      <w:r w:rsidRPr="00433154">
        <w:rPr>
          <w:rFonts w:ascii="Arial" w:hAnsi="Arial" w:cs="Arial"/>
          <w:spacing w:val="33"/>
          <w:sz w:val="24"/>
          <w:szCs w:val="24"/>
        </w:rPr>
        <w:t xml:space="preserve"> </w:t>
      </w:r>
      <w:r w:rsidRPr="00433154">
        <w:rPr>
          <w:rFonts w:ascii="Arial" w:hAnsi="Arial" w:cs="Arial"/>
          <w:spacing w:val="1"/>
          <w:sz w:val="24"/>
          <w:szCs w:val="24"/>
        </w:rPr>
        <w:t>lo</w:t>
      </w:r>
      <w:r w:rsidRPr="00433154">
        <w:rPr>
          <w:rFonts w:ascii="Arial" w:hAnsi="Arial" w:cs="Arial"/>
          <w:sz w:val="24"/>
          <w:szCs w:val="24"/>
        </w:rPr>
        <w:t>s</w:t>
      </w:r>
      <w:r w:rsidRPr="00433154">
        <w:rPr>
          <w:rFonts w:ascii="Arial" w:hAnsi="Arial" w:cs="Arial"/>
          <w:spacing w:val="33"/>
          <w:sz w:val="24"/>
          <w:szCs w:val="24"/>
        </w:rPr>
        <w:t xml:space="preserve"> </w:t>
      </w:r>
      <w:r w:rsidRPr="00433154">
        <w:rPr>
          <w:rFonts w:ascii="Arial" w:hAnsi="Arial" w:cs="Arial"/>
          <w:spacing w:val="1"/>
          <w:sz w:val="24"/>
          <w:szCs w:val="24"/>
        </w:rPr>
        <w:t>bos</w:t>
      </w:r>
      <w:r w:rsidRPr="00433154">
        <w:rPr>
          <w:rFonts w:ascii="Arial" w:hAnsi="Arial" w:cs="Arial"/>
          <w:spacing w:val="3"/>
          <w:sz w:val="24"/>
          <w:szCs w:val="24"/>
        </w:rPr>
        <w:t>que</w:t>
      </w:r>
      <w:r w:rsidR="00D3318A" w:rsidRPr="00433154">
        <w:rPr>
          <w:rFonts w:ascii="Arial" w:hAnsi="Arial" w:cs="Arial"/>
          <w:sz w:val="24"/>
          <w:szCs w:val="24"/>
        </w:rPr>
        <w:t>s</w:t>
      </w:r>
      <w:r w:rsidR="00331B32" w:rsidRPr="00433154">
        <w:rPr>
          <w:rFonts w:ascii="Arial" w:hAnsi="Arial" w:cs="Arial"/>
          <w:sz w:val="24"/>
          <w:szCs w:val="24"/>
        </w:rPr>
        <w:t xml:space="preserve"> </w:t>
      </w:r>
      <w:r w:rsidRPr="00433154">
        <w:rPr>
          <w:rFonts w:ascii="Arial" w:hAnsi="Arial" w:cs="Arial"/>
          <w:sz w:val="24"/>
          <w:szCs w:val="24"/>
        </w:rPr>
        <w:t>(Jiménez</w:t>
      </w:r>
      <w:r w:rsidR="00963133" w:rsidRPr="00433154">
        <w:rPr>
          <w:rFonts w:ascii="Arial" w:hAnsi="Arial" w:cs="Arial"/>
          <w:sz w:val="24"/>
          <w:szCs w:val="24"/>
        </w:rPr>
        <w:t xml:space="preserve">, </w:t>
      </w:r>
      <w:r w:rsidR="00963133" w:rsidRPr="00433154">
        <w:rPr>
          <w:rFonts w:ascii="Arial" w:hAnsi="Arial" w:cs="Arial"/>
          <w:i/>
          <w:sz w:val="24"/>
          <w:szCs w:val="24"/>
        </w:rPr>
        <w:t>et. al.</w:t>
      </w:r>
      <w:r w:rsidR="00963133" w:rsidRPr="00433154">
        <w:rPr>
          <w:rFonts w:ascii="Arial" w:hAnsi="Arial" w:cs="Arial"/>
          <w:sz w:val="24"/>
          <w:szCs w:val="24"/>
        </w:rPr>
        <w:t>,</w:t>
      </w:r>
      <w:r w:rsidRPr="00433154">
        <w:rPr>
          <w:rFonts w:ascii="Arial" w:hAnsi="Arial" w:cs="Arial"/>
          <w:sz w:val="24"/>
          <w:szCs w:val="24"/>
        </w:rPr>
        <w:t xml:space="preserve"> 2004)</w:t>
      </w:r>
      <w:r w:rsidR="008267ED" w:rsidRPr="00433154">
        <w:rPr>
          <w:rFonts w:ascii="Arial" w:hAnsi="Arial" w:cs="Arial"/>
          <w:sz w:val="24"/>
          <w:szCs w:val="24"/>
        </w:rPr>
        <w:t>.</w:t>
      </w:r>
    </w:p>
    <w:p w:rsidR="009D009C" w:rsidRPr="00433154" w:rsidRDefault="009D009C" w:rsidP="006C54E0">
      <w:pPr>
        <w:spacing w:after="0" w:line="360" w:lineRule="auto"/>
        <w:ind w:right="57"/>
        <w:jc w:val="both"/>
        <w:rPr>
          <w:rFonts w:ascii="Arial" w:hAnsi="Arial" w:cs="Arial"/>
          <w:sz w:val="24"/>
          <w:szCs w:val="24"/>
        </w:rPr>
      </w:pPr>
    </w:p>
    <w:p w:rsidR="00431425" w:rsidRPr="00433154" w:rsidRDefault="007F6D0B" w:rsidP="00331B32">
      <w:pPr>
        <w:pStyle w:val="Cuadro"/>
        <w:spacing w:line="360" w:lineRule="auto"/>
        <w:rPr>
          <w:rFonts w:cs="Arial"/>
          <w:b w:val="0"/>
          <w:sz w:val="24"/>
        </w:rPr>
      </w:pPr>
      <w:r w:rsidRPr="00433154">
        <w:rPr>
          <w:rFonts w:cs="Arial"/>
          <w:b w:val="0"/>
          <w:sz w:val="24"/>
        </w:rPr>
        <w:t>Sin</w:t>
      </w:r>
      <w:r w:rsidRPr="00433154">
        <w:rPr>
          <w:rFonts w:cs="Arial"/>
          <w:b w:val="0"/>
          <w:spacing w:val="2"/>
          <w:sz w:val="24"/>
        </w:rPr>
        <w:t xml:space="preserve"> </w:t>
      </w:r>
      <w:r w:rsidRPr="00433154">
        <w:rPr>
          <w:rFonts w:cs="Arial"/>
          <w:b w:val="0"/>
          <w:sz w:val="24"/>
        </w:rPr>
        <w:t>embargo,</w:t>
      </w:r>
      <w:r w:rsidRPr="00433154">
        <w:rPr>
          <w:rFonts w:cs="Arial"/>
          <w:b w:val="0"/>
          <w:spacing w:val="2"/>
          <w:sz w:val="24"/>
        </w:rPr>
        <w:t xml:space="preserve"> </w:t>
      </w:r>
      <w:r w:rsidRPr="00433154">
        <w:rPr>
          <w:rFonts w:cs="Arial"/>
          <w:b w:val="0"/>
          <w:sz w:val="24"/>
        </w:rPr>
        <w:t>una</w:t>
      </w:r>
      <w:r w:rsidRPr="00433154">
        <w:rPr>
          <w:rFonts w:cs="Arial"/>
          <w:b w:val="0"/>
          <w:spacing w:val="2"/>
          <w:sz w:val="24"/>
        </w:rPr>
        <w:t xml:space="preserve"> </w:t>
      </w:r>
      <w:r w:rsidRPr="00433154">
        <w:rPr>
          <w:rFonts w:cs="Arial"/>
          <w:b w:val="0"/>
          <w:sz w:val="24"/>
        </w:rPr>
        <w:t>estructura</w:t>
      </w:r>
      <w:r w:rsidRPr="00433154">
        <w:rPr>
          <w:rFonts w:cs="Arial"/>
          <w:b w:val="0"/>
          <w:spacing w:val="2"/>
          <w:sz w:val="24"/>
        </w:rPr>
        <w:t xml:space="preserve"> </w:t>
      </w:r>
      <w:r w:rsidRPr="00433154">
        <w:rPr>
          <w:rFonts w:cs="Arial"/>
          <w:b w:val="0"/>
          <w:sz w:val="24"/>
        </w:rPr>
        <w:t>fores</w:t>
      </w:r>
      <w:r w:rsidRPr="00433154">
        <w:rPr>
          <w:rFonts w:cs="Arial"/>
          <w:b w:val="0"/>
          <w:spacing w:val="-2"/>
          <w:sz w:val="24"/>
        </w:rPr>
        <w:t>t</w:t>
      </w:r>
      <w:r w:rsidRPr="00433154">
        <w:rPr>
          <w:rFonts w:cs="Arial"/>
          <w:b w:val="0"/>
          <w:sz w:val="24"/>
        </w:rPr>
        <w:t>al</w:t>
      </w:r>
      <w:r w:rsidRPr="00433154">
        <w:rPr>
          <w:rFonts w:cs="Arial"/>
          <w:b w:val="0"/>
          <w:spacing w:val="2"/>
          <w:sz w:val="24"/>
        </w:rPr>
        <w:t xml:space="preserve"> </w:t>
      </w:r>
      <w:r w:rsidRPr="00433154">
        <w:rPr>
          <w:rFonts w:cs="Arial"/>
          <w:b w:val="0"/>
          <w:sz w:val="24"/>
        </w:rPr>
        <w:t>no</w:t>
      </w:r>
      <w:r w:rsidRPr="00433154">
        <w:rPr>
          <w:rFonts w:cs="Arial"/>
          <w:b w:val="0"/>
          <w:spacing w:val="2"/>
          <w:sz w:val="24"/>
        </w:rPr>
        <w:t xml:space="preserve"> </w:t>
      </w:r>
      <w:r w:rsidRPr="00433154">
        <w:rPr>
          <w:rFonts w:cs="Arial"/>
          <w:b w:val="0"/>
          <w:sz w:val="24"/>
        </w:rPr>
        <w:t>es</w:t>
      </w:r>
      <w:r w:rsidRPr="00433154">
        <w:rPr>
          <w:rFonts w:cs="Arial"/>
          <w:b w:val="0"/>
          <w:spacing w:val="2"/>
          <w:sz w:val="24"/>
        </w:rPr>
        <w:t xml:space="preserve"> </w:t>
      </w:r>
      <w:r w:rsidRPr="00433154">
        <w:rPr>
          <w:rFonts w:cs="Arial"/>
          <w:b w:val="0"/>
          <w:sz w:val="24"/>
        </w:rPr>
        <w:t>garantía</w:t>
      </w:r>
      <w:r w:rsidRPr="00433154">
        <w:rPr>
          <w:rFonts w:cs="Arial"/>
          <w:b w:val="0"/>
          <w:spacing w:val="24"/>
          <w:sz w:val="24"/>
        </w:rPr>
        <w:t xml:space="preserve"> </w:t>
      </w:r>
      <w:r w:rsidRPr="00433154">
        <w:rPr>
          <w:rFonts w:cs="Arial"/>
          <w:b w:val="0"/>
          <w:sz w:val="24"/>
        </w:rPr>
        <w:t>de</w:t>
      </w:r>
      <w:r w:rsidRPr="00433154">
        <w:rPr>
          <w:rFonts w:cs="Arial"/>
          <w:b w:val="0"/>
          <w:spacing w:val="15"/>
          <w:sz w:val="24"/>
        </w:rPr>
        <w:t xml:space="preserve"> </w:t>
      </w:r>
      <w:r w:rsidRPr="00433154">
        <w:rPr>
          <w:rFonts w:cs="Arial"/>
          <w:b w:val="0"/>
          <w:sz w:val="24"/>
        </w:rPr>
        <w:t>una</w:t>
      </w:r>
      <w:r w:rsidRPr="00433154">
        <w:rPr>
          <w:rFonts w:cs="Arial"/>
          <w:b w:val="0"/>
          <w:spacing w:val="15"/>
          <w:sz w:val="24"/>
        </w:rPr>
        <w:t xml:space="preserve"> </w:t>
      </w:r>
      <w:r w:rsidRPr="00433154">
        <w:rPr>
          <w:rFonts w:cs="Arial"/>
          <w:b w:val="0"/>
          <w:sz w:val="24"/>
        </w:rPr>
        <w:t>mayor</w:t>
      </w:r>
      <w:r w:rsidRPr="00433154">
        <w:rPr>
          <w:rFonts w:cs="Arial"/>
          <w:b w:val="0"/>
          <w:spacing w:val="15"/>
          <w:sz w:val="24"/>
        </w:rPr>
        <w:t xml:space="preserve"> </w:t>
      </w:r>
      <w:r w:rsidRPr="00433154">
        <w:rPr>
          <w:rFonts w:cs="Arial"/>
          <w:b w:val="0"/>
          <w:sz w:val="24"/>
        </w:rPr>
        <w:t>diversidad. En</w:t>
      </w:r>
      <w:r w:rsidRPr="00433154">
        <w:rPr>
          <w:rFonts w:cs="Arial"/>
          <w:b w:val="0"/>
          <w:spacing w:val="15"/>
          <w:sz w:val="24"/>
        </w:rPr>
        <w:t xml:space="preserve"> </w:t>
      </w:r>
      <w:r w:rsidRPr="00433154">
        <w:rPr>
          <w:rFonts w:cs="Arial"/>
          <w:b w:val="0"/>
          <w:sz w:val="24"/>
        </w:rPr>
        <w:t>general,</w:t>
      </w:r>
      <w:r w:rsidRPr="00433154">
        <w:rPr>
          <w:rFonts w:cs="Arial"/>
          <w:b w:val="0"/>
          <w:spacing w:val="15"/>
          <w:sz w:val="24"/>
        </w:rPr>
        <w:t xml:space="preserve"> </w:t>
      </w:r>
      <w:r w:rsidRPr="00433154">
        <w:rPr>
          <w:rFonts w:cs="Arial"/>
          <w:b w:val="0"/>
          <w:sz w:val="24"/>
        </w:rPr>
        <w:t>las</w:t>
      </w:r>
      <w:r w:rsidRPr="00433154">
        <w:rPr>
          <w:rFonts w:cs="Arial"/>
          <w:b w:val="0"/>
          <w:spacing w:val="15"/>
          <w:sz w:val="24"/>
        </w:rPr>
        <w:t xml:space="preserve"> </w:t>
      </w:r>
      <w:r w:rsidRPr="00433154">
        <w:rPr>
          <w:rFonts w:cs="Arial"/>
          <w:b w:val="0"/>
          <w:sz w:val="24"/>
        </w:rPr>
        <w:t>plan</w:t>
      </w:r>
      <w:r w:rsidRPr="00433154">
        <w:rPr>
          <w:rFonts w:cs="Arial"/>
          <w:b w:val="0"/>
          <w:spacing w:val="-2"/>
          <w:sz w:val="24"/>
        </w:rPr>
        <w:t>t</w:t>
      </w:r>
      <w:r w:rsidRPr="00433154">
        <w:rPr>
          <w:rFonts w:cs="Arial"/>
          <w:b w:val="0"/>
          <w:sz w:val="24"/>
        </w:rPr>
        <w:t>aciones</w:t>
      </w:r>
      <w:r w:rsidRPr="00433154">
        <w:rPr>
          <w:rFonts w:cs="Arial"/>
          <w:b w:val="0"/>
          <w:spacing w:val="15"/>
          <w:sz w:val="24"/>
        </w:rPr>
        <w:t xml:space="preserve"> </w:t>
      </w:r>
      <w:r w:rsidRPr="00433154">
        <w:rPr>
          <w:rFonts w:cs="Arial"/>
          <w:b w:val="0"/>
          <w:sz w:val="24"/>
        </w:rPr>
        <w:t>hacen</w:t>
      </w:r>
      <w:r w:rsidRPr="00433154">
        <w:rPr>
          <w:rFonts w:cs="Arial"/>
          <w:b w:val="0"/>
          <w:spacing w:val="15"/>
          <w:sz w:val="24"/>
        </w:rPr>
        <w:t xml:space="preserve"> </w:t>
      </w:r>
      <w:r w:rsidRPr="00433154">
        <w:rPr>
          <w:rFonts w:cs="Arial"/>
          <w:b w:val="0"/>
          <w:sz w:val="24"/>
        </w:rPr>
        <w:t>decrecer</w:t>
      </w:r>
      <w:r w:rsidRPr="00433154">
        <w:rPr>
          <w:rFonts w:cs="Arial"/>
          <w:b w:val="0"/>
          <w:spacing w:val="22"/>
          <w:sz w:val="24"/>
        </w:rPr>
        <w:t xml:space="preserve"> </w:t>
      </w:r>
      <w:r w:rsidRPr="00433154">
        <w:rPr>
          <w:rFonts w:cs="Arial"/>
          <w:b w:val="0"/>
          <w:sz w:val="24"/>
        </w:rPr>
        <w:t>la</w:t>
      </w:r>
      <w:r w:rsidRPr="00433154">
        <w:rPr>
          <w:rFonts w:cs="Arial"/>
          <w:b w:val="0"/>
          <w:spacing w:val="22"/>
          <w:sz w:val="24"/>
        </w:rPr>
        <w:t xml:space="preserve"> </w:t>
      </w:r>
      <w:r w:rsidRPr="00433154">
        <w:rPr>
          <w:rFonts w:cs="Arial"/>
          <w:b w:val="0"/>
          <w:sz w:val="24"/>
        </w:rPr>
        <w:t>riqueza</w:t>
      </w:r>
      <w:r w:rsidRPr="00433154">
        <w:rPr>
          <w:rFonts w:cs="Arial"/>
          <w:b w:val="0"/>
          <w:spacing w:val="22"/>
          <w:sz w:val="24"/>
        </w:rPr>
        <w:t xml:space="preserve"> </w:t>
      </w:r>
      <w:r w:rsidRPr="00433154">
        <w:rPr>
          <w:rFonts w:cs="Arial"/>
          <w:b w:val="0"/>
          <w:sz w:val="24"/>
        </w:rPr>
        <w:t>faunística</w:t>
      </w:r>
      <w:r w:rsidRPr="00433154">
        <w:rPr>
          <w:rFonts w:cs="Arial"/>
          <w:b w:val="0"/>
          <w:spacing w:val="30"/>
          <w:sz w:val="24"/>
        </w:rPr>
        <w:t xml:space="preserve"> </w:t>
      </w:r>
      <w:r w:rsidRPr="00433154">
        <w:rPr>
          <w:rFonts w:cs="Arial"/>
          <w:b w:val="0"/>
          <w:sz w:val="24"/>
        </w:rPr>
        <w:t>de</w:t>
      </w:r>
      <w:r w:rsidRPr="00433154">
        <w:rPr>
          <w:rFonts w:cs="Arial"/>
          <w:b w:val="0"/>
          <w:spacing w:val="22"/>
          <w:sz w:val="24"/>
        </w:rPr>
        <w:t xml:space="preserve"> </w:t>
      </w:r>
      <w:r w:rsidRPr="00433154">
        <w:rPr>
          <w:rFonts w:cs="Arial"/>
          <w:b w:val="0"/>
          <w:sz w:val="24"/>
        </w:rPr>
        <w:t>mariposas,</w:t>
      </w:r>
      <w:r w:rsidRPr="00433154">
        <w:rPr>
          <w:rFonts w:cs="Arial"/>
          <w:b w:val="0"/>
          <w:spacing w:val="22"/>
          <w:sz w:val="24"/>
        </w:rPr>
        <w:t xml:space="preserve"> </w:t>
      </w:r>
      <w:r w:rsidRPr="00433154">
        <w:rPr>
          <w:rFonts w:cs="Arial"/>
          <w:b w:val="0"/>
          <w:sz w:val="24"/>
        </w:rPr>
        <w:t>en</w:t>
      </w:r>
      <w:r w:rsidRPr="00433154">
        <w:rPr>
          <w:rFonts w:cs="Arial"/>
          <w:b w:val="0"/>
          <w:spacing w:val="22"/>
          <w:sz w:val="24"/>
        </w:rPr>
        <w:t xml:space="preserve"> </w:t>
      </w:r>
      <w:r w:rsidRPr="00433154">
        <w:rPr>
          <w:rFonts w:cs="Arial"/>
          <w:b w:val="0"/>
          <w:sz w:val="24"/>
        </w:rPr>
        <w:t>mayor</w:t>
      </w:r>
      <w:r w:rsidRPr="00433154">
        <w:rPr>
          <w:rFonts w:cs="Arial"/>
          <w:b w:val="0"/>
          <w:spacing w:val="22"/>
          <w:sz w:val="24"/>
        </w:rPr>
        <w:t xml:space="preserve"> </w:t>
      </w:r>
      <w:r w:rsidRPr="00433154">
        <w:rPr>
          <w:rFonts w:cs="Arial"/>
          <w:b w:val="0"/>
          <w:sz w:val="24"/>
        </w:rPr>
        <w:t xml:space="preserve">o </w:t>
      </w:r>
      <w:r w:rsidRPr="00433154">
        <w:rPr>
          <w:rFonts w:cs="Arial"/>
          <w:b w:val="0"/>
          <w:spacing w:val="-1"/>
          <w:sz w:val="24"/>
        </w:rPr>
        <w:t>meno</w:t>
      </w:r>
      <w:r w:rsidRPr="00433154">
        <w:rPr>
          <w:rFonts w:cs="Arial"/>
          <w:b w:val="0"/>
          <w:sz w:val="24"/>
        </w:rPr>
        <w:t>r</w:t>
      </w:r>
      <w:r w:rsidRPr="00433154">
        <w:rPr>
          <w:rFonts w:cs="Arial"/>
          <w:b w:val="0"/>
          <w:spacing w:val="-9"/>
          <w:sz w:val="24"/>
        </w:rPr>
        <w:t xml:space="preserve"> </w:t>
      </w:r>
      <w:r w:rsidRPr="00433154">
        <w:rPr>
          <w:rFonts w:cs="Arial"/>
          <w:b w:val="0"/>
          <w:spacing w:val="-1"/>
          <w:sz w:val="24"/>
        </w:rPr>
        <w:t>grad</w:t>
      </w:r>
      <w:r w:rsidRPr="00433154">
        <w:rPr>
          <w:rFonts w:cs="Arial"/>
          <w:b w:val="0"/>
          <w:sz w:val="24"/>
        </w:rPr>
        <w:t>o</w:t>
      </w:r>
      <w:r w:rsidRPr="00433154">
        <w:rPr>
          <w:rFonts w:cs="Arial"/>
          <w:b w:val="0"/>
          <w:spacing w:val="-9"/>
          <w:sz w:val="24"/>
        </w:rPr>
        <w:t xml:space="preserve"> </w:t>
      </w:r>
      <w:r w:rsidRPr="00433154">
        <w:rPr>
          <w:rFonts w:cs="Arial"/>
          <w:b w:val="0"/>
          <w:spacing w:val="-1"/>
          <w:sz w:val="24"/>
        </w:rPr>
        <w:t>dependiend</w:t>
      </w:r>
      <w:r w:rsidRPr="00433154">
        <w:rPr>
          <w:rFonts w:cs="Arial"/>
          <w:b w:val="0"/>
          <w:sz w:val="24"/>
        </w:rPr>
        <w:t>o</w:t>
      </w:r>
      <w:r w:rsidRPr="00433154">
        <w:rPr>
          <w:rFonts w:cs="Arial"/>
          <w:b w:val="0"/>
          <w:spacing w:val="-9"/>
          <w:sz w:val="24"/>
        </w:rPr>
        <w:t xml:space="preserve"> </w:t>
      </w:r>
      <w:r w:rsidRPr="00433154">
        <w:rPr>
          <w:rFonts w:cs="Arial"/>
          <w:b w:val="0"/>
          <w:spacing w:val="-1"/>
          <w:sz w:val="24"/>
        </w:rPr>
        <w:t>de</w:t>
      </w:r>
      <w:r w:rsidRPr="00433154">
        <w:rPr>
          <w:rFonts w:cs="Arial"/>
          <w:b w:val="0"/>
          <w:sz w:val="24"/>
        </w:rPr>
        <w:t>l</w:t>
      </w:r>
      <w:r w:rsidRPr="00433154">
        <w:rPr>
          <w:rFonts w:cs="Arial"/>
          <w:b w:val="0"/>
          <w:spacing w:val="-9"/>
          <w:sz w:val="24"/>
        </w:rPr>
        <w:t xml:space="preserve"> </w:t>
      </w:r>
      <w:r w:rsidRPr="00433154">
        <w:rPr>
          <w:rFonts w:cs="Arial"/>
          <w:b w:val="0"/>
          <w:spacing w:val="-1"/>
          <w:sz w:val="24"/>
        </w:rPr>
        <w:t>port</w:t>
      </w:r>
      <w:r w:rsidRPr="00433154">
        <w:rPr>
          <w:rFonts w:cs="Arial"/>
          <w:b w:val="0"/>
          <w:sz w:val="24"/>
        </w:rPr>
        <w:t>e</w:t>
      </w:r>
      <w:r w:rsidRPr="00433154">
        <w:rPr>
          <w:rFonts w:cs="Arial"/>
          <w:b w:val="0"/>
          <w:spacing w:val="-9"/>
          <w:sz w:val="24"/>
        </w:rPr>
        <w:t xml:space="preserve"> </w:t>
      </w:r>
      <w:r w:rsidRPr="00433154">
        <w:rPr>
          <w:rFonts w:cs="Arial"/>
          <w:b w:val="0"/>
          <w:spacing w:val="-1"/>
          <w:sz w:val="24"/>
        </w:rPr>
        <w:t>de</w:t>
      </w:r>
      <w:r w:rsidRPr="00433154">
        <w:rPr>
          <w:rFonts w:cs="Arial"/>
          <w:b w:val="0"/>
          <w:sz w:val="24"/>
        </w:rPr>
        <w:t>l</w:t>
      </w:r>
      <w:r w:rsidRPr="00433154">
        <w:rPr>
          <w:rFonts w:cs="Arial"/>
          <w:b w:val="0"/>
          <w:spacing w:val="-9"/>
          <w:sz w:val="24"/>
        </w:rPr>
        <w:t xml:space="preserve"> </w:t>
      </w:r>
      <w:r w:rsidRPr="00433154">
        <w:rPr>
          <w:rFonts w:cs="Arial"/>
          <w:b w:val="0"/>
          <w:spacing w:val="-1"/>
          <w:sz w:val="24"/>
        </w:rPr>
        <w:t>dose</w:t>
      </w:r>
      <w:r w:rsidRPr="00433154">
        <w:rPr>
          <w:rFonts w:cs="Arial"/>
          <w:b w:val="0"/>
          <w:sz w:val="24"/>
        </w:rPr>
        <w:t>l</w:t>
      </w:r>
      <w:r w:rsidR="00963133" w:rsidRPr="00433154">
        <w:rPr>
          <w:rFonts w:cs="Arial"/>
          <w:b w:val="0"/>
          <w:spacing w:val="-9"/>
          <w:sz w:val="24"/>
        </w:rPr>
        <w:t>,</w:t>
      </w:r>
      <w:r w:rsidRPr="00433154">
        <w:rPr>
          <w:rFonts w:cs="Arial"/>
          <w:b w:val="0"/>
          <w:sz w:val="24"/>
        </w:rPr>
        <w:t xml:space="preserve"> de estructura y composición de los estratos </w:t>
      </w:r>
      <w:r w:rsidRPr="00433154">
        <w:rPr>
          <w:rFonts w:cs="Arial"/>
          <w:b w:val="0"/>
          <w:spacing w:val="12"/>
          <w:sz w:val="24"/>
        </w:rPr>
        <w:t>arbóreo</w:t>
      </w:r>
      <w:r w:rsidRPr="00433154">
        <w:rPr>
          <w:rFonts w:cs="Arial"/>
          <w:b w:val="0"/>
          <w:sz w:val="24"/>
        </w:rPr>
        <w:t>s</w:t>
      </w:r>
      <w:r w:rsidR="00963133" w:rsidRPr="00433154">
        <w:rPr>
          <w:rFonts w:cs="Arial"/>
          <w:b w:val="0"/>
          <w:sz w:val="24"/>
        </w:rPr>
        <w:t>,</w:t>
      </w:r>
      <w:r w:rsidRPr="00433154">
        <w:rPr>
          <w:rFonts w:cs="Arial"/>
          <w:b w:val="0"/>
          <w:sz w:val="24"/>
        </w:rPr>
        <w:t xml:space="preserve"> </w:t>
      </w:r>
      <w:r w:rsidR="00963133" w:rsidRPr="00433154">
        <w:rPr>
          <w:rFonts w:cs="Arial"/>
          <w:b w:val="0"/>
          <w:sz w:val="24"/>
        </w:rPr>
        <w:t>l</w:t>
      </w:r>
      <w:r w:rsidRPr="00433154">
        <w:rPr>
          <w:rFonts w:cs="Arial"/>
          <w:b w:val="0"/>
          <w:sz w:val="24"/>
        </w:rPr>
        <w:t>a</w:t>
      </w:r>
      <w:r w:rsidRPr="00433154">
        <w:rPr>
          <w:rFonts w:cs="Arial"/>
          <w:b w:val="0"/>
          <w:spacing w:val="15"/>
          <w:sz w:val="24"/>
        </w:rPr>
        <w:t xml:space="preserve"> </w:t>
      </w:r>
      <w:r w:rsidRPr="00433154">
        <w:rPr>
          <w:rFonts w:cs="Arial"/>
          <w:b w:val="0"/>
          <w:sz w:val="24"/>
        </w:rPr>
        <w:t>riqueza</w:t>
      </w:r>
      <w:r w:rsidRPr="00433154">
        <w:rPr>
          <w:rFonts w:cs="Arial"/>
          <w:b w:val="0"/>
          <w:spacing w:val="15"/>
          <w:sz w:val="24"/>
        </w:rPr>
        <w:t xml:space="preserve"> </w:t>
      </w:r>
      <w:r w:rsidRPr="00433154">
        <w:rPr>
          <w:rFonts w:cs="Arial"/>
          <w:b w:val="0"/>
          <w:sz w:val="24"/>
        </w:rPr>
        <w:t>de las rondas muestra</w:t>
      </w:r>
      <w:r w:rsidRPr="00433154">
        <w:rPr>
          <w:rFonts w:cs="Arial"/>
          <w:b w:val="0"/>
          <w:spacing w:val="34"/>
          <w:sz w:val="24"/>
        </w:rPr>
        <w:t xml:space="preserve"> </w:t>
      </w:r>
      <w:r w:rsidRPr="00433154">
        <w:rPr>
          <w:rFonts w:cs="Arial"/>
          <w:b w:val="0"/>
          <w:sz w:val="24"/>
        </w:rPr>
        <w:t>la</w:t>
      </w:r>
      <w:r w:rsidRPr="00433154">
        <w:rPr>
          <w:rFonts w:cs="Arial"/>
          <w:b w:val="0"/>
          <w:spacing w:val="34"/>
          <w:sz w:val="24"/>
        </w:rPr>
        <w:t xml:space="preserve"> </w:t>
      </w:r>
      <w:r w:rsidRPr="00433154">
        <w:rPr>
          <w:rFonts w:cs="Arial"/>
          <w:b w:val="0"/>
          <w:sz w:val="24"/>
        </w:rPr>
        <w:t>impor</w:t>
      </w:r>
      <w:r w:rsidRPr="00433154">
        <w:rPr>
          <w:rFonts w:cs="Arial"/>
          <w:b w:val="0"/>
          <w:spacing w:val="-2"/>
          <w:sz w:val="24"/>
        </w:rPr>
        <w:t>t</w:t>
      </w:r>
      <w:r w:rsidRPr="00433154">
        <w:rPr>
          <w:rFonts w:cs="Arial"/>
          <w:b w:val="0"/>
          <w:sz w:val="24"/>
        </w:rPr>
        <w:t>ancia</w:t>
      </w:r>
      <w:r w:rsidRPr="00433154">
        <w:rPr>
          <w:rFonts w:cs="Arial"/>
          <w:b w:val="0"/>
          <w:spacing w:val="34"/>
          <w:sz w:val="24"/>
        </w:rPr>
        <w:t xml:space="preserve"> </w:t>
      </w:r>
      <w:r w:rsidRPr="00433154">
        <w:rPr>
          <w:rFonts w:cs="Arial"/>
          <w:b w:val="0"/>
          <w:sz w:val="24"/>
        </w:rPr>
        <w:t>de</w:t>
      </w:r>
      <w:r w:rsidRPr="00433154">
        <w:rPr>
          <w:rFonts w:cs="Arial"/>
          <w:b w:val="0"/>
          <w:spacing w:val="34"/>
          <w:sz w:val="24"/>
        </w:rPr>
        <w:t xml:space="preserve"> </w:t>
      </w:r>
      <w:r w:rsidRPr="00433154">
        <w:rPr>
          <w:rFonts w:cs="Arial"/>
          <w:b w:val="0"/>
          <w:sz w:val="24"/>
        </w:rPr>
        <w:t>facili</w:t>
      </w:r>
      <w:r w:rsidRPr="00433154">
        <w:rPr>
          <w:rFonts w:cs="Arial"/>
          <w:b w:val="0"/>
          <w:spacing w:val="-5"/>
          <w:sz w:val="24"/>
        </w:rPr>
        <w:t>t</w:t>
      </w:r>
      <w:r w:rsidRPr="00433154">
        <w:rPr>
          <w:rFonts w:cs="Arial"/>
          <w:b w:val="0"/>
          <w:sz w:val="24"/>
        </w:rPr>
        <w:t>ar</w:t>
      </w:r>
      <w:r w:rsidRPr="00433154">
        <w:rPr>
          <w:rFonts w:cs="Arial"/>
          <w:b w:val="0"/>
          <w:spacing w:val="34"/>
          <w:sz w:val="24"/>
        </w:rPr>
        <w:t xml:space="preserve"> </w:t>
      </w:r>
      <w:r w:rsidRPr="00433154">
        <w:rPr>
          <w:rFonts w:cs="Arial"/>
          <w:b w:val="0"/>
          <w:sz w:val="24"/>
        </w:rPr>
        <w:t>la</w:t>
      </w:r>
      <w:r w:rsidRPr="00433154">
        <w:rPr>
          <w:rFonts w:cs="Arial"/>
          <w:b w:val="0"/>
          <w:spacing w:val="34"/>
          <w:sz w:val="24"/>
        </w:rPr>
        <w:t xml:space="preserve"> </w:t>
      </w:r>
      <w:r w:rsidRPr="00433154">
        <w:rPr>
          <w:rFonts w:cs="Arial"/>
          <w:b w:val="0"/>
          <w:sz w:val="24"/>
        </w:rPr>
        <w:t>existencia</w:t>
      </w:r>
      <w:r w:rsidRPr="00433154">
        <w:rPr>
          <w:rFonts w:cs="Arial"/>
          <w:b w:val="0"/>
          <w:spacing w:val="34"/>
          <w:sz w:val="24"/>
        </w:rPr>
        <w:t xml:space="preserve"> </w:t>
      </w:r>
      <w:r w:rsidRPr="00433154">
        <w:rPr>
          <w:rFonts w:cs="Arial"/>
          <w:b w:val="0"/>
          <w:sz w:val="24"/>
        </w:rPr>
        <w:t>de es</w:t>
      </w:r>
      <w:r w:rsidRPr="00433154">
        <w:rPr>
          <w:rFonts w:cs="Arial"/>
          <w:b w:val="0"/>
          <w:spacing w:val="-2"/>
          <w:sz w:val="24"/>
        </w:rPr>
        <w:t>p</w:t>
      </w:r>
      <w:r w:rsidRPr="00433154">
        <w:rPr>
          <w:rFonts w:cs="Arial"/>
          <w:b w:val="0"/>
          <w:sz w:val="24"/>
        </w:rPr>
        <w:t>acios</w:t>
      </w:r>
      <w:r w:rsidRPr="00433154">
        <w:rPr>
          <w:rFonts w:cs="Arial"/>
          <w:b w:val="0"/>
          <w:spacing w:val="46"/>
          <w:sz w:val="24"/>
        </w:rPr>
        <w:t xml:space="preserve"> </w:t>
      </w:r>
      <w:r w:rsidRPr="00433154">
        <w:rPr>
          <w:rFonts w:cs="Arial"/>
          <w:b w:val="0"/>
          <w:sz w:val="24"/>
        </w:rPr>
        <w:t>abiertos</w:t>
      </w:r>
      <w:r w:rsidRPr="00433154">
        <w:rPr>
          <w:rFonts w:cs="Arial"/>
          <w:b w:val="0"/>
          <w:spacing w:val="46"/>
          <w:sz w:val="24"/>
        </w:rPr>
        <w:t xml:space="preserve"> </w:t>
      </w:r>
      <w:r w:rsidRPr="00433154">
        <w:rPr>
          <w:rFonts w:cs="Arial"/>
          <w:b w:val="0"/>
          <w:sz w:val="24"/>
        </w:rPr>
        <w:t>en</w:t>
      </w:r>
      <w:r w:rsidRPr="00433154">
        <w:rPr>
          <w:rFonts w:cs="Arial"/>
          <w:b w:val="0"/>
          <w:spacing w:val="46"/>
          <w:sz w:val="24"/>
        </w:rPr>
        <w:t xml:space="preserve"> </w:t>
      </w:r>
      <w:r w:rsidRPr="00433154">
        <w:rPr>
          <w:rFonts w:cs="Arial"/>
          <w:b w:val="0"/>
          <w:sz w:val="24"/>
        </w:rPr>
        <w:t>este</w:t>
      </w:r>
      <w:r w:rsidRPr="00433154">
        <w:rPr>
          <w:rFonts w:cs="Arial"/>
          <w:b w:val="0"/>
          <w:spacing w:val="46"/>
          <w:sz w:val="24"/>
        </w:rPr>
        <w:t xml:space="preserve"> </w:t>
      </w:r>
      <w:r w:rsidRPr="00433154">
        <w:rPr>
          <w:rFonts w:cs="Arial"/>
          <w:b w:val="0"/>
          <w:sz w:val="24"/>
        </w:rPr>
        <w:t>tipo</w:t>
      </w:r>
      <w:r w:rsidRPr="00433154">
        <w:rPr>
          <w:rFonts w:cs="Arial"/>
          <w:b w:val="0"/>
          <w:spacing w:val="46"/>
          <w:sz w:val="24"/>
        </w:rPr>
        <w:t xml:space="preserve"> </w:t>
      </w:r>
      <w:r w:rsidRPr="00433154">
        <w:rPr>
          <w:rFonts w:cs="Arial"/>
          <w:b w:val="0"/>
          <w:sz w:val="24"/>
        </w:rPr>
        <w:t>de</w:t>
      </w:r>
      <w:r w:rsidRPr="00433154">
        <w:rPr>
          <w:rFonts w:cs="Arial"/>
          <w:b w:val="0"/>
          <w:spacing w:val="46"/>
          <w:sz w:val="24"/>
        </w:rPr>
        <w:t xml:space="preserve"> </w:t>
      </w:r>
      <w:r w:rsidRPr="00433154">
        <w:rPr>
          <w:rFonts w:cs="Arial"/>
          <w:b w:val="0"/>
          <w:sz w:val="24"/>
        </w:rPr>
        <w:t>biotopos.</w:t>
      </w:r>
      <w:r w:rsidRPr="00433154">
        <w:rPr>
          <w:rFonts w:cs="Arial"/>
          <w:b w:val="0"/>
          <w:spacing w:val="46"/>
          <w:sz w:val="24"/>
        </w:rPr>
        <w:t xml:space="preserve"> </w:t>
      </w:r>
      <w:r w:rsidRPr="00433154">
        <w:rPr>
          <w:rFonts w:cs="Arial"/>
          <w:b w:val="0"/>
          <w:sz w:val="24"/>
        </w:rPr>
        <w:t>Seria interesante</w:t>
      </w:r>
      <w:r w:rsidRPr="00433154">
        <w:rPr>
          <w:rFonts w:cs="Arial"/>
          <w:b w:val="0"/>
          <w:spacing w:val="16"/>
          <w:sz w:val="24"/>
        </w:rPr>
        <w:t xml:space="preserve"> </w:t>
      </w:r>
      <w:r w:rsidRPr="00433154">
        <w:rPr>
          <w:rFonts w:cs="Arial"/>
          <w:b w:val="0"/>
          <w:sz w:val="24"/>
        </w:rPr>
        <w:t>es</w:t>
      </w:r>
      <w:r w:rsidRPr="00433154">
        <w:rPr>
          <w:rFonts w:cs="Arial"/>
          <w:b w:val="0"/>
          <w:spacing w:val="-5"/>
          <w:sz w:val="24"/>
        </w:rPr>
        <w:t>t</w:t>
      </w:r>
      <w:r w:rsidRPr="00433154">
        <w:rPr>
          <w:rFonts w:cs="Arial"/>
          <w:b w:val="0"/>
          <w:sz w:val="24"/>
        </w:rPr>
        <w:t>ablecer</w:t>
      </w:r>
      <w:r w:rsidRPr="00433154">
        <w:rPr>
          <w:rFonts w:cs="Arial"/>
          <w:b w:val="0"/>
          <w:spacing w:val="16"/>
          <w:sz w:val="24"/>
        </w:rPr>
        <w:t xml:space="preserve"> </w:t>
      </w:r>
      <w:r w:rsidRPr="00433154">
        <w:rPr>
          <w:rFonts w:cs="Arial"/>
          <w:b w:val="0"/>
          <w:sz w:val="24"/>
        </w:rPr>
        <w:t>una</w:t>
      </w:r>
      <w:r w:rsidRPr="00433154">
        <w:rPr>
          <w:rFonts w:cs="Arial"/>
          <w:b w:val="0"/>
          <w:spacing w:val="16"/>
          <w:sz w:val="24"/>
        </w:rPr>
        <w:t xml:space="preserve"> </w:t>
      </w:r>
      <w:r w:rsidRPr="00433154">
        <w:rPr>
          <w:rFonts w:cs="Arial"/>
          <w:b w:val="0"/>
          <w:sz w:val="24"/>
        </w:rPr>
        <w:t>red</w:t>
      </w:r>
      <w:r w:rsidRPr="00433154">
        <w:rPr>
          <w:rFonts w:cs="Arial"/>
          <w:b w:val="0"/>
          <w:spacing w:val="16"/>
          <w:sz w:val="24"/>
        </w:rPr>
        <w:t xml:space="preserve"> </w:t>
      </w:r>
      <w:r w:rsidRPr="00433154">
        <w:rPr>
          <w:rFonts w:cs="Arial"/>
          <w:b w:val="0"/>
          <w:sz w:val="24"/>
        </w:rPr>
        <w:t>de</w:t>
      </w:r>
      <w:r w:rsidRPr="00433154">
        <w:rPr>
          <w:rFonts w:cs="Arial"/>
          <w:b w:val="0"/>
          <w:spacing w:val="16"/>
          <w:sz w:val="24"/>
        </w:rPr>
        <w:t xml:space="preserve"> </w:t>
      </w:r>
      <w:r w:rsidRPr="00433154">
        <w:rPr>
          <w:rFonts w:cs="Arial"/>
          <w:b w:val="0"/>
          <w:sz w:val="24"/>
        </w:rPr>
        <w:t>caminos,</w:t>
      </w:r>
      <w:r w:rsidRPr="00433154">
        <w:rPr>
          <w:rFonts w:cs="Arial"/>
          <w:b w:val="0"/>
          <w:spacing w:val="16"/>
          <w:sz w:val="24"/>
        </w:rPr>
        <w:t xml:space="preserve"> </w:t>
      </w:r>
      <w:r w:rsidRPr="00433154">
        <w:rPr>
          <w:rFonts w:cs="Arial"/>
          <w:b w:val="0"/>
          <w:sz w:val="24"/>
        </w:rPr>
        <w:t>de</w:t>
      </w:r>
      <w:r w:rsidRPr="00433154">
        <w:rPr>
          <w:rFonts w:cs="Arial"/>
          <w:b w:val="0"/>
          <w:spacing w:val="16"/>
          <w:sz w:val="24"/>
        </w:rPr>
        <w:t xml:space="preserve"> </w:t>
      </w:r>
      <w:r w:rsidRPr="00433154">
        <w:rPr>
          <w:rFonts w:cs="Arial"/>
          <w:b w:val="0"/>
          <w:sz w:val="24"/>
        </w:rPr>
        <w:t>diferentes</w:t>
      </w:r>
      <w:r w:rsidRPr="00433154">
        <w:rPr>
          <w:rFonts w:cs="Arial"/>
          <w:b w:val="0"/>
          <w:spacing w:val="15"/>
          <w:sz w:val="24"/>
        </w:rPr>
        <w:t xml:space="preserve"> </w:t>
      </w:r>
      <w:r w:rsidRPr="00433154">
        <w:rPr>
          <w:rFonts w:cs="Arial"/>
          <w:b w:val="0"/>
          <w:sz w:val="24"/>
        </w:rPr>
        <w:t>anchuras,</w:t>
      </w:r>
      <w:r w:rsidRPr="00433154">
        <w:rPr>
          <w:rFonts w:cs="Arial"/>
          <w:b w:val="0"/>
          <w:spacing w:val="15"/>
          <w:sz w:val="24"/>
        </w:rPr>
        <w:t xml:space="preserve"> </w:t>
      </w:r>
      <w:r w:rsidRPr="00433154">
        <w:rPr>
          <w:rFonts w:cs="Arial"/>
          <w:b w:val="0"/>
          <w:sz w:val="24"/>
        </w:rPr>
        <w:t>con</w:t>
      </w:r>
      <w:r w:rsidRPr="00433154">
        <w:rPr>
          <w:rFonts w:cs="Arial"/>
          <w:b w:val="0"/>
          <w:spacing w:val="15"/>
          <w:sz w:val="24"/>
        </w:rPr>
        <w:t xml:space="preserve"> </w:t>
      </w:r>
      <w:r w:rsidRPr="00433154">
        <w:rPr>
          <w:rFonts w:cs="Arial"/>
          <w:b w:val="0"/>
          <w:sz w:val="24"/>
        </w:rPr>
        <w:t>el</w:t>
      </w:r>
      <w:r w:rsidRPr="00433154">
        <w:rPr>
          <w:rFonts w:cs="Arial"/>
          <w:b w:val="0"/>
          <w:spacing w:val="15"/>
          <w:sz w:val="24"/>
        </w:rPr>
        <w:t xml:space="preserve"> </w:t>
      </w:r>
      <w:r w:rsidRPr="00433154">
        <w:rPr>
          <w:rFonts w:cs="Arial"/>
          <w:b w:val="0"/>
          <w:sz w:val="24"/>
        </w:rPr>
        <w:t>fin</w:t>
      </w:r>
      <w:r w:rsidRPr="00433154">
        <w:rPr>
          <w:rFonts w:cs="Arial"/>
          <w:b w:val="0"/>
          <w:spacing w:val="15"/>
          <w:sz w:val="24"/>
        </w:rPr>
        <w:t xml:space="preserve"> </w:t>
      </w:r>
      <w:r w:rsidRPr="00433154">
        <w:rPr>
          <w:rFonts w:cs="Arial"/>
          <w:b w:val="0"/>
          <w:sz w:val="24"/>
        </w:rPr>
        <w:t>de</w:t>
      </w:r>
      <w:r w:rsidRPr="00433154">
        <w:rPr>
          <w:rFonts w:cs="Arial"/>
          <w:b w:val="0"/>
          <w:spacing w:val="15"/>
          <w:sz w:val="24"/>
        </w:rPr>
        <w:t xml:space="preserve"> </w:t>
      </w:r>
      <w:r w:rsidRPr="00433154">
        <w:rPr>
          <w:rFonts w:cs="Arial"/>
          <w:b w:val="0"/>
          <w:sz w:val="24"/>
        </w:rPr>
        <w:t>crear</w:t>
      </w:r>
      <w:r w:rsidRPr="00433154">
        <w:rPr>
          <w:rFonts w:cs="Arial"/>
          <w:b w:val="0"/>
          <w:spacing w:val="15"/>
          <w:sz w:val="24"/>
        </w:rPr>
        <w:t xml:space="preserve"> </w:t>
      </w:r>
      <w:r w:rsidRPr="00433154">
        <w:rPr>
          <w:rFonts w:cs="Arial"/>
          <w:b w:val="0"/>
          <w:sz w:val="24"/>
        </w:rPr>
        <w:t>nichos</w:t>
      </w:r>
      <w:r w:rsidRPr="00433154">
        <w:rPr>
          <w:rFonts w:cs="Arial"/>
          <w:b w:val="0"/>
          <w:spacing w:val="15"/>
          <w:sz w:val="24"/>
        </w:rPr>
        <w:t xml:space="preserve"> </w:t>
      </w:r>
      <w:r w:rsidRPr="00433154">
        <w:rPr>
          <w:rFonts w:cs="Arial"/>
          <w:b w:val="0"/>
          <w:sz w:val="24"/>
        </w:rPr>
        <w:t>adecuados</w:t>
      </w:r>
      <w:r w:rsidRPr="00433154">
        <w:rPr>
          <w:rFonts w:cs="Arial"/>
          <w:b w:val="0"/>
          <w:spacing w:val="32"/>
          <w:sz w:val="24"/>
        </w:rPr>
        <w:t xml:space="preserve"> </w:t>
      </w:r>
      <w:r w:rsidRPr="00433154">
        <w:rPr>
          <w:rFonts w:cs="Arial"/>
          <w:b w:val="0"/>
          <w:spacing w:val="-5"/>
          <w:sz w:val="24"/>
        </w:rPr>
        <w:t>p</w:t>
      </w:r>
      <w:r w:rsidRPr="00433154">
        <w:rPr>
          <w:rFonts w:cs="Arial"/>
          <w:b w:val="0"/>
          <w:sz w:val="24"/>
        </w:rPr>
        <w:t>ara</w:t>
      </w:r>
      <w:r w:rsidRPr="00433154">
        <w:rPr>
          <w:rFonts w:cs="Arial"/>
          <w:b w:val="0"/>
          <w:spacing w:val="32"/>
          <w:sz w:val="24"/>
        </w:rPr>
        <w:t xml:space="preserve"> </w:t>
      </w:r>
      <w:r w:rsidRPr="00433154">
        <w:rPr>
          <w:rFonts w:cs="Arial"/>
          <w:b w:val="0"/>
          <w:sz w:val="24"/>
        </w:rPr>
        <w:t>distin</w:t>
      </w:r>
      <w:r w:rsidRPr="00433154">
        <w:rPr>
          <w:rFonts w:cs="Arial"/>
          <w:b w:val="0"/>
          <w:spacing w:val="-2"/>
          <w:sz w:val="24"/>
        </w:rPr>
        <w:t>t</w:t>
      </w:r>
      <w:r w:rsidRPr="00433154">
        <w:rPr>
          <w:rFonts w:cs="Arial"/>
          <w:b w:val="0"/>
          <w:sz w:val="24"/>
        </w:rPr>
        <w:t>as</w:t>
      </w:r>
      <w:r w:rsidRPr="00433154">
        <w:rPr>
          <w:rFonts w:cs="Arial"/>
          <w:b w:val="0"/>
          <w:spacing w:val="32"/>
          <w:sz w:val="24"/>
        </w:rPr>
        <w:t xml:space="preserve"> </w:t>
      </w:r>
      <w:r w:rsidRPr="00433154">
        <w:rPr>
          <w:rFonts w:cs="Arial"/>
          <w:b w:val="0"/>
          <w:sz w:val="24"/>
        </w:rPr>
        <w:t>especies.</w:t>
      </w:r>
      <w:r w:rsidRPr="00433154">
        <w:rPr>
          <w:rFonts w:cs="Arial"/>
          <w:b w:val="0"/>
          <w:spacing w:val="30"/>
          <w:sz w:val="24"/>
        </w:rPr>
        <w:t xml:space="preserve"> </w:t>
      </w:r>
      <w:r w:rsidRPr="00433154">
        <w:rPr>
          <w:rFonts w:cs="Arial"/>
          <w:b w:val="0"/>
          <w:spacing w:val="-21"/>
          <w:sz w:val="24"/>
        </w:rPr>
        <w:t>T</w:t>
      </w:r>
      <w:r w:rsidRPr="00433154">
        <w:rPr>
          <w:rFonts w:cs="Arial"/>
          <w:b w:val="0"/>
          <w:sz w:val="24"/>
        </w:rPr>
        <w:t>ambién</w:t>
      </w:r>
      <w:r w:rsidRPr="00433154">
        <w:rPr>
          <w:rFonts w:cs="Arial"/>
          <w:b w:val="0"/>
          <w:spacing w:val="32"/>
          <w:sz w:val="24"/>
        </w:rPr>
        <w:t xml:space="preserve"> </w:t>
      </w:r>
      <w:r w:rsidRPr="00433154">
        <w:rPr>
          <w:rFonts w:cs="Arial"/>
          <w:b w:val="0"/>
          <w:sz w:val="24"/>
        </w:rPr>
        <w:t>resul</w:t>
      </w:r>
      <w:r w:rsidRPr="00433154">
        <w:rPr>
          <w:rFonts w:cs="Arial"/>
          <w:b w:val="0"/>
          <w:spacing w:val="-5"/>
          <w:sz w:val="24"/>
        </w:rPr>
        <w:t>t</w:t>
      </w:r>
      <w:r w:rsidRPr="00433154">
        <w:rPr>
          <w:rFonts w:cs="Arial"/>
          <w:b w:val="0"/>
          <w:sz w:val="24"/>
        </w:rPr>
        <w:t>aría</w:t>
      </w:r>
      <w:r w:rsidRPr="00433154">
        <w:rPr>
          <w:rFonts w:cs="Arial"/>
          <w:b w:val="0"/>
          <w:spacing w:val="41"/>
          <w:sz w:val="24"/>
        </w:rPr>
        <w:t xml:space="preserve"> </w:t>
      </w:r>
      <w:r w:rsidRPr="00433154">
        <w:rPr>
          <w:rFonts w:cs="Arial"/>
          <w:b w:val="0"/>
          <w:sz w:val="24"/>
        </w:rPr>
        <w:t>útil aclarar</w:t>
      </w:r>
      <w:r w:rsidRPr="00433154">
        <w:rPr>
          <w:rFonts w:cs="Arial"/>
          <w:b w:val="0"/>
          <w:spacing w:val="33"/>
          <w:sz w:val="24"/>
        </w:rPr>
        <w:t xml:space="preserve"> </w:t>
      </w:r>
      <w:r w:rsidRPr="00433154">
        <w:rPr>
          <w:rFonts w:cs="Arial"/>
          <w:b w:val="0"/>
          <w:sz w:val="24"/>
        </w:rPr>
        <w:t>este</w:t>
      </w:r>
      <w:r w:rsidRPr="00433154">
        <w:rPr>
          <w:rFonts w:cs="Arial"/>
          <w:b w:val="0"/>
          <w:spacing w:val="33"/>
          <w:sz w:val="24"/>
        </w:rPr>
        <w:t xml:space="preserve"> </w:t>
      </w:r>
      <w:r w:rsidRPr="00433154">
        <w:rPr>
          <w:rFonts w:cs="Arial"/>
          <w:b w:val="0"/>
          <w:sz w:val="24"/>
        </w:rPr>
        <w:t>tipo</w:t>
      </w:r>
      <w:r w:rsidRPr="00433154">
        <w:rPr>
          <w:rFonts w:cs="Arial"/>
          <w:b w:val="0"/>
          <w:spacing w:val="33"/>
          <w:sz w:val="24"/>
        </w:rPr>
        <w:t xml:space="preserve"> </w:t>
      </w:r>
      <w:r w:rsidRPr="00433154">
        <w:rPr>
          <w:rFonts w:cs="Arial"/>
          <w:b w:val="0"/>
          <w:sz w:val="24"/>
        </w:rPr>
        <w:t>de</w:t>
      </w:r>
      <w:r w:rsidRPr="00433154">
        <w:rPr>
          <w:rFonts w:cs="Arial"/>
          <w:b w:val="0"/>
          <w:spacing w:val="33"/>
          <w:sz w:val="24"/>
        </w:rPr>
        <w:t xml:space="preserve"> </w:t>
      </w:r>
      <w:r w:rsidRPr="00433154">
        <w:rPr>
          <w:rFonts w:cs="Arial"/>
          <w:b w:val="0"/>
          <w:sz w:val="24"/>
        </w:rPr>
        <w:t>plan</w:t>
      </w:r>
      <w:r w:rsidRPr="00433154">
        <w:rPr>
          <w:rFonts w:cs="Arial"/>
          <w:b w:val="0"/>
          <w:spacing w:val="-5"/>
          <w:sz w:val="24"/>
        </w:rPr>
        <w:t>t</w:t>
      </w:r>
      <w:r w:rsidRPr="00433154">
        <w:rPr>
          <w:rFonts w:cs="Arial"/>
          <w:b w:val="0"/>
          <w:sz w:val="24"/>
        </w:rPr>
        <w:t>aciones</w:t>
      </w:r>
      <w:r w:rsidRPr="00433154">
        <w:rPr>
          <w:rFonts w:cs="Arial"/>
          <w:b w:val="0"/>
          <w:spacing w:val="33"/>
          <w:sz w:val="24"/>
        </w:rPr>
        <w:t xml:space="preserve"> </w:t>
      </w:r>
      <w:r w:rsidRPr="00433154">
        <w:rPr>
          <w:rFonts w:cs="Arial"/>
          <w:b w:val="0"/>
          <w:sz w:val="24"/>
        </w:rPr>
        <w:t>antiguas</w:t>
      </w:r>
      <w:r w:rsidRPr="00433154">
        <w:rPr>
          <w:rFonts w:cs="Arial"/>
          <w:b w:val="0"/>
          <w:spacing w:val="33"/>
          <w:sz w:val="24"/>
        </w:rPr>
        <w:t xml:space="preserve"> </w:t>
      </w:r>
      <w:r w:rsidRPr="00433154">
        <w:rPr>
          <w:rFonts w:cs="Arial"/>
          <w:b w:val="0"/>
          <w:sz w:val="24"/>
        </w:rPr>
        <w:t>que</w:t>
      </w:r>
      <w:r w:rsidRPr="00433154">
        <w:rPr>
          <w:rFonts w:cs="Arial"/>
          <w:b w:val="0"/>
          <w:spacing w:val="33"/>
          <w:sz w:val="24"/>
        </w:rPr>
        <w:t xml:space="preserve"> </w:t>
      </w:r>
      <w:r w:rsidRPr="00433154">
        <w:rPr>
          <w:rFonts w:cs="Arial"/>
          <w:b w:val="0"/>
          <w:sz w:val="24"/>
        </w:rPr>
        <w:t>poseen</w:t>
      </w:r>
      <w:r w:rsidRPr="00433154">
        <w:rPr>
          <w:rFonts w:cs="Arial"/>
          <w:b w:val="0"/>
          <w:spacing w:val="46"/>
          <w:sz w:val="24"/>
        </w:rPr>
        <w:t xml:space="preserve"> </w:t>
      </w:r>
      <w:r w:rsidRPr="00433154">
        <w:rPr>
          <w:rFonts w:cs="Arial"/>
          <w:b w:val="0"/>
          <w:sz w:val="24"/>
        </w:rPr>
        <w:t>un</w:t>
      </w:r>
      <w:r w:rsidRPr="00433154">
        <w:rPr>
          <w:rFonts w:cs="Arial"/>
          <w:b w:val="0"/>
          <w:spacing w:val="46"/>
          <w:sz w:val="24"/>
        </w:rPr>
        <w:t xml:space="preserve"> </w:t>
      </w:r>
      <w:r w:rsidRPr="00433154">
        <w:rPr>
          <w:rFonts w:cs="Arial"/>
          <w:b w:val="0"/>
          <w:sz w:val="24"/>
        </w:rPr>
        <w:t>dosel</w:t>
      </w:r>
      <w:r w:rsidRPr="00433154">
        <w:rPr>
          <w:rFonts w:cs="Arial"/>
          <w:b w:val="0"/>
          <w:spacing w:val="46"/>
          <w:sz w:val="24"/>
        </w:rPr>
        <w:t xml:space="preserve"> </w:t>
      </w:r>
      <w:r w:rsidRPr="00433154">
        <w:rPr>
          <w:rFonts w:cs="Arial"/>
          <w:b w:val="0"/>
          <w:sz w:val="24"/>
        </w:rPr>
        <w:t>arbóreo</w:t>
      </w:r>
      <w:r w:rsidRPr="00433154">
        <w:rPr>
          <w:rFonts w:cs="Arial"/>
          <w:b w:val="0"/>
          <w:spacing w:val="46"/>
          <w:sz w:val="24"/>
        </w:rPr>
        <w:t xml:space="preserve"> </w:t>
      </w:r>
      <w:r w:rsidRPr="00433154">
        <w:rPr>
          <w:rFonts w:cs="Arial"/>
          <w:b w:val="0"/>
          <w:sz w:val="24"/>
        </w:rPr>
        <w:t>muy</w:t>
      </w:r>
      <w:r w:rsidRPr="00433154">
        <w:rPr>
          <w:rFonts w:cs="Arial"/>
          <w:b w:val="0"/>
          <w:spacing w:val="46"/>
          <w:sz w:val="24"/>
        </w:rPr>
        <w:t xml:space="preserve"> </w:t>
      </w:r>
      <w:r w:rsidRPr="00433154">
        <w:rPr>
          <w:rFonts w:cs="Arial"/>
          <w:b w:val="0"/>
          <w:sz w:val="24"/>
        </w:rPr>
        <w:t>denso</w:t>
      </w:r>
      <w:r w:rsidRPr="00433154">
        <w:rPr>
          <w:rFonts w:cs="Arial"/>
          <w:b w:val="0"/>
          <w:spacing w:val="46"/>
          <w:sz w:val="24"/>
        </w:rPr>
        <w:t xml:space="preserve"> </w:t>
      </w:r>
      <w:r w:rsidRPr="00433154">
        <w:rPr>
          <w:rFonts w:cs="Arial"/>
          <w:b w:val="0"/>
          <w:sz w:val="24"/>
        </w:rPr>
        <w:t>que</w:t>
      </w:r>
      <w:r w:rsidRPr="00433154">
        <w:rPr>
          <w:rFonts w:cs="Arial"/>
          <w:b w:val="0"/>
          <w:spacing w:val="46"/>
          <w:sz w:val="24"/>
        </w:rPr>
        <w:t xml:space="preserve"> </w:t>
      </w:r>
      <w:r w:rsidRPr="00433154">
        <w:rPr>
          <w:rFonts w:cs="Arial"/>
          <w:b w:val="0"/>
          <w:sz w:val="24"/>
        </w:rPr>
        <w:t>impide</w:t>
      </w:r>
      <w:r w:rsidRPr="00433154">
        <w:rPr>
          <w:rFonts w:cs="Arial"/>
          <w:b w:val="0"/>
          <w:spacing w:val="46"/>
          <w:sz w:val="24"/>
        </w:rPr>
        <w:t xml:space="preserve"> </w:t>
      </w:r>
      <w:r w:rsidRPr="00433154">
        <w:rPr>
          <w:rFonts w:cs="Arial"/>
          <w:b w:val="0"/>
          <w:sz w:val="24"/>
        </w:rPr>
        <w:t>la llegada</w:t>
      </w:r>
      <w:r w:rsidRPr="00433154">
        <w:rPr>
          <w:rFonts w:cs="Arial"/>
          <w:b w:val="0"/>
          <w:spacing w:val="7"/>
          <w:sz w:val="24"/>
        </w:rPr>
        <w:t xml:space="preserve"> </w:t>
      </w:r>
      <w:r w:rsidRPr="00433154">
        <w:rPr>
          <w:rFonts w:cs="Arial"/>
          <w:b w:val="0"/>
          <w:sz w:val="24"/>
        </w:rPr>
        <w:t>del</w:t>
      </w:r>
      <w:r w:rsidRPr="00433154">
        <w:rPr>
          <w:rFonts w:cs="Arial"/>
          <w:b w:val="0"/>
          <w:spacing w:val="7"/>
          <w:sz w:val="24"/>
        </w:rPr>
        <w:t xml:space="preserve"> </w:t>
      </w:r>
      <w:r w:rsidRPr="00433154">
        <w:rPr>
          <w:rFonts w:cs="Arial"/>
          <w:b w:val="0"/>
          <w:sz w:val="24"/>
        </w:rPr>
        <w:t>sol</w:t>
      </w:r>
      <w:r w:rsidRPr="00433154">
        <w:rPr>
          <w:rFonts w:cs="Arial"/>
          <w:b w:val="0"/>
          <w:spacing w:val="7"/>
          <w:sz w:val="24"/>
        </w:rPr>
        <w:t xml:space="preserve"> </w:t>
      </w:r>
      <w:r w:rsidRPr="00433154">
        <w:rPr>
          <w:rFonts w:cs="Arial"/>
          <w:b w:val="0"/>
          <w:sz w:val="24"/>
        </w:rPr>
        <w:t>al</w:t>
      </w:r>
      <w:r w:rsidRPr="00433154">
        <w:rPr>
          <w:rFonts w:cs="Arial"/>
          <w:b w:val="0"/>
          <w:spacing w:val="7"/>
          <w:sz w:val="24"/>
        </w:rPr>
        <w:t xml:space="preserve"> </w:t>
      </w:r>
      <w:r w:rsidRPr="00433154">
        <w:rPr>
          <w:rFonts w:cs="Arial"/>
          <w:b w:val="0"/>
          <w:sz w:val="24"/>
        </w:rPr>
        <w:t>piso</w:t>
      </w:r>
      <w:r w:rsidRPr="00433154">
        <w:rPr>
          <w:rFonts w:cs="Arial"/>
          <w:b w:val="0"/>
          <w:spacing w:val="7"/>
          <w:sz w:val="24"/>
        </w:rPr>
        <w:t xml:space="preserve"> </w:t>
      </w:r>
      <w:r w:rsidRPr="00433154">
        <w:rPr>
          <w:rFonts w:cs="Arial"/>
          <w:b w:val="0"/>
          <w:sz w:val="24"/>
        </w:rPr>
        <w:t>inferior</w:t>
      </w:r>
      <w:r w:rsidRPr="00433154">
        <w:rPr>
          <w:rFonts w:cs="Arial"/>
          <w:b w:val="0"/>
          <w:spacing w:val="7"/>
          <w:sz w:val="24"/>
        </w:rPr>
        <w:t xml:space="preserve"> </w:t>
      </w:r>
      <w:r w:rsidRPr="00433154">
        <w:rPr>
          <w:rFonts w:cs="Arial"/>
          <w:b w:val="0"/>
          <w:sz w:val="24"/>
        </w:rPr>
        <w:t>del</w:t>
      </w:r>
      <w:r w:rsidRPr="00433154">
        <w:rPr>
          <w:rFonts w:cs="Arial"/>
          <w:b w:val="0"/>
          <w:spacing w:val="7"/>
          <w:sz w:val="24"/>
        </w:rPr>
        <w:t xml:space="preserve"> </w:t>
      </w:r>
      <w:r w:rsidRPr="00433154">
        <w:rPr>
          <w:rFonts w:cs="Arial"/>
          <w:b w:val="0"/>
          <w:sz w:val="24"/>
        </w:rPr>
        <w:t>bosque,</w:t>
      </w:r>
      <w:r w:rsidRPr="00433154">
        <w:rPr>
          <w:rFonts w:cs="Arial"/>
          <w:b w:val="0"/>
          <w:spacing w:val="7"/>
          <w:sz w:val="24"/>
        </w:rPr>
        <w:t xml:space="preserve"> </w:t>
      </w:r>
      <w:r w:rsidRPr="00433154">
        <w:rPr>
          <w:rFonts w:cs="Arial"/>
          <w:b w:val="0"/>
          <w:sz w:val="24"/>
        </w:rPr>
        <w:t>provocando</w:t>
      </w:r>
      <w:r w:rsidRPr="00433154">
        <w:rPr>
          <w:rFonts w:cs="Arial"/>
          <w:b w:val="0"/>
          <w:spacing w:val="5"/>
          <w:sz w:val="24"/>
        </w:rPr>
        <w:t xml:space="preserve"> </w:t>
      </w:r>
      <w:r w:rsidRPr="00433154">
        <w:rPr>
          <w:rFonts w:cs="Arial"/>
          <w:b w:val="0"/>
          <w:sz w:val="24"/>
        </w:rPr>
        <w:t>la</w:t>
      </w:r>
      <w:r w:rsidRPr="00433154">
        <w:rPr>
          <w:rFonts w:cs="Arial"/>
          <w:b w:val="0"/>
          <w:spacing w:val="5"/>
          <w:sz w:val="24"/>
        </w:rPr>
        <w:t xml:space="preserve"> </w:t>
      </w:r>
      <w:r w:rsidRPr="00433154">
        <w:rPr>
          <w:rFonts w:cs="Arial"/>
          <w:b w:val="0"/>
          <w:sz w:val="24"/>
        </w:rPr>
        <w:t>escasez</w:t>
      </w:r>
      <w:r w:rsidRPr="00433154">
        <w:rPr>
          <w:rFonts w:cs="Arial"/>
          <w:b w:val="0"/>
          <w:spacing w:val="5"/>
          <w:sz w:val="24"/>
        </w:rPr>
        <w:t xml:space="preserve"> </w:t>
      </w:r>
      <w:r w:rsidRPr="00433154">
        <w:rPr>
          <w:rFonts w:cs="Arial"/>
          <w:b w:val="0"/>
          <w:sz w:val="24"/>
        </w:rPr>
        <w:t>de</w:t>
      </w:r>
      <w:r w:rsidRPr="00433154">
        <w:rPr>
          <w:rFonts w:cs="Arial"/>
          <w:b w:val="0"/>
          <w:spacing w:val="5"/>
          <w:sz w:val="24"/>
        </w:rPr>
        <w:t xml:space="preserve"> </w:t>
      </w:r>
      <w:r w:rsidRPr="00433154">
        <w:rPr>
          <w:rFonts w:cs="Arial"/>
          <w:b w:val="0"/>
          <w:sz w:val="24"/>
        </w:rPr>
        <w:t>zonas</w:t>
      </w:r>
      <w:r w:rsidRPr="00433154">
        <w:rPr>
          <w:rFonts w:cs="Arial"/>
          <w:b w:val="0"/>
          <w:spacing w:val="5"/>
          <w:sz w:val="24"/>
        </w:rPr>
        <w:t xml:space="preserve"> </w:t>
      </w:r>
      <w:r w:rsidRPr="00433154">
        <w:rPr>
          <w:rFonts w:cs="Arial"/>
          <w:b w:val="0"/>
          <w:sz w:val="24"/>
        </w:rPr>
        <w:t>apropiadas</w:t>
      </w:r>
      <w:r w:rsidRPr="00433154">
        <w:rPr>
          <w:rFonts w:cs="Arial"/>
          <w:b w:val="0"/>
          <w:spacing w:val="5"/>
          <w:sz w:val="24"/>
        </w:rPr>
        <w:t xml:space="preserve"> </w:t>
      </w:r>
      <w:r w:rsidRPr="00433154">
        <w:rPr>
          <w:rFonts w:cs="Arial"/>
          <w:b w:val="0"/>
          <w:spacing w:val="-5"/>
          <w:sz w:val="24"/>
        </w:rPr>
        <w:t>p</w:t>
      </w:r>
      <w:r w:rsidRPr="00433154">
        <w:rPr>
          <w:rFonts w:cs="Arial"/>
          <w:b w:val="0"/>
          <w:sz w:val="24"/>
        </w:rPr>
        <w:t>ara</w:t>
      </w:r>
      <w:r w:rsidRPr="00433154">
        <w:rPr>
          <w:rFonts w:cs="Arial"/>
          <w:b w:val="0"/>
          <w:spacing w:val="5"/>
          <w:sz w:val="24"/>
        </w:rPr>
        <w:t xml:space="preserve"> </w:t>
      </w:r>
      <w:r w:rsidRPr="00433154">
        <w:rPr>
          <w:rFonts w:cs="Arial"/>
          <w:b w:val="0"/>
          <w:sz w:val="24"/>
        </w:rPr>
        <w:t>las</w:t>
      </w:r>
      <w:r w:rsidRPr="00433154">
        <w:rPr>
          <w:rFonts w:cs="Arial"/>
          <w:b w:val="0"/>
          <w:spacing w:val="5"/>
          <w:sz w:val="24"/>
        </w:rPr>
        <w:t xml:space="preserve"> </w:t>
      </w:r>
      <w:r w:rsidRPr="00433154">
        <w:rPr>
          <w:rFonts w:cs="Arial"/>
          <w:b w:val="0"/>
          <w:sz w:val="24"/>
        </w:rPr>
        <w:t>mariposas</w:t>
      </w:r>
      <w:r w:rsidRPr="00433154">
        <w:rPr>
          <w:rFonts w:cs="Arial"/>
          <w:b w:val="0"/>
          <w:spacing w:val="20"/>
          <w:sz w:val="24"/>
        </w:rPr>
        <w:t xml:space="preserve"> </w:t>
      </w:r>
      <w:r w:rsidRPr="00433154">
        <w:rPr>
          <w:rFonts w:cs="Arial"/>
          <w:b w:val="0"/>
          <w:sz w:val="24"/>
        </w:rPr>
        <w:t>y</w:t>
      </w:r>
      <w:r w:rsidRPr="00433154">
        <w:rPr>
          <w:rFonts w:cs="Arial"/>
          <w:b w:val="0"/>
          <w:spacing w:val="20"/>
          <w:sz w:val="24"/>
        </w:rPr>
        <w:t xml:space="preserve"> </w:t>
      </w:r>
      <w:r w:rsidRPr="00433154">
        <w:rPr>
          <w:rFonts w:cs="Arial"/>
          <w:b w:val="0"/>
          <w:sz w:val="24"/>
        </w:rPr>
        <w:t>la</w:t>
      </w:r>
      <w:r w:rsidRPr="00433154">
        <w:rPr>
          <w:rFonts w:cs="Arial"/>
          <w:b w:val="0"/>
          <w:spacing w:val="20"/>
          <w:sz w:val="24"/>
        </w:rPr>
        <w:t xml:space="preserve"> </w:t>
      </w:r>
      <w:r w:rsidRPr="00433154">
        <w:rPr>
          <w:rFonts w:cs="Arial"/>
          <w:b w:val="0"/>
          <w:sz w:val="24"/>
        </w:rPr>
        <w:t>reducción</w:t>
      </w:r>
      <w:r w:rsidRPr="00433154">
        <w:rPr>
          <w:rFonts w:cs="Arial"/>
          <w:b w:val="0"/>
          <w:spacing w:val="20"/>
          <w:sz w:val="24"/>
        </w:rPr>
        <w:t xml:space="preserve"> </w:t>
      </w:r>
      <w:r w:rsidRPr="00433154">
        <w:rPr>
          <w:rFonts w:cs="Arial"/>
          <w:b w:val="0"/>
          <w:sz w:val="24"/>
        </w:rPr>
        <w:t>de</w:t>
      </w:r>
      <w:r w:rsidRPr="00433154">
        <w:rPr>
          <w:rFonts w:cs="Arial"/>
          <w:b w:val="0"/>
          <w:spacing w:val="20"/>
          <w:sz w:val="24"/>
        </w:rPr>
        <w:t xml:space="preserve"> </w:t>
      </w:r>
      <w:r w:rsidRPr="00433154">
        <w:rPr>
          <w:rFonts w:cs="Arial"/>
          <w:b w:val="0"/>
          <w:sz w:val="24"/>
        </w:rPr>
        <w:t>la</w:t>
      </w:r>
      <w:r w:rsidRPr="00433154">
        <w:rPr>
          <w:rFonts w:cs="Arial"/>
          <w:b w:val="0"/>
          <w:spacing w:val="20"/>
          <w:sz w:val="24"/>
        </w:rPr>
        <w:t xml:space="preserve"> </w:t>
      </w:r>
      <w:r w:rsidRPr="00433154">
        <w:rPr>
          <w:rFonts w:cs="Arial"/>
          <w:b w:val="0"/>
          <w:sz w:val="24"/>
        </w:rPr>
        <w:t>diversidad</w:t>
      </w:r>
      <w:r w:rsidRPr="00433154">
        <w:rPr>
          <w:rFonts w:cs="Arial"/>
          <w:b w:val="0"/>
          <w:spacing w:val="20"/>
          <w:sz w:val="24"/>
        </w:rPr>
        <w:t xml:space="preserve"> </w:t>
      </w:r>
      <w:r w:rsidRPr="00433154">
        <w:rPr>
          <w:rFonts w:cs="Arial"/>
          <w:b w:val="0"/>
          <w:sz w:val="24"/>
        </w:rPr>
        <w:t>vege</w:t>
      </w:r>
      <w:r w:rsidRPr="00433154">
        <w:rPr>
          <w:rFonts w:cs="Arial"/>
          <w:b w:val="0"/>
          <w:spacing w:val="-2"/>
          <w:sz w:val="24"/>
        </w:rPr>
        <w:t>t</w:t>
      </w:r>
      <w:r w:rsidR="007574DF" w:rsidRPr="00433154">
        <w:rPr>
          <w:rFonts w:cs="Arial"/>
          <w:b w:val="0"/>
          <w:sz w:val="24"/>
        </w:rPr>
        <w:t>al</w:t>
      </w:r>
      <w:r w:rsidRPr="00433154">
        <w:rPr>
          <w:rFonts w:cs="Arial"/>
          <w:b w:val="0"/>
          <w:sz w:val="24"/>
        </w:rPr>
        <w:t xml:space="preserve"> (Jiménez</w:t>
      </w:r>
      <w:r w:rsidR="00E831F4" w:rsidRPr="00433154">
        <w:rPr>
          <w:rFonts w:cs="Arial"/>
          <w:b w:val="0"/>
          <w:sz w:val="24"/>
        </w:rPr>
        <w:t xml:space="preserve">, </w:t>
      </w:r>
      <w:r w:rsidR="00E831F4" w:rsidRPr="00433154">
        <w:rPr>
          <w:rFonts w:cs="Arial"/>
          <w:b w:val="0"/>
          <w:i/>
          <w:sz w:val="24"/>
        </w:rPr>
        <w:t>et. al.</w:t>
      </w:r>
      <w:r w:rsidR="00E831F4" w:rsidRPr="00433154">
        <w:rPr>
          <w:rFonts w:cs="Arial"/>
          <w:b w:val="0"/>
          <w:sz w:val="24"/>
        </w:rPr>
        <w:t>,</w:t>
      </w:r>
      <w:r w:rsidRPr="00433154">
        <w:rPr>
          <w:rFonts w:cs="Arial"/>
          <w:b w:val="0"/>
          <w:sz w:val="24"/>
        </w:rPr>
        <w:t xml:space="preserve"> 2004)</w:t>
      </w:r>
      <w:r w:rsidR="006856B8" w:rsidRPr="00433154">
        <w:rPr>
          <w:rFonts w:cs="Arial"/>
          <w:b w:val="0"/>
          <w:sz w:val="24"/>
        </w:rPr>
        <w:t>.</w:t>
      </w:r>
    </w:p>
    <w:p w:rsidR="00331B32" w:rsidRPr="00433154" w:rsidRDefault="00331B32" w:rsidP="00331B32">
      <w:pPr>
        <w:pStyle w:val="Cuadro"/>
        <w:spacing w:line="360" w:lineRule="auto"/>
        <w:rPr>
          <w:rFonts w:cs="Arial"/>
          <w:b w:val="0"/>
          <w:sz w:val="24"/>
        </w:rPr>
      </w:pPr>
    </w:p>
    <w:p w:rsidR="00C84500" w:rsidRPr="00433154" w:rsidRDefault="00F87DD3" w:rsidP="00CB0432">
      <w:pPr>
        <w:pStyle w:val="Ttulo2"/>
        <w:rPr>
          <w:rFonts w:cs="Arial"/>
          <w:sz w:val="24"/>
          <w:szCs w:val="24"/>
        </w:rPr>
      </w:pPr>
      <w:bookmarkStart w:id="89" w:name="_Toc264661723"/>
      <w:bookmarkStart w:id="90" w:name="_Toc264662099"/>
      <w:bookmarkStart w:id="91" w:name="_Toc264662235"/>
      <w:bookmarkStart w:id="92" w:name="_Toc264662504"/>
      <w:r w:rsidRPr="00433154">
        <w:rPr>
          <w:rFonts w:cs="Arial"/>
          <w:sz w:val="24"/>
          <w:szCs w:val="24"/>
        </w:rPr>
        <w:t>2.</w:t>
      </w:r>
      <w:r w:rsidR="00801BEA" w:rsidRPr="00433154">
        <w:rPr>
          <w:rFonts w:cs="Arial"/>
          <w:sz w:val="24"/>
          <w:szCs w:val="24"/>
        </w:rPr>
        <w:t>5</w:t>
      </w:r>
      <w:r w:rsidR="00065EE1" w:rsidRPr="00433154">
        <w:rPr>
          <w:rFonts w:cs="Arial"/>
          <w:sz w:val="24"/>
          <w:szCs w:val="24"/>
        </w:rPr>
        <w:t xml:space="preserve"> Características</w:t>
      </w:r>
      <w:r w:rsidR="001E6622" w:rsidRPr="00433154">
        <w:rPr>
          <w:rFonts w:cs="Arial"/>
          <w:sz w:val="24"/>
          <w:szCs w:val="24"/>
        </w:rPr>
        <w:t xml:space="preserve"> </w:t>
      </w:r>
      <w:r w:rsidR="000B7EB5" w:rsidRPr="00433154">
        <w:rPr>
          <w:rFonts w:cs="Arial"/>
          <w:sz w:val="24"/>
          <w:szCs w:val="24"/>
        </w:rPr>
        <w:t>ecológicas de</w:t>
      </w:r>
      <w:r w:rsidR="001E6622" w:rsidRPr="00433154">
        <w:rPr>
          <w:rFonts w:cs="Arial"/>
          <w:sz w:val="24"/>
          <w:szCs w:val="24"/>
        </w:rPr>
        <w:t xml:space="preserve"> </w:t>
      </w:r>
      <w:r w:rsidR="000B7EB5" w:rsidRPr="00433154">
        <w:rPr>
          <w:rFonts w:cs="Arial"/>
          <w:sz w:val="24"/>
          <w:szCs w:val="24"/>
        </w:rPr>
        <w:t xml:space="preserve"> lo</w:t>
      </w:r>
      <w:r w:rsidR="00BC19BE" w:rsidRPr="00433154">
        <w:rPr>
          <w:rFonts w:cs="Arial"/>
          <w:sz w:val="24"/>
          <w:szCs w:val="24"/>
        </w:rPr>
        <w:t xml:space="preserve">s </w:t>
      </w:r>
      <w:r w:rsidR="000B7EB5" w:rsidRPr="00433154">
        <w:rPr>
          <w:rFonts w:cs="Arial"/>
          <w:sz w:val="24"/>
          <w:szCs w:val="24"/>
        </w:rPr>
        <w:t>lepidóptero</w:t>
      </w:r>
      <w:r w:rsidR="001E6622" w:rsidRPr="00433154">
        <w:rPr>
          <w:rFonts w:cs="Arial"/>
          <w:sz w:val="24"/>
          <w:szCs w:val="24"/>
        </w:rPr>
        <w:t>s</w:t>
      </w:r>
      <w:r w:rsidR="008267ED" w:rsidRPr="00433154">
        <w:rPr>
          <w:rFonts w:cs="Arial"/>
          <w:sz w:val="24"/>
          <w:szCs w:val="24"/>
        </w:rPr>
        <w:t>.</w:t>
      </w:r>
      <w:bookmarkEnd w:id="89"/>
      <w:bookmarkEnd w:id="90"/>
      <w:bookmarkEnd w:id="91"/>
      <w:bookmarkEnd w:id="92"/>
      <w:r w:rsidR="001E6622" w:rsidRPr="00433154">
        <w:rPr>
          <w:rFonts w:cs="Arial"/>
          <w:sz w:val="24"/>
          <w:szCs w:val="24"/>
        </w:rPr>
        <w:t xml:space="preserve"> </w:t>
      </w:r>
    </w:p>
    <w:p w:rsidR="00C84500" w:rsidRPr="00433154" w:rsidRDefault="001E6622" w:rsidP="00331B32">
      <w:pPr>
        <w:pStyle w:val="Cuadro"/>
        <w:spacing w:line="360" w:lineRule="auto"/>
        <w:rPr>
          <w:rFonts w:cs="Arial"/>
          <w:b w:val="0"/>
          <w:spacing w:val="2"/>
          <w:sz w:val="24"/>
        </w:rPr>
      </w:pPr>
      <w:r w:rsidRPr="00433154">
        <w:rPr>
          <w:rFonts w:cs="Arial"/>
          <w:b w:val="0"/>
          <w:spacing w:val="-3"/>
          <w:sz w:val="24"/>
        </w:rPr>
        <w:t>Según IIRBVH</w:t>
      </w:r>
      <w:r w:rsidR="00BC19BE" w:rsidRPr="00433154">
        <w:rPr>
          <w:rFonts w:cs="Arial"/>
          <w:b w:val="0"/>
          <w:spacing w:val="-3"/>
          <w:sz w:val="24"/>
        </w:rPr>
        <w:t>. s.f.</w:t>
      </w:r>
      <w:r w:rsidRPr="00433154">
        <w:rPr>
          <w:rFonts w:cs="Arial"/>
          <w:b w:val="0"/>
          <w:spacing w:val="-3"/>
          <w:sz w:val="24"/>
        </w:rPr>
        <w:t xml:space="preserve"> l</w:t>
      </w:r>
      <w:r w:rsidR="00C84500" w:rsidRPr="00433154">
        <w:rPr>
          <w:rFonts w:cs="Arial"/>
          <w:b w:val="0"/>
          <w:spacing w:val="-3"/>
          <w:sz w:val="24"/>
        </w:rPr>
        <w:t>as características que hacen de las mariposas un grupo ideal para estudios de diversidad:</w:t>
      </w:r>
    </w:p>
    <w:p w:rsidR="00E831F4"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S</w:t>
      </w:r>
      <w:r w:rsidR="00C84500" w:rsidRPr="00433154">
        <w:rPr>
          <w:rFonts w:ascii="Arial" w:hAnsi="Arial" w:cs="Arial"/>
          <w:spacing w:val="2"/>
          <w:sz w:val="24"/>
          <w:szCs w:val="24"/>
        </w:rPr>
        <w:t>o</w:t>
      </w:r>
      <w:r w:rsidR="00C84500" w:rsidRPr="00433154">
        <w:rPr>
          <w:rFonts w:ascii="Arial" w:hAnsi="Arial" w:cs="Arial"/>
          <w:sz w:val="24"/>
          <w:szCs w:val="24"/>
        </w:rPr>
        <w:t>n</w:t>
      </w:r>
      <w:r w:rsidR="00C84500" w:rsidRPr="00433154">
        <w:rPr>
          <w:rFonts w:ascii="Arial" w:hAnsi="Arial" w:cs="Arial"/>
          <w:spacing w:val="34"/>
          <w:sz w:val="24"/>
          <w:szCs w:val="24"/>
        </w:rPr>
        <w:t xml:space="preserve"> </w:t>
      </w:r>
      <w:r w:rsidR="00C84500" w:rsidRPr="00433154">
        <w:rPr>
          <w:rFonts w:ascii="Arial" w:hAnsi="Arial" w:cs="Arial"/>
          <w:spacing w:val="2"/>
          <w:sz w:val="24"/>
          <w:szCs w:val="24"/>
        </w:rPr>
        <w:t>componente</w:t>
      </w:r>
      <w:r w:rsidR="00C84500" w:rsidRPr="00433154">
        <w:rPr>
          <w:rFonts w:ascii="Arial" w:hAnsi="Arial" w:cs="Arial"/>
          <w:sz w:val="24"/>
          <w:szCs w:val="24"/>
        </w:rPr>
        <w:t>s</w:t>
      </w:r>
      <w:r w:rsidR="00C84500" w:rsidRPr="00433154">
        <w:rPr>
          <w:rFonts w:ascii="Arial" w:hAnsi="Arial" w:cs="Arial"/>
          <w:spacing w:val="34"/>
          <w:sz w:val="24"/>
          <w:szCs w:val="24"/>
        </w:rPr>
        <w:t xml:space="preserve"> </w:t>
      </w:r>
      <w:r w:rsidR="00C84500" w:rsidRPr="00433154">
        <w:rPr>
          <w:rFonts w:ascii="Arial" w:hAnsi="Arial" w:cs="Arial"/>
          <w:spacing w:val="2"/>
          <w:sz w:val="24"/>
          <w:szCs w:val="24"/>
        </w:rPr>
        <w:t>abundantes</w:t>
      </w:r>
      <w:r w:rsidR="00C84500" w:rsidRPr="00433154">
        <w:rPr>
          <w:rFonts w:ascii="Arial" w:hAnsi="Arial" w:cs="Arial"/>
          <w:sz w:val="24"/>
          <w:szCs w:val="24"/>
        </w:rPr>
        <w:t>,</w:t>
      </w:r>
      <w:r w:rsidR="00C84500" w:rsidRPr="00433154">
        <w:rPr>
          <w:rFonts w:ascii="Arial" w:hAnsi="Arial" w:cs="Arial"/>
          <w:spacing w:val="43"/>
          <w:sz w:val="24"/>
          <w:szCs w:val="24"/>
        </w:rPr>
        <w:t xml:space="preserve"> </w:t>
      </w:r>
      <w:r w:rsidR="00C84500" w:rsidRPr="00433154">
        <w:rPr>
          <w:rFonts w:ascii="Arial" w:hAnsi="Arial" w:cs="Arial"/>
          <w:spacing w:val="2"/>
          <w:sz w:val="24"/>
          <w:szCs w:val="24"/>
        </w:rPr>
        <w:t>estable</w:t>
      </w:r>
      <w:r w:rsidR="00C84500" w:rsidRPr="00433154">
        <w:rPr>
          <w:rFonts w:ascii="Arial" w:hAnsi="Arial" w:cs="Arial"/>
          <w:sz w:val="24"/>
          <w:szCs w:val="24"/>
        </w:rPr>
        <w:t>s</w:t>
      </w:r>
      <w:r w:rsidR="00C84500" w:rsidRPr="00433154">
        <w:rPr>
          <w:rFonts w:ascii="Arial" w:hAnsi="Arial" w:cs="Arial"/>
          <w:spacing w:val="17"/>
          <w:sz w:val="24"/>
          <w:szCs w:val="24"/>
        </w:rPr>
        <w:t xml:space="preserve"> y</w:t>
      </w:r>
      <w:r w:rsidR="00C84500" w:rsidRPr="00433154">
        <w:rPr>
          <w:rFonts w:ascii="Arial" w:hAnsi="Arial" w:cs="Arial"/>
          <w:sz w:val="24"/>
          <w:szCs w:val="24"/>
        </w:rPr>
        <w:t xml:space="preserve"> </w:t>
      </w:r>
      <w:r w:rsidR="00C84500" w:rsidRPr="00433154">
        <w:rPr>
          <w:rFonts w:ascii="Arial" w:hAnsi="Arial" w:cs="Arial"/>
          <w:spacing w:val="-2"/>
          <w:sz w:val="24"/>
          <w:szCs w:val="24"/>
        </w:rPr>
        <w:t>funcionalment</w:t>
      </w:r>
      <w:r w:rsidR="00C84500" w:rsidRPr="00433154">
        <w:rPr>
          <w:rFonts w:ascii="Arial" w:hAnsi="Arial" w:cs="Arial"/>
          <w:sz w:val="24"/>
          <w:szCs w:val="24"/>
        </w:rPr>
        <w:t>e</w:t>
      </w:r>
      <w:r w:rsidR="00C84500" w:rsidRPr="00433154">
        <w:rPr>
          <w:rFonts w:ascii="Arial" w:hAnsi="Arial" w:cs="Arial"/>
          <w:spacing w:val="-11"/>
          <w:sz w:val="24"/>
          <w:szCs w:val="24"/>
        </w:rPr>
        <w:t xml:space="preserve"> </w:t>
      </w:r>
      <w:r w:rsidR="00C84500" w:rsidRPr="00433154">
        <w:rPr>
          <w:rFonts w:ascii="Arial" w:hAnsi="Arial" w:cs="Arial"/>
          <w:spacing w:val="-2"/>
          <w:sz w:val="24"/>
          <w:szCs w:val="24"/>
        </w:rPr>
        <w:t>importante</w:t>
      </w:r>
      <w:r w:rsidR="00C84500" w:rsidRPr="00433154">
        <w:rPr>
          <w:rFonts w:ascii="Arial" w:hAnsi="Arial" w:cs="Arial"/>
          <w:sz w:val="24"/>
          <w:szCs w:val="24"/>
        </w:rPr>
        <w:t>s</w:t>
      </w:r>
      <w:r w:rsidR="00C84500" w:rsidRPr="00433154">
        <w:rPr>
          <w:rFonts w:ascii="Arial" w:hAnsi="Arial" w:cs="Arial"/>
          <w:spacing w:val="-3"/>
          <w:sz w:val="24"/>
          <w:szCs w:val="24"/>
        </w:rPr>
        <w:t xml:space="preserve"> </w:t>
      </w:r>
      <w:r w:rsidR="00C84500" w:rsidRPr="00433154">
        <w:rPr>
          <w:rFonts w:ascii="Arial" w:hAnsi="Arial" w:cs="Arial"/>
          <w:spacing w:val="-2"/>
          <w:sz w:val="24"/>
          <w:szCs w:val="24"/>
        </w:rPr>
        <w:t>e</w:t>
      </w:r>
      <w:r w:rsidR="00C84500" w:rsidRPr="00433154">
        <w:rPr>
          <w:rFonts w:ascii="Arial" w:hAnsi="Arial" w:cs="Arial"/>
          <w:sz w:val="24"/>
          <w:szCs w:val="24"/>
        </w:rPr>
        <w:t>n</w:t>
      </w:r>
      <w:r w:rsidR="00C84500" w:rsidRPr="00433154">
        <w:rPr>
          <w:rFonts w:ascii="Arial" w:hAnsi="Arial" w:cs="Arial"/>
          <w:spacing w:val="-5"/>
          <w:sz w:val="24"/>
          <w:szCs w:val="24"/>
        </w:rPr>
        <w:t xml:space="preserve"> </w:t>
      </w:r>
      <w:r w:rsidR="00C84500" w:rsidRPr="00433154">
        <w:rPr>
          <w:rFonts w:ascii="Arial" w:hAnsi="Arial" w:cs="Arial"/>
          <w:spacing w:val="-2"/>
          <w:sz w:val="24"/>
          <w:szCs w:val="24"/>
        </w:rPr>
        <w:t>cas</w:t>
      </w:r>
      <w:r w:rsidR="00C84500" w:rsidRPr="00433154">
        <w:rPr>
          <w:rFonts w:ascii="Arial" w:hAnsi="Arial" w:cs="Arial"/>
          <w:sz w:val="24"/>
          <w:szCs w:val="24"/>
        </w:rPr>
        <w:t>i</w:t>
      </w:r>
      <w:r w:rsidR="00C84500" w:rsidRPr="00433154">
        <w:rPr>
          <w:rFonts w:ascii="Arial" w:hAnsi="Arial" w:cs="Arial"/>
          <w:spacing w:val="-21"/>
          <w:sz w:val="24"/>
          <w:szCs w:val="24"/>
        </w:rPr>
        <w:t xml:space="preserve">  </w:t>
      </w:r>
      <w:r w:rsidR="00C84500" w:rsidRPr="00433154">
        <w:rPr>
          <w:rFonts w:ascii="Arial" w:hAnsi="Arial" w:cs="Arial"/>
          <w:spacing w:val="-2"/>
          <w:sz w:val="24"/>
          <w:szCs w:val="24"/>
        </w:rPr>
        <w:t>todo</w:t>
      </w:r>
      <w:r w:rsidR="00C84500" w:rsidRPr="00433154">
        <w:rPr>
          <w:rFonts w:ascii="Arial" w:hAnsi="Arial" w:cs="Arial"/>
          <w:sz w:val="24"/>
          <w:szCs w:val="24"/>
        </w:rPr>
        <w:t>s</w:t>
      </w:r>
      <w:r w:rsidR="00C84500" w:rsidRPr="00433154">
        <w:rPr>
          <w:rFonts w:ascii="Arial" w:hAnsi="Arial" w:cs="Arial"/>
          <w:spacing w:val="-10"/>
          <w:sz w:val="24"/>
          <w:szCs w:val="24"/>
        </w:rPr>
        <w:t xml:space="preserve"> </w:t>
      </w:r>
      <w:r w:rsidR="00C84500" w:rsidRPr="00433154">
        <w:rPr>
          <w:rFonts w:ascii="Arial" w:hAnsi="Arial" w:cs="Arial"/>
          <w:spacing w:val="-2"/>
          <w:sz w:val="24"/>
          <w:szCs w:val="24"/>
        </w:rPr>
        <w:t>los ecosistemas.</w:t>
      </w:r>
    </w:p>
    <w:p w:rsidR="00C84500"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S</w:t>
      </w:r>
      <w:r w:rsidR="00C84500" w:rsidRPr="00433154">
        <w:rPr>
          <w:rFonts w:ascii="Arial" w:hAnsi="Arial" w:cs="Arial"/>
          <w:spacing w:val="2"/>
          <w:sz w:val="24"/>
          <w:szCs w:val="24"/>
        </w:rPr>
        <w:t>e encuentran</w:t>
      </w:r>
      <w:r w:rsidR="00C84500" w:rsidRPr="00433154">
        <w:rPr>
          <w:rFonts w:ascii="Arial" w:hAnsi="Arial" w:cs="Arial"/>
          <w:spacing w:val="34"/>
          <w:sz w:val="24"/>
          <w:szCs w:val="24"/>
        </w:rPr>
        <w:t xml:space="preserve"> </w:t>
      </w:r>
      <w:r w:rsidR="00C84500" w:rsidRPr="00433154">
        <w:rPr>
          <w:rFonts w:ascii="Arial" w:hAnsi="Arial" w:cs="Arial"/>
          <w:spacing w:val="2"/>
          <w:sz w:val="24"/>
          <w:szCs w:val="24"/>
        </w:rPr>
        <w:t>taxonómic</w:t>
      </w:r>
      <w:r w:rsidR="00C84500" w:rsidRPr="00433154">
        <w:rPr>
          <w:rFonts w:ascii="Arial" w:hAnsi="Arial" w:cs="Arial"/>
          <w:sz w:val="24"/>
          <w:szCs w:val="24"/>
        </w:rPr>
        <w:t xml:space="preserve">a </w:t>
      </w:r>
      <w:r w:rsidR="00C84500" w:rsidRPr="00433154">
        <w:rPr>
          <w:rFonts w:ascii="Arial" w:hAnsi="Arial" w:cs="Arial"/>
          <w:spacing w:val="34"/>
          <w:sz w:val="24"/>
          <w:szCs w:val="24"/>
        </w:rPr>
        <w:t>y</w:t>
      </w:r>
      <w:r w:rsidR="00C84500" w:rsidRPr="00433154">
        <w:rPr>
          <w:rFonts w:ascii="Arial" w:hAnsi="Arial" w:cs="Arial"/>
          <w:spacing w:val="3"/>
          <w:w w:val="85"/>
          <w:sz w:val="24"/>
          <w:szCs w:val="24"/>
        </w:rPr>
        <w:t xml:space="preserve"> </w:t>
      </w:r>
      <w:r w:rsidR="00C84500" w:rsidRPr="00433154">
        <w:rPr>
          <w:rFonts w:ascii="Arial" w:hAnsi="Arial" w:cs="Arial"/>
          <w:spacing w:val="2"/>
          <w:sz w:val="24"/>
          <w:szCs w:val="24"/>
        </w:rPr>
        <w:t>ecológicament</w:t>
      </w:r>
      <w:r w:rsidR="00C84500" w:rsidRPr="00433154">
        <w:rPr>
          <w:rFonts w:ascii="Arial" w:hAnsi="Arial" w:cs="Arial"/>
          <w:sz w:val="24"/>
          <w:szCs w:val="24"/>
        </w:rPr>
        <w:t>e</w:t>
      </w:r>
      <w:r w:rsidR="00C84500" w:rsidRPr="00433154">
        <w:rPr>
          <w:rFonts w:ascii="Arial" w:hAnsi="Arial" w:cs="Arial"/>
          <w:spacing w:val="23"/>
          <w:sz w:val="24"/>
          <w:szCs w:val="24"/>
        </w:rPr>
        <w:t xml:space="preserve"> muy </w:t>
      </w:r>
      <w:r w:rsidR="00C84500" w:rsidRPr="00433154">
        <w:rPr>
          <w:rFonts w:ascii="Arial" w:hAnsi="Arial" w:cs="Arial"/>
          <w:spacing w:val="-2"/>
          <w:sz w:val="24"/>
          <w:szCs w:val="24"/>
        </w:rPr>
        <w:t>diversificadas</w:t>
      </w:r>
      <w:r w:rsidR="00C84500" w:rsidRPr="00433154">
        <w:rPr>
          <w:rFonts w:ascii="Arial" w:hAnsi="Arial" w:cs="Arial"/>
          <w:sz w:val="24"/>
          <w:szCs w:val="24"/>
        </w:rPr>
        <w:t>;</w:t>
      </w:r>
      <w:r w:rsidR="00C84500" w:rsidRPr="00433154">
        <w:rPr>
          <w:rFonts w:ascii="Arial" w:hAnsi="Arial" w:cs="Arial"/>
          <w:spacing w:val="-22"/>
          <w:sz w:val="24"/>
          <w:szCs w:val="24"/>
        </w:rPr>
        <w:t xml:space="preserve"> </w:t>
      </w:r>
      <w:r w:rsidR="00C84500" w:rsidRPr="00433154">
        <w:rPr>
          <w:rFonts w:ascii="Arial" w:hAnsi="Arial" w:cs="Arial"/>
          <w:spacing w:val="-2"/>
          <w:sz w:val="24"/>
          <w:szCs w:val="24"/>
        </w:rPr>
        <w:t>existe</w:t>
      </w:r>
      <w:r w:rsidR="00C84500" w:rsidRPr="00433154">
        <w:rPr>
          <w:rFonts w:ascii="Arial" w:hAnsi="Arial" w:cs="Arial"/>
          <w:sz w:val="24"/>
          <w:szCs w:val="24"/>
        </w:rPr>
        <w:t>n</w:t>
      </w:r>
      <w:r w:rsidR="00C84500" w:rsidRPr="00433154">
        <w:rPr>
          <w:rFonts w:ascii="Arial" w:hAnsi="Arial" w:cs="Arial"/>
          <w:spacing w:val="20"/>
          <w:sz w:val="24"/>
          <w:szCs w:val="24"/>
        </w:rPr>
        <w:t xml:space="preserve"> </w:t>
      </w:r>
      <w:r w:rsidR="00C84500" w:rsidRPr="00433154">
        <w:rPr>
          <w:rFonts w:ascii="Arial" w:hAnsi="Arial" w:cs="Arial"/>
          <w:spacing w:val="-2"/>
          <w:sz w:val="24"/>
          <w:szCs w:val="24"/>
        </w:rPr>
        <w:lastRenderedPageBreak/>
        <w:t>especie</w:t>
      </w:r>
      <w:r w:rsidR="00C84500" w:rsidRPr="00433154">
        <w:rPr>
          <w:rFonts w:ascii="Arial" w:hAnsi="Arial" w:cs="Arial"/>
          <w:sz w:val="24"/>
          <w:szCs w:val="24"/>
        </w:rPr>
        <w:t>s</w:t>
      </w:r>
      <w:r w:rsidR="00C84500" w:rsidRPr="00433154">
        <w:rPr>
          <w:rFonts w:ascii="Arial" w:hAnsi="Arial" w:cs="Arial"/>
          <w:spacing w:val="-4"/>
          <w:sz w:val="24"/>
          <w:szCs w:val="24"/>
        </w:rPr>
        <w:t xml:space="preserve"> </w:t>
      </w:r>
      <w:r w:rsidR="00C84500" w:rsidRPr="00433154">
        <w:rPr>
          <w:rFonts w:ascii="Arial" w:hAnsi="Arial" w:cs="Arial"/>
          <w:spacing w:val="-2"/>
          <w:sz w:val="24"/>
          <w:szCs w:val="24"/>
        </w:rPr>
        <w:t>adaptable</w:t>
      </w:r>
      <w:r w:rsidR="00C84500" w:rsidRPr="00433154">
        <w:rPr>
          <w:rFonts w:ascii="Arial" w:hAnsi="Arial" w:cs="Arial"/>
          <w:sz w:val="24"/>
          <w:szCs w:val="24"/>
        </w:rPr>
        <w:t>s</w:t>
      </w:r>
      <w:r w:rsidR="00C84500" w:rsidRPr="00433154">
        <w:rPr>
          <w:rFonts w:ascii="Arial" w:hAnsi="Arial" w:cs="Arial"/>
          <w:spacing w:val="12"/>
          <w:sz w:val="24"/>
          <w:szCs w:val="24"/>
        </w:rPr>
        <w:t xml:space="preserve"> </w:t>
      </w:r>
      <w:r w:rsidR="00C84500" w:rsidRPr="00433154">
        <w:rPr>
          <w:rFonts w:ascii="Arial" w:hAnsi="Arial" w:cs="Arial"/>
          <w:sz w:val="24"/>
          <w:szCs w:val="24"/>
        </w:rPr>
        <w:t xml:space="preserve">a </w:t>
      </w:r>
      <w:r w:rsidR="00C84500" w:rsidRPr="00433154">
        <w:rPr>
          <w:rFonts w:ascii="Arial" w:hAnsi="Arial" w:cs="Arial"/>
          <w:spacing w:val="-1"/>
          <w:sz w:val="24"/>
          <w:szCs w:val="24"/>
        </w:rPr>
        <w:t>u</w:t>
      </w:r>
      <w:r w:rsidR="00C84500" w:rsidRPr="00433154">
        <w:rPr>
          <w:rFonts w:ascii="Arial" w:hAnsi="Arial" w:cs="Arial"/>
          <w:sz w:val="24"/>
          <w:szCs w:val="24"/>
        </w:rPr>
        <w:t>n</w:t>
      </w:r>
      <w:r w:rsidR="00C84500" w:rsidRPr="00433154">
        <w:rPr>
          <w:rFonts w:ascii="Arial" w:hAnsi="Arial" w:cs="Arial"/>
          <w:spacing w:val="37"/>
          <w:sz w:val="24"/>
          <w:szCs w:val="24"/>
        </w:rPr>
        <w:t xml:space="preserve"> </w:t>
      </w:r>
      <w:r w:rsidR="00C84500" w:rsidRPr="00433154">
        <w:rPr>
          <w:rFonts w:ascii="Arial" w:hAnsi="Arial" w:cs="Arial"/>
          <w:spacing w:val="-1"/>
          <w:sz w:val="24"/>
          <w:szCs w:val="24"/>
        </w:rPr>
        <w:t>gra</w:t>
      </w:r>
      <w:r w:rsidR="00C84500" w:rsidRPr="00433154">
        <w:rPr>
          <w:rFonts w:ascii="Arial" w:hAnsi="Arial" w:cs="Arial"/>
          <w:sz w:val="24"/>
          <w:szCs w:val="24"/>
        </w:rPr>
        <w:t>n</w:t>
      </w:r>
      <w:r w:rsidR="00C84500" w:rsidRPr="00433154">
        <w:rPr>
          <w:rFonts w:ascii="Arial" w:hAnsi="Arial" w:cs="Arial"/>
          <w:spacing w:val="25"/>
          <w:sz w:val="24"/>
          <w:szCs w:val="24"/>
        </w:rPr>
        <w:t xml:space="preserve"> </w:t>
      </w:r>
      <w:r w:rsidR="00C84500" w:rsidRPr="00433154">
        <w:rPr>
          <w:rFonts w:ascii="Arial" w:hAnsi="Arial" w:cs="Arial"/>
          <w:spacing w:val="-1"/>
          <w:sz w:val="24"/>
          <w:szCs w:val="24"/>
        </w:rPr>
        <w:t>rang</w:t>
      </w:r>
      <w:r w:rsidR="00C84500" w:rsidRPr="00433154">
        <w:rPr>
          <w:rFonts w:ascii="Arial" w:hAnsi="Arial" w:cs="Arial"/>
          <w:sz w:val="24"/>
          <w:szCs w:val="24"/>
        </w:rPr>
        <w:t>o</w:t>
      </w:r>
      <w:r w:rsidR="00C84500" w:rsidRPr="00433154">
        <w:rPr>
          <w:rFonts w:ascii="Arial" w:hAnsi="Arial" w:cs="Arial"/>
          <w:spacing w:val="20"/>
          <w:sz w:val="24"/>
          <w:szCs w:val="24"/>
        </w:rPr>
        <w:t xml:space="preserve"> </w:t>
      </w:r>
      <w:r w:rsidR="00C84500" w:rsidRPr="00433154">
        <w:rPr>
          <w:rFonts w:ascii="Arial" w:hAnsi="Arial" w:cs="Arial"/>
          <w:spacing w:val="-1"/>
          <w:sz w:val="24"/>
          <w:szCs w:val="24"/>
        </w:rPr>
        <w:t>d</w:t>
      </w:r>
      <w:r w:rsidR="00C84500" w:rsidRPr="00433154">
        <w:rPr>
          <w:rFonts w:ascii="Arial" w:hAnsi="Arial" w:cs="Arial"/>
          <w:sz w:val="24"/>
          <w:szCs w:val="24"/>
        </w:rPr>
        <w:t>e</w:t>
      </w:r>
      <w:r w:rsidR="00C84500" w:rsidRPr="00433154">
        <w:rPr>
          <w:rFonts w:ascii="Arial" w:hAnsi="Arial" w:cs="Arial"/>
          <w:spacing w:val="28"/>
          <w:sz w:val="24"/>
          <w:szCs w:val="24"/>
        </w:rPr>
        <w:t xml:space="preserve"> </w:t>
      </w:r>
      <w:r w:rsidR="00C84500" w:rsidRPr="00433154">
        <w:rPr>
          <w:rFonts w:ascii="Arial" w:hAnsi="Arial" w:cs="Arial"/>
          <w:spacing w:val="-1"/>
          <w:sz w:val="24"/>
          <w:szCs w:val="24"/>
        </w:rPr>
        <w:t>condicione</w:t>
      </w:r>
      <w:r w:rsidR="00C84500" w:rsidRPr="00433154">
        <w:rPr>
          <w:rFonts w:ascii="Arial" w:hAnsi="Arial" w:cs="Arial"/>
          <w:sz w:val="24"/>
          <w:szCs w:val="24"/>
        </w:rPr>
        <w:t xml:space="preserve">s </w:t>
      </w:r>
      <w:r w:rsidR="00C84500" w:rsidRPr="00433154">
        <w:rPr>
          <w:rFonts w:ascii="Arial" w:hAnsi="Arial" w:cs="Arial"/>
          <w:spacing w:val="19"/>
          <w:sz w:val="24"/>
          <w:szCs w:val="24"/>
        </w:rPr>
        <w:t>y</w:t>
      </w:r>
      <w:r w:rsidR="00C84500" w:rsidRPr="00433154">
        <w:rPr>
          <w:rFonts w:ascii="Arial" w:hAnsi="Arial" w:cs="Arial"/>
          <w:spacing w:val="35"/>
          <w:w w:val="85"/>
          <w:sz w:val="24"/>
          <w:szCs w:val="24"/>
        </w:rPr>
        <w:t xml:space="preserve"> </w:t>
      </w:r>
      <w:r w:rsidR="00C84500" w:rsidRPr="00433154">
        <w:rPr>
          <w:rFonts w:ascii="Arial" w:hAnsi="Arial" w:cs="Arial"/>
          <w:spacing w:val="-1"/>
          <w:sz w:val="24"/>
          <w:szCs w:val="24"/>
        </w:rPr>
        <w:t>otra</w:t>
      </w:r>
      <w:r w:rsidR="00C84500" w:rsidRPr="00433154">
        <w:rPr>
          <w:rFonts w:ascii="Arial" w:hAnsi="Arial" w:cs="Arial"/>
          <w:sz w:val="24"/>
          <w:szCs w:val="24"/>
        </w:rPr>
        <w:t>s</w:t>
      </w:r>
      <w:r w:rsidR="00C84500" w:rsidRPr="00433154">
        <w:rPr>
          <w:rFonts w:ascii="Arial" w:hAnsi="Arial" w:cs="Arial"/>
          <w:spacing w:val="28"/>
          <w:sz w:val="24"/>
          <w:szCs w:val="24"/>
        </w:rPr>
        <w:t xml:space="preserve"> </w:t>
      </w:r>
      <w:r w:rsidR="00C84500" w:rsidRPr="00433154">
        <w:rPr>
          <w:rFonts w:ascii="Arial" w:hAnsi="Arial" w:cs="Arial"/>
          <w:spacing w:val="-1"/>
          <w:sz w:val="24"/>
          <w:szCs w:val="24"/>
        </w:rPr>
        <w:t xml:space="preserve">con </w:t>
      </w:r>
      <w:r w:rsidR="00C84500" w:rsidRPr="00433154">
        <w:rPr>
          <w:rFonts w:ascii="Arial" w:hAnsi="Arial" w:cs="Arial"/>
          <w:spacing w:val="-4"/>
          <w:sz w:val="24"/>
          <w:szCs w:val="24"/>
        </w:rPr>
        <w:t>necesidade</w:t>
      </w:r>
      <w:r w:rsidR="00C84500" w:rsidRPr="00433154">
        <w:rPr>
          <w:rFonts w:ascii="Arial" w:hAnsi="Arial" w:cs="Arial"/>
          <w:sz w:val="24"/>
          <w:szCs w:val="24"/>
        </w:rPr>
        <w:t xml:space="preserve">s </w:t>
      </w:r>
      <w:r w:rsidR="00C84500" w:rsidRPr="00433154">
        <w:rPr>
          <w:rFonts w:ascii="Arial" w:hAnsi="Arial" w:cs="Arial"/>
          <w:spacing w:val="-31"/>
          <w:sz w:val="24"/>
          <w:szCs w:val="24"/>
        </w:rPr>
        <w:t xml:space="preserve"> </w:t>
      </w:r>
      <w:r w:rsidR="00C84500" w:rsidRPr="00433154">
        <w:rPr>
          <w:rFonts w:ascii="Arial" w:hAnsi="Arial" w:cs="Arial"/>
          <w:spacing w:val="-4"/>
          <w:sz w:val="24"/>
          <w:szCs w:val="24"/>
        </w:rPr>
        <w:t>microambientale</w:t>
      </w:r>
      <w:r w:rsidR="00C84500" w:rsidRPr="00433154">
        <w:rPr>
          <w:rFonts w:ascii="Arial" w:hAnsi="Arial" w:cs="Arial"/>
          <w:sz w:val="24"/>
          <w:szCs w:val="24"/>
        </w:rPr>
        <w:t xml:space="preserve">s </w:t>
      </w:r>
      <w:r w:rsidR="00C84500" w:rsidRPr="00433154">
        <w:rPr>
          <w:rFonts w:ascii="Arial" w:hAnsi="Arial" w:cs="Arial"/>
          <w:spacing w:val="-40"/>
          <w:sz w:val="24"/>
          <w:szCs w:val="24"/>
        </w:rPr>
        <w:t xml:space="preserve"> </w:t>
      </w:r>
      <w:r w:rsidR="00C84500" w:rsidRPr="00433154">
        <w:rPr>
          <w:rFonts w:ascii="Arial" w:hAnsi="Arial" w:cs="Arial"/>
          <w:spacing w:val="-4"/>
          <w:sz w:val="24"/>
          <w:szCs w:val="24"/>
        </w:rPr>
        <w:t>mu</w:t>
      </w:r>
      <w:r w:rsidR="00C84500" w:rsidRPr="00433154">
        <w:rPr>
          <w:rFonts w:ascii="Arial" w:hAnsi="Arial" w:cs="Arial"/>
          <w:sz w:val="24"/>
          <w:szCs w:val="24"/>
        </w:rPr>
        <w:t>y</w:t>
      </w:r>
      <w:r w:rsidR="00C84500" w:rsidRPr="00433154">
        <w:rPr>
          <w:rFonts w:ascii="Arial" w:hAnsi="Arial" w:cs="Arial"/>
          <w:spacing w:val="8"/>
          <w:sz w:val="24"/>
          <w:szCs w:val="24"/>
        </w:rPr>
        <w:t xml:space="preserve"> </w:t>
      </w:r>
      <w:r w:rsidR="00C84500" w:rsidRPr="00433154">
        <w:rPr>
          <w:rFonts w:ascii="Arial" w:hAnsi="Arial" w:cs="Arial"/>
          <w:spacing w:val="-4"/>
          <w:sz w:val="24"/>
          <w:szCs w:val="24"/>
        </w:rPr>
        <w:t>estrechas.</w:t>
      </w:r>
    </w:p>
    <w:p w:rsidR="00C84500"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S</w:t>
      </w:r>
      <w:r w:rsidR="00C84500" w:rsidRPr="00433154">
        <w:rPr>
          <w:rFonts w:ascii="Arial" w:hAnsi="Arial" w:cs="Arial"/>
          <w:sz w:val="24"/>
          <w:szCs w:val="24"/>
        </w:rPr>
        <w:t>u</w:t>
      </w:r>
      <w:r w:rsidR="00C84500" w:rsidRPr="00433154">
        <w:rPr>
          <w:rFonts w:ascii="Arial" w:hAnsi="Arial" w:cs="Arial"/>
          <w:spacing w:val="14"/>
          <w:sz w:val="24"/>
          <w:szCs w:val="24"/>
        </w:rPr>
        <w:t xml:space="preserve"> </w:t>
      </w:r>
      <w:r w:rsidR="00C84500" w:rsidRPr="00433154">
        <w:rPr>
          <w:rFonts w:ascii="Arial" w:hAnsi="Arial" w:cs="Arial"/>
          <w:spacing w:val="-2"/>
          <w:sz w:val="24"/>
          <w:szCs w:val="24"/>
        </w:rPr>
        <w:t>biologí</w:t>
      </w:r>
      <w:r w:rsidR="00C84500" w:rsidRPr="00433154">
        <w:rPr>
          <w:rFonts w:ascii="Arial" w:hAnsi="Arial" w:cs="Arial"/>
          <w:sz w:val="24"/>
          <w:szCs w:val="24"/>
        </w:rPr>
        <w:t xml:space="preserve">a </w:t>
      </w:r>
      <w:r w:rsidR="00C84500" w:rsidRPr="00433154">
        <w:rPr>
          <w:rFonts w:ascii="Arial" w:hAnsi="Arial" w:cs="Arial"/>
          <w:spacing w:val="-13"/>
          <w:sz w:val="24"/>
          <w:szCs w:val="24"/>
        </w:rPr>
        <w:t xml:space="preserve">y </w:t>
      </w:r>
      <w:r w:rsidR="00C84500" w:rsidRPr="00433154">
        <w:rPr>
          <w:rFonts w:ascii="Arial" w:hAnsi="Arial" w:cs="Arial"/>
          <w:spacing w:val="-2"/>
          <w:sz w:val="24"/>
          <w:szCs w:val="24"/>
        </w:rPr>
        <w:t>taxonomía</w:t>
      </w:r>
      <w:r w:rsidR="00C84500" w:rsidRPr="00433154">
        <w:rPr>
          <w:rFonts w:ascii="Arial" w:hAnsi="Arial" w:cs="Arial"/>
          <w:spacing w:val="24"/>
          <w:sz w:val="24"/>
          <w:szCs w:val="24"/>
        </w:rPr>
        <w:t xml:space="preserve"> </w:t>
      </w:r>
      <w:r w:rsidR="00C84500" w:rsidRPr="00433154">
        <w:rPr>
          <w:rFonts w:ascii="Arial" w:hAnsi="Arial" w:cs="Arial"/>
          <w:spacing w:val="-2"/>
          <w:sz w:val="24"/>
          <w:szCs w:val="24"/>
        </w:rPr>
        <w:t>está</w:t>
      </w:r>
      <w:r w:rsidR="00C84500" w:rsidRPr="00433154">
        <w:rPr>
          <w:rFonts w:ascii="Arial" w:hAnsi="Arial" w:cs="Arial"/>
          <w:sz w:val="24"/>
          <w:szCs w:val="24"/>
        </w:rPr>
        <w:t>n</w:t>
      </w:r>
      <w:r w:rsidR="00C84500" w:rsidRPr="00433154">
        <w:rPr>
          <w:rFonts w:ascii="Arial" w:hAnsi="Arial" w:cs="Arial"/>
          <w:spacing w:val="23"/>
          <w:sz w:val="24"/>
          <w:szCs w:val="24"/>
        </w:rPr>
        <w:t xml:space="preserve"> </w:t>
      </w:r>
      <w:r w:rsidR="00C84500" w:rsidRPr="00433154">
        <w:rPr>
          <w:rFonts w:ascii="Arial" w:hAnsi="Arial" w:cs="Arial"/>
          <w:spacing w:val="-2"/>
          <w:sz w:val="24"/>
          <w:szCs w:val="24"/>
        </w:rPr>
        <w:t>bie</w:t>
      </w:r>
      <w:r w:rsidR="00C84500" w:rsidRPr="00433154">
        <w:rPr>
          <w:rFonts w:ascii="Arial" w:hAnsi="Arial" w:cs="Arial"/>
          <w:sz w:val="24"/>
          <w:szCs w:val="24"/>
        </w:rPr>
        <w:t>n</w:t>
      </w:r>
      <w:r w:rsidR="00C84500" w:rsidRPr="00433154">
        <w:rPr>
          <w:rFonts w:ascii="Arial" w:hAnsi="Arial" w:cs="Arial"/>
          <w:spacing w:val="13"/>
          <w:sz w:val="24"/>
          <w:szCs w:val="24"/>
        </w:rPr>
        <w:t xml:space="preserve"> </w:t>
      </w:r>
      <w:r w:rsidR="00C84500" w:rsidRPr="00433154">
        <w:rPr>
          <w:rFonts w:ascii="Arial" w:hAnsi="Arial" w:cs="Arial"/>
          <w:spacing w:val="-2"/>
          <w:sz w:val="24"/>
          <w:szCs w:val="24"/>
        </w:rPr>
        <w:t>conocida</w:t>
      </w:r>
      <w:r w:rsidR="00C84500" w:rsidRPr="00433154">
        <w:rPr>
          <w:rFonts w:ascii="Arial" w:hAnsi="Arial" w:cs="Arial"/>
          <w:sz w:val="24"/>
          <w:szCs w:val="24"/>
        </w:rPr>
        <w:t>s</w:t>
      </w:r>
      <w:r w:rsidR="00C84500" w:rsidRPr="00433154">
        <w:rPr>
          <w:rFonts w:ascii="Arial" w:hAnsi="Arial" w:cs="Arial"/>
          <w:spacing w:val="2"/>
          <w:sz w:val="24"/>
          <w:szCs w:val="24"/>
        </w:rPr>
        <w:t xml:space="preserve"> y </w:t>
      </w:r>
      <w:r w:rsidR="00C84500" w:rsidRPr="00433154">
        <w:rPr>
          <w:rFonts w:ascii="Arial" w:hAnsi="Arial" w:cs="Arial"/>
          <w:spacing w:val="-2"/>
          <w:sz w:val="24"/>
          <w:szCs w:val="24"/>
        </w:rPr>
        <w:t>ampliament</w:t>
      </w:r>
      <w:r w:rsidR="00C84500" w:rsidRPr="00433154">
        <w:rPr>
          <w:rFonts w:ascii="Arial" w:hAnsi="Arial" w:cs="Arial"/>
          <w:sz w:val="24"/>
          <w:szCs w:val="24"/>
        </w:rPr>
        <w:t>e</w:t>
      </w:r>
      <w:r w:rsidR="00C84500" w:rsidRPr="00433154">
        <w:rPr>
          <w:rFonts w:ascii="Arial" w:hAnsi="Arial" w:cs="Arial"/>
          <w:spacing w:val="7"/>
          <w:sz w:val="24"/>
          <w:szCs w:val="24"/>
        </w:rPr>
        <w:t xml:space="preserve"> </w:t>
      </w:r>
      <w:r w:rsidR="00C84500" w:rsidRPr="00433154">
        <w:rPr>
          <w:rFonts w:ascii="Arial" w:hAnsi="Arial" w:cs="Arial"/>
          <w:spacing w:val="-2"/>
          <w:sz w:val="24"/>
          <w:szCs w:val="24"/>
        </w:rPr>
        <w:t>documentadas.</w:t>
      </w:r>
    </w:p>
    <w:p w:rsidR="00C84500"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S</w:t>
      </w:r>
      <w:r w:rsidR="00C84500" w:rsidRPr="00433154">
        <w:rPr>
          <w:rFonts w:ascii="Arial" w:hAnsi="Arial" w:cs="Arial"/>
          <w:sz w:val="24"/>
          <w:szCs w:val="24"/>
        </w:rPr>
        <w:t>u</w:t>
      </w:r>
      <w:r w:rsidR="00C84500" w:rsidRPr="00433154">
        <w:rPr>
          <w:rFonts w:ascii="Arial" w:hAnsi="Arial" w:cs="Arial"/>
          <w:spacing w:val="12"/>
          <w:sz w:val="24"/>
          <w:szCs w:val="24"/>
        </w:rPr>
        <w:t xml:space="preserve"> </w:t>
      </w:r>
      <w:r w:rsidR="00C84500" w:rsidRPr="00433154">
        <w:rPr>
          <w:rFonts w:ascii="Arial" w:hAnsi="Arial" w:cs="Arial"/>
          <w:spacing w:val="-2"/>
          <w:sz w:val="24"/>
          <w:szCs w:val="24"/>
        </w:rPr>
        <w:t>identificació</w:t>
      </w:r>
      <w:r w:rsidR="00C84500" w:rsidRPr="00433154">
        <w:rPr>
          <w:rFonts w:ascii="Arial" w:hAnsi="Arial" w:cs="Arial"/>
          <w:sz w:val="24"/>
          <w:szCs w:val="24"/>
        </w:rPr>
        <w:t>n</w:t>
      </w:r>
      <w:r w:rsidR="00C84500" w:rsidRPr="00433154">
        <w:rPr>
          <w:rFonts w:ascii="Arial" w:hAnsi="Arial" w:cs="Arial"/>
          <w:spacing w:val="3"/>
          <w:sz w:val="24"/>
          <w:szCs w:val="24"/>
        </w:rPr>
        <w:t xml:space="preserve"> </w:t>
      </w:r>
      <w:r w:rsidR="00C84500" w:rsidRPr="00433154">
        <w:rPr>
          <w:rFonts w:ascii="Arial" w:hAnsi="Arial" w:cs="Arial"/>
          <w:spacing w:val="-2"/>
          <w:sz w:val="24"/>
          <w:szCs w:val="24"/>
        </w:rPr>
        <w:t>e</w:t>
      </w:r>
      <w:r w:rsidR="00C84500" w:rsidRPr="00433154">
        <w:rPr>
          <w:rFonts w:ascii="Arial" w:hAnsi="Arial" w:cs="Arial"/>
          <w:sz w:val="24"/>
          <w:szCs w:val="24"/>
        </w:rPr>
        <w:t>s</w:t>
      </w:r>
      <w:r w:rsidR="00C84500" w:rsidRPr="00433154">
        <w:rPr>
          <w:rFonts w:ascii="Arial" w:hAnsi="Arial" w:cs="Arial"/>
          <w:spacing w:val="5"/>
          <w:sz w:val="24"/>
          <w:szCs w:val="24"/>
        </w:rPr>
        <w:t xml:space="preserve"> </w:t>
      </w:r>
      <w:r w:rsidR="00C84500" w:rsidRPr="00433154">
        <w:rPr>
          <w:rFonts w:ascii="Arial" w:hAnsi="Arial" w:cs="Arial"/>
          <w:spacing w:val="-2"/>
          <w:sz w:val="24"/>
          <w:szCs w:val="24"/>
        </w:rPr>
        <w:t>comparativament</w:t>
      </w:r>
      <w:r w:rsidR="00C84500" w:rsidRPr="00433154">
        <w:rPr>
          <w:rFonts w:ascii="Arial" w:hAnsi="Arial" w:cs="Arial"/>
          <w:sz w:val="24"/>
          <w:szCs w:val="24"/>
        </w:rPr>
        <w:t>e</w:t>
      </w:r>
      <w:r w:rsidR="00C84500" w:rsidRPr="00433154">
        <w:rPr>
          <w:rFonts w:ascii="Arial" w:hAnsi="Arial" w:cs="Arial"/>
          <w:spacing w:val="26"/>
          <w:sz w:val="24"/>
          <w:szCs w:val="24"/>
        </w:rPr>
        <w:t xml:space="preserve"> sencilla</w:t>
      </w:r>
      <w:r w:rsidR="00C84500" w:rsidRPr="00433154">
        <w:rPr>
          <w:rFonts w:ascii="Arial" w:hAnsi="Arial" w:cs="Arial"/>
          <w:spacing w:val="6"/>
          <w:sz w:val="24"/>
          <w:szCs w:val="24"/>
        </w:rPr>
        <w:t xml:space="preserve"> </w:t>
      </w:r>
      <w:r w:rsidR="00C84500" w:rsidRPr="00433154">
        <w:rPr>
          <w:rFonts w:ascii="Arial" w:hAnsi="Arial" w:cs="Arial"/>
          <w:spacing w:val="-2"/>
          <w:sz w:val="24"/>
          <w:szCs w:val="24"/>
        </w:rPr>
        <w:t>e</w:t>
      </w:r>
      <w:r w:rsidR="00C84500" w:rsidRPr="00433154">
        <w:rPr>
          <w:rFonts w:ascii="Arial" w:hAnsi="Arial" w:cs="Arial"/>
          <w:sz w:val="24"/>
          <w:szCs w:val="24"/>
        </w:rPr>
        <w:t>n</w:t>
      </w:r>
      <w:r w:rsidR="00C84500" w:rsidRPr="00433154">
        <w:rPr>
          <w:rFonts w:ascii="Arial" w:hAnsi="Arial" w:cs="Arial"/>
          <w:spacing w:val="23"/>
          <w:sz w:val="24"/>
          <w:szCs w:val="24"/>
        </w:rPr>
        <w:t xml:space="preserve"> </w:t>
      </w:r>
      <w:r w:rsidR="00C84500" w:rsidRPr="00433154">
        <w:rPr>
          <w:rFonts w:ascii="Arial" w:hAnsi="Arial" w:cs="Arial"/>
          <w:spacing w:val="-2"/>
          <w:sz w:val="24"/>
          <w:szCs w:val="24"/>
        </w:rPr>
        <w:t>camp</w:t>
      </w:r>
      <w:r w:rsidR="00C84500" w:rsidRPr="00433154">
        <w:rPr>
          <w:rFonts w:ascii="Arial" w:hAnsi="Arial" w:cs="Arial"/>
          <w:sz w:val="24"/>
          <w:szCs w:val="24"/>
        </w:rPr>
        <w:t xml:space="preserve">o </w:t>
      </w:r>
      <w:r w:rsidR="00C84500" w:rsidRPr="00433154">
        <w:rPr>
          <w:rFonts w:ascii="Arial" w:hAnsi="Arial" w:cs="Arial"/>
          <w:spacing w:val="13"/>
          <w:sz w:val="24"/>
          <w:szCs w:val="24"/>
        </w:rPr>
        <w:t>y</w:t>
      </w:r>
      <w:r w:rsidR="00C84500" w:rsidRPr="00433154">
        <w:rPr>
          <w:rFonts w:ascii="Arial" w:hAnsi="Arial" w:cs="Arial"/>
          <w:spacing w:val="25"/>
          <w:w w:val="85"/>
          <w:sz w:val="24"/>
          <w:szCs w:val="24"/>
        </w:rPr>
        <w:t xml:space="preserve"> </w:t>
      </w:r>
      <w:r w:rsidR="00C84500" w:rsidRPr="00433154">
        <w:rPr>
          <w:rFonts w:ascii="Arial" w:hAnsi="Arial" w:cs="Arial"/>
          <w:spacing w:val="-2"/>
          <w:sz w:val="24"/>
          <w:szCs w:val="24"/>
        </w:rPr>
        <w:t>e</w:t>
      </w:r>
      <w:r w:rsidR="00C84500" w:rsidRPr="00433154">
        <w:rPr>
          <w:rFonts w:ascii="Arial" w:hAnsi="Arial" w:cs="Arial"/>
          <w:sz w:val="24"/>
          <w:szCs w:val="24"/>
        </w:rPr>
        <w:t>n</w:t>
      </w:r>
      <w:r w:rsidR="00C84500" w:rsidRPr="00433154">
        <w:rPr>
          <w:rFonts w:ascii="Arial" w:hAnsi="Arial" w:cs="Arial"/>
          <w:spacing w:val="23"/>
          <w:sz w:val="24"/>
          <w:szCs w:val="24"/>
        </w:rPr>
        <w:t xml:space="preserve"> </w:t>
      </w:r>
      <w:r w:rsidR="00C84500" w:rsidRPr="00433154">
        <w:rPr>
          <w:rFonts w:ascii="Arial" w:hAnsi="Arial" w:cs="Arial"/>
          <w:spacing w:val="-2"/>
          <w:sz w:val="24"/>
          <w:szCs w:val="24"/>
        </w:rPr>
        <w:t>laboratorio</w:t>
      </w:r>
      <w:r w:rsidR="00C84500" w:rsidRPr="00433154">
        <w:rPr>
          <w:rFonts w:ascii="Arial" w:hAnsi="Arial" w:cs="Arial"/>
          <w:sz w:val="24"/>
          <w:szCs w:val="24"/>
        </w:rPr>
        <w:t>,</w:t>
      </w:r>
      <w:r w:rsidR="00C84500" w:rsidRPr="00433154">
        <w:rPr>
          <w:rFonts w:ascii="Arial" w:hAnsi="Arial" w:cs="Arial"/>
          <w:spacing w:val="10"/>
          <w:sz w:val="24"/>
          <w:szCs w:val="24"/>
        </w:rPr>
        <w:t xml:space="preserve"> </w:t>
      </w:r>
      <w:r w:rsidR="00C84500" w:rsidRPr="00433154">
        <w:rPr>
          <w:rFonts w:ascii="Arial" w:hAnsi="Arial" w:cs="Arial"/>
          <w:spacing w:val="-2"/>
          <w:sz w:val="24"/>
          <w:szCs w:val="24"/>
        </w:rPr>
        <w:t>si</w:t>
      </w:r>
      <w:r w:rsidR="00C84500" w:rsidRPr="00433154">
        <w:rPr>
          <w:rFonts w:ascii="Arial" w:hAnsi="Arial" w:cs="Arial"/>
          <w:sz w:val="24"/>
          <w:szCs w:val="24"/>
        </w:rPr>
        <w:t>n</w:t>
      </w:r>
      <w:r w:rsidR="00C84500" w:rsidRPr="00433154">
        <w:rPr>
          <w:rFonts w:ascii="Arial" w:hAnsi="Arial" w:cs="Arial"/>
          <w:spacing w:val="12"/>
          <w:sz w:val="24"/>
          <w:szCs w:val="24"/>
        </w:rPr>
        <w:t xml:space="preserve"> </w:t>
      </w:r>
      <w:r w:rsidR="00C84500" w:rsidRPr="00433154">
        <w:rPr>
          <w:rFonts w:ascii="Arial" w:hAnsi="Arial" w:cs="Arial"/>
          <w:spacing w:val="-2"/>
          <w:sz w:val="24"/>
          <w:szCs w:val="24"/>
        </w:rPr>
        <w:t>necesida</w:t>
      </w:r>
      <w:r w:rsidR="00C84500" w:rsidRPr="00433154">
        <w:rPr>
          <w:rFonts w:ascii="Arial" w:hAnsi="Arial" w:cs="Arial"/>
          <w:sz w:val="24"/>
          <w:szCs w:val="24"/>
        </w:rPr>
        <w:t>d</w:t>
      </w:r>
      <w:r w:rsidR="00C84500" w:rsidRPr="00433154">
        <w:rPr>
          <w:rFonts w:ascii="Arial" w:hAnsi="Arial" w:cs="Arial"/>
          <w:spacing w:val="-8"/>
          <w:sz w:val="24"/>
          <w:szCs w:val="24"/>
        </w:rPr>
        <w:t xml:space="preserve"> </w:t>
      </w:r>
      <w:r w:rsidR="00C84500" w:rsidRPr="00433154">
        <w:rPr>
          <w:rFonts w:ascii="Arial" w:hAnsi="Arial" w:cs="Arial"/>
          <w:spacing w:val="-2"/>
          <w:sz w:val="24"/>
          <w:szCs w:val="24"/>
        </w:rPr>
        <w:t>d</w:t>
      </w:r>
      <w:r w:rsidR="00C84500" w:rsidRPr="00433154">
        <w:rPr>
          <w:rFonts w:ascii="Arial" w:hAnsi="Arial" w:cs="Arial"/>
          <w:sz w:val="24"/>
          <w:szCs w:val="24"/>
        </w:rPr>
        <w:t>e</w:t>
      </w:r>
      <w:r w:rsidR="00C84500" w:rsidRPr="00433154">
        <w:rPr>
          <w:rFonts w:ascii="Arial" w:hAnsi="Arial" w:cs="Arial"/>
          <w:spacing w:val="-11"/>
          <w:sz w:val="24"/>
          <w:szCs w:val="24"/>
        </w:rPr>
        <w:t xml:space="preserve"> </w:t>
      </w:r>
      <w:r w:rsidR="00C84500" w:rsidRPr="00433154">
        <w:rPr>
          <w:rFonts w:ascii="Arial" w:hAnsi="Arial" w:cs="Arial"/>
          <w:spacing w:val="-2"/>
          <w:sz w:val="24"/>
          <w:szCs w:val="24"/>
        </w:rPr>
        <w:t>tene</w:t>
      </w:r>
      <w:r w:rsidR="00C84500" w:rsidRPr="00433154">
        <w:rPr>
          <w:rFonts w:ascii="Arial" w:hAnsi="Arial" w:cs="Arial"/>
          <w:sz w:val="24"/>
          <w:szCs w:val="24"/>
        </w:rPr>
        <w:t>r</w:t>
      </w:r>
      <w:r w:rsidR="00C84500" w:rsidRPr="00433154">
        <w:rPr>
          <w:rFonts w:ascii="Arial" w:hAnsi="Arial" w:cs="Arial"/>
          <w:spacing w:val="3"/>
          <w:sz w:val="24"/>
          <w:szCs w:val="24"/>
        </w:rPr>
        <w:t xml:space="preserve"> </w:t>
      </w:r>
      <w:r w:rsidR="00C84500" w:rsidRPr="00433154">
        <w:rPr>
          <w:rFonts w:ascii="Arial" w:hAnsi="Arial" w:cs="Arial"/>
          <w:spacing w:val="-2"/>
          <w:sz w:val="24"/>
          <w:szCs w:val="24"/>
        </w:rPr>
        <w:t>much</w:t>
      </w:r>
      <w:r w:rsidR="00C84500" w:rsidRPr="00433154">
        <w:rPr>
          <w:rFonts w:ascii="Arial" w:hAnsi="Arial" w:cs="Arial"/>
          <w:sz w:val="24"/>
          <w:szCs w:val="24"/>
        </w:rPr>
        <w:t>a</w:t>
      </w:r>
      <w:r w:rsidR="00C84500" w:rsidRPr="00433154">
        <w:rPr>
          <w:rFonts w:ascii="Arial" w:hAnsi="Arial" w:cs="Arial"/>
          <w:spacing w:val="-6"/>
          <w:sz w:val="24"/>
          <w:szCs w:val="24"/>
        </w:rPr>
        <w:t xml:space="preserve"> </w:t>
      </w:r>
      <w:r w:rsidR="00C84500" w:rsidRPr="00433154">
        <w:rPr>
          <w:rFonts w:ascii="Arial" w:hAnsi="Arial" w:cs="Arial"/>
          <w:spacing w:val="-2"/>
          <w:sz w:val="24"/>
          <w:szCs w:val="24"/>
        </w:rPr>
        <w:t>experienci</w:t>
      </w:r>
      <w:r w:rsidR="00C84500" w:rsidRPr="00433154">
        <w:rPr>
          <w:rFonts w:ascii="Arial" w:hAnsi="Arial" w:cs="Arial"/>
          <w:sz w:val="24"/>
          <w:szCs w:val="24"/>
        </w:rPr>
        <w:t>a</w:t>
      </w:r>
      <w:r w:rsidR="00C84500" w:rsidRPr="00433154">
        <w:rPr>
          <w:rFonts w:ascii="Arial" w:hAnsi="Arial" w:cs="Arial"/>
          <w:spacing w:val="-19"/>
          <w:sz w:val="24"/>
          <w:szCs w:val="24"/>
        </w:rPr>
        <w:t xml:space="preserve"> </w:t>
      </w:r>
      <w:r w:rsidR="00C84500" w:rsidRPr="00433154">
        <w:rPr>
          <w:rFonts w:ascii="Arial" w:hAnsi="Arial" w:cs="Arial"/>
          <w:spacing w:val="-2"/>
          <w:sz w:val="24"/>
          <w:szCs w:val="24"/>
        </w:rPr>
        <w:t>taxonómica.</w:t>
      </w:r>
    </w:p>
    <w:p w:rsidR="00C84500"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S</w:t>
      </w:r>
      <w:r w:rsidR="00C84500" w:rsidRPr="00433154">
        <w:rPr>
          <w:rFonts w:ascii="Arial" w:hAnsi="Arial" w:cs="Arial"/>
          <w:spacing w:val="-2"/>
          <w:sz w:val="24"/>
          <w:szCs w:val="24"/>
        </w:rPr>
        <w:t>o</w:t>
      </w:r>
      <w:r w:rsidR="00C84500" w:rsidRPr="00433154">
        <w:rPr>
          <w:rFonts w:ascii="Arial" w:hAnsi="Arial" w:cs="Arial"/>
          <w:sz w:val="24"/>
          <w:szCs w:val="24"/>
        </w:rPr>
        <w:t>n</w:t>
      </w:r>
      <w:r w:rsidR="00C84500" w:rsidRPr="00433154">
        <w:rPr>
          <w:rFonts w:ascii="Arial" w:hAnsi="Arial" w:cs="Arial"/>
          <w:spacing w:val="4"/>
          <w:sz w:val="24"/>
          <w:szCs w:val="24"/>
        </w:rPr>
        <w:t xml:space="preserve"> </w:t>
      </w:r>
      <w:r w:rsidR="00C84500" w:rsidRPr="00433154">
        <w:rPr>
          <w:rFonts w:ascii="Arial" w:hAnsi="Arial" w:cs="Arial"/>
          <w:spacing w:val="-2"/>
          <w:sz w:val="24"/>
          <w:szCs w:val="24"/>
        </w:rPr>
        <w:t>diurna</w:t>
      </w:r>
      <w:r w:rsidR="00C84500" w:rsidRPr="00433154">
        <w:rPr>
          <w:rFonts w:ascii="Arial" w:hAnsi="Arial" w:cs="Arial"/>
          <w:sz w:val="24"/>
          <w:szCs w:val="24"/>
        </w:rPr>
        <w:t>s</w:t>
      </w:r>
      <w:r w:rsidR="00C84500" w:rsidRPr="00433154">
        <w:rPr>
          <w:rFonts w:ascii="Arial" w:hAnsi="Arial" w:cs="Arial"/>
          <w:spacing w:val="4"/>
          <w:sz w:val="24"/>
          <w:szCs w:val="24"/>
        </w:rPr>
        <w:t xml:space="preserve"> y </w:t>
      </w:r>
      <w:r w:rsidR="00C84500" w:rsidRPr="00433154">
        <w:rPr>
          <w:rFonts w:ascii="Arial" w:hAnsi="Arial" w:cs="Arial"/>
          <w:spacing w:val="-2"/>
          <w:sz w:val="24"/>
          <w:szCs w:val="24"/>
        </w:rPr>
        <w:t>fácile</w:t>
      </w:r>
      <w:r w:rsidR="00C84500" w:rsidRPr="00433154">
        <w:rPr>
          <w:rFonts w:ascii="Arial" w:hAnsi="Arial" w:cs="Arial"/>
          <w:sz w:val="24"/>
          <w:szCs w:val="24"/>
        </w:rPr>
        <w:t>s</w:t>
      </w:r>
      <w:r w:rsidR="00C84500" w:rsidRPr="00433154">
        <w:rPr>
          <w:rFonts w:ascii="Arial" w:hAnsi="Arial" w:cs="Arial"/>
          <w:spacing w:val="-24"/>
          <w:sz w:val="24"/>
          <w:szCs w:val="24"/>
        </w:rPr>
        <w:t xml:space="preserve"> </w:t>
      </w:r>
      <w:r w:rsidR="00C84500" w:rsidRPr="00433154">
        <w:rPr>
          <w:rFonts w:ascii="Arial" w:hAnsi="Arial" w:cs="Arial"/>
          <w:spacing w:val="-2"/>
          <w:sz w:val="24"/>
          <w:szCs w:val="24"/>
        </w:rPr>
        <w:t>d</w:t>
      </w:r>
      <w:r w:rsidR="00C84500" w:rsidRPr="00433154">
        <w:rPr>
          <w:rFonts w:ascii="Arial" w:hAnsi="Arial" w:cs="Arial"/>
          <w:sz w:val="24"/>
          <w:szCs w:val="24"/>
        </w:rPr>
        <w:t>e</w:t>
      </w:r>
      <w:r w:rsidR="00C84500" w:rsidRPr="00433154">
        <w:rPr>
          <w:rFonts w:ascii="Arial" w:hAnsi="Arial" w:cs="Arial"/>
          <w:spacing w:val="4"/>
          <w:sz w:val="24"/>
          <w:szCs w:val="24"/>
        </w:rPr>
        <w:t xml:space="preserve"> </w:t>
      </w:r>
      <w:r w:rsidR="00C84500" w:rsidRPr="00433154">
        <w:rPr>
          <w:rFonts w:ascii="Arial" w:hAnsi="Arial" w:cs="Arial"/>
          <w:spacing w:val="-2"/>
          <w:sz w:val="24"/>
          <w:szCs w:val="24"/>
        </w:rPr>
        <w:t>ver.</w:t>
      </w:r>
    </w:p>
    <w:p w:rsidR="00C84500" w:rsidRPr="00433154" w:rsidRDefault="00614DD4"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S</w:t>
      </w:r>
      <w:r w:rsidR="00C84500" w:rsidRPr="00433154">
        <w:rPr>
          <w:rFonts w:ascii="Arial" w:hAnsi="Arial" w:cs="Arial"/>
          <w:spacing w:val="-2"/>
          <w:sz w:val="24"/>
          <w:szCs w:val="24"/>
        </w:rPr>
        <w:t>u</w:t>
      </w:r>
      <w:r w:rsidR="00C84500" w:rsidRPr="00433154">
        <w:rPr>
          <w:rFonts w:ascii="Arial" w:hAnsi="Arial" w:cs="Arial"/>
          <w:sz w:val="24"/>
          <w:szCs w:val="24"/>
        </w:rPr>
        <w:t>s</w:t>
      </w:r>
      <w:r w:rsidR="00C84500" w:rsidRPr="00433154">
        <w:rPr>
          <w:rFonts w:ascii="Arial" w:hAnsi="Arial" w:cs="Arial"/>
          <w:spacing w:val="-9"/>
          <w:sz w:val="24"/>
          <w:szCs w:val="24"/>
        </w:rPr>
        <w:t xml:space="preserve"> </w:t>
      </w:r>
      <w:r w:rsidR="00C84500" w:rsidRPr="00433154">
        <w:rPr>
          <w:rFonts w:ascii="Arial" w:hAnsi="Arial" w:cs="Arial"/>
          <w:spacing w:val="-2"/>
          <w:sz w:val="24"/>
          <w:szCs w:val="24"/>
        </w:rPr>
        <w:t>protocolo</w:t>
      </w:r>
      <w:r w:rsidR="00C84500" w:rsidRPr="00433154">
        <w:rPr>
          <w:rFonts w:ascii="Arial" w:hAnsi="Arial" w:cs="Arial"/>
          <w:sz w:val="24"/>
          <w:szCs w:val="24"/>
        </w:rPr>
        <w:t>s</w:t>
      </w:r>
      <w:r w:rsidR="00C84500" w:rsidRPr="00433154">
        <w:rPr>
          <w:rFonts w:ascii="Arial" w:hAnsi="Arial" w:cs="Arial"/>
          <w:spacing w:val="-14"/>
          <w:sz w:val="24"/>
          <w:szCs w:val="24"/>
        </w:rPr>
        <w:t xml:space="preserve"> </w:t>
      </w:r>
      <w:r w:rsidR="00C84500" w:rsidRPr="00433154">
        <w:rPr>
          <w:rFonts w:ascii="Arial" w:hAnsi="Arial" w:cs="Arial"/>
          <w:spacing w:val="-2"/>
          <w:sz w:val="24"/>
          <w:szCs w:val="24"/>
        </w:rPr>
        <w:t>d</w:t>
      </w:r>
      <w:r w:rsidR="00C84500" w:rsidRPr="00433154">
        <w:rPr>
          <w:rFonts w:ascii="Arial" w:hAnsi="Arial" w:cs="Arial"/>
          <w:sz w:val="24"/>
          <w:szCs w:val="24"/>
        </w:rPr>
        <w:t>e</w:t>
      </w:r>
      <w:r w:rsidR="00C84500" w:rsidRPr="00433154">
        <w:rPr>
          <w:rFonts w:ascii="Arial" w:hAnsi="Arial" w:cs="Arial"/>
          <w:spacing w:val="1"/>
          <w:sz w:val="24"/>
          <w:szCs w:val="24"/>
        </w:rPr>
        <w:t xml:space="preserve"> </w:t>
      </w:r>
      <w:r w:rsidR="00C84500" w:rsidRPr="00433154">
        <w:rPr>
          <w:rFonts w:ascii="Arial" w:hAnsi="Arial" w:cs="Arial"/>
          <w:spacing w:val="-2"/>
          <w:sz w:val="24"/>
          <w:szCs w:val="24"/>
        </w:rPr>
        <w:t>captura</w:t>
      </w:r>
      <w:r w:rsidR="00C84500" w:rsidRPr="00433154">
        <w:rPr>
          <w:rFonts w:ascii="Arial" w:hAnsi="Arial" w:cs="Arial"/>
          <w:sz w:val="24"/>
          <w:szCs w:val="24"/>
        </w:rPr>
        <w:t>,</w:t>
      </w:r>
      <w:r w:rsidR="00C84500" w:rsidRPr="00433154">
        <w:rPr>
          <w:rFonts w:ascii="Arial" w:hAnsi="Arial" w:cs="Arial"/>
          <w:spacing w:val="12"/>
          <w:sz w:val="24"/>
          <w:szCs w:val="24"/>
        </w:rPr>
        <w:t xml:space="preserve"> </w:t>
      </w:r>
      <w:r w:rsidR="00C84500" w:rsidRPr="00433154">
        <w:rPr>
          <w:rFonts w:ascii="Arial" w:hAnsi="Arial" w:cs="Arial"/>
          <w:spacing w:val="-2"/>
          <w:sz w:val="24"/>
          <w:szCs w:val="24"/>
        </w:rPr>
        <w:t>montaj</w:t>
      </w:r>
      <w:r w:rsidR="00C84500" w:rsidRPr="00433154">
        <w:rPr>
          <w:rFonts w:ascii="Arial" w:hAnsi="Arial" w:cs="Arial"/>
          <w:sz w:val="24"/>
          <w:szCs w:val="24"/>
        </w:rPr>
        <w:t>e</w:t>
      </w:r>
      <w:r w:rsidR="00C84500" w:rsidRPr="00433154">
        <w:rPr>
          <w:rFonts w:ascii="Arial" w:hAnsi="Arial" w:cs="Arial"/>
          <w:spacing w:val="7"/>
          <w:sz w:val="24"/>
          <w:szCs w:val="24"/>
        </w:rPr>
        <w:t xml:space="preserve"> y preservación</w:t>
      </w:r>
      <w:r w:rsidR="00C84500" w:rsidRPr="00433154">
        <w:rPr>
          <w:rFonts w:ascii="Arial" w:hAnsi="Arial" w:cs="Arial"/>
          <w:spacing w:val="1"/>
          <w:sz w:val="24"/>
          <w:szCs w:val="24"/>
        </w:rPr>
        <w:t xml:space="preserve"> </w:t>
      </w:r>
      <w:r w:rsidR="00C84500" w:rsidRPr="00433154">
        <w:rPr>
          <w:rFonts w:ascii="Arial" w:hAnsi="Arial" w:cs="Arial"/>
          <w:spacing w:val="-2"/>
          <w:sz w:val="24"/>
          <w:szCs w:val="24"/>
        </w:rPr>
        <w:t>so</w:t>
      </w:r>
      <w:r w:rsidR="00C84500" w:rsidRPr="00433154">
        <w:rPr>
          <w:rFonts w:ascii="Arial" w:hAnsi="Arial" w:cs="Arial"/>
          <w:sz w:val="24"/>
          <w:szCs w:val="24"/>
        </w:rPr>
        <w:t>n</w:t>
      </w:r>
      <w:r w:rsidR="00C84500" w:rsidRPr="00433154">
        <w:rPr>
          <w:rFonts w:ascii="Arial" w:hAnsi="Arial" w:cs="Arial"/>
          <w:spacing w:val="1"/>
          <w:sz w:val="24"/>
          <w:szCs w:val="24"/>
        </w:rPr>
        <w:t xml:space="preserve"> </w:t>
      </w:r>
      <w:r w:rsidR="00C84500" w:rsidRPr="00433154">
        <w:rPr>
          <w:rFonts w:ascii="Arial" w:hAnsi="Arial" w:cs="Arial"/>
          <w:spacing w:val="-2"/>
          <w:sz w:val="24"/>
          <w:szCs w:val="24"/>
        </w:rPr>
        <w:t>sencillos</w:t>
      </w:r>
      <w:r w:rsidR="00C84500" w:rsidRPr="00433154">
        <w:rPr>
          <w:rFonts w:ascii="Arial" w:hAnsi="Arial" w:cs="Arial"/>
          <w:sz w:val="24"/>
          <w:szCs w:val="24"/>
        </w:rPr>
        <w:t>,</w:t>
      </w:r>
      <w:r w:rsidR="00C84500" w:rsidRPr="00433154">
        <w:rPr>
          <w:rFonts w:ascii="Arial" w:hAnsi="Arial" w:cs="Arial"/>
          <w:spacing w:val="-21"/>
          <w:sz w:val="24"/>
          <w:szCs w:val="24"/>
        </w:rPr>
        <w:t xml:space="preserve"> </w:t>
      </w:r>
      <w:r w:rsidR="00C84500" w:rsidRPr="00433154">
        <w:rPr>
          <w:rFonts w:ascii="Arial" w:hAnsi="Arial" w:cs="Arial"/>
          <w:spacing w:val="-2"/>
          <w:sz w:val="24"/>
          <w:szCs w:val="24"/>
        </w:rPr>
        <w:t>eficiente</w:t>
      </w:r>
      <w:r w:rsidR="00C84500" w:rsidRPr="00433154">
        <w:rPr>
          <w:rFonts w:ascii="Arial" w:hAnsi="Arial" w:cs="Arial"/>
          <w:sz w:val="24"/>
          <w:szCs w:val="24"/>
        </w:rPr>
        <w:t>s y rápidos.</w:t>
      </w:r>
    </w:p>
    <w:p w:rsidR="00C84500" w:rsidRPr="00433154" w:rsidRDefault="00C84500"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Diferentes</w:t>
      </w:r>
      <w:r w:rsidRPr="00433154">
        <w:rPr>
          <w:rFonts w:ascii="Arial" w:hAnsi="Arial" w:cs="Arial"/>
          <w:spacing w:val="2"/>
          <w:sz w:val="24"/>
          <w:szCs w:val="24"/>
        </w:rPr>
        <w:t xml:space="preserve"> </w:t>
      </w:r>
      <w:r w:rsidRPr="00433154">
        <w:rPr>
          <w:rFonts w:ascii="Arial" w:hAnsi="Arial" w:cs="Arial"/>
          <w:spacing w:val="-2"/>
          <w:sz w:val="24"/>
          <w:szCs w:val="24"/>
        </w:rPr>
        <w:t>especie</w:t>
      </w:r>
      <w:r w:rsidRPr="00433154">
        <w:rPr>
          <w:rFonts w:ascii="Arial" w:hAnsi="Arial" w:cs="Arial"/>
          <w:sz w:val="24"/>
          <w:szCs w:val="24"/>
        </w:rPr>
        <w:t>s</w:t>
      </w:r>
      <w:r w:rsidRPr="00433154">
        <w:rPr>
          <w:rFonts w:ascii="Arial" w:hAnsi="Arial" w:cs="Arial"/>
          <w:spacing w:val="-8"/>
          <w:sz w:val="24"/>
          <w:szCs w:val="24"/>
        </w:rPr>
        <w:t xml:space="preserve"> </w:t>
      </w:r>
      <w:r w:rsidRPr="00433154">
        <w:rPr>
          <w:rFonts w:ascii="Arial" w:hAnsi="Arial" w:cs="Arial"/>
          <w:spacing w:val="-2"/>
          <w:sz w:val="24"/>
          <w:szCs w:val="24"/>
        </w:rPr>
        <w:t>tiene</w:t>
      </w:r>
      <w:r w:rsidRPr="00433154">
        <w:rPr>
          <w:rFonts w:ascii="Arial" w:hAnsi="Arial" w:cs="Arial"/>
          <w:sz w:val="24"/>
          <w:szCs w:val="24"/>
        </w:rPr>
        <w:t>n</w:t>
      </w:r>
      <w:r w:rsidRPr="00433154">
        <w:rPr>
          <w:rFonts w:ascii="Arial" w:hAnsi="Arial" w:cs="Arial"/>
          <w:spacing w:val="29"/>
          <w:sz w:val="24"/>
          <w:szCs w:val="24"/>
        </w:rPr>
        <w:t xml:space="preserve"> </w:t>
      </w:r>
      <w:r w:rsidRPr="00433154">
        <w:rPr>
          <w:rFonts w:ascii="Arial" w:hAnsi="Arial" w:cs="Arial"/>
          <w:spacing w:val="-2"/>
          <w:sz w:val="24"/>
          <w:szCs w:val="24"/>
        </w:rPr>
        <w:t>alt</w:t>
      </w:r>
      <w:r w:rsidRPr="00433154">
        <w:rPr>
          <w:rFonts w:ascii="Arial" w:hAnsi="Arial" w:cs="Arial"/>
          <w:sz w:val="24"/>
          <w:szCs w:val="24"/>
        </w:rPr>
        <w:t>a</w:t>
      </w:r>
      <w:r w:rsidRPr="00433154">
        <w:rPr>
          <w:rFonts w:ascii="Arial" w:hAnsi="Arial" w:cs="Arial"/>
          <w:spacing w:val="24"/>
          <w:sz w:val="24"/>
          <w:szCs w:val="24"/>
        </w:rPr>
        <w:t xml:space="preserve"> </w:t>
      </w:r>
      <w:r w:rsidRPr="00433154">
        <w:rPr>
          <w:rFonts w:ascii="Arial" w:hAnsi="Arial" w:cs="Arial"/>
          <w:spacing w:val="-2"/>
          <w:sz w:val="24"/>
          <w:szCs w:val="24"/>
        </w:rPr>
        <w:t>sensibilida</w:t>
      </w:r>
      <w:r w:rsidRPr="00433154">
        <w:rPr>
          <w:rFonts w:ascii="Arial" w:hAnsi="Arial" w:cs="Arial"/>
          <w:sz w:val="24"/>
          <w:szCs w:val="24"/>
        </w:rPr>
        <w:t>d</w:t>
      </w:r>
      <w:r w:rsidRPr="00433154">
        <w:rPr>
          <w:rFonts w:ascii="Arial" w:hAnsi="Arial" w:cs="Arial"/>
          <w:spacing w:val="-18"/>
          <w:sz w:val="24"/>
          <w:szCs w:val="24"/>
        </w:rPr>
        <w:t xml:space="preserve"> </w:t>
      </w:r>
      <w:r w:rsidRPr="00433154">
        <w:rPr>
          <w:rFonts w:ascii="Arial" w:hAnsi="Arial" w:cs="Arial"/>
          <w:w w:val="85"/>
          <w:sz w:val="24"/>
          <w:szCs w:val="24"/>
        </w:rPr>
        <w:t>y</w:t>
      </w:r>
      <w:r w:rsidRPr="00433154">
        <w:rPr>
          <w:rFonts w:ascii="Arial" w:hAnsi="Arial" w:cs="Arial"/>
          <w:spacing w:val="23"/>
          <w:w w:val="85"/>
          <w:sz w:val="24"/>
          <w:szCs w:val="24"/>
        </w:rPr>
        <w:t xml:space="preserve"> </w:t>
      </w:r>
      <w:r w:rsidRPr="00433154">
        <w:rPr>
          <w:rFonts w:ascii="Arial" w:hAnsi="Arial" w:cs="Arial"/>
          <w:spacing w:val="-2"/>
          <w:sz w:val="24"/>
          <w:szCs w:val="24"/>
        </w:rPr>
        <w:t>fidelida</w:t>
      </w:r>
      <w:r w:rsidRPr="00433154">
        <w:rPr>
          <w:rFonts w:ascii="Arial" w:hAnsi="Arial" w:cs="Arial"/>
          <w:sz w:val="24"/>
          <w:szCs w:val="24"/>
        </w:rPr>
        <w:t>d</w:t>
      </w:r>
      <w:r w:rsidRPr="00433154">
        <w:rPr>
          <w:rFonts w:ascii="Arial" w:hAnsi="Arial" w:cs="Arial"/>
          <w:spacing w:val="11"/>
          <w:sz w:val="24"/>
          <w:szCs w:val="24"/>
        </w:rPr>
        <w:t xml:space="preserve"> </w:t>
      </w:r>
      <w:r w:rsidRPr="00433154">
        <w:rPr>
          <w:rFonts w:ascii="Arial" w:hAnsi="Arial" w:cs="Arial"/>
          <w:spacing w:val="-2"/>
          <w:sz w:val="24"/>
          <w:szCs w:val="24"/>
        </w:rPr>
        <w:t>ecológica</w:t>
      </w:r>
      <w:r w:rsidRPr="00433154">
        <w:rPr>
          <w:rFonts w:ascii="Arial" w:hAnsi="Arial" w:cs="Arial"/>
          <w:sz w:val="24"/>
          <w:szCs w:val="24"/>
        </w:rPr>
        <w:t>,</w:t>
      </w:r>
      <w:r w:rsidRPr="00433154">
        <w:rPr>
          <w:rFonts w:ascii="Arial" w:hAnsi="Arial" w:cs="Arial"/>
          <w:spacing w:val="-13"/>
          <w:sz w:val="24"/>
          <w:szCs w:val="24"/>
        </w:rPr>
        <w:t xml:space="preserve"> </w:t>
      </w:r>
      <w:r w:rsidRPr="00433154">
        <w:rPr>
          <w:rFonts w:ascii="Arial" w:hAnsi="Arial" w:cs="Arial"/>
          <w:spacing w:val="-2"/>
          <w:sz w:val="24"/>
          <w:szCs w:val="24"/>
        </w:rPr>
        <w:t>so</w:t>
      </w:r>
      <w:r w:rsidRPr="00433154">
        <w:rPr>
          <w:rFonts w:ascii="Arial" w:hAnsi="Arial" w:cs="Arial"/>
          <w:sz w:val="24"/>
          <w:szCs w:val="24"/>
        </w:rPr>
        <w:t>n</w:t>
      </w:r>
      <w:r w:rsidRPr="00433154">
        <w:rPr>
          <w:rFonts w:ascii="Arial" w:hAnsi="Arial" w:cs="Arial"/>
          <w:spacing w:val="11"/>
          <w:sz w:val="24"/>
          <w:szCs w:val="24"/>
        </w:rPr>
        <w:t xml:space="preserve"> </w:t>
      </w:r>
      <w:r w:rsidRPr="00433154">
        <w:rPr>
          <w:rFonts w:ascii="Arial" w:hAnsi="Arial" w:cs="Arial"/>
          <w:spacing w:val="-2"/>
          <w:sz w:val="24"/>
          <w:szCs w:val="24"/>
        </w:rPr>
        <w:t>relativament</w:t>
      </w:r>
      <w:r w:rsidRPr="00433154">
        <w:rPr>
          <w:rFonts w:ascii="Arial" w:hAnsi="Arial" w:cs="Arial"/>
          <w:sz w:val="24"/>
          <w:szCs w:val="24"/>
        </w:rPr>
        <w:t>e</w:t>
      </w:r>
      <w:r w:rsidRPr="00433154">
        <w:rPr>
          <w:rFonts w:ascii="Arial" w:hAnsi="Arial" w:cs="Arial"/>
          <w:spacing w:val="25"/>
          <w:sz w:val="24"/>
          <w:szCs w:val="24"/>
        </w:rPr>
        <w:t xml:space="preserve"> </w:t>
      </w:r>
      <w:r w:rsidRPr="00433154">
        <w:rPr>
          <w:rFonts w:ascii="Arial" w:hAnsi="Arial" w:cs="Arial"/>
          <w:spacing w:val="-2"/>
          <w:sz w:val="24"/>
          <w:szCs w:val="24"/>
        </w:rPr>
        <w:t>sedentaria</w:t>
      </w:r>
      <w:r w:rsidRPr="00433154">
        <w:rPr>
          <w:rFonts w:ascii="Arial" w:hAnsi="Arial" w:cs="Arial"/>
          <w:sz w:val="24"/>
          <w:szCs w:val="24"/>
        </w:rPr>
        <w:t>s</w:t>
      </w:r>
      <w:r w:rsidRPr="00433154">
        <w:rPr>
          <w:rFonts w:ascii="Arial" w:hAnsi="Arial" w:cs="Arial"/>
          <w:spacing w:val="8"/>
          <w:sz w:val="24"/>
          <w:szCs w:val="24"/>
        </w:rPr>
        <w:t xml:space="preserve"> </w:t>
      </w:r>
      <w:r w:rsidRPr="00433154">
        <w:rPr>
          <w:rFonts w:ascii="Arial" w:hAnsi="Arial" w:cs="Arial"/>
          <w:spacing w:val="-2"/>
          <w:sz w:val="24"/>
          <w:szCs w:val="24"/>
        </w:rPr>
        <w:t>y</w:t>
      </w:r>
      <w:r w:rsidRPr="00433154">
        <w:rPr>
          <w:rFonts w:ascii="Arial" w:hAnsi="Arial" w:cs="Arial"/>
          <w:sz w:val="24"/>
          <w:szCs w:val="24"/>
        </w:rPr>
        <w:t>,</w:t>
      </w:r>
      <w:r w:rsidRPr="00433154">
        <w:rPr>
          <w:rFonts w:ascii="Arial" w:hAnsi="Arial" w:cs="Arial"/>
          <w:spacing w:val="-8"/>
          <w:sz w:val="24"/>
          <w:szCs w:val="24"/>
        </w:rPr>
        <w:t xml:space="preserve"> </w:t>
      </w:r>
      <w:r w:rsidRPr="00433154">
        <w:rPr>
          <w:rFonts w:ascii="Arial" w:hAnsi="Arial" w:cs="Arial"/>
          <w:spacing w:val="-2"/>
          <w:sz w:val="24"/>
          <w:szCs w:val="24"/>
        </w:rPr>
        <w:t>dad</w:t>
      </w:r>
      <w:r w:rsidRPr="00433154">
        <w:rPr>
          <w:rFonts w:ascii="Arial" w:hAnsi="Arial" w:cs="Arial"/>
          <w:sz w:val="24"/>
          <w:szCs w:val="24"/>
        </w:rPr>
        <w:t>o</w:t>
      </w:r>
      <w:r w:rsidRPr="00433154">
        <w:rPr>
          <w:rFonts w:ascii="Arial" w:hAnsi="Arial" w:cs="Arial"/>
          <w:spacing w:val="8"/>
          <w:sz w:val="24"/>
          <w:szCs w:val="24"/>
        </w:rPr>
        <w:t xml:space="preserve"> </w:t>
      </w:r>
      <w:r w:rsidRPr="00433154">
        <w:rPr>
          <w:rFonts w:ascii="Arial" w:hAnsi="Arial" w:cs="Arial"/>
          <w:spacing w:val="-2"/>
          <w:sz w:val="24"/>
          <w:szCs w:val="24"/>
        </w:rPr>
        <w:t>s</w:t>
      </w:r>
      <w:r w:rsidRPr="00433154">
        <w:rPr>
          <w:rFonts w:ascii="Arial" w:hAnsi="Arial" w:cs="Arial"/>
          <w:sz w:val="24"/>
          <w:szCs w:val="24"/>
        </w:rPr>
        <w:t>u</w:t>
      </w:r>
      <w:r w:rsidRPr="00433154">
        <w:rPr>
          <w:rFonts w:ascii="Arial" w:hAnsi="Arial" w:cs="Arial"/>
          <w:spacing w:val="3"/>
          <w:sz w:val="24"/>
          <w:szCs w:val="24"/>
        </w:rPr>
        <w:t xml:space="preserve"> </w:t>
      </w:r>
      <w:r w:rsidRPr="00433154">
        <w:rPr>
          <w:rFonts w:ascii="Arial" w:hAnsi="Arial" w:cs="Arial"/>
          <w:spacing w:val="-2"/>
          <w:sz w:val="24"/>
          <w:szCs w:val="24"/>
        </w:rPr>
        <w:t>cort</w:t>
      </w:r>
      <w:r w:rsidRPr="00433154">
        <w:rPr>
          <w:rFonts w:ascii="Arial" w:hAnsi="Arial" w:cs="Arial"/>
          <w:sz w:val="24"/>
          <w:szCs w:val="24"/>
        </w:rPr>
        <w:t>o</w:t>
      </w:r>
      <w:r w:rsidRPr="00433154">
        <w:rPr>
          <w:rFonts w:ascii="Arial" w:hAnsi="Arial" w:cs="Arial"/>
          <w:spacing w:val="12"/>
          <w:sz w:val="24"/>
          <w:szCs w:val="24"/>
        </w:rPr>
        <w:t xml:space="preserve"> </w:t>
      </w:r>
      <w:r w:rsidRPr="00433154">
        <w:rPr>
          <w:rFonts w:ascii="Arial" w:hAnsi="Arial" w:cs="Arial"/>
          <w:spacing w:val="-2"/>
          <w:sz w:val="24"/>
          <w:szCs w:val="24"/>
        </w:rPr>
        <w:t>cicl</w:t>
      </w:r>
      <w:r w:rsidRPr="00433154">
        <w:rPr>
          <w:rFonts w:ascii="Arial" w:hAnsi="Arial" w:cs="Arial"/>
          <w:sz w:val="24"/>
          <w:szCs w:val="24"/>
        </w:rPr>
        <w:t>o</w:t>
      </w:r>
      <w:r w:rsidRPr="00433154">
        <w:rPr>
          <w:rFonts w:ascii="Arial" w:hAnsi="Arial" w:cs="Arial"/>
          <w:spacing w:val="-6"/>
          <w:sz w:val="24"/>
          <w:szCs w:val="24"/>
        </w:rPr>
        <w:t xml:space="preserve"> </w:t>
      </w:r>
      <w:r w:rsidRPr="00433154">
        <w:rPr>
          <w:rFonts w:ascii="Arial" w:hAnsi="Arial" w:cs="Arial"/>
          <w:spacing w:val="-2"/>
          <w:sz w:val="24"/>
          <w:szCs w:val="24"/>
        </w:rPr>
        <w:t>d</w:t>
      </w:r>
      <w:r w:rsidRPr="00433154">
        <w:rPr>
          <w:rFonts w:ascii="Arial" w:hAnsi="Arial" w:cs="Arial"/>
          <w:sz w:val="24"/>
          <w:szCs w:val="24"/>
        </w:rPr>
        <w:t>e</w:t>
      </w:r>
      <w:r w:rsidRPr="00433154">
        <w:rPr>
          <w:rFonts w:ascii="Arial" w:hAnsi="Arial" w:cs="Arial"/>
          <w:spacing w:val="8"/>
          <w:sz w:val="24"/>
          <w:szCs w:val="24"/>
        </w:rPr>
        <w:t xml:space="preserve"> </w:t>
      </w:r>
      <w:r w:rsidRPr="00433154">
        <w:rPr>
          <w:rFonts w:ascii="Arial" w:hAnsi="Arial" w:cs="Arial"/>
          <w:spacing w:val="-2"/>
          <w:sz w:val="24"/>
          <w:szCs w:val="24"/>
        </w:rPr>
        <w:t>vida</w:t>
      </w:r>
      <w:r w:rsidRPr="00433154">
        <w:rPr>
          <w:rFonts w:ascii="Arial" w:hAnsi="Arial" w:cs="Arial"/>
          <w:sz w:val="24"/>
          <w:szCs w:val="24"/>
        </w:rPr>
        <w:t>,</w:t>
      </w:r>
      <w:r w:rsidRPr="00433154">
        <w:rPr>
          <w:rFonts w:ascii="Arial" w:hAnsi="Arial" w:cs="Arial"/>
          <w:spacing w:val="1"/>
          <w:sz w:val="24"/>
          <w:szCs w:val="24"/>
        </w:rPr>
        <w:t xml:space="preserve"> </w:t>
      </w:r>
      <w:r w:rsidRPr="00433154">
        <w:rPr>
          <w:rFonts w:ascii="Arial" w:hAnsi="Arial" w:cs="Arial"/>
          <w:spacing w:val="-2"/>
          <w:sz w:val="24"/>
          <w:szCs w:val="24"/>
        </w:rPr>
        <w:t>su</w:t>
      </w:r>
      <w:r w:rsidRPr="00433154">
        <w:rPr>
          <w:rFonts w:ascii="Arial" w:hAnsi="Arial" w:cs="Arial"/>
          <w:sz w:val="24"/>
          <w:szCs w:val="24"/>
        </w:rPr>
        <w:t>s</w:t>
      </w:r>
      <w:r w:rsidRPr="00433154">
        <w:rPr>
          <w:rFonts w:ascii="Arial" w:hAnsi="Arial" w:cs="Arial"/>
          <w:spacing w:val="-6"/>
          <w:sz w:val="24"/>
          <w:szCs w:val="24"/>
        </w:rPr>
        <w:t xml:space="preserve"> </w:t>
      </w:r>
      <w:r w:rsidRPr="00433154">
        <w:rPr>
          <w:rFonts w:ascii="Arial" w:hAnsi="Arial" w:cs="Arial"/>
          <w:spacing w:val="-2"/>
          <w:sz w:val="24"/>
          <w:szCs w:val="24"/>
        </w:rPr>
        <w:t>poblacione</w:t>
      </w:r>
      <w:r w:rsidRPr="00433154">
        <w:rPr>
          <w:rFonts w:ascii="Arial" w:hAnsi="Arial" w:cs="Arial"/>
          <w:sz w:val="24"/>
          <w:szCs w:val="24"/>
        </w:rPr>
        <w:t>s</w:t>
      </w:r>
      <w:r w:rsidRPr="00433154">
        <w:rPr>
          <w:rFonts w:ascii="Arial" w:hAnsi="Arial" w:cs="Arial"/>
          <w:spacing w:val="-6"/>
          <w:sz w:val="24"/>
          <w:szCs w:val="24"/>
        </w:rPr>
        <w:t xml:space="preserve"> </w:t>
      </w:r>
      <w:r w:rsidRPr="00433154">
        <w:rPr>
          <w:rFonts w:ascii="Arial" w:hAnsi="Arial" w:cs="Arial"/>
          <w:spacing w:val="-2"/>
          <w:sz w:val="24"/>
          <w:szCs w:val="24"/>
        </w:rPr>
        <w:t>responde</w:t>
      </w:r>
      <w:r w:rsidRPr="00433154">
        <w:rPr>
          <w:rFonts w:ascii="Arial" w:hAnsi="Arial" w:cs="Arial"/>
          <w:sz w:val="24"/>
          <w:szCs w:val="24"/>
        </w:rPr>
        <w:t>n</w:t>
      </w:r>
      <w:r w:rsidRPr="00433154">
        <w:rPr>
          <w:rFonts w:ascii="Arial" w:hAnsi="Arial" w:cs="Arial"/>
          <w:spacing w:val="14"/>
          <w:sz w:val="24"/>
          <w:szCs w:val="24"/>
        </w:rPr>
        <w:t xml:space="preserve"> </w:t>
      </w:r>
      <w:r w:rsidRPr="00433154">
        <w:rPr>
          <w:rFonts w:ascii="Arial" w:hAnsi="Arial" w:cs="Arial"/>
          <w:spacing w:val="-2"/>
          <w:sz w:val="24"/>
          <w:szCs w:val="24"/>
        </w:rPr>
        <w:t>rápid</w:t>
      </w:r>
      <w:r w:rsidRPr="00433154">
        <w:rPr>
          <w:rFonts w:ascii="Arial" w:hAnsi="Arial" w:cs="Arial"/>
          <w:sz w:val="24"/>
          <w:szCs w:val="24"/>
        </w:rPr>
        <w:t>o</w:t>
      </w:r>
      <w:r w:rsidRPr="00433154">
        <w:rPr>
          <w:rFonts w:ascii="Arial" w:hAnsi="Arial" w:cs="Arial"/>
          <w:spacing w:val="9"/>
          <w:sz w:val="24"/>
          <w:szCs w:val="24"/>
        </w:rPr>
        <w:t xml:space="preserve"> </w:t>
      </w:r>
      <w:r w:rsidRPr="00433154">
        <w:rPr>
          <w:rFonts w:ascii="Arial" w:hAnsi="Arial" w:cs="Arial"/>
          <w:sz w:val="24"/>
          <w:szCs w:val="24"/>
        </w:rPr>
        <w:t>a</w:t>
      </w:r>
      <w:r w:rsidRPr="00433154">
        <w:rPr>
          <w:rFonts w:ascii="Arial" w:hAnsi="Arial" w:cs="Arial"/>
          <w:spacing w:val="16"/>
          <w:sz w:val="24"/>
          <w:szCs w:val="24"/>
        </w:rPr>
        <w:t xml:space="preserve"> </w:t>
      </w:r>
      <w:r w:rsidRPr="00433154">
        <w:rPr>
          <w:rFonts w:ascii="Arial" w:hAnsi="Arial" w:cs="Arial"/>
          <w:spacing w:val="-2"/>
          <w:sz w:val="24"/>
          <w:szCs w:val="24"/>
        </w:rPr>
        <w:t>cambio</w:t>
      </w:r>
      <w:r w:rsidRPr="00433154">
        <w:rPr>
          <w:rFonts w:ascii="Arial" w:hAnsi="Arial" w:cs="Arial"/>
          <w:sz w:val="24"/>
          <w:szCs w:val="24"/>
        </w:rPr>
        <w:t>s</w:t>
      </w:r>
      <w:r w:rsidRPr="00433154">
        <w:rPr>
          <w:rFonts w:ascii="Arial" w:hAnsi="Arial" w:cs="Arial"/>
          <w:spacing w:val="-10"/>
          <w:sz w:val="24"/>
          <w:szCs w:val="24"/>
        </w:rPr>
        <w:t xml:space="preserve"> </w:t>
      </w:r>
      <w:r w:rsidRPr="00433154">
        <w:rPr>
          <w:rFonts w:ascii="Arial" w:hAnsi="Arial" w:cs="Arial"/>
          <w:spacing w:val="-2"/>
          <w:sz w:val="24"/>
          <w:szCs w:val="24"/>
        </w:rPr>
        <w:t>e</w:t>
      </w:r>
      <w:r w:rsidRPr="00433154">
        <w:rPr>
          <w:rFonts w:ascii="Arial" w:hAnsi="Arial" w:cs="Arial"/>
          <w:sz w:val="24"/>
          <w:szCs w:val="24"/>
        </w:rPr>
        <w:t>n</w:t>
      </w:r>
      <w:r w:rsidRPr="00433154">
        <w:rPr>
          <w:rFonts w:ascii="Arial" w:hAnsi="Arial" w:cs="Arial"/>
          <w:spacing w:val="19"/>
          <w:sz w:val="24"/>
          <w:szCs w:val="24"/>
        </w:rPr>
        <w:t xml:space="preserve"> </w:t>
      </w:r>
      <w:r w:rsidRPr="00433154">
        <w:rPr>
          <w:rFonts w:ascii="Arial" w:hAnsi="Arial" w:cs="Arial"/>
          <w:spacing w:val="-2"/>
          <w:sz w:val="24"/>
          <w:szCs w:val="24"/>
        </w:rPr>
        <w:t xml:space="preserve">el </w:t>
      </w:r>
      <w:r w:rsidRPr="00433154">
        <w:rPr>
          <w:rFonts w:ascii="Arial" w:hAnsi="Arial" w:cs="Arial"/>
          <w:spacing w:val="-1"/>
          <w:sz w:val="24"/>
          <w:szCs w:val="24"/>
        </w:rPr>
        <w:t>entorno.</w:t>
      </w:r>
    </w:p>
    <w:p w:rsidR="00C84500" w:rsidRPr="00433154" w:rsidRDefault="00C84500"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E</w:t>
      </w:r>
      <w:r w:rsidRPr="00433154">
        <w:rPr>
          <w:rFonts w:ascii="Arial" w:hAnsi="Arial" w:cs="Arial"/>
          <w:sz w:val="24"/>
          <w:szCs w:val="24"/>
        </w:rPr>
        <w:t>l</w:t>
      </w:r>
      <w:r w:rsidRPr="00433154">
        <w:rPr>
          <w:rFonts w:ascii="Arial" w:hAnsi="Arial" w:cs="Arial"/>
          <w:spacing w:val="-22"/>
          <w:sz w:val="24"/>
          <w:szCs w:val="24"/>
        </w:rPr>
        <w:t xml:space="preserve"> </w:t>
      </w:r>
      <w:r w:rsidRPr="00433154">
        <w:rPr>
          <w:rFonts w:ascii="Arial" w:hAnsi="Arial" w:cs="Arial"/>
          <w:spacing w:val="-2"/>
          <w:sz w:val="24"/>
          <w:szCs w:val="24"/>
        </w:rPr>
        <w:t>númer</w:t>
      </w:r>
      <w:r w:rsidRPr="00433154">
        <w:rPr>
          <w:rFonts w:ascii="Arial" w:hAnsi="Arial" w:cs="Arial"/>
          <w:sz w:val="24"/>
          <w:szCs w:val="24"/>
        </w:rPr>
        <w:t>o</w:t>
      </w:r>
      <w:r w:rsidRPr="00433154">
        <w:rPr>
          <w:rFonts w:ascii="Arial" w:hAnsi="Arial" w:cs="Arial"/>
          <w:spacing w:val="-8"/>
          <w:sz w:val="24"/>
          <w:szCs w:val="24"/>
        </w:rPr>
        <w:t xml:space="preserve"> </w:t>
      </w:r>
      <w:r w:rsidRPr="00433154">
        <w:rPr>
          <w:rFonts w:ascii="Arial" w:hAnsi="Arial" w:cs="Arial"/>
          <w:spacing w:val="-2"/>
          <w:sz w:val="24"/>
          <w:szCs w:val="24"/>
        </w:rPr>
        <w:t>d</w:t>
      </w:r>
      <w:r w:rsidRPr="00433154">
        <w:rPr>
          <w:rFonts w:ascii="Arial" w:hAnsi="Arial" w:cs="Arial"/>
          <w:sz w:val="24"/>
          <w:szCs w:val="24"/>
        </w:rPr>
        <w:t>e</w:t>
      </w:r>
      <w:r w:rsidRPr="00433154">
        <w:rPr>
          <w:rFonts w:ascii="Arial" w:hAnsi="Arial" w:cs="Arial"/>
          <w:spacing w:val="-8"/>
          <w:sz w:val="24"/>
          <w:szCs w:val="24"/>
        </w:rPr>
        <w:t xml:space="preserve"> </w:t>
      </w:r>
      <w:r w:rsidRPr="00433154">
        <w:rPr>
          <w:rFonts w:ascii="Arial" w:hAnsi="Arial" w:cs="Arial"/>
          <w:spacing w:val="-2"/>
          <w:sz w:val="24"/>
          <w:szCs w:val="24"/>
        </w:rPr>
        <w:t>especie</w:t>
      </w:r>
      <w:r w:rsidRPr="00433154">
        <w:rPr>
          <w:rFonts w:ascii="Arial" w:hAnsi="Arial" w:cs="Arial"/>
          <w:sz w:val="24"/>
          <w:szCs w:val="24"/>
        </w:rPr>
        <w:t>s</w:t>
      </w:r>
      <w:r w:rsidRPr="00433154">
        <w:rPr>
          <w:rFonts w:ascii="Arial" w:hAnsi="Arial" w:cs="Arial"/>
          <w:spacing w:val="-32"/>
          <w:sz w:val="24"/>
          <w:szCs w:val="24"/>
        </w:rPr>
        <w:t xml:space="preserve"> </w:t>
      </w:r>
      <w:r w:rsidRPr="00433154">
        <w:rPr>
          <w:rFonts w:ascii="Arial" w:hAnsi="Arial" w:cs="Arial"/>
          <w:spacing w:val="-2"/>
          <w:sz w:val="24"/>
          <w:szCs w:val="24"/>
        </w:rPr>
        <w:t>po</w:t>
      </w:r>
      <w:r w:rsidRPr="00433154">
        <w:rPr>
          <w:rFonts w:ascii="Arial" w:hAnsi="Arial" w:cs="Arial"/>
          <w:sz w:val="24"/>
          <w:szCs w:val="24"/>
        </w:rPr>
        <w:t>r</w:t>
      </w:r>
      <w:r w:rsidRPr="00433154">
        <w:rPr>
          <w:rFonts w:ascii="Arial" w:hAnsi="Arial" w:cs="Arial"/>
          <w:spacing w:val="-10"/>
          <w:sz w:val="24"/>
          <w:szCs w:val="24"/>
        </w:rPr>
        <w:t xml:space="preserve"> </w:t>
      </w:r>
      <w:r w:rsidRPr="00433154">
        <w:rPr>
          <w:rFonts w:ascii="Arial" w:hAnsi="Arial" w:cs="Arial"/>
          <w:spacing w:val="-2"/>
          <w:sz w:val="24"/>
          <w:szCs w:val="24"/>
        </w:rPr>
        <w:t>localida</w:t>
      </w:r>
      <w:r w:rsidRPr="00433154">
        <w:rPr>
          <w:rFonts w:ascii="Arial" w:hAnsi="Arial" w:cs="Arial"/>
          <w:sz w:val="24"/>
          <w:szCs w:val="24"/>
        </w:rPr>
        <w:t>d</w:t>
      </w:r>
      <w:r w:rsidRPr="00433154">
        <w:rPr>
          <w:rFonts w:ascii="Arial" w:hAnsi="Arial" w:cs="Arial"/>
          <w:spacing w:val="-21"/>
          <w:sz w:val="24"/>
          <w:szCs w:val="24"/>
        </w:rPr>
        <w:t xml:space="preserve"> </w:t>
      </w:r>
      <w:r w:rsidRPr="00433154">
        <w:rPr>
          <w:rFonts w:ascii="Arial" w:hAnsi="Arial" w:cs="Arial"/>
          <w:spacing w:val="-2"/>
          <w:sz w:val="24"/>
          <w:szCs w:val="24"/>
        </w:rPr>
        <w:t>e</w:t>
      </w:r>
      <w:r w:rsidRPr="00433154">
        <w:rPr>
          <w:rFonts w:ascii="Arial" w:hAnsi="Arial" w:cs="Arial"/>
          <w:sz w:val="24"/>
          <w:szCs w:val="24"/>
        </w:rPr>
        <w:t>s</w:t>
      </w:r>
      <w:r w:rsidRPr="00433154">
        <w:rPr>
          <w:rFonts w:ascii="Arial" w:hAnsi="Arial" w:cs="Arial"/>
          <w:spacing w:val="-17"/>
          <w:sz w:val="24"/>
          <w:szCs w:val="24"/>
        </w:rPr>
        <w:t xml:space="preserve"> </w:t>
      </w:r>
      <w:r w:rsidRPr="00433154">
        <w:rPr>
          <w:rFonts w:ascii="Arial" w:hAnsi="Arial" w:cs="Arial"/>
          <w:spacing w:val="-2"/>
          <w:sz w:val="24"/>
          <w:szCs w:val="24"/>
        </w:rPr>
        <w:t>e</w:t>
      </w:r>
      <w:r w:rsidRPr="00433154">
        <w:rPr>
          <w:rFonts w:ascii="Arial" w:hAnsi="Arial" w:cs="Arial"/>
          <w:sz w:val="24"/>
          <w:szCs w:val="24"/>
        </w:rPr>
        <w:t>l</w:t>
      </w:r>
      <w:r w:rsidRPr="00433154">
        <w:rPr>
          <w:rFonts w:ascii="Arial" w:hAnsi="Arial" w:cs="Arial"/>
          <w:spacing w:val="-13"/>
          <w:sz w:val="24"/>
          <w:szCs w:val="24"/>
        </w:rPr>
        <w:t xml:space="preserve"> </w:t>
      </w:r>
      <w:r w:rsidRPr="00433154">
        <w:rPr>
          <w:rFonts w:ascii="Arial" w:hAnsi="Arial" w:cs="Arial"/>
          <w:spacing w:val="-2"/>
          <w:sz w:val="24"/>
          <w:szCs w:val="24"/>
        </w:rPr>
        <w:t>más alt</w:t>
      </w:r>
      <w:r w:rsidRPr="00433154">
        <w:rPr>
          <w:rFonts w:ascii="Arial" w:hAnsi="Arial" w:cs="Arial"/>
          <w:sz w:val="24"/>
          <w:szCs w:val="24"/>
        </w:rPr>
        <w:t>o</w:t>
      </w:r>
      <w:r w:rsidRPr="00433154">
        <w:rPr>
          <w:rFonts w:ascii="Arial" w:hAnsi="Arial" w:cs="Arial"/>
          <w:spacing w:val="31"/>
          <w:sz w:val="24"/>
          <w:szCs w:val="24"/>
        </w:rPr>
        <w:t xml:space="preserve"> </w:t>
      </w:r>
      <w:r w:rsidRPr="00433154">
        <w:rPr>
          <w:rFonts w:ascii="Arial" w:hAnsi="Arial" w:cs="Arial"/>
          <w:spacing w:val="-2"/>
          <w:sz w:val="24"/>
          <w:szCs w:val="24"/>
        </w:rPr>
        <w:t>d</w:t>
      </w:r>
      <w:r w:rsidRPr="00433154">
        <w:rPr>
          <w:rFonts w:ascii="Arial" w:hAnsi="Arial" w:cs="Arial"/>
          <w:sz w:val="24"/>
          <w:szCs w:val="24"/>
        </w:rPr>
        <w:t>e</w:t>
      </w:r>
      <w:r w:rsidRPr="00433154">
        <w:rPr>
          <w:rFonts w:ascii="Arial" w:hAnsi="Arial" w:cs="Arial"/>
          <w:spacing w:val="26"/>
          <w:sz w:val="24"/>
          <w:szCs w:val="24"/>
        </w:rPr>
        <w:t xml:space="preserve"> </w:t>
      </w:r>
      <w:r w:rsidRPr="00433154">
        <w:rPr>
          <w:rFonts w:ascii="Arial" w:hAnsi="Arial" w:cs="Arial"/>
          <w:spacing w:val="-2"/>
          <w:sz w:val="24"/>
          <w:szCs w:val="24"/>
        </w:rPr>
        <w:t>lo</w:t>
      </w:r>
      <w:r w:rsidRPr="00433154">
        <w:rPr>
          <w:rFonts w:ascii="Arial" w:hAnsi="Arial" w:cs="Arial"/>
          <w:sz w:val="24"/>
          <w:szCs w:val="24"/>
        </w:rPr>
        <w:t>s</w:t>
      </w:r>
      <w:r w:rsidRPr="00433154">
        <w:rPr>
          <w:rFonts w:ascii="Arial" w:hAnsi="Arial" w:cs="Arial"/>
          <w:spacing w:val="11"/>
          <w:sz w:val="24"/>
          <w:szCs w:val="24"/>
        </w:rPr>
        <w:t xml:space="preserve"> </w:t>
      </w:r>
      <w:r w:rsidRPr="00433154">
        <w:rPr>
          <w:rFonts w:ascii="Arial" w:hAnsi="Arial" w:cs="Arial"/>
          <w:spacing w:val="-2"/>
          <w:sz w:val="24"/>
          <w:szCs w:val="24"/>
        </w:rPr>
        <w:t>grupo</w:t>
      </w:r>
      <w:r w:rsidRPr="00433154">
        <w:rPr>
          <w:rFonts w:ascii="Arial" w:hAnsi="Arial" w:cs="Arial"/>
          <w:sz w:val="24"/>
          <w:szCs w:val="24"/>
        </w:rPr>
        <w:t>s</w:t>
      </w:r>
      <w:r w:rsidRPr="00433154">
        <w:rPr>
          <w:rFonts w:ascii="Arial" w:hAnsi="Arial" w:cs="Arial"/>
          <w:spacing w:val="6"/>
          <w:sz w:val="24"/>
          <w:szCs w:val="24"/>
        </w:rPr>
        <w:t xml:space="preserve"> </w:t>
      </w:r>
      <w:r w:rsidRPr="00433154">
        <w:rPr>
          <w:rFonts w:ascii="Arial" w:hAnsi="Arial" w:cs="Arial"/>
          <w:spacing w:val="-2"/>
          <w:sz w:val="24"/>
          <w:szCs w:val="24"/>
        </w:rPr>
        <w:t>habitualment</w:t>
      </w:r>
      <w:r w:rsidRPr="00433154">
        <w:rPr>
          <w:rFonts w:ascii="Arial" w:hAnsi="Arial" w:cs="Arial"/>
          <w:sz w:val="24"/>
          <w:szCs w:val="24"/>
        </w:rPr>
        <w:t xml:space="preserve">e </w:t>
      </w:r>
      <w:r w:rsidRPr="00433154">
        <w:rPr>
          <w:rFonts w:ascii="Arial" w:hAnsi="Arial" w:cs="Arial"/>
          <w:spacing w:val="-2"/>
          <w:sz w:val="24"/>
          <w:szCs w:val="24"/>
        </w:rPr>
        <w:t>utilizados com</w:t>
      </w:r>
      <w:r w:rsidRPr="00433154">
        <w:rPr>
          <w:rFonts w:ascii="Arial" w:hAnsi="Arial" w:cs="Arial"/>
          <w:sz w:val="24"/>
          <w:szCs w:val="24"/>
        </w:rPr>
        <w:t>o</w:t>
      </w:r>
      <w:r w:rsidRPr="00433154">
        <w:rPr>
          <w:rFonts w:ascii="Arial" w:hAnsi="Arial" w:cs="Arial"/>
          <w:spacing w:val="-18"/>
          <w:sz w:val="24"/>
          <w:szCs w:val="24"/>
        </w:rPr>
        <w:t xml:space="preserve"> </w:t>
      </w:r>
      <w:r w:rsidRPr="00433154">
        <w:rPr>
          <w:rFonts w:ascii="Arial" w:hAnsi="Arial" w:cs="Arial"/>
          <w:spacing w:val="-2"/>
          <w:sz w:val="24"/>
          <w:szCs w:val="24"/>
        </w:rPr>
        <w:t>bioindicadore</w:t>
      </w:r>
      <w:r w:rsidRPr="00433154">
        <w:rPr>
          <w:rFonts w:ascii="Arial" w:hAnsi="Arial" w:cs="Arial"/>
          <w:sz w:val="24"/>
          <w:szCs w:val="24"/>
        </w:rPr>
        <w:t xml:space="preserve">s y </w:t>
      </w:r>
      <w:r w:rsidRPr="00433154">
        <w:rPr>
          <w:rFonts w:ascii="Arial" w:hAnsi="Arial" w:cs="Arial"/>
          <w:spacing w:val="-2"/>
          <w:sz w:val="24"/>
          <w:szCs w:val="24"/>
        </w:rPr>
        <w:t>existe</w:t>
      </w:r>
      <w:r w:rsidRPr="00433154">
        <w:rPr>
          <w:rFonts w:ascii="Arial" w:hAnsi="Arial" w:cs="Arial"/>
          <w:sz w:val="24"/>
          <w:szCs w:val="24"/>
        </w:rPr>
        <w:t>n</w:t>
      </w:r>
      <w:r w:rsidRPr="00433154">
        <w:rPr>
          <w:rFonts w:ascii="Arial" w:hAnsi="Arial" w:cs="Arial"/>
          <w:spacing w:val="-10"/>
          <w:sz w:val="24"/>
          <w:szCs w:val="24"/>
        </w:rPr>
        <w:t xml:space="preserve"> </w:t>
      </w:r>
      <w:r w:rsidRPr="00433154">
        <w:rPr>
          <w:rFonts w:ascii="Arial" w:hAnsi="Arial" w:cs="Arial"/>
          <w:spacing w:val="-2"/>
          <w:sz w:val="24"/>
          <w:szCs w:val="24"/>
        </w:rPr>
        <w:t>varia</w:t>
      </w:r>
      <w:r w:rsidRPr="00433154">
        <w:rPr>
          <w:rFonts w:ascii="Arial" w:hAnsi="Arial" w:cs="Arial"/>
          <w:sz w:val="24"/>
          <w:szCs w:val="24"/>
        </w:rPr>
        <w:t>s</w:t>
      </w:r>
      <w:r w:rsidRPr="00433154">
        <w:rPr>
          <w:rFonts w:ascii="Arial" w:hAnsi="Arial" w:cs="Arial"/>
          <w:spacing w:val="-23"/>
          <w:sz w:val="24"/>
          <w:szCs w:val="24"/>
        </w:rPr>
        <w:t xml:space="preserve"> </w:t>
      </w:r>
      <w:r w:rsidRPr="00433154">
        <w:rPr>
          <w:rFonts w:ascii="Arial" w:hAnsi="Arial" w:cs="Arial"/>
          <w:spacing w:val="-2"/>
          <w:sz w:val="24"/>
          <w:szCs w:val="24"/>
        </w:rPr>
        <w:t xml:space="preserve">especies </w:t>
      </w:r>
      <w:r w:rsidRPr="00433154">
        <w:rPr>
          <w:rFonts w:ascii="Arial" w:hAnsi="Arial" w:cs="Arial"/>
          <w:spacing w:val="-1"/>
          <w:sz w:val="24"/>
          <w:szCs w:val="24"/>
        </w:rPr>
        <w:t>endémicas.</w:t>
      </w:r>
    </w:p>
    <w:p w:rsidR="00C84500" w:rsidRPr="00433154" w:rsidRDefault="00C84500" w:rsidP="00614DD4">
      <w:pPr>
        <w:widowControl w:val="0"/>
        <w:numPr>
          <w:ilvl w:val="0"/>
          <w:numId w:val="16"/>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pacing w:val="-2"/>
          <w:sz w:val="24"/>
          <w:szCs w:val="24"/>
        </w:rPr>
        <w:t>Tiene</w:t>
      </w:r>
      <w:r w:rsidRPr="00433154">
        <w:rPr>
          <w:rFonts w:ascii="Arial" w:hAnsi="Arial" w:cs="Arial"/>
          <w:sz w:val="24"/>
          <w:szCs w:val="24"/>
        </w:rPr>
        <w:t>n</w:t>
      </w:r>
      <w:r w:rsidRPr="00433154">
        <w:rPr>
          <w:rFonts w:ascii="Arial" w:hAnsi="Arial" w:cs="Arial"/>
          <w:spacing w:val="1"/>
          <w:sz w:val="24"/>
          <w:szCs w:val="24"/>
        </w:rPr>
        <w:t xml:space="preserve"> </w:t>
      </w:r>
      <w:r w:rsidRPr="00433154">
        <w:rPr>
          <w:rFonts w:ascii="Arial" w:hAnsi="Arial" w:cs="Arial"/>
          <w:spacing w:val="-2"/>
          <w:sz w:val="24"/>
          <w:szCs w:val="24"/>
        </w:rPr>
        <w:t>área</w:t>
      </w:r>
      <w:r w:rsidRPr="00433154">
        <w:rPr>
          <w:rFonts w:ascii="Arial" w:hAnsi="Arial" w:cs="Arial"/>
          <w:sz w:val="24"/>
          <w:szCs w:val="24"/>
        </w:rPr>
        <w:t>s</w:t>
      </w:r>
      <w:r w:rsidRPr="00433154">
        <w:rPr>
          <w:rFonts w:ascii="Arial" w:hAnsi="Arial" w:cs="Arial"/>
          <w:spacing w:val="-16"/>
          <w:sz w:val="24"/>
          <w:szCs w:val="24"/>
        </w:rPr>
        <w:t xml:space="preserve"> </w:t>
      </w:r>
      <w:r w:rsidRPr="00433154">
        <w:rPr>
          <w:rFonts w:ascii="Arial" w:hAnsi="Arial" w:cs="Arial"/>
          <w:spacing w:val="-2"/>
          <w:sz w:val="24"/>
          <w:szCs w:val="24"/>
        </w:rPr>
        <w:t>definida</w:t>
      </w:r>
      <w:r w:rsidRPr="00433154">
        <w:rPr>
          <w:rFonts w:ascii="Arial" w:hAnsi="Arial" w:cs="Arial"/>
          <w:sz w:val="24"/>
          <w:szCs w:val="24"/>
        </w:rPr>
        <w:t>s</w:t>
      </w:r>
      <w:r w:rsidRPr="00433154">
        <w:rPr>
          <w:rFonts w:ascii="Arial" w:hAnsi="Arial" w:cs="Arial"/>
          <w:spacing w:val="-28"/>
          <w:sz w:val="24"/>
          <w:szCs w:val="24"/>
        </w:rPr>
        <w:t xml:space="preserve"> </w:t>
      </w:r>
      <w:r w:rsidRPr="00433154">
        <w:rPr>
          <w:rFonts w:ascii="Arial" w:hAnsi="Arial" w:cs="Arial"/>
          <w:spacing w:val="-2"/>
          <w:sz w:val="24"/>
          <w:szCs w:val="24"/>
        </w:rPr>
        <w:t>d</w:t>
      </w:r>
      <w:r w:rsidRPr="00433154">
        <w:rPr>
          <w:rFonts w:ascii="Arial" w:hAnsi="Arial" w:cs="Arial"/>
          <w:sz w:val="24"/>
          <w:szCs w:val="24"/>
        </w:rPr>
        <w:t>e</w:t>
      </w:r>
      <w:r w:rsidRPr="00433154">
        <w:rPr>
          <w:rFonts w:ascii="Arial" w:hAnsi="Arial" w:cs="Arial"/>
          <w:spacing w:val="-8"/>
          <w:sz w:val="24"/>
          <w:szCs w:val="24"/>
        </w:rPr>
        <w:t xml:space="preserve"> </w:t>
      </w:r>
      <w:r w:rsidRPr="00433154">
        <w:rPr>
          <w:rFonts w:ascii="Arial" w:hAnsi="Arial" w:cs="Arial"/>
          <w:spacing w:val="-2"/>
          <w:sz w:val="24"/>
          <w:szCs w:val="24"/>
        </w:rPr>
        <w:t>endemismo</w:t>
      </w:r>
      <w:r w:rsidRPr="00433154">
        <w:rPr>
          <w:rFonts w:ascii="Arial" w:hAnsi="Arial" w:cs="Arial"/>
          <w:sz w:val="24"/>
          <w:szCs w:val="24"/>
        </w:rPr>
        <w:t xml:space="preserve">s y </w:t>
      </w:r>
      <w:r w:rsidRPr="00433154">
        <w:rPr>
          <w:rFonts w:ascii="Arial" w:hAnsi="Arial" w:cs="Arial"/>
          <w:spacing w:val="-2"/>
          <w:sz w:val="24"/>
          <w:szCs w:val="24"/>
        </w:rPr>
        <w:t>centro</w:t>
      </w:r>
      <w:r w:rsidRPr="00433154">
        <w:rPr>
          <w:rFonts w:ascii="Arial" w:hAnsi="Arial" w:cs="Arial"/>
          <w:sz w:val="24"/>
          <w:szCs w:val="24"/>
        </w:rPr>
        <w:t>s</w:t>
      </w:r>
      <w:r w:rsidRPr="00433154">
        <w:rPr>
          <w:rFonts w:ascii="Arial" w:hAnsi="Arial" w:cs="Arial"/>
          <w:spacing w:val="4"/>
          <w:sz w:val="24"/>
          <w:szCs w:val="24"/>
        </w:rPr>
        <w:t xml:space="preserve"> </w:t>
      </w:r>
      <w:r w:rsidRPr="00433154">
        <w:rPr>
          <w:rFonts w:ascii="Arial" w:hAnsi="Arial" w:cs="Arial"/>
          <w:spacing w:val="-2"/>
          <w:sz w:val="24"/>
          <w:szCs w:val="24"/>
        </w:rPr>
        <w:t>d</w:t>
      </w:r>
      <w:r w:rsidRPr="00433154">
        <w:rPr>
          <w:rFonts w:ascii="Arial" w:hAnsi="Arial" w:cs="Arial"/>
          <w:sz w:val="24"/>
          <w:szCs w:val="24"/>
        </w:rPr>
        <w:t>e</w:t>
      </w:r>
      <w:r w:rsidRPr="00433154">
        <w:rPr>
          <w:rFonts w:ascii="Arial" w:hAnsi="Arial" w:cs="Arial"/>
          <w:spacing w:val="4"/>
          <w:sz w:val="24"/>
          <w:szCs w:val="24"/>
        </w:rPr>
        <w:t xml:space="preserve"> </w:t>
      </w:r>
      <w:r w:rsidRPr="00433154">
        <w:rPr>
          <w:rFonts w:ascii="Arial" w:hAnsi="Arial" w:cs="Arial"/>
          <w:spacing w:val="-2"/>
          <w:sz w:val="24"/>
          <w:szCs w:val="24"/>
        </w:rPr>
        <w:t>diversidad</w:t>
      </w:r>
    </w:p>
    <w:p w:rsidR="00C84500" w:rsidRPr="00433154" w:rsidRDefault="00C84500" w:rsidP="00331B32">
      <w:pPr>
        <w:pStyle w:val="Cuadro"/>
        <w:numPr>
          <w:ilvl w:val="0"/>
          <w:numId w:val="16"/>
        </w:numPr>
        <w:spacing w:line="360" w:lineRule="auto"/>
        <w:rPr>
          <w:rFonts w:cs="Arial"/>
          <w:b w:val="0"/>
          <w:sz w:val="24"/>
        </w:rPr>
      </w:pPr>
      <w:r w:rsidRPr="00433154">
        <w:rPr>
          <w:rFonts w:cs="Arial"/>
          <w:b w:val="0"/>
          <w:sz w:val="24"/>
        </w:rPr>
        <w:t>Debido</w:t>
      </w:r>
      <w:r w:rsidRPr="00433154">
        <w:rPr>
          <w:rFonts w:cs="Arial"/>
          <w:b w:val="0"/>
          <w:spacing w:val="-18"/>
          <w:sz w:val="24"/>
        </w:rPr>
        <w:t xml:space="preserve"> </w:t>
      </w:r>
      <w:r w:rsidRPr="00433154">
        <w:rPr>
          <w:rFonts w:cs="Arial"/>
          <w:b w:val="0"/>
          <w:sz w:val="24"/>
        </w:rPr>
        <w:t>a</w:t>
      </w:r>
      <w:r w:rsidRPr="00433154">
        <w:rPr>
          <w:rFonts w:cs="Arial"/>
          <w:b w:val="0"/>
          <w:spacing w:val="-5"/>
          <w:sz w:val="24"/>
        </w:rPr>
        <w:t xml:space="preserve"> </w:t>
      </w:r>
      <w:r w:rsidRPr="00433154">
        <w:rPr>
          <w:rFonts w:cs="Arial"/>
          <w:b w:val="0"/>
          <w:sz w:val="24"/>
        </w:rPr>
        <w:t>su</w:t>
      </w:r>
      <w:r w:rsidRPr="00433154">
        <w:rPr>
          <w:rFonts w:cs="Arial"/>
          <w:b w:val="0"/>
          <w:spacing w:val="-12"/>
          <w:sz w:val="24"/>
        </w:rPr>
        <w:t xml:space="preserve"> </w:t>
      </w:r>
      <w:r w:rsidRPr="00433154">
        <w:rPr>
          <w:rFonts w:cs="Arial"/>
          <w:b w:val="0"/>
          <w:sz w:val="24"/>
        </w:rPr>
        <w:t xml:space="preserve">vistosidad </w:t>
      </w:r>
      <w:r w:rsidRPr="00433154">
        <w:rPr>
          <w:rFonts w:cs="Arial"/>
          <w:b w:val="0"/>
          <w:spacing w:val="-22"/>
          <w:sz w:val="24"/>
        </w:rPr>
        <w:t xml:space="preserve">y  </w:t>
      </w:r>
      <w:r w:rsidRPr="00433154">
        <w:rPr>
          <w:rFonts w:cs="Arial"/>
          <w:b w:val="0"/>
          <w:sz w:val="24"/>
        </w:rPr>
        <w:t>belleza</w:t>
      </w:r>
      <w:r w:rsidRPr="00433154">
        <w:rPr>
          <w:rFonts w:cs="Arial"/>
          <w:b w:val="0"/>
          <w:spacing w:val="-38"/>
          <w:sz w:val="24"/>
        </w:rPr>
        <w:t xml:space="preserve"> </w:t>
      </w:r>
      <w:r w:rsidRPr="00433154">
        <w:rPr>
          <w:rFonts w:cs="Arial"/>
          <w:b w:val="0"/>
          <w:sz w:val="24"/>
        </w:rPr>
        <w:t>son</w:t>
      </w:r>
      <w:r w:rsidRPr="00433154">
        <w:rPr>
          <w:rFonts w:cs="Arial"/>
          <w:b w:val="0"/>
          <w:spacing w:val="-12"/>
          <w:sz w:val="24"/>
        </w:rPr>
        <w:t xml:space="preserve"> </w:t>
      </w:r>
      <w:r w:rsidRPr="00433154">
        <w:rPr>
          <w:rFonts w:cs="Arial"/>
          <w:b w:val="0"/>
          <w:sz w:val="24"/>
        </w:rPr>
        <w:t>un</w:t>
      </w:r>
      <w:r w:rsidRPr="00433154">
        <w:rPr>
          <w:rFonts w:cs="Arial"/>
          <w:b w:val="0"/>
          <w:spacing w:val="2"/>
          <w:sz w:val="24"/>
        </w:rPr>
        <w:t xml:space="preserve"> </w:t>
      </w:r>
      <w:r w:rsidRPr="00433154">
        <w:rPr>
          <w:rFonts w:cs="Arial"/>
          <w:b w:val="0"/>
          <w:sz w:val="24"/>
        </w:rPr>
        <w:t>grupo emblemático</w:t>
      </w:r>
      <w:r w:rsidRPr="00433154">
        <w:rPr>
          <w:rFonts w:cs="Arial"/>
          <w:b w:val="0"/>
          <w:spacing w:val="-18"/>
          <w:sz w:val="24"/>
        </w:rPr>
        <w:t xml:space="preserve"> </w:t>
      </w:r>
      <w:r w:rsidRPr="00433154">
        <w:rPr>
          <w:rFonts w:cs="Arial"/>
          <w:b w:val="0"/>
          <w:sz w:val="24"/>
        </w:rPr>
        <w:t>que</w:t>
      </w:r>
      <w:r w:rsidRPr="00433154">
        <w:rPr>
          <w:rFonts w:cs="Arial"/>
          <w:b w:val="0"/>
          <w:spacing w:val="-8"/>
          <w:sz w:val="24"/>
        </w:rPr>
        <w:t xml:space="preserve"> </w:t>
      </w:r>
      <w:r w:rsidRPr="00433154">
        <w:rPr>
          <w:rFonts w:cs="Arial"/>
          <w:b w:val="0"/>
          <w:sz w:val="24"/>
        </w:rPr>
        <w:t>fácilmente</w:t>
      </w:r>
      <w:r w:rsidRPr="00433154">
        <w:rPr>
          <w:rFonts w:cs="Arial"/>
          <w:b w:val="0"/>
          <w:spacing w:val="-16"/>
          <w:sz w:val="24"/>
        </w:rPr>
        <w:t xml:space="preserve"> </w:t>
      </w:r>
      <w:r w:rsidRPr="00433154">
        <w:rPr>
          <w:rFonts w:cs="Arial"/>
          <w:b w:val="0"/>
          <w:sz w:val="24"/>
        </w:rPr>
        <w:t>genera</w:t>
      </w:r>
      <w:r w:rsidRPr="00433154">
        <w:rPr>
          <w:rFonts w:cs="Arial"/>
          <w:b w:val="0"/>
          <w:spacing w:val="-13"/>
          <w:sz w:val="24"/>
        </w:rPr>
        <w:t xml:space="preserve"> </w:t>
      </w:r>
      <w:r w:rsidRPr="00433154">
        <w:rPr>
          <w:rFonts w:cs="Arial"/>
          <w:b w:val="0"/>
          <w:sz w:val="24"/>
        </w:rPr>
        <w:t>conciencia</w:t>
      </w:r>
      <w:r w:rsidRPr="00433154">
        <w:rPr>
          <w:rFonts w:cs="Arial"/>
          <w:b w:val="0"/>
          <w:spacing w:val="3"/>
          <w:sz w:val="24"/>
        </w:rPr>
        <w:t xml:space="preserve"> </w:t>
      </w:r>
      <w:r w:rsidRPr="00433154">
        <w:rPr>
          <w:rFonts w:cs="Arial"/>
          <w:b w:val="0"/>
          <w:sz w:val="24"/>
        </w:rPr>
        <w:t>entre</w:t>
      </w:r>
      <w:r w:rsidRPr="00433154">
        <w:rPr>
          <w:rFonts w:cs="Arial"/>
          <w:b w:val="0"/>
          <w:spacing w:val="21"/>
          <w:sz w:val="24"/>
        </w:rPr>
        <w:t xml:space="preserve"> </w:t>
      </w:r>
      <w:r w:rsidRPr="00433154">
        <w:rPr>
          <w:rFonts w:cs="Arial"/>
          <w:b w:val="0"/>
          <w:sz w:val="24"/>
        </w:rPr>
        <w:t>las</w:t>
      </w:r>
      <w:r w:rsidRPr="00433154">
        <w:rPr>
          <w:rFonts w:cs="Arial"/>
          <w:b w:val="0"/>
          <w:spacing w:val="-5"/>
          <w:sz w:val="24"/>
        </w:rPr>
        <w:t xml:space="preserve"> </w:t>
      </w:r>
      <w:r w:rsidRPr="00433154">
        <w:rPr>
          <w:rFonts w:cs="Arial"/>
          <w:b w:val="0"/>
          <w:sz w:val="24"/>
        </w:rPr>
        <w:t>comunidades humanas</w:t>
      </w:r>
      <w:r w:rsidRPr="00433154">
        <w:rPr>
          <w:rFonts w:cs="Arial"/>
          <w:b w:val="0"/>
          <w:spacing w:val="13"/>
          <w:sz w:val="24"/>
        </w:rPr>
        <w:t xml:space="preserve"> s</w:t>
      </w:r>
      <w:r w:rsidRPr="00433154">
        <w:rPr>
          <w:rFonts w:cs="Arial"/>
          <w:b w:val="0"/>
          <w:sz w:val="24"/>
        </w:rPr>
        <w:t>obre</w:t>
      </w:r>
      <w:r w:rsidRPr="00433154">
        <w:rPr>
          <w:rFonts w:cs="Arial"/>
          <w:b w:val="0"/>
          <w:spacing w:val="-9"/>
          <w:sz w:val="24"/>
        </w:rPr>
        <w:t xml:space="preserve"> </w:t>
      </w:r>
      <w:r w:rsidRPr="00433154">
        <w:rPr>
          <w:rFonts w:cs="Arial"/>
          <w:b w:val="0"/>
          <w:sz w:val="24"/>
        </w:rPr>
        <w:t>la necesidad</w:t>
      </w:r>
      <w:r w:rsidRPr="00433154">
        <w:rPr>
          <w:rFonts w:cs="Arial"/>
          <w:b w:val="0"/>
          <w:spacing w:val="-9"/>
          <w:sz w:val="24"/>
        </w:rPr>
        <w:t xml:space="preserve"> </w:t>
      </w:r>
      <w:r w:rsidRPr="00433154">
        <w:rPr>
          <w:rFonts w:cs="Arial"/>
          <w:b w:val="0"/>
          <w:sz w:val="24"/>
        </w:rPr>
        <w:t>de los</w:t>
      </w:r>
      <w:r w:rsidRPr="00433154">
        <w:rPr>
          <w:rFonts w:cs="Arial"/>
          <w:b w:val="0"/>
          <w:spacing w:val="-17"/>
          <w:sz w:val="24"/>
        </w:rPr>
        <w:t xml:space="preserve"> </w:t>
      </w:r>
      <w:r w:rsidRPr="00433154">
        <w:rPr>
          <w:rFonts w:cs="Arial"/>
          <w:b w:val="0"/>
          <w:sz w:val="24"/>
        </w:rPr>
        <w:t>programas</w:t>
      </w:r>
      <w:r w:rsidRPr="00433154">
        <w:rPr>
          <w:rFonts w:cs="Arial"/>
          <w:b w:val="0"/>
          <w:spacing w:val="-25"/>
          <w:sz w:val="24"/>
        </w:rPr>
        <w:t xml:space="preserve"> </w:t>
      </w:r>
      <w:r w:rsidRPr="00433154">
        <w:rPr>
          <w:rFonts w:cs="Arial"/>
          <w:b w:val="0"/>
          <w:sz w:val="24"/>
        </w:rPr>
        <w:t>de conservación</w:t>
      </w:r>
      <w:r w:rsidR="00117C9E" w:rsidRPr="00433154">
        <w:rPr>
          <w:rFonts w:cs="Arial"/>
          <w:b w:val="0"/>
          <w:sz w:val="24"/>
        </w:rPr>
        <w:t>.</w:t>
      </w:r>
    </w:p>
    <w:p w:rsidR="00CC492F" w:rsidRPr="00433154" w:rsidRDefault="00F940EC" w:rsidP="00CB0432">
      <w:pPr>
        <w:pStyle w:val="Ttulo3"/>
        <w:rPr>
          <w:rFonts w:cs="Arial"/>
          <w:sz w:val="24"/>
          <w:szCs w:val="24"/>
        </w:rPr>
      </w:pPr>
      <w:bookmarkStart w:id="93" w:name="_Toc264661724"/>
      <w:bookmarkStart w:id="94" w:name="_Toc264662100"/>
      <w:bookmarkStart w:id="95" w:name="_Toc264662236"/>
      <w:bookmarkStart w:id="96" w:name="_Toc264662505"/>
      <w:r w:rsidRPr="00433154">
        <w:rPr>
          <w:rFonts w:cs="Arial"/>
          <w:sz w:val="24"/>
          <w:szCs w:val="24"/>
        </w:rPr>
        <w:t>2.</w:t>
      </w:r>
      <w:r w:rsidR="00201DAE" w:rsidRPr="00433154">
        <w:rPr>
          <w:rFonts w:cs="Arial"/>
          <w:sz w:val="24"/>
          <w:szCs w:val="24"/>
        </w:rPr>
        <w:t>5</w:t>
      </w:r>
      <w:r w:rsidR="00101182" w:rsidRPr="00433154">
        <w:rPr>
          <w:rFonts w:cs="Arial"/>
          <w:sz w:val="24"/>
          <w:szCs w:val="24"/>
        </w:rPr>
        <w:t>.1</w:t>
      </w:r>
      <w:r w:rsidR="00CC492F" w:rsidRPr="00433154">
        <w:rPr>
          <w:rFonts w:cs="Arial"/>
          <w:sz w:val="24"/>
          <w:szCs w:val="24"/>
        </w:rPr>
        <w:t xml:space="preserve"> Especies y grupos</w:t>
      </w:r>
      <w:bookmarkEnd w:id="93"/>
      <w:bookmarkEnd w:id="94"/>
      <w:bookmarkEnd w:id="95"/>
      <w:bookmarkEnd w:id="96"/>
    </w:p>
    <w:p w:rsidR="00C84500" w:rsidRPr="00433154" w:rsidRDefault="00C84500" w:rsidP="00201DAE">
      <w:pPr>
        <w:pStyle w:val="Cuadro"/>
        <w:spacing w:line="360" w:lineRule="auto"/>
        <w:rPr>
          <w:rFonts w:cs="Arial"/>
          <w:b w:val="0"/>
          <w:sz w:val="24"/>
        </w:rPr>
      </w:pPr>
      <w:r w:rsidRPr="00433154">
        <w:rPr>
          <w:rFonts w:cs="Arial"/>
          <w:b w:val="0"/>
          <w:sz w:val="24"/>
        </w:rPr>
        <w:t xml:space="preserve">La riqueza de una colección se fundamenta en la representatividad taxonómica (especies y grupos supraespecíficos), pero la cantidad y calidad de la información biótica depende de la constitución de las colecciones (Llorente </w:t>
      </w:r>
      <w:r w:rsidR="00D60F7F" w:rsidRPr="00433154">
        <w:rPr>
          <w:rFonts w:cs="Arial"/>
          <w:b w:val="0"/>
          <w:sz w:val="24"/>
        </w:rPr>
        <w:t>y</w:t>
      </w:r>
      <w:r w:rsidRPr="00433154">
        <w:rPr>
          <w:rFonts w:cs="Arial"/>
          <w:b w:val="0"/>
          <w:sz w:val="24"/>
        </w:rPr>
        <w:t xml:space="preserve"> Castro, 2002) en cuanto a:</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 xml:space="preserve">Calidad o condiciones físicas de los </w:t>
      </w:r>
      <w:r w:rsidR="00CC492F" w:rsidRPr="00433154">
        <w:rPr>
          <w:rFonts w:ascii="Arial" w:hAnsi="Arial" w:cs="Arial"/>
          <w:sz w:val="24"/>
          <w:szCs w:val="24"/>
        </w:rPr>
        <w:t>ejemplares recolectados,</w:t>
      </w:r>
      <w:r w:rsidRPr="00433154">
        <w:rPr>
          <w:rFonts w:ascii="Arial" w:hAnsi="Arial" w:cs="Arial"/>
          <w:sz w:val="24"/>
          <w:szCs w:val="24"/>
        </w:rPr>
        <w:t xml:space="preserve"> técnicas y materiales usados en su recolección.</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Exactitud</w:t>
      </w:r>
      <w:r w:rsidR="00CC492F" w:rsidRPr="00433154">
        <w:rPr>
          <w:rFonts w:ascii="Arial" w:hAnsi="Arial" w:cs="Arial"/>
          <w:sz w:val="24"/>
          <w:szCs w:val="24"/>
        </w:rPr>
        <w:t xml:space="preserve">, amplitud y conservación de </w:t>
      </w:r>
      <w:r w:rsidRPr="00433154">
        <w:rPr>
          <w:rFonts w:ascii="Arial" w:hAnsi="Arial" w:cs="Arial"/>
          <w:sz w:val="24"/>
          <w:szCs w:val="24"/>
        </w:rPr>
        <w:t xml:space="preserve"> datos tomados en la recolección de ejemplares.</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Técnicas y materiales empleados en su conservación.</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lastRenderedPageBreak/>
        <w:t>Número de ejemplares y representación adecuada de sexos, castas o riqueza de fases larvarias y adultos, así como de la procedencia estacional y geográfica de los ejemplares.</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Correcta determinación y ordenamiento de los ejemplares en las colecciones, así como del mayor número de contribuciones originales generadas con base en el estudio de las colecciones.</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Cuidado y mantenimiento de las colecciones; cualidades del espacio e instalaciones de alojamiento, en el sentido de prevención contra los efectos físicos, químicos y biológicos que pudieran alterar y deteriorar las colecciones (preservación preventiva).</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Rápida localiz</w:t>
      </w:r>
      <w:r w:rsidR="00CC492F" w:rsidRPr="00433154">
        <w:rPr>
          <w:rFonts w:ascii="Arial" w:hAnsi="Arial" w:cs="Arial"/>
          <w:sz w:val="24"/>
          <w:szCs w:val="24"/>
        </w:rPr>
        <w:t>ación de los ejemplares,</w:t>
      </w:r>
      <w:r w:rsidRPr="00433154">
        <w:rPr>
          <w:rFonts w:ascii="Arial" w:hAnsi="Arial" w:cs="Arial"/>
          <w:sz w:val="24"/>
          <w:szCs w:val="24"/>
        </w:rPr>
        <w:t xml:space="preserve"> bitácoras de campo de las expediciones y recolectores, así como cuan completa, disponible y fácil sea la localización de la literatura especializada que se tenga anexa.</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Material tipo y la ilustración iconográfica disponible.</w:t>
      </w:r>
    </w:p>
    <w:p w:rsidR="00C84500" w:rsidRPr="00433154" w:rsidRDefault="00C84500" w:rsidP="00614DD4">
      <w:pPr>
        <w:numPr>
          <w:ilvl w:val="0"/>
          <w:numId w:val="17"/>
        </w:numPr>
        <w:autoSpaceDE w:val="0"/>
        <w:autoSpaceDN w:val="0"/>
        <w:adjustRightInd w:val="0"/>
        <w:spacing w:after="0" w:line="360" w:lineRule="auto"/>
        <w:ind w:right="57"/>
        <w:jc w:val="both"/>
        <w:rPr>
          <w:rFonts w:ascii="Arial" w:hAnsi="Arial" w:cs="Arial"/>
          <w:sz w:val="24"/>
          <w:szCs w:val="24"/>
        </w:rPr>
      </w:pPr>
      <w:r w:rsidRPr="00433154">
        <w:rPr>
          <w:rFonts w:ascii="Arial" w:hAnsi="Arial" w:cs="Arial"/>
          <w:sz w:val="24"/>
          <w:szCs w:val="24"/>
        </w:rPr>
        <w:t>Materiales, instrumentos, equipos e instalaciones especializadas disponibles para el estudio de los ejemplares.</w:t>
      </w:r>
    </w:p>
    <w:p w:rsidR="009264C8" w:rsidRPr="00433154" w:rsidRDefault="00C84500" w:rsidP="00331B32">
      <w:pPr>
        <w:pStyle w:val="Cuadro"/>
        <w:numPr>
          <w:ilvl w:val="0"/>
          <w:numId w:val="17"/>
        </w:numPr>
        <w:spacing w:line="360" w:lineRule="auto"/>
        <w:rPr>
          <w:rFonts w:cs="Arial"/>
          <w:b w:val="0"/>
          <w:sz w:val="24"/>
        </w:rPr>
      </w:pPr>
      <w:r w:rsidRPr="00433154">
        <w:rPr>
          <w:rFonts w:cs="Arial"/>
          <w:b w:val="0"/>
          <w:sz w:val="24"/>
        </w:rPr>
        <w:t>Bases de datos que ayuden a planificar las colecciones, hallar ágilmente los ejemplares y publicaciones, y que tengan expresión gráfica en sistemas de información geográfica. Posibles implicaciones en tareas curatoriales (v. gr. catalogación y curación-estudio</w:t>
      </w:r>
      <w:r w:rsidR="009F3F63" w:rsidRPr="00433154">
        <w:rPr>
          <w:rFonts w:cs="Arial"/>
          <w:b w:val="0"/>
          <w:sz w:val="24"/>
        </w:rPr>
        <w:t xml:space="preserve"> de los materiales resultantes)</w:t>
      </w:r>
      <w:r w:rsidR="008B0119" w:rsidRPr="00433154">
        <w:rPr>
          <w:rFonts w:cs="Arial"/>
          <w:b w:val="0"/>
          <w:sz w:val="24"/>
        </w:rPr>
        <w:t xml:space="preserve"> </w:t>
      </w:r>
      <w:r w:rsidRPr="00433154">
        <w:rPr>
          <w:rFonts w:cs="Arial"/>
          <w:b w:val="0"/>
          <w:sz w:val="24"/>
        </w:rPr>
        <w:t xml:space="preserve">(Llorente </w:t>
      </w:r>
      <w:r w:rsidR="00D60F7F" w:rsidRPr="00433154">
        <w:rPr>
          <w:rFonts w:cs="Arial"/>
          <w:b w:val="0"/>
          <w:sz w:val="24"/>
        </w:rPr>
        <w:t>y</w:t>
      </w:r>
      <w:r w:rsidRPr="00433154">
        <w:rPr>
          <w:rFonts w:cs="Arial"/>
          <w:b w:val="0"/>
          <w:sz w:val="24"/>
        </w:rPr>
        <w:t xml:space="preserve"> Castro, 2002).</w:t>
      </w:r>
    </w:p>
    <w:p w:rsidR="00331B32" w:rsidRPr="00433154" w:rsidRDefault="00331B32" w:rsidP="00CB0432">
      <w:pPr>
        <w:pStyle w:val="Ttulo2"/>
        <w:rPr>
          <w:rFonts w:cs="Arial"/>
          <w:sz w:val="24"/>
          <w:szCs w:val="24"/>
        </w:rPr>
      </w:pPr>
    </w:p>
    <w:p w:rsidR="009D512C" w:rsidRPr="00433154" w:rsidRDefault="008638E1" w:rsidP="00CB0432">
      <w:pPr>
        <w:pStyle w:val="Ttulo2"/>
        <w:rPr>
          <w:rFonts w:cs="Arial"/>
          <w:sz w:val="24"/>
          <w:szCs w:val="24"/>
        </w:rPr>
      </w:pPr>
      <w:bookmarkStart w:id="97" w:name="_Toc264661725"/>
      <w:bookmarkStart w:id="98" w:name="_Toc264662101"/>
      <w:bookmarkStart w:id="99" w:name="_Toc264662237"/>
      <w:bookmarkStart w:id="100" w:name="_Toc264662506"/>
      <w:r w:rsidRPr="00433154">
        <w:rPr>
          <w:rFonts w:cs="Arial"/>
          <w:sz w:val="24"/>
          <w:szCs w:val="24"/>
        </w:rPr>
        <w:t>2.</w:t>
      </w:r>
      <w:r w:rsidR="00101182" w:rsidRPr="00433154">
        <w:rPr>
          <w:rFonts w:cs="Arial"/>
          <w:sz w:val="24"/>
          <w:szCs w:val="24"/>
        </w:rPr>
        <w:t>6</w:t>
      </w:r>
      <w:r w:rsidR="009D512C" w:rsidRPr="00433154">
        <w:rPr>
          <w:rFonts w:cs="Arial"/>
          <w:sz w:val="24"/>
          <w:szCs w:val="24"/>
        </w:rPr>
        <w:t xml:space="preserve"> Ciclo </w:t>
      </w:r>
      <w:r w:rsidR="00117C9E" w:rsidRPr="00433154">
        <w:rPr>
          <w:rFonts w:cs="Arial"/>
          <w:sz w:val="24"/>
          <w:szCs w:val="24"/>
        </w:rPr>
        <w:t>Biológico</w:t>
      </w:r>
      <w:bookmarkEnd w:id="97"/>
      <w:bookmarkEnd w:id="98"/>
      <w:bookmarkEnd w:id="99"/>
      <w:bookmarkEnd w:id="100"/>
    </w:p>
    <w:p w:rsidR="00291ED1" w:rsidRPr="00433154" w:rsidRDefault="001711F6" w:rsidP="00AF3B26">
      <w:pPr>
        <w:pStyle w:val="Cuadro"/>
        <w:spacing w:line="360" w:lineRule="auto"/>
        <w:rPr>
          <w:rFonts w:cs="Arial"/>
          <w:b w:val="0"/>
          <w:sz w:val="24"/>
        </w:rPr>
      </w:pPr>
      <w:r w:rsidRPr="00433154">
        <w:rPr>
          <w:rFonts w:cs="Arial"/>
          <w:b w:val="0"/>
          <w:sz w:val="24"/>
        </w:rPr>
        <w:t xml:space="preserve">Según Merchan y Ávila citado por López Sorto </w:t>
      </w:r>
      <w:r w:rsidR="00D60F7F" w:rsidRPr="00433154">
        <w:rPr>
          <w:rFonts w:cs="Arial"/>
          <w:b w:val="0"/>
          <w:sz w:val="24"/>
        </w:rPr>
        <w:t>(</w:t>
      </w:r>
      <w:r w:rsidRPr="00433154">
        <w:rPr>
          <w:rFonts w:cs="Arial"/>
          <w:b w:val="0"/>
          <w:sz w:val="24"/>
        </w:rPr>
        <w:t>2007</w:t>
      </w:r>
      <w:r w:rsidR="00D60F7F" w:rsidRPr="00433154">
        <w:rPr>
          <w:rFonts w:cs="Arial"/>
          <w:b w:val="0"/>
          <w:sz w:val="24"/>
        </w:rPr>
        <w:t>)</w:t>
      </w:r>
      <w:r w:rsidR="006856B8" w:rsidRPr="00433154">
        <w:rPr>
          <w:rFonts w:cs="Arial"/>
          <w:b w:val="0"/>
          <w:sz w:val="24"/>
        </w:rPr>
        <w:t>,</w:t>
      </w:r>
      <w:r w:rsidRPr="00433154">
        <w:rPr>
          <w:rFonts w:cs="Arial"/>
          <w:b w:val="0"/>
          <w:sz w:val="24"/>
        </w:rPr>
        <w:t xml:space="preserve"> l</w:t>
      </w:r>
      <w:r w:rsidR="00291ED1" w:rsidRPr="00433154">
        <w:rPr>
          <w:rFonts w:cs="Arial"/>
          <w:b w:val="0"/>
          <w:sz w:val="24"/>
        </w:rPr>
        <w:t>as mariposas diurnas y nocturnas experimentan una metamorfosi</w:t>
      </w:r>
      <w:r w:rsidR="00C4059A" w:rsidRPr="00433154">
        <w:rPr>
          <w:rFonts w:cs="Arial"/>
          <w:b w:val="0"/>
          <w:sz w:val="24"/>
        </w:rPr>
        <w:t xml:space="preserve">s </w:t>
      </w:r>
      <w:r w:rsidR="00291ED1" w:rsidRPr="00433154">
        <w:rPr>
          <w:rFonts w:cs="Arial"/>
          <w:b w:val="0"/>
          <w:sz w:val="24"/>
        </w:rPr>
        <w:t xml:space="preserve">completa. El ciclo </w:t>
      </w:r>
      <w:r w:rsidR="00117C9E" w:rsidRPr="00433154">
        <w:rPr>
          <w:rFonts w:cs="Arial"/>
          <w:b w:val="0"/>
          <w:sz w:val="24"/>
        </w:rPr>
        <w:t xml:space="preserve">biológico se </w:t>
      </w:r>
      <w:r w:rsidR="00291ED1" w:rsidRPr="00433154">
        <w:rPr>
          <w:rFonts w:cs="Arial"/>
          <w:b w:val="0"/>
          <w:sz w:val="24"/>
        </w:rPr>
        <w:t>compone de cu</w:t>
      </w:r>
      <w:r w:rsidR="009F3F63" w:rsidRPr="00433154">
        <w:rPr>
          <w:rFonts w:cs="Arial"/>
          <w:b w:val="0"/>
          <w:sz w:val="24"/>
        </w:rPr>
        <w:t>atro fases: huevo, larva</w:t>
      </w:r>
      <w:r w:rsidR="00291ED1" w:rsidRPr="00433154">
        <w:rPr>
          <w:rFonts w:cs="Arial"/>
          <w:b w:val="0"/>
          <w:sz w:val="24"/>
        </w:rPr>
        <w:t>,</w:t>
      </w:r>
      <w:r w:rsidR="009F3F63" w:rsidRPr="00433154">
        <w:rPr>
          <w:rFonts w:cs="Arial"/>
          <w:b w:val="0"/>
          <w:sz w:val="24"/>
        </w:rPr>
        <w:t xml:space="preserve"> </w:t>
      </w:r>
      <w:r w:rsidR="00291ED1" w:rsidRPr="00433154">
        <w:rPr>
          <w:rFonts w:cs="Arial"/>
          <w:b w:val="0"/>
          <w:sz w:val="24"/>
        </w:rPr>
        <w:t>pupa (capullo o crisálida) y adulto</w:t>
      </w:r>
      <w:r w:rsidR="00C4059A" w:rsidRPr="00433154">
        <w:rPr>
          <w:rFonts w:cs="Arial"/>
          <w:b w:val="0"/>
          <w:sz w:val="24"/>
        </w:rPr>
        <w:t>.</w:t>
      </w:r>
      <w:r w:rsidR="009F3F63" w:rsidRPr="00433154">
        <w:rPr>
          <w:rFonts w:cs="Arial"/>
          <w:b w:val="0"/>
          <w:sz w:val="24"/>
        </w:rPr>
        <w:t xml:space="preserve"> </w:t>
      </w:r>
      <w:r w:rsidR="00291ED1" w:rsidRPr="00433154">
        <w:rPr>
          <w:rFonts w:cs="Arial"/>
          <w:b w:val="0"/>
          <w:sz w:val="24"/>
        </w:rPr>
        <w:t xml:space="preserve">En su </w:t>
      </w:r>
      <w:r w:rsidR="00531E0B" w:rsidRPr="00433154">
        <w:rPr>
          <w:rFonts w:cs="Arial"/>
          <w:b w:val="0"/>
          <w:sz w:val="24"/>
        </w:rPr>
        <w:t>estado</w:t>
      </w:r>
      <w:r w:rsidR="00291ED1" w:rsidRPr="00433154">
        <w:rPr>
          <w:rFonts w:cs="Arial"/>
          <w:b w:val="0"/>
          <w:sz w:val="24"/>
        </w:rPr>
        <w:t xml:space="preserve"> de </w:t>
      </w:r>
      <w:r w:rsidR="009F3F63" w:rsidRPr="00433154">
        <w:rPr>
          <w:rFonts w:cs="Arial"/>
          <w:b w:val="0"/>
          <w:sz w:val="24"/>
        </w:rPr>
        <w:t>larva</w:t>
      </w:r>
      <w:r w:rsidR="00291ED1" w:rsidRPr="00433154">
        <w:rPr>
          <w:rFonts w:cs="Arial"/>
          <w:b w:val="0"/>
          <w:sz w:val="24"/>
        </w:rPr>
        <w:t>, se alimentan de plantas y en ocasiones se convierten</w:t>
      </w:r>
      <w:r w:rsidR="00C4059A" w:rsidRPr="00433154">
        <w:rPr>
          <w:rFonts w:cs="Arial"/>
          <w:b w:val="0"/>
          <w:sz w:val="24"/>
        </w:rPr>
        <w:t xml:space="preserve"> </w:t>
      </w:r>
      <w:r w:rsidR="00291ED1" w:rsidRPr="00433154">
        <w:rPr>
          <w:rFonts w:cs="Arial"/>
          <w:b w:val="0"/>
          <w:sz w:val="24"/>
        </w:rPr>
        <w:t>en verdaderas plagas agrícolas, mientras que las mariposas adultas se alimentan</w:t>
      </w:r>
      <w:r w:rsidR="00C4059A" w:rsidRPr="00433154">
        <w:rPr>
          <w:rFonts w:cs="Arial"/>
          <w:b w:val="0"/>
          <w:sz w:val="24"/>
        </w:rPr>
        <w:t xml:space="preserve"> </w:t>
      </w:r>
      <w:r w:rsidR="00291ED1" w:rsidRPr="00433154">
        <w:rPr>
          <w:rFonts w:cs="Arial"/>
          <w:b w:val="0"/>
          <w:sz w:val="24"/>
        </w:rPr>
        <w:t>principalmente de jugos vegetales, néctar de flores o  excrementos</w:t>
      </w:r>
      <w:r w:rsidR="00291ED1" w:rsidRPr="00433154">
        <w:rPr>
          <w:rFonts w:cs="Arial"/>
          <w:sz w:val="24"/>
        </w:rPr>
        <w:t>.</w:t>
      </w:r>
      <w:r w:rsidR="00AC5F48" w:rsidRPr="00433154">
        <w:rPr>
          <w:rFonts w:cs="Arial"/>
          <w:sz w:val="24"/>
        </w:rPr>
        <w:t xml:space="preserve"> </w:t>
      </w:r>
      <w:r w:rsidR="00291ED1" w:rsidRPr="00433154">
        <w:rPr>
          <w:rFonts w:cs="Arial"/>
          <w:b w:val="0"/>
          <w:sz w:val="24"/>
        </w:rPr>
        <w:t xml:space="preserve">Tras la fecundación, la hembra pone sus </w:t>
      </w:r>
      <w:r w:rsidR="00291ED1" w:rsidRPr="00433154">
        <w:rPr>
          <w:rFonts w:cs="Arial"/>
          <w:b w:val="0"/>
          <w:sz w:val="24"/>
        </w:rPr>
        <w:lastRenderedPageBreak/>
        <w:t>huevos buscando el lugar más</w:t>
      </w:r>
      <w:r w:rsidR="00C4059A" w:rsidRPr="00433154">
        <w:rPr>
          <w:rFonts w:cs="Arial"/>
          <w:b w:val="0"/>
          <w:sz w:val="24"/>
        </w:rPr>
        <w:t xml:space="preserve"> </w:t>
      </w:r>
      <w:r w:rsidR="00291ED1" w:rsidRPr="00433154">
        <w:rPr>
          <w:rFonts w:cs="Arial"/>
          <w:b w:val="0"/>
          <w:sz w:val="24"/>
        </w:rPr>
        <w:t xml:space="preserve">apropiado. </w:t>
      </w:r>
      <w:r w:rsidR="0005567D" w:rsidRPr="00433154">
        <w:rPr>
          <w:rFonts w:cs="Arial"/>
          <w:b w:val="0"/>
          <w:sz w:val="24"/>
        </w:rPr>
        <w:t xml:space="preserve">Ya que </w:t>
      </w:r>
      <w:r w:rsidR="006E23A4" w:rsidRPr="00433154">
        <w:rPr>
          <w:rFonts w:cs="Arial"/>
          <w:b w:val="0"/>
          <w:sz w:val="24"/>
        </w:rPr>
        <w:t>e</w:t>
      </w:r>
      <w:r w:rsidR="00291ED1" w:rsidRPr="00433154">
        <w:rPr>
          <w:rFonts w:cs="Arial"/>
          <w:b w:val="0"/>
          <w:sz w:val="24"/>
        </w:rPr>
        <w:t>l tamaño, forma, color y cantidad de los huevos varía dependiendo de</w:t>
      </w:r>
      <w:r w:rsidR="00C4059A" w:rsidRPr="00433154">
        <w:rPr>
          <w:rFonts w:cs="Arial"/>
          <w:b w:val="0"/>
          <w:sz w:val="24"/>
        </w:rPr>
        <w:t xml:space="preserve"> </w:t>
      </w:r>
      <w:r w:rsidR="00291ED1" w:rsidRPr="00433154">
        <w:rPr>
          <w:rFonts w:cs="Arial"/>
          <w:b w:val="0"/>
          <w:sz w:val="24"/>
        </w:rPr>
        <w:t xml:space="preserve">cada especie. </w:t>
      </w:r>
      <w:r w:rsidR="0005567D" w:rsidRPr="00433154">
        <w:rPr>
          <w:rFonts w:cs="Arial"/>
          <w:b w:val="0"/>
          <w:sz w:val="24"/>
        </w:rPr>
        <w:t xml:space="preserve">Es decir, </w:t>
      </w:r>
      <w:r w:rsidR="006E23A4" w:rsidRPr="00433154">
        <w:rPr>
          <w:rFonts w:cs="Arial"/>
          <w:b w:val="0"/>
          <w:sz w:val="24"/>
        </w:rPr>
        <w:t>e</w:t>
      </w:r>
      <w:r w:rsidR="00291ED1" w:rsidRPr="00433154">
        <w:rPr>
          <w:rFonts w:cs="Arial"/>
          <w:b w:val="0"/>
          <w:sz w:val="24"/>
        </w:rPr>
        <w:t>l número de huevos puestos por una hembra puede variar entre 25</w:t>
      </w:r>
      <w:r w:rsidR="00C4059A" w:rsidRPr="00433154">
        <w:rPr>
          <w:rFonts w:cs="Arial"/>
          <w:b w:val="0"/>
          <w:sz w:val="24"/>
        </w:rPr>
        <w:t xml:space="preserve"> </w:t>
      </w:r>
      <w:r w:rsidR="00291ED1" w:rsidRPr="00433154">
        <w:rPr>
          <w:rFonts w:cs="Arial"/>
          <w:b w:val="0"/>
          <w:sz w:val="24"/>
        </w:rPr>
        <w:t xml:space="preserve">y 10,000 unidades. El tamaño generalmente está comprendido entre </w:t>
      </w:r>
      <w:smartTag w:uri="urn:schemas-microsoft-com:office:smarttags" w:element="metricconverter">
        <w:smartTagPr>
          <w:attr w:name="ProductID" w:val="0,5 mil￭metros"/>
        </w:smartTagPr>
        <w:r w:rsidR="00291ED1" w:rsidRPr="00433154">
          <w:rPr>
            <w:rFonts w:cs="Arial"/>
            <w:b w:val="0"/>
            <w:sz w:val="24"/>
          </w:rPr>
          <w:t>0,5</w:t>
        </w:r>
        <w:r w:rsidR="00C4059A" w:rsidRPr="00433154">
          <w:rPr>
            <w:rFonts w:cs="Arial"/>
            <w:b w:val="0"/>
            <w:sz w:val="24"/>
          </w:rPr>
          <w:t xml:space="preserve"> </w:t>
        </w:r>
        <w:r w:rsidR="00291ED1" w:rsidRPr="00433154">
          <w:rPr>
            <w:rFonts w:cs="Arial"/>
            <w:b w:val="0"/>
            <w:sz w:val="24"/>
          </w:rPr>
          <w:t>milímetros</w:t>
        </w:r>
      </w:smartTag>
      <w:r w:rsidR="00291ED1" w:rsidRPr="00433154">
        <w:rPr>
          <w:rFonts w:cs="Arial"/>
          <w:b w:val="0"/>
          <w:sz w:val="24"/>
        </w:rPr>
        <w:t xml:space="preserve"> y </w:t>
      </w:r>
      <w:smartTag w:uri="urn:schemas-microsoft-com:office:smarttags" w:element="metricconverter">
        <w:smartTagPr>
          <w:attr w:name="ProductID" w:val="3 mil￭metros"/>
        </w:smartTagPr>
        <w:r w:rsidR="00291ED1" w:rsidRPr="00433154">
          <w:rPr>
            <w:rFonts w:cs="Arial"/>
            <w:b w:val="0"/>
            <w:sz w:val="24"/>
          </w:rPr>
          <w:t>3 milímetros</w:t>
        </w:r>
      </w:smartTag>
      <w:r w:rsidR="00291ED1" w:rsidRPr="00433154">
        <w:rPr>
          <w:rFonts w:cs="Arial"/>
          <w:b w:val="0"/>
          <w:sz w:val="24"/>
        </w:rPr>
        <w:t>. Su forma puede ser alargada, ovoide o circular. Las</w:t>
      </w:r>
      <w:r w:rsidR="00C4059A" w:rsidRPr="00433154">
        <w:rPr>
          <w:rFonts w:cs="Arial"/>
          <w:b w:val="0"/>
          <w:sz w:val="24"/>
        </w:rPr>
        <w:t xml:space="preserve"> </w:t>
      </w:r>
      <w:r w:rsidR="00291ED1" w:rsidRPr="00433154">
        <w:rPr>
          <w:rFonts w:cs="Arial"/>
          <w:b w:val="0"/>
          <w:sz w:val="24"/>
        </w:rPr>
        <w:t xml:space="preserve">mariposas, al igual que otros insectos, sufren una metamorfosis </w:t>
      </w:r>
      <w:r w:rsidR="006E23A4" w:rsidRPr="00433154">
        <w:rPr>
          <w:rFonts w:cs="Arial"/>
          <w:b w:val="0"/>
          <w:sz w:val="24"/>
        </w:rPr>
        <w:t>completa (</w:t>
      </w:r>
      <w:r w:rsidR="00291ED1" w:rsidRPr="00433154">
        <w:rPr>
          <w:rFonts w:cs="Arial"/>
          <w:b w:val="0"/>
          <w:sz w:val="24"/>
        </w:rPr>
        <w:t>total</w:t>
      </w:r>
      <w:r w:rsidR="006E23A4" w:rsidRPr="00433154">
        <w:rPr>
          <w:rFonts w:cs="Arial"/>
          <w:b w:val="0"/>
          <w:sz w:val="24"/>
        </w:rPr>
        <w:t>)</w:t>
      </w:r>
      <w:r w:rsidR="00291ED1" w:rsidRPr="00433154">
        <w:rPr>
          <w:rFonts w:cs="Arial"/>
          <w:b w:val="0"/>
          <w:sz w:val="24"/>
        </w:rPr>
        <w:t xml:space="preserve"> antes de</w:t>
      </w:r>
      <w:r w:rsidR="00C4059A" w:rsidRPr="00433154">
        <w:rPr>
          <w:rFonts w:cs="Arial"/>
          <w:b w:val="0"/>
          <w:sz w:val="24"/>
        </w:rPr>
        <w:t xml:space="preserve"> </w:t>
      </w:r>
      <w:r w:rsidR="00291ED1" w:rsidRPr="00433154">
        <w:rPr>
          <w:rFonts w:cs="Arial"/>
          <w:b w:val="0"/>
          <w:sz w:val="24"/>
        </w:rPr>
        <w:t xml:space="preserve">llegar a su etapa adulta. Dicha metamorfosis comienza con </w:t>
      </w:r>
      <w:r w:rsidR="006E23A4" w:rsidRPr="00433154">
        <w:rPr>
          <w:rFonts w:cs="Arial"/>
          <w:b w:val="0"/>
          <w:sz w:val="24"/>
        </w:rPr>
        <w:t>el estado</w:t>
      </w:r>
      <w:r w:rsidR="00291ED1" w:rsidRPr="00433154">
        <w:rPr>
          <w:rFonts w:cs="Arial"/>
          <w:b w:val="0"/>
          <w:sz w:val="24"/>
        </w:rPr>
        <w:t xml:space="preserve"> de huevo, en</w:t>
      </w:r>
      <w:r w:rsidR="00C4059A" w:rsidRPr="00433154">
        <w:rPr>
          <w:rFonts w:cs="Arial"/>
          <w:b w:val="0"/>
          <w:sz w:val="24"/>
        </w:rPr>
        <w:t xml:space="preserve"> </w:t>
      </w:r>
      <w:r w:rsidR="00291ED1" w:rsidRPr="00433154">
        <w:rPr>
          <w:rFonts w:cs="Arial"/>
          <w:b w:val="0"/>
          <w:sz w:val="24"/>
        </w:rPr>
        <w:t>la que la larva se alimenta de las proteínas que componen su huevo; el embrión</w:t>
      </w:r>
      <w:r w:rsidR="00C4059A" w:rsidRPr="00433154">
        <w:rPr>
          <w:rFonts w:cs="Arial"/>
          <w:b w:val="0"/>
          <w:sz w:val="24"/>
        </w:rPr>
        <w:t xml:space="preserve"> </w:t>
      </w:r>
      <w:r w:rsidR="00291ED1" w:rsidRPr="00433154">
        <w:rPr>
          <w:rFonts w:cs="Arial"/>
          <w:b w:val="0"/>
          <w:sz w:val="24"/>
        </w:rPr>
        <w:t xml:space="preserve">de la </w:t>
      </w:r>
      <w:r w:rsidR="006E23A4" w:rsidRPr="00433154">
        <w:rPr>
          <w:rFonts w:cs="Arial"/>
          <w:b w:val="0"/>
          <w:sz w:val="24"/>
        </w:rPr>
        <w:t xml:space="preserve">futura </w:t>
      </w:r>
      <w:r w:rsidR="00291ED1" w:rsidRPr="00433154">
        <w:rPr>
          <w:rFonts w:cs="Arial"/>
          <w:b w:val="0"/>
          <w:sz w:val="24"/>
        </w:rPr>
        <w:t>mariposa permanece en este estado hasta el momento en que se come por</w:t>
      </w:r>
      <w:r w:rsidR="00C4059A" w:rsidRPr="00433154">
        <w:rPr>
          <w:rFonts w:cs="Arial"/>
          <w:b w:val="0"/>
          <w:sz w:val="24"/>
        </w:rPr>
        <w:t xml:space="preserve"> </w:t>
      </w:r>
      <w:r w:rsidR="00291ED1" w:rsidRPr="00433154">
        <w:rPr>
          <w:rFonts w:cs="Arial"/>
          <w:b w:val="0"/>
          <w:sz w:val="24"/>
        </w:rPr>
        <w:t>completo el huevo que lo pr</w:t>
      </w:r>
      <w:r w:rsidRPr="00433154">
        <w:rPr>
          <w:rFonts w:cs="Arial"/>
          <w:b w:val="0"/>
          <w:sz w:val="24"/>
        </w:rPr>
        <w:t>otegía.</w:t>
      </w:r>
      <w:r w:rsidR="00AF3B26" w:rsidRPr="00433154">
        <w:rPr>
          <w:rFonts w:cs="Arial"/>
          <w:b w:val="0"/>
          <w:sz w:val="24"/>
        </w:rPr>
        <w:t xml:space="preserve"> </w:t>
      </w:r>
      <w:r w:rsidR="00531E0B" w:rsidRPr="00433154">
        <w:rPr>
          <w:rFonts w:cs="Arial"/>
          <w:b w:val="0"/>
          <w:sz w:val="24"/>
        </w:rPr>
        <w:t>El</w:t>
      </w:r>
      <w:r w:rsidR="00CC126E" w:rsidRPr="00433154">
        <w:rPr>
          <w:rFonts w:cs="Arial"/>
          <w:b w:val="0"/>
          <w:sz w:val="24"/>
        </w:rPr>
        <w:t xml:space="preserve"> siguiente e</w:t>
      </w:r>
      <w:r w:rsidR="00531E0B" w:rsidRPr="00433154">
        <w:rPr>
          <w:rFonts w:cs="Arial"/>
          <w:b w:val="0"/>
          <w:sz w:val="24"/>
        </w:rPr>
        <w:t>stado</w:t>
      </w:r>
      <w:r w:rsidR="00CC126E" w:rsidRPr="00433154">
        <w:rPr>
          <w:rFonts w:cs="Arial"/>
          <w:b w:val="0"/>
          <w:sz w:val="24"/>
        </w:rPr>
        <w:t xml:space="preserve"> es </w:t>
      </w:r>
      <w:r w:rsidR="00291ED1" w:rsidRPr="00433154">
        <w:rPr>
          <w:rFonts w:cs="Arial"/>
          <w:b w:val="0"/>
          <w:sz w:val="24"/>
        </w:rPr>
        <w:t xml:space="preserve">de </w:t>
      </w:r>
      <w:r w:rsidR="00CC126E" w:rsidRPr="00433154">
        <w:rPr>
          <w:rFonts w:cs="Arial"/>
          <w:b w:val="0"/>
          <w:sz w:val="24"/>
        </w:rPr>
        <w:t>larva</w:t>
      </w:r>
      <w:r w:rsidR="00291ED1" w:rsidRPr="00433154">
        <w:rPr>
          <w:rFonts w:cs="Arial"/>
          <w:b w:val="0"/>
          <w:sz w:val="24"/>
        </w:rPr>
        <w:t>, en la cual hay un alto</w:t>
      </w:r>
      <w:r w:rsidR="00C4059A" w:rsidRPr="00433154">
        <w:rPr>
          <w:rFonts w:cs="Arial"/>
          <w:b w:val="0"/>
          <w:sz w:val="24"/>
        </w:rPr>
        <w:t xml:space="preserve"> </w:t>
      </w:r>
      <w:r w:rsidR="00291ED1" w:rsidRPr="00433154">
        <w:rPr>
          <w:rFonts w:cs="Arial"/>
          <w:b w:val="0"/>
          <w:sz w:val="24"/>
        </w:rPr>
        <w:t xml:space="preserve">consumo de alimento para poder entrar en </w:t>
      </w:r>
      <w:r w:rsidR="00531E0B" w:rsidRPr="00433154">
        <w:rPr>
          <w:rFonts w:cs="Arial"/>
          <w:b w:val="0"/>
          <w:sz w:val="24"/>
        </w:rPr>
        <w:t>el estado</w:t>
      </w:r>
      <w:r w:rsidR="00291ED1" w:rsidRPr="00433154">
        <w:rPr>
          <w:rFonts w:cs="Arial"/>
          <w:b w:val="0"/>
          <w:sz w:val="24"/>
        </w:rPr>
        <w:t xml:space="preserve"> de crisálida</w:t>
      </w:r>
      <w:r w:rsidR="00531E0B" w:rsidRPr="00433154">
        <w:rPr>
          <w:rFonts w:cs="Arial"/>
          <w:b w:val="0"/>
          <w:sz w:val="24"/>
        </w:rPr>
        <w:t xml:space="preserve"> o pupa</w:t>
      </w:r>
      <w:r w:rsidR="00291ED1" w:rsidRPr="00433154">
        <w:rPr>
          <w:rFonts w:cs="Arial"/>
          <w:b w:val="0"/>
          <w:sz w:val="24"/>
        </w:rPr>
        <w:t>. Debido a esto, las</w:t>
      </w:r>
      <w:r w:rsidR="00C4059A" w:rsidRPr="00433154">
        <w:rPr>
          <w:rFonts w:cs="Arial"/>
          <w:b w:val="0"/>
          <w:sz w:val="24"/>
        </w:rPr>
        <w:t xml:space="preserve"> </w:t>
      </w:r>
      <w:r w:rsidR="00531E0B" w:rsidRPr="00433154">
        <w:rPr>
          <w:rFonts w:cs="Arial"/>
          <w:b w:val="0"/>
          <w:sz w:val="24"/>
        </w:rPr>
        <w:t>larvas</w:t>
      </w:r>
      <w:r w:rsidR="00291ED1" w:rsidRPr="00433154">
        <w:rPr>
          <w:rFonts w:cs="Arial"/>
          <w:b w:val="0"/>
          <w:sz w:val="24"/>
        </w:rPr>
        <w:t xml:space="preserve"> llegan en ocasiones a ser plagas agrícolas, consumiendo grandes</w:t>
      </w:r>
      <w:r w:rsidR="00C4059A" w:rsidRPr="00433154">
        <w:rPr>
          <w:rFonts w:cs="Arial"/>
          <w:b w:val="0"/>
          <w:sz w:val="24"/>
        </w:rPr>
        <w:t xml:space="preserve"> </w:t>
      </w:r>
      <w:r w:rsidR="00291ED1" w:rsidRPr="00433154">
        <w:rPr>
          <w:rFonts w:cs="Arial"/>
          <w:b w:val="0"/>
          <w:sz w:val="24"/>
        </w:rPr>
        <w:t>cantidades de hojas y destruyendo plantíos ent</w:t>
      </w:r>
      <w:r w:rsidRPr="00433154">
        <w:rPr>
          <w:rFonts w:cs="Arial"/>
          <w:b w:val="0"/>
          <w:sz w:val="24"/>
        </w:rPr>
        <w:t xml:space="preserve">eros. </w:t>
      </w:r>
      <w:r w:rsidR="00291ED1" w:rsidRPr="00433154">
        <w:rPr>
          <w:rFonts w:cs="Arial"/>
          <w:b w:val="0"/>
          <w:sz w:val="24"/>
        </w:rPr>
        <w:t xml:space="preserve">En la etapa de crisálida, también llamada capullo o pupa, la </w:t>
      </w:r>
      <w:r w:rsidR="00531E0B" w:rsidRPr="00433154">
        <w:rPr>
          <w:rFonts w:cs="Arial"/>
          <w:b w:val="0"/>
          <w:sz w:val="24"/>
        </w:rPr>
        <w:t>larva</w:t>
      </w:r>
      <w:r w:rsidR="00291ED1" w:rsidRPr="00433154">
        <w:rPr>
          <w:rFonts w:cs="Arial"/>
          <w:b w:val="0"/>
          <w:sz w:val="24"/>
        </w:rPr>
        <w:t xml:space="preserve"> se</w:t>
      </w:r>
      <w:r w:rsidR="00C4059A" w:rsidRPr="00433154">
        <w:rPr>
          <w:rFonts w:cs="Arial"/>
          <w:b w:val="0"/>
          <w:sz w:val="24"/>
        </w:rPr>
        <w:t xml:space="preserve"> </w:t>
      </w:r>
      <w:r w:rsidR="00291ED1" w:rsidRPr="00433154">
        <w:rPr>
          <w:rFonts w:cs="Arial"/>
          <w:b w:val="0"/>
          <w:sz w:val="24"/>
        </w:rPr>
        <w:t>envuelve en un capullo construido por ella misma. Algunas veces el capullo es</w:t>
      </w:r>
      <w:r w:rsidR="00C4059A" w:rsidRPr="00433154">
        <w:rPr>
          <w:rFonts w:cs="Arial"/>
          <w:b w:val="0"/>
          <w:sz w:val="24"/>
        </w:rPr>
        <w:t xml:space="preserve"> </w:t>
      </w:r>
      <w:r w:rsidR="00291ED1" w:rsidRPr="00433154">
        <w:rPr>
          <w:rFonts w:cs="Arial"/>
          <w:b w:val="0"/>
          <w:sz w:val="24"/>
        </w:rPr>
        <w:t>construido con diversos materiales, como hojas, ramitas secas o simplemente con</w:t>
      </w:r>
      <w:r w:rsidR="00C4059A" w:rsidRPr="00433154">
        <w:rPr>
          <w:rFonts w:cs="Arial"/>
          <w:b w:val="0"/>
          <w:sz w:val="24"/>
        </w:rPr>
        <w:t xml:space="preserve"> </w:t>
      </w:r>
      <w:r w:rsidR="00291ED1" w:rsidRPr="00433154">
        <w:rPr>
          <w:rFonts w:cs="Arial"/>
          <w:b w:val="0"/>
          <w:sz w:val="24"/>
        </w:rPr>
        <w:t>la seda producida por la</w:t>
      </w:r>
      <w:r w:rsidR="00531E0B" w:rsidRPr="00433154">
        <w:rPr>
          <w:rFonts w:cs="Arial"/>
          <w:b w:val="0"/>
          <w:sz w:val="24"/>
        </w:rPr>
        <w:t xml:space="preserve"> larva</w:t>
      </w:r>
      <w:r w:rsidR="00291ED1" w:rsidRPr="00433154">
        <w:rPr>
          <w:rFonts w:cs="Arial"/>
          <w:b w:val="0"/>
          <w:sz w:val="24"/>
        </w:rPr>
        <w:t>. El capullo se mimetiza con el ambiente que le</w:t>
      </w:r>
      <w:r w:rsidR="00C4059A" w:rsidRPr="00433154">
        <w:rPr>
          <w:rFonts w:cs="Arial"/>
          <w:b w:val="0"/>
          <w:sz w:val="24"/>
        </w:rPr>
        <w:t xml:space="preserve"> </w:t>
      </w:r>
      <w:r w:rsidR="00291ED1" w:rsidRPr="00433154">
        <w:rPr>
          <w:rFonts w:cs="Arial"/>
          <w:b w:val="0"/>
          <w:sz w:val="24"/>
        </w:rPr>
        <w:t xml:space="preserve">rodea, es decir, se camufla para pasar </w:t>
      </w:r>
      <w:r w:rsidR="00531E0B" w:rsidRPr="00433154">
        <w:rPr>
          <w:rFonts w:cs="Arial"/>
          <w:b w:val="0"/>
          <w:sz w:val="24"/>
        </w:rPr>
        <w:t>inadvertida</w:t>
      </w:r>
      <w:r w:rsidR="00291ED1" w:rsidRPr="00433154">
        <w:rPr>
          <w:rFonts w:cs="Arial"/>
          <w:b w:val="0"/>
          <w:sz w:val="24"/>
        </w:rPr>
        <w:t xml:space="preserve"> ante posibles depredadores.</w:t>
      </w:r>
      <w:r w:rsidR="00C4059A" w:rsidRPr="00433154">
        <w:rPr>
          <w:rFonts w:cs="Arial"/>
          <w:b w:val="0"/>
          <w:sz w:val="24"/>
        </w:rPr>
        <w:t xml:space="preserve"> </w:t>
      </w:r>
      <w:r w:rsidR="00291ED1" w:rsidRPr="00433154">
        <w:rPr>
          <w:rFonts w:cs="Arial"/>
          <w:b w:val="0"/>
          <w:sz w:val="24"/>
        </w:rPr>
        <w:t xml:space="preserve">El tiempo dentro del capullo es muy variable, esto se debe a que la </w:t>
      </w:r>
      <w:r w:rsidR="0024371D" w:rsidRPr="00433154">
        <w:rPr>
          <w:rFonts w:cs="Arial"/>
          <w:b w:val="0"/>
          <w:sz w:val="24"/>
        </w:rPr>
        <w:t>larva</w:t>
      </w:r>
      <w:r w:rsidR="00C4059A" w:rsidRPr="00433154">
        <w:rPr>
          <w:rFonts w:cs="Arial"/>
          <w:b w:val="0"/>
          <w:sz w:val="24"/>
        </w:rPr>
        <w:t xml:space="preserve"> </w:t>
      </w:r>
      <w:r w:rsidR="00291ED1" w:rsidRPr="00433154">
        <w:rPr>
          <w:rFonts w:cs="Arial"/>
          <w:b w:val="0"/>
          <w:sz w:val="24"/>
        </w:rPr>
        <w:t>permanecerá en él hasta que considere que las condiciones climáticas son</w:t>
      </w:r>
      <w:r w:rsidR="00C4059A" w:rsidRPr="00433154">
        <w:rPr>
          <w:rFonts w:cs="Arial"/>
          <w:b w:val="0"/>
          <w:sz w:val="24"/>
        </w:rPr>
        <w:t xml:space="preserve"> </w:t>
      </w:r>
      <w:r w:rsidR="00291ED1" w:rsidRPr="00433154">
        <w:rPr>
          <w:rFonts w:cs="Arial"/>
          <w:b w:val="0"/>
          <w:sz w:val="24"/>
        </w:rPr>
        <w:t>propicias para sub</w:t>
      </w:r>
      <w:r w:rsidRPr="00433154">
        <w:rPr>
          <w:rFonts w:cs="Arial"/>
          <w:b w:val="0"/>
          <w:sz w:val="24"/>
        </w:rPr>
        <w:t xml:space="preserve">sistir. </w:t>
      </w:r>
      <w:r w:rsidR="00291ED1" w:rsidRPr="00433154">
        <w:rPr>
          <w:rFonts w:cs="Arial"/>
          <w:b w:val="0"/>
          <w:sz w:val="24"/>
        </w:rPr>
        <w:t xml:space="preserve">Al terminar </w:t>
      </w:r>
      <w:r w:rsidR="0024371D" w:rsidRPr="00433154">
        <w:rPr>
          <w:rFonts w:cs="Arial"/>
          <w:b w:val="0"/>
          <w:sz w:val="24"/>
        </w:rPr>
        <w:t>el estado</w:t>
      </w:r>
      <w:r w:rsidR="00291ED1" w:rsidRPr="00433154">
        <w:rPr>
          <w:rFonts w:cs="Arial"/>
          <w:b w:val="0"/>
          <w:sz w:val="24"/>
        </w:rPr>
        <w:t xml:space="preserve"> de crisálida, surge la mariposa en su estado adulto,</w:t>
      </w:r>
      <w:r w:rsidR="00C4059A" w:rsidRPr="00433154">
        <w:rPr>
          <w:rFonts w:cs="Arial"/>
          <w:b w:val="0"/>
          <w:sz w:val="24"/>
        </w:rPr>
        <w:t xml:space="preserve"> </w:t>
      </w:r>
      <w:r w:rsidR="00291ED1" w:rsidRPr="00433154">
        <w:rPr>
          <w:rFonts w:cs="Arial"/>
          <w:b w:val="0"/>
          <w:sz w:val="24"/>
        </w:rPr>
        <w:t>constituida, como todo insecto, por tres partes: cabeza, tórax y abdomen. Al salir</w:t>
      </w:r>
      <w:r w:rsidR="00C4059A" w:rsidRPr="00433154">
        <w:rPr>
          <w:rFonts w:cs="Arial"/>
          <w:b w:val="0"/>
          <w:sz w:val="24"/>
        </w:rPr>
        <w:t xml:space="preserve"> </w:t>
      </w:r>
      <w:r w:rsidR="00291ED1" w:rsidRPr="00433154">
        <w:rPr>
          <w:rFonts w:cs="Arial"/>
          <w:b w:val="0"/>
          <w:sz w:val="24"/>
        </w:rPr>
        <w:t>de su capullo, las alas de la mariposa permanecen plegadas a su cuerpo y con la</w:t>
      </w:r>
      <w:r w:rsidR="00C4059A" w:rsidRPr="00433154">
        <w:rPr>
          <w:rFonts w:cs="Arial"/>
          <w:b w:val="0"/>
          <w:sz w:val="24"/>
        </w:rPr>
        <w:t xml:space="preserve"> </w:t>
      </w:r>
      <w:r w:rsidR="00291ED1" w:rsidRPr="00433154">
        <w:rPr>
          <w:rFonts w:cs="Arial"/>
          <w:b w:val="0"/>
          <w:sz w:val="24"/>
        </w:rPr>
        <w:t>ayuda del sol y sus movimientos, se estimula la irrigación de las alas, lo que</w:t>
      </w:r>
      <w:r w:rsidR="00C4059A" w:rsidRPr="00433154">
        <w:rPr>
          <w:rFonts w:cs="Arial"/>
          <w:b w:val="0"/>
          <w:sz w:val="24"/>
        </w:rPr>
        <w:t xml:space="preserve"> </w:t>
      </w:r>
      <w:r w:rsidR="00291ED1" w:rsidRPr="00433154">
        <w:rPr>
          <w:rFonts w:cs="Arial"/>
          <w:b w:val="0"/>
          <w:sz w:val="24"/>
        </w:rPr>
        <w:t>permite que queden completamente abiertas. Cabe mencionar que la mariposa</w:t>
      </w:r>
      <w:r w:rsidR="00C4059A" w:rsidRPr="00433154">
        <w:rPr>
          <w:rFonts w:cs="Arial"/>
          <w:b w:val="0"/>
          <w:sz w:val="24"/>
        </w:rPr>
        <w:t xml:space="preserve"> </w:t>
      </w:r>
      <w:r w:rsidR="00291ED1" w:rsidRPr="00433154">
        <w:rPr>
          <w:rFonts w:cs="Arial"/>
          <w:b w:val="0"/>
          <w:sz w:val="24"/>
        </w:rPr>
        <w:t>adulta permanece del mismo tamaño con el que salió del capullo. Existen algunas</w:t>
      </w:r>
      <w:r w:rsidR="00C4059A" w:rsidRPr="00433154">
        <w:rPr>
          <w:rFonts w:cs="Arial"/>
          <w:b w:val="0"/>
          <w:sz w:val="24"/>
        </w:rPr>
        <w:t xml:space="preserve"> </w:t>
      </w:r>
      <w:r w:rsidR="00291ED1" w:rsidRPr="00433154">
        <w:rPr>
          <w:rFonts w:cs="Arial"/>
          <w:b w:val="0"/>
          <w:sz w:val="24"/>
        </w:rPr>
        <w:t>especies de mariposa que ya no se alimentan durante esta etapa, pues todo el</w:t>
      </w:r>
      <w:r w:rsidR="00C4059A" w:rsidRPr="00433154">
        <w:rPr>
          <w:rFonts w:cs="Arial"/>
          <w:b w:val="0"/>
          <w:sz w:val="24"/>
        </w:rPr>
        <w:t xml:space="preserve"> </w:t>
      </w:r>
      <w:r w:rsidR="00291ED1" w:rsidRPr="00433154">
        <w:rPr>
          <w:rFonts w:cs="Arial"/>
          <w:b w:val="0"/>
          <w:sz w:val="24"/>
        </w:rPr>
        <w:t>alimento que necesitan para subsistir lo obtuvieron durante su etapa d</w:t>
      </w:r>
      <w:r w:rsidRPr="00433154">
        <w:rPr>
          <w:rFonts w:cs="Arial"/>
          <w:b w:val="0"/>
          <w:sz w:val="24"/>
        </w:rPr>
        <w:t xml:space="preserve">e </w:t>
      </w:r>
      <w:r w:rsidR="0024371D" w:rsidRPr="00433154">
        <w:rPr>
          <w:rFonts w:cs="Arial"/>
          <w:b w:val="0"/>
          <w:sz w:val="24"/>
        </w:rPr>
        <w:t>larva</w:t>
      </w:r>
      <w:r w:rsidRPr="00433154">
        <w:rPr>
          <w:rFonts w:cs="Arial"/>
          <w:b w:val="0"/>
          <w:sz w:val="24"/>
        </w:rPr>
        <w:t>.</w:t>
      </w:r>
    </w:p>
    <w:p w:rsidR="00331B32" w:rsidRPr="00433154" w:rsidRDefault="00331B32" w:rsidP="00CB0432">
      <w:pPr>
        <w:pStyle w:val="Ttulo2"/>
        <w:rPr>
          <w:rFonts w:cs="Arial"/>
          <w:sz w:val="24"/>
          <w:szCs w:val="24"/>
        </w:rPr>
      </w:pPr>
    </w:p>
    <w:p w:rsidR="00431425" w:rsidRPr="00433154" w:rsidRDefault="00382F57" w:rsidP="00CB0432">
      <w:pPr>
        <w:pStyle w:val="Ttulo2"/>
        <w:rPr>
          <w:rFonts w:cs="Arial"/>
          <w:sz w:val="24"/>
          <w:szCs w:val="24"/>
        </w:rPr>
      </w:pPr>
      <w:bookmarkStart w:id="101" w:name="_Toc264661726"/>
      <w:bookmarkStart w:id="102" w:name="_Toc264662102"/>
      <w:bookmarkStart w:id="103" w:name="_Toc264662238"/>
      <w:bookmarkStart w:id="104" w:name="_Toc264662507"/>
      <w:r w:rsidRPr="00433154">
        <w:rPr>
          <w:rFonts w:cs="Arial"/>
          <w:sz w:val="24"/>
          <w:szCs w:val="24"/>
        </w:rPr>
        <w:t>2.</w:t>
      </w:r>
      <w:r w:rsidR="00101182" w:rsidRPr="00433154">
        <w:rPr>
          <w:rFonts w:cs="Arial"/>
          <w:sz w:val="24"/>
          <w:szCs w:val="24"/>
        </w:rPr>
        <w:t>7</w:t>
      </w:r>
      <w:r w:rsidRPr="00433154">
        <w:rPr>
          <w:rFonts w:cs="Arial"/>
          <w:sz w:val="24"/>
          <w:szCs w:val="24"/>
        </w:rPr>
        <w:t xml:space="preserve"> </w:t>
      </w:r>
      <w:r w:rsidR="009D512C" w:rsidRPr="00433154">
        <w:rPr>
          <w:rFonts w:cs="Arial"/>
          <w:sz w:val="24"/>
          <w:szCs w:val="24"/>
        </w:rPr>
        <w:t xml:space="preserve">Rol </w:t>
      </w:r>
      <w:r w:rsidR="005D3A96" w:rsidRPr="00433154">
        <w:rPr>
          <w:rFonts w:cs="Arial"/>
          <w:sz w:val="24"/>
          <w:szCs w:val="24"/>
        </w:rPr>
        <w:t>Ecológico</w:t>
      </w:r>
      <w:bookmarkEnd w:id="101"/>
      <w:bookmarkEnd w:id="102"/>
      <w:bookmarkEnd w:id="103"/>
      <w:bookmarkEnd w:id="104"/>
    </w:p>
    <w:p w:rsidR="00C84500" w:rsidRPr="00433154" w:rsidRDefault="00431425" w:rsidP="00331B32">
      <w:pPr>
        <w:pStyle w:val="Cuadro"/>
        <w:spacing w:line="360" w:lineRule="auto"/>
        <w:rPr>
          <w:rFonts w:cs="Arial"/>
          <w:b w:val="0"/>
          <w:color w:val="363435"/>
          <w:sz w:val="24"/>
        </w:rPr>
      </w:pPr>
      <w:r w:rsidRPr="00433154">
        <w:rPr>
          <w:rFonts w:cs="Arial"/>
          <w:b w:val="0"/>
          <w:color w:val="363435"/>
          <w:spacing w:val="-4"/>
          <w:position w:val="-1"/>
          <w:sz w:val="24"/>
        </w:rPr>
        <w:t>Segú</w:t>
      </w:r>
      <w:r w:rsidR="00D60F7F" w:rsidRPr="00433154">
        <w:rPr>
          <w:rFonts w:cs="Arial"/>
          <w:b w:val="0"/>
          <w:color w:val="363435"/>
          <w:spacing w:val="-4"/>
          <w:position w:val="-1"/>
          <w:sz w:val="24"/>
        </w:rPr>
        <w:t>n Newstrom, citado por</w:t>
      </w:r>
      <w:r w:rsidRPr="00433154">
        <w:rPr>
          <w:rFonts w:cs="Arial"/>
          <w:b w:val="0"/>
          <w:color w:val="363435"/>
          <w:spacing w:val="-4"/>
          <w:position w:val="-1"/>
          <w:sz w:val="24"/>
        </w:rPr>
        <w:t xml:space="preserve"> Constantino</w:t>
      </w:r>
      <w:r w:rsidR="00D60F7F" w:rsidRPr="00433154">
        <w:rPr>
          <w:rFonts w:cs="Arial"/>
          <w:b w:val="0"/>
          <w:color w:val="363435"/>
          <w:spacing w:val="-4"/>
          <w:position w:val="-1"/>
          <w:sz w:val="24"/>
        </w:rPr>
        <w:t xml:space="preserve"> y Palacios</w:t>
      </w:r>
      <w:r w:rsidRPr="00433154">
        <w:rPr>
          <w:rFonts w:cs="Arial"/>
          <w:b w:val="0"/>
          <w:color w:val="363435"/>
          <w:spacing w:val="-4"/>
          <w:position w:val="-1"/>
          <w:sz w:val="24"/>
        </w:rPr>
        <w:t xml:space="preserve"> (2005) aseguran que la</w:t>
      </w:r>
      <w:r w:rsidRPr="00433154">
        <w:rPr>
          <w:rFonts w:cs="Arial"/>
          <w:b w:val="0"/>
          <w:color w:val="363435"/>
          <w:position w:val="-1"/>
          <w:sz w:val="24"/>
        </w:rPr>
        <w:t>s</w:t>
      </w:r>
      <w:r w:rsidRPr="00433154">
        <w:rPr>
          <w:rFonts w:cs="Arial"/>
          <w:b w:val="0"/>
          <w:color w:val="363435"/>
          <w:spacing w:val="-23"/>
          <w:position w:val="-1"/>
          <w:sz w:val="24"/>
        </w:rPr>
        <w:t xml:space="preserve"> </w:t>
      </w:r>
      <w:r w:rsidRPr="00433154">
        <w:rPr>
          <w:rFonts w:cs="Arial"/>
          <w:b w:val="0"/>
          <w:color w:val="363435"/>
          <w:spacing w:val="-4"/>
          <w:position w:val="-1"/>
          <w:sz w:val="24"/>
        </w:rPr>
        <w:t>mariposa</w:t>
      </w:r>
      <w:r w:rsidRPr="00433154">
        <w:rPr>
          <w:rFonts w:cs="Arial"/>
          <w:b w:val="0"/>
          <w:color w:val="363435"/>
          <w:position w:val="-1"/>
          <w:sz w:val="24"/>
        </w:rPr>
        <w:t>s</w:t>
      </w:r>
      <w:r w:rsidRPr="00433154">
        <w:rPr>
          <w:rFonts w:cs="Arial"/>
          <w:b w:val="0"/>
          <w:color w:val="363435"/>
          <w:spacing w:val="-23"/>
          <w:position w:val="-1"/>
          <w:sz w:val="24"/>
        </w:rPr>
        <w:t xml:space="preserve"> </w:t>
      </w:r>
      <w:r w:rsidRPr="00433154">
        <w:rPr>
          <w:rFonts w:cs="Arial"/>
          <w:b w:val="0"/>
          <w:color w:val="363435"/>
          <w:spacing w:val="-4"/>
          <w:position w:val="-1"/>
          <w:sz w:val="24"/>
        </w:rPr>
        <w:t>diurna</w:t>
      </w:r>
      <w:r w:rsidRPr="00433154">
        <w:rPr>
          <w:rFonts w:cs="Arial"/>
          <w:b w:val="0"/>
          <w:color w:val="363435"/>
          <w:position w:val="-1"/>
          <w:sz w:val="24"/>
        </w:rPr>
        <w:t>s</w:t>
      </w:r>
      <w:r w:rsidRPr="00433154">
        <w:rPr>
          <w:rFonts w:cs="Arial"/>
          <w:b w:val="0"/>
          <w:color w:val="363435"/>
          <w:spacing w:val="-23"/>
          <w:position w:val="-1"/>
          <w:sz w:val="24"/>
        </w:rPr>
        <w:t xml:space="preserve"> </w:t>
      </w:r>
      <w:r w:rsidRPr="00433154">
        <w:rPr>
          <w:rFonts w:cs="Arial"/>
          <w:b w:val="0"/>
          <w:color w:val="363435"/>
          <w:spacing w:val="-4"/>
          <w:position w:val="-1"/>
          <w:sz w:val="24"/>
        </w:rPr>
        <w:t>(Lepidópter</w:t>
      </w:r>
      <w:r w:rsidR="0024371D" w:rsidRPr="00433154">
        <w:rPr>
          <w:rFonts w:cs="Arial"/>
          <w:b w:val="0"/>
          <w:color w:val="363435"/>
          <w:spacing w:val="-4"/>
          <w:position w:val="-1"/>
          <w:sz w:val="24"/>
        </w:rPr>
        <w:t>o</w:t>
      </w:r>
      <w:r w:rsidRPr="00433154">
        <w:rPr>
          <w:rFonts w:cs="Arial"/>
          <w:b w:val="0"/>
          <w:color w:val="363435"/>
          <w:position w:val="-1"/>
          <w:sz w:val="24"/>
        </w:rPr>
        <w:t>:</w:t>
      </w:r>
      <w:r w:rsidRPr="00433154">
        <w:rPr>
          <w:rFonts w:cs="Arial"/>
          <w:b w:val="0"/>
          <w:color w:val="363435"/>
          <w:spacing w:val="-23"/>
          <w:position w:val="-1"/>
          <w:sz w:val="24"/>
        </w:rPr>
        <w:t xml:space="preserve"> </w:t>
      </w:r>
      <w:r w:rsidRPr="00433154">
        <w:rPr>
          <w:rFonts w:cs="Arial"/>
          <w:b w:val="0"/>
          <w:color w:val="363435"/>
          <w:spacing w:val="-4"/>
          <w:position w:val="-1"/>
          <w:sz w:val="24"/>
        </w:rPr>
        <w:t>Rhopalocera</w:t>
      </w:r>
      <w:r w:rsidRPr="00433154">
        <w:rPr>
          <w:rFonts w:cs="Arial"/>
          <w:b w:val="0"/>
          <w:color w:val="363435"/>
          <w:position w:val="-1"/>
          <w:sz w:val="24"/>
        </w:rPr>
        <w:t>)</w:t>
      </w:r>
      <w:r w:rsidRPr="00433154">
        <w:rPr>
          <w:rFonts w:cs="Arial"/>
          <w:b w:val="0"/>
          <w:color w:val="363435"/>
          <w:spacing w:val="-23"/>
          <w:position w:val="-1"/>
          <w:sz w:val="24"/>
        </w:rPr>
        <w:t xml:space="preserve"> </w:t>
      </w:r>
      <w:r w:rsidRPr="00433154">
        <w:rPr>
          <w:rFonts w:cs="Arial"/>
          <w:b w:val="0"/>
          <w:color w:val="363435"/>
          <w:spacing w:val="-4"/>
          <w:position w:val="-1"/>
          <w:sz w:val="24"/>
        </w:rPr>
        <w:t>cumple</w:t>
      </w:r>
      <w:r w:rsidRPr="00433154">
        <w:rPr>
          <w:rFonts w:cs="Arial"/>
          <w:b w:val="0"/>
          <w:color w:val="363435"/>
          <w:position w:val="-1"/>
          <w:sz w:val="24"/>
        </w:rPr>
        <w:t>n</w:t>
      </w:r>
      <w:r w:rsidRPr="00433154">
        <w:rPr>
          <w:rFonts w:cs="Arial"/>
          <w:b w:val="0"/>
          <w:color w:val="363435"/>
          <w:spacing w:val="-23"/>
          <w:position w:val="-1"/>
          <w:sz w:val="24"/>
        </w:rPr>
        <w:t xml:space="preserve"> </w:t>
      </w:r>
      <w:r w:rsidRPr="00433154">
        <w:rPr>
          <w:rFonts w:cs="Arial"/>
          <w:b w:val="0"/>
          <w:color w:val="363435"/>
          <w:spacing w:val="-4"/>
          <w:position w:val="-1"/>
          <w:sz w:val="24"/>
        </w:rPr>
        <w:t>un</w:t>
      </w:r>
      <w:r w:rsidRPr="00433154">
        <w:rPr>
          <w:rFonts w:cs="Arial"/>
          <w:b w:val="0"/>
          <w:color w:val="363435"/>
          <w:position w:val="-1"/>
          <w:sz w:val="24"/>
        </w:rPr>
        <w:t>a</w:t>
      </w:r>
      <w:r w:rsidRPr="00433154">
        <w:rPr>
          <w:rFonts w:cs="Arial"/>
          <w:b w:val="0"/>
          <w:color w:val="363435"/>
          <w:spacing w:val="-23"/>
          <w:position w:val="-1"/>
          <w:sz w:val="24"/>
        </w:rPr>
        <w:t xml:space="preserve"> </w:t>
      </w:r>
      <w:r w:rsidRPr="00433154">
        <w:rPr>
          <w:rFonts w:cs="Arial"/>
          <w:b w:val="0"/>
          <w:color w:val="363435"/>
          <w:spacing w:val="-4"/>
          <w:position w:val="-1"/>
          <w:sz w:val="24"/>
        </w:rPr>
        <w:t xml:space="preserve">función </w:t>
      </w:r>
      <w:r w:rsidRPr="00433154">
        <w:rPr>
          <w:rFonts w:cs="Arial"/>
          <w:b w:val="0"/>
          <w:color w:val="363435"/>
          <w:spacing w:val="-1"/>
          <w:sz w:val="24"/>
        </w:rPr>
        <w:t>mu</w:t>
      </w:r>
      <w:r w:rsidRPr="00433154">
        <w:rPr>
          <w:rFonts w:cs="Arial"/>
          <w:b w:val="0"/>
          <w:color w:val="363435"/>
          <w:sz w:val="24"/>
        </w:rPr>
        <w:t>y</w:t>
      </w:r>
      <w:r w:rsidRPr="00433154">
        <w:rPr>
          <w:rFonts w:cs="Arial"/>
          <w:b w:val="0"/>
          <w:color w:val="363435"/>
          <w:spacing w:val="14"/>
          <w:sz w:val="24"/>
        </w:rPr>
        <w:t xml:space="preserve"> </w:t>
      </w:r>
      <w:r w:rsidRPr="00433154">
        <w:rPr>
          <w:rFonts w:cs="Arial"/>
          <w:b w:val="0"/>
          <w:color w:val="363435"/>
          <w:spacing w:val="-1"/>
          <w:sz w:val="24"/>
        </w:rPr>
        <w:t>important</w:t>
      </w:r>
      <w:r w:rsidRPr="00433154">
        <w:rPr>
          <w:rFonts w:cs="Arial"/>
          <w:b w:val="0"/>
          <w:color w:val="363435"/>
          <w:sz w:val="24"/>
        </w:rPr>
        <w:t>e</w:t>
      </w:r>
      <w:r w:rsidRPr="00433154">
        <w:rPr>
          <w:rFonts w:cs="Arial"/>
          <w:b w:val="0"/>
          <w:color w:val="363435"/>
          <w:spacing w:val="14"/>
          <w:sz w:val="24"/>
        </w:rPr>
        <w:t xml:space="preserve"> </w:t>
      </w:r>
      <w:r w:rsidRPr="00433154">
        <w:rPr>
          <w:rFonts w:cs="Arial"/>
          <w:b w:val="0"/>
          <w:color w:val="363435"/>
          <w:spacing w:val="-1"/>
          <w:sz w:val="24"/>
        </w:rPr>
        <w:t>e</w:t>
      </w:r>
      <w:r w:rsidRPr="00433154">
        <w:rPr>
          <w:rFonts w:cs="Arial"/>
          <w:b w:val="0"/>
          <w:color w:val="363435"/>
          <w:sz w:val="24"/>
        </w:rPr>
        <w:t>n</w:t>
      </w:r>
      <w:r w:rsidRPr="00433154">
        <w:rPr>
          <w:rFonts w:cs="Arial"/>
          <w:b w:val="0"/>
          <w:color w:val="363435"/>
          <w:spacing w:val="14"/>
          <w:sz w:val="24"/>
        </w:rPr>
        <w:t xml:space="preserve"> </w:t>
      </w:r>
      <w:r w:rsidRPr="00433154">
        <w:rPr>
          <w:rFonts w:cs="Arial"/>
          <w:b w:val="0"/>
          <w:color w:val="363435"/>
          <w:spacing w:val="-1"/>
          <w:sz w:val="24"/>
        </w:rPr>
        <w:t>lo</w:t>
      </w:r>
      <w:r w:rsidRPr="00433154">
        <w:rPr>
          <w:rFonts w:cs="Arial"/>
          <w:b w:val="0"/>
          <w:color w:val="363435"/>
          <w:sz w:val="24"/>
        </w:rPr>
        <w:t>s</w:t>
      </w:r>
      <w:r w:rsidRPr="00433154">
        <w:rPr>
          <w:rFonts w:cs="Arial"/>
          <w:b w:val="0"/>
          <w:color w:val="363435"/>
          <w:spacing w:val="14"/>
          <w:sz w:val="24"/>
        </w:rPr>
        <w:t xml:space="preserve"> </w:t>
      </w:r>
      <w:r w:rsidRPr="00433154">
        <w:rPr>
          <w:rFonts w:cs="Arial"/>
          <w:b w:val="0"/>
          <w:color w:val="363435"/>
          <w:spacing w:val="-1"/>
          <w:sz w:val="24"/>
        </w:rPr>
        <w:t xml:space="preserve">ecosistemas </w:t>
      </w:r>
      <w:r w:rsidRPr="00433154">
        <w:rPr>
          <w:rFonts w:cs="Arial"/>
          <w:b w:val="0"/>
          <w:spacing w:val="-1"/>
          <w:sz w:val="24"/>
        </w:rPr>
        <w:t>ya que</w:t>
      </w:r>
      <w:r w:rsidRPr="00433154">
        <w:rPr>
          <w:rFonts w:cs="Arial"/>
          <w:b w:val="0"/>
          <w:spacing w:val="14"/>
          <w:sz w:val="24"/>
        </w:rPr>
        <w:t xml:space="preserve"> </w:t>
      </w:r>
      <w:r w:rsidRPr="00433154">
        <w:rPr>
          <w:rFonts w:cs="Arial"/>
          <w:b w:val="0"/>
          <w:spacing w:val="-1"/>
          <w:sz w:val="24"/>
        </w:rPr>
        <w:t>contribuye</w:t>
      </w:r>
      <w:r w:rsidRPr="00433154">
        <w:rPr>
          <w:rFonts w:cs="Arial"/>
          <w:b w:val="0"/>
          <w:sz w:val="24"/>
        </w:rPr>
        <w:t>n</w:t>
      </w:r>
      <w:r w:rsidRPr="00433154">
        <w:rPr>
          <w:rFonts w:cs="Arial"/>
          <w:b w:val="0"/>
          <w:spacing w:val="14"/>
          <w:sz w:val="24"/>
        </w:rPr>
        <w:t xml:space="preserve"> </w:t>
      </w:r>
      <w:r w:rsidRPr="00433154">
        <w:rPr>
          <w:rFonts w:cs="Arial"/>
          <w:b w:val="0"/>
          <w:sz w:val="24"/>
        </w:rPr>
        <w:t>a</w:t>
      </w:r>
      <w:r w:rsidRPr="00433154">
        <w:rPr>
          <w:rFonts w:cs="Arial"/>
          <w:b w:val="0"/>
          <w:spacing w:val="14"/>
          <w:sz w:val="24"/>
        </w:rPr>
        <w:t xml:space="preserve"> </w:t>
      </w:r>
      <w:r w:rsidRPr="00433154">
        <w:rPr>
          <w:rFonts w:cs="Arial"/>
          <w:b w:val="0"/>
          <w:spacing w:val="-1"/>
          <w:sz w:val="24"/>
        </w:rPr>
        <w:t>l</w:t>
      </w:r>
      <w:r w:rsidRPr="00433154">
        <w:rPr>
          <w:rFonts w:cs="Arial"/>
          <w:b w:val="0"/>
          <w:sz w:val="24"/>
        </w:rPr>
        <w:t>a</w:t>
      </w:r>
      <w:r w:rsidRPr="00433154">
        <w:rPr>
          <w:rFonts w:cs="Arial"/>
          <w:b w:val="0"/>
          <w:spacing w:val="14"/>
          <w:sz w:val="24"/>
        </w:rPr>
        <w:t xml:space="preserve"> </w:t>
      </w:r>
      <w:r w:rsidRPr="00433154">
        <w:rPr>
          <w:rFonts w:cs="Arial"/>
          <w:b w:val="0"/>
          <w:spacing w:val="-1"/>
          <w:sz w:val="24"/>
        </w:rPr>
        <w:t>polinizació</w:t>
      </w:r>
      <w:r w:rsidRPr="00433154">
        <w:rPr>
          <w:rFonts w:cs="Arial"/>
          <w:b w:val="0"/>
          <w:sz w:val="24"/>
        </w:rPr>
        <w:t>n</w:t>
      </w:r>
      <w:r w:rsidRPr="00433154">
        <w:rPr>
          <w:rFonts w:cs="Arial"/>
          <w:b w:val="0"/>
          <w:spacing w:val="14"/>
          <w:sz w:val="24"/>
        </w:rPr>
        <w:t xml:space="preserve"> </w:t>
      </w:r>
      <w:r w:rsidRPr="00433154">
        <w:rPr>
          <w:rFonts w:cs="Arial"/>
          <w:b w:val="0"/>
          <w:spacing w:val="-1"/>
          <w:sz w:val="24"/>
        </w:rPr>
        <w:t>d</w:t>
      </w:r>
      <w:r w:rsidRPr="00433154">
        <w:rPr>
          <w:rFonts w:cs="Arial"/>
          <w:b w:val="0"/>
          <w:sz w:val="24"/>
        </w:rPr>
        <w:t>e</w:t>
      </w:r>
      <w:r w:rsidRPr="00433154">
        <w:rPr>
          <w:rFonts w:cs="Arial"/>
          <w:b w:val="0"/>
          <w:spacing w:val="14"/>
          <w:sz w:val="24"/>
        </w:rPr>
        <w:t xml:space="preserve"> </w:t>
      </w:r>
      <w:r w:rsidRPr="00433154">
        <w:rPr>
          <w:rFonts w:cs="Arial"/>
          <w:b w:val="0"/>
          <w:spacing w:val="-1"/>
          <w:sz w:val="24"/>
        </w:rPr>
        <w:t>las flores</w:t>
      </w:r>
      <w:r w:rsidRPr="00433154">
        <w:rPr>
          <w:rFonts w:cs="Arial"/>
          <w:b w:val="0"/>
          <w:sz w:val="24"/>
        </w:rPr>
        <w:t>,</w:t>
      </w:r>
      <w:r w:rsidRPr="00433154">
        <w:rPr>
          <w:rFonts w:cs="Arial"/>
          <w:b w:val="0"/>
          <w:spacing w:val="-18"/>
          <w:sz w:val="24"/>
        </w:rPr>
        <w:t xml:space="preserve"> </w:t>
      </w:r>
      <w:r w:rsidRPr="00433154">
        <w:rPr>
          <w:rFonts w:cs="Arial"/>
          <w:b w:val="0"/>
          <w:sz w:val="24"/>
        </w:rPr>
        <w:t>a</w:t>
      </w:r>
      <w:r w:rsidRPr="00433154">
        <w:rPr>
          <w:rFonts w:cs="Arial"/>
          <w:b w:val="0"/>
          <w:spacing w:val="-18"/>
          <w:sz w:val="24"/>
        </w:rPr>
        <w:t xml:space="preserve"> </w:t>
      </w:r>
      <w:r w:rsidRPr="00433154">
        <w:rPr>
          <w:rFonts w:cs="Arial"/>
          <w:b w:val="0"/>
          <w:spacing w:val="-1"/>
          <w:sz w:val="24"/>
        </w:rPr>
        <w:t>l</w:t>
      </w:r>
      <w:r w:rsidRPr="00433154">
        <w:rPr>
          <w:rFonts w:cs="Arial"/>
          <w:b w:val="0"/>
          <w:sz w:val="24"/>
        </w:rPr>
        <w:t>a</w:t>
      </w:r>
      <w:r w:rsidRPr="00433154">
        <w:rPr>
          <w:rFonts w:cs="Arial"/>
          <w:b w:val="0"/>
          <w:spacing w:val="-18"/>
          <w:sz w:val="24"/>
        </w:rPr>
        <w:t xml:space="preserve"> </w:t>
      </w:r>
      <w:r w:rsidRPr="00433154">
        <w:rPr>
          <w:rFonts w:cs="Arial"/>
          <w:b w:val="0"/>
          <w:spacing w:val="-1"/>
          <w:sz w:val="24"/>
        </w:rPr>
        <w:t>alimentació</w:t>
      </w:r>
      <w:r w:rsidRPr="00433154">
        <w:rPr>
          <w:rFonts w:cs="Arial"/>
          <w:b w:val="0"/>
          <w:sz w:val="24"/>
        </w:rPr>
        <w:t>n</w:t>
      </w:r>
      <w:r w:rsidRPr="00433154">
        <w:rPr>
          <w:rFonts w:cs="Arial"/>
          <w:b w:val="0"/>
          <w:spacing w:val="-18"/>
          <w:sz w:val="24"/>
        </w:rPr>
        <w:t xml:space="preserve"> </w:t>
      </w:r>
      <w:r w:rsidRPr="00433154">
        <w:rPr>
          <w:rFonts w:cs="Arial"/>
          <w:b w:val="0"/>
          <w:spacing w:val="-1"/>
          <w:sz w:val="24"/>
        </w:rPr>
        <w:t>d</w:t>
      </w:r>
      <w:r w:rsidRPr="00433154">
        <w:rPr>
          <w:rFonts w:cs="Arial"/>
          <w:b w:val="0"/>
          <w:sz w:val="24"/>
        </w:rPr>
        <w:t>e</w:t>
      </w:r>
      <w:r w:rsidRPr="00433154">
        <w:rPr>
          <w:rFonts w:cs="Arial"/>
          <w:b w:val="0"/>
          <w:spacing w:val="-18"/>
          <w:sz w:val="24"/>
        </w:rPr>
        <w:t xml:space="preserve"> </w:t>
      </w:r>
      <w:r w:rsidRPr="00433154">
        <w:rPr>
          <w:rFonts w:cs="Arial"/>
          <w:b w:val="0"/>
          <w:spacing w:val="-1"/>
          <w:sz w:val="24"/>
        </w:rPr>
        <w:t>otro</w:t>
      </w:r>
      <w:r w:rsidRPr="00433154">
        <w:rPr>
          <w:rFonts w:cs="Arial"/>
          <w:b w:val="0"/>
          <w:sz w:val="24"/>
        </w:rPr>
        <w:t>s</w:t>
      </w:r>
      <w:r w:rsidRPr="00433154">
        <w:rPr>
          <w:rFonts w:cs="Arial"/>
          <w:b w:val="0"/>
          <w:spacing w:val="-18"/>
          <w:sz w:val="24"/>
        </w:rPr>
        <w:t xml:space="preserve"> </w:t>
      </w:r>
      <w:r w:rsidRPr="00433154">
        <w:rPr>
          <w:rFonts w:cs="Arial"/>
          <w:b w:val="0"/>
          <w:spacing w:val="-1"/>
          <w:sz w:val="24"/>
        </w:rPr>
        <w:t>animale</w:t>
      </w:r>
      <w:r w:rsidRPr="00433154">
        <w:rPr>
          <w:rFonts w:cs="Arial"/>
          <w:b w:val="0"/>
          <w:sz w:val="24"/>
        </w:rPr>
        <w:t>s</w:t>
      </w:r>
      <w:r w:rsidRPr="00433154">
        <w:rPr>
          <w:rFonts w:cs="Arial"/>
          <w:b w:val="0"/>
          <w:spacing w:val="-18"/>
          <w:sz w:val="24"/>
        </w:rPr>
        <w:t xml:space="preserve"> </w:t>
      </w:r>
      <w:r w:rsidRPr="00433154">
        <w:rPr>
          <w:rFonts w:cs="Arial"/>
          <w:b w:val="0"/>
          <w:color w:val="363435"/>
          <w:sz w:val="24"/>
        </w:rPr>
        <w:t>y</w:t>
      </w:r>
      <w:r w:rsidRPr="00433154">
        <w:rPr>
          <w:rFonts w:cs="Arial"/>
          <w:b w:val="0"/>
          <w:color w:val="363435"/>
          <w:spacing w:val="-18"/>
          <w:sz w:val="24"/>
        </w:rPr>
        <w:t xml:space="preserve"> </w:t>
      </w:r>
      <w:r w:rsidRPr="00433154">
        <w:rPr>
          <w:rFonts w:cs="Arial"/>
          <w:b w:val="0"/>
          <w:color w:val="363435"/>
          <w:spacing w:val="-1"/>
          <w:sz w:val="24"/>
        </w:rPr>
        <w:t>e</w:t>
      </w:r>
      <w:r w:rsidRPr="00433154">
        <w:rPr>
          <w:rFonts w:cs="Arial"/>
          <w:b w:val="0"/>
          <w:color w:val="363435"/>
          <w:sz w:val="24"/>
        </w:rPr>
        <w:t>n</w:t>
      </w:r>
      <w:r w:rsidRPr="00433154">
        <w:rPr>
          <w:rFonts w:cs="Arial"/>
          <w:b w:val="0"/>
          <w:color w:val="363435"/>
          <w:spacing w:val="-18"/>
          <w:sz w:val="24"/>
        </w:rPr>
        <w:t xml:space="preserve"> </w:t>
      </w:r>
      <w:r w:rsidRPr="00433154">
        <w:rPr>
          <w:rFonts w:cs="Arial"/>
          <w:b w:val="0"/>
          <w:color w:val="363435"/>
          <w:spacing w:val="-1"/>
          <w:sz w:val="24"/>
        </w:rPr>
        <w:t>genera</w:t>
      </w:r>
      <w:r w:rsidRPr="00433154">
        <w:rPr>
          <w:rFonts w:cs="Arial"/>
          <w:b w:val="0"/>
          <w:color w:val="363435"/>
          <w:sz w:val="24"/>
        </w:rPr>
        <w:t>l</w:t>
      </w:r>
      <w:r w:rsidRPr="00433154">
        <w:rPr>
          <w:rFonts w:cs="Arial"/>
          <w:b w:val="0"/>
          <w:color w:val="363435"/>
          <w:spacing w:val="-18"/>
          <w:sz w:val="24"/>
        </w:rPr>
        <w:t xml:space="preserve"> </w:t>
      </w:r>
      <w:r w:rsidRPr="00433154">
        <w:rPr>
          <w:rFonts w:cs="Arial"/>
          <w:b w:val="0"/>
          <w:color w:val="363435"/>
          <w:sz w:val="24"/>
        </w:rPr>
        <w:t>a</w:t>
      </w:r>
      <w:r w:rsidRPr="00433154">
        <w:rPr>
          <w:rFonts w:cs="Arial"/>
          <w:b w:val="0"/>
          <w:color w:val="363435"/>
          <w:spacing w:val="-18"/>
          <w:sz w:val="24"/>
        </w:rPr>
        <w:t xml:space="preserve"> </w:t>
      </w:r>
      <w:r w:rsidRPr="00433154">
        <w:rPr>
          <w:rFonts w:cs="Arial"/>
          <w:b w:val="0"/>
          <w:color w:val="363435"/>
          <w:spacing w:val="-1"/>
          <w:sz w:val="24"/>
        </w:rPr>
        <w:t>l</w:t>
      </w:r>
      <w:r w:rsidRPr="00433154">
        <w:rPr>
          <w:rFonts w:cs="Arial"/>
          <w:b w:val="0"/>
          <w:color w:val="363435"/>
          <w:sz w:val="24"/>
        </w:rPr>
        <w:t>a</w:t>
      </w:r>
      <w:r w:rsidRPr="00433154">
        <w:rPr>
          <w:rFonts w:cs="Arial"/>
          <w:b w:val="0"/>
          <w:color w:val="363435"/>
          <w:spacing w:val="-18"/>
          <w:sz w:val="24"/>
        </w:rPr>
        <w:t xml:space="preserve"> </w:t>
      </w:r>
      <w:r w:rsidRPr="00433154">
        <w:rPr>
          <w:rFonts w:cs="Arial"/>
          <w:b w:val="0"/>
          <w:color w:val="363435"/>
          <w:spacing w:val="-1"/>
          <w:sz w:val="24"/>
        </w:rPr>
        <w:t>renovació</w:t>
      </w:r>
      <w:r w:rsidRPr="00433154">
        <w:rPr>
          <w:rFonts w:cs="Arial"/>
          <w:b w:val="0"/>
          <w:color w:val="363435"/>
          <w:sz w:val="24"/>
        </w:rPr>
        <w:t>n</w:t>
      </w:r>
      <w:r w:rsidRPr="00433154">
        <w:rPr>
          <w:rFonts w:cs="Arial"/>
          <w:b w:val="0"/>
          <w:color w:val="363435"/>
          <w:spacing w:val="-18"/>
          <w:sz w:val="24"/>
        </w:rPr>
        <w:t xml:space="preserve"> </w:t>
      </w:r>
      <w:r w:rsidRPr="00433154">
        <w:rPr>
          <w:rFonts w:cs="Arial"/>
          <w:b w:val="0"/>
          <w:color w:val="363435"/>
          <w:spacing w:val="-1"/>
          <w:sz w:val="24"/>
        </w:rPr>
        <w:t>d</w:t>
      </w:r>
      <w:r w:rsidRPr="00433154">
        <w:rPr>
          <w:rFonts w:cs="Arial"/>
          <w:b w:val="0"/>
          <w:color w:val="363435"/>
          <w:sz w:val="24"/>
        </w:rPr>
        <w:t>e</w:t>
      </w:r>
      <w:r w:rsidRPr="00433154">
        <w:rPr>
          <w:rFonts w:cs="Arial"/>
          <w:b w:val="0"/>
          <w:color w:val="363435"/>
          <w:spacing w:val="-18"/>
          <w:sz w:val="24"/>
        </w:rPr>
        <w:t xml:space="preserve"> </w:t>
      </w:r>
      <w:r w:rsidRPr="00433154">
        <w:rPr>
          <w:rFonts w:cs="Arial"/>
          <w:b w:val="0"/>
          <w:color w:val="363435"/>
          <w:spacing w:val="-1"/>
          <w:sz w:val="24"/>
        </w:rPr>
        <w:t xml:space="preserve">la </w:t>
      </w:r>
      <w:r w:rsidRPr="00433154">
        <w:rPr>
          <w:rFonts w:cs="Arial"/>
          <w:b w:val="0"/>
          <w:color w:val="363435"/>
          <w:spacing w:val="3"/>
          <w:sz w:val="24"/>
        </w:rPr>
        <w:t>vid</w:t>
      </w:r>
      <w:r w:rsidRPr="00433154">
        <w:rPr>
          <w:rFonts w:cs="Arial"/>
          <w:b w:val="0"/>
          <w:color w:val="363435"/>
          <w:sz w:val="24"/>
        </w:rPr>
        <w:t>a</w:t>
      </w:r>
      <w:r w:rsidRPr="00433154">
        <w:rPr>
          <w:rFonts w:cs="Arial"/>
          <w:b w:val="0"/>
          <w:color w:val="363435"/>
          <w:spacing w:val="35"/>
          <w:sz w:val="24"/>
        </w:rPr>
        <w:t xml:space="preserve"> </w:t>
      </w:r>
      <w:r w:rsidRPr="00433154">
        <w:rPr>
          <w:rFonts w:cs="Arial"/>
          <w:b w:val="0"/>
          <w:color w:val="363435"/>
          <w:spacing w:val="3"/>
          <w:sz w:val="24"/>
        </w:rPr>
        <w:t>silvestre</w:t>
      </w:r>
      <w:r w:rsidRPr="00433154">
        <w:rPr>
          <w:rFonts w:cs="Arial"/>
          <w:b w:val="0"/>
          <w:color w:val="363435"/>
          <w:sz w:val="24"/>
        </w:rPr>
        <w:t>.</w:t>
      </w:r>
    </w:p>
    <w:p w:rsidR="00DE2AE2" w:rsidRPr="00433154" w:rsidRDefault="00DE2AE2" w:rsidP="006C54E0">
      <w:pPr>
        <w:widowControl w:val="0"/>
        <w:autoSpaceDE w:val="0"/>
        <w:autoSpaceDN w:val="0"/>
        <w:adjustRightInd w:val="0"/>
        <w:spacing w:after="0" w:line="360" w:lineRule="auto"/>
        <w:ind w:right="57"/>
        <w:jc w:val="both"/>
        <w:rPr>
          <w:rFonts w:ascii="Arial" w:hAnsi="Arial" w:cs="Arial"/>
          <w:sz w:val="24"/>
          <w:szCs w:val="24"/>
          <w:lang w:val="es-MX"/>
        </w:rPr>
      </w:pPr>
    </w:p>
    <w:p w:rsidR="007F6D0B" w:rsidRPr="00433154" w:rsidRDefault="0024371D" w:rsidP="006C54E0">
      <w:pPr>
        <w:widowControl w:val="0"/>
        <w:autoSpaceDE w:val="0"/>
        <w:autoSpaceDN w:val="0"/>
        <w:adjustRightInd w:val="0"/>
        <w:spacing w:after="0" w:line="360" w:lineRule="auto"/>
        <w:ind w:right="57"/>
        <w:jc w:val="both"/>
        <w:rPr>
          <w:rFonts w:ascii="Arial" w:hAnsi="Arial" w:cs="Arial"/>
          <w:sz w:val="24"/>
          <w:szCs w:val="24"/>
          <w:lang w:val="es-MX"/>
        </w:rPr>
      </w:pPr>
      <w:r w:rsidRPr="00433154">
        <w:rPr>
          <w:rFonts w:ascii="Arial" w:hAnsi="Arial" w:cs="Arial"/>
          <w:sz w:val="24"/>
          <w:szCs w:val="24"/>
          <w:lang w:val="es-MX"/>
        </w:rPr>
        <w:t>Otra función importante de lo</w:t>
      </w:r>
      <w:r w:rsidR="007F6D0B" w:rsidRPr="00433154">
        <w:rPr>
          <w:rFonts w:ascii="Arial" w:hAnsi="Arial" w:cs="Arial"/>
          <w:sz w:val="24"/>
          <w:szCs w:val="24"/>
          <w:lang w:val="es-MX"/>
        </w:rPr>
        <w:t xml:space="preserve">s </w:t>
      </w:r>
      <w:r w:rsidRPr="00433154">
        <w:rPr>
          <w:rFonts w:ascii="Arial" w:hAnsi="Arial" w:cs="Arial"/>
          <w:sz w:val="24"/>
          <w:szCs w:val="24"/>
          <w:lang w:val="es-MX"/>
        </w:rPr>
        <w:t>lepidópteros</w:t>
      </w:r>
      <w:r w:rsidR="007F6D0B" w:rsidRPr="00433154">
        <w:rPr>
          <w:rFonts w:ascii="Arial" w:hAnsi="Arial" w:cs="Arial"/>
          <w:sz w:val="24"/>
          <w:szCs w:val="24"/>
          <w:lang w:val="es-MX"/>
        </w:rPr>
        <w:t xml:space="preserve">, junto con el resto de insectos, es su aporte a las cadenas tróficas. Están en la base de estas cadenas alimenticias proporcionando sustento a mamíferos, aves, reptiles, peces, anfibios </w:t>
      </w:r>
      <w:r w:rsidR="007F6D0B" w:rsidRPr="00433154">
        <w:rPr>
          <w:rFonts w:ascii="Arial" w:hAnsi="Arial" w:cs="Arial"/>
          <w:color w:val="000000"/>
          <w:sz w:val="24"/>
          <w:szCs w:val="24"/>
          <w:lang w:val="es-MX"/>
        </w:rPr>
        <w:t>e</w:t>
      </w:r>
      <w:r w:rsidR="007F6D0B" w:rsidRPr="00433154">
        <w:rPr>
          <w:rFonts w:ascii="Arial" w:hAnsi="Arial" w:cs="Arial"/>
          <w:sz w:val="24"/>
          <w:szCs w:val="24"/>
          <w:lang w:val="es-MX"/>
        </w:rPr>
        <w:t xml:space="preserve"> incluso otros artrópodos utilizan a los lepidópteros como alimento, en su fase larvaria (Monasterio, 2007).</w:t>
      </w:r>
    </w:p>
    <w:p w:rsidR="00C84500" w:rsidRPr="00433154" w:rsidRDefault="00C84500" w:rsidP="00CE553E">
      <w:pPr>
        <w:pStyle w:val="Cuadro"/>
        <w:spacing w:line="360" w:lineRule="auto"/>
        <w:rPr>
          <w:rFonts w:cs="Arial"/>
          <w:b w:val="0"/>
          <w:spacing w:val="-5"/>
          <w:sz w:val="24"/>
        </w:rPr>
      </w:pPr>
      <w:r w:rsidRPr="00433154">
        <w:rPr>
          <w:rFonts w:cs="Arial"/>
          <w:b w:val="0"/>
          <w:spacing w:val="3"/>
          <w:sz w:val="24"/>
        </w:rPr>
        <w:t>Po</w:t>
      </w:r>
      <w:r w:rsidRPr="00433154">
        <w:rPr>
          <w:rFonts w:cs="Arial"/>
          <w:b w:val="0"/>
          <w:sz w:val="24"/>
        </w:rPr>
        <w:t>r</w:t>
      </w:r>
      <w:r w:rsidRPr="00433154">
        <w:rPr>
          <w:rFonts w:cs="Arial"/>
          <w:b w:val="0"/>
          <w:spacing w:val="36"/>
          <w:sz w:val="24"/>
        </w:rPr>
        <w:t xml:space="preserve"> </w:t>
      </w:r>
      <w:r w:rsidRPr="00433154">
        <w:rPr>
          <w:rFonts w:cs="Arial"/>
          <w:b w:val="0"/>
          <w:spacing w:val="3"/>
          <w:sz w:val="24"/>
        </w:rPr>
        <w:t>otr</w:t>
      </w:r>
      <w:r w:rsidRPr="00433154">
        <w:rPr>
          <w:rFonts w:cs="Arial"/>
          <w:b w:val="0"/>
          <w:sz w:val="24"/>
        </w:rPr>
        <w:t>a</w:t>
      </w:r>
      <w:r w:rsidRPr="00433154">
        <w:rPr>
          <w:rFonts w:cs="Arial"/>
          <w:b w:val="0"/>
          <w:spacing w:val="36"/>
          <w:sz w:val="24"/>
        </w:rPr>
        <w:t xml:space="preserve"> </w:t>
      </w:r>
      <w:r w:rsidRPr="00433154">
        <w:rPr>
          <w:rFonts w:cs="Arial"/>
          <w:b w:val="0"/>
          <w:spacing w:val="3"/>
          <w:sz w:val="24"/>
        </w:rPr>
        <w:t>parte</w:t>
      </w:r>
      <w:r w:rsidRPr="00433154">
        <w:rPr>
          <w:rFonts w:cs="Arial"/>
          <w:b w:val="0"/>
          <w:sz w:val="24"/>
        </w:rPr>
        <w:t>,</w:t>
      </w:r>
      <w:r w:rsidRPr="00433154">
        <w:rPr>
          <w:rFonts w:cs="Arial"/>
          <w:b w:val="0"/>
          <w:spacing w:val="36"/>
          <w:sz w:val="24"/>
        </w:rPr>
        <w:t xml:space="preserve"> </w:t>
      </w:r>
      <w:r w:rsidRPr="00433154">
        <w:rPr>
          <w:rFonts w:cs="Arial"/>
          <w:b w:val="0"/>
          <w:spacing w:val="3"/>
          <w:sz w:val="24"/>
        </w:rPr>
        <w:t>la</w:t>
      </w:r>
      <w:r w:rsidRPr="00433154">
        <w:rPr>
          <w:rFonts w:cs="Arial"/>
          <w:b w:val="0"/>
          <w:sz w:val="24"/>
        </w:rPr>
        <w:t>s</w:t>
      </w:r>
      <w:r w:rsidRPr="00433154">
        <w:rPr>
          <w:rFonts w:cs="Arial"/>
          <w:b w:val="0"/>
          <w:spacing w:val="35"/>
          <w:sz w:val="24"/>
        </w:rPr>
        <w:t xml:space="preserve"> </w:t>
      </w:r>
      <w:r w:rsidRPr="00433154">
        <w:rPr>
          <w:rFonts w:cs="Arial"/>
          <w:b w:val="0"/>
          <w:spacing w:val="3"/>
          <w:sz w:val="24"/>
        </w:rPr>
        <w:t>planta</w:t>
      </w:r>
      <w:r w:rsidRPr="00433154">
        <w:rPr>
          <w:rFonts w:cs="Arial"/>
          <w:b w:val="0"/>
          <w:sz w:val="24"/>
        </w:rPr>
        <w:t>s</w:t>
      </w:r>
      <w:r w:rsidRPr="00433154">
        <w:rPr>
          <w:rFonts w:cs="Arial"/>
          <w:b w:val="0"/>
          <w:spacing w:val="35"/>
          <w:sz w:val="24"/>
        </w:rPr>
        <w:t xml:space="preserve"> </w:t>
      </w:r>
      <w:r w:rsidRPr="00433154">
        <w:rPr>
          <w:rFonts w:cs="Arial"/>
          <w:b w:val="0"/>
          <w:spacing w:val="3"/>
          <w:sz w:val="24"/>
        </w:rPr>
        <w:t>nutricia</w:t>
      </w:r>
      <w:r w:rsidRPr="00433154">
        <w:rPr>
          <w:rFonts w:cs="Arial"/>
          <w:b w:val="0"/>
          <w:sz w:val="24"/>
        </w:rPr>
        <w:t>s</w:t>
      </w:r>
      <w:r w:rsidRPr="00433154">
        <w:rPr>
          <w:rFonts w:cs="Arial"/>
          <w:b w:val="0"/>
          <w:spacing w:val="35"/>
          <w:sz w:val="24"/>
        </w:rPr>
        <w:t xml:space="preserve"> </w:t>
      </w:r>
      <w:r w:rsidRPr="00433154">
        <w:rPr>
          <w:rFonts w:cs="Arial"/>
          <w:b w:val="0"/>
          <w:spacing w:val="3"/>
          <w:sz w:val="24"/>
        </w:rPr>
        <w:t>d</w:t>
      </w:r>
      <w:r w:rsidRPr="00433154">
        <w:rPr>
          <w:rFonts w:cs="Arial"/>
          <w:b w:val="0"/>
          <w:sz w:val="24"/>
        </w:rPr>
        <w:t>e</w:t>
      </w:r>
      <w:r w:rsidRPr="00433154">
        <w:rPr>
          <w:rFonts w:cs="Arial"/>
          <w:b w:val="0"/>
          <w:spacing w:val="36"/>
          <w:sz w:val="24"/>
        </w:rPr>
        <w:t xml:space="preserve"> </w:t>
      </w:r>
      <w:r w:rsidRPr="00433154">
        <w:rPr>
          <w:rFonts w:cs="Arial"/>
          <w:b w:val="0"/>
          <w:spacing w:val="3"/>
          <w:sz w:val="24"/>
        </w:rPr>
        <w:t>la</w:t>
      </w:r>
      <w:r w:rsidRPr="00433154">
        <w:rPr>
          <w:rFonts w:cs="Arial"/>
          <w:b w:val="0"/>
          <w:sz w:val="24"/>
        </w:rPr>
        <w:t>s</w:t>
      </w:r>
      <w:r w:rsidRPr="00433154">
        <w:rPr>
          <w:rFonts w:cs="Arial"/>
          <w:b w:val="0"/>
          <w:spacing w:val="35"/>
          <w:sz w:val="24"/>
        </w:rPr>
        <w:t xml:space="preserve"> </w:t>
      </w:r>
      <w:r w:rsidR="00CC126E" w:rsidRPr="00433154">
        <w:rPr>
          <w:rFonts w:cs="Arial"/>
          <w:b w:val="0"/>
          <w:spacing w:val="35"/>
          <w:sz w:val="24"/>
        </w:rPr>
        <w:t>larvas</w:t>
      </w:r>
      <w:r w:rsidRPr="00433154">
        <w:rPr>
          <w:rFonts w:cs="Arial"/>
          <w:b w:val="0"/>
          <w:spacing w:val="36"/>
          <w:sz w:val="24"/>
        </w:rPr>
        <w:t xml:space="preserve"> </w:t>
      </w:r>
      <w:r w:rsidRPr="00433154">
        <w:rPr>
          <w:rFonts w:cs="Arial"/>
          <w:b w:val="0"/>
          <w:spacing w:val="3"/>
          <w:sz w:val="24"/>
        </w:rPr>
        <w:t xml:space="preserve">son </w:t>
      </w:r>
      <w:r w:rsidRPr="00433154">
        <w:rPr>
          <w:rFonts w:cs="Arial"/>
          <w:b w:val="0"/>
          <w:spacing w:val="10"/>
          <w:sz w:val="24"/>
        </w:rPr>
        <w:t>generalment</w:t>
      </w:r>
      <w:r w:rsidRPr="00433154">
        <w:rPr>
          <w:rFonts w:cs="Arial"/>
          <w:b w:val="0"/>
          <w:sz w:val="24"/>
        </w:rPr>
        <w:t>e</w:t>
      </w:r>
      <w:r w:rsidRPr="00433154">
        <w:rPr>
          <w:rFonts w:cs="Arial"/>
          <w:b w:val="0"/>
          <w:spacing w:val="50"/>
          <w:sz w:val="24"/>
        </w:rPr>
        <w:t xml:space="preserve"> </w:t>
      </w:r>
      <w:r w:rsidRPr="00433154">
        <w:rPr>
          <w:rFonts w:cs="Arial"/>
          <w:b w:val="0"/>
          <w:spacing w:val="10"/>
          <w:sz w:val="24"/>
        </w:rPr>
        <w:t>mu</w:t>
      </w:r>
      <w:r w:rsidRPr="00433154">
        <w:rPr>
          <w:rFonts w:cs="Arial"/>
          <w:b w:val="0"/>
          <w:sz w:val="24"/>
        </w:rPr>
        <w:t>y</w:t>
      </w:r>
      <w:r w:rsidRPr="00433154">
        <w:rPr>
          <w:rFonts w:cs="Arial"/>
          <w:b w:val="0"/>
          <w:spacing w:val="50"/>
          <w:sz w:val="24"/>
        </w:rPr>
        <w:t xml:space="preserve"> </w:t>
      </w:r>
      <w:r w:rsidRPr="00433154">
        <w:rPr>
          <w:rFonts w:cs="Arial"/>
          <w:b w:val="0"/>
          <w:spacing w:val="10"/>
          <w:sz w:val="24"/>
        </w:rPr>
        <w:t>específicas</w:t>
      </w:r>
      <w:r w:rsidRPr="00433154">
        <w:rPr>
          <w:rFonts w:cs="Arial"/>
          <w:b w:val="0"/>
          <w:sz w:val="24"/>
        </w:rPr>
        <w:t>,</w:t>
      </w:r>
      <w:r w:rsidRPr="00433154">
        <w:rPr>
          <w:rFonts w:cs="Arial"/>
          <w:b w:val="0"/>
          <w:spacing w:val="51"/>
          <w:sz w:val="24"/>
        </w:rPr>
        <w:t xml:space="preserve"> </w:t>
      </w:r>
      <w:r w:rsidRPr="00433154">
        <w:rPr>
          <w:rFonts w:cs="Arial"/>
          <w:b w:val="0"/>
          <w:spacing w:val="10"/>
          <w:sz w:val="24"/>
        </w:rPr>
        <w:t>e</w:t>
      </w:r>
      <w:r w:rsidRPr="00433154">
        <w:rPr>
          <w:rFonts w:cs="Arial"/>
          <w:b w:val="0"/>
          <w:sz w:val="24"/>
        </w:rPr>
        <w:t>s</w:t>
      </w:r>
      <w:r w:rsidRPr="00433154">
        <w:rPr>
          <w:rFonts w:cs="Arial"/>
          <w:b w:val="0"/>
          <w:spacing w:val="50"/>
          <w:sz w:val="24"/>
        </w:rPr>
        <w:t xml:space="preserve"> </w:t>
      </w:r>
      <w:r w:rsidRPr="00433154">
        <w:rPr>
          <w:rFonts w:cs="Arial"/>
          <w:b w:val="0"/>
          <w:spacing w:val="10"/>
          <w:sz w:val="24"/>
        </w:rPr>
        <w:t>decir</w:t>
      </w:r>
      <w:r w:rsidRPr="00433154">
        <w:rPr>
          <w:rFonts w:cs="Arial"/>
          <w:b w:val="0"/>
          <w:sz w:val="24"/>
        </w:rPr>
        <w:t>,</w:t>
      </w:r>
      <w:r w:rsidRPr="00433154">
        <w:rPr>
          <w:rFonts w:cs="Arial"/>
          <w:b w:val="0"/>
          <w:spacing w:val="50"/>
          <w:sz w:val="24"/>
        </w:rPr>
        <w:t xml:space="preserve"> </w:t>
      </w:r>
      <w:r w:rsidRPr="00433154">
        <w:rPr>
          <w:rFonts w:cs="Arial"/>
          <w:b w:val="0"/>
          <w:spacing w:val="10"/>
          <w:sz w:val="24"/>
        </w:rPr>
        <w:t>qu</w:t>
      </w:r>
      <w:r w:rsidRPr="00433154">
        <w:rPr>
          <w:rFonts w:cs="Arial"/>
          <w:b w:val="0"/>
          <w:sz w:val="24"/>
        </w:rPr>
        <w:t>e</w:t>
      </w:r>
      <w:r w:rsidRPr="00433154">
        <w:rPr>
          <w:rFonts w:cs="Arial"/>
          <w:b w:val="0"/>
          <w:spacing w:val="50"/>
          <w:sz w:val="24"/>
        </w:rPr>
        <w:t xml:space="preserve"> </w:t>
      </w:r>
      <w:r w:rsidRPr="00433154">
        <w:rPr>
          <w:rFonts w:cs="Arial"/>
          <w:b w:val="0"/>
          <w:spacing w:val="10"/>
          <w:sz w:val="24"/>
        </w:rPr>
        <w:t>e</w:t>
      </w:r>
      <w:r w:rsidRPr="00433154">
        <w:rPr>
          <w:rFonts w:cs="Arial"/>
          <w:b w:val="0"/>
          <w:sz w:val="24"/>
        </w:rPr>
        <w:t>n</w:t>
      </w:r>
      <w:r w:rsidRPr="00433154">
        <w:rPr>
          <w:rFonts w:cs="Arial"/>
          <w:b w:val="0"/>
          <w:spacing w:val="50"/>
          <w:sz w:val="24"/>
        </w:rPr>
        <w:t xml:space="preserve"> </w:t>
      </w:r>
      <w:r w:rsidRPr="00433154">
        <w:rPr>
          <w:rFonts w:cs="Arial"/>
          <w:b w:val="0"/>
          <w:spacing w:val="10"/>
          <w:sz w:val="24"/>
        </w:rPr>
        <w:t>mucho</w:t>
      </w:r>
      <w:r w:rsidRPr="00433154">
        <w:rPr>
          <w:rFonts w:cs="Arial"/>
          <w:b w:val="0"/>
          <w:sz w:val="24"/>
        </w:rPr>
        <w:t>s</w:t>
      </w:r>
      <w:r w:rsidRPr="00433154">
        <w:rPr>
          <w:rFonts w:cs="Arial"/>
          <w:b w:val="0"/>
          <w:spacing w:val="50"/>
          <w:sz w:val="24"/>
        </w:rPr>
        <w:t xml:space="preserve"> </w:t>
      </w:r>
      <w:r w:rsidRPr="00433154">
        <w:rPr>
          <w:rFonts w:cs="Arial"/>
          <w:b w:val="0"/>
          <w:spacing w:val="10"/>
          <w:sz w:val="24"/>
        </w:rPr>
        <w:t>caso</w:t>
      </w:r>
      <w:r w:rsidRPr="00433154">
        <w:rPr>
          <w:rFonts w:cs="Arial"/>
          <w:b w:val="0"/>
          <w:sz w:val="24"/>
        </w:rPr>
        <w:t>s</w:t>
      </w:r>
      <w:r w:rsidRPr="00433154">
        <w:rPr>
          <w:rFonts w:cs="Arial"/>
          <w:b w:val="0"/>
          <w:spacing w:val="50"/>
          <w:sz w:val="24"/>
        </w:rPr>
        <w:t xml:space="preserve"> </w:t>
      </w:r>
      <w:r w:rsidRPr="00433154">
        <w:rPr>
          <w:rFonts w:cs="Arial"/>
          <w:b w:val="0"/>
          <w:spacing w:val="10"/>
          <w:sz w:val="24"/>
        </w:rPr>
        <w:t xml:space="preserve">la </w:t>
      </w:r>
      <w:r w:rsidRPr="00433154">
        <w:rPr>
          <w:rFonts w:cs="Arial"/>
          <w:b w:val="0"/>
          <w:spacing w:val="-2"/>
          <w:sz w:val="24"/>
        </w:rPr>
        <w:t>supervivenci</w:t>
      </w:r>
      <w:r w:rsidRPr="00433154">
        <w:rPr>
          <w:rFonts w:cs="Arial"/>
          <w:b w:val="0"/>
          <w:sz w:val="24"/>
        </w:rPr>
        <w:t>a</w:t>
      </w:r>
      <w:r w:rsidRPr="00433154">
        <w:rPr>
          <w:rFonts w:cs="Arial"/>
          <w:b w:val="0"/>
          <w:spacing w:val="-19"/>
          <w:sz w:val="24"/>
        </w:rPr>
        <w:t xml:space="preserve"> </w:t>
      </w:r>
      <w:r w:rsidRPr="00433154">
        <w:rPr>
          <w:rFonts w:cs="Arial"/>
          <w:b w:val="0"/>
          <w:spacing w:val="-2"/>
          <w:sz w:val="24"/>
        </w:rPr>
        <w:t>d</w:t>
      </w:r>
      <w:r w:rsidRPr="00433154">
        <w:rPr>
          <w:rFonts w:cs="Arial"/>
          <w:b w:val="0"/>
          <w:sz w:val="24"/>
        </w:rPr>
        <w:t>e</w:t>
      </w:r>
      <w:r w:rsidRPr="00433154">
        <w:rPr>
          <w:rFonts w:cs="Arial"/>
          <w:b w:val="0"/>
          <w:spacing w:val="-19"/>
          <w:sz w:val="24"/>
        </w:rPr>
        <w:t xml:space="preserve"> </w:t>
      </w:r>
      <w:r w:rsidRPr="00433154">
        <w:rPr>
          <w:rFonts w:cs="Arial"/>
          <w:b w:val="0"/>
          <w:spacing w:val="-2"/>
          <w:sz w:val="24"/>
        </w:rPr>
        <w:t>un</w:t>
      </w:r>
      <w:r w:rsidRPr="00433154">
        <w:rPr>
          <w:rFonts w:cs="Arial"/>
          <w:b w:val="0"/>
          <w:sz w:val="24"/>
        </w:rPr>
        <w:t>a</w:t>
      </w:r>
      <w:r w:rsidRPr="00433154">
        <w:rPr>
          <w:rFonts w:cs="Arial"/>
          <w:b w:val="0"/>
          <w:spacing w:val="-19"/>
          <w:sz w:val="24"/>
        </w:rPr>
        <w:t xml:space="preserve"> </w:t>
      </w:r>
      <w:r w:rsidRPr="00433154">
        <w:rPr>
          <w:rFonts w:cs="Arial"/>
          <w:b w:val="0"/>
          <w:spacing w:val="-2"/>
          <w:sz w:val="24"/>
        </w:rPr>
        <w:t>especi</w:t>
      </w:r>
      <w:r w:rsidRPr="00433154">
        <w:rPr>
          <w:rFonts w:cs="Arial"/>
          <w:b w:val="0"/>
          <w:sz w:val="24"/>
        </w:rPr>
        <w:t>e</w:t>
      </w:r>
      <w:r w:rsidRPr="00433154">
        <w:rPr>
          <w:rFonts w:cs="Arial"/>
          <w:b w:val="0"/>
          <w:spacing w:val="-19"/>
          <w:sz w:val="24"/>
        </w:rPr>
        <w:t xml:space="preserve"> </w:t>
      </w:r>
      <w:r w:rsidRPr="00433154">
        <w:rPr>
          <w:rFonts w:cs="Arial"/>
          <w:b w:val="0"/>
          <w:spacing w:val="-2"/>
          <w:sz w:val="24"/>
        </w:rPr>
        <w:t>d</w:t>
      </w:r>
      <w:r w:rsidRPr="00433154">
        <w:rPr>
          <w:rFonts w:cs="Arial"/>
          <w:b w:val="0"/>
          <w:sz w:val="24"/>
        </w:rPr>
        <w:t>e</w:t>
      </w:r>
      <w:r w:rsidRPr="00433154">
        <w:rPr>
          <w:rFonts w:cs="Arial"/>
          <w:b w:val="0"/>
          <w:spacing w:val="-19"/>
          <w:sz w:val="24"/>
        </w:rPr>
        <w:t xml:space="preserve"> </w:t>
      </w:r>
      <w:r w:rsidRPr="00433154">
        <w:rPr>
          <w:rFonts w:cs="Arial"/>
          <w:b w:val="0"/>
          <w:spacing w:val="-2"/>
          <w:sz w:val="24"/>
        </w:rPr>
        <w:t>maripos</w:t>
      </w:r>
      <w:r w:rsidRPr="00433154">
        <w:rPr>
          <w:rFonts w:cs="Arial"/>
          <w:b w:val="0"/>
          <w:sz w:val="24"/>
        </w:rPr>
        <w:t>a</w:t>
      </w:r>
      <w:r w:rsidRPr="00433154">
        <w:rPr>
          <w:rFonts w:cs="Arial"/>
          <w:b w:val="0"/>
          <w:spacing w:val="-19"/>
          <w:sz w:val="24"/>
        </w:rPr>
        <w:t xml:space="preserve"> </w:t>
      </w:r>
      <w:r w:rsidRPr="00433154">
        <w:rPr>
          <w:rFonts w:cs="Arial"/>
          <w:b w:val="0"/>
          <w:spacing w:val="-2"/>
          <w:sz w:val="24"/>
        </w:rPr>
        <w:t>est</w:t>
      </w:r>
      <w:r w:rsidRPr="00433154">
        <w:rPr>
          <w:rFonts w:cs="Arial"/>
          <w:b w:val="0"/>
          <w:sz w:val="24"/>
        </w:rPr>
        <w:t>á</w:t>
      </w:r>
      <w:r w:rsidRPr="00433154">
        <w:rPr>
          <w:rFonts w:cs="Arial"/>
          <w:b w:val="0"/>
          <w:spacing w:val="-19"/>
          <w:sz w:val="24"/>
        </w:rPr>
        <w:t xml:space="preserve"> </w:t>
      </w:r>
      <w:r w:rsidRPr="00433154">
        <w:rPr>
          <w:rFonts w:cs="Arial"/>
          <w:b w:val="0"/>
          <w:spacing w:val="-2"/>
          <w:sz w:val="24"/>
        </w:rPr>
        <w:t>relacionad</w:t>
      </w:r>
      <w:r w:rsidRPr="00433154">
        <w:rPr>
          <w:rFonts w:cs="Arial"/>
          <w:b w:val="0"/>
          <w:sz w:val="24"/>
        </w:rPr>
        <w:t>a</w:t>
      </w:r>
      <w:r w:rsidRPr="00433154">
        <w:rPr>
          <w:rFonts w:cs="Arial"/>
          <w:b w:val="0"/>
          <w:spacing w:val="-19"/>
          <w:sz w:val="24"/>
        </w:rPr>
        <w:t xml:space="preserve"> </w:t>
      </w:r>
      <w:r w:rsidRPr="00433154">
        <w:rPr>
          <w:rFonts w:cs="Arial"/>
          <w:b w:val="0"/>
          <w:spacing w:val="-2"/>
          <w:sz w:val="24"/>
        </w:rPr>
        <w:t>co</w:t>
      </w:r>
      <w:r w:rsidRPr="00433154">
        <w:rPr>
          <w:rFonts w:cs="Arial"/>
          <w:b w:val="0"/>
          <w:sz w:val="24"/>
        </w:rPr>
        <w:t>n</w:t>
      </w:r>
      <w:r w:rsidRPr="00433154">
        <w:rPr>
          <w:rFonts w:cs="Arial"/>
          <w:b w:val="0"/>
          <w:spacing w:val="-19"/>
          <w:sz w:val="24"/>
        </w:rPr>
        <w:t xml:space="preserve"> </w:t>
      </w:r>
      <w:r w:rsidRPr="00433154">
        <w:rPr>
          <w:rFonts w:cs="Arial"/>
          <w:b w:val="0"/>
          <w:spacing w:val="-2"/>
          <w:sz w:val="24"/>
        </w:rPr>
        <w:t>l</w:t>
      </w:r>
      <w:r w:rsidRPr="00433154">
        <w:rPr>
          <w:rFonts w:cs="Arial"/>
          <w:b w:val="0"/>
          <w:sz w:val="24"/>
        </w:rPr>
        <w:t>a</w:t>
      </w:r>
      <w:r w:rsidRPr="00433154">
        <w:rPr>
          <w:rFonts w:cs="Arial"/>
          <w:b w:val="0"/>
          <w:spacing w:val="-19"/>
          <w:sz w:val="24"/>
        </w:rPr>
        <w:t xml:space="preserve"> </w:t>
      </w:r>
      <w:r w:rsidRPr="00433154">
        <w:rPr>
          <w:rFonts w:cs="Arial"/>
          <w:b w:val="0"/>
          <w:spacing w:val="-2"/>
          <w:sz w:val="24"/>
        </w:rPr>
        <w:t xml:space="preserve">existencia </w:t>
      </w:r>
      <w:r w:rsidRPr="00433154">
        <w:rPr>
          <w:rFonts w:cs="Arial"/>
          <w:b w:val="0"/>
          <w:spacing w:val="-1"/>
          <w:sz w:val="24"/>
        </w:rPr>
        <w:t>d</w:t>
      </w:r>
      <w:r w:rsidRPr="00433154">
        <w:rPr>
          <w:rFonts w:cs="Arial"/>
          <w:b w:val="0"/>
          <w:sz w:val="24"/>
        </w:rPr>
        <w:t>e</w:t>
      </w:r>
      <w:r w:rsidRPr="00433154">
        <w:rPr>
          <w:rFonts w:cs="Arial"/>
          <w:b w:val="0"/>
          <w:spacing w:val="-14"/>
          <w:sz w:val="24"/>
        </w:rPr>
        <w:t xml:space="preserve"> </w:t>
      </w:r>
      <w:r w:rsidRPr="00433154">
        <w:rPr>
          <w:rFonts w:cs="Arial"/>
          <w:b w:val="0"/>
          <w:spacing w:val="-1"/>
          <w:sz w:val="24"/>
        </w:rPr>
        <w:t>un</w:t>
      </w:r>
      <w:r w:rsidRPr="00433154">
        <w:rPr>
          <w:rFonts w:cs="Arial"/>
          <w:b w:val="0"/>
          <w:sz w:val="24"/>
        </w:rPr>
        <w:t>a</w:t>
      </w:r>
      <w:r w:rsidRPr="00433154">
        <w:rPr>
          <w:rFonts w:cs="Arial"/>
          <w:b w:val="0"/>
          <w:spacing w:val="-15"/>
          <w:sz w:val="24"/>
        </w:rPr>
        <w:t xml:space="preserve"> </w:t>
      </w:r>
      <w:r w:rsidRPr="00433154">
        <w:rPr>
          <w:rFonts w:cs="Arial"/>
          <w:b w:val="0"/>
          <w:spacing w:val="-1"/>
          <w:sz w:val="24"/>
        </w:rPr>
        <w:t>especi</w:t>
      </w:r>
      <w:r w:rsidRPr="00433154">
        <w:rPr>
          <w:rFonts w:cs="Arial"/>
          <w:b w:val="0"/>
          <w:sz w:val="24"/>
        </w:rPr>
        <w:t>e</w:t>
      </w:r>
      <w:r w:rsidRPr="00433154">
        <w:rPr>
          <w:rFonts w:cs="Arial"/>
          <w:b w:val="0"/>
          <w:spacing w:val="-14"/>
          <w:sz w:val="24"/>
        </w:rPr>
        <w:t xml:space="preserve"> </w:t>
      </w:r>
      <w:r w:rsidRPr="00433154">
        <w:rPr>
          <w:rFonts w:cs="Arial"/>
          <w:b w:val="0"/>
          <w:spacing w:val="-1"/>
          <w:sz w:val="24"/>
        </w:rPr>
        <w:t>d</w:t>
      </w:r>
      <w:r w:rsidRPr="00433154">
        <w:rPr>
          <w:rFonts w:cs="Arial"/>
          <w:b w:val="0"/>
          <w:sz w:val="24"/>
        </w:rPr>
        <w:t>e</w:t>
      </w:r>
      <w:r w:rsidRPr="00433154">
        <w:rPr>
          <w:rFonts w:cs="Arial"/>
          <w:b w:val="0"/>
          <w:spacing w:val="-14"/>
          <w:sz w:val="24"/>
        </w:rPr>
        <w:t xml:space="preserve"> </w:t>
      </w:r>
      <w:r w:rsidRPr="00433154">
        <w:rPr>
          <w:rFonts w:cs="Arial"/>
          <w:b w:val="0"/>
          <w:spacing w:val="-1"/>
          <w:sz w:val="24"/>
        </w:rPr>
        <w:t>planta</w:t>
      </w:r>
      <w:r w:rsidRPr="00433154">
        <w:rPr>
          <w:rFonts w:cs="Arial"/>
          <w:b w:val="0"/>
          <w:sz w:val="24"/>
        </w:rPr>
        <w:t>.</w:t>
      </w:r>
      <w:r w:rsidRPr="00433154">
        <w:rPr>
          <w:rFonts w:cs="Arial"/>
          <w:b w:val="0"/>
          <w:spacing w:val="-14"/>
          <w:sz w:val="24"/>
        </w:rPr>
        <w:t xml:space="preserve"> </w:t>
      </w:r>
      <w:r w:rsidRPr="00433154">
        <w:rPr>
          <w:rFonts w:cs="Arial"/>
          <w:b w:val="0"/>
          <w:spacing w:val="-1"/>
          <w:sz w:val="24"/>
        </w:rPr>
        <w:t>Est</w:t>
      </w:r>
      <w:r w:rsidRPr="00433154">
        <w:rPr>
          <w:rFonts w:cs="Arial"/>
          <w:b w:val="0"/>
          <w:sz w:val="24"/>
        </w:rPr>
        <w:t>o</w:t>
      </w:r>
      <w:r w:rsidRPr="00433154">
        <w:rPr>
          <w:rFonts w:cs="Arial"/>
          <w:b w:val="0"/>
          <w:spacing w:val="-14"/>
          <w:sz w:val="24"/>
        </w:rPr>
        <w:t xml:space="preserve"> </w:t>
      </w:r>
      <w:r w:rsidRPr="00433154">
        <w:rPr>
          <w:rFonts w:cs="Arial"/>
          <w:b w:val="0"/>
          <w:spacing w:val="-1"/>
          <w:sz w:val="24"/>
        </w:rPr>
        <w:t>s</w:t>
      </w:r>
      <w:r w:rsidRPr="00433154">
        <w:rPr>
          <w:rFonts w:cs="Arial"/>
          <w:b w:val="0"/>
          <w:sz w:val="24"/>
        </w:rPr>
        <w:t>e</w:t>
      </w:r>
      <w:r w:rsidRPr="00433154">
        <w:rPr>
          <w:rFonts w:cs="Arial"/>
          <w:b w:val="0"/>
          <w:spacing w:val="-14"/>
          <w:sz w:val="24"/>
        </w:rPr>
        <w:t xml:space="preserve"> </w:t>
      </w:r>
      <w:r w:rsidRPr="00433154">
        <w:rPr>
          <w:rFonts w:cs="Arial"/>
          <w:b w:val="0"/>
          <w:spacing w:val="-1"/>
          <w:sz w:val="24"/>
        </w:rPr>
        <w:t>traduc</w:t>
      </w:r>
      <w:r w:rsidRPr="00433154">
        <w:rPr>
          <w:rFonts w:cs="Arial"/>
          <w:b w:val="0"/>
          <w:sz w:val="24"/>
        </w:rPr>
        <w:t>e</w:t>
      </w:r>
      <w:r w:rsidRPr="00433154">
        <w:rPr>
          <w:rFonts w:cs="Arial"/>
          <w:b w:val="0"/>
          <w:spacing w:val="-14"/>
          <w:sz w:val="24"/>
        </w:rPr>
        <w:t xml:space="preserve"> </w:t>
      </w:r>
      <w:r w:rsidRPr="00433154">
        <w:rPr>
          <w:rFonts w:cs="Arial"/>
          <w:b w:val="0"/>
          <w:spacing w:val="-1"/>
          <w:sz w:val="24"/>
        </w:rPr>
        <w:t>e</w:t>
      </w:r>
      <w:r w:rsidRPr="00433154">
        <w:rPr>
          <w:rFonts w:cs="Arial"/>
          <w:b w:val="0"/>
          <w:sz w:val="24"/>
        </w:rPr>
        <w:t>n</w:t>
      </w:r>
      <w:r w:rsidRPr="00433154">
        <w:rPr>
          <w:rFonts w:cs="Arial"/>
          <w:b w:val="0"/>
          <w:spacing w:val="-14"/>
          <w:sz w:val="24"/>
        </w:rPr>
        <w:t xml:space="preserve"> </w:t>
      </w:r>
      <w:r w:rsidRPr="00433154">
        <w:rPr>
          <w:rFonts w:cs="Arial"/>
          <w:b w:val="0"/>
          <w:spacing w:val="-1"/>
          <w:sz w:val="24"/>
        </w:rPr>
        <w:t>l</w:t>
      </w:r>
      <w:r w:rsidRPr="00433154">
        <w:rPr>
          <w:rFonts w:cs="Arial"/>
          <w:b w:val="0"/>
          <w:sz w:val="24"/>
        </w:rPr>
        <w:t>a</w:t>
      </w:r>
      <w:r w:rsidRPr="00433154">
        <w:rPr>
          <w:rFonts w:cs="Arial"/>
          <w:b w:val="0"/>
          <w:spacing w:val="-14"/>
          <w:sz w:val="24"/>
        </w:rPr>
        <w:t xml:space="preserve"> </w:t>
      </w:r>
      <w:r w:rsidRPr="00433154">
        <w:rPr>
          <w:rFonts w:cs="Arial"/>
          <w:b w:val="0"/>
          <w:spacing w:val="-1"/>
          <w:sz w:val="24"/>
        </w:rPr>
        <w:t>importanci</w:t>
      </w:r>
      <w:r w:rsidRPr="00433154">
        <w:rPr>
          <w:rFonts w:cs="Arial"/>
          <w:b w:val="0"/>
          <w:sz w:val="24"/>
        </w:rPr>
        <w:t>a</w:t>
      </w:r>
      <w:r w:rsidRPr="00433154">
        <w:rPr>
          <w:rFonts w:cs="Arial"/>
          <w:b w:val="0"/>
          <w:spacing w:val="-14"/>
          <w:sz w:val="24"/>
        </w:rPr>
        <w:t xml:space="preserve"> </w:t>
      </w:r>
      <w:r w:rsidRPr="00433154">
        <w:rPr>
          <w:rFonts w:cs="Arial"/>
          <w:b w:val="0"/>
          <w:spacing w:val="-1"/>
          <w:sz w:val="24"/>
        </w:rPr>
        <w:t>qu</w:t>
      </w:r>
      <w:r w:rsidRPr="00433154">
        <w:rPr>
          <w:rFonts w:cs="Arial"/>
          <w:b w:val="0"/>
          <w:sz w:val="24"/>
        </w:rPr>
        <w:t>e</w:t>
      </w:r>
      <w:r w:rsidRPr="00433154">
        <w:rPr>
          <w:rFonts w:cs="Arial"/>
          <w:b w:val="0"/>
          <w:spacing w:val="-14"/>
          <w:sz w:val="24"/>
        </w:rPr>
        <w:t xml:space="preserve"> </w:t>
      </w:r>
      <w:r w:rsidRPr="00433154">
        <w:rPr>
          <w:rFonts w:cs="Arial"/>
          <w:b w:val="0"/>
          <w:spacing w:val="-1"/>
          <w:sz w:val="24"/>
        </w:rPr>
        <w:t>ella</w:t>
      </w:r>
      <w:r w:rsidRPr="00433154">
        <w:rPr>
          <w:rFonts w:cs="Arial"/>
          <w:b w:val="0"/>
          <w:sz w:val="24"/>
        </w:rPr>
        <w:t>s</w:t>
      </w:r>
      <w:r w:rsidRPr="00433154">
        <w:rPr>
          <w:rFonts w:cs="Arial"/>
          <w:b w:val="0"/>
          <w:spacing w:val="-15"/>
          <w:sz w:val="24"/>
        </w:rPr>
        <w:t xml:space="preserve"> </w:t>
      </w:r>
      <w:r w:rsidRPr="00433154">
        <w:rPr>
          <w:rFonts w:cs="Arial"/>
          <w:b w:val="0"/>
          <w:spacing w:val="-1"/>
          <w:sz w:val="24"/>
        </w:rPr>
        <w:t>tienen e</w:t>
      </w:r>
      <w:r w:rsidRPr="00433154">
        <w:rPr>
          <w:rFonts w:cs="Arial"/>
          <w:b w:val="0"/>
          <w:sz w:val="24"/>
        </w:rPr>
        <w:t>n</w:t>
      </w:r>
      <w:r w:rsidRPr="00433154">
        <w:rPr>
          <w:rFonts w:cs="Arial"/>
          <w:b w:val="0"/>
          <w:spacing w:val="-6"/>
          <w:sz w:val="24"/>
        </w:rPr>
        <w:t xml:space="preserve"> </w:t>
      </w:r>
      <w:r w:rsidRPr="00433154">
        <w:rPr>
          <w:rFonts w:cs="Arial"/>
          <w:b w:val="0"/>
          <w:spacing w:val="-1"/>
          <w:sz w:val="24"/>
        </w:rPr>
        <w:t>l</w:t>
      </w:r>
      <w:r w:rsidRPr="00433154">
        <w:rPr>
          <w:rFonts w:cs="Arial"/>
          <w:b w:val="0"/>
          <w:sz w:val="24"/>
        </w:rPr>
        <w:t>a</w:t>
      </w:r>
      <w:r w:rsidRPr="00433154">
        <w:rPr>
          <w:rFonts w:cs="Arial"/>
          <w:b w:val="0"/>
          <w:spacing w:val="-6"/>
          <w:sz w:val="24"/>
        </w:rPr>
        <w:t xml:space="preserve"> </w:t>
      </w:r>
      <w:r w:rsidRPr="00433154">
        <w:rPr>
          <w:rFonts w:cs="Arial"/>
          <w:b w:val="0"/>
          <w:spacing w:val="-1"/>
          <w:sz w:val="24"/>
        </w:rPr>
        <w:t>pirámid</w:t>
      </w:r>
      <w:r w:rsidRPr="00433154">
        <w:rPr>
          <w:rFonts w:cs="Arial"/>
          <w:b w:val="0"/>
          <w:sz w:val="24"/>
        </w:rPr>
        <w:t>e</w:t>
      </w:r>
      <w:r w:rsidRPr="00433154">
        <w:rPr>
          <w:rFonts w:cs="Arial"/>
          <w:b w:val="0"/>
          <w:spacing w:val="-6"/>
          <w:sz w:val="24"/>
        </w:rPr>
        <w:t xml:space="preserve"> </w:t>
      </w:r>
      <w:r w:rsidRPr="00433154">
        <w:rPr>
          <w:rFonts w:cs="Arial"/>
          <w:b w:val="0"/>
          <w:spacing w:val="-1"/>
          <w:sz w:val="24"/>
        </w:rPr>
        <w:t>ecológic</w:t>
      </w:r>
      <w:r w:rsidRPr="00433154">
        <w:rPr>
          <w:rFonts w:cs="Arial"/>
          <w:b w:val="0"/>
          <w:sz w:val="24"/>
        </w:rPr>
        <w:t>a</w:t>
      </w:r>
      <w:r w:rsidRPr="00433154">
        <w:rPr>
          <w:rFonts w:cs="Arial"/>
          <w:b w:val="0"/>
          <w:spacing w:val="-6"/>
          <w:sz w:val="24"/>
        </w:rPr>
        <w:t xml:space="preserve"> </w:t>
      </w:r>
      <w:r w:rsidRPr="00433154">
        <w:rPr>
          <w:rFonts w:cs="Arial"/>
          <w:b w:val="0"/>
          <w:spacing w:val="-1"/>
          <w:sz w:val="24"/>
        </w:rPr>
        <w:t>d</w:t>
      </w:r>
      <w:r w:rsidRPr="00433154">
        <w:rPr>
          <w:rFonts w:cs="Arial"/>
          <w:b w:val="0"/>
          <w:sz w:val="24"/>
        </w:rPr>
        <w:t>e</w:t>
      </w:r>
      <w:r w:rsidRPr="00433154">
        <w:rPr>
          <w:rFonts w:cs="Arial"/>
          <w:b w:val="0"/>
          <w:spacing w:val="-6"/>
          <w:sz w:val="24"/>
        </w:rPr>
        <w:t xml:space="preserve"> </w:t>
      </w:r>
      <w:r w:rsidRPr="00433154">
        <w:rPr>
          <w:rFonts w:cs="Arial"/>
          <w:b w:val="0"/>
          <w:spacing w:val="-1"/>
          <w:sz w:val="24"/>
        </w:rPr>
        <w:t>lo</w:t>
      </w:r>
      <w:r w:rsidRPr="00433154">
        <w:rPr>
          <w:rFonts w:cs="Arial"/>
          <w:b w:val="0"/>
          <w:sz w:val="24"/>
        </w:rPr>
        <w:t>s</w:t>
      </w:r>
      <w:r w:rsidRPr="00433154">
        <w:rPr>
          <w:rFonts w:cs="Arial"/>
          <w:b w:val="0"/>
          <w:spacing w:val="-6"/>
          <w:sz w:val="24"/>
        </w:rPr>
        <w:t xml:space="preserve"> </w:t>
      </w:r>
      <w:r w:rsidRPr="00433154">
        <w:rPr>
          <w:rFonts w:cs="Arial"/>
          <w:b w:val="0"/>
          <w:spacing w:val="-1"/>
          <w:sz w:val="24"/>
        </w:rPr>
        <w:t>ecosistema</w:t>
      </w:r>
      <w:r w:rsidRPr="00433154">
        <w:rPr>
          <w:rFonts w:cs="Arial"/>
          <w:b w:val="0"/>
          <w:sz w:val="24"/>
        </w:rPr>
        <w:t>s</w:t>
      </w:r>
      <w:r w:rsidRPr="00433154">
        <w:rPr>
          <w:rFonts w:cs="Arial"/>
          <w:b w:val="0"/>
          <w:spacing w:val="-6"/>
          <w:sz w:val="24"/>
        </w:rPr>
        <w:t xml:space="preserve"> </w:t>
      </w:r>
      <w:r w:rsidRPr="00433154">
        <w:rPr>
          <w:rFonts w:cs="Arial"/>
          <w:b w:val="0"/>
          <w:spacing w:val="-1"/>
          <w:sz w:val="24"/>
        </w:rPr>
        <w:t>terrestre</w:t>
      </w:r>
      <w:r w:rsidRPr="00433154">
        <w:rPr>
          <w:rFonts w:cs="Arial"/>
          <w:b w:val="0"/>
          <w:sz w:val="24"/>
        </w:rPr>
        <w:t>s</w:t>
      </w:r>
      <w:r w:rsidRPr="00433154">
        <w:rPr>
          <w:rFonts w:cs="Arial"/>
          <w:b w:val="0"/>
          <w:spacing w:val="-6"/>
          <w:sz w:val="24"/>
        </w:rPr>
        <w:t xml:space="preserve"> </w:t>
      </w:r>
      <w:r w:rsidRPr="00433154">
        <w:rPr>
          <w:rFonts w:cs="Arial"/>
          <w:b w:val="0"/>
          <w:spacing w:val="-1"/>
          <w:sz w:val="24"/>
        </w:rPr>
        <w:t>com</w:t>
      </w:r>
      <w:r w:rsidRPr="00433154">
        <w:rPr>
          <w:rFonts w:cs="Arial"/>
          <w:b w:val="0"/>
          <w:sz w:val="24"/>
        </w:rPr>
        <w:t>o</w:t>
      </w:r>
      <w:r w:rsidRPr="00433154">
        <w:rPr>
          <w:rFonts w:cs="Arial"/>
          <w:b w:val="0"/>
          <w:spacing w:val="-6"/>
          <w:sz w:val="24"/>
        </w:rPr>
        <w:t xml:space="preserve"> </w:t>
      </w:r>
      <w:r w:rsidRPr="00433154">
        <w:rPr>
          <w:rFonts w:cs="Arial"/>
          <w:b w:val="0"/>
          <w:spacing w:val="-1"/>
          <w:sz w:val="24"/>
        </w:rPr>
        <w:t xml:space="preserve">polinizadores </w:t>
      </w:r>
      <w:r w:rsidRPr="00433154">
        <w:rPr>
          <w:rFonts w:cs="Arial"/>
          <w:b w:val="0"/>
          <w:spacing w:val="-2"/>
          <w:sz w:val="24"/>
        </w:rPr>
        <w:t>d</w:t>
      </w:r>
      <w:r w:rsidRPr="00433154">
        <w:rPr>
          <w:rFonts w:cs="Arial"/>
          <w:b w:val="0"/>
          <w:sz w:val="24"/>
        </w:rPr>
        <w:t>e</w:t>
      </w:r>
      <w:r w:rsidRPr="00433154">
        <w:rPr>
          <w:rFonts w:cs="Arial"/>
          <w:b w:val="0"/>
          <w:spacing w:val="-18"/>
          <w:sz w:val="24"/>
        </w:rPr>
        <w:t xml:space="preserve"> </w:t>
      </w:r>
      <w:r w:rsidRPr="00433154">
        <w:rPr>
          <w:rFonts w:cs="Arial"/>
          <w:b w:val="0"/>
          <w:spacing w:val="-2"/>
          <w:sz w:val="24"/>
        </w:rPr>
        <w:t>cierto</w:t>
      </w:r>
      <w:r w:rsidRPr="00433154">
        <w:rPr>
          <w:rFonts w:cs="Arial"/>
          <w:b w:val="0"/>
          <w:sz w:val="24"/>
        </w:rPr>
        <w:t>s</w:t>
      </w:r>
      <w:r w:rsidRPr="00433154">
        <w:rPr>
          <w:rFonts w:cs="Arial"/>
          <w:b w:val="0"/>
          <w:spacing w:val="-18"/>
          <w:sz w:val="24"/>
        </w:rPr>
        <w:t xml:space="preserve"> </w:t>
      </w:r>
      <w:r w:rsidRPr="00433154">
        <w:rPr>
          <w:rFonts w:cs="Arial"/>
          <w:b w:val="0"/>
          <w:spacing w:val="-2"/>
          <w:sz w:val="24"/>
        </w:rPr>
        <w:t>grupo</w:t>
      </w:r>
      <w:r w:rsidRPr="00433154">
        <w:rPr>
          <w:rFonts w:cs="Arial"/>
          <w:b w:val="0"/>
          <w:sz w:val="24"/>
        </w:rPr>
        <w:t>s</w:t>
      </w:r>
      <w:r w:rsidRPr="00433154">
        <w:rPr>
          <w:rFonts w:cs="Arial"/>
          <w:b w:val="0"/>
          <w:spacing w:val="-18"/>
          <w:sz w:val="24"/>
        </w:rPr>
        <w:t xml:space="preserve"> </w:t>
      </w:r>
      <w:r w:rsidRPr="00433154">
        <w:rPr>
          <w:rFonts w:cs="Arial"/>
          <w:b w:val="0"/>
          <w:spacing w:val="-2"/>
          <w:sz w:val="24"/>
        </w:rPr>
        <w:t>d</w:t>
      </w:r>
      <w:r w:rsidRPr="00433154">
        <w:rPr>
          <w:rFonts w:cs="Arial"/>
          <w:b w:val="0"/>
          <w:sz w:val="24"/>
        </w:rPr>
        <w:t>e</w:t>
      </w:r>
      <w:r w:rsidRPr="00433154">
        <w:rPr>
          <w:rFonts w:cs="Arial"/>
          <w:b w:val="0"/>
          <w:spacing w:val="-18"/>
          <w:sz w:val="24"/>
        </w:rPr>
        <w:t xml:space="preserve"> </w:t>
      </w:r>
      <w:r w:rsidRPr="00433154">
        <w:rPr>
          <w:rFonts w:cs="Arial"/>
          <w:b w:val="0"/>
          <w:spacing w:val="-2"/>
          <w:sz w:val="24"/>
        </w:rPr>
        <w:t>plantas</w:t>
      </w:r>
      <w:r w:rsidR="0024371D" w:rsidRPr="00433154">
        <w:rPr>
          <w:rFonts w:cs="Arial"/>
          <w:b w:val="0"/>
          <w:sz w:val="24"/>
        </w:rPr>
        <w:t>; interacciones</w:t>
      </w:r>
      <w:r w:rsidRPr="00433154">
        <w:rPr>
          <w:rFonts w:cs="Arial"/>
          <w:b w:val="0"/>
          <w:spacing w:val="-18"/>
          <w:sz w:val="24"/>
        </w:rPr>
        <w:t xml:space="preserve"> </w:t>
      </w:r>
      <w:r w:rsidRPr="00433154">
        <w:rPr>
          <w:rFonts w:cs="Arial"/>
          <w:b w:val="0"/>
          <w:spacing w:val="-2"/>
          <w:sz w:val="24"/>
        </w:rPr>
        <w:t>interpretada</w:t>
      </w:r>
      <w:r w:rsidRPr="00433154">
        <w:rPr>
          <w:rFonts w:cs="Arial"/>
          <w:b w:val="0"/>
          <w:sz w:val="24"/>
        </w:rPr>
        <w:t>s</w:t>
      </w:r>
      <w:r w:rsidRPr="00433154">
        <w:rPr>
          <w:rFonts w:cs="Arial"/>
          <w:b w:val="0"/>
          <w:spacing w:val="-18"/>
          <w:sz w:val="24"/>
        </w:rPr>
        <w:t xml:space="preserve"> </w:t>
      </w:r>
      <w:r w:rsidRPr="00433154">
        <w:rPr>
          <w:rFonts w:cs="Arial"/>
          <w:b w:val="0"/>
          <w:spacing w:val="-2"/>
          <w:sz w:val="24"/>
        </w:rPr>
        <w:t>com</w:t>
      </w:r>
      <w:r w:rsidRPr="00433154">
        <w:rPr>
          <w:rFonts w:cs="Arial"/>
          <w:b w:val="0"/>
          <w:sz w:val="24"/>
        </w:rPr>
        <w:t>o</w:t>
      </w:r>
      <w:r w:rsidRPr="00433154">
        <w:rPr>
          <w:rFonts w:cs="Arial"/>
          <w:b w:val="0"/>
          <w:spacing w:val="-18"/>
          <w:sz w:val="24"/>
        </w:rPr>
        <w:t xml:space="preserve"> </w:t>
      </w:r>
      <w:r w:rsidRPr="00433154">
        <w:rPr>
          <w:rFonts w:cs="Arial"/>
          <w:b w:val="0"/>
          <w:spacing w:val="-2"/>
          <w:sz w:val="24"/>
        </w:rPr>
        <w:t>e</w:t>
      </w:r>
      <w:r w:rsidRPr="00433154">
        <w:rPr>
          <w:rFonts w:cs="Arial"/>
          <w:b w:val="0"/>
          <w:sz w:val="24"/>
        </w:rPr>
        <w:t>l</w:t>
      </w:r>
      <w:r w:rsidRPr="00433154">
        <w:rPr>
          <w:rFonts w:cs="Arial"/>
          <w:b w:val="0"/>
          <w:spacing w:val="-18"/>
          <w:sz w:val="24"/>
        </w:rPr>
        <w:t xml:space="preserve"> </w:t>
      </w:r>
      <w:r w:rsidRPr="00433154">
        <w:rPr>
          <w:rFonts w:cs="Arial"/>
          <w:b w:val="0"/>
          <w:spacing w:val="-2"/>
          <w:sz w:val="24"/>
        </w:rPr>
        <w:t xml:space="preserve">resultado </w:t>
      </w:r>
      <w:r w:rsidRPr="00433154">
        <w:rPr>
          <w:rFonts w:cs="Arial"/>
          <w:b w:val="0"/>
          <w:spacing w:val="-1"/>
          <w:sz w:val="24"/>
        </w:rPr>
        <w:t>d</w:t>
      </w:r>
      <w:r w:rsidRPr="00433154">
        <w:rPr>
          <w:rFonts w:cs="Arial"/>
          <w:b w:val="0"/>
          <w:sz w:val="24"/>
        </w:rPr>
        <w:t>e</w:t>
      </w:r>
      <w:r w:rsidRPr="00433154">
        <w:rPr>
          <w:rFonts w:cs="Arial"/>
          <w:b w:val="0"/>
          <w:spacing w:val="23"/>
          <w:sz w:val="24"/>
        </w:rPr>
        <w:t xml:space="preserve"> </w:t>
      </w:r>
      <w:r w:rsidRPr="00433154">
        <w:rPr>
          <w:rFonts w:cs="Arial"/>
          <w:b w:val="0"/>
          <w:spacing w:val="-1"/>
          <w:sz w:val="24"/>
        </w:rPr>
        <w:t>proceso</w:t>
      </w:r>
      <w:r w:rsidRPr="00433154">
        <w:rPr>
          <w:rFonts w:cs="Arial"/>
          <w:b w:val="0"/>
          <w:sz w:val="24"/>
        </w:rPr>
        <w:t>s</w:t>
      </w:r>
      <w:r w:rsidRPr="00433154">
        <w:rPr>
          <w:rFonts w:cs="Arial"/>
          <w:b w:val="0"/>
          <w:spacing w:val="24"/>
          <w:sz w:val="24"/>
        </w:rPr>
        <w:t xml:space="preserve"> </w:t>
      </w:r>
      <w:r w:rsidRPr="00433154">
        <w:rPr>
          <w:rFonts w:cs="Arial"/>
          <w:b w:val="0"/>
          <w:spacing w:val="-1"/>
          <w:sz w:val="24"/>
        </w:rPr>
        <w:t>coevolutivo</w:t>
      </w:r>
      <w:r w:rsidRPr="00433154">
        <w:rPr>
          <w:rFonts w:cs="Arial"/>
          <w:b w:val="0"/>
          <w:sz w:val="24"/>
        </w:rPr>
        <w:t>s</w:t>
      </w:r>
      <w:r w:rsidRPr="00433154">
        <w:rPr>
          <w:rFonts w:cs="Arial"/>
          <w:b w:val="0"/>
          <w:spacing w:val="23"/>
          <w:sz w:val="24"/>
        </w:rPr>
        <w:t xml:space="preserve"> </w:t>
      </w:r>
      <w:r w:rsidRPr="00433154">
        <w:rPr>
          <w:rFonts w:cs="Arial"/>
          <w:b w:val="0"/>
          <w:sz w:val="24"/>
        </w:rPr>
        <w:t>y</w:t>
      </w:r>
      <w:r w:rsidRPr="00433154">
        <w:rPr>
          <w:rFonts w:cs="Arial"/>
          <w:b w:val="0"/>
          <w:spacing w:val="23"/>
          <w:sz w:val="24"/>
        </w:rPr>
        <w:t xml:space="preserve"> </w:t>
      </w:r>
      <w:r w:rsidRPr="00433154">
        <w:rPr>
          <w:rFonts w:cs="Arial"/>
          <w:b w:val="0"/>
          <w:spacing w:val="-1"/>
          <w:sz w:val="24"/>
        </w:rPr>
        <w:t>factore</w:t>
      </w:r>
      <w:r w:rsidRPr="00433154">
        <w:rPr>
          <w:rFonts w:cs="Arial"/>
          <w:b w:val="0"/>
          <w:sz w:val="24"/>
        </w:rPr>
        <w:t>s</w:t>
      </w:r>
      <w:r w:rsidRPr="00433154">
        <w:rPr>
          <w:rFonts w:cs="Arial"/>
          <w:b w:val="0"/>
          <w:spacing w:val="24"/>
          <w:sz w:val="24"/>
        </w:rPr>
        <w:t xml:space="preserve"> </w:t>
      </w:r>
      <w:r w:rsidRPr="00433154">
        <w:rPr>
          <w:rFonts w:cs="Arial"/>
          <w:b w:val="0"/>
          <w:spacing w:val="-1"/>
          <w:sz w:val="24"/>
        </w:rPr>
        <w:t>responsable</w:t>
      </w:r>
      <w:r w:rsidRPr="00433154">
        <w:rPr>
          <w:rFonts w:cs="Arial"/>
          <w:b w:val="0"/>
          <w:sz w:val="24"/>
        </w:rPr>
        <w:t>s</w:t>
      </w:r>
      <w:r w:rsidRPr="00433154">
        <w:rPr>
          <w:rFonts w:cs="Arial"/>
          <w:b w:val="0"/>
          <w:spacing w:val="23"/>
          <w:sz w:val="24"/>
        </w:rPr>
        <w:t xml:space="preserve"> </w:t>
      </w:r>
      <w:r w:rsidRPr="00433154">
        <w:rPr>
          <w:rFonts w:cs="Arial"/>
          <w:b w:val="0"/>
          <w:spacing w:val="-1"/>
          <w:sz w:val="24"/>
        </w:rPr>
        <w:t>d</w:t>
      </w:r>
      <w:r w:rsidRPr="00433154">
        <w:rPr>
          <w:rFonts w:cs="Arial"/>
          <w:b w:val="0"/>
          <w:sz w:val="24"/>
        </w:rPr>
        <w:t>e</w:t>
      </w:r>
      <w:r w:rsidRPr="00433154">
        <w:rPr>
          <w:rFonts w:cs="Arial"/>
          <w:b w:val="0"/>
          <w:spacing w:val="23"/>
          <w:sz w:val="24"/>
        </w:rPr>
        <w:t xml:space="preserve"> </w:t>
      </w:r>
      <w:r w:rsidRPr="00433154">
        <w:rPr>
          <w:rFonts w:cs="Arial"/>
          <w:b w:val="0"/>
          <w:spacing w:val="-1"/>
          <w:sz w:val="24"/>
        </w:rPr>
        <w:t>mega diversid</w:t>
      </w:r>
      <w:r w:rsidRPr="00433154">
        <w:rPr>
          <w:rFonts w:cs="Arial"/>
          <w:b w:val="0"/>
          <w:sz w:val="24"/>
        </w:rPr>
        <w:t>ad</w:t>
      </w:r>
      <w:r w:rsidRPr="00433154">
        <w:rPr>
          <w:rFonts w:cs="Arial"/>
          <w:b w:val="0"/>
          <w:spacing w:val="24"/>
          <w:sz w:val="24"/>
        </w:rPr>
        <w:t xml:space="preserve"> </w:t>
      </w:r>
      <w:r w:rsidRPr="00433154">
        <w:rPr>
          <w:rFonts w:cs="Arial"/>
          <w:b w:val="0"/>
          <w:spacing w:val="-1"/>
          <w:sz w:val="24"/>
        </w:rPr>
        <w:t xml:space="preserve">en </w:t>
      </w:r>
      <w:r w:rsidRPr="00433154">
        <w:rPr>
          <w:rFonts w:cs="Arial"/>
          <w:b w:val="0"/>
          <w:spacing w:val="-5"/>
          <w:sz w:val="24"/>
        </w:rPr>
        <w:t>bosque</w:t>
      </w:r>
      <w:r w:rsidRPr="00433154">
        <w:rPr>
          <w:rFonts w:cs="Arial"/>
          <w:b w:val="0"/>
          <w:sz w:val="24"/>
        </w:rPr>
        <w:t>s</w:t>
      </w:r>
      <w:r w:rsidRPr="00433154">
        <w:rPr>
          <w:rFonts w:cs="Arial"/>
          <w:b w:val="0"/>
          <w:spacing w:val="-24"/>
          <w:sz w:val="24"/>
        </w:rPr>
        <w:t xml:space="preserve"> </w:t>
      </w:r>
      <w:r w:rsidRPr="00433154">
        <w:rPr>
          <w:rFonts w:cs="Arial"/>
          <w:b w:val="0"/>
          <w:spacing w:val="-5"/>
          <w:sz w:val="24"/>
        </w:rPr>
        <w:t>tropicale</w:t>
      </w:r>
      <w:r w:rsidRPr="00433154">
        <w:rPr>
          <w:rFonts w:cs="Arial"/>
          <w:b w:val="0"/>
          <w:sz w:val="24"/>
        </w:rPr>
        <w:t>s</w:t>
      </w:r>
      <w:r w:rsidRPr="00433154">
        <w:rPr>
          <w:rFonts w:cs="Arial"/>
          <w:b w:val="0"/>
          <w:spacing w:val="-24"/>
          <w:sz w:val="24"/>
        </w:rPr>
        <w:t xml:space="preserve"> </w:t>
      </w:r>
      <w:r w:rsidR="00AE0B1B" w:rsidRPr="00433154">
        <w:rPr>
          <w:rFonts w:cs="Arial"/>
          <w:b w:val="0"/>
          <w:spacing w:val="-5"/>
          <w:sz w:val="24"/>
        </w:rPr>
        <w:t>(</w:t>
      </w:r>
      <w:r w:rsidRPr="00433154">
        <w:rPr>
          <w:rFonts w:cs="Arial"/>
          <w:b w:val="0"/>
          <w:spacing w:val="-5"/>
          <w:sz w:val="24"/>
        </w:rPr>
        <w:t>Constantino</w:t>
      </w:r>
      <w:r w:rsidRPr="00433154">
        <w:rPr>
          <w:rFonts w:cs="Arial"/>
          <w:b w:val="0"/>
          <w:spacing w:val="-24"/>
          <w:sz w:val="24"/>
        </w:rPr>
        <w:t xml:space="preserve"> </w:t>
      </w:r>
      <w:r w:rsidRPr="00433154">
        <w:rPr>
          <w:rFonts w:cs="Arial"/>
          <w:b w:val="0"/>
          <w:spacing w:val="-5"/>
          <w:sz w:val="24"/>
        </w:rPr>
        <w:t>1997).</w:t>
      </w:r>
    </w:p>
    <w:p w:rsidR="00BC167B" w:rsidRDefault="00BC167B" w:rsidP="00CB0432">
      <w:pPr>
        <w:pStyle w:val="Ttulo2"/>
        <w:rPr>
          <w:rFonts w:cs="Arial"/>
          <w:sz w:val="24"/>
          <w:szCs w:val="24"/>
        </w:rPr>
      </w:pPr>
      <w:bookmarkStart w:id="105" w:name="_Toc264661727"/>
      <w:bookmarkStart w:id="106" w:name="_Toc264662103"/>
      <w:bookmarkStart w:id="107" w:name="_Toc264662239"/>
      <w:bookmarkStart w:id="108" w:name="_Toc264662508"/>
    </w:p>
    <w:p w:rsidR="007F6D0B" w:rsidRPr="00433154" w:rsidRDefault="00DF53F0" w:rsidP="00CB0432">
      <w:pPr>
        <w:pStyle w:val="Ttulo2"/>
        <w:rPr>
          <w:rFonts w:cs="Arial"/>
          <w:sz w:val="24"/>
          <w:szCs w:val="24"/>
        </w:rPr>
      </w:pPr>
      <w:r w:rsidRPr="00433154">
        <w:rPr>
          <w:rFonts w:cs="Arial"/>
          <w:sz w:val="24"/>
          <w:szCs w:val="24"/>
        </w:rPr>
        <w:t>2.</w:t>
      </w:r>
      <w:r w:rsidR="00101182" w:rsidRPr="00433154">
        <w:rPr>
          <w:rFonts w:cs="Arial"/>
          <w:sz w:val="24"/>
          <w:szCs w:val="24"/>
        </w:rPr>
        <w:t>8</w:t>
      </w:r>
      <w:r w:rsidRPr="00433154">
        <w:rPr>
          <w:rFonts w:cs="Arial"/>
          <w:sz w:val="24"/>
          <w:szCs w:val="24"/>
        </w:rPr>
        <w:t xml:space="preserve"> </w:t>
      </w:r>
      <w:r w:rsidR="00AE0B1B" w:rsidRPr="00433154">
        <w:rPr>
          <w:rFonts w:cs="Arial"/>
          <w:sz w:val="24"/>
          <w:szCs w:val="24"/>
        </w:rPr>
        <w:t>Métodos de Colecta</w:t>
      </w:r>
      <w:bookmarkEnd w:id="105"/>
      <w:bookmarkEnd w:id="106"/>
      <w:bookmarkEnd w:id="107"/>
      <w:bookmarkEnd w:id="108"/>
    </w:p>
    <w:p w:rsidR="00F06589" w:rsidRPr="00433154" w:rsidRDefault="007F6D0B" w:rsidP="00CE553E">
      <w:pPr>
        <w:pStyle w:val="Cuadro"/>
        <w:spacing w:line="360" w:lineRule="auto"/>
        <w:rPr>
          <w:rFonts w:cs="Arial"/>
          <w:b w:val="0"/>
          <w:bCs/>
          <w:sz w:val="24"/>
        </w:rPr>
      </w:pPr>
      <w:r w:rsidRPr="00433154">
        <w:rPr>
          <w:rFonts w:cs="Arial"/>
          <w:b w:val="0"/>
          <w:sz w:val="24"/>
          <w:lang w:val="es-MX"/>
        </w:rPr>
        <w:t>Para capturar mariposas se utilizan dos métodos: uno es mediante red entomológica o jama y el otro, con trampas Van Someren-Rydon por medio de atrayentes (cebos).</w:t>
      </w:r>
      <w:r w:rsidR="00F06589" w:rsidRPr="00433154">
        <w:rPr>
          <w:rFonts w:cs="Arial"/>
          <w:b w:val="0"/>
          <w:bCs/>
          <w:sz w:val="24"/>
        </w:rPr>
        <w:t xml:space="preserve"> Que usualmente es excremento humano o pescado en descomposición o ambos</w:t>
      </w:r>
      <w:r w:rsidR="00B43C3F" w:rsidRPr="00433154">
        <w:rPr>
          <w:rFonts w:cs="Arial"/>
          <w:b w:val="0"/>
          <w:bCs/>
          <w:sz w:val="24"/>
        </w:rPr>
        <w:t xml:space="preserve"> (DeVries, 1987)</w:t>
      </w:r>
      <w:r w:rsidR="00F06589" w:rsidRPr="00433154">
        <w:rPr>
          <w:rFonts w:cs="Arial"/>
          <w:b w:val="0"/>
          <w:bCs/>
          <w:sz w:val="24"/>
        </w:rPr>
        <w:t>.</w:t>
      </w:r>
    </w:p>
    <w:p w:rsidR="00CE553E" w:rsidRPr="00433154" w:rsidRDefault="00CE553E" w:rsidP="00655561">
      <w:pPr>
        <w:widowControl w:val="0"/>
        <w:autoSpaceDE w:val="0"/>
        <w:autoSpaceDN w:val="0"/>
        <w:adjustRightInd w:val="0"/>
        <w:spacing w:after="0" w:line="360" w:lineRule="auto"/>
        <w:ind w:right="57"/>
        <w:jc w:val="both"/>
        <w:rPr>
          <w:rFonts w:ascii="Arial" w:hAnsi="Arial" w:cs="Arial"/>
          <w:bCs/>
          <w:sz w:val="24"/>
          <w:szCs w:val="24"/>
        </w:rPr>
      </w:pPr>
    </w:p>
    <w:p w:rsidR="00655561" w:rsidRPr="00433154" w:rsidRDefault="00655561" w:rsidP="00CE553E">
      <w:pPr>
        <w:pStyle w:val="Cuadro"/>
        <w:spacing w:line="360" w:lineRule="auto"/>
        <w:rPr>
          <w:rFonts w:cs="Arial"/>
          <w:b w:val="0"/>
          <w:color w:val="FF0000"/>
          <w:sz w:val="24"/>
        </w:rPr>
      </w:pPr>
      <w:r w:rsidRPr="00433154">
        <w:rPr>
          <w:rFonts w:cs="Arial"/>
          <w:b w:val="0"/>
          <w:sz w:val="24"/>
        </w:rPr>
        <w:t>Los materiales necesarios para capturar las mariposas son los siguientes: la</w:t>
      </w:r>
      <w:r w:rsidRPr="00433154">
        <w:rPr>
          <w:rFonts w:cs="Arial"/>
          <w:b w:val="0"/>
          <w:color w:val="FF0000"/>
          <w:sz w:val="24"/>
        </w:rPr>
        <w:t xml:space="preserve"> </w:t>
      </w:r>
      <w:r w:rsidRPr="00433154">
        <w:rPr>
          <w:rFonts w:cs="Arial"/>
          <w:b w:val="0"/>
          <w:sz w:val="24"/>
        </w:rPr>
        <w:t xml:space="preserve">red entomológica o jama, trampas Van Someren Rydon, sobres para guardar las mariposas </w:t>
      </w:r>
      <w:r w:rsidR="00B43C3F" w:rsidRPr="00433154">
        <w:rPr>
          <w:rFonts w:cs="Arial"/>
          <w:b w:val="0"/>
          <w:sz w:val="24"/>
        </w:rPr>
        <w:t>y c</w:t>
      </w:r>
      <w:r w:rsidRPr="00433154">
        <w:rPr>
          <w:rFonts w:cs="Arial"/>
          <w:b w:val="0"/>
          <w:sz w:val="24"/>
        </w:rPr>
        <w:t>ebos.</w:t>
      </w:r>
    </w:p>
    <w:p w:rsidR="00CE553E" w:rsidRPr="00433154" w:rsidRDefault="00CE553E" w:rsidP="00CE553E">
      <w:pPr>
        <w:pStyle w:val="Cuadro"/>
        <w:spacing w:line="360" w:lineRule="auto"/>
        <w:rPr>
          <w:rFonts w:cs="Arial"/>
          <w:b w:val="0"/>
          <w:sz w:val="24"/>
        </w:rPr>
      </w:pPr>
    </w:p>
    <w:p w:rsidR="00D60F7F" w:rsidRPr="00433154" w:rsidRDefault="0010021B" w:rsidP="00CE553E">
      <w:pPr>
        <w:pStyle w:val="Cuadro"/>
        <w:spacing w:line="360" w:lineRule="auto"/>
        <w:rPr>
          <w:rFonts w:cs="Arial"/>
          <w:b w:val="0"/>
          <w:sz w:val="24"/>
        </w:rPr>
      </w:pPr>
      <w:r w:rsidRPr="00433154">
        <w:rPr>
          <w:rFonts w:cs="Arial"/>
          <w:b w:val="0"/>
          <w:sz w:val="24"/>
          <w:lang w:val="es-MX"/>
        </w:rPr>
        <w:t>2.</w:t>
      </w:r>
      <w:r w:rsidR="00101182" w:rsidRPr="00433154">
        <w:rPr>
          <w:rFonts w:cs="Arial"/>
          <w:b w:val="0"/>
          <w:sz w:val="24"/>
          <w:lang w:val="es-MX"/>
        </w:rPr>
        <w:t>8</w:t>
      </w:r>
      <w:r w:rsidRPr="00433154">
        <w:rPr>
          <w:rFonts w:cs="Arial"/>
          <w:b w:val="0"/>
          <w:sz w:val="24"/>
          <w:lang w:val="es-MX"/>
        </w:rPr>
        <w:t xml:space="preserve">.1 </w:t>
      </w:r>
      <w:r w:rsidR="007243D6" w:rsidRPr="00433154">
        <w:rPr>
          <w:rFonts w:cs="Arial"/>
          <w:b w:val="0"/>
          <w:sz w:val="24"/>
        </w:rPr>
        <w:t>La red entomológica o jama.</w:t>
      </w:r>
    </w:p>
    <w:p w:rsidR="00C74273" w:rsidRPr="00433154" w:rsidRDefault="00C74273" w:rsidP="00CE553E">
      <w:pPr>
        <w:pStyle w:val="Cuadro"/>
        <w:spacing w:line="360" w:lineRule="auto"/>
        <w:rPr>
          <w:rFonts w:cs="Arial"/>
          <w:b w:val="0"/>
          <w:i/>
          <w:sz w:val="24"/>
        </w:rPr>
        <w:sectPr w:rsidR="00C74273" w:rsidRPr="00433154" w:rsidSect="00C2133E">
          <w:headerReference w:type="default" r:id="rId12"/>
          <w:footerReference w:type="default" r:id="rId13"/>
          <w:pgSz w:w="12240" w:h="15840" w:code="1"/>
          <w:pgMar w:top="1418" w:right="1418" w:bottom="1418" w:left="1701" w:header="709" w:footer="709" w:gutter="0"/>
          <w:pgNumType w:start="2"/>
          <w:cols w:space="708"/>
          <w:docGrid w:linePitch="360"/>
        </w:sectPr>
      </w:pPr>
    </w:p>
    <w:p w:rsidR="00F06589" w:rsidRDefault="00B07CF9" w:rsidP="00CE553E">
      <w:pPr>
        <w:pStyle w:val="Cuadro"/>
        <w:spacing w:line="360" w:lineRule="auto"/>
        <w:rPr>
          <w:rFonts w:cs="Arial"/>
          <w:b w:val="0"/>
          <w:sz w:val="24"/>
        </w:rPr>
      </w:pPr>
      <w:r w:rsidRPr="00433154">
        <w:rPr>
          <w:rFonts w:cs="Arial"/>
          <w:b w:val="0"/>
          <w:sz w:val="24"/>
        </w:rPr>
        <w:lastRenderedPageBreak/>
        <w:t>E</w:t>
      </w:r>
      <w:r w:rsidR="0010021B" w:rsidRPr="00433154">
        <w:rPr>
          <w:rFonts w:cs="Arial"/>
          <w:b w:val="0"/>
          <w:sz w:val="24"/>
        </w:rPr>
        <w:t>s uno de los principales instrumentos para la captura de insectos voladores. Esta formada</w:t>
      </w:r>
      <w:r w:rsidR="00D60F7F" w:rsidRPr="00433154">
        <w:rPr>
          <w:rFonts w:cs="Arial"/>
          <w:b w:val="0"/>
          <w:sz w:val="24"/>
        </w:rPr>
        <w:t xml:space="preserve"> </w:t>
      </w:r>
      <w:r w:rsidR="0010021B" w:rsidRPr="00433154">
        <w:rPr>
          <w:rFonts w:cs="Arial"/>
          <w:b w:val="0"/>
          <w:sz w:val="24"/>
        </w:rPr>
        <w:t>por un aro metálico al que va adherido un cedazo de forma cónica, sostenido por una vara de madera o metal, que da soporte a todo el instrumen</w:t>
      </w:r>
      <w:r w:rsidR="001B5616" w:rsidRPr="00433154">
        <w:rPr>
          <w:rFonts w:cs="Arial"/>
          <w:b w:val="0"/>
          <w:sz w:val="24"/>
        </w:rPr>
        <w:t xml:space="preserve">to. </w:t>
      </w:r>
      <w:r w:rsidR="00655561" w:rsidRPr="00433154">
        <w:rPr>
          <w:rFonts w:cs="Arial"/>
          <w:b w:val="0"/>
          <w:sz w:val="24"/>
        </w:rPr>
        <w:t xml:space="preserve"> Su  fácil  manufacturación hace que sea muy útil incluso para el transporte hacia las áreas de colec</w:t>
      </w:r>
      <w:r w:rsidR="00B43C3F" w:rsidRPr="00433154">
        <w:rPr>
          <w:rFonts w:cs="Arial"/>
          <w:b w:val="0"/>
          <w:sz w:val="24"/>
        </w:rPr>
        <w:t>ta (F</w:t>
      </w:r>
      <w:r w:rsidR="00CD57F5" w:rsidRPr="00433154">
        <w:rPr>
          <w:rFonts w:cs="Arial"/>
          <w:b w:val="0"/>
          <w:sz w:val="24"/>
        </w:rPr>
        <w:t>igura 1</w:t>
      </w:r>
      <w:r w:rsidR="00B43C3F" w:rsidRPr="00433154">
        <w:rPr>
          <w:rFonts w:cs="Arial"/>
          <w:b w:val="0"/>
          <w:sz w:val="24"/>
        </w:rPr>
        <w:t>)</w:t>
      </w:r>
      <w:r w:rsidR="00CD57F5" w:rsidRPr="00433154">
        <w:rPr>
          <w:rFonts w:cs="Arial"/>
          <w:b w:val="0"/>
          <w:sz w:val="24"/>
        </w:rPr>
        <w:t>.</w:t>
      </w:r>
    </w:p>
    <w:p w:rsidR="00127E11" w:rsidRPr="00433154" w:rsidRDefault="007F3E90" w:rsidP="006C54E0">
      <w:pPr>
        <w:widowControl w:val="0"/>
        <w:autoSpaceDE w:val="0"/>
        <w:autoSpaceDN w:val="0"/>
        <w:adjustRightInd w:val="0"/>
        <w:spacing w:after="0" w:line="360" w:lineRule="auto"/>
        <w:ind w:right="57"/>
        <w:jc w:val="both"/>
        <w:rPr>
          <w:rFonts w:ascii="Arial" w:hAnsi="Arial" w:cs="Arial"/>
          <w:bCs/>
          <w:sz w:val="24"/>
          <w:szCs w:val="24"/>
        </w:rPr>
      </w:pPr>
      <w:r>
        <w:rPr>
          <w:rFonts w:ascii="Arial" w:hAnsi="Arial" w:cs="Arial"/>
          <w:noProof/>
          <w:sz w:val="24"/>
          <w:szCs w:val="24"/>
          <w:lang w:eastAsia="es-SV"/>
        </w:rPr>
        <w:drawing>
          <wp:anchor distT="0" distB="0" distL="114300" distR="114300" simplePos="0" relativeHeight="251683328" behindDoc="1" locked="0" layoutInCell="1" allowOverlap="1">
            <wp:simplePos x="0" y="0"/>
            <wp:positionH relativeFrom="column">
              <wp:posOffset>1511935</wp:posOffset>
            </wp:positionH>
            <wp:positionV relativeFrom="paragraph">
              <wp:posOffset>136525</wp:posOffset>
            </wp:positionV>
            <wp:extent cx="2827655" cy="2106930"/>
            <wp:effectExtent l="57150" t="57150" r="48895" b="64770"/>
            <wp:wrapSquare wrapText="bothSides"/>
            <wp:docPr id="201" name="Imagen 201" descr="varias   10-12- 2008 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varias   10-12- 2008 002"/>
                    <pic:cNvPicPr>
                      <a:picLocks noChangeAspect="1" noChangeArrowheads="1"/>
                    </pic:cNvPicPr>
                  </pic:nvPicPr>
                  <pic:blipFill>
                    <a:blip r:embed="rId14" cstate="print"/>
                    <a:srcRect/>
                    <a:stretch>
                      <a:fillRect/>
                    </a:stretch>
                  </pic:blipFill>
                  <pic:spPr bwMode="auto">
                    <a:xfrm>
                      <a:off x="0" y="0"/>
                      <a:ext cx="2827655" cy="2106930"/>
                    </a:xfrm>
                    <a:prstGeom prst="rect">
                      <a:avLst/>
                    </a:prstGeom>
                    <a:noFill/>
                    <a:ln w="57150" cmpd="thinThick">
                      <a:solidFill>
                        <a:srgbClr val="000000"/>
                      </a:solidFill>
                      <a:miter lim="800000"/>
                      <a:headEnd/>
                      <a:tailEnd/>
                    </a:ln>
                  </pic:spPr>
                </pic:pic>
              </a:graphicData>
            </a:graphic>
          </wp:anchor>
        </w:drawing>
      </w:r>
    </w:p>
    <w:p w:rsidR="00F03CB9" w:rsidRPr="00433154" w:rsidRDefault="00F03CB9" w:rsidP="00CB0432">
      <w:pPr>
        <w:pStyle w:val="Ttulo1"/>
        <w:rPr>
          <w:rFonts w:cs="Arial"/>
          <w:sz w:val="24"/>
          <w:szCs w:val="24"/>
        </w:rPr>
      </w:pPr>
      <w:bookmarkStart w:id="109" w:name="_Toc262215491"/>
      <w:bookmarkStart w:id="110" w:name="_Toc264659645"/>
      <w:bookmarkStart w:id="111" w:name="_Toc264661728"/>
      <w:bookmarkStart w:id="112" w:name="_Toc264662240"/>
      <w:bookmarkStart w:id="113" w:name="_Toc264662374"/>
      <w:bookmarkStart w:id="114" w:name="_Toc264662509"/>
      <w:r w:rsidRPr="00433154">
        <w:rPr>
          <w:rFonts w:cs="Arial"/>
          <w:sz w:val="24"/>
          <w:szCs w:val="24"/>
        </w:rPr>
        <w:t xml:space="preserve">   </w:t>
      </w:r>
    </w:p>
    <w:p w:rsidR="00BC167B" w:rsidRDefault="00BC167B" w:rsidP="00CB0432">
      <w:pPr>
        <w:pStyle w:val="Ttulo1"/>
        <w:rPr>
          <w:rFonts w:cs="Arial"/>
          <w:sz w:val="24"/>
          <w:szCs w:val="24"/>
        </w:rPr>
      </w:pPr>
    </w:p>
    <w:p w:rsidR="00BC167B" w:rsidRDefault="00BC167B" w:rsidP="00CB0432">
      <w:pPr>
        <w:pStyle w:val="Ttulo1"/>
        <w:rPr>
          <w:rFonts w:cs="Arial"/>
          <w:sz w:val="24"/>
          <w:szCs w:val="24"/>
        </w:rPr>
      </w:pPr>
    </w:p>
    <w:p w:rsidR="00BC167B" w:rsidRDefault="00BC167B" w:rsidP="00CB0432">
      <w:pPr>
        <w:pStyle w:val="Ttulo1"/>
        <w:rPr>
          <w:rFonts w:cs="Arial"/>
          <w:sz w:val="24"/>
          <w:szCs w:val="24"/>
        </w:rPr>
      </w:pPr>
    </w:p>
    <w:p w:rsidR="00BC167B" w:rsidRDefault="00BC167B" w:rsidP="00CB0432">
      <w:pPr>
        <w:pStyle w:val="Ttulo1"/>
        <w:rPr>
          <w:rFonts w:cs="Arial"/>
          <w:sz w:val="24"/>
          <w:szCs w:val="24"/>
        </w:rPr>
      </w:pPr>
    </w:p>
    <w:p w:rsidR="00E76D70" w:rsidRDefault="00E76D70" w:rsidP="00BC167B">
      <w:pPr>
        <w:pStyle w:val="Ttulo1"/>
        <w:rPr>
          <w:rFonts w:cs="Arial"/>
          <w:sz w:val="24"/>
          <w:szCs w:val="24"/>
        </w:rPr>
      </w:pPr>
    </w:p>
    <w:p w:rsidR="00E76D70" w:rsidRDefault="00E76D70" w:rsidP="00BC167B">
      <w:pPr>
        <w:pStyle w:val="Ttulo1"/>
        <w:rPr>
          <w:rFonts w:cs="Arial"/>
          <w:sz w:val="24"/>
          <w:szCs w:val="24"/>
        </w:rPr>
      </w:pPr>
    </w:p>
    <w:p w:rsidR="00E76D70" w:rsidRDefault="00E76D70" w:rsidP="00BC167B">
      <w:pPr>
        <w:pStyle w:val="Ttulo1"/>
        <w:rPr>
          <w:rFonts w:cs="Arial"/>
          <w:sz w:val="24"/>
          <w:szCs w:val="24"/>
        </w:rPr>
      </w:pPr>
    </w:p>
    <w:p w:rsidR="00585514" w:rsidRPr="00433154" w:rsidRDefault="00125713" w:rsidP="00BC167B">
      <w:pPr>
        <w:pStyle w:val="Ttulo1"/>
        <w:rPr>
          <w:rFonts w:cs="Arial"/>
          <w:sz w:val="24"/>
          <w:szCs w:val="24"/>
        </w:rPr>
      </w:pPr>
      <w:r w:rsidRPr="00433154">
        <w:rPr>
          <w:rFonts w:cs="Arial"/>
          <w:sz w:val="24"/>
          <w:szCs w:val="24"/>
        </w:rPr>
        <w:t xml:space="preserve">Figura 1. </w:t>
      </w:r>
      <w:r w:rsidR="00B43C3F" w:rsidRPr="00433154">
        <w:rPr>
          <w:rFonts w:cs="Arial"/>
          <w:sz w:val="24"/>
          <w:szCs w:val="24"/>
        </w:rPr>
        <w:t>Red</w:t>
      </w:r>
      <w:r w:rsidRPr="00433154">
        <w:rPr>
          <w:rFonts w:cs="Arial"/>
          <w:sz w:val="24"/>
          <w:szCs w:val="24"/>
        </w:rPr>
        <w:t xml:space="preserve"> entomológica o jama</w:t>
      </w:r>
      <w:bookmarkEnd w:id="109"/>
      <w:bookmarkEnd w:id="110"/>
      <w:bookmarkEnd w:id="111"/>
      <w:bookmarkEnd w:id="112"/>
      <w:bookmarkEnd w:id="113"/>
      <w:bookmarkEnd w:id="114"/>
    </w:p>
    <w:p w:rsidR="00A008B4" w:rsidRDefault="00A008B4" w:rsidP="00CB0432">
      <w:pPr>
        <w:pStyle w:val="Ttulo3"/>
        <w:rPr>
          <w:rFonts w:cs="Arial"/>
          <w:sz w:val="24"/>
          <w:szCs w:val="24"/>
        </w:rPr>
      </w:pPr>
      <w:bookmarkStart w:id="115" w:name="_Toc264661729"/>
      <w:bookmarkStart w:id="116" w:name="_Toc264662105"/>
      <w:bookmarkStart w:id="117" w:name="_Toc264662241"/>
      <w:bookmarkStart w:id="118" w:name="_Toc264662510"/>
    </w:p>
    <w:p w:rsidR="0010021B" w:rsidRPr="00433154" w:rsidRDefault="0010021B" w:rsidP="00CB0432">
      <w:pPr>
        <w:pStyle w:val="Ttulo3"/>
        <w:rPr>
          <w:rFonts w:cs="Arial"/>
          <w:sz w:val="24"/>
          <w:szCs w:val="24"/>
        </w:rPr>
      </w:pPr>
      <w:r w:rsidRPr="00433154">
        <w:rPr>
          <w:rFonts w:cs="Arial"/>
          <w:sz w:val="24"/>
          <w:szCs w:val="24"/>
        </w:rPr>
        <w:t>2.</w:t>
      </w:r>
      <w:r w:rsidR="00101182" w:rsidRPr="00433154">
        <w:rPr>
          <w:rFonts w:cs="Arial"/>
          <w:sz w:val="24"/>
          <w:szCs w:val="24"/>
        </w:rPr>
        <w:t>8</w:t>
      </w:r>
      <w:r w:rsidRPr="00433154">
        <w:rPr>
          <w:rFonts w:cs="Arial"/>
          <w:sz w:val="24"/>
          <w:szCs w:val="24"/>
        </w:rPr>
        <w:t>.2</w:t>
      </w:r>
      <w:r w:rsidR="000D5E53" w:rsidRPr="00433154">
        <w:rPr>
          <w:rFonts w:cs="Arial"/>
          <w:sz w:val="24"/>
          <w:szCs w:val="24"/>
        </w:rPr>
        <w:t xml:space="preserve">   </w:t>
      </w:r>
      <w:r w:rsidRPr="00433154">
        <w:rPr>
          <w:rFonts w:cs="Arial"/>
          <w:sz w:val="24"/>
          <w:szCs w:val="24"/>
        </w:rPr>
        <w:t>Trampa Van Someren- Rydon</w:t>
      </w:r>
      <w:bookmarkEnd w:id="115"/>
      <w:bookmarkEnd w:id="116"/>
      <w:bookmarkEnd w:id="117"/>
      <w:bookmarkEnd w:id="118"/>
      <w:r w:rsidR="004F57FA" w:rsidRPr="00433154">
        <w:rPr>
          <w:rFonts w:cs="Arial"/>
          <w:sz w:val="24"/>
          <w:szCs w:val="24"/>
        </w:rPr>
        <w:tab/>
      </w:r>
    </w:p>
    <w:p w:rsidR="007243D6" w:rsidRDefault="00A06E63" w:rsidP="00CE553E">
      <w:pPr>
        <w:pStyle w:val="Cuadro"/>
        <w:spacing w:line="360" w:lineRule="auto"/>
        <w:rPr>
          <w:rFonts w:cs="Arial"/>
          <w:b w:val="0"/>
          <w:bCs/>
          <w:sz w:val="24"/>
        </w:rPr>
      </w:pPr>
      <w:r w:rsidRPr="00433154">
        <w:rPr>
          <w:rFonts w:cs="Arial"/>
          <w:b w:val="0"/>
          <w:bCs/>
          <w:sz w:val="24"/>
        </w:rPr>
        <w:t xml:space="preserve">Esta formado por un tubo cilíndrico recubierto por un velo de color </w:t>
      </w:r>
      <w:r w:rsidR="00B43C3F" w:rsidRPr="00433154">
        <w:rPr>
          <w:rFonts w:cs="Arial"/>
          <w:b w:val="0"/>
          <w:bCs/>
          <w:sz w:val="24"/>
        </w:rPr>
        <w:t>gris</w:t>
      </w:r>
      <w:r w:rsidRPr="00433154">
        <w:rPr>
          <w:rFonts w:cs="Arial"/>
          <w:b w:val="0"/>
          <w:bCs/>
          <w:sz w:val="24"/>
        </w:rPr>
        <w:t xml:space="preserve">; en la boca inferior se coloca un plato ancho, en donde se adiciona </w:t>
      </w:r>
      <w:r w:rsidR="00F06589" w:rsidRPr="00433154">
        <w:rPr>
          <w:rFonts w:cs="Arial"/>
          <w:b w:val="0"/>
          <w:bCs/>
          <w:sz w:val="24"/>
        </w:rPr>
        <w:t xml:space="preserve">el atrayente para las mariposas. Además cuenta con una puerta con </w:t>
      </w:r>
      <w:r w:rsidR="00B43C3F" w:rsidRPr="00433154">
        <w:rPr>
          <w:rFonts w:cs="Arial"/>
          <w:b w:val="0"/>
          <w:bCs/>
          <w:sz w:val="24"/>
        </w:rPr>
        <w:t>velcro</w:t>
      </w:r>
      <w:r w:rsidR="00F06589" w:rsidRPr="00433154">
        <w:rPr>
          <w:rFonts w:cs="Arial"/>
          <w:b w:val="0"/>
          <w:bCs/>
          <w:sz w:val="24"/>
        </w:rPr>
        <w:t xml:space="preserve"> para el acceso a la parte</w:t>
      </w:r>
      <w:r w:rsidR="003D31F2" w:rsidRPr="00433154">
        <w:rPr>
          <w:rFonts w:cs="Arial"/>
          <w:b w:val="0"/>
          <w:bCs/>
          <w:sz w:val="24"/>
        </w:rPr>
        <w:t xml:space="preserve"> interna del tubo facilitando </w:t>
      </w:r>
      <w:r w:rsidR="00F06589" w:rsidRPr="00433154">
        <w:rPr>
          <w:rFonts w:cs="Arial"/>
          <w:b w:val="0"/>
          <w:bCs/>
          <w:sz w:val="24"/>
        </w:rPr>
        <w:t xml:space="preserve"> la captura del espécimen</w:t>
      </w:r>
      <w:r w:rsidR="00B43C3F" w:rsidRPr="00433154">
        <w:rPr>
          <w:rFonts w:cs="Arial"/>
          <w:b w:val="0"/>
          <w:bCs/>
          <w:sz w:val="24"/>
        </w:rPr>
        <w:t xml:space="preserve"> (F</w:t>
      </w:r>
      <w:r w:rsidR="00CD57F5" w:rsidRPr="00433154">
        <w:rPr>
          <w:rFonts w:cs="Arial"/>
          <w:b w:val="0"/>
          <w:bCs/>
          <w:sz w:val="24"/>
        </w:rPr>
        <w:t>igura 2</w:t>
      </w:r>
      <w:r w:rsidR="00B43C3F" w:rsidRPr="00433154">
        <w:rPr>
          <w:rFonts w:cs="Arial"/>
          <w:b w:val="0"/>
          <w:bCs/>
          <w:sz w:val="24"/>
        </w:rPr>
        <w:t>)</w:t>
      </w:r>
      <w:r w:rsidR="00CD57F5" w:rsidRPr="00433154">
        <w:rPr>
          <w:rFonts w:cs="Arial"/>
          <w:b w:val="0"/>
          <w:bCs/>
          <w:sz w:val="24"/>
        </w:rPr>
        <w:t>.</w:t>
      </w:r>
    </w:p>
    <w:p w:rsidR="00A008B4" w:rsidRDefault="00A008B4" w:rsidP="00CE553E">
      <w:pPr>
        <w:pStyle w:val="Cuadro"/>
        <w:spacing w:line="360" w:lineRule="auto"/>
        <w:rPr>
          <w:rFonts w:cs="Arial"/>
          <w:b w:val="0"/>
          <w:bCs/>
          <w:sz w:val="24"/>
        </w:rPr>
      </w:pPr>
    </w:p>
    <w:p w:rsidR="00A008B4" w:rsidRDefault="00A008B4" w:rsidP="00CE553E">
      <w:pPr>
        <w:pStyle w:val="Cuadro"/>
        <w:spacing w:line="360" w:lineRule="auto"/>
        <w:rPr>
          <w:rFonts w:cs="Arial"/>
          <w:b w:val="0"/>
          <w:bCs/>
          <w:sz w:val="24"/>
        </w:rPr>
      </w:pPr>
    </w:p>
    <w:p w:rsidR="00A008B4" w:rsidRDefault="00A008B4" w:rsidP="00CE553E">
      <w:pPr>
        <w:pStyle w:val="Cuadro"/>
        <w:spacing w:line="360" w:lineRule="auto"/>
        <w:rPr>
          <w:rFonts w:cs="Arial"/>
          <w:b w:val="0"/>
          <w:bCs/>
          <w:sz w:val="24"/>
        </w:rPr>
      </w:pPr>
    </w:p>
    <w:p w:rsidR="00A008B4" w:rsidRDefault="00A008B4" w:rsidP="00CE553E">
      <w:pPr>
        <w:pStyle w:val="Cuadro"/>
        <w:spacing w:line="360" w:lineRule="auto"/>
        <w:rPr>
          <w:rFonts w:cs="Arial"/>
          <w:b w:val="0"/>
          <w:bCs/>
          <w:sz w:val="24"/>
        </w:rPr>
      </w:pPr>
    </w:p>
    <w:p w:rsidR="00A008B4" w:rsidRDefault="00A008B4" w:rsidP="00CE553E">
      <w:pPr>
        <w:pStyle w:val="Cuadro"/>
        <w:spacing w:line="360" w:lineRule="auto"/>
        <w:rPr>
          <w:rFonts w:cs="Arial"/>
          <w:b w:val="0"/>
          <w:bCs/>
          <w:sz w:val="24"/>
        </w:rPr>
      </w:pPr>
    </w:p>
    <w:p w:rsidR="00A008B4" w:rsidRPr="00433154" w:rsidRDefault="00A008B4" w:rsidP="00CE553E">
      <w:pPr>
        <w:pStyle w:val="Cuadro"/>
        <w:spacing w:line="360" w:lineRule="auto"/>
        <w:rPr>
          <w:rFonts w:cs="Arial"/>
          <w:b w:val="0"/>
          <w:bCs/>
          <w:sz w:val="24"/>
        </w:rPr>
      </w:pPr>
    </w:p>
    <w:p w:rsidR="007E04DF" w:rsidRPr="00433154" w:rsidRDefault="007F3E90" w:rsidP="00125713">
      <w:pPr>
        <w:pStyle w:val="Ttulo1"/>
        <w:rPr>
          <w:rFonts w:cs="Arial"/>
          <w:sz w:val="24"/>
          <w:szCs w:val="24"/>
        </w:rPr>
      </w:pPr>
      <w:bookmarkStart w:id="119" w:name="_Toc262215492"/>
      <w:r>
        <w:rPr>
          <w:rFonts w:cs="Arial"/>
          <w:noProof/>
          <w:sz w:val="24"/>
          <w:szCs w:val="24"/>
          <w:lang w:eastAsia="es-SV"/>
        </w:rPr>
        <w:drawing>
          <wp:anchor distT="0" distB="0" distL="114300" distR="114300" simplePos="0" relativeHeight="251685376" behindDoc="1" locked="0" layoutInCell="1" allowOverlap="1">
            <wp:simplePos x="0" y="0"/>
            <wp:positionH relativeFrom="column">
              <wp:posOffset>3082925</wp:posOffset>
            </wp:positionH>
            <wp:positionV relativeFrom="paragraph">
              <wp:posOffset>224790</wp:posOffset>
            </wp:positionV>
            <wp:extent cx="2614295" cy="1956435"/>
            <wp:effectExtent l="57150" t="57150" r="52705" b="62865"/>
            <wp:wrapTight wrapText="bothSides">
              <wp:wrapPolygon edited="0">
                <wp:start x="-472" y="-631"/>
                <wp:lineTo x="-472" y="22294"/>
                <wp:lineTo x="22035" y="22294"/>
                <wp:lineTo x="22035" y="-631"/>
                <wp:lineTo x="-472" y="-631"/>
              </wp:wrapPolygon>
            </wp:wrapTight>
            <wp:docPr id="203" name="Imagen 203" descr="la joya 2008 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la joya 2008 008"/>
                    <pic:cNvPicPr>
                      <a:picLocks noChangeAspect="1" noChangeArrowheads="1"/>
                    </pic:cNvPicPr>
                  </pic:nvPicPr>
                  <pic:blipFill>
                    <a:blip r:embed="rId15" cstate="print"/>
                    <a:srcRect/>
                    <a:stretch>
                      <a:fillRect/>
                    </a:stretch>
                  </pic:blipFill>
                  <pic:spPr bwMode="auto">
                    <a:xfrm>
                      <a:off x="0" y="0"/>
                      <a:ext cx="2614295" cy="1956435"/>
                    </a:xfrm>
                    <a:prstGeom prst="rect">
                      <a:avLst/>
                    </a:prstGeom>
                    <a:noFill/>
                    <a:ln w="57150" cmpd="thickThin">
                      <a:solidFill>
                        <a:srgbClr val="000000"/>
                      </a:solidFill>
                      <a:miter lim="800000"/>
                      <a:headEnd/>
                      <a:tailEnd/>
                    </a:ln>
                  </pic:spPr>
                </pic:pic>
              </a:graphicData>
            </a:graphic>
          </wp:anchor>
        </w:drawing>
      </w:r>
    </w:p>
    <w:p w:rsidR="007E04DF" w:rsidRPr="00433154" w:rsidRDefault="007F3E90" w:rsidP="00125713">
      <w:pPr>
        <w:pStyle w:val="Ttulo1"/>
        <w:rPr>
          <w:rFonts w:cs="Arial"/>
          <w:sz w:val="24"/>
          <w:szCs w:val="24"/>
        </w:rPr>
      </w:pPr>
      <w:r>
        <w:rPr>
          <w:rFonts w:cs="Arial"/>
          <w:noProof/>
          <w:sz w:val="24"/>
          <w:szCs w:val="24"/>
          <w:lang w:eastAsia="es-SV"/>
        </w:rPr>
        <w:drawing>
          <wp:anchor distT="0" distB="0" distL="114300" distR="114300" simplePos="0" relativeHeight="251684352" behindDoc="1" locked="0" layoutInCell="1" allowOverlap="0">
            <wp:simplePos x="0" y="0"/>
            <wp:positionH relativeFrom="column">
              <wp:align>left</wp:align>
            </wp:positionH>
            <wp:positionV relativeFrom="paragraph">
              <wp:posOffset>22225</wp:posOffset>
            </wp:positionV>
            <wp:extent cx="2026920" cy="1896110"/>
            <wp:effectExtent l="57150" t="57150" r="49530" b="66040"/>
            <wp:wrapTight wrapText="bothSides">
              <wp:wrapPolygon edited="0">
                <wp:start x="-609" y="-651"/>
                <wp:lineTo x="-609" y="22352"/>
                <wp:lineTo x="22128" y="22352"/>
                <wp:lineTo x="22128" y="-651"/>
                <wp:lineTo x="-609" y="-651"/>
              </wp:wrapPolygon>
            </wp:wrapTight>
            <wp:docPr id="202" name="Imagen 202" descr="varias   10-12- 2008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varias   10-12- 2008 007"/>
                    <pic:cNvPicPr>
                      <a:picLocks noChangeAspect="1" noChangeArrowheads="1"/>
                    </pic:cNvPicPr>
                  </pic:nvPicPr>
                  <pic:blipFill>
                    <a:blip r:embed="rId16" cstate="print"/>
                    <a:srcRect/>
                    <a:stretch>
                      <a:fillRect/>
                    </a:stretch>
                  </pic:blipFill>
                  <pic:spPr bwMode="auto">
                    <a:xfrm>
                      <a:off x="0" y="0"/>
                      <a:ext cx="2026920" cy="1896110"/>
                    </a:xfrm>
                    <a:prstGeom prst="rect">
                      <a:avLst/>
                    </a:prstGeom>
                    <a:noFill/>
                    <a:ln w="57150" cmpd="thickThin">
                      <a:solidFill>
                        <a:srgbClr val="000000"/>
                      </a:solidFill>
                      <a:miter lim="800000"/>
                      <a:headEnd/>
                      <a:tailEnd/>
                    </a:ln>
                  </pic:spPr>
                </pic:pic>
              </a:graphicData>
            </a:graphic>
          </wp:anchor>
        </w:drawing>
      </w:r>
    </w:p>
    <w:p w:rsidR="007E04DF" w:rsidRPr="00433154" w:rsidRDefault="007E04DF" w:rsidP="00125713">
      <w:pPr>
        <w:pStyle w:val="Ttulo1"/>
        <w:rPr>
          <w:rFonts w:cs="Arial"/>
          <w:sz w:val="24"/>
          <w:szCs w:val="24"/>
        </w:rPr>
      </w:pPr>
    </w:p>
    <w:p w:rsidR="009D009C" w:rsidRPr="00433154" w:rsidRDefault="00585514" w:rsidP="00BC167B">
      <w:pPr>
        <w:pStyle w:val="Ttulo1"/>
        <w:jc w:val="left"/>
        <w:rPr>
          <w:rFonts w:cs="Arial"/>
          <w:sz w:val="24"/>
          <w:szCs w:val="24"/>
        </w:rPr>
      </w:pPr>
      <w:bookmarkStart w:id="120" w:name="_Toc264659646"/>
      <w:bookmarkStart w:id="121" w:name="_Toc264661730"/>
      <w:bookmarkStart w:id="122" w:name="_Toc264662242"/>
      <w:bookmarkStart w:id="123" w:name="_Toc264662376"/>
      <w:bookmarkStart w:id="124" w:name="_Toc264662511"/>
      <w:r w:rsidRPr="00433154">
        <w:rPr>
          <w:rFonts w:cs="Arial"/>
          <w:sz w:val="24"/>
          <w:szCs w:val="24"/>
        </w:rPr>
        <w:t xml:space="preserve">Figura </w:t>
      </w:r>
      <w:r w:rsidR="00127E11" w:rsidRPr="00433154">
        <w:rPr>
          <w:rFonts w:cs="Arial"/>
          <w:sz w:val="24"/>
          <w:szCs w:val="24"/>
        </w:rPr>
        <w:t>2. Trampas V</w:t>
      </w:r>
      <w:r w:rsidRPr="00433154">
        <w:rPr>
          <w:rFonts w:cs="Arial"/>
          <w:sz w:val="24"/>
          <w:szCs w:val="24"/>
        </w:rPr>
        <w:t xml:space="preserve">an </w:t>
      </w:r>
      <w:r w:rsidR="00B43C3F" w:rsidRPr="00433154">
        <w:rPr>
          <w:rFonts w:cs="Arial"/>
          <w:sz w:val="24"/>
          <w:szCs w:val="24"/>
        </w:rPr>
        <w:t>Someren R</w:t>
      </w:r>
      <w:r w:rsidRPr="00433154">
        <w:rPr>
          <w:rFonts w:cs="Arial"/>
          <w:sz w:val="24"/>
          <w:szCs w:val="24"/>
        </w:rPr>
        <w:t>ydon</w:t>
      </w:r>
      <w:bookmarkEnd w:id="119"/>
      <w:bookmarkEnd w:id="120"/>
      <w:bookmarkEnd w:id="121"/>
      <w:bookmarkEnd w:id="122"/>
      <w:bookmarkEnd w:id="123"/>
      <w:bookmarkEnd w:id="124"/>
    </w:p>
    <w:p w:rsidR="00E76D70" w:rsidRDefault="00E76D70" w:rsidP="00CB0432">
      <w:pPr>
        <w:pStyle w:val="Ttulo2"/>
        <w:rPr>
          <w:rFonts w:cs="Arial"/>
          <w:sz w:val="24"/>
          <w:szCs w:val="24"/>
        </w:rPr>
      </w:pPr>
      <w:bookmarkStart w:id="125" w:name="_Toc264661731"/>
      <w:bookmarkStart w:id="126" w:name="_Toc264662107"/>
      <w:bookmarkStart w:id="127" w:name="_Toc264662243"/>
      <w:bookmarkStart w:id="128" w:name="_Toc264662512"/>
    </w:p>
    <w:p w:rsidR="00E76D70" w:rsidRDefault="00E76D70" w:rsidP="00CB0432">
      <w:pPr>
        <w:pStyle w:val="Ttulo2"/>
        <w:rPr>
          <w:rFonts w:cs="Arial"/>
          <w:sz w:val="24"/>
          <w:szCs w:val="24"/>
        </w:rPr>
      </w:pPr>
    </w:p>
    <w:p w:rsidR="009E756A" w:rsidRPr="00433154" w:rsidRDefault="009113DF" w:rsidP="00CB0432">
      <w:pPr>
        <w:pStyle w:val="Ttulo2"/>
        <w:rPr>
          <w:rFonts w:cs="Arial"/>
          <w:sz w:val="24"/>
          <w:szCs w:val="24"/>
        </w:rPr>
      </w:pPr>
      <w:r w:rsidRPr="00433154">
        <w:rPr>
          <w:rFonts w:cs="Arial"/>
          <w:sz w:val="24"/>
          <w:szCs w:val="24"/>
        </w:rPr>
        <w:t>2.</w:t>
      </w:r>
      <w:r w:rsidR="00101182" w:rsidRPr="00433154">
        <w:rPr>
          <w:rFonts w:cs="Arial"/>
          <w:sz w:val="24"/>
          <w:szCs w:val="24"/>
        </w:rPr>
        <w:t>9</w:t>
      </w:r>
      <w:r w:rsidRPr="00433154">
        <w:rPr>
          <w:rFonts w:cs="Arial"/>
          <w:sz w:val="24"/>
          <w:szCs w:val="24"/>
        </w:rPr>
        <w:t xml:space="preserve"> Distribución de la biodiversidad</w:t>
      </w:r>
      <w:bookmarkEnd w:id="125"/>
      <w:bookmarkEnd w:id="126"/>
      <w:bookmarkEnd w:id="127"/>
      <w:bookmarkEnd w:id="128"/>
    </w:p>
    <w:p w:rsidR="009E756A" w:rsidRPr="00433154" w:rsidRDefault="009113DF" w:rsidP="00CB0432">
      <w:pPr>
        <w:pStyle w:val="Ttulo3"/>
        <w:rPr>
          <w:rFonts w:cs="Arial"/>
          <w:sz w:val="24"/>
          <w:szCs w:val="24"/>
        </w:rPr>
      </w:pPr>
      <w:bookmarkStart w:id="129" w:name="_Toc250983467"/>
      <w:bookmarkStart w:id="130" w:name="_Toc264661732"/>
      <w:bookmarkStart w:id="131" w:name="_Toc264662108"/>
      <w:bookmarkStart w:id="132" w:name="_Toc264662244"/>
      <w:bookmarkStart w:id="133" w:name="_Toc264662513"/>
      <w:r w:rsidRPr="00433154">
        <w:rPr>
          <w:rFonts w:cs="Arial"/>
          <w:sz w:val="24"/>
          <w:szCs w:val="24"/>
        </w:rPr>
        <w:t>2.</w:t>
      </w:r>
      <w:r w:rsidR="00101182" w:rsidRPr="00433154">
        <w:rPr>
          <w:rFonts w:cs="Arial"/>
          <w:sz w:val="24"/>
          <w:szCs w:val="24"/>
        </w:rPr>
        <w:t>9</w:t>
      </w:r>
      <w:r w:rsidRPr="00433154">
        <w:rPr>
          <w:rFonts w:cs="Arial"/>
          <w:sz w:val="24"/>
          <w:szCs w:val="24"/>
        </w:rPr>
        <w:t xml:space="preserve">.1 </w:t>
      </w:r>
      <w:r w:rsidR="009E756A" w:rsidRPr="00433154">
        <w:rPr>
          <w:rFonts w:cs="Arial"/>
          <w:sz w:val="24"/>
          <w:szCs w:val="24"/>
        </w:rPr>
        <w:t>Biodiversidad.</w:t>
      </w:r>
      <w:bookmarkEnd w:id="129"/>
      <w:bookmarkEnd w:id="130"/>
      <w:bookmarkEnd w:id="131"/>
      <w:bookmarkEnd w:id="132"/>
      <w:bookmarkEnd w:id="133"/>
      <w:r w:rsidR="00C74273" w:rsidRPr="00433154">
        <w:rPr>
          <w:rFonts w:cs="Arial"/>
          <w:sz w:val="24"/>
          <w:szCs w:val="24"/>
        </w:rPr>
        <w:t xml:space="preserve"> </w:t>
      </w:r>
    </w:p>
    <w:p w:rsidR="009E756A" w:rsidRPr="00433154" w:rsidRDefault="009E756A" w:rsidP="006C54E0">
      <w:pPr>
        <w:pStyle w:val="Body"/>
        <w:ind w:right="57" w:firstLine="0"/>
        <w:rPr>
          <w:rFonts w:cs="Arial"/>
        </w:rPr>
      </w:pPr>
      <w:r w:rsidRPr="00433154">
        <w:rPr>
          <w:rFonts w:cs="Arial"/>
        </w:rPr>
        <w:t xml:space="preserve">Variabilidad entre los organismos vivos de toda procedencia, incluidos los terrestres y los acuáticos, así como los complejos ecológicos de los cuales forman parte. Esto comprende la diversidad dentro de </w:t>
      </w:r>
      <w:r w:rsidR="001603B2" w:rsidRPr="00433154">
        <w:rPr>
          <w:rFonts w:cs="Arial"/>
        </w:rPr>
        <w:t xml:space="preserve">las especies, </w:t>
      </w:r>
      <w:r w:rsidRPr="00433154">
        <w:rPr>
          <w:rFonts w:cs="Arial"/>
        </w:rPr>
        <w:t xml:space="preserve"> y los ecosistemas (Moreno, 2001).</w:t>
      </w:r>
    </w:p>
    <w:p w:rsidR="009E756A" w:rsidRPr="00433154" w:rsidRDefault="009113DF" w:rsidP="00CB0432">
      <w:pPr>
        <w:pStyle w:val="Ttulo3"/>
        <w:rPr>
          <w:rFonts w:cs="Arial"/>
          <w:sz w:val="24"/>
          <w:szCs w:val="24"/>
        </w:rPr>
      </w:pPr>
      <w:bookmarkStart w:id="134" w:name="_Toc250983468"/>
      <w:bookmarkStart w:id="135" w:name="_Toc264661733"/>
      <w:bookmarkStart w:id="136" w:name="_Toc264662109"/>
      <w:bookmarkStart w:id="137" w:name="_Toc264662245"/>
      <w:bookmarkStart w:id="138" w:name="_Toc264662514"/>
      <w:r w:rsidRPr="00433154">
        <w:rPr>
          <w:rFonts w:cs="Arial"/>
          <w:sz w:val="24"/>
          <w:szCs w:val="24"/>
        </w:rPr>
        <w:t>2.</w:t>
      </w:r>
      <w:r w:rsidR="00101182" w:rsidRPr="00433154">
        <w:rPr>
          <w:rFonts w:cs="Arial"/>
          <w:sz w:val="24"/>
          <w:szCs w:val="24"/>
        </w:rPr>
        <w:t>9</w:t>
      </w:r>
      <w:r w:rsidRPr="00433154">
        <w:rPr>
          <w:rFonts w:cs="Arial"/>
          <w:sz w:val="24"/>
          <w:szCs w:val="24"/>
        </w:rPr>
        <w:t xml:space="preserve">.2 </w:t>
      </w:r>
      <w:r w:rsidR="009E756A" w:rsidRPr="00433154">
        <w:rPr>
          <w:rFonts w:cs="Arial"/>
          <w:sz w:val="24"/>
          <w:szCs w:val="24"/>
        </w:rPr>
        <w:t>Medición de biodiversidad.</w:t>
      </w:r>
      <w:bookmarkEnd w:id="134"/>
      <w:bookmarkEnd w:id="135"/>
      <w:bookmarkEnd w:id="136"/>
      <w:bookmarkEnd w:id="137"/>
      <w:bookmarkEnd w:id="138"/>
    </w:p>
    <w:p w:rsidR="00B73EDC" w:rsidRPr="00433154" w:rsidRDefault="00AD12CD" w:rsidP="00B73EDC">
      <w:pPr>
        <w:pStyle w:val="Body"/>
        <w:ind w:right="57" w:firstLine="0"/>
        <w:rPr>
          <w:rFonts w:cs="Arial"/>
        </w:rPr>
      </w:pPr>
      <w:r w:rsidRPr="00433154">
        <w:rPr>
          <w:rFonts w:cs="Arial"/>
        </w:rPr>
        <w:t>Los estudios sobre medición de biodiversidad se han centrado en la búsqueda de parámetros para caracterizarla como una propiedad emergente de las comunidades ecológicas. Sin embargo, las comunidades no están aisladas en un entorno neutro. En cada unidad geográfica, en cada paisaje, se encuentra un número variable de comunidades. Por ello, para comprender los cambios de la biodiversidad con relación a la estructura del paisaje, la separación de los componentes alfa, beta y gamma puede ser de gran utilidad principalmente para medir y monitorear los efe</w:t>
      </w:r>
      <w:r w:rsidR="00BC167B">
        <w:rPr>
          <w:rFonts w:cs="Arial"/>
        </w:rPr>
        <w:t>ctos de las actividades humanas</w:t>
      </w:r>
      <w:r w:rsidR="00B73EDC" w:rsidRPr="00433154">
        <w:rPr>
          <w:rFonts w:cs="Arial"/>
        </w:rPr>
        <w:t xml:space="preserve"> </w:t>
      </w:r>
      <w:r w:rsidRPr="00433154">
        <w:rPr>
          <w:rFonts w:cs="Arial"/>
        </w:rPr>
        <w:t>(Moreno, 2001).</w:t>
      </w:r>
    </w:p>
    <w:p w:rsidR="003D6140" w:rsidRPr="00433154" w:rsidRDefault="003D6140" w:rsidP="00CB0432">
      <w:pPr>
        <w:pStyle w:val="Ttulo3"/>
        <w:rPr>
          <w:rFonts w:cs="Arial"/>
          <w:sz w:val="24"/>
          <w:szCs w:val="24"/>
        </w:rPr>
      </w:pPr>
      <w:bookmarkStart w:id="139" w:name="_Toc264661734"/>
      <w:bookmarkStart w:id="140" w:name="_Toc264662110"/>
      <w:bookmarkStart w:id="141" w:name="_Toc264662246"/>
      <w:bookmarkStart w:id="142" w:name="_Toc264662515"/>
      <w:r w:rsidRPr="00433154">
        <w:rPr>
          <w:rFonts w:cs="Arial"/>
          <w:sz w:val="24"/>
          <w:szCs w:val="24"/>
        </w:rPr>
        <w:lastRenderedPageBreak/>
        <w:t>2.</w:t>
      </w:r>
      <w:r w:rsidR="00101182" w:rsidRPr="00433154">
        <w:rPr>
          <w:rFonts w:cs="Arial"/>
          <w:sz w:val="24"/>
          <w:szCs w:val="24"/>
        </w:rPr>
        <w:t>9</w:t>
      </w:r>
      <w:r w:rsidR="009113DF" w:rsidRPr="00433154">
        <w:rPr>
          <w:rFonts w:cs="Arial"/>
          <w:sz w:val="24"/>
          <w:szCs w:val="24"/>
        </w:rPr>
        <w:t>.3</w:t>
      </w:r>
      <w:r w:rsidRPr="00433154">
        <w:rPr>
          <w:rFonts w:cs="Arial"/>
          <w:sz w:val="24"/>
          <w:szCs w:val="24"/>
        </w:rPr>
        <w:t xml:space="preserve"> Diversidad Alfa</w:t>
      </w:r>
      <w:bookmarkEnd w:id="139"/>
      <w:bookmarkEnd w:id="140"/>
      <w:bookmarkEnd w:id="141"/>
      <w:bookmarkEnd w:id="142"/>
    </w:p>
    <w:p w:rsidR="009E756A" w:rsidRPr="00433154" w:rsidRDefault="009E756A" w:rsidP="00B73EDC">
      <w:pPr>
        <w:pStyle w:val="Cuadro"/>
        <w:spacing w:line="360" w:lineRule="auto"/>
        <w:rPr>
          <w:rFonts w:cs="Arial"/>
          <w:b w:val="0"/>
          <w:sz w:val="24"/>
        </w:rPr>
      </w:pPr>
      <w:r w:rsidRPr="00433154">
        <w:rPr>
          <w:rFonts w:cs="Arial"/>
          <w:b w:val="0"/>
          <w:sz w:val="24"/>
        </w:rPr>
        <w:t>La diversidad alfa se refiere a la diversidad dentro de un ecosistema particular y generalmente se expresa como el número de especies (es decir la riqueza de especies) del ecosistema (Moreno, 2001).</w:t>
      </w:r>
    </w:p>
    <w:p w:rsidR="003D6140" w:rsidRPr="00433154" w:rsidRDefault="003D6140" w:rsidP="00CB0432">
      <w:pPr>
        <w:pStyle w:val="Ttulo3"/>
        <w:rPr>
          <w:rFonts w:cs="Arial"/>
          <w:sz w:val="24"/>
          <w:szCs w:val="24"/>
        </w:rPr>
      </w:pPr>
      <w:bookmarkStart w:id="143" w:name="_Toc264661735"/>
      <w:bookmarkStart w:id="144" w:name="_Toc264662111"/>
      <w:bookmarkStart w:id="145" w:name="_Toc264662247"/>
      <w:bookmarkStart w:id="146" w:name="_Toc264662516"/>
      <w:r w:rsidRPr="00433154">
        <w:rPr>
          <w:rFonts w:cs="Arial"/>
          <w:sz w:val="24"/>
          <w:szCs w:val="24"/>
        </w:rPr>
        <w:t>2.</w:t>
      </w:r>
      <w:r w:rsidR="00101182" w:rsidRPr="00433154">
        <w:rPr>
          <w:rFonts w:cs="Arial"/>
          <w:sz w:val="24"/>
          <w:szCs w:val="24"/>
        </w:rPr>
        <w:t>9</w:t>
      </w:r>
      <w:r w:rsidR="009113DF" w:rsidRPr="00433154">
        <w:rPr>
          <w:rFonts w:cs="Arial"/>
          <w:sz w:val="24"/>
          <w:szCs w:val="24"/>
        </w:rPr>
        <w:t xml:space="preserve">.4 </w:t>
      </w:r>
      <w:r w:rsidRPr="00433154">
        <w:rPr>
          <w:rFonts w:cs="Arial"/>
          <w:sz w:val="24"/>
          <w:szCs w:val="24"/>
        </w:rPr>
        <w:t xml:space="preserve"> Estimación de Diversidad Alfa.</w:t>
      </w:r>
      <w:bookmarkEnd w:id="143"/>
      <w:bookmarkEnd w:id="144"/>
      <w:bookmarkEnd w:id="145"/>
      <w:bookmarkEnd w:id="146"/>
    </w:p>
    <w:p w:rsidR="003D6140" w:rsidRPr="00433154" w:rsidRDefault="003D6140" w:rsidP="006C54E0">
      <w:pPr>
        <w:spacing w:after="0" w:line="360" w:lineRule="auto"/>
        <w:ind w:right="57"/>
        <w:jc w:val="both"/>
        <w:rPr>
          <w:rFonts w:ascii="Arial" w:hAnsi="Arial" w:cs="Arial"/>
          <w:sz w:val="24"/>
          <w:szCs w:val="24"/>
        </w:rPr>
      </w:pPr>
      <w:r w:rsidRPr="00433154">
        <w:rPr>
          <w:rFonts w:ascii="Arial" w:hAnsi="Arial" w:cs="Arial"/>
          <w:sz w:val="24"/>
          <w:szCs w:val="24"/>
        </w:rPr>
        <w:t>La gran mayoría de los métodos propuestos para evaluar la diversidad de especies se refieren a la diversi</w:t>
      </w:r>
      <w:r w:rsidR="004C5924" w:rsidRPr="00433154">
        <w:rPr>
          <w:rFonts w:ascii="Arial" w:hAnsi="Arial" w:cs="Arial"/>
          <w:sz w:val="24"/>
          <w:szCs w:val="24"/>
        </w:rPr>
        <w:t>dad dentro de las comunidades (</w:t>
      </w:r>
      <w:r w:rsidR="00746DE3" w:rsidRPr="00433154">
        <w:rPr>
          <w:rFonts w:ascii="Arial" w:hAnsi="Arial" w:cs="Arial"/>
          <w:sz w:val="24"/>
          <w:szCs w:val="24"/>
        </w:rPr>
        <w:t>a</w:t>
      </w:r>
      <w:r w:rsidRPr="00433154">
        <w:rPr>
          <w:rFonts w:ascii="Arial" w:hAnsi="Arial" w:cs="Arial"/>
          <w:sz w:val="24"/>
          <w:szCs w:val="24"/>
        </w:rPr>
        <w:t xml:space="preserve">lfa). Para diferenciar los distintos métodos en función de las variables biológicas que miden, </w:t>
      </w:r>
      <w:r w:rsidR="004C5924" w:rsidRPr="00433154">
        <w:rPr>
          <w:rFonts w:ascii="Arial" w:hAnsi="Arial" w:cs="Arial"/>
          <w:sz w:val="24"/>
          <w:szCs w:val="24"/>
        </w:rPr>
        <w:t>se</w:t>
      </w:r>
      <w:r w:rsidRPr="00433154">
        <w:rPr>
          <w:rFonts w:ascii="Arial" w:hAnsi="Arial" w:cs="Arial"/>
          <w:sz w:val="24"/>
          <w:szCs w:val="24"/>
        </w:rPr>
        <w:t xml:space="preserve"> divid</w:t>
      </w:r>
      <w:r w:rsidR="004C5924" w:rsidRPr="00433154">
        <w:rPr>
          <w:rFonts w:ascii="Arial" w:hAnsi="Arial" w:cs="Arial"/>
          <w:sz w:val="24"/>
          <w:szCs w:val="24"/>
        </w:rPr>
        <w:t>en</w:t>
      </w:r>
      <w:r w:rsidRPr="00433154">
        <w:rPr>
          <w:rFonts w:ascii="Arial" w:hAnsi="Arial" w:cs="Arial"/>
          <w:sz w:val="24"/>
          <w:szCs w:val="24"/>
        </w:rPr>
        <w:t xml:space="preserve"> en dos grandes grupos: 1) Métodos basa</w:t>
      </w:r>
      <w:r w:rsidR="004C5924" w:rsidRPr="00433154">
        <w:rPr>
          <w:rFonts w:ascii="Arial" w:hAnsi="Arial" w:cs="Arial"/>
          <w:sz w:val="24"/>
          <w:szCs w:val="24"/>
        </w:rPr>
        <w:t>dos en la cuantificación del número</w:t>
      </w:r>
      <w:r w:rsidRPr="00433154">
        <w:rPr>
          <w:rFonts w:ascii="Arial" w:hAnsi="Arial" w:cs="Arial"/>
          <w:sz w:val="24"/>
          <w:szCs w:val="24"/>
        </w:rPr>
        <w:t xml:space="preserve"> de especies presentes (riqueza especifica); 2) Métodos basados en la estructura de la comunidad, es decir, la distribución proporcional del valor de la importancia de cada especie (abundancia relativa de los individuos, su biomasa, cobertura, productividad, etc). Los métodos basados en la estructura pueden a la vez clasificarse según se basen en la dominancia o en la equidad de la comunidad</w:t>
      </w:r>
      <w:r w:rsidR="004C5924" w:rsidRPr="00433154">
        <w:rPr>
          <w:rFonts w:ascii="Arial" w:hAnsi="Arial" w:cs="Arial"/>
          <w:sz w:val="24"/>
          <w:szCs w:val="24"/>
        </w:rPr>
        <w:t xml:space="preserve"> (M</w:t>
      </w:r>
      <w:r w:rsidR="00AD12CD" w:rsidRPr="00433154">
        <w:rPr>
          <w:rFonts w:ascii="Arial" w:hAnsi="Arial" w:cs="Arial"/>
          <w:sz w:val="24"/>
          <w:szCs w:val="24"/>
        </w:rPr>
        <w:t>oreno,</w:t>
      </w:r>
      <w:r w:rsidR="004C5924" w:rsidRPr="00433154">
        <w:rPr>
          <w:rFonts w:ascii="Arial" w:hAnsi="Arial" w:cs="Arial"/>
          <w:sz w:val="24"/>
          <w:szCs w:val="24"/>
        </w:rPr>
        <w:t xml:space="preserve"> </w:t>
      </w:r>
      <w:r w:rsidR="00AD12CD" w:rsidRPr="00433154">
        <w:rPr>
          <w:rFonts w:ascii="Arial" w:hAnsi="Arial" w:cs="Arial"/>
          <w:sz w:val="24"/>
          <w:szCs w:val="24"/>
        </w:rPr>
        <w:t>2001)</w:t>
      </w:r>
      <w:r w:rsidR="004C5924" w:rsidRPr="00433154">
        <w:rPr>
          <w:rFonts w:ascii="Arial" w:hAnsi="Arial" w:cs="Arial"/>
          <w:sz w:val="24"/>
          <w:szCs w:val="24"/>
        </w:rPr>
        <w:t>.</w:t>
      </w:r>
    </w:p>
    <w:p w:rsidR="009807BE" w:rsidRPr="00433154" w:rsidRDefault="009807BE" w:rsidP="006C54E0">
      <w:pPr>
        <w:spacing w:after="0" w:line="360" w:lineRule="auto"/>
        <w:ind w:right="57"/>
        <w:jc w:val="both"/>
        <w:rPr>
          <w:rFonts w:ascii="Arial" w:hAnsi="Arial" w:cs="Arial"/>
          <w:sz w:val="24"/>
          <w:szCs w:val="24"/>
        </w:rPr>
      </w:pPr>
    </w:p>
    <w:p w:rsidR="003D6140" w:rsidRPr="00433154" w:rsidRDefault="003D6140" w:rsidP="006C54E0">
      <w:pPr>
        <w:spacing w:after="0" w:line="360" w:lineRule="auto"/>
        <w:ind w:right="57"/>
        <w:jc w:val="both"/>
        <w:rPr>
          <w:rFonts w:ascii="Arial" w:hAnsi="Arial" w:cs="Arial"/>
          <w:sz w:val="24"/>
          <w:szCs w:val="24"/>
        </w:rPr>
      </w:pPr>
      <w:r w:rsidRPr="00433154">
        <w:rPr>
          <w:rFonts w:ascii="Arial" w:hAnsi="Arial" w:cs="Arial"/>
          <w:sz w:val="24"/>
          <w:szCs w:val="24"/>
        </w:rPr>
        <w:t>Se d</w:t>
      </w:r>
      <w:r w:rsidR="004C5924" w:rsidRPr="00433154">
        <w:rPr>
          <w:rFonts w:ascii="Arial" w:hAnsi="Arial" w:cs="Arial"/>
          <w:sz w:val="24"/>
          <w:szCs w:val="24"/>
        </w:rPr>
        <w:t xml:space="preserve">ebe considerar como diversidad </w:t>
      </w:r>
      <w:r w:rsidR="00746DE3" w:rsidRPr="00433154">
        <w:rPr>
          <w:rFonts w:ascii="Arial" w:hAnsi="Arial" w:cs="Arial"/>
          <w:sz w:val="24"/>
          <w:szCs w:val="24"/>
        </w:rPr>
        <w:t>a</w:t>
      </w:r>
      <w:r w:rsidRPr="00433154">
        <w:rPr>
          <w:rFonts w:ascii="Arial" w:hAnsi="Arial" w:cs="Arial"/>
          <w:sz w:val="24"/>
          <w:szCs w:val="24"/>
        </w:rPr>
        <w:t xml:space="preserve">lfa, </w:t>
      </w:r>
      <w:r w:rsidR="004C5924" w:rsidRPr="00433154">
        <w:rPr>
          <w:rFonts w:ascii="Arial" w:hAnsi="Arial" w:cs="Arial"/>
          <w:sz w:val="24"/>
          <w:szCs w:val="24"/>
        </w:rPr>
        <w:t xml:space="preserve">a la </w:t>
      </w:r>
      <w:r w:rsidRPr="00433154">
        <w:rPr>
          <w:rFonts w:ascii="Arial" w:hAnsi="Arial" w:cs="Arial"/>
          <w:sz w:val="24"/>
          <w:szCs w:val="24"/>
        </w:rPr>
        <w:t>riqueza especifica o estructura de la comunidad, en primer lugar, e independientemente de que la selección de algunas de las medidas de biodiversidad se basen en que se cumplan los criterios básicos para el análisis matemático de los datos, el empleo de un parámetro depende básicamente de la información que queremos evaluar, es decir, de la</w:t>
      </w:r>
      <w:r w:rsidR="004C5924" w:rsidRPr="00433154">
        <w:rPr>
          <w:rFonts w:ascii="Arial" w:hAnsi="Arial" w:cs="Arial"/>
          <w:sz w:val="24"/>
          <w:szCs w:val="24"/>
        </w:rPr>
        <w:t>s</w:t>
      </w:r>
      <w:r w:rsidRPr="00433154">
        <w:rPr>
          <w:rFonts w:ascii="Arial" w:hAnsi="Arial" w:cs="Arial"/>
          <w:sz w:val="24"/>
          <w:szCs w:val="24"/>
        </w:rPr>
        <w:t xml:space="preserve"> características biológicas de la comunidad que realmente están siendo medidas. Si entendemos a la di</w:t>
      </w:r>
      <w:r w:rsidR="00746DE3" w:rsidRPr="00433154">
        <w:rPr>
          <w:rFonts w:ascii="Arial" w:hAnsi="Arial" w:cs="Arial"/>
          <w:sz w:val="24"/>
          <w:szCs w:val="24"/>
        </w:rPr>
        <w:t>versidad alfa como el resultado</w:t>
      </w:r>
      <w:r w:rsidRPr="00433154">
        <w:rPr>
          <w:rFonts w:ascii="Arial" w:hAnsi="Arial" w:cs="Arial"/>
          <w:sz w:val="24"/>
          <w:szCs w:val="24"/>
        </w:rPr>
        <w:t xml:space="preserve"> del proceso evolutivo que se manifiesta en la existencia de diferentes especies dentro de un hábitat particular, </w:t>
      </w:r>
      <w:r w:rsidR="00746DE3" w:rsidRPr="00433154">
        <w:rPr>
          <w:rFonts w:ascii="Arial" w:hAnsi="Arial" w:cs="Arial"/>
          <w:sz w:val="24"/>
          <w:szCs w:val="24"/>
        </w:rPr>
        <w:t>entonces un simple conteo del número</w:t>
      </w:r>
      <w:r w:rsidRPr="00433154">
        <w:rPr>
          <w:rFonts w:ascii="Arial" w:hAnsi="Arial" w:cs="Arial"/>
          <w:sz w:val="24"/>
          <w:szCs w:val="24"/>
        </w:rPr>
        <w:t xml:space="preserve"> de especies de un sitio (índices de riqueza especifica) seria suficiente para describir la diversidad alfa, sin necesidad de una evaluación del valor de importancia de cada especies dentro de la comunidad. Esta enumeración de especies parece una base simple pero sólida para apoyar el concepto teórico de diversidad alfa. El análisis del valor de la importancia de las </w:t>
      </w:r>
      <w:r w:rsidRPr="00433154">
        <w:rPr>
          <w:rFonts w:ascii="Arial" w:hAnsi="Arial" w:cs="Arial"/>
          <w:sz w:val="24"/>
          <w:szCs w:val="24"/>
        </w:rPr>
        <w:lastRenderedPageBreak/>
        <w:t>especies cobra sentido si se recuerda que el objetivo de medir la diversidad biológica es, además de aportar conocimientos a la teoría ecológica, contar con parámetros que nos permitan tomar decisiones o emitir recomendaciones a fav</w:t>
      </w:r>
      <w:r w:rsidR="00746DE3" w:rsidRPr="00433154">
        <w:rPr>
          <w:rFonts w:ascii="Arial" w:hAnsi="Arial" w:cs="Arial"/>
          <w:sz w:val="24"/>
          <w:szCs w:val="24"/>
        </w:rPr>
        <w:t xml:space="preserve">or de la conservación de </w:t>
      </w:r>
      <w:r w:rsidRPr="00433154">
        <w:rPr>
          <w:rFonts w:ascii="Arial" w:hAnsi="Arial" w:cs="Arial"/>
          <w:sz w:val="24"/>
          <w:szCs w:val="24"/>
        </w:rPr>
        <w:t>áreas amenazadas, o monitorear el efecto de las perturbaciones en el ambiente. Medir la abundancia relativa de cada especie permite identificar aquellas especies que por su escasa representatividad en la comunidad son más sensibles a las perturbaciones ambientales. Además, identificar un cambio en la d</w:t>
      </w:r>
      <w:r w:rsidR="00746DE3" w:rsidRPr="00433154">
        <w:rPr>
          <w:rFonts w:ascii="Arial" w:hAnsi="Arial" w:cs="Arial"/>
          <w:sz w:val="24"/>
          <w:szCs w:val="24"/>
        </w:rPr>
        <w:t>iversidad, ya sea en el número</w:t>
      </w:r>
      <w:r w:rsidRPr="00433154">
        <w:rPr>
          <w:rFonts w:ascii="Arial" w:hAnsi="Arial" w:cs="Arial"/>
          <w:sz w:val="24"/>
          <w:szCs w:val="24"/>
        </w:rPr>
        <w:t xml:space="preserve"> de especies, en la distribución de la abundancia de las especies o en la dominancia, nos alerta acerca de procesos empobrecedores</w:t>
      </w:r>
      <w:r w:rsidR="00746DE3" w:rsidRPr="00433154">
        <w:rPr>
          <w:rFonts w:ascii="Arial" w:hAnsi="Arial" w:cs="Arial"/>
          <w:sz w:val="24"/>
          <w:szCs w:val="24"/>
        </w:rPr>
        <w:t xml:space="preserve"> </w:t>
      </w:r>
      <w:r w:rsidR="00F11FBA" w:rsidRPr="00433154">
        <w:rPr>
          <w:rFonts w:ascii="Arial" w:hAnsi="Arial" w:cs="Arial"/>
          <w:sz w:val="24"/>
          <w:szCs w:val="24"/>
        </w:rPr>
        <w:t>(</w:t>
      </w:r>
      <w:r w:rsidR="00746DE3" w:rsidRPr="00433154">
        <w:rPr>
          <w:rFonts w:ascii="Arial" w:hAnsi="Arial" w:cs="Arial"/>
          <w:sz w:val="24"/>
          <w:szCs w:val="24"/>
        </w:rPr>
        <w:t>M</w:t>
      </w:r>
      <w:r w:rsidR="00F11FBA" w:rsidRPr="00433154">
        <w:rPr>
          <w:rFonts w:ascii="Arial" w:hAnsi="Arial" w:cs="Arial"/>
          <w:sz w:val="24"/>
          <w:szCs w:val="24"/>
        </w:rPr>
        <w:t>oreno, 2001)</w:t>
      </w:r>
    </w:p>
    <w:p w:rsidR="009D009C" w:rsidRPr="00433154" w:rsidRDefault="009D009C" w:rsidP="006C54E0">
      <w:pPr>
        <w:spacing w:after="0" w:line="360" w:lineRule="auto"/>
        <w:ind w:right="57"/>
        <w:jc w:val="both"/>
        <w:rPr>
          <w:rFonts w:ascii="Arial" w:hAnsi="Arial" w:cs="Arial"/>
          <w:sz w:val="24"/>
          <w:szCs w:val="24"/>
        </w:rPr>
      </w:pPr>
    </w:p>
    <w:p w:rsidR="003D6140" w:rsidRPr="00433154" w:rsidRDefault="003D6140" w:rsidP="006C54E0">
      <w:pPr>
        <w:spacing w:after="0" w:line="360" w:lineRule="auto"/>
        <w:ind w:right="57"/>
        <w:jc w:val="both"/>
        <w:rPr>
          <w:rFonts w:ascii="Arial" w:hAnsi="Arial" w:cs="Arial"/>
          <w:sz w:val="24"/>
          <w:szCs w:val="24"/>
        </w:rPr>
      </w:pPr>
      <w:r w:rsidRPr="00433154">
        <w:rPr>
          <w:rFonts w:ascii="Arial" w:hAnsi="Arial" w:cs="Arial"/>
          <w:sz w:val="24"/>
          <w:szCs w:val="24"/>
        </w:rPr>
        <w:t>Entonces, para obtener parámetros completos de la diversidad de especies de un hábitat, es recomendable cuantificar el número de especies y su representatividad. La principal ventaja de los índices es que resumen mucha información de un solo valor y nos permiten hacer comparaciones rápidas y sujetas a comprobación estadística entre la diversidad de distintos hábitats o la diversidad de un mismo hábitat a través del tiempo</w:t>
      </w:r>
      <w:r w:rsidR="00746DE3" w:rsidRPr="00433154">
        <w:rPr>
          <w:rFonts w:ascii="Arial" w:hAnsi="Arial" w:cs="Arial"/>
          <w:sz w:val="24"/>
          <w:szCs w:val="24"/>
        </w:rPr>
        <w:t xml:space="preserve"> </w:t>
      </w:r>
      <w:r w:rsidR="00F11FBA" w:rsidRPr="00433154">
        <w:rPr>
          <w:rFonts w:ascii="Arial" w:hAnsi="Arial" w:cs="Arial"/>
          <w:sz w:val="24"/>
          <w:szCs w:val="24"/>
        </w:rPr>
        <w:t>(</w:t>
      </w:r>
      <w:r w:rsidR="00746DE3" w:rsidRPr="00433154">
        <w:rPr>
          <w:rFonts w:ascii="Arial" w:hAnsi="Arial" w:cs="Arial"/>
          <w:sz w:val="24"/>
          <w:szCs w:val="24"/>
        </w:rPr>
        <w:t>M</w:t>
      </w:r>
      <w:r w:rsidR="00F11FBA" w:rsidRPr="00433154">
        <w:rPr>
          <w:rFonts w:ascii="Arial" w:hAnsi="Arial" w:cs="Arial"/>
          <w:sz w:val="24"/>
          <w:szCs w:val="24"/>
        </w:rPr>
        <w:t>oreno, 2001)</w:t>
      </w:r>
      <w:r w:rsidR="00746DE3" w:rsidRPr="00433154">
        <w:rPr>
          <w:rFonts w:ascii="Arial" w:hAnsi="Arial" w:cs="Arial"/>
          <w:sz w:val="24"/>
          <w:szCs w:val="24"/>
        </w:rPr>
        <w:t>.</w:t>
      </w:r>
    </w:p>
    <w:p w:rsidR="003D6140" w:rsidRPr="00433154" w:rsidRDefault="003D6140" w:rsidP="006C54E0">
      <w:pPr>
        <w:spacing w:after="0" w:line="360" w:lineRule="auto"/>
        <w:ind w:right="57"/>
        <w:jc w:val="both"/>
        <w:rPr>
          <w:rFonts w:ascii="Arial" w:hAnsi="Arial" w:cs="Arial"/>
          <w:sz w:val="24"/>
          <w:szCs w:val="24"/>
        </w:rPr>
      </w:pPr>
      <w:r w:rsidRPr="00433154">
        <w:rPr>
          <w:rFonts w:ascii="Arial" w:hAnsi="Arial" w:cs="Arial"/>
          <w:sz w:val="24"/>
          <w:szCs w:val="24"/>
        </w:rPr>
        <w:t>Sin embargo, aun cuando un índice sea aplicado cumpliendo los supuestos del modelo y su variación refleje cambios en la riqueza o estructura de la comunidad, resulta generalmente difícil de interpr</w:t>
      </w:r>
      <w:r w:rsidR="00EE2777" w:rsidRPr="00433154">
        <w:rPr>
          <w:rFonts w:ascii="Arial" w:hAnsi="Arial" w:cs="Arial"/>
          <w:sz w:val="24"/>
          <w:szCs w:val="24"/>
        </w:rPr>
        <w:t>e</w:t>
      </w:r>
      <w:r w:rsidRPr="00433154">
        <w:rPr>
          <w:rFonts w:ascii="Arial" w:hAnsi="Arial" w:cs="Arial"/>
          <w:sz w:val="24"/>
          <w:szCs w:val="24"/>
        </w:rPr>
        <w:t>tar por si mismo, y sus cambios solo pueden ser explicados regresando a los datos de riqueza especifica y abundancia propo</w:t>
      </w:r>
      <w:r w:rsidR="00746DE3" w:rsidRPr="00433154">
        <w:rPr>
          <w:rFonts w:ascii="Arial" w:hAnsi="Arial" w:cs="Arial"/>
          <w:sz w:val="24"/>
          <w:szCs w:val="24"/>
        </w:rPr>
        <w:t xml:space="preserve">rcional de las especies. Por </w:t>
      </w:r>
      <w:r w:rsidRPr="00433154">
        <w:rPr>
          <w:rFonts w:ascii="Arial" w:hAnsi="Arial" w:cs="Arial"/>
          <w:sz w:val="24"/>
          <w:szCs w:val="24"/>
        </w:rPr>
        <w:t xml:space="preserve">tanto, lo más conveniente es presentar valores tanto de la riqueza como de algún índice de la estructura de la comunidad, de tal forma que ambos parámetros sean complementarios en </w:t>
      </w:r>
      <w:r w:rsidR="00D05F19" w:rsidRPr="00433154">
        <w:rPr>
          <w:rFonts w:ascii="Arial" w:hAnsi="Arial" w:cs="Arial"/>
          <w:sz w:val="24"/>
          <w:szCs w:val="24"/>
        </w:rPr>
        <w:t>la descripción de la diversidad</w:t>
      </w:r>
      <w:r w:rsidRPr="00433154">
        <w:rPr>
          <w:rFonts w:ascii="Arial" w:hAnsi="Arial" w:cs="Arial"/>
          <w:sz w:val="24"/>
          <w:szCs w:val="24"/>
        </w:rPr>
        <w:t xml:space="preserve"> (Moreno,</w:t>
      </w:r>
      <w:r w:rsidR="00D05F19" w:rsidRPr="00433154">
        <w:rPr>
          <w:rFonts w:ascii="Arial" w:hAnsi="Arial" w:cs="Arial"/>
          <w:sz w:val="24"/>
          <w:szCs w:val="24"/>
        </w:rPr>
        <w:t xml:space="preserve"> </w:t>
      </w:r>
      <w:r w:rsidRPr="00433154">
        <w:rPr>
          <w:rFonts w:ascii="Arial" w:hAnsi="Arial" w:cs="Arial"/>
          <w:sz w:val="24"/>
          <w:szCs w:val="24"/>
        </w:rPr>
        <w:t>2001).</w:t>
      </w:r>
    </w:p>
    <w:p w:rsidR="009807BE" w:rsidRPr="00433154" w:rsidRDefault="009807BE" w:rsidP="00B73EDC">
      <w:pPr>
        <w:pStyle w:val="Cuadro"/>
        <w:spacing w:line="360" w:lineRule="auto"/>
        <w:rPr>
          <w:rFonts w:cs="Arial"/>
          <w:b w:val="0"/>
          <w:sz w:val="24"/>
        </w:rPr>
      </w:pPr>
    </w:p>
    <w:p w:rsidR="00A008B4" w:rsidRDefault="00A008B4" w:rsidP="00CB0432">
      <w:pPr>
        <w:pStyle w:val="Ttulo2"/>
        <w:rPr>
          <w:rFonts w:cs="Arial"/>
          <w:sz w:val="24"/>
          <w:szCs w:val="24"/>
        </w:rPr>
      </w:pPr>
      <w:bookmarkStart w:id="147" w:name="_Toc264661736"/>
      <w:bookmarkStart w:id="148" w:name="_Toc264662112"/>
      <w:bookmarkStart w:id="149" w:name="_Toc264662248"/>
      <w:bookmarkStart w:id="150" w:name="_Toc264662517"/>
    </w:p>
    <w:p w:rsidR="00A008B4" w:rsidRPr="00A008B4" w:rsidRDefault="00A008B4" w:rsidP="00A008B4"/>
    <w:p w:rsidR="003D6140" w:rsidRPr="00433154" w:rsidRDefault="009113DF" w:rsidP="00CB0432">
      <w:pPr>
        <w:pStyle w:val="Ttulo2"/>
        <w:rPr>
          <w:rFonts w:cs="Arial"/>
          <w:sz w:val="24"/>
          <w:szCs w:val="24"/>
        </w:rPr>
      </w:pPr>
      <w:r w:rsidRPr="00433154">
        <w:rPr>
          <w:rFonts w:cs="Arial"/>
          <w:sz w:val="24"/>
          <w:szCs w:val="24"/>
        </w:rPr>
        <w:lastRenderedPageBreak/>
        <w:t>2.</w:t>
      </w:r>
      <w:r w:rsidR="00101182" w:rsidRPr="00433154">
        <w:rPr>
          <w:rFonts w:cs="Arial"/>
          <w:sz w:val="24"/>
          <w:szCs w:val="24"/>
        </w:rPr>
        <w:t>10</w:t>
      </w:r>
      <w:r w:rsidR="003D6140" w:rsidRPr="00433154">
        <w:rPr>
          <w:rFonts w:cs="Arial"/>
          <w:sz w:val="24"/>
          <w:szCs w:val="24"/>
        </w:rPr>
        <w:t xml:space="preserve">  Modelos </w:t>
      </w:r>
      <w:r w:rsidR="00746DE3" w:rsidRPr="00433154">
        <w:rPr>
          <w:rFonts w:cs="Arial"/>
          <w:sz w:val="24"/>
          <w:szCs w:val="24"/>
        </w:rPr>
        <w:t xml:space="preserve"> N</w:t>
      </w:r>
      <w:r w:rsidR="005D6CCE" w:rsidRPr="00433154">
        <w:rPr>
          <w:rFonts w:cs="Arial"/>
          <w:sz w:val="24"/>
          <w:szCs w:val="24"/>
        </w:rPr>
        <w:t xml:space="preserve">o </w:t>
      </w:r>
      <w:r w:rsidR="00746DE3" w:rsidRPr="00433154">
        <w:rPr>
          <w:rFonts w:cs="Arial"/>
          <w:sz w:val="24"/>
          <w:szCs w:val="24"/>
        </w:rPr>
        <w:t>P</w:t>
      </w:r>
      <w:r w:rsidR="003D6140" w:rsidRPr="00433154">
        <w:rPr>
          <w:rFonts w:cs="Arial"/>
          <w:sz w:val="24"/>
          <w:szCs w:val="24"/>
        </w:rPr>
        <w:t>aramétricos</w:t>
      </w:r>
      <w:r w:rsidR="00746DE3" w:rsidRPr="00433154">
        <w:rPr>
          <w:rFonts w:cs="Arial"/>
          <w:sz w:val="24"/>
          <w:szCs w:val="24"/>
        </w:rPr>
        <w:t xml:space="preserve"> para medir la biodiversidad</w:t>
      </w:r>
      <w:r w:rsidR="003D6140" w:rsidRPr="00433154">
        <w:rPr>
          <w:rFonts w:cs="Arial"/>
          <w:sz w:val="24"/>
          <w:szCs w:val="24"/>
        </w:rPr>
        <w:t>.</w:t>
      </w:r>
      <w:bookmarkEnd w:id="147"/>
      <w:bookmarkEnd w:id="148"/>
      <w:bookmarkEnd w:id="149"/>
      <w:bookmarkEnd w:id="150"/>
    </w:p>
    <w:p w:rsidR="003D6140" w:rsidRPr="00433154" w:rsidRDefault="003D6140" w:rsidP="00CB0432">
      <w:pPr>
        <w:pStyle w:val="Ttulo3"/>
        <w:rPr>
          <w:rFonts w:cs="Arial"/>
          <w:sz w:val="24"/>
          <w:szCs w:val="24"/>
        </w:rPr>
      </w:pPr>
      <w:bookmarkStart w:id="151" w:name="_Toc264661737"/>
      <w:bookmarkStart w:id="152" w:name="_Toc264662113"/>
      <w:bookmarkStart w:id="153" w:name="_Toc264662249"/>
      <w:bookmarkStart w:id="154" w:name="_Toc264662518"/>
      <w:r w:rsidRPr="00433154">
        <w:rPr>
          <w:rFonts w:cs="Arial"/>
          <w:sz w:val="24"/>
          <w:szCs w:val="24"/>
        </w:rPr>
        <w:t>2.1</w:t>
      </w:r>
      <w:r w:rsidR="00101182" w:rsidRPr="00433154">
        <w:rPr>
          <w:rFonts w:cs="Arial"/>
          <w:sz w:val="24"/>
          <w:szCs w:val="24"/>
        </w:rPr>
        <w:t>0</w:t>
      </w:r>
      <w:r w:rsidR="009113DF" w:rsidRPr="00433154">
        <w:rPr>
          <w:rFonts w:cs="Arial"/>
          <w:sz w:val="24"/>
          <w:szCs w:val="24"/>
        </w:rPr>
        <w:t>.1</w:t>
      </w:r>
      <w:r w:rsidR="00746DE3" w:rsidRPr="00433154">
        <w:rPr>
          <w:rFonts w:cs="Arial"/>
          <w:sz w:val="24"/>
          <w:szCs w:val="24"/>
        </w:rPr>
        <w:t xml:space="preserve"> Modelos No P</w:t>
      </w:r>
      <w:r w:rsidRPr="00433154">
        <w:rPr>
          <w:rFonts w:cs="Arial"/>
          <w:sz w:val="24"/>
          <w:szCs w:val="24"/>
        </w:rPr>
        <w:t>aramétricos</w:t>
      </w:r>
      <w:bookmarkEnd w:id="151"/>
      <w:bookmarkEnd w:id="152"/>
      <w:bookmarkEnd w:id="153"/>
      <w:bookmarkEnd w:id="154"/>
    </w:p>
    <w:p w:rsidR="003D6140" w:rsidRPr="00433154" w:rsidRDefault="003D6140" w:rsidP="006C54E0">
      <w:pPr>
        <w:autoSpaceDE w:val="0"/>
        <w:autoSpaceDN w:val="0"/>
        <w:adjustRightInd w:val="0"/>
        <w:spacing w:after="0" w:line="360" w:lineRule="auto"/>
        <w:ind w:right="57"/>
        <w:jc w:val="both"/>
        <w:rPr>
          <w:rFonts w:ascii="Arial" w:hAnsi="Arial" w:cs="Arial"/>
          <w:bCs/>
          <w:iCs/>
          <w:sz w:val="24"/>
          <w:szCs w:val="24"/>
        </w:rPr>
      </w:pPr>
      <w:r w:rsidRPr="00433154">
        <w:rPr>
          <w:rFonts w:ascii="Arial" w:hAnsi="Arial" w:cs="Arial"/>
          <w:bCs/>
          <w:iCs/>
          <w:sz w:val="24"/>
          <w:szCs w:val="24"/>
        </w:rPr>
        <w:t>Son un conjunto de estimadores no paramétricos en el sentido estadístico, ya que no asumen el tipo de distribución del conjunto de datos y no los ajustan a un modelo determinado. Requieren solamente datos de presencia-ausencia (Moreno,</w:t>
      </w:r>
      <w:r w:rsidR="00D05F19" w:rsidRPr="00433154">
        <w:rPr>
          <w:rFonts w:ascii="Arial" w:hAnsi="Arial" w:cs="Arial"/>
          <w:bCs/>
          <w:iCs/>
          <w:sz w:val="24"/>
          <w:szCs w:val="24"/>
        </w:rPr>
        <w:t xml:space="preserve"> </w:t>
      </w:r>
      <w:r w:rsidRPr="00433154">
        <w:rPr>
          <w:rFonts w:ascii="Arial" w:hAnsi="Arial" w:cs="Arial"/>
          <w:bCs/>
          <w:iCs/>
          <w:sz w:val="24"/>
          <w:szCs w:val="24"/>
        </w:rPr>
        <w:t>2001).</w:t>
      </w:r>
    </w:p>
    <w:p w:rsidR="003D6140" w:rsidRPr="00433154" w:rsidRDefault="003D6140" w:rsidP="00CB0432">
      <w:pPr>
        <w:pStyle w:val="Ttulo3"/>
        <w:rPr>
          <w:rFonts w:cs="Arial"/>
          <w:sz w:val="24"/>
          <w:szCs w:val="24"/>
        </w:rPr>
      </w:pPr>
      <w:bookmarkStart w:id="155" w:name="_Toc264661738"/>
      <w:bookmarkStart w:id="156" w:name="_Toc264662114"/>
      <w:bookmarkStart w:id="157" w:name="_Toc264662250"/>
      <w:bookmarkStart w:id="158" w:name="_Toc264662519"/>
      <w:r w:rsidRPr="00433154">
        <w:rPr>
          <w:rFonts w:eastAsia="Calibri" w:cs="Arial"/>
          <w:sz w:val="24"/>
          <w:szCs w:val="24"/>
        </w:rPr>
        <w:t>2.1</w:t>
      </w:r>
      <w:r w:rsidR="00101182" w:rsidRPr="00433154">
        <w:rPr>
          <w:rFonts w:eastAsia="Calibri" w:cs="Arial"/>
          <w:sz w:val="24"/>
          <w:szCs w:val="24"/>
        </w:rPr>
        <w:t>0</w:t>
      </w:r>
      <w:r w:rsidR="009113DF" w:rsidRPr="00433154">
        <w:rPr>
          <w:rFonts w:eastAsia="Calibri" w:cs="Arial"/>
          <w:sz w:val="24"/>
          <w:szCs w:val="24"/>
        </w:rPr>
        <w:t>.2</w:t>
      </w:r>
      <w:r w:rsidRPr="00433154">
        <w:rPr>
          <w:rFonts w:cs="Arial"/>
          <w:sz w:val="24"/>
          <w:szCs w:val="24"/>
        </w:rPr>
        <w:t xml:space="preserve">  Venta</w:t>
      </w:r>
      <w:r w:rsidR="004646F9" w:rsidRPr="00433154">
        <w:rPr>
          <w:rFonts w:cs="Arial"/>
          <w:sz w:val="24"/>
          <w:szCs w:val="24"/>
        </w:rPr>
        <w:t>jas de los Modelos</w:t>
      </w:r>
      <w:r w:rsidRPr="00433154">
        <w:rPr>
          <w:rFonts w:cs="Arial"/>
          <w:sz w:val="24"/>
          <w:szCs w:val="24"/>
        </w:rPr>
        <w:t xml:space="preserve"> No Paramétricos</w:t>
      </w:r>
      <w:bookmarkEnd w:id="155"/>
      <w:bookmarkEnd w:id="156"/>
      <w:bookmarkEnd w:id="157"/>
      <w:bookmarkEnd w:id="158"/>
    </w:p>
    <w:p w:rsidR="003D6140" w:rsidRPr="00433154" w:rsidRDefault="003D6140" w:rsidP="006C54E0">
      <w:pPr>
        <w:autoSpaceDE w:val="0"/>
        <w:autoSpaceDN w:val="0"/>
        <w:adjustRightInd w:val="0"/>
        <w:spacing w:after="0" w:line="360" w:lineRule="auto"/>
        <w:ind w:right="57"/>
        <w:jc w:val="both"/>
        <w:rPr>
          <w:rFonts w:ascii="Arial" w:hAnsi="Arial" w:cs="Arial"/>
          <w:bCs/>
          <w:sz w:val="24"/>
          <w:szCs w:val="24"/>
        </w:rPr>
      </w:pPr>
      <w:r w:rsidRPr="00433154">
        <w:rPr>
          <w:rFonts w:ascii="Arial" w:hAnsi="Arial" w:cs="Arial"/>
          <w:bCs/>
          <w:sz w:val="24"/>
          <w:szCs w:val="24"/>
        </w:rPr>
        <w:t>Una ventaja es que los métodos no paramétricos recurren a estadísticos de contraste cuya distribución no depende de la distribución poblacional. Otra ventaja es que muchas de las técnicas no paramétricas han sido diseñadas para datos nominales u ordinales, lo que amplia el campo de aplicación de los contrastes de hipótesis, ya que este tipo de datos escapa, generalmente, del marco de análisis</w:t>
      </w:r>
      <w:r w:rsidR="00D05F19" w:rsidRPr="00433154">
        <w:rPr>
          <w:rFonts w:ascii="Arial" w:hAnsi="Arial" w:cs="Arial"/>
          <w:bCs/>
          <w:sz w:val="24"/>
          <w:szCs w:val="24"/>
        </w:rPr>
        <w:t xml:space="preserve"> de los contrastes paramétricos</w:t>
      </w:r>
      <w:r w:rsidRPr="00433154">
        <w:rPr>
          <w:rFonts w:ascii="Arial" w:hAnsi="Arial" w:cs="Arial"/>
          <w:bCs/>
          <w:sz w:val="24"/>
          <w:szCs w:val="24"/>
        </w:rPr>
        <w:t xml:space="preserve"> (Cáceres, 2007)</w:t>
      </w:r>
      <w:r w:rsidR="004646F9" w:rsidRPr="00433154">
        <w:rPr>
          <w:rFonts w:ascii="Arial" w:hAnsi="Arial" w:cs="Arial"/>
          <w:bCs/>
          <w:sz w:val="24"/>
          <w:szCs w:val="24"/>
        </w:rPr>
        <w:t>.</w:t>
      </w:r>
    </w:p>
    <w:p w:rsidR="003D6140" w:rsidRPr="00433154" w:rsidRDefault="003D6140" w:rsidP="00CB0432">
      <w:pPr>
        <w:pStyle w:val="Ttulo2"/>
        <w:rPr>
          <w:rFonts w:cs="Arial"/>
          <w:sz w:val="24"/>
          <w:szCs w:val="24"/>
        </w:rPr>
      </w:pPr>
      <w:bookmarkStart w:id="159" w:name="_Toc264661739"/>
      <w:bookmarkStart w:id="160" w:name="_Toc264662115"/>
      <w:bookmarkStart w:id="161" w:name="_Toc264662251"/>
      <w:bookmarkStart w:id="162" w:name="_Toc264662520"/>
      <w:r w:rsidRPr="00433154">
        <w:rPr>
          <w:rFonts w:cs="Arial"/>
          <w:sz w:val="24"/>
          <w:szCs w:val="24"/>
        </w:rPr>
        <w:t>2.1</w:t>
      </w:r>
      <w:r w:rsidR="00101182" w:rsidRPr="00433154">
        <w:rPr>
          <w:rFonts w:cs="Arial"/>
          <w:sz w:val="24"/>
          <w:szCs w:val="24"/>
        </w:rPr>
        <w:t>1</w:t>
      </w:r>
      <w:r w:rsidRPr="00433154">
        <w:rPr>
          <w:rFonts w:cs="Arial"/>
          <w:sz w:val="24"/>
          <w:szCs w:val="24"/>
        </w:rPr>
        <w:t xml:space="preserve"> Diversidad Beta</w:t>
      </w:r>
      <w:bookmarkEnd w:id="159"/>
      <w:bookmarkEnd w:id="160"/>
      <w:bookmarkEnd w:id="161"/>
      <w:bookmarkEnd w:id="162"/>
    </w:p>
    <w:p w:rsidR="003D6140" w:rsidRPr="00433154" w:rsidRDefault="009E756A" w:rsidP="006C54E0">
      <w:pPr>
        <w:pStyle w:val="Body"/>
        <w:ind w:right="57" w:firstLine="0"/>
        <w:rPr>
          <w:rFonts w:cs="Arial"/>
        </w:rPr>
      </w:pPr>
      <w:r w:rsidRPr="00433154">
        <w:rPr>
          <w:rFonts w:cs="Arial"/>
        </w:rPr>
        <w:t>Es una comparación de la diversidad entre ecosistemas; generalmente se mide como el cambio en diversidad de especies entre estos ecosistemas</w:t>
      </w:r>
      <w:r w:rsidR="004646F9" w:rsidRPr="00433154">
        <w:rPr>
          <w:rFonts w:cs="Arial"/>
        </w:rPr>
        <w:t xml:space="preserve"> o bosques</w:t>
      </w:r>
      <w:r w:rsidRPr="00433154">
        <w:rPr>
          <w:rFonts w:cs="Arial"/>
        </w:rPr>
        <w:t xml:space="preserve">. Es decir número total de especies que son exclusivas de cada uno de los ecosistemas </w:t>
      </w:r>
      <w:r w:rsidR="004646F9" w:rsidRPr="00433154">
        <w:rPr>
          <w:rFonts w:cs="Arial"/>
        </w:rPr>
        <w:t xml:space="preserve">o busques </w:t>
      </w:r>
      <w:r w:rsidRPr="00433154">
        <w:rPr>
          <w:rFonts w:cs="Arial"/>
        </w:rPr>
        <w:t>que se este comparando (Moreno, 2001).</w:t>
      </w:r>
      <w:r w:rsidR="003D6140" w:rsidRPr="00433154">
        <w:rPr>
          <w:rFonts w:cs="Arial"/>
        </w:rPr>
        <w:t>También se puede definir como la medida del grado de cambio o reemplazo en la composición de especies entre diferentes comunidades en una región; refleja la respuesta de los organismos a la heterogeneidad espacial (IIRBAvH, sf). A diferencia de las diversidad alfa y gamma que pueden ser medi</w:t>
      </w:r>
      <w:r w:rsidRPr="00433154">
        <w:rPr>
          <w:rFonts w:cs="Arial"/>
        </w:rPr>
        <w:t>das fácilmente en función del número</w:t>
      </w:r>
      <w:r w:rsidR="003D6140" w:rsidRPr="00433154">
        <w:rPr>
          <w:rFonts w:cs="Arial"/>
        </w:rPr>
        <w:t xml:space="preserve"> de especies.</w:t>
      </w:r>
    </w:p>
    <w:p w:rsidR="003D6140" w:rsidRPr="00433154" w:rsidRDefault="009113DF" w:rsidP="00CB0432">
      <w:pPr>
        <w:pStyle w:val="Ttulo3"/>
        <w:rPr>
          <w:rFonts w:cs="Arial"/>
          <w:sz w:val="24"/>
          <w:szCs w:val="24"/>
        </w:rPr>
      </w:pPr>
      <w:bookmarkStart w:id="163" w:name="_Toc264661740"/>
      <w:bookmarkStart w:id="164" w:name="_Toc264662116"/>
      <w:bookmarkStart w:id="165" w:name="_Toc264662252"/>
      <w:bookmarkStart w:id="166" w:name="_Toc264662521"/>
      <w:r w:rsidRPr="00433154">
        <w:rPr>
          <w:rFonts w:cs="Arial"/>
          <w:sz w:val="24"/>
          <w:szCs w:val="24"/>
        </w:rPr>
        <w:t>2.1</w:t>
      </w:r>
      <w:r w:rsidR="00101182" w:rsidRPr="00433154">
        <w:rPr>
          <w:rFonts w:cs="Arial"/>
          <w:sz w:val="24"/>
          <w:szCs w:val="24"/>
        </w:rPr>
        <w:t>1</w:t>
      </w:r>
      <w:r w:rsidRPr="00433154">
        <w:rPr>
          <w:rFonts w:cs="Arial"/>
          <w:sz w:val="24"/>
          <w:szCs w:val="24"/>
        </w:rPr>
        <w:t>.1</w:t>
      </w:r>
      <w:r w:rsidR="003D6140" w:rsidRPr="00433154">
        <w:rPr>
          <w:rFonts w:cs="Arial"/>
          <w:sz w:val="24"/>
          <w:szCs w:val="24"/>
        </w:rPr>
        <w:t xml:space="preserve"> Estimación de Diversidad Beta.</w:t>
      </w:r>
      <w:bookmarkEnd w:id="163"/>
      <w:bookmarkEnd w:id="164"/>
      <w:bookmarkEnd w:id="165"/>
      <w:bookmarkEnd w:id="166"/>
    </w:p>
    <w:p w:rsidR="003D6140" w:rsidRPr="00433154" w:rsidRDefault="003D6140" w:rsidP="004F57FA">
      <w:pPr>
        <w:spacing w:line="360" w:lineRule="auto"/>
        <w:jc w:val="both"/>
        <w:rPr>
          <w:rFonts w:ascii="Arial" w:hAnsi="Arial" w:cs="Arial"/>
          <w:sz w:val="24"/>
          <w:szCs w:val="24"/>
        </w:rPr>
      </w:pPr>
      <w:r w:rsidRPr="00433154">
        <w:rPr>
          <w:rFonts w:ascii="Arial" w:hAnsi="Arial" w:cs="Arial"/>
          <w:sz w:val="24"/>
          <w:szCs w:val="24"/>
        </w:rPr>
        <w:t>La medición de la diversidad beta es de una dimensión diferente porque esta basada en proporciones o diferencia. Estas proporciones pueden evaluarse con base en índices o coeficientes de similitud, de disimilitud o de distancia entre las muestras a partir de datos cualitativos (presencia-ausencia de especies) o cuantitativos (abundancia proporciona</w:t>
      </w:r>
      <w:r w:rsidR="004646F9" w:rsidRPr="00433154">
        <w:rPr>
          <w:rFonts w:ascii="Arial" w:hAnsi="Arial" w:cs="Arial"/>
          <w:sz w:val="24"/>
          <w:szCs w:val="24"/>
        </w:rPr>
        <w:t>l de cada especie medida como número</w:t>
      </w:r>
      <w:r w:rsidRPr="00433154">
        <w:rPr>
          <w:rFonts w:ascii="Arial" w:hAnsi="Arial" w:cs="Arial"/>
          <w:sz w:val="24"/>
          <w:szCs w:val="24"/>
        </w:rPr>
        <w:t xml:space="preserve"> de individuos, </w:t>
      </w:r>
      <w:r w:rsidRPr="00433154">
        <w:rPr>
          <w:rFonts w:ascii="Arial" w:hAnsi="Arial" w:cs="Arial"/>
          <w:sz w:val="24"/>
          <w:szCs w:val="24"/>
        </w:rPr>
        <w:lastRenderedPageBreak/>
        <w:t>biomasa, densidad, cobertura, etc), o bien con índices de div</w:t>
      </w:r>
      <w:r w:rsidR="00D05F19" w:rsidRPr="00433154">
        <w:rPr>
          <w:rFonts w:ascii="Arial" w:hAnsi="Arial" w:cs="Arial"/>
          <w:sz w:val="24"/>
          <w:szCs w:val="24"/>
        </w:rPr>
        <w:t>ersidad beta propiamente dichos</w:t>
      </w:r>
      <w:r w:rsidRPr="00433154">
        <w:rPr>
          <w:rFonts w:ascii="Arial" w:hAnsi="Arial" w:cs="Arial"/>
          <w:sz w:val="24"/>
          <w:szCs w:val="24"/>
        </w:rPr>
        <w:t xml:space="preserve"> (Moreno, 2001).</w:t>
      </w:r>
    </w:p>
    <w:p w:rsidR="009E756A" w:rsidRPr="00433154" w:rsidRDefault="009113DF" w:rsidP="00CB0432">
      <w:pPr>
        <w:pStyle w:val="Ttulo2"/>
        <w:rPr>
          <w:rFonts w:cs="Arial"/>
          <w:sz w:val="24"/>
          <w:szCs w:val="24"/>
        </w:rPr>
      </w:pPr>
      <w:bookmarkStart w:id="167" w:name="_Toc264661741"/>
      <w:bookmarkStart w:id="168" w:name="_Toc264662117"/>
      <w:bookmarkStart w:id="169" w:name="_Toc264662253"/>
      <w:bookmarkStart w:id="170" w:name="_Toc264662522"/>
      <w:r w:rsidRPr="00433154">
        <w:rPr>
          <w:rFonts w:cs="Arial"/>
          <w:sz w:val="24"/>
          <w:szCs w:val="24"/>
        </w:rPr>
        <w:t>2.1</w:t>
      </w:r>
      <w:r w:rsidR="00101182" w:rsidRPr="00433154">
        <w:rPr>
          <w:rFonts w:cs="Arial"/>
          <w:sz w:val="24"/>
          <w:szCs w:val="24"/>
        </w:rPr>
        <w:t>2</w:t>
      </w:r>
      <w:r w:rsidR="009E756A" w:rsidRPr="00433154">
        <w:rPr>
          <w:rFonts w:cs="Arial"/>
          <w:sz w:val="24"/>
          <w:szCs w:val="24"/>
        </w:rPr>
        <w:t xml:space="preserve"> Diversidad Gamma.</w:t>
      </w:r>
      <w:bookmarkEnd w:id="167"/>
      <w:bookmarkEnd w:id="168"/>
      <w:bookmarkEnd w:id="169"/>
      <w:bookmarkEnd w:id="170"/>
    </w:p>
    <w:p w:rsidR="009E756A" w:rsidRPr="00433154" w:rsidRDefault="009E756A" w:rsidP="006C54E0">
      <w:pPr>
        <w:pStyle w:val="Body"/>
        <w:ind w:right="57" w:firstLine="0"/>
        <w:rPr>
          <w:rFonts w:cs="Arial"/>
        </w:rPr>
      </w:pPr>
      <w:r w:rsidRPr="00433154">
        <w:rPr>
          <w:rFonts w:cs="Arial"/>
        </w:rPr>
        <w:t xml:space="preserve">La diversidad Gamma es una medida de la diversidad general del conjunto de los ecosistemas diferentes de una región.  </w:t>
      </w:r>
      <w:r w:rsidR="00F11FBA" w:rsidRPr="00433154">
        <w:rPr>
          <w:rFonts w:cs="Arial"/>
        </w:rPr>
        <w:t>Define</w:t>
      </w:r>
      <w:r w:rsidRPr="00433154">
        <w:rPr>
          <w:rFonts w:cs="Arial"/>
        </w:rPr>
        <w:t xml:space="preserve"> la diversidad Gamma como la “diversidad de especies a una escala Geográfica”</w:t>
      </w:r>
      <w:r w:rsidR="004646F9" w:rsidRPr="00433154">
        <w:rPr>
          <w:rFonts w:cs="Arial"/>
        </w:rPr>
        <w:t xml:space="preserve"> y hoy en día se calcula a través de programas muy sencillos que se usan con la ayuda de una computadora</w:t>
      </w:r>
      <w:r w:rsidRPr="00433154">
        <w:rPr>
          <w:rFonts w:cs="Arial"/>
        </w:rPr>
        <w:t xml:space="preserve"> (Moreno, 2001).</w:t>
      </w:r>
    </w:p>
    <w:p w:rsidR="006111C7" w:rsidRPr="00433154" w:rsidRDefault="006111C7" w:rsidP="00ED0538">
      <w:pPr>
        <w:pStyle w:val="Cuadro"/>
        <w:spacing w:line="360" w:lineRule="auto"/>
        <w:rPr>
          <w:rFonts w:cs="Arial"/>
          <w:b w:val="0"/>
          <w:sz w:val="24"/>
        </w:rPr>
      </w:pPr>
    </w:p>
    <w:p w:rsidR="009E756A" w:rsidRPr="00433154" w:rsidRDefault="009113DF" w:rsidP="00CB0432">
      <w:pPr>
        <w:pStyle w:val="Ttulo2"/>
        <w:rPr>
          <w:rFonts w:cs="Arial"/>
          <w:sz w:val="24"/>
          <w:szCs w:val="24"/>
        </w:rPr>
      </w:pPr>
      <w:bookmarkStart w:id="171" w:name="_Toc250983469"/>
      <w:bookmarkStart w:id="172" w:name="_Toc264661742"/>
      <w:bookmarkStart w:id="173" w:name="_Toc264662118"/>
      <w:bookmarkStart w:id="174" w:name="_Toc264662254"/>
      <w:bookmarkStart w:id="175" w:name="_Toc264662523"/>
      <w:r w:rsidRPr="00433154">
        <w:rPr>
          <w:rFonts w:cs="Arial"/>
          <w:sz w:val="24"/>
          <w:szCs w:val="24"/>
        </w:rPr>
        <w:t>2.1</w:t>
      </w:r>
      <w:r w:rsidR="00101182" w:rsidRPr="00433154">
        <w:rPr>
          <w:rFonts w:cs="Arial"/>
          <w:sz w:val="24"/>
          <w:szCs w:val="24"/>
        </w:rPr>
        <w:t>3</w:t>
      </w:r>
      <w:r w:rsidRPr="00433154">
        <w:rPr>
          <w:rFonts w:cs="Arial"/>
          <w:sz w:val="24"/>
          <w:szCs w:val="24"/>
        </w:rPr>
        <w:t xml:space="preserve"> </w:t>
      </w:r>
      <w:r w:rsidR="009E756A" w:rsidRPr="00433154">
        <w:rPr>
          <w:rFonts w:cs="Arial"/>
          <w:sz w:val="24"/>
          <w:szCs w:val="24"/>
        </w:rPr>
        <w:t>Índice de Diversidad.</w:t>
      </w:r>
      <w:bookmarkEnd w:id="171"/>
      <w:bookmarkEnd w:id="172"/>
      <w:bookmarkEnd w:id="173"/>
      <w:bookmarkEnd w:id="174"/>
      <w:bookmarkEnd w:id="175"/>
    </w:p>
    <w:p w:rsidR="009E756A" w:rsidRPr="00433154" w:rsidRDefault="009E756A" w:rsidP="006C54E0">
      <w:pPr>
        <w:pStyle w:val="Body"/>
        <w:ind w:right="57" w:firstLine="0"/>
        <w:rPr>
          <w:rFonts w:cs="Arial"/>
        </w:rPr>
      </w:pPr>
      <w:r w:rsidRPr="00433154">
        <w:rPr>
          <w:rFonts w:cs="Arial"/>
        </w:rPr>
        <w:t>La diversidad de especies se puede definir como el número de especies en una unidad de área, tiene dos componentes principales la riqueza (número de especies) y la equitatividad (número de individuos de una sola especie) (Moreno, 2001).</w:t>
      </w:r>
    </w:p>
    <w:p w:rsidR="003B7117" w:rsidRPr="00433154" w:rsidRDefault="003B7117" w:rsidP="006C54E0">
      <w:pPr>
        <w:pStyle w:val="Body"/>
        <w:ind w:right="57" w:firstLine="0"/>
        <w:rPr>
          <w:rFonts w:cs="Arial"/>
        </w:rPr>
      </w:pPr>
    </w:p>
    <w:p w:rsidR="009E756A" w:rsidRPr="00433154" w:rsidRDefault="009E756A" w:rsidP="006C54E0">
      <w:pPr>
        <w:pStyle w:val="Body"/>
        <w:ind w:right="57" w:firstLine="0"/>
        <w:rPr>
          <w:rFonts w:cs="Arial"/>
        </w:rPr>
      </w:pPr>
      <w:r w:rsidRPr="00433154">
        <w:rPr>
          <w:rFonts w:cs="Arial"/>
        </w:rPr>
        <w:t>Generalmente en las evaluaciones biológicas se usan índices de diversidad que responden a la riqueza de especies y a la distribución de lo</w:t>
      </w:r>
      <w:r w:rsidR="00BC167B">
        <w:rPr>
          <w:rFonts w:cs="Arial"/>
        </w:rPr>
        <w:t>s individuos entre las especies</w:t>
      </w:r>
      <w:r w:rsidR="00ED0538" w:rsidRPr="00433154">
        <w:rPr>
          <w:rFonts w:cs="Arial"/>
        </w:rPr>
        <w:t xml:space="preserve"> </w:t>
      </w:r>
      <w:r w:rsidRPr="00433154">
        <w:rPr>
          <w:rFonts w:cs="Arial"/>
        </w:rPr>
        <w:t>(Moreno, 2001).</w:t>
      </w:r>
    </w:p>
    <w:p w:rsidR="009E756A" w:rsidRPr="00433154" w:rsidRDefault="006111C7" w:rsidP="00CB0432">
      <w:pPr>
        <w:pStyle w:val="Ttulo2"/>
        <w:rPr>
          <w:rFonts w:cs="Arial"/>
          <w:sz w:val="24"/>
          <w:szCs w:val="24"/>
        </w:rPr>
      </w:pPr>
      <w:bookmarkStart w:id="176" w:name="_Toc250983470"/>
      <w:bookmarkStart w:id="177" w:name="_Toc264661743"/>
      <w:bookmarkStart w:id="178" w:name="_Toc264662119"/>
      <w:bookmarkStart w:id="179" w:name="_Toc264662255"/>
      <w:bookmarkStart w:id="180" w:name="_Toc264662524"/>
      <w:r w:rsidRPr="00433154">
        <w:rPr>
          <w:rFonts w:cs="Arial"/>
          <w:sz w:val="24"/>
          <w:szCs w:val="24"/>
        </w:rPr>
        <w:t>2.1</w:t>
      </w:r>
      <w:r w:rsidR="00101182" w:rsidRPr="00433154">
        <w:rPr>
          <w:rFonts w:cs="Arial"/>
          <w:sz w:val="24"/>
          <w:szCs w:val="24"/>
        </w:rPr>
        <w:t>4</w:t>
      </w:r>
      <w:r w:rsidRPr="00433154">
        <w:rPr>
          <w:rFonts w:cs="Arial"/>
          <w:sz w:val="24"/>
          <w:szCs w:val="24"/>
        </w:rPr>
        <w:t xml:space="preserve"> </w:t>
      </w:r>
      <w:r w:rsidR="009E756A" w:rsidRPr="00433154">
        <w:rPr>
          <w:rFonts w:cs="Arial"/>
          <w:sz w:val="24"/>
          <w:szCs w:val="24"/>
        </w:rPr>
        <w:t>Índices de equidad.</w:t>
      </w:r>
      <w:bookmarkEnd w:id="176"/>
      <w:bookmarkEnd w:id="177"/>
      <w:bookmarkEnd w:id="178"/>
      <w:bookmarkEnd w:id="179"/>
      <w:bookmarkEnd w:id="180"/>
    </w:p>
    <w:p w:rsidR="009E756A" w:rsidRPr="00433154" w:rsidRDefault="009E756A" w:rsidP="006C54E0">
      <w:pPr>
        <w:pStyle w:val="Body"/>
        <w:ind w:right="57" w:firstLine="0"/>
        <w:rPr>
          <w:rFonts w:cs="Arial"/>
        </w:rPr>
      </w:pPr>
      <w:r w:rsidRPr="00433154">
        <w:rPr>
          <w:rFonts w:cs="Arial"/>
        </w:rPr>
        <w:t xml:space="preserve">Algunos de los índices más reconocidos sobre diversidad se basan principalmente en el concepto de equidad. Son índices que toman en cuenta el valor de importancia de cada </w:t>
      </w:r>
      <w:r w:rsidR="002A6485" w:rsidRPr="00433154">
        <w:rPr>
          <w:rFonts w:cs="Arial"/>
        </w:rPr>
        <w:t>especie</w:t>
      </w:r>
      <w:r w:rsidRPr="00433154">
        <w:rPr>
          <w:rFonts w:cs="Arial"/>
        </w:rPr>
        <w:t xml:space="preserve"> (Moreno, 2001).</w:t>
      </w:r>
    </w:p>
    <w:p w:rsidR="00675C8C" w:rsidRPr="00433154" w:rsidRDefault="00675C8C" w:rsidP="00CB0432">
      <w:pPr>
        <w:pStyle w:val="Ttulo2"/>
        <w:rPr>
          <w:rFonts w:cs="Arial"/>
          <w:sz w:val="24"/>
          <w:szCs w:val="24"/>
        </w:rPr>
      </w:pPr>
      <w:bookmarkStart w:id="181" w:name="_Toc262215019"/>
      <w:bookmarkStart w:id="182" w:name="_Toc262215493"/>
    </w:p>
    <w:p w:rsidR="009E756A" w:rsidRPr="00433154" w:rsidRDefault="006111C7" w:rsidP="00CB0432">
      <w:pPr>
        <w:pStyle w:val="Ttulo2"/>
        <w:rPr>
          <w:rFonts w:cs="Arial"/>
          <w:sz w:val="24"/>
          <w:szCs w:val="24"/>
        </w:rPr>
      </w:pPr>
      <w:bookmarkStart w:id="183" w:name="_Toc264661744"/>
      <w:bookmarkStart w:id="184" w:name="_Toc264662120"/>
      <w:bookmarkStart w:id="185" w:name="_Toc264662256"/>
      <w:bookmarkStart w:id="186" w:name="_Toc264662525"/>
      <w:r w:rsidRPr="00433154">
        <w:rPr>
          <w:rFonts w:cs="Arial"/>
          <w:sz w:val="24"/>
          <w:szCs w:val="24"/>
        </w:rPr>
        <w:t>2.1</w:t>
      </w:r>
      <w:r w:rsidR="00101182" w:rsidRPr="00433154">
        <w:rPr>
          <w:rFonts w:cs="Arial"/>
          <w:sz w:val="24"/>
          <w:szCs w:val="24"/>
        </w:rPr>
        <w:t>5</w:t>
      </w:r>
      <w:r w:rsidRPr="00433154">
        <w:rPr>
          <w:rFonts w:cs="Arial"/>
          <w:sz w:val="24"/>
          <w:szCs w:val="24"/>
        </w:rPr>
        <w:t xml:space="preserve"> </w:t>
      </w:r>
      <w:r w:rsidR="009E756A" w:rsidRPr="00433154">
        <w:rPr>
          <w:rFonts w:cs="Arial"/>
          <w:sz w:val="24"/>
          <w:szCs w:val="24"/>
        </w:rPr>
        <w:t>Índice de Shannon-Wiener</w:t>
      </w:r>
      <w:bookmarkEnd w:id="181"/>
      <w:bookmarkEnd w:id="182"/>
      <w:bookmarkEnd w:id="183"/>
      <w:bookmarkEnd w:id="184"/>
      <w:bookmarkEnd w:id="185"/>
      <w:bookmarkEnd w:id="186"/>
    </w:p>
    <w:p w:rsidR="00E76D70" w:rsidRDefault="00E76D70" w:rsidP="006C54E0">
      <w:pPr>
        <w:pStyle w:val="Style1"/>
        <w:spacing w:line="360" w:lineRule="auto"/>
        <w:ind w:right="57"/>
        <w:rPr>
          <w:rFonts w:cs="Arial"/>
        </w:rPr>
      </w:pPr>
    </w:p>
    <w:p w:rsidR="009E756A" w:rsidRPr="00433154" w:rsidRDefault="009E756A" w:rsidP="006C54E0">
      <w:pPr>
        <w:pStyle w:val="Style1"/>
        <w:spacing w:line="360" w:lineRule="auto"/>
        <w:ind w:right="57"/>
        <w:rPr>
          <w:rFonts w:cs="Arial"/>
        </w:rPr>
      </w:pPr>
      <w:r w:rsidRPr="00433154">
        <w:rPr>
          <w:rFonts w:cs="Arial"/>
        </w:rPr>
        <w:t xml:space="preserve">H= </w:t>
      </w:r>
      <w:r w:rsidRPr="00433154">
        <w:rPr>
          <w:rFonts w:cs="Arial"/>
        </w:rPr>
        <w:sym w:font="Symbol" w:char="F0E5"/>
      </w:r>
      <w:r w:rsidRPr="00433154">
        <w:rPr>
          <w:rFonts w:cs="Arial"/>
        </w:rPr>
        <w:t xml:space="preserve"> </w:t>
      </w:r>
      <w:r w:rsidR="000D3E19" w:rsidRPr="00433154">
        <w:rPr>
          <w:rFonts w:cs="Arial"/>
        </w:rPr>
        <w:t>(ni/n) ln (ni/n)</w:t>
      </w:r>
    </w:p>
    <w:p w:rsidR="000D3E19" w:rsidRPr="00433154" w:rsidRDefault="000D3E19" w:rsidP="000D3E19">
      <w:pPr>
        <w:pStyle w:val="Style1"/>
        <w:spacing w:line="360" w:lineRule="auto"/>
        <w:ind w:right="57"/>
        <w:jc w:val="left"/>
        <w:rPr>
          <w:rFonts w:cs="Arial"/>
        </w:rPr>
      </w:pPr>
      <w:r w:rsidRPr="00433154">
        <w:rPr>
          <w:rFonts w:cs="Arial"/>
        </w:rPr>
        <w:t xml:space="preserve">                                                              i=1</w:t>
      </w:r>
    </w:p>
    <w:p w:rsidR="000D3E19" w:rsidRPr="00433154" w:rsidRDefault="000D3E19" w:rsidP="000D3E19">
      <w:pPr>
        <w:pStyle w:val="Style1"/>
        <w:spacing w:line="360" w:lineRule="auto"/>
        <w:ind w:right="57"/>
        <w:jc w:val="left"/>
        <w:rPr>
          <w:rFonts w:cs="Arial"/>
          <w:b w:val="0"/>
        </w:rPr>
      </w:pPr>
      <w:r w:rsidRPr="00433154">
        <w:rPr>
          <w:rFonts w:cs="Arial"/>
          <w:b w:val="0"/>
        </w:rPr>
        <w:t xml:space="preserve">Donde: </w:t>
      </w:r>
      <w:r w:rsidRPr="00433154">
        <w:rPr>
          <w:rFonts w:cs="Arial"/>
          <w:b w:val="0"/>
        </w:rPr>
        <w:tab/>
        <w:t>H</w:t>
      </w:r>
      <w:r w:rsidR="00871AA1" w:rsidRPr="00433154">
        <w:rPr>
          <w:rFonts w:cs="Arial"/>
          <w:b w:val="0"/>
        </w:rPr>
        <w:t xml:space="preserve"> </w:t>
      </w:r>
      <w:r w:rsidRPr="00433154">
        <w:rPr>
          <w:rFonts w:cs="Arial"/>
          <w:b w:val="0"/>
        </w:rPr>
        <w:t>= Índice de diversidad</w:t>
      </w:r>
    </w:p>
    <w:p w:rsidR="000D3E19" w:rsidRPr="00433154" w:rsidRDefault="000D3E19" w:rsidP="000D3E19">
      <w:pPr>
        <w:pStyle w:val="Style1"/>
        <w:spacing w:line="360" w:lineRule="auto"/>
        <w:ind w:right="57"/>
        <w:jc w:val="left"/>
        <w:rPr>
          <w:rFonts w:cs="Arial"/>
          <w:b w:val="0"/>
        </w:rPr>
      </w:pPr>
      <w:r w:rsidRPr="00433154">
        <w:rPr>
          <w:rFonts w:cs="Arial"/>
          <w:b w:val="0"/>
        </w:rPr>
        <w:tab/>
      </w:r>
      <w:r w:rsidRPr="00433154">
        <w:rPr>
          <w:rFonts w:cs="Arial"/>
          <w:b w:val="0"/>
        </w:rPr>
        <w:tab/>
        <w:t>ni</w:t>
      </w:r>
      <w:r w:rsidR="00871AA1" w:rsidRPr="00433154">
        <w:rPr>
          <w:rFonts w:cs="Arial"/>
          <w:b w:val="0"/>
        </w:rPr>
        <w:t xml:space="preserve"> </w:t>
      </w:r>
      <w:r w:rsidRPr="00433154">
        <w:rPr>
          <w:rFonts w:cs="Arial"/>
          <w:b w:val="0"/>
        </w:rPr>
        <w:t>= Numero de individuos por especie</w:t>
      </w:r>
    </w:p>
    <w:p w:rsidR="000D3E19" w:rsidRPr="00433154" w:rsidRDefault="000D3E19" w:rsidP="000D3E19">
      <w:pPr>
        <w:pStyle w:val="Style1"/>
        <w:spacing w:line="360" w:lineRule="auto"/>
        <w:ind w:right="57"/>
        <w:jc w:val="left"/>
        <w:rPr>
          <w:rFonts w:cs="Arial"/>
          <w:b w:val="0"/>
        </w:rPr>
      </w:pPr>
      <w:r w:rsidRPr="00433154">
        <w:rPr>
          <w:rFonts w:cs="Arial"/>
          <w:b w:val="0"/>
        </w:rPr>
        <w:lastRenderedPageBreak/>
        <w:tab/>
      </w:r>
      <w:r w:rsidRPr="00433154">
        <w:rPr>
          <w:rFonts w:cs="Arial"/>
          <w:b w:val="0"/>
        </w:rPr>
        <w:tab/>
        <w:t>n</w:t>
      </w:r>
      <w:r w:rsidR="00871AA1" w:rsidRPr="00433154">
        <w:rPr>
          <w:rFonts w:cs="Arial"/>
          <w:b w:val="0"/>
        </w:rPr>
        <w:t xml:space="preserve"> </w:t>
      </w:r>
      <w:r w:rsidRPr="00433154">
        <w:rPr>
          <w:rFonts w:cs="Arial"/>
          <w:b w:val="0"/>
        </w:rPr>
        <w:t>= Numero total de individuos</w:t>
      </w:r>
    </w:p>
    <w:p w:rsidR="000D3E19" w:rsidRPr="00433154" w:rsidRDefault="000D3E19" w:rsidP="000D3E19">
      <w:pPr>
        <w:pStyle w:val="Style1"/>
        <w:spacing w:line="360" w:lineRule="auto"/>
        <w:ind w:right="57"/>
        <w:jc w:val="left"/>
        <w:rPr>
          <w:rFonts w:cs="Arial"/>
          <w:b w:val="0"/>
        </w:rPr>
      </w:pPr>
      <w:r w:rsidRPr="00433154">
        <w:rPr>
          <w:rFonts w:cs="Arial"/>
          <w:b w:val="0"/>
        </w:rPr>
        <w:tab/>
      </w:r>
      <w:r w:rsidRPr="00433154">
        <w:rPr>
          <w:rFonts w:cs="Arial"/>
          <w:b w:val="0"/>
        </w:rPr>
        <w:tab/>
        <w:t>ln</w:t>
      </w:r>
      <w:r w:rsidR="00871AA1" w:rsidRPr="00433154">
        <w:rPr>
          <w:rFonts w:cs="Arial"/>
          <w:b w:val="0"/>
        </w:rPr>
        <w:t xml:space="preserve"> </w:t>
      </w:r>
      <w:r w:rsidRPr="00433154">
        <w:rPr>
          <w:rFonts w:cs="Arial"/>
          <w:b w:val="0"/>
        </w:rPr>
        <w:t xml:space="preserve">= Logaritmo natural </w:t>
      </w:r>
    </w:p>
    <w:p w:rsidR="002A6485" w:rsidRPr="00433154" w:rsidRDefault="002A6485" w:rsidP="006C54E0">
      <w:pPr>
        <w:pStyle w:val="Style1"/>
        <w:spacing w:line="360" w:lineRule="auto"/>
        <w:ind w:right="57"/>
        <w:rPr>
          <w:rFonts w:cs="Arial"/>
        </w:rPr>
      </w:pPr>
    </w:p>
    <w:p w:rsidR="009E756A" w:rsidRPr="00433154" w:rsidRDefault="009E756A" w:rsidP="006C54E0">
      <w:pPr>
        <w:pStyle w:val="Body"/>
        <w:ind w:right="57" w:firstLine="0"/>
        <w:rPr>
          <w:rFonts w:cs="Arial"/>
        </w:rPr>
      </w:pPr>
      <w:r w:rsidRPr="00433154">
        <w:rPr>
          <w:rFonts w:cs="Arial"/>
        </w:rPr>
        <w:t>Expresa la uniformidad de los valores de importancia a través de todas las especies de la muestra. Mide el grado promedio de incertidumbre en predecir a que especie pertenecerá un individuo escogido al azar de una colección</w:t>
      </w:r>
      <w:r w:rsidR="005B6D6A" w:rsidRPr="00433154">
        <w:rPr>
          <w:rFonts w:cs="Arial"/>
        </w:rPr>
        <w:t>,</w:t>
      </w:r>
      <w:r w:rsidRPr="00433154">
        <w:rPr>
          <w:rFonts w:cs="Arial"/>
        </w:rPr>
        <w:t xml:space="preserve"> Asume que los individuos son seleccionados al azar y que todas las especies es</w:t>
      </w:r>
      <w:r w:rsidR="00F06286" w:rsidRPr="00433154">
        <w:rPr>
          <w:rFonts w:cs="Arial"/>
        </w:rPr>
        <w:t>tán representadas en la muestra</w:t>
      </w:r>
      <w:r w:rsidR="005B6D6A" w:rsidRPr="00433154">
        <w:rPr>
          <w:rFonts w:cs="Arial"/>
        </w:rPr>
        <w:t xml:space="preserve"> (Moreno, 2001)</w:t>
      </w:r>
      <w:r w:rsidR="00F06286" w:rsidRPr="00433154">
        <w:rPr>
          <w:rFonts w:cs="Arial"/>
        </w:rPr>
        <w:t>.</w:t>
      </w:r>
    </w:p>
    <w:p w:rsidR="009E756A" w:rsidRPr="00433154" w:rsidRDefault="009E756A" w:rsidP="00774269">
      <w:pPr>
        <w:pStyle w:val="Cuadro"/>
        <w:spacing w:line="360" w:lineRule="auto"/>
        <w:rPr>
          <w:rFonts w:cs="Arial"/>
          <w:b w:val="0"/>
          <w:sz w:val="24"/>
        </w:rPr>
      </w:pPr>
    </w:p>
    <w:p w:rsidR="009E756A" w:rsidRPr="00433154" w:rsidRDefault="006111C7" w:rsidP="00CB0432">
      <w:pPr>
        <w:pStyle w:val="Ttulo2"/>
        <w:rPr>
          <w:rFonts w:cs="Arial"/>
          <w:sz w:val="24"/>
          <w:szCs w:val="24"/>
        </w:rPr>
      </w:pPr>
      <w:bookmarkStart w:id="187" w:name="_Toc250983471"/>
      <w:bookmarkStart w:id="188" w:name="_Toc264661745"/>
      <w:bookmarkStart w:id="189" w:name="_Toc264662121"/>
      <w:bookmarkStart w:id="190" w:name="_Toc264662257"/>
      <w:bookmarkStart w:id="191" w:name="_Toc264662526"/>
      <w:r w:rsidRPr="00433154">
        <w:rPr>
          <w:rFonts w:cs="Arial"/>
          <w:sz w:val="24"/>
          <w:szCs w:val="24"/>
        </w:rPr>
        <w:t>2.1</w:t>
      </w:r>
      <w:r w:rsidR="00101182" w:rsidRPr="00433154">
        <w:rPr>
          <w:rFonts w:cs="Arial"/>
          <w:sz w:val="24"/>
          <w:szCs w:val="24"/>
        </w:rPr>
        <w:t>6</w:t>
      </w:r>
      <w:r w:rsidRPr="00433154">
        <w:rPr>
          <w:rFonts w:cs="Arial"/>
          <w:sz w:val="24"/>
          <w:szCs w:val="24"/>
        </w:rPr>
        <w:t xml:space="preserve"> </w:t>
      </w:r>
      <w:r w:rsidR="00317AF9" w:rsidRPr="00433154">
        <w:rPr>
          <w:rFonts w:cs="Arial"/>
          <w:sz w:val="24"/>
          <w:szCs w:val="24"/>
        </w:rPr>
        <w:t>Índices de D</w:t>
      </w:r>
      <w:r w:rsidR="009E756A" w:rsidRPr="00433154">
        <w:rPr>
          <w:rFonts w:cs="Arial"/>
          <w:sz w:val="24"/>
          <w:szCs w:val="24"/>
        </w:rPr>
        <w:t>ominancia.</w:t>
      </w:r>
      <w:bookmarkEnd w:id="187"/>
      <w:bookmarkEnd w:id="188"/>
      <w:bookmarkEnd w:id="189"/>
      <w:bookmarkEnd w:id="190"/>
      <w:bookmarkEnd w:id="191"/>
    </w:p>
    <w:p w:rsidR="009E756A" w:rsidRPr="00433154" w:rsidRDefault="009E756A" w:rsidP="006C54E0">
      <w:pPr>
        <w:pStyle w:val="Body"/>
        <w:ind w:right="57" w:firstLine="0"/>
        <w:rPr>
          <w:rFonts w:cs="Arial"/>
        </w:rPr>
      </w:pPr>
      <w:r w:rsidRPr="00433154">
        <w:rPr>
          <w:rFonts w:cs="Arial"/>
        </w:rPr>
        <w:t>Los índices basados en la dominancia son parámetros inversos al concepto de uniformidad o equidad de la comunidad. Toman en cuenta la representatividad de las especies con mayor valor de importancia sin evaluar la contrib</w:t>
      </w:r>
      <w:r w:rsidR="00F06286" w:rsidRPr="00433154">
        <w:rPr>
          <w:rFonts w:cs="Arial"/>
        </w:rPr>
        <w:t>ución del resto de las especies</w:t>
      </w:r>
      <w:r w:rsidR="00774269" w:rsidRPr="00433154">
        <w:rPr>
          <w:rFonts w:cs="Arial"/>
        </w:rPr>
        <w:t xml:space="preserve"> </w:t>
      </w:r>
      <w:r w:rsidRPr="00433154">
        <w:rPr>
          <w:rFonts w:cs="Arial"/>
        </w:rPr>
        <w:t>(Moreno, 2001).</w:t>
      </w:r>
    </w:p>
    <w:p w:rsidR="009E756A" w:rsidRPr="00433154" w:rsidRDefault="009E756A" w:rsidP="006C54E0">
      <w:pPr>
        <w:pStyle w:val="Style1"/>
        <w:spacing w:line="360" w:lineRule="auto"/>
        <w:ind w:right="57"/>
        <w:rPr>
          <w:rFonts w:cs="Arial"/>
        </w:rPr>
      </w:pPr>
      <w:r w:rsidRPr="00433154">
        <w:rPr>
          <w:rFonts w:cs="Arial"/>
        </w:rPr>
        <w:t>Índice de Simpson</w:t>
      </w:r>
    </w:p>
    <w:p w:rsidR="00871AA1" w:rsidRPr="00433154" w:rsidRDefault="00871AA1" w:rsidP="00871AA1">
      <w:pPr>
        <w:pStyle w:val="Style1"/>
        <w:spacing w:line="360" w:lineRule="auto"/>
        <w:ind w:right="57"/>
        <w:rPr>
          <w:rFonts w:cs="Arial"/>
        </w:rPr>
      </w:pPr>
      <w:r w:rsidRPr="00433154">
        <w:rPr>
          <w:rFonts w:cs="Arial"/>
        </w:rPr>
        <w:t xml:space="preserve">I </w:t>
      </w:r>
      <w:r w:rsidR="009E756A" w:rsidRPr="00433154">
        <w:rPr>
          <w:rFonts w:cs="Arial"/>
        </w:rPr>
        <w:t xml:space="preserve">= </w:t>
      </w:r>
      <w:r w:rsidRPr="00433154">
        <w:rPr>
          <w:rFonts w:cs="Arial"/>
        </w:rPr>
        <w:t>∑ni(ni-1) / N(N-1)</w:t>
      </w:r>
    </w:p>
    <w:p w:rsidR="00871AA1" w:rsidRPr="00433154" w:rsidRDefault="00871AA1" w:rsidP="006C54E0">
      <w:pPr>
        <w:pStyle w:val="Style4"/>
        <w:spacing w:line="360" w:lineRule="auto"/>
        <w:ind w:right="57"/>
        <w:rPr>
          <w:rFonts w:cs="Arial"/>
          <w:sz w:val="24"/>
        </w:rPr>
      </w:pPr>
    </w:p>
    <w:p w:rsidR="009E756A" w:rsidRPr="00433154" w:rsidRDefault="009E756A" w:rsidP="006C54E0">
      <w:pPr>
        <w:pStyle w:val="Style4"/>
        <w:spacing w:line="360" w:lineRule="auto"/>
        <w:ind w:right="57"/>
        <w:rPr>
          <w:rFonts w:cs="Arial"/>
          <w:sz w:val="24"/>
        </w:rPr>
      </w:pPr>
      <w:r w:rsidRPr="00433154">
        <w:rPr>
          <w:rFonts w:cs="Arial"/>
          <w:sz w:val="24"/>
        </w:rPr>
        <w:t>Donde:</w:t>
      </w:r>
      <w:r w:rsidR="00871AA1" w:rsidRPr="00433154">
        <w:rPr>
          <w:rFonts w:cs="Arial"/>
          <w:sz w:val="24"/>
        </w:rPr>
        <w:tab/>
        <w:t>ni = Numero de individuos por especie</w:t>
      </w:r>
    </w:p>
    <w:p w:rsidR="00871AA1" w:rsidRPr="00433154" w:rsidRDefault="00871AA1" w:rsidP="006C54E0">
      <w:pPr>
        <w:pStyle w:val="Style4"/>
        <w:spacing w:line="360" w:lineRule="auto"/>
        <w:ind w:right="57"/>
        <w:rPr>
          <w:rFonts w:cs="Arial"/>
          <w:sz w:val="24"/>
        </w:rPr>
      </w:pPr>
      <w:r w:rsidRPr="00433154">
        <w:rPr>
          <w:rFonts w:cs="Arial"/>
          <w:sz w:val="24"/>
        </w:rPr>
        <w:tab/>
      </w:r>
      <w:r w:rsidRPr="00433154">
        <w:rPr>
          <w:rFonts w:cs="Arial"/>
          <w:sz w:val="24"/>
        </w:rPr>
        <w:tab/>
        <w:t xml:space="preserve">N = Numero total de individuos de todas las especies  </w:t>
      </w:r>
    </w:p>
    <w:p w:rsidR="00070F0C" w:rsidRPr="00433154" w:rsidRDefault="00070F0C" w:rsidP="00CB0432">
      <w:pPr>
        <w:pStyle w:val="Ttulo2"/>
        <w:rPr>
          <w:rFonts w:cs="Arial"/>
          <w:sz w:val="24"/>
          <w:szCs w:val="24"/>
        </w:rPr>
      </w:pPr>
      <w:bookmarkStart w:id="192" w:name="_Toc264661746"/>
      <w:bookmarkStart w:id="193" w:name="_Toc264662122"/>
      <w:bookmarkStart w:id="194" w:name="_Toc264662258"/>
      <w:bookmarkStart w:id="195" w:name="_Toc264662527"/>
    </w:p>
    <w:p w:rsidR="00BA268E" w:rsidRPr="00433154" w:rsidRDefault="00BA268E" w:rsidP="00CB0432">
      <w:pPr>
        <w:pStyle w:val="Ttulo2"/>
        <w:rPr>
          <w:rFonts w:cs="Arial"/>
          <w:sz w:val="24"/>
          <w:szCs w:val="24"/>
        </w:rPr>
      </w:pPr>
      <w:r w:rsidRPr="00433154">
        <w:rPr>
          <w:rFonts w:cs="Arial"/>
          <w:sz w:val="24"/>
          <w:szCs w:val="24"/>
        </w:rPr>
        <w:t>2.1</w:t>
      </w:r>
      <w:r w:rsidR="00101182" w:rsidRPr="00433154">
        <w:rPr>
          <w:rFonts w:cs="Arial"/>
          <w:sz w:val="24"/>
          <w:szCs w:val="24"/>
        </w:rPr>
        <w:t>7</w:t>
      </w:r>
      <w:r w:rsidRPr="00433154">
        <w:rPr>
          <w:rFonts w:cs="Arial"/>
          <w:sz w:val="24"/>
          <w:szCs w:val="24"/>
        </w:rPr>
        <w:t xml:space="preserve"> Estado actual del conocimiento de los </w:t>
      </w:r>
      <w:r w:rsidR="00A057E4" w:rsidRPr="00433154">
        <w:rPr>
          <w:rFonts w:cs="Arial"/>
          <w:sz w:val="24"/>
          <w:szCs w:val="24"/>
        </w:rPr>
        <w:t>lepidópteros</w:t>
      </w:r>
      <w:r w:rsidR="009A042C" w:rsidRPr="00433154">
        <w:rPr>
          <w:rFonts w:cs="Arial"/>
          <w:sz w:val="24"/>
          <w:szCs w:val="24"/>
        </w:rPr>
        <w:t xml:space="preserve"> </w:t>
      </w:r>
      <w:r w:rsidRPr="00433154">
        <w:rPr>
          <w:rFonts w:cs="Arial"/>
          <w:sz w:val="24"/>
          <w:szCs w:val="24"/>
        </w:rPr>
        <w:t>en El Salvador.</w:t>
      </w:r>
      <w:bookmarkEnd w:id="192"/>
      <w:bookmarkEnd w:id="193"/>
      <w:bookmarkEnd w:id="194"/>
      <w:bookmarkEnd w:id="195"/>
      <w:r w:rsidR="003B7117" w:rsidRPr="00433154">
        <w:rPr>
          <w:rFonts w:cs="Arial"/>
          <w:sz w:val="24"/>
          <w:szCs w:val="24"/>
        </w:rPr>
        <w:t xml:space="preserve"> </w:t>
      </w:r>
    </w:p>
    <w:p w:rsidR="00BA268E" w:rsidRPr="00433154" w:rsidRDefault="00A057E4" w:rsidP="00CB0432">
      <w:pPr>
        <w:pStyle w:val="Ttulo3"/>
        <w:rPr>
          <w:rFonts w:cs="Arial"/>
          <w:sz w:val="24"/>
          <w:szCs w:val="24"/>
        </w:rPr>
      </w:pPr>
      <w:bookmarkStart w:id="196" w:name="_Toc264661747"/>
      <w:bookmarkStart w:id="197" w:name="_Toc264662123"/>
      <w:bookmarkStart w:id="198" w:name="_Toc264662259"/>
      <w:bookmarkStart w:id="199" w:name="_Toc264662528"/>
      <w:r w:rsidRPr="00433154">
        <w:rPr>
          <w:rFonts w:cs="Arial"/>
          <w:sz w:val="24"/>
          <w:szCs w:val="24"/>
        </w:rPr>
        <w:t>2.1</w:t>
      </w:r>
      <w:r w:rsidR="00101182" w:rsidRPr="00433154">
        <w:rPr>
          <w:rFonts w:cs="Arial"/>
          <w:sz w:val="24"/>
          <w:szCs w:val="24"/>
        </w:rPr>
        <w:t>7</w:t>
      </w:r>
      <w:r w:rsidRPr="00433154">
        <w:rPr>
          <w:rFonts w:cs="Arial"/>
          <w:sz w:val="24"/>
          <w:szCs w:val="24"/>
        </w:rPr>
        <w:t>.1</w:t>
      </w:r>
      <w:r w:rsidR="00BA268E" w:rsidRPr="00433154">
        <w:rPr>
          <w:rFonts w:cs="Arial"/>
          <w:sz w:val="24"/>
          <w:szCs w:val="24"/>
        </w:rPr>
        <w:t xml:space="preserve"> </w:t>
      </w:r>
      <w:r w:rsidR="0034011F" w:rsidRPr="00433154">
        <w:rPr>
          <w:rFonts w:cs="Arial"/>
          <w:sz w:val="24"/>
          <w:szCs w:val="24"/>
        </w:rPr>
        <w:t>Trabajos</w:t>
      </w:r>
      <w:r w:rsidR="00BA268E" w:rsidRPr="00433154">
        <w:rPr>
          <w:rFonts w:cs="Arial"/>
          <w:sz w:val="24"/>
          <w:szCs w:val="24"/>
        </w:rPr>
        <w:t xml:space="preserve"> </w:t>
      </w:r>
      <w:r w:rsidR="0034011F" w:rsidRPr="00433154">
        <w:rPr>
          <w:rFonts w:cs="Arial"/>
          <w:sz w:val="24"/>
          <w:szCs w:val="24"/>
        </w:rPr>
        <w:t>realizados</w:t>
      </w:r>
      <w:r w:rsidR="00BA268E" w:rsidRPr="00433154">
        <w:rPr>
          <w:rFonts w:cs="Arial"/>
          <w:sz w:val="24"/>
          <w:szCs w:val="24"/>
        </w:rPr>
        <w:t>.</w:t>
      </w:r>
      <w:bookmarkEnd w:id="196"/>
      <w:bookmarkEnd w:id="197"/>
      <w:bookmarkEnd w:id="198"/>
      <w:bookmarkEnd w:id="199"/>
    </w:p>
    <w:p w:rsidR="00CD57F5" w:rsidRPr="00433154" w:rsidRDefault="00047BC9" w:rsidP="00CD57F5">
      <w:pPr>
        <w:autoSpaceDE w:val="0"/>
        <w:autoSpaceDN w:val="0"/>
        <w:adjustRightInd w:val="0"/>
        <w:spacing w:after="0" w:line="360" w:lineRule="auto"/>
        <w:ind w:right="57"/>
        <w:jc w:val="both"/>
        <w:rPr>
          <w:rFonts w:ascii="Arial" w:eastAsia="Times New Roman" w:hAnsi="Arial" w:cs="Arial"/>
          <w:sz w:val="24"/>
          <w:szCs w:val="24"/>
        </w:rPr>
      </w:pPr>
      <w:r w:rsidRPr="00433154">
        <w:rPr>
          <w:rFonts w:ascii="Arial" w:hAnsi="Arial" w:cs="Arial"/>
          <w:sz w:val="24"/>
          <w:szCs w:val="24"/>
        </w:rPr>
        <w:t>En 1972, el Dr. Francisco Serra</w:t>
      </w:r>
      <w:r w:rsidR="005B6D6A" w:rsidRPr="00433154">
        <w:rPr>
          <w:rFonts w:ascii="Arial" w:hAnsi="Arial" w:cs="Arial"/>
          <w:sz w:val="24"/>
          <w:szCs w:val="24"/>
        </w:rPr>
        <w:t>no</w:t>
      </w:r>
      <w:r w:rsidRPr="00433154">
        <w:rPr>
          <w:rFonts w:ascii="Arial" w:hAnsi="Arial" w:cs="Arial"/>
          <w:sz w:val="24"/>
          <w:szCs w:val="24"/>
        </w:rPr>
        <w:t xml:space="preserve">, fue el primer investigador en realizar un listado preliminar de mariposas de El Salvador, de la familia Papilonidae, publicado en </w:t>
      </w:r>
      <w:smartTag w:uri="urn:schemas-microsoft-com:office:smarttags" w:element="PersonName">
        <w:smartTagPr>
          <w:attr w:name="ProductID" w:val="la Revista Comunicaciones"/>
        </w:smartTagPr>
        <w:r w:rsidRPr="00433154">
          <w:rPr>
            <w:rFonts w:ascii="Arial" w:hAnsi="Arial" w:cs="Arial"/>
            <w:sz w:val="24"/>
            <w:szCs w:val="24"/>
          </w:rPr>
          <w:t>la Revista Comunicaciones</w:t>
        </w:r>
      </w:smartTag>
      <w:r w:rsidRPr="00433154">
        <w:rPr>
          <w:rFonts w:ascii="Arial" w:hAnsi="Arial" w:cs="Arial"/>
          <w:sz w:val="24"/>
          <w:szCs w:val="24"/>
        </w:rPr>
        <w:t xml:space="preserve"> de </w:t>
      </w:r>
      <w:smartTag w:uri="urn:schemas-microsoft-com:office:smarttags" w:element="PersonName">
        <w:smartTagPr>
          <w:attr w:name="ProductID" w:val="la Universidad"/>
        </w:smartTagPr>
        <w:r w:rsidRPr="00433154">
          <w:rPr>
            <w:rFonts w:ascii="Arial" w:hAnsi="Arial" w:cs="Arial"/>
            <w:sz w:val="24"/>
            <w:szCs w:val="24"/>
          </w:rPr>
          <w:t>la Universidad</w:t>
        </w:r>
      </w:smartTag>
      <w:r w:rsidRPr="00433154">
        <w:rPr>
          <w:rFonts w:ascii="Arial" w:hAnsi="Arial" w:cs="Arial"/>
          <w:sz w:val="24"/>
          <w:szCs w:val="24"/>
        </w:rPr>
        <w:t xml:space="preserve"> de El Salvador. También, el mismo autor, en el 2003 realizo un estudio de las mariposas del Parque Nacional El Imposible en conjunto con </w:t>
      </w:r>
      <w:smartTag w:uri="urn:schemas-microsoft-com:office:smarttags" w:element="PersonName">
        <w:smartTagPr>
          <w:attr w:name="ProductID" w:val="la ONG Salva"/>
        </w:smartTagPr>
        <w:r w:rsidRPr="00433154">
          <w:rPr>
            <w:rFonts w:ascii="Arial" w:hAnsi="Arial" w:cs="Arial"/>
            <w:sz w:val="24"/>
            <w:szCs w:val="24"/>
          </w:rPr>
          <w:t xml:space="preserve">la ONG </w:t>
        </w:r>
        <w:r w:rsidR="00912D85" w:rsidRPr="00433154">
          <w:rPr>
            <w:rFonts w:ascii="Arial" w:hAnsi="Arial" w:cs="Arial"/>
            <w:sz w:val="24"/>
            <w:szCs w:val="24"/>
          </w:rPr>
          <w:t>Salva</w:t>
        </w:r>
      </w:smartTag>
      <w:r w:rsidR="00912D85" w:rsidRPr="00433154">
        <w:rPr>
          <w:rFonts w:ascii="Arial" w:hAnsi="Arial" w:cs="Arial"/>
          <w:sz w:val="24"/>
          <w:szCs w:val="24"/>
        </w:rPr>
        <w:t xml:space="preserve"> NATURA</w:t>
      </w:r>
      <w:r w:rsidRPr="00433154">
        <w:rPr>
          <w:rFonts w:ascii="Arial" w:hAnsi="Arial" w:cs="Arial"/>
          <w:sz w:val="24"/>
          <w:szCs w:val="24"/>
        </w:rPr>
        <w:t>. En 1975 Stephen R. Steinh</w:t>
      </w:r>
      <w:r w:rsidR="00F06286" w:rsidRPr="00433154">
        <w:rPr>
          <w:rFonts w:ascii="Arial" w:hAnsi="Arial" w:cs="Arial"/>
          <w:sz w:val="24"/>
          <w:szCs w:val="24"/>
        </w:rPr>
        <w:t xml:space="preserve">auser publica An </w:t>
      </w:r>
      <w:r w:rsidR="00F06286" w:rsidRPr="00433154">
        <w:rPr>
          <w:rFonts w:ascii="Arial" w:hAnsi="Arial" w:cs="Arial"/>
          <w:sz w:val="24"/>
          <w:szCs w:val="24"/>
        </w:rPr>
        <w:lastRenderedPageBreak/>
        <w:t>Annotated</w:t>
      </w:r>
      <w:r w:rsidR="002E0F83" w:rsidRPr="00433154">
        <w:rPr>
          <w:rFonts w:ascii="Arial" w:hAnsi="Arial" w:cs="Arial"/>
          <w:sz w:val="24"/>
          <w:szCs w:val="24"/>
        </w:rPr>
        <w:t xml:space="preserve"> list</w:t>
      </w:r>
      <w:r w:rsidRPr="00433154">
        <w:rPr>
          <w:rFonts w:ascii="Arial" w:hAnsi="Arial" w:cs="Arial"/>
          <w:sz w:val="24"/>
          <w:szCs w:val="24"/>
        </w:rPr>
        <w:t xml:space="preserve"> </w:t>
      </w:r>
      <w:r w:rsidR="00912D85" w:rsidRPr="00433154">
        <w:rPr>
          <w:rFonts w:ascii="Arial" w:hAnsi="Arial" w:cs="Arial"/>
          <w:sz w:val="24"/>
          <w:szCs w:val="24"/>
        </w:rPr>
        <w:t>o</w:t>
      </w:r>
      <w:r w:rsidRPr="00433154">
        <w:rPr>
          <w:rFonts w:ascii="Arial" w:hAnsi="Arial" w:cs="Arial"/>
          <w:sz w:val="24"/>
          <w:szCs w:val="24"/>
        </w:rPr>
        <w:t>f the Hesperiidae of El Salvado</w:t>
      </w:r>
      <w:r w:rsidR="00912D85" w:rsidRPr="00433154">
        <w:rPr>
          <w:rFonts w:ascii="Arial" w:hAnsi="Arial" w:cs="Arial"/>
          <w:sz w:val="24"/>
          <w:szCs w:val="24"/>
        </w:rPr>
        <w:t>r</w:t>
      </w:r>
      <w:r w:rsidR="007B15A2" w:rsidRPr="00433154">
        <w:rPr>
          <w:rFonts w:ascii="Arial" w:hAnsi="Arial" w:cs="Arial"/>
          <w:sz w:val="24"/>
          <w:szCs w:val="24"/>
        </w:rPr>
        <w:t>, publicado por el Museo Allyn de</w:t>
      </w:r>
      <w:r w:rsidR="00D05F19" w:rsidRPr="00433154">
        <w:rPr>
          <w:rFonts w:ascii="Arial" w:hAnsi="Arial" w:cs="Arial"/>
          <w:sz w:val="24"/>
          <w:szCs w:val="24"/>
        </w:rPr>
        <w:t xml:space="preserve"> </w:t>
      </w:r>
      <w:r w:rsidR="002E0F83" w:rsidRPr="00433154">
        <w:rPr>
          <w:rFonts w:ascii="Arial" w:hAnsi="Arial" w:cs="Arial"/>
          <w:sz w:val="24"/>
          <w:szCs w:val="24"/>
        </w:rPr>
        <w:t>Entomología</w:t>
      </w:r>
      <w:r w:rsidR="00D05F19" w:rsidRPr="00433154">
        <w:rPr>
          <w:rFonts w:ascii="Arial" w:hAnsi="Arial" w:cs="Arial"/>
          <w:sz w:val="24"/>
          <w:szCs w:val="24"/>
        </w:rPr>
        <w:t>, Sarasota, Florida</w:t>
      </w:r>
      <w:r w:rsidRPr="00433154">
        <w:rPr>
          <w:rFonts w:ascii="Arial" w:hAnsi="Arial" w:cs="Arial"/>
          <w:sz w:val="24"/>
          <w:szCs w:val="24"/>
        </w:rPr>
        <w:t xml:space="preserve"> (López Sorto, 2007).</w:t>
      </w:r>
    </w:p>
    <w:p w:rsidR="00076F5D" w:rsidRPr="00433154" w:rsidRDefault="00B07C3A" w:rsidP="004F57FA">
      <w:pPr>
        <w:spacing w:line="360" w:lineRule="auto"/>
        <w:jc w:val="both"/>
        <w:rPr>
          <w:rFonts w:ascii="Arial" w:hAnsi="Arial" w:cs="Arial"/>
          <w:sz w:val="24"/>
          <w:szCs w:val="24"/>
        </w:rPr>
      </w:pPr>
      <w:r w:rsidRPr="00433154">
        <w:rPr>
          <w:rFonts w:ascii="Arial" w:hAnsi="Arial" w:cs="Arial"/>
          <w:sz w:val="24"/>
          <w:szCs w:val="24"/>
        </w:rPr>
        <w:t>Así</w:t>
      </w:r>
      <w:r w:rsidR="00FE311B" w:rsidRPr="00433154">
        <w:rPr>
          <w:rFonts w:ascii="Arial" w:hAnsi="Arial" w:cs="Arial"/>
          <w:sz w:val="24"/>
          <w:szCs w:val="24"/>
        </w:rPr>
        <w:t xml:space="preserve"> </w:t>
      </w:r>
      <w:r w:rsidRPr="00433154">
        <w:rPr>
          <w:rFonts w:ascii="Arial" w:hAnsi="Arial" w:cs="Arial"/>
          <w:sz w:val="24"/>
          <w:szCs w:val="24"/>
        </w:rPr>
        <w:t>también</w:t>
      </w:r>
      <w:r w:rsidR="00FE311B" w:rsidRPr="00433154">
        <w:rPr>
          <w:rFonts w:ascii="Arial" w:hAnsi="Arial" w:cs="Arial"/>
          <w:sz w:val="24"/>
          <w:szCs w:val="24"/>
        </w:rPr>
        <w:t xml:space="preserve"> un estudio por </w:t>
      </w:r>
      <w:r w:rsidRPr="00433154">
        <w:rPr>
          <w:rFonts w:ascii="Arial" w:hAnsi="Arial" w:cs="Arial"/>
          <w:sz w:val="24"/>
          <w:szCs w:val="24"/>
        </w:rPr>
        <w:t>Méndez</w:t>
      </w:r>
      <w:r w:rsidR="00FE311B" w:rsidRPr="00433154">
        <w:rPr>
          <w:rFonts w:ascii="Arial" w:hAnsi="Arial" w:cs="Arial"/>
          <w:sz w:val="24"/>
          <w:szCs w:val="24"/>
        </w:rPr>
        <w:t xml:space="preserve"> y Funes, entre el 2006-2007, </w:t>
      </w:r>
      <w:r w:rsidR="007B15A2" w:rsidRPr="00433154">
        <w:rPr>
          <w:rFonts w:ascii="Arial" w:hAnsi="Arial" w:cs="Arial"/>
          <w:sz w:val="24"/>
          <w:szCs w:val="24"/>
        </w:rPr>
        <w:t>realizo</w:t>
      </w:r>
      <w:r w:rsidRPr="00433154">
        <w:rPr>
          <w:rFonts w:ascii="Arial" w:hAnsi="Arial" w:cs="Arial"/>
          <w:sz w:val="24"/>
          <w:szCs w:val="24"/>
        </w:rPr>
        <w:t xml:space="preserve"> un inventario de mariposas en Salamar, colinas de Jucuaran, en el Departamento de Usulután. También, en el presente año, se esta elaborando un libro de texto con titulo: </w:t>
      </w:r>
      <w:r w:rsidR="000F3B84" w:rsidRPr="00433154">
        <w:rPr>
          <w:rFonts w:ascii="Arial" w:hAnsi="Arial" w:cs="Arial"/>
          <w:sz w:val="24"/>
          <w:szCs w:val="24"/>
        </w:rPr>
        <w:t>Lepidóptera</w:t>
      </w:r>
      <w:r w:rsidRPr="00433154">
        <w:rPr>
          <w:rFonts w:ascii="Arial" w:hAnsi="Arial" w:cs="Arial"/>
          <w:sz w:val="24"/>
          <w:szCs w:val="24"/>
        </w:rPr>
        <w:t xml:space="preserve"> y sus biocontroladores en los frutales de El Salvador por Ing. </w:t>
      </w:r>
      <w:r w:rsidR="007B15A2" w:rsidRPr="00433154">
        <w:rPr>
          <w:rFonts w:ascii="Arial" w:hAnsi="Arial" w:cs="Arial"/>
          <w:sz w:val="24"/>
          <w:szCs w:val="24"/>
        </w:rPr>
        <w:t xml:space="preserve">José </w:t>
      </w:r>
      <w:r w:rsidRPr="00433154">
        <w:rPr>
          <w:rFonts w:ascii="Arial" w:hAnsi="Arial" w:cs="Arial"/>
          <w:sz w:val="24"/>
          <w:szCs w:val="24"/>
        </w:rPr>
        <w:t>Miguel Sermeño</w:t>
      </w:r>
      <w:r w:rsidR="007B15A2" w:rsidRPr="00433154">
        <w:rPr>
          <w:rFonts w:ascii="Arial" w:hAnsi="Arial" w:cs="Arial"/>
          <w:sz w:val="24"/>
          <w:szCs w:val="24"/>
        </w:rPr>
        <w:t xml:space="preserve"> Chicas</w:t>
      </w:r>
      <w:r w:rsidRPr="00433154">
        <w:rPr>
          <w:rFonts w:ascii="Arial" w:hAnsi="Arial" w:cs="Arial"/>
          <w:sz w:val="24"/>
          <w:szCs w:val="24"/>
        </w:rPr>
        <w:t xml:space="preserve">. En otros trabajos, se puede mencionar el de Villacorta, 2005, sobre un inventario de mariposas y plantas hospederas del </w:t>
      </w:r>
      <w:r w:rsidR="000F3B84" w:rsidRPr="00433154">
        <w:rPr>
          <w:rFonts w:ascii="Arial" w:hAnsi="Arial" w:cs="Arial"/>
          <w:sz w:val="24"/>
          <w:szCs w:val="24"/>
        </w:rPr>
        <w:t>Parque Nacional Los Volcanes</w:t>
      </w:r>
      <w:r w:rsidR="00047BC9" w:rsidRPr="00433154">
        <w:rPr>
          <w:rFonts w:ascii="Arial" w:hAnsi="Arial" w:cs="Arial"/>
          <w:sz w:val="24"/>
          <w:szCs w:val="24"/>
        </w:rPr>
        <w:t xml:space="preserve"> (López Sorto, 2007)</w:t>
      </w:r>
      <w:r w:rsidR="009D009C" w:rsidRPr="00433154">
        <w:rPr>
          <w:rFonts w:ascii="Arial" w:hAnsi="Arial" w:cs="Arial"/>
          <w:sz w:val="24"/>
          <w:szCs w:val="24"/>
        </w:rPr>
        <w:t>.</w:t>
      </w:r>
      <w:r w:rsidR="00AC5F48" w:rsidRPr="00433154">
        <w:rPr>
          <w:rFonts w:ascii="Arial" w:hAnsi="Arial" w:cs="Arial"/>
          <w:sz w:val="24"/>
          <w:szCs w:val="24"/>
        </w:rPr>
        <w:t xml:space="preserve"> Además, existen estudios sobre el ciclo biológico de muchas especies de mariposas de El Salvador las cuales se pueden consultar en Muyshondt Contreras, 2005.</w:t>
      </w:r>
    </w:p>
    <w:p w:rsidR="00675C8C" w:rsidRPr="00433154" w:rsidRDefault="00675C8C" w:rsidP="00627B70">
      <w:pPr>
        <w:pStyle w:val="Ttulo1"/>
        <w:rPr>
          <w:rFonts w:cs="Arial"/>
          <w:sz w:val="24"/>
          <w:szCs w:val="24"/>
        </w:rPr>
      </w:pPr>
      <w:bookmarkStart w:id="200" w:name="_Toc262215020"/>
      <w:bookmarkStart w:id="201" w:name="_Toc262215494"/>
    </w:p>
    <w:p w:rsidR="00675C8C" w:rsidRPr="00433154" w:rsidRDefault="00675C8C" w:rsidP="00627B70">
      <w:pPr>
        <w:pStyle w:val="Ttulo1"/>
        <w:rPr>
          <w:rFonts w:cs="Arial"/>
          <w:sz w:val="24"/>
          <w:szCs w:val="24"/>
        </w:rPr>
      </w:pPr>
    </w:p>
    <w:p w:rsidR="00675C8C" w:rsidRPr="00433154" w:rsidRDefault="00675C8C" w:rsidP="00627B70">
      <w:pPr>
        <w:pStyle w:val="Ttulo1"/>
        <w:rPr>
          <w:rFonts w:cs="Arial"/>
          <w:sz w:val="24"/>
          <w:szCs w:val="24"/>
        </w:rPr>
      </w:pPr>
    </w:p>
    <w:p w:rsidR="00675C8C" w:rsidRDefault="00675C8C" w:rsidP="00627B70">
      <w:pPr>
        <w:pStyle w:val="Ttulo1"/>
        <w:rPr>
          <w:rFonts w:cs="Arial"/>
          <w:sz w:val="24"/>
          <w:szCs w:val="24"/>
        </w:rPr>
      </w:pPr>
    </w:p>
    <w:p w:rsidR="00A008B4" w:rsidRDefault="00A008B4" w:rsidP="00A008B4"/>
    <w:p w:rsidR="00A008B4" w:rsidRDefault="00A008B4" w:rsidP="00A008B4"/>
    <w:p w:rsidR="00A008B4" w:rsidRDefault="00A008B4" w:rsidP="00A008B4"/>
    <w:p w:rsidR="00A008B4" w:rsidRDefault="00A008B4" w:rsidP="00A008B4"/>
    <w:p w:rsidR="00A008B4" w:rsidRDefault="00A008B4" w:rsidP="00A008B4"/>
    <w:p w:rsidR="00A008B4" w:rsidRDefault="00A008B4" w:rsidP="00A008B4"/>
    <w:p w:rsidR="00A008B4" w:rsidRPr="00A008B4" w:rsidRDefault="00A008B4" w:rsidP="00A008B4"/>
    <w:p w:rsidR="00E76D70" w:rsidRDefault="00E76D70" w:rsidP="00CB0432">
      <w:pPr>
        <w:pStyle w:val="Ttulo1"/>
        <w:rPr>
          <w:rFonts w:cs="Arial"/>
          <w:b w:val="0"/>
          <w:sz w:val="24"/>
          <w:szCs w:val="24"/>
        </w:rPr>
      </w:pPr>
      <w:bookmarkStart w:id="202" w:name="_Toc264659298"/>
      <w:bookmarkStart w:id="203" w:name="_Toc264661748"/>
      <w:bookmarkStart w:id="204" w:name="_Toc264662124"/>
      <w:bookmarkStart w:id="205" w:name="_Toc264662260"/>
      <w:bookmarkStart w:id="206" w:name="_Toc264662529"/>
    </w:p>
    <w:p w:rsidR="00E76D70" w:rsidRDefault="00E76D70" w:rsidP="00CB0432">
      <w:pPr>
        <w:pStyle w:val="Ttulo1"/>
        <w:rPr>
          <w:rFonts w:cs="Arial"/>
          <w:b w:val="0"/>
          <w:sz w:val="24"/>
          <w:szCs w:val="24"/>
        </w:rPr>
      </w:pPr>
    </w:p>
    <w:p w:rsidR="00E76D70" w:rsidRDefault="00E76D70" w:rsidP="00CB0432">
      <w:pPr>
        <w:pStyle w:val="Ttulo1"/>
        <w:rPr>
          <w:rFonts w:cs="Arial"/>
          <w:b w:val="0"/>
          <w:sz w:val="24"/>
          <w:szCs w:val="24"/>
        </w:rPr>
      </w:pPr>
    </w:p>
    <w:p w:rsidR="00E76D70" w:rsidRDefault="00E76D70" w:rsidP="00CB0432">
      <w:pPr>
        <w:pStyle w:val="Ttulo1"/>
        <w:rPr>
          <w:rFonts w:cs="Arial"/>
          <w:b w:val="0"/>
          <w:sz w:val="24"/>
          <w:szCs w:val="24"/>
        </w:rPr>
      </w:pPr>
    </w:p>
    <w:p w:rsidR="00E76D70" w:rsidRDefault="00E76D70" w:rsidP="00CB0432">
      <w:pPr>
        <w:pStyle w:val="Ttulo1"/>
        <w:rPr>
          <w:rFonts w:cs="Arial"/>
          <w:b w:val="0"/>
          <w:sz w:val="24"/>
          <w:szCs w:val="24"/>
        </w:rPr>
      </w:pPr>
    </w:p>
    <w:p w:rsidR="00E76D70" w:rsidRDefault="00E76D70" w:rsidP="00CB0432">
      <w:pPr>
        <w:pStyle w:val="Ttulo1"/>
        <w:rPr>
          <w:rFonts w:cs="Arial"/>
          <w:b w:val="0"/>
          <w:sz w:val="24"/>
          <w:szCs w:val="24"/>
        </w:rPr>
      </w:pPr>
    </w:p>
    <w:p w:rsidR="0057273B" w:rsidRPr="00433154" w:rsidRDefault="00675C8C" w:rsidP="00CB0432">
      <w:pPr>
        <w:pStyle w:val="Ttulo1"/>
        <w:rPr>
          <w:rFonts w:cs="Arial"/>
          <w:b w:val="0"/>
          <w:sz w:val="24"/>
          <w:szCs w:val="24"/>
        </w:rPr>
      </w:pPr>
      <w:r w:rsidRPr="00433154">
        <w:rPr>
          <w:rFonts w:cs="Arial"/>
          <w:b w:val="0"/>
          <w:sz w:val="24"/>
          <w:szCs w:val="24"/>
        </w:rPr>
        <w:lastRenderedPageBreak/>
        <w:t xml:space="preserve">III. </w:t>
      </w:r>
      <w:r w:rsidR="0057273B" w:rsidRPr="00433154">
        <w:rPr>
          <w:rFonts w:cs="Arial"/>
          <w:b w:val="0"/>
          <w:sz w:val="24"/>
          <w:szCs w:val="24"/>
        </w:rPr>
        <w:t>MATERIALES Y METODOS.</w:t>
      </w:r>
      <w:bookmarkEnd w:id="200"/>
      <w:bookmarkEnd w:id="201"/>
      <w:bookmarkEnd w:id="202"/>
      <w:bookmarkEnd w:id="203"/>
      <w:bookmarkEnd w:id="204"/>
      <w:bookmarkEnd w:id="205"/>
      <w:bookmarkEnd w:id="206"/>
    </w:p>
    <w:p w:rsidR="00076F5D" w:rsidRPr="00433154" w:rsidRDefault="00076F5D" w:rsidP="00CB0432">
      <w:pPr>
        <w:pStyle w:val="Ttulo2"/>
        <w:rPr>
          <w:rFonts w:cs="Arial"/>
          <w:sz w:val="24"/>
          <w:szCs w:val="24"/>
        </w:rPr>
      </w:pPr>
    </w:p>
    <w:p w:rsidR="0057273B" w:rsidRPr="00433154" w:rsidRDefault="0057273B" w:rsidP="00CB0432">
      <w:pPr>
        <w:pStyle w:val="Ttulo2"/>
        <w:rPr>
          <w:rFonts w:cs="Arial"/>
          <w:sz w:val="24"/>
          <w:szCs w:val="24"/>
        </w:rPr>
      </w:pPr>
      <w:bookmarkStart w:id="207" w:name="_Toc264661749"/>
      <w:bookmarkStart w:id="208" w:name="_Toc264662125"/>
      <w:bookmarkStart w:id="209" w:name="_Toc264662261"/>
      <w:bookmarkStart w:id="210" w:name="_Toc264662530"/>
      <w:r w:rsidRPr="00433154">
        <w:rPr>
          <w:rFonts w:cs="Arial"/>
          <w:sz w:val="24"/>
          <w:szCs w:val="24"/>
        </w:rPr>
        <w:t xml:space="preserve">3.1 </w:t>
      </w:r>
      <w:r w:rsidRPr="00433154">
        <w:rPr>
          <w:rStyle w:val="Textoennegrita"/>
          <w:rFonts w:cs="Arial"/>
          <w:b/>
          <w:sz w:val="24"/>
          <w:szCs w:val="24"/>
        </w:rPr>
        <w:t>Ubicación</w:t>
      </w:r>
      <w:r w:rsidRPr="00433154">
        <w:rPr>
          <w:rFonts w:cs="Arial"/>
          <w:sz w:val="24"/>
          <w:szCs w:val="24"/>
        </w:rPr>
        <w:t xml:space="preserve"> Geográfica del Área en estudio.</w:t>
      </w:r>
      <w:bookmarkEnd w:id="207"/>
      <w:bookmarkEnd w:id="208"/>
      <w:bookmarkEnd w:id="209"/>
      <w:bookmarkEnd w:id="210"/>
    </w:p>
    <w:p w:rsidR="00C41265" w:rsidRPr="00433154" w:rsidRDefault="001D641B" w:rsidP="00774269">
      <w:pPr>
        <w:pStyle w:val="Cuadro"/>
        <w:spacing w:line="360" w:lineRule="auto"/>
        <w:rPr>
          <w:rFonts w:cs="Arial"/>
          <w:b w:val="0"/>
          <w:sz w:val="24"/>
        </w:rPr>
      </w:pPr>
      <w:r w:rsidRPr="00433154">
        <w:rPr>
          <w:rFonts w:cs="Arial"/>
          <w:b w:val="0"/>
          <w:sz w:val="24"/>
        </w:rPr>
        <w:t>El Área Natural Protegida</w:t>
      </w:r>
      <w:r w:rsidR="00F914A3" w:rsidRPr="00433154">
        <w:rPr>
          <w:rFonts w:cs="Arial"/>
          <w:b w:val="0"/>
          <w:sz w:val="24"/>
        </w:rPr>
        <w:t xml:space="preserve"> (ANP)</w:t>
      </w:r>
      <w:r w:rsidRPr="00433154">
        <w:rPr>
          <w:rFonts w:cs="Arial"/>
          <w:b w:val="0"/>
          <w:sz w:val="24"/>
        </w:rPr>
        <w:t xml:space="preserve"> </w:t>
      </w:r>
      <w:smartTag w:uri="urn:schemas-microsoft-com:office:smarttags" w:element="PersonName">
        <w:smartTagPr>
          <w:attr w:name="ProductID" w:val="La Joya"/>
        </w:smartTagPr>
        <w:r w:rsidRPr="00433154">
          <w:rPr>
            <w:rFonts w:cs="Arial"/>
            <w:b w:val="0"/>
            <w:sz w:val="24"/>
          </w:rPr>
          <w:t>La Joya</w:t>
        </w:r>
      </w:smartTag>
      <w:r w:rsidRPr="00433154">
        <w:rPr>
          <w:rFonts w:cs="Arial"/>
          <w:b w:val="0"/>
          <w:sz w:val="24"/>
        </w:rPr>
        <w:t xml:space="preserve">, </w:t>
      </w:r>
      <w:r w:rsidR="005912B1" w:rsidRPr="00433154">
        <w:rPr>
          <w:rFonts w:cs="Arial"/>
          <w:b w:val="0"/>
          <w:sz w:val="24"/>
        </w:rPr>
        <w:t xml:space="preserve">está ubicada en el cantón </w:t>
      </w:r>
      <w:smartTag w:uri="urn:schemas-microsoft-com:office:smarttags" w:element="PersonName">
        <w:smartTagPr>
          <w:attr w:name="ProductID" w:val="La Joya"/>
        </w:smartTagPr>
        <w:r w:rsidR="005912B1" w:rsidRPr="00433154">
          <w:rPr>
            <w:rFonts w:cs="Arial"/>
            <w:b w:val="0"/>
            <w:sz w:val="24"/>
          </w:rPr>
          <w:t>La Joya</w:t>
        </w:r>
      </w:smartTag>
      <w:r w:rsidR="005912B1" w:rsidRPr="00433154">
        <w:rPr>
          <w:rFonts w:cs="Arial"/>
          <w:b w:val="0"/>
          <w:sz w:val="24"/>
        </w:rPr>
        <w:t>, jurisdicción de San Vicente.</w:t>
      </w:r>
      <w:r w:rsidR="000C4A68" w:rsidRPr="00433154">
        <w:rPr>
          <w:rFonts w:cs="Arial"/>
          <w:b w:val="0"/>
          <w:sz w:val="24"/>
        </w:rPr>
        <w:t xml:space="preserve"> Es una reserva nacional</w:t>
      </w:r>
      <w:r w:rsidR="005912B1" w:rsidRPr="00433154">
        <w:rPr>
          <w:rFonts w:cs="Arial"/>
          <w:b w:val="0"/>
          <w:sz w:val="24"/>
        </w:rPr>
        <w:t xml:space="preserve"> con una extensión de </w:t>
      </w:r>
      <w:smartTag w:uri="urn:schemas-microsoft-com:office:smarttags" w:element="metricconverter">
        <w:smartTagPr>
          <w:attr w:name="ProductID" w:val="1,021 m2"/>
        </w:smartTagPr>
        <w:r w:rsidR="005912B1" w:rsidRPr="00433154">
          <w:rPr>
            <w:rFonts w:cs="Arial"/>
            <w:b w:val="0"/>
            <w:sz w:val="24"/>
          </w:rPr>
          <w:t>1,021 m</w:t>
        </w:r>
        <w:r w:rsidR="005912B1" w:rsidRPr="00433154">
          <w:rPr>
            <w:rFonts w:cs="Arial"/>
            <w:b w:val="0"/>
            <w:sz w:val="24"/>
            <w:vertAlign w:val="superscript"/>
          </w:rPr>
          <w:t>2</w:t>
        </w:r>
      </w:smartTag>
      <w:r w:rsidR="005912B1" w:rsidRPr="00433154">
        <w:rPr>
          <w:rFonts w:cs="Arial"/>
          <w:b w:val="0"/>
          <w:sz w:val="24"/>
        </w:rPr>
        <w:t xml:space="preserve"> y desde 19 hasta </w:t>
      </w:r>
      <w:smartTag w:uri="urn:schemas-microsoft-com:office:smarttags" w:element="metricconverter">
        <w:smartTagPr>
          <w:attr w:name="ProductID" w:val="100 m"/>
        </w:smartTagPr>
        <w:r w:rsidR="005912B1" w:rsidRPr="00433154">
          <w:rPr>
            <w:rFonts w:cs="Arial"/>
            <w:b w:val="0"/>
            <w:sz w:val="24"/>
          </w:rPr>
          <w:t>100 m</w:t>
        </w:r>
      </w:smartTag>
      <w:r w:rsidR="000C4A68" w:rsidRPr="00433154">
        <w:rPr>
          <w:rFonts w:cs="Arial"/>
          <w:b w:val="0"/>
          <w:sz w:val="24"/>
        </w:rPr>
        <w:t xml:space="preserve"> </w:t>
      </w:r>
      <w:r w:rsidR="005912B1" w:rsidRPr="00433154">
        <w:rPr>
          <w:rFonts w:cs="Arial"/>
          <w:b w:val="0"/>
          <w:sz w:val="24"/>
        </w:rPr>
        <w:t>s</w:t>
      </w:r>
      <w:r w:rsidR="000C4A68" w:rsidRPr="00433154">
        <w:rPr>
          <w:rFonts w:cs="Arial"/>
          <w:b w:val="0"/>
          <w:sz w:val="24"/>
        </w:rPr>
        <w:t xml:space="preserve"> </w:t>
      </w:r>
      <w:r w:rsidR="005912B1" w:rsidRPr="00433154">
        <w:rPr>
          <w:rFonts w:cs="Arial"/>
          <w:b w:val="0"/>
          <w:sz w:val="24"/>
        </w:rPr>
        <w:t>n</w:t>
      </w:r>
      <w:r w:rsidR="000C4A68" w:rsidRPr="00433154">
        <w:rPr>
          <w:rFonts w:cs="Arial"/>
          <w:b w:val="0"/>
          <w:sz w:val="24"/>
        </w:rPr>
        <w:t xml:space="preserve"> </w:t>
      </w:r>
      <w:r w:rsidR="005912B1" w:rsidRPr="00433154">
        <w:rPr>
          <w:rFonts w:cs="Arial"/>
          <w:b w:val="0"/>
          <w:sz w:val="24"/>
        </w:rPr>
        <w:t>m. Está inmersa en la zona de vida de bosque húmedo subtropical (caliente) y la vegetación Incluye una regeneración natural de 14 años de edad que representa una sucesión secundaria y de comunidad de barranca. Corresponde al gran paisaje de la fosa central; posee formaciones geológicas relevantes como la “Barranca del Sisimico”, que es el área paleontológica más rica del país</w:t>
      </w:r>
      <w:r w:rsidR="00F914A3" w:rsidRPr="00433154">
        <w:rPr>
          <w:rFonts w:cs="Arial"/>
          <w:b w:val="0"/>
          <w:sz w:val="24"/>
        </w:rPr>
        <w:t xml:space="preserve"> </w:t>
      </w:r>
      <w:r w:rsidR="00675C8C" w:rsidRPr="00433154">
        <w:rPr>
          <w:rFonts w:cs="Arial"/>
          <w:b w:val="0"/>
          <w:sz w:val="24"/>
        </w:rPr>
        <w:t>(A</w:t>
      </w:r>
      <w:r w:rsidR="0041462E" w:rsidRPr="00433154">
        <w:rPr>
          <w:rFonts w:cs="Arial"/>
          <w:b w:val="0"/>
          <w:sz w:val="24"/>
        </w:rPr>
        <w:t>nexo 2)</w:t>
      </w:r>
      <w:r w:rsidR="00F914A3" w:rsidRPr="00433154">
        <w:rPr>
          <w:rFonts w:cs="Arial"/>
          <w:b w:val="0"/>
          <w:sz w:val="24"/>
        </w:rPr>
        <w:t>.</w:t>
      </w:r>
    </w:p>
    <w:p w:rsidR="00C41265" w:rsidRPr="00433154" w:rsidRDefault="00C41265" w:rsidP="00CB0432">
      <w:pPr>
        <w:pStyle w:val="Ttulo2"/>
        <w:rPr>
          <w:rFonts w:cs="Arial"/>
          <w:sz w:val="24"/>
          <w:szCs w:val="24"/>
        </w:rPr>
      </w:pPr>
      <w:bookmarkStart w:id="211" w:name="_Toc264661750"/>
      <w:bookmarkStart w:id="212" w:name="_Toc264662126"/>
      <w:bookmarkStart w:id="213" w:name="_Toc264662262"/>
      <w:bookmarkStart w:id="214" w:name="_Toc264662531"/>
      <w:r w:rsidRPr="00433154">
        <w:rPr>
          <w:rFonts w:cs="Arial"/>
          <w:sz w:val="24"/>
          <w:szCs w:val="24"/>
        </w:rPr>
        <w:t>3.2 Reconocimiento básico del lugar.</w:t>
      </w:r>
      <w:bookmarkEnd w:id="211"/>
      <w:bookmarkEnd w:id="212"/>
      <w:bookmarkEnd w:id="213"/>
      <w:bookmarkEnd w:id="214"/>
      <w:r w:rsidRPr="00433154">
        <w:rPr>
          <w:rFonts w:cs="Arial"/>
          <w:sz w:val="24"/>
          <w:szCs w:val="24"/>
        </w:rPr>
        <w:t xml:space="preserve"> </w:t>
      </w:r>
    </w:p>
    <w:p w:rsidR="00C41265" w:rsidRPr="00433154" w:rsidRDefault="00C41265" w:rsidP="00774269">
      <w:pPr>
        <w:pStyle w:val="Cuadro"/>
        <w:spacing w:line="360" w:lineRule="auto"/>
        <w:rPr>
          <w:rFonts w:cs="Arial"/>
          <w:b w:val="0"/>
          <w:sz w:val="24"/>
        </w:rPr>
      </w:pPr>
      <w:r w:rsidRPr="00433154">
        <w:rPr>
          <w:rFonts w:cs="Arial"/>
          <w:b w:val="0"/>
          <w:sz w:val="24"/>
        </w:rPr>
        <w:t xml:space="preserve">El </w:t>
      </w:r>
      <w:r w:rsidR="00FA6743" w:rsidRPr="00433154">
        <w:rPr>
          <w:rFonts w:cs="Arial"/>
          <w:b w:val="0"/>
          <w:sz w:val="24"/>
        </w:rPr>
        <w:t>reconocimiento comenzó</w:t>
      </w:r>
      <w:r w:rsidRPr="00433154">
        <w:rPr>
          <w:rFonts w:cs="Arial"/>
          <w:b w:val="0"/>
          <w:sz w:val="24"/>
        </w:rPr>
        <w:t xml:space="preserve"> con una gira de campo al </w:t>
      </w:r>
      <w:r w:rsidR="00FA6743" w:rsidRPr="00433154">
        <w:rPr>
          <w:rFonts w:cs="Arial"/>
          <w:b w:val="0"/>
          <w:sz w:val="24"/>
        </w:rPr>
        <w:t>área</w:t>
      </w:r>
      <w:r w:rsidRPr="00433154">
        <w:rPr>
          <w:rFonts w:cs="Arial"/>
          <w:b w:val="0"/>
          <w:sz w:val="24"/>
        </w:rPr>
        <w:t xml:space="preserve"> natural protegida, en la cual se </w:t>
      </w:r>
      <w:r w:rsidR="00327A10" w:rsidRPr="00433154">
        <w:rPr>
          <w:rFonts w:cs="Arial"/>
          <w:b w:val="0"/>
          <w:sz w:val="24"/>
        </w:rPr>
        <w:t>entrevistó</w:t>
      </w:r>
      <w:r w:rsidR="00FA6743" w:rsidRPr="00433154">
        <w:rPr>
          <w:rFonts w:cs="Arial"/>
          <w:b w:val="0"/>
          <w:sz w:val="24"/>
        </w:rPr>
        <w:t xml:space="preserve"> a los </w:t>
      </w:r>
      <w:r w:rsidR="00EE778B" w:rsidRPr="00433154">
        <w:rPr>
          <w:rFonts w:cs="Arial"/>
          <w:b w:val="0"/>
          <w:sz w:val="24"/>
        </w:rPr>
        <w:t>guarda recursos</w:t>
      </w:r>
      <w:r w:rsidR="00FA6743" w:rsidRPr="00433154">
        <w:rPr>
          <w:rFonts w:cs="Arial"/>
          <w:b w:val="0"/>
          <w:sz w:val="24"/>
        </w:rPr>
        <w:t xml:space="preserve"> para determinar las áreas de los transectos y la información de la extensión del ANP </w:t>
      </w:r>
      <w:smartTag w:uri="urn:schemas-microsoft-com:office:smarttags" w:element="PersonName">
        <w:smartTagPr>
          <w:attr w:name="ProductID" w:val="la Joya. Se"/>
        </w:smartTagPr>
        <w:smartTag w:uri="urn:schemas-microsoft-com:office:smarttags" w:element="PersonName">
          <w:smartTagPr>
            <w:attr w:name="ProductID" w:val="La Joya."/>
          </w:smartTagPr>
          <w:r w:rsidR="00FA6743" w:rsidRPr="00433154">
            <w:rPr>
              <w:rFonts w:cs="Arial"/>
              <w:b w:val="0"/>
              <w:sz w:val="24"/>
            </w:rPr>
            <w:t>la Joya.</w:t>
          </w:r>
        </w:smartTag>
        <w:r w:rsidR="00FA6743" w:rsidRPr="00433154">
          <w:rPr>
            <w:rFonts w:cs="Arial"/>
            <w:b w:val="0"/>
            <w:sz w:val="24"/>
          </w:rPr>
          <w:t xml:space="preserve"> Se</w:t>
        </w:r>
      </w:smartTag>
      <w:r w:rsidR="002E0F83" w:rsidRPr="00433154">
        <w:rPr>
          <w:rFonts w:cs="Arial"/>
          <w:b w:val="0"/>
          <w:sz w:val="24"/>
        </w:rPr>
        <w:t xml:space="preserve"> recorrieron</w:t>
      </w:r>
      <w:r w:rsidR="00FA6743" w:rsidRPr="00433154">
        <w:rPr>
          <w:rFonts w:cs="Arial"/>
          <w:b w:val="0"/>
          <w:sz w:val="24"/>
        </w:rPr>
        <w:t xml:space="preserve"> los dos</w:t>
      </w:r>
      <w:r w:rsidR="00327A10" w:rsidRPr="00433154">
        <w:rPr>
          <w:rFonts w:cs="Arial"/>
          <w:b w:val="0"/>
          <w:sz w:val="24"/>
        </w:rPr>
        <w:t xml:space="preserve"> tipos de vegetación de interés:</w:t>
      </w:r>
      <w:r w:rsidR="00FA6743" w:rsidRPr="00433154">
        <w:rPr>
          <w:rFonts w:cs="Arial"/>
          <w:b w:val="0"/>
          <w:sz w:val="24"/>
        </w:rPr>
        <w:t xml:space="preserve"> ripario y caducifolio</w:t>
      </w:r>
      <w:r w:rsidRPr="00433154">
        <w:rPr>
          <w:rFonts w:cs="Arial"/>
          <w:b w:val="0"/>
          <w:sz w:val="24"/>
        </w:rPr>
        <w:t xml:space="preserve"> </w:t>
      </w:r>
      <w:r w:rsidR="00FA6743" w:rsidRPr="00433154">
        <w:rPr>
          <w:rFonts w:cs="Arial"/>
          <w:b w:val="0"/>
          <w:sz w:val="24"/>
        </w:rPr>
        <w:t>para la investiga</w:t>
      </w:r>
      <w:r w:rsidR="002E0F83" w:rsidRPr="00433154">
        <w:rPr>
          <w:rFonts w:cs="Arial"/>
          <w:b w:val="0"/>
          <w:sz w:val="24"/>
        </w:rPr>
        <w:t>ción, así se obtuvo información local</w:t>
      </w:r>
      <w:r w:rsidR="00FA6743" w:rsidRPr="00433154">
        <w:rPr>
          <w:rFonts w:cs="Arial"/>
          <w:b w:val="0"/>
          <w:sz w:val="24"/>
        </w:rPr>
        <w:t xml:space="preserve"> d</w:t>
      </w:r>
      <w:r w:rsidR="002E0F83" w:rsidRPr="00433154">
        <w:rPr>
          <w:rFonts w:cs="Arial"/>
          <w:b w:val="0"/>
          <w:sz w:val="24"/>
        </w:rPr>
        <w:t>e importancia para</w:t>
      </w:r>
      <w:r w:rsidR="00FA6743" w:rsidRPr="00433154">
        <w:rPr>
          <w:rFonts w:cs="Arial"/>
          <w:b w:val="0"/>
          <w:sz w:val="24"/>
        </w:rPr>
        <w:t xml:space="preserve"> determin</w:t>
      </w:r>
      <w:r w:rsidR="002E0F83" w:rsidRPr="00433154">
        <w:rPr>
          <w:rFonts w:cs="Arial"/>
          <w:b w:val="0"/>
          <w:sz w:val="24"/>
        </w:rPr>
        <w:t>ar</w:t>
      </w:r>
      <w:r w:rsidR="00FA6743" w:rsidRPr="00433154">
        <w:rPr>
          <w:rFonts w:cs="Arial"/>
          <w:b w:val="0"/>
          <w:sz w:val="24"/>
        </w:rPr>
        <w:t xml:space="preserve"> la altura de la colocación de las trampas en sotobosque y dosel.</w:t>
      </w:r>
    </w:p>
    <w:p w:rsidR="004F647B" w:rsidRPr="00433154" w:rsidRDefault="0082479F" w:rsidP="00CB0432">
      <w:pPr>
        <w:pStyle w:val="Ttulo2"/>
        <w:rPr>
          <w:rFonts w:cs="Arial"/>
          <w:sz w:val="24"/>
          <w:szCs w:val="24"/>
        </w:rPr>
      </w:pPr>
      <w:bookmarkStart w:id="215" w:name="_Toc264661751"/>
      <w:bookmarkStart w:id="216" w:name="_Toc264662127"/>
      <w:bookmarkStart w:id="217" w:name="_Toc264662263"/>
      <w:bookmarkStart w:id="218" w:name="_Toc264662532"/>
      <w:r w:rsidRPr="00433154">
        <w:rPr>
          <w:rFonts w:cs="Arial"/>
          <w:sz w:val="24"/>
          <w:szCs w:val="24"/>
        </w:rPr>
        <w:t>3.3</w:t>
      </w:r>
      <w:r w:rsidR="0057273B" w:rsidRPr="00433154">
        <w:rPr>
          <w:rFonts w:cs="Arial"/>
          <w:sz w:val="24"/>
          <w:szCs w:val="24"/>
        </w:rPr>
        <w:t xml:space="preserve"> Factores Climáticos del Área en estudio.</w:t>
      </w:r>
      <w:bookmarkEnd w:id="215"/>
      <w:bookmarkEnd w:id="216"/>
      <w:bookmarkEnd w:id="217"/>
      <w:bookmarkEnd w:id="218"/>
    </w:p>
    <w:p w:rsidR="00871AA1" w:rsidRPr="00433154" w:rsidRDefault="00871AA1" w:rsidP="00A96DD3">
      <w:pPr>
        <w:pStyle w:val="Cuadro"/>
        <w:spacing w:line="360" w:lineRule="auto"/>
        <w:rPr>
          <w:rFonts w:cs="Arial"/>
          <w:b w:val="0"/>
          <w:sz w:val="24"/>
        </w:rPr>
      </w:pPr>
      <w:r w:rsidRPr="00433154">
        <w:rPr>
          <w:rFonts w:cs="Arial"/>
          <w:b w:val="0"/>
          <w:sz w:val="24"/>
        </w:rPr>
        <w:t>Según SNET 2009:</w:t>
      </w:r>
    </w:p>
    <w:p w:rsidR="004F647B" w:rsidRPr="00433154" w:rsidRDefault="008949F5" w:rsidP="00A96DD3">
      <w:pPr>
        <w:pStyle w:val="Cuadro"/>
        <w:spacing w:line="360" w:lineRule="auto"/>
        <w:rPr>
          <w:rFonts w:cs="Arial"/>
          <w:b w:val="0"/>
          <w:sz w:val="24"/>
        </w:rPr>
      </w:pPr>
      <w:bookmarkStart w:id="219" w:name="_Toc262215021"/>
      <w:bookmarkStart w:id="220" w:name="_Toc262215495"/>
      <w:bookmarkStart w:id="221" w:name="_Toc264659299"/>
      <w:bookmarkStart w:id="222" w:name="_Toc264661752"/>
      <w:bookmarkStart w:id="223" w:name="_Toc264662128"/>
      <w:bookmarkStart w:id="224" w:name="_Toc264662264"/>
      <w:r w:rsidRPr="00433154">
        <w:rPr>
          <w:rFonts w:eastAsia="Calibri" w:cs="Arial"/>
          <w:b w:val="0"/>
          <w:sz w:val="24"/>
        </w:rPr>
        <w:t xml:space="preserve">La </w:t>
      </w:r>
      <w:r w:rsidR="0057273B" w:rsidRPr="00433154">
        <w:rPr>
          <w:rFonts w:eastAsia="Calibri" w:cs="Arial"/>
          <w:b w:val="0"/>
          <w:sz w:val="24"/>
        </w:rPr>
        <w:t>Precipitación</w:t>
      </w:r>
      <w:bookmarkEnd w:id="219"/>
      <w:bookmarkEnd w:id="220"/>
      <w:bookmarkEnd w:id="221"/>
      <w:bookmarkEnd w:id="222"/>
      <w:bookmarkEnd w:id="223"/>
      <w:bookmarkEnd w:id="224"/>
      <w:r w:rsidRPr="00433154">
        <w:rPr>
          <w:rFonts w:cs="Arial"/>
          <w:b w:val="0"/>
          <w:i/>
          <w:sz w:val="24"/>
        </w:rPr>
        <w:t xml:space="preserve"> </w:t>
      </w:r>
      <w:r w:rsidRPr="00433154">
        <w:rPr>
          <w:rFonts w:cs="Arial"/>
          <w:b w:val="0"/>
          <w:sz w:val="24"/>
        </w:rPr>
        <w:t>o</w:t>
      </w:r>
      <w:r w:rsidR="00BF7BA4" w:rsidRPr="00433154">
        <w:rPr>
          <w:rFonts w:cs="Arial"/>
          <w:b w:val="0"/>
          <w:sz w:val="24"/>
        </w:rPr>
        <w:t xml:space="preserve">scila entre 1600 y </w:t>
      </w:r>
      <w:smartTag w:uri="urn:schemas-microsoft-com:office:smarttags" w:element="metricconverter">
        <w:smartTagPr>
          <w:attr w:name="ProductID" w:val="2400 mm"/>
        </w:smartTagPr>
        <w:r w:rsidR="00BF7BA4" w:rsidRPr="00433154">
          <w:rPr>
            <w:rFonts w:cs="Arial"/>
            <w:b w:val="0"/>
            <w:sz w:val="24"/>
          </w:rPr>
          <w:t>2400 mm</w:t>
        </w:r>
      </w:smartTag>
      <w:r w:rsidRPr="00433154">
        <w:rPr>
          <w:rFonts w:cs="Arial"/>
          <w:b w:val="0"/>
          <w:sz w:val="24"/>
        </w:rPr>
        <w:t xml:space="preserve"> a</w:t>
      </w:r>
      <w:r w:rsidR="00DE1C8F" w:rsidRPr="00433154">
        <w:rPr>
          <w:rFonts w:cs="Arial"/>
          <w:b w:val="0"/>
          <w:sz w:val="24"/>
        </w:rPr>
        <w:t>nuales.</w:t>
      </w:r>
    </w:p>
    <w:p w:rsidR="009A2280" w:rsidRPr="00433154" w:rsidRDefault="008949F5" w:rsidP="00A96DD3">
      <w:pPr>
        <w:pStyle w:val="Cuadro"/>
        <w:spacing w:line="360" w:lineRule="auto"/>
        <w:rPr>
          <w:rFonts w:cs="Arial"/>
          <w:b w:val="0"/>
          <w:sz w:val="24"/>
        </w:rPr>
      </w:pPr>
      <w:bookmarkStart w:id="225" w:name="_Toc264659300"/>
      <w:bookmarkStart w:id="226" w:name="_Toc264661753"/>
      <w:bookmarkStart w:id="227" w:name="_Toc264662129"/>
      <w:bookmarkStart w:id="228" w:name="_Toc264662265"/>
      <w:r w:rsidRPr="00433154">
        <w:rPr>
          <w:rFonts w:eastAsia="Calibri" w:cs="Arial"/>
          <w:b w:val="0"/>
          <w:sz w:val="24"/>
        </w:rPr>
        <w:t>La Temperatura es d</w:t>
      </w:r>
      <w:bookmarkEnd w:id="225"/>
      <w:bookmarkEnd w:id="226"/>
      <w:bookmarkEnd w:id="227"/>
      <w:bookmarkEnd w:id="228"/>
      <w:r w:rsidRPr="00433154">
        <w:rPr>
          <w:rFonts w:cs="Arial"/>
          <w:b w:val="0"/>
          <w:sz w:val="24"/>
        </w:rPr>
        <w:t>e</w:t>
      </w:r>
      <w:r w:rsidR="00076F5D" w:rsidRPr="00433154">
        <w:rPr>
          <w:rFonts w:cs="Arial"/>
          <w:b w:val="0"/>
          <w:sz w:val="24"/>
        </w:rPr>
        <w:t xml:space="preserve"> </w:t>
      </w:r>
      <w:smartTag w:uri="urn:schemas-microsoft-com:office:smarttags" w:element="metricconverter">
        <w:smartTagPr>
          <w:attr w:name="ProductID" w:val="23 a"/>
        </w:smartTagPr>
        <w:r w:rsidR="00BF7BA4" w:rsidRPr="00433154">
          <w:rPr>
            <w:rFonts w:cs="Arial"/>
            <w:b w:val="0"/>
            <w:sz w:val="24"/>
          </w:rPr>
          <w:t>23 a</w:t>
        </w:r>
      </w:smartTag>
      <w:r w:rsidR="000C4A68" w:rsidRPr="00433154">
        <w:rPr>
          <w:rFonts w:cs="Arial"/>
          <w:b w:val="0"/>
          <w:sz w:val="24"/>
        </w:rPr>
        <w:t xml:space="preserve"> </w:t>
      </w:r>
      <w:smartTag w:uri="urn:schemas-microsoft-com:office:smarttags" w:element="metricconverter">
        <w:smartTagPr>
          <w:attr w:name="ProductID" w:val="33ﾰC"/>
        </w:smartTagPr>
        <w:r w:rsidR="000C4A68" w:rsidRPr="00433154">
          <w:rPr>
            <w:rFonts w:cs="Arial"/>
            <w:b w:val="0"/>
            <w:sz w:val="24"/>
          </w:rPr>
          <w:t>33°C</w:t>
        </w:r>
      </w:smartTag>
    </w:p>
    <w:p w:rsidR="009A2280" w:rsidRPr="00433154" w:rsidRDefault="008949F5" w:rsidP="00A96DD3">
      <w:pPr>
        <w:pStyle w:val="Cuadro"/>
        <w:spacing w:line="360" w:lineRule="auto"/>
        <w:rPr>
          <w:rFonts w:cs="Arial"/>
          <w:b w:val="0"/>
          <w:sz w:val="24"/>
        </w:rPr>
      </w:pPr>
      <w:bookmarkStart w:id="229" w:name="_Toc262215023"/>
      <w:bookmarkStart w:id="230" w:name="_Toc262215497"/>
      <w:bookmarkStart w:id="231" w:name="_Toc264659301"/>
      <w:bookmarkStart w:id="232" w:name="_Toc264661754"/>
      <w:bookmarkStart w:id="233" w:name="_Toc264662130"/>
      <w:bookmarkStart w:id="234" w:name="_Toc264662266"/>
      <w:r w:rsidRPr="00433154">
        <w:rPr>
          <w:rFonts w:eastAsia="Calibri" w:cs="Arial"/>
          <w:b w:val="0"/>
          <w:sz w:val="24"/>
        </w:rPr>
        <w:t xml:space="preserve">La </w:t>
      </w:r>
      <w:r w:rsidR="0057273B" w:rsidRPr="00433154">
        <w:rPr>
          <w:rFonts w:eastAsia="Calibri" w:cs="Arial"/>
          <w:b w:val="0"/>
          <w:sz w:val="24"/>
        </w:rPr>
        <w:t>Humedad Relativa</w:t>
      </w:r>
      <w:bookmarkEnd w:id="229"/>
      <w:bookmarkEnd w:id="230"/>
      <w:bookmarkEnd w:id="231"/>
      <w:bookmarkEnd w:id="232"/>
      <w:bookmarkEnd w:id="233"/>
      <w:bookmarkEnd w:id="234"/>
      <w:r w:rsidRPr="00433154">
        <w:rPr>
          <w:rFonts w:cs="Arial"/>
          <w:sz w:val="24"/>
        </w:rPr>
        <w:t xml:space="preserve"> </w:t>
      </w:r>
      <w:r w:rsidRPr="00433154">
        <w:rPr>
          <w:rFonts w:cs="Arial"/>
          <w:b w:val="0"/>
          <w:sz w:val="24"/>
        </w:rPr>
        <w:t>es del</w:t>
      </w:r>
      <w:r w:rsidR="0057273B" w:rsidRPr="00433154">
        <w:rPr>
          <w:rFonts w:cs="Arial"/>
          <w:sz w:val="24"/>
        </w:rPr>
        <w:t xml:space="preserve"> </w:t>
      </w:r>
      <w:r w:rsidR="00C507F6" w:rsidRPr="00433154">
        <w:rPr>
          <w:rFonts w:cs="Arial"/>
          <w:b w:val="0"/>
          <w:sz w:val="24"/>
        </w:rPr>
        <w:t>72%</w:t>
      </w:r>
    </w:p>
    <w:p w:rsidR="00076F5D" w:rsidRPr="00433154" w:rsidRDefault="00076F5D" w:rsidP="00774269">
      <w:pPr>
        <w:pStyle w:val="Cuadro"/>
        <w:spacing w:line="360" w:lineRule="auto"/>
        <w:rPr>
          <w:rFonts w:cs="Arial"/>
          <w:b w:val="0"/>
          <w:sz w:val="24"/>
        </w:rPr>
      </w:pPr>
    </w:p>
    <w:p w:rsidR="0057273B" w:rsidRPr="00433154" w:rsidRDefault="0082479F" w:rsidP="00CB0432">
      <w:pPr>
        <w:pStyle w:val="Ttulo2"/>
        <w:rPr>
          <w:rFonts w:cs="Arial"/>
          <w:sz w:val="24"/>
          <w:szCs w:val="24"/>
        </w:rPr>
      </w:pPr>
      <w:bookmarkStart w:id="235" w:name="_Toc264661755"/>
      <w:bookmarkStart w:id="236" w:name="_Toc264662131"/>
      <w:bookmarkStart w:id="237" w:name="_Toc264662267"/>
      <w:bookmarkStart w:id="238" w:name="_Toc264662533"/>
      <w:r w:rsidRPr="00433154">
        <w:rPr>
          <w:rFonts w:cs="Arial"/>
          <w:sz w:val="24"/>
          <w:szCs w:val="24"/>
        </w:rPr>
        <w:t>3.4</w:t>
      </w:r>
      <w:r w:rsidR="0057273B" w:rsidRPr="00433154">
        <w:rPr>
          <w:rFonts w:cs="Arial"/>
          <w:sz w:val="24"/>
          <w:szCs w:val="24"/>
        </w:rPr>
        <w:t xml:space="preserve"> Descripción de </w:t>
      </w:r>
      <w:smartTag w:uri="urn:schemas-microsoft-com:office:smarttags" w:element="PersonName">
        <w:smartTagPr>
          <w:attr w:name="ProductID" w:val="la Metodolog￭a"/>
        </w:smartTagPr>
        <w:r w:rsidR="0057273B" w:rsidRPr="00433154">
          <w:rPr>
            <w:rFonts w:cs="Arial"/>
            <w:sz w:val="24"/>
            <w:szCs w:val="24"/>
          </w:rPr>
          <w:t>la Metodología</w:t>
        </w:r>
      </w:smartTag>
      <w:r w:rsidR="0057273B" w:rsidRPr="00433154">
        <w:rPr>
          <w:rFonts w:cs="Arial"/>
          <w:sz w:val="24"/>
          <w:szCs w:val="24"/>
        </w:rPr>
        <w:t xml:space="preserve"> de Campo.</w:t>
      </w:r>
      <w:bookmarkEnd w:id="235"/>
      <w:bookmarkEnd w:id="236"/>
      <w:bookmarkEnd w:id="237"/>
      <w:bookmarkEnd w:id="238"/>
    </w:p>
    <w:p w:rsidR="005912B1" w:rsidRPr="00433154" w:rsidRDefault="0082479F" w:rsidP="00CB0432">
      <w:pPr>
        <w:pStyle w:val="Ttulo3"/>
        <w:rPr>
          <w:rFonts w:cs="Arial"/>
          <w:sz w:val="24"/>
          <w:szCs w:val="24"/>
        </w:rPr>
      </w:pPr>
      <w:bookmarkStart w:id="239" w:name="_Toc264661756"/>
      <w:bookmarkStart w:id="240" w:name="_Toc264662132"/>
      <w:bookmarkStart w:id="241" w:name="_Toc264662268"/>
      <w:bookmarkStart w:id="242" w:name="_Toc264662534"/>
      <w:r w:rsidRPr="00433154">
        <w:rPr>
          <w:rFonts w:cs="Arial"/>
          <w:sz w:val="24"/>
          <w:szCs w:val="24"/>
        </w:rPr>
        <w:t>3.4</w:t>
      </w:r>
      <w:r w:rsidR="009A2280" w:rsidRPr="00433154">
        <w:rPr>
          <w:rFonts w:cs="Arial"/>
          <w:sz w:val="24"/>
          <w:szCs w:val="24"/>
        </w:rPr>
        <w:t>.1.</w:t>
      </w:r>
      <w:r w:rsidR="0057273B" w:rsidRPr="00433154">
        <w:rPr>
          <w:rFonts w:cs="Arial"/>
          <w:sz w:val="24"/>
          <w:szCs w:val="24"/>
        </w:rPr>
        <w:t xml:space="preserve">  Duración de la fase de Campo</w:t>
      </w:r>
      <w:r w:rsidR="005912B1" w:rsidRPr="00433154">
        <w:rPr>
          <w:rFonts w:cs="Arial"/>
          <w:sz w:val="24"/>
          <w:szCs w:val="24"/>
        </w:rPr>
        <w:t>.</w:t>
      </w:r>
      <w:bookmarkEnd w:id="239"/>
      <w:bookmarkEnd w:id="240"/>
      <w:bookmarkEnd w:id="241"/>
      <w:bookmarkEnd w:id="242"/>
    </w:p>
    <w:p w:rsidR="0045454B" w:rsidRPr="00433154" w:rsidRDefault="0045454B" w:rsidP="0045454B">
      <w:pPr>
        <w:autoSpaceDE w:val="0"/>
        <w:autoSpaceDN w:val="0"/>
        <w:adjustRightInd w:val="0"/>
        <w:spacing w:line="360" w:lineRule="auto"/>
        <w:jc w:val="both"/>
        <w:rPr>
          <w:rFonts w:ascii="Arial" w:hAnsi="Arial" w:cs="Arial"/>
          <w:sz w:val="24"/>
          <w:szCs w:val="24"/>
        </w:rPr>
      </w:pPr>
      <w:r w:rsidRPr="00433154">
        <w:rPr>
          <w:rFonts w:ascii="Arial" w:hAnsi="Arial" w:cs="Arial"/>
          <w:sz w:val="24"/>
          <w:szCs w:val="24"/>
        </w:rPr>
        <w:lastRenderedPageBreak/>
        <w:t>La fase de campo de la i</w:t>
      </w:r>
      <w:r w:rsidR="00AC5F48" w:rsidRPr="00433154">
        <w:rPr>
          <w:rFonts w:ascii="Arial" w:hAnsi="Arial" w:cs="Arial"/>
          <w:sz w:val="24"/>
          <w:szCs w:val="24"/>
        </w:rPr>
        <w:t>nvestigación se realizo en seis</w:t>
      </w:r>
      <w:r w:rsidRPr="00433154">
        <w:rPr>
          <w:rFonts w:ascii="Arial" w:hAnsi="Arial" w:cs="Arial"/>
          <w:sz w:val="24"/>
          <w:szCs w:val="24"/>
        </w:rPr>
        <w:t xml:space="preserve"> meses, comprendida desde mayo a octubre de 2008, dentro de cada mes se utilizo una semana para el muestreo de mariposas, comenzando la primera semana de mayo y finalizando la última semana de octubre 2008.</w:t>
      </w:r>
    </w:p>
    <w:p w:rsidR="0057273B" w:rsidRPr="00433154" w:rsidRDefault="0082479F" w:rsidP="00CB0432">
      <w:pPr>
        <w:pStyle w:val="Ttulo3"/>
        <w:rPr>
          <w:rFonts w:cs="Arial"/>
          <w:i/>
          <w:sz w:val="24"/>
          <w:szCs w:val="24"/>
        </w:rPr>
      </w:pPr>
      <w:bookmarkStart w:id="243" w:name="_Toc262215024"/>
      <w:bookmarkStart w:id="244" w:name="_Toc262215498"/>
      <w:bookmarkStart w:id="245" w:name="_Toc264659302"/>
      <w:bookmarkStart w:id="246" w:name="_Toc264661757"/>
      <w:bookmarkStart w:id="247" w:name="_Toc264662133"/>
      <w:bookmarkStart w:id="248" w:name="_Toc264662269"/>
      <w:bookmarkStart w:id="249" w:name="_Toc264662535"/>
      <w:r w:rsidRPr="00433154">
        <w:rPr>
          <w:rFonts w:eastAsia="Calibri" w:cs="Arial"/>
          <w:sz w:val="24"/>
          <w:szCs w:val="24"/>
        </w:rPr>
        <w:t>3.4</w:t>
      </w:r>
      <w:r w:rsidR="009A2280" w:rsidRPr="00433154">
        <w:rPr>
          <w:rFonts w:eastAsia="Calibri" w:cs="Arial"/>
          <w:sz w:val="24"/>
          <w:szCs w:val="24"/>
        </w:rPr>
        <w:t>.2</w:t>
      </w:r>
      <w:r w:rsidR="0057273B" w:rsidRPr="00433154">
        <w:rPr>
          <w:rFonts w:eastAsia="Calibri" w:cs="Arial"/>
          <w:sz w:val="24"/>
          <w:szCs w:val="24"/>
        </w:rPr>
        <w:t xml:space="preserve">  Selección y Delimitación de las áreas de muestreo para Nympha</w:t>
      </w:r>
      <w:r w:rsidR="0031799F" w:rsidRPr="00433154">
        <w:rPr>
          <w:rFonts w:eastAsia="Calibri" w:cs="Arial"/>
          <w:sz w:val="24"/>
          <w:szCs w:val="24"/>
        </w:rPr>
        <w:t>lidae</w:t>
      </w:r>
      <w:bookmarkEnd w:id="243"/>
      <w:bookmarkEnd w:id="244"/>
      <w:bookmarkEnd w:id="245"/>
      <w:r w:rsidR="0031799F" w:rsidRPr="00433154">
        <w:rPr>
          <w:rFonts w:cs="Arial"/>
          <w:i/>
          <w:sz w:val="24"/>
          <w:szCs w:val="24"/>
        </w:rPr>
        <w:t xml:space="preserve"> </w:t>
      </w:r>
      <w:r w:rsidR="0031799F" w:rsidRPr="00433154">
        <w:rPr>
          <w:rFonts w:cs="Arial"/>
          <w:sz w:val="24"/>
          <w:szCs w:val="24"/>
        </w:rPr>
        <w:t>(Lepidóptera</w:t>
      </w:r>
      <w:r w:rsidR="0031799F" w:rsidRPr="00433154">
        <w:rPr>
          <w:rFonts w:cs="Arial"/>
          <w:i/>
          <w:sz w:val="24"/>
          <w:szCs w:val="24"/>
        </w:rPr>
        <w:t xml:space="preserve"> </w:t>
      </w:r>
      <w:r w:rsidR="0031799F" w:rsidRPr="00433154">
        <w:rPr>
          <w:rFonts w:cs="Arial"/>
          <w:sz w:val="24"/>
          <w:szCs w:val="24"/>
        </w:rPr>
        <w:t>Rhopalocera</w:t>
      </w:r>
      <w:r w:rsidR="0031799F" w:rsidRPr="00433154">
        <w:rPr>
          <w:rFonts w:cs="Arial"/>
          <w:i/>
          <w:sz w:val="24"/>
          <w:szCs w:val="24"/>
        </w:rPr>
        <w:t>)</w:t>
      </w:r>
      <w:bookmarkEnd w:id="246"/>
      <w:bookmarkEnd w:id="247"/>
      <w:bookmarkEnd w:id="248"/>
      <w:bookmarkEnd w:id="249"/>
    </w:p>
    <w:p w:rsidR="009D6C7C" w:rsidRPr="00433154" w:rsidRDefault="009D6C7C" w:rsidP="009D6C7C">
      <w:pPr>
        <w:autoSpaceDE w:val="0"/>
        <w:autoSpaceDN w:val="0"/>
        <w:adjustRightInd w:val="0"/>
        <w:spacing w:line="360" w:lineRule="auto"/>
        <w:jc w:val="both"/>
        <w:rPr>
          <w:rFonts w:ascii="Arial" w:hAnsi="Arial" w:cs="Arial"/>
          <w:bCs/>
          <w:sz w:val="24"/>
          <w:szCs w:val="24"/>
        </w:rPr>
      </w:pPr>
      <w:r w:rsidRPr="00433154">
        <w:rPr>
          <w:rFonts w:ascii="Arial" w:hAnsi="Arial" w:cs="Arial"/>
          <w:bCs/>
          <w:sz w:val="24"/>
          <w:szCs w:val="24"/>
        </w:rPr>
        <w:t xml:space="preserve">Para la selección de los sitios dentro del área, previamente se realizo una visita con el fin de conocer el ANP </w:t>
      </w:r>
      <w:smartTag w:uri="urn:schemas-microsoft-com:office:smarttags" w:element="PersonName">
        <w:smartTagPr>
          <w:attr w:name="ProductID" w:val="La Joya"/>
        </w:smartTagPr>
        <w:r w:rsidRPr="00433154">
          <w:rPr>
            <w:rFonts w:ascii="Arial" w:hAnsi="Arial" w:cs="Arial"/>
            <w:bCs/>
            <w:sz w:val="24"/>
            <w:szCs w:val="24"/>
          </w:rPr>
          <w:t>La Joya</w:t>
        </w:r>
      </w:smartTag>
      <w:r w:rsidRPr="00433154">
        <w:rPr>
          <w:rFonts w:ascii="Arial" w:hAnsi="Arial" w:cs="Arial"/>
          <w:bCs/>
          <w:sz w:val="24"/>
          <w:szCs w:val="24"/>
        </w:rPr>
        <w:t xml:space="preserve"> y determinar cuáles serian los sitios a seleccionar, luego de la visita se seleccionaron los sitios y se clasificaron en dos transectos de diferentes estratos, cada transecto tenía una distancia de </w:t>
      </w:r>
      <w:smartTag w:uri="urn:schemas-microsoft-com:office:smarttags" w:element="metricconverter">
        <w:smartTagPr>
          <w:attr w:name="ProductID" w:val="250 metros"/>
        </w:smartTagPr>
        <w:r w:rsidRPr="00433154">
          <w:rPr>
            <w:rFonts w:ascii="Arial" w:hAnsi="Arial" w:cs="Arial"/>
            <w:bCs/>
            <w:sz w:val="24"/>
            <w:szCs w:val="24"/>
          </w:rPr>
          <w:t>250 metros</w:t>
        </w:r>
      </w:smartTag>
      <w:r w:rsidRPr="00433154">
        <w:rPr>
          <w:rFonts w:ascii="Arial" w:hAnsi="Arial" w:cs="Arial"/>
          <w:bCs/>
          <w:sz w:val="24"/>
          <w:szCs w:val="24"/>
        </w:rPr>
        <w:t>, el primero estuvo en el busque ripario que es parte de la cuenca del río la joya y el río acahu</w:t>
      </w:r>
      <w:r w:rsidR="00B20673" w:rsidRPr="00433154">
        <w:rPr>
          <w:rFonts w:ascii="Arial" w:hAnsi="Arial" w:cs="Arial"/>
          <w:bCs/>
          <w:sz w:val="24"/>
          <w:szCs w:val="24"/>
        </w:rPr>
        <w:t>a</w:t>
      </w:r>
      <w:r w:rsidRPr="00433154">
        <w:rPr>
          <w:rFonts w:ascii="Arial" w:hAnsi="Arial" w:cs="Arial"/>
          <w:bCs/>
          <w:sz w:val="24"/>
          <w:szCs w:val="24"/>
        </w:rPr>
        <w:t xml:space="preserve">pa y el segundo transecto ubicado en el bosque caducifolio. </w:t>
      </w:r>
    </w:p>
    <w:p w:rsidR="005912B1" w:rsidRDefault="005912B1" w:rsidP="006D6617">
      <w:pPr>
        <w:widowControl w:val="0"/>
        <w:autoSpaceDE w:val="0"/>
        <w:autoSpaceDN w:val="0"/>
        <w:adjustRightInd w:val="0"/>
        <w:spacing w:after="0" w:line="360" w:lineRule="auto"/>
        <w:ind w:right="57"/>
        <w:jc w:val="both"/>
        <w:rPr>
          <w:rFonts w:ascii="Arial" w:hAnsi="Arial" w:cs="Arial"/>
          <w:color w:val="292425"/>
          <w:spacing w:val="1"/>
          <w:sz w:val="24"/>
          <w:szCs w:val="24"/>
        </w:rPr>
      </w:pPr>
      <w:r w:rsidRPr="00433154">
        <w:rPr>
          <w:rFonts w:ascii="Arial" w:hAnsi="Arial" w:cs="Arial"/>
          <w:color w:val="292425"/>
          <w:spacing w:val="5"/>
          <w:sz w:val="24"/>
          <w:szCs w:val="24"/>
        </w:rPr>
        <w:t>E</w:t>
      </w:r>
      <w:r w:rsidRPr="00433154">
        <w:rPr>
          <w:rFonts w:ascii="Arial" w:hAnsi="Arial" w:cs="Arial"/>
          <w:color w:val="292425"/>
          <w:sz w:val="24"/>
          <w:szCs w:val="24"/>
        </w:rPr>
        <w:t>n</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e</w:t>
      </w:r>
      <w:r w:rsidRPr="00433154">
        <w:rPr>
          <w:rFonts w:ascii="Arial" w:hAnsi="Arial" w:cs="Arial"/>
          <w:color w:val="292425"/>
          <w:sz w:val="24"/>
          <w:szCs w:val="24"/>
        </w:rPr>
        <w:t>l</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siti</w:t>
      </w:r>
      <w:r w:rsidRPr="00433154">
        <w:rPr>
          <w:rFonts w:ascii="Arial" w:hAnsi="Arial" w:cs="Arial"/>
          <w:color w:val="292425"/>
          <w:sz w:val="24"/>
          <w:szCs w:val="24"/>
        </w:rPr>
        <w:t>o</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d</w:t>
      </w:r>
      <w:r w:rsidRPr="00433154">
        <w:rPr>
          <w:rFonts w:ascii="Arial" w:hAnsi="Arial" w:cs="Arial"/>
          <w:color w:val="292425"/>
          <w:sz w:val="24"/>
          <w:szCs w:val="24"/>
        </w:rPr>
        <w:t>e</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estudi</w:t>
      </w:r>
      <w:r w:rsidRPr="00433154">
        <w:rPr>
          <w:rFonts w:ascii="Arial" w:hAnsi="Arial" w:cs="Arial"/>
          <w:color w:val="292425"/>
          <w:sz w:val="24"/>
          <w:szCs w:val="24"/>
        </w:rPr>
        <w:t>o,</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s</w:t>
      </w:r>
      <w:r w:rsidRPr="00433154">
        <w:rPr>
          <w:rFonts w:ascii="Arial" w:hAnsi="Arial" w:cs="Arial"/>
          <w:color w:val="292425"/>
          <w:sz w:val="24"/>
          <w:szCs w:val="24"/>
        </w:rPr>
        <w:t>e</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utilizaro</w:t>
      </w:r>
      <w:r w:rsidRPr="00433154">
        <w:rPr>
          <w:rFonts w:ascii="Arial" w:hAnsi="Arial" w:cs="Arial"/>
          <w:color w:val="292425"/>
          <w:sz w:val="24"/>
          <w:szCs w:val="24"/>
        </w:rPr>
        <w:t>n</w:t>
      </w:r>
      <w:r w:rsidRPr="00433154">
        <w:rPr>
          <w:rFonts w:ascii="Arial" w:hAnsi="Arial" w:cs="Arial"/>
          <w:color w:val="292425"/>
          <w:spacing w:val="13"/>
          <w:sz w:val="24"/>
          <w:szCs w:val="24"/>
        </w:rPr>
        <w:t xml:space="preserve"> </w:t>
      </w:r>
      <w:r w:rsidRPr="00433154">
        <w:rPr>
          <w:rFonts w:ascii="Arial" w:hAnsi="Arial" w:cs="Arial"/>
          <w:color w:val="292425"/>
          <w:sz w:val="24"/>
          <w:szCs w:val="24"/>
        </w:rPr>
        <w:t>24</w:t>
      </w:r>
      <w:r w:rsidRPr="00433154">
        <w:rPr>
          <w:rFonts w:ascii="Arial" w:hAnsi="Arial" w:cs="Arial"/>
          <w:color w:val="292425"/>
          <w:spacing w:val="13"/>
          <w:sz w:val="24"/>
          <w:szCs w:val="24"/>
        </w:rPr>
        <w:t xml:space="preserve"> </w:t>
      </w:r>
      <w:r w:rsidRPr="00433154">
        <w:rPr>
          <w:rFonts w:ascii="Arial" w:hAnsi="Arial" w:cs="Arial"/>
          <w:color w:val="292425"/>
          <w:spacing w:val="5"/>
          <w:sz w:val="24"/>
          <w:szCs w:val="24"/>
        </w:rPr>
        <w:t>trampa</w:t>
      </w:r>
      <w:r w:rsidRPr="00433154">
        <w:rPr>
          <w:rFonts w:ascii="Arial" w:hAnsi="Arial" w:cs="Arial"/>
          <w:color w:val="292425"/>
          <w:sz w:val="24"/>
          <w:szCs w:val="24"/>
        </w:rPr>
        <w:t>s</w:t>
      </w:r>
      <w:r w:rsidR="00620CC9" w:rsidRPr="00433154">
        <w:rPr>
          <w:rFonts w:ascii="Arial" w:hAnsi="Arial" w:cs="Arial"/>
          <w:color w:val="292425"/>
          <w:sz w:val="24"/>
          <w:szCs w:val="24"/>
        </w:rPr>
        <w:t xml:space="preserve">, </w:t>
      </w:r>
      <w:r w:rsidR="00031CB7" w:rsidRPr="00433154">
        <w:rPr>
          <w:rFonts w:ascii="Arial" w:hAnsi="Arial" w:cs="Arial"/>
          <w:color w:val="292425"/>
          <w:sz w:val="24"/>
          <w:szCs w:val="24"/>
        </w:rPr>
        <w:t>instalando</w:t>
      </w:r>
      <w:r w:rsidRPr="00433154">
        <w:rPr>
          <w:rFonts w:ascii="Arial" w:hAnsi="Arial" w:cs="Arial"/>
          <w:color w:val="292425"/>
          <w:sz w:val="24"/>
          <w:szCs w:val="24"/>
        </w:rPr>
        <w:t xml:space="preserve"> 12 por transe</w:t>
      </w:r>
      <w:r w:rsidR="00DC796E" w:rsidRPr="00433154">
        <w:rPr>
          <w:rFonts w:ascii="Arial" w:hAnsi="Arial" w:cs="Arial"/>
          <w:color w:val="292425"/>
          <w:sz w:val="24"/>
          <w:szCs w:val="24"/>
        </w:rPr>
        <w:t>c</w:t>
      </w:r>
      <w:r w:rsidRPr="00433154">
        <w:rPr>
          <w:rFonts w:ascii="Arial" w:hAnsi="Arial" w:cs="Arial"/>
          <w:color w:val="292425"/>
          <w:sz w:val="24"/>
          <w:szCs w:val="24"/>
        </w:rPr>
        <w:t xml:space="preserve">to, </w:t>
      </w:r>
      <w:r w:rsidR="00DC796E" w:rsidRPr="00433154">
        <w:rPr>
          <w:rFonts w:ascii="Arial" w:hAnsi="Arial" w:cs="Arial"/>
          <w:color w:val="292425"/>
          <w:sz w:val="24"/>
          <w:szCs w:val="24"/>
        </w:rPr>
        <w:t>distribuidos así</w:t>
      </w:r>
      <w:r w:rsidR="00031CB7" w:rsidRPr="00433154">
        <w:rPr>
          <w:rFonts w:ascii="Arial" w:hAnsi="Arial" w:cs="Arial"/>
          <w:color w:val="292425"/>
          <w:sz w:val="24"/>
          <w:szCs w:val="24"/>
        </w:rPr>
        <w:t>:</w:t>
      </w:r>
      <w:r w:rsidR="00DC796E" w:rsidRPr="00433154">
        <w:rPr>
          <w:rFonts w:ascii="Arial" w:hAnsi="Arial" w:cs="Arial"/>
          <w:color w:val="292425"/>
          <w:sz w:val="24"/>
          <w:szCs w:val="24"/>
        </w:rPr>
        <w:t xml:space="preserve"> </w:t>
      </w:r>
      <w:r w:rsidRPr="00433154">
        <w:rPr>
          <w:rFonts w:ascii="Arial" w:hAnsi="Arial" w:cs="Arial"/>
          <w:color w:val="292425"/>
          <w:sz w:val="24"/>
          <w:szCs w:val="24"/>
        </w:rPr>
        <w:t xml:space="preserve">de la </w:t>
      </w:r>
      <w:r w:rsidR="00031CB7" w:rsidRPr="00433154">
        <w:rPr>
          <w:rFonts w:ascii="Arial" w:hAnsi="Arial" w:cs="Arial"/>
          <w:color w:val="292425"/>
          <w:sz w:val="24"/>
          <w:szCs w:val="24"/>
        </w:rPr>
        <w:t xml:space="preserve">trampa </w:t>
      </w:r>
      <w:smartTag w:uri="urn:schemas-microsoft-com:office:smarttags" w:element="metricconverter">
        <w:smartTagPr>
          <w:attr w:name="ProductID" w:val="1 a"/>
        </w:smartTagPr>
        <w:r w:rsidRPr="00433154">
          <w:rPr>
            <w:rFonts w:ascii="Arial" w:hAnsi="Arial" w:cs="Arial"/>
            <w:color w:val="292425"/>
            <w:sz w:val="24"/>
            <w:szCs w:val="24"/>
          </w:rPr>
          <w:t>1 a</w:t>
        </w:r>
      </w:smartTag>
      <w:r w:rsidR="0082479F" w:rsidRPr="00433154">
        <w:rPr>
          <w:rFonts w:ascii="Arial" w:hAnsi="Arial" w:cs="Arial"/>
          <w:color w:val="292425"/>
          <w:sz w:val="24"/>
          <w:szCs w:val="24"/>
        </w:rPr>
        <w:t xml:space="preserve"> la 12 en bosque ripario</w:t>
      </w:r>
      <w:r w:rsidRPr="00433154">
        <w:rPr>
          <w:rFonts w:ascii="Arial" w:hAnsi="Arial" w:cs="Arial"/>
          <w:color w:val="292425"/>
          <w:sz w:val="24"/>
          <w:szCs w:val="24"/>
        </w:rPr>
        <w:t xml:space="preserve">, los números pares en el dosel y los impares en soto bosque. Así como de la trampa </w:t>
      </w:r>
      <w:smartTag w:uri="urn:schemas-microsoft-com:office:smarttags" w:element="metricconverter">
        <w:smartTagPr>
          <w:attr w:name="ProductID" w:val="13 a"/>
        </w:smartTagPr>
        <w:r w:rsidRPr="00433154">
          <w:rPr>
            <w:rFonts w:ascii="Arial" w:hAnsi="Arial" w:cs="Arial"/>
            <w:color w:val="292425"/>
            <w:sz w:val="24"/>
            <w:szCs w:val="24"/>
          </w:rPr>
          <w:t>13 a</w:t>
        </w:r>
      </w:smartTag>
      <w:r w:rsidRPr="00433154">
        <w:rPr>
          <w:rFonts w:ascii="Arial" w:hAnsi="Arial" w:cs="Arial"/>
          <w:color w:val="292425"/>
          <w:sz w:val="24"/>
          <w:szCs w:val="24"/>
        </w:rPr>
        <w:t xml:space="preserve"> la 24 en el bosque caducifolio</w:t>
      </w:r>
      <w:r w:rsidR="00031CB7" w:rsidRPr="00433154">
        <w:rPr>
          <w:rFonts w:ascii="Arial" w:hAnsi="Arial" w:cs="Arial"/>
          <w:color w:val="292425"/>
          <w:sz w:val="24"/>
          <w:szCs w:val="24"/>
        </w:rPr>
        <w:t>, ubicando las</w:t>
      </w:r>
      <w:r w:rsidRPr="00433154">
        <w:rPr>
          <w:rFonts w:ascii="Arial" w:hAnsi="Arial" w:cs="Arial"/>
          <w:color w:val="292425"/>
          <w:sz w:val="24"/>
          <w:szCs w:val="24"/>
        </w:rPr>
        <w:t xml:space="preserve"> trampas números pares en el dosel y los impares en soto bosque,</w:t>
      </w:r>
      <w:r w:rsidRPr="00433154">
        <w:rPr>
          <w:rFonts w:ascii="Arial" w:hAnsi="Arial" w:cs="Arial"/>
          <w:color w:val="292425"/>
          <w:spacing w:val="21"/>
          <w:sz w:val="24"/>
          <w:szCs w:val="24"/>
        </w:rPr>
        <w:t xml:space="preserve"> </w:t>
      </w:r>
      <w:r w:rsidR="00031CB7" w:rsidRPr="00433154">
        <w:rPr>
          <w:rFonts w:ascii="Arial" w:hAnsi="Arial" w:cs="Arial"/>
          <w:color w:val="292425"/>
          <w:spacing w:val="21"/>
          <w:sz w:val="24"/>
          <w:szCs w:val="24"/>
        </w:rPr>
        <w:t>distribuidas</w:t>
      </w:r>
      <w:r w:rsidR="00476F89" w:rsidRPr="00433154">
        <w:rPr>
          <w:rFonts w:ascii="Arial" w:hAnsi="Arial" w:cs="Arial"/>
          <w:color w:val="292425"/>
          <w:spacing w:val="5"/>
          <w:sz w:val="24"/>
          <w:szCs w:val="24"/>
        </w:rPr>
        <w:t xml:space="preserve"> entre si</w:t>
      </w:r>
      <w:r w:rsidR="00EE778B" w:rsidRPr="00433154">
        <w:rPr>
          <w:rFonts w:ascii="Arial" w:hAnsi="Arial" w:cs="Arial"/>
          <w:color w:val="292425"/>
          <w:spacing w:val="5"/>
          <w:sz w:val="24"/>
          <w:szCs w:val="24"/>
        </w:rPr>
        <w:t xml:space="preserve"> a</w:t>
      </w:r>
      <w:r w:rsidR="00476F89" w:rsidRPr="00433154">
        <w:rPr>
          <w:rFonts w:ascii="Arial" w:hAnsi="Arial" w:cs="Arial"/>
          <w:color w:val="292425"/>
          <w:spacing w:val="5"/>
          <w:sz w:val="24"/>
          <w:szCs w:val="24"/>
        </w:rPr>
        <w:t xml:space="preserve"> cada 50</w:t>
      </w:r>
      <w:r w:rsidRPr="00433154">
        <w:rPr>
          <w:rFonts w:ascii="Arial" w:hAnsi="Arial" w:cs="Arial"/>
          <w:color w:val="292425"/>
          <w:spacing w:val="5"/>
          <w:sz w:val="24"/>
          <w:szCs w:val="24"/>
        </w:rPr>
        <w:t>m</w:t>
      </w:r>
      <w:r w:rsidRPr="00433154">
        <w:rPr>
          <w:rFonts w:ascii="Arial" w:hAnsi="Arial" w:cs="Arial"/>
          <w:color w:val="292425"/>
          <w:sz w:val="24"/>
          <w:szCs w:val="24"/>
        </w:rPr>
        <w:t>,</w:t>
      </w:r>
      <w:r w:rsidRPr="00433154">
        <w:rPr>
          <w:rFonts w:ascii="Arial" w:hAnsi="Arial" w:cs="Arial"/>
          <w:color w:val="292425"/>
          <w:spacing w:val="21"/>
          <w:sz w:val="24"/>
          <w:szCs w:val="24"/>
        </w:rPr>
        <w:t xml:space="preserve"> </w:t>
      </w:r>
      <w:r w:rsidRPr="00433154">
        <w:rPr>
          <w:rFonts w:ascii="Arial" w:hAnsi="Arial" w:cs="Arial"/>
          <w:color w:val="292425"/>
          <w:spacing w:val="5"/>
          <w:sz w:val="24"/>
          <w:szCs w:val="24"/>
        </w:rPr>
        <w:t>la</w:t>
      </w:r>
      <w:r w:rsidRPr="00433154">
        <w:rPr>
          <w:rFonts w:ascii="Arial" w:hAnsi="Arial" w:cs="Arial"/>
          <w:color w:val="292425"/>
          <w:sz w:val="24"/>
          <w:szCs w:val="24"/>
        </w:rPr>
        <w:t>s</w:t>
      </w:r>
      <w:r w:rsidRPr="00433154">
        <w:rPr>
          <w:rFonts w:ascii="Arial" w:hAnsi="Arial" w:cs="Arial"/>
          <w:color w:val="292425"/>
          <w:spacing w:val="21"/>
          <w:sz w:val="24"/>
          <w:szCs w:val="24"/>
        </w:rPr>
        <w:t xml:space="preserve"> </w:t>
      </w:r>
      <w:r w:rsidRPr="00433154">
        <w:rPr>
          <w:rFonts w:ascii="Arial" w:hAnsi="Arial" w:cs="Arial"/>
          <w:color w:val="292425"/>
          <w:spacing w:val="5"/>
          <w:sz w:val="24"/>
          <w:szCs w:val="24"/>
        </w:rPr>
        <w:t>cuale</w:t>
      </w:r>
      <w:r w:rsidRPr="00433154">
        <w:rPr>
          <w:rFonts w:ascii="Arial" w:hAnsi="Arial" w:cs="Arial"/>
          <w:color w:val="292425"/>
          <w:sz w:val="24"/>
          <w:szCs w:val="24"/>
        </w:rPr>
        <w:t>s</w:t>
      </w:r>
      <w:r w:rsidRPr="00433154">
        <w:rPr>
          <w:rFonts w:ascii="Arial" w:hAnsi="Arial" w:cs="Arial"/>
          <w:color w:val="292425"/>
          <w:spacing w:val="21"/>
          <w:sz w:val="24"/>
          <w:szCs w:val="24"/>
        </w:rPr>
        <w:t xml:space="preserve"> </w:t>
      </w:r>
      <w:r w:rsidRPr="00433154">
        <w:rPr>
          <w:rFonts w:ascii="Arial" w:hAnsi="Arial" w:cs="Arial"/>
          <w:color w:val="292425"/>
          <w:spacing w:val="5"/>
          <w:sz w:val="24"/>
          <w:szCs w:val="24"/>
        </w:rPr>
        <w:t>s</w:t>
      </w:r>
      <w:r w:rsidRPr="00433154">
        <w:rPr>
          <w:rFonts w:ascii="Arial" w:hAnsi="Arial" w:cs="Arial"/>
          <w:color w:val="292425"/>
          <w:sz w:val="24"/>
          <w:szCs w:val="24"/>
        </w:rPr>
        <w:t>e</w:t>
      </w:r>
      <w:r w:rsidRPr="00433154">
        <w:rPr>
          <w:rFonts w:ascii="Arial" w:hAnsi="Arial" w:cs="Arial"/>
          <w:color w:val="292425"/>
          <w:spacing w:val="21"/>
          <w:sz w:val="24"/>
          <w:szCs w:val="24"/>
        </w:rPr>
        <w:t xml:space="preserve"> </w:t>
      </w:r>
      <w:r w:rsidRPr="00433154">
        <w:rPr>
          <w:rFonts w:ascii="Arial" w:hAnsi="Arial" w:cs="Arial"/>
          <w:color w:val="292425"/>
          <w:spacing w:val="5"/>
          <w:sz w:val="24"/>
          <w:szCs w:val="24"/>
        </w:rPr>
        <w:t>dispusiero</w:t>
      </w:r>
      <w:r w:rsidRPr="00433154">
        <w:rPr>
          <w:rFonts w:ascii="Arial" w:hAnsi="Arial" w:cs="Arial"/>
          <w:color w:val="292425"/>
          <w:sz w:val="24"/>
          <w:szCs w:val="24"/>
        </w:rPr>
        <w:t>n</w:t>
      </w:r>
      <w:r w:rsidRPr="00433154">
        <w:rPr>
          <w:rFonts w:ascii="Arial" w:hAnsi="Arial" w:cs="Arial"/>
          <w:color w:val="292425"/>
          <w:spacing w:val="6"/>
          <w:sz w:val="24"/>
          <w:szCs w:val="24"/>
        </w:rPr>
        <w:t xml:space="preserve"> </w:t>
      </w:r>
      <w:r w:rsidRPr="00433154">
        <w:rPr>
          <w:rFonts w:ascii="Arial" w:hAnsi="Arial" w:cs="Arial"/>
          <w:color w:val="292425"/>
          <w:sz w:val="24"/>
          <w:szCs w:val="24"/>
        </w:rPr>
        <w:t>a</w:t>
      </w:r>
      <w:r w:rsidRPr="00433154">
        <w:rPr>
          <w:rFonts w:ascii="Arial" w:hAnsi="Arial" w:cs="Arial"/>
          <w:color w:val="292425"/>
          <w:spacing w:val="6"/>
          <w:sz w:val="24"/>
          <w:szCs w:val="24"/>
        </w:rPr>
        <w:t xml:space="preserve"> </w:t>
      </w:r>
      <w:r w:rsidRPr="00433154">
        <w:rPr>
          <w:rFonts w:ascii="Arial" w:hAnsi="Arial" w:cs="Arial"/>
          <w:color w:val="292425"/>
          <w:spacing w:val="5"/>
          <w:sz w:val="24"/>
          <w:szCs w:val="24"/>
        </w:rPr>
        <w:t>l</w:t>
      </w:r>
      <w:r w:rsidRPr="00433154">
        <w:rPr>
          <w:rFonts w:ascii="Arial" w:hAnsi="Arial" w:cs="Arial"/>
          <w:color w:val="292425"/>
          <w:sz w:val="24"/>
          <w:szCs w:val="24"/>
        </w:rPr>
        <w:t>o</w:t>
      </w:r>
      <w:r w:rsidRPr="00433154">
        <w:rPr>
          <w:rFonts w:ascii="Arial" w:hAnsi="Arial" w:cs="Arial"/>
          <w:color w:val="292425"/>
          <w:spacing w:val="6"/>
          <w:sz w:val="24"/>
          <w:szCs w:val="24"/>
        </w:rPr>
        <w:t xml:space="preserve"> </w:t>
      </w:r>
      <w:r w:rsidRPr="00433154">
        <w:rPr>
          <w:rFonts w:ascii="Arial" w:hAnsi="Arial" w:cs="Arial"/>
          <w:color w:val="292425"/>
          <w:spacing w:val="5"/>
          <w:sz w:val="24"/>
          <w:szCs w:val="24"/>
        </w:rPr>
        <w:t>la</w:t>
      </w:r>
      <w:r w:rsidRPr="00433154">
        <w:rPr>
          <w:rFonts w:ascii="Arial" w:hAnsi="Arial" w:cs="Arial"/>
          <w:color w:val="292425"/>
          <w:spacing w:val="2"/>
          <w:sz w:val="24"/>
          <w:szCs w:val="24"/>
        </w:rPr>
        <w:t>r</w:t>
      </w:r>
      <w:r w:rsidRPr="00433154">
        <w:rPr>
          <w:rFonts w:ascii="Arial" w:hAnsi="Arial" w:cs="Arial"/>
          <w:color w:val="292425"/>
          <w:spacing w:val="5"/>
          <w:sz w:val="24"/>
          <w:szCs w:val="24"/>
        </w:rPr>
        <w:t>g</w:t>
      </w:r>
      <w:r w:rsidRPr="00433154">
        <w:rPr>
          <w:rFonts w:ascii="Arial" w:hAnsi="Arial" w:cs="Arial"/>
          <w:color w:val="292425"/>
          <w:sz w:val="24"/>
          <w:szCs w:val="24"/>
        </w:rPr>
        <w:t>o</w:t>
      </w:r>
      <w:r w:rsidRPr="00433154">
        <w:rPr>
          <w:rFonts w:ascii="Arial" w:hAnsi="Arial" w:cs="Arial"/>
          <w:color w:val="292425"/>
          <w:spacing w:val="6"/>
          <w:sz w:val="24"/>
          <w:szCs w:val="24"/>
        </w:rPr>
        <w:t xml:space="preserve"> </w:t>
      </w:r>
      <w:r w:rsidRPr="00433154">
        <w:rPr>
          <w:rFonts w:ascii="Arial" w:hAnsi="Arial" w:cs="Arial"/>
          <w:color w:val="292425"/>
          <w:spacing w:val="5"/>
          <w:sz w:val="24"/>
          <w:szCs w:val="24"/>
        </w:rPr>
        <w:t>d</w:t>
      </w:r>
      <w:r w:rsidRPr="00433154">
        <w:rPr>
          <w:rFonts w:ascii="Arial" w:hAnsi="Arial" w:cs="Arial"/>
          <w:color w:val="292425"/>
          <w:sz w:val="24"/>
          <w:szCs w:val="24"/>
        </w:rPr>
        <w:t>e</w:t>
      </w:r>
      <w:r w:rsidRPr="00433154">
        <w:rPr>
          <w:rFonts w:ascii="Arial" w:hAnsi="Arial" w:cs="Arial"/>
          <w:color w:val="292425"/>
          <w:spacing w:val="6"/>
          <w:sz w:val="24"/>
          <w:szCs w:val="24"/>
        </w:rPr>
        <w:t xml:space="preserve"> </w:t>
      </w:r>
      <w:r w:rsidR="00476F89" w:rsidRPr="00433154">
        <w:rPr>
          <w:rFonts w:ascii="Arial" w:hAnsi="Arial" w:cs="Arial"/>
          <w:color w:val="292425"/>
          <w:spacing w:val="6"/>
          <w:sz w:val="24"/>
          <w:szCs w:val="24"/>
        </w:rPr>
        <w:t xml:space="preserve">los </w:t>
      </w:r>
      <w:r w:rsidRPr="00433154">
        <w:rPr>
          <w:rFonts w:ascii="Arial" w:hAnsi="Arial" w:cs="Arial"/>
          <w:color w:val="292425"/>
          <w:spacing w:val="5"/>
          <w:sz w:val="24"/>
          <w:szCs w:val="24"/>
        </w:rPr>
        <w:t>dos</w:t>
      </w:r>
      <w:r w:rsidRPr="00433154">
        <w:rPr>
          <w:rFonts w:ascii="Arial" w:hAnsi="Arial" w:cs="Arial"/>
          <w:color w:val="292425"/>
          <w:spacing w:val="6"/>
          <w:sz w:val="24"/>
          <w:szCs w:val="24"/>
        </w:rPr>
        <w:t xml:space="preserve"> </w:t>
      </w:r>
      <w:r w:rsidR="00DC796E" w:rsidRPr="00433154">
        <w:rPr>
          <w:rFonts w:ascii="Arial" w:hAnsi="Arial" w:cs="Arial"/>
          <w:color w:val="292425"/>
          <w:spacing w:val="5"/>
          <w:sz w:val="24"/>
          <w:szCs w:val="24"/>
        </w:rPr>
        <w:t>transec</w:t>
      </w:r>
      <w:r w:rsidRPr="00433154">
        <w:rPr>
          <w:rFonts w:ascii="Arial" w:hAnsi="Arial" w:cs="Arial"/>
          <w:color w:val="292425"/>
          <w:spacing w:val="5"/>
          <w:sz w:val="24"/>
          <w:szCs w:val="24"/>
        </w:rPr>
        <w:t>t</w:t>
      </w:r>
      <w:r w:rsidRPr="00433154">
        <w:rPr>
          <w:rFonts w:ascii="Arial" w:hAnsi="Arial" w:cs="Arial"/>
          <w:color w:val="292425"/>
          <w:sz w:val="24"/>
          <w:szCs w:val="24"/>
        </w:rPr>
        <w:t>os</w:t>
      </w:r>
      <w:r w:rsidRPr="00433154">
        <w:rPr>
          <w:rFonts w:ascii="Arial" w:hAnsi="Arial" w:cs="Arial"/>
          <w:color w:val="292425"/>
          <w:spacing w:val="6"/>
          <w:sz w:val="24"/>
          <w:szCs w:val="24"/>
        </w:rPr>
        <w:t xml:space="preserve"> </w:t>
      </w:r>
      <w:r w:rsidRPr="00433154">
        <w:rPr>
          <w:rFonts w:ascii="Arial" w:hAnsi="Arial" w:cs="Arial"/>
          <w:spacing w:val="5"/>
          <w:sz w:val="24"/>
          <w:szCs w:val="24"/>
        </w:rPr>
        <w:t>d</w:t>
      </w:r>
      <w:r w:rsidRPr="00433154">
        <w:rPr>
          <w:rFonts w:ascii="Arial" w:hAnsi="Arial" w:cs="Arial"/>
          <w:sz w:val="24"/>
          <w:szCs w:val="24"/>
        </w:rPr>
        <w:t>e</w:t>
      </w:r>
      <w:r w:rsidRPr="00433154">
        <w:rPr>
          <w:rFonts w:ascii="Arial" w:hAnsi="Arial" w:cs="Arial"/>
          <w:spacing w:val="6"/>
          <w:sz w:val="24"/>
          <w:szCs w:val="24"/>
        </w:rPr>
        <w:t xml:space="preserve"> </w:t>
      </w:r>
      <w:smartTag w:uri="urn:schemas-microsoft-com:office:smarttags" w:element="metricconverter">
        <w:smartTagPr>
          <w:attr w:name="ProductID" w:val="250 m"/>
        </w:smartTagPr>
        <w:r w:rsidRPr="00433154">
          <w:rPr>
            <w:rFonts w:ascii="Arial" w:hAnsi="Arial" w:cs="Arial"/>
            <w:sz w:val="24"/>
            <w:szCs w:val="24"/>
          </w:rPr>
          <w:t>2</w:t>
        </w:r>
        <w:r w:rsidR="001D641B" w:rsidRPr="00433154">
          <w:rPr>
            <w:rFonts w:ascii="Arial" w:hAnsi="Arial" w:cs="Arial"/>
            <w:spacing w:val="6"/>
            <w:sz w:val="24"/>
            <w:szCs w:val="24"/>
          </w:rPr>
          <w:t>5</w:t>
        </w:r>
        <w:r w:rsidRPr="00433154">
          <w:rPr>
            <w:rFonts w:ascii="Arial" w:hAnsi="Arial" w:cs="Arial"/>
            <w:spacing w:val="6"/>
            <w:sz w:val="24"/>
            <w:szCs w:val="24"/>
          </w:rPr>
          <w:t>0</w:t>
        </w:r>
        <w:r w:rsidRPr="00433154">
          <w:rPr>
            <w:rFonts w:ascii="Arial" w:hAnsi="Arial" w:cs="Arial"/>
            <w:color w:val="292425"/>
            <w:spacing w:val="6"/>
            <w:sz w:val="24"/>
            <w:szCs w:val="24"/>
          </w:rPr>
          <w:t xml:space="preserve"> m</w:t>
        </w:r>
      </w:smartTag>
      <w:r w:rsidRPr="00433154">
        <w:rPr>
          <w:rFonts w:ascii="Arial" w:hAnsi="Arial" w:cs="Arial"/>
          <w:color w:val="292425"/>
          <w:spacing w:val="6"/>
          <w:sz w:val="24"/>
          <w:szCs w:val="24"/>
        </w:rPr>
        <w:t xml:space="preserve"> </w:t>
      </w:r>
      <w:r w:rsidRPr="00433154">
        <w:rPr>
          <w:rFonts w:ascii="Arial" w:hAnsi="Arial" w:cs="Arial"/>
          <w:color w:val="292425"/>
          <w:spacing w:val="5"/>
          <w:sz w:val="24"/>
          <w:szCs w:val="24"/>
        </w:rPr>
        <w:t>d</w:t>
      </w:r>
      <w:r w:rsidRPr="00433154">
        <w:rPr>
          <w:rFonts w:ascii="Arial" w:hAnsi="Arial" w:cs="Arial"/>
          <w:color w:val="292425"/>
          <w:sz w:val="24"/>
          <w:szCs w:val="24"/>
        </w:rPr>
        <w:t>e</w:t>
      </w:r>
      <w:r w:rsidRPr="00433154">
        <w:rPr>
          <w:rFonts w:ascii="Arial" w:hAnsi="Arial" w:cs="Arial"/>
          <w:color w:val="292425"/>
          <w:spacing w:val="6"/>
          <w:sz w:val="24"/>
          <w:szCs w:val="24"/>
        </w:rPr>
        <w:t xml:space="preserve"> </w:t>
      </w:r>
      <w:r w:rsidRPr="00433154">
        <w:rPr>
          <w:rFonts w:ascii="Arial" w:hAnsi="Arial" w:cs="Arial"/>
          <w:color w:val="292425"/>
          <w:spacing w:val="5"/>
          <w:sz w:val="24"/>
          <w:szCs w:val="24"/>
        </w:rPr>
        <w:t>longitu</w:t>
      </w:r>
      <w:r w:rsidRPr="00433154">
        <w:rPr>
          <w:rFonts w:ascii="Arial" w:hAnsi="Arial" w:cs="Arial"/>
          <w:color w:val="292425"/>
          <w:sz w:val="24"/>
          <w:szCs w:val="24"/>
        </w:rPr>
        <w:t>d</w:t>
      </w:r>
      <w:r w:rsidR="00031CB7" w:rsidRPr="00433154">
        <w:rPr>
          <w:rFonts w:ascii="Arial" w:hAnsi="Arial" w:cs="Arial"/>
          <w:color w:val="292425"/>
          <w:sz w:val="24"/>
          <w:szCs w:val="24"/>
        </w:rPr>
        <w:t xml:space="preserve"> cada uno</w:t>
      </w:r>
      <w:r w:rsidRPr="00433154">
        <w:rPr>
          <w:rFonts w:ascii="Arial" w:hAnsi="Arial" w:cs="Arial"/>
          <w:color w:val="292425"/>
          <w:sz w:val="24"/>
          <w:szCs w:val="24"/>
        </w:rPr>
        <w:t>,</w:t>
      </w:r>
      <w:r w:rsidRPr="00433154">
        <w:rPr>
          <w:rFonts w:ascii="Arial" w:hAnsi="Arial" w:cs="Arial"/>
          <w:color w:val="292425"/>
          <w:spacing w:val="7"/>
          <w:sz w:val="24"/>
          <w:szCs w:val="24"/>
        </w:rPr>
        <w:t xml:space="preserve"> </w:t>
      </w:r>
      <w:r w:rsidRPr="00433154">
        <w:rPr>
          <w:rFonts w:ascii="Arial" w:hAnsi="Arial" w:cs="Arial"/>
          <w:color w:val="292425"/>
          <w:spacing w:val="1"/>
          <w:sz w:val="24"/>
          <w:szCs w:val="24"/>
        </w:rPr>
        <w:t>ést</w:t>
      </w:r>
      <w:r w:rsidRPr="00433154">
        <w:rPr>
          <w:rFonts w:ascii="Arial" w:hAnsi="Arial" w:cs="Arial"/>
          <w:color w:val="292425"/>
          <w:sz w:val="24"/>
          <w:szCs w:val="24"/>
        </w:rPr>
        <w:t>os</w:t>
      </w:r>
      <w:r w:rsidRPr="00433154">
        <w:rPr>
          <w:rFonts w:ascii="Arial" w:hAnsi="Arial" w:cs="Arial"/>
          <w:color w:val="292425"/>
          <w:spacing w:val="7"/>
          <w:sz w:val="24"/>
          <w:szCs w:val="24"/>
        </w:rPr>
        <w:t xml:space="preserve"> </w:t>
      </w:r>
      <w:r w:rsidRPr="00433154">
        <w:rPr>
          <w:rFonts w:ascii="Arial" w:hAnsi="Arial" w:cs="Arial"/>
          <w:color w:val="292425"/>
          <w:spacing w:val="1"/>
          <w:sz w:val="24"/>
          <w:szCs w:val="24"/>
        </w:rPr>
        <w:t>atraves</w:t>
      </w:r>
      <w:r w:rsidRPr="00433154">
        <w:rPr>
          <w:rFonts w:ascii="Arial" w:hAnsi="Arial" w:cs="Arial"/>
          <w:color w:val="292425"/>
          <w:sz w:val="24"/>
          <w:szCs w:val="24"/>
        </w:rPr>
        <w:t>aron</w:t>
      </w:r>
      <w:r w:rsidRPr="00433154">
        <w:rPr>
          <w:rFonts w:ascii="Arial" w:hAnsi="Arial" w:cs="Arial"/>
          <w:color w:val="292425"/>
          <w:spacing w:val="7"/>
          <w:sz w:val="24"/>
          <w:szCs w:val="24"/>
        </w:rPr>
        <w:t xml:space="preserve"> </w:t>
      </w:r>
      <w:r w:rsidRPr="00433154">
        <w:rPr>
          <w:rFonts w:ascii="Arial" w:hAnsi="Arial" w:cs="Arial"/>
          <w:color w:val="292425"/>
          <w:spacing w:val="1"/>
          <w:sz w:val="24"/>
          <w:szCs w:val="24"/>
        </w:rPr>
        <w:t>zona</w:t>
      </w:r>
      <w:r w:rsidRPr="00433154">
        <w:rPr>
          <w:rFonts w:ascii="Arial" w:hAnsi="Arial" w:cs="Arial"/>
          <w:color w:val="292425"/>
          <w:sz w:val="24"/>
          <w:szCs w:val="24"/>
        </w:rPr>
        <w:t>s</w:t>
      </w:r>
      <w:r w:rsidRPr="00433154">
        <w:rPr>
          <w:rFonts w:ascii="Arial" w:hAnsi="Arial" w:cs="Arial"/>
          <w:color w:val="292425"/>
          <w:spacing w:val="14"/>
          <w:sz w:val="24"/>
          <w:szCs w:val="24"/>
        </w:rPr>
        <w:t xml:space="preserve"> </w:t>
      </w:r>
      <w:r w:rsidRPr="00433154">
        <w:rPr>
          <w:rFonts w:ascii="Arial" w:hAnsi="Arial" w:cs="Arial"/>
          <w:color w:val="292425"/>
          <w:spacing w:val="1"/>
          <w:sz w:val="24"/>
          <w:szCs w:val="24"/>
        </w:rPr>
        <w:t>abierta</w:t>
      </w:r>
      <w:r w:rsidRPr="00433154">
        <w:rPr>
          <w:rFonts w:ascii="Arial" w:hAnsi="Arial" w:cs="Arial"/>
          <w:color w:val="292425"/>
          <w:sz w:val="24"/>
          <w:szCs w:val="24"/>
        </w:rPr>
        <w:t>s</w:t>
      </w:r>
      <w:r w:rsidRPr="00433154">
        <w:rPr>
          <w:rFonts w:ascii="Arial" w:hAnsi="Arial" w:cs="Arial"/>
          <w:color w:val="292425"/>
          <w:spacing w:val="14"/>
          <w:sz w:val="24"/>
          <w:szCs w:val="24"/>
        </w:rPr>
        <w:t xml:space="preserve"> </w:t>
      </w:r>
      <w:r w:rsidRPr="00433154">
        <w:rPr>
          <w:rFonts w:ascii="Arial" w:hAnsi="Arial" w:cs="Arial"/>
          <w:color w:val="292425"/>
          <w:spacing w:val="1"/>
          <w:sz w:val="24"/>
          <w:szCs w:val="24"/>
        </w:rPr>
        <w:t>(camin</w:t>
      </w:r>
      <w:r w:rsidRPr="00433154">
        <w:rPr>
          <w:rFonts w:ascii="Arial" w:hAnsi="Arial" w:cs="Arial"/>
          <w:color w:val="292425"/>
          <w:sz w:val="24"/>
          <w:szCs w:val="24"/>
        </w:rPr>
        <w:t>o</w:t>
      </w:r>
      <w:r w:rsidRPr="00433154">
        <w:rPr>
          <w:rFonts w:ascii="Arial" w:hAnsi="Arial" w:cs="Arial"/>
          <w:color w:val="292425"/>
          <w:spacing w:val="14"/>
          <w:sz w:val="24"/>
          <w:szCs w:val="24"/>
        </w:rPr>
        <w:t xml:space="preserve"> </w:t>
      </w:r>
      <w:r w:rsidRPr="00433154">
        <w:rPr>
          <w:rFonts w:ascii="Arial" w:hAnsi="Arial" w:cs="Arial"/>
          <w:color w:val="292425"/>
          <w:spacing w:val="1"/>
          <w:sz w:val="24"/>
          <w:szCs w:val="24"/>
        </w:rPr>
        <w:t>habilitado</w:t>
      </w:r>
      <w:r w:rsidRPr="00433154">
        <w:rPr>
          <w:rFonts w:ascii="Arial" w:hAnsi="Arial" w:cs="Arial"/>
          <w:color w:val="292425"/>
          <w:sz w:val="24"/>
          <w:szCs w:val="24"/>
        </w:rPr>
        <w:t>)</w:t>
      </w:r>
      <w:r w:rsidRPr="00433154">
        <w:rPr>
          <w:rFonts w:ascii="Arial" w:hAnsi="Arial" w:cs="Arial"/>
          <w:color w:val="292425"/>
          <w:spacing w:val="14"/>
          <w:sz w:val="24"/>
          <w:szCs w:val="24"/>
        </w:rPr>
        <w:t xml:space="preserve"> </w:t>
      </w:r>
      <w:r w:rsidRPr="00433154">
        <w:rPr>
          <w:rFonts w:ascii="Arial" w:hAnsi="Arial" w:cs="Arial"/>
          <w:color w:val="292425"/>
          <w:spacing w:val="1"/>
          <w:sz w:val="24"/>
          <w:szCs w:val="24"/>
        </w:rPr>
        <w:t xml:space="preserve">como </w:t>
      </w:r>
      <w:r w:rsidRPr="00433154">
        <w:rPr>
          <w:rFonts w:ascii="Arial" w:hAnsi="Arial" w:cs="Arial"/>
          <w:color w:val="292425"/>
          <w:spacing w:val="2"/>
          <w:sz w:val="24"/>
          <w:szCs w:val="24"/>
        </w:rPr>
        <w:t>zona</w:t>
      </w:r>
      <w:r w:rsidRPr="00433154">
        <w:rPr>
          <w:rFonts w:ascii="Arial" w:hAnsi="Arial" w:cs="Arial"/>
          <w:color w:val="292425"/>
          <w:sz w:val="24"/>
          <w:szCs w:val="24"/>
        </w:rPr>
        <w:t>s</w:t>
      </w:r>
      <w:r w:rsidRPr="00433154">
        <w:rPr>
          <w:rFonts w:ascii="Arial" w:hAnsi="Arial" w:cs="Arial"/>
          <w:color w:val="292425"/>
          <w:spacing w:val="28"/>
          <w:sz w:val="24"/>
          <w:szCs w:val="24"/>
        </w:rPr>
        <w:t xml:space="preserve"> </w:t>
      </w:r>
      <w:r w:rsidRPr="00433154">
        <w:rPr>
          <w:rFonts w:ascii="Arial" w:hAnsi="Arial" w:cs="Arial"/>
          <w:color w:val="292425"/>
          <w:spacing w:val="2"/>
          <w:sz w:val="24"/>
          <w:szCs w:val="24"/>
        </w:rPr>
        <w:t>cerrada</w:t>
      </w:r>
      <w:r w:rsidRPr="00433154">
        <w:rPr>
          <w:rFonts w:ascii="Arial" w:hAnsi="Arial" w:cs="Arial"/>
          <w:color w:val="292425"/>
          <w:sz w:val="24"/>
          <w:szCs w:val="24"/>
        </w:rPr>
        <w:t>s</w:t>
      </w:r>
      <w:r w:rsidRPr="00433154">
        <w:rPr>
          <w:rFonts w:ascii="Arial" w:hAnsi="Arial" w:cs="Arial"/>
          <w:color w:val="292425"/>
          <w:spacing w:val="28"/>
          <w:sz w:val="24"/>
          <w:szCs w:val="24"/>
        </w:rPr>
        <w:t xml:space="preserve"> </w:t>
      </w:r>
      <w:r w:rsidRPr="00433154">
        <w:rPr>
          <w:rFonts w:ascii="Arial" w:hAnsi="Arial" w:cs="Arial"/>
          <w:color w:val="292425"/>
          <w:spacing w:val="2"/>
          <w:sz w:val="24"/>
          <w:szCs w:val="24"/>
        </w:rPr>
        <w:t>(dose</w:t>
      </w:r>
      <w:r w:rsidRPr="00433154">
        <w:rPr>
          <w:rFonts w:ascii="Arial" w:hAnsi="Arial" w:cs="Arial"/>
          <w:color w:val="292425"/>
          <w:sz w:val="24"/>
          <w:szCs w:val="24"/>
        </w:rPr>
        <w:t>l</w:t>
      </w:r>
      <w:r w:rsidRPr="00433154">
        <w:rPr>
          <w:rFonts w:ascii="Arial" w:hAnsi="Arial" w:cs="Arial"/>
          <w:color w:val="292425"/>
          <w:spacing w:val="28"/>
          <w:sz w:val="24"/>
          <w:szCs w:val="24"/>
        </w:rPr>
        <w:t xml:space="preserve"> </w:t>
      </w:r>
      <w:r w:rsidRPr="00433154">
        <w:rPr>
          <w:rFonts w:ascii="Arial" w:hAnsi="Arial" w:cs="Arial"/>
          <w:color w:val="292425"/>
          <w:spacing w:val="2"/>
          <w:sz w:val="24"/>
          <w:szCs w:val="24"/>
        </w:rPr>
        <w:t>de</w:t>
      </w:r>
      <w:r w:rsidRPr="00433154">
        <w:rPr>
          <w:rFonts w:ascii="Arial" w:hAnsi="Arial" w:cs="Arial"/>
          <w:color w:val="292425"/>
          <w:sz w:val="24"/>
          <w:szCs w:val="24"/>
        </w:rPr>
        <w:t>l</w:t>
      </w:r>
      <w:r w:rsidRPr="00433154">
        <w:rPr>
          <w:rFonts w:ascii="Arial" w:hAnsi="Arial" w:cs="Arial"/>
          <w:color w:val="292425"/>
          <w:spacing w:val="28"/>
          <w:sz w:val="24"/>
          <w:szCs w:val="24"/>
        </w:rPr>
        <w:t xml:space="preserve"> </w:t>
      </w:r>
      <w:r w:rsidRPr="00433154">
        <w:rPr>
          <w:rFonts w:ascii="Arial" w:hAnsi="Arial" w:cs="Arial"/>
          <w:color w:val="292425"/>
          <w:spacing w:val="2"/>
          <w:sz w:val="24"/>
          <w:szCs w:val="24"/>
        </w:rPr>
        <w:t>bosque)</w:t>
      </w:r>
      <w:r w:rsidRPr="00433154">
        <w:rPr>
          <w:rFonts w:ascii="Arial" w:hAnsi="Arial" w:cs="Arial"/>
          <w:color w:val="292425"/>
          <w:sz w:val="24"/>
          <w:szCs w:val="24"/>
        </w:rPr>
        <w:t>.</w:t>
      </w:r>
      <w:r w:rsidRPr="00433154">
        <w:rPr>
          <w:rFonts w:ascii="Arial" w:hAnsi="Arial" w:cs="Arial"/>
          <w:color w:val="292425"/>
          <w:spacing w:val="17"/>
          <w:sz w:val="24"/>
          <w:szCs w:val="24"/>
        </w:rPr>
        <w:t xml:space="preserve"> </w:t>
      </w:r>
      <w:r w:rsidRPr="00433154">
        <w:rPr>
          <w:rFonts w:ascii="Arial" w:hAnsi="Arial" w:cs="Arial"/>
          <w:color w:val="292425"/>
          <w:spacing w:val="2"/>
          <w:sz w:val="24"/>
          <w:szCs w:val="24"/>
        </w:rPr>
        <w:t>Ademá</w:t>
      </w:r>
      <w:r w:rsidRPr="00433154">
        <w:rPr>
          <w:rFonts w:ascii="Arial" w:hAnsi="Arial" w:cs="Arial"/>
          <w:color w:val="292425"/>
          <w:sz w:val="24"/>
          <w:szCs w:val="24"/>
        </w:rPr>
        <w:t>s</w:t>
      </w:r>
      <w:r w:rsidRPr="00433154">
        <w:rPr>
          <w:rFonts w:ascii="Arial" w:hAnsi="Arial" w:cs="Arial"/>
          <w:color w:val="292425"/>
          <w:spacing w:val="28"/>
          <w:sz w:val="24"/>
          <w:szCs w:val="24"/>
        </w:rPr>
        <w:t xml:space="preserve"> se </w:t>
      </w:r>
      <w:r w:rsidRPr="00433154">
        <w:rPr>
          <w:rFonts w:ascii="Arial" w:hAnsi="Arial" w:cs="Arial"/>
          <w:spacing w:val="1"/>
          <w:sz w:val="24"/>
          <w:szCs w:val="24"/>
        </w:rPr>
        <w:t>recolectaron</w:t>
      </w:r>
      <w:r w:rsidRPr="00433154">
        <w:rPr>
          <w:rFonts w:ascii="Arial" w:hAnsi="Arial" w:cs="Arial"/>
          <w:spacing w:val="15"/>
          <w:sz w:val="24"/>
          <w:szCs w:val="24"/>
        </w:rPr>
        <w:t xml:space="preserve"> </w:t>
      </w:r>
      <w:r w:rsidRPr="00433154">
        <w:rPr>
          <w:rFonts w:ascii="Arial" w:hAnsi="Arial" w:cs="Arial"/>
          <w:spacing w:val="1"/>
          <w:sz w:val="24"/>
          <w:szCs w:val="24"/>
        </w:rPr>
        <w:t>ejemplare</w:t>
      </w:r>
      <w:r w:rsidRPr="00433154">
        <w:rPr>
          <w:rFonts w:ascii="Arial" w:hAnsi="Arial" w:cs="Arial"/>
          <w:sz w:val="24"/>
          <w:szCs w:val="24"/>
        </w:rPr>
        <w:t>s</w:t>
      </w:r>
      <w:r w:rsidRPr="00433154">
        <w:rPr>
          <w:rFonts w:ascii="Arial" w:hAnsi="Arial" w:cs="Arial"/>
          <w:spacing w:val="15"/>
          <w:sz w:val="24"/>
          <w:szCs w:val="24"/>
        </w:rPr>
        <w:t xml:space="preserve"> con</w:t>
      </w:r>
      <w:r w:rsidRPr="00433154">
        <w:rPr>
          <w:rFonts w:ascii="Arial" w:hAnsi="Arial" w:cs="Arial"/>
          <w:color w:val="292425"/>
          <w:spacing w:val="15"/>
          <w:sz w:val="24"/>
          <w:szCs w:val="24"/>
        </w:rPr>
        <w:t xml:space="preserve"> </w:t>
      </w:r>
      <w:r w:rsidRPr="00433154">
        <w:rPr>
          <w:rFonts w:ascii="Arial" w:hAnsi="Arial" w:cs="Arial"/>
          <w:color w:val="292425"/>
          <w:spacing w:val="3"/>
          <w:sz w:val="24"/>
          <w:szCs w:val="24"/>
        </w:rPr>
        <w:t>rede</w:t>
      </w:r>
      <w:r w:rsidRPr="00433154">
        <w:rPr>
          <w:rFonts w:ascii="Arial" w:hAnsi="Arial" w:cs="Arial"/>
          <w:color w:val="292425"/>
          <w:sz w:val="24"/>
          <w:szCs w:val="24"/>
        </w:rPr>
        <w:t>s</w:t>
      </w:r>
      <w:r w:rsidRPr="00433154">
        <w:rPr>
          <w:rFonts w:ascii="Arial" w:hAnsi="Arial" w:cs="Arial"/>
          <w:color w:val="292425"/>
          <w:spacing w:val="31"/>
          <w:sz w:val="24"/>
          <w:szCs w:val="24"/>
        </w:rPr>
        <w:t xml:space="preserve"> </w:t>
      </w:r>
      <w:r w:rsidRPr="00433154">
        <w:rPr>
          <w:rFonts w:ascii="Arial" w:hAnsi="Arial" w:cs="Arial"/>
          <w:color w:val="292425"/>
          <w:spacing w:val="3"/>
          <w:sz w:val="24"/>
          <w:szCs w:val="24"/>
        </w:rPr>
        <w:t>entomológica</w:t>
      </w:r>
      <w:r w:rsidRPr="00433154">
        <w:rPr>
          <w:rFonts w:ascii="Arial" w:hAnsi="Arial" w:cs="Arial"/>
          <w:color w:val="292425"/>
          <w:sz w:val="24"/>
          <w:szCs w:val="24"/>
        </w:rPr>
        <w:t>s</w:t>
      </w:r>
      <w:r w:rsidRPr="00433154">
        <w:rPr>
          <w:rFonts w:ascii="Arial" w:hAnsi="Arial" w:cs="Arial"/>
          <w:color w:val="292425"/>
          <w:spacing w:val="31"/>
          <w:sz w:val="24"/>
          <w:szCs w:val="24"/>
        </w:rPr>
        <w:t xml:space="preserve"> </w:t>
      </w:r>
      <w:r w:rsidR="00031CB7" w:rsidRPr="00433154">
        <w:rPr>
          <w:rFonts w:ascii="Arial" w:hAnsi="Arial" w:cs="Arial"/>
          <w:color w:val="292425"/>
          <w:spacing w:val="31"/>
          <w:sz w:val="24"/>
          <w:szCs w:val="24"/>
        </w:rPr>
        <w:t>en las áreas aledañas a cada transecto</w:t>
      </w:r>
      <w:r w:rsidR="00031CB7" w:rsidRPr="00433154">
        <w:rPr>
          <w:rFonts w:ascii="Arial" w:hAnsi="Arial" w:cs="Arial"/>
          <w:color w:val="292425"/>
          <w:spacing w:val="1"/>
          <w:sz w:val="24"/>
          <w:szCs w:val="24"/>
        </w:rPr>
        <w:t>.</w:t>
      </w:r>
    </w:p>
    <w:p w:rsidR="0057273B" w:rsidRPr="00433154" w:rsidRDefault="0082479F" w:rsidP="00EC0C31">
      <w:pPr>
        <w:pStyle w:val="Ttulo3"/>
        <w:rPr>
          <w:rFonts w:cs="Arial"/>
          <w:sz w:val="24"/>
          <w:szCs w:val="24"/>
        </w:rPr>
      </w:pPr>
      <w:bookmarkStart w:id="250" w:name="_Toc264661758"/>
      <w:bookmarkStart w:id="251" w:name="_Toc264662134"/>
      <w:bookmarkStart w:id="252" w:name="_Toc264662270"/>
      <w:bookmarkStart w:id="253" w:name="_Toc264662536"/>
      <w:r w:rsidRPr="00433154">
        <w:rPr>
          <w:rFonts w:cs="Arial"/>
          <w:sz w:val="24"/>
          <w:szCs w:val="24"/>
        </w:rPr>
        <w:t>3.4</w:t>
      </w:r>
      <w:r w:rsidR="009A2280" w:rsidRPr="00433154">
        <w:rPr>
          <w:rFonts w:cs="Arial"/>
          <w:sz w:val="24"/>
          <w:szCs w:val="24"/>
        </w:rPr>
        <w:t xml:space="preserve">.3  </w:t>
      </w:r>
      <w:r w:rsidR="0057273B" w:rsidRPr="00433154">
        <w:rPr>
          <w:rFonts w:cs="Arial"/>
          <w:sz w:val="24"/>
          <w:szCs w:val="24"/>
        </w:rPr>
        <w:t xml:space="preserve">Selección de Árboles para </w:t>
      </w:r>
      <w:smartTag w:uri="urn:schemas-microsoft-com:office:smarttags" w:element="PersonName">
        <w:smartTagPr>
          <w:attr w:name="ProductID" w:val="la Colocaci￳n"/>
        </w:smartTagPr>
        <w:r w:rsidR="0057273B" w:rsidRPr="00433154">
          <w:rPr>
            <w:rFonts w:cs="Arial"/>
            <w:sz w:val="24"/>
            <w:szCs w:val="24"/>
          </w:rPr>
          <w:t>la Colocación</w:t>
        </w:r>
      </w:smartTag>
      <w:r w:rsidR="0057273B" w:rsidRPr="00433154">
        <w:rPr>
          <w:rFonts w:cs="Arial"/>
          <w:sz w:val="24"/>
          <w:szCs w:val="24"/>
        </w:rPr>
        <w:t xml:space="preserve"> de Trampas Van Someren Rydon.</w:t>
      </w:r>
      <w:bookmarkEnd w:id="250"/>
      <w:bookmarkEnd w:id="251"/>
      <w:bookmarkEnd w:id="252"/>
      <w:bookmarkEnd w:id="253"/>
    </w:p>
    <w:p w:rsidR="00031CB7" w:rsidRPr="00433154" w:rsidRDefault="00031CB7" w:rsidP="00031CB7">
      <w:pPr>
        <w:autoSpaceDE w:val="0"/>
        <w:autoSpaceDN w:val="0"/>
        <w:adjustRightInd w:val="0"/>
        <w:spacing w:line="360" w:lineRule="auto"/>
        <w:jc w:val="both"/>
        <w:rPr>
          <w:rFonts w:ascii="Arial" w:hAnsi="Arial" w:cs="Arial"/>
          <w:sz w:val="24"/>
          <w:szCs w:val="24"/>
        </w:rPr>
      </w:pPr>
      <w:r w:rsidRPr="00433154">
        <w:rPr>
          <w:rFonts w:ascii="Arial" w:hAnsi="Arial" w:cs="Arial"/>
          <w:sz w:val="24"/>
          <w:szCs w:val="24"/>
        </w:rPr>
        <w:t xml:space="preserve">Para la instalación de las trampas se seleccionaron 12 árboles por transecto, seis de ellos que fueran altos y seis que fueran bajos con características físicas útiles para la investigación, los árboles </w:t>
      </w:r>
      <w:r w:rsidR="007C0009" w:rsidRPr="00433154">
        <w:rPr>
          <w:rFonts w:ascii="Arial" w:hAnsi="Arial" w:cs="Arial"/>
          <w:sz w:val="24"/>
          <w:szCs w:val="24"/>
        </w:rPr>
        <w:t xml:space="preserve">altos tenían un aproximado de </w:t>
      </w:r>
      <w:smartTag w:uri="urn:schemas-microsoft-com:office:smarttags" w:element="metricconverter">
        <w:smartTagPr>
          <w:attr w:name="ProductID" w:val="15 metros"/>
        </w:smartTagPr>
        <w:r w:rsidR="007C0009" w:rsidRPr="00433154">
          <w:rPr>
            <w:rFonts w:ascii="Arial" w:hAnsi="Arial" w:cs="Arial"/>
            <w:sz w:val="24"/>
            <w:szCs w:val="24"/>
          </w:rPr>
          <w:t>15</w:t>
        </w:r>
        <w:r w:rsidRPr="00433154">
          <w:rPr>
            <w:rFonts w:ascii="Arial" w:hAnsi="Arial" w:cs="Arial"/>
            <w:sz w:val="24"/>
            <w:szCs w:val="24"/>
          </w:rPr>
          <w:t xml:space="preserve"> metros</w:t>
        </w:r>
      </w:smartTag>
      <w:r w:rsidRPr="00433154">
        <w:rPr>
          <w:rFonts w:ascii="Arial" w:hAnsi="Arial" w:cs="Arial"/>
          <w:sz w:val="24"/>
          <w:szCs w:val="24"/>
        </w:rPr>
        <w:t xml:space="preserve">, esto con el fin de que las trampas quedaran colgadas a unos </w:t>
      </w:r>
      <w:smartTag w:uri="urn:schemas-microsoft-com:office:smarttags" w:element="metricconverter">
        <w:smartTagPr>
          <w:attr w:name="ProductID" w:val="10 metros"/>
        </w:smartTagPr>
        <w:r w:rsidRPr="00433154">
          <w:rPr>
            <w:rFonts w:ascii="Arial" w:hAnsi="Arial" w:cs="Arial"/>
            <w:sz w:val="24"/>
            <w:szCs w:val="24"/>
          </w:rPr>
          <w:t>10 metros</w:t>
        </w:r>
      </w:smartTag>
      <w:r w:rsidR="007C0009" w:rsidRPr="00433154">
        <w:rPr>
          <w:rFonts w:ascii="Arial" w:hAnsi="Arial" w:cs="Arial"/>
          <w:sz w:val="24"/>
          <w:szCs w:val="24"/>
        </w:rPr>
        <w:t xml:space="preserve"> arriba del nivel de suelo</w:t>
      </w:r>
      <w:r w:rsidRPr="00433154">
        <w:rPr>
          <w:rFonts w:ascii="Arial" w:hAnsi="Arial" w:cs="Arial"/>
          <w:sz w:val="24"/>
          <w:szCs w:val="24"/>
        </w:rPr>
        <w:t xml:space="preserve">, y en los bajos quedaran a </w:t>
      </w:r>
      <w:r w:rsidR="007C0009" w:rsidRPr="00433154">
        <w:rPr>
          <w:rFonts w:ascii="Arial" w:hAnsi="Arial" w:cs="Arial"/>
          <w:sz w:val="24"/>
          <w:szCs w:val="24"/>
        </w:rPr>
        <w:t xml:space="preserve">dos o </w:t>
      </w:r>
      <w:r w:rsidRPr="00433154">
        <w:rPr>
          <w:rFonts w:ascii="Arial" w:hAnsi="Arial" w:cs="Arial"/>
          <w:sz w:val="24"/>
          <w:szCs w:val="24"/>
        </w:rPr>
        <w:t xml:space="preserve">tres metros arriba del nivel del suelo, esto con el fin de capturar y separar las mariposas según altura de vuelo. Para la colocación se </w:t>
      </w:r>
      <w:r w:rsidRPr="00433154">
        <w:rPr>
          <w:rFonts w:ascii="Arial" w:hAnsi="Arial" w:cs="Arial"/>
          <w:sz w:val="24"/>
          <w:szCs w:val="24"/>
        </w:rPr>
        <w:lastRenderedPageBreak/>
        <w:t>necesito lanzar una piedra amarrada con pita nylon, para luego colgar la trampa, permitiendo así la fácil manipulación al momento de realizar el muestreo.</w:t>
      </w:r>
    </w:p>
    <w:p w:rsidR="00FC4C67" w:rsidRPr="00433154" w:rsidRDefault="00FC4C67" w:rsidP="005927E1">
      <w:pPr>
        <w:pStyle w:val="Ttulo3"/>
        <w:rPr>
          <w:rFonts w:cs="Arial"/>
          <w:sz w:val="24"/>
          <w:szCs w:val="24"/>
        </w:rPr>
      </w:pPr>
      <w:bookmarkStart w:id="254" w:name="_Toc264661759"/>
      <w:bookmarkStart w:id="255" w:name="_Toc264662135"/>
      <w:bookmarkStart w:id="256" w:name="_Toc264662271"/>
      <w:bookmarkStart w:id="257" w:name="_Toc264662537"/>
      <w:r w:rsidRPr="00433154">
        <w:rPr>
          <w:rFonts w:cs="Arial"/>
          <w:sz w:val="24"/>
          <w:szCs w:val="24"/>
        </w:rPr>
        <w:t>3.4.4. Georeferenciación de Trampas Van Someren Rydon  en los sitios de muestreos.</w:t>
      </w:r>
      <w:bookmarkEnd w:id="254"/>
      <w:bookmarkEnd w:id="255"/>
      <w:bookmarkEnd w:id="256"/>
      <w:bookmarkEnd w:id="257"/>
    </w:p>
    <w:p w:rsidR="006856B8" w:rsidRPr="00433154" w:rsidRDefault="006856B8" w:rsidP="006856B8">
      <w:pPr>
        <w:autoSpaceDE w:val="0"/>
        <w:autoSpaceDN w:val="0"/>
        <w:adjustRightInd w:val="0"/>
        <w:spacing w:line="360" w:lineRule="auto"/>
        <w:jc w:val="both"/>
        <w:rPr>
          <w:rFonts w:ascii="Arial" w:hAnsi="Arial" w:cs="Arial"/>
          <w:bCs/>
          <w:sz w:val="24"/>
          <w:szCs w:val="24"/>
        </w:rPr>
      </w:pPr>
      <w:r w:rsidRPr="00433154">
        <w:rPr>
          <w:rFonts w:ascii="Arial" w:hAnsi="Arial" w:cs="Arial"/>
          <w:bCs/>
          <w:sz w:val="24"/>
          <w:szCs w:val="24"/>
        </w:rPr>
        <w:t xml:space="preserve">La georeferenciación de las trampas Van Someren Rydon, se realizo el primer dia que se visito el área natural protegida </w:t>
      </w:r>
      <w:smartTag w:uri="urn:schemas-microsoft-com:office:smarttags" w:element="PersonName">
        <w:smartTagPr>
          <w:attr w:name="ProductID" w:val="La Joya"/>
        </w:smartTagPr>
        <w:r w:rsidRPr="00433154">
          <w:rPr>
            <w:rFonts w:ascii="Arial" w:hAnsi="Arial" w:cs="Arial"/>
            <w:bCs/>
            <w:sz w:val="24"/>
            <w:szCs w:val="24"/>
          </w:rPr>
          <w:t>La Joya</w:t>
        </w:r>
      </w:smartTag>
      <w:r w:rsidRPr="00433154">
        <w:rPr>
          <w:rFonts w:ascii="Arial" w:hAnsi="Arial" w:cs="Arial"/>
          <w:bCs/>
          <w:sz w:val="24"/>
          <w:szCs w:val="24"/>
        </w:rPr>
        <w:t>, considerando un total de 12 trampas por transecto, tomando seis puntos geográficos por par de trampas en cada transecto, esto se hizo mediante el uso de un Sistema de Posicionamiento Geográfico (SPG o GPS por sus siglas en ingles), con la finalidad de elaborar un mapa que proporcionara datos satélites como: coordenadas geográficas (Latitud y longitud) y la elevación (alturas sobre el nivel del mar) (Cuadro 1).</w:t>
      </w:r>
    </w:p>
    <w:p w:rsidR="00FC4C67" w:rsidRPr="00433154" w:rsidRDefault="006856B8" w:rsidP="005927E1">
      <w:pPr>
        <w:pStyle w:val="Ttulo1"/>
        <w:rPr>
          <w:rFonts w:cs="Arial"/>
          <w:sz w:val="24"/>
          <w:szCs w:val="24"/>
        </w:rPr>
      </w:pPr>
      <w:bookmarkStart w:id="258" w:name="_Toc264661760"/>
      <w:bookmarkStart w:id="259" w:name="_Toc264662136"/>
      <w:bookmarkStart w:id="260" w:name="_Toc264662272"/>
      <w:bookmarkStart w:id="261" w:name="_Toc264662538"/>
      <w:r w:rsidRPr="00433154">
        <w:rPr>
          <w:rFonts w:cs="Arial"/>
          <w:sz w:val="24"/>
          <w:szCs w:val="24"/>
        </w:rPr>
        <w:t>Cuadro 1. Georeferenciació</w:t>
      </w:r>
      <w:r w:rsidR="00FC4C67" w:rsidRPr="00433154">
        <w:rPr>
          <w:rFonts w:cs="Arial"/>
          <w:sz w:val="24"/>
          <w:szCs w:val="24"/>
        </w:rPr>
        <w:t xml:space="preserve">n </w:t>
      </w:r>
      <w:r w:rsidR="00B75E96" w:rsidRPr="00433154">
        <w:rPr>
          <w:rFonts w:cs="Arial"/>
          <w:sz w:val="24"/>
          <w:szCs w:val="24"/>
        </w:rPr>
        <w:t>de Trampas Van Somer</w:t>
      </w:r>
      <w:r w:rsidR="00FC4C67" w:rsidRPr="00433154">
        <w:rPr>
          <w:rFonts w:cs="Arial"/>
          <w:sz w:val="24"/>
          <w:szCs w:val="24"/>
        </w:rPr>
        <w:t>en Rydon.</w:t>
      </w:r>
      <w:bookmarkEnd w:id="258"/>
      <w:bookmarkEnd w:id="259"/>
      <w:bookmarkEnd w:id="260"/>
      <w:bookmarkEnd w:id="261"/>
    </w:p>
    <w:tbl>
      <w:tblPr>
        <w:tblW w:w="6540" w:type="dxa"/>
        <w:jc w:val="center"/>
        <w:tblInd w:w="93" w:type="dxa"/>
        <w:tblLook w:val="0000"/>
      </w:tblPr>
      <w:tblGrid>
        <w:gridCol w:w="1113"/>
        <w:gridCol w:w="1308"/>
        <w:gridCol w:w="1308"/>
        <w:gridCol w:w="1260"/>
        <w:gridCol w:w="2700"/>
      </w:tblGrid>
      <w:tr w:rsidR="00FC4C67" w:rsidRPr="00433154" w:rsidTr="00AD43CA">
        <w:trPr>
          <w:trHeight w:val="270"/>
          <w:jc w:val="center"/>
        </w:trPr>
        <w:tc>
          <w:tcPr>
            <w:tcW w:w="960" w:type="dxa"/>
            <w:tcBorders>
              <w:top w:val="single" w:sz="8" w:space="0" w:color="auto"/>
              <w:left w:val="single" w:sz="8" w:space="0" w:color="auto"/>
              <w:bottom w:val="single" w:sz="8" w:space="0" w:color="auto"/>
              <w:right w:val="single" w:sz="8" w:space="0" w:color="auto"/>
            </w:tcBorders>
            <w:shd w:val="solid" w:color="auto" w:fill="auto"/>
            <w:noWrap/>
            <w:vAlign w:val="bottom"/>
          </w:tcPr>
          <w:p w:rsidR="00FC4C67" w:rsidRPr="00433154" w:rsidRDefault="00FC4C67" w:rsidP="00AD43CA">
            <w:pPr>
              <w:spacing w:after="0" w:line="360" w:lineRule="auto"/>
              <w:ind w:right="57"/>
              <w:jc w:val="center"/>
              <w:rPr>
                <w:rFonts w:ascii="Arial" w:eastAsia="Times New Roman" w:hAnsi="Arial" w:cs="Arial"/>
                <w:b/>
                <w:bCs/>
                <w:color w:val="FFFFFF"/>
                <w:sz w:val="24"/>
                <w:szCs w:val="24"/>
                <w:lang w:val="en-US"/>
              </w:rPr>
            </w:pPr>
            <w:r w:rsidRPr="00433154">
              <w:rPr>
                <w:rFonts w:ascii="Arial" w:eastAsia="Times New Roman" w:hAnsi="Arial" w:cs="Arial"/>
                <w:b/>
                <w:bCs/>
                <w:color w:val="FFFFFF"/>
                <w:sz w:val="24"/>
                <w:szCs w:val="24"/>
                <w:lang w:val="en-US"/>
              </w:rPr>
              <w:t>PUNTO</w:t>
            </w:r>
          </w:p>
        </w:tc>
        <w:tc>
          <w:tcPr>
            <w:tcW w:w="960" w:type="dxa"/>
            <w:tcBorders>
              <w:top w:val="single" w:sz="8" w:space="0" w:color="auto"/>
              <w:left w:val="nil"/>
              <w:bottom w:val="single" w:sz="8" w:space="0" w:color="auto"/>
              <w:right w:val="single" w:sz="8" w:space="0" w:color="auto"/>
            </w:tcBorders>
            <w:shd w:val="solid" w:color="auto" w:fill="auto"/>
            <w:noWrap/>
            <w:vAlign w:val="bottom"/>
          </w:tcPr>
          <w:p w:rsidR="00FC4C67" w:rsidRPr="00433154" w:rsidRDefault="00FC4C67" w:rsidP="00AD43CA">
            <w:pPr>
              <w:spacing w:after="0" w:line="360" w:lineRule="auto"/>
              <w:ind w:right="57"/>
              <w:jc w:val="center"/>
              <w:rPr>
                <w:rFonts w:ascii="Arial" w:eastAsia="Times New Roman" w:hAnsi="Arial" w:cs="Arial"/>
                <w:b/>
                <w:bCs/>
                <w:color w:val="FFFFFF"/>
                <w:sz w:val="24"/>
                <w:szCs w:val="24"/>
                <w:lang w:val="en-US"/>
              </w:rPr>
            </w:pPr>
            <w:r w:rsidRPr="00433154">
              <w:rPr>
                <w:rFonts w:ascii="Arial" w:eastAsia="Times New Roman" w:hAnsi="Arial" w:cs="Arial"/>
                <w:b/>
                <w:bCs/>
                <w:color w:val="FFFFFF"/>
                <w:sz w:val="24"/>
                <w:szCs w:val="24"/>
                <w:lang w:val="en-US"/>
              </w:rPr>
              <w:t>X</w:t>
            </w:r>
          </w:p>
        </w:tc>
        <w:tc>
          <w:tcPr>
            <w:tcW w:w="960" w:type="dxa"/>
            <w:tcBorders>
              <w:top w:val="single" w:sz="8" w:space="0" w:color="auto"/>
              <w:left w:val="nil"/>
              <w:bottom w:val="single" w:sz="8" w:space="0" w:color="auto"/>
              <w:right w:val="single" w:sz="8" w:space="0" w:color="auto"/>
            </w:tcBorders>
            <w:shd w:val="solid" w:color="auto" w:fill="auto"/>
            <w:noWrap/>
            <w:vAlign w:val="bottom"/>
          </w:tcPr>
          <w:p w:rsidR="00FC4C67" w:rsidRPr="00433154" w:rsidRDefault="00FC4C67" w:rsidP="00AD43CA">
            <w:pPr>
              <w:spacing w:after="0" w:line="360" w:lineRule="auto"/>
              <w:ind w:right="57"/>
              <w:jc w:val="center"/>
              <w:rPr>
                <w:rFonts w:ascii="Arial" w:eastAsia="Times New Roman" w:hAnsi="Arial" w:cs="Arial"/>
                <w:b/>
                <w:bCs/>
                <w:color w:val="FFFFFF"/>
                <w:sz w:val="24"/>
                <w:szCs w:val="24"/>
                <w:lang w:val="en-US"/>
              </w:rPr>
            </w:pPr>
            <w:r w:rsidRPr="00433154">
              <w:rPr>
                <w:rFonts w:ascii="Arial" w:eastAsia="Times New Roman" w:hAnsi="Arial" w:cs="Arial"/>
                <w:b/>
                <w:bCs/>
                <w:color w:val="FFFFFF"/>
                <w:sz w:val="24"/>
                <w:szCs w:val="24"/>
                <w:lang w:val="en-US"/>
              </w:rPr>
              <w:t>Y</w:t>
            </w:r>
          </w:p>
        </w:tc>
        <w:tc>
          <w:tcPr>
            <w:tcW w:w="960" w:type="dxa"/>
            <w:tcBorders>
              <w:top w:val="single" w:sz="8" w:space="0" w:color="auto"/>
              <w:left w:val="nil"/>
              <w:bottom w:val="single" w:sz="8" w:space="0" w:color="auto"/>
              <w:right w:val="single" w:sz="8" w:space="0" w:color="auto"/>
            </w:tcBorders>
            <w:shd w:val="solid" w:color="auto" w:fill="auto"/>
            <w:noWrap/>
            <w:vAlign w:val="bottom"/>
          </w:tcPr>
          <w:p w:rsidR="00FC4C67" w:rsidRPr="00433154" w:rsidRDefault="00FC4C67" w:rsidP="00AD43CA">
            <w:pPr>
              <w:spacing w:after="0" w:line="360" w:lineRule="auto"/>
              <w:ind w:right="57"/>
              <w:jc w:val="center"/>
              <w:rPr>
                <w:rFonts w:ascii="Arial" w:eastAsia="Times New Roman" w:hAnsi="Arial" w:cs="Arial"/>
                <w:b/>
                <w:bCs/>
                <w:color w:val="FFFFFF"/>
                <w:sz w:val="24"/>
                <w:szCs w:val="24"/>
                <w:lang w:val="en-US"/>
              </w:rPr>
            </w:pPr>
            <w:r w:rsidRPr="00433154">
              <w:rPr>
                <w:rFonts w:ascii="Arial" w:eastAsia="Times New Roman" w:hAnsi="Arial" w:cs="Arial"/>
                <w:b/>
                <w:bCs/>
                <w:color w:val="FFFFFF"/>
                <w:sz w:val="24"/>
                <w:szCs w:val="24"/>
                <w:lang w:val="en-US"/>
              </w:rPr>
              <w:t>ALTURA</w:t>
            </w:r>
          </w:p>
        </w:tc>
        <w:tc>
          <w:tcPr>
            <w:tcW w:w="2700" w:type="dxa"/>
            <w:tcBorders>
              <w:top w:val="single" w:sz="8" w:space="0" w:color="auto"/>
              <w:left w:val="nil"/>
              <w:bottom w:val="single" w:sz="8" w:space="0" w:color="auto"/>
              <w:right w:val="single" w:sz="8" w:space="0" w:color="auto"/>
            </w:tcBorders>
            <w:shd w:val="solid" w:color="auto" w:fill="auto"/>
            <w:noWrap/>
            <w:vAlign w:val="bottom"/>
          </w:tcPr>
          <w:p w:rsidR="00FC4C67" w:rsidRPr="00433154" w:rsidRDefault="00B75E96" w:rsidP="00AD43CA">
            <w:pPr>
              <w:spacing w:after="0" w:line="360" w:lineRule="auto"/>
              <w:ind w:right="57"/>
              <w:jc w:val="center"/>
              <w:rPr>
                <w:rFonts w:ascii="Arial" w:eastAsia="Times New Roman" w:hAnsi="Arial" w:cs="Arial"/>
                <w:b/>
                <w:bCs/>
                <w:color w:val="FFFFFF"/>
                <w:sz w:val="24"/>
                <w:szCs w:val="24"/>
                <w:lang w:val="en-US"/>
              </w:rPr>
            </w:pPr>
            <w:r w:rsidRPr="00433154">
              <w:rPr>
                <w:rFonts w:ascii="Arial" w:eastAsia="Times New Roman" w:hAnsi="Arial" w:cs="Arial"/>
                <w:b/>
                <w:bCs/>
                <w:color w:val="FFFFFF"/>
                <w:sz w:val="24"/>
                <w:szCs w:val="24"/>
                <w:lang w:val="en-US"/>
              </w:rPr>
              <w:t>LUGARES</w:t>
            </w:r>
          </w:p>
        </w:tc>
      </w:tr>
      <w:tr w:rsidR="00FC4C67" w:rsidRPr="00433154" w:rsidTr="00AD43CA">
        <w:trPr>
          <w:trHeight w:val="255"/>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P1020</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13°37'11''</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88°42'53''</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113</w:t>
            </w:r>
          </w:p>
        </w:tc>
        <w:tc>
          <w:tcPr>
            <w:tcW w:w="2700" w:type="dxa"/>
            <w:tcBorders>
              <w:top w:val="single" w:sz="4" w:space="0" w:color="auto"/>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Casco de la Reserva</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P1019</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13°37'13''</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88°42'52''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117</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 </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P1018</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88°42'52''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123</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 </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P1017</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88°42'50''</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89</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 </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P1016</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13°37'13''</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88°42'48''</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110</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El amate</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P1015</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13°37'13''</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88°42'46''</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99</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Los encuentros</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P1014</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13°36'45''</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88°43'00''</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150</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Pantano Turin</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P1013</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13°36'43''</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88°43'00''</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154</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Pantano Turin</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13°36'41''</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88°43'00''</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155</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Troncon quebrado</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P1011</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13°36'38''</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88°43'01''</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190</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El Ceibo</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P1010</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13°36'35''</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202</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 </w:t>
            </w:r>
          </w:p>
        </w:tc>
      </w:tr>
      <w:tr w:rsidR="00FC4C67" w:rsidRPr="00433154" w:rsidTr="00AD43CA">
        <w:trPr>
          <w:trHeight w:val="255"/>
          <w:jc w:val="center"/>
        </w:trPr>
        <w:tc>
          <w:tcPr>
            <w:tcW w:w="960" w:type="dxa"/>
            <w:tcBorders>
              <w:top w:val="nil"/>
              <w:left w:val="single" w:sz="4" w:space="0" w:color="auto"/>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b/>
                <w:bCs/>
                <w:sz w:val="24"/>
                <w:szCs w:val="24"/>
                <w:lang w:val="en-US"/>
              </w:rPr>
            </w:pPr>
            <w:r w:rsidRPr="00433154">
              <w:rPr>
                <w:rFonts w:ascii="Arial" w:eastAsia="Times New Roman" w:hAnsi="Arial" w:cs="Arial"/>
                <w:b/>
                <w:bCs/>
                <w:sz w:val="24"/>
                <w:szCs w:val="24"/>
                <w:lang w:val="en-US"/>
              </w:rPr>
              <w:t>P1009</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13°36'32''</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88°43'01''</w:t>
            </w:r>
          </w:p>
        </w:tc>
        <w:tc>
          <w:tcPr>
            <w:tcW w:w="96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jc w:val="right"/>
              <w:rPr>
                <w:rFonts w:ascii="Arial" w:eastAsia="Times New Roman" w:hAnsi="Arial" w:cs="Arial"/>
                <w:sz w:val="24"/>
                <w:szCs w:val="24"/>
                <w:lang w:val="en-US"/>
              </w:rPr>
            </w:pPr>
            <w:r w:rsidRPr="00433154">
              <w:rPr>
                <w:rFonts w:ascii="Arial" w:eastAsia="Times New Roman" w:hAnsi="Arial" w:cs="Arial"/>
                <w:sz w:val="24"/>
                <w:szCs w:val="24"/>
                <w:lang w:val="en-US"/>
              </w:rPr>
              <w:t>220</w:t>
            </w:r>
          </w:p>
        </w:tc>
        <w:tc>
          <w:tcPr>
            <w:tcW w:w="2700" w:type="dxa"/>
            <w:tcBorders>
              <w:top w:val="nil"/>
              <w:left w:val="nil"/>
              <w:bottom w:val="single" w:sz="4" w:space="0" w:color="auto"/>
              <w:right w:val="single" w:sz="4" w:space="0" w:color="auto"/>
            </w:tcBorders>
            <w:shd w:val="clear" w:color="auto" w:fill="auto"/>
            <w:noWrap/>
            <w:vAlign w:val="bottom"/>
          </w:tcPr>
          <w:p w:rsidR="00FC4C67" w:rsidRPr="00433154" w:rsidRDefault="00FC4C67" w:rsidP="00AD43CA">
            <w:pPr>
              <w:spacing w:after="0" w:line="360" w:lineRule="auto"/>
              <w:ind w:right="57"/>
              <w:rPr>
                <w:rFonts w:ascii="Arial" w:eastAsia="Times New Roman" w:hAnsi="Arial" w:cs="Arial"/>
                <w:sz w:val="24"/>
                <w:szCs w:val="24"/>
                <w:lang w:val="en-US"/>
              </w:rPr>
            </w:pPr>
            <w:r w:rsidRPr="00433154">
              <w:rPr>
                <w:rFonts w:ascii="Arial" w:eastAsia="Times New Roman" w:hAnsi="Arial" w:cs="Arial"/>
                <w:sz w:val="24"/>
                <w:szCs w:val="24"/>
                <w:lang w:val="en-US"/>
              </w:rPr>
              <w:t>Quebrada de Paniagua</w:t>
            </w:r>
          </w:p>
        </w:tc>
      </w:tr>
    </w:tbl>
    <w:p w:rsidR="00031CB7" w:rsidRPr="00433154" w:rsidRDefault="00031CB7" w:rsidP="00BE4314">
      <w:pPr>
        <w:pStyle w:val="Cuadro"/>
        <w:spacing w:line="360" w:lineRule="auto"/>
        <w:rPr>
          <w:rFonts w:cs="Arial"/>
          <w:b w:val="0"/>
          <w:sz w:val="24"/>
        </w:rPr>
      </w:pPr>
    </w:p>
    <w:p w:rsidR="0082479F" w:rsidRPr="00433154" w:rsidRDefault="0082479F" w:rsidP="005927E1">
      <w:pPr>
        <w:pStyle w:val="Ttulo3"/>
        <w:rPr>
          <w:rFonts w:cs="Arial"/>
          <w:color w:val="FF0000"/>
          <w:sz w:val="24"/>
          <w:szCs w:val="24"/>
        </w:rPr>
      </w:pPr>
      <w:bookmarkStart w:id="262" w:name="_Toc264661761"/>
      <w:bookmarkStart w:id="263" w:name="_Toc264662137"/>
      <w:bookmarkStart w:id="264" w:name="_Toc264662273"/>
      <w:bookmarkStart w:id="265" w:name="_Toc264662539"/>
      <w:r w:rsidRPr="00433154">
        <w:rPr>
          <w:rFonts w:cs="Arial"/>
          <w:sz w:val="24"/>
          <w:szCs w:val="24"/>
        </w:rPr>
        <w:t>3.4</w:t>
      </w:r>
      <w:r w:rsidR="00FC4C67" w:rsidRPr="00433154">
        <w:rPr>
          <w:rFonts w:cs="Arial"/>
          <w:sz w:val="24"/>
          <w:szCs w:val="24"/>
        </w:rPr>
        <w:t>.5</w:t>
      </w:r>
      <w:r w:rsidR="0057273B" w:rsidRPr="00433154">
        <w:rPr>
          <w:rFonts w:cs="Arial"/>
          <w:sz w:val="24"/>
          <w:szCs w:val="24"/>
        </w:rPr>
        <w:t xml:space="preserve"> Elaboración de Trampas Van </w:t>
      </w:r>
      <w:r w:rsidR="00DC796E" w:rsidRPr="00433154">
        <w:rPr>
          <w:rFonts w:cs="Arial"/>
          <w:sz w:val="24"/>
          <w:szCs w:val="24"/>
        </w:rPr>
        <w:t xml:space="preserve">Someren Rydon para </w:t>
      </w:r>
      <w:r w:rsidR="0057273B" w:rsidRPr="00433154">
        <w:rPr>
          <w:rFonts w:cs="Arial"/>
          <w:sz w:val="24"/>
          <w:szCs w:val="24"/>
        </w:rPr>
        <w:t>Lepidóptera</w:t>
      </w:r>
      <w:bookmarkEnd w:id="262"/>
      <w:bookmarkEnd w:id="263"/>
      <w:bookmarkEnd w:id="264"/>
      <w:bookmarkEnd w:id="265"/>
    </w:p>
    <w:p w:rsidR="00CE69CE" w:rsidRPr="00433154" w:rsidRDefault="00CE69CE" w:rsidP="006C54E0">
      <w:pPr>
        <w:widowControl w:val="0"/>
        <w:autoSpaceDE w:val="0"/>
        <w:autoSpaceDN w:val="0"/>
        <w:adjustRightInd w:val="0"/>
        <w:spacing w:after="0" w:line="360" w:lineRule="auto"/>
        <w:ind w:right="57"/>
        <w:jc w:val="both"/>
        <w:rPr>
          <w:rFonts w:ascii="Arial" w:hAnsi="Arial" w:cs="Arial"/>
          <w:bCs/>
          <w:sz w:val="24"/>
          <w:szCs w:val="24"/>
        </w:rPr>
      </w:pPr>
      <w:r w:rsidRPr="00433154">
        <w:rPr>
          <w:rFonts w:ascii="Arial" w:hAnsi="Arial" w:cs="Arial"/>
          <w:sz w:val="24"/>
          <w:szCs w:val="24"/>
        </w:rPr>
        <w:lastRenderedPageBreak/>
        <w:t xml:space="preserve">Se elaboraron 24 trampas de forma </w:t>
      </w:r>
      <w:r w:rsidR="00C77791" w:rsidRPr="00433154">
        <w:rPr>
          <w:rFonts w:ascii="Arial" w:hAnsi="Arial" w:cs="Arial"/>
          <w:sz w:val="24"/>
          <w:szCs w:val="24"/>
        </w:rPr>
        <w:t>cilíndrica</w:t>
      </w:r>
      <w:r w:rsidRPr="00433154">
        <w:rPr>
          <w:rFonts w:ascii="Arial" w:hAnsi="Arial" w:cs="Arial"/>
          <w:sz w:val="24"/>
          <w:szCs w:val="24"/>
        </w:rPr>
        <w:t xml:space="preserve">, iniciando con dos aros de alambre N.10, uno en la base y otro en la parte superior del cilindro formado por un velo de color gris y una tapadera del mismo velo, en medio del cilindro de 90 cms. </w:t>
      </w:r>
      <w:r w:rsidR="00C77791" w:rsidRPr="00433154">
        <w:rPr>
          <w:rFonts w:ascii="Arial" w:hAnsi="Arial" w:cs="Arial"/>
          <w:sz w:val="24"/>
          <w:szCs w:val="24"/>
        </w:rPr>
        <w:t>d</w:t>
      </w:r>
      <w:r w:rsidRPr="00433154">
        <w:rPr>
          <w:rFonts w:ascii="Arial" w:hAnsi="Arial" w:cs="Arial"/>
          <w:sz w:val="24"/>
          <w:szCs w:val="24"/>
        </w:rPr>
        <w:t xml:space="preserve">e alto por 40 cms. de diámetro se coloco una ventana con accionamiento de </w:t>
      </w:r>
      <w:r w:rsidR="007E035B" w:rsidRPr="00433154">
        <w:rPr>
          <w:rFonts w:ascii="Arial" w:hAnsi="Arial" w:cs="Arial"/>
          <w:sz w:val="24"/>
          <w:szCs w:val="24"/>
        </w:rPr>
        <w:t>velcro</w:t>
      </w:r>
      <w:r w:rsidRPr="00433154">
        <w:rPr>
          <w:rFonts w:ascii="Arial" w:hAnsi="Arial" w:cs="Arial"/>
          <w:sz w:val="24"/>
          <w:szCs w:val="24"/>
        </w:rPr>
        <w:t xml:space="preserve"> (mozote); </w:t>
      </w:r>
      <w:r w:rsidR="00C77791" w:rsidRPr="00433154">
        <w:rPr>
          <w:rFonts w:ascii="Arial" w:hAnsi="Arial" w:cs="Arial"/>
          <w:bCs/>
          <w:sz w:val="24"/>
          <w:szCs w:val="24"/>
        </w:rPr>
        <w:t>en la boca inferior se instalo</w:t>
      </w:r>
      <w:r w:rsidR="0082479F" w:rsidRPr="00433154">
        <w:rPr>
          <w:rFonts w:ascii="Arial" w:hAnsi="Arial" w:cs="Arial"/>
          <w:bCs/>
          <w:sz w:val="24"/>
          <w:szCs w:val="24"/>
        </w:rPr>
        <w:t xml:space="preserve"> un </w:t>
      </w:r>
      <w:r w:rsidRPr="00433154">
        <w:rPr>
          <w:rFonts w:ascii="Arial" w:hAnsi="Arial" w:cs="Arial"/>
          <w:bCs/>
          <w:sz w:val="24"/>
          <w:szCs w:val="24"/>
        </w:rPr>
        <w:t>cuadro de madera sostenid</w:t>
      </w:r>
      <w:r w:rsidR="00C77791" w:rsidRPr="00433154">
        <w:rPr>
          <w:rFonts w:ascii="Arial" w:hAnsi="Arial" w:cs="Arial"/>
          <w:bCs/>
          <w:sz w:val="24"/>
          <w:szCs w:val="24"/>
        </w:rPr>
        <w:t>o por hilo nylon con una separación entre el aro inferior y la madera de 3 cms.</w:t>
      </w:r>
      <w:r w:rsidR="007E035B" w:rsidRPr="00433154">
        <w:rPr>
          <w:rFonts w:ascii="Arial" w:hAnsi="Arial" w:cs="Arial"/>
          <w:bCs/>
          <w:sz w:val="24"/>
          <w:szCs w:val="24"/>
        </w:rPr>
        <w:t xml:space="preserve"> </w:t>
      </w:r>
      <w:r w:rsidR="0087405F" w:rsidRPr="00433154">
        <w:rPr>
          <w:rFonts w:ascii="Arial" w:hAnsi="Arial" w:cs="Arial"/>
          <w:bCs/>
          <w:sz w:val="24"/>
          <w:szCs w:val="24"/>
        </w:rPr>
        <w:t>(</w:t>
      </w:r>
      <w:r w:rsidR="007E035B" w:rsidRPr="00433154">
        <w:rPr>
          <w:rFonts w:ascii="Arial" w:hAnsi="Arial" w:cs="Arial"/>
          <w:bCs/>
          <w:sz w:val="24"/>
          <w:szCs w:val="24"/>
        </w:rPr>
        <w:t>F</w:t>
      </w:r>
      <w:r w:rsidR="0087405F" w:rsidRPr="00433154">
        <w:rPr>
          <w:rFonts w:ascii="Arial" w:hAnsi="Arial" w:cs="Arial"/>
          <w:bCs/>
          <w:sz w:val="24"/>
          <w:szCs w:val="24"/>
        </w:rPr>
        <w:t>igura 3</w:t>
      </w:r>
      <w:r w:rsidR="0000357C" w:rsidRPr="00433154">
        <w:rPr>
          <w:rFonts w:ascii="Arial" w:hAnsi="Arial" w:cs="Arial"/>
          <w:bCs/>
          <w:sz w:val="24"/>
          <w:szCs w:val="24"/>
        </w:rPr>
        <w:t>)</w:t>
      </w:r>
      <w:r w:rsidR="00C77791" w:rsidRPr="00433154">
        <w:rPr>
          <w:rFonts w:ascii="Arial" w:hAnsi="Arial" w:cs="Arial"/>
          <w:bCs/>
          <w:sz w:val="24"/>
          <w:szCs w:val="24"/>
        </w:rPr>
        <w:t xml:space="preserve"> donde se coloco</w:t>
      </w:r>
      <w:r w:rsidRPr="00433154">
        <w:rPr>
          <w:rFonts w:ascii="Arial" w:hAnsi="Arial" w:cs="Arial"/>
          <w:bCs/>
          <w:sz w:val="24"/>
          <w:szCs w:val="24"/>
        </w:rPr>
        <w:t xml:space="preserve"> un </w:t>
      </w:r>
      <w:r w:rsidR="0082479F" w:rsidRPr="00433154">
        <w:rPr>
          <w:rFonts w:ascii="Arial" w:hAnsi="Arial" w:cs="Arial"/>
          <w:bCs/>
          <w:sz w:val="24"/>
          <w:szCs w:val="24"/>
        </w:rPr>
        <w:t>plato ancho</w:t>
      </w:r>
      <w:r w:rsidRPr="00433154">
        <w:rPr>
          <w:rFonts w:ascii="Arial" w:hAnsi="Arial" w:cs="Arial"/>
          <w:bCs/>
          <w:sz w:val="24"/>
          <w:szCs w:val="24"/>
        </w:rPr>
        <w:t xml:space="preserve"> N.2,</w:t>
      </w:r>
      <w:r w:rsidR="00F208F5" w:rsidRPr="00433154">
        <w:rPr>
          <w:rFonts w:ascii="Arial" w:hAnsi="Arial" w:cs="Arial"/>
          <w:bCs/>
          <w:sz w:val="24"/>
          <w:szCs w:val="24"/>
        </w:rPr>
        <w:t xml:space="preserve"> </w:t>
      </w:r>
      <w:r w:rsidRPr="00433154">
        <w:rPr>
          <w:rFonts w:ascii="Arial" w:hAnsi="Arial" w:cs="Arial"/>
          <w:bCs/>
          <w:sz w:val="24"/>
          <w:szCs w:val="24"/>
        </w:rPr>
        <w:t xml:space="preserve"> en el cual se</w:t>
      </w:r>
      <w:r w:rsidR="0082479F" w:rsidRPr="00433154">
        <w:rPr>
          <w:rFonts w:ascii="Arial" w:hAnsi="Arial" w:cs="Arial"/>
          <w:bCs/>
          <w:sz w:val="24"/>
          <w:szCs w:val="24"/>
        </w:rPr>
        <w:t xml:space="preserve"> adiciona el atrayente para las mariposas, que </w:t>
      </w:r>
      <w:r w:rsidRPr="00433154">
        <w:rPr>
          <w:rFonts w:ascii="Arial" w:hAnsi="Arial" w:cs="Arial"/>
          <w:bCs/>
          <w:sz w:val="24"/>
          <w:szCs w:val="24"/>
        </w:rPr>
        <w:t xml:space="preserve"> consistió en guineo (</w:t>
      </w:r>
      <w:r w:rsidR="00301802" w:rsidRPr="00433154">
        <w:rPr>
          <w:rFonts w:ascii="Arial" w:hAnsi="Arial" w:cs="Arial"/>
          <w:bCs/>
          <w:i/>
          <w:sz w:val="24"/>
          <w:szCs w:val="24"/>
        </w:rPr>
        <w:t>Musa sapientum</w:t>
      </w:r>
      <w:r w:rsidRPr="00433154">
        <w:rPr>
          <w:rFonts w:ascii="Arial" w:hAnsi="Arial" w:cs="Arial"/>
          <w:bCs/>
          <w:i/>
          <w:sz w:val="24"/>
          <w:szCs w:val="24"/>
        </w:rPr>
        <w:t xml:space="preserve">) </w:t>
      </w:r>
      <w:r w:rsidRPr="00433154">
        <w:rPr>
          <w:rFonts w:ascii="Arial" w:hAnsi="Arial" w:cs="Arial"/>
          <w:bCs/>
          <w:sz w:val="24"/>
          <w:szCs w:val="24"/>
        </w:rPr>
        <w:t>y levadura elaborado 24 horas</w:t>
      </w:r>
      <w:r w:rsidR="00C77791" w:rsidRPr="00433154">
        <w:rPr>
          <w:rFonts w:ascii="Arial" w:hAnsi="Arial" w:cs="Arial"/>
          <w:bCs/>
          <w:sz w:val="24"/>
          <w:szCs w:val="24"/>
        </w:rPr>
        <w:t xml:space="preserve"> antes </w:t>
      </w:r>
      <w:r w:rsidRPr="00433154">
        <w:rPr>
          <w:rFonts w:ascii="Arial" w:hAnsi="Arial" w:cs="Arial"/>
          <w:bCs/>
          <w:sz w:val="24"/>
          <w:szCs w:val="24"/>
        </w:rPr>
        <w:t xml:space="preserve"> de la colocación</w:t>
      </w:r>
      <w:r w:rsidR="00C77791" w:rsidRPr="00433154">
        <w:rPr>
          <w:rFonts w:ascii="Arial" w:hAnsi="Arial" w:cs="Arial"/>
          <w:bCs/>
          <w:sz w:val="24"/>
          <w:szCs w:val="24"/>
        </w:rPr>
        <w:t xml:space="preserve"> en las trampas.</w:t>
      </w:r>
      <w:r w:rsidRPr="00433154">
        <w:rPr>
          <w:rFonts w:ascii="Arial" w:hAnsi="Arial" w:cs="Arial"/>
          <w:bCs/>
          <w:sz w:val="24"/>
          <w:szCs w:val="24"/>
        </w:rPr>
        <w:t xml:space="preserve"> </w:t>
      </w:r>
    </w:p>
    <w:p w:rsidR="00076F5D" w:rsidRPr="00433154" w:rsidRDefault="00076F5D" w:rsidP="006C54E0">
      <w:pPr>
        <w:widowControl w:val="0"/>
        <w:autoSpaceDE w:val="0"/>
        <w:autoSpaceDN w:val="0"/>
        <w:adjustRightInd w:val="0"/>
        <w:spacing w:after="0" w:line="360" w:lineRule="auto"/>
        <w:ind w:right="57"/>
        <w:jc w:val="both"/>
        <w:rPr>
          <w:rFonts w:ascii="Arial" w:hAnsi="Arial" w:cs="Arial"/>
          <w:bCs/>
          <w:sz w:val="24"/>
          <w:szCs w:val="24"/>
        </w:rPr>
      </w:pPr>
    </w:p>
    <w:p w:rsidR="00ED6668" w:rsidRPr="00433154" w:rsidRDefault="00ED6668" w:rsidP="006C54E0">
      <w:pPr>
        <w:widowControl w:val="0"/>
        <w:autoSpaceDE w:val="0"/>
        <w:autoSpaceDN w:val="0"/>
        <w:adjustRightInd w:val="0"/>
        <w:spacing w:after="0" w:line="360" w:lineRule="auto"/>
        <w:ind w:right="57"/>
        <w:jc w:val="both"/>
        <w:rPr>
          <w:rFonts w:ascii="Arial" w:hAnsi="Arial" w:cs="Arial"/>
          <w:bCs/>
          <w:sz w:val="24"/>
          <w:szCs w:val="24"/>
        </w:rPr>
        <w:sectPr w:rsidR="00ED6668" w:rsidRPr="00433154" w:rsidSect="00D60F7F">
          <w:type w:val="continuous"/>
          <w:pgSz w:w="12240" w:h="15840"/>
          <w:pgMar w:top="1418" w:right="1418" w:bottom="1418" w:left="1701" w:header="709" w:footer="709" w:gutter="0"/>
          <w:cols w:space="708"/>
          <w:docGrid w:linePitch="360"/>
        </w:sectPr>
      </w:pPr>
    </w:p>
    <w:p w:rsidR="0082479F" w:rsidRPr="00433154" w:rsidRDefault="007F3E90" w:rsidP="006C54E0">
      <w:pPr>
        <w:widowControl w:val="0"/>
        <w:autoSpaceDE w:val="0"/>
        <w:autoSpaceDN w:val="0"/>
        <w:adjustRightInd w:val="0"/>
        <w:spacing w:after="0" w:line="360" w:lineRule="auto"/>
        <w:ind w:right="57"/>
        <w:jc w:val="both"/>
        <w:rPr>
          <w:rFonts w:ascii="Arial" w:hAnsi="Arial" w:cs="Arial"/>
          <w:bCs/>
          <w:color w:val="FF0000"/>
          <w:sz w:val="24"/>
          <w:szCs w:val="24"/>
        </w:rPr>
      </w:pPr>
      <w:r>
        <w:rPr>
          <w:rFonts w:ascii="Arial" w:hAnsi="Arial" w:cs="Arial"/>
          <w:noProof/>
          <w:sz w:val="24"/>
          <w:szCs w:val="24"/>
          <w:lang w:eastAsia="es-SV"/>
        </w:rPr>
        <w:lastRenderedPageBreak/>
        <w:drawing>
          <wp:anchor distT="0" distB="0" distL="114300" distR="114300" simplePos="0" relativeHeight="251678208" behindDoc="1" locked="0" layoutInCell="1" allowOverlap="1">
            <wp:simplePos x="0" y="0"/>
            <wp:positionH relativeFrom="column">
              <wp:posOffset>3114675</wp:posOffset>
            </wp:positionH>
            <wp:positionV relativeFrom="paragraph">
              <wp:posOffset>57150</wp:posOffset>
            </wp:positionV>
            <wp:extent cx="2476500" cy="1830705"/>
            <wp:effectExtent l="57150" t="57150" r="57150" b="55245"/>
            <wp:wrapNone/>
            <wp:docPr id="186" name="Imagen 186" descr="la joya 2008 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la joya 2008 012"/>
                    <pic:cNvPicPr>
                      <a:picLocks noChangeAspect="1" noChangeArrowheads="1"/>
                    </pic:cNvPicPr>
                  </pic:nvPicPr>
                  <pic:blipFill>
                    <a:blip r:embed="rId17" cstate="print"/>
                    <a:srcRect/>
                    <a:stretch>
                      <a:fillRect/>
                    </a:stretch>
                  </pic:blipFill>
                  <pic:spPr bwMode="auto">
                    <a:xfrm>
                      <a:off x="0" y="0"/>
                      <a:ext cx="2476500" cy="1830705"/>
                    </a:xfrm>
                    <a:prstGeom prst="rect">
                      <a:avLst/>
                    </a:prstGeom>
                    <a:noFill/>
                    <a:ln w="57150" cmpd="thickThin">
                      <a:solidFill>
                        <a:srgbClr val="000000"/>
                      </a:solidFill>
                      <a:miter lim="800000"/>
                      <a:headEnd/>
                      <a:tailEnd/>
                    </a:ln>
                  </pic:spPr>
                </pic:pic>
              </a:graphicData>
            </a:graphic>
          </wp:anchor>
        </w:drawing>
      </w:r>
      <w:r>
        <w:rPr>
          <w:rFonts w:ascii="Arial" w:hAnsi="Arial" w:cs="Arial"/>
          <w:noProof/>
          <w:sz w:val="24"/>
          <w:szCs w:val="24"/>
          <w:lang w:eastAsia="es-SV"/>
        </w:rPr>
        <w:drawing>
          <wp:anchor distT="0" distB="0" distL="114300" distR="114300" simplePos="0" relativeHeight="251677184" behindDoc="1" locked="0" layoutInCell="1" allowOverlap="1">
            <wp:simplePos x="0" y="0"/>
            <wp:positionH relativeFrom="column">
              <wp:posOffset>163830</wp:posOffset>
            </wp:positionH>
            <wp:positionV relativeFrom="paragraph">
              <wp:posOffset>57150</wp:posOffset>
            </wp:positionV>
            <wp:extent cx="2465070" cy="1821815"/>
            <wp:effectExtent l="57150" t="57150" r="49530" b="64135"/>
            <wp:wrapNone/>
            <wp:docPr id="184" name="Imagen 184" descr="fotos varias 2008 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fotos varias 2008 027"/>
                    <pic:cNvPicPr>
                      <a:picLocks noChangeAspect="1" noChangeArrowheads="1"/>
                    </pic:cNvPicPr>
                  </pic:nvPicPr>
                  <pic:blipFill>
                    <a:blip r:embed="rId18" cstate="print"/>
                    <a:srcRect/>
                    <a:stretch>
                      <a:fillRect/>
                    </a:stretch>
                  </pic:blipFill>
                  <pic:spPr bwMode="auto">
                    <a:xfrm>
                      <a:off x="0" y="0"/>
                      <a:ext cx="2465070" cy="1821815"/>
                    </a:xfrm>
                    <a:prstGeom prst="rect">
                      <a:avLst/>
                    </a:prstGeom>
                    <a:noFill/>
                    <a:ln w="57150" cmpd="thickThin">
                      <a:solidFill>
                        <a:srgbClr val="000000"/>
                      </a:solidFill>
                      <a:miter lim="800000"/>
                      <a:headEnd/>
                      <a:tailEnd/>
                    </a:ln>
                  </pic:spPr>
                </pic:pic>
              </a:graphicData>
            </a:graphic>
          </wp:anchor>
        </w:drawing>
      </w:r>
    </w:p>
    <w:p w:rsidR="0057273B" w:rsidRPr="00433154" w:rsidRDefault="0057273B" w:rsidP="006C54E0">
      <w:pPr>
        <w:spacing w:after="0" w:line="360" w:lineRule="auto"/>
        <w:ind w:right="57"/>
        <w:jc w:val="both"/>
        <w:rPr>
          <w:rFonts w:ascii="Arial" w:hAnsi="Arial" w:cs="Arial"/>
          <w:color w:val="FF0000"/>
          <w:sz w:val="24"/>
          <w:szCs w:val="24"/>
        </w:rPr>
      </w:pPr>
    </w:p>
    <w:p w:rsidR="00476F89" w:rsidRPr="00433154" w:rsidRDefault="00476F89" w:rsidP="006C54E0">
      <w:pPr>
        <w:spacing w:after="0" w:line="360" w:lineRule="auto"/>
        <w:ind w:right="57" w:hanging="852"/>
        <w:jc w:val="both"/>
        <w:rPr>
          <w:rFonts w:ascii="Arial" w:hAnsi="Arial" w:cs="Arial"/>
          <w:color w:val="FF0000"/>
          <w:sz w:val="24"/>
          <w:szCs w:val="24"/>
        </w:rPr>
      </w:pPr>
    </w:p>
    <w:p w:rsidR="00540AE7" w:rsidRPr="00433154" w:rsidRDefault="00540AE7" w:rsidP="006C54E0">
      <w:pPr>
        <w:spacing w:after="0" w:line="360" w:lineRule="auto"/>
        <w:ind w:right="57" w:hanging="852"/>
        <w:jc w:val="both"/>
        <w:rPr>
          <w:rFonts w:ascii="Arial" w:hAnsi="Arial" w:cs="Arial"/>
          <w:sz w:val="24"/>
          <w:szCs w:val="24"/>
        </w:rPr>
      </w:pPr>
    </w:p>
    <w:p w:rsidR="00540AE7" w:rsidRPr="00433154" w:rsidRDefault="00540AE7" w:rsidP="006C54E0">
      <w:pPr>
        <w:spacing w:after="0" w:line="360" w:lineRule="auto"/>
        <w:ind w:right="57" w:hanging="852"/>
        <w:jc w:val="both"/>
        <w:rPr>
          <w:rFonts w:ascii="Arial" w:hAnsi="Arial" w:cs="Arial"/>
          <w:sz w:val="24"/>
          <w:szCs w:val="24"/>
        </w:rPr>
      </w:pPr>
    </w:p>
    <w:p w:rsidR="00540AE7" w:rsidRPr="00433154" w:rsidRDefault="00540AE7" w:rsidP="006C54E0">
      <w:pPr>
        <w:spacing w:after="0" w:line="360" w:lineRule="auto"/>
        <w:ind w:right="57" w:hanging="852"/>
        <w:jc w:val="both"/>
        <w:rPr>
          <w:rFonts w:ascii="Arial" w:hAnsi="Arial" w:cs="Arial"/>
          <w:sz w:val="24"/>
          <w:szCs w:val="24"/>
        </w:rPr>
      </w:pPr>
    </w:p>
    <w:p w:rsidR="00540AE7" w:rsidRPr="00433154" w:rsidRDefault="006C0124" w:rsidP="006C54E0">
      <w:pPr>
        <w:spacing w:after="0" w:line="360" w:lineRule="auto"/>
        <w:ind w:right="57" w:hanging="852"/>
        <w:jc w:val="both"/>
        <w:rPr>
          <w:rFonts w:ascii="Arial" w:hAnsi="Arial" w:cs="Arial"/>
          <w:sz w:val="24"/>
          <w:szCs w:val="24"/>
        </w:rPr>
      </w:pPr>
      <w:r w:rsidRPr="006C0124">
        <w:rPr>
          <w:rFonts w:ascii="Arial" w:hAnsi="Arial" w:cs="Arial"/>
          <w:noProof/>
          <w:color w:val="0000FF"/>
          <w:sz w:val="24"/>
          <w:szCs w:val="24"/>
          <w:lang w:val="es-ES" w:eastAsia="es-ES"/>
        </w:rPr>
        <w:pict>
          <v:line id="_x0000_s1222" style="position:absolute;left:0;text-align:left;flip:x;z-index:251681280" from="315pt,6.3pt" to="369pt,15.3pt">
            <v:stroke endarrow="block"/>
          </v:line>
        </w:pict>
      </w:r>
    </w:p>
    <w:p w:rsidR="00076F5D" w:rsidRPr="00433154" w:rsidRDefault="00076F5D" w:rsidP="006C54E0">
      <w:pPr>
        <w:spacing w:after="0" w:line="360" w:lineRule="auto"/>
        <w:ind w:right="57" w:hanging="852"/>
        <w:jc w:val="both"/>
        <w:rPr>
          <w:rFonts w:ascii="Arial" w:hAnsi="Arial" w:cs="Arial"/>
          <w:sz w:val="24"/>
          <w:szCs w:val="24"/>
        </w:rPr>
      </w:pPr>
    </w:p>
    <w:p w:rsidR="00540AE7" w:rsidRPr="00433154" w:rsidRDefault="00540AE7" w:rsidP="00BC167B">
      <w:pPr>
        <w:pStyle w:val="Ttulo1"/>
        <w:ind w:firstLine="0"/>
        <w:jc w:val="left"/>
        <w:rPr>
          <w:rFonts w:cs="Arial"/>
          <w:sz w:val="24"/>
          <w:szCs w:val="24"/>
        </w:rPr>
      </w:pPr>
      <w:bookmarkStart w:id="266" w:name="_Toc257228457"/>
      <w:bookmarkStart w:id="267" w:name="_Toc257231770"/>
      <w:bookmarkStart w:id="268" w:name="_Toc257232283"/>
      <w:bookmarkStart w:id="269" w:name="_Toc262215499"/>
      <w:bookmarkStart w:id="270" w:name="_Toc264659652"/>
      <w:bookmarkStart w:id="271" w:name="_Toc264661762"/>
      <w:bookmarkStart w:id="272" w:name="_Toc264662274"/>
      <w:bookmarkStart w:id="273" w:name="_Toc264662540"/>
      <w:r w:rsidRPr="00433154">
        <w:rPr>
          <w:rFonts w:cs="Arial"/>
          <w:sz w:val="24"/>
          <w:szCs w:val="24"/>
        </w:rPr>
        <w:t xml:space="preserve">Figura </w:t>
      </w:r>
      <w:r w:rsidR="0087405F" w:rsidRPr="00433154">
        <w:rPr>
          <w:rFonts w:cs="Arial"/>
          <w:sz w:val="24"/>
          <w:szCs w:val="24"/>
        </w:rPr>
        <w:t>3</w:t>
      </w:r>
      <w:r w:rsidRPr="00433154">
        <w:rPr>
          <w:rFonts w:cs="Arial"/>
          <w:sz w:val="24"/>
          <w:szCs w:val="24"/>
        </w:rPr>
        <w:t>. Elaboración y colocación de trampas Van Someren Rydon</w:t>
      </w:r>
      <w:bookmarkEnd w:id="266"/>
      <w:bookmarkEnd w:id="267"/>
      <w:bookmarkEnd w:id="268"/>
      <w:bookmarkEnd w:id="269"/>
      <w:bookmarkEnd w:id="270"/>
      <w:bookmarkEnd w:id="271"/>
      <w:bookmarkEnd w:id="272"/>
      <w:bookmarkEnd w:id="273"/>
    </w:p>
    <w:p w:rsidR="0057273B" w:rsidRPr="00433154" w:rsidRDefault="00A057E4" w:rsidP="005927E1">
      <w:pPr>
        <w:pStyle w:val="Ttulo3"/>
        <w:rPr>
          <w:rFonts w:cs="Arial"/>
          <w:sz w:val="24"/>
          <w:szCs w:val="24"/>
        </w:rPr>
      </w:pPr>
      <w:bookmarkStart w:id="274" w:name="_Toc264661763"/>
      <w:bookmarkStart w:id="275" w:name="_Toc264662139"/>
      <w:bookmarkStart w:id="276" w:name="_Toc264662275"/>
      <w:bookmarkStart w:id="277" w:name="_Toc264662541"/>
      <w:r w:rsidRPr="00433154">
        <w:rPr>
          <w:rFonts w:cs="Arial"/>
          <w:sz w:val="24"/>
          <w:szCs w:val="24"/>
        </w:rPr>
        <w:t>3.4</w:t>
      </w:r>
      <w:r w:rsidR="009A2280" w:rsidRPr="00433154">
        <w:rPr>
          <w:rFonts w:cs="Arial"/>
          <w:sz w:val="24"/>
          <w:szCs w:val="24"/>
        </w:rPr>
        <w:t>.</w:t>
      </w:r>
      <w:r w:rsidR="00FC4C67" w:rsidRPr="00433154">
        <w:rPr>
          <w:rFonts w:cs="Arial"/>
          <w:sz w:val="24"/>
          <w:szCs w:val="24"/>
        </w:rPr>
        <w:t>6</w:t>
      </w:r>
      <w:r w:rsidR="0057273B" w:rsidRPr="00433154">
        <w:rPr>
          <w:rFonts w:cs="Arial"/>
          <w:sz w:val="24"/>
          <w:szCs w:val="24"/>
        </w:rPr>
        <w:t xml:space="preserve"> Método</w:t>
      </w:r>
      <w:r w:rsidR="001534E3" w:rsidRPr="00433154">
        <w:rPr>
          <w:rFonts w:cs="Arial"/>
          <w:sz w:val="24"/>
          <w:szCs w:val="24"/>
        </w:rPr>
        <w:t xml:space="preserve"> de m</w:t>
      </w:r>
      <w:r w:rsidR="00DC796E" w:rsidRPr="00433154">
        <w:rPr>
          <w:rFonts w:cs="Arial"/>
          <w:sz w:val="24"/>
          <w:szCs w:val="24"/>
        </w:rPr>
        <w:t xml:space="preserve">uestreo </w:t>
      </w:r>
      <w:r w:rsidR="001534E3" w:rsidRPr="00433154">
        <w:rPr>
          <w:rFonts w:cs="Arial"/>
          <w:sz w:val="24"/>
          <w:szCs w:val="24"/>
        </w:rPr>
        <w:t>y preservación de mariposas</w:t>
      </w:r>
      <w:r w:rsidR="00DC796E" w:rsidRPr="00433154">
        <w:rPr>
          <w:rFonts w:cs="Arial"/>
          <w:sz w:val="24"/>
          <w:szCs w:val="24"/>
        </w:rPr>
        <w:t>.</w:t>
      </w:r>
      <w:bookmarkEnd w:id="274"/>
      <w:bookmarkEnd w:id="275"/>
      <w:bookmarkEnd w:id="276"/>
      <w:bookmarkEnd w:id="277"/>
    </w:p>
    <w:p w:rsidR="0006324D" w:rsidRPr="00433154" w:rsidRDefault="005629D4" w:rsidP="0006324D">
      <w:pPr>
        <w:autoSpaceDE w:val="0"/>
        <w:autoSpaceDN w:val="0"/>
        <w:adjustRightInd w:val="0"/>
        <w:spacing w:line="360" w:lineRule="auto"/>
        <w:jc w:val="both"/>
        <w:rPr>
          <w:rFonts w:ascii="Arial" w:hAnsi="Arial" w:cs="Arial"/>
          <w:sz w:val="24"/>
          <w:szCs w:val="24"/>
        </w:rPr>
      </w:pPr>
      <w:r w:rsidRPr="00433154">
        <w:rPr>
          <w:rFonts w:ascii="Arial" w:hAnsi="Arial" w:cs="Arial"/>
          <w:sz w:val="24"/>
          <w:szCs w:val="24"/>
        </w:rPr>
        <w:t>En cada transe</w:t>
      </w:r>
      <w:r w:rsidR="00540AE7" w:rsidRPr="00433154">
        <w:rPr>
          <w:rFonts w:ascii="Arial" w:hAnsi="Arial" w:cs="Arial"/>
          <w:sz w:val="24"/>
          <w:szCs w:val="24"/>
        </w:rPr>
        <w:t>c</w:t>
      </w:r>
      <w:r w:rsidRPr="00433154">
        <w:rPr>
          <w:rFonts w:ascii="Arial" w:hAnsi="Arial" w:cs="Arial"/>
          <w:sz w:val="24"/>
          <w:szCs w:val="24"/>
        </w:rPr>
        <w:t xml:space="preserve">to se colocaron doce trampas desde las 9:00 a.m. hasta las 3:00 p.m. del siguiente día, las 24 trampas Van Someren-Rydon cebadas con fermento de guineo de seda </w:t>
      </w:r>
      <w:r w:rsidR="00031CB7" w:rsidRPr="00433154">
        <w:rPr>
          <w:rFonts w:ascii="Arial" w:hAnsi="Arial" w:cs="Arial"/>
          <w:color w:val="292425"/>
          <w:sz w:val="24"/>
          <w:szCs w:val="24"/>
        </w:rPr>
        <w:t xml:space="preserve">(musaceae: </w:t>
      </w:r>
      <w:r w:rsidR="00031CB7" w:rsidRPr="00433154">
        <w:rPr>
          <w:rFonts w:ascii="Arial" w:hAnsi="Arial" w:cs="Arial"/>
          <w:i/>
          <w:color w:val="292425"/>
          <w:sz w:val="24"/>
          <w:szCs w:val="24"/>
        </w:rPr>
        <w:t>Musa sapientum</w:t>
      </w:r>
      <w:r w:rsidR="00031CB7" w:rsidRPr="00433154">
        <w:rPr>
          <w:rFonts w:ascii="Arial" w:hAnsi="Arial" w:cs="Arial"/>
          <w:color w:val="292425"/>
          <w:sz w:val="24"/>
          <w:szCs w:val="24"/>
        </w:rPr>
        <w:t xml:space="preserve">) </w:t>
      </w:r>
      <w:r w:rsidRPr="00433154">
        <w:rPr>
          <w:rFonts w:ascii="Arial" w:hAnsi="Arial" w:cs="Arial"/>
          <w:sz w:val="24"/>
          <w:szCs w:val="24"/>
        </w:rPr>
        <w:t xml:space="preserve">y levadura, </w:t>
      </w:r>
      <w:r w:rsidR="007E035B" w:rsidRPr="00433154">
        <w:rPr>
          <w:rFonts w:ascii="Arial" w:hAnsi="Arial" w:cs="Arial"/>
          <w:sz w:val="24"/>
          <w:szCs w:val="24"/>
        </w:rPr>
        <w:t>recebándose</w:t>
      </w:r>
      <w:r w:rsidRPr="00433154">
        <w:rPr>
          <w:rFonts w:ascii="Arial" w:hAnsi="Arial" w:cs="Arial"/>
          <w:sz w:val="24"/>
          <w:szCs w:val="24"/>
        </w:rPr>
        <w:t xml:space="preserve"> cada mañana. La rutina de muestreo consistió en caminatas a lo largo de los transe</w:t>
      </w:r>
      <w:r w:rsidR="00BE3E7A" w:rsidRPr="00433154">
        <w:rPr>
          <w:rFonts w:ascii="Arial" w:hAnsi="Arial" w:cs="Arial"/>
          <w:sz w:val="24"/>
          <w:szCs w:val="24"/>
        </w:rPr>
        <w:t>c</w:t>
      </w:r>
      <w:r w:rsidRPr="00433154">
        <w:rPr>
          <w:rFonts w:ascii="Arial" w:hAnsi="Arial" w:cs="Arial"/>
          <w:sz w:val="24"/>
          <w:szCs w:val="24"/>
        </w:rPr>
        <w:t>tos, permaneciendo hasta diez minutos en cada trampa, registrando en un formato los encuentros visuales - red entomológica y las especies capturadas en las trampas. Los</w:t>
      </w:r>
      <w:r w:rsidRPr="00433154">
        <w:rPr>
          <w:rFonts w:ascii="Arial" w:hAnsi="Arial" w:cs="Arial"/>
          <w:spacing w:val="-7"/>
          <w:sz w:val="24"/>
          <w:szCs w:val="24"/>
        </w:rPr>
        <w:t xml:space="preserve"> </w:t>
      </w:r>
      <w:r w:rsidRPr="00433154">
        <w:rPr>
          <w:rFonts w:ascii="Arial" w:hAnsi="Arial" w:cs="Arial"/>
          <w:sz w:val="24"/>
          <w:szCs w:val="24"/>
        </w:rPr>
        <w:t>individuos</w:t>
      </w:r>
      <w:r w:rsidRPr="00433154">
        <w:rPr>
          <w:rFonts w:ascii="Arial" w:hAnsi="Arial" w:cs="Arial"/>
          <w:spacing w:val="8"/>
          <w:sz w:val="24"/>
          <w:szCs w:val="24"/>
        </w:rPr>
        <w:t xml:space="preserve"> </w:t>
      </w:r>
      <w:r w:rsidRPr="00433154">
        <w:rPr>
          <w:rFonts w:ascii="Arial" w:hAnsi="Arial" w:cs="Arial"/>
          <w:sz w:val="24"/>
          <w:szCs w:val="24"/>
        </w:rPr>
        <w:t>captu</w:t>
      </w:r>
      <w:r w:rsidRPr="00433154">
        <w:rPr>
          <w:rFonts w:ascii="Arial" w:hAnsi="Arial" w:cs="Arial"/>
          <w:spacing w:val="3"/>
          <w:sz w:val="24"/>
          <w:szCs w:val="24"/>
        </w:rPr>
        <w:t>r</w:t>
      </w:r>
      <w:r w:rsidRPr="00433154">
        <w:rPr>
          <w:rFonts w:ascii="Arial" w:hAnsi="Arial" w:cs="Arial"/>
          <w:sz w:val="24"/>
          <w:szCs w:val="24"/>
        </w:rPr>
        <w:t xml:space="preserve">ados </w:t>
      </w:r>
      <w:r w:rsidRPr="00433154">
        <w:rPr>
          <w:rFonts w:ascii="Arial" w:hAnsi="Arial" w:cs="Arial"/>
          <w:spacing w:val="2"/>
          <w:w w:val="112"/>
          <w:sz w:val="24"/>
          <w:szCs w:val="24"/>
        </w:rPr>
        <w:t>t</w:t>
      </w:r>
      <w:r w:rsidRPr="00433154">
        <w:rPr>
          <w:rFonts w:ascii="Arial" w:hAnsi="Arial" w:cs="Arial"/>
          <w:w w:val="112"/>
          <w:sz w:val="24"/>
          <w:szCs w:val="24"/>
        </w:rPr>
        <w:t>anto</w:t>
      </w:r>
      <w:r w:rsidRPr="00433154">
        <w:rPr>
          <w:rFonts w:ascii="Arial" w:hAnsi="Arial" w:cs="Arial"/>
          <w:spacing w:val="3"/>
          <w:w w:val="112"/>
          <w:sz w:val="24"/>
          <w:szCs w:val="24"/>
        </w:rPr>
        <w:t xml:space="preserve"> </w:t>
      </w:r>
      <w:r w:rsidRPr="00433154">
        <w:rPr>
          <w:rFonts w:ascii="Arial" w:hAnsi="Arial" w:cs="Arial"/>
          <w:sz w:val="24"/>
          <w:szCs w:val="24"/>
        </w:rPr>
        <w:t>en</w:t>
      </w:r>
      <w:r w:rsidRPr="00433154">
        <w:rPr>
          <w:rFonts w:ascii="Arial" w:hAnsi="Arial" w:cs="Arial"/>
          <w:spacing w:val="16"/>
          <w:sz w:val="24"/>
          <w:szCs w:val="24"/>
        </w:rPr>
        <w:t xml:space="preserve"> </w:t>
      </w:r>
      <w:r w:rsidRPr="00433154">
        <w:rPr>
          <w:rFonts w:ascii="Arial" w:hAnsi="Arial" w:cs="Arial"/>
          <w:sz w:val="24"/>
          <w:szCs w:val="24"/>
        </w:rPr>
        <w:t xml:space="preserve">las </w:t>
      </w:r>
      <w:r w:rsidRPr="00433154">
        <w:rPr>
          <w:rFonts w:ascii="Arial" w:hAnsi="Arial" w:cs="Arial"/>
          <w:spacing w:val="2"/>
          <w:sz w:val="24"/>
          <w:szCs w:val="24"/>
        </w:rPr>
        <w:t>r</w:t>
      </w:r>
      <w:r w:rsidRPr="00433154">
        <w:rPr>
          <w:rFonts w:ascii="Arial" w:hAnsi="Arial" w:cs="Arial"/>
          <w:sz w:val="24"/>
          <w:szCs w:val="24"/>
        </w:rPr>
        <w:t>edes</w:t>
      </w:r>
      <w:r w:rsidRPr="00433154">
        <w:rPr>
          <w:rFonts w:ascii="Arial" w:hAnsi="Arial" w:cs="Arial"/>
          <w:spacing w:val="23"/>
          <w:sz w:val="24"/>
          <w:szCs w:val="24"/>
        </w:rPr>
        <w:t xml:space="preserve"> </w:t>
      </w:r>
      <w:r w:rsidRPr="00433154">
        <w:rPr>
          <w:rFonts w:ascii="Arial" w:hAnsi="Arial" w:cs="Arial"/>
          <w:sz w:val="24"/>
          <w:szCs w:val="24"/>
        </w:rPr>
        <w:t>entomológicas como</w:t>
      </w:r>
      <w:r w:rsidRPr="00433154">
        <w:rPr>
          <w:rFonts w:ascii="Arial" w:hAnsi="Arial" w:cs="Arial"/>
          <w:spacing w:val="39"/>
          <w:sz w:val="24"/>
          <w:szCs w:val="24"/>
        </w:rPr>
        <w:t xml:space="preserve"> </w:t>
      </w:r>
      <w:r w:rsidRPr="00433154">
        <w:rPr>
          <w:rFonts w:ascii="Arial" w:hAnsi="Arial" w:cs="Arial"/>
          <w:sz w:val="24"/>
          <w:szCs w:val="24"/>
        </w:rPr>
        <w:t>en</w:t>
      </w:r>
      <w:r w:rsidRPr="00433154">
        <w:rPr>
          <w:rFonts w:ascii="Arial" w:hAnsi="Arial" w:cs="Arial"/>
          <w:spacing w:val="20"/>
          <w:sz w:val="24"/>
          <w:szCs w:val="24"/>
        </w:rPr>
        <w:t xml:space="preserve"> </w:t>
      </w:r>
      <w:r w:rsidRPr="00433154">
        <w:rPr>
          <w:rFonts w:ascii="Arial" w:hAnsi="Arial" w:cs="Arial"/>
          <w:sz w:val="24"/>
          <w:szCs w:val="24"/>
        </w:rPr>
        <w:t>las</w:t>
      </w:r>
      <w:r w:rsidRPr="00433154">
        <w:rPr>
          <w:rFonts w:ascii="Arial" w:hAnsi="Arial" w:cs="Arial"/>
          <w:spacing w:val="14"/>
          <w:sz w:val="24"/>
          <w:szCs w:val="24"/>
        </w:rPr>
        <w:t xml:space="preserve"> </w:t>
      </w:r>
      <w:r w:rsidRPr="00433154">
        <w:rPr>
          <w:rFonts w:ascii="Arial" w:hAnsi="Arial" w:cs="Arial"/>
          <w:sz w:val="24"/>
          <w:szCs w:val="24"/>
        </w:rPr>
        <w:t>t</w:t>
      </w:r>
      <w:r w:rsidRPr="00433154">
        <w:rPr>
          <w:rFonts w:ascii="Arial" w:hAnsi="Arial" w:cs="Arial"/>
          <w:spacing w:val="3"/>
          <w:sz w:val="24"/>
          <w:szCs w:val="24"/>
        </w:rPr>
        <w:t>r</w:t>
      </w:r>
      <w:r w:rsidRPr="00433154">
        <w:rPr>
          <w:rFonts w:ascii="Arial" w:hAnsi="Arial" w:cs="Arial"/>
          <w:sz w:val="24"/>
          <w:szCs w:val="24"/>
        </w:rPr>
        <w:t>ampas de</w:t>
      </w:r>
      <w:r w:rsidRPr="00433154">
        <w:rPr>
          <w:rFonts w:ascii="Arial" w:hAnsi="Arial" w:cs="Arial"/>
          <w:spacing w:val="23"/>
          <w:sz w:val="24"/>
          <w:szCs w:val="24"/>
        </w:rPr>
        <w:t xml:space="preserve"> </w:t>
      </w:r>
      <w:r w:rsidRPr="00433154">
        <w:rPr>
          <w:rFonts w:ascii="Arial" w:hAnsi="Arial" w:cs="Arial"/>
          <w:sz w:val="24"/>
          <w:szCs w:val="24"/>
        </w:rPr>
        <w:t>cebo</w:t>
      </w:r>
      <w:r w:rsidR="00FC4C67" w:rsidRPr="00433154">
        <w:rPr>
          <w:rFonts w:ascii="Arial" w:hAnsi="Arial" w:cs="Arial"/>
          <w:sz w:val="24"/>
          <w:szCs w:val="24"/>
        </w:rPr>
        <w:t xml:space="preserve"> (Figura 4)</w:t>
      </w:r>
      <w:r w:rsidRPr="00433154">
        <w:rPr>
          <w:rFonts w:ascii="Arial" w:hAnsi="Arial" w:cs="Arial"/>
          <w:spacing w:val="31"/>
          <w:sz w:val="24"/>
          <w:szCs w:val="24"/>
        </w:rPr>
        <w:t xml:space="preserve"> </w:t>
      </w:r>
      <w:r w:rsidRPr="00433154">
        <w:rPr>
          <w:rFonts w:ascii="Arial" w:hAnsi="Arial" w:cs="Arial"/>
          <w:sz w:val="24"/>
          <w:szCs w:val="24"/>
        </w:rPr>
        <w:t>se</w:t>
      </w:r>
      <w:r w:rsidRPr="00433154">
        <w:rPr>
          <w:rFonts w:ascii="Arial" w:hAnsi="Arial" w:cs="Arial"/>
          <w:spacing w:val="12"/>
          <w:sz w:val="24"/>
          <w:szCs w:val="24"/>
        </w:rPr>
        <w:t xml:space="preserve"> </w:t>
      </w:r>
      <w:r w:rsidRPr="00433154">
        <w:rPr>
          <w:rFonts w:ascii="Arial" w:hAnsi="Arial" w:cs="Arial"/>
          <w:sz w:val="24"/>
          <w:szCs w:val="24"/>
        </w:rPr>
        <w:t>sacri</w:t>
      </w:r>
      <w:r w:rsidRPr="00433154">
        <w:rPr>
          <w:rFonts w:ascii="Arial" w:hAnsi="Arial" w:cs="Arial"/>
          <w:spacing w:val="9"/>
          <w:sz w:val="24"/>
          <w:szCs w:val="24"/>
        </w:rPr>
        <w:t>f</w:t>
      </w:r>
      <w:r w:rsidRPr="00433154">
        <w:rPr>
          <w:rFonts w:ascii="Arial" w:hAnsi="Arial" w:cs="Arial"/>
          <w:sz w:val="24"/>
          <w:szCs w:val="24"/>
        </w:rPr>
        <w:t>ica</w:t>
      </w:r>
      <w:r w:rsidRPr="00433154">
        <w:rPr>
          <w:rFonts w:ascii="Arial" w:hAnsi="Arial" w:cs="Arial"/>
          <w:spacing w:val="1"/>
          <w:sz w:val="24"/>
          <w:szCs w:val="24"/>
        </w:rPr>
        <w:t>r</w:t>
      </w:r>
      <w:r w:rsidRPr="00433154">
        <w:rPr>
          <w:rFonts w:ascii="Arial" w:hAnsi="Arial" w:cs="Arial"/>
          <w:sz w:val="24"/>
          <w:szCs w:val="24"/>
        </w:rPr>
        <w:t>on</w:t>
      </w:r>
      <w:r w:rsidRPr="00433154">
        <w:rPr>
          <w:rFonts w:ascii="Arial" w:hAnsi="Arial" w:cs="Arial"/>
          <w:spacing w:val="29"/>
          <w:sz w:val="24"/>
          <w:szCs w:val="24"/>
        </w:rPr>
        <w:t xml:space="preserve"> </w:t>
      </w:r>
      <w:r w:rsidRPr="00433154">
        <w:rPr>
          <w:rFonts w:ascii="Arial" w:hAnsi="Arial" w:cs="Arial"/>
          <w:sz w:val="24"/>
          <w:szCs w:val="24"/>
        </w:rPr>
        <w:t>median</w:t>
      </w:r>
      <w:r w:rsidRPr="00433154">
        <w:rPr>
          <w:rFonts w:ascii="Arial" w:hAnsi="Arial" w:cs="Arial"/>
          <w:spacing w:val="1"/>
          <w:sz w:val="24"/>
          <w:szCs w:val="24"/>
        </w:rPr>
        <w:t>t</w:t>
      </w:r>
      <w:r w:rsidRPr="00433154">
        <w:rPr>
          <w:rFonts w:ascii="Arial" w:hAnsi="Arial" w:cs="Arial"/>
          <w:sz w:val="24"/>
          <w:szCs w:val="24"/>
        </w:rPr>
        <w:t>e p</w:t>
      </w:r>
      <w:r w:rsidRPr="00433154">
        <w:rPr>
          <w:rFonts w:ascii="Arial" w:hAnsi="Arial" w:cs="Arial"/>
          <w:spacing w:val="2"/>
          <w:sz w:val="24"/>
          <w:szCs w:val="24"/>
        </w:rPr>
        <w:t>r</w:t>
      </w:r>
      <w:r w:rsidRPr="00433154">
        <w:rPr>
          <w:rFonts w:ascii="Arial" w:hAnsi="Arial" w:cs="Arial"/>
          <w:sz w:val="24"/>
          <w:szCs w:val="24"/>
        </w:rPr>
        <w:t>esión digi</w:t>
      </w:r>
      <w:r w:rsidRPr="00433154">
        <w:rPr>
          <w:rFonts w:ascii="Arial" w:hAnsi="Arial" w:cs="Arial"/>
          <w:spacing w:val="2"/>
          <w:sz w:val="24"/>
          <w:szCs w:val="24"/>
        </w:rPr>
        <w:t>t</w:t>
      </w:r>
      <w:r w:rsidRPr="00433154">
        <w:rPr>
          <w:rFonts w:ascii="Arial" w:hAnsi="Arial" w:cs="Arial"/>
          <w:sz w:val="24"/>
          <w:szCs w:val="24"/>
        </w:rPr>
        <w:t>al en</w:t>
      </w:r>
      <w:r w:rsidRPr="00433154">
        <w:rPr>
          <w:rFonts w:ascii="Arial" w:hAnsi="Arial" w:cs="Arial"/>
          <w:spacing w:val="1"/>
          <w:sz w:val="24"/>
          <w:szCs w:val="24"/>
        </w:rPr>
        <w:t xml:space="preserve"> </w:t>
      </w:r>
      <w:r w:rsidRPr="00433154">
        <w:rPr>
          <w:rFonts w:ascii="Arial" w:hAnsi="Arial" w:cs="Arial"/>
          <w:sz w:val="24"/>
          <w:szCs w:val="24"/>
        </w:rPr>
        <w:t>el</w:t>
      </w:r>
      <w:r w:rsidRPr="00433154">
        <w:rPr>
          <w:rFonts w:ascii="Arial" w:hAnsi="Arial" w:cs="Arial"/>
          <w:spacing w:val="-14"/>
          <w:sz w:val="24"/>
          <w:szCs w:val="24"/>
        </w:rPr>
        <w:t xml:space="preserve"> </w:t>
      </w:r>
      <w:r w:rsidRPr="00433154">
        <w:rPr>
          <w:rFonts w:ascii="Arial" w:hAnsi="Arial" w:cs="Arial"/>
          <w:sz w:val="24"/>
          <w:szCs w:val="24"/>
        </w:rPr>
        <w:t>tó</w:t>
      </w:r>
      <w:r w:rsidRPr="00433154">
        <w:rPr>
          <w:rFonts w:ascii="Arial" w:hAnsi="Arial" w:cs="Arial"/>
          <w:spacing w:val="3"/>
          <w:sz w:val="24"/>
          <w:szCs w:val="24"/>
        </w:rPr>
        <w:t>r</w:t>
      </w:r>
      <w:r w:rsidRPr="00433154">
        <w:rPr>
          <w:rFonts w:ascii="Arial" w:hAnsi="Arial" w:cs="Arial"/>
          <w:sz w:val="24"/>
          <w:szCs w:val="24"/>
        </w:rPr>
        <w:t>ax,</w:t>
      </w:r>
      <w:r w:rsidRPr="00433154">
        <w:rPr>
          <w:rFonts w:ascii="Arial" w:hAnsi="Arial" w:cs="Arial"/>
          <w:spacing w:val="8"/>
          <w:sz w:val="24"/>
          <w:szCs w:val="24"/>
        </w:rPr>
        <w:t xml:space="preserve"> y</w:t>
      </w:r>
      <w:r w:rsidRPr="00433154">
        <w:rPr>
          <w:rFonts w:ascii="Arial" w:hAnsi="Arial" w:cs="Arial"/>
          <w:spacing w:val="3"/>
          <w:w w:val="81"/>
          <w:sz w:val="24"/>
          <w:szCs w:val="24"/>
        </w:rPr>
        <w:t xml:space="preserve"> </w:t>
      </w:r>
      <w:r w:rsidRPr="00433154">
        <w:rPr>
          <w:rFonts w:ascii="Arial" w:hAnsi="Arial" w:cs="Arial"/>
          <w:sz w:val="24"/>
          <w:szCs w:val="24"/>
        </w:rPr>
        <w:t>fue</w:t>
      </w:r>
      <w:r w:rsidRPr="00433154">
        <w:rPr>
          <w:rFonts w:ascii="Arial" w:hAnsi="Arial" w:cs="Arial"/>
          <w:spacing w:val="1"/>
          <w:sz w:val="24"/>
          <w:szCs w:val="24"/>
        </w:rPr>
        <w:t>r</w:t>
      </w:r>
      <w:r w:rsidRPr="00433154">
        <w:rPr>
          <w:rFonts w:ascii="Arial" w:hAnsi="Arial" w:cs="Arial"/>
          <w:sz w:val="24"/>
          <w:szCs w:val="24"/>
        </w:rPr>
        <w:t>on</w:t>
      </w:r>
      <w:r w:rsidRPr="00433154">
        <w:rPr>
          <w:rFonts w:ascii="Arial" w:hAnsi="Arial" w:cs="Arial"/>
          <w:spacing w:val="11"/>
          <w:sz w:val="24"/>
          <w:szCs w:val="24"/>
        </w:rPr>
        <w:t xml:space="preserve"> </w:t>
      </w:r>
      <w:r w:rsidRPr="00433154">
        <w:rPr>
          <w:rFonts w:ascii="Arial" w:hAnsi="Arial" w:cs="Arial"/>
          <w:sz w:val="24"/>
          <w:szCs w:val="24"/>
        </w:rPr>
        <w:t>deposi</w:t>
      </w:r>
      <w:r w:rsidRPr="00433154">
        <w:rPr>
          <w:rFonts w:ascii="Arial" w:hAnsi="Arial" w:cs="Arial"/>
          <w:spacing w:val="2"/>
          <w:sz w:val="24"/>
          <w:szCs w:val="24"/>
        </w:rPr>
        <w:t>t</w:t>
      </w:r>
      <w:r w:rsidRPr="00433154">
        <w:rPr>
          <w:rFonts w:ascii="Arial" w:hAnsi="Arial" w:cs="Arial"/>
          <w:sz w:val="24"/>
          <w:szCs w:val="24"/>
        </w:rPr>
        <w:t>ados en</w:t>
      </w:r>
      <w:r w:rsidRPr="00433154">
        <w:rPr>
          <w:rFonts w:ascii="Arial" w:hAnsi="Arial" w:cs="Arial"/>
          <w:spacing w:val="1"/>
          <w:sz w:val="24"/>
          <w:szCs w:val="24"/>
        </w:rPr>
        <w:t xml:space="preserve"> </w:t>
      </w:r>
      <w:r w:rsidRPr="00433154">
        <w:rPr>
          <w:rFonts w:ascii="Arial" w:hAnsi="Arial" w:cs="Arial"/>
          <w:sz w:val="24"/>
          <w:szCs w:val="24"/>
        </w:rPr>
        <w:t>sob</w:t>
      </w:r>
      <w:r w:rsidRPr="00433154">
        <w:rPr>
          <w:rFonts w:ascii="Arial" w:hAnsi="Arial" w:cs="Arial"/>
          <w:spacing w:val="2"/>
          <w:sz w:val="24"/>
          <w:szCs w:val="24"/>
        </w:rPr>
        <w:t>r</w:t>
      </w:r>
      <w:r w:rsidRPr="00433154">
        <w:rPr>
          <w:rFonts w:ascii="Arial" w:hAnsi="Arial" w:cs="Arial"/>
          <w:sz w:val="24"/>
          <w:szCs w:val="24"/>
        </w:rPr>
        <w:t>es</w:t>
      </w:r>
      <w:r w:rsidRPr="00433154">
        <w:rPr>
          <w:rFonts w:ascii="Arial" w:hAnsi="Arial" w:cs="Arial"/>
          <w:spacing w:val="14"/>
          <w:sz w:val="24"/>
          <w:szCs w:val="24"/>
        </w:rPr>
        <w:t xml:space="preserve"> </w:t>
      </w:r>
      <w:r w:rsidRPr="00433154">
        <w:rPr>
          <w:rFonts w:ascii="Arial" w:hAnsi="Arial" w:cs="Arial"/>
          <w:sz w:val="24"/>
          <w:szCs w:val="24"/>
        </w:rPr>
        <w:t>de</w:t>
      </w:r>
      <w:r w:rsidRPr="00433154">
        <w:rPr>
          <w:rFonts w:ascii="Arial" w:hAnsi="Arial" w:cs="Arial"/>
          <w:spacing w:val="4"/>
          <w:sz w:val="24"/>
          <w:szCs w:val="24"/>
        </w:rPr>
        <w:t xml:space="preserve"> </w:t>
      </w:r>
      <w:r w:rsidRPr="00433154">
        <w:rPr>
          <w:rFonts w:ascii="Arial" w:hAnsi="Arial" w:cs="Arial"/>
          <w:sz w:val="24"/>
          <w:szCs w:val="24"/>
        </w:rPr>
        <w:t>papel</w:t>
      </w:r>
      <w:r w:rsidRPr="00433154">
        <w:rPr>
          <w:rFonts w:ascii="Arial" w:hAnsi="Arial" w:cs="Arial"/>
          <w:spacing w:val="19"/>
          <w:sz w:val="24"/>
          <w:szCs w:val="24"/>
        </w:rPr>
        <w:t xml:space="preserve"> </w:t>
      </w:r>
      <w:r w:rsidRPr="00433154">
        <w:rPr>
          <w:rFonts w:ascii="Arial" w:hAnsi="Arial" w:cs="Arial"/>
          <w:sz w:val="24"/>
          <w:szCs w:val="24"/>
        </w:rPr>
        <w:t>con</w:t>
      </w:r>
      <w:r w:rsidRPr="00433154">
        <w:rPr>
          <w:rFonts w:ascii="Arial" w:hAnsi="Arial" w:cs="Arial"/>
          <w:spacing w:val="10"/>
          <w:sz w:val="24"/>
          <w:szCs w:val="24"/>
        </w:rPr>
        <w:t xml:space="preserve"> </w:t>
      </w:r>
      <w:r w:rsidRPr="00433154">
        <w:rPr>
          <w:rFonts w:ascii="Arial" w:hAnsi="Arial" w:cs="Arial"/>
          <w:sz w:val="24"/>
          <w:szCs w:val="24"/>
        </w:rPr>
        <w:t>códigos preestablecidos</w:t>
      </w:r>
      <w:r w:rsidR="0006324D" w:rsidRPr="00433154">
        <w:rPr>
          <w:rFonts w:ascii="Arial" w:hAnsi="Arial" w:cs="Arial"/>
          <w:sz w:val="24"/>
          <w:szCs w:val="24"/>
        </w:rPr>
        <w:t xml:space="preserve">. Cuando ya se tenían 4 </w:t>
      </w:r>
      <w:r w:rsidR="0006324D" w:rsidRPr="00433154">
        <w:rPr>
          <w:rFonts w:ascii="Arial" w:hAnsi="Arial" w:cs="Arial"/>
          <w:sz w:val="24"/>
          <w:szCs w:val="24"/>
        </w:rPr>
        <w:lastRenderedPageBreak/>
        <w:t>ejemplares de cada especie, el resto de mariposas fueron marcadas y liberadas a su ambiente natural</w:t>
      </w:r>
      <w:r w:rsidRPr="00433154">
        <w:rPr>
          <w:rFonts w:ascii="Arial" w:hAnsi="Arial" w:cs="Arial"/>
          <w:sz w:val="24"/>
          <w:szCs w:val="24"/>
        </w:rPr>
        <w:t>.</w:t>
      </w:r>
      <w:r w:rsidR="0006324D" w:rsidRPr="00433154">
        <w:rPr>
          <w:rFonts w:ascii="Arial" w:hAnsi="Arial" w:cs="Arial"/>
          <w:sz w:val="24"/>
          <w:szCs w:val="24"/>
        </w:rPr>
        <w:t xml:space="preserve"> </w:t>
      </w:r>
    </w:p>
    <w:p w:rsidR="0006324D" w:rsidRPr="00433154" w:rsidRDefault="0006324D" w:rsidP="0006324D">
      <w:pPr>
        <w:autoSpaceDE w:val="0"/>
        <w:autoSpaceDN w:val="0"/>
        <w:adjustRightInd w:val="0"/>
        <w:spacing w:line="360" w:lineRule="auto"/>
        <w:jc w:val="both"/>
        <w:rPr>
          <w:rFonts w:ascii="Arial" w:hAnsi="Arial" w:cs="Arial"/>
          <w:sz w:val="24"/>
          <w:szCs w:val="24"/>
        </w:rPr>
      </w:pPr>
      <w:r w:rsidRPr="00433154">
        <w:rPr>
          <w:rFonts w:ascii="Arial" w:hAnsi="Arial" w:cs="Arial"/>
          <w:sz w:val="24"/>
          <w:szCs w:val="24"/>
        </w:rPr>
        <w:t xml:space="preserve">Las mariposas contenidas en sobres de papel, fueron </w:t>
      </w:r>
      <w:r w:rsidR="001534E3" w:rsidRPr="00433154">
        <w:rPr>
          <w:rFonts w:ascii="Arial" w:hAnsi="Arial" w:cs="Arial"/>
          <w:sz w:val="24"/>
          <w:szCs w:val="24"/>
        </w:rPr>
        <w:t>montadas en extensores de alas c</w:t>
      </w:r>
      <w:r w:rsidR="00FC4C67" w:rsidRPr="00433154">
        <w:rPr>
          <w:rFonts w:ascii="Arial" w:hAnsi="Arial" w:cs="Arial"/>
          <w:sz w:val="24"/>
          <w:szCs w:val="24"/>
        </w:rPr>
        <w:t>onstruidos con durapax (Figura 5</w:t>
      </w:r>
      <w:r w:rsidR="001534E3" w:rsidRPr="00433154">
        <w:rPr>
          <w:rFonts w:ascii="Arial" w:hAnsi="Arial" w:cs="Arial"/>
          <w:sz w:val="24"/>
          <w:szCs w:val="24"/>
        </w:rPr>
        <w:t xml:space="preserve">) y el resto fueron </w:t>
      </w:r>
      <w:r w:rsidRPr="00433154">
        <w:rPr>
          <w:rFonts w:ascii="Arial" w:hAnsi="Arial" w:cs="Arial"/>
          <w:sz w:val="24"/>
          <w:szCs w:val="24"/>
        </w:rPr>
        <w:t xml:space="preserve">transportadas al laboratorio de </w:t>
      </w:r>
      <w:r w:rsidR="001534E3" w:rsidRPr="00433154">
        <w:rPr>
          <w:rFonts w:ascii="Arial" w:hAnsi="Arial" w:cs="Arial"/>
          <w:sz w:val="24"/>
          <w:szCs w:val="24"/>
        </w:rPr>
        <w:t>Protección</w:t>
      </w:r>
      <w:r w:rsidRPr="00433154">
        <w:rPr>
          <w:rFonts w:ascii="Arial" w:hAnsi="Arial" w:cs="Arial"/>
          <w:sz w:val="24"/>
          <w:szCs w:val="24"/>
        </w:rPr>
        <w:t xml:space="preserve"> Vegetal de </w:t>
      </w:r>
      <w:smartTag w:uri="urn:schemas-microsoft-com:office:smarttags" w:element="PersonName">
        <w:smartTagPr>
          <w:attr w:name="ProductID" w:val="la Facultad"/>
        </w:smartTagPr>
        <w:r w:rsidRPr="00433154">
          <w:rPr>
            <w:rFonts w:ascii="Arial" w:hAnsi="Arial" w:cs="Arial"/>
            <w:sz w:val="24"/>
            <w:szCs w:val="24"/>
          </w:rPr>
          <w:t>la Facultad</w:t>
        </w:r>
      </w:smartTag>
      <w:r w:rsidRPr="00433154">
        <w:rPr>
          <w:rFonts w:ascii="Arial" w:hAnsi="Arial" w:cs="Arial"/>
          <w:sz w:val="24"/>
          <w:szCs w:val="24"/>
        </w:rPr>
        <w:t xml:space="preserve"> de Ciencias </w:t>
      </w:r>
      <w:r w:rsidR="001534E3" w:rsidRPr="00433154">
        <w:rPr>
          <w:rFonts w:ascii="Arial" w:hAnsi="Arial" w:cs="Arial"/>
          <w:sz w:val="24"/>
          <w:szCs w:val="24"/>
        </w:rPr>
        <w:t>Agronómicas</w:t>
      </w:r>
      <w:r w:rsidRPr="00433154">
        <w:rPr>
          <w:rFonts w:ascii="Arial" w:hAnsi="Arial" w:cs="Arial"/>
          <w:sz w:val="24"/>
          <w:szCs w:val="24"/>
        </w:rPr>
        <w:t xml:space="preserve"> de </w:t>
      </w:r>
      <w:smartTag w:uri="urn:schemas-microsoft-com:office:smarttags" w:element="PersonName">
        <w:smartTagPr>
          <w:attr w:name="ProductID" w:val="la UES"/>
        </w:smartTagPr>
        <w:r w:rsidRPr="00433154">
          <w:rPr>
            <w:rFonts w:ascii="Arial" w:hAnsi="Arial" w:cs="Arial"/>
            <w:sz w:val="24"/>
            <w:szCs w:val="24"/>
          </w:rPr>
          <w:t>la UES</w:t>
        </w:r>
      </w:smartTag>
      <w:r w:rsidRPr="00433154">
        <w:rPr>
          <w:rFonts w:ascii="Arial" w:hAnsi="Arial" w:cs="Arial"/>
          <w:sz w:val="24"/>
          <w:szCs w:val="24"/>
        </w:rPr>
        <w:t xml:space="preserve">, para </w:t>
      </w:r>
      <w:r w:rsidR="001534E3" w:rsidRPr="00433154">
        <w:rPr>
          <w:rFonts w:ascii="Arial" w:hAnsi="Arial" w:cs="Arial"/>
          <w:sz w:val="24"/>
          <w:szCs w:val="24"/>
        </w:rPr>
        <w:t xml:space="preserve">continuar el </w:t>
      </w:r>
      <w:r w:rsidRPr="00433154">
        <w:rPr>
          <w:rFonts w:ascii="Arial" w:hAnsi="Arial" w:cs="Arial"/>
          <w:sz w:val="24"/>
          <w:szCs w:val="24"/>
        </w:rPr>
        <w:t>monta</w:t>
      </w:r>
      <w:r w:rsidR="001534E3" w:rsidRPr="00433154">
        <w:rPr>
          <w:rFonts w:ascii="Arial" w:hAnsi="Arial" w:cs="Arial"/>
          <w:sz w:val="24"/>
          <w:szCs w:val="24"/>
        </w:rPr>
        <w:t>je</w:t>
      </w:r>
      <w:r w:rsidRPr="00433154">
        <w:rPr>
          <w:rFonts w:ascii="Arial" w:hAnsi="Arial" w:cs="Arial"/>
          <w:sz w:val="24"/>
          <w:szCs w:val="24"/>
        </w:rPr>
        <w:t xml:space="preserve"> en extensores de alas. Pasando una semana en estufa a una temperatura de 38 grados centígrados con el fin de secarlas y obtener su posición final. Para así ser colocadas en forma ordenada y debidamente identificadas en </w:t>
      </w:r>
      <w:r w:rsidR="001534E3" w:rsidRPr="00433154">
        <w:rPr>
          <w:rFonts w:ascii="Arial" w:hAnsi="Arial" w:cs="Arial"/>
          <w:sz w:val="24"/>
          <w:szCs w:val="24"/>
        </w:rPr>
        <w:t>cajas entomológicas</w:t>
      </w:r>
      <w:r w:rsidRPr="00433154">
        <w:rPr>
          <w:rFonts w:ascii="Arial" w:hAnsi="Arial" w:cs="Arial"/>
          <w:sz w:val="24"/>
          <w:szCs w:val="24"/>
        </w:rPr>
        <w:t>.</w:t>
      </w:r>
    </w:p>
    <w:p w:rsidR="00540AE7" w:rsidRPr="00433154" w:rsidRDefault="007F3E90" w:rsidP="005970FD">
      <w:pPr>
        <w:pStyle w:val="Sinespaciado"/>
        <w:spacing w:line="360" w:lineRule="auto"/>
        <w:ind w:right="57" w:firstLine="708"/>
        <w:jc w:val="both"/>
        <w:rPr>
          <w:rFonts w:ascii="Arial" w:hAnsi="Arial" w:cs="Arial"/>
          <w:sz w:val="24"/>
          <w:szCs w:val="24"/>
          <w:lang w:val="es-ES"/>
        </w:rPr>
      </w:pPr>
      <w:r>
        <w:rPr>
          <w:rFonts w:ascii="Arial" w:hAnsi="Arial" w:cs="Arial"/>
          <w:noProof/>
          <w:sz w:val="24"/>
          <w:szCs w:val="24"/>
          <w:lang w:eastAsia="es-SV"/>
        </w:rPr>
        <w:drawing>
          <wp:anchor distT="0" distB="0" distL="114300" distR="114300" simplePos="0" relativeHeight="251680256" behindDoc="1" locked="0" layoutInCell="1" allowOverlap="1">
            <wp:simplePos x="0" y="0"/>
            <wp:positionH relativeFrom="column">
              <wp:posOffset>3771900</wp:posOffset>
            </wp:positionH>
            <wp:positionV relativeFrom="paragraph">
              <wp:posOffset>161925</wp:posOffset>
            </wp:positionV>
            <wp:extent cx="1714500" cy="2286000"/>
            <wp:effectExtent l="76200" t="57150" r="57150" b="57150"/>
            <wp:wrapNone/>
            <wp:docPr id="189" name="Imagen 189" descr="varias   10-12- 2008 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varias   10-12- 2008 005"/>
                    <pic:cNvPicPr>
                      <a:picLocks noChangeAspect="1" noChangeArrowheads="1"/>
                    </pic:cNvPicPr>
                  </pic:nvPicPr>
                  <pic:blipFill>
                    <a:blip r:embed="rId19" cstate="print"/>
                    <a:srcRect/>
                    <a:stretch>
                      <a:fillRect/>
                    </a:stretch>
                  </pic:blipFill>
                  <pic:spPr bwMode="auto">
                    <a:xfrm>
                      <a:off x="0" y="0"/>
                      <a:ext cx="1714500" cy="2286000"/>
                    </a:xfrm>
                    <a:prstGeom prst="rect">
                      <a:avLst/>
                    </a:prstGeom>
                    <a:noFill/>
                    <a:ln w="57150" cmpd="thickThin">
                      <a:solidFill>
                        <a:srgbClr val="000000"/>
                      </a:solidFill>
                      <a:miter lim="800000"/>
                      <a:headEnd/>
                      <a:tailEnd/>
                    </a:ln>
                  </pic:spPr>
                </pic:pic>
              </a:graphicData>
            </a:graphic>
          </wp:anchor>
        </w:drawing>
      </w:r>
      <w:r>
        <w:rPr>
          <w:rFonts w:ascii="Arial" w:hAnsi="Arial" w:cs="Arial"/>
          <w:noProof/>
          <w:sz w:val="24"/>
          <w:szCs w:val="24"/>
          <w:lang w:eastAsia="es-SV"/>
        </w:rPr>
        <w:drawing>
          <wp:anchor distT="0" distB="0" distL="114300" distR="114300" simplePos="0" relativeHeight="251679232" behindDoc="1" locked="0" layoutInCell="1" allowOverlap="1">
            <wp:simplePos x="0" y="0"/>
            <wp:positionH relativeFrom="column">
              <wp:posOffset>571500</wp:posOffset>
            </wp:positionH>
            <wp:positionV relativeFrom="paragraph">
              <wp:posOffset>161925</wp:posOffset>
            </wp:positionV>
            <wp:extent cx="1714500" cy="2286000"/>
            <wp:effectExtent l="76200" t="57150" r="57150" b="57150"/>
            <wp:wrapNone/>
            <wp:docPr id="188" name="Imagen 188" descr="varias   10-12- 2008 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varias   10-12- 2008 011"/>
                    <pic:cNvPicPr>
                      <a:picLocks noChangeAspect="1" noChangeArrowheads="1"/>
                    </pic:cNvPicPr>
                  </pic:nvPicPr>
                  <pic:blipFill>
                    <a:blip r:embed="rId20" cstate="print"/>
                    <a:srcRect/>
                    <a:stretch>
                      <a:fillRect/>
                    </a:stretch>
                  </pic:blipFill>
                  <pic:spPr bwMode="auto">
                    <a:xfrm>
                      <a:off x="0" y="0"/>
                      <a:ext cx="1714500" cy="2286000"/>
                    </a:xfrm>
                    <a:prstGeom prst="rect">
                      <a:avLst/>
                    </a:prstGeom>
                    <a:noFill/>
                    <a:ln w="57150" cmpd="thickThin">
                      <a:solidFill>
                        <a:srgbClr val="000000"/>
                      </a:solidFill>
                      <a:miter lim="800000"/>
                      <a:headEnd/>
                      <a:tailEnd/>
                    </a:ln>
                  </pic:spPr>
                </pic:pic>
              </a:graphicData>
            </a:graphic>
          </wp:anchor>
        </w:drawing>
      </w:r>
    </w:p>
    <w:p w:rsidR="00540AE7" w:rsidRPr="00433154" w:rsidRDefault="00540AE7" w:rsidP="006C54E0">
      <w:pPr>
        <w:spacing w:after="0" w:line="360" w:lineRule="auto"/>
        <w:ind w:right="57" w:hanging="905"/>
        <w:jc w:val="both"/>
        <w:rPr>
          <w:rFonts w:ascii="Arial" w:hAnsi="Arial" w:cs="Arial"/>
          <w:i/>
          <w:sz w:val="24"/>
          <w:szCs w:val="24"/>
          <w:lang w:val="es-ES"/>
        </w:rPr>
      </w:pPr>
    </w:p>
    <w:p w:rsidR="00540AE7" w:rsidRPr="00433154" w:rsidRDefault="00540AE7" w:rsidP="006C54E0">
      <w:pPr>
        <w:spacing w:after="0" w:line="360" w:lineRule="auto"/>
        <w:ind w:right="57" w:hanging="905"/>
        <w:jc w:val="both"/>
        <w:rPr>
          <w:rFonts w:ascii="Arial" w:hAnsi="Arial" w:cs="Arial"/>
          <w:i/>
          <w:sz w:val="24"/>
          <w:szCs w:val="24"/>
          <w:lang w:val="es-ES"/>
        </w:rPr>
      </w:pPr>
    </w:p>
    <w:p w:rsidR="00540AE7" w:rsidRPr="00433154" w:rsidRDefault="00540AE7" w:rsidP="006C54E0">
      <w:pPr>
        <w:spacing w:after="0" w:line="360" w:lineRule="auto"/>
        <w:ind w:right="57" w:hanging="905"/>
        <w:jc w:val="both"/>
        <w:rPr>
          <w:rFonts w:ascii="Arial" w:hAnsi="Arial" w:cs="Arial"/>
          <w:i/>
          <w:sz w:val="24"/>
          <w:szCs w:val="24"/>
          <w:lang w:val="es-ES"/>
        </w:rPr>
      </w:pPr>
    </w:p>
    <w:p w:rsidR="00540AE7" w:rsidRPr="00433154" w:rsidRDefault="00540AE7" w:rsidP="006C54E0">
      <w:pPr>
        <w:spacing w:after="0" w:line="360" w:lineRule="auto"/>
        <w:ind w:right="57" w:hanging="905"/>
        <w:jc w:val="both"/>
        <w:rPr>
          <w:rFonts w:ascii="Arial" w:hAnsi="Arial" w:cs="Arial"/>
          <w:i/>
          <w:sz w:val="24"/>
          <w:szCs w:val="24"/>
          <w:lang w:val="es-ES"/>
        </w:rPr>
      </w:pPr>
    </w:p>
    <w:p w:rsidR="00E53CFC" w:rsidRPr="00433154" w:rsidRDefault="00E53CFC" w:rsidP="006C54E0">
      <w:pPr>
        <w:spacing w:after="0" w:line="360" w:lineRule="auto"/>
        <w:ind w:right="57" w:hanging="905"/>
        <w:jc w:val="center"/>
        <w:rPr>
          <w:rFonts w:ascii="Arial" w:hAnsi="Arial" w:cs="Arial"/>
          <w:sz w:val="24"/>
          <w:szCs w:val="24"/>
          <w:lang w:val="es-ES"/>
        </w:rPr>
      </w:pPr>
    </w:p>
    <w:p w:rsidR="00E53CFC" w:rsidRPr="00433154" w:rsidRDefault="00E53CFC" w:rsidP="006C54E0">
      <w:pPr>
        <w:spacing w:after="0" w:line="360" w:lineRule="auto"/>
        <w:ind w:right="57" w:hanging="905"/>
        <w:jc w:val="center"/>
        <w:rPr>
          <w:rFonts w:ascii="Arial" w:hAnsi="Arial" w:cs="Arial"/>
          <w:sz w:val="24"/>
          <w:szCs w:val="24"/>
          <w:lang w:val="es-ES"/>
        </w:rPr>
      </w:pPr>
    </w:p>
    <w:p w:rsidR="00E53CFC" w:rsidRPr="00433154" w:rsidRDefault="00E53CFC" w:rsidP="006C54E0">
      <w:pPr>
        <w:spacing w:after="0" w:line="360" w:lineRule="auto"/>
        <w:ind w:right="57" w:hanging="905"/>
        <w:jc w:val="center"/>
        <w:rPr>
          <w:rFonts w:ascii="Arial" w:hAnsi="Arial" w:cs="Arial"/>
          <w:sz w:val="24"/>
          <w:szCs w:val="24"/>
          <w:lang w:val="es-ES"/>
        </w:rPr>
      </w:pPr>
    </w:p>
    <w:p w:rsidR="00E53CFC" w:rsidRPr="00433154" w:rsidRDefault="00E53CFC" w:rsidP="006C54E0">
      <w:pPr>
        <w:spacing w:after="0" w:line="360" w:lineRule="auto"/>
        <w:ind w:right="57" w:hanging="905"/>
        <w:jc w:val="center"/>
        <w:rPr>
          <w:rFonts w:ascii="Arial" w:hAnsi="Arial" w:cs="Arial"/>
          <w:sz w:val="24"/>
          <w:szCs w:val="24"/>
          <w:lang w:val="es-ES"/>
        </w:rPr>
      </w:pPr>
    </w:p>
    <w:p w:rsidR="00FC4C67" w:rsidRPr="00433154" w:rsidRDefault="00FC4C67" w:rsidP="006C54E0">
      <w:pPr>
        <w:spacing w:after="0" w:line="360" w:lineRule="auto"/>
        <w:ind w:right="57" w:hanging="905"/>
        <w:jc w:val="center"/>
        <w:rPr>
          <w:rFonts w:ascii="Arial" w:hAnsi="Arial" w:cs="Arial"/>
          <w:sz w:val="24"/>
          <w:szCs w:val="24"/>
          <w:lang w:val="es-ES"/>
        </w:rPr>
      </w:pPr>
    </w:p>
    <w:p w:rsidR="0091418D" w:rsidRPr="00433154" w:rsidRDefault="00B75E96" w:rsidP="005927E1">
      <w:pPr>
        <w:pStyle w:val="Ttulo1"/>
        <w:rPr>
          <w:rFonts w:cs="Arial"/>
          <w:sz w:val="24"/>
          <w:szCs w:val="24"/>
        </w:rPr>
      </w:pPr>
      <w:bookmarkStart w:id="278" w:name="_Toc257228459"/>
      <w:bookmarkStart w:id="279" w:name="_Toc257231773"/>
      <w:bookmarkStart w:id="280" w:name="_Toc257232286"/>
      <w:bookmarkStart w:id="281" w:name="_Toc262215501"/>
      <w:bookmarkStart w:id="282" w:name="_Toc264659653"/>
      <w:bookmarkStart w:id="283" w:name="_Toc264661764"/>
      <w:bookmarkStart w:id="284" w:name="_Toc264662276"/>
      <w:bookmarkStart w:id="285" w:name="_Toc264662542"/>
      <w:r w:rsidRPr="00433154">
        <w:rPr>
          <w:rFonts w:cs="Arial"/>
          <w:sz w:val="24"/>
          <w:szCs w:val="24"/>
        </w:rPr>
        <w:t>Figura 4</w:t>
      </w:r>
      <w:r w:rsidR="00502A59" w:rsidRPr="00433154">
        <w:rPr>
          <w:rFonts w:cs="Arial"/>
          <w:sz w:val="24"/>
          <w:szCs w:val="24"/>
        </w:rPr>
        <w:t xml:space="preserve">. Captura de los </w:t>
      </w:r>
      <w:r w:rsidR="00CD57F5" w:rsidRPr="00433154">
        <w:rPr>
          <w:rFonts w:cs="Arial"/>
          <w:sz w:val="24"/>
          <w:szCs w:val="24"/>
        </w:rPr>
        <w:t>especímenes</w:t>
      </w:r>
      <w:r w:rsidR="00502A59" w:rsidRPr="00433154">
        <w:rPr>
          <w:rFonts w:cs="Arial"/>
          <w:sz w:val="24"/>
          <w:szCs w:val="24"/>
        </w:rPr>
        <w:t>.</w:t>
      </w:r>
      <w:bookmarkEnd w:id="278"/>
      <w:bookmarkEnd w:id="279"/>
      <w:bookmarkEnd w:id="280"/>
      <w:bookmarkEnd w:id="281"/>
      <w:bookmarkEnd w:id="282"/>
      <w:bookmarkEnd w:id="283"/>
      <w:bookmarkEnd w:id="284"/>
      <w:bookmarkEnd w:id="285"/>
    </w:p>
    <w:p w:rsidR="00341FE0" w:rsidRPr="00433154" w:rsidRDefault="00341FE0" w:rsidP="00341FE0">
      <w:pPr>
        <w:pStyle w:val="Cuadro"/>
        <w:spacing w:line="360" w:lineRule="auto"/>
        <w:rPr>
          <w:rFonts w:cs="Arial"/>
          <w:b w:val="0"/>
          <w:sz w:val="24"/>
        </w:rPr>
      </w:pPr>
    </w:p>
    <w:p w:rsidR="00FC4C67" w:rsidRPr="00433154" w:rsidRDefault="006C0124" w:rsidP="00341FE0">
      <w:pPr>
        <w:pStyle w:val="Cuadro"/>
        <w:spacing w:line="360" w:lineRule="auto"/>
        <w:rPr>
          <w:rFonts w:cs="Arial"/>
          <w:b w:val="0"/>
          <w:sz w:val="24"/>
        </w:rPr>
      </w:pPr>
      <w:r w:rsidRPr="006C0124">
        <w:rPr>
          <w:rFonts w:cs="Arial"/>
          <w:b w:val="0"/>
          <w:noProof/>
          <w:sz w:val="24"/>
          <w:lang w:val="es-ES_tradnl" w:eastAsia="es-ES_tradnl"/>
        </w:rPr>
        <w:pict>
          <v:group id="_x0000_s1236" style="position:absolute;left:0;text-align:left;margin-left:11pt;margin-top:7.15pt;width:423.75pt;height:128.55pt;z-index:-251630080" coordorigin="1483,5344" coordsize="8475,2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7" type="#_x0000_t75" style="position:absolute;left:1483;top:5344;width:3428;height:2571" stroked="t" strokeweight="4.5pt">
              <v:stroke linestyle="thickThin"/>
              <v:imagedata r:id="rId21" o:title="la joya 2008 011"/>
            </v:shape>
            <v:shape id="_x0000_s1238" type="#_x0000_t75" style="position:absolute;left:6606;top:5344;width:3352;height:2514" stroked="t" strokeweight="4.5pt">
              <v:stroke linestyle="thickThin"/>
              <v:imagedata r:id="rId22" o:title="tesis 2008 004"/>
            </v:shape>
          </v:group>
        </w:pict>
      </w:r>
    </w:p>
    <w:p w:rsidR="00FC4C67" w:rsidRPr="00433154" w:rsidRDefault="00FC4C67" w:rsidP="00341FE0">
      <w:pPr>
        <w:pStyle w:val="Cuadro"/>
        <w:spacing w:line="360" w:lineRule="auto"/>
        <w:rPr>
          <w:rFonts w:cs="Arial"/>
          <w:b w:val="0"/>
          <w:sz w:val="24"/>
        </w:rPr>
      </w:pPr>
    </w:p>
    <w:p w:rsidR="00FC4C67" w:rsidRPr="00433154" w:rsidRDefault="00FC4C67" w:rsidP="00341FE0">
      <w:pPr>
        <w:pStyle w:val="Cuadro"/>
        <w:spacing w:line="360" w:lineRule="auto"/>
        <w:rPr>
          <w:rFonts w:cs="Arial"/>
          <w:b w:val="0"/>
          <w:sz w:val="24"/>
        </w:rPr>
      </w:pPr>
    </w:p>
    <w:p w:rsidR="00FC4C67" w:rsidRPr="00433154" w:rsidRDefault="00FC4C67" w:rsidP="00341FE0">
      <w:pPr>
        <w:pStyle w:val="Cuadro"/>
        <w:spacing w:line="360" w:lineRule="auto"/>
        <w:rPr>
          <w:rFonts w:cs="Arial"/>
          <w:b w:val="0"/>
          <w:sz w:val="24"/>
        </w:rPr>
      </w:pPr>
    </w:p>
    <w:p w:rsidR="00FC4C67" w:rsidRPr="00433154" w:rsidRDefault="00FC4C67" w:rsidP="00341FE0">
      <w:pPr>
        <w:pStyle w:val="Cuadro"/>
        <w:spacing w:line="360" w:lineRule="auto"/>
        <w:rPr>
          <w:rFonts w:cs="Arial"/>
          <w:b w:val="0"/>
          <w:sz w:val="24"/>
        </w:rPr>
      </w:pPr>
    </w:p>
    <w:p w:rsidR="00FC4C67" w:rsidRPr="00433154" w:rsidRDefault="00FC4C67" w:rsidP="00341FE0">
      <w:pPr>
        <w:pStyle w:val="Cuadro"/>
        <w:spacing w:line="360" w:lineRule="auto"/>
        <w:rPr>
          <w:rFonts w:cs="Arial"/>
          <w:b w:val="0"/>
          <w:sz w:val="24"/>
        </w:rPr>
      </w:pPr>
    </w:p>
    <w:p w:rsidR="00FC4C67" w:rsidRPr="00433154" w:rsidRDefault="00FC4C67" w:rsidP="00341FE0">
      <w:pPr>
        <w:pStyle w:val="Cuadro"/>
        <w:spacing w:line="360" w:lineRule="auto"/>
        <w:rPr>
          <w:rFonts w:cs="Arial"/>
          <w:b w:val="0"/>
          <w:sz w:val="24"/>
        </w:rPr>
      </w:pPr>
    </w:p>
    <w:p w:rsidR="00FC4C67" w:rsidRPr="00433154" w:rsidRDefault="00B75E96" w:rsidP="005927E1">
      <w:pPr>
        <w:pStyle w:val="Ttulo1"/>
        <w:rPr>
          <w:rFonts w:cs="Arial"/>
          <w:sz w:val="24"/>
          <w:szCs w:val="24"/>
        </w:rPr>
      </w:pPr>
      <w:bookmarkStart w:id="286" w:name="_Toc262215500"/>
      <w:bookmarkStart w:id="287" w:name="_Toc264659654"/>
      <w:bookmarkStart w:id="288" w:name="_Toc264661765"/>
      <w:bookmarkStart w:id="289" w:name="_Toc264662277"/>
      <w:bookmarkStart w:id="290" w:name="_Toc264662543"/>
      <w:r w:rsidRPr="00433154">
        <w:rPr>
          <w:rFonts w:cs="Arial"/>
          <w:sz w:val="24"/>
          <w:szCs w:val="24"/>
        </w:rPr>
        <w:t>Figura 5</w:t>
      </w:r>
      <w:r w:rsidR="00FC4C67" w:rsidRPr="00433154">
        <w:rPr>
          <w:rFonts w:cs="Arial"/>
          <w:sz w:val="24"/>
          <w:szCs w:val="24"/>
        </w:rPr>
        <w:t xml:space="preserve">. </w:t>
      </w:r>
      <w:r w:rsidR="00027549" w:rsidRPr="00433154">
        <w:rPr>
          <w:rFonts w:cs="Arial"/>
          <w:sz w:val="24"/>
          <w:szCs w:val="24"/>
        </w:rPr>
        <w:t>Procesamiento</w:t>
      </w:r>
      <w:r w:rsidR="00FC4C67" w:rsidRPr="00433154">
        <w:rPr>
          <w:rFonts w:cs="Arial"/>
          <w:sz w:val="24"/>
          <w:szCs w:val="24"/>
        </w:rPr>
        <w:t xml:space="preserve"> y montaje de los especímenes.</w:t>
      </w:r>
      <w:bookmarkEnd w:id="286"/>
      <w:bookmarkEnd w:id="287"/>
      <w:bookmarkEnd w:id="288"/>
      <w:bookmarkEnd w:id="289"/>
      <w:bookmarkEnd w:id="290"/>
    </w:p>
    <w:p w:rsidR="00FC4C67" w:rsidRPr="00433154" w:rsidRDefault="00FC4C67" w:rsidP="005927E1">
      <w:pPr>
        <w:pStyle w:val="Ttulo2"/>
        <w:rPr>
          <w:rFonts w:cs="Arial"/>
          <w:sz w:val="24"/>
          <w:szCs w:val="24"/>
        </w:rPr>
      </w:pPr>
      <w:bookmarkStart w:id="291" w:name="_Toc258852754"/>
      <w:bookmarkStart w:id="292" w:name="_Toc258878758"/>
      <w:bookmarkStart w:id="293" w:name="_Toc264661766"/>
      <w:bookmarkStart w:id="294" w:name="_Toc264662142"/>
      <w:bookmarkStart w:id="295" w:name="_Toc264662278"/>
      <w:bookmarkStart w:id="296" w:name="_Toc264662544"/>
      <w:r w:rsidRPr="00433154">
        <w:rPr>
          <w:rFonts w:cs="Arial"/>
          <w:sz w:val="24"/>
          <w:szCs w:val="24"/>
        </w:rPr>
        <w:lastRenderedPageBreak/>
        <w:t xml:space="preserve">3.5. </w:t>
      </w:r>
      <w:r w:rsidR="00027549" w:rsidRPr="00433154">
        <w:rPr>
          <w:rFonts w:cs="Arial"/>
          <w:sz w:val="24"/>
          <w:szCs w:val="24"/>
        </w:rPr>
        <w:t>Identificación de</w:t>
      </w:r>
      <w:r w:rsidRPr="00433154">
        <w:rPr>
          <w:rFonts w:cs="Arial"/>
          <w:sz w:val="24"/>
          <w:szCs w:val="24"/>
        </w:rPr>
        <w:t xml:space="preserve"> las especies de mariposas.</w:t>
      </w:r>
      <w:bookmarkEnd w:id="291"/>
      <w:bookmarkEnd w:id="292"/>
      <w:bookmarkEnd w:id="293"/>
      <w:bookmarkEnd w:id="294"/>
      <w:bookmarkEnd w:id="295"/>
      <w:bookmarkEnd w:id="296"/>
    </w:p>
    <w:p w:rsidR="00FC4C67" w:rsidRPr="00433154" w:rsidRDefault="00FC4C67" w:rsidP="00FC4C67">
      <w:pPr>
        <w:autoSpaceDE w:val="0"/>
        <w:autoSpaceDN w:val="0"/>
        <w:adjustRightInd w:val="0"/>
        <w:spacing w:line="360" w:lineRule="auto"/>
        <w:jc w:val="both"/>
        <w:rPr>
          <w:rFonts w:ascii="Arial" w:hAnsi="Arial" w:cs="Arial"/>
          <w:bCs/>
          <w:sz w:val="24"/>
          <w:szCs w:val="24"/>
        </w:rPr>
      </w:pPr>
      <w:r w:rsidRPr="00433154">
        <w:rPr>
          <w:rFonts w:ascii="Arial" w:hAnsi="Arial" w:cs="Arial"/>
          <w:bCs/>
          <w:sz w:val="24"/>
          <w:szCs w:val="24"/>
        </w:rPr>
        <w:t xml:space="preserve">Para el reconocimiento de las especies de mariposas se consulto bibliografía de los siguientes autores: </w:t>
      </w:r>
      <w:r w:rsidR="00E3711F" w:rsidRPr="00433154">
        <w:rPr>
          <w:rFonts w:ascii="Arial" w:hAnsi="Arial" w:cs="Arial"/>
          <w:iCs/>
          <w:color w:val="000000"/>
          <w:sz w:val="24"/>
          <w:szCs w:val="24"/>
          <w:lang w:val="es-ES_tradnl"/>
        </w:rPr>
        <w:t>Chacon y Montero 2007</w:t>
      </w:r>
      <w:r w:rsidR="00E3711F" w:rsidRPr="00433154">
        <w:rPr>
          <w:rFonts w:ascii="Arial" w:hAnsi="Arial" w:cs="Arial"/>
          <w:bCs/>
          <w:color w:val="000000"/>
          <w:sz w:val="24"/>
          <w:szCs w:val="24"/>
        </w:rPr>
        <w:t>,</w:t>
      </w:r>
      <w:r w:rsidR="00E3711F" w:rsidRPr="00433154">
        <w:rPr>
          <w:rFonts w:ascii="Arial" w:hAnsi="Arial" w:cs="Arial"/>
          <w:bCs/>
          <w:sz w:val="24"/>
          <w:szCs w:val="24"/>
        </w:rPr>
        <w:t xml:space="preserve"> </w:t>
      </w:r>
      <w:r w:rsidRPr="00433154">
        <w:rPr>
          <w:rFonts w:ascii="Arial" w:hAnsi="Arial" w:cs="Arial"/>
          <w:bCs/>
          <w:sz w:val="24"/>
          <w:szCs w:val="24"/>
        </w:rPr>
        <w:t>DeVries</w:t>
      </w:r>
      <w:r w:rsidR="00E3711F" w:rsidRPr="00433154">
        <w:rPr>
          <w:rFonts w:ascii="Arial" w:hAnsi="Arial" w:cs="Arial"/>
          <w:bCs/>
          <w:sz w:val="24"/>
          <w:szCs w:val="24"/>
        </w:rPr>
        <w:t xml:space="preserve"> 1987</w:t>
      </w:r>
      <w:r w:rsidRPr="00433154">
        <w:rPr>
          <w:rFonts w:ascii="Arial" w:hAnsi="Arial" w:cs="Arial"/>
          <w:bCs/>
          <w:sz w:val="24"/>
          <w:szCs w:val="24"/>
        </w:rPr>
        <w:t xml:space="preserve">, </w:t>
      </w:r>
      <w:r w:rsidR="00E3711F" w:rsidRPr="00433154">
        <w:rPr>
          <w:rFonts w:ascii="Arial" w:hAnsi="Arial" w:cs="Arial"/>
          <w:bCs/>
          <w:sz w:val="24"/>
          <w:szCs w:val="24"/>
        </w:rPr>
        <w:t xml:space="preserve">De </w:t>
      </w:r>
      <w:smartTag w:uri="urn:schemas-microsoft-com:office:smarttags" w:element="PersonName">
        <w:smartTagPr>
          <w:attr w:name="ProductID" w:val="La Maza"/>
        </w:smartTagPr>
        <w:r w:rsidR="00E3711F" w:rsidRPr="00433154">
          <w:rPr>
            <w:rFonts w:ascii="Arial" w:hAnsi="Arial" w:cs="Arial"/>
            <w:bCs/>
            <w:sz w:val="24"/>
            <w:szCs w:val="24"/>
          </w:rPr>
          <w:t>la Maza</w:t>
        </w:r>
      </w:smartTag>
      <w:r w:rsidR="00E3711F" w:rsidRPr="00433154">
        <w:rPr>
          <w:rFonts w:ascii="Arial" w:hAnsi="Arial" w:cs="Arial"/>
          <w:bCs/>
          <w:sz w:val="24"/>
          <w:szCs w:val="24"/>
        </w:rPr>
        <w:t xml:space="preserve"> 1987, </w:t>
      </w:r>
      <w:r w:rsidRPr="00433154">
        <w:rPr>
          <w:rFonts w:ascii="Arial" w:hAnsi="Arial" w:cs="Arial"/>
          <w:bCs/>
          <w:sz w:val="24"/>
          <w:szCs w:val="24"/>
        </w:rPr>
        <w:t>Muyshondt</w:t>
      </w:r>
      <w:r w:rsidR="00E3711F" w:rsidRPr="00433154">
        <w:rPr>
          <w:rFonts w:ascii="Arial" w:hAnsi="Arial" w:cs="Arial"/>
          <w:bCs/>
          <w:sz w:val="24"/>
          <w:szCs w:val="24"/>
        </w:rPr>
        <w:t xml:space="preserve"> 2005</w:t>
      </w:r>
      <w:r w:rsidRPr="00433154">
        <w:rPr>
          <w:rFonts w:ascii="Arial" w:hAnsi="Arial" w:cs="Arial"/>
          <w:bCs/>
          <w:sz w:val="24"/>
          <w:szCs w:val="24"/>
        </w:rPr>
        <w:t>, Glassberg</w:t>
      </w:r>
      <w:r w:rsidR="00E3711F" w:rsidRPr="00433154">
        <w:rPr>
          <w:rFonts w:ascii="Arial" w:hAnsi="Arial" w:cs="Arial"/>
          <w:bCs/>
          <w:sz w:val="24"/>
          <w:szCs w:val="24"/>
        </w:rPr>
        <w:t xml:space="preserve"> 2007</w:t>
      </w:r>
      <w:r w:rsidRPr="00433154">
        <w:rPr>
          <w:rFonts w:ascii="Arial" w:hAnsi="Arial" w:cs="Arial"/>
          <w:bCs/>
          <w:sz w:val="24"/>
          <w:szCs w:val="24"/>
        </w:rPr>
        <w:t>. Con los cuales se realizo un reconocimiento comparativo por medio de láminas que contenían fotos de la</w:t>
      </w:r>
      <w:r w:rsidR="00E3711F" w:rsidRPr="00433154">
        <w:rPr>
          <w:rFonts w:ascii="Arial" w:hAnsi="Arial" w:cs="Arial"/>
          <w:bCs/>
          <w:sz w:val="24"/>
          <w:szCs w:val="24"/>
        </w:rPr>
        <w:t>s</w:t>
      </w:r>
      <w:r w:rsidRPr="00433154">
        <w:rPr>
          <w:rFonts w:ascii="Arial" w:hAnsi="Arial" w:cs="Arial"/>
          <w:bCs/>
          <w:sz w:val="24"/>
          <w:szCs w:val="24"/>
        </w:rPr>
        <w:t xml:space="preserve"> especies.</w:t>
      </w:r>
    </w:p>
    <w:p w:rsidR="009A042C" w:rsidRPr="00433154" w:rsidRDefault="008C3C99" w:rsidP="005927E1">
      <w:pPr>
        <w:pStyle w:val="Ttulo2"/>
        <w:rPr>
          <w:rFonts w:cs="Arial"/>
          <w:sz w:val="24"/>
          <w:szCs w:val="24"/>
        </w:rPr>
      </w:pPr>
      <w:bookmarkStart w:id="297" w:name="_Toc264661767"/>
      <w:bookmarkStart w:id="298" w:name="_Toc264662143"/>
      <w:bookmarkStart w:id="299" w:name="_Toc264662279"/>
      <w:bookmarkStart w:id="300" w:name="_Toc264662545"/>
      <w:r w:rsidRPr="00433154">
        <w:rPr>
          <w:rFonts w:cs="Arial"/>
          <w:sz w:val="24"/>
          <w:szCs w:val="24"/>
        </w:rPr>
        <w:t>3.</w:t>
      </w:r>
      <w:r w:rsidR="00E53CFC" w:rsidRPr="00433154">
        <w:rPr>
          <w:rFonts w:cs="Arial"/>
          <w:sz w:val="24"/>
          <w:szCs w:val="24"/>
        </w:rPr>
        <w:t>6</w:t>
      </w:r>
      <w:r w:rsidRPr="00433154">
        <w:rPr>
          <w:rFonts w:cs="Arial"/>
          <w:sz w:val="24"/>
          <w:szCs w:val="24"/>
        </w:rPr>
        <w:t xml:space="preserve"> </w:t>
      </w:r>
      <w:r w:rsidR="00602974" w:rsidRPr="00433154">
        <w:rPr>
          <w:rFonts w:cs="Arial"/>
          <w:sz w:val="24"/>
          <w:szCs w:val="24"/>
        </w:rPr>
        <w:t>Metodología</w:t>
      </w:r>
      <w:r w:rsidR="009A042C" w:rsidRPr="00433154">
        <w:rPr>
          <w:rFonts w:cs="Arial"/>
          <w:sz w:val="24"/>
          <w:szCs w:val="24"/>
        </w:rPr>
        <w:t xml:space="preserve"> </w:t>
      </w:r>
      <w:r w:rsidR="00602974" w:rsidRPr="00433154">
        <w:rPr>
          <w:rFonts w:cs="Arial"/>
          <w:sz w:val="24"/>
          <w:szCs w:val="24"/>
        </w:rPr>
        <w:t>Estadística</w:t>
      </w:r>
      <w:bookmarkEnd w:id="297"/>
      <w:bookmarkEnd w:id="298"/>
      <w:bookmarkEnd w:id="299"/>
      <w:bookmarkEnd w:id="300"/>
    </w:p>
    <w:p w:rsidR="009A042C" w:rsidRPr="00433154" w:rsidRDefault="009A042C" w:rsidP="006C54E0">
      <w:pPr>
        <w:pStyle w:val="Textoindependiente"/>
        <w:spacing w:after="0" w:line="360" w:lineRule="auto"/>
        <w:ind w:right="57"/>
        <w:jc w:val="both"/>
        <w:rPr>
          <w:rFonts w:ascii="Arial" w:hAnsi="Arial" w:cs="Arial"/>
          <w:color w:val="000000"/>
        </w:rPr>
      </w:pPr>
      <w:r w:rsidRPr="00433154">
        <w:rPr>
          <w:rFonts w:ascii="Arial" w:hAnsi="Arial" w:cs="Arial"/>
          <w:color w:val="000000"/>
        </w:rPr>
        <w:t>El análisis de la diversidad  de las comunidades de mariposas Nymphalidae</w:t>
      </w:r>
      <w:r w:rsidR="002538D3" w:rsidRPr="00433154">
        <w:rPr>
          <w:rFonts w:ascii="Arial" w:hAnsi="Arial" w:cs="Arial"/>
          <w:color w:val="000000"/>
        </w:rPr>
        <w:t xml:space="preserve"> que se alimentan de frutas se</w:t>
      </w:r>
      <w:r w:rsidR="005E2388" w:rsidRPr="00433154">
        <w:rPr>
          <w:rFonts w:ascii="Arial" w:hAnsi="Arial" w:cs="Arial"/>
          <w:color w:val="000000"/>
        </w:rPr>
        <w:t xml:space="preserve"> realizo</w:t>
      </w:r>
      <w:r w:rsidRPr="00433154">
        <w:rPr>
          <w:rFonts w:ascii="Arial" w:hAnsi="Arial" w:cs="Arial"/>
          <w:color w:val="000000"/>
        </w:rPr>
        <w:t xml:space="preserve"> con el software SPADE (Chao, 2005), utilizándose índices especialmente diseñados para el estudio de comunidades biológicas. </w:t>
      </w:r>
    </w:p>
    <w:p w:rsidR="009A042C" w:rsidRPr="00433154" w:rsidRDefault="009A042C" w:rsidP="00E53CFC">
      <w:pPr>
        <w:numPr>
          <w:ilvl w:val="0"/>
          <w:numId w:val="19"/>
        </w:numPr>
        <w:spacing w:after="0" w:line="360" w:lineRule="auto"/>
        <w:ind w:right="57"/>
        <w:jc w:val="both"/>
        <w:rPr>
          <w:rFonts w:ascii="Arial" w:hAnsi="Arial" w:cs="Arial"/>
          <w:color w:val="000000"/>
          <w:sz w:val="24"/>
          <w:szCs w:val="24"/>
        </w:rPr>
      </w:pPr>
      <w:r w:rsidRPr="00433154">
        <w:rPr>
          <w:rFonts w:ascii="Arial" w:hAnsi="Arial" w:cs="Arial"/>
          <w:color w:val="000000"/>
          <w:sz w:val="24"/>
          <w:szCs w:val="24"/>
        </w:rPr>
        <w:t>Diversidad al</w:t>
      </w:r>
      <w:r w:rsidR="0050451F" w:rsidRPr="00433154">
        <w:rPr>
          <w:rFonts w:ascii="Arial" w:hAnsi="Arial" w:cs="Arial"/>
          <w:color w:val="000000"/>
          <w:sz w:val="24"/>
          <w:szCs w:val="24"/>
        </w:rPr>
        <w:t>fa</w:t>
      </w:r>
      <w:r w:rsidR="005E2388" w:rsidRPr="00433154">
        <w:rPr>
          <w:rFonts w:ascii="Arial" w:hAnsi="Arial" w:cs="Arial"/>
          <w:color w:val="000000"/>
          <w:sz w:val="24"/>
          <w:szCs w:val="24"/>
        </w:rPr>
        <w:t>: Los índices utilizados fueron,</w:t>
      </w:r>
      <w:r w:rsidR="0050451F" w:rsidRPr="00433154">
        <w:rPr>
          <w:rFonts w:ascii="Arial" w:hAnsi="Arial" w:cs="Arial"/>
          <w:color w:val="000000"/>
          <w:sz w:val="24"/>
          <w:szCs w:val="24"/>
        </w:rPr>
        <w:t xml:space="preserve"> </w:t>
      </w:r>
      <w:r w:rsidR="005E2388" w:rsidRPr="00433154">
        <w:rPr>
          <w:rFonts w:ascii="Arial" w:hAnsi="Arial" w:cs="Arial"/>
          <w:color w:val="000000"/>
          <w:sz w:val="24"/>
          <w:szCs w:val="24"/>
        </w:rPr>
        <w:t>según</w:t>
      </w:r>
      <w:r w:rsidRPr="00433154">
        <w:rPr>
          <w:rFonts w:ascii="Arial" w:hAnsi="Arial" w:cs="Arial"/>
          <w:color w:val="000000"/>
          <w:sz w:val="24"/>
          <w:szCs w:val="24"/>
        </w:rPr>
        <w:t xml:space="preserve"> el estimador propuesto por Chao (1984) conocido como CHAO 2 y el índice ACE (estimador de cobertura basado en abundancia) (Chao y Lee, 1992; Chao et </w:t>
      </w:r>
      <w:r w:rsidR="005E2388" w:rsidRPr="00433154">
        <w:rPr>
          <w:rFonts w:ascii="Arial" w:hAnsi="Arial" w:cs="Arial"/>
          <w:color w:val="000000"/>
          <w:sz w:val="24"/>
          <w:szCs w:val="24"/>
        </w:rPr>
        <w:t>al. 2000).  También se construyeron</w:t>
      </w:r>
      <w:r w:rsidRPr="00433154">
        <w:rPr>
          <w:rFonts w:ascii="Arial" w:hAnsi="Arial" w:cs="Arial"/>
          <w:color w:val="000000"/>
          <w:sz w:val="24"/>
          <w:szCs w:val="24"/>
        </w:rPr>
        <w:t xml:space="preserve"> curvas </w:t>
      </w:r>
      <w:r w:rsidR="009B62A1" w:rsidRPr="00433154">
        <w:rPr>
          <w:rFonts w:ascii="Arial" w:hAnsi="Arial" w:cs="Arial"/>
          <w:color w:val="000000"/>
          <w:sz w:val="24"/>
          <w:szCs w:val="24"/>
        </w:rPr>
        <w:t xml:space="preserve">de acumulación de especies </w:t>
      </w:r>
      <w:r w:rsidRPr="00433154">
        <w:rPr>
          <w:rFonts w:ascii="Arial" w:hAnsi="Arial" w:cs="Arial"/>
          <w:color w:val="000000"/>
          <w:sz w:val="24"/>
          <w:szCs w:val="24"/>
        </w:rPr>
        <w:t xml:space="preserve"> para las capturas de mariposas Nymphalidae.</w:t>
      </w:r>
    </w:p>
    <w:p w:rsidR="00997BE2" w:rsidRPr="00433154" w:rsidRDefault="009A042C" w:rsidP="00997BE2">
      <w:pPr>
        <w:numPr>
          <w:ilvl w:val="0"/>
          <w:numId w:val="19"/>
        </w:numPr>
        <w:spacing w:after="0" w:line="360" w:lineRule="auto"/>
        <w:ind w:right="57"/>
        <w:jc w:val="both"/>
        <w:rPr>
          <w:rFonts w:ascii="Arial" w:hAnsi="Arial" w:cs="Arial"/>
          <w:color w:val="000000"/>
          <w:sz w:val="24"/>
          <w:szCs w:val="24"/>
        </w:rPr>
      </w:pPr>
      <w:r w:rsidRPr="00433154">
        <w:rPr>
          <w:rFonts w:ascii="Arial" w:hAnsi="Arial" w:cs="Arial"/>
          <w:sz w:val="24"/>
          <w:szCs w:val="24"/>
        </w:rPr>
        <w:t>Las comparaciones entre las comunidades (diversidad y co</w:t>
      </w:r>
      <w:r w:rsidR="0050451F" w:rsidRPr="00433154">
        <w:rPr>
          <w:rFonts w:ascii="Arial" w:hAnsi="Arial" w:cs="Arial"/>
          <w:sz w:val="24"/>
          <w:szCs w:val="24"/>
        </w:rPr>
        <w:t>mposición) de mariposas se hacen</w:t>
      </w:r>
      <w:r w:rsidRPr="00433154">
        <w:rPr>
          <w:rFonts w:ascii="Arial" w:hAnsi="Arial" w:cs="Arial"/>
          <w:sz w:val="24"/>
          <w:szCs w:val="24"/>
        </w:rPr>
        <w:t xml:space="preserve"> mediante pruebas no paramétricas de Mann – Whitney y Kruskal -  Wallis, utilizando el </w:t>
      </w:r>
      <w:r w:rsidR="0050451F" w:rsidRPr="00433154">
        <w:rPr>
          <w:rFonts w:ascii="Arial" w:hAnsi="Arial" w:cs="Arial"/>
          <w:sz w:val="24"/>
          <w:szCs w:val="24"/>
        </w:rPr>
        <w:t>programa estadístico SPSS 12. Para eso se selecciona</w:t>
      </w:r>
      <w:r w:rsidR="009B62A1" w:rsidRPr="00433154">
        <w:rPr>
          <w:rFonts w:ascii="Arial" w:hAnsi="Arial" w:cs="Arial"/>
          <w:sz w:val="24"/>
          <w:szCs w:val="24"/>
        </w:rPr>
        <w:t>ro</w:t>
      </w:r>
      <w:r w:rsidRPr="00433154">
        <w:rPr>
          <w:rFonts w:ascii="Arial" w:hAnsi="Arial" w:cs="Arial"/>
          <w:sz w:val="24"/>
          <w:szCs w:val="24"/>
        </w:rPr>
        <w:t>n</w:t>
      </w:r>
      <w:r w:rsidR="009B62A1" w:rsidRPr="00433154">
        <w:rPr>
          <w:rFonts w:ascii="Arial" w:hAnsi="Arial" w:cs="Arial"/>
          <w:sz w:val="24"/>
          <w:szCs w:val="24"/>
        </w:rPr>
        <w:t xml:space="preserve"> los</w:t>
      </w:r>
      <w:r w:rsidRPr="00433154">
        <w:rPr>
          <w:rFonts w:ascii="Arial" w:hAnsi="Arial" w:cs="Arial"/>
          <w:sz w:val="24"/>
          <w:szCs w:val="24"/>
        </w:rPr>
        <w:t xml:space="preserve"> análisis no paramétricos debido a la dificultad de que los datos de comunidades biológicas, obtenidos mediante los muestreos, presenten características de normalidad.</w:t>
      </w:r>
      <w:r w:rsidR="00997BE2" w:rsidRPr="00433154">
        <w:rPr>
          <w:rFonts w:ascii="Arial" w:hAnsi="Arial" w:cs="Arial"/>
          <w:sz w:val="24"/>
          <w:szCs w:val="24"/>
        </w:rPr>
        <w:t xml:space="preserve"> </w:t>
      </w:r>
      <w:r w:rsidR="00997BE2" w:rsidRPr="00433154">
        <w:rPr>
          <w:rFonts w:ascii="Arial" w:hAnsi="Arial" w:cs="Arial"/>
          <w:color w:val="000000"/>
          <w:sz w:val="24"/>
          <w:szCs w:val="24"/>
        </w:rPr>
        <w:t>También se uso el programa Stimates versión 8.0 y el Programa COMM, Analyses of Species-Station-Tables.</w:t>
      </w:r>
    </w:p>
    <w:p w:rsidR="008E3486" w:rsidRPr="00433154" w:rsidRDefault="008E3486" w:rsidP="006C54E0">
      <w:pPr>
        <w:pStyle w:val="Textocomentario"/>
        <w:spacing w:after="0" w:line="360" w:lineRule="auto"/>
        <w:ind w:right="57"/>
        <w:rPr>
          <w:rFonts w:ascii="Arial" w:hAnsi="Arial" w:cs="Arial"/>
          <w:sz w:val="24"/>
          <w:szCs w:val="24"/>
        </w:rPr>
      </w:pPr>
    </w:p>
    <w:p w:rsidR="008E3486" w:rsidRPr="00433154" w:rsidRDefault="008E3486" w:rsidP="006C54E0">
      <w:pPr>
        <w:pStyle w:val="Textocomentario"/>
        <w:spacing w:after="0" w:line="360" w:lineRule="auto"/>
        <w:ind w:right="57"/>
        <w:rPr>
          <w:rFonts w:ascii="Arial" w:hAnsi="Arial" w:cs="Arial"/>
          <w:sz w:val="24"/>
          <w:szCs w:val="24"/>
        </w:rPr>
      </w:pPr>
    </w:p>
    <w:p w:rsidR="001B2973" w:rsidRPr="00433154" w:rsidRDefault="001B2973" w:rsidP="006C54E0">
      <w:pPr>
        <w:pStyle w:val="Textocomentario"/>
        <w:spacing w:after="0" w:line="360" w:lineRule="auto"/>
        <w:ind w:right="57"/>
        <w:rPr>
          <w:rFonts w:ascii="Arial" w:hAnsi="Arial" w:cs="Arial"/>
          <w:sz w:val="24"/>
          <w:szCs w:val="24"/>
        </w:rPr>
      </w:pPr>
    </w:p>
    <w:p w:rsidR="001B2973" w:rsidRPr="00433154" w:rsidRDefault="001B2973" w:rsidP="006C54E0">
      <w:pPr>
        <w:pStyle w:val="Textocomentario"/>
        <w:spacing w:after="0" w:line="360" w:lineRule="auto"/>
        <w:ind w:right="57"/>
        <w:rPr>
          <w:rFonts w:ascii="Arial" w:hAnsi="Arial" w:cs="Arial"/>
          <w:sz w:val="24"/>
          <w:szCs w:val="24"/>
        </w:rPr>
      </w:pPr>
    </w:p>
    <w:p w:rsidR="008E3486" w:rsidRPr="00433154" w:rsidRDefault="008E3486" w:rsidP="006C54E0">
      <w:pPr>
        <w:pStyle w:val="Textocomentario"/>
        <w:spacing w:after="0" w:line="360" w:lineRule="auto"/>
        <w:ind w:right="57"/>
        <w:rPr>
          <w:rFonts w:ascii="Arial" w:hAnsi="Arial" w:cs="Arial"/>
          <w:sz w:val="24"/>
          <w:szCs w:val="24"/>
        </w:rPr>
      </w:pPr>
    </w:p>
    <w:p w:rsidR="000510A1" w:rsidRPr="00433154" w:rsidRDefault="000510A1" w:rsidP="00627B70">
      <w:pPr>
        <w:pStyle w:val="Ttulo1"/>
        <w:rPr>
          <w:rFonts w:cs="Arial"/>
          <w:sz w:val="24"/>
          <w:szCs w:val="24"/>
        </w:rPr>
      </w:pPr>
      <w:bookmarkStart w:id="301" w:name="_Toc262215028"/>
      <w:bookmarkStart w:id="302" w:name="_Toc262215502"/>
    </w:p>
    <w:p w:rsidR="001B2973" w:rsidRPr="00433154" w:rsidRDefault="001B2973" w:rsidP="00627B70">
      <w:pPr>
        <w:pStyle w:val="Ttulo1"/>
        <w:rPr>
          <w:rFonts w:cs="Arial"/>
          <w:b w:val="0"/>
          <w:sz w:val="24"/>
          <w:szCs w:val="24"/>
        </w:rPr>
      </w:pPr>
    </w:p>
    <w:p w:rsidR="001B2973" w:rsidRPr="00433154" w:rsidRDefault="001B2973" w:rsidP="00627B70">
      <w:pPr>
        <w:pStyle w:val="Ttulo1"/>
        <w:rPr>
          <w:rFonts w:cs="Arial"/>
          <w:b w:val="0"/>
          <w:sz w:val="24"/>
          <w:szCs w:val="24"/>
        </w:rPr>
      </w:pPr>
    </w:p>
    <w:p w:rsidR="00FB46BF" w:rsidRPr="00433154" w:rsidRDefault="008C3C99" w:rsidP="005927E1">
      <w:pPr>
        <w:pStyle w:val="Ttulo1"/>
        <w:rPr>
          <w:rFonts w:cs="Arial"/>
          <w:sz w:val="24"/>
          <w:szCs w:val="24"/>
        </w:rPr>
      </w:pPr>
      <w:bookmarkStart w:id="303" w:name="_Toc264659306"/>
      <w:bookmarkStart w:id="304" w:name="_Toc264661768"/>
      <w:bookmarkStart w:id="305" w:name="_Toc264662144"/>
      <w:bookmarkStart w:id="306" w:name="_Toc264662280"/>
      <w:bookmarkStart w:id="307" w:name="_Toc264662546"/>
      <w:r w:rsidRPr="00433154">
        <w:rPr>
          <w:rFonts w:cs="Arial"/>
          <w:sz w:val="24"/>
          <w:szCs w:val="24"/>
        </w:rPr>
        <w:lastRenderedPageBreak/>
        <w:t xml:space="preserve">IV. </w:t>
      </w:r>
      <w:r w:rsidR="00332D94" w:rsidRPr="00433154">
        <w:rPr>
          <w:rFonts w:cs="Arial"/>
          <w:sz w:val="24"/>
          <w:szCs w:val="24"/>
        </w:rPr>
        <w:t>RESULTADOS Y DISCUSION</w:t>
      </w:r>
      <w:bookmarkEnd w:id="301"/>
      <w:bookmarkEnd w:id="302"/>
      <w:bookmarkEnd w:id="303"/>
      <w:bookmarkEnd w:id="304"/>
      <w:bookmarkEnd w:id="305"/>
      <w:bookmarkEnd w:id="306"/>
      <w:bookmarkEnd w:id="307"/>
    </w:p>
    <w:p w:rsidR="007E13C9" w:rsidRPr="00433154" w:rsidRDefault="00E76F7A" w:rsidP="00E76F7A">
      <w:pPr>
        <w:pStyle w:val="Cuadro"/>
        <w:tabs>
          <w:tab w:val="left" w:pos="1140"/>
        </w:tabs>
        <w:spacing w:line="360" w:lineRule="auto"/>
        <w:rPr>
          <w:rFonts w:cs="Arial"/>
          <w:b w:val="0"/>
          <w:sz w:val="24"/>
        </w:rPr>
      </w:pPr>
      <w:r w:rsidRPr="00433154">
        <w:rPr>
          <w:rFonts w:cs="Arial"/>
          <w:b w:val="0"/>
          <w:sz w:val="24"/>
        </w:rPr>
        <w:tab/>
      </w:r>
    </w:p>
    <w:p w:rsidR="00574E46" w:rsidRPr="00433154" w:rsidRDefault="00E6518C" w:rsidP="005927E1">
      <w:pPr>
        <w:pStyle w:val="Ttulo2"/>
        <w:rPr>
          <w:rFonts w:cs="Arial"/>
          <w:sz w:val="24"/>
          <w:szCs w:val="24"/>
        </w:rPr>
      </w:pPr>
      <w:bookmarkStart w:id="308" w:name="_Toc250983473"/>
      <w:bookmarkStart w:id="309" w:name="_Toc264661769"/>
      <w:bookmarkStart w:id="310" w:name="_Toc264662145"/>
      <w:bookmarkStart w:id="311" w:name="_Toc264662281"/>
      <w:bookmarkStart w:id="312" w:name="_Toc264662547"/>
      <w:r w:rsidRPr="00433154">
        <w:rPr>
          <w:rFonts w:eastAsia="Calibri" w:cs="Arial"/>
          <w:sz w:val="24"/>
          <w:szCs w:val="24"/>
        </w:rPr>
        <w:t xml:space="preserve">4.1 </w:t>
      </w:r>
      <w:r w:rsidR="00574E46" w:rsidRPr="00433154">
        <w:rPr>
          <w:rFonts w:eastAsia="Calibri" w:cs="Arial"/>
          <w:sz w:val="24"/>
          <w:szCs w:val="24"/>
        </w:rPr>
        <w:t>Diversid</w:t>
      </w:r>
      <w:r w:rsidR="006111C7" w:rsidRPr="00433154">
        <w:rPr>
          <w:rFonts w:eastAsia="Calibri" w:cs="Arial"/>
          <w:sz w:val="24"/>
          <w:szCs w:val="24"/>
        </w:rPr>
        <w:t>ad</w:t>
      </w:r>
      <w:r w:rsidR="006111C7" w:rsidRPr="00433154">
        <w:rPr>
          <w:rFonts w:cs="Arial"/>
          <w:sz w:val="24"/>
          <w:szCs w:val="24"/>
        </w:rPr>
        <w:t xml:space="preserve"> y Similitud entre Localidades en el </w:t>
      </w:r>
      <w:r w:rsidR="009E2DD2" w:rsidRPr="00433154">
        <w:rPr>
          <w:rFonts w:cs="Arial"/>
          <w:sz w:val="24"/>
          <w:szCs w:val="24"/>
        </w:rPr>
        <w:t>Área</w:t>
      </w:r>
      <w:r w:rsidR="006111C7" w:rsidRPr="00433154">
        <w:rPr>
          <w:rFonts w:cs="Arial"/>
          <w:sz w:val="24"/>
          <w:szCs w:val="24"/>
        </w:rPr>
        <w:t xml:space="preserve"> Natural Protegida </w:t>
      </w:r>
      <w:smartTag w:uri="urn:schemas-microsoft-com:office:smarttags" w:element="PersonName">
        <w:smartTagPr>
          <w:attr w:name="ProductID" w:val="La Joya."/>
        </w:smartTagPr>
        <w:r w:rsidR="006111C7" w:rsidRPr="00433154">
          <w:rPr>
            <w:rFonts w:cs="Arial"/>
            <w:sz w:val="24"/>
            <w:szCs w:val="24"/>
          </w:rPr>
          <w:t>La Joya</w:t>
        </w:r>
        <w:r w:rsidR="00574E46" w:rsidRPr="00433154">
          <w:rPr>
            <w:rFonts w:cs="Arial"/>
            <w:sz w:val="24"/>
            <w:szCs w:val="24"/>
          </w:rPr>
          <w:t>.</w:t>
        </w:r>
      </w:smartTag>
      <w:bookmarkEnd w:id="308"/>
      <w:bookmarkEnd w:id="309"/>
      <w:bookmarkEnd w:id="310"/>
      <w:bookmarkEnd w:id="311"/>
      <w:bookmarkEnd w:id="312"/>
    </w:p>
    <w:p w:rsidR="00F46F4E" w:rsidRPr="00433154" w:rsidRDefault="00F46F4E" w:rsidP="00F46F4E">
      <w:pPr>
        <w:spacing w:line="360" w:lineRule="auto"/>
        <w:jc w:val="both"/>
        <w:rPr>
          <w:rFonts w:ascii="Arial" w:hAnsi="Arial" w:cs="Arial"/>
          <w:color w:val="000000"/>
          <w:sz w:val="24"/>
          <w:szCs w:val="24"/>
        </w:rPr>
      </w:pPr>
      <w:r w:rsidRPr="00433154">
        <w:rPr>
          <w:rFonts w:ascii="Arial" w:hAnsi="Arial" w:cs="Arial"/>
          <w:color w:val="000000"/>
          <w:sz w:val="24"/>
          <w:szCs w:val="24"/>
        </w:rPr>
        <w:t xml:space="preserve">Se reportan 70 especies de mariposas </w:t>
      </w:r>
      <w:r w:rsidR="000A3AA9" w:rsidRPr="00433154">
        <w:rPr>
          <w:rFonts w:ascii="Arial" w:hAnsi="Arial" w:cs="Arial"/>
          <w:color w:val="000000"/>
          <w:sz w:val="24"/>
          <w:szCs w:val="24"/>
        </w:rPr>
        <w:t xml:space="preserve">(Cuadro 1) </w:t>
      </w:r>
      <w:r w:rsidRPr="00433154">
        <w:rPr>
          <w:rFonts w:ascii="Arial" w:hAnsi="Arial" w:cs="Arial"/>
          <w:color w:val="000000"/>
          <w:sz w:val="24"/>
          <w:szCs w:val="24"/>
        </w:rPr>
        <w:t>que corresponden a un total de 1177 individuos, las cuales según el índice de Shannon, no presentan diferencias significativas en diversidad de especies entre el bosque ripario y bosque caducifolio. El número de captura de individuos fue mayor en el transecto ubicado en el bosque caducifolio (802 individuos) en comparación con el transecto instalado en el bosque ripario (375 mariposas).</w:t>
      </w:r>
      <w:r w:rsidR="000A3AA9" w:rsidRPr="00433154">
        <w:rPr>
          <w:rFonts w:ascii="Arial" w:hAnsi="Arial" w:cs="Arial"/>
          <w:color w:val="000000"/>
          <w:sz w:val="24"/>
          <w:szCs w:val="24"/>
        </w:rPr>
        <w:t xml:space="preserve"> Se reportan 54 especies de mariposas Nymphalidad que se comparten entre el transecto ubicado en el bosque ripario y el</w:t>
      </w:r>
      <w:r w:rsidR="00A06133" w:rsidRPr="00433154">
        <w:rPr>
          <w:rFonts w:ascii="Arial" w:hAnsi="Arial" w:cs="Arial"/>
          <w:color w:val="000000"/>
          <w:sz w:val="24"/>
          <w:szCs w:val="24"/>
        </w:rPr>
        <w:t xml:space="preserve"> transecto del bosque caducifo</w:t>
      </w:r>
      <w:r w:rsidR="00612F5A" w:rsidRPr="00433154">
        <w:rPr>
          <w:rFonts w:ascii="Arial" w:hAnsi="Arial" w:cs="Arial"/>
          <w:color w:val="000000"/>
          <w:sz w:val="24"/>
          <w:szCs w:val="24"/>
        </w:rPr>
        <w:t>lio.</w:t>
      </w:r>
    </w:p>
    <w:p w:rsidR="000A3AA9" w:rsidRPr="00433154" w:rsidRDefault="000A3AA9" w:rsidP="005927E1">
      <w:pPr>
        <w:pStyle w:val="Ttulo1"/>
        <w:rPr>
          <w:rFonts w:cs="Arial"/>
          <w:sz w:val="24"/>
          <w:szCs w:val="24"/>
        </w:rPr>
      </w:pPr>
      <w:bookmarkStart w:id="313" w:name="_Toc264661770"/>
      <w:bookmarkStart w:id="314" w:name="_Toc264662146"/>
      <w:bookmarkStart w:id="315" w:name="_Toc264662282"/>
      <w:bookmarkStart w:id="316" w:name="_Toc264662548"/>
      <w:r w:rsidRPr="00433154">
        <w:rPr>
          <w:rFonts w:cs="Arial"/>
          <w:sz w:val="24"/>
          <w:szCs w:val="24"/>
        </w:rPr>
        <w:t xml:space="preserve">Cuadro 2. Lista de especies de mariposas </w:t>
      </w:r>
      <w:r w:rsidR="00612F5A" w:rsidRPr="00433154">
        <w:rPr>
          <w:rFonts w:cs="Arial"/>
          <w:sz w:val="24"/>
          <w:szCs w:val="24"/>
        </w:rPr>
        <w:t xml:space="preserve">Nymphalidae </w:t>
      </w:r>
      <w:r w:rsidRPr="00433154">
        <w:rPr>
          <w:rFonts w:cs="Arial"/>
          <w:sz w:val="24"/>
          <w:szCs w:val="24"/>
        </w:rPr>
        <w:t xml:space="preserve">por sitios </w:t>
      </w:r>
      <w:r w:rsidR="00612F5A" w:rsidRPr="00433154">
        <w:rPr>
          <w:rFonts w:cs="Arial"/>
          <w:sz w:val="24"/>
          <w:szCs w:val="24"/>
        </w:rPr>
        <w:t xml:space="preserve">de muestreo </w:t>
      </w:r>
      <w:r w:rsidRPr="00433154">
        <w:rPr>
          <w:rFonts w:cs="Arial"/>
          <w:sz w:val="24"/>
          <w:szCs w:val="24"/>
        </w:rPr>
        <w:t xml:space="preserve">en el Área Natural Protegida </w:t>
      </w:r>
      <w:smartTag w:uri="urn:schemas-microsoft-com:office:smarttags" w:element="PersonName">
        <w:smartTagPr>
          <w:attr w:name="ProductID" w:val="La Joya"/>
        </w:smartTagPr>
        <w:r w:rsidRPr="00433154">
          <w:rPr>
            <w:rFonts w:cs="Arial"/>
            <w:sz w:val="24"/>
            <w:szCs w:val="24"/>
          </w:rPr>
          <w:t>La Joya</w:t>
        </w:r>
      </w:smartTag>
      <w:r w:rsidR="00612F5A" w:rsidRPr="00433154">
        <w:rPr>
          <w:rFonts w:cs="Arial"/>
          <w:sz w:val="24"/>
          <w:szCs w:val="24"/>
        </w:rPr>
        <w:t>, San Vicente.</w:t>
      </w:r>
      <w:bookmarkEnd w:id="313"/>
      <w:bookmarkEnd w:id="314"/>
      <w:bookmarkEnd w:id="315"/>
      <w:bookmarkEnd w:id="316"/>
      <w:r w:rsidR="006C0124" w:rsidRPr="00433154">
        <w:rPr>
          <w:rFonts w:cs="Arial"/>
          <w:sz w:val="24"/>
          <w:szCs w:val="24"/>
        </w:rPr>
        <w:fldChar w:fldCharType="begin"/>
      </w:r>
      <w:r w:rsidR="00A26EDF" w:rsidRPr="00433154">
        <w:rPr>
          <w:rFonts w:cs="Arial"/>
          <w:sz w:val="24"/>
          <w:szCs w:val="24"/>
        </w:rPr>
        <w:instrText xml:space="preserve"> XE "Cuadro 2. Lista de especies de mariposas Nymphalidae por sitios de muestreo en el Área Natural Protegida La Joya, San Vicente." \t "</w:instrText>
      </w:r>
      <w:r w:rsidR="00A26EDF" w:rsidRPr="00433154">
        <w:rPr>
          <w:rFonts w:cs="Arial"/>
          <w:i/>
          <w:sz w:val="24"/>
          <w:szCs w:val="24"/>
        </w:rPr>
        <w:instrText>Véase</w:instrText>
      </w:r>
      <w:r w:rsidR="00A26EDF" w:rsidRPr="00433154">
        <w:rPr>
          <w:rFonts w:cs="Arial"/>
          <w:sz w:val="24"/>
          <w:szCs w:val="24"/>
        </w:rPr>
        <w:instrText xml:space="preserve">" </w:instrText>
      </w:r>
      <w:r w:rsidR="006C0124" w:rsidRPr="00433154">
        <w:rPr>
          <w:rFonts w:cs="Arial"/>
          <w:sz w:val="24"/>
          <w:szCs w:val="24"/>
        </w:rPr>
        <w:fldChar w:fldCharType="end"/>
      </w:r>
    </w:p>
    <w:tbl>
      <w:tblPr>
        <w:tblW w:w="9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55"/>
        <w:gridCol w:w="1765"/>
        <w:gridCol w:w="2415"/>
        <w:gridCol w:w="2090"/>
      </w:tblGrid>
      <w:tr w:rsidR="000A3AA9" w:rsidRPr="00433154" w:rsidTr="00E76F7A">
        <w:trPr>
          <w:trHeight w:val="557"/>
        </w:trPr>
        <w:tc>
          <w:tcPr>
            <w:tcW w:w="2755" w:type="dxa"/>
            <w:shd w:val="solid" w:color="auto" w:fill="auto"/>
            <w:noWrap/>
          </w:tcPr>
          <w:p w:rsidR="000A3AA9" w:rsidRPr="00433154" w:rsidRDefault="000A3AA9" w:rsidP="008E3486">
            <w:pPr>
              <w:spacing w:line="240" w:lineRule="auto"/>
              <w:rPr>
                <w:rFonts w:ascii="Arial" w:hAnsi="Arial" w:cs="Arial"/>
                <w:color w:val="FFFFFF"/>
                <w:sz w:val="24"/>
                <w:szCs w:val="24"/>
              </w:rPr>
            </w:pPr>
            <w:r w:rsidRPr="00433154">
              <w:rPr>
                <w:rFonts w:ascii="Arial" w:hAnsi="Arial" w:cs="Arial"/>
                <w:color w:val="FFFFFF"/>
                <w:sz w:val="24"/>
                <w:szCs w:val="24"/>
              </w:rPr>
              <w:t>Especies</w:t>
            </w:r>
          </w:p>
        </w:tc>
        <w:tc>
          <w:tcPr>
            <w:tcW w:w="1765" w:type="dxa"/>
            <w:shd w:val="solid" w:color="auto" w:fill="auto"/>
            <w:noWrap/>
          </w:tcPr>
          <w:p w:rsidR="000A3AA9" w:rsidRPr="00433154" w:rsidRDefault="000A3AA9" w:rsidP="008E3486">
            <w:pPr>
              <w:spacing w:line="240" w:lineRule="auto"/>
              <w:jc w:val="center"/>
              <w:rPr>
                <w:rFonts w:ascii="Arial" w:hAnsi="Arial" w:cs="Arial"/>
                <w:color w:val="FFFFFF"/>
                <w:sz w:val="24"/>
                <w:szCs w:val="24"/>
              </w:rPr>
            </w:pPr>
            <w:r w:rsidRPr="00433154">
              <w:rPr>
                <w:rFonts w:ascii="Arial" w:hAnsi="Arial" w:cs="Arial"/>
                <w:color w:val="FFFFFF"/>
                <w:sz w:val="24"/>
                <w:szCs w:val="24"/>
              </w:rPr>
              <w:t>Transecto 1 (Bosque ripario)</w:t>
            </w:r>
          </w:p>
        </w:tc>
        <w:tc>
          <w:tcPr>
            <w:tcW w:w="2415" w:type="dxa"/>
            <w:shd w:val="solid" w:color="auto" w:fill="auto"/>
            <w:noWrap/>
          </w:tcPr>
          <w:p w:rsidR="000A3AA9" w:rsidRPr="00433154" w:rsidRDefault="000A3AA9" w:rsidP="008E3486">
            <w:pPr>
              <w:spacing w:line="240" w:lineRule="auto"/>
              <w:jc w:val="center"/>
              <w:rPr>
                <w:rFonts w:ascii="Arial" w:hAnsi="Arial" w:cs="Arial"/>
                <w:color w:val="FFFFFF"/>
                <w:sz w:val="24"/>
                <w:szCs w:val="24"/>
              </w:rPr>
            </w:pPr>
            <w:r w:rsidRPr="00433154">
              <w:rPr>
                <w:rFonts w:ascii="Arial" w:hAnsi="Arial" w:cs="Arial"/>
                <w:color w:val="FFFFFF"/>
                <w:sz w:val="24"/>
                <w:szCs w:val="24"/>
              </w:rPr>
              <w:t>Transecto 2 (Bosque caducifolio)</w:t>
            </w:r>
          </w:p>
        </w:tc>
        <w:tc>
          <w:tcPr>
            <w:tcW w:w="2090" w:type="dxa"/>
            <w:shd w:val="solid" w:color="auto" w:fill="auto"/>
            <w:noWrap/>
          </w:tcPr>
          <w:p w:rsidR="000A3AA9" w:rsidRPr="00433154" w:rsidRDefault="000A3AA9" w:rsidP="008E3486">
            <w:pPr>
              <w:spacing w:line="240" w:lineRule="auto"/>
              <w:jc w:val="center"/>
              <w:rPr>
                <w:rFonts w:ascii="Arial" w:hAnsi="Arial" w:cs="Arial"/>
                <w:color w:val="FFFFFF"/>
                <w:sz w:val="24"/>
                <w:szCs w:val="24"/>
              </w:rPr>
            </w:pPr>
            <w:r w:rsidRPr="00433154">
              <w:rPr>
                <w:rFonts w:ascii="Arial" w:hAnsi="Arial" w:cs="Arial"/>
                <w:color w:val="FFFFFF"/>
                <w:sz w:val="24"/>
                <w:szCs w:val="24"/>
              </w:rPr>
              <w:t>Especies compartidas</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Adelpha basiloides</w:t>
            </w:r>
          </w:p>
        </w:tc>
        <w:tc>
          <w:tcPr>
            <w:tcW w:w="1765" w:type="dxa"/>
            <w:noWrap/>
          </w:tcPr>
          <w:p w:rsidR="000A3AA9" w:rsidRPr="00433154" w:rsidRDefault="00A96DD3"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Adelpha fessonia</w:t>
            </w:r>
          </w:p>
        </w:tc>
        <w:tc>
          <w:tcPr>
            <w:tcW w:w="1765" w:type="dxa"/>
            <w:noWrap/>
          </w:tcPr>
          <w:p w:rsidR="000A3AA9" w:rsidRPr="00433154" w:rsidRDefault="00A96DD3"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 xml:space="preserve">Adelpha iphiclus </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Anaea aidea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Anartia jatrophea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Archaeoprepona demophon</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Archeopreoma Camilla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Asterocampa idyja argus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Biblis hyperia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Caligo memnon</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lastRenderedPageBreak/>
              <w:t>Callicore pitheas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Chlosyne melanarge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 xml:space="preserve">Cissia hermes </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Cissia palladia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Cissia pompilia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Cissia similis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Colobura dirce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Consul fabius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Dione Juno</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Doxocopa laure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Doxocopa pavon</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Eunica monima</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Eveides isabella</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Greta oto</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Hamadrias glauconome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Hamadryas februa</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Hamadryas feronia</w:t>
            </w:r>
          </w:p>
        </w:tc>
        <w:tc>
          <w:tcPr>
            <w:tcW w:w="176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Hamadryas formax</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Hamadryas guatemalena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Hamadyas atlantis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Heliconius charitonius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 xml:space="preserve">Heliconius hecale </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Heliconius hecale fornarina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Historis acharonta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lastRenderedPageBreak/>
              <w:t>Historis odius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Magneuptychia libye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Marpesia chiron</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Marpesia petreus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 xml:space="preserve">Mechanitis Polimnia </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Megeuptychia antonoe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eurypyle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Aenomais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arginussa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glycerium</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 xml:space="preserve">Memphis Morvus </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pithusa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Memphis proserpina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Menphis beatrix</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Morpho peleides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Nica flavilla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Opsiphanes cassina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Opsiphanes quiteria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Opsiphanes tamarindi</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Pceudolycaena marsyas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Prepona Laertes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Prepona omphale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Pyrrhogyra neaerea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Siderone marthesia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Siproeta stelenes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lastRenderedPageBreak/>
              <w:t>Smyrna blomfildia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Taygetis andromeda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Taygetis tamyra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Taygetis thamyra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Taygetis uncinata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Taygetis xenana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 </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Tegosa anieta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Temenis laothoe</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Tithorea harmonia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Zaretis ellops</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rPr>
                <w:rFonts w:ascii="Arial" w:hAnsi="Arial" w:cs="Arial"/>
                <w:i/>
                <w:sz w:val="24"/>
                <w:szCs w:val="24"/>
              </w:rPr>
            </w:pPr>
            <w:r w:rsidRPr="00433154">
              <w:rPr>
                <w:rFonts w:ascii="Arial" w:hAnsi="Arial" w:cs="Arial"/>
                <w:i/>
                <w:sz w:val="24"/>
                <w:szCs w:val="24"/>
              </w:rPr>
              <w:t>Zaretis isidora</w:t>
            </w:r>
          </w:p>
        </w:tc>
        <w:tc>
          <w:tcPr>
            <w:tcW w:w="176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415"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c>
          <w:tcPr>
            <w:tcW w:w="2090" w:type="dxa"/>
            <w:noWrap/>
          </w:tcPr>
          <w:p w:rsidR="000A3AA9" w:rsidRPr="00433154" w:rsidRDefault="000A3AA9" w:rsidP="008E3486">
            <w:pPr>
              <w:spacing w:line="240" w:lineRule="auto"/>
              <w:jc w:val="center"/>
              <w:rPr>
                <w:rFonts w:ascii="Arial" w:hAnsi="Arial" w:cs="Arial"/>
                <w:sz w:val="24"/>
                <w:szCs w:val="24"/>
              </w:rPr>
            </w:pPr>
            <w:r w:rsidRPr="00433154">
              <w:rPr>
                <w:rFonts w:ascii="Arial" w:hAnsi="Arial" w:cs="Arial"/>
                <w:sz w:val="24"/>
                <w:szCs w:val="24"/>
              </w:rPr>
              <w:t>x</w:t>
            </w:r>
          </w:p>
        </w:tc>
      </w:tr>
      <w:tr w:rsidR="000A3AA9" w:rsidRPr="00433154" w:rsidTr="00A96DD3">
        <w:trPr>
          <w:trHeight w:val="255"/>
        </w:trPr>
        <w:tc>
          <w:tcPr>
            <w:tcW w:w="2755" w:type="dxa"/>
            <w:noWrap/>
          </w:tcPr>
          <w:p w:rsidR="000A3AA9" w:rsidRPr="00433154" w:rsidRDefault="000A3AA9" w:rsidP="008E3486">
            <w:pPr>
              <w:spacing w:line="240" w:lineRule="auto"/>
              <w:jc w:val="center"/>
              <w:rPr>
                <w:rFonts w:ascii="Arial" w:hAnsi="Arial" w:cs="Arial"/>
                <w:b/>
                <w:bCs/>
                <w:sz w:val="24"/>
                <w:szCs w:val="24"/>
              </w:rPr>
            </w:pPr>
            <w:r w:rsidRPr="00433154">
              <w:rPr>
                <w:rFonts w:ascii="Arial" w:hAnsi="Arial" w:cs="Arial"/>
                <w:b/>
                <w:bCs/>
                <w:sz w:val="24"/>
                <w:szCs w:val="24"/>
              </w:rPr>
              <w:t>70</w:t>
            </w:r>
          </w:p>
        </w:tc>
        <w:tc>
          <w:tcPr>
            <w:tcW w:w="1765" w:type="dxa"/>
            <w:noWrap/>
          </w:tcPr>
          <w:p w:rsidR="000A3AA9" w:rsidRPr="00433154" w:rsidRDefault="000A3AA9" w:rsidP="008E3486">
            <w:pPr>
              <w:spacing w:line="240" w:lineRule="auto"/>
              <w:jc w:val="center"/>
              <w:rPr>
                <w:rFonts w:ascii="Arial" w:hAnsi="Arial" w:cs="Arial"/>
                <w:b/>
                <w:bCs/>
                <w:sz w:val="24"/>
                <w:szCs w:val="24"/>
              </w:rPr>
            </w:pPr>
            <w:r w:rsidRPr="00433154">
              <w:rPr>
                <w:rFonts w:ascii="Arial" w:hAnsi="Arial" w:cs="Arial"/>
                <w:b/>
                <w:bCs/>
                <w:sz w:val="24"/>
                <w:szCs w:val="24"/>
              </w:rPr>
              <w:t>62</w:t>
            </w:r>
          </w:p>
        </w:tc>
        <w:tc>
          <w:tcPr>
            <w:tcW w:w="2415" w:type="dxa"/>
            <w:noWrap/>
          </w:tcPr>
          <w:p w:rsidR="000A3AA9" w:rsidRPr="00433154" w:rsidRDefault="000A3AA9" w:rsidP="008E3486">
            <w:pPr>
              <w:spacing w:line="240" w:lineRule="auto"/>
              <w:jc w:val="center"/>
              <w:rPr>
                <w:rFonts w:ascii="Arial" w:hAnsi="Arial" w:cs="Arial"/>
                <w:b/>
                <w:bCs/>
                <w:sz w:val="24"/>
                <w:szCs w:val="24"/>
              </w:rPr>
            </w:pPr>
            <w:r w:rsidRPr="00433154">
              <w:rPr>
                <w:rFonts w:ascii="Arial" w:hAnsi="Arial" w:cs="Arial"/>
                <w:b/>
                <w:bCs/>
                <w:sz w:val="24"/>
                <w:szCs w:val="24"/>
              </w:rPr>
              <w:t>62</w:t>
            </w:r>
          </w:p>
        </w:tc>
        <w:tc>
          <w:tcPr>
            <w:tcW w:w="2090" w:type="dxa"/>
            <w:noWrap/>
          </w:tcPr>
          <w:p w:rsidR="000A3AA9" w:rsidRPr="00433154" w:rsidRDefault="000A3AA9" w:rsidP="008E3486">
            <w:pPr>
              <w:spacing w:line="240" w:lineRule="auto"/>
              <w:jc w:val="center"/>
              <w:rPr>
                <w:rFonts w:ascii="Arial" w:hAnsi="Arial" w:cs="Arial"/>
                <w:b/>
                <w:bCs/>
                <w:sz w:val="24"/>
                <w:szCs w:val="24"/>
              </w:rPr>
            </w:pPr>
            <w:r w:rsidRPr="00433154">
              <w:rPr>
                <w:rFonts w:ascii="Arial" w:hAnsi="Arial" w:cs="Arial"/>
                <w:b/>
                <w:bCs/>
                <w:sz w:val="24"/>
                <w:szCs w:val="24"/>
              </w:rPr>
              <w:t>54</w:t>
            </w:r>
          </w:p>
        </w:tc>
      </w:tr>
    </w:tbl>
    <w:p w:rsidR="000A3AA9" w:rsidRPr="00433154" w:rsidRDefault="000A3AA9" w:rsidP="00E6518C">
      <w:pPr>
        <w:pStyle w:val="Body"/>
        <w:ind w:right="57" w:firstLine="0"/>
        <w:rPr>
          <w:rFonts w:cs="Arial"/>
        </w:rPr>
      </w:pPr>
    </w:p>
    <w:p w:rsidR="00574E46" w:rsidRPr="00433154" w:rsidRDefault="007C7CFD" w:rsidP="00E6518C">
      <w:pPr>
        <w:pStyle w:val="Body"/>
        <w:ind w:right="57" w:firstLine="0"/>
        <w:rPr>
          <w:rFonts w:cs="Arial"/>
        </w:rPr>
      </w:pPr>
      <w:r w:rsidRPr="00433154">
        <w:rPr>
          <w:rFonts w:cs="Arial"/>
        </w:rPr>
        <w:t xml:space="preserve">El </w:t>
      </w:r>
      <w:r w:rsidR="00574E46" w:rsidRPr="00433154">
        <w:rPr>
          <w:rFonts w:cs="Arial"/>
        </w:rPr>
        <w:t xml:space="preserve">índice de Shannon, con </w:t>
      </w:r>
      <w:r w:rsidR="00875EEC" w:rsidRPr="00433154">
        <w:rPr>
          <w:rFonts w:cs="Arial"/>
        </w:rPr>
        <w:t>valores de 2.368 para el transec</w:t>
      </w:r>
      <w:r w:rsidR="00574E46" w:rsidRPr="00433154">
        <w:rPr>
          <w:rFonts w:cs="Arial"/>
        </w:rPr>
        <w:t>to 1</w:t>
      </w:r>
      <w:r w:rsidRPr="00433154">
        <w:rPr>
          <w:rFonts w:cs="Arial"/>
        </w:rPr>
        <w:t xml:space="preserve"> (bosque ripario)</w:t>
      </w:r>
      <w:r w:rsidR="00574E46" w:rsidRPr="00433154">
        <w:rPr>
          <w:rFonts w:cs="Arial"/>
        </w:rPr>
        <w:t xml:space="preserve">  comparado con el valor del t</w:t>
      </w:r>
      <w:r w:rsidR="00875EEC" w:rsidRPr="00433154">
        <w:rPr>
          <w:rFonts w:cs="Arial"/>
        </w:rPr>
        <w:t>ransec</w:t>
      </w:r>
      <w:r w:rsidR="00574E46" w:rsidRPr="00433154">
        <w:rPr>
          <w:rFonts w:cs="Arial"/>
        </w:rPr>
        <w:t>to 2</w:t>
      </w:r>
      <w:r w:rsidRPr="00433154">
        <w:rPr>
          <w:rFonts w:cs="Arial"/>
        </w:rPr>
        <w:t xml:space="preserve"> (bosque caducifolio)</w:t>
      </w:r>
      <w:r w:rsidR="00574E46" w:rsidRPr="00433154">
        <w:rPr>
          <w:rFonts w:cs="Arial"/>
        </w:rPr>
        <w:t xml:space="preserve"> de 2.255</w:t>
      </w:r>
      <w:r w:rsidRPr="00433154">
        <w:rPr>
          <w:rFonts w:cs="Arial"/>
        </w:rPr>
        <w:t xml:space="preserve"> no se detecto diferencia significativa en cuanto a diversidad</w:t>
      </w:r>
      <w:r w:rsidR="00127D77" w:rsidRPr="00433154">
        <w:rPr>
          <w:rFonts w:cs="Arial"/>
        </w:rPr>
        <w:t xml:space="preserve"> (Cuadro 3)</w:t>
      </w:r>
      <w:r w:rsidR="00574E46" w:rsidRPr="00433154">
        <w:rPr>
          <w:rFonts w:cs="Arial"/>
        </w:rPr>
        <w:t xml:space="preserve">. </w:t>
      </w:r>
      <w:r w:rsidR="00EE2777" w:rsidRPr="00433154">
        <w:rPr>
          <w:rFonts w:cs="Arial"/>
        </w:rPr>
        <w:t>Cab</w:t>
      </w:r>
      <w:r w:rsidR="00574E46" w:rsidRPr="00433154">
        <w:rPr>
          <w:rFonts w:cs="Arial"/>
        </w:rPr>
        <w:t>e hacer mención que aunque el</w:t>
      </w:r>
      <w:r w:rsidR="00EE2777" w:rsidRPr="00433154">
        <w:rPr>
          <w:rFonts w:cs="Arial"/>
        </w:rPr>
        <w:t xml:space="preserve"> transecto</w:t>
      </w:r>
      <w:r w:rsidR="00574E46" w:rsidRPr="00433154">
        <w:rPr>
          <w:rFonts w:cs="Arial"/>
        </w:rPr>
        <w:t xml:space="preserve"> 2</w:t>
      </w:r>
      <w:r w:rsidRPr="00433154">
        <w:rPr>
          <w:rFonts w:cs="Arial"/>
        </w:rPr>
        <w:t xml:space="preserve"> (bosque caducifolio)</w:t>
      </w:r>
      <w:r w:rsidR="00574E46" w:rsidRPr="00433154">
        <w:rPr>
          <w:rFonts w:cs="Arial"/>
        </w:rPr>
        <w:t xml:space="preserve"> </w:t>
      </w:r>
      <w:r w:rsidRPr="00433154">
        <w:rPr>
          <w:rFonts w:cs="Arial"/>
        </w:rPr>
        <w:t>registro</w:t>
      </w:r>
      <w:r w:rsidR="00574E46" w:rsidRPr="00433154">
        <w:rPr>
          <w:rFonts w:cs="Arial"/>
        </w:rPr>
        <w:t xml:space="preserve"> mayor abundancia de capturas no presenta un valo</w:t>
      </w:r>
      <w:r w:rsidR="00EE2777" w:rsidRPr="00433154">
        <w:rPr>
          <w:rFonts w:cs="Arial"/>
        </w:rPr>
        <w:t>r mayor al obtenido por el transecto</w:t>
      </w:r>
      <w:r w:rsidR="00574E46" w:rsidRPr="00433154">
        <w:rPr>
          <w:rFonts w:cs="Arial"/>
        </w:rPr>
        <w:t xml:space="preserve"> 1 </w:t>
      </w:r>
      <w:r w:rsidRPr="00433154">
        <w:rPr>
          <w:rFonts w:cs="Arial"/>
        </w:rPr>
        <w:t xml:space="preserve">(bosque ripario) </w:t>
      </w:r>
      <w:r w:rsidR="00574E46" w:rsidRPr="00433154">
        <w:rPr>
          <w:rFonts w:cs="Arial"/>
        </w:rPr>
        <w:t>con un número mucho menor de capturas.</w:t>
      </w:r>
      <w:r w:rsidRPr="00433154">
        <w:rPr>
          <w:rFonts w:cs="Arial"/>
        </w:rPr>
        <w:t xml:space="preserve"> Esto probablemente se deba a que únicamente se utilizo un transecto por tipo de bosque.</w:t>
      </w:r>
    </w:p>
    <w:p w:rsidR="00574E46" w:rsidRPr="00433154" w:rsidRDefault="00574E46" w:rsidP="00341FE0">
      <w:pPr>
        <w:pStyle w:val="Body"/>
        <w:ind w:right="57" w:firstLine="0"/>
        <w:rPr>
          <w:rFonts w:cs="Arial"/>
        </w:rPr>
      </w:pPr>
    </w:p>
    <w:p w:rsidR="00574E46" w:rsidRPr="00433154" w:rsidRDefault="00574E46" w:rsidP="00E6518C">
      <w:pPr>
        <w:pStyle w:val="Body"/>
        <w:ind w:right="57" w:firstLine="0"/>
        <w:rPr>
          <w:rFonts w:cs="Arial"/>
        </w:rPr>
      </w:pPr>
      <w:r w:rsidRPr="00433154">
        <w:rPr>
          <w:rFonts w:cs="Arial"/>
        </w:rPr>
        <w:t xml:space="preserve">Con respecto a </w:t>
      </w:r>
      <w:smartTag w:uri="urn:schemas-microsoft-com:office:smarttags" w:element="PersonName">
        <w:smartTagPr>
          <w:attr w:name="ProductID" w:val="la Dominancia"/>
        </w:smartTagPr>
        <w:r w:rsidRPr="00433154">
          <w:rPr>
            <w:rFonts w:cs="Arial"/>
          </w:rPr>
          <w:t>la Dominancia</w:t>
        </w:r>
      </w:smartTag>
      <w:r w:rsidRPr="00433154">
        <w:rPr>
          <w:rFonts w:cs="Arial"/>
        </w:rPr>
        <w:t xml:space="preserve">, al observar los datos obtenidos por el índice de Simpson en el cuadro </w:t>
      </w:r>
      <w:r w:rsidR="007D577F" w:rsidRPr="00433154">
        <w:rPr>
          <w:rFonts w:cs="Arial"/>
        </w:rPr>
        <w:t>2</w:t>
      </w:r>
      <w:r w:rsidR="00A06133" w:rsidRPr="00433154">
        <w:rPr>
          <w:rFonts w:cs="Arial"/>
        </w:rPr>
        <w:t xml:space="preserve">, se aprecia ligeramente </w:t>
      </w:r>
      <w:r w:rsidRPr="00433154">
        <w:rPr>
          <w:rFonts w:cs="Arial"/>
        </w:rPr>
        <w:t xml:space="preserve">mayor valor de dominancia en </w:t>
      </w:r>
      <w:r w:rsidR="00875EEC" w:rsidRPr="00433154">
        <w:rPr>
          <w:rFonts w:cs="Arial"/>
        </w:rPr>
        <w:t>transec</w:t>
      </w:r>
      <w:r w:rsidR="00EE2777" w:rsidRPr="00433154">
        <w:rPr>
          <w:rFonts w:cs="Arial"/>
        </w:rPr>
        <w:t>to</w:t>
      </w:r>
      <w:r w:rsidRPr="00433154">
        <w:rPr>
          <w:rFonts w:cs="Arial"/>
        </w:rPr>
        <w:t xml:space="preserve"> 1 que </w:t>
      </w:r>
      <w:r w:rsidR="00EE2777" w:rsidRPr="00433154">
        <w:rPr>
          <w:rFonts w:cs="Arial"/>
        </w:rPr>
        <w:t>transecto</w:t>
      </w:r>
      <w:r w:rsidRPr="00433154">
        <w:rPr>
          <w:rFonts w:cs="Arial"/>
        </w:rPr>
        <w:t xml:space="preserve"> 2, con resp</w:t>
      </w:r>
      <w:r w:rsidR="00EE2777" w:rsidRPr="00433154">
        <w:rPr>
          <w:rFonts w:cs="Arial"/>
        </w:rPr>
        <w:t>ecto al número de especies domin</w:t>
      </w:r>
      <w:r w:rsidRPr="00433154">
        <w:rPr>
          <w:rFonts w:cs="Arial"/>
        </w:rPr>
        <w:t>antes presentes en las localidades, no así para el número de individuos pertenecientes a estas especies que tal como se menciono anteriormente.</w:t>
      </w:r>
    </w:p>
    <w:p w:rsidR="00574E46" w:rsidRPr="00433154" w:rsidRDefault="00574E46" w:rsidP="00341FE0">
      <w:pPr>
        <w:pStyle w:val="Body"/>
        <w:ind w:right="57" w:firstLine="0"/>
        <w:rPr>
          <w:rFonts w:cs="Arial"/>
        </w:rPr>
      </w:pPr>
    </w:p>
    <w:p w:rsidR="00574E46" w:rsidRPr="00433154" w:rsidRDefault="00574E46" w:rsidP="00E6518C">
      <w:pPr>
        <w:pStyle w:val="Body"/>
        <w:ind w:right="57" w:firstLine="0"/>
        <w:rPr>
          <w:rFonts w:cs="Arial"/>
        </w:rPr>
      </w:pPr>
      <w:r w:rsidRPr="00433154">
        <w:rPr>
          <w:rFonts w:cs="Arial"/>
        </w:rPr>
        <w:lastRenderedPageBreak/>
        <w:t xml:space="preserve">En el </w:t>
      </w:r>
      <w:r w:rsidR="00946CBE" w:rsidRPr="00433154">
        <w:rPr>
          <w:rFonts w:cs="Arial"/>
        </w:rPr>
        <w:t>c</w:t>
      </w:r>
      <w:r w:rsidRPr="00433154">
        <w:rPr>
          <w:rFonts w:cs="Arial"/>
        </w:rPr>
        <w:t xml:space="preserve">uadro </w:t>
      </w:r>
      <w:r w:rsidR="00A06133" w:rsidRPr="00433154">
        <w:rPr>
          <w:rFonts w:cs="Arial"/>
        </w:rPr>
        <w:t>3</w:t>
      </w:r>
      <w:r w:rsidRPr="00433154">
        <w:rPr>
          <w:rFonts w:cs="Arial"/>
        </w:rPr>
        <w:t xml:space="preserve"> </w:t>
      </w:r>
      <w:r w:rsidR="000510A1" w:rsidRPr="00433154">
        <w:rPr>
          <w:rFonts w:cs="Arial"/>
        </w:rPr>
        <w:t xml:space="preserve">se puede </w:t>
      </w:r>
      <w:r w:rsidRPr="00433154">
        <w:rPr>
          <w:rFonts w:cs="Arial"/>
        </w:rPr>
        <w:t xml:space="preserve">apreciar que ambos sitios tienen la misma riqueza de especies  e igual número de especies exclusivas </w:t>
      </w:r>
      <w:r w:rsidR="0012129E" w:rsidRPr="00433154">
        <w:rPr>
          <w:rFonts w:cs="Arial"/>
        </w:rPr>
        <w:t>8</w:t>
      </w:r>
      <w:r w:rsidRPr="00433154">
        <w:rPr>
          <w:rFonts w:cs="Arial"/>
        </w:rPr>
        <w:t xml:space="preserve"> para cada sitio respectivamente, estas coincidencias pueden deberse al grado de perturbación a medida que se reduce el número de especies únicas, el grado de perturbación es mayor.</w:t>
      </w:r>
    </w:p>
    <w:p w:rsidR="00946CBE" w:rsidRPr="00433154" w:rsidRDefault="00946CBE" w:rsidP="00E6518C">
      <w:pPr>
        <w:pStyle w:val="Body"/>
        <w:ind w:right="57" w:firstLine="0"/>
        <w:rPr>
          <w:rFonts w:cs="Arial"/>
        </w:rPr>
      </w:pPr>
    </w:p>
    <w:p w:rsidR="00946CBE" w:rsidRPr="00433154" w:rsidRDefault="00946CBE" w:rsidP="00946CBE">
      <w:pPr>
        <w:pStyle w:val="Body"/>
        <w:ind w:right="57" w:firstLine="0"/>
        <w:rPr>
          <w:rFonts w:cs="Arial"/>
        </w:rPr>
      </w:pPr>
      <w:r w:rsidRPr="00433154">
        <w:rPr>
          <w:rFonts w:cs="Arial"/>
        </w:rPr>
        <w:t xml:space="preserve">Con respecto a la diversidad Beta, el valor obtenido para ambas localidades es de 16 especies, y la diversidad Gama en los dos transectos para este estudio fue de 70 especies, lo que indica que la diversidad general de lepidópteros para el Área Natural Protegida </w:t>
      </w:r>
      <w:smartTag w:uri="urn:schemas-microsoft-com:office:smarttags" w:element="PersonName">
        <w:smartTagPr>
          <w:attr w:name="ProductID" w:val="La Joya"/>
        </w:smartTagPr>
        <w:r w:rsidRPr="00433154">
          <w:rPr>
            <w:rFonts w:cs="Arial"/>
          </w:rPr>
          <w:t>La Joya</w:t>
        </w:r>
      </w:smartTag>
      <w:r w:rsidRPr="00433154">
        <w:rPr>
          <w:rFonts w:cs="Arial"/>
        </w:rPr>
        <w:t xml:space="preserve"> (para las condiciones en que se realizo el estudio) es de 70 especies distribuidas en los dos transectos (Cuadro 3).</w:t>
      </w:r>
    </w:p>
    <w:p w:rsidR="00946CBE" w:rsidRPr="00433154" w:rsidRDefault="00946CBE" w:rsidP="00E6518C">
      <w:pPr>
        <w:pStyle w:val="Body"/>
        <w:ind w:right="57" w:firstLine="0"/>
        <w:rPr>
          <w:rFonts w:cs="Arial"/>
        </w:rPr>
      </w:pPr>
    </w:p>
    <w:p w:rsidR="00574E46" w:rsidRPr="00433154" w:rsidRDefault="00A06133" w:rsidP="005927E1">
      <w:pPr>
        <w:pStyle w:val="Ttulo1"/>
        <w:rPr>
          <w:rFonts w:cs="Arial"/>
          <w:sz w:val="24"/>
          <w:szCs w:val="24"/>
        </w:rPr>
      </w:pPr>
      <w:bookmarkStart w:id="317" w:name="_Toc250983521"/>
      <w:bookmarkStart w:id="318" w:name="_Toc264661771"/>
      <w:bookmarkStart w:id="319" w:name="_Toc264662147"/>
      <w:bookmarkStart w:id="320" w:name="_Toc264662283"/>
      <w:bookmarkStart w:id="321" w:name="_Toc264662549"/>
      <w:r w:rsidRPr="00433154">
        <w:rPr>
          <w:rFonts w:cs="Arial"/>
          <w:sz w:val="24"/>
          <w:szCs w:val="24"/>
        </w:rPr>
        <w:t>Cuadro 3</w:t>
      </w:r>
      <w:r w:rsidR="00574E46" w:rsidRPr="00433154">
        <w:rPr>
          <w:rFonts w:cs="Arial"/>
          <w:sz w:val="24"/>
          <w:szCs w:val="24"/>
        </w:rPr>
        <w:t xml:space="preserve">. Resumen de resultados de diversidad del Área Natural Protegida </w:t>
      </w:r>
      <w:smartTag w:uri="urn:schemas-microsoft-com:office:smarttags" w:element="PersonName">
        <w:smartTagPr>
          <w:attr w:name="ProductID" w:val="La Joya."/>
        </w:smartTagPr>
        <w:r w:rsidR="00574E46" w:rsidRPr="00433154">
          <w:rPr>
            <w:rFonts w:cs="Arial"/>
            <w:sz w:val="24"/>
            <w:szCs w:val="24"/>
          </w:rPr>
          <w:t>La Joya.</w:t>
        </w:r>
      </w:smartTag>
      <w:bookmarkEnd w:id="317"/>
      <w:bookmarkEnd w:id="318"/>
      <w:bookmarkEnd w:id="319"/>
      <w:bookmarkEnd w:id="320"/>
      <w:bookmarkEnd w:id="32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8"/>
        <w:gridCol w:w="2200"/>
        <w:gridCol w:w="2420"/>
      </w:tblGrid>
      <w:tr w:rsidR="00574E46" w:rsidRPr="00433154" w:rsidTr="00E76F7A">
        <w:tc>
          <w:tcPr>
            <w:tcW w:w="4508" w:type="dxa"/>
            <w:shd w:val="solid" w:color="auto" w:fill="auto"/>
          </w:tcPr>
          <w:p w:rsidR="00574E46" w:rsidRPr="00433154" w:rsidRDefault="00574E46" w:rsidP="008E3486">
            <w:pPr>
              <w:spacing w:after="0" w:line="240" w:lineRule="auto"/>
              <w:ind w:right="57"/>
              <w:jc w:val="center"/>
              <w:rPr>
                <w:rFonts w:ascii="Arial" w:hAnsi="Arial" w:cs="Arial"/>
                <w:color w:val="FFFFFF"/>
                <w:sz w:val="24"/>
                <w:szCs w:val="24"/>
              </w:rPr>
            </w:pPr>
            <w:r w:rsidRPr="00433154">
              <w:rPr>
                <w:rFonts w:ascii="Arial" w:hAnsi="Arial" w:cs="Arial"/>
                <w:color w:val="FFFFFF"/>
                <w:sz w:val="24"/>
                <w:szCs w:val="24"/>
              </w:rPr>
              <w:t>Indicador</w:t>
            </w:r>
          </w:p>
        </w:tc>
        <w:tc>
          <w:tcPr>
            <w:tcW w:w="2200" w:type="dxa"/>
            <w:shd w:val="solid" w:color="auto" w:fill="auto"/>
          </w:tcPr>
          <w:p w:rsidR="00574E46" w:rsidRPr="00433154" w:rsidRDefault="00C82021" w:rsidP="008E3486">
            <w:pPr>
              <w:spacing w:after="0" w:line="240" w:lineRule="auto"/>
              <w:ind w:right="57"/>
              <w:jc w:val="center"/>
              <w:rPr>
                <w:rFonts w:ascii="Arial" w:hAnsi="Arial" w:cs="Arial"/>
                <w:color w:val="FFFFFF"/>
                <w:sz w:val="24"/>
                <w:szCs w:val="24"/>
              </w:rPr>
            </w:pPr>
            <w:r w:rsidRPr="00433154">
              <w:rPr>
                <w:rFonts w:ascii="Arial" w:hAnsi="Arial" w:cs="Arial"/>
                <w:color w:val="FFFFFF"/>
                <w:sz w:val="24"/>
                <w:szCs w:val="24"/>
              </w:rPr>
              <w:t xml:space="preserve">Transecto  </w:t>
            </w:r>
            <w:r w:rsidR="00574E46" w:rsidRPr="00433154">
              <w:rPr>
                <w:rFonts w:ascii="Arial" w:hAnsi="Arial" w:cs="Arial"/>
                <w:color w:val="FFFFFF"/>
                <w:sz w:val="24"/>
                <w:szCs w:val="24"/>
              </w:rPr>
              <w:t>1</w:t>
            </w:r>
          </w:p>
          <w:p w:rsidR="00B70C89" w:rsidRPr="00433154" w:rsidRDefault="00B70C89" w:rsidP="008E3486">
            <w:pPr>
              <w:spacing w:after="0" w:line="240" w:lineRule="auto"/>
              <w:ind w:right="57"/>
              <w:jc w:val="center"/>
              <w:rPr>
                <w:rFonts w:ascii="Arial" w:hAnsi="Arial" w:cs="Arial"/>
                <w:color w:val="FFFFFF"/>
                <w:sz w:val="24"/>
                <w:szCs w:val="24"/>
              </w:rPr>
            </w:pPr>
            <w:r w:rsidRPr="00433154">
              <w:rPr>
                <w:rFonts w:ascii="Arial" w:hAnsi="Arial" w:cs="Arial"/>
                <w:color w:val="FFFFFF"/>
                <w:sz w:val="24"/>
                <w:szCs w:val="24"/>
              </w:rPr>
              <w:t>(Bosque ripario)</w:t>
            </w:r>
          </w:p>
        </w:tc>
        <w:tc>
          <w:tcPr>
            <w:tcW w:w="2420" w:type="dxa"/>
            <w:shd w:val="solid" w:color="auto" w:fill="auto"/>
          </w:tcPr>
          <w:p w:rsidR="00574E46" w:rsidRPr="00433154" w:rsidRDefault="00C82021" w:rsidP="008E3486">
            <w:pPr>
              <w:spacing w:after="0" w:line="240" w:lineRule="auto"/>
              <w:ind w:right="57"/>
              <w:jc w:val="center"/>
              <w:rPr>
                <w:rFonts w:ascii="Arial" w:hAnsi="Arial" w:cs="Arial"/>
                <w:color w:val="FFFFFF"/>
                <w:sz w:val="24"/>
                <w:szCs w:val="24"/>
              </w:rPr>
            </w:pPr>
            <w:r w:rsidRPr="00433154">
              <w:rPr>
                <w:rFonts w:ascii="Arial" w:hAnsi="Arial" w:cs="Arial"/>
                <w:color w:val="FFFFFF"/>
                <w:sz w:val="24"/>
                <w:szCs w:val="24"/>
              </w:rPr>
              <w:t xml:space="preserve">Transecto </w:t>
            </w:r>
            <w:r w:rsidR="00574E46" w:rsidRPr="00433154">
              <w:rPr>
                <w:rFonts w:ascii="Arial" w:hAnsi="Arial" w:cs="Arial"/>
                <w:color w:val="FFFFFF"/>
                <w:sz w:val="24"/>
                <w:szCs w:val="24"/>
              </w:rPr>
              <w:t>2</w:t>
            </w:r>
            <w:r w:rsidR="00B70C89" w:rsidRPr="00433154">
              <w:rPr>
                <w:rFonts w:ascii="Arial" w:hAnsi="Arial" w:cs="Arial"/>
                <w:color w:val="FFFFFF"/>
                <w:sz w:val="24"/>
                <w:szCs w:val="24"/>
              </w:rPr>
              <w:t xml:space="preserve"> (Bosque caducifolio)</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Abundancia</w:t>
            </w:r>
          </w:p>
        </w:tc>
        <w:tc>
          <w:tcPr>
            <w:tcW w:w="220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375</w:t>
            </w:r>
          </w:p>
        </w:tc>
        <w:tc>
          <w:tcPr>
            <w:tcW w:w="242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802</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S= Riqueza (Diversidad alfa)</w:t>
            </w:r>
          </w:p>
        </w:tc>
        <w:tc>
          <w:tcPr>
            <w:tcW w:w="220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62</w:t>
            </w:r>
          </w:p>
        </w:tc>
        <w:tc>
          <w:tcPr>
            <w:tcW w:w="242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62</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H’=Shannon</w:t>
            </w:r>
          </w:p>
        </w:tc>
        <w:tc>
          <w:tcPr>
            <w:tcW w:w="220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2.368</w:t>
            </w:r>
          </w:p>
        </w:tc>
        <w:tc>
          <w:tcPr>
            <w:tcW w:w="242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2.255</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Índice de Simpson</w:t>
            </w:r>
            <w:r w:rsidR="008E3486" w:rsidRPr="00433154">
              <w:rPr>
                <w:rFonts w:ascii="Arial" w:hAnsi="Arial" w:cs="Arial"/>
                <w:sz w:val="24"/>
                <w:szCs w:val="24"/>
              </w:rPr>
              <w:t xml:space="preserve"> </w:t>
            </w:r>
            <w:r w:rsidRPr="00433154">
              <w:rPr>
                <w:rFonts w:ascii="Arial" w:hAnsi="Arial" w:cs="Arial"/>
                <w:sz w:val="24"/>
                <w:szCs w:val="24"/>
              </w:rPr>
              <w:t>(Dominancia)</w:t>
            </w:r>
          </w:p>
        </w:tc>
        <w:tc>
          <w:tcPr>
            <w:tcW w:w="220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0.898</w:t>
            </w:r>
          </w:p>
        </w:tc>
        <w:tc>
          <w:tcPr>
            <w:tcW w:w="2420" w:type="dxa"/>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0.875</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Especies exclusivas</w:t>
            </w:r>
          </w:p>
        </w:tc>
        <w:tc>
          <w:tcPr>
            <w:tcW w:w="2200" w:type="dxa"/>
          </w:tcPr>
          <w:p w:rsidR="00574E46" w:rsidRPr="00433154" w:rsidRDefault="00A47441" w:rsidP="008E3486">
            <w:pPr>
              <w:spacing w:after="0" w:line="360" w:lineRule="auto"/>
              <w:ind w:right="57"/>
              <w:jc w:val="center"/>
              <w:rPr>
                <w:rFonts w:ascii="Arial" w:hAnsi="Arial" w:cs="Arial"/>
                <w:sz w:val="24"/>
                <w:szCs w:val="24"/>
              </w:rPr>
            </w:pPr>
            <w:r w:rsidRPr="00433154">
              <w:rPr>
                <w:rFonts w:ascii="Arial" w:hAnsi="Arial" w:cs="Arial"/>
                <w:sz w:val="24"/>
                <w:szCs w:val="24"/>
              </w:rPr>
              <w:t>8</w:t>
            </w:r>
          </w:p>
        </w:tc>
        <w:tc>
          <w:tcPr>
            <w:tcW w:w="2420" w:type="dxa"/>
          </w:tcPr>
          <w:p w:rsidR="00574E46" w:rsidRPr="00433154" w:rsidRDefault="00A47441" w:rsidP="008E3486">
            <w:pPr>
              <w:spacing w:after="0" w:line="360" w:lineRule="auto"/>
              <w:ind w:right="57"/>
              <w:jc w:val="center"/>
              <w:rPr>
                <w:rFonts w:ascii="Arial" w:hAnsi="Arial" w:cs="Arial"/>
                <w:sz w:val="24"/>
                <w:szCs w:val="24"/>
              </w:rPr>
            </w:pPr>
            <w:r w:rsidRPr="00433154">
              <w:rPr>
                <w:rFonts w:ascii="Arial" w:hAnsi="Arial" w:cs="Arial"/>
                <w:sz w:val="24"/>
                <w:szCs w:val="24"/>
              </w:rPr>
              <w:t>8</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Diversidad Beta</w:t>
            </w:r>
          </w:p>
        </w:tc>
        <w:tc>
          <w:tcPr>
            <w:tcW w:w="4620" w:type="dxa"/>
            <w:gridSpan w:val="2"/>
          </w:tcPr>
          <w:p w:rsidR="00574E46" w:rsidRPr="00433154" w:rsidRDefault="00C82021" w:rsidP="008E3486">
            <w:pPr>
              <w:spacing w:after="0" w:line="360" w:lineRule="auto"/>
              <w:ind w:right="57"/>
              <w:jc w:val="center"/>
              <w:rPr>
                <w:rFonts w:ascii="Arial" w:hAnsi="Arial" w:cs="Arial"/>
                <w:sz w:val="24"/>
                <w:szCs w:val="24"/>
              </w:rPr>
            </w:pPr>
            <w:r w:rsidRPr="00433154">
              <w:rPr>
                <w:rFonts w:ascii="Arial" w:hAnsi="Arial" w:cs="Arial"/>
                <w:sz w:val="24"/>
                <w:szCs w:val="24"/>
              </w:rPr>
              <w:t>1</w:t>
            </w:r>
            <w:r w:rsidR="00A47441" w:rsidRPr="00433154">
              <w:rPr>
                <w:rFonts w:ascii="Arial" w:hAnsi="Arial" w:cs="Arial"/>
                <w:sz w:val="24"/>
                <w:szCs w:val="24"/>
              </w:rPr>
              <w:t>6</w:t>
            </w:r>
          </w:p>
        </w:tc>
      </w:tr>
      <w:tr w:rsidR="00574E46" w:rsidRPr="00433154" w:rsidTr="0012129E">
        <w:tc>
          <w:tcPr>
            <w:tcW w:w="4508" w:type="dxa"/>
          </w:tcPr>
          <w:p w:rsidR="00574E46" w:rsidRPr="00433154" w:rsidRDefault="00574E46" w:rsidP="006C54E0">
            <w:pPr>
              <w:spacing w:after="0" w:line="360" w:lineRule="auto"/>
              <w:ind w:right="57"/>
              <w:rPr>
                <w:rFonts w:ascii="Arial" w:hAnsi="Arial" w:cs="Arial"/>
                <w:sz w:val="24"/>
                <w:szCs w:val="24"/>
              </w:rPr>
            </w:pPr>
            <w:r w:rsidRPr="00433154">
              <w:rPr>
                <w:rFonts w:ascii="Arial" w:hAnsi="Arial" w:cs="Arial"/>
                <w:sz w:val="24"/>
                <w:szCs w:val="24"/>
              </w:rPr>
              <w:t>Diversidad Gama</w:t>
            </w:r>
          </w:p>
        </w:tc>
        <w:tc>
          <w:tcPr>
            <w:tcW w:w="4620" w:type="dxa"/>
            <w:gridSpan w:val="2"/>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70</w:t>
            </w:r>
          </w:p>
        </w:tc>
      </w:tr>
    </w:tbl>
    <w:p w:rsidR="00574E46" w:rsidRPr="00433154" w:rsidRDefault="00574E46" w:rsidP="006C54E0">
      <w:pPr>
        <w:pStyle w:val="Body"/>
        <w:ind w:right="57"/>
        <w:rPr>
          <w:rFonts w:cs="Arial"/>
        </w:rPr>
      </w:pPr>
    </w:p>
    <w:p w:rsidR="00574E46" w:rsidRPr="00433154" w:rsidRDefault="00946CBE" w:rsidP="00E6518C">
      <w:pPr>
        <w:pStyle w:val="Body"/>
        <w:ind w:right="57" w:firstLine="0"/>
        <w:rPr>
          <w:rFonts w:cs="Arial"/>
        </w:rPr>
      </w:pPr>
      <w:r w:rsidRPr="00433154">
        <w:rPr>
          <w:rFonts w:cs="Arial"/>
        </w:rPr>
        <w:t>En el  c</w:t>
      </w:r>
      <w:r w:rsidR="00574E46" w:rsidRPr="00433154">
        <w:rPr>
          <w:rFonts w:cs="Arial"/>
        </w:rPr>
        <w:t xml:space="preserve">uadro </w:t>
      </w:r>
      <w:r w:rsidR="00B70C89" w:rsidRPr="00433154">
        <w:rPr>
          <w:rFonts w:cs="Arial"/>
        </w:rPr>
        <w:t>4</w:t>
      </w:r>
      <w:r w:rsidR="00574E46" w:rsidRPr="00433154">
        <w:rPr>
          <w:rFonts w:cs="Arial"/>
        </w:rPr>
        <w:t xml:space="preserve"> el indicador de similitud de Jaccard nos muestra que existe una similitud con valores de 100</w:t>
      </w:r>
      <w:r w:rsidR="00B70C89" w:rsidRPr="00433154">
        <w:rPr>
          <w:rFonts w:cs="Arial"/>
        </w:rPr>
        <w:t>, lo cual nos indica que existe una alta similitud del número de mariposas Nymphalidad capturadas en los transectos ubicados en el bosque ripario y el bosque caducifolio</w:t>
      </w:r>
      <w:r w:rsidRPr="00433154">
        <w:rPr>
          <w:rFonts w:cs="Arial"/>
        </w:rPr>
        <w:t xml:space="preserve">. </w:t>
      </w:r>
    </w:p>
    <w:p w:rsidR="008E3486" w:rsidRPr="00433154" w:rsidRDefault="008E3486" w:rsidP="008E3486">
      <w:pPr>
        <w:pStyle w:val="Cuadro"/>
        <w:spacing w:line="360" w:lineRule="auto"/>
        <w:ind w:right="57"/>
        <w:rPr>
          <w:rFonts w:cs="Arial"/>
          <w:b w:val="0"/>
          <w:sz w:val="24"/>
        </w:rPr>
      </w:pPr>
      <w:bookmarkStart w:id="322" w:name="_Toc250983522"/>
    </w:p>
    <w:p w:rsidR="008E3486" w:rsidRPr="00433154" w:rsidRDefault="00B70C89" w:rsidP="005927E1">
      <w:pPr>
        <w:pStyle w:val="Ttulo1"/>
        <w:rPr>
          <w:rFonts w:cs="Arial"/>
          <w:sz w:val="24"/>
          <w:szCs w:val="24"/>
        </w:rPr>
      </w:pPr>
      <w:bookmarkStart w:id="323" w:name="_Toc264661772"/>
      <w:bookmarkStart w:id="324" w:name="_Toc264662148"/>
      <w:bookmarkStart w:id="325" w:name="_Toc264662284"/>
      <w:bookmarkStart w:id="326" w:name="_Toc264662550"/>
      <w:r w:rsidRPr="00433154">
        <w:rPr>
          <w:rFonts w:cs="Arial"/>
          <w:sz w:val="24"/>
          <w:szCs w:val="24"/>
        </w:rPr>
        <w:t>Cuadro 4</w:t>
      </w:r>
      <w:r w:rsidR="00574E46" w:rsidRPr="00433154">
        <w:rPr>
          <w:rFonts w:cs="Arial"/>
          <w:sz w:val="24"/>
          <w:szCs w:val="24"/>
        </w:rPr>
        <w:t>. Comparación de indicadores de similitud de Jaccard entre las localidades</w:t>
      </w:r>
      <w:r w:rsidRPr="00433154">
        <w:rPr>
          <w:rFonts w:cs="Arial"/>
          <w:sz w:val="24"/>
          <w:szCs w:val="24"/>
        </w:rPr>
        <w:t xml:space="preserve"> del</w:t>
      </w:r>
      <w:r w:rsidR="00574E46" w:rsidRPr="00433154">
        <w:rPr>
          <w:rFonts w:cs="Arial"/>
          <w:sz w:val="24"/>
          <w:szCs w:val="24"/>
        </w:rPr>
        <w:t xml:space="preserve"> Área Natural Protegida </w:t>
      </w:r>
      <w:smartTag w:uri="urn:schemas-microsoft-com:office:smarttags" w:element="PersonName">
        <w:smartTagPr>
          <w:attr w:name="ProductID" w:val="La Joya"/>
        </w:smartTagPr>
        <w:r w:rsidR="00574E46" w:rsidRPr="00433154">
          <w:rPr>
            <w:rFonts w:cs="Arial"/>
            <w:sz w:val="24"/>
            <w:szCs w:val="24"/>
          </w:rPr>
          <w:t>La Joya</w:t>
        </w:r>
      </w:smartTag>
      <w:bookmarkEnd w:id="322"/>
      <w:r w:rsidRPr="00433154">
        <w:rPr>
          <w:rFonts w:cs="Arial"/>
          <w:sz w:val="24"/>
          <w:szCs w:val="24"/>
        </w:rPr>
        <w:t>, San Vicente.</w:t>
      </w:r>
      <w:bookmarkEnd w:id="323"/>
      <w:bookmarkEnd w:id="324"/>
      <w:bookmarkEnd w:id="325"/>
      <w:bookmarkEnd w:id="32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82"/>
        <w:gridCol w:w="1821"/>
        <w:gridCol w:w="2288"/>
      </w:tblGrid>
      <w:tr w:rsidR="00574E46" w:rsidRPr="00433154" w:rsidTr="00E76F7A">
        <w:trPr>
          <w:jc w:val="center"/>
        </w:trPr>
        <w:tc>
          <w:tcPr>
            <w:tcW w:w="0" w:type="auto"/>
            <w:shd w:val="solid" w:color="auto" w:fill="auto"/>
          </w:tcPr>
          <w:p w:rsidR="00574E46" w:rsidRPr="00433154" w:rsidRDefault="00574E46" w:rsidP="006C54E0">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lastRenderedPageBreak/>
              <w:t>Comparación entre localidades</w:t>
            </w:r>
          </w:p>
        </w:tc>
        <w:tc>
          <w:tcPr>
            <w:tcW w:w="0" w:type="auto"/>
            <w:shd w:val="solid" w:color="auto" w:fill="auto"/>
          </w:tcPr>
          <w:p w:rsidR="00574E46" w:rsidRPr="00433154" w:rsidRDefault="00B8159E" w:rsidP="006C54E0">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t xml:space="preserve">Bosque ripario </w:t>
            </w:r>
          </w:p>
        </w:tc>
        <w:tc>
          <w:tcPr>
            <w:tcW w:w="0" w:type="auto"/>
            <w:shd w:val="solid" w:color="auto" w:fill="auto"/>
          </w:tcPr>
          <w:p w:rsidR="00574E46" w:rsidRPr="00433154" w:rsidRDefault="00B8159E" w:rsidP="006C54E0">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t>Bosque caducifolio</w:t>
            </w:r>
          </w:p>
        </w:tc>
      </w:tr>
      <w:tr w:rsidR="00574E46" w:rsidRPr="00433154" w:rsidTr="002C6A87">
        <w:trPr>
          <w:jc w:val="center"/>
        </w:trPr>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Bosque caducifolio</w:t>
            </w:r>
          </w:p>
        </w:tc>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100</w:t>
            </w:r>
          </w:p>
        </w:tc>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100</w:t>
            </w:r>
          </w:p>
        </w:tc>
      </w:tr>
      <w:tr w:rsidR="00574E46" w:rsidRPr="00433154" w:rsidTr="002C6A87">
        <w:trPr>
          <w:jc w:val="center"/>
        </w:trPr>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Bosque ripario</w:t>
            </w:r>
          </w:p>
        </w:tc>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100</w:t>
            </w:r>
          </w:p>
        </w:tc>
        <w:tc>
          <w:tcPr>
            <w:tcW w:w="0" w:type="auto"/>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100</w:t>
            </w:r>
          </w:p>
        </w:tc>
      </w:tr>
    </w:tbl>
    <w:p w:rsidR="002C6A87" w:rsidRPr="00433154" w:rsidRDefault="002C6A87" w:rsidP="002C6A87">
      <w:pPr>
        <w:pStyle w:val="Body"/>
        <w:ind w:right="57" w:firstLine="0"/>
        <w:rPr>
          <w:rFonts w:cs="Arial"/>
        </w:rPr>
      </w:pPr>
    </w:p>
    <w:p w:rsidR="002C6A87" w:rsidRPr="00433154" w:rsidRDefault="002C6A87" w:rsidP="002C6A87">
      <w:pPr>
        <w:pStyle w:val="Body"/>
        <w:ind w:right="57" w:firstLine="0"/>
        <w:rPr>
          <w:rFonts w:cs="Arial"/>
        </w:rPr>
      </w:pPr>
      <w:r w:rsidRPr="00433154">
        <w:rPr>
          <w:rFonts w:cs="Arial"/>
        </w:rPr>
        <w:t>En el cuadro 5 se aprecia que ambas localidades también tienen el mismo porcentaje de similitud (100%); lo cual se puede comprobar con el número de  las especies reportadas en cada una de las dos localidades (62 especies) las cuales se mencionan en el cuadro 2.</w:t>
      </w:r>
    </w:p>
    <w:p w:rsidR="002C6A87" w:rsidRPr="00433154" w:rsidRDefault="002C6A87" w:rsidP="002C6A87">
      <w:pPr>
        <w:pStyle w:val="Body"/>
        <w:ind w:right="57" w:firstLine="0"/>
        <w:rPr>
          <w:rFonts w:cs="Arial"/>
        </w:rPr>
      </w:pPr>
    </w:p>
    <w:p w:rsidR="008E3486" w:rsidRPr="00433154" w:rsidRDefault="00B8159E" w:rsidP="005927E1">
      <w:pPr>
        <w:pStyle w:val="Ttulo1"/>
        <w:rPr>
          <w:rFonts w:cs="Arial"/>
          <w:sz w:val="24"/>
          <w:szCs w:val="24"/>
        </w:rPr>
      </w:pPr>
      <w:bookmarkStart w:id="327" w:name="_Toc250983523"/>
      <w:bookmarkStart w:id="328" w:name="_Toc264661773"/>
      <w:bookmarkStart w:id="329" w:name="_Toc264662149"/>
      <w:bookmarkStart w:id="330" w:name="_Toc264662285"/>
      <w:bookmarkStart w:id="331" w:name="_Toc264662551"/>
      <w:r w:rsidRPr="00433154">
        <w:rPr>
          <w:rFonts w:cs="Arial"/>
          <w:sz w:val="24"/>
          <w:szCs w:val="24"/>
        </w:rPr>
        <w:t>Cuadro 5</w:t>
      </w:r>
      <w:r w:rsidR="00574E46" w:rsidRPr="00433154">
        <w:rPr>
          <w:rFonts w:cs="Arial"/>
          <w:sz w:val="24"/>
          <w:szCs w:val="24"/>
        </w:rPr>
        <w:t xml:space="preserve">. Comparación del porcentaje de similitud para ambos tipos de vegetación </w:t>
      </w:r>
      <w:r w:rsidR="00B70C89" w:rsidRPr="00433154">
        <w:rPr>
          <w:rFonts w:cs="Arial"/>
          <w:sz w:val="24"/>
          <w:szCs w:val="24"/>
        </w:rPr>
        <w:t xml:space="preserve">del </w:t>
      </w:r>
      <w:r w:rsidR="00574E46" w:rsidRPr="00433154">
        <w:rPr>
          <w:rFonts w:cs="Arial"/>
          <w:sz w:val="24"/>
          <w:szCs w:val="24"/>
        </w:rPr>
        <w:t xml:space="preserve">Área Natural Protegida </w:t>
      </w:r>
      <w:smartTag w:uri="urn:schemas-microsoft-com:office:smarttags" w:element="PersonName">
        <w:smartTagPr>
          <w:attr w:name="ProductID" w:val="La Joya"/>
        </w:smartTagPr>
        <w:r w:rsidR="00574E46" w:rsidRPr="00433154">
          <w:rPr>
            <w:rFonts w:cs="Arial"/>
            <w:sz w:val="24"/>
            <w:szCs w:val="24"/>
          </w:rPr>
          <w:t>La Joya</w:t>
        </w:r>
      </w:smartTag>
      <w:bookmarkEnd w:id="327"/>
      <w:r w:rsidR="00B70C89" w:rsidRPr="00433154">
        <w:rPr>
          <w:rFonts w:cs="Arial"/>
          <w:sz w:val="24"/>
          <w:szCs w:val="24"/>
        </w:rPr>
        <w:t>, San Vicente.</w:t>
      </w:r>
      <w:bookmarkEnd w:id="328"/>
      <w:bookmarkEnd w:id="329"/>
      <w:bookmarkEnd w:id="330"/>
      <w:bookmarkEnd w:id="33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82"/>
        <w:gridCol w:w="1821"/>
        <w:gridCol w:w="2288"/>
      </w:tblGrid>
      <w:tr w:rsidR="00574E46" w:rsidRPr="00433154" w:rsidTr="00E76F7A">
        <w:trPr>
          <w:jc w:val="center"/>
        </w:trPr>
        <w:tc>
          <w:tcPr>
            <w:tcW w:w="0" w:type="auto"/>
            <w:shd w:val="solid" w:color="auto" w:fill="auto"/>
          </w:tcPr>
          <w:p w:rsidR="00574E46" w:rsidRPr="00433154" w:rsidRDefault="00574E46" w:rsidP="008E3486">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t>Comparación entre localidades</w:t>
            </w:r>
          </w:p>
        </w:tc>
        <w:tc>
          <w:tcPr>
            <w:tcW w:w="0" w:type="auto"/>
            <w:shd w:val="solid" w:color="auto" w:fill="auto"/>
          </w:tcPr>
          <w:p w:rsidR="00574E46" w:rsidRPr="00433154" w:rsidRDefault="00B8159E" w:rsidP="008E3486">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t xml:space="preserve">Bosque ripario </w:t>
            </w:r>
          </w:p>
        </w:tc>
        <w:tc>
          <w:tcPr>
            <w:tcW w:w="0" w:type="auto"/>
            <w:shd w:val="solid" w:color="auto" w:fill="auto"/>
          </w:tcPr>
          <w:p w:rsidR="00574E46" w:rsidRPr="00433154" w:rsidRDefault="00B8159E" w:rsidP="008E3486">
            <w:pPr>
              <w:spacing w:after="0" w:line="360" w:lineRule="auto"/>
              <w:ind w:right="57"/>
              <w:jc w:val="center"/>
              <w:rPr>
                <w:rFonts w:ascii="Arial" w:hAnsi="Arial" w:cs="Arial"/>
                <w:color w:val="FFFFFF"/>
                <w:sz w:val="24"/>
                <w:szCs w:val="24"/>
              </w:rPr>
            </w:pPr>
            <w:r w:rsidRPr="00433154">
              <w:rPr>
                <w:rFonts w:ascii="Arial" w:hAnsi="Arial" w:cs="Arial"/>
                <w:color w:val="FFFFFF"/>
                <w:sz w:val="24"/>
                <w:szCs w:val="24"/>
              </w:rPr>
              <w:t>Bosque caducifolio</w:t>
            </w:r>
          </w:p>
        </w:tc>
      </w:tr>
      <w:tr w:rsidR="00574E46" w:rsidRPr="00433154" w:rsidTr="002C6A87">
        <w:trPr>
          <w:jc w:val="center"/>
        </w:trPr>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Bosque caducifolio</w:t>
            </w:r>
          </w:p>
        </w:tc>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100%</w:t>
            </w:r>
          </w:p>
        </w:tc>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100%</w:t>
            </w:r>
          </w:p>
        </w:tc>
      </w:tr>
      <w:tr w:rsidR="00574E46" w:rsidRPr="00433154" w:rsidTr="002C6A87">
        <w:trPr>
          <w:jc w:val="center"/>
        </w:trPr>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Bosque ripario</w:t>
            </w:r>
          </w:p>
        </w:tc>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100%</w:t>
            </w:r>
          </w:p>
        </w:tc>
        <w:tc>
          <w:tcPr>
            <w:tcW w:w="0" w:type="auto"/>
          </w:tcPr>
          <w:p w:rsidR="00574E46" w:rsidRPr="00433154" w:rsidRDefault="00574E46" w:rsidP="008E3486">
            <w:pPr>
              <w:spacing w:after="0" w:line="360" w:lineRule="auto"/>
              <w:ind w:right="57"/>
              <w:jc w:val="center"/>
              <w:rPr>
                <w:rFonts w:ascii="Arial" w:hAnsi="Arial" w:cs="Arial"/>
                <w:sz w:val="24"/>
                <w:szCs w:val="24"/>
              </w:rPr>
            </w:pPr>
            <w:r w:rsidRPr="00433154">
              <w:rPr>
                <w:rFonts w:ascii="Arial" w:hAnsi="Arial" w:cs="Arial"/>
                <w:sz w:val="24"/>
                <w:szCs w:val="24"/>
              </w:rPr>
              <w:t>100%</w:t>
            </w:r>
          </w:p>
        </w:tc>
      </w:tr>
    </w:tbl>
    <w:p w:rsidR="00574E46" w:rsidRPr="00433154" w:rsidRDefault="00574E46" w:rsidP="006C54E0">
      <w:pPr>
        <w:pStyle w:val="Body"/>
        <w:ind w:right="57"/>
        <w:rPr>
          <w:rFonts w:cs="Arial"/>
        </w:rPr>
      </w:pPr>
    </w:p>
    <w:p w:rsidR="002C6A87" w:rsidRPr="00433154" w:rsidRDefault="002C6A87" w:rsidP="003F37D2">
      <w:pPr>
        <w:pStyle w:val="Cuadro"/>
        <w:rPr>
          <w:rFonts w:cs="Arial"/>
          <w:sz w:val="24"/>
        </w:rPr>
      </w:pPr>
      <w:bookmarkStart w:id="332" w:name="_Toc250983474"/>
      <w:bookmarkStart w:id="333" w:name="_Toc262215029"/>
      <w:bookmarkStart w:id="334" w:name="_Toc262215503"/>
    </w:p>
    <w:p w:rsidR="00574E46" w:rsidRPr="00433154" w:rsidRDefault="00E6518C" w:rsidP="005927E1">
      <w:pPr>
        <w:pStyle w:val="Ttulo2"/>
        <w:rPr>
          <w:rFonts w:cs="Arial"/>
          <w:sz w:val="24"/>
          <w:szCs w:val="24"/>
        </w:rPr>
      </w:pPr>
      <w:bookmarkStart w:id="335" w:name="_Toc264661774"/>
      <w:bookmarkStart w:id="336" w:name="_Toc264662150"/>
      <w:bookmarkStart w:id="337" w:name="_Toc264662286"/>
      <w:bookmarkStart w:id="338" w:name="_Toc264662552"/>
      <w:r w:rsidRPr="00433154">
        <w:rPr>
          <w:rFonts w:cs="Arial"/>
          <w:sz w:val="24"/>
          <w:szCs w:val="24"/>
        </w:rPr>
        <w:t xml:space="preserve">4.2 </w:t>
      </w:r>
      <w:r w:rsidR="00574E46" w:rsidRPr="00433154">
        <w:rPr>
          <w:rFonts w:cs="Arial"/>
          <w:sz w:val="24"/>
          <w:szCs w:val="24"/>
        </w:rPr>
        <w:t>Especies Exclusivas.</w:t>
      </w:r>
      <w:bookmarkEnd w:id="332"/>
      <w:bookmarkEnd w:id="333"/>
      <w:bookmarkEnd w:id="334"/>
      <w:bookmarkEnd w:id="335"/>
      <w:bookmarkEnd w:id="336"/>
      <w:bookmarkEnd w:id="337"/>
      <w:bookmarkEnd w:id="338"/>
    </w:p>
    <w:p w:rsidR="00574E46" w:rsidRPr="00433154" w:rsidRDefault="00574E46" w:rsidP="00E6518C">
      <w:pPr>
        <w:pStyle w:val="Body"/>
        <w:ind w:right="57" w:firstLine="0"/>
        <w:rPr>
          <w:rFonts w:cs="Arial"/>
        </w:rPr>
      </w:pPr>
      <w:r w:rsidRPr="00433154">
        <w:rPr>
          <w:rFonts w:cs="Arial"/>
        </w:rPr>
        <w:t xml:space="preserve">Las especies que se enlistan a continuación en el Cuadro </w:t>
      </w:r>
      <w:r w:rsidR="00B8159E" w:rsidRPr="00433154">
        <w:rPr>
          <w:rFonts w:cs="Arial"/>
        </w:rPr>
        <w:t>6</w:t>
      </w:r>
      <w:r w:rsidRPr="00433154">
        <w:rPr>
          <w:rFonts w:cs="Arial"/>
        </w:rPr>
        <w:t xml:space="preserve">, fueron encontradas en una sola localidad, por lo que se cree que </w:t>
      </w:r>
      <w:r w:rsidR="00127D77" w:rsidRPr="00433154">
        <w:rPr>
          <w:rFonts w:cs="Arial"/>
        </w:rPr>
        <w:t>están</w:t>
      </w:r>
      <w:r w:rsidRPr="00433154">
        <w:rPr>
          <w:rFonts w:cs="Arial"/>
        </w:rPr>
        <w:t xml:space="preserve"> restringidas a ciertas condiciones imperantes en la vegetación u otros factores de </w:t>
      </w:r>
      <w:r w:rsidR="00532B6E" w:rsidRPr="00433154">
        <w:rPr>
          <w:rFonts w:cs="Arial"/>
        </w:rPr>
        <w:t>cada transecto</w:t>
      </w:r>
      <w:r w:rsidRPr="00433154">
        <w:rPr>
          <w:rFonts w:cs="Arial"/>
        </w:rPr>
        <w:t xml:space="preserve">. </w:t>
      </w:r>
      <w:r w:rsidR="00532B6E" w:rsidRPr="00433154">
        <w:rPr>
          <w:rFonts w:cs="Arial"/>
        </w:rPr>
        <w:t>Es importante mencionar que el estudio se</w:t>
      </w:r>
      <w:r w:rsidR="00046C10" w:rsidRPr="00433154">
        <w:rPr>
          <w:rFonts w:cs="Arial"/>
        </w:rPr>
        <w:t xml:space="preserve"> des</w:t>
      </w:r>
      <w:r w:rsidR="00532B6E" w:rsidRPr="00433154">
        <w:rPr>
          <w:rFonts w:cs="Arial"/>
        </w:rPr>
        <w:t>arrollo en 6 meses, utilizando un transecto por tipo de bosque</w:t>
      </w:r>
      <w:r w:rsidR="00CE2741" w:rsidRPr="00433154">
        <w:rPr>
          <w:rFonts w:cs="Arial"/>
        </w:rPr>
        <w:t xml:space="preserve">.  </w:t>
      </w:r>
    </w:p>
    <w:p w:rsidR="00E6518C" w:rsidRPr="00433154" w:rsidRDefault="00E6518C" w:rsidP="00E6518C">
      <w:pPr>
        <w:pStyle w:val="Style3"/>
        <w:spacing w:line="360" w:lineRule="auto"/>
        <w:ind w:left="0" w:right="57" w:firstLine="0"/>
        <w:jc w:val="left"/>
        <w:rPr>
          <w:b/>
          <w:i w:val="0"/>
          <w:szCs w:val="24"/>
          <w:lang w:val="es-ES"/>
        </w:rPr>
      </w:pPr>
    </w:p>
    <w:p w:rsidR="00574E46" w:rsidRPr="00433154" w:rsidRDefault="00B8159E" w:rsidP="005927E1">
      <w:pPr>
        <w:pStyle w:val="Ttulo1"/>
        <w:rPr>
          <w:rFonts w:cs="Arial"/>
          <w:i/>
          <w:sz w:val="24"/>
          <w:szCs w:val="24"/>
          <w:lang w:val="es-ES_tradnl"/>
        </w:rPr>
      </w:pPr>
      <w:bookmarkStart w:id="339" w:name="_Toc264661775"/>
      <w:bookmarkStart w:id="340" w:name="_Toc264662151"/>
      <w:bookmarkStart w:id="341" w:name="_Toc264662287"/>
      <w:bookmarkStart w:id="342" w:name="_Toc264662553"/>
      <w:r w:rsidRPr="00433154">
        <w:rPr>
          <w:rFonts w:cs="Arial"/>
          <w:sz w:val="24"/>
          <w:szCs w:val="24"/>
          <w:lang w:val="es-ES_tradnl"/>
        </w:rPr>
        <w:t>Cuadro 6</w:t>
      </w:r>
      <w:r w:rsidR="00574E46" w:rsidRPr="00433154">
        <w:rPr>
          <w:rFonts w:cs="Arial"/>
          <w:sz w:val="24"/>
          <w:szCs w:val="24"/>
          <w:lang w:val="es-ES_tradnl"/>
        </w:rPr>
        <w:t>. Esp</w:t>
      </w:r>
      <w:r w:rsidR="005A3E07" w:rsidRPr="00433154">
        <w:rPr>
          <w:rFonts w:cs="Arial"/>
          <w:sz w:val="24"/>
          <w:szCs w:val="24"/>
          <w:lang w:val="es-ES_tradnl"/>
        </w:rPr>
        <w:t>ecies exclusivas para cada transecto</w:t>
      </w:r>
      <w:r w:rsidR="00574E46" w:rsidRPr="00433154">
        <w:rPr>
          <w:rFonts w:cs="Arial"/>
          <w:sz w:val="24"/>
          <w:szCs w:val="24"/>
          <w:lang w:val="es-ES_tradnl"/>
        </w:rPr>
        <w:t xml:space="preserve"> de muestreo en el Área Natural Protegida </w:t>
      </w:r>
      <w:smartTag w:uri="urn:schemas-microsoft-com:office:smarttags" w:element="PersonName">
        <w:smartTagPr>
          <w:attr w:name="ProductID" w:val="La Joya."/>
        </w:smartTagPr>
        <w:r w:rsidR="00574E46" w:rsidRPr="00433154">
          <w:rPr>
            <w:rFonts w:cs="Arial"/>
            <w:sz w:val="24"/>
            <w:szCs w:val="24"/>
            <w:lang w:val="es-ES_tradnl"/>
          </w:rPr>
          <w:t>La Joya</w:t>
        </w:r>
        <w:r w:rsidR="00574E46" w:rsidRPr="00433154">
          <w:rPr>
            <w:rFonts w:cs="Arial"/>
            <w:i/>
            <w:sz w:val="24"/>
            <w:szCs w:val="24"/>
            <w:lang w:val="es-ES_tradnl"/>
          </w:rPr>
          <w:t>.</w:t>
        </w:r>
      </w:smartTag>
      <w:bookmarkEnd w:id="339"/>
      <w:bookmarkEnd w:id="340"/>
      <w:bookmarkEnd w:id="341"/>
      <w:bookmarkEnd w:id="34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490"/>
        <w:gridCol w:w="4490"/>
      </w:tblGrid>
      <w:tr w:rsidR="00574E46" w:rsidRPr="00433154" w:rsidTr="00F80334">
        <w:tc>
          <w:tcPr>
            <w:tcW w:w="4490" w:type="dxa"/>
            <w:shd w:val="solid" w:color="auto" w:fill="auto"/>
          </w:tcPr>
          <w:p w:rsidR="00574E46" w:rsidRPr="00433154" w:rsidRDefault="005A3E07" w:rsidP="004F57FA">
            <w:pPr>
              <w:pStyle w:val="Style3"/>
              <w:spacing w:line="360" w:lineRule="auto"/>
              <w:ind w:left="0" w:right="57" w:firstLine="0"/>
              <w:jc w:val="center"/>
              <w:rPr>
                <w:b/>
                <w:i w:val="0"/>
                <w:color w:val="FFFFFF"/>
                <w:szCs w:val="24"/>
              </w:rPr>
            </w:pPr>
            <w:r w:rsidRPr="00433154">
              <w:rPr>
                <w:b/>
                <w:i w:val="0"/>
                <w:color w:val="FFFFFF"/>
                <w:szCs w:val="24"/>
              </w:rPr>
              <w:t>Transecto</w:t>
            </w:r>
            <w:r w:rsidR="00574E46" w:rsidRPr="00433154">
              <w:rPr>
                <w:b/>
                <w:i w:val="0"/>
                <w:color w:val="FFFFFF"/>
                <w:szCs w:val="24"/>
              </w:rPr>
              <w:t xml:space="preserve"> 1</w:t>
            </w:r>
            <w:r w:rsidR="00E3711F" w:rsidRPr="00433154">
              <w:rPr>
                <w:b/>
                <w:i w:val="0"/>
                <w:color w:val="FFFFFF"/>
                <w:szCs w:val="24"/>
              </w:rPr>
              <w:t xml:space="preserve"> (</w:t>
            </w:r>
            <w:r w:rsidR="00E3711F" w:rsidRPr="00433154">
              <w:rPr>
                <w:b/>
                <w:i w:val="0"/>
                <w:szCs w:val="24"/>
              </w:rPr>
              <w:t>Bosque ripario)</w:t>
            </w:r>
          </w:p>
        </w:tc>
        <w:tc>
          <w:tcPr>
            <w:tcW w:w="4490" w:type="dxa"/>
            <w:shd w:val="solid" w:color="auto" w:fill="auto"/>
          </w:tcPr>
          <w:p w:rsidR="00574E46" w:rsidRPr="00433154" w:rsidRDefault="005A3E07" w:rsidP="004F57FA">
            <w:pPr>
              <w:pStyle w:val="Style3"/>
              <w:spacing w:line="360" w:lineRule="auto"/>
              <w:ind w:left="0" w:right="57" w:firstLine="0"/>
              <w:jc w:val="center"/>
              <w:rPr>
                <w:b/>
                <w:i w:val="0"/>
                <w:color w:val="FFFFFF"/>
                <w:szCs w:val="24"/>
              </w:rPr>
            </w:pPr>
            <w:r w:rsidRPr="00433154">
              <w:rPr>
                <w:b/>
                <w:i w:val="0"/>
                <w:color w:val="FFFFFF"/>
                <w:szCs w:val="24"/>
              </w:rPr>
              <w:t>Transecto</w:t>
            </w:r>
            <w:r w:rsidR="00574E46" w:rsidRPr="00433154">
              <w:rPr>
                <w:b/>
                <w:i w:val="0"/>
                <w:color w:val="FFFFFF"/>
                <w:szCs w:val="24"/>
              </w:rPr>
              <w:t xml:space="preserve"> 2</w:t>
            </w:r>
            <w:r w:rsidR="00E3711F" w:rsidRPr="00433154">
              <w:rPr>
                <w:b/>
                <w:i w:val="0"/>
                <w:color w:val="FFFFFF"/>
                <w:szCs w:val="24"/>
              </w:rPr>
              <w:t xml:space="preserve"> (</w:t>
            </w:r>
            <w:r w:rsidR="00E3711F" w:rsidRPr="00433154">
              <w:rPr>
                <w:b/>
                <w:i w:val="0"/>
                <w:szCs w:val="24"/>
              </w:rPr>
              <w:t>Bosque caducifolio)</w:t>
            </w:r>
          </w:p>
        </w:tc>
      </w:tr>
      <w:tr w:rsidR="00574E46" w:rsidRPr="00433154">
        <w:tc>
          <w:tcPr>
            <w:tcW w:w="4490" w:type="dxa"/>
          </w:tcPr>
          <w:p w:rsidR="00574E46" w:rsidRPr="00433154" w:rsidRDefault="00574E46" w:rsidP="004F57FA">
            <w:pPr>
              <w:spacing w:after="0" w:line="360" w:lineRule="auto"/>
              <w:ind w:right="57"/>
              <w:rPr>
                <w:rFonts w:ascii="Arial" w:hAnsi="Arial" w:cs="Arial"/>
                <w:i/>
                <w:sz w:val="24"/>
                <w:szCs w:val="24"/>
              </w:rPr>
            </w:pPr>
            <w:r w:rsidRPr="00433154">
              <w:rPr>
                <w:rFonts w:ascii="Arial" w:hAnsi="Arial" w:cs="Arial"/>
                <w:i/>
                <w:sz w:val="24"/>
                <w:szCs w:val="24"/>
              </w:rPr>
              <w:t>Adelpha fessonia</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Adelpha iphiclus</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Doxocopa pavon</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Doxocopa laure</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Memphis glycerium</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Greta oto</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Opsiphanes quiteria</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Memphis proserpina</w:t>
            </w:r>
          </w:p>
        </w:tc>
      </w:tr>
      <w:tr w:rsidR="00574E46" w:rsidRPr="00433154">
        <w:tc>
          <w:tcPr>
            <w:tcW w:w="4490" w:type="dxa"/>
          </w:tcPr>
          <w:p w:rsidR="00574E46" w:rsidRPr="00433154" w:rsidRDefault="00CE2741" w:rsidP="004F57FA">
            <w:pPr>
              <w:pStyle w:val="Style3"/>
              <w:spacing w:line="360" w:lineRule="auto"/>
              <w:ind w:left="0" w:right="57" w:firstLine="0"/>
              <w:jc w:val="left"/>
              <w:rPr>
                <w:szCs w:val="24"/>
              </w:rPr>
            </w:pPr>
            <w:r w:rsidRPr="00433154">
              <w:rPr>
                <w:szCs w:val="24"/>
              </w:rPr>
              <w:lastRenderedPageBreak/>
              <w:t>Prepona Lo</w:t>
            </w:r>
            <w:r w:rsidR="00574E46" w:rsidRPr="00433154">
              <w:rPr>
                <w:szCs w:val="24"/>
              </w:rPr>
              <w:t>ertes</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Menphis beatrix</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Pyrrhogyra neaerea</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Opsiphanes tamarindi</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Taygetis tamyra</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Pceudolycaena marsyas</w:t>
            </w:r>
          </w:p>
        </w:tc>
      </w:tr>
      <w:tr w:rsidR="00574E46" w:rsidRPr="00433154">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Taygetis xenana</w:t>
            </w:r>
          </w:p>
        </w:tc>
        <w:tc>
          <w:tcPr>
            <w:tcW w:w="4490" w:type="dxa"/>
          </w:tcPr>
          <w:p w:rsidR="00574E46" w:rsidRPr="00433154" w:rsidRDefault="00574E46" w:rsidP="004F57FA">
            <w:pPr>
              <w:pStyle w:val="Style3"/>
              <w:spacing w:line="360" w:lineRule="auto"/>
              <w:ind w:left="0" w:right="57" w:firstLine="0"/>
              <w:jc w:val="left"/>
              <w:rPr>
                <w:szCs w:val="24"/>
              </w:rPr>
            </w:pPr>
            <w:r w:rsidRPr="00433154">
              <w:rPr>
                <w:szCs w:val="24"/>
              </w:rPr>
              <w:t>Prepona omphale</w:t>
            </w:r>
          </w:p>
        </w:tc>
      </w:tr>
    </w:tbl>
    <w:p w:rsidR="00A07487" w:rsidRPr="00433154" w:rsidRDefault="00A07487" w:rsidP="00A07487">
      <w:pPr>
        <w:pStyle w:val="Cuadro"/>
        <w:spacing w:line="360" w:lineRule="auto"/>
        <w:rPr>
          <w:rFonts w:cs="Arial"/>
          <w:sz w:val="24"/>
        </w:rPr>
      </w:pPr>
      <w:bookmarkStart w:id="343" w:name="_Toc250983475"/>
    </w:p>
    <w:p w:rsidR="00574E46" w:rsidRPr="00433154" w:rsidRDefault="00532B6E" w:rsidP="005927E1">
      <w:pPr>
        <w:pStyle w:val="Ttulo2"/>
        <w:rPr>
          <w:rFonts w:cs="Arial"/>
          <w:sz w:val="24"/>
          <w:szCs w:val="24"/>
        </w:rPr>
      </w:pPr>
      <w:bookmarkStart w:id="344" w:name="_Toc264661776"/>
      <w:bookmarkStart w:id="345" w:name="_Toc264662152"/>
      <w:bookmarkStart w:id="346" w:name="_Toc264662288"/>
      <w:bookmarkStart w:id="347" w:name="_Toc264662554"/>
      <w:r w:rsidRPr="00433154">
        <w:rPr>
          <w:rFonts w:cs="Arial"/>
          <w:sz w:val="24"/>
          <w:szCs w:val="24"/>
        </w:rPr>
        <w:t>4.3 Curvas de acumulación de e</w:t>
      </w:r>
      <w:r w:rsidR="0023087B" w:rsidRPr="00433154">
        <w:rPr>
          <w:rFonts w:cs="Arial"/>
          <w:sz w:val="24"/>
          <w:szCs w:val="24"/>
        </w:rPr>
        <w:t>species</w:t>
      </w:r>
      <w:bookmarkEnd w:id="343"/>
      <w:r w:rsidRPr="00433154">
        <w:rPr>
          <w:rFonts w:cs="Arial"/>
          <w:sz w:val="24"/>
          <w:szCs w:val="24"/>
        </w:rPr>
        <w:t xml:space="preserve"> de mariposas de la familia Nymphalidae</w:t>
      </w:r>
      <w:bookmarkEnd w:id="344"/>
      <w:bookmarkEnd w:id="345"/>
      <w:bookmarkEnd w:id="346"/>
      <w:bookmarkEnd w:id="347"/>
    </w:p>
    <w:p w:rsidR="00574E46" w:rsidRPr="00433154" w:rsidRDefault="00574E46" w:rsidP="00E6518C">
      <w:pPr>
        <w:pStyle w:val="Body"/>
        <w:ind w:right="57" w:firstLine="0"/>
        <w:rPr>
          <w:rFonts w:cs="Arial"/>
        </w:rPr>
      </w:pPr>
      <w:r w:rsidRPr="00433154">
        <w:rPr>
          <w:rFonts w:cs="Arial"/>
        </w:rPr>
        <w:t>En el inventariado de la diversidad biológica a menudo resulta imposible registrar la totalidad de las especies presentes en un área determinada. Este es un grave problema, dado que la riqueza de especies es la principal variable descriptiva de la biodiversidad (Moreno, 2001).</w:t>
      </w:r>
    </w:p>
    <w:p w:rsidR="00574E46" w:rsidRPr="00433154" w:rsidRDefault="00574E46" w:rsidP="00F80334">
      <w:pPr>
        <w:pStyle w:val="Body"/>
        <w:ind w:right="57" w:firstLine="0"/>
        <w:rPr>
          <w:rFonts w:cs="Arial"/>
        </w:rPr>
      </w:pPr>
    </w:p>
    <w:p w:rsidR="00574E46" w:rsidRPr="00433154" w:rsidRDefault="00574E46" w:rsidP="00E6518C">
      <w:pPr>
        <w:pStyle w:val="Body"/>
        <w:ind w:right="57" w:firstLine="0"/>
        <w:rPr>
          <w:rFonts w:cs="Arial"/>
        </w:rPr>
      </w:pPr>
      <w:r w:rsidRPr="00433154">
        <w:rPr>
          <w:rFonts w:cs="Arial"/>
        </w:rPr>
        <w:t>Las curvas de acumulación de especies, en las que se representa el número de especies acumulado en el inventario frente al esfuerzo de muestreo empleado, son una potente metodología para estandarizar las estimas de riqueza obtenidas en distintos trabajos de inventariado. Además, permiten obtener resultados más fiables en análisis posteriores y comparar inventarios en los que se han empleado distintas metodologías y/o diferentes niveles de esfuerzo. Son también una herramienta muy útil para planificar el esfuerzo de muestreo que se debe invertir en el trabajo de inventariado (Moreno, 2001).</w:t>
      </w:r>
    </w:p>
    <w:p w:rsidR="00574E46" w:rsidRPr="00433154" w:rsidRDefault="00574E46" w:rsidP="00F80334">
      <w:pPr>
        <w:pStyle w:val="Cuadro"/>
        <w:spacing w:line="360" w:lineRule="auto"/>
        <w:rPr>
          <w:rFonts w:cs="Arial"/>
          <w:b w:val="0"/>
          <w:sz w:val="24"/>
        </w:rPr>
      </w:pPr>
    </w:p>
    <w:p w:rsidR="00574E46" w:rsidRPr="00433154" w:rsidRDefault="00532B6E" w:rsidP="00F703BE">
      <w:pPr>
        <w:pStyle w:val="Cuadro"/>
        <w:spacing w:line="360" w:lineRule="auto"/>
        <w:rPr>
          <w:rFonts w:cs="Arial"/>
          <w:b w:val="0"/>
          <w:sz w:val="24"/>
        </w:rPr>
      </w:pPr>
      <w:bookmarkStart w:id="348" w:name="_Toc262215030"/>
      <w:bookmarkStart w:id="349" w:name="_Toc262215504"/>
      <w:bookmarkStart w:id="350" w:name="_Toc264659307"/>
      <w:bookmarkStart w:id="351" w:name="_Toc264661777"/>
      <w:bookmarkStart w:id="352" w:name="_Toc264662153"/>
      <w:bookmarkStart w:id="353" w:name="_Toc264662289"/>
      <w:bookmarkStart w:id="354" w:name="_Toc264662555"/>
      <w:bookmarkStart w:id="355" w:name="_Toc250983476"/>
      <w:r w:rsidRPr="00433154">
        <w:rPr>
          <w:rStyle w:val="Ttulo2Car"/>
          <w:rFonts w:cs="Arial"/>
          <w:sz w:val="24"/>
          <w:szCs w:val="24"/>
        </w:rPr>
        <w:t>4.4 Estado de Inventario de mariposas Nymphalidae d</w:t>
      </w:r>
      <w:r w:rsidR="00F80334" w:rsidRPr="00433154">
        <w:rPr>
          <w:rStyle w:val="Ttulo2Car"/>
          <w:rFonts w:cs="Arial"/>
          <w:sz w:val="24"/>
          <w:szCs w:val="24"/>
        </w:rPr>
        <w:t xml:space="preserve">el Área Natural Protegida </w:t>
      </w:r>
      <w:smartTag w:uri="urn:schemas-microsoft-com:office:smarttags" w:element="PersonName">
        <w:smartTagPr>
          <w:attr w:name="ProductID" w:val="La Joya"/>
        </w:smartTagPr>
        <w:r w:rsidR="00F80334" w:rsidRPr="00433154">
          <w:rPr>
            <w:rStyle w:val="Ttulo2Car"/>
            <w:rFonts w:cs="Arial"/>
            <w:sz w:val="24"/>
            <w:szCs w:val="24"/>
          </w:rPr>
          <w:t>La Joya</w:t>
        </w:r>
      </w:smartTag>
      <w:bookmarkEnd w:id="348"/>
      <w:bookmarkEnd w:id="349"/>
      <w:bookmarkEnd w:id="350"/>
      <w:bookmarkEnd w:id="351"/>
      <w:bookmarkEnd w:id="352"/>
      <w:bookmarkEnd w:id="353"/>
      <w:bookmarkEnd w:id="354"/>
      <w:r w:rsidRPr="00433154">
        <w:rPr>
          <w:rStyle w:val="Ttulo2Car"/>
          <w:rFonts w:cs="Arial"/>
          <w:sz w:val="24"/>
          <w:szCs w:val="24"/>
        </w:rPr>
        <w:t xml:space="preserve"> </w:t>
      </w:r>
      <w:r w:rsidRPr="00433154">
        <w:rPr>
          <w:rFonts w:cs="Arial"/>
          <w:b w:val="0"/>
          <w:sz w:val="24"/>
        </w:rPr>
        <w:t>(Curva de acumulación de e</w:t>
      </w:r>
      <w:r w:rsidR="00F80334" w:rsidRPr="00433154">
        <w:rPr>
          <w:rFonts w:cs="Arial"/>
          <w:b w:val="0"/>
          <w:sz w:val="24"/>
        </w:rPr>
        <w:t>species).</w:t>
      </w:r>
      <w:bookmarkEnd w:id="355"/>
    </w:p>
    <w:p w:rsidR="00574E46" w:rsidRPr="00433154" w:rsidRDefault="008C3DFB" w:rsidP="0023087B">
      <w:pPr>
        <w:pStyle w:val="Body"/>
        <w:ind w:right="57" w:firstLine="0"/>
        <w:rPr>
          <w:rFonts w:cs="Arial"/>
        </w:rPr>
      </w:pPr>
      <w:r w:rsidRPr="00433154">
        <w:rPr>
          <w:rFonts w:cs="Arial"/>
        </w:rPr>
        <w:t>La</w:t>
      </w:r>
      <w:r w:rsidR="00574E46" w:rsidRPr="00433154">
        <w:rPr>
          <w:rFonts w:cs="Arial"/>
        </w:rPr>
        <w:t xml:space="preserve"> curva de acumulación de especies de Lepid</w:t>
      </w:r>
      <w:r w:rsidR="000A449D" w:rsidRPr="00433154">
        <w:rPr>
          <w:rFonts w:cs="Arial"/>
        </w:rPr>
        <w:t>óptera</w:t>
      </w:r>
      <w:r w:rsidR="00574E46" w:rsidRPr="00433154">
        <w:rPr>
          <w:rFonts w:cs="Arial"/>
        </w:rPr>
        <w:t xml:space="preserve"> del área natural protegida</w:t>
      </w:r>
      <w:r w:rsidR="00532B6E" w:rsidRPr="00433154">
        <w:rPr>
          <w:rFonts w:cs="Arial"/>
        </w:rPr>
        <w:t xml:space="preserve"> </w:t>
      </w:r>
      <w:smartTag w:uri="urn:schemas-microsoft-com:office:smarttags" w:element="PersonName">
        <w:smartTagPr>
          <w:attr w:name="ProductID" w:val="La Joya"/>
        </w:smartTagPr>
        <w:r w:rsidR="00532B6E" w:rsidRPr="00433154">
          <w:rPr>
            <w:rFonts w:cs="Arial"/>
          </w:rPr>
          <w:t>La Joya</w:t>
        </w:r>
      </w:smartTag>
      <w:r w:rsidR="00532B6E" w:rsidRPr="00433154">
        <w:rPr>
          <w:rFonts w:cs="Arial"/>
        </w:rPr>
        <w:t xml:space="preserve"> (F</w:t>
      </w:r>
      <w:r w:rsidRPr="00433154">
        <w:rPr>
          <w:rFonts w:cs="Arial"/>
        </w:rPr>
        <w:t>igura 6)</w:t>
      </w:r>
      <w:r w:rsidR="00574E46" w:rsidRPr="00433154">
        <w:rPr>
          <w:rFonts w:cs="Arial"/>
        </w:rPr>
        <w:t>, generada duran</w:t>
      </w:r>
      <w:r w:rsidR="00532B6E" w:rsidRPr="00433154">
        <w:rPr>
          <w:rFonts w:cs="Arial"/>
        </w:rPr>
        <w:t xml:space="preserve">te el presente estudio, </w:t>
      </w:r>
      <w:r w:rsidR="00574E46" w:rsidRPr="00433154">
        <w:rPr>
          <w:rFonts w:cs="Arial"/>
        </w:rPr>
        <w:t>indica que no todas las especies fueron registradas, y que mayor esfuerzo de muestreo es necesario par</w:t>
      </w:r>
      <w:r w:rsidR="000A449D" w:rsidRPr="00433154">
        <w:rPr>
          <w:rFonts w:cs="Arial"/>
        </w:rPr>
        <w:t>a poder comp</w:t>
      </w:r>
      <w:r w:rsidR="00112901" w:rsidRPr="00433154">
        <w:rPr>
          <w:rFonts w:cs="Arial"/>
        </w:rPr>
        <w:t>letar el inventario, es decir más</w:t>
      </w:r>
      <w:r w:rsidR="000A449D" w:rsidRPr="00433154">
        <w:rPr>
          <w:rFonts w:cs="Arial"/>
        </w:rPr>
        <w:t xml:space="preserve"> sitio</w:t>
      </w:r>
      <w:r w:rsidR="00112901" w:rsidRPr="00433154">
        <w:rPr>
          <w:rFonts w:cs="Arial"/>
        </w:rPr>
        <w:t>s de muestreo, aumentar días, más trampas, más</w:t>
      </w:r>
      <w:r w:rsidR="000A449D" w:rsidRPr="00433154">
        <w:rPr>
          <w:rFonts w:cs="Arial"/>
        </w:rPr>
        <w:t xml:space="preserve"> transectos, ya que aquí solo fueron 2 transectos, en 2 tipos de bosque.</w:t>
      </w:r>
    </w:p>
    <w:p w:rsidR="00574E46" w:rsidRPr="00433154" w:rsidRDefault="00574E46" w:rsidP="00F80334">
      <w:pPr>
        <w:pStyle w:val="Body"/>
        <w:ind w:right="57" w:firstLine="0"/>
        <w:rPr>
          <w:rFonts w:cs="Arial"/>
        </w:rPr>
      </w:pPr>
    </w:p>
    <w:p w:rsidR="00574E46" w:rsidRPr="00433154" w:rsidRDefault="00574E46" w:rsidP="0023087B">
      <w:pPr>
        <w:pStyle w:val="Body"/>
        <w:ind w:right="57" w:firstLine="0"/>
        <w:rPr>
          <w:rFonts w:cs="Arial"/>
        </w:rPr>
      </w:pPr>
      <w:r w:rsidRPr="00433154">
        <w:rPr>
          <w:rFonts w:cs="Arial"/>
        </w:rPr>
        <w:lastRenderedPageBreak/>
        <w:t>Cuando la curva llega a la asintota se considera que el inventario se ha completado y que muy pocas especies hacen falta identificar. Sin embargo</w:t>
      </w:r>
      <w:r w:rsidR="000A449D" w:rsidRPr="00433154">
        <w:rPr>
          <w:rFonts w:cs="Arial"/>
        </w:rPr>
        <w:t xml:space="preserve"> el grafico relativo a  lepidóptera</w:t>
      </w:r>
      <w:r w:rsidRPr="00433154">
        <w:rPr>
          <w:rFonts w:cs="Arial"/>
        </w:rPr>
        <w:t xml:space="preserve"> del área natural protegida </w:t>
      </w:r>
      <w:smartTag w:uri="urn:schemas-microsoft-com:office:smarttags" w:element="PersonName">
        <w:smartTagPr>
          <w:attr w:name="ProductID" w:val="La Joya"/>
        </w:smartTagPr>
        <w:r w:rsidRPr="00433154">
          <w:rPr>
            <w:rFonts w:cs="Arial"/>
          </w:rPr>
          <w:t>La Joya</w:t>
        </w:r>
      </w:smartTag>
      <w:r w:rsidRPr="00433154">
        <w:rPr>
          <w:rFonts w:cs="Arial"/>
        </w:rPr>
        <w:t>,</w:t>
      </w:r>
      <w:r w:rsidR="00DE5809" w:rsidRPr="00433154">
        <w:rPr>
          <w:rFonts w:cs="Arial"/>
        </w:rPr>
        <w:t xml:space="preserve"> San Vicente</w:t>
      </w:r>
      <w:r w:rsidR="00112901" w:rsidRPr="00433154">
        <w:rPr>
          <w:rFonts w:cs="Arial"/>
        </w:rPr>
        <w:t xml:space="preserve"> (F</w:t>
      </w:r>
      <w:r w:rsidR="00F208F5" w:rsidRPr="00433154">
        <w:rPr>
          <w:rFonts w:cs="Arial"/>
        </w:rPr>
        <w:t xml:space="preserve">igura 6) </w:t>
      </w:r>
      <w:r w:rsidRPr="00433154">
        <w:rPr>
          <w:rFonts w:cs="Arial"/>
        </w:rPr>
        <w:t xml:space="preserve"> demuestra que el inventario está incompleto ya que la curva sigue manteniendo una tendencia de crecimiento. La curva agrupa dos sitios  estudiados (Bosque Ripario y Bosque Caducifolio). A pesar del esfuerzo de muestreo 60 días, la curva sugiere que mayor esfuerzo de muestreo resultara en el registro de más especies. Por el momento el nivel de finalización del inventario es de un 42%</w:t>
      </w:r>
      <w:r w:rsidR="00DE5809" w:rsidRPr="00433154">
        <w:rPr>
          <w:rFonts w:cs="Arial"/>
        </w:rPr>
        <w:t>, según el estimador de riqueza de especies Chao 1 Mean (Cuadro 6).</w:t>
      </w:r>
    </w:p>
    <w:p w:rsidR="0023087B" w:rsidRPr="00433154" w:rsidRDefault="0023087B" w:rsidP="0023087B">
      <w:pPr>
        <w:pStyle w:val="Body"/>
        <w:ind w:right="57" w:firstLine="0"/>
        <w:rPr>
          <w:rFonts w:cs="Arial"/>
        </w:rPr>
      </w:pPr>
    </w:p>
    <w:p w:rsidR="00574E46" w:rsidRPr="00433154" w:rsidRDefault="007F3E90" w:rsidP="006C54E0">
      <w:pPr>
        <w:pStyle w:val="Body"/>
        <w:keepNext/>
        <w:ind w:right="57" w:firstLine="0"/>
        <w:jc w:val="center"/>
        <w:rPr>
          <w:rFonts w:cs="Arial"/>
        </w:rPr>
      </w:pPr>
      <w:r>
        <w:rPr>
          <w:rFonts w:cs="Arial"/>
          <w:noProof/>
          <w:lang w:val="es-SV" w:eastAsia="es-SV"/>
        </w:rPr>
        <w:drawing>
          <wp:inline distT="0" distB="0" distL="0" distR="0">
            <wp:extent cx="4562475" cy="26098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4562475" cy="2609850"/>
                    </a:xfrm>
                    <a:prstGeom prst="rect">
                      <a:avLst/>
                    </a:prstGeom>
                    <a:noFill/>
                    <a:ln w="9525">
                      <a:noFill/>
                      <a:miter lim="800000"/>
                      <a:headEnd/>
                      <a:tailEnd/>
                    </a:ln>
                  </pic:spPr>
                </pic:pic>
              </a:graphicData>
            </a:graphic>
          </wp:inline>
        </w:drawing>
      </w:r>
    </w:p>
    <w:p w:rsidR="00574E46" w:rsidRPr="00433154" w:rsidRDefault="00F208F5" w:rsidP="005927E1">
      <w:pPr>
        <w:pStyle w:val="Ttulo1"/>
        <w:rPr>
          <w:rFonts w:cs="Arial"/>
          <w:sz w:val="24"/>
          <w:szCs w:val="24"/>
        </w:rPr>
      </w:pPr>
      <w:bookmarkStart w:id="356" w:name="_Toc250983512"/>
      <w:bookmarkStart w:id="357" w:name="_Toc257228460"/>
      <w:bookmarkStart w:id="358" w:name="_Toc257231781"/>
      <w:bookmarkStart w:id="359" w:name="_Toc257232294"/>
      <w:bookmarkStart w:id="360" w:name="_Toc262215505"/>
      <w:bookmarkStart w:id="361" w:name="_Toc264659657"/>
      <w:bookmarkStart w:id="362" w:name="_Toc264661778"/>
      <w:bookmarkStart w:id="363" w:name="_Toc264662290"/>
      <w:bookmarkStart w:id="364" w:name="_Toc264662556"/>
      <w:r w:rsidRPr="00433154">
        <w:rPr>
          <w:rFonts w:cs="Arial"/>
          <w:sz w:val="24"/>
          <w:szCs w:val="24"/>
        </w:rPr>
        <w:t>Figura 6</w:t>
      </w:r>
      <w:r w:rsidR="00574E46" w:rsidRPr="00433154">
        <w:rPr>
          <w:rFonts w:cs="Arial"/>
          <w:sz w:val="24"/>
          <w:szCs w:val="24"/>
        </w:rPr>
        <w:t xml:space="preserve">. Curva de acumulación de especies </w:t>
      </w:r>
      <w:r w:rsidR="00E3711F" w:rsidRPr="00433154">
        <w:rPr>
          <w:rFonts w:cs="Arial"/>
          <w:sz w:val="24"/>
          <w:szCs w:val="24"/>
        </w:rPr>
        <w:t>de mariposas diurna</w:t>
      </w:r>
      <w:r w:rsidR="00574E46" w:rsidRPr="00433154">
        <w:rPr>
          <w:rFonts w:cs="Arial"/>
          <w:sz w:val="24"/>
          <w:szCs w:val="24"/>
        </w:rPr>
        <w:t xml:space="preserve">s </w:t>
      </w:r>
      <w:r w:rsidR="00E3711F" w:rsidRPr="00433154">
        <w:rPr>
          <w:rFonts w:cs="Arial"/>
          <w:sz w:val="24"/>
          <w:szCs w:val="24"/>
        </w:rPr>
        <w:t xml:space="preserve">capturadas en el </w:t>
      </w:r>
      <w:r w:rsidR="00574E46" w:rsidRPr="00433154">
        <w:rPr>
          <w:rFonts w:cs="Arial"/>
          <w:sz w:val="24"/>
          <w:szCs w:val="24"/>
        </w:rPr>
        <w:t xml:space="preserve">Área Natural Protegida </w:t>
      </w:r>
      <w:smartTag w:uri="urn:schemas-microsoft-com:office:smarttags" w:element="PersonName">
        <w:smartTagPr>
          <w:attr w:name="ProductID" w:val="La Joya"/>
        </w:smartTagPr>
        <w:r w:rsidR="00574E46" w:rsidRPr="00433154">
          <w:rPr>
            <w:rFonts w:cs="Arial"/>
            <w:sz w:val="24"/>
            <w:szCs w:val="24"/>
          </w:rPr>
          <w:t>La Joya</w:t>
        </w:r>
      </w:smartTag>
      <w:r w:rsidR="00574E46" w:rsidRPr="00433154">
        <w:rPr>
          <w:rFonts w:cs="Arial"/>
          <w:sz w:val="24"/>
          <w:szCs w:val="24"/>
        </w:rPr>
        <w:t xml:space="preserve">, </w:t>
      </w:r>
      <w:r w:rsidR="00E3711F" w:rsidRPr="00433154">
        <w:rPr>
          <w:rFonts w:cs="Arial"/>
          <w:sz w:val="24"/>
          <w:szCs w:val="24"/>
        </w:rPr>
        <w:t xml:space="preserve">San Vicente, </w:t>
      </w:r>
      <w:r w:rsidR="00574E46" w:rsidRPr="00433154">
        <w:rPr>
          <w:rFonts w:cs="Arial"/>
          <w:sz w:val="24"/>
          <w:szCs w:val="24"/>
        </w:rPr>
        <w:t>2008.</w:t>
      </w:r>
      <w:bookmarkEnd w:id="356"/>
      <w:bookmarkEnd w:id="357"/>
      <w:bookmarkEnd w:id="358"/>
      <w:bookmarkEnd w:id="359"/>
      <w:bookmarkEnd w:id="360"/>
      <w:bookmarkEnd w:id="361"/>
      <w:bookmarkEnd w:id="362"/>
      <w:bookmarkEnd w:id="363"/>
      <w:bookmarkEnd w:id="364"/>
    </w:p>
    <w:p w:rsidR="006372E2" w:rsidRPr="00433154" w:rsidRDefault="006372E2" w:rsidP="00F80334">
      <w:pPr>
        <w:pStyle w:val="Cuadro"/>
        <w:spacing w:line="360" w:lineRule="auto"/>
        <w:ind w:right="57"/>
        <w:jc w:val="center"/>
        <w:rPr>
          <w:rFonts w:cs="Arial"/>
          <w:b w:val="0"/>
          <w:sz w:val="24"/>
        </w:rPr>
      </w:pPr>
      <w:bookmarkStart w:id="365" w:name="_Toc250983524"/>
    </w:p>
    <w:p w:rsidR="00574E46" w:rsidRPr="00433154" w:rsidRDefault="003C29D3" w:rsidP="005927E1">
      <w:pPr>
        <w:pStyle w:val="Ttulo1"/>
        <w:rPr>
          <w:rFonts w:cs="Arial"/>
          <w:sz w:val="24"/>
          <w:szCs w:val="24"/>
        </w:rPr>
      </w:pPr>
      <w:bookmarkStart w:id="366" w:name="_Toc264661779"/>
      <w:bookmarkStart w:id="367" w:name="_Toc264662155"/>
      <w:bookmarkStart w:id="368" w:name="_Toc264662291"/>
      <w:bookmarkStart w:id="369" w:name="_Toc264662557"/>
      <w:r w:rsidRPr="00433154">
        <w:rPr>
          <w:rFonts w:cs="Arial"/>
          <w:sz w:val="24"/>
          <w:szCs w:val="24"/>
        </w:rPr>
        <w:t xml:space="preserve">Cuadro </w:t>
      </w:r>
      <w:r w:rsidR="006C3EF0" w:rsidRPr="00433154">
        <w:rPr>
          <w:rFonts w:cs="Arial"/>
          <w:sz w:val="24"/>
          <w:szCs w:val="24"/>
        </w:rPr>
        <w:t>7</w:t>
      </w:r>
      <w:r w:rsidR="00574E46" w:rsidRPr="00433154">
        <w:rPr>
          <w:rFonts w:cs="Arial"/>
          <w:sz w:val="24"/>
          <w:szCs w:val="24"/>
        </w:rPr>
        <w:t xml:space="preserve">. </w:t>
      </w:r>
      <w:r w:rsidRPr="00433154">
        <w:rPr>
          <w:rFonts w:cs="Arial"/>
          <w:sz w:val="24"/>
          <w:szCs w:val="24"/>
        </w:rPr>
        <w:t>E</w:t>
      </w:r>
      <w:r w:rsidR="00574E46" w:rsidRPr="00433154">
        <w:rPr>
          <w:rFonts w:cs="Arial"/>
          <w:sz w:val="24"/>
          <w:szCs w:val="24"/>
        </w:rPr>
        <w:t>stimadores de riqueza (</w:t>
      </w:r>
      <w:r w:rsidR="00973E25" w:rsidRPr="00433154">
        <w:rPr>
          <w:rFonts w:cs="Arial"/>
          <w:sz w:val="24"/>
          <w:szCs w:val="24"/>
        </w:rPr>
        <w:t>Programa Stimates versión 8.0</w:t>
      </w:r>
      <w:r w:rsidR="00574E46" w:rsidRPr="00433154">
        <w:rPr>
          <w:rFonts w:cs="Arial"/>
          <w:sz w:val="24"/>
          <w:szCs w:val="24"/>
        </w:rPr>
        <w:t xml:space="preserve">), generados por la curva de acumulación de especies en el Área Natural Protegida </w:t>
      </w:r>
      <w:smartTag w:uri="urn:schemas-microsoft-com:office:smarttags" w:element="PersonName">
        <w:smartTagPr>
          <w:attr w:name="ProductID" w:val="La Joya"/>
        </w:smartTagPr>
        <w:r w:rsidR="00574E46" w:rsidRPr="00433154">
          <w:rPr>
            <w:rFonts w:cs="Arial"/>
            <w:sz w:val="24"/>
            <w:szCs w:val="24"/>
          </w:rPr>
          <w:t>La Joya</w:t>
        </w:r>
      </w:smartTag>
      <w:r w:rsidR="00973E25" w:rsidRPr="00433154">
        <w:rPr>
          <w:rFonts w:cs="Arial"/>
          <w:sz w:val="24"/>
          <w:szCs w:val="24"/>
        </w:rPr>
        <w:t>, San Vicente</w:t>
      </w:r>
      <w:r w:rsidR="00574E46" w:rsidRPr="00433154">
        <w:rPr>
          <w:rFonts w:cs="Arial"/>
          <w:sz w:val="24"/>
          <w:szCs w:val="24"/>
        </w:rPr>
        <w:t>.</w:t>
      </w:r>
      <w:bookmarkEnd w:id="365"/>
      <w:bookmarkEnd w:id="366"/>
      <w:bookmarkEnd w:id="367"/>
      <w:bookmarkEnd w:id="368"/>
      <w:bookmarkEnd w:id="369"/>
    </w:p>
    <w:tbl>
      <w:tblPr>
        <w:tblW w:w="4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3"/>
        <w:gridCol w:w="2372"/>
      </w:tblGrid>
      <w:tr w:rsidR="00574E46" w:rsidRPr="00433154">
        <w:trPr>
          <w:trHeight w:val="315"/>
          <w:jc w:val="center"/>
        </w:trPr>
        <w:tc>
          <w:tcPr>
            <w:tcW w:w="0" w:type="auto"/>
            <w:shd w:val="solid" w:color="auto" w:fill="000000"/>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Estimador</w:t>
            </w:r>
          </w:p>
        </w:tc>
        <w:tc>
          <w:tcPr>
            <w:tcW w:w="0" w:type="auto"/>
            <w:shd w:val="solid" w:color="auto" w:fill="000000"/>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Número de Especies</w:t>
            </w:r>
          </w:p>
        </w:tc>
      </w:tr>
      <w:tr w:rsidR="00574E46" w:rsidRPr="00433154">
        <w:trPr>
          <w:trHeight w:val="298"/>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ACE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180</w:t>
            </w:r>
          </w:p>
        </w:tc>
      </w:tr>
      <w:tr w:rsidR="00574E46" w:rsidRPr="00433154">
        <w:trPr>
          <w:trHeight w:val="281"/>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ICE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170</w:t>
            </w:r>
          </w:p>
        </w:tc>
      </w:tr>
      <w:tr w:rsidR="00574E46" w:rsidRPr="00433154">
        <w:trPr>
          <w:trHeight w:val="298"/>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lastRenderedPageBreak/>
              <w:t>Chao 1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188</w:t>
            </w:r>
          </w:p>
        </w:tc>
      </w:tr>
      <w:tr w:rsidR="00574E46" w:rsidRPr="00433154">
        <w:trPr>
          <w:trHeight w:val="281"/>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Chao 2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186</w:t>
            </w:r>
          </w:p>
        </w:tc>
      </w:tr>
      <w:tr w:rsidR="00574E46" w:rsidRPr="00433154">
        <w:trPr>
          <w:trHeight w:val="298"/>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Jack 1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113</w:t>
            </w:r>
          </w:p>
        </w:tc>
      </w:tr>
      <w:tr w:rsidR="00574E46" w:rsidRPr="00433154">
        <w:trPr>
          <w:trHeight w:val="298"/>
          <w:jc w:val="center"/>
        </w:trPr>
        <w:tc>
          <w:tcPr>
            <w:tcW w:w="0" w:type="auto"/>
            <w:vAlign w:val="center"/>
          </w:tcPr>
          <w:p w:rsidR="00574E46" w:rsidRPr="00433154" w:rsidRDefault="00574E46" w:rsidP="006C54E0">
            <w:pPr>
              <w:spacing w:after="0" w:line="360" w:lineRule="auto"/>
              <w:ind w:right="57"/>
              <w:jc w:val="center"/>
              <w:rPr>
                <w:rFonts w:ascii="Arial" w:hAnsi="Arial" w:cs="Arial"/>
                <w:b/>
                <w:sz w:val="24"/>
                <w:szCs w:val="24"/>
              </w:rPr>
            </w:pPr>
            <w:r w:rsidRPr="00433154">
              <w:rPr>
                <w:rFonts w:ascii="Arial" w:hAnsi="Arial" w:cs="Arial"/>
                <w:b/>
                <w:sz w:val="24"/>
                <w:szCs w:val="24"/>
              </w:rPr>
              <w:t>Jack 2 Mean</w:t>
            </w:r>
          </w:p>
        </w:tc>
        <w:tc>
          <w:tcPr>
            <w:tcW w:w="0" w:type="auto"/>
            <w:vAlign w:val="center"/>
          </w:tcPr>
          <w:p w:rsidR="00574E46" w:rsidRPr="00433154" w:rsidRDefault="00574E46" w:rsidP="006C54E0">
            <w:pPr>
              <w:spacing w:after="0" w:line="360" w:lineRule="auto"/>
              <w:ind w:right="57"/>
              <w:jc w:val="center"/>
              <w:rPr>
                <w:rFonts w:ascii="Arial" w:hAnsi="Arial" w:cs="Arial"/>
                <w:sz w:val="24"/>
                <w:szCs w:val="24"/>
              </w:rPr>
            </w:pPr>
            <w:r w:rsidRPr="00433154">
              <w:rPr>
                <w:rFonts w:ascii="Arial" w:hAnsi="Arial" w:cs="Arial"/>
                <w:sz w:val="24"/>
                <w:szCs w:val="24"/>
              </w:rPr>
              <w:t>149</w:t>
            </w:r>
          </w:p>
        </w:tc>
      </w:tr>
    </w:tbl>
    <w:p w:rsidR="00574E46" w:rsidRPr="00433154" w:rsidRDefault="00574E46" w:rsidP="006C54E0">
      <w:pPr>
        <w:pStyle w:val="Body"/>
        <w:ind w:right="57" w:firstLine="0"/>
        <w:rPr>
          <w:rFonts w:cs="Arial"/>
        </w:rPr>
      </w:pPr>
    </w:p>
    <w:p w:rsidR="00574E46" w:rsidRPr="00433154" w:rsidRDefault="000A449D" w:rsidP="005927E1">
      <w:pPr>
        <w:pStyle w:val="Ttulo2"/>
        <w:rPr>
          <w:rFonts w:cs="Arial"/>
          <w:sz w:val="24"/>
          <w:szCs w:val="24"/>
        </w:rPr>
      </w:pPr>
      <w:bookmarkStart w:id="370" w:name="_Toc250983483"/>
      <w:bookmarkStart w:id="371" w:name="_Toc262215032"/>
      <w:bookmarkStart w:id="372" w:name="_Toc262215506"/>
      <w:bookmarkStart w:id="373" w:name="_Toc264661780"/>
      <w:bookmarkStart w:id="374" w:name="_Toc264662156"/>
      <w:bookmarkStart w:id="375" w:name="_Toc264662292"/>
      <w:bookmarkStart w:id="376" w:name="_Toc264662558"/>
      <w:r w:rsidRPr="00433154">
        <w:rPr>
          <w:rFonts w:cs="Arial"/>
          <w:sz w:val="24"/>
          <w:szCs w:val="24"/>
        </w:rPr>
        <w:t>4.5</w:t>
      </w:r>
      <w:r w:rsidR="007C34E2" w:rsidRPr="00433154">
        <w:rPr>
          <w:rFonts w:cs="Arial"/>
          <w:sz w:val="24"/>
          <w:szCs w:val="24"/>
        </w:rPr>
        <w:t xml:space="preserve"> Estado del Inventario.</w:t>
      </w:r>
      <w:bookmarkEnd w:id="370"/>
      <w:bookmarkEnd w:id="371"/>
      <w:bookmarkEnd w:id="372"/>
      <w:bookmarkEnd w:id="373"/>
      <w:bookmarkEnd w:id="374"/>
      <w:bookmarkEnd w:id="375"/>
      <w:bookmarkEnd w:id="376"/>
    </w:p>
    <w:p w:rsidR="00574E46" w:rsidRPr="00433154" w:rsidRDefault="00574E46" w:rsidP="007C34E2">
      <w:pPr>
        <w:pStyle w:val="Body"/>
        <w:ind w:right="57" w:firstLine="0"/>
        <w:rPr>
          <w:rFonts w:cs="Arial"/>
        </w:rPr>
      </w:pPr>
      <w:r w:rsidRPr="00433154">
        <w:rPr>
          <w:rFonts w:cs="Arial"/>
        </w:rPr>
        <w:t xml:space="preserve">En cuanto a los estimadores de riqueza de especies, el  estimador </w:t>
      </w:r>
      <w:r w:rsidR="000D7ED4" w:rsidRPr="00433154">
        <w:rPr>
          <w:rFonts w:cs="Arial"/>
        </w:rPr>
        <w:t xml:space="preserve"> promedio 1 Chao </w:t>
      </w:r>
      <w:r w:rsidRPr="00433154">
        <w:rPr>
          <w:rFonts w:cs="Arial"/>
        </w:rPr>
        <w:t xml:space="preserve"> sugiere que en el área habría 188 especies</w:t>
      </w:r>
      <w:r w:rsidR="00CB3122" w:rsidRPr="00433154">
        <w:rPr>
          <w:rFonts w:cs="Arial"/>
        </w:rPr>
        <w:t xml:space="preserve"> de mariposas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00CB3122" w:rsidRPr="00433154">
            <w:rPr>
              <w:rFonts w:cs="Arial"/>
            </w:rPr>
            <w:t>la Familia</w:t>
          </w:r>
        </w:smartTag>
        <w:r w:rsidR="00CB3122" w:rsidRPr="00433154">
          <w:rPr>
            <w:rFonts w:cs="Arial"/>
          </w:rPr>
          <w:t xml:space="preserve"> Nymphalidae</w:t>
        </w:r>
      </w:smartTag>
      <w:r w:rsidR="00CB3122" w:rsidRPr="00433154">
        <w:rPr>
          <w:rFonts w:cs="Arial"/>
        </w:rPr>
        <w:t xml:space="preserve"> que se alimentan de frutas</w:t>
      </w:r>
      <w:r w:rsidRPr="00433154">
        <w:rPr>
          <w:rFonts w:cs="Arial"/>
        </w:rPr>
        <w:t>. Esta estimación sugiere que las 70 especies</w:t>
      </w:r>
      <w:r w:rsidR="00DE5809" w:rsidRPr="00433154">
        <w:rPr>
          <w:rFonts w:cs="Arial"/>
        </w:rPr>
        <w:t xml:space="preserve"> registradas</w:t>
      </w:r>
      <w:r w:rsidR="00C62D71" w:rsidRPr="00433154">
        <w:rPr>
          <w:rFonts w:cs="Arial"/>
        </w:rPr>
        <w:t>, únicamente representan</w:t>
      </w:r>
      <w:r w:rsidR="00DE5809" w:rsidRPr="00433154">
        <w:rPr>
          <w:rFonts w:cs="Arial"/>
        </w:rPr>
        <w:t xml:space="preserve"> el 37.23</w:t>
      </w:r>
      <w:r w:rsidRPr="00433154">
        <w:rPr>
          <w:rFonts w:cs="Arial"/>
        </w:rPr>
        <w:t xml:space="preserve">% de la riqueza de especies </w:t>
      </w:r>
      <w:r w:rsidR="00DE5809" w:rsidRPr="00433154">
        <w:rPr>
          <w:rFonts w:cs="Arial"/>
        </w:rPr>
        <w:t xml:space="preserve">de mariposas </w:t>
      </w:r>
      <w:r w:rsidR="00C62D71" w:rsidRPr="00433154">
        <w:rPr>
          <w:rFonts w:cs="Arial"/>
        </w:rPr>
        <w:t>fruteras</w:t>
      </w:r>
      <w:r w:rsidR="00DE5809" w:rsidRPr="00433154">
        <w:rPr>
          <w:rFonts w:cs="Arial"/>
        </w:rPr>
        <w:t xml:space="preserve"> que se capturaron</w:t>
      </w:r>
      <w:r w:rsidRPr="00433154">
        <w:rPr>
          <w:rFonts w:cs="Arial"/>
        </w:rPr>
        <w:t xml:space="preserve"> durante el estudio.</w:t>
      </w:r>
      <w:r w:rsidR="000D7ED4" w:rsidRPr="00433154">
        <w:rPr>
          <w:rFonts w:cs="Arial"/>
        </w:rPr>
        <w:t xml:space="preserve"> Promedio 1 Jack</w:t>
      </w:r>
      <w:r w:rsidRPr="00433154">
        <w:rPr>
          <w:rFonts w:cs="Arial"/>
        </w:rPr>
        <w:t>, la menos conservadora estimación de esfuerzo de muestreo (más bajo estimador de la riqueza de especies para el presente estudio) sugiere que el 61</w:t>
      </w:r>
      <w:r w:rsidR="00DE5809" w:rsidRPr="00433154">
        <w:rPr>
          <w:rFonts w:cs="Arial"/>
        </w:rPr>
        <w:t>.94</w:t>
      </w:r>
      <w:r w:rsidRPr="00433154">
        <w:rPr>
          <w:rFonts w:cs="Arial"/>
        </w:rPr>
        <w:t>% de la fauna de mariposas presentes fueron detectados</w:t>
      </w:r>
      <w:r w:rsidR="00C9252A" w:rsidRPr="00433154">
        <w:rPr>
          <w:rFonts w:cs="Arial"/>
        </w:rPr>
        <w:t>.</w:t>
      </w:r>
    </w:p>
    <w:p w:rsidR="007C34E2" w:rsidRPr="00433154" w:rsidRDefault="007C34E2" w:rsidP="006C54E0">
      <w:pPr>
        <w:pStyle w:val="Body"/>
        <w:ind w:right="57" w:firstLine="0"/>
        <w:rPr>
          <w:rFonts w:cs="Arial"/>
        </w:rPr>
      </w:pPr>
    </w:p>
    <w:p w:rsidR="00574E46" w:rsidRPr="00433154" w:rsidRDefault="002B5C00" w:rsidP="00F80334">
      <w:pPr>
        <w:pStyle w:val="Cuadro"/>
        <w:spacing w:line="360" w:lineRule="auto"/>
        <w:rPr>
          <w:rFonts w:cs="Arial"/>
          <w:b w:val="0"/>
          <w:sz w:val="24"/>
        </w:rPr>
      </w:pPr>
      <w:r w:rsidRPr="00433154">
        <w:rPr>
          <w:rFonts w:cs="Arial"/>
          <w:b w:val="0"/>
          <w:sz w:val="24"/>
        </w:rPr>
        <w:t>Se d</w:t>
      </w:r>
      <w:r w:rsidR="000D7ED4" w:rsidRPr="00433154">
        <w:rPr>
          <w:rFonts w:cs="Arial"/>
          <w:b w:val="0"/>
          <w:sz w:val="24"/>
        </w:rPr>
        <w:t>ebe</w:t>
      </w:r>
      <w:r w:rsidR="00574E46" w:rsidRPr="00433154">
        <w:rPr>
          <w:rFonts w:cs="Arial"/>
          <w:b w:val="0"/>
          <w:sz w:val="24"/>
        </w:rPr>
        <w:t xml:space="preserve"> de aclarar que los estimadores de riqueza utilizados en el análisis de los datos evalúan solamente el esfuerzo de muestreo entre el tiempo que se desarrollo la investigación, lo que nos hace concluir que aún falta por registrar más del 50% de las mariposas </w:t>
      </w:r>
      <w:r w:rsidR="0061208F" w:rsidRPr="00433154">
        <w:rPr>
          <w:rFonts w:cs="Arial"/>
          <w:b w:val="0"/>
          <w:sz w:val="24"/>
        </w:rPr>
        <w:t xml:space="preserve">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0061208F" w:rsidRPr="00433154">
            <w:rPr>
              <w:rFonts w:cs="Arial"/>
              <w:b w:val="0"/>
              <w:sz w:val="24"/>
            </w:rPr>
            <w:t>la Familia</w:t>
          </w:r>
        </w:smartTag>
        <w:r w:rsidR="0061208F" w:rsidRPr="00433154">
          <w:rPr>
            <w:rFonts w:cs="Arial"/>
            <w:b w:val="0"/>
            <w:sz w:val="24"/>
          </w:rPr>
          <w:t xml:space="preserve"> Nymphalidae</w:t>
        </w:r>
      </w:smartTag>
      <w:r w:rsidR="0061208F" w:rsidRPr="00433154">
        <w:rPr>
          <w:rFonts w:cs="Arial"/>
          <w:b w:val="0"/>
          <w:sz w:val="24"/>
        </w:rPr>
        <w:t xml:space="preserve"> que se alimentan de frutas en el</w:t>
      </w:r>
      <w:r w:rsidR="00574E46" w:rsidRPr="00433154">
        <w:rPr>
          <w:rFonts w:cs="Arial"/>
          <w:b w:val="0"/>
          <w:sz w:val="24"/>
        </w:rPr>
        <w:t xml:space="preserve"> Área Natural Protegida </w:t>
      </w:r>
      <w:smartTag w:uri="urn:schemas-microsoft-com:office:smarttags" w:element="PersonName">
        <w:smartTagPr>
          <w:attr w:name="ProductID" w:val="La Joya"/>
        </w:smartTagPr>
        <w:r w:rsidR="00574E46" w:rsidRPr="00433154">
          <w:rPr>
            <w:rFonts w:cs="Arial"/>
            <w:b w:val="0"/>
            <w:sz w:val="24"/>
          </w:rPr>
          <w:t>La Joya</w:t>
        </w:r>
      </w:smartTag>
      <w:r w:rsidR="0061208F" w:rsidRPr="00433154">
        <w:rPr>
          <w:rFonts w:cs="Arial"/>
          <w:b w:val="0"/>
          <w:sz w:val="24"/>
        </w:rPr>
        <w:t xml:space="preserve"> en San Vic</w:t>
      </w:r>
      <w:r w:rsidR="00C94CED" w:rsidRPr="00433154">
        <w:rPr>
          <w:rFonts w:cs="Arial"/>
          <w:b w:val="0"/>
          <w:sz w:val="24"/>
        </w:rPr>
        <w:t>en</w:t>
      </w:r>
      <w:r w:rsidR="0061208F" w:rsidRPr="00433154">
        <w:rPr>
          <w:rFonts w:cs="Arial"/>
          <w:b w:val="0"/>
          <w:sz w:val="24"/>
        </w:rPr>
        <w:t>te</w:t>
      </w:r>
      <w:r w:rsidR="00574E46" w:rsidRPr="00433154">
        <w:rPr>
          <w:rFonts w:cs="Arial"/>
          <w:b w:val="0"/>
          <w:sz w:val="24"/>
        </w:rPr>
        <w:t>.</w:t>
      </w:r>
    </w:p>
    <w:p w:rsidR="00F80334" w:rsidRPr="00433154" w:rsidRDefault="00F80334" w:rsidP="00F80334">
      <w:pPr>
        <w:pStyle w:val="Cuadro"/>
        <w:spacing w:line="360" w:lineRule="auto"/>
        <w:rPr>
          <w:rFonts w:cs="Arial"/>
          <w:b w:val="0"/>
          <w:sz w:val="24"/>
        </w:rPr>
      </w:pPr>
    </w:p>
    <w:p w:rsidR="00574E46" w:rsidRPr="00433154" w:rsidRDefault="000A449D" w:rsidP="005927E1">
      <w:pPr>
        <w:pStyle w:val="Ttulo2"/>
        <w:rPr>
          <w:rFonts w:cs="Arial"/>
          <w:sz w:val="24"/>
          <w:szCs w:val="24"/>
        </w:rPr>
      </w:pPr>
      <w:bookmarkStart w:id="377" w:name="_Toc264661781"/>
      <w:bookmarkStart w:id="378" w:name="_Toc264662157"/>
      <w:bookmarkStart w:id="379" w:name="_Toc264662293"/>
      <w:bookmarkStart w:id="380" w:name="_Toc264662559"/>
      <w:r w:rsidRPr="00433154">
        <w:rPr>
          <w:rFonts w:cs="Arial"/>
          <w:sz w:val="24"/>
          <w:szCs w:val="24"/>
        </w:rPr>
        <w:t>4.6</w:t>
      </w:r>
      <w:r w:rsidR="007C34E2" w:rsidRPr="00433154">
        <w:rPr>
          <w:rFonts w:cs="Arial"/>
          <w:sz w:val="24"/>
          <w:szCs w:val="24"/>
        </w:rPr>
        <w:t xml:space="preserve"> </w:t>
      </w:r>
      <w:r w:rsidR="00BF126B" w:rsidRPr="00433154">
        <w:rPr>
          <w:rFonts w:cs="Arial"/>
          <w:sz w:val="24"/>
          <w:szCs w:val="24"/>
        </w:rPr>
        <w:t>Generalidades de las especies de mariposas encontradas en e</w:t>
      </w:r>
      <w:r w:rsidR="00F80334" w:rsidRPr="00433154">
        <w:rPr>
          <w:rFonts w:cs="Arial"/>
          <w:sz w:val="24"/>
          <w:szCs w:val="24"/>
        </w:rPr>
        <w:t xml:space="preserve">l Área Natural Protegida </w:t>
      </w:r>
      <w:smartTag w:uri="urn:schemas-microsoft-com:office:smarttags" w:element="PersonName">
        <w:smartTagPr>
          <w:attr w:name="ProductID" w:val="La Joya"/>
        </w:smartTagPr>
        <w:r w:rsidR="00F80334" w:rsidRPr="00433154">
          <w:rPr>
            <w:rFonts w:cs="Arial"/>
            <w:sz w:val="24"/>
            <w:szCs w:val="24"/>
          </w:rPr>
          <w:t>La Joya</w:t>
        </w:r>
      </w:smartTag>
      <w:r w:rsidR="00BF126B" w:rsidRPr="00433154">
        <w:rPr>
          <w:rFonts w:cs="Arial"/>
          <w:sz w:val="24"/>
          <w:szCs w:val="24"/>
        </w:rPr>
        <w:t>, Departamento d</w:t>
      </w:r>
      <w:r w:rsidR="00F80334" w:rsidRPr="00433154">
        <w:rPr>
          <w:rFonts w:cs="Arial"/>
          <w:sz w:val="24"/>
          <w:szCs w:val="24"/>
        </w:rPr>
        <w:t>e San Vicente.</w:t>
      </w:r>
      <w:bookmarkEnd w:id="377"/>
      <w:bookmarkEnd w:id="378"/>
      <w:bookmarkEnd w:id="379"/>
      <w:bookmarkEnd w:id="380"/>
    </w:p>
    <w:p w:rsidR="00574E46" w:rsidRPr="00433154" w:rsidRDefault="00574E46" w:rsidP="00BF126B">
      <w:pPr>
        <w:spacing w:after="0" w:line="360" w:lineRule="auto"/>
        <w:ind w:right="57"/>
        <w:jc w:val="both"/>
        <w:rPr>
          <w:rFonts w:ascii="Arial" w:hAnsi="Arial" w:cs="Arial"/>
          <w:sz w:val="24"/>
          <w:szCs w:val="24"/>
        </w:rPr>
      </w:pPr>
      <w:r w:rsidRPr="00433154">
        <w:rPr>
          <w:rFonts w:ascii="Arial" w:hAnsi="Arial" w:cs="Arial"/>
          <w:sz w:val="24"/>
          <w:szCs w:val="24"/>
        </w:rPr>
        <w:t xml:space="preserve">De las 70 especies de mariposas encontradas en el área natural protegida </w:t>
      </w:r>
      <w:smartTag w:uri="urn:schemas-microsoft-com:office:smarttags" w:element="PersonName">
        <w:smartTagPr>
          <w:attr w:name="ProductID" w:val="La Joya"/>
        </w:smartTagPr>
        <w:r w:rsidRPr="00433154">
          <w:rPr>
            <w:rFonts w:ascii="Arial" w:hAnsi="Arial" w:cs="Arial"/>
            <w:sz w:val="24"/>
            <w:szCs w:val="24"/>
          </w:rPr>
          <w:t>La Joya</w:t>
        </w:r>
      </w:smartTag>
      <w:r w:rsidRPr="00433154">
        <w:rPr>
          <w:rFonts w:ascii="Arial" w:hAnsi="Arial" w:cs="Arial"/>
          <w:sz w:val="24"/>
          <w:szCs w:val="24"/>
        </w:rPr>
        <w:t>, a continuación se describen las más representativas de dicha zona de estudio.</w:t>
      </w:r>
      <w:r w:rsidR="00235217" w:rsidRPr="00433154">
        <w:rPr>
          <w:rFonts w:ascii="Arial" w:hAnsi="Arial" w:cs="Arial"/>
          <w:sz w:val="24"/>
          <w:szCs w:val="24"/>
        </w:rPr>
        <w:t xml:space="preserve"> Información tomada del libro DeVries, 1987.</w:t>
      </w:r>
    </w:p>
    <w:p w:rsidR="007C34E2" w:rsidRPr="00433154" w:rsidRDefault="007C34E2" w:rsidP="006C54E0">
      <w:pPr>
        <w:spacing w:after="0" w:line="360" w:lineRule="auto"/>
        <w:ind w:right="57"/>
        <w:rPr>
          <w:rFonts w:ascii="Arial" w:hAnsi="Arial" w:cs="Arial"/>
          <w:b/>
          <w:sz w:val="24"/>
          <w:szCs w:val="24"/>
        </w:rPr>
      </w:pPr>
    </w:p>
    <w:p w:rsidR="00574E46" w:rsidRPr="00433154" w:rsidRDefault="00574E46" w:rsidP="006C54E0">
      <w:pPr>
        <w:spacing w:after="0" w:line="360" w:lineRule="auto"/>
        <w:ind w:right="57"/>
        <w:rPr>
          <w:rFonts w:ascii="Arial" w:hAnsi="Arial" w:cs="Arial"/>
          <w:b/>
          <w:sz w:val="24"/>
          <w:szCs w:val="24"/>
        </w:rPr>
      </w:pPr>
      <w:r w:rsidRPr="00433154">
        <w:rPr>
          <w:rFonts w:ascii="Arial" w:hAnsi="Arial" w:cs="Arial"/>
          <w:b/>
          <w:sz w:val="24"/>
          <w:szCs w:val="24"/>
        </w:rPr>
        <w:t xml:space="preserve">Familia: </w:t>
      </w:r>
      <w:r w:rsidRPr="00433154">
        <w:rPr>
          <w:rFonts w:ascii="Arial" w:hAnsi="Arial" w:cs="Arial"/>
          <w:sz w:val="24"/>
          <w:szCs w:val="24"/>
        </w:rPr>
        <w:t>Nymphalidae</w:t>
      </w:r>
      <w:r w:rsidRPr="00433154">
        <w:rPr>
          <w:rFonts w:ascii="Arial" w:hAnsi="Arial" w:cs="Arial"/>
          <w:b/>
          <w:sz w:val="24"/>
          <w:szCs w:val="24"/>
        </w:rPr>
        <w:t xml:space="preserve"> </w:t>
      </w:r>
    </w:p>
    <w:p w:rsidR="00574E46" w:rsidRPr="00433154" w:rsidRDefault="00574E46" w:rsidP="006C54E0">
      <w:pPr>
        <w:spacing w:after="0" w:line="360" w:lineRule="auto"/>
        <w:ind w:right="57"/>
        <w:rPr>
          <w:rFonts w:ascii="Arial" w:hAnsi="Arial" w:cs="Arial"/>
          <w:sz w:val="24"/>
          <w:szCs w:val="24"/>
          <w:lang w:val="it-IT"/>
        </w:rPr>
      </w:pPr>
      <w:r w:rsidRPr="00433154">
        <w:rPr>
          <w:rFonts w:ascii="Arial" w:hAnsi="Arial" w:cs="Arial"/>
          <w:b/>
          <w:sz w:val="24"/>
          <w:szCs w:val="24"/>
          <w:lang w:val="it-IT"/>
        </w:rPr>
        <w:lastRenderedPageBreak/>
        <w:t xml:space="preserve">Subfamilia: </w:t>
      </w:r>
      <w:r w:rsidRPr="00433154">
        <w:rPr>
          <w:rFonts w:ascii="Arial" w:hAnsi="Arial" w:cs="Arial"/>
          <w:sz w:val="24"/>
          <w:szCs w:val="24"/>
          <w:lang w:val="it-IT"/>
        </w:rPr>
        <w:t>Apaturinae</w:t>
      </w:r>
    </w:p>
    <w:p w:rsidR="009E2DD2" w:rsidRPr="00433154" w:rsidRDefault="00574E46" w:rsidP="00BF126B">
      <w:pPr>
        <w:spacing w:after="0" w:line="360" w:lineRule="auto"/>
        <w:ind w:right="57"/>
        <w:jc w:val="both"/>
        <w:rPr>
          <w:rFonts w:ascii="Arial" w:hAnsi="Arial" w:cs="Arial"/>
          <w:sz w:val="24"/>
          <w:szCs w:val="24"/>
          <w:lang w:val="it-IT"/>
        </w:rPr>
      </w:pPr>
      <w:r w:rsidRPr="00433154">
        <w:rPr>
          <w:rFonts w:ascii="Arial" w:hAnsi="Arial" w:cs="Arial"/>
          <w:i/>
          <w:sz w:val="24"/>
          <w:szCs w:val="24"/>
          <w:lang w:val="it-IT"/>
        </w:rPr>
        <w:t>Doxocopa laure</w:t>
      </w:r>
      <w:r w:rsidRPr="00433154">
        <w:rPr>
          <w:rFonts w:ascii="Arial" w:hAnsi="Arial" w:cs="Arial"/>
          <w:sz w:val="24"/>
          <w:szCs w:val="24"/>
          <w:lang w:val="it-IT"/>
        </w:rPr>
        <w:t xml:space="preserve"> </w:t>
      </w:r>
      <w:r w:rsidRPr="00433154">
        <w:rPr>
          <w:rFonts w:ascii="Arial" w:hAnsi="Arial" w:cs="Arial"/>
          <w:iCs/>
          <w:sz w:val="24"/>
          <w:szCs w:val="24"/>
        </w:rPr>
        <w:t>(Drury, 1773)</w:t>
      </w:r>
      <w:r w:rsidR="00BF126B" w:rsidRPr="00433154">
        <w:rPr>
          <w:rFonts w:ascii="Arial" w:hAnsi="Arial" w:cs="Arial"/>
          <w:iCs/>
          <w:sz w:val="24"/>
          <w:szCs w:val="24"/>
        </w:rPr>
        <w:t>, (Figura 7).</w:t>
      </w: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Colombia, Venezuela y Brasil. </w:t>
      </w:r>
    </w:p>
    <w:p w:rsidR="00574E46" w:rsidRPr="00433154" w:rsidRDefault="00574E46" w:rsidP="006C54E0">
      <w:pPr>
        <w:spacing w:after="0" w:line="360" w:lineRule="auto"/>
        <w:ind w:right="57"/>
        <w:jc w:val="both"/>
        <w:rPr>
          <w:rFonts w:ascii="Arial" w:hAnsi="Arial" w:cs="Arial"/>
          <w:i/>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 xml:space="preserve">Celtis (Ulmaceae). </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630135" w:rsidRPr="00433154">
        <w:rPr>
          <w:rFonts w:ascii="Arial" w:hAnsi="Arial" w:cs="Arial"/>
          <w:sz w:val="24"/>
          <w:szCs w:val="24"/>
        </w:rPr>
        <w:t xml:space="preserve">Se encuentra desde el nivel del mar hasta los </w:t>
      </w:r>
      <w:smartTag w:uri="urn:schemas-microsoft-com:office:smarttags" w:element="metricconverter">
        <w:smartTagPr>
          <w:attr w:name="ProductID" w:val="800 m"/>
        </w:smartTagPr>
        <w:r w:rsidR="00630135" w:rsidRPr="00433154">
          <w:rPr>
            <w:rFonts w:ascii="Arial" w:hAnsi="Arial" w:cs="Arial"/>
            <w:sz w:val="24"/>
            <w:szCs w:val="24"/>
          </w:rPr>
          <w:t>800 m</w:t>
        </w:r>
      </w:smartTag>
      <w:r w:rsidR="00630135" w:rsidRPr="00433154">
        <w:rPr>
          <w:rFonts w:ascii="Arial" w:hAnsi="Arial" w:cs="Arial"/>
          <w:sz w:val="24"/>
          <w:szCs w:val="24"/>
        </w:rPr>
        <w:t xml:space="preserve">, mas comúnmente en zonas del pacifico se le encuentra en bosques caducados, y en ocasiones en zonas del atlántico en bosques secundarios, pueden verse a ambos sexos posados en arena mojada, estiércol fresco, y flores de </w:t>
      </w:r>
      <w:r w:rsidR="00630135" w:rsidRPr="00433154">
        <w:rPr>
          <w:rFonts w:ascii="Arial" w:hAnsi="Arial" w:cs="Arial"/>
          <w:i/>
          <w:sz w:val="24"/>
          <w:szCs w:val="24"/>
        </w:rPr>
        <w:t>Cordia</w:t>
      </w:r>
      <w:r w:rsidR="00630135" w:rsidRPr="00433154">
        <w:rPr>
          <w:rFonts w:ascii="Arial" w:hAnsi="Arial" w:cs="Arial"/>
          <w:sz w:val="24"/>
          <w:szCs w:val="24"/>
        </w:rPr>
        <w:t xml:space="preserve"> y </w:t>
      </w:r>
      <w:r w:rsidR="00630135" w:rsidRPr="00433154">
        <w:rPr>
          <w:rFonts w:ascii="Arial" w:hAnsi="Arial" w:cs="Arial"/>
          <w:i/>
          <w:sz w:val="24"/>
          <w:szCs w:val="24"/>
        </w:rPr>
        <w:t>Croton</w:t>
      </w:r>
      <w:r w:rsidRPr="00433154">
        <w:rPr>
          <w:rFonts w:ascii="Arial" w:hAnsi="Arial" w:cs="Arial"/>
          <w:iCs/>
          <w:sz w:val="24"/>
          <w:szCs w:val="24"/>
        </w:rPr>
        <w:t xml:space="preserve">, en Guanacaste esta especie es persistente durante el año pero crece </w:t>
      </w:r>
      <w:r w:rsidR="00630135" w:rsidRPr="00433154">
        <w:rPr>
          <w:rFonts w:ascii="Arial" w:hAnsi="Arial" w:cs="Arial"/>
          <w:iCs/>
          <w:sz w:val="24"/>
          <w:szCs w:val="24"/>
        </w:rPr>
        <w:t>su</w:t>
      </w:r>
      <w:r w:rsidRPr="00433154">
        <w:rPr>
          <w:rFonts w:ascii="Arial" w:hAnsi="Arial" w:cs="Arial"/>
          <w:iCs/>
          <w:sz w:val="24"/>
          <w:szCs w:val="24"/>
        </w:rPr>
        <w:t xml:space="preserve"> abundancia durante el inicio de la estación lluviosa.</w:t>
      </w:r>
      <w:r w:rsidR="005F1D15" w:rsidRPr="00433154">
        <w:rPr>
          <w:rFonts w:ascii="Arial" w:hAnsi="Arial" w:cs="Arial"/>
          <w:iCs/>
          <w:sz w:val="24"/>
          <w:szCs w:val="24"/>
        </w:rPr>
        <w:t xml:space="preserve"> En la región vertiente del </w:t>
      </w:r>
      <w:r w:rsidR="00CE29FA" w:rsidRPr="00433154">
        <w:rPr>
          <w:rFonts w:ascii="Arial" w:hAnsi="Arial" w:cs="Arial"/>
          <w:iCs/>
          <w:sz w:val="24"/>
          <w:szCs w:val="24"/>
        </w:rPr>
        <w:t>atlántico</w:t>
      </w:r>
      <w:r w:rsidRPr="00433154">
        <w:rPr>
          <w:rFonts w:ascii="Arial" w:hAnsi="Arial" w:cs="Arial"/>
          <w:iCs/>
          <w:sz w:val="24"/>
          <w:szCs w:val="24"/>
        </w:rPr>
        <w:t xml:space="preserve"> ha sido encontrada durante la estación seca.</w:t>
      </w:r>
      <w:r w:rsidR="00127E11"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 bosque caducifolio se encontraron 2, de los cuales  corresponde al dosel mien</w:t>
      </w:r>
      <w:r w:rsidR="00EF0082" w:rsidRPr="00433154">
        <w:rPr>
          <w:rFonts w:ascii="Arial" w:hAnsi="Arial" w:cs="Arial"/>
          <w:iCs/>
          <w:sz w:val="24"/>
          <w:szCs w:val="24"/>
        </w:rPr>
        <w:t>tras que en el bosque ripario</w:t>
      </w:r>
      <w:r w:rsidR="00574E46" w:rsidRPr="00433154">
        <w:rPr>
          <w:rFonts w:ascii="Arial" w:hAnsi="Arial" w:cs="Arial"/>
          <w:iCs/>
          <w:sz w:val="24"/>
          <w:szCs w:val="24"/>
        </w:rPr>
        <w:t xml:space="preserve"> no se encontró ningún individuo.</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iCs/>
          <w:sz w:val="24"/>
          <w:szCs w:val="24"/>
        </w:rPr>
        <w:t xml:space="preserve">                                                          </w:t>
      </w:r>
    </w:p>
    <w:p w:rsidR="00574E46" w:rsidRPr="00433154" w:rsidRDefault="007F3E90" w:rsidP="006C54E0">
      <w:pPr>
        <w:spacing w:after="0" w:line="360" w:lineRule="auto"/>
        <w:ind w:right="57"/>
        <w:jc w:val="center"/>
        <w:rPr>
          <w:rFonts w:ascii="Arial" w:hAnsi="Arial" w:cs="Arial"/>
          <w:b/>
          <w:sz w:val="24"/>
          <w:szCs w:val="24"/>
        </w:rPr>
      </w:pPr>
      <w:r>
        <w:rPr>
          <w:rFonts w:ascii="Arial" w:hAnsi="Arial" w:cs="Arial"/>
          <w:iCs/>
          <w:noProof/>
          <w:sz w:val="24"/>
          <w:szCs w:val="24"/>
          <w:lang w:eastAsia="es-SV"/>
        </w:rPr>
        <w:drawing>
          <wp:anchor distT="0" distB="0" distL="114300" distR="114300" simplePos="0" relativeHeight="251630080" behindDoc="0" locked="0" layoutInCell="1" allowOverlap="1">
            <wp:simplePos x="0" y="0"/>
            <wp:positionH relativeFrom="column">
              <wp:posOffset>114300</wp:posOffset>
            </wp:positionH>
            <wp:positionV relativeFrom="paragraph">
              <wp:posOffset>17145</wp:posOffset>
            </wp:positionV>
            <wp:extent cx="1424305" cy="1156335"/>
            <wp:effectExtent l="57150" t="57150" r="61595" b="62865"/>
            <wp:wrapNone/>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4" cstate="print"/>
                    <a:srcRect/>
                    <a:stretch>
                      <a:fillRect/>
                    </a:stretch>
                  </pic:blipFill>
                  <pic:spPr bwMode="auto">
                    <a:xfrm>
                      <a:off x="0" y="0"/>
                      <a:ext cx="1424305" cy="1156335"/>
                    </a:xfrm>
                    <a:prstGeom prst="rect">
                      <a:avLst/>
                    </a:prstGeom>
                    <a:noFill/>
                    <a:ln w="57150" cmpd="thinThick">
                      <a:solidFill>
                        <a:srgbClr val="000000"/>
                      </a:solidFill>
                      <a:miter lim="800000"/>
                      <a:headEnd/>
                      <a:tailEnd/>
                    </a:ln>
                  </pic:spPr>
                </pic:pic>
              </a:graphicData>
            </a:graphic>
          </wp:anchor>
        </w:drawing>
      </w:r>
      <w:r w:rsidR="00574E46" w:rsidRPr="00433154">
        <w:rPr>
          <w:rFonts w:ascii="Arial" w:hAnsi="Arial" w:cs="Arial"/>
          <w:b/>
          <w:sz w:val="24"/>
          <w:szCs w:val="24"/>
        </w:rPr>
        <w:t xml:space="preserve">  </w:t>
      </w:r>
    </w:p>
    <w:p w:rsidR="00574E46" w:rsidRPr="00433154" w:rsidRDefault="00574E46" w:rsidP="006C54E0">
      <w:pPr>
        <w:spacing w:after="0" w:line="360" w:lineRule="auto"/>
        <w:ind w:right="57"/>
        <w:jc w:val="center"/>
        <w:rPr>
          <w:rFonts w:ascii="Arial" w:hAnsi="Arial" w:cs="Arial"/>
          <w:b/>
          <w:sz w:val="24"/>
          <w:szCs w:val="24"/>
          <w:lang w:val="fr-FR"/>
        </w:rPr>
      </w:pPr>
      <w:r w:rsidRPr="00433154">
        <w:rPr>
          <w:rFonts w:ascii="Arial" w:hAnsi="Arial" w:cs="Arial"/>
          <w:b/>
          <w:sz w:val="24"/>
          <w:szCs w:val="24"/>
        </w:rPr>
        <w:t xml:space="preserve">  </w:t>
      </w:r>
      <w:bookmarkStart w:id="381" w:name="_Toc257228461"/>
      <w:bookmarkStart w:id="382" w:name="_Toc257231784"/>
      <w:bookmarkStart w:id="383" w:name="_Toc257232297"/>
      <w:bookmarkStart w:id="384" w:name="_Toc262215507"/>
      <w:bookmarkStart w:id="385" w:name="_Toc264661782"/>
      <w:bookmarkStart w:id="386" w:name="_Toc264662294"/>
      <w:bookmarkStart w:id="387" w:name="_Toc264662560"/>
      <w:r w:rsidR="00E76D70">
        <w:rPr>
          <w:rFonts w:ascii="Arial" w:hAnsi="Arial" w:cs="Arial"/>
          <w:b/>
          <w:sz w:val="24"/>
          <w:szCs w:val="24"/>
        </w:rPr>
        <w:tab/>
      </w:r>
      <w:r w:rsidR="00CE29FA" w:rsidRPr="00433154">
        <w:rPr>
          <w:rStyle w:val="Ttulo1Car"/>
          <w:rFonts w:cs="Arial"/>
          <w:sz w:val="24"/>
          <w:szCs w:val="24"/>
        </w:rPr>
        <w:t>Figura 7</w:t>
      </w:r>
      <w:r w:rsidRPr="00433154">
        <w:rPr>
          <w:rStyle w:val="Ttulo1Car"/>
          <w:rFonts w:cs="Arial"/>
          <w:sz w:val="24"/>
          <w:szCs w:val="24"/>
        </w:rPr>
        <w:t>. Doxocopa laure</w:t>
      </w:r>
      <w:bookmarkEnd w:id="381"/>
      <w:bookmarkEnd w:id="382"/>
      <w:bookmarkEnd w:id="383"/>
      <w:bookmarkEnd w:id="384"/>
      <w:bookmarkEnd w:id="385"/>
      <w:bookmarkEnd w:id="386"/>
      <w:bookmarkEnd w:id="387"/>
      <w:r w:rsidRPr="00433154">
        <w:rPr>
          <w:rFonts w:ascii="Arial" w:hAnsi="Arial" w:cs="Arial"/>
          <w:b/>
          <w:sz w:val="24"/>
          <w:szCs w:val="24"/>
          <w:lang w:val="it-IT"/>
        </w:rPr>
        <w:t xml:space="preserve"> </w:t>
      </w:r>
      <w:r w:rsidRPr="00433154">
        <w:rPr>
          <w:rFonts w:ascii="Arial" w:hAnsi="Arial" w:cs="Arial"/>
          <w:iCs/>
          <w:sz w:val="24"/>
          <w:szCs w:val="24"/>
          <w:lang w:val="fr-FR"/>
        </w:rPr>
        <w:t>(Drury, 1773)</w:t>
      </w:r>
    </w:p>
    <w:p w:rsidR="00630135" w:rsidRPr="00433154" w:rsidRDefault="00630135" w:rsidP="006C54E0">
      <w:pPr>
        <w:spacing w:after="0" w:line="360" w:lineRule="auto"/>
        <w:ind w:right="57"/>
        <w:jc w:val="both"/>
        <w:rPr>
          <w:rFonts w:ascii="Arial" w:hAnsi="Arial" w:cs="Arial"/>
          <w:b/>
          <w:i/>
          <w:sz w:val="24"/>
          <w:szCs w:val="24"/>
          <w:lang w:val="fr-FR"/>
        </w:rPr>
      </w:pPr>
    </w:p>
    <w:p w:rsidR="00630135" w:rsidRPr="00433154" w:rsidRDefault="00630135" w:rsidP="006C54E0">
      <w:pPr>
        <w:spacing w:after="0" w:line="360" w:lineRule="auto"/>
        <w:ind w:right="57"/>
        <w:jc w:val="both"/>
        <w:rPr>
          <w:rFonts w:ascii="Arial" w:hAnsi="Arial" w:cs="Arial"/>
          <w:b/>
          <w:i/>
          <w:sz w:val="24"/>
          <w:szCs w:val="24"/>
          <w:lang w:val="fr-FR"/>
        </w:rPr>
      </w:pPr>
    </w:p>
    <w:p w:rsidR="00630135" w:rsidRPr="00433154" w:rsidRDefault="00630135" w:rsidP="006C54E0">
      <w:pPr>
        <w:spacing w:after="0" w:line="360" w:lineRule="auto"/>
        <w:ind w:right="57"/>
        <w:jc w:val="both"/>
        <w:rPr>
          <w:rFonts w:ascii="Arial" w:hAnsi="Arial" w:cs="Arial"/>
          <w:b/>
          <w:i/>
          <w:sz w:val="24"/>
          <w:szCs w:val="24"/>
          <w:lang w:val="fr-FR"/>
        </w:rPr>
      </w:pPr>
    </w:p>
    <w:p w:rsidR="00630135" w:rsidRPr="00433154" w:rsidRDefault="00630135" w:rsidP="006C54E0">
      <w:pPr>
        <w:spacing w:after="0" w:line="360" w:lineRule="auto"/>
        <w:ind w:right="57"/>
        <w:jc w:val="both"/>
        <w:rPr>
          <w:rFonts w:ascii="Arial" w:hAnsi="Arial" w:cs="Arial"/>
          <w:b/>
          <w:i/>
          <w:sz w:val="24"/>
          <w:szCs w:val="24"/>
          <w:lang w:val="fr-FR"/>
        </w:rPr>
      </w:pPr>
    </w:p>
    <w:p w:rsidR="00574E46" w:rsidRPr="00433154" w:rsidRDefault="00551AED" w:rsidP="00630135">
      <w:pPr>
        <w:spacing w:after="0" w:line="360" w:lineRule="auto"/>
        <w:ind w:right="57"/>
        <w:jc w:val="both"/>
        <w:rPr>
          <w:rFonts w:ascii="Arial" w:hAnsi="Arial" w:cs="Arial"/>
          <w:i/>
          <w:iCs/>
          <w:sz w:val="24"/>
          <w:szCs w:val="24"/>
          <w:lang w:val="fr-FR"/>
        </w:rPr>
      </w:pPr>
      <w:r w:rsidRPr="00433154">
        <w:rPr>
          <w:rFonts w:ascii="Arial" w:hAnsi="Arial" w:cs="Arial"/>
          <w:i/>
          <w:sz w:val="24"/>
          <w:szCs w:val="24"/>
          <w:lang w:val="fr-FR"/>
        </w:rPr>
        <w:t>Doxocopa p</w:t>
      </w:r>
      <w:r w:rsidR="00574E46" w:rsidRPr="00433154">
        <w:rPr>
          <w:rFonts w:ascii="Arial" w:hAnsi="Arial" w:cs="Arial"/>
          <w:i/>
          <w:sz w:val="24"/>
          <w:szCs w:val="24"/>
          <w:lang w:val="fr-FR"/>
        </w:rPr>
        <w:t xml:space="preserve">avon </w:t>
      </w:r>
      <w:r w:rsidR="00574E46" w:rsidRPr="00433154">
        <w:rPr>
          <w:rFonts w:ascii="Arial" w:hAnsi="Arial" w:cs="Arial"/>
          <w:iCs/>
          <w:sz w:val="24"/>
          <w:szCs w:val="24"/>
          <w:lang w:val="fr-FR"/>
        </w:rPr>
        <w:t>(Latreille, 1805)</w:t>
      </w:r>
      <w:r w:rsidR="00574E46" w:rsidRPr="00433154">
        <w:rPr>
          <w:rFonts w:ascii="Arial" w:hAnsi="Arial" w:cs="Arial"/>
          <w:i/>
          <w:iCs/>
          <w:sz w:val="24"/>
          <w:szCs w:val="24"/>
          <w:lang w:val="fr-FR"/>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a Bolivia.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Celtis</w:t>
      </w:r>
      <w:r w:rsidRPr="00433154">
        <w:rPr>
          <w:rFonts w:ascii="Arial" w:hAnsi="Arial" w:cs="Arial"/>
          <w:iCs/>
          <w:sz w:val="24"/>
          <w:szCs w:val="24"/>
        </w:rPr>
        <w:t xml:space="preserve"> (Ulmaceae).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00630135" w:rsidRPr="00433154">
        <w:rPr>
          <w:rFonts w:ascii="Arial" w:hAnsi="Arial" w:cs="Arial"/>
          <w:iCs/>
          <w:sz w:val="24"/>
          <w:szCs w:val="24"/>
        </w:rPr>
        <w:t xml:space="preserve"> </w:t>
      </w:r>
      <w:r w:rsidR="00630135" w:rsidRPr="00433154">
        <w:rPr>
          <w:rFonts w:ascii="Arial" w:hAnsi="Arial" w:cs="Arial"/>
          <w:sz w:val="24"/>
          <w:szCs w:val="24"/>
        </w:rPr>
        <w:t xml:space="preserve">Se puede encontrar desde el nivel del mar hasta </w:t>
      </w:r>
      <w:r w:rsidRPr="00433154">
        <w:rPr>
          <w:rFonts w:ascii="Arial" w:hAnsi="Arial" w:cs="Arial"/>
          <w:iCs/>
          <w:sz w:val="24"/>
          <w:szCs w:val="24"/>
        </w:rPr>
        <w:t xml:space="preserve">los </w:t>
      </w:r>
      <w:smartTag w:uri="urn:schemas-microsoft-com:office:smarttags" w:element="metricconverter">
        <w:smartTagPr>
          <w:attr w:name="ProductID" w:val="1000 m"/>
        </w:smartTagPr>
        <w:r w:rsidRPr="00433154">
          <w:rPr>
            <w:rFonts w:ascii="Arial" w:hAnsi="Arial" w:cs="Arial"/>
            <w:iCs/>
            <w:sz w:val="24"/>
            <w:szCs w:val="24"/>
          </w:rPr>
          <w:t>1000 m</w:t>
        </w:r>
      </w:smartTag>
      <w:r w:rsidR="00822BE8" w:rsidRPr="00433154">
        <w:rPr>
          <w:rFonts w:ascii="Arial" w:hAnsi="Arial" w:cs="Arial"/>
          <w:iCs/>
          <w:sz w:val="24"/>
          <w:szCs w:val="24"/>
        </w:rPr>
        <w:t>. e</w:t>
      </w:r>
      <w:r w:rsidR="00551AED" w:rsidRPr="00433154">
        <w:rPr>
          <w:rFonts w:ascii="Arial" w:hAnsi="Arial" w:cs="Arial"/>
          <w:iCs/>
          <w:sz w:val="24"/>
          <w:szCs w:val="24"/>
        </w:rPr>
        <w:t>n las v</w:t>
      </w:r>
      <w:r w:rsidR="00CE44AF" w:rsidRPr="00433154">
        <w:rPr>
          <w:rFonts w:ascii="Arial" w:hAnsi="Arial" w:cs="Arial"/>
          <w:iCs/>
          <w:sz w:val="24"/>
          <w:szCs w:val="24"/>
        </w:rPr>
        <w:t xml:space="preserve">ertientes </w:t>
      </w:r>
      <w:r w:rsidR="00822BE8" w:rsidRPr="00433154">
        <w:rPr>
          <w:rFonts w:ascii="Arial" w:hAnsi="Arial" w:cs="Arial"/>
          <w:iCs/>
          <w:sz w:val="24"/>
          <w:szCs w:val="24"/>
        </w:rPr>
        <w:t xml:space="preserve">de </w:t>
      </w:r>
      <w:r w:rsidR="00CE44AF" w:rsidRPr="00433154">
        <w:rPr>
          <w:rFonts w:ascii="Arial" w:hAnsi="Arial" w:cs="Arial"/>
          <w:iCs/>
          <w:sz w:val="24"/>
          <w:szCs w:val="24"/>
        </w:rPr>
        <w:t>ambos océanos</w:t>
      </w:r>
      <w:r w:rsidRPr="00433154">
        <w:rPr>
          <w:rFonts w:ascii="Arial" w:hAnsi="Arial" w:cs="Arial"/>
          <w:iCs/>
          <w:sz w:val="24"/>
          <w:szCs w:val="24"/>
        </w:rPr>
        <w:t>, asociados con todo tipo de bosque pero solamente y ocasionalmente en el bosque seco de Guanacaste</w:t>
      </w:r>
      <w:r w:rsidR="00CE44AF" w:rsidRPr="00433154">
        <w:rPr>
          <w:rFonts w:ascii="Arial" w:hAnsi="Arial" w:cs="Arial"/>
          <w:iCs/>
          <w:sz w:val="24"/>
          <w:szCs w:val="24"/>
        </w:rPr>
        <w:t>, costa rica</w:t>
      </w:r>
      <w:r w:rsidRPr="00433154">
        <w:rPr>
          <w:rFonts w:ascii="Arial" w:hAnsi="Arial" w:cs="Arial"/>
          <w:iCs/>
          <w:sz w:val="24"/>
          <w:szCs w:val="24"/>
        </w:rPr>
        <w:t>. Las hembras visitan la arena húmeda, estiércol y aguas de lavandería. Durante las mañanas se aperchan aproximadamente cinco metros arriba del suelo, a lo largo del bosque; los machos son visibles en su actividad desde el mediodía hasta el inicio de la tarde.</w:t>
      </w:r>
      <w:r w:rsidR="00424B23"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Especímenes</w:t>
      </w:r>
      <w:r w:rsidR="00574E46" w:rsidRPr="00433154">
        <w:rPr>
          <w:rFonts w:ascii="Arial" w:hAnsi="Arial" w:cs="Arial"/>
          <w:b/>
          <w:iCs/>
          <w:sz w:val="24"/>
          <w:szCs w:val="24"/>
        </w:rPr>
        <w:t xml:space="preserve"> recolectados</w:t>
      </w:r>
      <w:r w:rsidR="00630135" w:rsidRPr="00433154">
        <w:rPr>
          <w:rFonts w:ascii="Arial" w:hAnsi="Arial" w:cs="Arial"/>
          <w:iCs/>
          <w:sz w:val="24"/>
          <w:szCs w:val="24"/>
        </w:rPr>
        <w:t>: E</w:t>
      </w:r>
      <w:r w:rsidR="00EF0082" w:rsidRPr="00433154">
        <w:rPr>
          <w:rFonts w:ascii="Arial" w:hAnsi="Arial" w:cs="Arial"/>
          <w:iCs/>
          <w:sz w:val="24"/>
          <w:szCs w:val="24"/>
        </w:rPr>
        <w:t>n el bosque ripario</w:t>
      </w:r>
      <w:r w:rsidR="00574E46" w:rsidRPr="00433154">
        <w:rPr>
          <w:rFonts w:ascii="Arial" w:hAnsi="Arial" w:cs="Arial"/>
          <w:iCs/>
          <w:sz w:val="24"/>
          <w:szCs w:val="24"/>
        </w:rPr>
        <w:t xml:space="preserve"> se encontraron 2, que corresponde 1 al soto bosque y 1 al el dosel. Sin embargo en el bosque caducifolio  no se encontró ningún individuo.</w:t>
      </w:r>
    </w:p>
    <w:p w:rsidR="007C34E2" w:rsidRPr="00433154" w:rsidRDefault="007C34E2" w:rsidP="006C54E0">
      <w:pPr>
        <w:spacing w:after="0" w:line="360" w:lineRule="auto"/>
        <w:ind w:right="57"/>
        <w:rPr>
          <w:rFonts w:ascii="Arial" w:hAnsi="Arial" w:cs="Arial"/>
          <w:b/>
          <w:sz w:val="24"/>
          <w:szCs w:val="24"/>
          <w:lang w:val="it-IT"/>
        </w:rPr>
      </w:pPr>
    </w:p>
    <w:p w:rsidR="00574E46" w:rsidRPr="00433154" w:rsidRDefault="00574E46" w:rsidP="006C54E0">
      <w:pPr>
        <w:spacing w:after="0" w:line="360" w:lineRule="auto"/>
        <w:ind w:right="57"/>
        <w:rPr>
          <w:rFonts w:ascii="Arial" w:hAnsi="Arial" w:cs="Arial"/>
          <w:sz w:val="24"/>
          <w:szCs w:val="24"/>
          <w:lang w:val="it-IT"/>
        </w:rPr>
      </w:pPr>
      <w:r w:rsidRPr="00433154">
        <w:rPr>
          <w:rFonts w:ascii="Arial" w:hAnsi="Arial" w:cs="Arial"/>
          <w:b/>
          <w:sz w:val="24"/>
          <w:szCs w:val="24"/>
          <w:lang w:val="it-IT"/>
        </w:rPr>
        <w:t xml:space="preserve">Familia: </w:t>
      </w:r>
      <w:r w:rsidRPr="00433154">
        <w:rPr>
          <w:rFonts w:ascii="Arial" w:hAnsi="Arial" w:cs="Arial"/>
          <w:sz w:val="24"/>
          <w:szCs w:val="24"/>
          <w:lang w:val="it-IT"/>
        </w:rPr>
        <w:t>Nymphalidae</w:t>
      </w:r>
    </w:p>
    <w:p w:rsidR="00574E46" w:rsidRPr="00433154" w:rsidRDefault="00574E46" w:rsidP="006C54E0">
      <w:pPr>
        <w:spacing w:after="0" w:line="360" w:lineRule="auto"/>
        <w:ind w:right="57"/>
        <w:rPr>
          <w:rFonts w:ascii="Arial" w:hAnsi="Arial" w:cs="Arial"/>
          <w:b/>
          <w:sz w:val="24"/>
          <w:szCs w:val="24"/>
          <w:lang w:val="it-IT"/>
        </w:rPr>
      </w:pPr>
      <w:r w:rsidRPr="00433154">
        <w:rPr>
          <w:rFonts w:ascii="Arial" w:hAnsi="Arial" w:cs="Arial"/>
          <w:b/>
          <w:sz w:val="24"/>
          <w:szCs w:val="24"/>
          <w:lang w:val="it-IT"/>
        </w:rPr>
        <w:t xml:space="preserve">Subfamilia: </w:t>
      </w:r>
      <w:r w:rsidRPr="00433154">
        <w:rPr>
          <w:rFonts w:ascii="Arial" w:hAnsi="Arial" w:cs="Arial"/>
          <w:sz w:val="24"/>
          <w:szCs w:val="24"/>
          <w:lang w:val="it-IT"/>
        </w:rPr>
        <w:t>Brassolinae</w:t>
      </w:r>
    </w:p>
    <w:p w:rsidR="00574E46" w:rsidRPr="00433154" w:rsidRDefault="00574E46" w:rsidP="006C54E0">
      <w:pPr>
        <w:spacing w:after="0" w:line="360" w:lineRule="auto"/>
        <w:ind w:right="57"/>
        <w:rPr>
          <w:rFonts w:ascii="Arial" w:hAnsi="Arial" w:cs="Arial"/>
          <w:b/>
          <w:i/>
          <w:iCs/>
          <w:sz w:val="24"/>
          <w:szCs w:val="24"/>
          <w:lang w:val="de-DE"/>
        </w:rPr>
      </w:pPr>
      <w:r w:rsidRPr="00433154">
        <w:rPr>
          <w:rFonts w:ascii="Arial" w:hAnsi="Arial" w:cs="Arial"/>
          <w:i/>
          <w:iCs/>
          <w:sz w:val="24"/>
          <w:szCs w:val="24"/>
          <w:lang w:val="de-DE"/>
        </w:rPr>
        <w:t xml:space="preserve">Caligo memnon </w:t>
      </w:r>
      <w:r w:rsidRPr="00433154">
        <w:rPr>
          <w:rFonts w:ascii="Arial" w:hAnsi="Arial" w:cs="Arial"/>
          <w:iCs/>
          <w:sz w:val="24"/>
          <w:szCs w:val="24"/>
          <w:lang w:val="de-DE"/>
        </w:rPr>
        <w:t>(Felder &amp; Felder,1866)</w:t>
      </w:r>
      <w:r w:rsidR="00630135" w:rsidRPr="00433154">
        <w:rPr>
          <w:rFonts w:ascii="Arial" w:hAnsi="Arial" w:cs="Arial"/>
          <w:iCs/>
          <w:sz w:val="24"/>
          <w:szCs w:val="24"/>
          <w:lang w:val="de-DE"/>
        </w:rPr>
        <w:t>,</w:t>
      </w:r>
      <w:r w:rsidR="00630135" w:rsidRPr="00433154">
        <w:rPr>
          <w:rFonts w:ascii="Arial" w:hAnsi="Arial" w:cs="Arial"/>
          <w:b/>
          <w:iCs/>
          <w:sz w:val="24"/>
          <w:szCs w:val="24"/>
          <w:lang w:val="de-DE"/>
        </w:rPr>
        <w:t xml:space="preserve"> (</w:t>
      </w:r>
      <w:r w:rsidR="00630135" w:rsidRPr="00433154">
        <w:rPr>
          <w:rFonts w:ascii="Arial" w:hAnsi="Arial" w:cs="Arial"/>
          <w:iCs/>
          <w:sz w:val="24"/>
          <w:szCs w:val="24"/>
          <w:lang w:val="de-DE"/>
        </w:rPr>
        <w:t>Ver figura 8).</w:t>
      </w:r>
    </w:p>
    <w:p w:rsidR="00574E46" w:rsidRPr="00433154" w:rsidRDefault="00574E46" w:rsidP="00630135">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Amazonas y las subespecies en Centroamérica.</w:t>
      </w:r>
    </w:p>
    <w:p w:rsidR="00574E46" w:rsidRPr="00433154" w:rsidRDefault="00574E46" w:rsidP="006C54E0">
      <w:pPr>
        <w:spacing w:after="0" w:line="360" w:lineRule="auto"/>
        <w:ind w:right="57"/>
        <w:jc w:val="both"/>
        <w:rPr>
          <w:rFonts w:ascii="Arial" w:hAnsi="Arial" w:cs="Arial"/>
          <w:iCs/>
          <w:sz w:val="24"/>
          <w:szCs w:val="24"/>
          <w:lang w:val="it-IT"/>
        </w:rPr>
      </w:pPr>
      <w:r w:rsidRPr="00433154">
        <w:rPr>
          <w:rFonts w:ascii="Arial" w:hAnsi="Arial" w:cs="Arial"/>
          <w:b/>
          <w:iCs/>
          <w:sz w:val="24"/>
          <w:szCs w:val="24"/>
          <w:lang w:val="it-IT"/>
        </w:rPr>
        <w:t>Hospedero:</w:t>
      </w:r>
      <w:r w:rsidRPr="00433154">
        <w:rPr>
          <w:rFonts w:ascii="Arial" w:hAnsi="Arial" w:cs="Arial"/>
          <w:iCs/>
          <w:sz w:val="24"/>
          <w:szCs w:val="24"/>
          <w:lang w:val="it-IT"/>
        </w:rPr>
        <w:t xml:space="preserve"> </w:t>
      </w:r>
      <w:r w:rsidRPr="00433154">
        <w:rPr>
          <w:rFonts w:ascii="Arial" w:hAnsi="Arial" w:cs="Arial"/>
          <w:i/>
          <w:iCs/>
          <w:sz w:val="24"/>
          <w:szCs w:val="24"/>
          <w:lang w:val="it-IT"/>
        </w:rPr>
        <w:t>Heliconia</w:t>
      </w:r>
      <w:r w:rsidRPr="00433154">
        <w:rPr>
          <w:rFonts w:ascii="Arial" w:hAnsi="Arial" w:cs="Arial"/>
          <w:iCs/>
          <w:sz w:val="24"/>
          <w:szCs w:val="24"/>
          <w:lang w:val="it-IT"/>
        </w:rPr>
        <w:t xml:space="preserve"> (Heliconiaceae), musa (Musaceae)</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Hábitat: </w:t>
      </w:r>
      <w:r w:rsidR="00630135" w:rsidRPr="00433154">
        <w:rPr>
          <w:rFonts w:ascii="Arial" w:hAnsi="Arial" w:cs="Arial"/>
          <w:sz w:val="24"/>
          <w:szCs w:val="24"/>
        </w:rPr>
        <w:t xml:space="preserve">Se presenta desde el nivel del mar hasta los </w:t>
      </w:r>
      <w:smartTag w:uri="urn:schemas-microsoft-com:office:smarttags" w:element="metricconverter">
        <w:smartTagPr>
          <w:attr w:name="ProductID" w:val="1400 m"/>
        </w:smartTagPr>
        <w:r w:rsidRPr="00433154">
          <w:rPr>
            <w:rFonts w:ascii="Arial" w:hAnsi="Arial" w:cs="Arial"/>
            <w:iCs/>
            <w:sz w:val="24"/>
            <w:szCs w:val="24"/>
          </w:rPr>
          <w:t>1400 m</w:t>
        </w:r>
      </w:smartTag>
      <w:r w:rsidRPr="00433154">
        <w:rPr>
          <w:rFonts w:ascii="Arial" w:hAnsi="Arial" w:cs="Arial"/>
          <w:iCs/>
          <w:sz w:val="24"/>
          <w:szCs w:val="24"/>
        </w:rPr>
        <w:t>. en el océano pacifico como una especie común pero es mas rara en</w:t>
      </w:r>
      <w:r w:rsidR="00CE29FA" w:rsidRPr="00433154">
        <w:rPr>
          <w:rFonts w:ascii="Arial" w:hAnsi="Arial" w:cs="Arial"/>
          <w:iCs/>
          <w:sz w:val="24"/>
          <w:szCs w:val="24"/>
        </w:rPr>
        <w:t xml:space="preserve"> la región vertiente del</w:t>
      </w:r>
      <w:r w:rsidRPr="00433154">
        <w:rPr>
          <w:rFonts w:ascii="Arial" w:hAnsi="Arial" w:cs="Arial"/>
          <w:iCs/>
          <w:sz w:val="24"/>
          <w:szCs w:val="24"/>
        </w:rPr>
        <w:t xml:space="preserve"> atlántico. </w:t>
      </w:r>
      <w:r w:rsidR="00630135" w:rsidRPr="00433154">
        <w:rPr>
          <w:rFonts w:ascii="Arial" w:hAnsi="Arial" w:cs="Arial"/>
          <w:iCs/>
          <w:sz w:val="24"/>
          <w:szCs w:val="24"/>
        </w:rPr>
        <w:t>Esta especie</w:t>
      </w:r>
      <w:r w:rsidRPr="00433154">
        <w:rPr>
          <w:rFonts w:ascii="Arial" w:hAnsi="Arial" w:cs="Arial"/>
          <w:iCs/>
          <w:sz w:val="24"/>
          <w:szCs w:val="24"/>
        </w:rPr>
        <w:t xml:space="preserve"> es la única </w:t>
      </w:r>
      <w:r w:rsidR="00630135" w:rsidRPr="00433154">
        <w:rPr>
          <w:rFonts w:ascii="Arial" w:hAnsi="Arial" w:cs="Arial"/>
          <w:iCs/>
          <w:sz w:val="24"/>
          <w:szCs w:val="24"/>
        </w:rPr>
        <w:t>capaz de</w:t>
      </w:r>
      <w:r w:rsidRPr="00433154">
        <w:rPr>
          <w:rFonts w:ascii="Arial" w:hAnsi="Arial" w:cs="Arial"/>
          <w:iCs/>
          <w:sz w:val="24"/>
          <w:szCs w:val="24"/>
        </w:rPr>
        <w:t xml:space="preserve"> tolerar la estación seca de Guanacaste  y que puede vivir en severos hábitats destruidos por la agricultura pero es aparentemente indispuesta a tolerar los bosques lluviosos; es persistente durante todo el año pero comúnmente durante la estación lluviosa.</w:t>
      </w:r>
      <w:r w:rsidR="00127E11"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En total 11; </w:t>
      </w:r>
      <w:r w:rsidR="00EF0082" w:rsidRPr="00433154">
        <w:rPr>
          <w:rFonts w:ascii="Arial" w:hAnsi="Arial" w:cs="Arial"/>
          <w:iCs/>
          <w:sz w:val="24"/>
          <w:szCs w:val="24"/>
        </w:rPr>
        <w:t>en bosque ripario</w:t>
      </w:r>
      <w:r w:rsidR="00574E46" w:rsidRPr="00433154">
        <w:rPr>
          <w:rFonts w:ascii="Arial" w:hAnsi="Arial" w:cs="Arial"/>
          <w:iCs/>
          <w:sz w:val="24"/>
          <w:szCs w:val="24"/>
        </w:rPr>
        <w:t xml:space="preserve"> se encontraron 9, que corresponde 6 al soto bosque y 3 al dosel. En el bosque caducifolio  se encontraron 2  que corresponden al soto bosque.</w:t>
      </w: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7F3E90" w:rsidP="00627B70">
      <w:pPr>
        <w:pStyle w:val="Ttulo1"/>
        <w:rPr>
          <w:rFonts w:cs="Arial"/>
          <w:sz w:val="24"/>
          <w:szCs w:val="24"/>
        </w:rPr>
      </w:pPr>
      <w:r>
        <w:rPr>
          <w:rFonts w:cs="Arial"/>
          <w:noProof/>
          <w:sz w:val="24"/>
          <w:szCs w:val="24"/>
          <w:lang w:eastAsia="es-SV"/>
        </w:rPr>
        <w:drawing>
          <wp:anchor distT="0" distB="0" distL="114300" distR="114300" simplePos="0" relativeHeight="251625984" behindDoc="0" locked="0" layoutInCell="1" allowOverlap="1">
            <wp:simplePos x="0" y="0"/>
            <wp:positionH relativeFrom="column">
              <wp:posOffset>228600</wp:posOffset>
            </wp:positionH>
            <wp:positionV relativeFrom="paragraph">
              <wp:posOffset>28575</wp:posOffset>
            </wp:positionV>
            <wp:extent cx="1257300" cy="1069975"/>
            <wp:effectExtent l="57150" t="57150" r="57150" b="53975"/>
            <wp:wrapSquare wrapText="bothSides"/>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5" cstate="print"/>
                    <a:srcRect/>
                    <a:stretch>
                      <a:fillRect/>
                    </a:stretch>
                  </pic:blipFill>
                  <pic:spPr bwMode="auto">
                    <a:xfrm>
                      <a:off x="0" y="0"/>
                      <a:ext cx="1257300" cy="1069975"/>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424B23">
      <w:pPr>
        <w:pStyle w:val="Ttulo1"/>
        <w:ind w:left="0" w:firstLine="0"/>
        <w:jc w:val="left"/>
        <w:rPr>
          <w:rFonts w:cs="Arial"/>
          <w:sz w:val="24"/>
          <w:szCs w:val="24"/>
        </w:rPr>
      </w:pPr>
      <w:bookmarkStart w:id="388" w:name="_Toc257228462"/>
      <w:bookmarkStart w:id="389" w:name="_Toc257231785"/>
      <w:bookmarkStart w:id="390" w:name="_Toc257232298"/>
      <w:bookmarkStart w:id="391" w:name="_Toc262215508"/>
      <w:bookmarkStart w:id="392" w:name="_Toc264661783"/>
      <w:bookmarkStart w:id="393" w:name="_Toc264662295"/>
      <w:bookmarkStart w:id="394" w:name="_Toc264662561"/>
      <w:r w:rsidRPr="00433154">
        <w:rPr>
          <w:rFonts w:cs="Arial"/>
          <w:sz w:val="24"/>
          <w:szCs w:val="24"/>
        </w:rPr>
        <w:t xml:space="preserve">Figura </w:t>
      </w:r>
      <w:r w:rsidR="00CE29FA" w:rsidRPr="00433154">
        <w:rPr>
          <w:rFonts w:cs="Arial"/>
          <w:sz w:val="24"/>
          <w:szCs w:val="24"/>
        </w:rPr>
        <w:t>8</w:t>
      </w:r>
      <w:r w:rsidRPr="00433154">
        <w:rPr>
          <w:rFonts w:cs="Arial"/>
          <w:sz w:val="24"/>
          <w:szCs w:val="24"/>
        </w:rPr>
        <w:t>. Caligo memnon</w:t>
      </w:r>
      <w:bookmarkEnd w:id="388"/>
      <w:bookmarkEnd w:id="389"/>
      <w:bookmarkEnd w:id="390"/>
      <w:bookmarkEnd w:id="391"/>
      <w:r w:rsidR="004C6CFC" w:rsidRPr="00433154">
        <w:rPr>
          <w:rFonts w:cs="Arial"/>
          <w:sz w:val="24"/>
          <w:szCs w:val="24"/>
        </w:rPr>
        <w:t>.</w:t>
      </w:r>
      <w:r w:rsidR="00AF3B26" w:rsidRPr="00433154">
        <w:rPr>
          <w:rFonts w:cs="Arial"/>
          <w:b w:val="0"/>
          <w:i/>
          <w:sz w:val="24"/>
          <w:szCs w:val="24"/>
        </w:rPr>
        <w:t xml:space="preserve"> </w:t>
      </w:r>
      <w:r w:rsidR="00AF3B26" w:rsidRPr="00433154">
        <w:rPr>
          <w:rFonts w:cs="Arial"/>
          <w:sz w:val="24"/>
          <w:szCs w:val="24"/>
        </w:rPr>
        <w:t>(Felder &amp; Felder 1866)</w:t>
      </w:r>
      <w:bookmarkEnd w:id="392"/>
      <w:bookmarkEnd w:id="393"/>
      <w:bookmarkEnd w:id="394"/>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iCs/>
          <w:sz w:val="24"/>
          <w:szCs w:val="24"/>
        </w:rPr>
        <w:t xml:space="preserve">  </w:t>
      </w:r>
    </w:p>
    <w:p w:rsidR="00235217" w:rsidRPr="00433154" w:rsidRDefault="00235217" w:rsidP="006C54E0">
      <w:pPr>
        <w:spacing w:after="0" w:line="360" w:lineRule="auto"/>
        <w:ind w:right="57"/>
        <w:jc w:val="both"/>
        <w:rPr>
          <w:rFonts w:ascii="Arial" w:hAnsi="Arial" w:cs="Arial"/>
          <w:b/>
          <w:i/>
          <w:iCs/>
          <w:sz w:val="24"/>
          <w:szCs w:val="24"/>
        </w:rPr>
      </w:pPr>
    </w:p>
    <w:p w:rsidR="00235217" w:rsidRPr="00433154" w:rsidRDefault="00235217" w:rsidP="006C54E0">
      <w:pPr>
        <w:spacing w:after="0" w:line="360" w:lineRule="auto"/>
        <w:ind w:right="57"/>
        <w:jc w:val="both"/>
        <w:rPr>
          <w:rFonts w:ascii="Arial" w:hAnsi="Arial" w:cs="Arial"/>
          <w:b/>
          <w:i/>
          <w:iCs/>
          <w:sz w:val="24"/>
          <w:szCs w:val="24"/>
        </w:rPr>
      </w:pPr>
    </w:p>
    <w:p w:rsidR="00235217" w:rsidRPr="00433154" w:rsidRDefault="00235217" w:rsidP="006C54E0">
      <w:pPr>
        <w:spacing w:after="0" w:line="360" w:lineRule="auto"/>
        <w:ind w:right="57"/>
        <w:jc w:val="both"/>
        <w:rPr>
          <w:rFonts w:ascii="Arial" w:hAnsi="Arial" w:cs="Arial"/>
          <w:b/>
          <w:i/>
          <w:iCs/>
          <w:sz w:val="24"/>
          <w:szCs w:val="24"/>
        </w:rPr>
      </w:pPr>
    </w:p>
    <w:p w:rsidR="00574E46" w:rsidRPr="00433154" w:rsidRDefault="00574E46" w:rsidP="00235217">
      <w:pPr>
        <w:spacing w:after="0" w:line="360" w:lineRule="auto"/>
        <w:ind w:right="57"/>
        <w:jc w:val="both"/>
        <w:rPr>
          <w:rFonts w:ascii="Arial" w:hAnsi="Arial" w:cs="Arial"/>
          <w:iCs/>
          <w:sz w:val="24"/>
          <w:szCs w:val="24"/>
        </w:rPr>
      </w:pPr>
      <w:r w:rsidRPr="00433154">
        <w:rPr>
          <w:rFonts w:ascii="Arial" w:hAnsi="Arial" w:cs="Arial"/>
          <w:i/>
          <w:iCs/>
          <w:sz w:val="24"/>
          <w:szCs w:val="24"/>
        </w:rPr>
        <w:t xml:space="preserve">Opsiphanes cassina  </w:t>
      </w:r>
      <w:r w:rsidRPr="00433154">
        <w:rPr>
          <w:rFonts w:ascii="Arial" w:hAnsi="Arial" w:cs="Arial"/>
          <w:iCs/>
          <w:sz w:val="24"/>
          <w:szCs w:val="24"/>
        </w:rPr>
        <w:t>(Boisduval, 1870)</w:t>
      </w:r>
      <w:r w:rsidR="00235217" w:rsidRPr="00433154">
        <w:rPr>
          <w:rFonts w:ascii="Arial" w:hAnsi="Arial" w:cs="Arial"/>
          <w:iCs/>
          <w:sz w:val="24"/>
          <w:szCs w:val="24"/>
        </w:rPr>
        <w:t>, (Figura 9).</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hasta </w:t>
      </w:r>
      <w:r w:rsidR="00235217" w:rsidRPr="00433154">
        <w:rPr>
          <w:rFonts w:ascii="Arial" w:hAnsi="Arial" w:cs="Arial"/>
          <w:iCs/>
          <w:sz w:val="24"/>
          <w:szCs w:val="24"/>
        </w:rPr>
        <w:t xml:space="preserve">el </w:t>
      </w:r>
      <w:r w:rsidRPr="00433154">
        <w:rPr>
          <w:rFonts w:ascii="Arial" w:hAnsi="Arial" w:cs="Arial"/>
          <w:iCs/>
          <w:sz w:val="24"/>
          <w:szCs w:val="24"/>
        </w:rPr>
        <w:t>Amazo</w:t>
      </w:r>
      <w:r w:rsidR="00235217" w:rsidRPr="00433154">
        <w:rPr>
          <w:rFonts w:ascii="Arial" w:hAnsi="Arial" w:cs="Arial"/>
          <w:iCs/>
          <w:sz w:val="24"/>
          <w:szCs w:val="24"/>
        </w:rPr>
        <w:t xml:space="preserve">nas. Subespecies en </w:t>
      </w:r>
      <w:r w:rsidRPr="00433154">
        <w:rPr>
          <w:rFonts w:ascii="Arial" w:hAnsi="Arial" w:cs="Arial"/>
          <w:iCs/>
          <w:sz w:val="24"/>
          <w:szCs w:val="24"/>
        </w:rPr>
        <w:t xml:space="preserve">México </w:t>
      </w:r>
      <w:r w:rsidR="00235217" w:rsidRPr="00433154">
        <w:rPr>
          <w:rFonts w:ascii="Arial" w:hAnsi="Arial" w:cs="Arial"/>
          <w:iCs/>
          <w:sz w:val="24"/>
          <w:szCs w:val="24"/>
        </w:rPr>
        <w:t>y</w:t>
      </w:r>
      <w:r w:rsidRPr="00433154">
        <w:rPr>
          <w:rFonts w:ascii="Arial" w:hAnsi="Arial" w:cs="Arial"/>
          <w:iCs/>
          <w:sz w:val="24"/>
          <w:szCs w:val="24"/>
        </w:rPr>
        <w:t xml:space="preserve"> Panamá.</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Acrocomia</w:t>
      </w:r>
      <w:r w:rsidRPr="00433154">
        <w:rPr>
          <w:rFonts w:ascii="Arial" w:hAnsi="Arial" w:cs="Arial"/>
          <w:iCs/>
          <w:sz w:val="24"/>
          <w:szCs w:val="24"/>
        </w:rPr>
        <w:t xml:space="preserve"> </w:t>
      </w:r>
      <w:r w:rsidRPr="00433154">
        <w:rPr>
          <w:rFonts w:ascii="Arial" w:hAnsi="Arial" w:cs="Arial"/>
          <w:i/>
          <w:iCs/>
          <w:sz w:val="24"/>
          <w:szCs w:val="24"/>
        </w:rPr>
        <w:t>vinifera</w:t>
      </w:r>
      <w:r w:rsidR="00EC24C0" w:rsidRPr="00433154">
        <w:rPr>
          <w:rFonts w:ascii="Arial" w:hAnsi="Arial" w:cs="Arial"/>
          <w:iCs/>
          <w:sz w:val="24"/>
          <w:szCs w:val="24"/>
        </w:rPr>
        <w:t>, coco</w:t>
      </w:r>
      <w:r w:rsidRPr="00433154">
        <w:rPr>
          <w:rFonts w:ascii="Arial" w:hAnsi="Arial" w:cs="Arial"/>
          <w:iCs/>
          <w:sz w:val="24"/>
          <w:szCs w:val="24"/>
        </w:rPr>
        <w:t xml:space="preserve">s </w:t>
      </w:r>
      <w:r w:rsidRPr="00433154">
        <w:rPr>
          <w:rFonts w:ascii="Arial" w:hAnsi="Arial" w:cs="Arial"/>
          <w:i/>
          <w:iCs/>
          <w:sz w:val="24"/>
          <w:szCs w:val="24"/>
        </w:rPr>
        <w:t>nucifera</w:t>
      </w:r>
      <w:r w:rsidRPr="00433154">
        <w:rPr>
          <w:rFonts w:ascii="Arial" w:hAnsi="Arial" w:cs="Arial"/>
          <w:iCs/>
          <w:sz w:val="24"/>
          <w:szCs w:val="24"/>
        </w:rPr>
        <w:t xml:space="preserve">, </w:t>
      </w:r>
      <w:r w:rsidR="00EC24C0" w:rsidRPr="00433154">
        <w:rPr>
          <w:rFonts w:ascii="Arial" w:hAnsi="Arial" w:cs="Arial"/>
          <w:i/>
          <w:iCs/>
          <w:sz w:val="24"/>
          <w:szCs w:val="24"/>
        </w:rPr>
        <w:t>B</w:t>
      </w:r>
      <w:r w:rsidRPr="00433154">
        <w:rPr>
          <w:rFonts w:ascii="Arial" w:hAnsi="Arial" w:cs="Arial"/>
          <w:i/>
          <w:iCs/>
          <w:sz w:val="24"/>
          <w:szCs w:val="24"/>
        </w:rPr>
        <w:t>actris</w:t>
      </w:r>
      <w:r w:rsidRPr="00433154">
        <w:rPr>
          <w:rFonts w:ascii="Arial" w:hAnsi="Arial" w:cs="Arial"/>
          <w:iCs/>
          <w:sz w:val="24"/>
          <w:szCs w:val="24"/>
        </w:rPr>
        <w:t xml:space="preserve"> (Arecaceae).</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235217" w:rsidRPr="00433154">
        <w:rPr>
          <w:rFonts w:ascii="Arial" w:hAnsi="Arial" w:cs="Arial"/>
          <w:sz w:val="24"/>
          <w:szCs w:val="24"/>
        </w:rPr>
        <w:t xml:space="preserve">Se pueden encontrar desde el nivel del mar hasta los </w:t>
      </w:r>
      <w:smartTag w:uri="urn:schemas-microsoft-com:office:smarttags" w:element="metricconverter">
        <w:smartTagPr>
          <w:attr w:name="ProductID" w:val="1400 m"/>
        </w:smartTagPr>
        <w:r w:rsidRPr="00433154">
          <w:rPr>
            <w:rFonts w:ascii="Arial" w:hAnsi="Arial" w:cs="Arial"/>
            <w:iCs/>
            <w:sz w:val="24"/>
            <w:szCs w:val="24"/>
          </w:rPr>
          <w:t>1400 m</w:t>
        </w:r>
      </w:smartTag>
      <w:r w:rsidRPr="00433154">
        <w:rPr>
          <w:rFonts w:ascii="Arial" w:hAnsi="Arial" w:cs="Arial"/>
          <w:iCs/>
          <w:sz w:val="24"/>
          <w:szCs w:val="24"/>
        </w:rPr>
        <w:t>.s.n.m en</w:t>
      </w:r>
      <w:r w:rsidR="00EC24C0" w:rsidRPr="00433154">
        <w:rPr>
          <w:rFonts w:ascii="Arial" w:hAnsi="Arial" w:cs="Arial"/>
          <w:iCs/>
          <w:sz w:val="24"/>
          <w:szCs w:val="24"/>
        </w:rPr>
        <w:t xml:space="preserve"> </w:t>
      </w:r>
      <w:r w:rsidR="00CE29FA" w:rsidRPr="00433154">
        <w:rPr>
          <w:rFonts w:ascii="Arial" w:hAnsi="Arial" w:cs="Arial"/>
          <w:iCs/>
          <w:sz w:val="24"/>
          <w:szCs w:val="24"/>
        </w:rPr>
        <w:t>la región vertiente</w:t>
      </w:r>
      <w:r w:rsidR="00EC24C0" w:rsidRPr="00433154">
        <w:rPr>
          <w:rFonts w:ascii="Arial" w:hAnsi="Arial" w:cs="Arial"/>
          <w:iCs/>
          <w:sz w:val="24"/>
          <w:szCs w:val="24"/>
        </w:rPr>
        <w:t xml:space="preserve"> de </w:t>
      </w:r>
      <w:r w:rsidRPr="00433154">
        <w:rPr>
          <w:rFonts w:ascii="Arial" w:hAnsi="Arial" w:cs="Arial"/>
          <w:iCs/>
          <w:sz w:val="24"/>
          <w:szCs w:val="24"/>
        </w:rPr>
        <w:t xml:space="preserve"> ambos océanos, comúnmente en áreas </w:t>
      </w:r>
      <w:r w:rsidR="00235217" w:rsidRPr="00433154">
        <w:rPr>
          <w:rFonts w:ascii="Arial" w:hAnsi="Arial" w:cs="Arial"/>
          <w:iCs/>
          <w:sz w:val="24"/>
          <w:szCs w:val="24"/>
        </w:rPr>
        <w:t>perturbadas</w:t>
      </w:r>
      <w:r w:rsidRPr="00433154">
        <w:rPr>
          <w:rFonts w:ascii="Arial" w:hAnsi="Arial" w:cs="Arial"/>
          <w:iCs/>
          <w:sz w:val="24"/>
          <w:szCs w:val="24"/>
        </w:rPr>
        <w:t>.</w:t>
      </w:r>
      <w:r w:rsidR="00235217" w:rsidRPr="00433154">
        <w:rPr>
          <w:rFonts w:ascii="Arial" w:hAnsi="Arial" w:cs="Arial"/>
          <w:iCs/>
          <w:sz w:val="24"/>
          <w:szCs w:val="24"/>
        </w:rPr>
        <w:t xml:space="preserve"> Costa Ri</w:t>
      </w:r>
      <w:r w:rsidR="00EC24C0" w:rsidRPr="00433154">
        <w:rPr>
          <w:rFonts w:ascii="Arial" w:hAnsi="Arial" w:cs="Arial"/>
          <w:iCs/>
          <w:sz w:val="24"/>
          <w:szCs w:val="24"/>
        </w:rPr>
        <w:t>ca</w:t>
      </w:r>
      <w:r w:rsidR="00235217" w:rsidRPr="00433154">
        <w:rPr>
          <w:rFonts w:ascii="Arial" w:hAnsi="Arial" w:cs="Arial"/>
          <w:iCs/>
          <w:sz w:val="24"/>
          <w:szCs w:val="24"/>
        </w:rPr>
        <w:t xml:space="preserve"> </w:t>
      </w:r>
      <w:r w:rsidR="00235217" w:rsidRPr="00433154">
        <w:rPr>
          <w:rFonts w:ascii="Arial" w:hAnsi="Arial" w:cs="Arial"/>
          <w:iCs/>
          <w:sz w:val="24"/>
          <w:szCs w:val="24"/>
        </w:rPr>
        <w:lastRenderedPageBreak/>
        <w:t>f</w:t>
      </w:r>
      <w:r w:rsidRPr="00433154">
        <w:rPr>
          <w:rFonts w:ascii="Arial" w:hAnsi="Arial" w:cs="Arial"/>
          <w:iCs/>
          <w:sz w:val="24"/>
          <w:szCs w:val="24"/>
        </w:rPr>
        <w:t xml:space="preserve">recuentemente vista en </w:t>
      </w:r>
      <w:r w:rsidR="00235217" w:rsidRPr="00433154">
        <w:rPr>
          <w:rFonts w:ascii="Arial" w:hAnsi="Arial" w:cs="Arial"/>
          <w:iCs/>
          <w:sz w:val="24"/>
          <w:szCs w:val="24"/>
        </w:rPr>
        <w:t>jardines</w:t>
      </w:r>
      <w:r w:rsidRPr="00433154">
        <w:rPr>
          <w:rFonts w:ascii="Arial" w:hAnsi="Arial" w:cs="Arial"/>
          <w:iCs/>
          <w:sz w:val="24"/>
          <w:szCs w:val="24"/>
        </w:rPr>
        <w:t xml:space="preserve"> y en las calles de San José</w:t>
      </w:r>
      <w:r w:rsidR="00235217" w:rsidRPr="00433154">
        <w:rPr>
          <w:rFonts w:ascii="Arial" w:hAnsi="Arial" w:cs="Arial"/>
          <w:iCs/>
          <w:sz w:val="24"/>
          <w:szCs w:val="24"/>
        </w:rPr>
        <w:t>, Costa R</w:t>
      </w:r>
      <w:r w:rsidR="00EC24C0" w:rsidRPr="00433154">
        <w:rPr>
          <w:rFonts w:ascii="Arial" w:hAnsi="Arial" w:cs="Arial"/>
          <w:iCs/>
          <w:sz w:val="24"/>
          <w:szCs w:val="24"/>
        </w:rPr>
        <w:t>ica</w:t>
      </w:r>
      <w:r w:rsidR="00235217" w:rsidRPr="00433154">
        <w:rPr>
          <w:rFonts w:ascii="Arial" w:hAnsi="Arial" w:cs="Arial"/>
          <w:iCs/>
          <w:sz w:val="24"/>
          <w:szCs w:val="24"/>
        </w:rPr>
        <w:t>,</w:t>
      </w:r>
      <w:r w:rsidRPr="00433154">
        <w:rPr>
          <w:rFonts w:ascii="Arial" w:hAnsi="Arial" w:cs="Arial"/>
          <w:iCs/>
          <w:sz w:val="24"/>
          <w:szCs w:val="24"/>
        </w:rPr>
        <w:t xml:space="preserve"> volando alrededor de las palmas altas o a lo largo de las playas donde hay palma de cocos.</w:t>
      </w:r>
      <w:r w:rsidR="00CE29FA"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D06D97" w:rsidRPr="00433154">
        <w:rPr>
          <w:rFonts w:ascii="Arial" w:hAnsi="Arial" w:cs="Arial"/>
          <w:iCs/>
          <w:sz w:val="24"/>
          <w:szCs w:val="24"/>
        </w:rPr>
        <w:t>En total 4; en bosque ripario</w:t>
      </w:r>
      <w:r w:rsidR="00574E46" w:rsidRPr="00433154">
        <w:rPr>
          <w:rFonts w:ascii="Arial" w:hAnsi="Arial" w:cs="Arial"/>
          <w:iCs/>
          <w:sz w:val="24"/>
          <w:szCs w:val="24"/>
        </w:rPr>
        <w:t xml:space="preserve"> se encontraron 2, que corresponden al dosel. En el bosque caducifolio  se encontraron 2  que corresponden al 1 al soto bosque y 1 al dosel.</w:t>
      </w: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center"/>
        <w:rPr>
          <w:rFonts w:ascii="Arial" w:hAnsi="Arial" w:cs="Arial"/>
          <w:b/>
          <w:i/>
          <w:iCs/>
          <w:sz w:val="24"/>
          <w:szCs w:val="24"/>
        </w:rPr>
      </w:pPr>
      <w:r>
        <w:rPr>
          <w:rFonts w:ascii="Arial" w:hAnsi="Arial" w:cs="Arial"/>
          <w:iCs/>
          <w:noProof/>
          <w:sz w:val="24"/>
          <w:szCs w:val="24"/>
          <w:lang w:eastAsia="es-SV"/>
        </w:rPr>
        <w:drawing>
          <wp:anchor distT="0" distB="0" distL="114300" distR="114300" simplePos="0" relativeHeight="251631104" behindDoc="0" locked="0" layoutInCell="1" allowOverlap="1">
            <wp:simplePos x="0" y="0"/>
            <wp:positionH relativeFrom="column">
              <wp:posOffset>190500</wp:posOffset>
            </wp:positionH>
            <wp:positionV relativeFrom="paragraph">
              <wp:posOffset>-22225</wp:posOffset>
            </wp:positionV>
            <wp:extent cx="1371600" cy="1129030"/>
            <wp:effectExtent l="57150" t="57150" r="57150" b="52070"/>
            <wp:wrapSquare wrapText="bothSides"/>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6" cstate="print"/>
                    <a:srcRect/>
                    <a:stretch>
                      <a:fillRect/>
                    </a:stretch>
                  </pic:blipFill>
                  <pic:spPr bwMode="auto">
                    <a:xfrm>
                      <a:off x="0" y="0"/>
                      <a:ext cx="1371600" cy="1129030"/>
                    </a:xfrm>
                    <a:prstGeom prst="rect">
                      <a:avLst/>
                    </a:prstGeom>
                    <a:noFill/>
                    <a:ln w="57150" cmpd="thinThick">
                      <a:solidFill>
                        <a:srgbClr val="000000"/>
                      </a:solidFill>
                      <a:miter lim="800000"/>
                      <a:headEnd/>
                      <a:tailEnd/>
                    </a:ln>
                  </pic:spPr>
                </pic:pic>
              </a:graphicData>
            </a:graphic>
          </wp:anchor>
        </w:drawing>
      </w:r>
    </w:p>
    <w:p w:rsidR="00574E46" w:rsidRPr="00433154" w:rsidRDefault="00CE29FA" w:rsidP="006C54E0">
      <w:pPr>
        <w:spacing w:after="0" w:line="360" w:lineRule="auto"/>
        <w:ind w:right="57"/>
        <w:jc w:val="both"/>
        <w:rPr>
          <w:rFonts w:ascii="Arial" w:hAnsi="Arial" w:cs="Arial"/>
          <w:iCs/>
          <w:sz w:val="24"/>
          <w:szCs w:val="24"/>
          <w:lang w:val="pt-BR"/>
        </w:rPr>
      </w:pPr>
      <w:bookmarkStart w:id="395" w:name="_Toc257228463"/>
      <w:bookmarkStart w:id="396" w:name="_Toc257231786"/>
      <w:bookmarkStart w:id="397" w:name="_Toc257232299"/>
      <w:bookmarkStart w:id="398" w:name="_Toc262215509"/>
      <w:bookmarkStart w:id="399" w:name="_Toc264661784"/>
      <w:bookmarkStart w:id="400" w:name="_Toc264662296"/>
      <w:bookmarkStart w:id="401" w:name="_Toc264662562"/>
      <w:r w:rsidRPr="00433154">
        <w:rPr>
          <w:rStyle w:val="Ttulo1Car"/>
          <w:rFonts w:cs="Arial"/>
          <w:sz w:val="24"/>
          <w:szCs w:val="24"/>
        </w:rPr>
        <w:t>Figura 9</w:t>
      </w:r>
      <w:r w:rsidR="00574E46" w:rsidRPr="00433154">
        <w:rPr>
          <w:rStyle w:val="Ttulo1Car"/>
          <w:rFonts w:cs="Arial"/>
          <w:sz w:val="24"/>
          <w:szCs w:val="24"/>
        </w:rPr>
        <w:t>. Opsiphanes cassina</w:t>
      </w:r>
      <w:bookmarkEnd w:id="395"/>
      <w:bookmarkEnd w:id="396"/>
      <w:bookmarkEnd w:id="397"/>
      <w:bookmarkEnd w:id="398"/>
      <w:bookmarkEnd w:id="399"/>
      <w:bookmarkEnd w:id="400"/>
      <w:bookmarkEnd w:id="401"/>
      <w:r w:rsidR="00574E46" w:rsidRPr="00433154">
        <w:rPr>
          <w:rFonts w:ascii="Arial" w:hAnsi="Arial" w:cs="Arial"/>
          <w:b/>
          <w:i/>
          <w:iCs/>
          <w:sz w:val="24"/>
          <w:szCs w:val="24"/>
          <w:lang w:val="pt-BR"/>
        </w:rPr>
        <w:t xml:space="preserve">  </w:t>
      </w:r>
      <w:r w:rsidR="00574E46" w:rsidRPr="00433154">
        <w:rPr>
          <w:rFonts w:ascii="Arial" w:hAnsi="Arial" w:cs="Arial"/>
          <w:iCs/>
          <w:sz w:val="24"/>
          <w:szCs w:val="24"/>
          <w:lang w:val="pt-BR"/>
        </w:rPr>
        <w:t>(Boisduval, 1870).</w:t>
      </w:r>
    </w:p>
    <w:p w:rsidR="00574E46" w:rsidRPr="00433154" w:rsidRDefault="00574E46" w:rsidP="006C54E0">
      <w:pPr>
        <w:spacing w:after="0" w:line="360" w:lineRule="auto"/>
        <w:ind w:right="57"/>
        <w:rPr>
          <w:rFonts w:ascii="Arial" w:hAnsi="Arial" w:cs="Arial"/>
          <w:b/>
          <w:i/>
          <w:iCs/>
          <w:sz w:val="24"/>
          <w:szCs w:val="24"/>
        </w:rPr>
      </w:pPr>
      <w:r w:rsidRPr="00433154">
        <w:rPr>
          <w:rFonts w:ascii="Arial" w:hAnsi="Arial" w:cs="Arial"/>
          <w:b/>
          <w:i/>
          <w:iCs/>
          <w:sz w:val="24"/>
          <w:szCs w:val="24"/>
        </w:rPr>
        <w:t xml:space="preserve"> </w:t>
      </w:r>
    </w:p>
    <w:p w:rsidR="00574E46" w:rsidRPr="00433154" w:rsidRDefault="00574E46" w:rsidP="006C54E0">
      <w:pPr>
        <w:spacing w:after="0" w:line="360" w:lineRule="auto"/>
        <w:ind w:right="57"/>
        <w:jc w:val="center"/>
        <w:rPr>
          <w:rFonts w:ascii="Arial" w:hAnsi="Arial" w:cs="Arial"/>
          <w:b/>
          <w:i/>
          <w:iCs/>
          <w:sz w:val="24"/>
          <w:szCs w:val="24"/>
        </w:rPr>
      </w:pPr>
    </w:p>
    <w:p w:rsidR="00574E46" w:rsidRPr="00433154" w:rsidRDefault="00551AED" w:rsidP="007F73B0">
      <w:pPr>
        <w:spacing w:after="0" w:line="360" w:lineRule="auto"/>
        <w:ind w:right="57"/>
        <w:jc w:val="both"/>
        <w:rPr>
          <w:rFonts w:ascii="Arial" w:hAnsi="Arial" w:cs="Arial"/>
          <w:b/>
          <w:iCs/>
          <w:sz w:val="24"/>
          <w:szCs w:val="24"/>
        </w:rPr>
      </w:pPr>
      <w:r w:rsidRPr="00433154">
        <w:rPr>
          <w:rFonts w:ascii="Arial" w:hAnsi="Arial" w:cs="Arial"/>
          <w:i/>
          <w:iCs/>
          <w:sz w:val="24"/>
          <w:szCs w:val="24"/>
        </w:rPr>
        <w:t>Opshiphanes q</w:t>
      </w:r>
      <w:r w:rsidR="00574E46" w:rsidRPr="00433154">
        <w:rPr>
          <w:rFonts w:ascii="Arial" w:hAnsi="Arial" w:cs="Arial"/>
          <w:i/>
          <w:iCs/>
          <w:sz w:val="24"/>
          <w:szCs w:val="24"/>
        </w:rPr>
        <w:t xml:space="preserve">uiteria </w:t>
      </w:r>
      <w:r w:rsidR="005832E2" w:rsidRPr="00433154">
        <w:rPr>
          <w:rFonts w:ascii="Arial" w:hAnsi="Arial" w:cs="Arial"/>
          <w:iCs/>
          <w:sz w:val="24"/>
          <w:szCs w:val="24"/>
        </w:rPr>
        <w:t>(Go</w:t>
      </w:r>
      <w:r w:rsidR="00574E46" w:rsidRPr="00433154">
        <w:rPr>
          <w:rFonts w:ascii="Arial" w:hAnsi="Arial" w:cs="Arial"/>
          <w:iCs/>
          <w:sz w:val="24"/>
          <w:szCs w:val="24"/>
        </w:rPr>
        <w:t>dman &amp; Salvin1881)</w:t>
      </w:r>
      <w:r w:rsidR="005832E2" w:rsidRPr="00433154">
        <w:rPr>
          <w:rFonts w:ascii="Arial" w:hAnsi="Arial" w:cs="Arial"/>
          <w:iCs/>
          <w:sz w:val="24"/>
          <w:szCs w:val="24"/>
        </w:rPr>
        <w:t>, (Figura 10).</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000451D4" w:rsidRPr="00433154">
        <w:rPr>
          <w:rFonts w:ascii="Arial" w:hAnsi="Arial" w:cs="Arial"/>
          <w:iCs/>
          <w:sz w:val="24"/>
          <w:szCs w:val="24"/>
        </w:rPr>
        <w:t xml:space="preserve"> Guatemala al Amazonas.</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Palmas</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Localizada desde los </w:t>
      </w:r>
      <w:smartTag w:uri="urn:schemas-microsoft-com:office:smarttags" w:element="metricconverter">
        <w:smartTagPr>
          <w:attr w:name="ProductID" w:val="500 a"/>
        </w:smartTagPr>
        <w:r w:rsidRPr="00433154">
          <w:rPr>
            <w:rFonts w:ascii="Arial" w:hAnsi="Arial" w:cs="Arial"/>
            <w:iCs/>
            <w:sz w:val="24"/>
            <w:szCs w:val="24"/>
          </w:rPr>
          <w:t>500 a</w:t>
        </w:r>
      </w:smartTag>
      <w:r w:rsidRPr="00433154">
        <w:rPr>
          <w:rFonts w:ascii="Arial" w:hAnsi="Arial" w:cs="Arial"/>
          <w:iCs/>
          <w:sz w:val="24"/>
          <w:szCs w:val="24"/>
        </w:rPr>
        <w:t xml:space="preserve"> </w:t>
      </w:r>
      <w:smartTag w:uri="urn:schemas-microsoft-com:office:smarttags" w:element="metricconverter">
        <w:smartTagPr>
          <w:attr w:name="ProductID" w:val="1800 m"/>
        </w:smartTagPr>
        <w:r w:rsidRPr="00433154">
          <w:rPr>
            <w:rFonts w:ascii="Arial" w:hAnsi="Arial" w:cs="Arial"/>
            <w:iCs/>
            <w:sz w:val="24"/>
            <w:szCs w:val="24"/>
          </w:rPr>
          <w:t>1800 m</w:t>
        </w:r>
      </w:smartTag>
      <w:r w:rsidRPr="00433154">
        <w:rPr>
          <w:rFonts w:ascii="Arial" w:hAnsi="Arial" w:cs="Arial"/>
          <w:iCs/>
          <w:sz w:val="24"/>
          <w:szCs w:val="24"/>
        </w:rPr>
        <w:t>. en</w:t>
      </w:r>
      <w:r w:rsidR="00CE29FA" w:rsidRPr="00433154">
        <w:rPr>
          <w:rFonts w:ascii="Arial" w:hAnsi="Arial" w:cs="Arial"/>
          <w:iCs/>
          <w:sz w:val="24"/>
          <w:szCs w:val="24"/>
        </w:rPr>
        <w:t xml:space="preserve"> la región vertiente</w:t>
      </w:r>
      <w:r w:rsidR="00AA14CE" w:rsidRPr="00433154">
        <w:rPr>
          <w:rFonts w:ascii="Arial" w:hAnsi="Arial" w:cs="Arial"/>
          <w:iCs/>
          <w:sz w:val="24"/>
          <w:szCs w:val="24"/>
        </w:rPr>
        <w:t xml:space="preserve"> de </w:t>
      </w:r>
      <w:r w:rsidRPr="00433154">
        <w:rPr>
          <w:rFonts w:ascii="Arial" w:hAnsi="Arial" w:cs="Arial"/>
          <w:iCs/>
          <w:sz w:val="24"/>
          <w:szCs w:val="24"/>
        </w:rPr>
        <w:t xml:space="preserve"> ambos océanos. En asociación con bosques cerrados y en el océano pacifico, es encontrado alrededor de los </w:t>
      </w:r>
      <w:smartTag w:uri="urn:schemas-microsoft-com:office:smarttags" w:element="metricconverter">
        <w:smartTagPr>
          <w:attr w:name="ProductID" w:val="1000 m"/>
        </w:smartTagPr>
        <w:r w:rsidRPr="00433154">
          <w:rPr>
            <w:rFonts w:ascii="Arial" w:hAnsi="Arial" w:cs="Arial"/>
            <w:iCs/>
            <w:sz w:val="24"/>
            <w:szCs w:val="24"/>
          </w:rPr>
          <w:t>1000 m</w:t>
        </w:r>
      </w:smartTag>
      <w:r w:rsidRPr="00433154">
        <w:rPr>
          <w:rFonts w:ascii="Arial" w:hAnsi="Arial" w:cs="Arial"/>
          <w:iCs/>
          <w:sz w:val="24"/>
          <w:szCs w:val="24"/>
        </w:rPr>
        <w:t xml:space="preserve">. a lo largo de la cordillera y es común en la cordillera de Salamanca en el área de San Vito, en general </w:t>
      </w:r>
      <w:r w:rsidR="000451D4" w:rsidRPr="00433154">
        <w:rPr>
          <w:rFonts w:ascii="Arial" w:hAnsi="Arial" w:cs="Arial"/>
          <w:iCs/>
          <w:sz w:val="24"/>
          <w:szCs w:val="24"/>
        </w:rPr>
        <w:t>con</w:t>
      </w:r>
      <w:r w:rsidRPr="00433154">
        <w:rPr>
          <w:rFonts w:ascii="Arial" w:hAnsi="Arial" w:cs="Arial"/>
          <w:iCs/>
          <w:sz w:val="24"/>
          <w:szCs w:val="24"/>
        </w:rPr>
        <w:t xml:space="preserve"> </w:t>
      </w:r>
      <w:r w:rsidR="00AA14CE" w:rsidRPr="00433154">
        <w:rPr>
          <w:rFonts w:ascii="Arial" w:hAnsi="Arial" w:cs="Arial"/>
          <w:iCs/>
          <w:sz w:val="24"/>
          <w:szCs w:val="24"/>
        </w:rPr>
        <w:t>especímenes</w:t>
      </w:r>
      <w:r w:rsidRPr="00433154">
        <w:rPr>
          <w:rFonts w:ascii="Arial" w:hAnsi="Arial" w:cs="Arial"/>
          <w:iCs/>
          <w:sz w:val="24"/>
          <w:szCs w:val="24"/>
        </w:rPr>
        <w:t xml:space="preserve"> raros en la colección de Costa Rica y </w:t>
      </w:r>
      <w:r w:rsidR="000451D4" w:rsidRPr="00433154">
        <w:rPr>
          <w:rFonts w:ascii="Arial" w:hAnsi="Arial" w:cs="Arial"/>
          <w:iCs/>
          <w:sz w:val="24"/>
          <w:szCs w:val="24"/>
        </w:rPr>
        <w:t>es una especie</w:t>
      </w:r>
      <w:r w:rsidRPr="00433154">
        <w:rPr>
          <w:rFonts w:ascii="Arial" w:hAnsi="Arial" w:cs="Arial"/>
          <w:iCs/>
          <w:sz w:val="24"/>
          <w:szCs w:val="24"/>
        </w:rPr>
        <w:t xml:space="preserve"> raramente vistas en </w:t>
      </w:r>
      <w:r w:rsidR="000451D4" w:rsidRPr="00433154">
        <w:rPr>
          <w:rFonts w:ascii="Arial" w:hAnsi="Arial" w:cs="Arial"/>
          <w:iCs/>
          <w:sz w:val="24"/>
          <w:szCs w:val="24"/>
        </w:rPr>
        <w:t xml:space="preserve">la </w:t>
      </w:r>
      <w:r w:rsidRPr="00433154">
        <w:rPr>
          <w:rFonts w:ascii="Arial" w:hAnsi="Arial" w:cs="Arial"/>
          <w:iCs/>
          <w:sz w:val="24"/>
          <w:szCs w:val="24"/>
        </w:rPr>
        <w:t>naturaleza. Ambos sexos visitan raíces y frutas viejas que están a lo largo de los bosques.</w:t>
      </w:r>
      <w:r w:rsidR="009A0F82"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9E2DD2"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dosel. En el bosque caducifolio  se encontró 1  que corresponden al dosel.</w:t>
      </w:r>
    </w:p>
    <w:p w:rsidR="00CE29FA" w:rsidRPr="00433154" w:rsidRDefault="00CE29FA"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jc w:val="both"/>
        <w:rPr>
          <w:rFonts w:ascii="Arial" w:hAnsi="Arial" w:cs="Arial"/>
          <w:i/>
          <w:iCs/>
          <w:sz w:val="24"/>
          <w:szCs w:val="24"/>
        </w:rPr>
      </w:pPr>
    </w:p>
    <w:p w:rsidR="00574E46" w:rsidRPr="00433154" w:rsidRDefault="00574E46" w:rsidP="006C54E0">
      <w:pPr>
        <w:spacing w:after="0" w:line="360" w:lineRule="auto"/>
        <w:ind w:right="57"/>
        <w:jc w:val="center"/>
        <w:rPr>
          <w:rFonts w:ascii="Arial" w:hAnsi="Arial" w:cs="Arial"/>
          <w:b/>
          <w:i/>
          <w:iCs/>
          <w:sz w:val="24"/>
          <w:szCs w:val="24"/>
        </w:rPr>
      </w:pPr>
    </w:p>
    <w:p w:rsidR="00574E46" w:rsidRPr="00433154" w:rsidRDefault="007F3E90" w:rsidP="006C54E0">
      <w:pPr>
        <w:spacing w:after="0" w:line="360" w:lineRule="auto"/>
        <w:ind w:right="57"/>
        <w:jc w:val="both"/>
        <w:rPr>
          <w:rFonts w:ascii="Arial" w:hAnsi="Arial" w:cs="Arial"/>
          <w:iCs/>
          <w:sz w:val="24"/>
          <w:szCs w:val="24"/>
        </w:rPr>
      </w:pPr>
      <w:bookmarkStart w:id="402" w:name="_Toc257228464"/>
      <w:bookmarkStart w:id="403" w:name="_Toc257231787"/>
      <w:bookmarkStart w:id="404" w:name="_Toc257232300"/>
      <w:r>
        <w:rPr>
          <w:rFonts w:ascii="Arial" w:hAnsi="Arial" w:cs="Arial"/>
          <w:b/>
          <w:noProof/>
          <w:sz w:val="24"/>
          <w:szCs w:val="24"/>
          <w:lang w:eastAsia="es-SV"/>
        </w:rPr>
        <w:drawing>
          <wp:anchor distT="0" distB="0" distL="114300" distR="114300" simplePos="0" relativeHeight="251627008" behindDoc="0" locked="0" layoutInCell="1" allowOverlap="1">
            <wp:simplePos x="0" y="0"/>
            <wp:positionH relativeFrom="column">
              <wp:posOffset>-38100</wp:posOffset>
            </wp:positionH>
            <wp:positionV relativeFrom="paragraph">
              <wp:posOffset>-446405</wp:posOffset>
            </wp:positionV>
            <wp:extent cx="1257300" cy="972820"/>
            <wp:effectExtent l="57150" t="57150" r="57150" b="55880"/>
            <wp:wrapSquare wrapText="bothSides"/>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7" cstate="print"/>
                    <a:srcRect/>
                    <a:stretch>
                      <a:fillRect/>
                    </a:stretch>
                  </pic:blipFill>
                  <pic:spPr bwMode="auto">
                    <a:xfrm>
                      <a:off x="0" y="0"/>
                      <a:ext cx="1257300" cy="972820"/>
                    </a:xfrm>
                    <a:prstGeom prst="rect">
                      <a:avLst/>
                    </a:prstGeom>
                    <a:noFill/>
                    <a:ln w="57150" cmpd="thinThick">
                      <a:solidFill>
                        <a:srgbClr val="000000"/>
                      </a:solidFill>
                      <a:miter lim="800000"/>
                      <a:headEnd/>
                      <a:tailEnd/>
                    </a:ln>
                  </pic:spPr>
                </pic:pic>
              </a:graphicData>
            </a:graphic>
          </wp:anchor>
        </w:drawing>
      </w:r>
      <w:bookmarkStart w:id="405" w:name="_Toc264661785"/>
      <w:bookmarkStart w:id="406" w:name="_Toc264662297"/>
      <w:bookmarkStart w:id="407" w:name="_Toc264662563"/>
      <w:r w:rsidR="00CE29FA" w:rsidRPr="00433154">
        <w:rPr>
          <w:rStyle w:val="Ttulo1Car"/>
          <w:rFonts w:cs="Arial"/>
          <w:sz w:val="24"/>
          <w:szCs w:val="24"/>
        </w:rPr>
        <w:t>Figura 10</w:t>
      </w:r>
      <w:r w:rsidR="00574E46" w:rsidRPr="00433154">
        <w:rPr>
          <w:rStyle w:val="Ttulo1Car"/>
          <w:rFonts w:cs="Arial"/>
          <w:sz w:val="24"/>
          <w:szCs w:val="24"/>
        </w:rPr>
        <w:t xml:space="preserve">. Opshiphanes </w:t>
      </w:r>
      <w:r w:rsidR="00551AED" w:rsidRPr="00433154">
        <w:rPr>
          <w:rStyle w:val="Ttulo1Car"/>
          <w:rFonts w:cs="Arial"/>
          <w:sz w:val="24"/>
          <w:szCs w:val="24"/>
        </w:rPr>
        <w:t>q</w:t>
      </w:r>
      <w:r w:rsidR="00574E46" w:rsidRPr="00433154">
        <w:rPr>
          <w:rStyle w:val="Ttulo1Car"/>
          <w:rFonts w:cs="Arial"/>
          <w:sz w:val="24"/>
          <w:szCs w:val="24"/>
        </w:rPr>
        <w:t>uiteria</w:t>
      </w:r>
      <w:bookmarkEnd w:id="402"/>
      <w:bookmarkEnd w:id="403"/>
      <w:bookmarkEnd w:id="404"/>
      <w:bookmarkEnd w:id="405"/>
      <w:bookmarkEnd w:id="406"/>
      <w:bookmarkEnd w:id="407"/>
      <w:r w:rsidR="00574E46" w:rsidRPr="00433154">
        <w:rPr>
          <w:rFonts w:ascii="Arial" w:hAnsi="Arial" w:cs="Arial"/>
          <w:b/>
          <w:i/>
          <w:iCs/>
          <w:sz w:val="24"/>
          <w:szCs w:val="24"/>
        </w:rPr>
        <w:t xml:space="preserve"> </w:t>
      </w:r>
      <w:r w:rsidR="005832E2" w:rsidRPr="00433154">
        <w:rPr>
          <w:rFonts w:ascii="Arial" w:hAnsi="Arial" w:cs="Arial"/>
          <w:iCs/>
          <w:sz w:val="24"/>
          <w:szCs w:val="24"/>
        </w:rPr>
        <w:t>(Go</w:t>
      </w:r>
      <w:r w:rsidR="00574E46" w:rsidRPr="00433154">
        <w:rPr>
          <w:rFonts w:ascii="Arial" w:hAnsi="Arial" w:cs="Arial"/>
          <w:iCs/>
          <w:sz w:val="24"/>
          <w:szCs w:val="24"/>
        </w:rPr>
        <w:t>dman &amp; Salvin1881).</w:t>
      </w:r>
    </w:p>
    <w:p w:rsidR="00574E46" w:rsidRPr="00433154" w:rsidRDefault="00574E46" w:rsidP="006C54E0">
      <w:pPr>
        <w:spacing w:after="0" w:line="360" w:lineRule="auto"/>
        <w:ind w:right="57"/>
        <w:jc w:val="center"/>
        <w:rPr>
          <w:rFonts w:ascii="Arial" w:hAnsi="Arial" w:cs="Arial"/>
          <w:b/>
          <w:i/>
          <w:iCs/>
          <w:sz w:val="24"/>
          <w:szCs w:val="24"/>
        </w:rPr>
      </w:pPr>
      <w:r w:rsidRPr="00433154">
        <w:rPr>
          <w:rFonts w:ascii="Arial" w:hAnsi="Arial" w:cs="Arial"/>
          <w:b/>
          <w:i/>
          <w:iCs/>
          <w:sz w:val="24"/>
          <w:szCs w:val="24"/>
        </w:rPr>
        <w:t xml:space="preserve"> </w:t>
      </w:r>
    </w:p>
    <w:p w:rsidR="006372E2" w:rsidRPr="00433154" w:rsidRDefault="006372E2" w:rsidP="006C54E0">
      <w:pPr>
        <w:spacing w:after="0" w:line="360" w:lineRule="auto"/>
        <w:ind w:right="57"/>
        <w:jc w:val="both"/>
        <w:rPr>
          <w:rFonts w:ascii="Arial" w:hAnsi="Arial" w:cs="Arial"/>
          <w:b/>
          <w:i/>
          <w:iCs/>
          <w:sz w:val="24"/>
          <w:szCs w:val="24"/>
        </w:rPr>
      </w:pPr>
    </w:p>
    <w:p w:rsidR="00574E46" w:rsidRPr="00433154" w:rsidRDefault="00574E46" w:rsidP="00633CDC">
      <w:pPr>
        <w:spacing w:after="0" w:line="360" w:lineRule="auto"/>
        <w:ind w:right="57"/>
        <w:jc w:val="both"/>
        <w:rPr>
          <w:rFonts w:ascii="Arial" w:hAnsi="Arial" w:cs="Arial"/>
          <w:iCs/>
          <w:sz w:val="24"/>
          <w:szCs w:val="24"/>
        </w:rPr>
      </w:pPr>
      <w:r w:rsidRPr="00433154">
        <w:rPr>
          <w:rFonts w:ascii="Arial" w:hAnsi="Arial" w:cs="Arial"/>
          <w:i/>
          <w:iCs/>
          <w:sz w:val="24"/>
          <w:szCs w:val="24"/>
        </w:rPr>
        <w:t>Opsiphanes tamarindis</w:t>
      </w:r>
      <w:r w:rsidRPr="00433154">
        <w:rPr>
          <w:rFonts w:ascii="Arial" w:hAnsi="Arial" w:cs="Arial"/>
          <w:iCs/>
          <w:sz w:val="24"/>
          <w:szCs w:val="24"/>
        </w:rPr>
        <w:t xml:space="preserve"> (Felder, 1861).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a</w:t>
      </w:r>
      <w:r w:rsidR="000451D4" w:rsidRPr="00433154">
        <w:rPr>
          <w:rFonts w:ascii="Arial" w:hAnsi="Arial" w:cs="Arial"/>
          <w:iCs/>
          <w:sz w:val="24"/>
          <w:szCs w:val="24"/>
        </w:rPr>
        <w:t>l</w:t>
      </w:r>
      <w:r w:rsidRPr="00433154">
        <w:rPr>
          <w:rFonts w:ascii="Arial" w:hAnsi="Arial" w:cs="Arial"/>
          <w:iCs/>
          <w:sz w:val="24"/>
          <w:szCs w:val="24"/>
        </w:rPr>
        <w:t xml:space="preserve"> Amazona, Subespecies </w:t>
      </w:r>
      <w:r w:rsidR="000451D4" w:rsidRPr="00433154">
        <w:rPr>
          <w:rFonts w:ascii="Arial" w:hAnsi="Arial" w:cs="Arial"/>
          <w:iCs/>
          <w:sz w:val="24"/>
          <w:szCs w:val="24"/>
        </w:rPr>
        <w:t>en</w:t>
      </w:r>
      <w:r w:rsidRPr="00433154">
        <w:rPr>
          <w:rFonts w:ascii="Arial" w:hAnsi="Arial" w:cs="Arial"/>
          <w:iCs/>
          <w:sz w:val="24"/>
          <w:szCs w:val="24"/>
        </w:rPr>
        <w:t xml:space="preserve"> México </w:t>
      </w:r>
      <w:r w:rsidR="000451D4" w:rsidRPr="00433154">
        <w:rPr>
          <w:rFonts w:ascii="Arial" w:hAnsi="Arial" w:cs="Arial"/>
          <w:iCs/>
          <w:sz w:val="24"/>
          <w:szCs w:val="24"/>
        </w:rPr>
        <w:t>y</w:t>
      </w:r>
      <w:r w:rsidRPr="00433154">
        <w:rPr>
          <w:rFonts w:ascii="Arial" w:hAnsi="Arial" w:cs="Arial"/>
          <w:iCs/>
          <w:sz w:val="24"/>
          <w:szCs w:val="24"/>
        </w:rPr>
        <w:t xml:space="preserve"> Panamá.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Hospedero:</w:t>
      </w:r>
      <w:r w:rsidRPr="00433154">
        <w:rPr>
          <w:rFonts w:ascii="Arial" w:hAnsi="Arial" w:cs="Arial"/>
          <w:iCs/>
          <w:sz w:val="24"/>
          <w:szCs w:val="24"/>
        </w:rPr>
        <w:t xml:space="preserve"> Heliconiaceae, musáceae.</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Hábitat: </w:t>
      </w:r>
      <w:r w:rsidR="000451D4" w:rsidRPr="00433154">
        <w:rPr>
          <w:rFonts w:ascii="Arial" w:hAnsi="Arial" w:cs="Arial"/>
          <w:sz w:val="24"/>
          <w:szCs w:val="24"/>
        </w:rPr>
        <w:t xml:space="preserve">Se pueden encontrar desde el nivel del mar hasta los </w:t>
      </w:r>
      <w:smartTag w:uri="urn:schemas-microsoft-com:office:smarttags" w:element="metricconverter">
        <w:smartTagPr>
          <w:attr w:name="ProductID" w:val="1200 m"/>
        </w:smartTagPr>
        <w:r w:rsidRPr="00433154">
          <w:rPr>
            <w:rFonts w:ascii="Arial" w:hAnsi="Arial" w:cs="Arial"/>
            <w:iCs/>
            <w:sz w:val="24"/>
            <w:szCs w:val="24"/>
          </w:rPr>
          <w:t>1200 m</w:t>
        </w:r>
      </w:smartTag>
      <w:r w:rsidRPr="00433154">
        <w:rPr>
          <w:rFonts w:ascii="Arial" w:hAnsi="Arial" w:cs="Arial"/>
          <w:iCs/>
          <w:sz w:val="24"/>
          <w:szCs w:val="24"/>
        </w:rPr>
        <w:t>. en</w:t>
      </w:r>
      <w:r w:rsidR="00AA14CE" w:rsidRPr="00433154">
        <w:rPr>
          <w:rFonts w:ascii="Arial" w:hAnsi="Arial" w:cs="Arial"/>
          <w:iCs/>
          <w:sz w:val="24"/>
          <w:szCs w:val="24"/>
        </w:rPr>
        <w:t xml:space="preserve"> las vertientes</w:t>
      </w:r>
      <w:r w:rsidRPr="00433154">
        <w:rPr>
          <w:rFonts w:ascii="Arial" w:hAnsi="Arial" w:cs="Arial"/>
          <w:iCs/>
          <w:sz w:val="24"/>
          <w:szCs w:val="24"/>
        </w:rPr>
        <w:t xml:space="preserve"> </w:t>
      </w:r>
      <w:r w:rsidR="00822BE8" w:rsidRPr="00433154">
        <w:rPr>
          <w:rFonts w:ascii="Arial" w:hAnsi="Arial" w:cs="Arial"/>
          <w:iCs/>
          <w:sz w:val="24"/>
          <w:szCs w:val="24"/>
        </w:rPr>
        <w:t xml:space="preserve">de </w:t>
      </w:r>
      <w:r w:rsidRPr="00433154">
        <w:rPr>
          <w:rFonts w:ascii="Arial" w:hAnsi="Arial" w:cs="Arial"/>
          <w:iCs/>
          <w:sz w:val="24"/>
          <w:szCs w:val="24"/>
        </w:rPr>
        <w:t>ambos océanos. Estas especies están en todos los bosques y crecimientos secundarios donde no es  muy pronunciada la estación seca, pero ocasionalmente se encuentra en las áre</w:t>
      </w:r>
      <w:r w:rsidR="00AA14CE" w:rsidRPr="00433154">
        <w:rPr>
          <w:rFonts w:ascii="Arial" w:hAnsi="Arial" w:cs="Arial"/>
          <w:iCs/>
          <w:sz w:val="24"/>
          <w:szCs w:val="24"/>
        </w:rPr>
        <w:t xml:space="preserve">as bajas de Guanacaste y es </w:t>
      </w:r>
      <w:r w:rsidRPr="00433154">
        <w:rPr>
          <w:rFonts w:ascii="Arial" w:hAnsi="Arial" w:cs="Arial"/>
          <w:iCs/>
          <w:sz w:val="24"/>
          <w:szCs w:val="24"/>
        </w:rPr>
        <w:t xml:space="preserve">generalmente común </w:t>
      </w:r>
      <w:r w:rsidR="000451D4" w:rsidRPr="00433154">
        <w:rPr>
          <w:rFonts w:ascii="Arial" w:hAnsi="Arial" w:cs="Arial"/>
          <w:iCs/>
          <w:sz w:val="24"/>
          <w:szCs w:val="24"/>
        </w:rPr>
        <w:t>en Heliconi</w:t>
      </w:r>
      <w:r w:rsidRPr="00433154">
        <w:rPr>
          <w:rFonts w:ascii="Arial" w:hAnsi="Arial" w:cs="Arial"/>
          <w:iCs/>
          <w:sz w:val="24"/>
          <w:szCs w:val="24"/>
        </w:rPr>
        <w:t>as en áreas de crecimientos secundarios en donde abundan los matorrales. Comúnmente solitaria en los bosques lluviosos; frecuentemente es vista cerca de los asentamientos humanos, ambos</w:t>
      </w:r>
      <w:r w:rsidR="004D7EDE" w:rsidRPr="00433154">
        <w:rPr>
          <w:rFonts w:ascii="Arial" w:hAnsi="Arial" w:cs="Arial"/>
          <w:iCs/>
          <w:sz w:val="24"/>
          <w:szCs w:val="24"/>
        </w:rPr>
        <w:t xml:space="preserve"> sexos de adultos de mariposas </w:t>
      </w:r>
      <w:r w:rsidRPr="00433154">
        <w:rPr>
          <w:rFonts w:ascii="Arial" w:hAnsi="Arial" w:cs="Arial"/>
          <w:iCs/>
          <w:sz w:val="24"/>
          <w:szCs w:val="24"/>
        </w:rPr>
        <w:t xml:space="preserve"> se alimentan de frutas en descomposición</w:t>
      </w:r>
      <w:r w:rsidR="000451D4" w:rsidRPr="00433154">
        <w:rPr>
          <w:rFonts w:ascii="Arial" w:hAnsi="Arial" w:cs="Arial"/>
          <w:iCs/>
          <w:sz w:val="24"/>
          <w:szCs w:val="24"/>
        </w:rPr>
        <w:t xml:space="preserve"> o fermentadas</w:t>
      </w:r>
      <w:r w:rsidRPr="00433154">
        <w:rPr>
          <w:rFonts w:ascii="Arial" w:hAnsi="Arial" w:cs="Arial"/>
          <w:iCs/>
          <w:sz w:val="24"/>
          <w:szCs w:val="24"/>
        </w:rPr>
        <w:t>.</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D06D97"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corresponden al soto bosque.</w:t>
      </w:r>
    </w:p>
    <w:p w:rsidR="00A100B9" w:rsidRPr="00433154" w:rsidRDefault="00A100B9" w:rsidP="006C54E0">
      <w:pPr>
        <w:spacing w:after="0" w:line="360" w:lineRule="auto"/>
        <w:ind w:right="57"/>
        <w:rPr>
          <w:rFonts w:ascii="Arial" w:hAnsi="Arial" w:cs="Arial"/>
          <w:b/>
          <w:sz w:val="24"/>
          <w:szCs w:val="24"/>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Charaxinae</w:t>
      </w:r>
    </w:p>
    <w:p w:rsidR="00574E46" w:rsidRPr="00433154" w:rsidRDefault="00574E46" w:rsidP="000451D4">
      <w:pPr>
        <w:spacing w:after="0" w:line="360" w:lineRule="auto"/>
        <w:ind w:right="57"/>
        <w:jc w:val="both"/>
        <w:rPr>
          <w:rFonts w:ascii="Arial" w:hAnsi="Arial" w:cs="Arial"/>
          <w:iCs/>
          <w:sz w:val="24"/>
          <w:szCs w:val="24"/>
        </w:rPr>
      </w:pPr>
      <w:r w:rsidRPr="00433154">
        <w:rPr>
          <w:rFonts w:ascii="Arial" w:hAnsi="Arial" w:cs="Arial"/>
          <w:i/>
          <w:iCs/>
          <w:sz w:val="24"/>
          <w:szCs w:val="24"/>
        </w:rPr>
        <w:t>Anaea aidea</w:t>
      </w:r>
      <w:r w:rsidR="00633CDC" w:rsidRPr="00433154">
        <w:rPr>
          <w:rFonts w:ascii="Arial" w:hAnsi="Arial" w:cs="Arial"/>
          <w:iCs/>
          <w:sz w:val="24"/>
          <w:szCs w:val="24"/>
        </w:rPr>
        <w:t xml:space="preserve"> (Guerin-Meneville, 1884),</w:t>
      </w:r>
      <w:r w:rsidRPr="00433154">
        <w:rPr>
          <w:rFonts w:ascii="Arial" w:hAnsi="Arial" w:cs="Arial"/>
          <w:iCs/>
          <w:sz w:val="24"/>
          <w:szCs w:val="24"/>
        </w:rPr>
        <w:t xml:space="preserve"> </w:t>
      </w:r>
      <w:r w:rsidR="00633CDC" w:rsidRPr="00433154">
        <w:rPr>
          <w:rFonts w:ascii="Arial" w:hAnsi="Arial" w:cs="Arial"/>
          <w:iCs/>
          <w:sz w:val="24"/>
          <w:szCs w:val="24"/>
        </w:rPr>
        <w:t>(Figura 11).</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a Costa Rica.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
          <w:iCs/>
          <w:sz w:val="24"/>
          <w:szCs w:val="24"/>
        </w:rPr>
        <w:t xml:space="preserve"> Acalypha macrostachya</w:t>
      </w:r>
      <w:r w:rsidRPr="00433154">
        <w:rPr>
          <w:rFonts w:ascii="Arial" w:hAnsi="Arial" w:cs="Arial"/>
          <w:iCs/>
          <w:sz w:val="24"/>
          <w:szCs w:val="24"/>
        </w:rPr>
        <w:t xml:space="preserve"> (Euphorbiacea).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 encuentra </w:t>
      </w:r>
      <w:r w:rsidR="00633CDC" w:rsidRPr="00433154">
        <w:rPr>
          <w:rFonts w:ascii="Arial" w:hAnsi="Arial" w:cs="Arial"/>
          <w:iCs/>
          <w:sz w:val="24"/>
          <w:szCs w:val="24"/>
        </w:rPr>
        <w:t xml:space="preserve">desde el nivel del mar hasta </w:t>
      </w:r>
      <w:r w:rsidRPr="00433154">
        <w:rPr>
          <w:rFonts w:ascii="Arial" w:hAnsi="Arial" w:cs="Arial"/>
          <w:iCs/>
          <w:sz w:val="24"/>
          <w:szCs w:val="24"/>
        </w:rPr>
        <w:t xml:space="preserve">los </w:t>
      </w:r>
      <w:smartTag w:uri="urn:schemas-microsoft-com:office:smarttags" w:element="metricconverter">
        <w:smartTagPr>
          <w:attr w:name="ProductID" w:val="800 m"/>
        </w:smartTagPr>
        <w:r w:rsidRPr="00433154">
          <w:rPr>
            <w:rFonts w:ascii="Arial" w:hAnsi="Arial" w:cs="Arial"/>
            <w:iCs/>
            <w:sz w:val="24"/>
            <w:szCs w:val="24"/>
          </w:rPr>
          <w:t>800 m</w:t>
        </w:r>
      </w:smartTag>
      <w:r w:rsidR="00822BE8" w:rsidRPr="00433154">
        <w:rPr>
          <w:rFonts w:ascii="Arial" w:hAnsi="Arial" w:cs="Arial"/>
          <w:iCs/>
          <w:sz w:val="24"/>
          <w:szCs w:val="24"/>
        </w:rPr>
        <w:t>. en la región vertiente</w:t>
      </w:r>
      <w:r w:rsidR="00633CDC" w:rsidRPr="00433154">
        <w:rPr>
          <w:rFonts w:ascii="Arial" w:hAnsi="Arial" w:cs="Arial"/>
          <w:iCs/>
          <w:sz w:val="24"/>
          <w:szCs w:val="24"/>
        </w:rPr>
        <w:t xml:space="preserve"> del P</w:t>
      </w:r>
      <w:r w:rsidR="007F63C2" w:rsidRPr="00433154">
        <w:rPr>
          <w:rFonts w:ascii="Arial" w:hAnsi="Arial" w:cs="Arial"/>
          <w:iCs/>
          <w:sz w:val="24"/>
          <w:szCs w:val="24"/>
        </w:rPr>
        <w:t>acífico</w:t>
      </w:r>
      <w:r w:rsidRPr="00433154">
        <w:rPr>
          <w:rFonts w:ascii="Arial" w:hAnsi="Arial" w:cs="Arial"/>
          <w:iCs/>
          <w:sz w:val="24"/>
          <w:szCs w:val="24"/>
        </w:rPr>
        <w:t xml:space="preserve"> asociados con bosques antiguos. En Guanacaste, Costa Rica es muy común que </w:t>
      </w:r>
      <w:r w:rsidR="00822BE8" w:rsidRPr="00433154">
        <w:rPr>
          <w:rFonts w:ascii="Arial" w:hAnsi="Arial" w:cs="Arial"/>
          <w:iCs/>
          <w:sz w:val="24"/>
          <w:szCs w:val="24"/>
        </w:rPr>
        <w:t>algunos años</w:t>
      </w:r>
      <w:r w:rsidR="00633CDC" w:rsidRPr="00433154">
        <w:rPr>
          <w:rFonts w:ascii="Arial" w:hAnsi="Arial" w:cs="Arial"/>
          <w:iCs/>
          <w:sz w:val="24"/>
          <w:szCs w:val="24"/>
        </w:rPr>
        <w:t>, se encuentren individuos aislados</w:t>
      </w:r>
      <w:r w:rsidR="00822BE8" w:rsidRPr="00433154">
        <w:rPr>
          <w:rFonts w:ascii="Arial" w:hAnsi="Arial" w:cs="Arial"/>
          <w:iCs/>
          <w:sz w:val="24"/>
          <w:szCs w:val="24"/>
        </w:rPr>
        <w:t xml:space="preserve"> o</w:t>
      </w:r>
      <w:r w:rsidR="007F63C2" w:rsidRPr="00433154">
        <w:rPr>
          <w:rFonts w:ascii="Arial" w:hAnsi="Arial" w:cs="Arial"/>
          <w:iCs/>
          <w:sz w:val="24"/>
          <w:szCs w:val="24"/>
        </w:rPr>
        <w:t xml:space="preserve"> sin pareja</w:t>
      </w:r>
      <w:r w:rsidR="00633CDC" w:rsidRPr="00433154">
        <w:rPr>
          <w:rFonts w:ascii="Arial" w:hAnsi="Arial" w:cs="Arial"/>
          <w:iCs/>
          <w:sz w:val="24"/>
          <w:szCs w:val="24"/>
        </w:rPr>
        <w:t>,</w:t>
      </w:r>
      <w:r w:rsidRPr="00433154">
        <w:rPr>
          <w:rFonts w:ascii="Arial" w:hAnsi="Arial" w:cs="Arial"/>
          <w:iCs/>
          <w:sz w:val="24"/>
          <w:szCs w:val="24"/>
        </w:rPr>
        <w:t xml:space="preserve"> por tanto el siguiente año esta completamente ausente.</w:t>
      </w:r>
      <w:r w:rsidR="00633CDC" w:rsidRPr="00433154">
        <w:rPr>
          <w:rFonts w:ascii="Arial" w:hAnsi="Arial" w:cs="Arial"/>
          <w:iCs/>
          <w:sz w:val="24"/>
          <w:szCs w:val="24"/>
        </w:rPr>
        <w:t xml:space="preserve"> L</w:t>
      </w:r>
      <w:r w:rsidR="007F63C2" w:rsidRPr="00433154">
        <w:rPr>
          <w:rFonts w:ascii="Arial" w:hAnsi="Arial" w:cs="Arial"/>
          <w:iCs/>
          <w:sz w:val="24"/>
          <w:szCs w:val="24"/>
        </w:rPr>
        <w:t>os adultos de</w:t>
      </w:r>
      <w:r w:rsidR="00633CDC" w:rsidRPr="00433154">
        <w:rPr>
          <w:rFonts w:ascii="Arial" w:hAnsi="Arial" w:cs="Arial"/>
          <w:iCs/>
          <w:sz w:val="24"/>
          <w:szCs w:val="24"/>
        </w:rPr>
        <w:t xml:space="preserve"> a</w:t>
      </w:r>
      <w:r w:rsidRPr="00433154">
        <w:rPr>
          <w:rFonts w:ascii="Arial" w:hAnsi="Arial" w:cs="Arial"/>
          <w:iCs/>
          <w:sz w:val="24"/>
          <w:szCs w:val="24"/>
        </w:rPr>
        <w:t>mbos sexos visitan frutas podridas y estiércol, y los machos visitan barro.</w:t>
      </w:r>
      <w:r w:rsidR="009A0F82" w:rsidRPr="00433154">
        <w:rPr>
          <w:rFonts w:ascii="Arial" w:hAnsi="Arial" w:cs="Arial"/>
          <w:iCs/>
          <w:sz w:val="24"/>
          <w:szCs w:val="24"/>
        </w:rPr>
        <w:t xml:space="preserve"> </w:t>
      </w:r>
    </w:p>
    <w:p w:rsidR="00574E46" w:rsidRPr="00433154" w:rsidRDefault="00CE29FA"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D06D97" w:rsidRPr="00433154">
        <w:rPr>
          <w:rFonts w:ascii="Arial" w:hAnsi="Arial" w:cs="Arial"/>
          <w:iCs/>
          <w:sz w:val="24"/>
          <w:szCs w:val="24"/>
        </w:rPr>
        <w:t>n total 19; en bosque ripario</w:t>
      </w:r>
      <w:r w:rsidR="00574E46" w:rsidRPr="00433154">
        <w:rPr>
          <w:rFonts w:ascii="Arial" w:hAnsi="Arial" w:cs="Arial"/>
          <w:iCs/>
          <w:sz w:val="24"/>
          <w:szCs w:val="24"/>
        </w:rPr>
        <w:t xml:space="preserve"> se encontraron 9, que corresponde 6 al soto bosque y 3 al dosel. En el bosque caducifolio  se encontraron 10  que corresponden 5 al soto bosque y 5 al dosel.</w:t>
      </w:r>
    </w:p>
    <w:p w:rsidR="007C34E2" w:rsidRPr="00433154" w:rsidRDefault="007C34E2"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both"/>
        <w:rPr>
          <w:rFonts w:ascii="Arial" w:hAnsi="Arial" w:cs="Arial"/>
          <w:iCs/>
          <w:sz w:val="24"/>
          <w:szCs w:val="24"/>
        </w:rPr>
      </w:pPr>
      <w:r>
        <w:rPr>
          <w:rFonts w:ascii="Arial" w:hAnsi="Arial" w:cs="Arial"/>
          <w:noProof/>
          <w:sz w:val="24"/>
          <w:szCs w:val="24"/>
          <w:lang w:eastAsia="es-SV"/>
        </w:rPr>
        <w:drawing>
          <wp:anchor distT="0" distB="0" distL="114300" distR="114300" simplePos="0" relativeHeight="251628032" behindDoc="0" locked="0" layoutInCell="1" allowOverlap="1">
            <wp:simplePos x="0" y="0"/>
            <wp:positionH relativeFrom="column">
              <wp:posOffset>199390</wp:posOffset>
            </wp:positionH>
            <wp:positionV relativeFrom="paragraph">
              <wp:posOffset>60325</wp:posOffset>
            </wp:positionV>
            <wp:extent cx="1371600" cy="1143000"/>
            <wp:effectExtent l="57150" t="57150" r="57150" b="57150"/>
            <wp:wrapNone/>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28" cstate="print"/>
                    <a:srcRect/>
                    <a:stretch>
                      <a:fillRect/>
                    </a:stretch>
                  </pic:blipFill>
                  <pic:spPr bwMode="auto">
                    <a:xfrm>
                      <a:off x="0" y="0"/>
                      <a:ext cx="1371600" cy="1143000"/>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6C54E0">
      <w:pPr>
        <w:spacing w:after="0" w:line="360" w:lineRule="auto"/>
        <w:ind w:right="57"/>
        <w:jc w:val="both"/>
        <w:rPr>
          <w:rFonts w:ascii="Arial" w:hAnsi="Arial" w:cs="Arial"/>
          <w:b/>
          <w:iCs/>
          <w:sz w:val="24"/>
          <w:szCs w:val="24"/>
        </w:rPr>
      </w:pPr>
    </w:p>
    <w:p w:rsidR="00574E46" w:rsidRPr="00433154" w:rsidRDefault="00574E46" w:rsidP="00E76F7A">
      <w:pPr>
        <w:spacing w:after="0" w:line="360" w:lineRule="auto"/>
        <w:ind w:left="2124" w:right="57" w:firstLine="708"/>
        <w:jc w:val="both"/>
        <w:rPr>
          <w:rFonts w:ascii="Arial" w:hAnsi="Arial" w:cs="Arial"/>
          <w:iCs/>
          <w:sz w:val="24"/>
          <w:szCs w:val="24"/>
          <w:lang w:val="it-IT"/>
        </w:rPr>
      </w:pPr>
      <w:bookmarkStart w:id="408" w:name="_Toc257228465"/>
      <w:bookmarkStart w:id="409" w:name="_Toc257231788"/>
      <w:bookmarkStart w:id="410" w:name="_Toc257232301"/>
      <w:bookmarkStart w:id="411" w:name="_Toc264661786"/>
      <w:bookmarkStart w:id="412" w:name="_Toc264662298"/>
      <w:bookmarkStart w:id="413" w:name="_Toc264662564"/>
      <w:r w:rsidRPr="00433154">
        <w:rPr>
          <w:rStyle w:val="Ttulo1Car"/>
          <w:rFonts w:cs="Arial"/>
          <w:sz w:val="24"/>
          <w:szCs w:val="24"/>
        </w:rPr>
        <w:t>Figura</w:t>
      </w:r>
      <w:r w:rsidR="00CE29FA" w:rsidRPr="00433154">
        <w:rPr>
          <w:rStyle w:val="Ttulo1Car"/>
          <w:rFonts w:cs="Arial"/>
          <w:sz w:val="24"/>
          <w:szCs w:val="24"/>
        </w:rPr>
        <w:t xml:space="preserve"> 11</w:t>
      </w:r>
      <w:r w:rsidRPr="00433154">
        <w:rPr>
          <w:rStyle w:val="Ttulo1Car"/>
          <w:rFonts w:cs="Arial"/>
          <w:sz w:val="24"/>
          <w:szCs w:val="24"/>
        </w:rPr>
        <w:t>. Anaea aidea</w:t>
      </w:r>
      <w:bookmarkEnd w:id="408"/>
      <w:bookmarkEnd w:id="409"/>
      <w:bookmarkEnd w:id="410"/>
      <w:bookmarkEnd w:id="411"/>
      <w:bookmarkEnd w:id="412"/>
      <w:bookmarkEnd w:id="413"/>
      <w:r w:rsidRPr="00433154">
        <w:rPr>
          <w:rFonts w:ascii="Arial" w:hAnsi="Arial" w:cs="Arial"/>
          <w:b/>
          <w:iCs/>
          <w:sz w:val="24"/>
          <w:szCs w:val="24"/>
          <w:lang w:val="it-IT"/>
        </w:rPr>
        <w:t xml:space="preserve"> </w:t>
      </w:r>
      <w:r w:rsidRPr="00433154">
        <w:rPr>
          <w:rFonts w:ascii="Arial" w:hAnsi="Arial" w:cs="Arial"/>
          <w:iCs/>
          <w:sz w:val="24"/>
          <w:szCs w:val="24"/>
          <w:lang w:val="it-IT"/>
        </w:rPr>
        <w:t xml:space="preserve">(Guerin-Meneville, 1884). </w:t>
      </w:r>
    </w:p>
    <w:p w:rsidR="00270F4F" w:rsidRPr="00433154" w:rsidRDefault="00270F4F" w:rsidP="006C54E0">
      <w:pPr>
        <w:spacing w:after="0" w:line="360" w:lineRule="auto"/>
        <w:ind w:right="57"/>
        <w:jc w:val="both"/>
        <w:rPr>
          <w:rFonts w:ascii="Arial" w:hAnsi="Arial" w:cs="Arial"/>
          <w:iCs/>
          <w:sz w:val="24"/>
          <w:szCs w:val="24"/>
          <w:lang w:val="it-IT"/>
        </w:rPr>
      </w:pPr>
    </w:p>
    <w:p w:rsidR="009E2DD2" w:rsidRPr="00433154" w:rsidRDefault="009E2DD2" w:rsidP="006C54E0">
      <w:pPr>
        <w:spacing w:after="0" w:line="360" w:lineRule="auto"/>
        <w:ind w:right="57"/>
        <w:jc w:val="both"/>
        <w:rPr>
          <w:rFonts w:ascii="Arial" w:hAnsi="Arial" w:cs="Arial"/>
          <w:iCs/>
          <w:color w:val="FF0000"/>
          <w:sz w:val="24"/>
          <w:szCs w:val="24"/>
          <w:lang w:val="it-IT"/>
        </w:rPr>
      </w:pPr>
    </w:p>
    <w:p w:rsidR="00822BE8" w:rsidRPr="00433154" w:rsidRDefault="00822BE8" w:rsidP="006C54E0">
      <w:pPr>
        <w:spacing w:after="0" w:line="360" w:lineRule="auto"/>
        <w:ind w:right="57"/>
        <w:jc w:val="both"/>
        <w:rPr>
          <w:rFonts w:ascii="Arial" w:hAnsi="Arial" w:cs="Arial"/>
          <w:iCs/>
          <w:sz w:val="24"/>
          <w:szCs w:val="24"/>
          <w:lang w:val="it-IT"/>
        </w:rPr>
      </w:pPr>
    </w:p>
    <w:p w:rsidR="00574E46" w:rsidRPr="00433154" w:rsidRDefault="00574E46" w:rsidP="00633CDC">
      <w:pPr>
        <w:spacing w:after="0" w:line="360" w:lineRule="auto"/>
        <w:ind w:right="57"/>
        <w:jc w:val="both"/>
        <w:rPr>
          <w:rFonts w:ascii="Arial" w:hAnsi="Arial" w:cs="Arial"/>
          <w:b/>
          <w:iCs/>
          <w:sz w:val="24"/>
          <w:szCs w:val="24"/>
          <w:lang w:val="es-ES_tradnl"/>
        </w:rPr>
      </w:pPr>
      <w:r w:rsidRPr="00433154">
        <w:rPr>
          <w:rFonts w:ascii="Arial" w:hAnsi="Arial" w:cs="Arial"/>
          <w:i/>
          <w:iCs/>
          <w:sz w:val="24"/>
          <w:szCs w:val="24"/>
          <w:lang w:val="es-ES_tradnl"/>
        </w:rPr>
        <w:t xml:space="preserve">Archaeoprepona demophon </w:t>
      </w:r>
      <w:r w:rsidR="00633CDC" w:rsidRPr="00433154">
        <w:rPr>
          <w:rFonts w:ascii="Arial" w:hAnsi="Arial" w:cs="Arial"/>
          <w:iCs/>
          <w:sz w:val="24"/>
          <w:szCs w:val="24"/>
          <w:lang w:val="es-ES_tradnl"/>
        </w:rPr>
        <w:t>(Fruhstorfer, 1905),</w:t>
      </w:r>
      <w:r w:rsidRPr="00433154">
        <w:rPr>
          <w:rFonts w:ascii="Arial" w:hAnsi="Arial" w:cs="Arial"/>
          <w:b/>
          <w:iCs/>
          <w:sz w:val="24"/>
          <w:szCs w:val="24"/>
          <w:lang w:val="es-ES_tradnl"/>
        </w:rPr>
        <w:t xml:space="preserve"> </w:t>
      </w:r>
      <w:r w:rsidR="00633CDC" w:rsidRPr="00433154">
        <w:rPr>
          <w:rFonts w:ascii="Arial" w:hAnsi="Arial" w:cs="Arial"/>
          <w:iCs/>
          <w:sz w:val="24"/>
          <w:szCs w:val="24"/>
        </w:rPr>
        <w:t>(Figura 12).</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a las Amazonas y subespecies </w:t>
      </w:r>
      <w:r w:rsidR="00FF0FB4" w:rsidRPr="00433154">
        <w:rPr>
          <w:rFonts w:ascii="Arial" w:hAnsi="Arial" w:cs="Arial"/>
          <w:iCs/>
          <w:sz w:val="24"/>
          <w:szCs w:val="24"/>
        </w:rPr>
        <w:t>en México y</w:t>
      </w:r>
      <w:r w:rsidRPr="00433154">
        <w:rPr>
          <w:rFonts w:ascii="Arial" w:hAnsi="Arial" w:cs="Arial"/>
          <w:iCs/>
          <w:sz w:val="24"/>
          <w:szCs w:val="24"/>
        </w:rPr>
        <w:t xml:space="preserve"> Panamá. </w:t>
      </w:r>
    </w:p>
    <w:p w:rsidR="00574E46" w:rsidRPr="00433154" w:rsidRDefault="00574E46" w:rsidP="006C54E0">
      <w:pPr>
        <w:spacing w:after="0" w:line="360" w:lineRule="auto"/>
        <w:ind w:right="57"/>
        <w:jc w:val="both"/>
        <w:rPr>
          <w:rFonts w:ascii="Arial" w:hAnsi="Arial" w:cs="Arial"/>
          <w:iCs/>
          <w:sz w:val="24"/>
          <w:szCs w:val="24"/>
          <w:lang w:val="it-IT"/>
        </w:rPr>
      </w:pPr>
      <w:r w:rsidRPr="00433154">
        <w:rPr>
          <w:rFonts w:ascii="Arial" w:hAnsi="Arial" w:cs="Arial"/>
          <w:b/>
          <w:iCs/>
          <w:sz w:val="24"/>
          <w:szCs w:val="24"/>
          <w:lang w:val="it-IT"/>
        </w:rPr>
        <w:t>Hospedero:</w:t>
      </w:r>
      <w:r w:rsidRPr="00433154">
        <w:rPr>
          <w:rFonts w:ascii="Arial" w:hAnsi="Arial" w:cs="Arial"/>
          <w:iCs/>
          <w:sz w:val="24"/>
          <w:szCs w:val="24"/>
          <w:lang w:val="it-IT"/>
        </w:rPr>
        <w:t xml:space="preserve"> </w:t>
      </w:r>
      <w:r w:rsidRPr="00433154">
        <w:rPr>
          <w:rFonts w:ascii="Arial" w:hAnsi="Arial" w:cs="Arial"/>
          <w:i/>
          <w:iCs/>
          <w:sz w:val="24"/>
          <w:szCs w:val="24"/>
          <w:lang w:val="it-IT"/>
        </w:rPr>
        <w:t>Annona</w:t>
      </w:r>
      <w:r w:rsidRPr="00433154">
        <w:rPr>
          <w:rFonts w:ascii="Arial" w:hAnsi="Arial" w:cs="Arial"/>
          <w:iCs/>
          <w:sz w:val="24"/>
          <w:szCs w:val="24"/>
          <w:lang w:val="it-IT"/>
        </w:rPr>
        <w:t xml:space="preserve"> (Annonaceae), </w:t>
      </w:r>
      <w:r w:rsidRPr="00433154">
        <w:rPr>
          <w:rFonts w:ascii="Arial" w:hAnsi="Arial" w:cs="Arial"/>
          <w:i/>
          <w:iCs/>
          <w:sz w:val="24"/>
          <w:szCs w:val="24"/>
          <w:lang w:val="it-IT"/>
        </w:rPr>
        <w:t>Malpig</w:t>
      </w:r>
      <w:r w:rsidR="00633CDC" w:rsidRPr="00433154">
        <w:rPr>
          <w:rFonts w:ascii="Arial" w:hAnsi="Arial" w:cs="Arial"/>
          <w:i/>
          <w:iCs/>
          <w:sz w:val="24"/>
          <w:szCs w:val="24"/>
          <w:lang w:val="it-IT"/>
        </w:rPr>
        <w:t>h</w:t>
      </w:r>
      <w:r w:rsidRPr="00433154">
        <w:rPr>
          <w:rFonts w:ascii="Arial" w:hAnsi="Arial" w:cs="Arial"/>
          <w:i/>
          <w:iCs/>
          <w:sz w:val="24"/>
          <w:szCs w:val="24"/>
          <w:lang w:val="it-IT"/>
        </w:rPr>
        <w:t>ia glabra</w:t>
      </w:r>
      <w:r w:rsidRPr="00433154">
        <w:rPr>
          <w:rFonts w:ascii="Arial" w:hAnsi="Arial" w:cs="Arial"/>
          <w:iCs/>
          <w:sz w:val="24"/>
          <w:szCs w:val="24"/>
          <w:lang w:val="it-IT"/>
        </w:rPr>
        <w:t xml:space="preserve"> (Malpig</w:t>
      </w:r>
      <w:r w:rsidR="00633CDC" w:rsidRPr="00433154">
        <w:rPr>
          <w:rFonts w:ascii="Arial" w:hAnsi="Arial" w:cs="Arial"/>
          <w:iCs/>
          <w:sz w:val="24"/>
          <w:szCs w:val="24"/>
          <w:lang w:val="it-IT"/>
        </w:rPr>
        <w:t>h</w:t>
      </w:r>
      <w:r w:rsidRPr="00433154">
        <w:rPr>
          <w:rFonts w:ascii="Arial" w:hAnsi="Arial" w:cs="Arial"/>
          <w:iCs/>
          <w:sz w:val="24"/>
          <w:szCs w:val="24"/>
          <w:lang w:val="it-IT"/>
        </w:rPr>
        <w:t xml:space="preserve">iaceae).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633CDC" w:rsidRPr="00433154">
        <w:rPr>
          <w:rFonts w:ascii="Arial" w:hAnsi="Arial" w:cs="Arial"/>
          <w:sz w:val="24"/>
          <w:szCs w:val="24"/>
        </w:rPr>
        <w:t xml:space="preserve">Se encuentra desde los el nivel del mar hasta </w:t>
      </w:r>
      <w:smartTag w:uri="urn:schemas-microsoft-com:office:smarttags" w:element="metricconverter">
        <w:smartTagPr>
          <w:attr w:name="ProductID" w:val="1600 m"/>
        </w:smartTagPr>
        <w:r w:rsidR="00633CDC" w:rsidRPr="00433154">
          <w:rPr>
            <w:rFonts w:ascii="Arial" w:hAnsi="Arial" w:cs="Arial"/>
            <w:sz w:val="24"/>
            <w:szCs w:val="24"/>
          </w:rPr>
          <w:t>1</w:t>
        </w:r>
        <w:r w:rsidRPr="00433154">
          <w:rPr>
            <w:rFonts w:ascii="Arial" w:hAnsi="Arial" w:cs="Arial"/>
            <w:iCs/>
            <w:sz w:val="24"/>
            <w:szCs w:val="24"/>
          </w:rPr>
          <w:t>600 m</w:t>
        </w:r>
      </w:smartTag>
      <w:r w:rsidR="00822BE8" w:rsidRPr="00433154">
        <w:rPr>
          <w:rFonts w:ascii="Arial" w:hAnsi="Arial" w:cs="Arial"/>
          <w:iCs/>
          <w:sz w:val="24"/>
          <w:szCs w:val="24"/>
        </w:rPr>
        <w:t xml:space="preserve">. en la región vertiente de ambos </w:t>
      </w:r>
      <w:r w:rsidRPr="00433154">
        <w:rPr>
          <w:rFonts w:ascii="Arial" w:hAnsi="Arial" w:cs="Arial"/>
          <w:iCs/>
          <w:sz w:val="24"/>
          <w:szCs w:val="24"/>
        </w:rPr>
        <w:t>océanos asociado c</w:t>
      </w:r>
      <w:r w:rsidR="00633CDC" w:rsidRPr="00433154">
        <w:rPr>
          <w:rFonts w:ascii="Arial" w:hAnsi="Arial" w:cs="Arial"/>
          <w:iCs/>
          <w:sz w:val="24"/>
          <w:szCs w:val="24"/>
        </w:rPr>
        <w:t>on vegetación secundaria pero más</w:t>
      </w:r>
      <w:r w:rsidRPr="00433154">
        <w:rPr>
          <w:rFonts w:ascii="Arial" w:hAnsi="Arial" w:cs="Arial"/>
          <w:iCs/>
          <w:sz w:val="24"/>
          <w:szCs w:val="24"/>
        </w:rPr>
        <w:t xml:space="preserve"> frecuente en conacastes abajo del bosque lluvioso,  estas especies persisten a través del año, mas en grupos de crías; encontrada en conacaste durante la estación seca como gusanos individuales.</w:t>
      </w:r>
      <w:r w:rsidR="009A0F82" w:rsidRPr="00433154">
        <w:rPr>
          <w:rFonts w:ascii="Arial" w:hAnsi="Arial" w:cs="Arial"/>
          <w:iCs/>
          <w:sz w:val="24"/>
          <w:szCs w:val="24"/>
        </w:rPr>
        <w:t xml:space="preserve"> </w:t>
      </w:r>
    </w:p>
    <w:p w:rsidR="009E2DD2"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D06D97" w:rsidRPr="00433154">
        <w:rPr>
          <w:rFonts w:ascii="Arial" w:hAnsi="Arial" w:cs="Arial"/>
          <w:iCs/>
          <w:sz w:val="24"/>
          <w:szCs w:val="24"/>
        </w:rPr>
        <w:t>n total 23; en bosque ripario</w:t>
      </w:r>
      <w:r w:rsidR="00574E46" w:rsidRPr="00433154">
        <w:rPr>
          <w:rFonts w:ascii="Arial" w:hAnsi="Arial" w:cs="Arial"/>
          <w:iCs/>
          <w:sz w:val="24"/>
          <w:szCs w:val="24"/>
        </w:rPr>
        <w:t xml:space="preserve"> se encontraron 13, que corresponde 2 al soto bosque y 11 al dosel. En el bosque caducifolio  se encontraron 10  que corresponden 6 al soto bosque y 4 al dosel.</w:t>
      </w:r>
    </w:p>
    <w:p w:rsidR="009E2DD2" w:rsidRPr="00433154" w:rsidRDefault="006C0124" w:rsidP="006C54E0">
      <w:pPr>
        <w:spacing w:after="0" w:line="360" w:lineRule="auto"/>
        <w:ind w:right="57"/>
        <w:jc w:val="both"/>
        <w:rPr>
          <w:rFonts w:ascii="Arial" w:hAnsi="Arial" w:cs="Arial"/>
          <w:iCs/>
          <w:sz w:val="24"/>
          <w:szCs w:val="24"/>
        </w:rPr>
      </w:pPr>
      <w:r w:rsidRPr="006C0124">
        <w:rPr>
          <w:rFonts w:ascii="Arial" w:hAnsi="Arial" w:cs="Arial"/>
          <w:noProof/>
          <w:sz w:val="24"/>
          <w:szCs w:val="24"/>
          <w:lang w:val="es-ES_tradnl" w:eastAsia="es-ES_tradnl"/>
        </w:rPr>
        <w:pict>
          <v:group id="_x0000_s1240" style="position:absolute;left:0;text-align:left;margin-left:5.5pt;margin-top:16.2pt;width:229pt;height:90pt;z-index:-251683328" coordorigin="1151,10778" coordsize="4580,1800">
            <v:shape id="_x0000_s1151" type="#_x0000_t75" style="position:absolute;left:1151;top:10778;width:2160;height:1800;mso-wrap-edited:t" wrapcoords="-810 -996 -660 26364 10590 26904 22590 26004 21320 2112 22430 -1188 -810 -996" o:bordertopcolor="black" o:borderleftcolor="black" o:borderbottomcolor="black" o:borderrightcolor="black" o:allowoverlap="f" stroked="t" strokeweight="4.5pt">
              <v:stroke linestyle="thinThick"/>
              <v:imagedata r:id="rId29" o:title=""/>
            </v:shape>
            <v:shape id="_x0000_s1152" type="#_x0000_t75" style="position:absolute;left:3571;top:10778;width:2160;height:1800" wrapcoords="-771 -1200 -771 22600 22371 22600 22371 -1200 -771 -1200" o:bordertopcolor="black" o:borderleftcolor="black" o:borderbottomcolor="black" o:borderrightcolor="black" o:allowoverlap="f" stroked="t" strokeweight="4.5pt">
              <v:stroke linestyle="thinThick"/>
              <v:imagedata r:id="rId30" o:title=""/>
            </v:shape>
          </v:group>
        </w:pict>
      </w:r>
    </w:p>
    <w:p w:rsidR="00E76D70" w:rsidRDefault="00E76D70" w:rsidP="00E76D70">
      <w:pPr>
        <w:pStyle w:val="Ttulo1"/>
        <w:ind w:left="3540"/>
        <w:jc w:val="right"/>
        <w:rPr>
          <w:rFonts w:cs="Arial"/>
          <w:sz w:val="24"/>
          <w:szCs w:val="24"/>
        </w:rPr>
      </w:pPr>
      <w:bookmarkStart w:id="414" w:name="_Toc257228466"/>
      <w:bookmarkStart w:id="415" w:name="_Toc257231789"/>
      <w:bookmarkStart w:id="416" w:name="_Toc257232302"/>
      <w:bookmarkStart w:id="417" w:name="_Toc262215510"/>
      <w:bookmarkStart w:id="418" w:name="_Toc264661787"/>
      <w:bookmarkStart w:id="419" w:name="_Toc264662299"/>
      <w:bookmarkStart w:id="420" w:name="_Toc264662565"/>
      <w:r>
        <w:rPr>
          <w:rFonts w:cs="Arial"/>
          <w:sz w:val="24"/>
          <w:szCs w:val="24"/>
        </w:rPr>
        <w:t xml:space="preserve">      </w:t>
      </w:r>
    </w:p>
    <w:p w:rsidR="00E76D70" w:rsidRDefault="00E76D70" w:rsidP="00E76D70">
      <w:pPr>
        <w:pStyle w:val="Ttulo1"/>
        <w:ind w:left="3540"/>
        <w:jc w:val="right"/>
        <w:rPr>
          <w:rFonts w:cs="Arial"/>
          <w:sz w:val="24"/>
          <w:szCs w:val="24"/>
        </w:rPr>
      </w:pPr>
    </w:p>
    <w:p w:rsidR="00E76D70" w:rsidRDefault="00E76D70" w:rsidP="00E76D70">
      <w:pPr>
        <w:pStyle w:val="Ttulo1"/>
        <w:ind w:left="3540"/>
        <w:jc w:val="right"/>
        <w:rPr>
          <w:rFonts w:cs="Arial"/>
          <w:sz w:val="24"/>
          <w:szCs w:val="24"/>
        </w:rPr>
      </w:pPr>
    </w:p>
    <w:p w:rsidR="00E76D70" w:rsidRDefault="00E76D70" w:rsidP="00E76D70">
      <w:pPr>
        <w:pStyle w:val="Ttulo1"/>
        <w:ind w:left="3540"/>
        <w:jc w:val="right"/>
        <w:rPr>
          <w:rFonts w:cs="Arial"/>
          <w:sz w:val="24"/>
          <w:szCs w:val="24"/>
        </w:rPr>
      </w:pPr>
    </w:p>
    <w:p w:rsidR="00E76D70" w:rsidRDefault="00E76D70" w:rsidP="00E76D70">
      <w:pPr>
        <w:pStyle w:val="Ttulo1"/>
        <w:jc w:val="both"/>
        <w:rPr>
          <w:rFonts w:cs="Arial"/>
          <w:sz w:val="24"/>
          <w:szCs w:val="24"/>
        </w:rPr>
      </w:pPr>
    </w:p>
    <w:p w:rsidR="00574E46" w:rsidRPr="00433154" w:rsidRDefault="00574E46" w:rsidP="00E76D70">
      <w:pPr>
        <w:pStyle w:val="Ttulo1"/>
        <w:ind w:left="0" w:firstLine="0"/>
        <w:jc w:val="both"/>
        <w:rPr>
          <w:rFonts w:cs="Arial"/>
          <w:iCs/>
          <w:color w:val="000000"/>
          <w:sz w:val="24"/>
          <w:szCs w:val="24"/>
        </w:rPr>
      </w:pPr>
      <w:r w:rsidRPr="00433154">
        <w:rPr>
          <w:rFonts w:cs="Arial"/>
          <w:sz w:val="24"/>
          <w:szCs w:val="24"/>
        </w:rPr>
        <w:t xml:space="preserve">Figura </w:t>
      </w:r>
      <w:r w:rsidR="0049639D" w:rsidRPr="00433154">
        <w:rPr>
          <w:rFonts w:cs="Arial"/>
          <w:sz w:val="24"/>
          <w:szCs w:val="24"/>
        </w:rPr>
        <w:t>1</w:t>
      </w:r>
      <w:r w:rsidR="00822BE8" w:rsidRPr="00433154">
        <w:rPr>
          <w:rFonts w:cs="Arial"/>
          <w:sz w:val="24"/>
          <w:szCs w:val="24"/>
        </w:rPr>
        <w:t>2</w:t>
      </w:r>
      <w:r w:rsidRPr="00433154">
        <w:rPr>
          <w:rFonts w:cs="Arial"/>
          <w:sz w:val="24"/>
          <w:szCs w:val="24"/>
        </w:rPr>
        <w:t>. Archaeoprepona demophon</w:t>
      </w:r>
      <w:bookmarkEnd w:id="414"/>
      <w:bookmarkEnd w:id="415"/>
      <w:bookmarkEnd w:id="416"/>
      <w:bookmarkEnd w:id="417"/>
      <w:bookmarkEnd w:id="418"/>
      <w:bookmarkEnd w:id="419"/>
      <w:bookmarkEnd w:id="420"/>
      <w:r w:rsidRPr="00E76D70">
        <w:rPr>
          <w:rFonts w:cs="Arial"/>
          <w:b w:val="0"/>
          <w:iCs/>
          <w:color w:val="000000"/>
          <w:sz w:val="24"/>
          <w:szCs w:val="24"/>
        </w:rPr>
        <w:t>(Fruhstorfer, 1905).</w:t>
      </w:r>
    </w:p>
    <w:p w:rsidR="005927E1" w:rsidRPr="00433154" w:rsidRDefault="005927E1" w:rsidP="00FF0FB4">
      <w:pPr>
        <w:spacing w:after="0" w:line="360" w:lineRule="auto"/>
        <w:ind w:right="57"/>
        <w:jc w:val="both"/>
        <w:rPr>
          <w:rFonts w:ascii="Arial" w:hAnsi="Arial" w:cs="Arial"/>
          <w:i/>
          <w:iCs/>
          <w:sz w:val="24"/>
          <w:szCs w:val="24"/>
        </w:rPr>
      </w:pPr>
    </w:p>
    <w:p w:rsidR="00574E46" w:rsidRPr="00433154" w:rsidRDefault="00551AED" w:rsidP="00FF0FB4">
      <w:pPr>
        <w:spacing w:after="0" w:line="360" w:lineRule="auto"/>
        <w:ind w:right="57"/>
        <w:jc w:val="both"/>
        <w:rPr>
          <w:rFonts w:ascii="Arial" w:hAnsi="Arial" w:cs="Arial"/>
          <w:iCs/>
          <w:sz w:val="24"/>
          <w:szCs w:val="24"/>
        </w:rPr>
      </w:pPr>
      <w:r w:rsidRPr="00433154">
        <w:rPr>
          <w:rFonts w:ascii="Arial" w:hAnsi="Arial" w:cs="Arial"/>
          <w:i/>
          <w:iCs/>
          <w:sz w:val="24"/>
          <w:szCs w:val="24"/>
        </w:rPr>
        <w:t>Archae</w:t>
      </w:r>
      <w:r w:rsidR="00FF0FB4" w:rsidRPr="00433154">
        <w:rPr>
          <w:rFonts w:ascii="Arial" w:hAnsi="Arial" w:cs="Arial"/>
          <w:i/>
          <w:iCs/>
          <w:sz w:val="24"/>
          <w:szCs w:val="24"/>
        </w:rPr>
        <w:t>o</w:t>
      </w:r>
      <w:r w:rsidRPr="00433154">
        <w:rPr>
          <w:rFonts w:ascii="Arial" w:hAnsi="Arial" w:cs="Arial"/>
          <w:i/>
          <w:iCs/>
          <w:sz w:val="24"/>
          <w:szCs w:val="24"/>
        </w:rPr>
        <w:t>prepona c</w:t>
      </w:r>
      <w:r w:rsidR="00574E46" w:rsidRPr="00433154">
        <w:rPr>
          <w:rFonts w:ascii="Arial" w:hAnsi="Arial" w:cs="Arial"/>
          <w:i/>
          <w:iCs/>
          <w:sz w:val="24"/>
          <w:szCs w:val="24"/>
        </w:rPr>
        <w:t xml:space="preserve">amilla </w:t>
      </w:r>
      <w:r w:rsidR="00574E46" w:rsidRPr="00433154">
        <w:rPr>
          <w:rFonts w:ascii="Arial" w:hAnsi="Arial" w:cs="Arial"/>
          <w:iCs/>
          <w:sz w:val="24"/>
          <w:szCs w:val="24"/>
        </w:rPr>
        <w:t xml:space="preserve">(Godman &amp; Salvin, 1884).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Nicaragua a Colombia.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00FF0FB4" w:rsidRPr="00433154">
        <w:rPr>
          <w:rFonts w:ascii="Arial" w:hAnsi="Arial" w:cs="Arial"/>
          <w:iCs/>
          <w:sz w:val="24"/>
          <w:szCs w:val="24"/>
        </w:rPr>
        <w:t xml:space="preserve"> D</w:t>
      </w:r>
      <w:r w:rsidRPr="00433154">
        <w:rPr>
          <w:rFonts w:ascii="Arial" w:hAnsi="Arial" w:cs="Arial"/>
          <w:iCs/>
          <w:sz w:val="24"/>
          <w:szCs w:val="24"/>
        </w:rPr>
        <w:t xml:space="preserve">esconocido.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FF0FB4" w:rsidRPr="00433154">
        <w:rPr>
          <w:rFonts w:ascii="Arial" w:hAnsi="Arial" w:cs="Arial"/>
          <w:sz w:val="24"/>
          <w:szCs w:val="24"/>
        </w:rPr>
        <w:t xml:space="preserve">Se encuentra desde el nivel del mar hasta los </w:t>
      </w:r>
      <w:smartTag w:uri="urn:schemas-microsoft-com:office:smarttags" w:element="metricconverter">
        <w:smartTagPr>
          <w:attr w:name="ProductID" w:val="600 m"/>
        </w:smartTagPr>
        <w:r w:rsidRPr="00433154">
          <w:rPr>
            <w:rFonts w:ascii="Arial" w:hAnsi="Arial" w:cs="Arial"/>
            <w:iCs/>
            <w:sz w:val="24"/>
            <w:szCs w:val="24"/>
          </w:rPr>
          <w:t>600 m</w:t>
        </w:r>
      </w:smartTag>
      <w:r w:rsidRPr="00433154">
        <w:rPr>
          <w:rFonts w:ascii="Arial" w:hAnsi="Arial" w:cs="Arial"/>
          <w:iCs/>
          <w:sz w:val="24"/>
          <w:szCs w:val="24"/>
        </w:rPr>
        <w:t>. en el Atlántico y en bosques lluviosos, comúnmente en bosques de pantano encontrándose abu</w:t>
      </w:r>
      <w:r w:rsidR="00FF0FB4" w:rsidRPr="00433154">
        <w:rPr>
          <w:rFonts w:ascii="Arial" w:hAnsi="Arial" w:cs="Arial"/>
          <w:iCs/>
          <w:sz w:val="24"/>
          <w:szCs w:val="24"/>
        </w:rPr>
        <w:t>ndantes poblaciones a través de</w:t>
      </w:r>
      <w:r w:rsidRPr="00433154">
        <w:rPr>
          <w:rFonts w:ascii="Arial" w:hAnsi="Arial" w:cs="Arial"/>
          <w:iCs/>
          <w:sz w:val="24"/>
          <w:szCs w:val="24"/>
        </w:rPr>
        <w:t xml:space="preserve"> todo </w:t>
      </w:r>
      <w:r w:rsidR="00FF0FB4" w:rsidRPr="00433154">
        <w:rPr>
          <w:rFonts w:ascii="Arial" w:hAnsi="Arial" w:cs="Arial"/>
          <w:iCs/>
          <w:sz w:val="24"/>
          <w:szCs w:val="24"/>
        </w:rPr>
        <w:t xml:space="preserve">el </w:t>
      </w:r>
      <w:r w:rsidRPr="00433154">
        <w:rPr>
          <w:rFonts w:ascii="Arial" w:hAnsi="Arial" w:cs="Arial"/>
          <w:iCs/>
          <w:sz w:val="24"/>
          <w:szCs w:val="24"/>
        </w:rPr>
        <w:t>año, pero encontrada frecuentemente durante la estación seca en frutos  en el sotobosque con podredumbre.</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D06D97" w:rsidRPr="00433154">
        <w:rPr>
          <w:rFonts w:ascii="Arial" w:hAnsi="Arial" w:cs="Arial"/>
          <w:iCs/>
          <w:sz w:val="24"/>
          <w:szCs w:val="24"/>
        </w:rPr>
        <w:t>En total 5; en bosque ripario</w:t>
      </w:r>
      <w:r w:rsidR="00574E46" w:rsidRPr="00433154">
        <w:rPr>
          <w:rFonts w:ascii="Arial" w:hAnsi="Arial" w:cs="Arial"/>
          <w:iCs/>
          <w:sz w:val="24"/>
          <w:szCs w:val="24"/>
        </w:rPr>
        <w:t xml:space="preserve"> se encontraron 3, que corresponde  al soto bosque. En el bosque caducifolio  se encontraron 2 que corresponden al soto bosque.</w:t>
      </w:r>
    </w:p>
    <w:p w:rsidR="0049639D" w:rsidRPr="00433154" w:rsidRDefault="0049639D"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i/>
          <w:iCs/>
          <w:sz w:val="24"/>
          <w:szCs w:val="24"/>
        </w:rPr>
        <w:t>Consul fabius</w:t>
      </w:r>
      <w:r w:rsidRPr="00433154">
        <w:rPr>
          <w:rFonts w:ascii="Arial" w:hAnsi="Arial" w:cs="Arial"/>
          <w:iCs/>
          <w:sz w:val="24"/>
          <w:szCs w:val="24"/>
        </w:rPr>
        <w:t xml:space="preserve"> </w:t>
      </w:r>
      <w:r w:rsidR="00FF0FB4" w:rsidRPr="00433154">
        <w:rPr>
          <w:rFonts w:ascii="Arial" w:hAnsi="Arial" w:cs="Arial"/>
          <w:sz w:val="24"/>
          <w:szCs w:val="24"/>
        </w:rPr>
        <w:t>(Doubleday, 1849)</w:t>
      </w:r>
      <w:r w:rsidR="00FF0FB4" w:rsidRPr="00433154">
        <w:rPr>
          <w:rFonts w:ascii="Arial" w:hAnsi="Arial" w:cs="Arial"/>
          <w:iCs/>
          <w:sz w:val="24"/>
          <w:szCs w:val="24"/>
        </w:rPr>
        <w:t>, (Figura 13).</w:t>
      </w: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bCs/>
          <w:sz w:val="24"/>
          <w:szCs w:val="24"/>
        </w:rPr>
        <w:t>Descripción:</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hasta las Amazonas y subespecie </w:t>
      </w:r>
      <w:r w:rsidR="00FF0FB4" w:rsidRPr="00433154">
        <w:rPr>
          <w:rFonts w:ascii="Arial" w:hAnsi="Arial" w:cs="Arial"/>
          <w:iCs/>
          <w:sz w:val="24"/>
          <w:szCs w:val="24"/>
        </w:rPr>
        <w:t>en</w:t>
      </w:r>
      <w:r w:rsidRPr="00433154">
        <w:rPr>
          <w:rFonts w:ascii="Arial" w:hAnsi="Arial" w:cs="Arial"/>
          <w:iCs/>
          <w:sz w:val="24"/>
          <w:szCs w:val="24"/>
        </w:rPr>
        <w:t xml:space="preserve"> México </w:t>
      </w:r>
      <w:r w:rsidR="00FF0FB4" w:rsidRPr="00433154">
        <w:rPr>
          <w:rFonts w:ascii="Arial" w:hAnsi="Arial" w:cs="Arial"/>
          <w:iCs/>
          <w:sz w:val="24"/>
          <w:szCs w:val="24"/>
        </w:rPr>
        <w:t>y</w:t>
      </w:r>
      <w:r w:rsidRPr="00433154">
        <w:rPr>
          <w:rFonts w:ascii="Arial" w:hAnsi="Arial" w:cs="Arial"/>
          <w:iCs/>
          <w:sz w:val="24"/>
          <w:szCs w:val="24"/>
        </w:rPr>
        <w:t xml:space="preserve"> Bolivia.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00FF0FB4" w:rsidRPr="00433154">
        <w:rPr>
          <w:rFonts w:ascii="Arial" w:hAnsi="Arial" w:cs="Arial"/>
          <w:iCs/>
          <w:sz w:val="24"/>
          <w:szCs w:val="24"/>
        </w:rPr>
        <w:t xml:space="preserve"> Pipera</w:t>
      </w:r>
      <w:r w:rsidRPr="00433154">
        <w:rPr>
          <w:rFonts w:ascii="Arial" w:hAnsi="Arial" w:cs="Arial"/>
          <w:iCs/>
          <w:sz w:val="24"/>
          <w:szCs w:val="24"/>
        </w:rPr>
        <w:t xml:space="preserve">ceae. En Costa Rica se encuentra en todos lo bosques con niveles de </w:t>
      </w:r>
      <w:smartTag w:uri="urn:schemas-microsoft-com:office:smarttags" w:element="metricconverter">
        <w:smartTagPr>
          <w:attr w:name="ProductID" w:val="1500 m"/>
        </w:smartTagPr>
        <w:r w:rsidRPr="00433154">
          <w:rPr>
            <w:rFonts w:ascii="Arial" w:hAnsi="Arial" w:cs="Arial"/>
            <w:iCs/>
            <w:sz w:val="24"/>
            <w:szCs w:val="24"/>
          </w:rPr>
          <w:t>1500 m</w:t>
        </w:r>
      </w:smartTag>
      <w:r w:rsidRPr="00433154">
        <w:rPr>
          <w:rFonts w:ascii="Arial" w:hAnsi="Arial" w:cs="Arial"/>
          <w:iCs/>
          <w:sz w:val="24"/>
          <w:szCs w:val="24"/>
        </w:rPr>
        <w:t>.</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Encontrada desde el nivel del mar hasta los </w:t>
      </w:r>
      <w:smartTag w:uri="urn:schemas-microsoft-com:office:smarttags" w:element="metricconverter">
        <w:smartTagPr>
          <w:attr w:name="ProductID" w:val="1200 m"/>
        </w:smartTagPr>
        <w:r w:rsidRPr="00433154">
          <w:rPr>
            <w:rFonts w:ascii="Arial" w:hAnsi="Arial" w:cs="Arial"/>
            <w:iCs/>
            <w:sz w:val="24"/>
            <w:szCs w:val="24"/>
          </w:rPr>
          <w:t>1200 m</w:t>
        </w:r>
      </w:smartTag>
      <w:r w:rsidRPr="00433154">
        <w:rPr>
          <w:rFonts w:ascii="Arial" w:hAnsi="Arial" w:cs="Arial"/>
          <w:iCs/>
          <w:sz w:val="24"/>
          <w:szCs w:val="24"/>
        </w:rPr>
        <w:t xml:space="preserve"> en </w:t>
      </w:r>
      <w:r w:rsidR="00822BE8" w:rsidRPr="00433154">
        <w:rPr>
          <w:rFonts w:ascii="Arial" w:hAnsi="Arial" w:cs="Arial"/>
          <w:iCs/>
          <w:sz w:val="24"/>
          <w:szCs w:val="24"/>
        </w:rPr>
        <w:t xml:space="preserve">la región vertiente de </w:t>
      </w:r>
      <w:r w:rsidRPr="00433154">
        <w:rPr>
          <w:rFonts w:ascii="Arial" w:hAnsi="Arial" w:cs="Arial"/>
          <w:iCs/>
          <w:sz w:val="24"/>
          <w:szCs w:val="24"/>
        </w:rPr>
        <w:t xml:space="preserve">ambos </w:t>
      </w:r>
      <w:r w:rsidR="00822BE8" w:rsidRPr="00433154">
        <w:rPr>
          <w:rFonts w:ascii="Arial" w:hAnsi="Arial" w:cs="Arial"/>
          <w:iCs/>
          <w:sz w:val="24"/>
          <w:szCs w:val="24"/>
        </w:rPr>
        <w:t>océanos</w:t>
      </w:r>
      <w:r w:rsidRPr="00433154">
        <w:rPr>
          <w:rFonts w:ascii="Arial" w:hAnsi="Arial" w:cs="Arial"/>
          <w:iCs/>
          <w:sz w:val="24"/>
          <w:szCs w:val="24"/>
        </w:rPr>
        <w:t xml:space="preserve"> y en todos los hábitat. Más frecuentemente se ha visto volando en cortes de bosques o ríos durante la mañana o al mediodía. Ambos sexos se alimentan de frutas en descomposición a cualquier hora durante el día, pero no frutas que están en el </w:t>
      </w:r>
      <w:r w:rsidR="00FF0FB4" w:rsidRPr="00433154">
        <w:rPr>
          <w:rFonts w:ascii="Arial" w:hAnsi="Arial" w:cs="Arial"/>
          <w:iCs/>
          <w:sz w:val="24"/>
          <w:szCs w:val="24"/>
        </w:rPr>
        <w:t>dosel</w:t>
      </w:r>
      <w:r w:rsidRPr="00433154">
        <w:rPr>
          <w:rFonts w:ascii="Arial" w:hAnsi="Arial" w:cs="Arial"/>
          <w:iCs/>
          <w:sz w:val="24"/>
          <w:szCs w:val="24"/>
        </w:rPr>
        <w:t>.</w:t>
      </w:r>
      <w:r w:rsidR="0061682A" w:rsidRPr="00433154">
        <w:rPr>
          <w:rFonts w:ascii="Arial" w:hAnsi="Arial" w:cs="Arial"/>
          <w:iCs/>
          <w:sz w:val="24"/>
          <w:szCs w:val="24"/>
        </w:rPr>
        <w:t xml:space="preserve"> </w:t>
      </w:r>
    </w:p>
    <w:p w:rsidR="00875EEC"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En total 5; </w:t>
      </w:r>
      <w:r w:rsidR="00D06D97" w:rsidRPr="00433154">
        <w:rPr>
          <w:rFonts w:ascii="Arial" w:hAnsi="Arial" w:cs="Arial"/>
          <w:iCs/>
          <w:sz w:val="24"/>
          <w:szCs w:val="24"/>
        </w:rPr>
        <w:t>en bosque ripario</w:t>
      </w:r>
      <w:r w:rsidR="00574E46" w:rsidRPr="00433154">
        <w:rPr>
          <w:rFonts w:ascii="Arial" w:hAnsi="Arial" w:cs="Arial"/>
          <w:iCs/>
          <w:sz w:val="24"/>
          <w:szCs w:val="24"/>
        </w:rPr>
        <w:t xml:space="preserve"> se encontró 1, que corresponde al soto bosque. En el bosque caducifolio  se encontraron 4  que corresponden 1 al soto bosque y 3 al dosel.</w:t>
      </w:r>
    </w:p>
    <w:p w:rsidR="00875EEC" w:rsidRPr="00433154" w:rsidRDefault="00875EEC"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center"/>
        <w:rPr>
          <w:rFonts w:ascii="Arial" w:hAnsi="Arial" w:cs="Arial"/>
          <w:b/>
          <w:iCs/>
          <w:sz w:val="24"/>
          <w:szCs w:val="24"/>
        </w:rPr>
      </w:pPr>
      <w:r>
        <w:rPr>
          <w:rFonts w:ascii="Arial" w:hAnsi="Arial" w:cs="Arial"/>
          <w:noProof/>
          <w:sz w:val="24"/>
          <w:szCs w:val="24"/>
          <w:lang w:eastAsia="es-SV"/>
        </w:rPr>
        <w:drawing>
          <wp:anchor distT="0" distB="0" distL="114300" distR="114300" simplePos="0" relativeHeight="251629056" behindDoc="0" locked="0" layoutInCell="1" allowOverlap="1">
            <wp:simplePos x="0" y="0"/>
            <wp:positionH relativeFrom="column">
              <wp:posOffset>114300</wp:posOffset>
            </wp:positionH>
            <wp:positionV relativeFrom="paragraph">
              <wp:posOffset>22860</wp:posOffset>
            </wp:positionV>
            <wp:extent cx="1371600" cy="1196340"/>
            <wp:effectExtent l="57150" t="57150" r="57150" b="60960"/>
            <wp:wrapSquare wrapText="bothSides"/>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31" cstate="print"/>
                    <a:srcRect/>
                    <a:stretch>
                      <a:fillRect/>
                    </a:stretch>
                  </pic:blipFill>
                  <pic:spPr bwMode="auto">
                    <a:xfrm>
                      <a:off x="0" y="0"/>
                      <a:ext cx="1371600" cy="1196340"/>
                    </a:xfrm>
                    <a:prstGeom prst="rect">
                      <a:avLst/>
                    </a:prstGeom>
                    <a:noFill/>
                    <a:ln w="57150" cmpd="thinThick">
                      <a:solidFill>
                        <a:srgbClr val="000000"/>
                      </a:solidFill>
                      <a:miter lim="800000"/>
                      <a:headEnd/>
                      <a:tailEnd/>
                    </a:ln>
                  </pic:spPr>
                </pic:pic>
              </a:graphicData>
            </a:graphic>
          </wp:anchor>
        </w:drawing>
      </w:r>
    </w:p>
    <w:p w:rsidR="00574E46" w:rsidRPr="00433154" w:rsidRDefault="00822BE8" w:rsidP="005927E1">
      <w:pPr>
        <w:pStyle w:val="Ttulo1"/>
        <w:tabs>
          <w:tab w:val="left" w:pos="4940"/>
        </w:tabs>
        <w:ind w:left="0" w:firstLine="0"/>
        <w:jc w:val="left"/>
        <w:rPr>
          <w:rFonts w:cs="Arial"/>
          <w:b w:val="0"/>
          <w:sz w:val="24"/>
          <w:szCs w:val="24"/>
          <w:lang w:val="en-US"/>
        </w:rPr>
      </w:pPr>
      <w:bookmarkStart w:id="421" w:name="_Toc257228467"/>
      <w:bookmarkStart w:id="422" w:name="_Toc257231790"/>
      <w:bookmarkStart w:id="423" w:name="_Toc257232303"/>
      <w:bookmarkStart w:id="424" w:name="_Toc262215511"/>
      <w:bookmarkStart w:id="425" w:name="_Toc264661788"/>
      <w:bookmarkStart w:id="426" w:name="_Toc264662300"/>
      <w:bookmarkStart w:id="427" w:name="_Toc264662566"/>
      <w:r w:rsidRPr="00433154">
        <w:rPr>
          <w:rFonts w:cs="Arial"/>
          <w:sz w:val="24"/>
          <w:szCs w:val="24"/>
          <w:lang w:val="en-US"/>
        </w:rPr>
        <w:t>Figura 13</w:t>
      </w:r>
      <w:r w:rsidR="00574E46" w:rsidRPr="00433154">
        <w:rPr>
          <w:rFonts w:cs="Arial"/>
          <w:sz w:val="24"/>
          <w:szCs w:val="24"/>
          <w:lang w:val="en-US"/>
        </w:rPr>
        <w:t>. Consul fabius</w:t>
      </w:r>
      <w:r w:rsidR="00574E46" w:rsidRPr="00433154">
        <w:rPr>
          <w:rFonts w:cs="Arial"/>
          <w:b w:val="0"/>
          <w:sz w:val="24"/>
          <w:szCs w:val="24"/>
          <w:lang w:val="en-US"/>
        </w:rPr>
        <w:t xml:space="preserve"> </w:t>
      </w:r>
      <w:r w:rsidR="00FF0FB4" w:rsidRPr="00433154">
        <w:rPr>
          <w:rFonts w:cs="Arial"/>
          <w:b w:val="0"/>
          <w:sz w:val="24"/>
          <w:szCs w:val="24"/>
          <w:lang w:val="en-US"/>
        </w:rPr>
        <w:t>(Doubleday, 1849)</w:t>
      </w:r>
      <w:r w:rsidR="00574E46" w:rsidRPr="00433154">
        <w:rPr>
          <w:rFonts w:cs="Arial"/>
          <w:b w:val="0"/>
          <w:sz w:val="24"/>
          <w:szCs w:val="24"/>
          <w:lang w:val="en-US"/>
        </w:rPr>
        <w:t>.</w:t>
      </w:r>
      <w:bookmarkEnd w:id="421"/>
      <w:bookmarkEnd w:id="422"/>
      <w:bookmarkEnd w:id="423"/>
      <w:bookmarkEnd w:id="424"/>
      <w:bookmarkEnd w:id="425"/>
      <w:bookmarkEnd w:id="426"/>
      <w:bookmarkEnd w:id="427"/>
      <w:r w:rsidR="005927E1" w:rsidRPr="00433154">
        <w:rPr>
          <w:rFonts w:cs="Arial"/>
          <w:b w:val="0"/>
          <w:sz w:val="24"/>
          <w:szCs w:val="24"/>
          <w:lang w:val="en-US"/>
        </w:rPr>
        <w:tab/>
      </w:r>
    </w:p>
    <w:p w:rsidR="00574E46" w:rsidRPr="00433154" w:rsidRDefault="00574E46" w:rsidP="006C54E0">
      <w:pPr>
        <w:spacing w:after="0" w:line="360" w:lineRule="auto"/>
        <w:ind w:right="57"/>
        <w:jc w:val="center"/>
        <w:rPr>
          <w:rFonts w:ascii="Arial" w:hAnsi="Arial" w:cs="Arial"/>
          <w:b/>
          <w:iCs/>
          <w:sz w:val="24"/>
          <w:szCs w:val="24"/>
          <w:lang w:val="en-US"/>
        </w:rPr>
      </w:pPr>
      <w:r w:rsidRPr="00433154">
        <w:rPr>
          <w:rFonts w:ascii="Arial" w:hAnsi="Arial" w:cs="Arial"/>
          <w:b/>
          <w:iCs/>
          <w:sz w:val="24"/>
          <w:szCs w:val="24"/>
          <w:lang w:val="en-US"/>
        </w:rPr>
        <w:t xml:space="preserve"> </w:t>
      </w:r>
    </w:p>
    <w:p w:rsidR="002D4258" w:rsidRPr="00433154" w:rsidRDefault="002D4258" w:rsidP="006C54E0">
      <w:pPr>
        <w:spacing w:after="0" w:line="360" w:lineRule="auto"/>
        <w:ind w:right="57"/>
        <w:jc w:val="both"/>
        <w:rPr>
          <w:rFonts w:ascii="Arial" w:hAnsi="Arial" w:cs="Arial"/>
          <w:b/>
          <w:i/>
          <w:iCs/>
          <w:sz w:val="24"/>
          <w:szCs w:val="24"/>
          <w:lang w:val="en-US"/>
        </w:rPr>
      </w:pPr>
    </w:p>
    <w:p w:rsidR="002D4258" w:rsidRPr="00433154" w:rsidRDefault="002D4258" w:rsidP="006C54E0">
      <w:pPr>
        <w:spacing w:after="0" w:line="360" w:lineRule="auto"/>
        <w:ind w:right="57"/>
        <w:jc w:val="both"/>
        <w:rPr>
          <w:rFonts w:ascii="Arial" w:hAnsi="Arial" w:cs="Arial"/>
          <w:b/>
          <w:i/>
          <w:iCs/>
          <w:sz w:val="24"/>
          <w:szCs w:val="24"/>
          <w:lang w:val="en-US"/>
        </w:rPr>
      </w:pPr>
    </w:p>
    <w:p w:rsidR="007C34E2" w:rsidRPr="00433154" w:rsidRDefault="007C34E2" w:rsidP="006C54E0">
      <w:pPr>
        <w:spacing w:after="0" w:line="360" w:lineRule="auto"/>
        <w:ind w:right="57"/>
        <w:jc w:val="both"/>
        <w:rPr>
          <w:rFonts w:ascii="Arial" w:hAnsi="Arial" w:cs="Arial"/>
          <w:b/>
          <w:i/>
          <w:iCs/>
          <w:sz w:val="24"/>
          <w:szCs w:val="24"/>
          <w:lang w:val="en-US"/>
        </w:rPr>
      </w:pPr>
    </w:p>
    <w:p w:rsidR="00574E46" w:rsidRPr="00433154" w:rsidRDefault="00551AED" w:rsidP="006A1C1A">
      <w:pPr>
        <w:spacing w:after="0" w:line="360" w:lineRule="auto"/>
        <w:ind w:right="57"/>
        <w:jc w:val="both"/>
        <w:rPr>
          <w:rFonts w:ascii="Arial" w:hAnsi="Arial" w:cs="Arial"/>
          <w:iCs/>
          <w:sz w:val="24"/>
          <w:szCs w:val="24"/>
          <w:lang w:val="en-US"/>
        </w:rPr>
      </w:pPr>
      <w:r w:rsidRPr="00433154">
        <w:rPr>
          <w:rFonts w:ascii="Arial" w:hAnsi="Arial" w:cs="Arial"/>
          <w:i/>
          <w:iCs/>
          <w:sz w:val="24"/>
          <w:szCs w:val="24"/>
          <w:lang w:val="en-US"/>
        </w:rPr>
        <w:t>Memphis b</w:t>
      </w:r>
      <w:r w:rsidR="00574E46" w:rsidRPr="00433154">
        <w:rPr>
          <w:rFonts w:ascii="Arial" w:hAnsi="Arial" w:cs="Arial"/>
          <w:i/>
          <w:iCs/>
          <w:sz w:val="24"/>
          <w:szCs w:val="24"/>
          <w:lang w:val="en-US"/>
        </w:rPr>
        <w:t>eatrix</w:t>
      </w:r>
      <w:r w:rsidR="006A1C1A" w:rsidRPr="00433154">
        <w:rPr>
          <w:rFonts w:ascii="Arial" w:hAnsi="Arial" w:cs="Arial"/>
          <w:iCs/>
          <w:sz w:val="24"/>
          <w:szCs w:val="24"/>
          <w:lang w:val="en-US"/>
        </w:rPr>
        <w:t xml:space="preserve"> (Druce, 1874), (Figura 14).</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Costa Rica y Panamá.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006A1C1A" w:rsidRPr="00433154">
        <w:rPr>
          <w:rFonts w:ascii="Arial" w:hAnsi="Arial" w:cs="Arial"/>
          <w:iCs/>
          <w:sz w:val="24"/>
          <w:szCs w:val="24"/>
        </w:rPr>
        <w:t xml:space="preserve"> Piperaceae.</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6A1C1A" w:rsidRPr="00433154">
        <w:rPr>
          <w:rFonts w:ascii="Arial" w:hAnsi="Arial" w:cs="Arial"/>
          <w:sz w:val="24"/>
          <w:szCs w:val="24"/>
        </w:rPr>
        <w:t xml:space="preserve">Comúnmente se encuentra desde los </w:t>
      </w:r>
      <w:smartTag w:uri="urn:schemas-microsoft-com:office:smarttags" w:element="metricconverter">
        <w:smartTagPr>
          <w:attr w:name="ProductID" w:val="400 a"/>
        </w:smartTagPr>
        <w:r w:rsidR="006A1C1A" w:rsidRPr="00433154">
          <w:rPr>
            <w:rFonts w:ascii="Arial" w:hAnsi="Arial" w:cs="Arial"/>
            <w:sz w:val="24"/>
            <w:szCs w:val="24"/>
          </w:rPr>
          <w:t>400 a</w:t>
        </w:r>
      </w:smartTag>
      <w:r w:rsidR="006A1C1A" w:rsidRPr="00433154">
        <w:rPr>
          <w:rFonts w:ascii="Arial" w:hAnsi="Arial" w:cs="Arial"/>
          <w:sz w:val="24"/>
          <w:szCs w:val="24"/>
        </w:rPr>
        <w:t xml:space="preserve"> 1600 msnm, y son fácilmente atraídos por el plátano fermentado</w:t>
      </w:r>
      <w:r w:rsidRPr="00433154">
        <w:rPr>
          <w:rFonts w:ascii="Arial" w:hAnsi="Arial" w:cs="Arial"/>
          <w:iCs/>
          <w:sz w:val="24"/>
          <w:szCs w:val="24"/>
        </w:rPr>
        <w:t>.</w:t>
      </w:r>
      <w:r w:rsidR="0061682A"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D06D97" w:rsidRPr="00433154">
        <w:rPr>
          <w:rFonts w:ascii="Arial" w:hAnsi="Arial" w:cs="Arial"/>
          <w:iCs/>
          <w:sz w:val="24"/>
          <w:szCs w:val="24"/>
        </w:rPr>
        <w:t>En total 3; en bosque ripario</w:t>
      </w:r>
      <w:r w:rsidR="00574E46" w:rsidRPr="00433154">
        <w:rPr>
          <w:rFonts w:ascii="Arial" w:hAnsi="Arial" w:cs="Arial"/>
          <w:iCs/>
          <w:sz w:val="24"/>
          <w:szCs w:val="24"/>
        </w:rPr>
        <w:t xml:space="preserve"> no se encontró ningún individuo. En el bosque caducifolio  se encontraron 3  que corresponden 2 al soto bosque y 1 al dosel.</w:t>
      </w:r>
    </w:p>
    <w:p w:rsidR="00574E46" w:rsidRPr="00433154" w:rsidRDefault="00574E46" w:rsidP="006C54E0">
      <w:pPr>
        <w:spacing w:after="0" w:line="360" w:lineRule="auto"/>
        <w:ind w:right="57"/>
        <w:jc w:val="both"/>
        <w:rPr>
          <w:rFonts w:ascii="Arial" w:hAnsi="Arial" w:cs="Arial"/>
          <w:iCs/>
          <w:sz w:val="24"/>
          <w:szCs w:val="24"/>
          <w:lang w:val="it-IT"/>
        </w:rPr>
      </w:pPr>
    </w:p>
    <w:p w:rsidR="001A6B65" w:rsidRPr="00433154" w:rsidRDefault="00A008B4" w:rsidP="00627B70">
      <w:pPr>
        <w:pStyle w:val="Ttulo1"/>
        <w:rPr>
          <w:rFonts w:cs="Arial"/>
          <w:sz w:val="24"/>
          <w:szCs w:val="24"/>
          <w:lang w:val="it-IT"/>
        </w:rPr>
      </w:pPr>
      <w:r>
        <w:rPr>
          <w:rFonts w:cs="Arial"/>
          <w:noProof/>
          <w:sz w:val="24"/>
          <w:szCs w:val="24"/>
          <w:lang w:eastAsia="es-SV"/>
        </w:rPr>
        <w:lastRenderedPageBreak/>
        <w:drawing>
          <wp:anchor distT="0" distB="0" distL="114300" distR="114300" simplePos="0" relativeHeight="251672064" behindDoc="1" locked="0" layoutInCell="1" allowOverlap="1">
            <wp:simplePos x="0" y="0"/>
            <wp:positionH relativeFrom="column">
              <wp:posOffset>55245</wp:posOffset>
            </wp:positionH>
            <wp:positionV relativeFrom="paragraph">
              <wp:posOffset>-452755</wp:posOffset>
            </wp:positionV>
            <wp:extent cx="1936750" cy="1322705"/>
            <wp:effectExtent l="57150" t="57150" r="63500" b="48895"/>
            <wp:wrapTight wrapText="bothSides">
              <wp:wrapPolygon edited="0">
                <wp:start x="-637" y="-933"/>
                <wp:lineTo x="-637" y="22398"/>
                <wp:lineTo x="22308" y="22398"/>
                <wp:lineTo x="22308" y="-933"/>
                <wp:lineTo x="-637" y="-933"/>
              </wp:wrapPolygon>
            </wp:wrapTight>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2" cstate="print"/>
                    <a:srcRect/>
                    <a:stretch>
                      <a:fillRect/>
                    </a:stretch>
                  </pic:blipFill>
                  <pic:spPr bwMode="auto">
                    <a:xfrm>
                      <a:off x="0" y="0"/>
                      <a:ext cx="1936750" cy="1322705"/>
                    </a:xfrm>
                    <a:prstGeom prst="rect">
                      <a:avLst/>
                    </a:prstGeom>
                    <a:noFill/>
                    <a:ln w="57150" cmpd="thinThick">
                      <a:solidFill>
                        <a:srgbClr val="000000"/>
                      </a:solidFill>
                      <a:miter lim="800000"/>
                      <a:headEnd/>
                      <a:tailEnd/>
                    </a:ln>
                  </pic:spPr>
                </pic:pic>
              </a:graphicData>
            </a:graphic>
          </wp:anchor>
        </w:drawing>
      </w:r>
    </w:p>
    <w:p w:rsidR="00574E46" w:rsidRPr="00433154" w:rsidRDefault="00822BE8" w:rsidP="00424B23">
      <w:pPr>
        <w:pStyle w:val="Ttulo1"/>
        <w:ind w:left="0" w:firstLine="0"/>
        <w:jc w:val="left"/>
        <w:rPr>
          <w:rFonts w:cs="Arial"/>
          <w:sz w:val="24"/>
          <w:szCs w:val="24"/>
          <w:lang w:val="pt-BR"/>
        </w:rPr>
      </w:pPr>
      <w:bookmarkStart w:id="428" w:name="_Toc257228468"/>
      <w:bookmarkStart w:id="429" w:name="_Toc257231791"/>
      <w:bookmarkStart w:id="430" w:name="_Toc257232304"/>
      <w:bookmarkStart w:id="431" w:name="_Toc262215512"/>
      <w:bookmarkStart w:id="432" w:name="_Toc264661789"/>
      <w:bookmarkStart w:id="433" w:name="_Toc264662301"/>
      <w:bookmarkStart w:id="434" w:name="_Toc264662567"/>
      <w:r w:rsidRPr="00433154">
        <w:rPr>
          <w:rFonts w:cs="Arial"/>
          <w:sz w:val="24"/>
          <w:szCs w:val="24"/>
          <w:lang w:val="en-US"/>
        </w:rPr>
        <w:t>Figura 14</w:t>
      </w:r>
      <w:r w:rsidR="00574E46" w:rsidRPr="00433154">
        <w:rPr>
          <w:rFonts w:cs="Arial"/>
          <w:sz w:val="24"/>
          <w:szCs w:val="24"/>
          <w:lang w:val="en-US"/>
        </w:rPr>
        <w:t xml:space="preserve">. </w:t>
      </w:r>
      <w:r w:rsidR="00551AED" w:rsidRPr="00433154">
        <w:rPr>
          <w:rFonts w:cs="Arial"/>
          <w:sz w:val="24"/>
          <w:szCs w:val="24"/>
          <w:lang w:val="en-US"/>
        </w:rPr>
        <w:t>Memphis b</w:t>
      </w:r>
      <w:r w:rsidR="00574E46" w:rsidRPr="00433154">
        <w:rPr>
          <w:rFonts w:cs="Arial"/>
          <w:sz w:val="24"/>
          <w:szCs w:val="24"/>
          <w:lang w:val="en-US"/>
        </w:rPr>
        <w:t>eatrix</w:t>
      </w:r>
      <w:r w:rsidR="00574E46" w:rsidRPr="00433154">
        <w:rPr>
          <w:rFonts w:cs="Arial"/>
          <w:b w:val="0"/>
          <w:sz w:val="24"/>
          <w:szCs w:val="24"/>
          <w:lang w:val="pt-BR"/>
        </w:rPr>
        <w:t xml:space="preserve"> (Druce,1874).</w:t>
      </w:r>
      <w:bookmarkEnd w:id="428"/>
      <w:bookmarkEnd w:id="429"/>
      <w:bookmarkEnd w:id="430"/>
      <w:bookmarkEnd w:id="431"/>
      <w:bookmarkEnd w:id="432"/>
      <w:bookmarkEnd w:id="433"/>
      <w:bookmarkEnd w:id="434"/>
      <w:r w:rsidR="00574E46" w:rsidRPr="00433154">
        <w:rPr>
          <w:rFonts w:cs="Arial"/>
          <w:sz w:val="24"/>
          <w:szCs w:val="24"/>
          <w:lang w:val="pt-BR"/>
        </w:rPr>
        <w:t xml:space="preserve"> </w:t>
      </w:r>
    </w:p>
    <w:p w:rsidR="00574E46" w:rsidRPr="00433154" w:rsidRDefault="00574E46" w:rsidP="006C54E0">
      <w:pPr>
        <w:spacing w:after="0" w:line="360" w:lineRule="auto"/>
        <w:ind w:right="57"/>
        <w:jc w:val="center"/>
        <w:rPr>
          <w:rFonts w:ascii="Arial" w:hAnsi="Arial" w:cs="Arial"/>
          <w:b/>
          <w:iCs/>
          <w:sz w:val="24"/>
          <w:szCs w:val="24"/>
          <w:lang w:val="pt-BR"/>
        </w:rPr>
      </w:pPr>
    </w:p>
    <w:p w:rsidR="00574E46" w:rsidRPr="00433154" w:rsidRDefault="00574E46" w:rsidP="006C54E0">
      <w:pPr>
        <w:spacing w:after="0" w:line="360" w:lineRule="auto"/>
        <w:ind w:right="57"/>
        <w:rPr>
          <w:rFonts w:ascii="Arial" w:hAnsi="Arial" w:cs="Arial"/>
          <w:b/>
          <w:iCs/>
          <w:sz w:val="24"/>
          <w:szCs w:val="24"/>
          <w:lang w:val="pt-BR"/>
        </w:rPr>
      </w:pPr>
    </w:p>
    <w:p w:rsidR="001A6B65" w:rsidRPr="00433154" w:rsidRDefault="001A6B65" w:rsidP="006C54E0">
      <w:pPr>
        <w:spacing w:after="0" w:line="360" w:lineRule="auto"/>
        <w:ind w:right="57"/>
        <w:rPr>
          <w:rFonts w:ascii="Arial" w:hAnsi="Arial" w:cs="Arial"/>
          <w:b/>
          <w:iCs/>
          <w:sz w:val="24"/>
          <w:szCs w:val="24"/>
          <w:lang w:val="pt-BR"/>
        </w:rPr>
      </w:pPr>
    </w:p>
    <w:p w:rsidR="007C34E2" w:rsidRPr="00433154" w:rsidRDefault="007C34E2" w:rsidP="006C54E0">
      <w:pPr>
        <w:spacing w:after="0" w:line="360" w:lineRule="auto"/>
        <w:ind w:right="57"/>
        <w:jc w:val="both"/>
        <w:rPr>
          <w:rFonts w:ascii="Arial" w:hAnsi="Arial" w:cs="Arial"/>
          <w:b/>
          <w:i/>
          <w:iCs/>
          <w:sz w:val="24"/>
          <w:szCs w:val="24"/>
          <w:lang w:val="en-US"/>
        </w:rPr>
      </w:pPr>
    </w:p>
    <w:p w:rsidR="00574E46" w:rsidRPr="00433154" w:rsidRDefault="00574E46" w:rsidP="00396194">
      <w:pPr>
        <w:spacing w:after="0" w:line="360" w:lineRule="auto"/>
        <w:ind w:right="57"/>
        <w:jc w:val="both"/>
        <w:rPr>
          <w:rFonts w:ascii="Arial" w:hAnsi="Arial" w:cs="Arial"/>
          <w:iCs/>
          <w:sz w:val="24"/>
          <w:szCs w:val="24"/>
          <w:lang w:val="en-US"/>
        </w:rPr>
      </w:pPr>
      <w:r w:rsidRPr="00433154">
        <w:rPr>
          <w:rFonts w:ascii="Arial" w:hAnsi="Arial" w:cs="Arial"/>
          <w:i/>
          <w:iCs/>
          <w:sz w:val="24"/>
          <w:szCs w:val="24"/>
          <w:lang w:val="en-US"/>
        </w:rPr>
        <w:t>Memphis glycerium</w:t>
      </w:r>
      <w:r w:rsidR="006A1C1A" w:rsidRPr="00433154">
        <w:rPr>
          <w:rFonts w:ascii="Arial" w:hAnsi="Arial" w:cs="Arial"/>
          <w:iCs/>
          <w:sz w:val="24"/>
          <w:szCs w:val="24"/>
          <w:lang w:val="en-US"/>
        </w:rPr>
        <w:t xml:space="preserve"> (Doubleday, 1850),</w:t>
      </w:r>
      <w:r w:rsidRPr="00433154">
        <w:rPr>
          <w:rFonts w:ascii="Arial" w:hAnsi="Arial" w:cs="Arial"/>
          <w:iCs/>
          <w:sz w:val="24"/>
          <w:szCs w:val="24"/>
          <w:lang w:val="en-US"/>
        </w:rPr>
        <w:t xml:space="preserve"> </w:t>
      </w:r>
      <w:r w:rsidR="006A1C1A" w:rsidRPr="00433154">
        <w:rPr>
          <w:rFonts w:ascii="Arial" w:hAnsi="Arial" w:cs="Arial"/>
          <w:iCs/>
          <w:sz w:val="24"/>
          <w:szCs w:val="24"/>
          <w:lang w:val="en-US"/>
        </w:rPr>
        <w:t>(Figura 15).</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Sureste de los Estados Unidos a Colombia.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Croton jalapensis</w:t>
      </w:r>
      <w:r w:rsidRPr="00433154">
        <w:rPr>
          <w:rFonts w:ascii="Arial" w:hAnsi="Arial" w:cs="Arial"/>
          <w:iCs/>
          <w:sz w:val="24"/>
          <w:szCs w:val="24"/>
        </w:rPr>
        <w:t xml:space="preserve"> (Euphorbiaceae).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 encuentra </w:t>
      </w:r>
      <w:r w:rsidR="006A1C1A" w:rsidRPr="00433154">
        <w:rPr>
          <w:rFonts w:ascii="Arial" w:hAnsi="Arial" w:cs="Arial"/>
          <w:sz w:val="24"/>
          <w:szCs w:val="24"/>
        </w:rPr>
        <w:t xml:space="preserve">desde el nivel del mar hasta los </w:t>
      </w:r>
      <w:smartTag w:uri="urn:schemas-microsoft-com:office:smarttags" w:element="metricconverter">
        <w:smartTagPr>
          <w:attr w:name="ProductID" w:val="1000 metros"/>
        </w:smartTagPr>
        <w:r w:rsidR="006A1C1A" w:rsidRPr="00433154">
          <w:rPr>
            <w:rFonts w:ascii="Arial" w:hAnsi="Arial" w:cs="Arial"/>
            <w:sz w:val="24"/>
            <w:szCs w:val="24"/>
          </w:rPr>
          <w:t>1000 metros</w:t>
        </w:r>
      </w:smartTag>
      <w:r w:rsidR="006A1C1A" w:rsidRPr="00433154">
        <w:rPr>
          <w:rFonts w:ascii="Arial" w:hAnsi="Arial" w:cs="Arial"/>
          <w:sz w:val="24"/>
          <w:szCs w:val="24"/>
        </w:rPr>
        <w:t xml:space="preserve"> y en zonas del atlántico de </w:t>
      </w:r>
      <w:smartTag w:uri="urn:schemas-microsoft-com:office:smarttags" w:element="metricconverter">
        <w:smartTagPr>
          <w:attr w:name="ProductID" w:val="800 a"/>
        </w:smartTagPr>
        <w:r w:rsidR="006A1C1A" w:rsidRPr="00433154">
          <w:rPr>
            <w:rFonts w:ascii="Arial" w:hAnsi="Arial" w:cs="Arial"/>
            <w:sz w:val="24"/>
            <w:szCs w:val="24"/>
          </w:rPr>
          <w:t>800 a</w:t>
        </w:r>
      </w:smartTag>
      <w:r w:rsidR="006A1C1A" w:rsidRPr="00433154">
        <w:rPr>
          <w:rFonts w:ascii="Arial" w:hAnsi="Arial" w:cs="Arial"/>
          <w:sz w:val="24"/>
          <w:szCs w:val="24"/>
        </w:rPr>
        <w:t xml:space="preserve"> </w:t>
      </w:r>
      <w:smartTag w:uri="urn:schemas-microsoft-com:office:smarttags" w:element="metricconverter">
        <w:smartTagPr>
          <w:attr w:name="ProductID" w:val="1000 metros"/>
        </w:smartTagPr>
        <w:r w:rsidR="006A1C1A" w:rsidRPr="00433154">
          <w:rPr>
            <w:rFonts w:ascii="Arial" w:hAnsi="Arial" w:cs="Arial"/>
            <w:sz w:val="24"/>
            <w:szCs w:val="24"/>
          </w:rPr>
          <w:t>1000 metros</w:t>
        </w:r>
      </w:smartTag>
      <w:r w:rsidRPr="00433154">
        <w:rPr>
          <w:rFonts w:ascii="Arial" w:hAnsi="Arial" w:cs="Arial"/>
          <w:iCs/>
          <w:sz w:val="24"/>
          <w:szCs w:val="24"/>
        </w:rPr>
        <w:t>, vuela sobre las áreas con poca vegetación y es mas común durante los meses de mayo a octubre. Las hembras vuelan a lo largo de bosques antiguos desde el sotobosque al dosel y están mas activas desde la mañana hasta el inicio de la tarde.</w:t>
      </w:r>
      <w:r w:rsidR="0061682A" w:rsidRPr="00433154">
        <w:rPr>
          <w:rFonts w:ascii="Arial" w:hAnsi="Arial" w:cs="Arial"/>
          <w:iCs/>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D06D97" w:rsidRPr="00433154">
        <w:rPr>
          <w:rFonts w:ascii="Arial" w:hAnsi="Arial" w:cs="Arial"/>
          <w:iCs/>
          <w:sz w:val="24"/>
          <w:szCs w:val="24"/>
        </w:rPr>
        <w:t>En total 2; en bosque ripario</w:t>
      </w:r>
      <w:r w:rsidR="00574E46" w:rsidRPr="00433154">
        <w:rPr>
          <w:rFonts w:ascii="Arial" w:hAnsi="Arial" w:cs="Arial"/>
          <w:iCs/>
          <w:sz w:val="24"/>
          <w:szCs w:val="24"/>
        </w:rPr>
        <w:t xml:space="preserve"> se encontraron 2, que corresponde</w:t>
      </w:r>
      <w:r w:rsidR="00396194" w:rsidRPr="00433154">
        <w:rPr>
          <w:rFonts w:ascii="Arial" w:hAnsi="Arial" w:cs="Arial"/>
          <w:iCs/>
          <w:sz w:val="24"/>
          <w:szCs w:val="24"/>
        </w:rPr>
        <w:t>n</w:t>
      </w:r>
      <w:r w:rsidR="00574E46" w:rsidRPr="00433154">
        <w:rPr>
          <w:rFonts w:ascii="Arial" w:hAnsi="Arial" w:cs="Arial"/>
          <w:iCs/>
          <w:sz w:val="24"/>
          <w:szCs w:val="24"/>
        </w:rPr>
        <w:t xml:space="preserve"> 1 al soto bosque y 1 al dosel. En el bosque caducifolio  no se encontraron individuos.</w:t>
      </w:r>
    </w:p>
    <w:p w:rsidR="00822BE8" w:rsidRPr="00433154" w:rsidRDefault="00822BE8" w:rsidP="006C54E0">
      <w:pPr>
        <w:spacing w:after="0" w:line="360" w:lineRule="auto"/>
        <w:ind w:right="57"/>
        <w:jc w:val="both"/>
        <w:rPr>
          <w:rFonts w:ascii="Arial" w:hAnsi="Arial" w:cs="Arial"/>
          <w:iCs/>
          <w:sz w:val="24"/>
          <w:szCs w:val="24"/>
        </w:rPr>
      </w:pPr>
    </w:p>
    <w:p w:rsidR="00875EEC" w:rsidRPr="00433154" w:rsidRDefault="00875EEC" w:rsidP="00627B70">
      <w:pPr>
        <w:pStyle w:val="Ttulo1"/>
        <w:rPr>
          <w:rFonts w:cs="Arial"/>
          <w:sz w:val="24"/>
          <w:szCs w:val="24"/>
        </w:rPr>
      </w:pPr>
    </w:p>
    <w:p w:rsidR="0001505D" w:rsidRPr="00433154" w:rsidRDefault="007F3E90" w:rsidP="0061682A">
      <w:pPr>
        <w:pStyle w:val="Ttulo1"/>
        <w:ind w:left="0" w:firstLine="0"/>
        <w:jc w:val="left"/>
        <w:rPr>
          <w:rFonts w:cs="Arial"/>
          <w:b w:val="0"/>
          <w:sz w:val="24"/>
          <w:szCs w:val="24"/>
        </w:rPr>
      </w:pPr>
      <w:r>
        <w:rPr>
          <w:rFonts w:cs="Arial"/>
          <w:noProof/>
          <w:sz w:val="24"/>
          <w:szCs w:val="24"/>
          <w:lang w:eastAsia="es-SV"/>
        </w:rPr>
        <w:drawing>
          <wp:anchor distT="0" distB="0" distL="114300" distR="114300" simplePos="0" relativeHeight="251664896" behindDoc="1" locked="0" layoutInCell="1" allowOverlap="1">
            <wp:simplePos x="0" y="0"/>
            <wp:positionH relativeFrom="column">
              <wp:posOffset>0</wp:posOffset>
            </wp:positionH>
            <wp:positionV relativeFrom="paragraph">
              <wp:posOffset>-424815</wp:posOffset>
            </wp:positionV>
            <wp:extent cx="2085975" cy="1476375"/>
            <wp:effectExtent l="57150" t="57150" r="66675" b="66675"/>
            <wp:wrapTight wrapText="bothSides">
              <wp:wrapPolygon edited="0">
                <wp:start x="-592" y="-836"/>
                <wp:lineTo x="-592" y="22575"/>
                <wp:lineTo x="22290" y="22575"/>
                <wp:lineTo x="22290" y="-836"/>
                <wp:lineTo x="-592" y="-836"/>
              </wp:wrapPolygon>
            </wp:wrapTight>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33" cstate="print"/>
                    <a:srcRect/>
                    <a:stretch>
                      <a:fillRect/>
                    </a:stretch>
                  </pic:blipFill>
                  <pic:spPr bwMode="auto">
                    <a:xfrm>
                      <a:off x="0" y="0"/>
                      <a:ext cx="2085975" cy="1476375"/>
                    </a:xfrm>
                    <a:prstGeom prst="rect">
                      <a:avLst/>
                    </a:prstGeom>
                    <a:noFill/>
                    <a:ln w="57150" cmpd="thinThick">
                      <a:solidFill>
                        <a:srgbClr val="000000"/>
                      </a:solidFill>
                      <a:miter lim="800000"/>
                      <a:headEnd/>
                      <a:tailEnd/>
                    </a:ln>
                  </pic:spPr>
                </pic:pic>
              </a:graphicData>
            </a:graphic>
          </wp:anchor>
        </w:drawing>
      </w:r>
      <w:bookmarkStart w:id="435" w:name="_Toc257228469"/>
      <w:bookmarkStart w:id="436" w:name="_Toc257231792"/>
      <w:bookmarkStart w:id="437" w:name="_Toc257232305"/>
      <w:bookmarkStart w:id="438" w:name="_Toc262215513"/>
      <w:bookmarkStart w:id="439" w:name="_Toc264661790"/>
      <w:bookmarkStart w:id="440" w:name="_Toc264662302"/>
      <w:bookmarkStart w:id="441" w:name="_Toc264662568"/>
      <w:r w:rsidR="007913D1" w:rsidRPr="00433154">
        <w:rPr>
          <w:rFonts w:cs="Arial"/>
          <w:sz w:val="24"/>
          <w:szCs w:val="24"/>
        </w:rPr>
        <w:t>Figura 1</w:t>
      </w:r>
      <w:r w:rsidR="00822BE8" w:rsidRPr="00433154">
        <w:rPr>
          <w:rFonts w:cs="Arial"/>
          <w:sz w:val="24"/>
          <w:szCs w:val="24"/>
        </w:rPr>
        <w:t>5.</w:t>
      </w:r>
      <w:r w:rsidR="0001505D" w:rsidRPr="00433154">
        <w:rPr>
          <w:rFonts w:cs="Arial"/>
          <w:sz w:val="24"/>
          <w:szCs w:val="24"/>
        </w:rPr>
        <w:t xml:space="preserve"> Memphis glycerium</w:t>
      </w:r>
      <w:r w:rsidR="0001505D" w:rsidRPr="00433154">
        <w:rPr>
          <w:rFonts w:cs="Arial"/>
          <w:b w:val="0"/>
          <w:sz w:val="24"/>
          <w:szCs w:val="24"/>
        </w:rPr>
        <w:t xml:space="preserve"> (Doubleday, 1850).</w:t>
      </w:r>
      <w:bookmarkEnd w:id="435"/>
      <w:bookmarkEnd w:id="436"/>
      <w:bookmarkEnd w:id="437"/>
      <w:bookmarkEnd w:id="438"/>
      <w:bookmarkEnd w:id="439"/>
      <w:bookmarkEnd w:id="440"/>
      <w:bookmarkEnd w:id="441"/>
      <w:r w:rsidR="0001505D" w:rsidRPr="00433154">
        <w:rPr>
          <w:rFonts w:cs="Arial"/>
          <w:b w:val="0"/>
          <w:sz w:val="24"/>
          <w:szCs w:val="24"/>
        </w:rPr>
        <w:t xml:space="preserve"> </w:t>
      </w:r>
    </w:p>
    <w:p w:rsidR="00574E46" w:rsidRPr="00433154" w:rsidRDefault="00574E46" w:rsidP="006C54E0">
      <w:pPr>
        <w:spacing w:after="0" w:line="360" w:lineRule="auto"/>
        <w:ind w:right="57"/>
        <w:rPr>
          <w:rFonts w:ascii="Arial" w:hAnsi="Arial" w:cs="Arial"/>
          <w:b/>
          <w:iCs/>
          <w:sz w:val="24"/>
          <w:szCs w:val="24"/>
        </w:rPr>
      </w:pPr>
    </w:p>
    <w:p w:rsidR="0061682A" w:rsidRPr="00433154" w:rsidRDefault="0061682A" w:rsidP="006C54E0">
      <w:pPr>
        <w:spacing w:after="0" w:line="360" w:lineRule="auto"/>
        <w:ind w:right="57"/>
        <w:jc w:val="both"/>
        <w:rPr>
          <w:rFonts w:ascii="Arial" w:hAnsi="Arial" w:cs="Arial"/>
          <w:b/>
          <w:i/>
          <w:iCs/>
          <w:sz w:val="24"/>
          <w:szCs w:val="24"/>
        </w:rPr>
      </w:pPr>
    </w:p>
    <w:p w:rsidR="0061682A" w:rsidRPr="00433154" w:rsidRDefault="0061682A" w:rsidP="006C54E0">
      <w:pPr>
        <w:spacing w:after="0" w:line="360" w:lineRule="auto"/>
        <w:ind w:right="57"/>
        <w:jc w:val="both"/>
        <w:rPr>
          <w:rFonts w:ascii="Arial" w:hAnsi="Arial" w:cs="Arial"/>
          <w:b/>
          <w:i/>
          <w:iCs/>
          <w:sz w:val="24"/>
          <w:szCs w:val="24"/>
        </w:rPr>
      </w:pPr>
    </w:p>
    <w:p w:rsidR="0061682A" w:rsidRPr="00433154" w:rsidRDefault="0061682A" w:rsidP="006C54E0">
      <w:pPr>
        <w:spacing w:after="0" w:line="360" w:lineRule="auto"/>
        <w:ind w:right="57"/>
        <w:jc w:val="both"/>
        <w:rPr>
          <w:rFonts w:ascii="Arial" w:hAnsi="Arial" w:cs="Arial"/>
          <w:b/>
          <w:i/>
          <w:iCs/>
          <w:sz w:val="24"/>
          <w:szCs w:val="24"/>
        </w:rPr>
      </w:pPr>
    </w:p>
    <w:p w:rsidR="0061682A" w:rsidRPr="00433154" w:rsidRDefault="0061682A" w:rsidP="006C54E0">
      <w:pPr>
        <w:spacing w:after="0" w:line="360" w:lineRule="auto"/>
        <w:ind w:right="57"/>
        <w:jc w:val="both"/>
        <w:rPr>
          <w:rFonts w:ascii="Arial" w:hAnsi="Arial" w:cs="Arial"/>
          <w:b/>
          <w:i/>
          <w:iCs/>
          <w:sz w:val="24"/>
          <w:szCs w:val="24"/>
        </w:rPr>
      </w:pPr>
    </w:p>
    <w:p w:rsidR="00574E46" w:rsidRPr="00433154" w:rsidRDefault="00574E46" w:rsidP="006A1C1A">
      <w:pPr>
        <w:spacing w:after="0" w:line="360" w:lineRule="auto"/>
        <w:ind w:right="57"/>
        <w:jc w:val="both"/>
        <w:rPr>
          <w:rFonts w:ascii="Arial" w:hAnsi="Arial" w:cs="Arial"/>
          <w:iCs/>
          <w:sz w:val="24"/>
          <w:szCs w:val="24"/>
        </w:rPr>
      </w:pPr>
      <w:r w:rsidRPr="00433154">
        <w:rPr>
          <w:rFonts w:ascii="Arial" w:hAnsi="Arial" w:cs="Arial"/>
          <w:i/>
          <w:iCs/>
          <w:sz w:val="24"/>
          <w:szCs w:val="24"/>
        </w:rPr>
        <w:t>Memphis arginussa (</w:t>
      </w:r>
      <w:r w:rsidR="006A1C1A" w:rsidRPr="00433154">
        <w:rPr>
          <w:rFonts w:ascii="Arial" w:hAnsi="Arial" w:cs="Arial"/>
          <w:iCs/>
          <w:sz w:val="24"/>
          <w:szCs w:val="24"/>
        </w:rPr>
        <w:t>Boisduval,  1870)</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sz w:val="24"/>
          <w:szCs w:val="24"/>
        </w:rPr>
        <w:t>Rango:</w:t>
      </w:r>
      <w:r w:rsidRPr="00433154">
        <w:rPr>
          <w:rFonts w:ascii="Arial" w:hAnsi="Arial" w:cs="Arial"/>
          <w:sz w:val="24"/>
          <w:szCs w:val="24"/>
        </w:rPr>
        <w:t xml:space="preserve"> </w:t>
      </w:r>
      <w:r w:rsidR="00396194" w:rsidRPr="00433154">
        <w:rPr>
          <w:rFonts w:ascii="Arial" w:hAnsi="Arial" w:cs="Arial"/>
          <w:sz w:val="24"/>
          <w:szCs w:val="24"/>
        </w:rPr>
        <w:t>Desde México hasta el Amazonas.</w:t>
      </w:r>
    </w:p>
    <w:p w:rsidR="00396194" w:rsidRPr="00433154" w:rsidRDefault="00396194" w:rsidP="00396194">
      <w:pPr>
        <w:spacing w:after="0" w:line="360" w:lineRule="auto"/>
        <w:ind w:right="57"/>
        <w:jc w:val="both"/>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Ambos sexos visitan las flores de </w:t>
      </w:r>
      <w:r w:rsidRPr="00433154">
        <w:rPr>
          <w:rFonts w:ascii="Arial" w:hAnsi="Arial" w:cs="Arial"/>
          <w:i/>
          <w:sz w:val="24"/>
          <w:szCs w:val="24"/>
        </w:rPr>
        <w:t xml:space="preserve">Croton </w:t>
      </w:r>
      <w:r w:rsidRPr="00433154">
        <w:rPr>
          <w:rFonts w:ascii="Arial" w:hAnsi="Arial" w:cs="Arial"/>
          <w:sz w:val="24"/>
          <w:szCs w:val="24"/>
        </w:rPr>
        <w:t xml:space="preserve">sp., cebos de frutas y heces de mamíferos. Planta hospedera: </w:t>
      </w:r>
      <w:r w:rsidRPr="00433154">
        <w:rPr>
          <w:rFonts w:ascii="Arial" w:hAnsi="Arial" w:cs="Arial"/>
          <w:i/>
          <w:sz w:val="24"/>
          <w:szCs w:val="24"/>
        </w:rPr>
        <w:t>Croton draco</w:t>
      </w:r>
      <w:r w:rsidRPr="00433154">
        <w:rPr>
          <w:rFonts w:ascii="Arial" w:hAnsi="Arial" w:cs="Arial"/>
          <w:sz w:val="24"/>
          <w:szCs w:val="24"/>
        </w:rPr>
        <w:t xml:space="preserve"> Cham. &amp; Schltdl. (Euphorbiaceae).</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sz w:val="24"/>
          <w:szCs w:val="24"/>
        </w:rPr>
        <w:lastRenderedPageBreak/>
        <w:t>Hábitat:</w:t>
      </w:r>
      <w:r w:rsidRPr="00433154">
        <w:rPr>
          <w:rFonts w:ascii="Arial" w:hAnsi="Arial" w:cs="Arial"/>
          <w:sz w:val="24"/>
          <w:szCs w:val="24"/>
        </w:rPr>
        <w:t xml:space="preserve"> </w:t>
      </w:r>
      <w:r w:rsidR="00396194" w:rsidRPr="00433154">
        <w:rPr>
          <w:rFonts w:ascii="Arial" w:hAnsi="Arial" w:cs="Arial"/>
          <w:sz w:val="24"/>
          <w:szCs w:val="24"/>
        </w:rPr>
        <w:t xml:space="preserve">Se puede encontrar desde el nivel del mar hasta los </w:t>
      </w:r>
      <w:smartTag w:uri="urn:schemas-microsoft-com:office:smarttags" w:element="metricconverter">
        <w:smartTagPr>
          <w:attr w:name="ProductID" w:val="1500 m"/>
        </w:smartTagPr>
        <w:r w:rsidR="00396194" w:rsidRPr="00433154">
          <w:rPr>
            <w:rFonts w:ascii="Arial" w:hAnsi="Arial" w:cs="Arial"/>
            <w:sz w:val="24"/>
            <w:szCs w:val="24"/>
          </w:rPr>
          <w:t>1500 m</w:t>
        </w:r>
      </w:smartTag>
      <w:r w:rsidR="00396194" w:rsidRPr="00433154">
        <w:rPr>
          <w:rFonts w:ascii="Arial" w:hAnsi="Arial" w:cs="Arial"/>
          <w:sz w:val="24"/>
          <w:szCs w:val="24"/>
        </w:rPr>
        <w:t xml:space="preserve">, y en todo tipo de bosque menos en tierras bajas, bosques muy secos. </w:t>
      </w:r>
      <w:r w:rsidRPr="00433154">
        <w:rPr>
          <w:rFonts w:ascii="Arial" w:hAnsi="Arial" w:cs="Arial"/>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9E2DD2"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dosel.</w:t>
      </w:r>
    </w:p>
    <w:p w:rsidR="00574E46" w:rsidRPr="00433154" w:rsidRDefault="00574E46" w:rsidP="006C54E0">
      <w:pPr>
        <w:spacing w:after="0" w:line="360" w:lineRule="auto"/>
        <w:ind w:right="57"/>
        <w:jc w:val="both"/>
        <w:rPr>
          <w:rFonts w:ascii="Arial" w:hAnsi="Arial" w:cs="Arial"/>
          <w:sz w:val="24"/>
          <w:szCs w:val="24"/>
          <w:lang w:val="it-IT"/>
        </w:rPr>
      </w:pPr>
    </w:p>
    <w:p w:rsidR="00574E46" w:rsidRPr="00433154" w:rsidRDefault="00551AED" w:rsidP="00396194">
      <w:pPr>
        <w:spacing w:after="0" w:line="360" w:lineRule="auto"/>
        <w:ind w:right="57"/>
        <w:jc w:val="both"/>
        <w:rPr>
          <w:rFonts w:ascii="Arial" w:hAnsi="Arial" w:cs="Arial"/>
          <w:iCs/>
          <w:sz w:val="24"/>
          <w:szCs w:val="24"/>
        </w:rPr>
      </w:pPr>
      <w:r w:rsidRPr="00433154">
        <w:rPr>
          <w:rFonts w:ascii="Arial" w:hAnsi="Arial" w:cs="Arial"/>
          <w:i/>
          <w:iCs/>
          <w:color w:val="000000"/>
          <w:sz w:val="24"/>
          <w:szCs w:val="24"/>
        </w:rPr>
        <w:t>Memphis p</w:t>
      </w:r>
      <w:r w:rsidR="00574E46" w:rsidRPr="00433154">
        <w:rPr>
          <w:rFonts w:ascii="Arial" w:hAnsi="Arial" w:cs="Arial"/>
          <w:i/>
          <w:iCs/>
          <w:color w:val="000000"/>
          <w:sz w:val="24"/>
          <w:szCs w:val="24"/>
        </w:rPr>
        <w:t>roserpina</w:t>
      </w:r>
      <w:r w:rsidR="00574E46" w:rsidRPr="00433154">
        <w:rPr>
          <w:rFonts w:ascii="Arial" w:hAnsi="Arial" w:cs="Arial"/>
          <w:iCs/>
          <w:color w:val="000000"/>
          <w:sz w:val="24"/>
          <w:szCs w:val="24"/>
        </w:rPr>
        <w:t xml:space="preserve"> </w:t>
      </w:r>
      <w:r w:rsidR="00574E46" w:rsidRPr="00433154">
        <w:rPr>
          <w:rFonts w:ascii="Arial" w:hAnsi="Arial" w:cs="Arial"/>
          <w:iCs/>
          <w:sz w:val="24"/>
          <w:szCs w:val="24"/>
        </w:rPr>
        <w:t xml:space="preserve">(Salvin, 1869).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a Costa Rica.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00396194" w:rsidRPr="00433154">
        <w:rPr>
          <w:rFonts w:ascii="Arial" w:hAnsi="Arial" w:cs="Arial"/>
          <w:iCs/>
          <w:sz w:val="24"/>
          <w:szCs w:val="24"/>
        </w:rPr>
        <w:t xml:space="preserve"> Desconocido.</w:t>
      </w:r>
    </w:p>
    <w:p w:rsidR="00396194"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00396194" w:rsidRPr="00433154">
        <w:rPr>
          <w:rFonts w:ascii="Arial" w:hAnsi="Arial" w:cs="Arial"/>
          <w:iCs/>
          <w:sz w:val="24"/>
          <w:szCs w:val="24"/>
        </w:rPr>
        <w:t xml:space="preserve"> De los </w:t>
      </w:r>
      <w:smartTag w:uri="urn:schemas-microsoft-com:office:smarttags" w:element="metricconverter">
        <w:smartTagPr>
          <w:attr w:name="ProductID" w:val="600 a"/>
        </w:smartTagPr>
        <w:r w:rsidR="00396194" w:rsidRPr="00433154">
          <w:rPr>
            <w:rFonts w:ascii="Arial" w:hAnsi="Arial" w:cs="Arial"/>
            <w:iCs/>
            <w:sz w:val="24"/>
            <w:szCs w:val="24"/>
          </w:rPr>
          <w:t xml:space="preserve">600 </w:t>
        </w:r>
        <w:r w:rsidRPr="00433154">
          <w:rPr>
            <w:rFonts w:ascii="Arial" w:hAnsi="Arial" w:cs="Arial"/>
            <w:iCs/>
            <w:sz w:val="24"/>
            <w:szCs w:val="24"/>
          </w:rPr>
          <w:t>a</w:t>
        </w:r>
      </w:smartTag>
      <w:r w:rsidR="00396194" w:rsidRPr="00433154">
        <w:rPr>
          <w:rFonts w:ascii="Arial" w:hAnsi="Arial" w:cs="Arial"/>
          <w:iCs/>
          <w:sz w:val="24"/>
          <w:szCs w:val="24"/>
        </w:rPr>
        <w:t xml:space="preserve"> </w:t>
      </w:r>
      <w:smartTag w:uri="urn:schemas-microsoft-com:office:smarttags" w:element="metricconverter">
        <w:smartTagPr>
          <w:attr w:name="ProductID" w:val="1600 m"/>
        </w:smartTagPr>
        <w:r w:rsidRPr="00433154">
          <w:rPr>
            <w:rFonts w:ascii="Arial" w:hAnsi="Arial" w:cs="Arial"/>
            <w:iCs/>
            <w:sz w:val="24"/>
            <w:szCs w:val="24"/>
          </w:rPr>
          <w:t>1600 m</w:t>
        </w:r>
      </w:smartTag>
      <w:r w:rsidRPr="00433154">
        <w:rPr>
          <w:rFonts w:ascii="Arial" w:hAnsi="Arial" w:cs="Arial"/>
          <w:iCs/>
          <w:sz w:val="24"/>
          <w:szCs w:val="24"/>
        </w:rPr>
        <w:t>. en ambos océanos</w:t>
      </w:r>
      <w:r w:rsidR="00396194" w:rsidRPr="00433154">
        <w:rPr>
          <w:rFonts w:ascii="Arial" w:hAnsi="Arial" w:cs="Arial"/>
          <w:iCs/>
          <w:sz w:val="24"/>
          <w:szCs w:val="24"/>
        </w:rPr>
        <w:t>.</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9E2DD2" w:rsidRPr="00433154">
        <w:rPr>
          <w:rFonts w:ascii="Arial" w:hAnsi="Arial" w:cs="Arial"/>
          <w:iCs/>
          <w:sz w:val="24"/>
          <w:szCs w:val="24"/>
        </w:rPr>
        <w:t>En total 2; en bosque ripario</w:t>
      </w:r>
      <w:r w:rsidR="00574E46" w:rsidRPr="00433154">
        <w:rPr>
          <w:rFonts w:ascii="Arial" w:hAnsi="Arial" w:cs="Arial"/>
          <w:iCs/>
          <w:sz w:val="24"/>
          <w:szCs w:val="24"/>
        </w:rPr>
        <w:t xml:space="preserve"> no se encontró ningún individuo. En el bosque caducifolio  se encontraron 2  que corresponden al dosel.</w:t>
      </w:r>
    </w:p>
    <w:p w:rsidR="00574E46" w:rsidRPr="00433154" w:rsidRDefault="00574E46" w:rsidP="006C54E0">
      <w:pPr>
        <w:spacing w:after="0" w:line="360" w:lineRule="auto"/>
        <w:ind w:right="57"/>
        <w:jc w:val="both"/>
        <w:rPr>
          <w:rFonts w:ascii="Arial" w:hAnsi="Arial" w:cs="Arial"/>
          <w:sz w:val="24"/>
          <w:szCs w:val="24"/>
        </w:rPr>
      </w:pPr>
    </w:p>
    <w:p w:rsidR="00574E46" w:rsidRPr="00433154" w:rsidRDefault="00574E46" w:rsidP="00396194">
      <w:pPr>
        <w:spacing w:after="0" w:line="360" w:lineRule="auto"/>
        <w:ind w:right="57"/>
        <w:jc w:val="both"/>
        <w:rPr>
          <w:rFonts w:ascii="Arial" w:hAnsi="Arial" w:cs="Arial"/>
          <w:iCs/>
          <w:sz w:val="24"/>
          <w:szCs w:val="24"/>
        </w:rPr>
      </w:pPr>
      <w:r w:rsidRPr="00433154">
        <w:rPr>
          <w:rFonts w:ascii="Arial" w:hAnsi="Arial" w:cs="Arial"/>
          <w:i/>
          <w:iCs/>
          <w:sz w:val="24"/>
          <w:szCs w:val="24"/>
        </w:rPr>
        <w:t>Memphis  eurypyle</w:t>
      </w:r>
      <w:r w:rsidRPr="00433154">
        <w:rPr>
          <w:rFonts w:ascii="Arial" w:hAnsi="Arial" w:cs="Arial"/>
          <w:iCs/>
          <w:sz w:val="24"/>
          <w:szCs w:val="24"/>
        </w:rPr>
        <w:t xml:space="preserve"> (Hall, 1929)</w:t>
      </w:r>
      <w:r w:rsidR="00396194" w:rsidRPr="00433154">
        <w:rPr>
          <w:rFonts w:ascii="Arial" w:hAnsi="Arial" w:cs="Arial"/>
          <w:iCs/>
          <w:sz w:val="24"/>
          <w:szCs w:val="24"/>
        </w:rPr>
        <w:t>, (Figura 16).</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w:t>
      </w:r>
      <w:r w:rsidR="00C95865" w:rsidRPr="00433154">
        <w:rPr>
          <w:rFonts w:ascii="Arial" w:hAnsi="Arial" w:cs="Arial"/>
          <w:iCs/>
          <w:sz w:val="24"/>
          <w:szCs w:val="24"/>
        </w:rPr>
        <w:t>éxico a Bolivia y subespecies en</w:t>
      </w:r>
      <w:r w:rsidRPr="00433154">
        <w:rPr>
          <w:rFonts w:ascii="Arial" w:hAnsi="Arial" w:cs="Arial"/>
          <w:iCs/>
          <w:sz w:val="24"/>
          <w:szCs w:val="24"/>
        </w:rPr>
        <w:t xml:space="preserve"> México </w:t>
      </w:r>
      <w:r w:rsidR="00C95865" w:rsidRPr="00433154">
        <w:rPr>
          <w:rFonts w:ascii="Arial" w:hAnsi="Arial" w:cs="Arial"/>
          <w:iCs/>
          <w:sz w:val="24"/>
          <w:szCs w:val="24"/>
        </w:rPr>
        <w:t>y</w:t>
      </w:r>
      <w:r w:rsidRPr="00433154">
        <w:rPr>
          <w:rFonts w:ascii="Arial" w:hAnsi="Arial" w:cs="Arial"/>
          <w:iCs/>
          <w:sz w:val="24"/>
          <w:szCs w:val="24"/>
        </w:rPr>
        <w:t xml:space="preserve"> Panamá.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Hospedero: </w:t>
      </w:r>
      <w:r w:rsidRPr="00433154">
        <w:rPr>
          <w:rFonts w:ascii="Arial" w:hAnsi="Arial" w:cs="Arial"/>
          <w:i/>
          <w:iCs/>
          <w:sz w:val="24"/>
          <w:szCs w:val="24"/>
        </w:rPr>
        <w:t>Croton reflexifolius, Croton jalapensis (</w:t>
      </w:r>
      <w:r w:rsidRPr="00433154">
        <w:rPr>
          <w:rFonts w:ascii="Arial" w:hAnsi="Arial" w:cs="Arial"/>
          <w:iCs/>
          <w:sz w:val="24"/>
          <w:szCs w:val="24"/>
        </w:rPr>
        <w:t xml:space="preserve">Euphorbiaceae). Sexos dimórficos.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Hábitat: </w:t>
      </w:r>
      <w:r w:rsidRPr="00433154">
        <w:rPr>
          <w:rFonts w:ascii="Arial" w:hAnsi="Arial" w:cs="Arial"/>
          <w:iCs/>
          <w:sz w:val="24"/>
          <w:szCs w:val="24"/>
        </w:rPr>
        <w:t xml:space="preserve">De los </w:t>
      </w:r>
      <w:smartTag w:uri="urn:schemas-microsoft-com:office:smarttags" w:element="metricconverter">
        <w:smartTagPr>
          <w:attr w:name="ProductID" w:val="100 a"/>
        </w:smartTagPr>
        <w:r w:rsidRPr="00433154">
          <w:rPr>
            <w:rFonts w:ascii="Arial" w:hAnsi="Arial" w:cs="Arial"/>
            <w:iCs/>
            <w:sz w:val="24"/>
            <w:szCs w:val="24"/>
          </w:rPr>
          <w:t>100 a</w:t>
        </w:r>
      </w:smartTag>
      <w:r w:rsidRPr="00433154">
        <w:rPr>
          <w:rFonts w:ascii="Arial" w:hAnsi="Arial" w:cs="Arial"/>
          <w:iCs/>
          <w:sz w:val="24"/>
          <w:szCs w:val="24"/>
        </w:rPr>
        <w:t xml:space="preserve"> los </w:t>
      </w:r>
      <w:smartTag w:uri="urn:schemas-microsoft-com:office:smarttags" w:element="metricconverter">
        <w:smartTagPr>
          <w:attr w:name="ProductID" w:val="700 m"/>
        </w:smartTagPr>
        <w:r w:rsidRPr="00433154">
          <w:rPr>
            <w:rFonts w:ascii="Arial" w:hAnsi="Arial" w:cs="Arial"/>
            <w:iCs/>
            <w:sz w:val="24"/>
            <w:szCs w:val="24"/>
          </w:rPr>
          <w:t>700 m</w:t>
        </w:r>
      </w:smartTag>
      <w:r w:rsidRPr="00433154">
        <w:rPr>
          <w:rFonts w:ascii="Arial" w:hAnsi="Arial" w:cs="Arial"/>
          <w:iCs/>
          <w:sz w:val="24"/>
          <w:szCs w:val="24"/>
        </w:rPr>
        <w:t xml:space="preserve">. en </w:t>
      </w:r>
      <w:r w:rsidR="0077117B" w:rsidRPr="00433154">
        <w:rPr>
          <w:rFonts w:ascii="Arial" w:hAnsi="Arial" w:cs="Arial"/>
          <w:iCs/>
          <w:sz w:val="24"/>
          <w:szCs w:val="24"/>
        </w:rPr>
        <w:t xml:space="preserve">la región vertiente de </w:t>
      </w:r>
      <w:r w:rsidRPr="00433154">
        <w:rPr>
          <w:rFonts w:ascii="Arial" w:hAnsi="Arial" w:cs="Arial"/>
          <w:iCs/>
          <w:sz w:val="24"/>
          <w:szCs w:val="24"/>
        </w:rPr>
        <w:t>ambos océanos. Se encuentra en bosques lluviosos y frecuentemente caen en trampas</w:t>
      </w:r>
      <w:r w:rsidR="00C95865" w:rsidRPr="00433154">
        <w:rPr>
          <w:rFonts w:ascii="Arial" w:hAnsi="Arial" w:cs="Arial"/>
          <w:iCs/>
          <w:sz w:val="24"/>
          <w:szCs w:val="24"/>
        </w:rPr>
        <w:t>.</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9E2DD2" w:rsidRPr="00433154">
        <w:rPr>
          <w:rFonts w:ascii="Arial" w:hAnsi="Arial" w:cs="Arial"/>
          <w:iCs/>
          <w:sz w:val="24"/>
          <w:szCs w:val="24"/>
        </w:rPr>
        <w:t>En total 3; en bosque ripario</w:t>
      </w:r>
      <w:r w:rsidR="00574E46" w:rsidRPr="00433154">
        <w:rPr>
          <w:rFonts w:ascii="Arial" w:hAnsi="Arial" w:cs="Arial"/>
          <w:iCs/>
          <w:sz w:val="24"/>
          <w:szCs w:val="24"/>
        </w:rPr>
        <w:t xml:space="preserve"> no se encontró individuos. En el bosque caducifolio  se encontraron 3  que corresponden 2 al dosel y 1 al sotobosque.</w:t>
      </w:r>
    </w:p>
    <w:p w:rsidR="0061682A" w:rsidRPr="00433154" w:rsidRDefault="0061682A" w:rsidP="006C54E0">
      <w:pPr>
        <w:spacing w:after="0" w:line="360" w:lineRule="auto"/>
        <w:ind w:right="57"/>
        <w:jc w:val="both"/>
        <w:rPr>
          <w:rFonts w:ascii="Arial" w:hAnsi="Arial" w:cs="Arial"/>
          <w:iCs/>
          <w:sz w:val="24"/>
          <w:szCs w:val="24"/>
        </w:rPr>
      </w:pPr>
    </w:p>
    <w:p w:rsidR="005927E1" w:rsidRPr="00433154" w:rsidRDefault="005927E1" w:rsidP="00BC1445">
      <w:pPr>
        <w:pStyle w:val="Ttulo1"/>
        <w:ind w:left="0" w:firstLine="0"/>
        <w:jc w:val="left"/>
        <w:rPr>
          <w:rFonts w:cs="Arial"/>
          <w:b w:val="0"/>
          <w:sz w:val="24"/>
          <w:szCs w:val="24"/>
        </w:rPr>
      </w:pPr>
      <w:bookmarkStart w:id="442" w:name="_Toc257228470"/>
      <w:bookmarkStart w:id="443" w:name="_Toc257231793"/>
      <w:bookmarkStart w:id="444" w:name="_Toc257232306"/>
      <w:bookmarkStart w:id="445" w:name="_Toc262215514"/>
    </w:p>
    <w:p w:rsidR="00574E46" w:rsidRPr="00433154" w:rsidRDefault="0077117B" w:rsidP="00BC1445">
      <w:pPr>
        <w:pStyle w:val="Ttulo1"/>
        <w:ind w:left="0" w:firstLine="0"/>
        <w:jc w:val="left"/>
        <w:rPr>
          <w:rFonts w:cs="Arial"/>
          <w:b w:val="0"/>
          <w:sz w:val="24"/>
          <w:szCs w:val="24"/>
          <w:lang w:val="en-US"/>
        </w:rPr>
      </w:pPr>
      <w:bookmarkStart w:id="446" w:name="_Toc264661791"/>
      <w:bookmarkStart w:id="447" w:name="_Toc264662303"/>
      <w:bookmarkStart w:id="448" w:name="_Toc264662569"/>
      <w:r w:rsidRPr="00433154">
        <w:rPr>
          <w:rFonts w:cs="Arial"/>
          <w:sz w:val="24"/>
          <w:szCs w:val="24"/>
          <w:lang w:val="en-US"/>
        </w:rPr>
        <w:t>Figura 16</w:t>
      </w:r>
      <w:r w:rsidR="00574E46" w:rsidRPr="00433154">
        <w:rPr>
          <w:rFonts w:cs="Arial"/>
          <w:sz w:val="24"/>
          <w:szCs w:val="24"/>
          <w:lang w:val="en-US"/>
        </w:rPr>
        <w:t xml:space="preserve">. </w:t>
      </w:r>
      <w:r w:rsidR="007913D1" w:rsidRPr="00433154">
        <w:rPr>
          <w:rFonts w:cs="Arial"/>
          <w:sz w:val="24"/>
          <w:szCs w:val="24"/>
          <w:lang w:val="en-US"/>
        </w:rPr>
        <w:t>Memphis eurypyle</w:t>
      </w:r>
      <w:r w:rsidR="00574E46" w:rsidRPr="00433154">
        <w:rPr>
          <w:rFonts w:cs="Arial"/>
          <w:b w:val="0"/>
          <w:sz w:val="24"/>
          <w:szCs w:val="24"/>
          <w:lang w:val="en-US"/>
        </w:rPr>
        <w:t xml:space="preserve"> (Hall, 1929)</w:t>
      </w:r>
      <w:bookmarkEnd w:id="442"/>
      <w:bookmarkEnd w:id="443"/>
      <w:bookmarkEnd w:id="444"/>
      <w:bookmarkEnd w:id="445"/>
      <w:bookmarkEnd w:id="446"/>
      <w:bookmarkEnd w:id="447"/>
      <w:bookmarkEnd w:id="448"/>
    </w:p>
    <w:p w:rsidR="00EB6F0B" w:rsidRPr="00433154" w:rsidRDefault="007F3E90" w:rsidP="00EB6F0B">
      <w:pPr>
        <w:rPr>
          <w:rFonts w:ascii="Arial" w:hAnsi="Arial" w:cs="Arial"/>
          <w:sz w:val="24"/>
          <w:szCs w:val="24"/>
          <w:lang w:val="en-US"/>
        </w:rPr>
      </w:pPr>
      <w:r>
        <w:rPr>
          <w:rFonts w:ascii="Arial" w:hAnsi="Arial" w:cs="Arial"/>
          <w:noProof/>
          <w:sz w:val="24"/>
          <w:szCs w:val="24"/>
          <w:lang w:eastAsia="es-SV"/>
        </w:rPr>
        <w:drawing>
          <wp:anchor distT="0" distB="0" distL="114300" distR="114300" simplePos="0" relativeHeight="251658752" behindDoc="1" locked="0" layoutInCell="1" allowOverlap="1">
            <wp:simplePos x="0" y="0"/>
            <wp:positionH relativeFrom="column">
              <wp:posOffset>95250</wp:posOffset>
            </wp:positionH>
            <wp:positionV relativeFrom="paragraph">
              <wp:posOffset>-675005</wp:posOffset>
            </wp:positionV>
            <wp:extent cx="1371600" cy="1143000"/>
            <wp:effectExtent l="57150" t="57150" r="57150" b="57150"/>
            <wp:wrapTight wrapText="bothSides">
              <wp:wrapPolygon edited="0">
                <wp:start x="-900" y="-1080"/>
                <wp:lineTo x="-900" y="22680"/>
                <wp:lineTo x="22500" y="22680"/>
                <wp:lineTo x="22500" y="-1080"/>
                <wp:lineTo x="-900" y="-1080"/>
              </wp:wrapPolygon>
            </wp:wrapTight>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34" cstate="print"/>
                    <a:srcRect/>
                    <a:stretch>
                      <a:fillRect/>
                    </a:stretch>
                  </pic:blipFill>
                  <pic:spPr bwMode="auto">
                    <a:xfrm>
                      <a:off x="0" y="0"/>
                      <a:ext cx="1371600" cy="1143000"/>
                    </a:xfrm>
                    <a:prstGeom prst="rect">
                      <a:avLst/>
                    </a:prstGeom>
                    <a:noFill/>
                    <a:ln w="57150" cmpd="thinThick">
                      <a:solidFill>
                        <a:srgbClr val="000000"/>
                      </a:solidFill>
                      <a:miter lim="800000"/>
                      <a:headEnd/>
                      <a:tailEnd/>
                    </a:ln>
                  </pic:spPr>
                </pic:pic>
              </a:graphicData>
            </a:graphic>
          </wp:anchor>
        </w:drawing>
      </w:r>
    </w:p>
    <w:p w:rsidR="00EB6F0B" w:rsidRPr="00433154" w:rsidRDefault="00EB6F0B" w:rsidP="00EB6F0B">
      <w:pPr>
        <w:rPr>
          <w:rFonts w:ascii="Arial" w:hAnsi="Arial" w:cs="Arial"/>
          <w:sz w:val="24"/>
          <w:szCs w:val="24"/>
          <w:lang w:val="en-US"/>
        </w:rPr>
      </w:pPr>
    </w:p>
    <w:p w:rsidR="00EB6F0B" w:rsidRPr="00433154" w:rsidRDefault="00EB6F0B" w:rsidP="00EB6F0B">
      <w:pPr>
        <w:rPr>
          <w:rFonts w:ascii="Arial" w:hAnsi="Arial" w:cs="Arial"/>
          <w:sz w:val="24"/>
          <w:szCs w:val="24"/>
          <w:lang w:val="en-US"/>
        </w:rPr>
      </w:pPr>
    </w:p>
    <w:p w:rsidR="00A008B4" w:rsidRDefault="00A008B4" w:rsidP="00C95865">
      <w:pPr>
        <w:spacing w:after="0" w:line="360" w:lineRule="auto"/>
        <w:ind w:right="57"/>
        <w:jc w:val="both"/>
        <w:rPr>
          <w:rFonts w:ascii="Arial" w:hAnsi="Arial" w:cs="Arial"/>
          <w:i/>
          <w:iCs/>
          <w:sz w:val="24"/>
          <w:szCs w:val="24"/>
          <w:lang w:val="en-US"/>
        </w:rPr>
      </w:pPr>
    </w:p>
    <w:p w:rsidR="00A008B4" w:rsidRDefault="00A008B4" w:rsidP="00C95865">
      <w:pPr>
        <w:spacing w:after="0" w:line="360" w:lineRule="auto"/>
        <w:ind w:right="57"/>
        <w:jc w:val="both"/>
        <w:rPr>
          <w:rFonts w:ascii="Arial" w:hAnsi="Arial" w:cs="Arial"/>
          <w:i/>
          <w:iCs/>
          <w:sz w:val="24"/>
          <w:szCs w:val="24"/>
          <w:lang w:val="en-US"/>
        </w:rPr>
      </w:pPr>
    </w:p>
    <w:p w:rsidR="00574E46" w:rsidRPr="00433154" w:rsidRDefault="00574E46" w:rsidP="00C95865">
      <w:pPr>
        <w:spacing w:after="0" w:line="360" w:lineRule="auto"/>
        <w:ind w:right="57"/>
        <w:jc w:val="both"/>
        <w:rPr>
          <w:rFonts w:ascii="Arial" w:hAnsi="Arial" w:cs="Arial"/>
          <w:iCs/>
          <w:sz w:val="24"/>
          <w:szCs w:val="24"/>
          <w:lang w:val="en-US"/>
        </w:rPr>
      </w:pPr>
      <w:r w:rsidRPr="00433154">
        <w:rPr>
          <w:rFonts w:ascii="Arial" w:hAnsi="Arial" w:cs="Arial"/>
          <w:i/>
          <w:iCs/>
          <w:sz w:val="24"/>
          <w:szCs w:val="24"/>
          <w:lang w:val="en-US"/>
        </w:rPr>
        <w:lastRenderedPageBreak/>
        <w:t>Memphis</w:t>
      </w:r>
      <w:r w:rsidR="00551AED" w:rsidRPr="00433154">
        <w:rPr>
          <w:rFonts w:ascii="Arial" w:hAnsi="Arial" w:cs="Arial"/>
          <w:i/>
          <w:iCs/>
          <w:sz w:val="24"/>
          <w:szCs w:val="24"/>
          <w:lang w:val="en-US"/>
        </w:rPr>
        <w:t xml:space="preserve"> morvus b</w:t>
      </w:r>
      <w:r w:rsidRPr="00433154">
        <w:rPr>
          <w:rFonts w:ascii="Arial" w:hAnsi="Arial" w:cs="Arial"/>
          <w:i/>
          <w:iCs/>
          <w:sz w:val="24"/>
          <w:szCs w:val="24"/>
          <w:lang w:val="en-US"/>
        </w:rPr>
        <w:t>oisduvali</w:t>
      </w:r>
      <w:r w:rsidRPr="00433154">
        <w:rPr>
          <w:rFonts w:ascii="Arial" w:hAnsi="Arial" w:cs="Arial"/>
          <w:iCs/>
          <w:sz w:val="24"/>
          <w:szCs w:val="24"/>
          <w:lang w:val="en-US"/>
        </w:rPr>
        <w:t xml:space="preserve"> (Comstock, 1961).</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w:t>
      </w:r>
      <w:smartTag w:uri="urn:schemas-microsoft-com:office:smarttags" w:element="PersonName">
        <w:smartTagPr>
          <w:attr w:name="ProductID" w:val="la Cuenca"/>
        </w:smartTagPr>
        <w:r w:rsidRPr="00433154">
          <w:rPr>
            <w:rFonts w:ascii="Arial" w:hAnsi="Arial" w:cs="Arial"/>
            <w:iCs/>
            <w:sz w:val="24"/>
            <w:szCs w:val="24"/>
          </w:rPr>
          <w:t>la Cuenca</w:t>
        </w:r>
      </w:smartTag>
      <w:r w:rsidRPr="00433154">
        <w:rPr>
          <w:rFonts w:ascii="Arial" w:hAnsi="Arial" w:cs="Arial"/>
          <w:iCs/>
          <w:sz w:val="24"/>
          <w:szCs w:val="24"/>
        </w:rPr>
        <w:t xml:space="preserve"> del Amazonas. Subespecies de México a Panamá.</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Nectandra, Ocotea</w:t>
      </w:r>
      <w:r w:rsidRPr="00433154">
        <w:rPr>
          <w:rFonts w:ascii="Arial" w:hAnsi="Arial" w:cs="Arial"/>
          <w:iCs/>
          <w:sz w:val="24"/>
          <w:szCs w:val="24"/>
        </w:rPr>
        <w:t xml:space="preserve"> (Lauraceae).</w:t>
      </w:r>
    </w:p>
    <w:p w:rsidR="00574E46" w:rsidRPr="00433154" w:rsidRDefault="00574E46" w:rsidP="006C54E0">
      <w:pPr>
        <w:spacing w:after="0" w:line="360" w:lineRule="auto"/>
        <w:ind w:right="57"/>
        <w:jc w:val="both"/>
        <w:rPr>
          <w:rFonts w:ascii="Arial" w:hAnsi="Arial" w:cs="Arial"/>
          <w:color w:val="000000"/>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Pr="00433154">
        <w:rPr>
          <w:rFonts w:ascii="Arial" w:hAnsi="Arial" w:cs="Arial"/>
          <w:color w:val="000000"/>
          <w:sz w:val="24"/>
          <w:szCs w:val="24"/>
        </w:rPr>
        <w:t xml:space="preserve">Generalizado y común en toda Costa Rica en las dos vertientes, desde el nivel del mar hasta </w:t>
      </w:r>
      <w:smartTag w:uri="urn:schemas-microsoft-com:office:smarttags" w:element="metricconverter">
        <w:smartTagPr>
          <w:attr w:name="ProductID" w:val="700 m"/>
        </w:smartTagPr>
        <w:r w:rsidRPr="00433154">
          <w:rPr>
            <w:rFonts w:ascii="Arial" w:hAnsi="Arial" w:cs="Arial"/>
            <w:color w:val="000000"/>
            <w:sz w:val="24"/>
            <w:szCs w:val="24"/>
          </w:rPr>
          <w:t>700 m</w:t>
        </w:r>
      </w:smartTag>
      <w:r w:rsidRPr="00433154">
        <w:rPr>
          <w:rFonts w:ascii="Arial" w:hAnsi="Arial" w:cs="Arial"/>
          <w:color w:val="000000"/>
          <w:sz w:val="24"/>
          <w:szCs w:val="24"/>
        </w:rPr>
        <w:t>, en asociación con el hábitat húmedo y selva tropical, y ocasionales en las tierras bajas del Pacífico, de bosque húmedo tropical, cerca de Puntarenas, en la vertiente atlántica de esta especie es mucho más frecuentemente atrapados en el dosel que en el sotobosque.</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A05F50" w:rsidRPr="00433154">
        <w:rPr>
          <w:rFonts w:ascii="Arial" w:hAnsi="Arial" w:cs="Arial"/>
          <w:iCs/>
          <w:sz w:val="24"/>
          <w:szCs w:val="24"/>
        </w:rPr>
        <w:t>En total 4; en bosque ripario</w:t>
      </w:r>
      <w:r w:rsidR="00574E46" w:rsidRPr="00433154">
        <w:rPr>
          <w:rFonts w:ascii="Arial" w:hAnsi="Arial" w:cs="Arial"/>
          <w:iCs/>
          <w:sz w:val="24"/>
          <w:szCs w:val="24"/>
        </w:rPr>
        <w:t xml:space="preserve"> se encontraron 2, que corresponde 1 al soto bosque y 1 al dosel. En el bosque caducifolio  se encontraron 2  que corresponden al dosel.</w:t>
      </w:r>
    </w:p>
    <w:p w:rsidR="00574E46" w:rsidRPr="00433154" w:rsidRDefault="00574E46" w:rsidP="006C54E0">
      <w:pPr>
        <w:spacing w:after="0" w:line="360" w:lineRule="auto"/>
        <w:ind w:right="57"/>
        <w:jc w:val="both"/>
        <w:rPr>
          <w:rFonts w:ascii="Arial" w:hAnsi="Arial" w:cs="Arial"/>
          <w:b/>
          <w:iCs/>
          <w:sz w:val="24"/>
          <w:szCs w:val="24"/>
          <w:lang w:val="it-IT"/>
        </w:rPr>
      </w:pPr>
    </w:p>
    <w:p w:rsidR="00574E46" w:rsidRPr="00433154" w:rsidRDefault="00574E46" w:rsidP="00C95865">
      <w:pPr>
        <w:spacing w:after="0" w:line="360" w:lineRule="auto"/>
        <w:ind w:right="57"/>
        <w:jc w:val="both"/>
        <w:rPr>
          <w:rFonts w:ascii="Arial" w:hAnsi="Arial" w:cs="Arial"/>
          <w:iCs/>
          <w:sz w:val="24"/>
          <w:szCs w:val="24"/>
        </w:rPr>
      </w:pPr>
      <w:r w:rsidRPr="00433154">
        <w:rPr>
          <w:rFonts w:ascii="Arial" w:hAnsi="Arial" w:cs="Arial"/>
          <w:i/>
          <w:iCs/>
          <w:sz w:val="24"/>
          <w:szCs w:val="24"/>
        </w:rPr>
        <w:t>Memphis pithyusa</w:t>
      </w:r>
      <w:r w:rsidRPr="00433154">
        <w:rPr>
          <w:rFonts w:ascii="Arial" w:hAnsi="Arial" w:cs="Arial"/>
          <w:iCs/>
          <w:sz w:val="24"/>
          <w:szCs w:val="24"/>
        </w:rPr>
        <w:t xml:space="preserve"> (Felder, 1869).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Sur este de los Estados Unidos, Centroamérica a Bolivia.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Croton</w:t>
      </w:r>
      <w:r w:rsidRPr="00433154">
        <w:rPr>
          <w:rFonts w:ascii="Arial" w:hAnsi="Arial" w:cs="Arial"/>
          <w:iCs/>
          <w:sz w:val="24"/>
          <w:szCs w:val="24"/>
        </w:rPr>
        <w:t xml:space="preserve"> (Euphorbi</w:t>
      </w:r>
      <w:r w:rsidR="00C95865" w:rsidRPr="00433154">
        <w:rPr>
          <w:rFonts w:ascii="Arial" w:hAnsi="Arial" w:cs="Arial"/>
          <w:iCs/>
          <w:sz w:val="24"/>
          <w:szCs w:val="24"/>
        </w:rPr>
        <w:t xml:space="preserve">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Dist</w:t>
      </w:r>
      <w:r w:rsidR="0077117B" w:rsidRPr="00433154">
        <w:rPr>
          <w:rFonts w:ascii="Arial" w:hAnsi="Arial" w:cs="Arial"/>
          <w:iCs/>
          <w:sz w:val="24"/>
          <w:szCs w:val="24"/>
        </w:rPr>
        <w:t>ribuidas en todo lo ancho de la región vertiente de ambos</w:t>
      </w:r>
      <w:r w:rsidRPr="00433154">
        <w:rPr>
          <w:rFonts w:ascii="Arial" w:hAnsi="Arial" w:cs="Arial"/>
          <w:iCs/>
          <w:sz w:val="24"/>
          <w:szCs w:val="24"/>
        </w:rPr>
        <w:t xml:space="preserve"> océanos, en todos los bosques primarios y secundarios. </w:t>
      </w:r>
      <w:r w:rsidR="00C95865" w:rsidRPr="00433154">
        <w:rPr>
          <w:rFonts w:ascii="Arial" w:hAnsi="Arial" w:cs="Arial"/>
          <w:sz w:val="24"/>
          <w:szCs w:val="24"/>
        </w:rPr>
        <w:t xml:space="preserve">Encontrándose desde el nivel del mar hasta </w:t>
      </w:r>
      <w:smartTag w:uri="urn:schemas-microsoft-com:office:smarttags" w:element="metricconverter">
        <w:smartTagPr>
          <w:attr w:name="ProductID" w:val="1500 m"/>
        </w:smartTagPr>
        <w:r w:rsidR="00C95865" w:rsidRPr="00433154">
          <w:rPr>
            <w:rFonts w:ascii="Arial" w:hAnsi="Arial" w:cs="Arial"/>
            <w:sz w:val="24"/>
            <w:szCs w:val="24"/>
          </w:rPr>
          <w:t>1500 m</w:t>
        </w:r>
      </w:smartTag>
      <w:r w:rsidRPr="00433154">
        <w:rPr>
          <w:rFonts w:ascii="Arial" w:hAnsi="Arial" w:cs="Arial"/>
          <w:iCs/>
          <w:sz w:val="24"/>
          <w:szCs w:val="24"/>
        </w:rPr>
        <w:t>; individualmente puede ser muy común durante la estación lluviosa y en el atlántico es común en bosque secundario y ocasionalmente en lluvioso en el bosque primario.</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A05F50" w:rsidRPr="00433154">
        <w:rPr>
          <w:rFonts w:ascii="Arial" w:hAnsi="Arial" w:cs="Arial"/>
          <w:iCs/>
          <w:sz w:val="24"/>
          <w:szCs w:val="24"/>
        </w:rPr>
        <w:t>En total 4; en bosque ripario</w:t>
      </w:r>
      <w:r w:rsidR="00574E46" w:rsidRPr="00433154">
        <w:rPr>
          <w:rFonts w:ascii="Arial" w:hAnsi="Arial" w:cs="Arial"/>
          <w:iCs/>
          <w:sz w:val="24"/>
          <w:szCs w:val="24"/>
        </w:rPr>
        <w:t xml:space="preserve"> se encontró 1, que corresponde al dosel. En el bosque caducifolio  se encontraron 3  que corresponden al dosel.</w:t>
      </w:r>
    </w:p>
    <w:p w:rsidR="00574E46" w:rsidRPr="00433154" w:rsidRDefault="00574E46" w:rsidP="006C54E0">
      <w:pPr>
        <w:spacing w:after="0" w:line="360" w:lineRule="auto"/>
        <w:ind w:right="57"/>
        <w:jc w:val="both"/>
        <w:rPr>
          <w:rFonts w:ascii="Arial" w:hAnsi="Arial" w:cs="Arial"/>
          <w:sz w:val="24"/>
          <w:szCs w:val="24"/>
        </w:rPr>
      </w:pPr>
    </w:p>
    <w:p w:rsidR="00574E46" w:rsidRPr="00433154" w:rsidRDefault="00574E46" w:rsidP="00C95865">
      <w:pPr>
        <w:spacing w:after="0" w:line="360" w:lineRule="auto"/>
        <w:ind w:right="57"/>
        <w:jc w:val="both"/>
        <w:rPr>
          <w:rFonts w:ascii="Arial" w:hAnsi="Arial" w:cs="Arial"/>
          <w:iCs/>
          <w:sz w:val="24"/>
          <w:szCs w:val="24"/>
        </w:rPr>
      </w:pPr>
      <w:r w:rsidRPr="00433154">
        <w:rPr>
          <w:rFonts w:ascii="Arial" w:hAnsi="Arial" w:cs="Arial"/>
          <w:i/>
          <w:iCs/>
          <w:sz w:val="24"/>
          <w:szCs w:val="24"/>
        </w:rPr>
        <w:t>Memphis aenomais</w:t>
      </w:r>
      <w:r w:rsidRPr="00433154">
        <w:rPr>
          <w:rFonts w:ascii="Arial" w:hAnsi="Arial" w:cs="Arial"/>
          <w:iCs/>
          <w:sz w:val="24"/>
          <w:szCs w:val="24"/>
        </w:rPr>
        <w:t xml:space="preserve"> (Boisduval, 1870)</w:t>
      </w:r>
      <w:r w:rsidR="00C95865" w:rsidRPr="00433154">
        <w:rPr>
          <w:rFonts w:ascii="Arial" w:hAnsi="Arial" w:cs="Arial"/>
          <w:iCs/>
          <w:sz w:val="24"/>
          <w:szCs w:val="24"/>
        </w:rPr>
        <w:t>,  (Figura 17).</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Desde México hasta Centro y Sur America. </w:t>
      </w:r>
    </w:p>
    <w:p w:rsidR="00574E46" w:rsidRPr="00433154" w:rsidRDefault="00574E46" w:rsidP="006C54E0">
      <w:pPr>
        <w:spacing w:after="0" w:line="360" w:lineRule="auto"/>
        <w:ind w:right="57"/>
        <w:jc w:val="both"/>
        <w:rPr>
          <w:rFonts w:ascii="Arial" w:hAnsi="Arial" w:cs="Arial"/>
          <w:i/>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 xml:space="preserve">Croton </w:t>
      </w:r>
      <w:r w:rsidR="00C95865" w:rsidRPr="00433154">
        <w:rPr>
          <w:rFonts w:ascii="Arial" w:hAnsi="Arial" w:cs="Arial"/>
          <w:iCs/>
          <w:sz w:val="24"/>
          <w:szCs w:val="24"/>
        </w:rPr>
        <w:t>(E</w:t>
      </w:r>
      <w:r w:rsidRPr="00433154">
        <w:rPr>
          <w:rFonts w:ascii="Arial" w:hAnsi="Arial" w:cs="Arial"/>
          <w:iCs/>
          <w:sz w:val="24"/>
          <w:szCs w:val="24"/>
        </w:rPr>
        <w:t>uphorbiaceae).</w:t>
      </w:r>
      <w:r w:rsidRPr="00433154">
        <w:rPr>
          <w:rFonts w:ascii="Arial" w:hAnsi="Arial" w:cs="Arial"/>
          <w:i/>
          <w:iCs/>
          <w:sz w:val="24"/>
          <w:szCs w:val="24"/>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Desde el nivel del mar hasta los1000 m. en </w:t>
      </w:r>
      <w:r w:rsidR="0077117B" w:rsidRPr="00433154">
        <w:rPr>
          <w:rFonts w:ascii="Arial" w:hAnsi="Arial" w:cs="Arial"/>
          <w:iCs/>
          <w:sz w:val="24"/>
          <w:szCs w:val="24"/>
        </w:rPr>
        <w:t xml:space="preserve">la región vertiente de </w:t>
      </w:r>
      <w:r w:rsidRPr="00433154">
        <w:rPr>
          <w:rFonts w:ascii="Arial" w:hAnsi="Arial" w:cs="Arial"/>
          <w:iCs/>
          <w:sz w:val="24"/>
          <w:szCs w:val="24"/>
        </w:rPr>
        <w:t>ambos océanos. Asociado con todos los tipos de bosques excepto en el bosque seco de Guanacaste. Se encuentra comúnmente en vegetación secundaria</w:t>
      </w:r>
      <w:r w:rsidR="00C95865" w:rsidRPr="00433154">
        <w:rPr>
          <w:rFonts w:ascii="Arial" w:hAnsi="Arial" w:cs="Arial"/>
          <w:iCs/>
          <w:sz w:val="24"/>
          <w:szCs w:val="24"/>
        </w:rPr>
        <w:t>.</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4B6274" w:rsidRPr="00433154">
        <w:rPr>
          <w:rFonts w:ascii="Arial" w:hAnsi="Arial" w:cs="Arial"/>
          <w:iCs/>
          <w:sz w:val="24"/>
          <w:szCs w:val="24"/>
        </w:rPr>
        <w:t>n total 13; en bosque ripario</w:t>
      </w:r>
      <w:r w:rsidR="00574E46" w:rsidRPr="00433154">
        <w:rPr>
          <w:rFonts w:ascii="Arial" w:hAnsi="Arial" w:cs="Arial"/>
          <w:iCs/>
          <w:sz w:val="24"/>
          <w:szCs w:val="24"/>
        </w:rPr>
        <w:t xml:space="preserve"> se encontraron 6, que corresponde 3 al soto bosque y 3 al dosel. En el bosque caducifolio  se encontraron 7  que corresponden 3 al soto bosque y 4 al dosel.</w:t>
      </w:r>
    </w:p>
    <w:p w:rsidR="00574E46" w:rsidRPr="00433154" w:rsidRDefault="00574E46" w:rsidP="006C54E0">
      <w:pPr>
        <w:spacing w:after="0" w:line="360" w:lineRule="auto"/>
        <w:ind w:right="57"/>
        <w:jc w:val="both"/>
        <w:rPr>
          <w:rFonts w:ascii="Arial" w:hAnsi="Arial" w:cs="Arial"/>
          <w:b/>
          <w:sz w:val="24"/>
          <w:szCs w:val="24"/>
        </w:rPr>
      </w:pPr>
    </w:p>
    <w:p w:rsidR="000756CA" w:rsidRPr="00433154" w:rsidRDefault="000756CA" w:rsidP="006C54E0">
      <w:pPr>
        <w:spacing w:after="0" w:line="360" w:lineRule="auto"/>
        <w:ind w:right="57"/>
        <w:jc w:val="both"/>
        <w:rPr>
          <w:rFonts w:ascii="Arial" w:hAnsi="Arial" w:cs="Arial"/>
          <w:b/>
          <w:sz w:val="24"/>
          <w:szCs w:val="24"/>
        </w:rPr>
      </w:pPr>
    </w:p>
    <w:p w:rsidR="000756CA" w:rsidRPr="00433154" w:rsidRDefault="007F3E90" w:rsidP="005927E1">
      <w:pPr>
        <w:pStyle w:val="Ttulo1"/>
        <w:rPr>
          <w:rFonts w:cs="Arial"/>
          <w:sz w:val="24"/>
          <w:szCs w:val="24"/>
        </w:rPr>
      </w:pPr>
      <w:r>
        <w:rPr>
          <w:rFonts w:cs="Arial"/>
          <w:noProof/>
          <w:sz w:val="24"/>
          <w:szCs w:val="24"/>
          <w:lang w:eastAsia="es-SV"/>
        </w:rPr>
        <w:drawing>
          <wp:anchor distT="0" distB="0" distL="114300" distR="114300" simplePos="0" relativeHeight="251659776" behindDoc="1" locked="0" layoutInCell="1" allowOverlap="1">
            <wp:simplePos x="0" y="0"/>
            <wp:positionH relativeFrom="column">
              <wp:posOffset>114300</wp:posOffset>
            </wp:positionH>
            <wp:positionV relativeFrom="paragraph">
              <wp:posOffset>-228600</wp:posOffset>
            </wp:positionV>
            <wp:extent cx="1485900" cy="1162685"/>
            <wp:effectExtent l="57150" t="57150" r="57150" b="56515"/>
            <wp:wrapTight wrapText="bothSides">
              <wp:wrapPolygon edited="0">
                <wp:start x="-831" y="-1062"/>
                <wp:lineTo x="-831" y="22650"/>
                <wp:lineTo x="22431" y="22650"/>
                <wp:lineTo x="22431" y="-1062"/>
                <wp:lineTo x="-831" y="-1062"/>
              </wp:wrapPolygon>
            </wp:wrapTight>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35" cstate="print"/>
                    <a:srcRect/>
                    <a:stretch>
                      <a:fillRect/>
                    </a:stretch>
                  </pic:blipFill>
                  <pic:spPr bwMode="auto">
                    <a:xfrm>
                      <a:off x="0" y="0"/>
                      <a:ext cx="1485900" cy="1162685"/>
                    </a:xfrm>
                    <a:prstGeom prst="rect">
                      <a:avLst/>
                    </a:prstGeom>
                    <a:noFill/>
                    <a:ln w="57150" cmpd="thinThick">
                      <a:solidFill>
                        <a:srgbClr val="000000"/>
                      </a:solidFill>
                      <a:miter lim="800000"/>
                      <a:headEnd/>
                      <a:tailEnd/>
                    </a:ln>
                  </pic:spPr>
                </pic:pic>
              </a:graphicData>
            </a:graphic>
          </wp:anchor>
        </w:drawing>
      </w:r>
    </w:p>
    <w:p w:rsidR="00574E46" w:rsidRPr="00433154" w:rsidRDefault="0077117B" w:rsidP="005927E1">
      <w:pPr>
        <w:pStyle w:val="Ttulo1"/>
        <w:rPr>
          <w:rFonts w:cs="Arial"/>
          <w:b w:val="0"/>
          <w:sz w:val="24"/>
          <w:szCs w:val="24"/>
        </w:rPr>
      </w:pPr>
      <w:bookmarkStart w:id="449" w:name="_Toc257228471"/>
      <w:bookmarkStart w:id="450" w:name="_Toc257231794"/>
      <w:bookmarkStart w:id="451" w:name="_Toc257232307"/>
      <w:bookmarkStart w:id="452" w:name="_Toc262215515"/>
      <w:bookmarkStart w:id="453" w:name="_Toc264661792"/>
      <w:bookmarkStart w:id="454" w:name="_Toc264662304"/>
      <w:bookmarkStart w:id="455" w:name="_Toc264662570"/>
      <w:r w:rsidRPr="00433154">
        <w:rPr>
          <w:rFonts w:cs="Arial"/>
          <w:sz w:val="24"/>
          <w:szCs w:val="24"/>
        </w:rPr>
        <w:t>Figura 17</w:t>
      </w:r>
      <w:r w:rsidR="00574E46" w:rsidRPr="00433154">
        <w:rPr>
          <w:rFonts w:cs="Arial"/>
          <w:sz w:val="24"/>
          <w:szCs w:val="24"/>
        </w:rPr>
        <w:t xml:space="preserve">. </w:t>
      </w:r>
      <w:r w:rsidR="00574E46" w:rsidRPr="00433154">
        <w:rPr>
          <w:rFonts w:cs="Arial"/>
          <w:i/>
          <w:sz w:val="24"/>
          <w:szCs w:val="24"/>
        </w:rPr>
        <w:t>Memphis aenomais</w:t>
      </w:r>
      <w:bookmarkEnd w:id="449"/>
      <w:bookmarkEnd w:id="450"/>
      <w:bookmarkEnd w:id="451"/>
      <w:bookmarkEnd w:id="452"/>
      <w:r w:rsidR="00574E46" w:rsidRPr="00433154">
        <w:rPr>
          <w:rFonts w:cs="Arial"/>
          <w:iCs/>
          <w:sz w:val="24"/>
          <w:szCs w:val="24"/>
        </w:rPr>
        <w:t xml:space="preserve"> </w:t>
      </w:r>
      <w:r w:rsidR="00574E46" w:rsidRPr="00433154">
        <w:rPr>
          <w:rFonts w:cs="Arial"/>
          <w:b w:val="0"/>
          <w:iCs/>
          <w:sz w:val="24"/>
          <w:szCs w:val="24"/>
        </w:rPr>
        <w:t>(Boisduval, 1870).</w:t>
      </w:r>
      <w:bookmarkEnd w:id="453"/>
      <w:bookmarkEnd w:id="454"/>
      <w:bookmarkEnd w:id="455"/>
    </w:p>
    <w:p w:rsidR="00574E46" w:rsidRPr="00433154" w:rsidRDefault="00574E46" w:rsidP="006C54E0">
      <w:pPr>
        <w:spacing w:after="0" w:line="360" w:lineRule="auto"/>
        <w:ind w:right="57"/>
        <w:jc w:val="both"/>
        <w:rPr>
          <w:rFonts w:ascii="Arial" w:hAnsi="Arial" w:cs="Arial"/>
          <w:b/>
          <w:sz w:val="24"/>
          <w:szCs w:val="24"/>
        </w:rPr>
      </w:pPr>
    </w:p>
    <w:p w:rsidR="00E34B35" w:rsidRPr="00433154" w:rsidRDefault="00E34B35" w:rsidP="006C54E0">
      <w:pPr>
        <w:spacing w:after="0" w:line="360" w:lineRule="auto"/>
        <w:ind w:right="57"/>
        <w:jc w:val="both"/>
        <w:rPr>
          <w:rFonts w:ascii="Arial" w:hAnsi="Arial" w:cs="Arial"/>
          <w:i/>
          <w:iCs/>
          <w:sz w:val="24"/>
          <w:szCs w:val="24"/>
        </w:rPr>
      </w:pPr>
    </w:p>
    <w:p w:rsidR="00E34B35" w:rsidRPr="00433154" w:rsidRDefault="00E34B35" w:rsidP="006C54E0">
      <w:pPr>
        <w:spacing w:after="0" w:line="360" w:lineRule="auto"/>
        <w:ind w:right="57"/>
        <w:jc w:val="both"/>
        <w:rPr>
          <w:rFonts w:ascii="Arial" w:hAnsi="Arial" w:cs="Arial"/>
          <w:i/>
          <w:iCs/>
          <w:sz w:val="24"/>
          <w:szCs w:val="24"/>
        </w:rPr>
      </w:pPr>
    </w:p>
    <w:p w:rsidR="00574E46" w:rsidRPr="00433154" w:rsidRDefault="00574E46" w:rsidP="006C54E0">
      <w:pPr>
        <w:spacing w:after="0" w:line="360" w:lineRule="auto"/>
        <w:ind w:right="57"/>
        <w:jc w:val="both"/>
        <w:rPr>
          <w:rFonts w:ascii="Arial" w:hAnsi="Arial" w:cs="Arial"/>
          <w:iCs/>
          <w:color w:val="000000"/>
          <w:sz w:val="24"/>
          <w:szCs w:val="24"/>
        </w:rPr>
      </w:pPr>
      <w:r w:rsidRPr="00433154">
        <w:rPr>
          <w:rFonts w:ascii="Arial" w:hAnsi="Arial" w:cs="Arial"/>
          <w:i/>
          <w:iCs/>
          <w:sz w:val="24"/>
          <w:szCs w:val="24"/>
        </w:rPr>
        <w:t>Prepona omphale</w:t>
      </w:r>
      <w:r w:rsidRPr="00433154">
        <w:rPr>
          <w:rFonts w:ascii="Arial" w:hAnsi="Arial" w:cs="Arial"/>
          <w:iCs/>
          <w:sz w:val="24"/>
          <w:szCs w:val="24"/>
        </w:rPr>
        <w:t xml:space="preserve"> </w:t>
      </w:r>
      <w:r w:rsidRPr="00433154">
        <w:rPr>
          <w:rFonts w:ascii="Arial" w:hAnsi="Arial" w:cs="Arial"/>
          <w:iCs/>
          <w:color w:val="000000"/>
          <w:sz w:val="24"/>
          <w:szCs w:val="24"/>
        </w:rPr>
        <w:t>(Fruhstorfer, 1904)</w:t>
      </w:r>
      <w:r w:rsidR="003A39DF" w:rsidRPr="00433154">
        <w:rPr>
          <w:rFonts w:ascii="Arial" w:hAnsi="Arial" w:cs="Arial"/>
          <w:iCs/>
          <w:color w:val="000000"/>
          <w:sz w:val="24"/>
          <w:szCs w:val="24"/>
        </w:rPr>
        <w:t>, (Figura 18).</w:t>
      </w: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bCs/>
          <w:sz w:val="24"/>
          <w:szCs w:val="24"/>
        </w:rPr>
        <w:t>Descripción:</w:t>
      </w:r>
    </w:p>
    <w:p w:rsidR="00574E46" w:rsidRPr="00433154" w:rsidRDefault="00574E46" w:rsidP="006C54E0">
      <w:pPr>
        <w:spacing w:after="0" w:line="360" w:lineRule="auto"/>
        <w:ind w:right="57"/>
        <w:jc w:val="both"/>
        <w:rPr>
          <w:rFonts w:ascii="Arial" w:hAnsi="Arial" w:cs="Arial"/>
          <w:iCs/>
          <w:color w:val="000000"/>
          <w:sz w:val="24"/>
          <w:szCs w:val="24"/>
        </w:rPr>
      </w:pPr>
      <w:r w:rsidRPr="00433154">
        <w:rPr>
          <w:rFonts w:ascii="Arial" w:hAnsi="Arial" w:cs="Arial"/>
          <w:b/>
          <w:iCs/>
          <w:color w:val="000000"/>
          <w:sz w:val="24"/>
          <w:szCs w:val="24"/>
        </w:rPr>
        <w:t>Rango:</w:t>
      </w:r>
      <w:r w:rsidRPr="00433154">
        <w:rPr>
          <w:rFonts w:ascii="Arial" w:hAnsi="Arial" w:cs="Arial"/>
          <w:iCs/>
          <w:color w:val="000000"/>
          <w:sz w:val="24"/>
          <w:szCs w:val="24"/>
        </w:rPr>
        <w:t xml:space="preserve"> De México a Amazonas, subespecies en Centroamérica. </w:t>
      </w:r>
    </w:p>
    <w:p w:rsidR="00574E46" w:rsidRPr="00433154" w:rsidRDefault="00574E46" w:rsidP="006C54E0">
      <w:pPr>
        <w:spacing w:after="0" w:line="360" w:lineRule="auto"/>
        <w:ind w:right="57"/>
        <w:jc w:val="both"/>
        <w:rPr>
          <w:rFonts w:ascii="Arial" w:hAnsi="Arial" w:cs="Arial"/>
          <w:iCs/>
          <w:color w:val="000000"/>
          <w:sz w:val="24"/>
          <w:szCs w:val="24"/>
          <w:lang w:val="es-ES_tradnl"/>
        </w:rPr>
      </w:pPr>
      <w:r w:rsidRPr="00433154">
        <w:rPr>
          <w:rFonts w:ascii="Arial" w:hAnsi="Arial" w:cs="Arial"/>
          <w:b/>
          <w:iCs/>
          <w:color w:val="000000"/>
          <w:sz w:val="24"/>
          <w:szCs w:val="24"/>
        </w:rPr>
        <w:t>Hospedero:</w:t>
      </w:r>
      <w:r w:rsidRPr="00433154">
        <w:rPr>
          <w:rFonts w:ascii="Arial" w:hAnsi="Arial" w:cs="Arial"/>
          <w:iCs/>
          <w:color w:val="000000"/>
          <w:sz w:val="24"/>
          <w:szCs w:val="24"/>
        </w:rPr>
        <w:t xml:space="preserve"> </w:t>
      </w:r>
      <w:r w:rsidRPr="00433154">
        <w:rPr>
          <w:rFonts w:ascii="Arial" w:hAnsi="Arial" w:cs="Arial"/>
          <w:i/>
          <w:iCs/>
          <w:color w:val="000000"/>
          <w:sz w:val="24"/>
          <w:szCs w:val="24"/>
        </w:rPr>
        <w:t>Inga vera, Inga ruiziana</w:t>
      </w:r>
      <w:r w:rsidR="003A39DF" w:rsidRPr="00433154">
        <w:rPr>
          <w:rFonts w:ascii="Arial" w:hAnsi="Arial" w:cs="Arial"/>
          <w:iCs/>
          <w:color w:val="000000"/>
          <w:sz w:val="24"/>
          <w:szCs w:val="24"/>
        </w:rPr>
        <w:t xml:space="preserve"> (M</w:t>
      </w:r>
      <w:r w:rsidRPr="00433154">
        <w:rPr>
          <w:rFonts w:ascii="Arial" w:hAnsi="Arial" w:cs="Arial"/>
          <w:iCs/>
          <w:color w:val="000000"/>
          <w:sz w:val="24"/>
          <w:szCs w:val="24"/>
        </w:rPr>
        <w:t xml:space="preserve">imosaceae), </w:t>
      </w:r>
      <w:r w:rsidR="003A39DF" w:rsidRPr="00433154">
        <w:rPr>
          <w:rFonts w:ascii="Arial" w:hAnsi="Arial" w:cs="Arial"/>
          <w:i/>
          <w:iCs/>
          <w:color w:val="000000"/>
          <w:sz w:val="24"/>
          <w:szCs w:val="24"/>
        </w:rPr>
        <w:t>Andira  inermi</w:t>
      </w:r>
      <w:r w:rsidRPr="00433154">
        <w:rPr>
          <w:rFonts w:ascii="Arial" w:hAnsi="Arial" w:cs="Arial"/>
          <w:i/>
          <w:iCs/>
          <w:color w:val="000000"/>
          <w:sz w:val="24"/>
          <w:szCs w:val="24"/>
        </w:rPr>
        <w:t>s</w:t>
      </w:r>
      <w:r w:rsidRPr="00433154">
        <w:rPr>
          <w:rFonts w:ascii="Arial" w:hAnsi="Arial" w:cs="Arial"/>
          <w:iCs/>
          <w:color w:val="000000"/>
          <w:sz w:val="24"/>
          <w:szCs w:val="24"/>
        </w:rPr>
        <w:t xml:space="preserve"> (</w:t>
      </w:r>
      <w:r w:rsidRPr="00433154">
        <w:rPr>
          <w:rFonts w:ascii="Arial" w:hAnsi="Arial" w:cs="Arial"/>
          <w:iCs/>
          <w:color w:val="000000"/>
          <w:sz w:val="24"/>
          <w:szCs w:val="24"/>
          <w:lang w:val="es-ES_tradnl"/>
        </w:rPr>
        <w:t>Fabaceae).</w:t>
      </w:r>
    </w:p>
    <w:p w:rsidR="00574E46" w:rsidRPr="00433154" w:rsidRDefault="00574E46" w:rsidP="006C54E0">
      <w:pPr>
        <w:spacing w:after="0" w:line="360" w:lineRule="auto"/>
        <w:ind w:right="57"/>
        <w:jc w:val="both"/>
        <w:rPr>
          <w:rFonts w:ascii="Arial" w:hAnsi="Arial" w:cs="Arial"/>
          <w:iCs/>
          <w:color w:val="000000"/>
          <w:sz w:val="24"/>
          <w:szCs w:val="24"/>
        </w:rPr>
      </w:pPr>
      <w:r w:rsidRPr="00433154">
        <w:rPr>
          <w:rFonts w:ascii="Arial" w:hAnsi="Arial" w:cs="Arial"/>
          <w:b/>
          <w:iCs/>
          <w:color w:val="000000"/>
          <w:sz w:val="24"/>
          <w:szCs w:val="24"/>
        </w:rPr>
        <w:t>Hábitat:</w:t>
      </w:r>
      <w:r w:rsidRPr="00433154">
        <w:rPr>
          <w:rFonts w:ascii="Arial" w:hAnsi="Arial" w:cs="Arial"/>
          <w:iCs/>
          <w:color w:val="000000"/>
          <w:sz w:val="24"/>
          <w:szCs w:val="24"/>
        </w:rPr>
        <w:t xml:space="preserve"> Se encuentra desde </w:t>
      </w:r>
      <w:r w:rsidR="003A39DF" w:rsidRPr="00433154">
        <w:rPr>
          <w:rFonts w:ascii="Arial" w:hAnsi="Arial" w:cs="Arial"/>
          <w:iCs/>
          <w:color w:val="000000"/>
          <w:sz w:val="24"/>
          <w:szCs w:val="24"/>
        </w:rPr>
        <w:t xml:space="preserve">el nivel del mar hasta </w:t>
      </w:r>
      <w:r w:rsidRPr="00433154">
        <w:rPr>
          <w:rFonts w:ascii="Arial" w:hAnsi="Arial" w:cs="Arial"/>
          <w:iCs/>
          <w:color w:val="000000"/>
          <w:sz w:val="24"/>
          <w:szCs w:val="24"/>
        </w:rPr>
        <w:t xml:space="preserve">los </w:t>
      </w:r>
      <w:smartTag w:uri="urn:schemas-microsoft-com:office:smarttags" w:element="metricconverter">
        <w:smartTagPr>
          <w:attr w:name="ProductID" w:val="1200 m"/>
        </w:smartTagPr>
        <w:r w:rsidRPr="00433154">
          <w:rPr>
            <w:rFonts w:ascii="Arial" w:hAnsi="Arial" w:cs="Arial"/>
            <w:iCs/>
            <w:color w:val="000000"/>
            <w:sz w:val="24"/>
            <w:szCs w:val="24"/>
          </w:rPr>
          <w:t>1200 m</w:t>
        </w:r>
      </w:smartTag>
      <w:r w:rsidRPr="00433154">
        <w:rPr>
          <w:rFonts w:ascii="Arial" w:hAnsi="Arial" w:cs="Arial"/>
          <w:iCs/>
          <w:color w:val="000000"/>
          <w:sz w:val="24"/>
          <w:szCs w:val="24"/>
        </w:rPr>
        <w:t xml:space="preserve">. en </w:t>
      </w:r>
      <w:r w:rsidR="0077117B" w:rsidRPr="00433154">
        <w:rPr>
          <w:rFonts w:ascii="Arial" w:hAnsi="Arial" w:cs="Arial"/>
          <w:iCs/>
          <w:color w:val="000000"/>
          <w:sz w:val="24"/>
          <w:szCs w:val="24"/>
        </w:rPr>
        <w:t xml:space="preserve">la región vertiente de </w:t>
      </w:r>
      <w:r w:rsidRPr="00433154">
        <w:rPr>
          <w:rFonts w:ascii="Arial" w:hAnsi="Arial" w:cs="Arial"/>
          <w:iCs/>
          <w:color w:val="000000"/>
          <w:sz w:val="24"/>
          <w:szCs w:val="24"/>
        </w:rPr>
        <w:t>ambos océanos en todos los tipos de hábitats, se encuentran aperchados en el dosel y en el sotobosque durante las mañanas tardías y en el inicio de la tarde. Ambas especies se alimentan en los frutos de las plantas.</w:t>
      </w:r>
      <w:r w:rsidR="0077117B" w:rsidRPr="00433154">
        <w:rPr>
          <w:rFonts w:ascii="Arial" w:hAnsi="Arial" w:cs="Arial"/>
          <w:iCs/>
          <w:color w:val="000000"/>
          <w:sz w:val="24"/>
          <w:szCs w:val="24"/>
        </w:rPr>
        <w:t xml:space="preserve"> </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1; en bosque ripario</w:t>
      </w:r>
      <w:r w:rsidR="00574E46" w:rsidRPr="00433154">
        <w:rPr>
          <w:rFonts w:ascii="Arial" w:hAnsi="Arial" w:cs="Arial"/>
          <w:iCs/>
          <w:sz w:val="24"/>
          <w:szCs w:val="24"/>
        </w:rPr>
        <w:t xml:space="preserve"> no se encontró ningún individuo. En el bosque caducifolio  se encontró 1  que corresponde al dosel.</w:t>
      </w:r>
    </w:p>
    <w:p w:rsidR="007C34E2" w:rsidRPr="00433154" w:rsidRDefault="007F3E90" w:rsidP="006C54E0">
      <w:pPr>
        <w:spacing w:after="0" w:line="360" w:lineRule="auto"/>
        <w:ind w:right="57"/>
        <w:jc w:val="both"/>
        <w:rPr>
          <w:rFonts w:ascii="Arial" w:hAnsi="Arial" w:cs="Arial"/>
          <w:iCs/>
          <w:sz w:val="24"/>
          <w:szCs w:val="24"/>
        </w:rPr>
      </w:pPr>
      <w:r>
        <w:rPr>
          <w:rFonts w:ascii="Arial" w:hAnsi="Arial" w:cs="Arial"/>
          <w:noProof/>
          <w:sz w:val="24"/>
          <w:szCs w:val="24"/>
          <w:lang w:eastAsia="es-SV"/>
        </w:rPr>
        <w:drawing>
          <wp:anchor distT="0" distB="0" distL="114300" distR="114300" simplePos="0" relativeHeight="251634176" behindDoc="0" locked="0" layoutInCell="1" allowOverlap="1">
            <wp:simplePos x="0" y="0"/>
            <wp:positionH relativeFrom="column">
              <wp:posOffset>93345</wp:posOffset>
            </wp:positionH>
            <wp:positionV relativeFrom="paragraph">
              <wp:posOffset>199390</wp:posOffset>
            </wp:positionV>
            <wp:extent cx="1485900" cy="1133475"/>
            <wp:effectExtent l="57150" t="57150" r="57150" b="66675"/>
            <wp:wrapNone/>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36" cstate="print"/>
                    <a:srcRect/>
                    <a:stretch>
                      <a:fillRect/>
                    </a:stretch>
                  </pic:blipFill>
                  <pic:spPr bwMode="auto">
                    <a:xfrm>
                      <a:off x="0" y="0"/>
                      <a:ext cx="1485900" cy="1133475"/>
                    </a:xfrm>
                    <a:prstGeom prst="rect">
                      <a:avLst/>
                    </a:prstGeom>
                    <a:noFill/>
                    <a:ln w="57150" cmpd="thinThick">
                      <a:solidFill>
                        <a:srgbClr val="000000"/>
                      </a:solidFill>
                      <a:miter lim="800000"/>
                      <a:headEnd/>
                      <a:tailEnd/>
                    </a:ln>
                    <a:effectLst/>
                  </pic:spPr>
                </pic:pic>
              </a:graphicData>
            </a:graphic>
          </wp:anchor>
        </w:drawing>
      </w:r>
    </w:p>
    <w:p w:rsidR="007C34E2" w:rsidRPr="00433154" w:rsidRDefault="007C34E2" w:rsidP="006C54E0">
      <w:pPr>
        <w:spacing w:after="0" w:line="360" w:lineRule="auto"/>
        <w:ind w:right="57"/>
        <w:rPr>
          <w:rFonts w:ascii="Arial" w:hAnsi="Arial" w:cs="Arial"/>
          <w:b/>
          <w:iCs/>
          <w:sz w:val="24"/>
          <w:szCs w:val="24"/>
          <w:lang w:val="it-IT"/>
        </w:rPr>
      </w:pPr>
    </w:p>
    <w:p w:rsidR="00574E46" w:rsidRPr="00433154" w:rsidRDefault="0077117B" w:rsidP="00E76F7A">
      <w:pPr>
        <w:spacing w:after="0" w:line="360" w:lineRule="auto"/>
        <w:ind w:left="2124" w:right="57" w:firstLine="708"/>
        <w:rPr>
          <w:rFonts w:ascii="Arial" w:hAnsi="Arial" w:cs="Arial"/>
          <w:iCs/>
          <w:color w:val="000000"/>
          <w:sz w:val="24"/>
          <w:szCs w:val="24"/>
          <w:lang w:val="it-IT"/>
        </w:rPr>
      </w:pPr>
      <w:bookmarkStart w:id="456" w:name="_Toc257228472"/>
      <w:bookmarkStart w:id="457" w:name="_Toc257231795"/>
      <w:bookmarkStart w:id="458" w:name="_Toc257232308"/>
      <w:bookmarkStart w:id="459" w:name="_Toc262215516"/>
      <w:bookmarkStart w:id="460" w:name="_Toc264661793"/>
      <w:bookmarkStart w:id="461" w:name="_Toc264662305"/>
      <w:bookmarkStart w:id="462" w:name="_Toc264662571"/>
      <w:r w:rsidRPr="00433154">
        <w:rPr>
          <w:rStyle w:val="Ttulo1Car"/>
          <w:rFonts w:cs="Arial"/>
          <w:sz w:val="24"/>
          <w:szCs w:val="24"/>
        </w:rPr>
        <w:t>Figura 18</w:t>
      </w:r>
      <w:r w:rsidR="00574E46" w:rsidRPr="00433154">
        <w:rPr>
          <w:rStyle w:val="Ttulo1Car"/>
          <w:rFonts w:cs="Arial"/>
          <w:sz w:val="24"/>
          <w:szCs w:val="24"/>
        </w:rPr>
        <w:t>. Prepona omphale</w:t>
      </w:r>
      <w:bookmarkEnd w:id="456"/>
      <w:bookmarkEnd w:id="457"/>
      <w:bookmarkEnd w:id="458"/>
      <w:bookmarkEnd w:id="459"/>
      <w:bookmarkEnd w:id="460"/>
      <w:bookmarkEnd w:id="461"/>
      <w:bookmarkEnd w:id="462"/>
      <w:r w:rsidR="00574E46" w:rsidRPr="00433154">
        <w:rPr>
          <w:rFonts w:ascii="Arial" w:hAnsi="Arial" w:cs="Arial"/>
          <w:b/>
          <w:iCs/>
          <w:sz w:val="24"/>
          <w:szCs w:val="24"/>
          <w:lang w:val="it-IT"/>
        </w:rPr>
        <w:t xml:space="preserve"> </w:t>
      </w:r>
      <w:r w:rsidR="00574E46" w:rsidRPr="00433154">
        <w:rPr>
          <w:rFonts w:ascii="Arial" w:hAnsi="Arial" w:cs="Arial"/>
          <w:iCs/>
          <w:color w:val="000000"/>
          <w:sz w:val="24"/>
          <w:szCs w:val="24"/>
          <w:lang w:val="it-IT"/>
        </w:rPr>
        <w:t>(Fruhstorfer, 1904).</w:t>
      </w:r>
    </w:p>
    <w:p w:rsidR="007C34E2" w:rsidRPr="00433154" w:rsidRDefault="007C34E2" w:rsidP="006C54E0">
      <w:pPr>
        <w:spacing w:after="0" w:line="360" w:lineRule="auto"/>
        <w:ind w:right="57"/>
        <w:rPr>
          <w:rFonts w:ascii="Arial" w:hAnsi="Arial" w:cs="Arial"/>
          <w:b/>
          <w:i/>
          <w:iCs/>
          <w:sz w:val="24"/>
          <w:szCs w:val="24"/>
        </w:rPr>
      </w:pPr>
    </w:p>
    <w:p w:rsidR="00E76D70" w:rsidRDefault="00E76D70" w:rsidP="006C54E0">
      <w:pPr>
        <w:spacing w:after="0" w:line="360" w:lineRule="auto"/>
        <w:ind w:right="57"/>
        <w:rPr>
          <w:rFonts w:ascii="Arial" w:hAnsi="Arial" w:cs="Arial"/>
          <w:i/>
          <w:iCs/>
          <w:sz w:val="24"/>
          <w:szCs w:val="24"/>
        </w:rPr>
      </w:pPr>
    </w:p>
    <w:p w:rsidR="00E76D70" w:rsidRDefault="00E76D70" w:rsidP="006C54E0">
      <w:pPr>
        <w:spacing w:after="0" w:line="360" w:lineRule="auto"/>
        <w:ind w:right="57"/>
        <w:rPr>
          <w:rFonts w:ascii="Arial" w:hAnsi="Arial" w:cs="Arial"/>
          <w:i/>
          <w:iCs/>
          <w:sz w:val="24"/>
          <w:szCs w:val="24"/>
        </w:rPr>
      </w:pP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i/>
          <w:iCs/>
          <w:sz w:val="24"/>
          <w:szCs w:val="24"/>
        </w:rPr>
        <w:t>Prepona laertes</w:t>
      </w:r>
      <w:r w:rsidRPr="00433154">
        <w:rPr>
          <w:rFonts w:ascii="Arial" w:hAnsi="Arial" w:cs="Arial"/>
          <w:iCs/>
          <w:sz w:val="24"/>
          <w:szCs w:val="24"/>
        </w:rPr>
        <w:t xml:space="preserve"> </w:t>
      </w:r>
      <w:r w:rsidRPr="00433154">
        <w:rPr>
          <w:rFonts w:ascii="Arial" w:hAnsi="Arial" w:cs="Arial"/>
          <w:bCs/>
          <w:sz w:val="24"/>
          <w:szCs w:val="24"/>
        </w:rPr>
        <w:t>(Hubner, 1811)</w:t>
      </w:r>
    </w:p>
    <w:p w:rsidR="00574E46" w:rsidRPr="00433154" w:rsidRDefault="00574E46" w:rsidP="000F0B96">
      <w:pPr>
        <w:spacing w:after="0" w:line="360" w:lineRule="auto"/>
        <w:ind w:right="57"/>
        <w:jc w:val="both"/>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Se extiende desde México tropical a Venezuela y Perú, y es conocido por una variedad de nombres subespecíficos que se han aplicado en esta gama, que revela la inclinación de los taxónomos para bautizar a cada  mariposa con su espectacular nombre científico.</w:t>
      </w:r>
      <w:r w:rsidR="00551AED" w:rsidRPr="00433154">
        <w:rPr>
          <w:rFonts w:ascii="Arial" w:hAnsi="Arial" w:cs="Arial"/>
          <w:sz w:val="24"/>
          <w:szCs w:val="24"/>
        </w:rPr>
        <w:t xml:space="preserve"> </w:t>
      </w:r>
    </w:p>
    <w:p w:rsidR="003A39DF" w:rsidRPr="00433154" w:rsidRDefault="00574E46" w:rsidP="00862C5A">
      <w:pPr>
        <w:rPr>
          <w:rFonts w:ascii="Arial" w:hAnsi="Arial" w:cs="Arial"/>
          <w:sz w:val="24"/>
          <w:szCs w:val="24"/>
          <w:lang w:val="pt-BR"/>
        </w:rPr>
      </w:pPr>
      <w:r w:rsidRPr="00433154">
        <w:rPr>
          <w:rFonts w:ascii="Arial" w:hAnsi="Arial" w:cs="Arial"/>
          <w:b/>
          <w:sz w:val="24"/>
          <w:szCs w:val="24"/>
          <w:lang w:val="pt-BR"/>
        </w:rPr>
        <w:lastRenderedPageBreak/>
        <w:t>Hospedero:</w:t>
      </w:r>
      <w:r w:rsidR="003A39DF" w:rsidRPr="00433154">
        <w:rPr>
          <w:rFonts w:ascii="Arial" w:hAnsi="Arial" w:cs="Arial"/>
          <w:sz w:val="24"/>
          <w:szCs w:val="24"/>
          <w:lang w:val="pt-BR"/>
        </w:rPr>
        <w:t xml:space="preserve"> </w:t>
      </w:r>
      <w:r w:rsidR="003A39DF" w:rsidRPr="00433154">
        <w:rPr>
          <w:rFonts w:ascii="Arial" w:hAnsi="Arial" w:cs="Arial"/>
          <w:i/>
          <w:sz w:val="24"/>
          <w:szCs w:val="24"/>
          <w:lang w:val="pt-BR"/>
        </w:rPr>
        <w:t>Inga vera, Inga ruiziana</w:t>
      </w:r>
      <w:r w:rsidR="003A39DF" w:rsidRPr="00433154">
        <w:rPr>
          <w:rFonts w:ascii="Arial" w:hAnsi="Arial" w:cs="Arial"/>
          <w:sz w:val="24"/>
          <w:szCs w:val="24"/>
          <w:lang w:val="pt-BR"/>
        </w:rPr>
        <w:t xml:space="preserve"> (Mimosáceas); </w:t>
      </w:r>
      <w:r w:rsidR="003A39DF" w:rsidRPr="00433154">
        <w:rPr>
          <w:rFonts w:ascii="Arial" w:hAnsi="Arial" w:cs="Arial"/>
          <w:i/>
          <w:sz w:val="24"/>
          <w:szCs w:val="24"/>
          <w:lang w:val="pt-BR"/>
        </w:rPr>
        <w:t>Andira inermis</w:t>
      </w:r>
      <w:r w:rsidR="003A39DF" w:rsidRPr="00433154">
        <w:rPr>
          <w:rFonts w:ascii="Arial" w:hAnsi="Arial" w:cs="Arial"/>
          <w:sz w:val="24"/>
          <w:szCs w:val="24"/>
          <w:lang w:val="pt-BR"/>
        </w:rPr>
        <w:t xml:space="preserve"> (Fabáceas).</w:t>
      </w:r>
    </w:p>
    <w:p w:rsidR="003A39DF" w:rsidRPr="00433154" w:rsidRDefault="003A39DF" w:rsidP="00862C5A">
      <w:pPr>
        <w:rPr>
          <w:rFonts w:ascii="Arial" w:hAnsi="Arial" w:cs="Arial"/>
          <w:sz w:val="24"/>
          <w:szCs w:val="24"/>
        </w:rPr>
      </w:pPr>
      <w:r w:rsidRPr="00433154">
        <w:rPr>
          <w:rFonts w:ascii="Arial" w:hAnsi="Arial" w:cs="Arial"/>
          <w:b/>
          <w:bCs/>
          <w:sz w:val="24"/>
          <w:szCs w:val="24"/>
        </w:rPr>
        <w:t>Hábitat:</w:t>
      </w:r>
      <w:r w:rsidRPr="00433154">
        <w:rPr>
          <w:rFonts w:ascii="Arial" w:hAnsi="Arial" w:cs="Arial"/>
          <w:bCs/>
          <w:sz w:val="24"/>
          <w:szCs w:val="24"/>
        </w:rPr>
        <w:t xml:space="preserve"> </w:t>
      </w:r>
      <w:r w:rsidRPr="00433154">
        <w:rPr>
          <w:rFonts w:ascii="Arial" w:hAnsi="Arial" w:cs="Arial"/>
          <w:sz w:val="24"/>
          <w:szCs w:val="24"/>
        </w:rPr>
        <w:t xml:space="preserve">Se encuentra desde el nivel del mar hasta los </w:t>
      </w:r>
      <w:smartTag w:uri="urn:schemas-microsoft-com:office:smarttags" w:element="metricconverter">
        <w:smartTagPr>
          <w:attr w:name="ProductID" w:val="1200 m"/>
        </w:smartTagPr>
        <w:r w:rsidRPr="00433154">
          <w:rPr>
            <w:rFonts w:ascii="Arial" w:hAnsi="Arial" w:cs="Arial"/>
            <w:sz w:val="24"/>
            <w:szCs w:val="24"/>
          </w:rPr>
          <w:t>1200 m</w:t>
        </w:r>
      </w:smartTag>
      <w:r w:rsidRPr="00433154">
        <w:rPr>
          <w:rFonts w:ascii="Arial" w:hAnsi="Arial" w:cs="Arial"/>
          <w:sz w:val="24"/>
          <w:szCs w:val="24"/>
        </w:rPr>
        <w:t>, son solitarios, territoriales, y ambos sexos se alimentan de fruta fermentada.</w:t>
      </w:r>
    </w:p>
    <w:p w:rsidR="00574E46" w:rsidRPr="00433154" w:rsidRDefault="0077117B" w:rsidP="00862C5A">
      <w:pPr>
        <w:rPr>
          <w:rFonts w:ascii="Arial" w:hAnsi="Arial" w:cs="Arial"/>
          <w:sz w:val="24"/>
          <w:szCs w:val="24"/>
          <w:lang w:val="pt-BR"/>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3; en bosque ripario</w:t>
      </w:r>
      <w:r w:rsidR="00574E46" w:rsidRPr="00433154">
        <w:rPr>
          <w:rFonts w:ascii="Arial" w:hAnsi="Arial" w:cs="Arial"/>
          <w:iCs/>
          <w:sz w:val="24"/>
          <w:szCs w:val="24"/>
        </w:rPr>
        <w:t xml:space="preserve"> se encontraron 3, que corresponden al dosel. En el bosque caducifolio  no se encontró ningún individuo.</w:t>
      </w:r>
    </w:p>
    <w:p w:rsidR="002D4258" w:rsidRPr="00433154" w:rsidRDefault="002D4258" w:rsidP="006C54E0">
      <w:pPr>
        <w:autoSpaceDE w:val="0"/>
        <w:autoSpaceDN w:val="0"/>
        <w:adjustRightInd w:val="0"/>
        <w:spacing w:after="0" w:line="360" w:lineRule="auto"/>
        <w:ind w:right="57"/>
        <w:jc w:val="both"/>
        <w:rPr>
          <w:rFonts w:ascii="Arial" w:hAnsi="Arial" w:cs="Arial"/>
          <w:b/>
          <w:i/>
          <w:iCs/>
          <w:sz w:val="24"/>
          <w:szCs w:val="24"/>
        </w:rPr>
      </w:pPr>
    </w:p>
    <w:p w:rsidR="00574E46" w:rsidRPr="00433154" w:rsidRDefault="00574E46" w:rsidP="000F0B96">
      <w:pPr>
        <w:autoSpaceDE w:val="0"/>
        <w:autoSpaceDN w:val="0"/>
        <w:adjustRightInd w:val="0"/>
        <w:spacing w:after="0" w:line="360" w:lineRule="auto"/>
        <w:ind w:right="57"/>
        <w:jc w:val="both"/>
        <w:rPr>
          <w:rFonts w:ascii="Arial" w:hAnsi="Arial" w:cs="Arial"/>
          <w:sz w:val="24"/>
          <w:szCs w:val="24"/>
        </w:rPr>
      </w:pPr>
      <w:r w:rsidRPr="00433154">
        <w:rPr>
          <w:rFonts w:ascii="Arial" w:hAnsi="Arial" w:cs="Arial"/>
          <w:i/>
          <w:iCs/>
          <w:sz w:val="24"/>
          <w:szCs w:val="24"/>
        </w:rPr>
        <w:t>Siderone marthesia</w:t>
      </w:r>
      <w:r w:rsidRPr="00433154">
        <w:rPr>
          <w:rFonts w:ascii="Arial" w:hAnsi="Arial" w:cs="Arial"/>
          <w:iCs/>
          <w:sz w:val="24"/>
          <w:szCs w:val="24"/>
        </w:rPr>
        <w:t xml:space="preserve"> </w:t>
      </w:r>
      <w:r w:rsidRPr="00433154">
        <w:rPr>
          <w:rFonts w:ascii="Arial" w:hAnsi="Arial" w:cs="Arial"/>
          <w:sz w:val="24"/>
          <w:szCs w:val="24"/>
        </w:rPr>
        <w:t>(Cramer, 1775)</w:t>
      </w:r>
      <w:r w:rsidR="000F0B96" w:rsidRPr="00433154">
        <w:rPr>
          <w:rFonts w:ascii="Arial" w:hAnsi="Arial" w:cs="Arial"/>
          <w:sz w:val="24"/>
          <w:szCs w:val="24"/>
        </w:rPr>
        <w:t>,</w:t>
      </w:r>
      <w:r w:rsidR="000F0B96" w:rsidRPr="00433154">
        <w:rPr>
          <w:rFonts w:ascii="Arial" w:hAnsi="Arial" w:cs="Arial"/>
          <w:color w:val="000000"/>
          <w:sz w:val="24"/>
          <w:szCs w:val="24"/>
        </w:rPr>
        <w:t xml:space="preserve"> (Figura 19).</w:t>
      </w:r>
    </w:p>
    <w:p w:rsidR="00862C5A" w:rsidRPr="00433154" w:rsidRDefault="000F0B96" w:rsidP="00862C5A">
      <w:pPr>
        <w:spacing w:line="360" w:lineRule="auto"/>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De México hasta Brasil.</w:t>
      </w:r>
    </w:p>
    <w:p w:rsidR="00862C5A" w:rsidRPr="00433154" w:rsidRDefault="00574E46" w:rsidP="00862C5A">
      <w:pPr>
        <w:spacing w:line="360" w:lineRule="auto"/>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Se alimenta de la familia Flacou</w:t>
      </w:r>
      <w:r w:rsidR="000F0B96" w:rsidRPr="00433154">
        <w:rPr>
          <w:rFonts w:ascii="Arial" w:hAnsi="Arial" w:cs="Arial"/>
          <w:sz w:val="24"/>
          <w:szCs w:val="24"/>
        </w:rPr>
        <w:t>r</w:t>
      </w:r>
      <w:r w:rsidRPr="00433154">
        <w:rPr>
          <w:rFonts w:ascii="Arial" w:hAnsi="Arial" w:cs="Arial"/>
          <w:sz w:val="24"/>
          <w:szCs w:val="24"/>
        </w:rPr>
        <w:t>t</w:t>
      </w:r>
      <w:r w:rsidR="000F0B96" w:rsidRPr="00433154">
        <w:rPr>
          <w:rFonts w:ascii="Arial" w:hAnsi="Arial" w:cs="Arial"/>
          <w:sz w:val="24"/>
          <w:szCs w:val="24"/>
        </w:rPr>
        <w:t>i</w:t>
      </w:r>
      <w:r w:rsidRPr="00433154">
        <w:rPr>
          <w:rFonts w:ascii="Arial" w:hAnsi="Arial" w:cs="Arial"/>
          <w:sz w:val="24"/>
          <w:szCs w:val="24"/>
        </w:rPr>
        <w:t>acea</w:t>
      </w:r>
      <w:r w:rsidR="000F0B96" w:rsidRPr="00433154">
        <w:rPr>
          <w:rFonts w:ascii="Arial" w:hAnsi="Arial" w:cs="Arial"/>
          <w:sz w:val="24"/>
          <w:szCs w:val="24"/>
        </w:rPr>
        <w:t>e, específicamente el género</w:t>
      </w:r>
      <w:r w:rsidRPr="00433154">
        <w:rPr>
          <w:rFonts w:ascii="Arial" w:hAnsi="Arial" w:cs="Arial"/>
          <w:sz w:val="24"/>
          <w:szCs w:val="24"/>
        </w:rPr>
        <w:t xml:space="preserve"> </w:t>
      </w:r>
      <w:r w:rsidRPr="00433154">
        <w:rPr>
          <w:rFonts w:ascii="Arial" w:hAnsi="Arial" w:cs="Arial"/>
          <w:i/>
          <w:sz w:val="24"/>
          <w:szCs w:val="24"/>
        </w:rPr>
        <w:t xml:space="preserve">Casearea </w:t>
      </w:r>
      <w:r w:rsidRPr="00433154">
        <w:rPr>
          <w:rFonts w:ascii="Arial" w:hAnsi="Arial" w:cs="Arial"/>
          <w:sz w:val="24"/>
          <w:szCs w:val="24"/>
        </w:rPr>
        <w:t>(que es un árbol grandísimo) y son de gran importancia comercial, por lo que seria bueno explotarla.</w:t>
      </w:r>
    </w:p>
    <w:p w:rsidR="00574E46" w:rsidRPr="00433154" w:rsidRDefault="00574E46" w:rsidP="00862C5A">
      <w:pPr>
        <w:spacing w:line="360" w:lineRule="auto"/>
        <w:rPr>
          <w:rFonts w:ascii="Arial" w:hAnsi="Arial" w:cs="Arial"/>
          <w:color w:val="000000"/>
          <w:sz w:val="24"/>
          <w:szCs w:val="24"/>
        </w:rPr>
      </w:pPr>
      <w:r w:rsidRPr="00433154">
        <w:rPr>
          <w:rFonts w:ascii="Arial" w:hAnsi="Arial" w:cs="Arial"/>
          <w:b/>
          <w:color w:val="000000"/>
          <w:sz w:val="24"/>
          <w:szCs w:val="24"/>
        </w:rPr>
        <w:t>Hábitat:</w:t>
      </w:r>
      <w:r w:rsidRPr="00433154">
        <w:rPr>
          <w:rFonts w:ascii="Arial" w:hAnsi="Arial" w:cs="Arial"/>
          <w:color w:val="000000"/>
          <w:sz w:val="24"/>
          <w:szCs w:val="24"/>
        </w:rPr>
        <w:t xml:space="preserve"> </w:t>
      </w:r>
      <w:r w:rsidR="000F0B96" w:rsidRPr="00433154">
        <w:rPr>
          <w:rFonts w:ascii="Arial" w:hAnsi="Arial" w:cs="Arial"/>
          <w:sz w:val="24"/>
          <w:szCs w:val="24"/>
        </w:rPr>
        <w:t xml:space="preserve">Se encuentra desde el nivel del mar hasta los </w:t>
      </w:r>
      <w:smartTag w:uri="urn:schemas-microsoft-com:office:smarttags" w:element="metricconverter">
        <w:smartTagPr>
          <w:attr w:name="ProductID" w:val="1000 m"/>
        </w:smartTagPr>
        <w:r w:rsidR="000F0B96" w:rsidRPr="00433154">
          <w:rPr>
            <w:rFonts w:ascii="Arial" w:hAnsi="Arial" w:cs="Arial"/>
            <w:sz w:val="24"/>
            <w:szCs w:val="24"/>
          </w:rPr>
          <w:t>1000 m</w:t>
        </w:r>
      </w:smartTag>
      <w:r w:rsidR="000F0B96" w:rsidRPr="00433154">
        <w:rPr>
          <w:rFonts w:ascii="Arial" w:hAnsi="Arial" w:cs="Arial"/>
          <w:sz w:val="24"/>
          <w:szCs w:val="24"/>
        </w:rPr>
        <w:t>; en todos los bosques y hábitats, en la zona atlántica lo hace en tierras bajas perturbadas; se encuentran en forma individual; su vuelo es rápido, la hembra oviposita al medio día</w:t>
      </w:r>
      <w:r w:rsidRPr="00433154">
        <w:rPr>
          <w:rFonts w:ascii="Arial" w:hAnsi="Arial" w:cs="Arial"/>
          <w:color w:val="000000"/>
          <w:sz w:val="24"/>
          <w:szCs w:val="24"/>
        </w:rPr>
        <w:t>.</w:t>
      </w:r>
      <w:r w:rsidR="002C4388" w:rsidRPr="00433154">
        <w:rPr>
          <w:rFonts w:ascii="Arial" w:hAnsi="Arial" w:cs="Arial"/>
          <w:color w:val="000000"/>
          <w:sz w:val="24"/>
          <w:szCs w:val="24"/>
        </w:rPr>
        <w:t xml:space="preserve"> </w:t>
      </w:r>
    </w:p>
    <w:p w:rsidR="00574E46" w:rsidRPr="00433154" w:rsidRDefault="0077117B"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8C7F10" w:rsidRPr="00433154">
        <w:rPr>
          <w:rFonts w:ascii="Arial" w:hAnsi="Arial" w:cs="Arial"/>
          <w:iCs/>
          <w:sz w:val="24"/>
          <w:szCs w:val="24"/>
        </w:rPr>
        <w:t>: En total 2; en bosque ripario se encontró</w:t>
      </w:r>
      <w:r w:rsidR="00574E46" w:rsidRPr="00433154">
        <w:rPr>
          <w:rFonts w:ascii="Arial" w:hAnsi="Arial" w:cs="Arial"/>
          <w:iCs/>
          <w:sz w:val="24"/>
          <w:szCs w:val="24"/>
        </w:rPr>
        <w:t xml:space="preserve"> 1, que corresponde  al soto bosque. En el bo</w:t>
      </w:r>
      <w:r w:rsidR="008C7F10" w:rsidRPr="00433154">
        <w:rPr>
          <w:rFonts w:ascii="Arial" w:hAnsi="Arial" w:cs="Arial"/>
          <w:iCs/>
          <w:sz w:val="24"/>
          <w:szCs w:val="24"/>
        </w:rPr>
        <w:t>sque caducifolio  se encontró</w:t>
      </w:r>
      <w:r w:rsidR="00574E46" w:rsidRPr="00433154">
        <w:rPr>
          <w:rFonts w:ascii="Arial" w:hAnsi="Arial" w:cs="Arial"/>
          <w:iCs/>
          <w:sz w:val="24"/>
          <w:szCs w:val="24"/>
        </w:rPr>
        <w:t xml:space="preserve"> 1  que corresponde al dosel.</w:t>
      </w:r>
    </w:p>
    <w:p w:rsidR="00574E46" w:rsidRPr="00433154" w:rsidRDefault="00574E46" w:rsidP="006C54E0">
      <w:pPr>
        <w:spacing w:after="0" w:line="360" w:lineRule="auto"/>
        <w:ind w:right="57"/>
        <w:jc w:val="both"/>
        <w:rPr>
          <w:rFonts w:ascii="Arial" w:hAnsi="Arial" w:cs="Arial"/>
          <w:b/>
          <w:iCs/>
          <w:sz w:val="24"/>
          <w:szCs w:val="24"/>
        </w:rPr>
      </w:pPr>
    </w:p>
    <w:p w:rsidR="008B07D4" w:rsidRPr="00433154" w:rsidRDefault="007F3E90" w:rsidP="00A66E9C">
      <w:pPr>
        <w:pStyle w:val="Ttulo1"/>
        <w:rPr>
          <w:rFonts w:cs="Arial"/>
          <w:sz w:val="24"/>
          <w:szCs w:val="24"/>
        </w:rPr>
      </w:pPr>
      <w:r>
        <w:rPr>
          <w:rFonts w:cs="Arial"/>
          <w:noProof/>
          <w:sz w:val="24"/>
          <w:szCs w:val="24"/>
          <w:lang w:eastAsia="es-SV"/>
        </w:rPr>
        <w:drawing>
          <wp:anchor distT="0" distB="0" distL="114300" distR="114300" simplePos="0" relativeHeight="251635200" behindDoc="1" locked="0" layoutInCell="1" allowOverlap="1">
            <wp:simplePos x="0" y="0"/>
            <wp:positionH relativeFrom="column">
              <wp:posOffset>596900</wp:posOffset>
            </wp:positionH>
            <wp:positionV relativeFrom="paragraph">
              <wp:posOffset>34290</wp:posOffset>
            </wp:positionV>
            <wp:extent cx="1403350" cy="1174750"/>
            <wp:effectExtent l="57150" t="57150" r="63500" b="63500"/>
            <wp:wrapTight wrapText="bothSides">
              <wp:wrapPolygon edited="0">
                <wp:start x="-880" y="-1051"/>
                <wp:lineTo x="-880" y="22768"/>
                <wp:lineTo x="22577" y="22768"/>
                <wp:lineTo x="22577" y="-1051"/>
                <wp:lineTo x="-880" y="-1051"/>
              </wp:wrapPolygon>
            </wp:wrapTight>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7" cstate="print"/>
                    <a:srcRect/>
                    <a:stretch>
                      <a:fillRect/>
                    </a:stretch>
                  </pic:blipFill>
                  <pic:spPr bwMode="auto">
                    <a:xfrm>
                      <a:off x="0" y="0"/>
                      <a:ext cx="1403350" cy="1174750"/>
                    </a:xfrm>
                    <a:prstGeom prst="rect">
                      <a:avLst/>
                    </a:prstGeom>
                    <a:noFill/>
                    <a:ln w="57150" cmpd="thinThick">
                      <a:solidFill>
                        <a:srgbClr val="000000"/>
                      </a:solidFill>
                      <a:miter lim="800000"/>
                      <a:headEnd/>
                      <a:tailEnd/>
                    </a:ln>
                    <a:effectLst/>
                  </pic:spPr>
                </pic:pic>
              </a:graphicData>
            </a:graphic>
          </wp:anchor>
        </w:drawing>
      </w:r>
    </w:p>
    <w:p w:rsidR="00574E46" w:rsidRPr="00433154" w:rsidRDefault="0077117B" w:rsidP="00A66E9C">
      <w:pPr>
        <w:pStyle w:val="Ttulo1"/>
        <w:rPr>
          <w:rFonts w:cs="Arial"/>
          <w:sz w:val="24"/>
          <w:szCs w:val="24"/>
        </w:rPr>
      </w:pPr>
      <w:bookmarkStart w:id="463" w:name="_Toc257228473"/>
      <w:bookmarkStart w:id="464" w:name="_Toc257231796"/>
      <w:bookmarkStart w:id="465" w:name="_Toc257232309"/>
      <w:bookmarkStart w:id="466" w:name="_Toc262215517"/>
      <w:bookmarkStart w:id="467" w:name="_Toc264661794"/>
      <w:bookmarkStart w:id="468" w:name="_Toc264662306"/>
      <w:bookmarkStart w:id="469" w:name="_Toc264662572"/>
      <w:r w:rsidRPr="00433154">
        <w:rPr>
          <w:rFonts w:cs="Arial"/>
          <w:sz w:val="24"/>
          <w:szCs w:val="24"/>
        </w:rPr>
        <w:t>Figura 19</w:t>
      </w:r>
      <w:r w:rsidR="00574E46" w:rsidRPr="00433154">
        <w:rPr>
          <w:rFonts w:cs="Arial"/>
          <w:sz w:val="24"/>
          <w:szCs w:val="24"/>
        </w:rPr>
        <w:t xml:space="preserve">. </w:t>
      </w:r>
      <w:r w:rsidR="00574E46" w:rsidRPr="00433154">
        <w:rPr>
          <w:rFonts w:cs="Arial"/>
          <w:i/>
          <w:sz w:val="24"/>
          <w:szCs w:val="24"/>
        </w:rPr>
        <w:t>Siderone marthesia</w:t>
      </w:r>
      <w:bookmarkEnd w:id="463"/>
      <w:bookmarkEnd w:id="464"/>
      <w:bookmarkEnd w:id="465"/>
      <w:bookmarkEnd w:id="466"/>
      <w:r w:rsidR="00574E46" w:rsidRPr="00433154">
        <w:rPr>
          <w:rFonts w:cs="Arial"/>
          <w:sz w:val="24"/>
          <w:szCs w:val="24"/>
        </w:rPr>
        <w:t xml:space="preserve"> (Cramer, 1775).</w:t>
      </w:r>
      <w:bookmarkEnd w:id="467"/>
      <w:bookmarkEnd w:id="468"/>
      <w:bookmarkEnd w:id="469"/>
    </w:p>
    <w:p w:rsidR="001A6B65" w:rsidRPr="00433154" w:rsidRDefault="001A6B65" w:rsidP="006C54E0">
      <w:pPr>
        <w:spacing w:after="0" w:line="360" w:lineRule="auto"/>
        <w:ind w:right="57"/>
        <w:rPr>
          <w:rFonts w:ascii="Arial" w:hAnsi="Arial" w:cs="Arial"/>
          <w:i/>
          <w:iCs/>
          <w:sz w:val="24"/>
          <w:szCs w:val="24"/>
        </w:rPr>
      </w:pPr>
    </w:p>
    <w:p w:rsidR="00E072E1" w:rsidRPr="00433154" w:rsidRDefault="00E072E1" w:rsidP="006C54E0">
      <w:pPr>
        <w:spacing w:after="0" w:line="360" w:lineRule="auto"/>
        <w:ind w:right="57"/>
        <w:rPr>
          <w:rFonts w:ascii="Arial" w:hAnsi="Arial" w:cs="Arial"/>
          <w:b/>
          <w:i/>
          <w:iCs/>
          <w:sz w:val="24"/>
          <w:szCs w:val="24"/>
        </w:rPr>
      </w:pPr>
    </w:p>
    <w:p w:rsidR="00E072E1" w:rsidRPr="00433154" w:rsidRDefault="00E072E1" w:rsidP="006C54E0">
      <w:pPr>
        <w:spacing w:after="0" w:line="360" w:lineRule="auto"/>
        <w:ind w:right="57"/>
        <w:rPr>
          <w:rFonts w:ascii="Arial" w:hAnsi="Arial" w:cs="Arial"/>
          <w:b/>
          <w:i/>
          <w:iCs/>
          <w:sz w:val="24"/>
          <w:szCs w:val="24"/>
        </w:rPr>
      </w:pPr>
    </w:p>
    <w:p w:rsidR="00A008B4" w:rsidRDefault="00A008B4" w:rsidP="006C54E0">
      <w:pPr>
        <w:spacing w:after="0" w:line="360" w:lineRule="auto"/>
        <w:ind w:right="57"/>
        <w:rPr>
          <w:rFonts w:ascii="Arial" w:hAnsi="Arial" w:cs="Arial"/>
          <w:i/>
          <w:iCs/>
          <w:color w:val="000000"/>
          <w:sz w:val="24"/>
          <w:szCs w:val="24"/>
        </w:rPr>
      </w:pPr>
    </w:p>
    <w:p w:rsidR="00A008B4" w:rsidRDefault="00A008B4" w:rsidP="006C54E0">
      <w:pPr>
        <w:spacing w:after="0" w:line="360" w:lineRule="auto"/>
        <w:ind w:right="57"/>
        <w:rPr>
          <w:rFonts w:ascii="Arial" w:hAnsi="Arial" w:cs="Arial"/>
          <w:i/>
          <w:iCs/>
          <w:color w:val="000000"/>
          <w:sz w:val="24"/>
          <w:szCs w:val="24"/>
        </w:rPr>
      </w:pPr>
    </w:p>
    <w:p w:rsidR="00A008B4" w:rsidRDefault="00A008B4" w:rsidP="006C54E0">
      <w:pPr>
        <w:spacing w:after="0" w:line="360" w:lineRule="auto"/>
        <w:ind w:right="57"/>
        <w:rPr>
          <w:rFonts w:ascii="Arial" w:hAnsi="Arial" w:cs="Arial"/>
          <w:i/>
          <w:iCs/>
          <w:color w:val="000000"/>
          <w:sz w:val="24"/>
          <w:szCs w:val="24"/>
        </w:rPr>
      </w:pPr>
    </w:p>
    <w:p w:rsidR="00A008B4" w:rsidRDefault="00A008B4" w:rsidP="006C54E0">
      <w:pPr>
        <w:spacing w:after="0" w:line="360" w:lineRule="auto"/>
        <w:ind w:right="57"/>
        <w:rPr>
          <w:rFonts w:ascii="Arial" w:hAnsi="Arial" w:cs="Arial"/>
          <w:i/>
          <w:iCs/>
          <w:color w:val="000000"/>
          <w:sz w:val="24"/>
          <w:szCs w:val="24"/>
        </w:rPr>
      </w:pPr>
    </w:p>
    <w:p w:rsidR="00A008B4" w:rsidRDefault="00A008B4" w:rsidP="006C54E0">
      <w:pPr>
        <w:spacing w:after="0" w:line="360" w:lineRule="auto"/>
        <w:ind w:right="57"/>
        <w:rPr>
          <w:rFonts w:ascii="Arial" w:hAnsi="Arial" w:cs="Arial"/>
          <w:i/>
          <w:iCs/>
          <w:color w:val="000000"/>
          <w:sz w:val="24"/>
          <w:szCs w:val="24"/>
        </w:rPr>
      </w:pPr>
    </w:p>
    <w:p w:rsidR="00574E46" w:rsidRPr="00433154" w:rsidRDefault="00574E46" w:rsidP="006C54E0">
      <w:pPr>
        <w:spacing w:after="0" w:line="360" w:lineRule="auto"/>
        <w:ind w:right="57"/>
        <w:rPr>
          <w:rFonts w:ascii="Arial" w:hAnsi="Arial" w:cs="Arial"/>
          <w:bCs/>
          <w:color w:val="000000"/>
          <w:sz w:val="24"/>
          <w:szCs w:val="24"/>
        </w:rPr>
      </w:pPr>
      <w:r w:rsidRPr="00433154">
        <w:rPr>
          <w:rFonts w:ascii="Arial" w:hAnsi="Arial" w:cs="Arial"/>
          <w:i/>
          <w:iCs/>
          <w:color w:val="000000"/>
          <w:sz w:val="24"/>
          <w:szCs w:val="24"/>
        </w:rPr>
        <w:lastRenderedPageBreak/>
        <w:t xml:space="preserve">Zaretis ellops </w:t>
      </w:r>
      <w:r w:rsidRPr="00433154">
        <w:rPr>
          <w:rFonts w:ascii="Arial" w:hAnsi="Arial" w:cs="Arial"/>
          <w:bCs/>
          <w:color w:val="000000"/>
          <w:sz w:val="24"/>
          <w:szCs w:val="24"/>
        </w:rPr>
        <w:t>(Menetries, 1855)</w:t>
      </w:r>
      <w:r w:rsidR="00CA3205" w:rsidRPr="00433154">
        <w:rPr>
          <w:rFonts w:ascii="Arial" w:hAnsi="Arial" w:cs="Arial"/>
          <w:bCs/>
          <w:color w:val="000000"/>
          <w:sz w:val="24"/>
          <w:szCs w:val="24"/>
        </w:rPr>
        <w:t>, (Figura 20).</w:t>
      </w:r>
    </w:p>
    <w:p w:rsidR="00CA3205" w:rsidRPr="00433154" w:rsidRDefault="00CA3205" w:rsidP="00CA3205">
      <w:pPr>
        <w:spacing w:line="360" w:lineRule="auto"/>
        <w:jc w:val="both"/>
        <w:rPr>
          <w:rFonts w:ascii="Arial" w:hAnsi="Arial" w:cs="Arial"/>
          <w:color w:val="000000"/>
          <w:sz w:val="24"/>
          <w:szCs w:val="24"/>
        </w:rPr>
      </w:pPr>
      <w:r w:rsidRPr="00433154">
        <w:rPr>
          <w:rFonts w:ascii="Arial" w:hAnsi="Arial" w:cs="Arial"/>
          <w:b/>
          <w:color w:val="000000"/>
          <w:sz w:val="24"/>
          <w:szCs w:val="24"/>
        </w:rPr>
        <w:t>Rango:</w:t>
      </w:r>
      <w:r w:rsidRPr="00433154">
        <w:rPr>
          <w:rFonts w:ascii="Arial" w:hAnsi="Arial" w:cs="Arial"/>
          <w:color w:val="000000"/>
          <w:sz w:val="24"/>
          <w:szCs w:val="24"/>
        </w:rPr>
        <w:t xml:space="preserve"> De México hasta Panamá.                                                                             </w:t>
      </w:r>
    </w:p>
    <w:p w:rsidR="00CA3205" w:rsidRPr="00433154" w:rsidRDefault="00CA3205" w:rsidP="00CA3205">
      <w:pPr>
        <w:spacing w:after="0" w:line="360" w:lineRule="auto"/>
        <w:ind w:right="57"/>
        <w:jc w:val="both"/>
        <w:rPr>
          <w:rFonts w:ascii="Arial" w:hAnsi="Arial" w:cs="Arial"/>
          <w:bCs/>
          <w:i/>
          <w:color w:val="000000"/>
          <w:sz w:val="24"/>
          <w:szCs w:val="24"/>
        </w:rPr>
      </w:pPr>
      <w:r w:rsidRPr="00433154">
        <w:rPr>
          <w:rFonts w:ascii="Arial" w:hAnsi="Arial" w:cs="Arial"/>
          <w:b/>
          <w:bCs/>
          <w:color w:val="000000"/>
          <w:sz w:val="24"/>
          <w:szCs w:val="24"/>
        </w:rPr>
        <w:t>Hospedero:</w:t>
      </w:r>
      <w:r w:rsidRPr="00433154">
        <w:rPr>
          <w:rFonts w:ascii="Arial" w:hAnsi="Arial" w:cs="Arial"/>
          <w:bCs/>
          <w:color w:val="000000"/>
          <w:sz w:val="24"/>
          <w:szCs w:val="24"/>
        </w:rPr>
        <w:t xml:space="preserve"> </w:t>
      </w:r>
      <w:r w:rsidRPr="00433154">
        <w:rPr>
          <w:rFonts w:ascii="Arial" w:hAnsi="Arial" w:cs="Arial"/>
          <w:bCs/>
          <w:i/>
          <w:color w:val="000000"/>
          <w:sz w:val="24"/>
          <w:szCs w:val="24"/>
        </w:rPr>
        <w:t>Casearia arborea</w:t>
      </w:r>
    </w:p>
    <w:p w:rsidR="00574E46" w:rsidRPr="00433154" w:rsidRDefault="00574E46" w:rsidP="00CA3205">
      <w:pPr>
        <w:spacing w:line="360" w:lineRule="auto"/>
        <w:jc w:val="both"/>
        <w:rPr>
          <w:rFonts w:ascii="Arial" w:hAnsi="Arial" w:cs="Arial"/>
          <w:color w:val="000000"/>
          <w:sz w:val="24"/>
          <w:szCs w:val="24"/>
        </w:rPr>
      </w:pPr>
      <w:r w:rsidRPr="00433154">
        <w:rPr>
          <w:rFonts w:ascii="Arial" w:hAnsi="Arial" w:cs="Arial"/>
          <w:b/>
          <w:bCs/>
          <w:color w:val="000000"/>
          <w:sz w:val="24"/>
          <w:szCs w:val="24"/>
        </w:rPr>
        <w:t xml:space="preserve">Hábitat: </w:t>
      </w:r>
      <w:r w:rsidR="00CA3205" w:rsidRPr="00433154">
        <w:rPr>
          <w:rFonts w:ascii="Arial" w:hAnsi="Arial" w:cs="Arial"/>
          <w:bCs/>
          <w:color w:val="000000"/>
          <w:sz w:val="24"/>
          <w:szCs w:val="24"/>
        </w:rPr>
        <w:t>Se reporta</w:t>
      </w:r>
      <w:r w:rsidR="00CA3205" w:rsidRPr="00433154">
        <w:rPr>
          <w:rFonts w:ascii="Arial" w:hAnsi="Arial" w:cs="Arial"/>
          <w:color w:val="000000"/>
          <w:sz w:val="24"/>
          <w:szCs w:val="24"/>
        </w:rPr>
        <w:t xml:space="preserve"> desde el nivel del mar hasta </w:t>
      </w:r>
      <w:smartTag w:uri="urn:schemas-microsoft-com:office:smarttags" w:element="metricconverter">
        <w:smartTagPr>
          <w:attr w:name="ProductID" w:val="1200 m"/>
        </w:smartTagPr>
        <w:r w:rsidR="00CA3205" w:rsidRPr="00433154">
          <w:rPr>
            <w:rFonts w:ascii="Arial" w:hAnsi="Arial" w:cs="Arial"/>
            <w:color w:val="000000"/>
            <w:sz w:val="24"/>
            <w:szCs w:val="24"/>
          </w:rPr>
          <w:t>1200 m</w:t>
        </w:r>
      </w:smartTag>
      <w:r w:rsidR="00CA3205" w:rsidRPr="00433154">
        <w:rPr>
          <w:rFonts w:ascii="Arial" w:hAnsi="Arial" w:cs="Arial"/>
          <w:color w:val="000000"/>
          <w:sz w:val="24"/>
          <w:szCs w:val="24"/>
        </w:rPr>
        <w:t xml:space="preserve">, y en ocasiones en bosques nebulosos. </w:t>
      </w:r>
      <w:r w:rsidRPr="00433154">
        <w:rPr>
          <w:rFonts w:ascii="Arial" w:hAnsi="Arial" w:cs="Arial"/>
          <w:bCs/>
          <w:color w:val="000000"/>
          <w:sz w:val="24"/>
          <w:szCs w:val="24"/>
        </w:rPr>
        <w:t xml:space="preserve">Predomina en los bosques secos de las selvas tropicales, esta asociado a hábitat no perturbados. </w:t>
      </w:r>
      <w:r w:rsidR="00CA3205" w:rsidRPr="00433154">
        <w:rPr>
          <w:rFonts w:ascii="Arial" w:hAnsi="Arial" w:cs="Arial"/>
          <w:bCs/>
          <w:color w:val="000000"/>
          <w:sz w:val="24"/>
          <w:szCs w:val="24"/>
        </w:rPr>
        <w:t xml:space="preserve">Se han </w:t>
      </w:r>
      <w:r w:rsidRPr="00433154">
        <w:rPr>
          <w:rFonts w:ascii="Arial" w:hAnsi="Arial" w:cs="Arial"/>
          <w:bCs/>
          <w:color w:val="000000"/>
          <w:sz w:val="24"/>
          <w:szCs w:val="24"/>
        </w:rPr>
        <w:t>captura</w:t>
      </w:r>
      <w:r w:rsidR="00CA3205" w:rsidRPr="00433154">
        <w:rPr>
          <w:rFonts w:ascii="Arial" w:hAnsi="Arial" w:cs="Arial"/>
          <w:bCs/>
          <w:color w:val="000000"/>
          <w:sz w:val="24"/>
          <w:szCs w:val="24"/>
        </w:rPr>
        <w:t>do en</w:t>
      </w:r>
      <w:r w:rsidRPr="00433154">
        <w:rPr>
          <w:rFonts w:ascii="Arial" w:hAnsi="Arial" w:cs="Arial"/>
          <w:bCs/>
          <w:color w:val="000000"/>
          <w:sz w:val="24"/>
          <w:szCs w:val="24"/>
        </w:rPr>
        <w:t xml:space="preserve"> el bosque seco de la playa el Icacal en El Salvador.</w:t>
      </w:r>
      <w:r w:rsidR="004A4E58" w:rsidRPr="00433154">
        <w:rPr>
          <w:rFonts w:ascii="Arial" w:hAnsi="Arial" w:cs="Arial"/>
          <w:bCs/>
          <w:color w:val="000000"/>
          <w:sz w:val="24"/>
          <w:szCs w:val="24"/>
        </w:rPr>
        <w:t xml:space="preserve"> </w:t>
      </w:r>
    </w:p>
    <w:p w:rsidR="00574E46" w:rsidRPr="00433154" w:rsidRDefault="00574E46" w:rsidP="006C54E0">
      <w:pPr>
        <w:spacing w:after="0" w:line="360" w:lineRule="auto"/>
        <w:ind w:right="57"/>
        <w:jc w:val="both"/>
        <w:rPr>
          <w:rFonts w:ascii="Arial" w:hAnsi="Arial" w:cs="Arial"/>
          <w:iCs/>
          <w:color w:val="000000"/>
          <w:sz w:val="24"/>
          <w:szCs w:val="24"/>
        </w:rPr>
      </w:pPr>
      <w:r w:rsidRPr="00433154">
        <w:rPr>
          <w:rFonts w:ascii="Arial" w:hAnsi="Arial" w:cs="Arial"/>
          <w:b/>
          <w:iCs/>
          <w:color w:val="000000"/>
          <w:sz w:val="24"/>
          <w:szCs w:val="24"/>
        </w:rPr>
        <w:t>Especimenes recolectados</w:t>
      </w:r>
      <w:r w:rsidRPr="00433154">
        <w:rPr>
          <w:rFonts w:ascii="Arial" w:hAnsi="Arial" w:cs="Arial"/>
          <w:iCs/>
          <w:color w:val="000000"/>
          <w:sz w:val="24"/>
          <w:szCs w:val="24"/>
        </w:rPr>
        <w:t>: E</w:t>
      </w:r>
      <w:r w:rsidR="008C7F10" w:rsidRPr="00433154">
        <w:rPr>
          <w:rFonts w:ascii="Arial" w:hAnsi="Arial" w:cs="Arial"/>
          <w:iCs/>
          <w:color w:val="000000"/>
          <w:sz w:val="24"/>
          <w:szCs w:val="24"/>
        </w:rPr>
        <w:t>n total 21; en bosque ripario</w:t>
      </w:r>
      <w:r w:rsidRPr="00433154">
        <w:rPr>
          <w:rFonts w:ascii="Arial" w:hAnsi="Arial" w:cs="Arial"/>
          <w:iCs/>
          <w:color w:val="000000"/>
          <w:sz w:val="24"/>
          <w:szCs w:val="24"/>
        </w:rPr>
        <w:t xml:space="preserve"> se encontraron 10, que corresponde 4 al soto bosque y 6 al dosel. En el bosque caducifolio  se encontraron 11  que corresponden 9 al soto bosque y 2 al dosel.</w:t>
      </w:r>
    </w:p>
    <w:p w:rsidR="004A4E58" w:rsidRPr="00433154" w:rsidRDefault="006C0124" w:rsidP="004A4E58">
      <w:pPr>
        <w:pStyle w:val="Ttulo1"/>
        <w:rPr>
          <w:rFonts w:cs="Arial"/>
          <w:color w:val="000000"/>
          <w:sz w:val="24"/>
          <w:szCs w:val="24"/>
        </w:rPr>
      </w:pPr>
      <w:r w:rsidRPr="006C0124">
        <w:rPr>
          <w:rFonts w:cs="Arial"/>
          <w:noProof/>
          <w:color w:val="000000"/>
          <w:sz w:val="24"/>
          <w:szCs w:val="24"/>
          <w:lang w:val="es-ES_tradnl" w:eastAsia="es-ES_tradnl"/>
        </w:rPr>
        <w:pict>
          <v:group id="_x0000_s1239" style="position:absolute;left:0;text-align:left;margin-left:-5.5pt;margin-top:13.2pt;width:243.5pt;height:90.5pt;z-index:-251655680" coordorigin="4671,11498" coordsize="4870,1810">
            <v:shape id="_x0000_s1179" type="#_x0000_t75" style="position:absolute;left:4671;top:11498;width:2340;height:1810" wrapcoords="-926 -974 -926 22412 22526 22412 22526 -974 -926 -974" stroked="t" strokeweight="4.5pt">
              <v:stroke linestyle="thinThick"/>
              <v:imagedata r:id="rId38" o:title=""/>
            </v:shape>
            <v:shape id="_x0000_s1180" type="#_x0000_t75" style="position:absolute;left:7201;top:11498;width:2340;height:1800;mso-wrap-edited:t" wrapcoords="-1025 2424 -886 22380 22486 22380 22514 444 -1025 2424" stroked="t" strokeweight="4.5pt">
              <v:stroke linestyle="thinThick"/>
              <v:imagedata r:id="rId39" o:title=""/>
            </v:shape>
          </v:group>
        </w:pict>
      </w:r>
      <w:bookmarkStart w:id="470" w:name="_Toc257228474"/>
      <w:bookmarkStart w:id="471" w:name="_Toc257231797"/>
      <w:bookmarkStart w:id="472" w:name="_Toc257232310"/>
      <w:bookmarkStart w:id="473" w:name="_Toc262215518"/>
    </w:p>
    <w:p w:rsidR="00574E46" w:rsidRPr="00433154" w:rsidRDefault="0077117B" w:rsidP="00CA3205">
      <w:pPr>
        <w:pStyle w:val="Ttulo1"/>
        <w:ind w:left="5664" w:firstLine="0"/>
        <w:jc w:val="left"/>
        <w:rPr>
          <w:rFonts w:cs="Arial"/>
          <w:sz w:val="24"/>
          <w:szCs w:val="24"/>
        </w:rPr>
      </w:pPr>
      <w:bookmarkStart w:id="474" w:name="_Toc264661795"/>
      <w:bookmarkStart w:id="475" w:name="_Toc264662307"/>
      <w:bookmarkStart w:id="476" w:name="_Toc264662573"/>
      <w:r w:rsidRPr="00433154">
        <w:rPr>
          <w:rFonts w:cs="Arial"/>
          <w:sz w:val="24"/>
          <w:szCs w:val="24"/>
        </w:rPr>
        <w:t>Figura 20</w:t>
      </w:r>
      <w:r w:rsidR="00574E46" w:rsidRPr="00433154">
        <w:rPr>
          <w:rFonts w:cs="Arial"/>
          <w:sz w:val="24"/>
          <w:szCs w:val="24"/>
        </w:rPr>
        <w:t>. Zaretis ellops</w:t>
      </w:r>
      <w:bookmarkEnd w:id="470"/>
      <w:bookmarkEnd w:id="471"/>
      <w:bookmarkEnd w:id="472"/>
      <w:bookmarkEnd w:id="473"/>
      <w:r w:rsidR="008F0704" w:rsidRPr="00433154">
        <w:rPr>
          <w:rFonts w:cs="Arial"/>
          <w:b w:val="0"/>
          <w:i/>
          <w:iCs/>
          <w:sz w:val="24"/>
          <w:szCs w:val="24"/>
        </w:rPr>
        <w:t xml:space="preserve"> </w:t>
      </w:r>
      <w:r w:rsidR="00574E46" w:rsidRPr="00433154">
        <w:rPr>
          <w:rFonts w:cs="Arial"/>
          <w:b w:val="0"/>
          <w:bCs/>
          <w:sz w:val="24"/>
          <w:szCs w:val="24"/>
        </w:rPr>
        <w:t>(Menetries, 1855).</w:t>
      </w:r>
      <w:bookmarkEnd w:id="474"/>
      <w:bookmarkEnd w:id="475"/>
      <w:bookmarkEnd w:id="476"/>
    </w:p>
    <w:p w:rsidR="00664301" w:rsidRPr="00433154" w:rsidRDefault="00664301" w:rsidP="006C54E0">
      <w:pPr>
        <w:spacing w:after="0" w:line="360" w:lineRule="auto"/>
        <w:ind w:right="57"/>
        <w:rPr>
          <w:rFonts w:ascii="Arial" w:hAnsi="Arial" w:cs="Arial"/>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i/>
          <w:iCs/>
          <w:sz w:val="24"/>
          <w:szCs w:val="24"/>
        </w:rPr>
        <w:t>Zaretis isidora</w:t>
      </w:r>
      <w:r w:rsidRPr="00433154">
        <w:rPr>
          <w:rFonts w:ascii="Arial" w:hAnsi="Arial" w:cs="Arial"/>
          <w:i/>
          <w:iCs/>
          <w:color w:val="0000FF"/>
          <w:sz w:val="24"/>
          <w:szCs w:val="24"/>
        </w:rPr>
        <w:t xml:space="preserve"> </w:t>
      </w:r>
      <w:r w:rsidRPr="00433154">
        <w:rPr>
          <w:rFonts w:ascii="Arial" w:hAnsi="Arial" w:cs="Arial"/>
          <w:bCs/>
          <w:sz w:val="24"/>
          <w:szCs w:val="24"/>
        </w:rPr>
        <w:t>(Cramer, 1779).</w:t>
      </w:r>
    </w:p>
    <w:p w:rsidR="00574E46" w:rsidRPr="00433154" w:rsidRDefault="00551AED"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A3205" w:rsidRPr="00433154">
        <w:rPr>
          <w:rFonts w:ascii="Arial" w:hAnsi="Arial" w:cs="Arial"/>
          <w:iCs/>
          <w:sz w:val="24"/>
          <w:szCs w:val="24"/>
        </w:rPr>
        <w:t xml:space="preserve">En la literatura no existe mucha información. </w:t>
      </w:r>
      <w:r w:rsidR="008C7F10" w:rsidRPr="00433154">
        <w:rPr>
          <w:rFonts w:ascii="Arial" w:hAnsi="Arial" w:cs="Arial"/>
          <w:iCs/>
          <w:sz w:val="24"/>
          <w:szCs w:val="24"/>
        </w:rPr>
        <w:t xml:space="preserve">En total </w:t>
      </w:r>
      <w:r w:rsidR="00CA3205" w:rsidRPr="00433154">
        <w:rPr>
          <w:rFonts w:ascii="Arial" w:hAnsi="Arial" w:cs="Arial"/>
          <w:iCs/>
          <w:sz w:val="24"/>
          <w:szCs w:val="24"/>
        </w:rPr>
        <w:t xml:space="preserve">en nuestro estudio se capturaron </w:t>
      </w:r>
      <w:r w:rsidR="008C7F10" w:rsidRPr="00433154">
        <w:rPr>
          <w:rFonts w:ascii="Arial" w:hAnsi="Arial" w:cs="Arial"/>
          <w:iCs/>
          <w:sz w:val="24"/>
          <w:szCs w:val="24"/>
        </w:rPr>
        <w:t>3</w:t>
      </w:r>
      <w:r w:rsidR="00CA3205" w:rsidRPr="00433154">
        <w:rPr>
          <w:rFonts w:ascii="Arial" w:hAnsi="Arial" w:cs="Arial"/>
          <w:iCs/>
          <w:sz w:val="24"/>
          <w:szCs w:val="24"/>
        </w:rPr>
        <w:t xml:space="preserve"> especimenes</w:t>
      </w:r>
      <w:r w:rsidR="008C7F10" w:rsidRPr="00433154">
        <w:rPr>
          <w:rFonts w:ascii="Arial" w:hAnsi="Arial" w:cs="Arial"/>
          <w:iCs/>
          <w:sz w:val="24"/>
          <w:szCs w:val="24"/>
        </w:rPr>
        <w:t>; en bosque ripario</w:t>
      </w:r>
      <w:r w:rsidR="00574E46" w:rsidRPr="00433154">
        <w:rPr>
          <w:rFonts w:ascii="Arial" w:hAnsi="Arial" w:cs="Arial"/>
          <w:iCs/>
          <w:sz w:val="24"/>
          <w:szCs w:val="24"/>
        </w:rPr>
        <w:t xml:space="preserve"> se encontró 1, que corresponde al dosel. En el bosque caducifolio  se encontraron 2  que corresponden  al soto bosque.</w:t>
      </w:r>
    </w:p>
    <w:p w:rsidR="00574E46" w:rsidRPr="00433154" w:rsidRDefault="00574E46" w:rsidP="006C54E0">
      <w:pPr>
        <w:spacing w:after="0" w:line="360" w:lineRule="auto"/>
        <w:ind w:right="57"/>
        <w:rPr>
          <w:rFonts w:ascii="Arial" w:hAnsi="Arial" w:cs="Arial"/>
          <w:sz w:val="24"/>
          <w:szCs w:val="24"/>
          <w:lang w:val="it-IT"/>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Heliconiinae</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i/>
          <w:iCs/>
          <w:sz w:val="24"/>
          <w:szCs w:val="24"/>
        </w:rPr>
        <w:t>Heliconius charitonius</w:t>
      </w:r>
      <w:r w:rsidRPr="00433154">
        <w:rPr>
          <w:rFonts w:ascii="Arial" w:hAnsi="Arial" w:cs="Arial"/>
          <w:iCs/>
          <w:sz w:val="24"/>
          <w:szCs w:val="24"/>
        </w:rPr>
        <w:t xml:space="preserve"> </w:t>
      </w:r>
      <w:r w:rsidRPr="00433154">
        <w:rPr>
          <w:rFonts w:ascii="Arial" w:hAnsi="Arial" w:cs="Arial"/>
          <w:bCs/>
          <w:sz w:val="24"/>
          <w:szCs w:val="24"/>
        </w:rPr>
        <w:t>(Linnaeus, 1767)</w:t>
      </w:r>
      <w:r w:rsidR="00CA3205" w:rsidRPr="00433154">
        <w:rPr>
          <w:rFonts w:ascii="Arial" w:hAnsi="Arial" w:cs="Arial"/>
          <w:bCs/>
          <w:sz w:val="24"/>
          <w:szCs w:val="24"/>
        </w:rPr>
        <w:t>,</w:t>
      </w:r>
      <w:r w:rsidR="00CA3205" w:rsidRPr="00433154">
        <w:rPr>
          <w:rFonts w:ascii="Arial" w:hAnsi="Arial" w:cs="Arial"/>
          <w:sz w:val="24"/>
          <w:szCs w:val="24"/>
        </w:rPr>
        <w:t xml:space="preserve"> (Figura 21).</w:t>
      </w:r>
    </w:p>
    <w:p w:rsidR="00CA3205" w:rsidRPr="00433154" w:rsidRDefault="00CA3205" w:rsidP="00CA3205">
      <w:pPr>
        <w:spacing w:line="360" w:lineRule="auto"/>
        <w:jc w:val="both"/>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Desde el Sur de Estados Unidos hasta sur América, y el este de </w:t>
      </w:r>
      <w:smartTag w:uri="urn:schemas-microsoft-com:office:smarttags" w:element="PersonName">
        <w:smartTagPr>
          <w:attr w:name="ProductID" w:val="la India."/>
        </w:smartTagPr>
        <w:r w:rsidRPr="00433154">
          <w:rPr>
            <w:rFonts w:ascii="Arial" w:hAnsi="Arial" w:cs="Arial"/>
            <w:sz w:val="24"/>
            <w:szCs w:val="24"/>
          </w:rPr>
          <w:t>la India.</w:t>
        </w:r>
      </w:smartTag>
    </w:p>
    <w:p w:rsidR="00221A8B" w:rsidRPr="00433154" w:rsidRDefault="00221A8B" w:rsidP="00221A8B">
      <w:pPr>
        <w:spacing w:after="0" w:line="360" w:lineRule="auto"/>
        <w:ind w:right="57"/>
        <w:jc w:val="both"/>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Los adultos visitan principalmente flores de plantas compuestas, algunas especies de Cucurbitaceae como </w:t>
      </w:r>
      <w:r w:rsidRPr="00433154">
        <w:rPr>
          <w:rFonts w:ascii="Arial" w:hAnsi="Arial" w:cs="Arial"/>
          <w:i/>
          <w:iCs/>
          <w:sz w:val="24"/>
          <w:szCs w:val="24"/>
        </w:rPr>
        <w:t>Psiguria</w:t>
      </w:r>
      <w:r w:rsidRPr="00433154">
        <w:rPr>
          <w:rFonts w:ascii="Arial" w:hAnsi="Arial" w:cs="Arial"/>
          <w:sz w:val="24"/>
          <w:szCs w:val="24"/>
        </w:rPr>
        <w:t xml:space="preserve"> sp. para extraer polen, que luego </w:t>
      </w:r>
      <w:r w:rsidRPr="00433154">
        <w:rPr>
          <w:rFonts w:ascii="Arial" w:hAnsi="Arial" w:cs="Arial"/>
          <w:sz w:val="24"/>
          <w:szCs w:val="24"/>
        </w:rPr>
        <w:lastRenderedPageBreak/>
        <w:t xml:space="preserve">es mezclado con néctar de plantas pertenecientes a otros géneros como </w:t>
      </w:r>
      <w:r w:rsidRPr="00433154">
        <w:rPr>
          <w:rFonts w:ascii="Arial" w:hAnsi="Arial" w:cs="Arial"/>
          <w:i/>
          <w:sz w:val="24"/>
          <w:szCs w:val="24"/>
        </w:rPr>
        <w:t>Lantana, Stachytarpheta, Cissus y Rubitaceae</w:t>
      </w:r>
      <w:r w:rsidRPr="00433154">
        <w:rPr>
          <w:rFonts w:ascii="Arial" w:hAnsi="Arial" w:cs="Arial"/>
          <w:sz w:val="24"/>
          <w:szCs w:val="24"/>
        </w:rPr>
        <w:t xml:space="preserve">, entre otras. Los adultos establecen dormitorios, los cuales pueden ser utilizados por largos periodos de tiempo y generalmente se encuentran ubicados en lugares poco visibles en ramas de arbustos o plantas secas. Las larvas de esta especie se han encontrado alimentándose de </w:t>
      </w:r>
      <w:r w:rsidRPr="00433154">
        <w:rPr>
          <w:rFonts w:ascii="Arial" w:hAnsi="Arial" w:cs="Arial"/>
          <w:i/>
          <w:iCs/>
          <w:sz w:val="24"/>
          <w:szCs w:val="24"/>
        </w:rPr>
        <w:t>Passiflora lobata, Passiflora biflora, Passiflora adenopoda y Passiflora pulchella</w:t>
      </w:r>
      <w:r w:rsidRPr="00433154">
        <w:rPr>
          <w:rFonts w:ascii="Arial" w:hAnsi="Arial" w:cs="Arial"/>
          <w:sz w:val="24"/>
          <w:szCs w:val="24"/>
        </w:rPr>
        <w:t xml:space="preserve">. De todas las especies del género Heliconius, esta es la única capaz de utilizar plantas hospederas que son mortales para las demás. </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bCs/>
          <w:sz w:val="24"/>
          <w:szCs w:val="24"/>
        </w:rPr>
        <w:t>Hábitat:</w:t>
      </w:r>
      <w:r w:rsidRPr="00433154">
        <w:rPr>
          <w:rFonts w:ascii="Arial" w:hAnsi="Arial" w:cs="Arial"/>
          <w:bCs/>
          <w:sz w:val="24"/>
          <w:szCs w:val="24"/>
        </w:rPr>
        <w:t xml:space="preserve"> </w:t>
      </w:r>
      <w:r w:rsidRPr="00433154">
        <w:rPr>
          <w:rFonts w:ascii="Arial" w:hAnsi="Arial" w:cs="Arial"/>
          <w:sz w:val="24"/>
          <w:szCs w:val="24"/>
        </w:rPr>
        <w:t xml:space="preserve">Los adultos generalmente presentan mayor actividad durante las mañanas y en días claros y muy soleados, esto ocurre generalmente después de las 7:30 </w:t>
      </w:r>
      <w:r w:rsidR="00CA3205" w:rsidRPr="00433154">
        <w:rPr>
          <w:rFonts w:ascii="Arial" w:hAnsi="Arial" w:cs="Arial"/>
          <w:sz w:val="24"/>
          <w:szCs w:val="24"/>
        </w:rPr>
        <w:t>a.m.</w:t>
      </w:r>
      <w:r w:rsidRPr="00433154">
        <w:rPr>
          <w:rFonts w:ascii="Arial" w:hAnsi="Arial" w:cs="Arial"/>
          <w:sz w:val="24"/>
          <w:szCs w:val="24"/>
        </w:rPr>
        <w:t xml:space="preserve"> En los días nublados presentan más actividad entre una y tres horas más tarde. Es una especie abundante la mayor parte del año.</w:t>
      </w:r>
    </w:p>
    <w:p w:rsidR="00574E46" w:rsidRPr="00433154" w:rsidRDefault="0077117B"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3; en bosque ripario</w:t>
      </w:r>
      <w:r w:rsidR="00574E46" w:rsidRPr="00433154">
        <w:rPr>
          <w:rFonts w:ascii="Arial" w:hAnsi="Arial" w:cs="Arial"/>
          <w:iCs/>
          <w:sz w:val="24"/>
          <w:szCs w:val="24"/>
        </w:rPr>
        <w:t xml:space="preserve"> se encontraron 3, que corresponde 1 al soto bosque y 2 al dosel. En el bosque caducifolio no se encontraron individuos.</w:t>
      </w:r>
    </w:p>
    <w:p w:rsidR="00E072E1" w:rsidRPr="00433154" w:rsidRDefault="00E072E1"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both"/>
        <w:rPr>
          <w:rFonts w:ascii="Arial" w:hAnsi="Arial" w:cs="Arial"/>
          <w:sz w:val="24"/>
          <w:szCs w:val="24"/>
        </w:rPr>
      </w:pPr>
      <w:r>
        <w:rPr>
          <w:rFonts w:ascii="Arial" w:hAnsi="Arial" w:cs="Arial"/>
          <w:noProof/>
          <w:sz w:val="24"/>
          <w:szCs w:val="24"/>
          <w:lang w:eastAsia="es-SV"/>
        </w:rPr>
        <w:drawing>
          <wp:anchor distT="0" distB="0" distL="114300" distR="114300" simplePos="0" relativeHeight="251636224" behindDoc="1" locked="0" layoutInCell="1" allowOverlap="1">
            <wp:simplePos x="0" y="0"/>
            <wp:positionH relativeFrom="column">
              <wp:posOffset>133350</wp:posOffset>
            </wp:positionH>
            <wp:positionV relativeFrom="paragraph">
              <wp:posOffset>27305</wp:posOffset>
            </wp:positionV>
            <wp:extent cx="1466850" cy="1143000"/>
            <wp:effectExtent l="57150" t="57150" r="57150" b="57150"/>
            <wp:wrapTight wrapText="bothSides">
              <wp:wrapPolygon edited="0">
                <wp:start x="-842" y="-1080"/>
                <wp:lineTo x="-842" y="22680"/>
                <wp:lineTo x="22442" y="22680"/>
                <wp:lineTo x="22442" y="-1080"/>
                <wp:lineTo x="-842" y="-1080"/>
              </wp:wrapPolygon>
            </wp:wrapTight>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40" cstate="print"/>
                    <a:srcRect/>
                    <a:stretch>
                      <a:fillRect/>
                    </a:stretch>
                  </pic:blipFill>
                  <pic:spPr bwMode="auto">
                    <a:xfrm>
                      <a:off x="0" y="0"/>
                      <a:ext cx="1466850" cy="1143000"/>
                    </a:xfrm>
                    <a:prstGeom prst="rect">
                      <a:avLst/>
                    </a:prstGeom>
                    <a:noFill/>
                    <a:ln w="57150" cmpd="thinThick">
                      <a:solidFill>
                        <a:srgbClr val="000000"/>
                      </a:solidFill>
                      <a:miter lim="800000"/>
                      <a:headEnd/>
                      <a:tailEnd/>
                    </a:ln>
                    <a:effectLst/>
                  </pic:spPr>
                </pic:pic>
              </a:graphicData>
            </a:graphic>
          </wp:anchor>
        </w:drawing>
      </w:r>
    </w:p>
    <w:p w:rsidR="00574E46" w:rsidRPr="00433154" w:rsidRDefault="0077117B" w:rsidP="006C54E0">
      <w:pPr>
        <w:spacing w:after="0" w:line="360" w:lineRule="auto"/>
        <w:ind w:right="57"/>
        <w:rPr>
          <w:rFonts w:ascii="Arial" w:hAnsi="Arial" w:cs="Arial"/>
          <w:b/>
          <w:sz w:val="24"/>
          <w:szCs w:val="24"/>
        </w:rPr>
      </w:pPr>
      <w:bookmarkStart w:id="477" w:name="_Toc257228475"/>
      <w:bookmarkStart w:id="478" w:name="_Toc257231798"/>
      <w:bookmarkStart w:id="479" w:name="_Toc257232311"/>
      <w:bookmarkStart w:id="480" w:name="_Toc262215519"/>
      <w:bookmarkStart w:id="481" w:name="_Toc264661796"/>
      <w:bookmarkStart w:id="482" w:name="_Toc264662308"/>
      <w:bookmarkStart w:id="483" w:name="_Toc264662574"/>
      <w:r w:rsidRPr="00433154">
        <w:rPr>
          <w:rStyle w:val="Ttulo1Car"/>
          <w:rFonts w:cs="Arial"/>
          <w:sz w:val="24"/>
          <w:szCs w:val="24"/>
        </w:rPr>
        <w:t>Figura 21</w:t>
      </w:r>
      <w:r w:rsidR="00574E46" w:rsidRPr="00433154">
        <w:rPr>
          <w:rStyle w:val="Ttulo1Car"/>
          <w:rFonts w:cs="Arial"/>
          <w:sz w:val="24"/>
          <w:szCs w:val="24"/>
        </w:rPr>
        <w:t>. Heliconius charitonius</w:t>
      </w:r>
      <w:bookmarkEnd w:id="477"/>
      <w:bookmarkEnd w:id="478"/>
      <w:bookmarkEnd w:id="479"/>
      <w:bookmarkEnd w:id="480"/>
      <w:bookmarkEnd w:id="481"/>
      <w:bookmarkEnd w:id="482"/>
      <w:bookmarkEnd w:id="483"/>
      <w:r w:rsidR="00574E46" w:rsidRPr="00433154">
        <w:rPr>
          <w:rStyle w:val="Ttulo1Car"/>
          <w:rFonts w:cs="Arial"/>
          <w:sz w:val="24"/>
          <w:szCs w:val="24"/>
        </w:rPr>
        <w:t xml:space="preserve"> </w:t>
      </w:r>
      <w:r w:rsidR="00574E46" w:rsidRPr="00433154">
        <w:rPr>
          <w:rFonts w:ascii="Arial" w:hAnsi="Arial" w:cs="Arial"/>
          <w:bCs/>
          <w:sz w:val="24"/>
          <w:szCs w:val="24"/>
        </w:rPr>
        <w:t>(Linnaeus, 1767).</w:t>
      </w:r>
    </w:p>
    <w:p w:rsidR="00574E46" w:rsidRPr="00433154" w:rsidRDefault="00551AED" w:rsidP="006C54E0">
      <w:pPr>
        <w:spacing w:after="0" w:line="360" w:lineRule="auto"/>
        <w:ind w:right="57"/>
        <w:rPr>
          <w:rFonts w:ascii="Arial" w:hAnsi="Arial" w:cs="Arial"/>
          <w:b/>
          <w:i/>
          <w:iCs/>
          <w:sz w:val="24"/>
          <w:szCs w:val="24"/>
        </w:rPr>
      </w:pPr>
      <w:r w:rsidRPr="00433154">
        <w:rPr>
          <w:rFonts w:ascii="Arial" w:hAnsi="Arial" w:cs="Arial"/>
          <w:b/>
          <w:i/>
          <w:iCs/>
          <w:sz w:val="24"/>
          <w:szCs w:val="24"/>
        </w:rPr>
        <w:t>Eueides i</w:t>
      </w:r>
      <w:r w:rsidR="00574E46" w:rsidRPr="00433154">
        <w:rPr>
          <w:rFonts w:ascii="Arial" w:hAnsi="Arial" w:cs="Arial"/>
          <w:b/>
          <w:i/>
          <w:iCs/>
          <w:sz w:val="24"/>
          <w:szCs w:val="24"/>
        </w:rPr>
        <w:t>sabella</w:t>
      </w:r>
    </w:p>
    <w:p w:rsidR="00221A8B" w:rsidRPr="00433154" w:rsidRDefault="00221A8B" w:rsidP="00221A8B">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De México a la cuenca del Amazonas y las indias occidentales. (Figura 22).</w:t>
      </w:r>
    </w:p>
    <w:p w:rsidR="00221A8B" w:rsidRPr="00433154" w:rsidRDefault="00221A8B" w:rsidP="00221A8B">
      <w:pPr>
        <w:spacing w:after="0" w:line="360" w:lineRule="auto"/>
        <w:ind w:right="57"/>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Passiflora ambigua</w:t>
      </w:r>
      <w:r w:rsidRPr="00433154">
        <w:rPr>
          <w:rFonts w:ascii="Arial" w:hAnsi="Arial" w:cs="Arial"/>
          <w:bCs/>
          <w:sz w:val="24"/>
          <w:szCs w:val="24"/>
        </w:rPr>
        <w:t xml:space="preserve"> Hemsl. (Passifloraceae) y </w:t>
      </w:r>
      <w:r w:rsidRPr="00433154">
        <w:rPr>
          <w:rFonts w:ascii="Arial" w:hAnsi="Arial" w:cs="Arial"/>
          <w:bCs/>
          <w:i/>
          <w:sz w:val="24"/>
          <w:szCs w:val="24"/>
        </w:rPr>
        <w:t>Passiflora platyloba</w:t>
      </w:r>
      <w:r w:rsidRPr="00433154">
        <w:rPr>
          <w:rFonts w:ascii="Arial" w:hAnsi="Arial" w:cs="Arial"/>
          <w:bCs/>
          <w:sz w:val="24"/>
          <w:szCs w:val="24"/>
        </w:rPr>
        <w:t>.</w:t>
      </w:r>
    </w:p>
    <w:p w:rsidR="00574E46" w:rsidRPr="00433154" w:rsidRDefault="00574E46" w:rsidP="002D36DD">
      <w:pPr>
        <w:spacing w:after="0" w:line="360" w:lineRule="auto"/>
        <w:ind w:right="57"/>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De</w:t>
      </w:r>
      <w:r w:rsidR="00221A8B" w:rsidRPr="00433154">
        <w:rPr>
          <w:rFonts w:ascii="Arial" w:hAnsi="Arial" w:cs="Arial"/>
          <w:bCs/>
          <w:sz w:val="24"/>
          <w:szCs w:val="24"/>
        </w:rPr>
        <w:t>sde el nivel del mar hasta</w:t>
      </w:r>
      <w:r w:rsidRPr="00433154">
        <w:rPr>
          <w:rFonts w:ascii="Arial" w:hAnsi="Arial" w:cs="Arial"/>
          <w:bCs/>
          <w:sz w:val="24"/>
          <w:szCs w:val="24"/>
        </w:rPr>
        <w:t xml:space="preserve"> </w:t>
      </w:r>
      <w:smartTag w:uri="urn:schemas-microsoft-com:office:smarttags" w:element="metricconverter">
        <w:smartTagPr>
          <w:attr w:name="ProductID" w:val="1500 m"/>
        </w:smartTagPr>
        <w:r w:rsidRPr="00433154">
          <w:rPr>
            <w:rFonts w:ascii="Arial" w:hAnsi="Arial" w:cs="Arial"/>
            <w:bCs/>
            <w:sz w:val="24"/>
            <w:szCs w:val="24"/>
          </w:rPr>
          <w:t>1500 m</w:t>
        </w:r>
      </w:smartTag>
      <w:r w:rsidR="00221A8B" w:rsidRPr="00433154">
        <w:rPr>
          <w:rFonts w:ascii="Arial" w:hAnsi="Arial" w:cs="Arial"/>
          <w:bCs/>
          <w:sz w:val="24"/>
          <w:szCs w:val="24"/>
        </w:rPr>
        <w:t>. Se han encontrado</w:t>
      </w:r>
      <w:r w:rsidRPr="00433154">
        <w:rPr>
          <w:rFonts w:ascii="Arial" w:hAnsi="Arial" w:cs="Arial"/>
          <w:sz w:val="24"/>
          <w:szCs w:val="24"/>
        </w:rPr>
        <w:t xml:space="preserve"> comúnmente individuos solitarios a lo largo de los bordes de los bosques, </w:t>
      </w:r>
      <w:r w:rsidR="00221A8B" w:rsidRPr="00433154">
        <w:rPr>
          <w:rFonts w:ascii="Arial" w:hAnsi="Arial" w:cs="Arial"/>
          <w:sz w:val="24"/>
          <w:szCs w:val="24"/>
        </w:rPr>
        <w:t>donde</w:t>
      </w:r>
      <w:r w:rsidRPr="00433154">
        <w:rPr>
          <w:rFonts w:ascii="Arial" w:hAnsi="Arial" w:cs="Arial"/>
          <w:sz w:val="24"/>
          <w:szCs w:val="24"/>
        </w:rPr>
        <w:t xml:space="preserve"> falta </w:t>
      </w:r>
      <w:r w:rsidR="00221A8B" w:rsidRPr="00433154">
        <w:rPr>
          <w:rFonts w:ascii="Arial" w:hAnsi="Arial" w:cs="Arial"/>
          <w:sz w:val="24"/>
          <w:szCs w:val="24"/>
        </w:rPr>
        <w:t>la</w:t>
      </w:r>
      <w:r w:rsidRPr="00433154">
        <w:rPr>
          <w:rFonts w:ascii="Arial" w:hAnsi="Arial" w:cs="Arial"/>
          <w:sz w:val="24"/>
          <w:szCs w:val="24"/>
        </w:rPr>
        <w:t xml:space="preserve"> luz</w:t>
      </w:r>
      <w:r w:rsidR="00221A8B" w:rsidRPr="00433154">
        <w:rPr>
          <w:rFonts w:ascii="Arial" w:hAnsi="Arial" w:cs="Arial"/>
          <w:sz w:val="24"/>
          <w:szCs w:val="24"/>
        </w:rPr>
        <w:t xml:space="preserve"> solar</w:t>
      </w:r>
      <w:r w:rsidRPr="00433154">
        <w:rPr>
          <w:rFonts w:ascii="Arial" w:hAnsi="Arial" w:cs="Arial"/>
          <w:sz w:val="24"/>
          <w:szCs w:val="24"/>
        </w:rPr>
        <w:t>, y ocasionalmente en áreas abiertas donde hay una alta vegetación secundaria. Ambos sexos visitan una gran variedad de flores que van desde hierbas al ras de suelo, dosel de árboles. Es un visitante común de las flores del jardín, y ocasionalmente en las calles de San José</w:t>
      </w:r>
      <w:r w:rsidRPr="00433154">
        <w:rPr>
          <w:rFonts w:ascii="Arial" w:hAnsi="Arial" w:cs="Arial"/>
          <w:bCs/>
          <w:sz w:val="24"/>
          <w:szCs w:val="24"/>
        </w:rPr>
        <w:t>.</w:t>
      </w:r>
    </w:p>
    <w:p w:rsidR="00574E46" w:rsidRPr="00433154" w:rsidRDefault="0077117B"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dosel. En el bosque caducifolio  se encontró 1  que corresponde al dosel.</w:t>
      </w:r>
    </w:p>
    <w:p w:rsidR="00865970" w:rsidRPr="00433154" w:rsidRDefault="007F3E90" w:rsidP="006C54E0">
      <w:pPr>
        <w:spacing w:after="0" w:line="360" w:lineRule="auto"/>
        <w:ind w:right="57"/>
        <w:rPr>
          <w:rFonts w:ascii="Arial" w:hAnsi="Arial" w:cs="Arial"/>
          <w:b/>
          <w:iCs/>
          <w:sz w:val="24"/>
          <w:szCs w:val="24"/>
        </w:rPr>
      </w:pPr>
      <w:r>
        <w:rPr>
          <w:rFonts w:ascii="Arial" w:hAnsi="Arial" w:cs="Arial"/>
          <w:b/>
          <w:iCs/>
          <w:noProof/>
          <w:sz w:val="24"/>
          <w:szCs w:val="24"/>
          <w:lang w:eastAsia="es-SV"/>
        </w:rPr>
        <w:lastRenderedPageBreak/>
        <w:drawing>
          <wp:anchor distT="0" distB="0" distL="114300" distR="114300" simplePos="0" relativeHeight="251689472" behindDoc="0" locked="0" layoutInCell="1" allowOverlap="1">
            <wp:simplePos x="0" y="0"/>
            <wp:positionH relativeFrom="page">
              <wp:posOffset>1361709</wp:posOffset>
            </wp:positionH>
            <wp:positionV relativeFrom="page">
              <wp:posOffset>985198</wp:posOffset>
            </wp:positionV>
            <wp:extent cx="1774806" cy="1143199"/>
            <wp:effectExtent l="57150" t="57150" r="53994" b="56951"/>
            <wp:wrapNone/>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41" cstate="print"/>
                    <a:srcRect l="32431" t="21397" r="32828" b="64752"/>
                    <a:stretch>
                      <a:fillRect/>
                    </a:stretch>
                  </pic:blipFill>
                  <pic:spPr bwMode="auto">
                    <a:xfrm>
                      <a:off x="0" y="0"/>
                      <a:ext cx="1774806" cy="1143199"/>
                    </a:xfrm>
                    <a:prstGeom prst="rect">
                      <a:avLst/>
                    </a:prstGeom>
                    <a:noFill/>
                    <a:ln w="57150" cmpd="thinThick">
                      <a:solidFill>
                        <a:srgbClr val="000000"/>
                      </a:solidFill>
                      <a:miter lim="800000"/>
                      <a:headEnd/>
                      <a:tailEnd/>
                    </a:ln>
                  </pic:spPr>
                </pic:pic>
              </a:graphicData>
            </a:graphic>
          </wp:anchor>
        </w:drawing>
      </w:r>
      <w:r w:rsidR="0077117B" w:rsidRPr="00433154">
        <w:rPr>
          <w:rFonts w:ascii="Arial" w:hAnsi="Arial" w:cs="Arial"/>
          <w:b/>
          <w:iCs/>
          <w:sz w:val="24"/>
          <w:szCs w:val="24"/>
        </w:rPr>
        <w:t xml:space="preserve">                                                            </w:t>
      </w:r>
    </w:p>
    <w:p w:rsidR="00865970" w:rsidRPr="00433154" w:rsidRDefault="00865970" w:rsidP="006C54E0">
      <w:pPr>
        <w:spacing w:after="0" w:line="360" w:lineRule="auto"/>
        <w:ind w:right="57"/>
        <w:rPr>
          <w:rFonts w:ascii="Arial" w:hAnsi="Arial" w:cs="Arial"/>
          <w:b/>
          <w:iCs/>
          <w:sz w:val="24"/>
          <w:szCs w:val="24"/>
        </w:rPr>
      </w:pPr>
    </w:p>
    <w:p w:rsidR="005665D1" w:rsidRPr="00433154" w:rsidRDefault="00191423" w:rsidP="00A66E9C">
      <w:pPr>
        <w:pStyle w:val="Ttulo1"/>
        <w:rPr>
          <w:rFonts w:cs="Arial"/>
          <w:sz w:val="24"/>
          <w:szCs w:val="24"/>
        </w:rPr>
      </w:pPr>
      <w:bookmarkStart w:id="484" w:name="_Toc264661797"/>
      <w:bookmarkStart w:id="485" w:name="_Toc264662309"/>
      <w:bookmarkStart w:id="486" w:name="_Toc264662575"/>
      <w:r w:rsidRPr="00433154">
        <w:rPr>
          <w:rFonts w:cs="Arial"/>
          <w:sz w:val="24"/>
          <w:szCs w:val="24"/>
        </w:rPr>
        <w:t>Figura 2</w:t>
      </w:r>
      <w:r w:rsidR="0077117B" w:rsidRPr="00433154">
        <w:rPr>
          <w:rFonts w:cs="Arial"/>
          <w:sz w:val="24"/>
          <w:szCs w:val="24"/>
        </w:rPr>
        <w:t>2</w:t>
      </w:r>
      <w:r w:rsidR="005665D1" w:rsidRPr="00433154">
        <w:rPr>
          <w:rFonts w:cs="Arial"/>
          <w:sz w:val="24"/>
          <w:szCs w:val="24"/>
        </w:rPr>
        <w:t xml:space="preserve">. </w:t>
      </w:r>
      <w:r w:rsidR="00551AED" w:rsidRPr="00433154">
        <w:rPr>
          <w:rFonts w:cs="Arial"/>
          <w:sz w:val="24"/>
          <w:szCs w:val="24"/>
        </w:rPr>
        <w:t>Eueides i</w:t>
      </w:r>
      <w:r w:rsidR="005665D1" w:rsidRPr="00433154">
        <w:rPr>
          <w:rFonts w:cs="Arial"/>
          <w:sz w:val="24"/>
          <w:szCs w:val="24"/>
        </w:rPr>
        <w:t>sabella</w:t>
      </w:r>
      <w:bookmarkEnd w:id="484"/>
      <w:bookmarkEnd w:id="485"/>
      <w:bookmarkEnd w:id="486"/>
    </w:p>
    <w:p w:rsidR="00CF4F67" w:rsidRPr="00433154" w:rsidRDefault="00CF4F67" w:rsidP="006C54E0">
      <w:pPr>
        <w:spacing w:after="0" w:line="360" w:lineRule="auto"/>
        <w:ind w:right="57"/>
        <w:rPr>
          <w:rFonts w:ascii="Arial" w:hAnsi="Arial" w:cs="Arial"/>
          <w:b/>
          <w:i/>
          <w:iCs/>
          <w:sz w:val="24"/>
          <w:szCs w:val="24"/>
        </w:rPr>
      </w:pPr>
    </w:p>
    <w:p w:rsidR="00CF4F67" w:rsidRPr="00433154" w:rsidRDefault="00CF4F67" w:rsidP="006C54E0">
      <w:pPr>
        <w:spacing w:after="0" w:line="360" w:lineRule="auto"/>
        <w:ind w:right="57"/>
        <w:rPr>
          <w:rFonts w:ascii="Arial" w:hAnsi="Arial" w:cs="Arial"/>
          <w:b/>
          <w:i/>
          <w:iCs/>
          <w:sz w:val="24"/>
          <w:szCs w:val="24"/>
        </w:rPr>
      </w:pPr>
    </w:p>
    <w:p w:rsidR="00CF4F67" w:rsidRPr="00433154" w:rsidRDefault="00CF4F67"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
          <w:iCs/>
          <w:sz w:val="24"/>
          <w:szCs w:val="24"/>
        </w:rPr>
      </w:pPr>
      <w:r w:rsidRPr="00433154">
        <w:rPr>
          <w:rFonts w:ascii="Arial" w:hAnsi="Arial" w:cs="Arial"/>
          <w:b/>
          <w:i/>
          <w:iCs/>
          <w:sz w:val="24"/>
          <w:szCs w:val="24"/>
        </w:rPr>
        <w:t>Heliconius hecale (</w:t>
      </w:r>
      <w:r w:rsidRPr="00433154">
        <w:rPr>
          <w:rFonts w:ascii="Arial" w:hAnsi="Arial" w:cs="Arial"/>
          <w:b/>
          <w:bCs/>
          <w:sz w:val="24"/>
          <w:szCs w:val="24"/>
        </w:rPr>
        <w:t>Hewitson en 1854)</w:t>
      </w:r>
      <w:r w:rsidR="002D36DD" w:rsidRPr="00433154">
        <w:rPr>
          <w:rFonts w:ascii="Arial" w:hAnsi="Arial" w:cs="Arial"/>
          <w:b/>
          <w:bCs/>
          <w:sz w:val="24"/>
          <w:szCs w:val="24"/>
        </w:rPr>
        <w:t>,</w:t>
      </w:r>
      <w:r w:rsidR="002D36DD" w:rsidRPr="00433154">
        <w:rPr>
          <w:rFonts w:ascii="Arial" w:hAnsi="Arial" w:cs="Arial"/>
          <w:sz w:val="24"/>
          <w:szCs w:val="24"/>
        </w:rPr>
        <w:t xml:space="preserve"> (Figura 23).</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bCs/>
          <w:sz w:val="24"/>
          <w:szCs w:val="24"/>
        </w:rPr>
        <w:t xml:space="preserve">Rango: </w:t>
      </w:r>
      <w:r w:rsidRPr="00433154">
        <w:rPr>
          <w:rFonts w:ascii="Arial" w:hAnsi="Arial" w:cs="Arial"/>
          <w:sz w:val="24"/>
          <w:szCs w:val="24"/>
        </w:rPr>
        <w:t>De México al Amazonas de Perú. Subespecie: de Nicaragua a Panamá.</w:t>
      </w:r>
    </w:p>
    <w:p w:rsidR="002D36DD" w:rsidRPr="00433154" w:rsidRDefault="002D36DD" w:rsidP="002D36DD">
      <w:pPr>
        <w:spacing w:after="0" w:line="360" w:lineRule="auto"/>
        <w:ind w:right="57"/>
        <w:jc w:val="both"/>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Al igual que </w:t>
      </w:r>
      <w:r w:rsidRPr="00433154">
        <w:rPr>
          <w:rFonts w:ascii="Arial" w:hAnsi="Arial" w:cs="Arial"/>
          <w:i/>
          <w:sz w:val="24"/>
          <w:szCs w:val="24"/>
        </w:rPr>
        <w:t>H. cydno</w:t>
      </w:r>
      <w:r w:rsidRPr="00433154">
        <w:rPr>
          <w:rFonts w:ascii="Arial" w:hAnsi="Arial" w:cs="Arial"/>
          <w:sz w:val="24"/>
          <w:szCs w:val="24"/>
        </w:rPr>
        <w:t xml:space="preserve"> es altamente exitosa al utilizar numerosas especies de </w:t>
      </w:r>
      <w:r w:rsidRPr="00433154">
        <w:rPr>
          <w:rFonts w:ascii="Arial" w:hAnsi="Arial" w:cs="Arial"/>
          <w:i/>
          <w:sz w:val="24"/>
          <w:szCs w:val="24"/>
        </w:rPr>
        <w:t>Passiflora</w:t>
      </w:r>
      <w:r w:rsidRPr="00433154">
        <w:rPr>
          <w:rFonts w:ascii="Arial" w:hAnsi="Arial" w:cs="Arial"/>
          <w:sz w:val="24"/>
          <w:szCs w:val="24"/>
        </w:rPr>
        <w:t xml:space="preserve"> como planta hospedera para el desarrollo de las larvas. Los adultos visitan varios tipos de flores, pero son más comunes en </w:t>
      </w:r>
      <w:r w:rsidRPr="00433154">
        <w:rPr>
          <w:rFonts w:ascii="Arial" w:hAnsi="Arial" w:cs="Arial"/>
          <w:i/>
          <w:sz w:val="24"/>
          <w:szCs w:val="24"/>
        </w:rPr>
        <w:t>Psiguria y Gurania</w:t>
      </w:r>
      <w:r w:rsidRPr="00433154">
        <w:rPr>
          <w:rFonts w:ascii="Arial" w:hAnsi="Arial" w:cs="Arial"/>
          <w:sz w:val="24"/>
          <w:szCs w:val="24"/>
        </w:rPr>
        <w:t xml:space="preserve">, donde los individuos defienden agresivamente una flor contra otras mariposas. </w:t>
      </w:r>
    </w:p>
    <w:p w:rsidR="00574E46" w:rsidRPr="00433154" w:rsidRDefault="00574E46" w:rsidP="006C54E0">
      <w:pPr>
        <w:pStyle w:val="textosmariposario"/>
        <w:spacing w:before="0" w:beforeAutospacing="0" w:after="0" w:afterAutospacing="0" w:line="360" w:lineRule="auto"/>
        <w:ind w:right="57"/>
        <w:jc w:val="both"/>
        <w:rPr>
          <w:rFonts w:ascii="Arial" w:hAnsi="Arial" w:cs="Arial"/>
          <w:lang w:val="es-SV"/>
        </w:rPr>
      </w:pPr>
      <w:r w:rsidRPr="00433154">
        <w:rPr>
          <w:rFonts w:ascii="Arial" w:hAnsi="Arial" w:cs="Arial"/>
          <w:b/>
          <w:bCs/>
          <w:lang w:val="es-SV"/>
        </w:rPr>
        <w:t>Hábitat:</w:t>
      </w:r>
      <w:r w:rsidRPr="00433154">
        <w:rPr>
          <w:rFonts w:ascii="Arial" w:hAnsi="Arial" w:cs="Arial"/>
          <w:lang w:val="es-SV"/>
        </w:rPr>
        <w:t xml:space="preserve"> Ampliamente distribuida desde el nivel del mar hasta </w:t>
      </w:r>
      <w:smartTag w:uri="urn:schemas-microsoft-com:office:smarttags" w:element="metricconverter">
        <w:smartTagPr>
          <w:attr w:name="ProductID" w:val="1,700 m"/>
        </w:smartTagPr>
        <w:r w:rsidRPr="00433154">
          <w:rPr>
            <w:rFonts w:ascii="Arial" w:hAnsi="Arial" w:cs="Arial"/>
            <w:lang w:val="es-SV"/>
          </w:rPr>
          <w:t>1,700 m</w:t>
        </w:r>
      </w:smartTag>
      <w:r w:rsidRPr="00433154">
        <w:rPr>
          <w:rFonts w:ascii="Arial" w:hAnsi="Arial" w:cs="Arial"/>
          <w:lang w:val="es-SV"/>
        </w:rPr>
        <w:t xml:space="preserve">, esta especie se halla en literalmente todos los hábitats desde selva primaria hasta pasturas abiertas. Muestra una enorme variación y subespeciación dentro de los Neotrópicos, y es una de las especies más comunes de </w:t>
      </w:r>
      <w:r w:rsidRPr="00433154">
        <w:rPr>
          <w:rFonts w:ascii="Arial" w:hAnsi="Arial" w:cs="Arial"/>
          <w:i/>
          <w:lang w:val="es-SV"/>
        </w:rPr>
        <w:t>Heliconius</w:t>
      </w:r>
      <w:r w:rsidRPr="00433154">
        <w:rPr>
          <w:rFonts w:ascii="Arial" w:hAnsi="Arial" w:cs="Arial"/>
          <w:lang w:val="es-SV"/>
        </w:rPr>
        <w:t xml:space="preserve"> en América Central y del Sur. Las perchas nocturnas se hallan generalmente en el sub-dosel del bosque y son difíciles de detectar a no ser que se las busque cuidadosamente en la oscuridad.</w:t>
      </w:r>
    </w:p>
    <w:p w:rsidR="00574E46" w:rsidRPr="00433154" w:rsidRDefault="0077117B"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 total 2</w:t>
      </w:r>
      <w:r w:rsidR="008C7F10" w:rsidRPr="00433154">
        <w:rPr>
          <w:rFonts w:ascii="Arial" w:hAnsi="Arial" w:cs="Arial"/>
          <w:iCs/>
          <w:sz w:val="24"/>
          <w:szCs w:val="24"/>
        </w:rPr>
        <w:t>; en bosque ripario</w:t>
      </w:r>
      <w:r w:rsidR="00574E46" w:rsidRPr="00433154">
        <w:rPr>
          <w:rFonts w:ascii="Arial" w:hAnsi="Arial" w:cs="Arial"/>
          <w:iCs/>
          <w:sz w:val="24"/>
          <w:szCs w:val="24"/>
        </w:rPr>
        <w:t xml:space="preserve"> se encontró 1, que corresponde al dosel. En el bosque caducifolio  se encontró 1  que corresponde al soto bosque.</w:t>
      </w:r>
    </w:p>
    <w:p w:rsidR="00574E46" w:rsidRPr="00433154" w:rsidRDefault="007F3E90" w:rsidP="006C54E0">
      <w:pPr>
        <w:spacing w:after="0" w:line="360" w:lineRule="auto"/>
        <w:ind w:right="57"/>
        <w:jc w:val="both"/>
        <w:rPr>
          <w:rFonts w:ascii="Arial" w:hAnsi="Arial" w:cs="Arial"/>
          <w:sz w:val="24"/>
          <w:szCs w:val="24"/>
          <w:lang w:val="it-IT"/>
        </w:rPr>
      </w:pPr>
      <w:r>
        <w:rPr>
          <w:rFonts w:ascii="Arial" w:hAnsi="Arial" w:cs="Arial"/>
          <w:noProof/>
          <w:sz w:val="24"/>
          <w:szCs w:val="24"/>
          <w:lang w:eastAsia="es-SV"/>
        </w:rPr>
        <w:drawing>
          <wp:anchor distT="0" distB="0" distL="114300" distR="114300" simplePos="0" relativeHeight="251638272" behindDoc="1" locked="0" layoutInCell="1" allowOverlap="1">
            <wp:simplePos x="0" y="0"/>
            <wp:positionH relativeFrom="column">
              <wp:posOffset>57150</wp:posOffset>
            </wp:positionH>
            <wp:positionV relativeFrom="paragraph">
              <wp:posOffset>137160</wp:posOffset>
            </wp:positionV>
            <wp:extent cx="1428750" cy="1127760"/>
            <wp:effectExtent l="57150" t="57150" r="57150" b="53340"/>
            <wp:wrapNone/>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2" cstate="print"/>
                    <a:srcRect/>
                    <a:stretch>
                      <a:fillRect/>
                    </a:stretch>
                  </pic:blipFill>
                  <pic:spPr bwMode="auto">
                    <a:xfrm>
                      <a:off x="0" y="0"/>
                      <a:ext cx="1428750" cy="1127760"/>
                    </a:xfrm>
                    <a:prstGeom prst="rect">
                      <a:avLst/>
                    </a:prstGeom>
                    <a:noFill/>
                    <a:ln w="57150" cmpd="thinThick">
                      <a:solidFill>
                        <a:srgbClr val="000000"/>
                      </a:solidFill>
                      <a:miter lim="800000"/>
                      <a:headEnd/>
                      <a:tailEnd/>
                    </a:ln>
                  </pic:spPr>
                </pic:pic>
              </a:graphicData>
            </a:graphic>
          </wp:anchor>
        </w:drawing>
      </w:r>
    </w:p>
    <w:p w:rsidR="00574E46" w:rsidRPr="00433154" w:rsidRDefault="008C7F10" w:rsidP="008B3231">
      <w:pPr>
        <w:spacing w:after="0" w:line="360" w:lineRule="auto"/>
        <w:ind w:right="57"/>
        <w:rPr>
          <w:rFonts w:ascii="Arial" w:hAnsi="Arial" w:cs="Arial"/>
          <w:b/>
          <w:i/>
          <w:iCs/>
          <w:sz w:val="24"/>
          <w:szCs w:val="24"/>
        </w:rPr>
      </w:pPr>
      <w:r w:rsidRPr="00433154">
        <w:rPr>
          <w:rStyle w:val="Ttulo1Car"/>
          <w:rFonts w:cs="Arial"/>
          <w:sz w:val="24"/>
          <w:szCs w:val="24"/>
        </w:rPr>
        <w:t xml:space="preserve">                                           </w:t>
      </w:r>
      <w:bookmarkStart w:id="487" w:name="_Toc257228476"/>
      <w:bookmarkStart w:id="488" w:name="_Toc257231799"/>
      <w:bookmarkStart w:id="489" w:name="_Toc257232312"/>
      <w:bookmarkStart w:id="490" w:name="_Toc262215520"/>
      <w:bookmarkStart w:id="491" w:name="_Toc264661798"/>
      <w:bookmarkStart w:id="492" w:name="_Toc264662310"/>
      <w:bookmarkStart w:id="493" w:name="_Toc264662576"/>
      <w:r w:rsidR="0077117B" w:rsidRPr="00433154">
        <w:rPr>
          <w:rStyle w:val="Ttulo1Car"/>
          <w:rFonts w:cs="Arial"/>
          <w:sz w:val="24"/>
          <w:szCs w:val="24"/>
        </w:rPr>
        <w:t>Figura 23</w:t>
      </w:r>
      <w:r w:rsidR="00574E46" w:rsidRPr="00433154">
        <w:rPr>
          <w:rStyle w:val="Ttulo1Car"/>
          <w:rFonts w:cs="Arial"/>
          <w:sz w:val="24"/>
          <w:szCs w:val="24"/>
        </w:rPr>
        <w:t>. Heliconius hecale</w:t>
      </w:r>
      <w:bookmarkEnd w:id="487"/>
      <w:bookmarkEnd w:id="488"/>
      <w:bookmarkEnd w:id="489"/>
      <w:bookmarkEnd w:id="490"/>
      <w:bookmarkEnd w:id="491"/>
      <w:bookmarkEnd w:id="492"/>
      <w:bookmarkEnd w:id="493"/>
      <w:r w:rsidR="00574E46" w:rsidRPr="00433154">
        <w:rPr>
          <w:rFonts w:ascii="Arial" w:hAnsi="Arial" w:cs="Arial"/>
          <w:b/>
          <w:i/>
          <w:iCs/>
          <w:sz w:val="24"/>
          <w:szCs w:val="24"/>
        </w:rPr>
        <w:t xml:space="preserve"> </w:t>
      </w:r>
      <w:r w:rsidR="00574E46" w:rsidRPr="00433154">
        <w:rPr>
          <w:rFonts w:ascii="Arial" w:hAnsi="Arial" w:cs="Arial"/>
          <w:iCs/>
          <w:sz w:val="24"/>
          <w:szCs w:val="24"/>
        </w:rPr>
        <w:t>(</w:t>
      </w:r>
      <w:r w:rsidR="00574E46" w:rsidRPr="00433154">
        <w:rPr>
          <w:rFonts w:ascii="Arial" w:hAnsi="Arial" w:cs="Arial"/>
          <w:bCs/>
          <w:sz w:val="24"/>
          <w:szCs w:val="24"/>
        </w:rPr>
        <w:t xml:space="preserve"> Hewitson en 1854)</w:t>
      </w:r>
    </w:p>
    <w:p w:rsidR="00A66E9C" w:rsidRPr="00433154" w:rsidRDefault="00A66E9C" w:rsidP="00FB2EC9">
      <w:pPr>
        <w:spacing w:after="0" w:line="360" w:lineRule="auto"/>
        <w:ind w:right="57"/>
        <w:jc w:val="both"/>
        <w:rPr>
          <w:rFonts w:ascii="Arial" w:hAnsi="Arial" w:cs="Arial"/>
          <w:b/>
          <w:i/>
          <w:iCs/>
          <w:sz w:val="24"/>
          <w:szCs w:val="24"/>
          <w:lang w:val="it-IT"/>
        </w:rPr>
      </w:pPr>
    </w:p>
    <w:p w:rsidR="00A66E9C" w:rsidRPr="00433154" w:rsidRDefault="00A66E9C" w:rsidP="00FB2EC9">
      <w:pPr>
        <w:spacing w:after="0" w:line="360" w:lineRule="auto"/>
        <w:ind w:right="57"/>
        <w:jc w:val="both"/>
        <w:rPr>
          <w:rFonts w:ascii="Arial" w:hAnsi="Arial" w:cs="Arial"/>
          <w:b/>
          <w:i/>
          <w:iCs/>
          <w:sz w:val="24"/>
          <w:szCs w:val="24"/>
          <w:lang w:val="it-IT"/>
        </w:rPr>
      </w:pPr>
    </w:p>
    <w:p w:rsidR="00A66E9C" w:rsidRPr="00433154" w:rsidRDefault="00A66E9C" w:rsidP="00FB2EC9">
      <w:pPr>
        <w:spacing w:after="0" w:line="360" w:lineRule="auto"/>
        <w:ind w:right="57"/>
        <w:jc w:val="both"/>
        <w:rPr>
          <w:rFonts w:ascii="Arial" w:hAnsi="Arial" w:cs="Arial"/>
          <w:b/>
          <w:i/>
          <w:iCs/>
          <w:sz w:val="24"/>
          <w:szCs w:val="24"/>
          <w:lang w:val="it-IT"/>
        </w:rPr>
      </w:pPr>
    </w:p>
    <w:p w:rsidR="00A66E9C" w:rsidRPr="00433154" w:rsidRDefault="00A66E9C" w:rsidP="00FB2EC9">
      <w:pPr>
        <w:spacing w:after="0" w:line="360" w:lineRule="auto"/>
        <w:ind w:right="57"/>
        <w:jc w:val="both"/>
        <w:rPr>
          <w:rFonts w:ascii="Arial" w:hAnsi="Arial" w:cs="Arial"/>
          <w:b/>
          <w:i/>
          <w:iCs/>
          <w:sz w:val="24"/>
          <w:szCs w:val="24"/>
          <w:lang w:val="it-IT"/>
        </w:rPr>
      </w:pPr>
    </w:p>
    <w:p w:rsidR="00574E46" w:rsidRPr="00433154" w:rsidRDefault="00574E46" w:rsidP="00FB2EC9">
      <w:pPr>
        <w:spacing w:after="0" w:line="360" w:lineRule="auto"/>
        <w:ind w:right="57"/>
        <w:jc w:val="both"/>
        <w:rPr>
          <w:rFonts w:ascii="Arial" w:hAnsi="Arial" w:cs="Arial"/>
          <w:b/>
          <w:bCs/>
          <w:sz w:val="24"/>
          <w:szCs w:val="24"/>
          <w:lang w:val="it-IT"/>
        </w:rPr>
      </w:pPr>
      <w:r w:rsidRPr="00433154">
        <w:rPr>
          <w:rFonts w:ascii="Arial" w:hAnsi="Arial" w:cs="Arial"/>
          <w:b/>
          <w:i/>
          <w:iCs/>
          <w:sz w:val="24"/>
          <w:szCs w:val="24"/>
          <w:lang w:val="it-IT"/>
        </w:rPr>
        <w:t xml:space="preserve">Heliconius hecale fornarina  </w:t>
      </w:r>
      <w:r w:rsidRPr="00433154">
        <w:rPr>
          <w:rFonts w:ascii="Arial" w:hAnsi="Arial" w:cs="Arial"/>
          <w:b/>
          <w:bCs/>
          <w:sz w:val="24"/>
          <w:szCs w:val="24"/>
          <w:lang w:val="it-IT"/>
        </w:rPr>
        <w:t>(Hewitson, 1854)</w:t>
      </w:r>
      <w:r w:rsidR="00474BC8" w:rsidRPr="00433154">
        <w:rPr>
          <w:rFonts w:ascii="Arial" w:hAnsi="Arial" w:cs="Arial"/>
          <w:b/>
          <w:bCs/>
          <w:sz w:val="24"/>
          <w:szCs w:val="24"/>
          <w:lang w:val="it-IT"/>
        </w:rPr>
        <w:t>,</w:t>
      </w:r>
      <w:r w:rsidR="00474BC8" w:rsidRPr="00433154">
        <w:rPr>
          <w:rFonts w:ascii="Arial" w:hAnsi="Arial" w:cs="Arial"/>
          <w:bCs/>
          <w:sz w:val="24"/>
          <w:szCs w:val="24"/>
          <w:lang w:val="it-IT"/>
        </w:rPr>
        <w:t xml:space="preserve"> (Figura 24).</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Desde México a el amazonas y las subespecies de Nicaragua a Panamá.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Pasiflora oerstedii, pasiflora vitifolia, Pasiflora auriculata y Pasiflora platiloba</w:t>
      </w:r>
      <w:r w:rsidRPr="00433154">
        <w:rPr>
          <w:rFonts w:ascii="Arial" w:hAnsi="Arial" w:cs="Arial"/>
          <w:bCs/>
          <w:sz w:val="24"/>
          <w:szCs w:val="24"/>
        </w:rPr>
        <w:t xml:space="preserve">.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lastRenderedPageBreak/>
        <w:t>Hábitat:</w:t>
      </w:r>
      <w:r w:rsidRPr="00433154">
        <w:rPr>
          <w:rFonts w:ascii="Arial" w:hAnsi="Arial" w:cs="Arial"/>
          <w:bCs/>
          <w:sz w:val="24"/>
          <w:szCs w:val="24"/>
        </w:rPr>
        <w:t xml:space="preserve"> Distribuida de</w:t>
      </w:r>
      <w:r w:rsidR="00761394" w:rsidRPr="00433154">
        <w:rPr>
          <w:rFonts w:ascii="Arial" w:hAnsi="Arial" w:cs="Arial"/>
          <w:bCs/>
          <w:sz w:val="24"/>
          <w:szCs w:val="24"/>
        </w:rPr>
        <w:t>sde el nivel del mar hasta</w:t>
      </w:r>
      <w:r w:rsidRPr="00433154">
        <w:rPr>
          <w:rFonts w:ascii="Arial" w:hAnsi="Arial" w:cs="Arial"/>
          <w:bCs/>
          <w:sz w:val="24"/>
          <w:szCs w:val="24"/>
        </w:rPr>
        <w:t xml:space="preserve"> los </w:t>
      </w:r>
      <w:smartTag w:uri="urn:schemas-microsoft-com:office:smarttags" w:element="metricconverter">
        <w:smartTagPr>
          <w:attr w:name="ProductID" w:val="1700 m"/>
        </w:smartTagPr>
        <w:r w:rsidRPr="00433154">
          <w:rPr>
            <w:rFonts w:ascii="Arial" w:hAnsi="Arial" w:cs="Arial"/>
            <w:bCs/>
            <w:sz w:val="24"/>
            <w:szCs w:val="24"/>
          </w:rPr>
          <w:t>1700 m</w:t>
        </w:r>
      </w:smartTag>
      <w:r w:rsidRPr="00433154">
        <w:rPr>
          <w:rFonts w:ascii="Arial" w:hAnsi="Arial" w:cs="Arial"/>
          <w:bCs/>
          <w:sz w:val="24"/>
          <w:szCs w:val="24"/>
        </w:rPr>
        <w:t xml:space="preserve">. en </w:t>
      </w:r>
      <w:r w:rsidR="00AE4022" w:rsidRPr="00433154">
        <w:rPr>
          <w:rFonts w:ascii="Arial" w:hAnsi="Arial" w:cs="Arial"/>
          <w:bCs/>
          <w:sz w:val="24"/>
          <w:szCs w:val="24"/>
        </w:rPr>
        <w:t xml:space="preserve">la vertiente de </w:t>
      </w:r>
      <w:r w:rsidR="00761394" w:rsidRPr="00433154">
        <w:rPr>
          <w:rFonts w:ascii="Arial" w:hAnsi="Arial" w:cs="Arial"/>
          <w:bCs/>
          <w:sz w:val="24"/>
          <w:szCs w:val="24"/>
        </w:rPr>
        <w:t>ambos océanos;</w:t>
      </w:r>
      <w:r w:rsidRPr="00433154">
        <w:rPr>
          <w:rFonts w:ascii="Arial" w:hAnsi="Arial" w:cs="Arial"/>
          <w:bCs/>
          <w:sz w:val="24"/>
          <w:szCs w:val="24"/>
        </w:rPr>
        <w:t xml:space="preserve"> esta especie se encuentra literalmente en todos los hábitat. </w:t>
      </w:r>
      <w:r w:rsidR="00761394" w:rsidRPr="00433154">
        <w:rPr>
          <w:rFonts w:ascii="Arial" w:hAnsi="Arial" w:cs="Arial"/>
          <w:bCs/>
          <w:sz w:val="24"/>
          <w:szCs w:val="24"/>
        </w:rPr>
        <w:t>Reportada en</w:t>
      </w:r>
      <w:r w:rsidRPr="00433154">
        <w:rPr>
          <w:rFonts w:ascii="Arial" w:hAnsi="Arial" w:cs="Arial"/>
          <w:bCs/>
          <w:sz w:val="24"/>
          <w:szCs w:val="24"/>
        </w:rPr>
        <w:t xml:space="preserve"> bosques lluviosos primarios y en pasturas abiertas, presenta un enorme rango de variación y subespecies </w:t>
      </w:r>
      <w:r w:rsidR="00761394" w:rsidRPr="00433154">
        <w:rPr>
          <w:rFonts w:ascii="Arial" w:hAnsi="Arial" w:cs="Arial"/>
          <w:bCs/>
          <w:sz w:val="24"/>
          <w:szCs w:val="24"/>
        </w:rPr>
        <w:t>dentro de áreas</w:t>
      </w:r>
      <w:r w:rsidRPr="00433154">
        <w:rPr>
          <w:rFonts w:ascii="Arial" w:hAnsi="Arial" w:cs="Arial"/>
          <w:bCs/>
          <w:sz w:val="24"/>
          <w:szCs w:val="24"/>
        </w:rPr>
        <w:t xml:space="preserve"> neotropicales y es uno de los heliconidos más comύnes de las especies en Centro y Suramérica.</w:t>
      </w:r>
      <w:r w:rsidR="00AE4022" w:rsidRPr="00433154">
        <w:rPr>
          <w:rFonts w:ascii="Arial" w:hAnsi="Arial" w:cs="Arial"/>
          <w:bCs/>
          <w:sz w:val="24"/>
          <w:szCs w:val="24"/>
        </w:rPr>
        <w:t xml:space="preserve"> </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dosel. En el bosque caducifolio  se encontró 1  que corresponde al soto bosque.</w:t>
      </w:r>
    </w:p>
    <w:p w:rsidR="000A306F" w:rsidRPr="00433154" w:rsidRDefault="007F3E90" w:rsidP="00627B70">
      <w:pPr>
        <w:pStyle w:val="Ttulo1"/>
        <w:rPr>
          <w:rFonts w:cs="Arial"/>
          <w:sz w:val="24"/>
          <w:szCs w:val="24"/>
          <w:lang w:val="it-IT"/>
        </w:rPr>
      </w:pPr>
      <w:r>
        <w:rPr>
          <w:rFonts w:cs="Arial"/>
          <w:noProof/>
          <w:sz w:val="24"/>
          <w:szCs w:val="24"/>
          <w:lang w:eastAsia="es-SV"/>
        </w:rPr>
        <w:drawing>
          <wp:anchor distT="0" distB="0" distL="114300" distR="114300" simplePos="0" relativeHeight="251667968" behindDoc="1" locked="0" layoutInCell="1" allowOverlap="1">
            <wp:simplePos x="0" y="0"/>
            <wp:positionH relativeFrom="column">
              <wp:posOffset>0</wp:posOffset>
            </wp:positionH>
            <wp:positionV relativeFrom="paragraph">
              <wp:posOffset>89535</wp:posOffset>
            </wp:positionV>
            <wp:extent cx="1943100" cy="1388110"/>
            <wp:effectExtent l="57150" t="57150" r="57150" b="59690"/>
            <wp:wrapTight wrapText="bothSides">
              <wp:wrapPolygon edited="0">
                <wp:start x="-635" y="-889"/>
                <wp:lineTo x="-635" y="22529"/>
                <wp:lineTo x="22235" y="22529"/>
                <wp:lineTo x="22235" y="-889"/>
                <wp:lineTo x="-635" y="-889"/>
              </wp:wrapPolygon>
            </wp:wrapTight>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3" cstate="print"/>
                    <a:srcRect/>
                    <a:stretch>
                      <a:fillRect/>
                    </a:stretch>
                  </pic:blipFill>
                  <pic:spPr bwMode="auto">
                    <a:xfrm>
                      <a:off x="0" y="0"/>
                      <a:ext cx="1943100" cy="1388110"/>
                    </a:xfrm>
                    <a:prstGeom prst="rect">
                      <a:avLst/>
                    </a:prstGeom>
                    <a:noFill/>
                    <a:ln w="57150" cmpd="thinThick">
                      <a:solidFill>
                        <a:srgbClr val="000000"/>
                      </a:solidFill>
                      <a:miter lim="800000"/>
                      <a:headEnd/>
                      <a:tailEnd/>
                    </a:ln>
                  </pic:spPr>
                </pic:pic>
              </a:graphicData>
            </a:graphic>
          </wp:anchor>
        </w:drawing>
      </w:r>
    </w:p>
    <w:p w:rsidR="00764F66" w:rsidRPr="00433154" w:rsidRDefault="00764F66" w:rsidP="00A66E9C">
      <w:pPr>
        <w:pStyle w:val="Ttulo1"/>
        <w:rPr>
          <w:rFonts w:cs="Arial"/>
          <w:sz w:val="24"/>
          <w:szCs w:val="24"/>
        </w:rPr>
      </w:pPr>
      <w:bookmarkStart w:id="494" w:name="_Toc257228477"/>
      <w:bookmarkStart w:id="495" w:name="_Toc257231800"/>
      <w:bookmarkStart w:id="496" w:name="_Toc257232313"/>
    </w:p>
    <w:p w:rsidR="000A306F" w:rsidRPr="00433154" w:rsidRDefault="00AE4022" w:rsidP="00A66E9C">
      <w:pPr>
        <w:pStyle w:val="Ttulo1"/>
        <w:rPr>
          <w:rFonts w:cs="Arial"/>
          <w:b w:val="0"/>
          <w:sz w:val="24"/>
          <w:szCs w:val="24"/>
        </w:rPr>
      </w:pPr>
      <w:bookmarkStart w:id="497" w:name="_Toc262215521"/>
      <w:bookmarkStart w:id="498" w:name="_Toc264661799"/>
      <w:bookmarkStart w:id="499" w:name="_Toc264662311"/>
      <w:bookmarkStart w:id="500" w:name="_Toc264662577"/>
      <w:r w:rsidRPr="00433154">
        <w:rPr>
          <w:rFonts w:cs="Arial"/>
          <w:sz w:val="24"/>
          <w:szCs w:val="24"/>
        </w:rPr>
        <w:t>Figura 24</w:t>
      </w:r>
      <w:r w:rsidR="00191423" w:rsidRPr="00433154">
        <w:rPr>
          <w:rFonts w:cs="Arial"/>
          <w:sz w:val="24"/>
          <w:szCs w:val="24"/>
        </w:rPr>
        <w:t xml:space="preserve">. </w:t>
      </w:r>
      <w:r w:rsidRPr="00433154">
        <w:rPr>
          <w:rFonts w:cs="Arial"/>
          <w:sz w:val="24"/>
          <w:szCs w:val="24"/>
        </w:rPr>
        <w:t xml:space="preserve"> </w:t>
      </w:r>
      <w:r w:rsidR="000A306F" w:rsidRPr="00433154">
        <w:rPr>
          <w:rFonts w:cs="Arial"/>
          <w:sz w:val="24"/>
          <w:szCs w:val="24"/>
        </w:rPr>
        <w:t>Heliconius hecale fornarina</w:t>
      </w:r>
      <w:r w:rsidR="000A306F" w:rsidRPr="00433154">
        <w:rPr>
          <w:rFonts w:cs="Arial"/>
          <w:b w:val="0"/>
          <w:sz w:val="24"/>
          <w:szCs w:val="24"/>
        </w:rPr>
        <w:t xml:space="preserve">  (Hewitson, 1854).</w:t>
      </w:r>
      <w:bookmarkEnd w:id="494"/>
      <w:bookmarkEnd w:id="495"/>
      <w:bookmarkEnd w:id="496"/>
      <w:bookmarkEnd w:id="497"/>
      <w:bookmarkEnd w:id="498"/>
      <w:bookmarkEnd w:id="499"/>
      <w:bookmarkEnd w:id="500"/>
    </w:p>
    <w:p w:rsidR="000A306F" w:rsidRPr="00433154" w:rsidRDefault="000A306F" w:rsidP="006C54E0">
      <w:pPr>
        <w:spacing w:after="0" w:line="360" w:lineRule="auto"/>
        <w:ind w:right="57"/>
        <w:jc w:val="both"/>
        <w:rPr>
          <w:rFonts w:ascii="Arial" w:hAnsi="Arial" w:cs="Arial"/>
          <w:bCs/>
          <w:sz w:val="24"/>
          <w:szCs w:val="24"/>
          <w:lang w:val="it-IT"/>
        </w:rPr>
      </w:pPr>
    </w:p>
    <w:p w:rsidR="00E76D70" w:rsidRDefault="00E76D70" w:rsidP="006C54E0">
      <w:pPr>
        <w:spacing w:after="0" w:line="360" w:lineRule="auto"/>
        <w:ind w:right="57"/>
        <w:rPr>
          <w:rFonts w:ascii="Arial" w:hAnsi="Arial" w:cs="Arial"/>
          <w:b/>
          <w:sz w:val="24"/>
          <w:szCs w:val="24"/>
        </w:rPr>
      </w:pPr>
    </w:p>
    <w:p w:rsidR="00E76D70" w:rsidRDefault="00E76D70" w:rsidP="006C54E0">
      <w:pPr>
        <w:spacing w:after="0" w:line="360" w:lineRule="auto"/>
        <w:ind w:right="57"/>
        <w:rPr>
          <w:rFonts w:ascii="Arial" w:hAnsi="Arial" w:cs="Arial"/>
          <w:b/>
          <w:sz w:val="24"/>
          <w:szCs w:val="24"/>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Ithominae</w:t>
      </w:r>
    </w:p>
    <w:p w:rsidR="00574E46" w:rsidRPr="00433154" w:rsidRDefault="00574E46" w:rsidP="00474BC8">
      <w:pPr>
        <w:spacing w:after="0" w:line="360" w:lineRule="auto"/>
        <w:ind w:right="57"/>
        <w:jc w:val="both"/>
        <w:rPr>
          <w:rFonts w:ascii="Arial" w:hAnsi="Arial" w:cs="Arial"/>
          <w:b/>
          <w:bCs/>
          <w:sz w:val="24"/>
          <w:szCs w:val="24"/>
        </w:rPr>
      </w:pPr>
      <w:r w:rsidRPr="00433154">
        <w:rPr>
          <w:rFonts w:ascii="Arial" w:hAnsi="Arial" w:cs="Arial"/>
          <w:b/>
          <w:i/>
          <w:iCs/>
          <w:sz w:val="24"/>
          <w:szCs w:val="24"/>
        </w:rPr>
        <w:t xml:space="preserve">Greta oto </w:t>
      </w:r>
      <w:r w:rsidRPr="00433154">
        <w:rPr>
          <w:rFonts w:ascii="Arial" w:hAnsi="Arial" w:cs="Arial"/>
          <w:b/>
          <w:bCs/>
          <w:sz w:val="24"/>
          <w:szCs w:val="24"/>
        </w:rPr>
        <w:t>(Hewitson, 1954)</w:t>
      </w:r>
      <w:r w:rsidR="00474BC8" w:rsidRPr="00433154">
        <w:rPr>
          <w:rFonts w:ascii="Arial" w:hAnsi="Arial" w:cs="Arial"/>
          <w:b/>
          <w:bCs/>
          <w:sz w:val="24"/>
          <w:szCs w:val="24"/>
        </w:rPr>
        <w:t>,</w:t>
      </w:r>
      <w:r w:rsidR="00474BC8" w:rsidRPr="00433154">
        <w:rPr>
          <w:rFonts w:ascii="Arial" w:hAnsi="Arial" w:cs="Arial"/>
          <w:bCs/>
          <w:sz w:val="24"/>
          <w:szCs w:val="24"/>
        </w:rPr>
        <w:t xml:space="preserve"> (Figura 25).</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México a Panamá.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Cestrum</w:t>
      </w:r>
      <w:r w:rsidRPr="00433154">
        <w:rPr>
          <w:rFonts w:ascii="Arial" w:hAnsi="Arial" w:cs="Arial"/>
          <w:bCs/>
          <w:sz w:val="24"/>
          <w:szCs w:val="24"/>
        </w:rPr>
        <w:t xml:space="preserve"> </w:t>
      </w:r>
      <w:r w:rsidRPr="00433154">
        <w:rPr>
          <w:rFonts w:ascii="Arial" w:hAnsi="Arial" w:cs="Arial"/>
          <w:bCs/>
          <w:i/>
          <w:sz w:val="24"/>
          <w:szCs w:val="24"/>
        </w:rPr>
        <w:t xml:space="preserve">lanatumy y </w:t>
      </w:r>
      <w:r w:rsidRPr="00433154">
        <w:rPr>
          <w:rFonts w:ascii="Arial" w:hAnsi="Arial" w:cs="Arial"/>
          <w:bCs/>
          <w:sz w:val="24"/>
          <w:szCs w:val="24"/>
        </w:rPr>
        <w:t xml:space="preserve"> </w:t>
      </w:r>
      <w:r w:rsidRPr="00433154">
        <w:rPr>
          <w:rFonts w:ascii="Arial" w:hAnsi="Arial" w:cs="Arial"/>
          <w:bCs/>
          <w:i/>
          <w:sz w:val="24"/>
          <w:szCs w:val="24"/>
        </w:rPr>
        <w:t xml:space="preserve">Cestrum Standleyi </w:t>
      </w:r>
      <w:r w:rsidRPr="00433154">
        <w:rPr>
          <w:rFonts w:ascii="Arial" w:hAnsi="Arial" w:cs="Arial"/>
          <w:bCs/>
          <w:sz w:val="24"/>
          <w:szCs w:val="24"/>
        </w:rPr>
        <w:t xml:space="preserve">(Solanaceae).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Se encuentra desde los </w:t>
      </w:r>
      <w:smartTag w:uri="urn:schemas-microsoft-com:office:smarttags" w:element="metricconverter">
        <w:smartTagPr>
          <w:attr w:name="ProductID" w:val="500 a"/>
        </w:smartTagPr>
        <w:r w:rsidRPr="00433154">
          <w:rPr>
            <w:rFonts w:ascii="Arial" w:hAnsi="Arial" w:cs="Arial"/>
            <w:bCs/>
            <w:sz w:val="24"/>
            <w:szCs w:val="24"/>
          </w:rPr>
          <w:t>500 a</w:t>
        </w:r>
      </w:smartTag>
      <w:r w:rsidRPr="00433154">
        <w:rPr>
          <w:rFonts w:ascii="Arial" w:hAnsi="Arial" w:cs="Arial"/>
          <w:bCs/>
          <w:sz w:val="24"/>
          <w:szCs w:val="24"/>
        </w:rPr>
        <w:t xml:space="preserve"> los </w:t>
      </w:r>
      <w:smartTag w:uri="urn:schemas-microsoft-com:office:smarttags" w:element="metricconverter">
        <w:smartTagPr>
          <w:attr w:name="ProductID" w:val="1600 m"/>
        </w:smartTagPr>
        <w:r w:rsidRPr="00433154">
          <w:rPr>
            <w:rFonts w:ascii="Arial" w:hAnsi="Arial" w:cs="Arial"/>
            <w:bCs/>
            <w:sz w:val="24"/>
            <w:szCs w:val="24"/>
          </w:rPr>
          <w:t>1600 m</w:t>
        </w:r>
      </w:smartTag>
      <w:r w:rsidRPr="00433154">
        <w:rPr>
          <w:rFonts w:ascii="Arial" w:hAnsi="Arial" w:cs="Arial"/>
          <w:bCs/>
          <w:sz w:val="24"/>
          <w:szCs w:val="24"/>
        </w:rPr>
        <w:t xml:space="preserve">. en </w:t>
      </w:r>
      <w:r w:rsidR="00AE4022" w:rsidRPr="00433154">
        <w:rPr>
          <w:rFonts w:ascii="Arial" w:hAnsi="Arial" w:cs="Arial"/>
          <w:bCs/>
          <w:sz w:val="24"/>
          <w:szCs w:val="24"/>
        </w:rPr>
        <w:t xml:space="preserve">la vertiente de </w:t>
      </w:r>
      <w:r w:rsidRPr="00433154">
        <w:rPr>
          <w:rFonts w:ascii="Arial" w:hAnsi="Arial" w:cs="Arial"/>
          <w:bCs/>
          <w:sz w:val="24"/>
          <w:szCs w:val="24"/>
        </w:rPr>
        <w:t>ambos océanos; en asocio con bosques depredado</w:t>
      </w:r>
      <w:r w:rsidR="00474BC8" w:rsidRPr="00433154">
        <w:rPr>
          <w:rFonts w:ascii="Arial" w:hAnsi="Arial" w:cs="Arial"/>
          <w:bCs/>
          <w:sz w:val="24"/>
          <w:szCs w:val="24"/>
        </w:rPr>
        <w:t>s</w:t>
      </w:r>
      <w:r w:rsidRPr="00433154">
        <w:rPr>
          <w:rFonts w:ascii="Arial" w:hAnsi="Arial" w:cs="Arial"/>
          <w:bCs/>
          <w:sz w:val="24"/>
          <w:szCs w:val="24"/>
        </w:rPr>
        <w:t xml:space="preserve">. Es una de las especies más comunes en Costa Rica, a menudo se encuentra volando a través de áreas abiertas o visitando flores de algunas variedades de los jardines de </w:t>
      </w:r>
      <w:smartTag w:uri="urn:schemas-microsoft-com:office:smarttags" w:element="PersonName">
        <w:smartTagPr>
          <w:attr w:name="ProductID" w:val="la Meseta Central"/>
        </w:smartTagPr>
        <w:smartTag w:uri="urn:schemas-microsoft-com:office:smarttags" w:element="PersonName">
          <w:smartTagPr>
            <w:attr w:name="ProductID" w:val="la Meseta"/>
          </w:smartTagPr>
          <w:r w:rsidRPr="00433154">
            <w:rPr>
              <w:rFonts w:ascii="Arial" w:hAnsi="Arial" w:cs="Arial"/>
              <w:bCs/>
              <w:sz w:val="24"/>
              <w:szCs w:val="24"/>
            </w:rPr>
            <w:t>la Meseta</w:t>
          </w:r>
        </w:smartTag>
        <w:r w:rsidRPr="00433154">
          <w:rPr>
            <w:rFonts w:ascii="Arial" w:hAnsi="Arial" w:cs="Arial"/>
            <w:bCs/>
            <w:sz w:val="24"/>
            <w:szCs w:val="24"/>
          </w:rPr>
          <w:t xml:space="preserve"> Central</w:t>
        </w:r>
      </w:smartTag>
      <w:r w:rsidRPr="00433154">
        <w:rPr>
          <w:rFonts w:ascii="Arial" w:hAnsi="Arial" w:cs="Arial"/>
          <w:bCs/>
          <w:sz w:val="24"/>
          <w:szCs w:val="24"/>
        </w:rPr>
        <w:t xml:space="preserve">, esta especie se presentan a través del año pero la población fluctúa de abundancia raramente de boca o boca. Se tiene información que </w:t>
      </w:r>
      <w:smartTag w:uri="urn:schemas-microsoft-com:office:smarttags" w:element="PersonName">
        <w:smartTagPr>
          <w:attr w:name="ProductID" w:val="la Greta"/>
        </w:smartTagPr>
        <w:r w:rsidRPr="00433154">
          <w:rPr>
            <w:rFonts w:ascii="Arial" w:hAnsi="Arial" w:cs="Arial"/>
            <w:bCs/>
            <w:sz w:val="24"/>
            <w:szCs w:val="24"/>
          </w:rPr>
          <w:t xml:space="preserve">la </w:t>
        </w:r>
        <w:r w:rsidRPr="00433154">
          <w:rPr>
            <w:rFonts w:ascii="Arial" w:hAnsi="Arial" w:cs="Arial"/>
            <w:bCs/>
            <w:i/>
            <w:sz w:val="24"/>
            <w:szCs w:val="24"/>
          </w:rPr>
          <w:t>Greta</w:t>
        </w:r>
      </w:smartTag>
      <w:r w:rsidRPr="00433154">
        <w:rPr>
          <w:rFonts w:ascii="Arial" w:hAnsi="Arial" w:cs="Arial"/>
          <w:bCs/>
          <w:i/>
          <w:sz w:val="24"/>
          <w:szCs w:val="24"/>
        </w:rPr>
        <w:t xml:space="preserve"> oto</w:t>
      </w:r>
      <w:r w:rsidRPr="00433154">
        <w:rPr>
          <w:rFonts w:ascii="Arial" w:hAnsi="Arial" w:cs="Arial"/>
          <w:bCs/>
          <w:sz w:val="24"/>
          <w:szCs w:val="24"/>
        </w:rPr>
        <w:t xml:space="preserve"> viaja grandes distancias durante su vida.</w:t>
      </w:r>
      <w:r w:rsidR="002D6D8A" w:rsidRPr="00433154">
        <w:rPr>
          <w:rFonts w:ascii="Arial" w:hAnsi="Arial" w:cs="Arial"/>
          <w:bCs/>
          <w:sz w:val="24"/>
          <w:szCs w:val="24"/>
        </w:rPr>
        <w:t xml:space="preserve"> </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C7F10" w:rsidRPr="00433154">
        <w:rPr>
          <w:rFonts w:ascii="Arial" w:hAnsi="Arial" w:cs="Arial"/>
          <w:iCs/>
          <w:sz w:val="24"/>
          <w:szCs w:val="24"/>
        </w:rPr>
        <w:t>En total 3; en bosque ripario</w:t>
      </w:r>
      <w:r w:rsidR="00574E46" w:rsidRPr="00433154">
        <w:rPr>
          <w:rFonts w:ascii="Arial" w:hAnsi="Arial" w:cs="Arial"/>
          <w:iCs/>
          <w:sz w:val="24"/>
          <w:szCs w:val="24"/>
        </w:rPr>
        <w:t xml:space="preserve"> se encontraron 3, que corresponde al soto bosque. En el bosque caducifolio no se encontraron individuos.</w:t>
      </w:r>
    </w:p>
    <w:p w:rsidR="00574E46" w:rsidRPr="00433154" w:rsidRDefault="00574E46" w:rsidP="006C54E0">
      <w:pPr>
        <w:spacing w:after="0" w:line="360" w:lineRule="auto"/>
        <w:ind w:right="57"/>
        <w:jc w:val="both"/>
        <w:rPr>
          <w:rFonts w:ascii="Arial" w:hAnsi="Arial" w:cs="Arial"/>
          <w:iCs/>
          <w:sz w:val="24"/>
          <w:szCs w:val="24"/>
        </w:rPr>
      </w:pPr>
    </w:p>
    <w:p w:rsidR="008B3231" w:rsidRPr="00433154" w:rsidRDefault="008B3231" w:rsidP="006C54E0">
      <w:pPr>
        <w:spacing w:after="0" w:line="360" w:lineRule="auto"/>
        <w:ind w:right="57"/>
        <w:jc w:val="both"/>
        <w:rPr>
          <w:rStyle w:val="Ttulo1Car"/>
          <w:rFonts w:cs="Arial"/>
          <w:b w:val="0"/>
          <w:sz w:val="24"/>
          <w:szCs w:val="24"/>
        </w:rPr>
      </w:pPr>
      <w:bookmarkStart w:id="501" w:name="_Toc257228478"/>
      <w:bookmarkStart w:id="502" w:name="_Toc257231801"/>
      <w:bookmarkStart w:id="503" w:name="_Toc257232314"/>
      <w:bookmarkStart w:id="504" w:name="_Toc262215522"/>
    </w:p>
    <w:p w:rsidR="008B3231" w:rsidRPr="00433154" w:rsidRDefault="007F3E90" w:rsidP="006C54E0">
      <w:pPr>
        <w:spacing w:after="0" w:line="360" w:lineRule="auto"/>
        <w:ind w:right="57"/>
        <w:jc w:val="both"/>
        <w:rPr>
          <w:rStyle w:val="Ttulo1Car"/>
          <w:rFonts w:cs="Arial"/>
          <w:b w:val="0"/>
          <w:sz w:val="24"/>
          <w:szCs w:val="24"/>
        </w:rPr>
      </w:pPr>
      <w:r>
        <w:rPr>
          <w:rFonts w:ascii="Arial" w:hAnsi="Arial" w:cs="Arial"/>
          <w:noProof/>
          <w:sz w:val="24"/>
          <w:szCs w:val="24"/>
          <w:lang w:eastAsia="es-SV"/>
        </w:rPr>
        <w:lastRenderedPageBreak/>
        <w:drawing>
          <wp:anchor distT="0" distB="0" distL="114300" distR="114300" simplePos="0" relativeHeight="251665920" behindDoc="0" locked="0" layoutInCell="1" allowOverlap="1">
            <wp:simplePos x="0" y="0"/>
            <wp:positionH relativeFrom="column">
              <wp:posOffset>0</wp:posOffset>
            </wp:positionH>
            <wp:positionV relativeFrom="paragraph">
              <wp:posOffset>-113030</wp:posOffset>
            </wp:positionV>
            <wp:extent cx="2057400" cy="1320165"/>
            <wp:effectExtent l="57150" t="57150" r="57150" b="51435"/>
            <wp:wrapNone/>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44" cstate="print"/>
                    <a:srcRect/>
                    <a:stretch>
                      <a:fillRect/>
                    </a:stretch>
                  </pic:blipFill>
                  <pic:spPr bwMode="auto">
                    <a:xfrm>
                      <a:off x="0" y="0"/>
                      <a:ext cx="2057400" cy="1320165"/>
                    </a:xfrm>
                    <a:prstGeom prst="rect">
                      <a:avLst/>
                    </a:prstGeom>
                    <a:noFill/>
                    <a:ln w="57150" cmpd="thinThick">
                      <a:solidFill>
                        <a:srgbClr val="000000"/>
                      </a:solidFill>
                      <a:miter lim="800000"/>
                      <a:headEnd/>
                      <a:tailEnd/>
                    </a:ln>
                  </pic:spPr>
                </pic:pic>
              </a:graphicData>
            </a:graphic>
          </wp:anchor>
        </w:drawing>
      </w:r>
    </w:p>
    <w:p w:rsidR="008B3231" w:rsidRPr="00433154" w:rsidRDefault="008B3231" w:rsidP="006C54E0">
      <w:pPr>
        <w:spacing w:after="0" w:line="360" w:lineRule="auto"/>
        <w:ind w:right="57"/>
        <w:jc w:val="both"/>
        <w:rPr>
          <w:rStyle w:val="Ttulo1Car"/>
          <w:rFonts w:cs="Arial"/>
          <w:b w:val="0"/>
          <w:sz w:val="24"/>
          <w:szCs w:val="24"/>
        </w:rPr>
      </w:pPr>
    </w:p>
    <w:p w:rsidR="00B777BF" w:rsidRPr="00433154" w:rsidRDefault="00AE4022" w:rsidP="008B3231">
      <w:pPr>
        <w:spacing w:after="0" w:line="360" w:lineRule="auto"/>
        <w:ind w:left="2832" w:right="57" w:firstLine="708"/>
        <w:jc w:val="both"/>
        <w:rPr>
          <w:rFonts w:ascii="Arial" w:hAnsi="Arial" w:cs="Arial"/>
          <w:iCs/>
          <w:sz w:val="24"/>
          <w:szCs w:val="24"/>
        </w:rPr>
      </w:pPr>
      <w:bookmarkStart w:id="505" w:name="_Toc264661800"/>
      <w:bookmarkStart w:id="506" w:name="_Toc264662312"/>
      <w:bookmarkStart w:id="507" w:name="_Toc264662578"/>
      <w:r w:rsidRPr="00433154">
        <w:rPr>
          <w:rStyle w:val="Ttulo1Car"/>
          <w:rFonts w:cs="Arial"/>
          <w:sz w:val="24"/>
          <w:szCs w:val="24"/>
        </w:rPr>
        <w:t>Figura 25</w:t>
      </w:r>
      <w:r w:rsidR="00B777BF" w:rsidRPr="00433154">
        <w:rPr>
          <w:rStyle w:val="Ttulo1Car"/>
          <w:rFonts w:cs="Arial"/>
          <w:sz w:val="24"/>
          <w:szCs w:val="24"/>
        </w:rPr>
        <w:t>. Greta oto</w:t>
      </w:r>
      <w:bookmarkEnd w:id="501"/>
      <w:bookmarkEnd w:id="502"/>
      <w:bookmarkEnd w:id="503"/>
      <w:bookmarkEnd w:id="504"/>
      <w:bookmarkEnd w:id="505"/>
      <w:bookmarkEnd w:id="506"/>
      <w:bookmarkEnd w:id="507"/>
      <w:r w:rsidR="00B777BF" w:rsidRPr="00433154">
        <w:rPr>
          <w:rFonts w:ascii="Arial" w:hAnsi="Arial" w:cs="Arial"/>
          <w:b/>
          <w:i/>
          <w:iCs/>
          <w:sz w:val="24"/>
          <w:szCs w:val="24"/>
        </w:rPr>
        <w:t xml:space="preserve"> </w:t>
      </w:r>
      <w:r w:rsidR="00B777BF" w:rsidRPr="00433154">
        <w:rPr>
          <w:rFonts w:ascii="Arial" w:hAnsi="Arial" w:cs="Arial"/>
          <w:bCs/>
          <w:sz w:val="24"/>
          <w:szCs w:val="24"/>
        </w:rPr>
        <w:t>(Hewitson, 1954).</w:t>
      </w:r>
    </w:p>
    <w:p w:rsidR="008B3231" w:rsidRPr="00433154" w:rsidRDefault="008B3231" w:rsidP="0057433F">
      <w:pPr>
        <w:spacing w:after="0" w:line="360" w:lineRule="auto"/>
        <w:ind w:right="57"/>
        <w:jc w:val="both"/>
        <w:rPr>
          <w:rFonts w:ascii="Arial" w:hAnsi="Arial" w:cs="Arial"/>
          <w:b/>
          <w:i/>
          <w:iCs/>
          <w:sz w:val="24"/>
          <w:szCs w:val="24"/>
        </w:rPr>
      </w:pPr>
    </w:p>
    <w:p w:rsidR="008B3231" w:rsidRPr="00433154" w:rsidRDefault="008B3231" w:rsidP="0057433F">
      <w:pPr>
        <w:spacing w:after="0" w:line="360" w:lineRule="auto"/>
        <w:ind w:right="57"/>
        <w:jc w:val="both"/>
        <w:rPr>
          <w:rFonts w:ascii="Arial" w:hAnsi="Arial" w:cs="Arial"/>
          <w:b/>
          <w:i/>
          <w:iCs/>
          <w:sz w:val="24"/>
          <w:szCs w:val="24"/>
        </w:rPr>
      </w:pPr>
    </w:p>
    <w:p w:rsidR="008B3231" w:rsidRPr="00433154" w:rsidRDefault="008B3231" w:rsidP="0057433F">
      <w:pPr>
        <w:spacing w:after="0" w:line="360" w:lineRule="auto"/>
        <w:ind w:right="57"/>
        <w:jc w:val="both"/>
        <w:rPr>
          <w:rFonts w:ascii="Arial" w:hAnsi="Arial" w:cs="Arial"/>
          <w:b/>
          <w:i/>
          <w:iCs/>
          <w:sz w:val="24"/>
          <w:szCs w:val="24"/>
        </w:rPr>
      </w:pPr>
    </w:p>
    <w:p w:rsidR="00574E46" w:rsidRPr="00433154" w:rsidRDefault="00574E46" w:rsidP="0057433F">
      <w:pPr>
        <w:spacing w:after="0" w:line="360" w:lineRule="auto"/>
        <w:ind w:right="57"/>
        <w:jc w:val="both"/>
        <w:rPr>
          <w:rFonts w:ascii="Arial" w:hAnsi="Arial" w:cs="Arial"/>
          <w:b/>
          <w:bCs/>
          <w:sz w:val="24"/>
          <w:szCs w:val="24"/>
        </w:rPr>
      </w:pPr>
      <w:r w:rsidRPr="00433154">
        <w:rPr>
          <w:rFonts w:ascii="Arial" w:hAnsi="Arial" w:cs="Arial"/>
          <w:b/>
          <w:i/>
          <w:iCs/>
          <w:sz w:val="24"/>
          <w:szCs w:val="24"/>
        </w:rPr>
        <w:t xml:space="preserve">Tithorea armonía </w:t>
      </w:r>
      <w:r w:rsidRPr="00433154">
        <w:rPr>
          <w:rFonts w:ascii="Arial" w:hAnsi="Arial" w:cs="Arial"/>
          <w:b/>
          <w:bCs/>
          <w:sz w:val="24"/>
          <w:szCs w:val="24"/>
        </w:rPr>
        <w:t xml:space="preserve">(Godman &amp; Salvin,  1879).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México a Brazil y subespecies de Nicaragua a Panamá.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Prestonia</w:t>
      </w:r>
      <w:r w:rsidRPr="00433154">
        <w:rPr>
          <w:rFonts w:ascii="Arial" w:hAnsi="Arial" w:cs="Arial"/>
          <w:bCs/>
          <w:sz w:val="24"/>
          <w:szCs w:val="24"/>
        </w:rPr>
        <w:t xml:space="preserve"> (Apocynaceae)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Hábitat:</w:t>
      </w:r>
      <w:r w:rsidR="00AE4022" w:rsidRPr="00433154">
        <w:rPr>
          <w:rFonts w:ascii="Arial" w:hAnsi="Arial" w:cs="Arial"/>
          <w:bCs/>
          <w:sz w:val="24"/>
          <w:szCs w:val="24"/>
        </w:rPr>
        <w:t xml:space="preserve"> Restringida en la vertiente del</w:t>
      </w:r>
      <w:r w:rsidRPr="00433154">
        <w:rPr>
          <w:rFonts w:ascii="Arial" w:hAnsi="Arial" w:cs="Arial"/>
          <w:bCs/>
          <w:sz w:val="24"/>
          <w:szCs w:val="24"/>
        </w:rPr>
        <w:t xml:space="preserve"> océano pacifico en asociación con hábitat depredados y desde el nivel del mar hasta los </w:t>
      </w:r>
      <w:smartTag w:uri="urn:schemas-microsoft-com:office:smarttags" w:element="metricconverter">
        <w:smartTagPr>
          <w:attr w:name="ProductID" w:val="1300 m"/>
        </w:smartTagPr>
        <w:r w:rsidRPr="00433154">
          <w:rPr>
            <w:rFonts w:ascii="Arial" w:hAnsi="Arial" w:cs="Arial"/>
            <w:bCs/>
            <w:sz w:val="24"/>
            <w:szCs w:val="24"/>
          </w:rPr>
          <w:t>1300 m</w:t>
        </w:r>
      </w:smartTag>
      <w:r w:rsidRPr="00433154">
        <w:rPr>
          <w:rFonts w:ascii="Arial" w:hAnsi="Arial" w:cs="Arial"/>
          <w:bCs/>
          <w:sz w:val="24"/>
          <w:szCs w:val="24"/>
        </w:rPr>
        <w:t xml:space="preserve">. Encontrada en forma solitaria, vuelos individuales; ambos sexos visitan flores de </w:t>
      </w:r>
      <w:r w:rsidRPr="00433154">
        <w:rPr>
          <w:rFonts w:ascii="Arial" w:hAnsi="Arial" w:cs="Arial"/>
          <w:bCs/>
          <w:i/>
          <w:sz w:val="24"/>
          <w:szCs w:val="24"/>
        </w:rPr>
        <w:t>Hamelia y Chomelia.</w:t>
      </w:r>
      <w:r w:rsidRPr="00433154">
        <w:rPr>
          <w:rFonts w:ascii="Arial" w:hAnsi="Arial" w:cs="Arial"/>
          <w:bCs/>
          <w:sz w:val="24"/>
          <w:szCs w:val="24"/>
        </w:rPr>
        <w:t xml:space="preserve"> Esta especie se encuentra a lo largo del año pero tiene una baja población en la estación seca.</w:t>
      </w:r>
    </w:p>
    <w:p w:rsidR="00574E46" w:rsidRPr="00433154" w:rsidRDefault="00273195"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4153F"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dosel.</w:t>
      </w:r>
    </w:p>
    <w:p w:rsidR="00574E46" w:rsidRPr="00433154" w:rsidRDefault="00574E46" w:rsidP="006C54E0">
      <w:pPr>
        <w:spacing w:after="0" w:line="360" w:lineRule="auto"/>
        <w:ind w:right="57"/>
        <w:jc w:val="both"/>
        <w:rPr>
          <w:rFonts w:ascii="Arial" w:hAnsi="Arial" w:cs="Arial"/>
          <w:bCs/>
          <w:sz w:val="24"/>
          <w:szCs w:val="24"/>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Lycaenidae</w:t>
      </w:r>
    </w:p>
    <w:p w:rsidR="00574E46" w:rsidRPr="00433154" w:rsidRDefault="00574E46" w:rsidP="00273195">
      <w:pPr>
        <w:spacing w:after="0" w:line="360" w:lineRule="auto"/>
        <w:ind w:right="57"/>
        <w:rPr>
          <w:rFonts w:ascii="Arial" w:hAnsi="Arial" w:cs="Arial"/>
          <w:b/>
          <w:bCs/>
          <w:sz w:val="24"/>
          <w:szCs w:val="24"/>
        </w:rPr>
      </w:pPr>
      <w:r w:rsidRPr="00433154">
        <w:rPr>
          <w:rFonts w:ascii="Arial" w:hAnsi="Arial" w:cs="Arial"/>
          <w:b/>
          <w:i/>
          <w:iCs/>
          <w:sz w:val="24"/>
          <w:szCs w:val="24"/>
        </w:rPr>
        <w:t>Pseudolycaena marsyas</w:t>
      </w:r>
      <w:r w:rsidRPr="00433154">
        <w:rPr>
          <w:rFonts w:ascii="Arial" w:hAnsi="Arial" w:cs="Arial"/>
          <w:b/>
          <w:iCs/>
          <w:sz w:val="24"/>
          <w:szCs w:val="24"/>
        </w:rPr>
        <w:t xml:space="preserve"> </w:t>
      </w:r>
      <w:r w:rsidRPr="00433154">
        <w:rPr>
          <w:rFonts w:ascii="Arial" w:hAnsi="Arial" w:cs="Arial"/>
          <w:b/>
          <w:bCs/>
          <w:sz w:val="24"/>
          <w:szCs w:val="24"/>
        </w:rPr>
        <w:t>(Linnaeus,  1758)</w:t>
      </w:r>
      <w:r w:rsidR="0057433F" w:rsidRPr="00433154">
        <w:rPr>
          <w:rFonts w:ascii="Arial" w:hAnsi="Arial" w:cs="Arial"/>
          <w:b/>
          <w:bCs/>
          <w:sz w:val="24"/>
          <w:szCs w:val="24"/>
        </w:rPr>
        <w:t>,</w:t>
      </w:r>
      <w:r w:rsidR="0057433F" w:rsidRPr="00433154">
        <w:rPr>
          <w:rFonts w:ascii="Arial" w:hAnsi="Arial" w:cs="Arial"/>
          <w:bCs/>
          <w:sz w:val="24"/>
          <w:szCs w:val="24"/>
        </w:rPr>
        <w:t xml:space="preserve"> (Figura 26).</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matorral bajo, prado florido.</w:t>
      </w:r>
    </w:p>
    <w:p w:rsidR="00574E46" w:rsidRPr="00433154" w:rsidRDefault="00574E46" w:rsidP="006C54E0">
      <w:pPr>
        <w:spacing w:after="0" w:line="360" w:lineRule="auto"/>
        <w:ind w:right="57"/>
        <w:rPr>
          <w:rFonts w:ascii="Arial" w:hAnsi="Arial" w:cs="Arial"/>
          <w:b/>
          <w:sz w:val="24"/>
          <w:szCs w:val="24"/>
        </w:rPr>
      </w:pPr>
      <w:r w:rsidRPr="00433154">
        <w:rPr>
          <w:rFonts w:ascii="Arial" w:hAnsi="Arial" w:cs="Arial"/>
          <w:b/>
          <w:bCs/>
          <w:sz w:val="24"/>
          <w:szCs w:val="24"/>
        </w:rPr>
        <w:t>Rango:</w:t>
      </w:r>
      <w:r w:rsidRPr="00433154">
        <w:rPr>
          <w:rFonts w:ascii="Arial" w:hAnsi="Arial" w:cs="Arial"/>
          <w:bCs/>
          <w:sz w:val="24"/>
          <w:szCs w:val="24"/>
        </w:rPr>
        <w:t xml:space="preserve"> De Panamá a Trinidad y Tobago, Argentina.</w:t>
      </w:r>
      <w:r w:rsidR="00AE4022" w:rsidRPr="00433154">
        <w:rPr>
          <w:rFonts w:ascii="Arial" w:hAnsi="Arial" w:cs="Arial"/>
          <w:bCs/>
          <w:sz w:val="24"/>
          <w:szCs w:val="24"/>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Especimenes recolectados</w:t>
      </w:r>
      <w:r w:rsidRPr="00433154">
        <w:rPr>
          <w:rFonts w:ascii="Arial" w:hAnsi="Arial" w:cs="Arial"/>
          <w:iCs/>
          <w:sz w:val="24"/>
          <w:szCs w:val="24"/>
        </w:rPr>
        <w:t>: En</w:t>
      </w:r>
      <w:r w:rsidR="0084153F" w:rsidRPr="00433154">
        <w:rPr>
          <w:rFonts w:ascii="Arial" w:hAnsi="Arial" w:cs="Arial"/>
          <w:iCs/>
          <w:sz w:val="24"/>
          <w:szCs w:val="24"/>
        </w:rPr>
        <w:t xml:space="preserve"> total 3; en bosque ripario</w:t>
      </w:r>
      <w:r w:rsidRPr="00433154">
        <w:rPr>
          <w:rFonts w:ascii="Arial" w:hAnsi="Arial" w:cs="Arial"/>
          <w:iCs/>
          <w:sz w:val="24"/>
          <w:szCs w:val="24"/>
        </w:rPr>
        <w:t xml:space="preserve"> se encontró 1, que corresponde al dosel. En el bosque caducifolio  se encontraron 2 que corresponden al soto bosque.</w:t>
      </w:r>
    </w:p>
    <w:p w:rsidR="000E2B6B" w:rsidRPr="00433154" w:rsidRDefault="000E2B6B" w:rsidP="006C54E0">
      <w:pPr>
        <w:spacing w:after="0" w:line="360" w:lineRule="auto"/>
        <w:ind w:right="57"/>
        <w:jc w:val="both"/>
        <w:rPr>
          <w:rFonts w:ascii="Arial" w:hAnsi="Arial" w:cs="Arial"/>
          <w:iCs/>
          <w:sz w:val="24"/>
          <w:szCs w:val="24"/>
        </w:rPr>
      </w:pPr>
    </w:p>
    <w:p w:rsidR="00574E46" w:rsidRPr="00433154" w:rsidRDefault="007F3E90" w:rsidP="00627B70">
      <w:pPr>
        <w:pStyle w:val="Ttulo1"/>
        <w:rPr>
          <w:rFonts w:cs="Arial"/>
          <w:sz w:val="24"/>
          <w:szCs w:val="24"/>
        </w:rPr>
      </w:pPr>
      <w:r>
        <w:rPr>
          <w:rFonts w:cs="Arial"/>
          <w:noProof/>
          <w:sz w:val="24"/>
          <w:szCs w:val="24"/>
          <w:lang w:eastAsia="es-SV"/>
        </w:rPr>
        <w:drawing>
          <wp:anchor distT="0" distB="0" distL="114300" distR="114300" simplePos="0" relativeHeight="251666944" behindDoc="1" locked="0" layoutInCell="1" allowOverlap="1">
            <wp:simplePos x="0" y="0"/>
            <wp:positionH relativeFrom="column">
              <wp:posOffset>0</wp:posOffset>
            </wp:positionH>
            <wp:positionV relativeFrom="paragraph">
              <wp:posOffset>0</wp:posOffset>
            </wp:positionV>
            <wp:extent cx="1590675" cy="1257300"/>
            <wp:effectExtent l="57150" t="57150" r="66675" b="57150"/>
            <wp:wrapTight wrapText="bothSides">
              <wp:wrapPolygon edited="0">
                <wp:start x="-776" y="-982"/>
                <wp:lineTo x="-776" y="22582"/>
                <wp:lineTo x="22505" y="22582"/>
                <wp:lineTo x="22505" y="-982"/>
                <wp:lineTo x="-776" y="-982"/>
              </wp:wrapPolygon>
            </wp:wrapTight>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45" cstate="print"/>
                    <a:srcRect/>
                    <a:stretch>
                      <a:fillRect/>
                    </a:stretch>
                  </pic:blipFill>
                  <pic:spPr bwMode="auto">
                    <a:xfrm>
                      <a:off x="0" y="0"/>
                      <a:ext cx="1590675" cy="1257300"/>
                    </a:xfrm>
                    <a:prstGeom prst="rect">
                      <a:avLst/>
                    </a:prstGeom>
                    <a:noFill/>
                    <a:ln w="57150" cmpd="thinThick">
                      <a:solidFill>
                        <a:srgbClr val="000000"/>
                      </a:solidFill>
                      <a:miter lim="800000"/>
                      <a:headEnd/>
                      <a:tailEnd/>
                    </a:ln>
                  </pic:spPr>
                </pic:pic>
              </a:graphicData>
            </a:graphic>
          </wp:anchor>
        </w:drawing>
      </w:r>
    </w:p>
    <w:p w:rsidR="0058123E" w:rsidRPr="00433154" w:rsidRDefault="0058123E" w:rsidP="00627B70">
      <w:pPr>
        <w:pStyle w:val="Ttulo1"/>
        <w:rPr>
          <w:rFonts w:cs="Arial"/>
          <w:bCs/>
          <w:sz w:val="24"/>
          <w:szCs w:val="24"/>
        </w:rPr>
      </w:pPr>
      <w:bookmarkStart w:id="508" w:name="_Toc257228479"/>
      <w:bookmarkStart w:id="509" w:name="_Toc257231802"/>
      <w:bookmarkStart w:id="510" w:name="_Toc257232315"/>
      <w:bookmarkStart w:id="511" w:name="_Toc262215523"/>
      <w:bookmarkStart w:id="512" w:name="_Toc264661801"/>
      <w:bookmarkStart w:id="513" w:name="_Toc264662313"/>
      <w:bookmarkStart w:id="514" w:name="_Toc264662579"/>
      <w:r w:rsidRPr="00433154">
        <w:rPr>
          <w:rFonts w:cs="Arial"/>
          <w:sz w:val="24"/>
          <w:szCs w:val="24"/>
        </w:rPr>
        <w:t xml:space="preserve">Figura </w:t>
      </w:r>
      <w:r w:rsidR="00AE4022" w:rsidRPr="00433154">
        <w:rPr>
          <w:rFonts w:cs="Arial"/>
          <w:sz w:val="24"/>
          <w:szCs w:val="24"/>
        </w:rPr>
        <w:t>26</w:t>
      </w:r>
      <w:r w:rsidR="00191423" w:rsidRPr="00433154">
        <w:rPr>
          <w:rFonts w:cs="Arial"/>
          <w:sz w:val="24"/>
          <w:szCs w:val="24"/>
        </w:rPr>
        <w:t>.</w:t>
      </w:r>
      <w:r w:rsidRPr="00433154">
        <w:rPr>
          <w:rFonts w:cs="Arial"/>
          <w:sz w:val="24"/>
          <w:szCs w:val="24"/>
        </w:rPr>
        <w:t xml:space="preserve"> Pseudolycaena marsyas</w:t>
      </w:r>
      <w:r w:rsidRPr="00433154">
        <w:rPr>
          <w:rFonts w:cs="Arial"/>
          <w:b w:val="0"/>
          <w:sz w:val="24"/>
          <w:szCs w:val="24"/>
        </w:rPr>
        <w:t xml:space="preserve"> </w:t>
      </w:r>
      <w:r w:rsidRPr="00433154">
        <w:rPr>
          <w:rFonts w:cs="Arial"/>
          <w:b w:val="0"/>
          <w:bCs/>
          <w:sz w:val="24"/>
          <w:szCs w:val="24"/>
        </w:rPr>
        <w:t>(Linnaeus,  1758).</w:t>
      </w:r>
      <w:bookmarkEnd w:id="508"/>
      <w:bookmarkEnd w:id="509"/>
      <w:bookmarkEnd w:id="510"/>
      <w:bookmarkEnd w:id="511"/>
      <w:bookmarkEnd w:id="512"/>
      <w:bookmarkEnd w:id="513"/>
      <w:bookmarkEnd w:id="514"/>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lastRenderedPageBreak/>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Melitaeinae</w:t>
      </w: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i/>
          <w:iCs/>
          <w:sz w:val="24"/>
          <w:szCs w:val="24"/>
        </w:rPr>
        <w:t>Chlosyne melanarge</w:t>
      </w:r>
      <w:r w:rsidRPr="00433154">
        <w:rPr>
          <w:rFonts w:ascii="Arial" w:hAnsi="Arial" w:cs="Arial"/>
          <w:b/>
          <w:iCs/>
          <w:sz w:val="24"/>
          <w:szCs w:val="24"/>
        </w:rPr>
        <w:t xml:space="preserve"> </w:t>
      </w:r>
      <w:r w:rsidRPr="00433154">
        <w:rPr>
          <w:rFonts w:ascii="Arial" w:hAnsi="Arial" w:cs="Arial"/>
          <w:b/>
          <w:bCs/>
          <w:sz w:val="24"/>
          <w:szCs w:val="24"/>
        </w:rPr>
        <w:t>(Bates,1864)</w:t>
      </w:r>
      <w:r w:rsidR="0057433F" w:rsidRPr="00433154">
        <w:rPr>
          <w:rFonts w:ascii="Arial" w:hAnsi="Arial" w:cs="Arial"/>
          <w:b/>
          <w:bCs/>
          <w:sz w:val="24"/>
          <w:szCs w:val="24"/>
        </w:rPr>
        <w:t>,</w:t>
      </w:r>
      <w:r w:rsidR="0057433F" w:rsidRPr="00433154">
        <w:rPr>
          <w:rFonts w:ascii="Arial" w:hAnsi="Arial" w:cs="Arial"/>
          <w:bCs/>
          <w:sz w:val="24"/>
          <w:szCs w:val="24"/>
        </w:rPr>
        <w:t xml:space="preserve"> (Figura 27).</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México a Costa Rica. </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 xml:space="preserve">Hospedero: </w:t>
      </w:r>
      <w:r w:rsidRPr="00433154">
        <w:rPr>
          <w:rFonts w:ascii="Arial" w:hAnsi="Arial" w:cs="Arial"/>
          <w:bCs/>
          <w:i/>
          <w:sz w:val="24"/>
          <w:szCs w:val="24"/>
        </w:rPr>
        <w:t>Aphelandra deppiana</w:t>
      </w:r>
      <w:r w:rsidRPr="00433154">
        <w:rPr>
          <w:rFonts w:ascii="Arial" w:hAnsi="Arial" w:cs="Arial"/>
          <w:bCs/>
          <w:sz w:val="24"/>
          <w:szCs w:val="24"/>
        </w:rPr>
        <w:t>, (Acant</w:t>
      </w:r>
      <w:r w:rsidR="0057433F" w:rsidRPr="00433154">
        <w:rPr>
          <w:rFonts w:ascii="Arial" w:hAnsi="Arial" w:cs="Arial"/>
          <w:bCs/>
          <w:sz w:val="24"/>
          <w:szCs w:val="24"/>
        </w:rPr>
        <w:t>ha</w:t>
      </w:r>
      <w:r w:rsidRPr="00433154">
        <w:rPr>
          <w:rFonts w:ascii="Arial" w:hAnsi="Arial" w:cs="Arial"/>
          <w:bCs/>
          <w:sz w:val="24"/>
          <w:szCs w:val="24"/>
        </w:rPr>
        <w:t>ceae).</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Se encuentra desde el nivel del mar hasta los </w:t>
      </w:r>
      <w:smartTag w:uri="urn:schemas-microsoft-com:office:smarttags" w:element="metricconverter">
        <w:smartTagPr>
          <w:attr w:name="ProductID" w:val="830 m"/>
        </w:smartTagPr>
        <w:r w:rsidRPr="00433154">
          <w:rPr>
            <w:rFonts w:ascii="Arial" w:hAnsi="Arial" w:cs="Arial"/>
            <w:bCs/>
            <w:sz w:val="24"/>
            <w:szCs w:val="24"/>
          </w:rPr>
          <w:t>830 m</w:t>
        </w:r>
      </w:smartTag>
      <w:r w:rsidR="00AE4022" w:rsidRPr="00433154">
        <w:rPr>
          <w:rFonts w:ascii="Arial" w:hAnsi="Arial" w:cs="Arial"/>
          <w:bCs/>
          <w:sz w:val="24"/>
          <w:szCs w:val="24"/>
        </w:rPr>
        <w:t xml:space="preserve"> en la vertiente del </w:t>
      </w:r>
      <w:r w:rsidRPr="00433154">
        <w:rPr>
          <w:rFonts w:ascii="Arial" w:hAnsi="Arial" w:cs="Arial"/>
          <w:bCs/>
          <w:sz w:val="24"/>
          <w:szCs w:val="24"/>
        </w:rPr>
        <w:t>océano pacifico, en asociaciones con hábitat deforestados. Rangos mas allá del sur en Costa Rica así como en San Mateo, pero puede ser abundante en algunas estaciones durante el año y esta presente durante la estación lluviosa; las larvas son algunas veces mas obvias,  los hospederos pueden ser  cubiertos con sus larvas y aunque los adultos no estén presentes.</w:t>
      </w:r>
      <w:r w:rsidR="00AE4022" w:rsidRPr="00433154">
        <w:rPr>
          <w:rFonts w:ascii="Arial" w:hAnsi="Arial" w:cs="Arial"/>
          <w:bCs/>
          <w:sz w:val="24"/>
          <w:szCs w:val="24"/>
        </w:rPr>
        <w:t xml:space="preserve"> </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4153F" w:rsidRPr="00433154">
        <w:rPr>
          <w:rFonts w:ascii="Arial" w:hAnsi="Arial" w:cs="Arial"/>
          <w:iCs/>
          <w:sz w:val="24"/>
          <w:szCs w:val="24"/>
        </w:rPr>
        <w:t>En total 3; en bosque ripario</w:t>
      </w:r>
      <w:r w:rsidR="00574E46" w:rsidRPr="00433154">
        <w:rPr>
          <w:rFonts w:ascii="Arial" w:hAnsi="Arial" w:cs="Arial"/>
          <w:iCs/>
          <w:sz w:val="24"/>
          <w:szCs w:val="24"/>
        </w:rPr>
        <w:t xml:space="preserve"> se encontraron 3, que corresponde al soto bosque. En el bosque caducifolio  no se encontraron individuos.</w:t>
      </w:r>
    </w:p>
    <w:p w:rsidR="00574E46" w:rsidRPr="00433154" w:rsidRDefault="00574E46" w:rsidP="006C54E0">
      <w:pPr>
        <w:spacing w:after="0" w:line="360" w:lineRule="auto"/>
        <w:ind w:right="57"/>
        <w:jc w:val="both"/>
        <w:rPr>
          <w:rFonts w:ascii="Arial" w:hAnsi="Arial" w:cs="Arial"/>
          <w:iCs/>
          <w:sz w:val="24"/>
          <w:szCs w:val="24"/>
        </w:rPr>
      </w:pPr>
    </w:p>
    <w:p w:rsidR="00992B21" w:rsidRPr="00433154" w:rsidRDefault="00992B21" w:rsidP="00627B70">
      <w:pPr>
        <w:pStyle w:val="Ttulo1"/>
        <w:rPr>
          <w:rFonts w:cs="Arial"/>
          <w:sz w:val="24"/>
          <w:szCs w:val="24"/>
        </w:rPr>
      </w:pPr>
      <w:bookmarkStart w:id="515" w:name="_Toc257228480"/>
      <w:bookmarkStart w:id="516" w:name="_Toc257231803"/>
      <w:bookmarkStart w:id="517" w:name="_Toc257232316"/>
    </w:p>
    <w:p w:rsidR="00E76D70" w:rsidRDefault="00E76D70" w:rsidP="006138AF">
      <w:pPr>
        <w:pStyle w:val="Ttulo1"/>
        <w:ind w:left="0" w:firstLine="0"/>
        <w:jc w:val="left"/>
        <w:rPr>
          <w:rFonts w:cs="Arial"/>
          <w:sz w:val="24"/>
          <w:szCs w:val="24"/>
        </w:rPr>
      </w:pPr>
      <w:bookmarkStart w:id="518" w:name="_Toc262215524"/>
      <w:bookmarkStart w:id="519" w:name="_Toc264661802"/>
      <w:bookmarkStart w:id="520" w:name="_Toc264662314"/>
      <w:bookmarkStart w:id="521" w:name="_Toc264662580"/>
    </w:p>
    <w:p w:rsidR="00B17FB8" w:rsidRPr="00433154" w:rsidRDefault="00AE4022" w:rsidP="006138AF">
      <w:pPr>
        <w:pStyle w:val="Ttulo1"/>
        <w:ind w:left="0" w:firstLine="0"/>
        <w:jc w:val="left"/>
        <w:rPr>
          <w:rFonts w:cs="Arial"/>
          <w:bCs/>
          <w:sz w:val="24"/>
          <w:szCs w:val="24"/>
        </w:rPr>
      </w:pPr>
      <w:r w:rsidRPr="00433154">
        <w:rPr>
          <w:rFonts w:cs="Arial"/>
          <w:sz w:val="24"/>
          <w:szCs w:val="24"/>
        </w:rPr>
        <w:t>Figura 27</w:t>
      </w:r>
      <w:r w:rsidR="00B17FB8" w:rsidRPr="00433154">
        <w:rPr>
          <w:rFonts w:cs="Arial"/>
          <w:sz w:val="24"/>
          <w:szCs w:val="24"/>
        </w:rPr>
        <w:t>. Chlosyne melanarge</w:t>
      </w:r>
      <w:r w:rsidR="00B17FB8" w:rsidRPr="00433154">
        <w:rPr>
          <w:rFonts w:cs="Arial"/>
          <w:b w:val="0"/>
          <w:sz w:val="24"/>
          <w:szCs w:val="24"/>
        </w:rPr>
        <w:t xml:space="preserve"> </w:t>
      </w:r>
      <w:r w:rsidR="00B17FB8" w:rsidRPr="00433154">
        <w:rPr>
          <w:rFonts w:cs="Arial"/>
          <w:b w:val="0"/>
          <w:bCs/>
          <w:sz w:val="24"/>
          <w:szCs w:val="24"/>
        </w:rPr>
        <w:t>(Bates,1864).</w:t>
      </w:r>
      <w:bookmarkEnd w:id="515"/>
      <w:bookmarkEnd w:id="516"/>
      <w:bookmarkEnd w:id="517"/>
      <w:bookmarkEnd w:id="518"/>
      <w:bookmarkEnd w:id="519"/>
      <w:bookmarkEnd w:id="520"/>
      <w:bookmarkEnd w:id="521"/>
    </w:p>
    <w:p w:rsidR="00B17FB8" w:rsidRPr="00433154" w:rsidRDefault="00B17FB8" w:rsidP="006C54E0">
      <w:pPr>
        <w:spacing w:after="0" w:line="360" w:lineRule="auto"/>
        <w:ind w:right="57"/>
        <w:jc w:val="both"/>
        <w:rPr>
          <w:rFonts w:ascii="Arial" w:hAnsi="Arial" w:cs="Arial"/>
          <w:iCs/>
          <w:sz w:val="24"/>
          <w:szCs w:val="24"/>
        </w:rPr>
      </w:pPr>
    </w:p>
    <w:p w:rsidR="00B17FB8" w:rsidRPr="00433154" w:rsidRDefault="007F3E90" w:rsidP="006C54E0">
      <w:pPr>
        <w:spacing w:after="0" w:line="360" w:lineRule="auto"/>
        <w:ind w:right="57"/>
        <w:jc w:val="both"/>
        <w:rPr>
          <w:rFonts w:ascii="Arial" w:hAnsi="Arial" w:cs="Arial"/>
          <w:iCs/>
          <w:sz w:val="24"/>
          <w:szCs w:val="24"/>
        </w:rPr>
      </w:pPr>
      <w:r>
        <w:rPr>
          <w:rFonts w:ascii="Arial" w:hAnsi="Arial" w:cs="Arial"/>
          <w:noProof/>
          <w:sz w:val="24"/>
          <w:szCs w:val="24"/>
          <w:lang w:eastAsia="es-SV"/>
        </w:rPr>
        <w:drawing>
          <wp:anchor distT="0" distB="0" distL="114300" distR="114300" simplePos="0" relativeHeight="251668992" behindDoc="1" locked="0" layoutInCell="1" allowOverlap="1">
            <wp:simplePos x="0" y="0"/>
            <wp:positionH relativeFrom="column">
              <wp:posOffset>-47625</wp:posOffset>
            </wp:positionH>
            <wp:positionV relativeFrom="paragraph">
              <wp:posOffset>-775970</wp:posOffset>
            </wp:positionV>
            <wp:extent cx="1946910" cy="1302385"/>
            <wp:effectExtent l="57150" t="57150" r="53340" b="50165"/>
            <wp:wrapTight wrapText="bothSides">
              <wp:wrapPolygon edited="0">
                <wp:start x="-634" y="-948"/>
                <wp:lineTo x="-634" y="22432"/>
                <wp:lineTo x="22192" y="22432"/>
                <wp:lineTo x="22192" y="-948"/>
                <wp:lineTo x="-634" y="-948"/>
              </wp:wrapPolygon>
            </wp:wrapTight>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46" cstate="print"/>
                    <a:srcRect/>
                    <a:stretch>
                      <a:fillRect/>
                    </a:stretch>
                  </pic:blipFill>
                  <pic:spPr bwMode="auto">
                    <a:xfrm>
                      <a:off x="0" y="0"/>
                      <a:ext cx="1946910" cy="1302385"/>
                    </a:xfrm>
                    <a:prstGeom prst="rect">
                      <a:avLst/>
                    </a:prstGeom>
                    <a:noFill/>
                    <a:ln w="57150" cmpd="thinThick">
                      <a:solidFill>
                        <a:srgbClr val="000000"/>
                      </a:solidFill>
                      <a:miter lim="800000"/>
                      <a:headEnd/>
                      <a:tailEnd/>
                    </a:ln>
                  </pic:spPr>
                </pic:pic>
              </a:graphicData>
            </a:graphic>
          </wp:anchor>
        </w:drawing>
      </w:r>
    </w:p>
    <w:p w:rsidR="00CF4F67" w:rsidRPr="00433154" w:rsidRDefault="00CF4F67" w:rsidP="006C54E0">
      <w:pPr>
        <w:spacing w:after="0" w:line="360" w:lineRule="auto"/>
        <w:ind w:right="57"/>
        <w:rPr>
          <w:rFonts w:ascii="Arial" w:hAnsi="Arial" w:cs="Arial"/>
          <w:b/>
          <w:sz w:val="24"/>
          <w:szCs w:val="24"/>
        </w:rPr>
      </w:pPr>
    </w:p>
    <w:p w:rsidR="00E76D70" w:rsidRDefault="00E76D70" w:rsidP="006C54E0">
      <w:pPr>
        <w:spacing w:after="0" w:line="360" w:lineRule="auto"/>
        <w:ind w:right="57"/>
        <w:rPr>
          <w:rFonts w:ascii="Arial" w:hAnsi="Arial" w:cs="Arial"/>
          <w:b/>
          <w:sz w:val="24"/>
          <w:szCs w:val="24"/>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6138AF" w:rsidRPr="00433154" w:rsidRDefault="00574E46" w:rsidP="0057433F">
      <w:pPr>
        <w:spacing w:after="0" w:line="360" w:lineRule="auto"/>
        <w:ind w:right="57"/>
        <w:rPr>
          <w:rFonts w:ascii="Arial" w:hAnsi="Arial" w:cs="Arial"/>
          <w:sz w:val="24"/>
          <w:szCs w:val="24"/>
          <w:lang w:val="pt-BR"/>
        </w:rPr>
      </w:pPr>
      <w:r w:rsidRPr="00433154">
        <w:rPr>
          <w:rFonts w:ascii="Arial" w:hAnsi="Arial" w:cs="Arial"/>
          <w:b/>
          <w:sz w:val="24"/>
          <w:szCs w:val="24"/>
          <w:lang w:val="pt-BR"/>
        </w:rPr>
        <w:t>Subfamilia:</w:t>
      </w:r>
      <w:r w:rsidRPr="00433154">
        <w:rPr>
          <w:rFonts w:ascii="Arial" w:hAnsi="Arial" w:cs="Arial"/>
          <w:sz w:val="24"/>
          <w:szCs w:val="24"/>
          <w:lang w:val="pt-BR"/>
        </w:rPr>
        <w:t xml:space="preserve"> Morphinae</w:t>
      </w:r>
    </w:p>
    <w:p w:rsidR="00574E46" w:rsidRPr="00433154" w:rsidRDefault="00574E46" w:rsidP="0057433F">
      <w:pPr>
        <w:spacing w:after="0" w:line="360" w:lineRule="auto"/>
        <w:ind w:right="57"/>
        <w:jc w:val="both"/>
        <w:rPr>
          <w:rFonts w:ascii="Arial" w:hAnsi="Arial" w:cs="Arial"/>
          <w:b/>
          <w:bCs/>
          <w:sz w:val="24"/>
          <w:szCs w:val="24"/>
          <w:lang w:val="pt-BR"/>
        </w:rPr>
      </w:pPr>
      <w:r w:rsidRPr="00433154">
        <w:rPr>
          <w:rFonts w:ascii="Arial" w:hAnsi="Arial" w:cs="Arial"/>
          <w:b/>
          <w:i/>
          <w:iCs/>
          <w:sz w:val="24"/>
          <w:szCs w:val="24"/>
          <w:lang w:val="pt-BR"/>
        </w:rPr>
        <w:t>Morpho peleides</w:t>
      </w:r>
      <w:r w:rsidRPr="00433154">
        <w:rPr>
          <w:rFonts w:ascii="Arial" w:hAnsi="Arial" w:cs="Arial"/>
          <w:b/>
          <w:iCs/>
          <w:sz w:val="24"/>
          <w:szCs w:val="24"/>
          <w:lang w:val="pt-BR"/>
        </w:rPr>
        <w:t xml:space="preserve"> </w:t>
      </w:r>
      <w:r w:rsidRPr="00433154">
        <w:rPr>
          <w:rFonts w:ascii="Arial" w:hAnsi="Arial" w:cs="Arial"/>
          <w:b/>
          <w:bCs/>
          <w:sz w:val="24"/>
          <w:szCs w:val="24"/>
          <w:lang w:val="pt-BR"/>
        </w:rPr>
        <w:t>(Butler,  1872)</w:t>
      </w:r>
      <w:r w:rsidR="0057433F" w:rsidRPr="00433154">
        <w:rPr>
          <w:rFonts w:ascii="Arial" w:hAnsi="Arial" w:cs="Arial"/>
          <w:b/>
          <w:bCs/>
          <w:sz w:val="24"/>
          <w:szCs w:val="24"/>
          <w:lang w:val="pt-BR"/>
        </w:rPr>
        <w:t>,</w:t>
      </w:r>
      <w:r w:rsidR="0057433F" w:rsidRPr="00433154">
        <w:rPr>
          <w:rFonts w:ascii="Arial" w:hAnsi="Arial" w:cs="Arial"/>
          <w:bCs/>
          <w:sz w:val="24"/>
          <w:szCs w:val="24"/>
          <w:lang w:val="pt-BR"/>
        </w:rPr>
        <w:t xml:space="preserve"> (Figura 28).</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México a Colombia y Venezuela. </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Macharium, Pterocarpus, Lonchocarpus y Platymiscium</w:t>
      </w:r>
      <w:r w:rsidRPr="00433154">
        <w:rPr>
          <w:rFonts w:ascii="Arial" w:hAnsi="Arial" w:cs="Arial"/>
          <w:bCs/>
          <w:sz w:val="24"/>
          <w:szCs w:val="24"/>
        </w:rPr>
        <w:t xml:space="preserve"> (Bignoniaceae). </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w:t>
      </w:r>
      <w:r w:rsidR="0057433F" w:rsidRPr="00433154">
        <w:rPr>
          <w:rFonts w:ascii="Arial" w:hAnsi="Arial" w:cs="Arial"/>
          <w:sz w:val="24"/>
          <w:szCs w:val="24"/>
        </w:rPr>
        <w:t xml:space="preserve">Se presenta desde el nivel del mar hasta los </w:t>
      </w:r>
      <w:smartTag w:uri="urn:schemas-microsoft-com:office:smarttags" w:element="metricconverter">
        <w:smartTagPr>
          <w:attr w:name="ProductID" w:val="1800 m"/>
        </w:smartTagPr>
        <w:r w:rsidRPr="00433154">
          <w:rPr>
            <w:rFonts w:ascii="Arial" w:hAnsi="Arial" w:cs="Arial"/>
            <w:bCs/>
            <w:sz w:val="24"/>
            <w:szCs w:val="24"/>
          </w:rPr>
          <w:t>1800 m</w:t>
        </w:r>
      </w:smartTag>
      <w:r w:rsidRPr="00433154">
        <w:rPr>
          <w:rFonts w:ascii="Arial" w:hAnsi="Arial" w:cs="Arial"/>
          <w:bCs/>
          <w:sz w:val="24"/>
          <w:szCs w:val="24"/>
        </w:rPr>
        <w:t xml:space="preserve">. en </w:t>
      </w:r>
      <w:r w:rsidR="00AE4022" w:rsidRPr="00433154">
        <w:rPr>
          <w:rFonts w:ascii="Arial" w:hAnsi="Arial" w:cs="Arial"/>
          <w:bCs/>
          <w:sz w:val="24"/>
          <w:szCs w:val="24"/>
        </w:rPr>
        <w:t xml:space="preserve">la vertiente de </w:t>
      </w:r>
      <w:r w:rsidRPr="00433154">
        <w:rPr>
          <w:rFonts w:ascii="Arial" w:hAnsi="Arial" w:cs="Arial"/>
          <w:bCs/>
          <w:sz w:val="24"/>
          <w:szCs w:val="24"/>
        </w:rPr>
        <w:t>ambos océanos asociados con todos los bosques, esta es una de las especies más comunes en Centroamérica. Esta presente en todo el año en todos los hábitats.</w:t>
      </w:r>
      <w:r w:rsidR="006138AF" w:rsidRPr="00433154">
        <w:rPr>
          <w:rFonts w:ascii="Arial" w:hAnsi="Arial" w:cs="Arial"/>
          <w:bCs/>
          <w:sz w:val="24"/>
          <w:szCs w:val="24"/>
        </w:rPr>
        <w:t xml:space="preserve"> </w:t>
      </w:r>
    </w:p>
    <w:p w:rsidR="00574E46" w:rsidRPr="00433154" w:rsidRDefault="00273195"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84153F" w:rsidRPr="00433154">
        <w:rPr>
          <w:rFonts w:ascii="Arial" w:hAnsi="Arial" w:cs="Arial"/>
          <w:iCs/>
          <w:sz w:val="24"/>
          <w:szCs w:val="24"/>
        </w:rPr>
        <w:t>n total 15; en bosque ripario</w:t>
      </w:r>
      <w:r w:rsidR="00574E46" w:rsidRPr="00433154">
        <w:rPr>
          <w:rFonts w:ascii="Arial" w:hAnsi="Arial" w:cs="Arial"/>
          <w:iCs/>
          <w:sz w:val="24"/>
          <w:szCs w:val="24"/>
        </w:rPr>
        <w:t xml:space="preserve"> se encontraron 7, que corresponde 5 al soto bosque y 2 al dosel. En el bosque caducifolio  se encontraron 8  que corresponden 5 al soto bosque y 3 al dosel.</w:t>
      </w:r>
    </w:p>
    <w:p w:rsidR="00B3515E" w:rsidRPr="00433154" w:rsidRDefault="00B3515E"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rPr>
          <w:rFonts w:ascii="Arial" w:hAnsi="Arial" w:cs="Arial"/>
          <w:bCs/>
          <w:sz w:val="24"/>
          <w:szCs w:val="24"/>
        </w:rPr>
      </w:pPr>
    </w:p>
    <w:p w:rsidR="00574E46" w:rsidRPr="00433154" w:rsidRDefault="007F3E90" w:rsidP="006C54E0">
      <w:pPr>
        <w:spacing w:after="0" w:line="360" w:lineRule="auto"/>
        <w:ind w:right="57"/>
        <w:jc w:val="both"/>
        <w:rPr>
          <w:rFonts w:ascii="Arial" w:hAnsi="Arial" w:cs="Arial"/>
          <w:b/>
          <w:iCs/>
          <w:sz w:val="24"/>
          <w:szCs w:val="24"/>
          <w:lang w:val="it-IT"/>
        </w:rPr>
      </w:pPr>
      <w:r>
        <w:rPr>
          <w:rFonts w:ascii="Arial" w:hAnsi="Arial" w:cs="Arial"/>
          <w:bCs/>
          <w:noProof/>
          <w:sz w:val="24"/>
          <w:szCs w:val="24"/>
          <w:lang w:eastAsia="es-SV"/>
        </w:rPr>
        <w:drawing>
          <wp:anchor distT="0" distB="0" distL="114300" distR="114300" simplePos="0" relativeHeight="251639296" behindDoc="1" locked="0" layoutInCell="1" allowOverlap="1">
            <wp:simplePos x="0" y="0"/>
            <wp:positionH relativeFrom="column">
              <wp:posOffset>-205740</wp:posOffset>
            </wp:positionH>
            <wp:positionV relativeFrom="paragraph">
              <wp:posOffset>-16510</wp:posOffset>
            </wp:positionV>
            <wp:extent cx="1805940" cy="1404620"/>
            <wp:effectExtent l="57150" t="57150" r="60960" b="62230"/>
            <wp:wrapTight wrapText="bothSides">
              <wp:wrapPolygon edited="0">
                <wp:start x="-684" y="-879"/>
                <wp:lineTo x="-684" y="22557"/>
                <wp:lineTo x="22329" y="22557"/>
                <wp:lineTo x="22329" y="-879"/>
                <wp:lineTo x="-684" y="-879"/>
              </wp:wrapPolygon>
            </wp:wrapTight>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47" cstate="print"/>
                    <a:srcRect/>
                    <a:stretch>
                      <a:fillRect/>
                    </a:stretch>
                  </pic:blipFill>
                  <pic:spPr bwMode="auto">
                    <a:xfrm>
                      <a:off x="0" y="0"/>
                      <a:ext cx="1805940" cy="1404620"/>
                    </a:xfrm>
                    <a:prstGeom prst="rect">
                      <a:avLst/>
                    </a:prstGeom>
                    <a:noFill/>
                    <a:ln w="57150" cmpd="thinThick">
                      <a:solidFill>
                        <a:srgbClr val="000000"/>
                      </a:solidFill>
                      <a:miter lim="800000"/>
                      <a:headEnd/>
                      <a:tailEnd/>
                    </a:ln>
                  </pic:spPr>
                </pic:pic>
              </a:graphicData>
            </a:graphic>
          </wp:anchor>
        </w:drawing>
      </w:r>
      <w:r w:rsidR="0084153F" w:rsidRPr="00433154">
        <w:rPr>
          <w:rFonts w:ascii="Arial" w:hAnsi="Arial" w:cs="Arial"/>
          <w:b/>
          <w:iCs/>
          <w:sz w:val="24"/>
          <w:szCs w:val="24"/>
        </w:rPr>
        <w:t xml:space="preserve">     </w:t>
      </w:r>
      <w:r w:rsidR="00574E46" w:rsidRPr="00433154">
        <w:rPr>
          <w:rFonts w:ascii="Arial" w:hAnsi="Arial" w:cs="Arial"/>
          <w:b/>
          <w:iCs/>
          <w:sz w:val="24"/>
          <w:szCs w:val="24"/>
        </w:rPr>
        <w:t xml:space="preserve">  </w:t>
      </w:r>
      <w:bookmarkStart w:id="522" w:name="_Toc257228481"/>
      <w:bookmarkStart w:id="523" w:name="_Toc257231804"/>
      <w:bookmarkStart w:id="524" w:name="_Toc257232317"/>
      <w:bookmarkStart w:id="525" w:name="_Toc262215525"/>
      <w:r w:rsidR="00AE4022" w:rsidRPr="00433154">
        <w:rPr>
          <w:rStyle w:val="Ttulo1Car"/>
          <w:rFonts w:cs="Arial"/>
          <w:sz w:val="24"/>
          <w:szCs w:val="24"/>
        </w:rPr>
        <w:t>Figura 28</w:t>
      </w:r>
      <w:r w:rsidR="00574E46" w:rsidRPr="00433154">
        <w:rPr>
          <w:rStyle w:val="Ttulo1Car"/>
          <w:rFonts w:cs="Arial"/>
          <w:sz w:val="24"/>
          <w:szCs w:val="24"/>
        </w:rPr>
        <w:t>. Morpho peleides</w:t>
      </w:r>
      <w:bookmarkEnd w:id="522"/>
      <w:bookmarkEnd w:id="523"/>
      <w:bookmarkEnd w:id="524"/>
      <w:bookmarkEnd w:id="525"/>
      <w:r w:rsidR="00574E46" w:rsidRPr="00433154">
        <w:rPr>
          <w:rFonts w:ascii="Arial" w:hAnsi="Arial" w:cs="Arial"/>
          <w:b/>
          <w:iCs/>
          <w:sz w:val="24"/>
          <w:szCs w:val="24"/>
        </w:rPr>
        <w:t xml:space="preserve"> </w:t>
      </w:r>
      <w:r w:rsidR="00574E46" w:rsidRPr="00433154">
        <w:rPr>
          <w:rFonts w:ascii="Arial" w:hAnsi="Arial" w:cs="Arial"/>
          <w:bCs/>
          <w:sz w:val="24"/>
          <w:szCs w:val="24"/>
        </w:rPr>
        <w:t>(Butler,  1872)</w:t>
      </w:r>
    </w:p>
    <w:p w:rsidR="00574E46" w:rsidRPr="00433154" w:rsidRDefault="00574E46" w:rsidP="006C54E0">
      <w:pPr>
        <w:spacing w:after="0" w:line="360" w:lineRule="auto"/>
        <w:ind w:right="57"/>
        <w:rPr>
          <w:rFonts w:ascii="Arial" w:hAnsi="Arial" w:cs="Arial"/>
          <w:bCs/>
          <w:sz w:val="24"/>
          <w:szCs w:val="24"/>
        </w:rPr>
      </w:pPr>
    </w:p>
    <w:p w:rsidR="00875EEC" w:rsidRPr="00433154" w:rsidRDefault="00875EEC" w:rsidP="006C54E0">
      <w:pPr>
        <w:spacing w:after="0" w:line="360" w:lineRule="auto"/>
        <w:ind w:right="57"/>
        <w:rPr>
          <w:rFonts w:ascii="Arial" w:hAnsi="Arial" w:cs="Arial"/>
          <w:sz w:val="24"/>
          <w:szCs w:val="24"/>
        </w:rPr>
      </w:pPr>
    </w:p>
    <w:p w:rsidR="00EB6F0B" w:rsidRPr="00433154" w:rsidRDefault="00EB6F0B" w:rsidP="006C54E0">
      <w:pPr>
        <w:spacing w:after="0" w:line="360" w:lineRule="auto"/>
        <w:ind w:right="57"/>
        <w:rPr>
          <w:rFonts w:ascii="Arial" w:hAnsi="Arial" w:cs="Arial"/>
          <w:sz w:val="24"/>
          <w:szCs w:val="24"/>
        </w:rPr>
      </w:pPr>
    </w:p>
    <w:p w:rsidR="00EB6F0B" w:rsidRPr="00433154" w:rsidRDefault="00EB6F0B" w:rsidP="006C54E0">
      <w:pPr>
        <w:spacing w:after="0" w:line="360" w:lineRule="auto"/>
        <w:ind w:right="57"/>
        <w:rPr>
          <w:rFonts w:ascii="Arial" w:hAnsi="Arial" w:cs="Arial"/>
          <w:sz w:val="24"/>
          <w:szCs w:val="24"/>
        </w:rPr>
      </w:pPr>
    </w:p>
    <w:p w:rsidR="00EB6F0B" w:rsidRPr="00433154" w:rsidRDefault="00EB6F0B" w:rsidP="006C54E0">
      <w:pPr>
        <w:spacing w:after="0" w:line="360" w:lineRule="auto"/>
        <w:ind w:right="57"/>
        <w:rPr>
          <w:rFonts w:ascii="Arial" w:hAnsi="Arial" w:cs="Arial"/>
          <w:sz w:val="24"/>
          <w:szCs w:val="24"/>
        </w:rPr>
      </w:pPr>
    </w:p>
    <w:p w:rsidR="006138AF" w:rsidRPr="00433154" w:rsidRDefault="006138AF" w:rsidP="006C54E0">
      <w:pPr>
        <w:spacing w:after="0" w:line="360" w:lineRule="auto"/>
        <w:ind w:right="57"/>
        <w:rPr>
          <w:rFonts w:ascii="Arial" w:hAnsi="Arial" w:cs="Arial"/>
          <w:b/>
          <w:sz w:val="24"/>
          <w:szCs w:val="24"/>
        </w:rPr>
      </w:pP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Familia:</w:t>
      </w:r>
      <w:r w:rsidRPr="00433154">
        <w:rPr>
          <w:rFonts w:ascii="Arial" w:hAnsi="Arial" w:cs="Arial"/>
          <w:sz w:val="24"/>
          <w:szCs w:val="24"/>
        </w:rPr>
        <w:t xml:space="preserve"> Nymphalidae</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Nymphalinae</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i/>
          <w:iCs/>
          <w:sz w:val="24"/>
          <w:szCs w:val="24"/>
        </w:rPr>
        <w:t>Adelpha basiloides</w:t>
      </w:r>
      <w:r w:rsidRPr="00433154">
        <w:rPr>
          <w:rFonts w:ascii="Arial" w:hAnsi="Arial" w:cs="Arial"/>
          <w:b/>
          <w:iCs/>
          <w:sz w:val="24"/>
          <w:szCs w:val="24"/>
        </w:rPr>
        <w:t xml:space="preserve"> </w:t>
      </w:r>
      <w:r w:rsidRPr="00433154">
        <w:rPr>
          <w:rFonts w:ascii="Arial" w:hAnsi="Arial" w:cs="Arial"/>
          <w:b/>
          <w:bCs/>
          <w:sz w:val="24"/>
          <w:szCs w:val="24"/>
        </w:rPr>
        <w:t>(Bates, 1865)</w:t>
      </w:r>
      <w:r w:rsidR="0057433F" w:rsidRPr="00433154">
        <w:rPr>
          <w:rFonts w:ascii="Arial" w:hAnsi="Arial" w:cs="Arial"/>
          <w:bCs/>
          <w:sz w:val="24"/>
          <w:szCs w:val="24"/>
        </w:rPr>
        <w:t>, (Figura 29).</w:t>
      </w:r>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Rango:</w:t>
      </w:r>
      <w:r w:rsidRPr="00433154">
        <w:rPr>
          <w:rFonts w:ascii="Arial" w:hAnsi="Arial" w:cs="Arial"/>
          <w:bCs/>
          <w:sz w:val="24"/>
          <w:szCs w:val="24"/>
        </w:rPr>
        <w:t xml:space="preserve"> De México a Panamá.</w:t>
      </w:r>
    </w:p>
    <w:p w:rsidR="00574E46" w:rsidRPr="00433154" w:rsidRDefault="00574E46" w:rsidP="006C54E0">
      <w:pPr>
        <w:spacing w:after="0" w:line="360" w:lineRule="auto"/>
        <w:ind w:right="57"/>
        <w:rPr>
          <w:rFonts w:ascii="Arial" w:hAnsi="Arial" w:cs="Arial"/>
          <w:bCs/>
          <w:sz w:val="24"/>
          <w:szCs w:val="24"/>
          <w:lang w:val="it-IT"/>
        </w:rPr>
      </w:pPr>
      <w:r w:rsidRPr="00433154">
        <w:rPr>
          <w:rFonts w:ascii="Arial" w:hAnsi="Arial" w:cs="Arial"/>
          <w:b/>
          <w:bCs/>
          <w:sz w:val="24"/>
          <w:szCs w:val="24"/>
          <w:lang w:val="it-IT"/>
        </w:rPr>
        <w:t>Hospedero:</w:t>
      </w:r>
      <w:r w:rsidRPr="00433154">
        <w:rPr>
          <w:rFonts w:ascii="Arial" w:hAnsi="Arial" w:cs="Arial"/>
          <w:bCs/>
          <w:sz w:val="24"/>
          <w:szCs w:val="24"/>
          <w:lang w:val="it-IT"/>
        </w:rPr>
        <w:t xml:space="preserve"> </w:t>
      </w:r>
      <w:r w:rsidRPr="00433154">
        <w:rPr>
          <w:rFonts w:ascii="Arial" w:hAnsi="Arial" w:cs="Arial"/>
          <w:bCs/>
          <w:i/>
          <w:sz w:val="24"/>
          <w:szCs w:val="24"/>
          <w:lang w:val="it-IT"/>
        </w:rPr>
        <w:t xml:space="preserve">Alibertia edulis, Faramea, Ixora </w:t>
      </w:r>
      <w:r w:rsidRPr="00433154">
        <w:rPr>
          <w:rFonts w:ascii="Arial" w:hAnsi="Arial" w:cs="Arial"/>
          <w:bCs/>
          <w:sz w:val="24"/>
          <w:szCs w:val="24"/>
          <w:lang w:val="it-IT"/>
        </w:rPr>
        <w:t>(Rubiaceae).</w:t>
      </w:r>
    </w:p>
    <w:p w:rsidR="00574E46" w:rsidRPr="00433154" w:rsidRDefault="00574E46" w:rsidP="006138AF">
      <w:pPr>
        <w:spacing w:after="0" w:line="360" w:lineRule="auto"/>
        <w:ind w:right="57"/>
        <w:jc w:val="both"/>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w:t>
      </w:r>
      <w:r w:rsidR="0057433F" w:rsidRPr="00433154">
        <w:rPr>
          <w:rFonts w:ascii="Arial" w:hAnsi="Arial" w:cs="Arial"/>
          <w:sz w:val="24"/>
          <w:szCs w:val="24"/>
        </w:rPr>
        <w:t xml:space="preserve">Se encuentra desde el nivel del mar hasta los </w:t>
      </w:r>
      <w:smartTag w:uri="urn:schemas-microsoft-com:office:smarttags" w:element="metricconverter">
        <w:smartTagPr>
          <w:attr w:name="ProductID" w:val="1000 m"/>
        </w:smartTagPr>
        <w:r w:rsidRPr="00433154">
          <w:rPr>
            <w:rFonts w:ascii="Arial" w:hAnsi="Arial" w:cs="Arial"/>
            <w:bCs/>
            <w:sz w:val="24"/>
            <w:szCs w:val="24"/>
          </w:rPr>
          <w:t>1000 m</w:t>
        </w:r>
      </w:smartTag>
      <w:r w:rsidR="00AE4022" w:rsidRPr="00433154">
        <w:rPr>
          <w:rFonts w:ascii="Arial" w:hAnsi="Arial" w:cs="Arial"/>
          <w:bCs/>
          <w:sz w:val="24"/>
          <w:szCs w:val="24"/>
        </w:rPr>
        <w:t xml:space="preserve"> en la vertiente d</w:t>
      </w:r>
      <w:r w:rsidR="0057433F" w:rsidRPr="00433154">
        <w:rPr>
          <w:rFonts w:ascii="Arial" w:hAnsi="Arial" w:cs="Arial"/>
          <w:bCs/>
          <w:sz w:val="24"/>
          <w:szCs w:val="24"/>
        </w:rPr>
        <w:t>el P</w:t>
      </w:r>
      <w:r w:rsidRPr="00433154">
        <w:rPr>
          <w:rFonts w:ascii="Arial" w:hAnsi="Arial" w:cs="Arial"/>
          <w:bCs/>
          <w:sz w:val="24"/>
          <w:szCs w:val="24"/>
        </w:rPr>
        <w:t xml:space="preserve">acifico, en todos los hábitat. Frecuentemente encontrado volando con </w:t>
      </w:r>
      <w:r w:rsidRPr="00433154">
        <w:rPr>
          <w:rFonts w:ascii="Arial" w:hAnsi="Arial" w:cs="Arial"/>
          <w:bCs/>
          <w:i/>
          <w:sz w:val="24"/>
          <w:szCs w:val="24"/>
        </w:rPr>
        <w:t>A. iphclus</w:t>
      </w:r>
      <w:r w:rsidRPr="00433154">
        <w:rPr>
          <w:rFonts w:ascii="Arial" w:hAnsi="Arial" w:cs="Arial"/>
          <w:bCs/>
          <w:sz w:val="24"/>
          <w:szCs w:val="24"/>
        </w:rPr>
        <w:t xml:space="preserve">, pero es mucho menos común. Es más abundante durante la época de invierno. Ambos sexos se alimentan de frutas descompuestas de </w:t>
      </w:r>
      <w:r w:rsidRPr="00433154">
        <w:rPr>
          <w:rFonts w:ascii="Arial" w:hAnsi="Arial" w:cs="Arial"/>
          <w:bCs/>
          <w:i/>
          <w:sz w:val="24"/>
          <w:szCs w:val="24"/>
        </w:rPr>
        <w:t>Genipa, Alibertia, Guazuma</w:t>
      </w:r>
      <w:r w:rsidRPr="00433154">
        <w:rPr>
          <w:rFonts w:ascii="Arial" w:hAnsi="Arial" w:cs="Arial"/>
          <w:bCs/>
          <w:sz w:val="24"/>
          <w:szCs w:val="24"/>
        </w:rPr>
        <w:t>.</w:t>
      </w:r>
      <w:r w:rsidR="006138AF" w:rsidRPr="00433154">
        <w:rPr>
          <w:rFonts w:ascii="Arial" w:hAnsi="Arial" w:cs="Arial"/>
          <w:bCs/>
          <w:sz w:val="24"/>
          <w:szCs w:val="24"/>
        </w:rPr>
        <w:t xml:space="preserve"> </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84153F" w:rsidRPr="00433154">
        <w:rPr>
          <w:rFonts w:ascii="Arial" w:hAnsi="Arial" w:cs="Arial"/>
          <w:iCs/>
          <w:sz w:val="24"/>
          <w:szCs w:val="24"/>
        </w:rPr>
        <w:t>n total 11; en bosque ripario</w:t>
      </w:r>
      <w:r w:rsidR="00574E46" w:rsidRPr="00433154">
        <w:rPr>
          <w:rFonts w:ascii="Arial" w:hAnsi="Arial" w:cs="Arial"/>
          <w:iCs/>
          <w:sz w:val="24"/>
          <w:szCs w:val="24"/>
        </w:rPr>
        <w:t xml:space="preserve"> se encontraron 3, que corresponden al dosel. En el bosque caducifolio  se encontraron 8  que corresponden 3 al soto bosque y 5 al dosel.</w:t>
      </w:r>
    </w:p>
    <w:p w:rsidR="008B3231" w:rsidRPr="00433154" w:rsidRDefault="008B3231"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rPr>
          <w:rFonts w:ascii="Arial" w:hAnsi="Arial" w:cs="Arial"/>
          <w:bCs/>
          <w:sz w:val="24"/>
          <w:szCs w:val="24"/>
          <w:lang w:val="it-IT"/>
        </w:rPr>
      </w:pPr>
      <w:r>
        <w:rPr>
          <w:rFonts w:ascii="Arial" w:hAnsi="Arial" w:cs="Arial"/>
          <w:bCs/>
          <w:noProof/>
          <w:sz w:val="24"/>
          <w:szCs w:val="24"/>
          <w:lang w:eastAsia="es-SV"/>
        </w:rPr>
        <w:drawing>
          <wp:anchor distT="0" distB="0" distL="114300" distR="114300" simplePos="0" relativeHeight="251640320" behindDoc="1" locked="0" layoutInCell="1" allowOverlap="1">
            <wp:simplePos x="0" y="0"/>
            <wp:positionH relativeFrom="column">
              <wp:posOffset>114300</wp:posOffset>
            </wp:positionH>
            <wp:positionV relativeFrom="paragraph">
              <wp:posOffset>3810</wp:posOffset>
            </wp:positionV>
            <wp:extent cx="1485900" cy="1146810"/>
            <wp:effectExtent l="57150" t="57150" r="57150" b="53340"/>
            <wp:wrapTight wrapText="bothSides">
              <wp:wrapPolygon edited="0">
                <wp:start x="-831" y="-1076"/>
                <wp:lineTo x="-831" y="22605"/>
                <wp:lineTo x="22431" y="22605"/>
                <wp:lineTo x="22431" y="-1076"/>
                <wp:lineTo x="-831" y="-1076"/>
              </wp:wrapPolygon>
            </wp:wrapTight>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preferRelativeResize="0">
                      <a:picLocks noChangeAspect="1" noChangeArrowheads="1"/>
                    </pic:cNvPicPr>
                  </pic:nvPicPr>
                  <pic:blipFill>
                    <a:blip r:embed="rId48" cstate="print"/>
                    <a:srcRect/>
                    <a:stretch>
                      <a:fillRect/>
                    </a:stretch>
                  </pic:blipFill>
                  <pic:spPr bwMode="auto">
                    <a:xfrm>
                      <a:off x="0" y="0"/>
                      <a:ext cx="1485900" cy="1146810"/>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A66E9C">
      <w:pPr>
        <w:pStyle w:val="Ttulo1"/>
        <w:rPr>
          <w:rFonts w:cs="Arial"/>
          <w:sz w:val="24"/>
          <w:szCs w:val="24"/>
        </w:rPr>
      </w:pPr>
    </w:p>
    <w:p w:rsidR="00574E46" w:rsidRPr="00433154" w:rsidRDefault="00AE4022" w:rsidP="00A66E9C">
      <w:pPr>
        <w:pStyle w:val="Ttulo1"/>
        <w:rPr>
          <w:rFonts w:cs="Arial"/>
          <w:sz w:val="24"/>
          <w:szCs w:val="24"/>
          <w:lang w:val="en-US"/>
        </w:rPr>
      </w:pPr>
      <w:bookmarkStart w:id="526" w:name="_Toc257228482"/>
      <w:bookmarkStart w:id="527" w:name="_Toc257231805"/>
      <w:bookmarkStart w:id="528" w:name="_Toc257232318"/>
      <w:bookmarkStart w:id="529" w:name="_Toc262215526"/>
      <w:bookmarkStart w:id="530" w:name="_Toc264661803"/>
      <w:bookmarkStart w:id="531" w:name="_Toc264662315"/>
      <w:bookmarkStart w:id="532" w:name="_Toc264662581"/>
      <w:r w:rsidRPr="00433154">
        <w:rPr>
          <w:rFonts w:cs="Arial"/>
          <w:sz w:val="24"/>
          <w:szCs w:val="24"/>
          <w:lang w:val="en-US"/>
        </w:rPr>
        <w:t>Figura 29</w:t>
      </w:r>
      <w:r w:rsidR="00574E46" w:rsidRPr="00433154">
        <w:rPr>
          <w:rFonts w:cs="Arial"/>
          <w:sz w:val="24"/>
          <w:szCs w:val="24"/>
          <w:lang w:val="en-US"/>
        </w:rPr>
        <w:t>. Adelpha basiloides</w:t>
      </w:r>
      <w:bookmarkEnd w:id="526"/>
      <w:bookmarkEnd w:id="527"/>
      <w:bookmarkEnd w:id="528"/>
      <w:bookmarkEnd w:id="529"/>
      <w:r w:rsidR="00574E46" w:rsidRPr="00433154">
        <w:rPr>
          <w:rFonts w:cs="Arial"/>
          <w:iCs/>
          <w:sz w:val="24"/>
          <w:szCs w:val="24"/>
          <w:lang w:val="en-US"/>
        </w:rPr>
        <w:t xml:space="preserve"> </w:t>
      </w:r>
      <w:r w:rsidR="00574E46" w:rsidRPr="00433154">
        <w:rPr>
          <w:rFonts w:cs="Arial"/>
          <w:b w:val="0"/>
          <w:sz w:val="24"/>
          <w:szCs w:val="24"/>
          <w:lang w:val="en-US"/>
        </w:rPr>
        <w:t>(Bates, 1865).</w:t>
      </w:r>
      <w:bookmarkEnd w:id="530"/>
      <w:bookmarkEnd w:id="531"/>
      <w:bookmarkEnd w:id="532"/>
    </w:p>
    <w:p w:rsidR="00574E46" w:rsidRPr="00433154" w:rsidRDefault="00574E46" w:rsidP="006C54E0">
      <w:pPr>
        <w:spacing w:after="0" w:line="360" w:lineRule="auto"/>
        <w:ind w:right="57"/>
        <w:rPr>
          <w:rFonts w:ascii="Arial" w:hAnsi="Arial" w:cs="Arial"/>
          <w:bCs/>
          <w:sz w:val="24"/>
          <w:szCs w:val="24"/>
          <w:lang w:val="en-US"/>
        </w:rPr>
      </w:pPr>
    </w:p>
    <w:p w:rsidR="00574E46" w:rsidRPr="00433154" w:rsidRDefault="00574E46" w:rsidP="006C54E0">
      <w:pPr>
        <w:spacing w:after="0" w:line="360" w:lineRule="auto"/>
        <w:ind w:right="57"/>
        <w:rPr>
          <w:rFonts w:ascii="Arial" w:hAnsi="Arial" w:cs="Arial"/>
          <w:bCs/>
          <w:sz w:val="24"/>
          <w:szCs w:val="24"/>
          <w:lang w:val="en-US"/>
        </w:rPr>
      </w:pPr>
    </w:p>
    <w:p w:rsidR="00B3515E" w:rsidRPr="00433154" w:rsidRDefault="00B3515E" w:rsidP="006C54E0">
      <w:pPr>
        <w:spacing w:after="0" w:line="360" w:lineRule="auto"/>
        <w:ind w:right="57"/>
        <w:rPr>
          <w:rFonts w:ascii="Arial" w:hAnsi="Arial" w:cs="Arial"/>
          <w:iCs/>
          <w:sz w:val="24"/>
          <w:szCs w:val="24"/>
          <w:lang w:val="en-US"/>
        </w:rPr>
      </w:pPr>
    </w:p>
    <w:p w:rsidR="0099567D" w:rsidRPr="00433154" w:rsidRDefault="00574E46" w:rsidP="0099567D">
      <w:pPr>
        <w:autoSpaceDE w:val="0"/>
        <w:autoSpaceDN w:val="0"/>
        <w:adjustRightInd w:val="0"/>
        <w:spacing w:after="0" w:line="360" w:lineRule="auto"/>
        <w:ind w:right="57"/>
        <w:rPr>
          <w:rFonts w:ascii="Arial" w:hAnsi="Arial" w:cs="Arial"/>
          <w:sz w:val="24"/>
          <w:szCs w:val="24"/>
          <w:lang w:val="en-US"/>
        </w:rPr>
      </w:pPr>
      <w:r w:rsidRPr="00433154">
        <w:rPr>
          <w:rFonts w:ascii="Arial" w:hAnsi="Arial" w:cs="Arial"/>
          <w:b/>
          <w:i/>
          <w:iCs/>
          <w:sz w:val="24"/>
          <w:szCs w:val="24"/>
          <w:lang w:val="en-US"/>
        </w:rPr>
        <w:lastRenderedPageBreak/>
        <w:t>Adelpha fessonia</w:t>
      </w:r>
      <w:r w:rsidRPr="00433154">
        <w:rPr>
          <w:rFonts w:ascii="Arial" w:hAnsi="Arial" w:cs="Arial"/>
          <w:b/>
          <w:iCs/>
          <w:sz w:val="24"/>
          <w:szCs w:val="24"/>
          <w:lang w:val="en-US"/>
        </w:rPr>
        <w:t xml:space="preserve"> </w:t>
      </w:r>
      <w:r w:rsidRPr="00433154">
        <w:rPr>
          <w:rFonts w:ascii="Arial" w:hAnsi="Arial" w:cs="Arial"/>
          <w:b/>
          <w:bCs/>
          <w:sz w:val="24"/>
          <w:szCs w:val="24"/>
          <w:lang w:val="en-US"/>
        </w:rPr>
        <w:t>(Hewitson, 1847)</w:t>
      </w:r>
      <w:r w:rsidR="0099567D" w:rsidRPr="00433154">
        <w:rPr>
          <w:rFonts w:ascii="Arial" w:hAnsi="Arial" w:cs="Arial"/>
          <w:b/>
          <w:bCs/>
          <w:sz w:val="24"/>
          <w:szCs w:val="24"/>
          <w:lang w:val="en-US"/>
        </w:rPr>
        <w:t>,</w:t>
      </w:r>
      <w:r w:rsidR="0099567D" w:rsidRPr="00433154">
        <w:rPr>
          <w:rFonts w:ascii="Arial" w:hAnsi="Arial" w:cs="Arial"/>
          <w:sz w:val="24"/>
          <w:szCs w:val="24"/>
          <w:lang w:val="en-US"/>
        </w:rPr>
        <w:t xml:space="preserve"> (Figura 30).</w:t>
      </w:r>
    </w:p>
    <w:p w:rsidR="00574E46" w:rsidRPr="00433154" w:rsidRDefault="00574E46" w:rsidP="006C54E0">
      <w:pPr>
        <w:autoSpaceDE w:val="0"/>
        <w:autoSpaceDN w:val="0"/>
        <w:adjustRightInd w:val="0"/>
        <w:spacing w:after="0" w:line="360" w:lineRule="auto"/>
        <w:ind w:right="57"/>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w:t>
      </w:r>
      <w:r w:rsidR="00973E25" w:rsidRPr="00433154">
        <w:rPr>
          <w:rFonts w:ascii="Arial" w:hAnsi="Arial" w:cs="Arial"/>
          <w:sz w:val="24"/>
          <w:szCs w:val="24"/>
        </w:rPr>
        <w:t>Desde México hasta Panamá</w:t>
      </w:r>
      <w:r w:rsidRPr="00433154">
        <w:rPr>
          <w:rFonts w:ascii="Arial" w:hAnsi="Arial" w:cs="Arial"/>
          <w:sz w:val="24"/>
          <w:szCs w:val="24"/>
        </w:rPr>
        <w:t>.</w:t>
      </w:r>
    </w:p>
    <w:p w:rsidR="00574E46" w:rsidRPr="00433154" w:rsidRDefault="00574E46" w:rsidP="006C54E0">
      <w:pPr>
        <w:autoSpaceDE w:val="0"/>
        <w:autoSpaceDN w:val="0"/>
        <w:adjustRightInd w:val="0"/>
        <w:spacing w:after="0" w:line="360" w:lineRule="auto"/>
        <w:ind w:right="57"/>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se alimenta de una rubiácea que se llama </w:t>
      </w:r>
      <w:r w:rsidR="0099567D" w:rsidRPr="00433154">
        <w:rPr>
          <w:rFonts w:ascii="Arial" w:hAnsi="Arial" w:cs="Arial"/>
          <w:i/>
          <w:sz w:val="24"/>
          <w:szCs w:val="24"/>
        </w:rPr>
        <w:t>R</w:t>
      </w:r>
      <w:r w:rsidRPr="00433154">
        <w:rPr>
          <w:rFonts w:ascii="Arial" w:hAnsi="Arial" w:cs="Arial"/>
          <w:i/>
          <w:sz w:val="24"/>
          <w:szCs w:val="24"/>
        </w:rPr>
        <w:t>andia sp.</w:t>
      </w:r>
      <w:r w:rsidRPr="00433154">
        <w:rPr>
          <w:rFonts w:ascii="Arial" w:hAnsi="Arial" w:cs="Arial"/>
          <w:sz w:val="24"/>
          <w:szCs w:val="24"/>
        </w:rPr>
        <w:t xml:space="preserve"> Visita flores de Boraginaceae (</w:t>
      </w:r>
      <w:r w:rsidRPr="00433154">
        <w:rPr>
          <w:rFonts w:ascii="Arial" w:hAnsi="Arial" w:cs="Arial"/>
          <w:i/>
          <w:sz w:val="24"/>
          <w:szCs w:val="24"/>
        </w:rPr>
        <w:t>Cordia sp.)</w:t>
      </w:r>
      <w:r w:rsidRPr="00433154">
        <w:rPr>
          <w:rFonts w:ascii="Arial" w:hAnsi="Arial" w:cs="Arial"/>
          <w:sz w:val="24"/>
          <w:szCs w:val="24"/>
        </w:rPr>
        <w:t xml:space="preserve"> Euphorbiaceae (</w:t>
      </w:r>
      <w:r w:rsidRPr="00433154">
        <w:rPr>
          <w:rFonts w:ascii="Arial" w:hAnsi="Arial" w:cs="Arial"/>
          <w:i/>
          <w:sz w:val="24"/>
          <w:szCs w:val="24"/>
        </w:rPr>
        <w:t>Croton sp</w:t>
      </w:r>
      <w:r w:rsidRPr="00433154">
        <w:rPr>
          <w:rFonts w:ascii="Arial" w:hAnsi="Arial" w:cs="Arial"/>
          <w:sz w:val="24"/>
          <w:szCs w:val="24"/>
        </w:rPr>
        <w:t xml:space="preserve">.) </w:t>
      </w:r>
    </w:p>
    <w:p w:rsidR="0099567D" w:rsidRPr="00433154" w:rsidRDefault="00574E46" w:rsidP="0099567D">
      <w:pPr>
        <w:autoSpaceDE w:val="0"/>
        <w:autoSpaceDN w:val="0"/>
        <w:adjustRightInd w:val="0"/>
        <w:spacing w:after="0" w:line="360" w:lineRule="auto"/>
        <w:ind w:right="57"/>
        <w:rPr>
          <w:rFonts w:ascii="Arial" w:hAnsi="Arial" w:cs="Arial"/>
          <w:sz w:val="24"/>
          <w:szCs w:val="24"/>
        </w:rPr>
      </w:pPr>
      <w:r w:rsidRPr="00433154">
        <w:rPr>
          <w:rFonts w:ascii="Arial" w:hAnsi="Arial" w:cs="Arial"/>
          <w:b/>
          <w:sz w:val="24"/>
          <w:szCs w:val="24"/>
        </w:rPr>
        <w:t>Hábitat:</w:t>
      </w:r>
      <w:r w:rsidRPr="00433154">
        <w:rPr>
          <w:rFonts w:ascii="Arial" w:hAnsi="Arial" w:cs="Arial"/>
          <w:sz w:val="24"/>
          <w:szCs w:val="24"/>
        </w:rPr>
        <w:t xml:space="preserve"> Encontrada desde el nivel del mar a los </w:t>
      </w:r>
      <w:smartTag w:uri="urn:schemas-microsoft-com:office:smarttags" w:element="metricconverter">
        <w:smartTagPr>
          <w:attr w:name="ProductID" w:val="900 m"/>
        </w:smartTagPr>
        <w:r w:rsidRPr="00433154">
          <w:rPr>
            <w:rFonts w:ascii="Arial" w:hAnsi="Arial" w:cs="Arial"/>
            <w:sz w:val="24"/>
            <w:szCs w:val="24"/>
          </w:rPr>
          <w:t>900 m</w:t>
        </w:r>
      </w:smartTag>
      <w:r w:rsidRPr="00433154">
        <w:rPr>
          <w:rFonts w:ascii="Arial" w:hAnsi="Arial" w:cs="Arial"/>
          <w:sz w:val="24"/>
          <w:szCs w:val="24"/>
        </w:rPr>
        <w:t xml:space="preserve"> en </w:t>
      </w:r>
      <w:r w:rsidR="00AE4022" w:rsidRPr="00433154">
        <w:rPr>
          <w:rFonts w:ascii="Arial" w:hAnsi="Arial" w:cs="Arial"/>
          <w:sz w:val="24"/>
          <w:szCs w:val="24"/>
        </w:rPr>
        <w:t xml:space="preserve">la vertiente de </w:t>
      </w:r>
      <w:r w:rsidRPr="00433154">
        <w:rPr>
          <w:rFonts w:ascii="Arial" w:hAnsi="Arial" w:cs="Arial"/>
          <w:sz w:val="24"/>
          <w:szCs w:val="24"/>
        </w:rPr>
        <w:t xml:space="preserve">ambos </w:t>
      </w:r>
      <w:r w:rsidR="0084153F" w:rsidRPr="00433154">
        <w:rPr>
          <w:rFonts w:ascii="Arial" w:hAnsi="Arial" w:cs="Arial"/>
          <w:sz w:val="24"/>
          <w:szCs w:val="24"/>
        </w:rPr>
        <w:t>océanos</w:t>
      </w:r>
      <w:r w:rsidRPr="00433154">
        <w:rPr>
          <w:rFonts w:ascii="Arial" w:hAnsi="Arial" w:cs="Arial"/>
          <w:sz w:val="24"/>
          <w:szCs w:val="24"/>
        </w:rPr>
        <w:t xml:space="preserve">, encontrada en hábitat deforestados. Ambos sexos visitan flores de </w:t>
      </w:r>
      <w:r w:rsidRPr="00433154">
        <w:rPr>
          <w:rFonts w:ascii="Arial" w:hAnsi="Arial" w:cs="Arial"/>
          <w:i/>
          <w:sz w:val="24"/>
          <w:szCs w:val="24"/>
        </w:rPr>
        <w:t>Cordia y Croton</w:t>
      </w:r>
      <w:r w:rsidRPr="00433154">
        <w:rPr>
          <w:rFonts w:ascii="Arial" w:hAnsi="Arial" w:cs="Arial"/>
          <w:sz w:val="24"/>
          <w:szCs w:val="24"/>
        </w:rPr>
        <w:t>, y se alimenta de frutas en descomposición.</w:t>
      </w:r>
      <w:r w:rsidR="006138AF" w:rsidRPr="00433154">
        <w:rPr>
          <w:rFonts w:ascii="Arial" w:hAnsi="Arial" w:cs="Arial"/>
          <w:sz w:val="24"/>
          <w:szCs w:val="24"/>
        </w:rPr>
        <w:t xml:space="preserve"> </w:t>
      </w:r>
      <w:r w:rsidR="0099567D" w:rsidRPr="00433154">
        <w:rPr>
          <w:rFonts w:ascii="Arial" w:hAnsi="Arial" w:cs="Arial"/>
          <w:sz w:val="24"/>
          <w:szCs w:val="24"/>
        </w:rPr>
        <w:t>Es la única especie de este género que se cría comercialmente.</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84153F" w:rsidRPr="00433154">
        <w:rPr>
          <w:rFonts w:ascii="Arial" w:hAnsi="Arial" w:cs="Arial"/>
          <w:iCs/>
          <w:sz w:val="24"/>
          <w:szCs w:val="24"/>
        </w:rPr>
        <w:t>En total 4; en bosque ripario</w:t>
      </w:r>
      <w:r w:rsidR="00574E46" w:rsidRPr="00433154">
        <w:rPr>
          <w:rFonts w:ascii="Arial" w:hAnsi="Arial" w:cs="Arial"/>
          <w:iCs/>
          <w:sz w:val="24"/>
          <w:szCs w:val="24"/>
        </w:rPr>
        <w:t xml:space="preserve"> se encontraron 4, que corresponde al dosel. En el bosque caducifolio  no se encontraron individuos.</w:t>
      </w:r>
    </w:p>
    <w:p w:rsidR="00574E46" w:rsidRPr="00433154" w:rsidRDefault="007F3E90" w:rsidP="006C54E0">
      <w:pPr>
        <w:autoSpaceDE w:val="0"/>
        <w:autoSpaceDN w:val="0"/>
        <w:adjustRightInd w:val="0"/>
        <w:spacing w:after="0" w:line="360" w:lineRule="auto"/>
        <w:ind w:right="57"/>
        <w:rPr>
          <w:rFonts w:ascii="Arial" w:hAnsi="Arial" w:cs="Arial"/>
          <w:sz w:val="24"/>
          <w:szCs w:val="24"/>
        </w:rPr>
      </w:pPr>
      <w:r>
        <w:rPr>
          <w:rFonts w:ascii="Arial" w:hAnsi="Arial" w:cs="Arial"/>
          <w:noProof/>
          <w:sz w:val="24"/>
          <w:szCs w:val="24"/>
          <w:lang w:eastAsia="es-SV"/>
        </w:rPr>
        <w:drawing>
          <wp:anchor distT="0" distB="0" distL="114300" distR="114300" simplePos="0" relativeHeight="251641344" behindDoc="1" locked="0" layoutInCell="1" allowOverlap="1">
            <wp:simplePos x="0" y="0"/>
            <wp:positionH relativeFrom="column">
              <wp:posOffset>114300</wp:posOffset>
            </wp:positionH>
            <wp:positionV relativeFrom="paragraph">
              <wp:posOffset>144145</wp:posOffset>
            </wp:positionV>
            <wp:extent cx="1485900" cy="1143000"/>
            <wp:effectExtent l="57150" t="57150" r="57150" b="57150"/>
            <wp:wrapTight wrapText="bothSides">
              <wp:wrapPolygon edited="0">
                <wp:start x="-831" y="-1080"/>
                <wp:lineTo x="-831" y="22680"/>
                <wp:lineTo x="22431" y="22680"/>
                <wp:lineTo x="22431" y="-1080"/>
                <wp:lineTo x="-831" y="-1080"/>
              </wp:wrapPolygon>
            </wp:wrapTight>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49" cstate="print"/>
                    <a:srcRect/>
                    <a:stretch>
                      <a:fillRect/>
                    </a:stretch>
                  </pic:blipFill>
                  <pic:spPr bwMode="auto">
                    <a:xfrm>
                      <a:off x="0" y="0"/>
                      <a:ext cx="1485900" cy="1143000"/>
                    </a:xfrm>
                    <a:prstGeom prst="rect">
                      <a:avLst/>
                    </a:prstGeom>
                    <a:noFill/>
                    <a:ln w="57150" cmpd="thinThick">
                      <a:solidFill>
                        <a:srgbClr val="000000"/>
                      </a:solidFill>
                      <a:miter lim="800000"/>
                      <a:headEnd/>
                      <a:tailEnd/>
                    </a:ln>
                  </pic:spPr>
                </pic:pic>
              </a:graphicData>
            </a:graphic>
          </wp:anchor>
        </w:drawing>
      </w:r>
    </w:p>
    <w:p w:rsidR="00574E46" w:rsidRPr="00433154" w:rsidRDefault="00AE4022" w:rsidP="006C54E0">
      <w:pPr>
        <w:spacing w:after="0" w:line="360" w:lineRule="auto"/>
        <w:ind w:right="57"/>
        <w:rPr>
          <w:rFonts w:ascii="Arial" w:hAnsi="Arial" w:cs="Arial"/>
          <w:bCs/>
          <w:sz w:val="24"/>
          <w:szCs w:val="24"/>
          <w:lang w:val="it-IT"/>
        </w:rPr>
      </w:pPr>
      <w:bookmarkStart w:id="533" w:name="_Toc257228483"/>
      <w:bookmarkStart w:id="534" w:name="_Toc257231806"/>
      <w:bookmarkStart w:id="535" w:name="_Toc257232319"/>
      <w:bookmarkStart w:id="536" w:name="_Toc262215527"/>
      <w:bookmarkStart w:id="537" w:name="_Toc264661804"/>
      <w:bookmarkStart w:id="538" w:name="_Toc264662316"/>
      <w:bookmarkStart w:id="539" w:name="_Toc264662582"/>
      <w:r w:rsidRPr="00433154">
        <w:rPr>
          <w:rStyle w:val="Ttulo1Car"/>
          <w:rFonts w:cs="Arial"/>
          <w:sz w:val="24"/>
          <w:szCs w:val="24"/>
        </w:rPr>
        <w:t>Figura 30</w:t>
      </w:r>
      <w:r w:rsidR="00574E46" w:rsidRPr="00433154">
        <w:rPr>
          <w:rStyle w:val="Ttulo1Car"/>
          <w:rFonts w:cs="Arial"/>
          <w:sz w:val="24"/>
          <w:szCs w:val="24"/>
        </w:rPr>
        <w:t>. Adelpha fessonia</w:t>
      </w:r>
      <w:bookmarkEnd w:id="533"/>
      <w:bookmarkEnd w:id="534"/>
      <w:bookmarkEnd w:id="535"/>
      <w:bookmarkEnd w:id="536"/>
      <w:bookmarkEnd w:id="537"/>
      <w:bookmarkEnd w:id="538"/>
      <w:bookmarkEnd w:id="539"/>
      <w:r w:rsidR="00574E46" w:rsidRPr="00433154">
        <w:rPr>
          <w:rFonts w:ascii="Arial" w:hAnsi="Arial" w:cs="Arial"/>
          <w:b/>
          <w:iCs/>
          <w:sz w:val="24"/>
          <w:szCs w:val="24"/>
          <w:lang w:val="it-IT"/>
        </w:rPr>
        <w:t xml:space="preserve">  </w:t>
      </w:r>
      <w:r w:rsidR="00574E46" w:rsidRPr="00433154">
        <w:rPr>
          <w:rFonts w:ascii="Arial" w:hAnsi="Arial" w:cs="Arial"/>
          <w:bCs/>
          <w:sz w:val="24"/>
          <w:szCs w:val="24"/>
          <w:lang w:val="it-IT"/>
        </w:rPr>
        <w:t>(Hewitson, 1847).</w:t>
      </w:r>
    </w:p>
    <w:p w:rsidR="00C7158C" w:rsidRPr="00433154" w:rsidRDefault="00C7158C" w:rsidP="006C54E0">
      <w:pPr>
        <w:spacing w:after="0" w:line="360" w:lineRule="auto"/>
        <w:ind w:right="57"/>
        <w:rPr>
          <w:rFonts w:ascii="Arial" w:hAnsi="Arial" w:cs="Arial"/>
          <w:b/>
          <w:i/>
          <w:sz w:val="24"/>
          <w:szCs w:val="24"/>
        </w:rPr>
      </w:pPr>
    </w:p>
    <w:p w:rsidR="00C7158C" w:rsidRPr="00433154" w:rsidRDefault="00C7158C" w:rsidP="006C54E0">
      <w:pPr>
        <w:spacing w:after="0" w:line="360" w:lineRule="auto"/>
        <w:ind w:right="57"/>
        <w:rPr>
          <w:rFonts w:ascii="Arial" w:hAnsi="Arial" w:cs="Arial"/>
          <w:b/>
          <w:i/>
          <w:sz w:val="24"/>
          <w:szCs w:val="24"/>
        </w:rPr>
      </w:pPr>
    </w:p>
    <w:p w:rsidR="00C7158C" w:rsidRPr="00433154" w:rsidRDefault="00C7158C" w:rsidP="006C54E0">
      <w:pPr>
        <w:spacing w:after="0" w:line="360" w:lineRule="auto"/>
        <w:ind w:right="57"/>
        <w:rPr>
          <w:rFonts w:ascii="Arial" w:hAnsi="Arial" w:cs="Arial"/>
          <w:b/>
          <w:i/>
          <w:sz w:val="24"/>
          <w:szCs w:val="24"/>
        </w:rPr>
      </w:pPr>
    </w:p>
    <w:p w:rsidR="00C7158C" w:rsidRPr="00433154" w:rsidRDefault="00C7158C" w:rsidP="006C54E0">
      <w:pPr>
        <w:spacing w:after="0" w:line="360" w:lineRule="auto"/>
        <w:ind w:right="57"/>
        <w:rPr>
          <w:rFonts w:ascii="Arial" w:hAnsi="Arial" w:cs="Arial"/>
          <w:b/>
          <w:i/>
          <w:sz w:val="24"/>
          <w:szCs w:val="24"/>
        </w:rPr>
      </w:pPr>
    </w:p>
    <w:p w:rsidR="00C7158C" w:rsidRPr="00433154" w:rsidRDefault="00C7158C" w:rsidP="006C54E0">
      <w:pPr>
        <w:spacing w:after="0" w:line="360" w:lineRule="auto"/>
        <w:ind w:right="57"/>
        <w:rPr>
          <w:rFonts w:ascii="Arial" w:hAnsi="Arial" w:cs="Arial"/>
          <w:sz w:val="24"/>
          <w:szCs w:val="24"/>
        </w:rPr>
      </w:pP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i/>
          <w:sz w:val="24"/>
          <w:szCs w:val="24"/>
        </w:rPr>
        <w:t>Adelpha iphiclus</w:t>
      </w:r>
      <w:r w:rsidRPr="00433154">
        <w:rPr>
          <w:rFonts w:ascii="Arial" w:hAnsi="Arial" w:cs="Arial"/>
          <w:b/>
          <w:sz w:val="24"/>
          <w:szCs w:val="24"/>
        </w:rPr>
        <w:t xml:space="preserve"> </w:t>
      </w:r>
      <w:r w:rsidRPr="00433154">
        <w:rPr>
          <w:rFonts w:ascii="Arial" w:hAnsi="Arial" w:cs="Arial"/>
          <w:b/>
          <w:bCs/>
          <w:sz w:val="24"/>
          <w:szCs w:val="24"/>
        </w:rPr>
        <w:t>(Linnaeus, 1758)</w:t>
      </w:r>
      <w:r w:rsidR="00A772FA" w:rsidRPr="00433154">
        <w:rPr>
          <w:rFonts w:ascii="Arial" w:hAnsi="Arial" w:cs="Arial"/>
          <w:b/>
          <w:bCs/>
          <w:sz w:val="24"/>
          <w:szCs w:val="24"/>
        </w:rPr>
        <w:t>,</w:t>
      </w:r>
      <w:r w:rsidR="00A772FA" w:rsidRPr="00433154">
        <w:rPr>
          <w:rFonts w:ascii="Arial" w:hAnsi="Arial" w:cs="Arial"/>
          <w:bCs/>
          <w:sz w:val="24"/>
          <w:szCs w:val="24"/>
        </w:rPr>
        <w:t xml:space="preserve"> (Figura 31).</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De México a  Amazonas.</w:t>
      </w:r>
    </w:p>
    <w:p w:rsidR="00574E46" w:rsidRPr="00433154" w:rsidRDefault="00574E46" w:rsidP="006C54E0">
      <w:pPr>
        <w:spacing w:after="0" w:line="360" w:lineRule="auto"/>
        <w:ind w:right="57"/>
        <w:jc w:val="both"/>
        <w:rPr>
          <w:rFonts w:ascii="Arial" w:hAnsi="Arial" w:cs="Arial"/>
          <w:sz w:val="24"/>
          <w:szCs w:val="24"/>
          <w:lang w:val="en-US"/>
        </w:rPr>
      </w:pPr>
      <w:r w:rsidRPr="00433154">
        <w:rPr>
          <w:rFonts w:ascii="Arial" w:hAnsi="Arial" w:cs="Arial"/>
          <w:b/>
          <w:bCs/>
          <w:sz w:val="24"/>
          <w:szCs w:val="24"/>
          <w:lang w:val="en-US"/>
        </w:rPr>
        <w:t>Hospedero:</w:t>
      </w:r>
      <w:r w:rsidRPr="00433154">
        <w:rPr>
          <w:rFonts w:ascii="Arial" w:hAnsi="Arial" w:cs="Arial"/>
          <w:bCs/>
          <w:sz w:val="24"/>
          <w:szCs w:val="24"/>
          <w:lang w:val="en-US"/>
        </w:rPr>
        <w:t xml:space="preserve"> </w:t>
      </w:r>
      <w:r w:rsidRPr="00433154">
        <w:rPr>
          <w:rFonts w:ascii="Arial" w:hAnsi="Arial" w:cs="Arial"/>
          <w:bCs/>
          <w:i/>
          <w:sz w:val="24"/>
          <w:szCs w:val="24"/>
          <w:lang w:val="en-US"/>
        </w:rPr>
        <w:t>Calycophyllum candidissimum, Iserti, Uncaria</w:t>
      </w:r>
      <w:r w:rsidRPr="00433154">
        <w:rPr>
          <w:rFonts w:ascii="Arial" w:hAnsi="Arial" w:cs="Arial"/>
          <w:bCs/>
          <w:sz w:val="24"/>
          <w:szCs w:val="24"/>
          <w:lang w:val="en-US"/>
        </w:rPr>
        <w:t xml:space="preserve"> </w:t>
      </w:r>
      <w:r w:rsidRPr="00433154">
        <w:rPr>
          <w:rFonts w:ascii="Arial" w:hAnsi="Arial" w:cs="Arial"/>
          <w:sz w:val="24"/>
          <w:szCs w:val="24"/>
          <w:lang w:val="en-US"/>
        </w:rPr>
        <w:t>(Rubiaceae).</w:t>
      </w:r>
    </w:p>
    <w:p w:rsidR="00574E46"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Hábitat:</w:t>
      </w:r>
      <w:r w:rsidRPr="00433154">
        <w:rPr>
          <w:rFonts w:ascii="Arial" w:hAnsi="Arial" w:cs="Arial"/>
          <w:bCs/>
          <w:sz w:val="24"/>
          <w:szCs w:val="24"/>
        </w:rPr>
        <w:t xml:space="preserve"> Desde el nivel del mar hasta los </w:t>
      </w:r>
      <w:smartTag w:uri="urn:schemas-microsoft-com:office:smarttags" w:element="metricconverter">
        <w:smartTagPr>
          <w:attr w:name="ProductID" w:val="1000 m"/>
        </w:smartTagPr>
        <w:r w:rsidRPr="00433154">
          <w:rPr>
            <w:rFonts w:ascii="Arial" w:hAnsi="Arial" w:cs="Arial"/>
            <w:bCs/>
            <w:sz w:val="24"/>
            <w:szCs w:val="24"/>
          </w:rPr>
          <w:t>1000 m</w:t>
        </w:r>
      </w:smartTag>
      <w:r w:rsidR="00AE4022" w:rsidRPr="00433154">
        <w:rPr>
          <w:rFonts w:ascii="Arial" w:hAnsi="Arial" w:cs="Arial"/>
          <w:bCs/>
          <w:sz w:val="24"/>
          <w:szCs w:val="24"/>
        </w:rPr>
        <w:t xml:space="preserve">, y más abundante en la vertiente del </w:t>
      </w:r>
      <w:r w:rsidR="00A772FA" w:rsidRPr="00433154">
        <w:rPr>
          <w:rFonts w:ascii="Arial" w:hAnsi="Arial" w:cs="Arial"/>
          <w:bCs/>
          <w:sz w:val="24"/>
          <w:szCs w:val="24"/>
        </w:rPr>
        <w:t>Océano P</w:t>
      </w:r>
      <w:r w:rsidRPr="00433154">
        <w:rPr>
          <w:rFonts w:ascii="Arial" w:hAnsi="Arial" w:cs="Arial"/>
          <w:bCs/>
          <w:sz w:val="24"/>
          <w:szCs w:val="24"/>
        </w:rPr>
        <w:t xml:space="preserve">acifico. Frecuentemente encontrada en pequeños grupos, donde los machos se aperchan. En </w:t>
      </w:r>
      <w:r w:rsidR="00AE4022" w:rsidRPr="00433154">
        <w:rPr>
          <w:rFonts w:ascii="Arial" w:hAnsi="Arial" w:cs="Arial"/>
          <w:bCs/>
          <w:sz w:val="24"/>
          <w:szCs w:val="24"/>
        </w:rPr>
        <w:t>la vertiente d</w:t>
      </w:r>
      <w:r w:rsidRPr="00433154">
        <w:rPr>
          <w:rFonts w:ascii="Arial" w:hAnsi="Arial" w:cs="Arial"/>
          <w:bCs/>
          <w:sz w:val="24"/>
          <w:szCs w:val="24"/>
        </w:rPr>
        <w:t>el océano pacifico en bosques secos, es frecuentemente encontrada alrededor de habitaciones humanas donde están en árboles de frutas. Ambos sexos visitan frutas de mango</w:t>
      </w:r>
      <w:r w:rsidR="00A772FA" w:rsidRPr="00433154">
        <w:rPr>
          <w:rFonts w:ascii="Arial" w:hAnsi="Arial" w:cs="Arial"/>
          <w:bCs/>
          <w:sz w:val="24"/>
          <w:szCs w:val="24"/>
        </w:rPr>
        <w:t xml:space="preserve"> (Mangifera)</w:t>
      </w:r>
      <w:r w:rsidRPr="00433154">
        <w:rPr>
          <w:rFonts w:ascii="Arial" w:hAnsi="Arial" w:cs="Arial"/>
          <w:bCs/>
          <w:sz w:val="24"/>
          <w:szCs w:val="24"/>
        </w:rPr>
        <w:t xml:space="preserve">, </w:t>
      </w:r>
      <w:r w:rsidR="00A772FA" w:rsidRPr="00433154">
        <w:rPr>
          <w:rFonts w:ascii="Arial" w:hAnsi="Arial" w:cs="Arial"/>
          <w:bCs/>
          <w:sz w:val="24"/>
          <w:szCs w:val="24"/>
        </w:rPr>
        <w:t>Caulote (G</w:t>
      </w:r>
      <w:r w:rsidRPr="00433154">
        <w:rPr>
          <w:rFonts w:ascii="Arial" w:hAnsi="Arial" w:cs="Arial"/>
          <w:bCs/>
          <w:i/>
          <w:sz w:val="24"/>
          <w:szCs w:val="24"/>
        </w:rPr>
        <w:t>uazuma</w:t>
      </w:r>
      <w:r w:rsidR="00A772FA" w:rsidRPr="00433154">
        <w:rPr>
          <w:rFonts w:ascii="Arial" w:hAnsi="Arial" w:cs="Arial"/>
          <w:bCs/>
          <w:i/>
          <w:sz w:val="24"/>
          <w:szCs w:val="24"/>
        </w:rPr>
        <w:t>)</w:t>
      </w:r>
      <w:r w:rsidRPr="00433154">
        <w:rPr>
          <w:rFonts w:ascii="Arial" w:hAnsi="Arial" w:cs="Arial"/>
          <w:bCs/>
          <w:i/>
          <w:sz w:val="24"/>
          <w:szCs w:val="24"/>
        </w:rPr>
        <w:t xml:space="preserve">, </w:t>
      </w:r>
      <w:r w:rsidR="00A772FA" w:rsidRPr="00433154">
        <w:rPr>
          <w:rFonts w:ascii="Arial" w:hAnsi="Arial" w:cs="Arial"/>
          <w:bCs/>
          <w:i/>
          <w:sz w:val="24"/>
          <w:szCs w:val="24"/>
        </w:rPr>
        <w:t>Irayol (G</w:t>
      </w:r>
      <w:r w:rsidRPr="00433154">
        <w:rPr>
          <w:rFonts w:ascii="Arial" w:hAnsi="Arial" w:cs="Arial"/>
          <w:bCs/>
          <w:i/>
          <w:sz w:val="24"/>
          <w:szCs w:val="24"/>
        </w:rPr>
        <w:t>enipa</w:t>
      </w:r>
      <w:r w:rsidR="00A772FA" w:rsidRPr="00433154">
        <w:rPr>
          <w:rFonts w:ascii="Arial" w:hAnsi="Arial" w:cs="Arial"/>
          <w:bCs/>
          <w:i/>
          <w:sz w:val="24"/>
          <w:szCs w:val="24"/>
        </w:rPr>
        <w:t>)</w:t>
      </w:r>
      <w:r w:rsidRPr="00433154">
        <w:rPr>
          <w:rFonts w:ascii="Arial" w:hAnsi="Arial" w:cs="Arial"/>
          <w:bCs/>
          <w:sz w:val="24"/>
          <w:szCs w:val="24"/>
        </w:rPr>
        <w:t xml:space="preserve"> y </w:t>
      </w:r>
      <w:r w:rsidR="00A772FA" w:rsidRPr="00433154">
        <w:rPr>
          <w:rFonts w:ascii="Arial" w:hAnsi="Arial" w:cs="Arial"/>
          <w:bCs/>
          <w:sz w:val="24"/>
          <w:szCs w:val="24"/>
        </w:rPr>
        <w:t>heces frescas</w:t>
      </w:r>
      <w:r w:rsidRPr="00433154">
        <w:rPr>
          <w:rFonts w:ascii="Arial" w:hAnsi="Arial" w:cs="Arial"/>
          <w:bCs/>
          <w:sz w:val="24"/>
          <w:szCs w:val="24"/>
        </w:rPr>
        <w:t xml:space="preserve"> </w:t>
      </w:r>
      <w:r w:rsidR="00A772FA" w:rsidRPr="00433154">
        <w:rPr>
          <w:rFonts w:ascii="Arial" w:hAnsi="Arial" w:cs="Arial"/>
          <w:bCs/>
          <w:sz w:val="24"/>
          <w:szCs w:val="24"/>
        </w:rPr>
        <w:t>de mamíferos, b</w:t>
      </w:r>
      <w:r w:rsidRPr="00433154">
        <w:rPr>
          <w:rFonts w:ascii="Arial" w:hAnsi="Arial" w:cs="Arial"/>
          <w:bCs/>
          <w:sz w:val="24"/>
          <w:szCs w:val="24"/>
        </w:rPr>
        <w:t>ordes de bosques primarios y secundarios, potreros arbolados, y caminos bordeados de bosques secundarios.</w:t>
      </w:r>
      <w:r w:rsidR="00AE4022" w:rsidRPr="00433154">
        <w:rPr>
          <w:rFonts w:ascii="Arial" w:hAnsi="Arial" w:cs="Arial"/>
          <w:bCs/>
          <w:sz w:val="24"/>
          <w:szCs w:val="24"/>
        </w:rPr>
        <w:t xml:space="preserve"> </w:t>
      </w:r>
    </w:p>
    <w:p w:rsidR="00574E46" w:rsidRPr="00433154" w:rsidRDefault="00AE4022"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771B7" w:rsidRPr="00433154">
        <w:rPr>
          <w:rFonts w:ascii="Arial" w:hAnsi="Arial" w:cs="Arial"/>
          <w:iCs/>
          <w:sz w:val="24"/>
          <w:szCs w:val="24"/>
        </w:rPr>
        <w:t>En total 2; en bosque ripario</w:t>
      </w:r>
      <w:r w:rsidR="00574E46" w:rsidRPr="00433154">
        <w:rPr>
          <w:rFonts w:ascii="Arial" w:hAnsi="Arial" w:cs="Arial"/>
          <w:iCs/>
          <w:sz w:val="24"/>
          <w:szCs w:val="24"/>
        </w:rPr>
        <w:t xml:space="preserve"> no se encontraron individuos. En el bosque caducifolio  se encontraron 2  que corresponden 1 al soto bosque y 1 al dosel.</w:t>
      </w:r>
    </w:p>
    <w:p w:rsidR="005F3153" w:rsidRPr="00433154" w:rsidRDefault="007F3E90" w:rsidP="006C54E0">
      <w:pPr>
        <w:spacing w:after="0" w:line="360" w:lineRule="auto"/>
        <w:ind w:right="57"/>
        <w:jc w:val="both"/>
        <w:rPr>
          <w:rFonts w:ascii="Arial" w:hAnsi="Arial" w:cs="Arial"/>
          <w:iCs/>
          <w:sz w:val="24"/>
          <w:szCs w:val="24"/>
        </w:rPr>
      </w:pPr>
      <w:r>
        <w:rPr>
          <w:rFonts w:ascii="Arial" w:hAnsi="Arial" w:cs="Arial"/>
          <w:bCs/>
          <w:noProof/>
          <w:sz w:val="24"/>
          <w:szCs w:val="24"/>
          <w:lang w:eastAsia="es-SV"/>
        </w:rPr>
        <w:lastRenderedPageBreak/>
        <w:drawing>
          <wp:anchor distT="0" distB="0" distL="114300" distR="114300" simplePos="0" relativeHeight="251642368" behindDoc="1" locked="0" layoutInCell="1" allowOverlap="1">
            <wp:simplePos x="0" y="0"/>
            <wp:positionH relativeFrom="column">
              <wp:posOffset>352425</wp:posOffset>
            </wp:positionH>
            <wp:positionV relativeFrom="paragraph">
              <wp:posOffset>162560</wp:posOffset>
            </wp:positionV>
            <wp:extent cx="1454150" cy="1165860"/>
            <wp:effectExtent l="57150" t="57150" r="50800" b="53340"/>
            <wp:wrapTight wrapText="bothSides">
              <wp:wrapPolygon edited="0">
                <wp:start x="-849" y="-1059"/>
                <wp:lineTo x="-849" y="22588"/>
                <wp:lineTo x="22355" y="22588"/>
                <wp:lineTo x="22355" y="-1059"/>
                <wp:lineTo x="-849" y="-1059"/>
              </wp:wrapPolygon>
            </wp:wrapTight>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50" cstate="print"/>
                    <a:srcRect/>
                    <a:stretch>
                      <a:fillRect/>
                    </a:stretch>
                  </pic:blipFill>
                  <pic:spPr bwMode="auto">
                    <a:xfrm>
                      <a:off x="0" y="0"/>
                      <a:ext cx="1454150" cy="1165860"/>
                    </a:xfrm>
                    <a:prstGeom prst="rect">
                      <a:avLst/>
                    </a:prstGeom>
                    <a:noFill/>
                    <a:ln w="57150" cmpd="thinThick">
                      <a:solidFill>
                        <a:srgbClr val="000000"/>
                      </a:solidFill>
                      <a:miter lim="800000"/>
                      <a:headEnd/>
                      <a:tailEnd/>
                    </a:ln>
                  </pic:spPr>
                </pic:pic>
              </a:graphicData>
            </a:graphic>
          </wp:anchor>
        </w:drawing>
      </w:r>
    </w:p>
    <w:p w:rsidR="005F3153" w:rsidRPr="00433154" w:rsidRDefault="005F3153"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AE4022" w:rsidP="006C54E0">
      <w:pPr>
        <w:spacing w:after="0" w:line="360" w:lineRule="auto"/>
        <w:ind w:right="57"/>
        <w:jc w:val="both"/>
        <w:rPr>
          <w:rFonts w:ascii="Arial" w:hAnsi="Arial" w:cs="Arial"/>
          <w:bCs/>
          <w:sz w:val="24"/>
          <w:szCs w:val="24"/>
        </w:rPr>
      </w:pPr>
      <w:bookmarkStart w:id="540" w:name="_Toc257228484"/>
      <w:bookmarkStart w:id="541" w:name="_Toc257231807"/>
      <w:bookmarkStart w:id="542" w:name="_Toc257232320"/>
      <w:bookmarkStart w:id="543" w:name="_Toc264661805"/>
      <w:bookmarkStart w:id="544" w:name="_Toc264662317"/>
      <w:bookmarkStart w:id="545" w:name="_Toc264662583"/>
      <w:r w:rsidRPr="00433154">
        <w:rPr>
          <w:rStyle w:val="Ttulo1Car"/>
          <w:rFonts w:cs="Arial"/>
          <w:sz w:val="24"/>
          <w:szCs w:val="24"/>
        </w:rPr>
        <w:t>Figura 31</w:t>
      </w:r>
      <w:r w:rsidR="00574E46" w:rsidRPr="00433154">
        <w:rPr>
          <w:rStyle w:val="Ttulo1Car"/>
          <w:rFonts w:cs="Arial"/>
          <w:sz w:val="24"/>
          <w:szCs w:val="24"/>
        </w:rPr>
        <w:t>. Adelpha iphiclus</w:t>
      </w:r>
      <w:bookmarkEnd w:id="540"/>
      <w:bookmarkEnd w:id="541"/>
      <w:bookmarkEnd w:id="542"/>
      <w:bookmarkEnd w:id="543"/>
      <w:bookmarkEnd w:id="544"/>
      <w:bookmarkEnd w:id="545"/>
      <w:r w:rsidR="00574E46" w:rsidRPr="00433154">
        <w:rPr>
          <w:rFonts w:ascii="Arial" w:hAnsi="Arial" w:cs="Arial"/>
          <w:b/>
          <w:sz w:val="24"/>
          <w:szCs w:val="24"/>
        </w:rPr>
        <w:t xml:space="preserve"> </w:t>
      </w:r>
      <w:r w:rsidR="00574E46" w:rsidRPr="00433154">
        <w:rPr>
          <w:rFonts w:ascii="Arial" w:hAnsi="Arial" w:cs="Arial"/>
          <w:bCs/>
          <w:sz w:val="24"/>
          <w:szCs w:val="24"/>
        </w:rPr>
        <w:t>(Linnaeus, 1758).</w:t>
      </w:r>
    </w:p>
    <w:p w:rsidR="00574E46" w:rsidRPr="00433154" w:rsidRDefault="00574E46" w:rsidP="006C54E0">
      <w:pPr>
        <w:spacing w:after="0" w:line="360" w:lineRule="auto"/>
        <w:ind w:right="57"/>
        <w:jc w:val="both"/>
        <w:rPr>
          <w:rFonts w:ascii="Arial" w:hAnsi="Arial" w:cs="Arial"/>
          <w:bCs/>
          <w:sz w:val="24"/>
          <w:szCs w:val="24"/>
        </w:rPr>
      </w:pPr>
    </w:p>
    <w:p w:rsidR="00574E46" w:rsidRPr="00433154" w:rsidRDefault="00574E46" w:rsidP="006C54E0">
      <w:pPr>
        <w:spacing w:after="0" w:line="360" w:lineRule="auto"/>
        <w:ind w:right="57"/>
        <w:jc w:val="both"/>
        <w:rPr>
          <w:rFonts w:ascii="Arial" w:hAnsi="Arial" w:cs="Arial"/>
          <w:bCs/>
          <w:sz w:val="24"/>
          <w:szCs w:val="24"/>
        </w:rPr>
      </w:pPr>
    </w:p>
    <w:p w:rsidR="00574E46" w:rsidRPr="00433154" w:rsidRDefault="00574E46" w:rsidP="006C54E0">
      <w:pPr>
        <w:spacing w:after="0" w:line="360" w:lineRule="auto"/>
        <w:ind w:right="57"/>
        <w:rPr>
          <w:rFonts w:ascii="Arial" w:hAnsi="Arial" w:cs="Arial"/>
          <w:b/>
          <w:bCs/>
          <w:i/>
          <w:sz w:val="24"/>
          <w:szCs w:val="24"/>
        </w:rPr>
      </w:pPr>
      <w:r w:rsidRPr="00433154">
        <w:rPr>
          <w:rFonts w:ascii="Arial" w:hAnsi="Arial" w:cs="Arial"/>
          <w:b/>
          <w:bCs/>
          <w:i/>
          <w:sz w:val="24"/>
          <w:szCs w:val="24"/>
        </w:rPr>
        <w:t>Anartia jatrophae (</w:t>
      </w:r>
      <w:r w:rsidRPr="00433154">
        <w:rPr>
          <w:rFonts w:ascii="Arial" w:hAnsi="Arial" w:cs="Arial"/>
          <w:b/>
          <w:bCs/>
          <w:sz w:val="24"/>
          <w:szCs w:val="24"/>
        </w:rPr>
        <w:t>Linnaeus en 1763)</w:t>
      </w:r>
      <w:r w:rsidR="00A772FA" w:rsidRPr="00433154">
        <w:rPr>
          <w:rFonts w:ascii="Arial" w:hAnsi="Arial" w:cs="Arial"/>
          <w:b/>
          <w:bCs/>
          <w:sz w:val="24"/>
          <w:szCs w:val="24"/>
        </w:rPr>
        <w:t>,</w:t>
      </w:r>
      <w:r w:rsidR="00A772FA" w:rsidRPr="00433154">
        <w:rPr>
          <w:rFonts w:ascii="Arial" w:hAnsi="Arial" w:cs="Arial"/>
          <w:bCs/>
          <w:sz w:val="24"/>
          <w:szCs w:val="24"/>
        </w:rPr>
        <w:t xml:space="preserve"> (Figura 32).</w:t>
      </w:r>
    </w:p>
    <w:p w:rsidR="00A772FA" w:rsidRPr="00433154" w:rsidRDefault="00A772FA" w:rsidP="00A772FA">
      <w:pPr>
        <w:spacing w:after="0" w:line="360" w:lineRule="auto"/>
        <w:ind w:right="57"/>
        <w:rPr>
          <w:rFonts w:ascii="Arial" w:hAnsi="Arial" w:cs="Arial"/>
          <w:bCs/>
          <w:sz w:val="24"/>
          <w:szCs w:val="24"/>
        </w:rPr>
      </w:pPr>
      <w:r w:rsidRPr="00433154">
        <w:rPr>
          <w:rFonts w:ascii="Arial" w:hAnsi="Arial" w:cs="Arial"/>
          <w:b/>
          <w:bCs/>
          <w:sz w:val="24"/>
          <w:szCs w:val="24"/>
        </w:rPr>
        <w:t xml:space="preserve">Rango: </w:t>
      </w:r>
      <w:r w:rsidRPr="00433154">
        <w:rPr>
          <w:rFonts w:ascii="Arial" w:hAnsi="Arial" w:cs="Arial"/>
          <w:bCs/>
          <w:sz w:val="24"/>
          <w:szCs w:val="24"/>
        </w:rPr>
        <w:t>Del sur de los Estados Unid</w:t>
      </w:r>
      <w:r w:rsidR="00973E25" w:rsidRPr="00433154">
        <w:rPr>
          <w:rFonts w:ascii="Arial" w:hAnsi="Arial" w:cs="Arial"/>
          <w:bCs/>
          <w:sz w:val="24"/>
          <w:szCs w:val="24"/>
        </w:rPr>
        <w:t>os a Centro y Sur America y el O</w:t>
      </w:r>
      <w:r w:rsidRPr="00433154">
        <w:rPr>
          <w:rFonts w:ascii="Arial" w:hAnsi="Arial" w:cs="Arial"/>
          <w:bCs/>
          <w:sz w:val="24"/>
          <w:szCs w:val="24"/>
        </w:rPr>
        <w:t xml:space="preserve">este de </w:t>
      </w:r>
      <w:smartTag w:uri="urn:schemas-microsoft-com:office:smarttags" w:element="PersonName">
        <w:smartTagPr>
          <w:attr w:name="ProductID" w:val="la India."/>
        </w:smartTagPr>
        <w:r w:rsidRPr="00433154">
          <w:rPr>
            <w:rFonts w:ascii="Arial" w:hAnsi="Arial" w:cs="Arial"/>
            <w:bCs/>
            <w:sz w:val="24"/>
            <w:szCs w:val="24"/>
          </w:rPr>
          <w:t>la India.</w:t>
        </w:r>
      </w:smartTag>
    </w:p>
    <w:p w:rsidR="00574E46" w:rsidRPr="00433154" w:rsidRDefault="00574E46" w:rsidP="006C54E0">
      <w:pPr>
        <w:spacing w:after="0" w:line="360" w:lineRule="auto"/>
        <w:ind w:right="57"/>
        <w:rPr>
          <w:rFonts w:ascii="Arial" w:hAnsi="Arial" w:cs="Arial"/>
          <w:bCs/>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Blechum, Ruellia</w:t>
      </w:r>
      <w:r w:rsidRPr="00433154">
        <w:rPr>
          <w:rFonts w:ascii="Arial" w:hAnsi="Arial" w:cs="Arial"/>
          <w:bCs/>
          <w:sz w:val="24"/>
          <w:szCs w:val="24"/>
        </w:rPr>
        <w:t xml:space="preserve"> (Acanthaceae); </w:t>
      </w:r>
      <w:r w:rsidRPr="00433154">
        <w:rPr>
          <w:rFonts w:ascii="Arial" w:hAnsi="Arial" w:cs="Arial"/>
          <w:bCs/>
          <w:i/>
          <w:sz w:val="24"/>
          <w:szCs w:val="24"/>
        </w:rPr>
        <w:t>Lippia</w:t>
      </w:r>
      <w:r w:rsidRPr="00433154">
        <w:rPr>
          <w:rFonts w:ascii="Arial" w:hAnsi="Arial" w:cs="Arial"/>
          <w:bCs/>
          <w:sz w:val="24"/>
          <w:szCs w:val="24"/>
        </w:rPr>
        <w:t xml:space="preserve"> (Verbenaceae); </w:t>
      </w:r>
      <w:r w:rsidRPr="00433154">
        <w:rPr>
          <w:rFonts w:ascii="Arial" w:hAnsi="Arial" w:cs="Arial"/>
          <w:bCs/>
          <w:i/>
          <w:sz w:val="24"/>
          <w:szCs w:val="24"/>
        </w:rPr>
        <w:t>Bacopa</w:t>
      </w:r>
      <w:r w:rsidRPr="00433154">
        <w:rPr>
          <w:rFonts w:ascii="Arial" w:hAnsi="Arial" w:cs="Arial"/>
          <w:bCs/>
          <w:sz w:val="24"/>
          <w:szCs w:val="24"/>
        </w:rPr>
        <w:t xml:space="preserve">, </w:t>
      </w:r>
      <w:r w:rsidRPr="00433154">
        <w:rPr>
          <w:rFonts w:ascii="Arial" w:hAnsi="Arial" w:cs="Arial"/>
          <w:bCs/>
          <w:i/>
          <w:sz w:val="24"/>
          <w:szCs w:val="24"/>
        </w:rPr>
        <w:t>Lindernia</w:t>
      </w:r>
      <w:r w:rsidRPr="00433154">
        <w:rPr>
          <w:rFonts w:ascii="Arial" w:hAnsi="Arial" w:cs="Arial"/>
          <w:bCs/>
          <w:sz w:val="24"/>
          <w:szCs w:val="24"/>
        </w:rPr>
        <w:t xml:space="preserve"> (Scrophulariaceae).</w:t>
      </w:r>
    </w:p>
    <w:p w:rsidR="00574E46" w:rsidRPr="00433154" w:rsidRDefault="00574E46" w:rsidP="00D66C3F">
      <w:pPr>
        <w:spacing w:after="0" w:line="360" w:lineRule="auto"/>
        <w:ind w:right="57"/>
        <w:jc w:val="both"/>
        <w:rPr>
          <w:rFonts w:ascii="Arial" w:hAnsi="Arial" w:cs="Arial"/>
          <w:bCs/>
          <w:sz w:val="24"/>
          <w:szCs w:val="24"/>
        </w:rPr>
      </w:pPr>
      <w:r w:rsidRPr="00433154">
        <w:rPr>
          <w:rFonts w:ascii="Arial" w:hAnsi="Arial" w:cs="Arial"/>
          <w:b/>
          <w:bCs/>
          <w:sz w:val="24"/>
          <w:szCs w:val="24"/>
        </w:rPr>
        <w:t xml:space="preserve">Hábitat: </w:t>
      </w:r>
      <w:r w:rsidRPr="00433154">
        <w:rPr>
          <w:rFonts w:ascii="Arial" w:hAnsi="Arial" w:cs="Arial"/>
          <w:bCs/>
          <w:sz w:val="24"/>
          <w:szCs w:val="24"/>
        </w:rPr>
        <w:t>De</w:t>
      </w:r>
      <w:r w:rsidR="00973E25" w:rsidRPr="00433154">
        <w:rPr>
          <w:rFonts w:ascii="Arial" w:hAnsi="Arial" w:cs="Arial"/>
          <w:bCs/>
          <w:sz w:val="24"/>
          <w:szCs w:val="24"/>
        </w:rPr>
        <w:t>sde el nivel del mar hasta</w:t>
      </w:r>
      <w:r w:rsidRPr="00433154">
        <w:rPr>
          <w:rFonts w:ascii="Arial" w:hAnsi="Arial" w:cs="Arial"/>
          <w:bCs/>
          <w:sz w:val="24"/>
          <w:szCs w:val="24"/>
        </w:rPr>
        <w:t xml:space="preserve"> los 1200 msmn en </w:t>
      </w:r>
      <w:r w:rsidR="00AD74B9" w:rsidRPr="00433154">
        <w:rPr>
          <w:rFonts w:ascii="Arial" w:hAnsi="Arial" w:cs="Arial"/>
          <w:bCs/>
          <w:sz w:val="24"/>
          <w:szCs w:val="24"/>
        </w:rPr>
        <w:t xml:space="preserve">la vertiente de </w:t>
      </w:r>
      <w:r w:rsidRPr="00433154">
        <w:rPr>
          <w:rFonts w:ascii="Arial" w:hAnsi="Arial" w:cs="Arial"/>
          <w:bCs/>
          <w:sz w:val="24"/>
          <w:szCs w:val="24"/>
        </w:rPr>
        <w:t>ambos océanos. Se encuentra en todos los lugares abiertos y cerca de los poblados. Prefiere las hierbas y frecuenta poco el suelo desnudo. Vista volar a baja altura atravesando pastizales, en horas de mucho sol.</w:t>
      </w:r>
      <w:r w:rsidR="00D66C3F" w:rsidRPr="00433154">
        <w:rPr>
          <w:rFonts w:ascii="Arial" w:hAnsi="Arial" w:cs="Arial"/>
          <w:bCs/>
          <w:sz w:val="24"/>
          <w:szCs w:val="24"/>
        </w:rPr>
        <w:t xml:space="preserve"> </w:t>
      </w:r>
    </w:p>
    <w:p w:rsidR="00574E46" w:rsidRPr="00433154" w:rsidRDefault="00AD74B9"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771B7"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dosel.</w:t>
      </w:r>
    </w:p>
    <w:p w:rsidR="00574E46" w:rsidRPr="00433154" w:rsidRDefault="007F3E90" w:rsidP="006C54E0">
      <w:pPr>
        <w:spacing w:after="0" w:line="360" w:lineRule="auto"/>
        <w:ind w:right="57"/>
        <w:rPr>
          <w:rFonts w:ascii="Arial" w:hAnsi="Arial" w:cs="Arial"/>
          <w:bCs/>
          <w:sz w:val="24"/>
          <w:szCs w:val="24"/>
        </w:rPr>
      </w:pPr>
      <w:r>
        <w:rPr>
          <w:rFonts w:ascii="Arial" w:hAnsi="Arial" w:cs="Arial"/>
          <w:bCs/>
          <w:noProof/>
          <w:sz w:val="24"/>
          <w:szCs w:val="24"/>
          <w:lang w:eastAsia="es-SV"/>
        </w:rPr>
        <w:drawing>
          <wp:anchor distT="0" distB="0" distL="114300" distR="114300" simplePos="0" relativeHeight="251643392" behindDoc="1" locked="0" layoutInCell="1" allowOverlap="1">
            <wp:simplePos x="0" y="0"/>
            <wp:positionH relativeFrom="column">
              <wp:posOffset>336550</wp:posOffset>
            </wp:positionH>
            <wp:positionV relativeFrom="paragraph">
              <wp:posOffset>152400</wp:posOffset>
            </wp:positionV>
            <wp:extent cx="1511300" cy="1143000"/>
            <wp:effectExtent l="57150" t="57150" r="50800" b="57150"/>
            <wp:wrapTight wrapText="bothSides">
              <wp:wrapPolygon edited="0">
                <wp:start x="-817" y="-1080"/>
                <wp:lineTo x="-817" y="22680"/>
                <wp:lineTo x="22326" y="22680"/>
                <wp:lineTo x="22326" y="-1080"/>
                <wp:lineTo x="-817" y="-1080"/>
              </wp:wrapPolygon>
            </wp:wrapTight>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51" cstate="print"/>
                    <a:srcRect/>
                    <a:stretch>
                      <a:fillRect/>
                    </a:stretch>
                  </pic:blipFill>
                  <pic:spPr bwMode="auto">
                    <a:xfrm>
                      <a:off x="0" y="0"/>
                      <a:ext cx="1511300" cy="1143000"/>
                    </a:xfrm>
                    <a:prstGeom prst="rect">
                      <a:avLst/>
                    </a:prstGeom>
                    <a:noFill/>
                    <a:ln w="57150" cmpd="thinThick">
                      <a:solidFill>
                        <a:srgbClr val="000000"/>
                      </a:solidFill>
                      <a:miter lim="800000"/>
                      <a:headEnd/>
                      <a:tailEnd/>
                    </a:ln>
                  </pic:spPr>
                </pic:pic>
              </a:graphicData>
            </a:graphic>
          </wp:anchor>
        </w:drawing>
      </w:r>
    </w:p>
    <w:p w:rsidR="00C7158C" w:rsidRPr="00433154" w:rsidRDefault="00C7158C" w:rsidP="006C54E0">
      <w:pPr>
        <w:spacing w:after="0" w:line="360" w:lineRule="auto"/>
        <w:ind w:right="57"/>
        <w:rPr>
          <w:rStyle w:val="Ttulo1Car"/>
          <w:rFonts w:cs="Arial"/>
          <w:b w:val="0"/>
          <w:sz w:val="24"/>
          <w:szCs w:val="24"/>
        </w:rPr>
      </w:pPr>
      <w:bookmarkStart w:id="546" w:name="_Toc257228485"/>
      <w:bookmarkStart w:id="547" w:name="_Toc257231808"/>
      <w:bookmarkStart w:id="548" w:name="_Toc257232321"/>
    </w:p>
    <w:p w:rsidR="00574E46" w:rsidRPr="00433154" w:rsidRDefault="00AD74B9" w:rsidP="006C54E0">
      <w:pPr>
        <w:spacing w:after="0" w:line="360" w:lineRule="auto"/>
        <w:ind w:right="57"/>
        <w:rPr>
          <w:rFonts w:ascii="Arial" w:hAnsi="Arial" w:cs="Arial"/>
          <w:bCs/>
          <w:sz w:val="24"/>
          <w:szCs w:val="24"/>
        </w:rPr>
      </w:pPr>
      <w:bookmarkStart w:id="549" w:name="_Toc262215528"/>
      <w:bookmarkStart w:id="550" w:name="_Toc264661806"/>
      <w:bookmarkStart w:id="551" w:name="_Toc264662318"/>
      <w:bookmarkStart w:id="552" w:name="_Toc264662584"/>
      <w:r w:rsidRPr="00433154">
        <w:rPr>
          <w:rStyle w:val="Ttulo1Car"/>
          <w:rFonts w:cs="Arial"/>
          <w:sz w:val="24"/>
          <w:szCs w:val="24"/>
        </w:rPr>
        <w:t>Figura 32</w:t>
      </w:r>
      <w:r w:rsidR="00574E46" w:rsidRPr="00433154">
        <w:rPr>
          <w:rStyle w:val="Ttulo1Car"/>
          <w:rFonts w:cs="Arial"/>
          <w:sz w:val="24"/>
          <w:szCs w:val="24"/>
        </w:rPr>
        <w:t>. Anartia jatrophae</w:t>
      </w:r>
      <w:bookmarkEnd w:id="546"/>
      <w:bookmarkEnd w:id="547"/>
      <w:bookmarkEnd w:id="548"/>
      <w:bookmarkEnd w:id="549"/>
      <w:bookmarkEnd w:id="550"/>
      <w:bookmarkEnd w:id="551"/>
      <w:bookmarkEnd w:id="552"/>
      <w:r w:rsidR="00574E46" w:rsidRPr="00433154">
        <w:rPr>
          <w:rFonts w:ascii="Arial" w:hAnsi="Arial" w:cs="Arial"/>
          <w:b/>
          <w:bCs/>
          <w:sz w:val="24"/>
          <w:szCs w:val="24"/>
        </w:rPr>
        <w:t xml:space="preserve"> (</w:t>
      </w:r>
      <w:r w:rsidR="00574E46" w:rsidRPr="00433154">
        <w:rPr>
          <w:rFonts w:ascii="Arial" w:hAnsi="Arial" w:cs="Arial"/>
          <w:bCs/>
          <w:sz w:val="24"/>
          <w:szCs w:val="24"/>
        </w:rPr>
        <w:t>Linnaeus en 1763)</w:t>
      </w:r>
    </w:p>
    <w:p w:rsidR="00C7158C" w:rsidRPr="00433154" w:rsidRDefault="00C7158C" w:rsidP="006C54E0">
      <w:pPr>
        <w:spacing w:after="0" w:line="360" w:lineRule="auto"/>
        <w:ind w:right="57"/>
        <w:rPr>
          <w:rFonts w:ascii="Arial" w:hAnsi="Arial" w:cs="Arial"/>
          <w:bCs/>
          <w:sz w:val="24"/>
          <w:szCs w:val="24"/>
        </w:rPr>
      </w:pPr>
    </w:p>
    <w:p w:rsidR="00C7158C" w:rsidRPr="00433154" w:rsidRDefault="00C7158C" w:rsidP="006C54E0">
      <w:pPr>
        <w:spacing w:after="0" w:line="360" w:lineRule="auto"/>
        <w:ind w:right="57"/>
        <w:rPr>
          <w:rFonts w:ascii="Arial" w:hAnsi="Arial" w:cs="Arial"/>
          <w:bCs/>
          <w:sz w:val="24"/>
          <w:szCs w:val="24"/>
        </w:rPr>
      </w:pPr>
    </w:p>
    <w:p w:rsidR="00C7158C" w:rsidRPr="00433154" w:rsidRDefault="00C7158C" w:rsidP="006C54E0">
      <w:pPr>
        <w:spacing w:after="0" w:line="360" w:lineRule="auto"/>
        <w:ind w:right="57"/>
        <w:rPr>
          <w:rFonts w:ascii="Arial" w:hAnsi="Arial" w:cs="Arial"/>
          <w:b/>
          <w:bCs/>
          <w:sz w:val="24"/>
          <w:szCs w:val="24"/>
        </w:rPr>
      </w:pPr>
    </w:p>
    <w:p w:rsidR="001A63F1" w:rsidRPr="00433154" w:rsidRDefault="00574E46" w:rsidP="001A63F1">
      <w:pPr>
        <w:spacing w:after="0" w:line="360" w:lineRule="auto"/>
        <w:ind w:right="57"/>
        <w:rPr>
          <w:rFonts w:ascii="Arial" w:hAnsi="Arial" w:cs="Arial"/>
          <w:b/>
          <w:bCs/>
          <w:i/>
          <w:sz w:val="24"/>
          <w:szCs w:val="24"/>
        </w:rPr>
      </w:pPr>
      <w:r w:rsidRPr="00433154">
        <w:rPr>
          <w:rFonts w:ascii="Arial" w:hAnsi="Arial" w:cs="Arial"/>
          <w:b/>
          <w:i/>
          <w:iCs/>
          <w:sz w:val="24"/>
          <w:szCs w:val="24"/>
        </w:rPr>
        <w:t xml:space="preserve">Asterocampa idyja </w:t>
      </w:r>
      <w:r w:rsidR="001A63F1" w:rsidRPr="00433154">
        <w:rPr>
          <w:rFonts w:ascii="Arial" w:hAnsi="Arial" w:cs="Arial"/>
          <w:b/>
          <w:iCs/>
          <w:sz w:val="24"/>
          <w:szCs w:val="24"/>
        </w:rPr>
        <w:t>(Bates</w:t>
      </w:r>
      <w:r w:rsidR="001A63F1" w:rsidRPr="00433154">
        <w:rPr>
          <w:rFonts w:ascii="Arial" w:hAnsi="Arial" w:cs="Arial"/>
          <w:b/>
          <w:iCs/>
          <w:color w:val="000000"/>
          <w:sz w:val="24"/>
          <w:szCs w:val="24"/>
        </w:rPr>
        <w:t>,</w:t>
      </w:r>
      <w:r w:rsidRPr="00433154">
        <w:rPr>
          <w:rFonts w:ascii="Arial" w:hAnsi="Arial" w:cs="Arial"/>
          <w:b/>
          <w:iCs/>
          <w:color w:val="000000"/>
          <w:sz w:val="24"/>
          <w:szCs w:val="24"/>
        </w:rPr>
        <w:t xml:space="preserve"> 1864)</w:t>
      </w:r>
      <w:r w:rsidR="001A63F1" w:rsidRPr="00433154">
        <w:rPr>
          <w:rFonts w:ascii="Arial" w:hAnsi="Arial" w:cs="Arial"/>
          <w:b/>
          <w:iCs/>
          <w:color w:val="000000"/>
          <w:sz w:val="24"/>
          <w:szCs w:val="24"/>
        </w:rPr>
        <w:t>,</w:t>
      </w:r>
      <w:r w:rsidR="001A63F1" w:rsidRPr="00433154">
        <w:rPr>
          <w:rFonts w:ascii="Arial" w:hAnsi="Arial" w:cs="Arial"/>
          <w:bCs/>
          <w:color w:val="000000"/>
          <w:sz w:val="24"/>
          <w:szCs w:val="24"/>
        </w:rPr>
        <w:t xml:space="preserve"> (Figura 33</w:t>
      </w:r>
      <w:r w:rsidR="001A63F1" w:rsidRPr="00433154">
        <w:rPr>
          <w:rFonts w:ascii="Arial" w:hAnsi="Arial" w:cs="Arial"/>
          <w:bCs/>
          <w:sz w:val="24"/>
          <w:szCs w:val="24"/>
        </w:rPr>
        <w:t>).</w:t>
      </w:r>
    </w:p>
    <w:p w:rsidR="00574E46" w:rsidRPr="00433154" w:rsidRDefault="00AD74B9"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C771B7" w:rsidRPr="00433154">
        <w:rPr>
          <w:rFonts w:ascii="Arial" w:hAnsi="Arial" w:cs="Arial"/>
          <w:iCs/>
          <w:sz w:val="24"/>
          <w:szCs w:val="24"/>
        </w:rPr>
        <w:t>: En total 2; en bosque ripario</w:t>
      </w:r>
      <w:r w:rsidR="00574E46" w:rsidRPr="00433154">
        <w:rPr>
          <w:rFonts w:ascii="Arial" w:hAnsi="Arial" w:cs="Arial"/>
          <w:iCs/>
          <w:sz w:val="24"/>
          <w:szCs w:val="24"/>
        </w:rPr>
        <w:t xml:space="preserve"> se encontró 1, que corresponde al dosel. En el bosque caducifolio  se encontró 1  que corresponde al dosel.</w:t>
      </w:r>
    </w:p>
    <w:p w:rsidR="008B3231" w:rsidRPr="00433154" w:rsidRDefault="008B3231"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rPr>
          <w:rFonts w:ascii="Arial" w:hAnsi="Arial" w:cs="Arial"/>
          <w:b/>
          <w:bCs/>
          <w:sz w:val="24"/>
          <w:szCs w:val="24"/>
        </w:rPr>
      </w:pPr>
    </w:p>
    <w:p w:rsidR="00574E46" w:rsidRPr="00433154" w:rsidRDefault="00574E46" w:rsidP="006C54E0">
      <w:pPr>
        <w:spacing w:after="0" w:line="360" w:lineRule="auto"/>
        <w:ind w:right="57"/>
        <w:rPr>
          <w:rFonts w:ascii="Arial" w:hAnsi="Arial" w:cs="Arial"/>
          <w:b/>
          <w:bCs/>
          <w:sz w:val="24"/>
          <w:szCs w:val="24"/>
        </w:rPr>
      </w:pPr>
    </w:p>
    <w:p w:rsidR="00574E46" w:rsidRPr="00433154" w:rsidRDefault="00574E46" w:rsidP="006C54E0">
      <w:pPr>
        <w:spacing w:after="0" w:line="360" w:lineRule="auto"/>
        <w:ind w:right="57"/>
        <w:rPr>
          <w:rFonts w:ascii="Arial" w:hAnsi="Arial" w:cs="Arial"/>
          <w:b/>
          <w:bCs/>
          <w:sz w:val="24"/>
          <w:szCs w:val="24"/>
        </w:rPr>
      </w:pPr>
    </w:p>
    <w:p w:rsidR="00574E46" w:rsidRPr="00433154" w:rsidRDefault="007F3E90" w:rsidP="006C54E0">
      <w:pPr>
        <w:spacing w:after="0" w:line="360" w:lineRule="auto"/>
        <w:ind w:right="57"/>
        <w:rPr>
          <w:rFonts w:ascii="Arial" w:hAnsi="Arial" w:cs="Arial"/>
          <w:b/>
          <w:bCs/>
          <w:sz w:val="24"/>
          <w:szCs w:val="24"/>
          <w:lang w:val="pt-BR"/>
        </w:rPr>
      </w:pPr>
      <w:bookmarkStart w:id="553" w:name="_Toc257228486"/>
      <w:bookmarkStart w:id="554" w:name="_Toc257231809"/>
      <w:bookmarkStart w:id="555" w:name="_Toc257232322"/>
      <w:bookmarkStart w:id="556" w:name="_Toc262215529"/>
      <w:r>
        <w:rPr>
          <w:rFonts w:ascii="Arial" w:hAnsi="Arial" w:cs="Arial"/>
          <w:b/>
          <w:noProof/>
          <w:sz w:val="24"/>
          <w:szCs w:val="24"/>
          <w:lang w:eastAsia="es-SV"/>
        </w:rPr>
        <w:lastRenderedPageBreak/>
        <w:drawing>
          <wp:anchor distT="0" distB="0" distL="114300" distR="114300" simplePos="0" relativeHeight="251661824" behindDoc="1" locked="0" layoutInCell="1" allowOverlap="1">
            <wp:simplePos x="0" y="0"/>
            <wp:positionH relativeFrom="column">
              <wp:posOffset>114300</wp:posOffset>
            </wp:positionH>
            <wp:positionV relativeFrom="paragraph">
              <wp:posOffset>-646430</wp:posOffset>
            </wp:positionV>
            <wp:extent cx="1517015" cy="1174115"/>
            <wp:effectExtent l="57150" t="57150" r="64135" b="64135"/>
            <wp:wrapTight wrapText="bothSides">
              <wp:wrapPolygon edited="0">
                <wp:start x="-814" y="-1051"/>
                <wp:lineTo x="-814" y="22780"/>
                <wp:lineTo x="22513" y="22780"/>
                <wp:lineTo x="22513" y="-1051"/>
                <wp:lineTo x="-814" y="-1051"/>
              </wp:wrapPolygon>
            </wp:wrapTight>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52" cstate="print"/>
                    <a:srcRect/>
                    <a:stretch>
                      <a:fillRect/>
                    </a:stretch>
                  </pic:blipFill>
                  <pic:spPr bwMode="auto">
                    <a:xfrm>
                      <a:off x="0" y="0"/>
                      <a:ext cx="1517015" cy="1174115"/>
                    </a:xfrm>
                    <a:prstGeom prst="rect">
                      <a:avLst/>
                    </a:prstGeom>
                    <a:noFill/>
                    <a:ln w="57150" cmpd="thinThick">
                      <a:solidFill>
                        <a:srgbClr val="000000"/>
                      </a:solidFill>
                      <a:miter lim="800000"/>
                      <a:headEnd/>
                      <a:tailEnd/>
                    </a:ln>
                  </pic:spPr>
                </pic:pic>
              </a:graphicData>
            </a:graphic>
          </wp:anchor>
        </w:drawing>
      </w:r>
      <w:bookmarkStart w:id="557" w:name="_Toc264661807"/>
      <w:bookmarkStart w:id="558" w:name="_Toc264662319"/>
      <w:bookmarkStart w:id="559" w:name="_Toc264662585"/>
      <w:r w:rsidR="00AD74B9" w:rsidRPr="00433154">
        <w:rPr>
          <w:rStyle w:val="Ttulo1Car"/>
          <w:rFonts w:cs="Arial"/>
          <w:sz w:val="24"/>
          <w:szCs w:val="24"/>
        </w:rPr>
        <w:t>Figura 33</w:t>
      </w:r>
      <w:r w:rsidR="00574E46" w:rsidRPr="00433154">
        <w:rPr>
          <w:rStyle w:val="Ttulo1Car"/>
          <w:rFonts w:cs="Arial"/>
          <w:sz w:val="24"/>
          <w:szCs w:val="24"/>
        </w:rPr>
        <w:t>. Asterocampa idyja</w:t>
      </w:r>
      <w:bookmarkEnd w:id="553"/>
      <w:bookmarkEnd w:id="554"/>
      <w:bookmarkEnd w:id="555"/>
      <w:bookmarkEnd w:id="556"/>
      <w:bookmarkEnd w:id="557"/>
      <w:bookmarkEnd w:id="558"/>
      <w:bookmarkEnd w:id="559"/>
      <w:r w:rsidR="00574E46" w:rsidRPr="00433154">
        <w:rPr>
          <w:rFonts w:ascii="Arial" w:hAnsi="Arial" w:cs="Arial"/>
          <w:iCs/>
          <w:sz w:val="24"/>
          <w:szCs w:val="24"/>
          <w:lang w:val="pt-BR"/>
        </w:rPr>
        <w:t xml:space="preserve"> (Bates</w:t>
      </w:r>
      <w:r w:rsidR="001A63F1" w:rsidRPr="00433154">
        <w:rPr>
          <w:rFonts w:ascii="Arial" w:hAnsi="Arial" w:cs="Arial"/>
          <w:iCs/>
          <w:sz w:val="24"/>
          <w:szCs w:val="24"/>
          <w:lang w:val="pt-BR"/>
        </w:rPr>
        <w:t>,</w:t>
      </w:r>
      <w:r w:rsidR="00574E46" w:rsidRPr="00433154">
        <w:rPr>
          <w:rFonts w:ascii="Arial" w:hAnsi="Arial" w:cs="Arial"/>
          <w:iCs/>
          <w:sz w:val="24"/>
          <w:szCs w:val="24"/>
          <w:lang w:val="pt-BR"/>
        </w:rPr>
        <w:t xml:space="preserve"> 1864)</w:t>
      </w:r>
      <w:r w:rsidR="00574E46" w:rsidRPr="00433154">
        <w:rPr>
          <w:rFonts w:ascii="Arial" w:hAnsi="Arial" w:cs="Arial"/>
          <w:iCs/>
          <w:color w:val="FF0000"/>
          <w:sz w:val="24"/>
          <w:szCs w:val="24"/>
          <w:lang w:val="pt-BR"/>
        </w:rPr>
        <w:t>.</w:t>
      </w:r>
    </w:p>
    <w:p w:rsidR="00574E46" w:rsidRPr="00433154" w:rsidRDefault="00574E46" w:rsidP="006C54E0">
      <w:pPr>
        <w:spacing w:after="0" w:line="360" w:lineRule="auto"/>
        <w:ind w:right="57"/>
        <w:rPr>
          <w:rFonts w:ascii="Arial" w:hAnsi="Arial" w:cs="Arial"/>
          <w:b/>
          <w:bCs/>
          <w:sz w:val="24"/>
          <w:szCs w:val="24"/>
          <w:lang w:val="pt-BR"/>
        </w:rPr>
      </w:pPr>
    </w:p>
    <w:p w:rsidR="00574E46" w:rsidRPr="00433154" w:rsidRDefault="00574E46" w:rsidP="006C54E0">
      <w:pPr>
        <w:spacing w:after="0" w:line="360" w:lineRule="auto"/>
        <w:ind w:right="57"/>
        <w:rPr>
          <w:rFonts w:ascii="Arial" w:hAnsi="Arial" w:cs="Arial"/>
          <w:b/>
          <w:bCs/>
          <w:sz w:val="24"/>
          <w:szCs w:val="24"/>
          <w:lang w:val="pt-BR"/>
        </w:rPr>
      </w:pPr>
    </w:p>
    <w:p w:rsidR="001A63F1" w:rsidRPr="00433154" w:rsidRDefault="00574E46" w:rsidP="001A63F1">
      <w:pPr>
        <w:spacing w:after="0" w:line="360" w:lineRule="auto"/>
        <w:ind w:right="57"/>
        <w:rPr>
          <w:rFonts w:ascii="Arial" w:hAnsi="Arial" w:cs="Arial"/>
          <w:b/>
          <w:bCs/>
          <w:i/>
          <w:sz w:val="24"/>
          <w:szCs w:val="24"/>
        </w:rPr>
      </w:pPr>
      <w:r w:rsidRPr="00433154">
        <w:rPr>
          <w:rFonts w:ascii="Arial" w:hAnsi="Arial" w:cs="Arial"/>
          <w:b/>
          <w:i/>
          <w:iCs/>
          <w:sz w:val="24"/>
          <w:szCs w:val="24"/>
          <w:lang w:val="es-ES_tradnl"/>
        </w:rPr>
        <w:t xml:space="preserve">Biblis hyperia </w:t>
      </w:r>
      <w:r w:rsidRPr="00433154">
        <w:rPr>
          <w:rFonts w:ascii="Arial" w:hAnsi="Arial" w:cs="Arial"/>
          <w:b/>
          <w:iCs/>
          <w:sz w:val="24"/>
          <w:szCs w:val="24"/>
          <w:lang w:val="es-ES_tradnl"/>
        </w:rPr>
        <w:t>(Cramer, 1782)</w:t>
      </w:r>
      <w:r w:rsidR="001A63F1" w:rsidRPr="00433154">
        <w:rPr>
          <w:rFonts w:ascii="Arial" w:hAnsi="Arial" w:cs="Arial"/>
          <w:b/>
          <w:iCs/>
          <w:sz w:val="24"/>
          <w:szCs w:val="24"/>
          <w:lang w:val="es-ES_tradnl"/>
        </w:rPr>
        <w:t>,</w:t>
      </w:r>
      <w:r w:rsidR="001A63F1" w:rsidRPr="00433154">
        <w:rPr>
          <w:rFonts w:ascii="Arial" w:hAnsi="Arial" w:cs="Arial"/>
          <w:bCs/>
          <w:sz w:val="24"/>
          <w:szCs w:val="24"/>
        </w:rPr>
        <w:t xml:space="preserve"> (Figura 34).</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w:t>
      </w:r>
      <w:smartTag w:uri="urn:schemas-microsoft-com:office:smarttags" w:element="PersonName">
        <w:smartTagPr>
          <w:attr w:name="ProductID" w:val="la Cuenca"/>
        </w:smartTagPr>
        <w:r w:rsidRPr="00433154">
          <w:rPr>
            <w:rFonts w:ascii="Arial" w:hAnsi="Arial" w:cs="Arial"/>
            <w:iCs/>
            <w:sz w:val="24"/>
            <w:szCs w:val="24"/>
          </w:rPr>
          <w:t>la Cuenca</w:t>
        </w:r>
      </w:smartTag>
      <w:r w:rsidRPr="00433154">
        <w:rPr>
          <w:rFonts w:ascii="Arial" w:hAnsi="Arial" w:cs="Arial"/>
          <w:iCs/>
          <w:sz w:val="24"/>
          <w:szCs w:val="24"/>
        </w:rPr>
        <w:t xml:space="preserve"> del Amazona y el oeste de </w:t>
      </w:r>
      <w:smartTag w:uri="urn:schemas-microsoft-com:office:smarttags" w:element="PersonName">
        <w:smartTagPr>
          <w:attr w:name="ProductID" w:val="la India."/>
        </w:smartTagPr>
        <w:r w:rsidRPr="00433154">
          <w:rPr>
            <w:rFonts w:ascii="Arial" w:hAnsi="Arial" w:cs="Arial"/>
            <w:iCs/>
            <w:sz w:val="24"/>
            <w:szCs w:val="24"/>
          </w:rPr>
          <w:t>la India.</w:t>
        </w:r>
      </w:smartTag>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Tragia vol</w:t>
      </w:r>
      <w:r w:rsidR="00A772FA" w:rsidRPr="00433154">
        <w:rPr>
          <w:rFonts w:ascii="Arial" w:hAnsi="Arial" w:cs="Arial"/>
          <w:i/>
          <w:iCs/>
          <w:sz w:val="24"/>
          <w:szCs w:val="24"/>
        </w:rPr>
        <w:t>u</w:t>
      </w:r>
      <w:r w:rsidRPr="00433154">
        <w:rPr>
          <w:rFonts w:ascii="Arial" w:hAnsi="Arial" w:cs="Arial"/>
          <w:i/>
          <w:iCs/>
          <w:sz w:val="24"/>
          <w:szCs w:val="24"/>
        </w:rPr>
        <w:t>bilis</w:t>
      </w:r>
      <w:r w:rsidRPr="00433154">
        <w:rPr>
          <w:rFonts w:ascii="Arial" w:hAnsi="Arial" w:cs="Arial"/>
          <w:iCs/>
          <w:sz w:val="24"/>
          <w:szCs w:val="24"/>
        </w:rPr>
        <w:t xml:space="preserve"> (Euphorbiaceae).</w:t>
      </w:r>
    </w:p>
    <w:p w:rsidR="00574E46" w:rsidRPr="00433154" w:rsidRDefault="00C771B7"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00574E46" w:rsidRPr="00433154">
        <w:rPr>
          <w:rFonts w:ascii="Arial" w:hAnsi="Arial" w:cs="Arial"/>
          <w:b/>
          <w:iCs/>
          <w:sz w:val="24"/>
          <w:szCs w:val="24"/>
        </w:rPr>
        <w:t xml:space="preserve">: </w:t>
      </w:r>
      <w:r w:rsidR="00574E46" w:rsidRPr="00433154">
        <w:rPr>
          <w:rFonts w:ascii="Arial" w:hAnsi="Arial" w:cs="Arial"/>
          <w:iCs/>
          <w:sz w:val="24"/>
          <w:szCs w:val="24"/>
        </w:rPr>
        <w:t xml:space="preserve">Frecuentemente encontrada desde el nivel del mar </w:t>
      </w:r>
      <w:r w:rsidR="002A2667" w:rsidRPr="00433154">
        <w:rPr>
          <w:rFonts w:ascii="Arial" w:hAnsi="Arial" w:cs="Arial"/>
          <w:iCs/>
          <w:sz w:val="24"/>
          <w:szCs w:val="24"/>
        </w:rPr>
        <w:t>hasta los</w:t>
      </w:r>
      <w:r w:rsidR="00574E46" w:rsidRPr="00433154">
        <w:rPr>
          <w:rFonts w:ascii="Arial" w:hAnsi="Arial" w:cs="Arial"/>
          <w:iCs/>
          <w:sz w:val="24"/>
          <w:szCs w:val="24"/>
        </w:rPr>
        <w:t xml:space="preserve"> </w:t>
      </w:r>
      <w:smartTag w:uri="urn:schemas-microsoft-com:office:smarttags" w:element="metricconverter">
        <w:smartTagPr>
          <w:attr w:name="ProductID" w:val="1000 m"/>
        </w:smartTagPr>
        <w:r w:rsidR="00574E46" w:rsidRPr="00433154">
          <w:rPr>
            <w:rFonts w:ascii="Arial" w:hAnsi="Arial" w:cs="Arial"/>
            <w:iCs/>
            <w:sz w:val="24"/>
            <w:szCs w:val="24"/>
          </w:rPr>
          <w:t>1000 m</w:t>
        </w:r>
      </w:smartTag>
      <w:r w:rsidR="00574E46" w:rsidRPr="00433154">
        <w:rPr>
          <w:rFonts w:ascii="Arial" w:hAnsi="Arial" w:cs="Arial"/>
          <w:iCs/>
          <w:sz w:val="24"/>
          <w:szCs w:val="24"/>
        </w:rPr>
        <w:t xml:space="preserve"> en </w:t>
      </w:r>
      <w:r w:rsidR="00AD74B9" w:rsidRPr="00433154">
        <w:rPr>
          <w:rFonts w:ascii="Arial" w:hAnsi="Arial" w:cs="Arial"/>
          <w:iCs/>
          <w:sz w:val="24"/>
          <w:szCs w:val="24"/>
        </w:rPr>
        <w:t xml:space="preserve">la vertiente de </w:t>
      </w:r>
      <w:r w:rsidR="00574E46" w:rsidRPr="00433154">
        <w:rPr>
          <w:rFonts w:ascii="Arial" w:hAnsi="Arial" w:cs="Arial"/>
          <w:iCs/>
          <w:sz w:val="24"/>
          <w:szCs w:val="24"/>
        </w:rPr>
        <w:t>ambos océanos en asociación con</w:t>
      </w:r>
      <w:r w:rsidR="002A2667" w:rsidRPr="00433154">
        <w:rPr>
          <w:rFonts w:ascii="Arial" w:hAnsi="Arial" w:cs="Arial"/>
          <w:iCs/>
          <w:sz w:val="24"/>
          <w:szCs w:val="24"/>
        </w:rPr>
        <w:t xml:space="preserve"> hábitat perturbados, pero es más</w:t>
      </w:r>
      <w:r w:rsidR="00574E46" w:rsidRPr="00433154">
        <w:rPr>
          <w:rFonts w:ascii="Arial" w:hAnsi="Arial" w:cs="Arial"/>
          <w:iCs/>
          <w:sz w:val="24"/>
          <w:szCs w:val="24"/>
        </w:rPr>
        <w:t xml:space="preserve"> frecuente mirarla en el océano pacifico. </w:t>
      </w:r>
    </w:p>
    <w:p w:rsidR="00574E46" w:rsidRPr="00433154" w:rsidRDefault="00AD74B9"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A832CF"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soto bosque.</w:t>
      </w:r>
    </w:p>
    <w:p w:rsidR="00574E46" w:rsidRPr="00433154" w:rsidRDefault="00574E46" w:rsidP="006C54E0">
      <w:pPr>
        <w:spacing w:after="0" w:line="360" w:lineRule="auto"/>
        <w:ind w:right="57"/>
        <w:jc w:val="both"/>
        <w:rPr>
          <w:rFonts w:ascii="Arial" w:hAnsi="Arial" w:cs="Arial"/>
          <w:b/>
          <w:iCs/>
          <w:sz w:val="24"/>
          <w:szCs w:val="24"/>
        </w:rPr>
      </w:pPr>
    </w:p>
    <w:p w:rsidR="00574E46" w:rsidRPr="00433154" w:rsidRDefault="007F3E90" w:rsidP="006C54E0">
      <w:pPr>
        <w:spacing w:after="0" w:line="360" w:lineRule="auto"/>
        <w:ind w:right="57"/>
        <w:jc w:val="both"/>
        <w:rPr>
          <w:rFonts w:ascii="Arial" w:hAnsi="Arial" w:cs="Arial"/>
          <w:b/>
          <w:i/>
          <w:iCs/>
          <w:sz w:val="24"/>
          <w:szCs w:val="24"/>
        </w:rPr>
      </w:pPr>
      <w:r>
        <w:rPr>
          <w:rFonts w:ascii="Arial" w:hAnsi="Arial" w:cs="Arial"/>
          <w:noProof/>
          <w:sz w:val="24"/>
          <w:szCs w:val="24"/>
          <w:lang w:eastAsia="es-SV"/>
        </w:rPr>
        <w:drawing>
          <wp:anchor distT="0" distB="0" distL="114300" distR="114300" simplePos="0" relativeHeight="251662848" behindDoc="1" locked="0" layoutInCell="1" allowOverlap="1">
            <wp:simplePos x="0" y="0"/>
            <wp:positionH relativeFrom="column">
              <wp:posOffset>323850</wp:posOffset>
            </wp:positionH>
            <wp:positionV relativeFrom="paragraph">
              <wp:posOffset>12700</wp:posOffset>
            </wp:positionV>
            <wp:extent cx="1511935" cy="1156970"/>
            <wp:effectExtent l="57150" t="57150" r="50165" b="62230"/>
            <wp:wrapTight wrapText="bothSides">
              <wp:wrapPolygon edited="0">
                <wp:start x="-816" y="-1067"/>
                <wp:lineTo x="-816" y="22762"/>
                <wp:lineTo x="22317" y="22762"/>
                <wp:lineTo x="22317" y="-1067"/>
                <wp:lineTo x="-816" y="-1067"/>
              </wp:wrapPolygon>
            </wp:wrapTight>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53" cstate="print"/>
                    <a:srcRect/>
                    <a:stretch>
                      <a:fillRect/>
                    </a:stretch>
                  </pic:blipFill>
                  <pic:spPr bwMode="auto">
                    <a:xfrm>
                      <a:off x="0" y="0"/>
                      <a:ext cx="1511935" cy="1156970"/>
                    </a:xfrm>
                    <a:prstGeom prst="rect">
                      <a:avLst/>
                    </a:prstGeom>
                    <a:noFill/>
                    <a:ln w="57150" cmpd="thinThick">
                      <a:solidFill>
                        <a:srgbClr val="000000"/>
                      </a:solidFill>
                      <a:miter lim="800000"/>
                      <a:headEnd/>
                      <a:tailEnd/>
                    </a:ln>
                  </pic:spPr>
                </pic:pic>
              </a:graphicData>
            </a:graphic>
          </wp:anchor>
        </w:drawing>
      </w:r>
    </w:p>
    <w:p w:rsidR="00574E46" w:rsidRPr="00433154" w:rsidRDefault="00AD74B9" w:rsidP="006C54E0">
      <w:pPr>
        <w:spacing w:after="0" w:line="360" w:lineRule="auto"/>
        <w:ind w:right="57"/>
        <w:jc w:val="both"/>
        <w:rPr>
          <w:rFonts w:ascii="Arial" w:hAnsi="Arial" w:cs="Arial"/>
          <w:iCs/>
          <w:sz w:val="24"/>
          <w:szCs w:val="24"/>
          <w:lang w:val="it-IT"/>
        </w:rPr>
      </w:pPr>
      <w:bookmarkStart w:id="560" w:name="_Toc257228487"/>
      <w:bookmarkStart w:id="561" w:name="_Toc257231810"/>
      <w:bookmarkStart w:id="562" w:name="_Toc257232323"/>
      <w:bookmarkStart w:id="563" w:name="_Toc262215530"/>
      <w:bookmarkStart w:id="564" w:name="_Toc264661808"/>
      <w:bookmarkStart w:id="565" w:name="_Toc264662320"/>
      <w:bookmarkStart w:id="566" w:name="_Toc264662586"/>
      <w:r w:rsidRPr="00433154">
        <w:rPr>
          <w:rStyle w:val="Ttulo1Car"/>
          <w:rFonts w:cs="Arial"/>
          <w:sz w:val="24"/>
          <w:szCs w:val="24"/>
        </w:rPr>
        <w:t>Figura 34</w:t>
      </w:r>
      <w:r w:rsidR="00574E46" w:rsidRPr="00433154">
        <w:rPr>
          <w:rStyle w:val="Ttulo1Car"/>
          <w:rFonts w:cs="Arial"/>
          <w:sz w:val="24"/>
          <w:szCs w:val="24"/>
        </w:rPr>
        <w:t>. Biblis hyperia</w:t>
      </w:r>
      <w:bookmarkEnd w:id="560"/>
      <w:bookmarkEnd w:id="561"/>
      <w:bookmarkEnd w:id="562"/>
      <w:bookmarkEnd w:id="563"/>
      <w:bookmarkEnd w:id="564"/>
      <w:bookmarkEnd w:id="565"/>
      <w:bookmarkEnd w:id="566"/>
      <w:r w:rsidR="00574E46" w:rsidRPr="00433154">
        <w:rPr>
          <w:rStyle w:val="Ttulo1Car"/>
          <w:rFonts w:cs="Arial"/>
          <w:sz w:val="24"/>
          <w:szCs w:val="24"/>
        </w:rPr>
        <w:t xml:space="preserve"> </w:t>
      </w:r>
      <w:r w:rsidR="00574E46" w:rsidRPr="00433154">
        <w:rPr>
          <w:rFonts w:ascii="Arial" w:hAnsi="Arial" w:cs="Arial"/>
          <w:iCs/>
          <w:sz w:val="24"/>
          <w:szCs w:val="24"/>
          <w:lang w:val="it-IT"/>
        </w:rPr>
        <w:t>(Cramer, 1782).</w:t>
      </w:r>
    </w:p>
    <w:p w:rsidR="00B3515E" w:rsidRPr="00433154" w:rsidRDefault="00B3515E" w:rsidP="006C54E0">
      <w:pPr>
        <w:spacing w:after="0" w:line="360" w:lineRule="auto"/>
        <w:ind w:right="57"/>
        <w:rPr>
          <w:rFonts w:ascii="Arial" w:hAnsi="Arial" w:cs="Arial"/>
          <w:b/>
          <w:i/>
          <w:iCs/>
          <w:color w:val="000000"/>
          <w:sz w:val="24"/>
          <w:szCs w:val="24"/>
        </w:rPr>
      </w:pPr>
    </w:p>
    <w:p w:rsidR="00B3515E" w:rsidRPr="00433154" w:rsidRDefault="00B3515E" w:rsidP="006C54E0">
      <w:pPr>
        <w:spacing w:after="0" w:line="360" w:lineRule="auto"/>
        <w:ind w:right="57"/>
        <w:rPr>
          <w:rFonts w:ascii="Arial" w:hAnsi="Arial" w:cs="Arial"/>
          <w:b/>
          <w:i/>
          <w:iCs/>
          <w:color w:val="000000"/>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color w:val="000000"/>
          <w:sz w:val="24"/>
          <w:szCs w:val="24"/>
        </w:rPr>
        <w:t>Callicore pitheas</w:t>
      </w:r>
      <w:r w:rsidRPr="00433154">
        <w:rPr>
          <w:rFonts w:ascii="Arial" w:hAnsi="Arial" w:cs="Arial"/>
          <w:b/>
          <w:iCs/>
          <w:color w:val="000000"/>
          <w:sz w:val="24"/>
          <w:szCs w:val="24"/>
        </w:rPr>
        <w:t xml:space="preserve"> </w:t>
      </w:r>
      <w:r w:rsidRPr="00433154">
        <w:rPr>
          <w:rFonts w:ascii="Arial" w:hAnsi="Arial" w:cs="Arial"/>
          <w:b/>
          <w:iCs/>
          <w:sz w:val="24"/>
          <w:szCs w:val="24"/>
        </w:rPr>
        <w:t>(Latreille, 1811)</w:t>
      </w:r>
      <w:r w:rsidR="001A63F1" w:rsidRPr="00433154">
        <w:rPr>
          <w:rFonts w:ascii="Arial" w:hAnsi="Arial" w:cs="Arial"/>
          <w:b/>
          <w:iCs/>
          <w:sz w:val="24"/>
          <w:szCs w:val="24"/>
        </w:rPr>
        <w:t>,</w:t>
      </w:r>
      <w:r w:rsidR="001A63F1" w:rsidRPr="00433154">
        <w:rPr>
          <w:rFonts w:ascii="Arial" w:hAnsi="Arial" w:cs="Arial"/>
          <w:sz w:val="24"/>
          <w:szCs w:val="24"/>
        </w:rPr>
        <w:t xml:space="preserve"> (Figura 35).</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Venezuela y Ecuador.</w:t>
      </w:r>
    </w:p>
    <w:p w:rsidR="00574E46" w:rsidRPr="00433154" w:rsidRDefault="00574E46" w:rsidP="006C54E0">
      <w:pPr>
        <w:tabs>
          <w:tab w:val="left" w:pos="3240"/>
        </w:tabs>
        <w:spacing w:after="0" w:line="360" w:lineRule="auto"/>
        <w:ind w:right="57"/>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Sapindaceae</w:t>
      </w:r>
      <w:r w:rsidRPr="00433154">
        <w:rPr>
          <w:rFonts w:ascii="Arial" w:hAnsi="Arial" w:cs="Arial"/>
          <w:iCs/>
          <w:sz w:val="24"/>
          <w:szCs w:val="24"/>
        </w:rPr>
        <w:tab/>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002A2667" w:rsidRPr="00433154">
        <w:rPr>
          <w:rFonts w:ascii="Arial" w:hAnsi="Arial" w:cs="Arial"/>
          <w:iCs/>
          <w:sz w:val="24"/>
          <w:szCs w:val="24"/>
        </w:rPr>
        <w:t>: D</w:t>
      </w:r>
      <w:r w:rsidRPr="00433154">
        <w:rPr>
          <w:rFonts w:ascii="Arial" w:hAnsi="Arial" w:cs="Arial"/>
          <w:iCs/>
          <w:sz w:val="24"/>
          <w:szCs w:val="24"/>
        </w:rPr>
        <w:t xml:space="preserve">esde el nivel del mar hasta los </w:t>
      </w:r>
      <w:smartTag w:uri="urn:schemas-microsoft-com:office:smarttags" w:element="metricconverter">
        <w:smartTagPr>
          <w:attr w:name="ProductID" w:val="1200 m"/>
        </w:smartTagPr>
        <w:r w:rsidRPr="00433154">
          <w:rPr>
            <w:rFonts w:ascii="Arial" w:hAnsi="Arial" w:cs="Arial"/>
            <w:iCs/>
            <w:sz w:val="24"/>
            <w:szCs w:val="24"/>
          </w:rPr>
          <w:t>1200 m</w:t>
        </w:r>
      </w:smartTag>
      <w:r w:rsidR="00AD74B9" w:rsidRPr="00433154">
        <w:rPr>
          <w:rFonts w:ascii="Arial" w:hAnsi="Arial" w:cs="Arial"/>
          <w:iCs/>
          <w:sz w:val="24"/>
          <w:szCs w:val="24"/>
        </w:rPr>
        <w:t xml:space="preserve"> sobre la vertiente del </w:t>
      </w:r>
      <w:r w:rsidR="002A2667" w:rsidRPr="00433154">
        <w:rPr>
          <w:rFonts w:ascii="Arial" w:hAnsi="Arial" w:cs="Arial"/>
          <w:iCs/>
          <w:sz w:val="24"/>
          <w:szCs w:val="24"/>
        </w:rPr>
        <w:t>Océano P</w:t>
      </w:r>
      <w:r w:rsidRPr="00433154">
        <w:rPr>
          <w:rFonts w:ascii="Arial" w:hAnsi="Arial" w:cs="Arial"/>
          <w:iCs/>
          <w:sz w:val="24"/>
          <w:szCs w:val="24"/>
        </w:rPr>
        <w:t xml:space="preserve">acifico en asociación con hábitat de bosques secos, y es más común en Guanacaste. Encontrada como individuo solitario </w:t>
      </w:r>
      <w:r w:rsidR="001A63F1" w:rsidRPr="00433154">
        <w:rPr>
          <w:rFonts w:ascii="Arial" w:hAnsi="Arial" w:cs="Arial"/>
          <w:sz w:val="24"/>
          <w:szCs w:val="24"/>
        </w:rPr>
        <w:t>volando tramos bien iluminados en el interior del bosque</w:t>
      </w:r>
      <w:r w:rsidRPr="00433154">
        <w:rPr>
          <w:rFonts w:ascii="Arial" w:hAnsi="Arial" w:cs="Arial"/>
          <w:iCs/>
          <w:sz w:val="24"/>
          <w:szCs w:val="24"/>
        </w:rPr>
        <w:t>. Esta especie es más abundante en el inicio de la época lluviosa pero es raramente persistente a lo largo de</w:t>
      </w:r>
      <w:r w:rsidR="001A63F1" w:rsidRPr="00433154">
        <w:rPr>
          <w:rFonts w:ascii="Arial" w:hAnsi="Arial" w:cs="Arial"/>
          <w:iCs/>
          <w:sz w:val="24"/>
          <w:szCs w:val="24"/>
        </w:rPr>
        <w:t xml:space="preserve"> la ribera de los ríos</w:t>
      </w:r>
      <w:r w:rsidRPr="00433154">
        <w:rPr>
          <w:rFonts w:ascii="Arial" w:hAnsi="Arial" w:cs="Arial"/>
          <w:iCs/>
          <w:sz w:val="24"/>
          <w:szCs w:val="24"/>
        </w:rPr>
        <w:t xml:space="preserve"> durante la época seca.</w:t>
      </w:r>
    </w:p>
    <w:p w:rsidR="00AC0844" w:rsidRPr="00433154" w:rsidRDefault="001A63F1" w:rsidP="006C54E0">
      <w:pPr>
        <w:spacing w:after="0" w:line="360" w:lineRule="auto"/>
        <w:ind w:right="57"/>
        <w:jc w:val="both"/>
        <w:rPr>
          <w:rFonts w:ascii="Arial" w:hAnsi="Arial" w:cs="Arial"/>
          <w:sz w:val="24"/>
          <w:szCs w:val="24"/>
        </w:rPr>
      </w:pPr>
      <w:r w:rsidRPr="00433154">
        <w:rPr>
          <w:rFonts w:ascii="Arial" w:hAnsi="Arial" w:cs="Arial"/>
          <w:sz w:val="24"/>
          <w:szCs w:val="24"/>
        </w:rPr>
        <w:t>Los machos se les pueden ver posados en los árboles o dando vueltas alrededor, ambos sexos gustan de comer frutas fermentadas y frescas</w:t>
      </w:r>
      <w:r w:rsidR="00AC0844" w:rsidRPr="00433154">
        <w:rPr>
          <w:rFonts w:ascii="Arial" w:hAnsi="Arial" w:cs="Arial"/>
          <w:sz w:val="24"/>
          <w:szCs w:val="24"/>
        </w:rPr>
        <w:t xml:space="preserve">. </w:t>
      </w:r>
    </w:p>
    <w:p w:rsidR="00574E46" w:rsidRPr="00433154" w:rsidRDefault="00AD74B9"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A832CF" w:rsidRPr="00433154">
        <w:rPr>
          <w:rFonts w:ascii="Arial" w:hAnsi="Arial" w:cs="Arial"/>
          <w:iCs/>
          <w:sz w:val="24"/>
          <w:szCs w:val="24"/>
        </w:rPr>
        <w:t>n total 30; en bosque ripario</w:t>
      </w:r>
      <w:r w:rsidR="00574E46" w:rsidRPr="00433154">
        <w:rPr>
          <w:rFonts w:ascii="Arial" w:hAnsi="Arial" w:cs="Arial"/>
          <w:iCs/>
          <w:sz w:val="24"/>
          <w:szCs w:val="24"/>
        </w:rPr>
        <w:t xml:space="preserve"> se encontraron 8, que corresponde 4 al soto bosque y 4 al dosel. En el bosque caducifolio  se encontraron 22  que corresponden 9 al soto bosque y 13 al dosel.</w:t>
      </w:r>
    </w:p>
    <w:p w:rsidR="00574E46" w:rsidRPr="00433154" w:rsidRDefault="007F3E90" w:rsidP="006C54E0">
      <w:pPr>
        <w:spacing w:after="0" w:line="360" w:lineRule="auto"/>
        <w:ind w:right="57"/>
        <w:jc w:val="both"/>
        <w:rPr>
          <w:rFonts w:ascii="Arial" w:hAnsi="Arial" w:cs="Arial"/>
          <w:iCs/>
          <w:color w:val="FF00FF"/>
          <w:sz w:val="24"/>
          <w:szCs w:val="24"/>
        </w:rPr>
      </w:pPr>
      <w:r>
        <w:rPr>
          <w:rFonts w:ascii="Arial" w:hAnsi="Arial" w:cs="Arial"/>
          <w:iCs/>
          <w:noProof/>
          <w:color w:val="FF00FF"/>
          <w:sz w:val="24"/>
          <w:szCs w:val="24"/>
          <w:lang w:eastAsia="es-SV"/>
        </w:rPr>
        <w:lastRenderedPageBreak/>
        <w:drawing>
          <wp:anchor distT="0" distB="0" distL="114300" distR="114300" simplePos="0" relativeHeight="251663872" behindDoc="1" locked="0" layoutInCell="1" allowOverlap="1">
            <wp:simplePos x="0" y="0"/>
            <wp:positionH relativeFrom="column">
              <wp:posOffset>25400</wp:posOffset>
            </wp:positionH>
            <wp:positionV relativeFrom="paragraph">
              <wp:posOffset>178435</wp:posOffset>
            </wp:positionV>
            <wp:extent cx="1371600" cy="1150620"/>
            <wp:effectExtent l="57150" t="57150" r="57150" b="49530"/>
            <wp:wrapTight wrapText="bothSides">
              <wp:wrapPolygon edited="0">
                <wp:start x="-900" y="-1073"/>
                <wp:lineTo x="-900" y="22530"/>
                <wp:lineTo x="22500" y="22530"/>
                <wp:lineTo x="22500" y="-1073"/>
                <wp:lineTo x="-900" y="-1073"/>
              </wp:wrapPolygon>
            </wp:wrapTight>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54" cstate="print"/>
                    <a:srcRect/>
                    <a:stretch>
                      <a:fillRect/>
                    </a:stretch>
                  </pic:blipFill>
                  <pic:spPr bwMode="auto">
                    <a:xfrm>
                      <a:off x="0" y="0"/>
                      <a:ext cx="1371600" cy="1150620"/>
                    </a:xfrm>
                    <a:prstGeom prst="rect">
                      <a:avLst/>
                    </a:prstGeom>
                    <a:noFill/>
                    <a:ln w="57150" cmpd="thinThick">
                      <a:solidFill>
                        <a:srgbClr val="000000"/>
                      </a:solidFill>
                      <a:miter lim="800000"/>
                      <a:headEnd/>
                      <a:tailEnd/>
                    </a:ln>
                  </pic:spPr>
                </pic:pic>
              </a:graphicData>
            </a:graphic>
          </wp:anchor>
        </w:drawing>
      </w:r>
    </w:p>
    <w:p w:rsidR="00090916" w:rsidRPr="00433154" w:rsidRDefault="00090916" w:rsidP="006C54E0">
      <w:pPr>
        <w:spacing w:after="0" w:line="360" w:lineRule="auto"/>
        <w:ind w:right="57"/>
        <w:rPr>
          <w:rFonts w:ascii="Arial" w:hAnsi="Arial" w:cs="Arial"/>
          <w:iCs/>
          <w:color w:val="FF00FF"/>
          <w:sz w:val="24"/>
          <w:szCs w:val="24"/>
        </w:rPr>
      </w:pPr>
    </w:p>
    <w:p w:rsidR="00574E46" w:rsidRPr="00433154" w:rsidRDefault="00AD74B9" w:rsidP="006C54E0">
      <w:pPr>
        <w:spacing w:after="0" w:line="360" w:lineRule="auto"/>
        <w:ind w:right="57"/>
        <w:rPr>
          <w:rFonts w:ascii="Arial" w:hAnsi="Arial" w:cs="Arial"/>
          <w:iCs/>
          <w:sz w:val="24"/>
          <w:szCs w:val="24"/>
          <w:lang w:val="fr-FR"/>
        </w:rPr>
      </w:pPr>
      <w:bookmarkStart w:id="567" w:name="_Toc257228488"/>
      <w:bookmarkStart w:id="568" w:name="_Toc257231811"/>
      <w:bookmarkStart w:id="569" w:name="_Toc257232324"/>
      <w:bookmarkStart w:id="570" w:name="_Toc262215531"/>
      <w:bookmarkStart w:id="571" w:name="_Toc264661809"/>
      <w:bookmarkStart w:id="572" w:name="_Toc264662321"/>
      <w:bookmarkStart w:id="573" w:name="_Toc264662587"/>
      <w:r w:rsidRPr="00433154">
        <w:rPr>
          <w:rStyle w:val="Ttulo1Car"/>
          <w:rFonts w:cs="Arial"/>
          <w:sz w:val="24"/>
          <w:szCs w:val="24"/>
        </w:rPr>
        <w:t>Figura 35</w:t>
      </w:r>
      <w:r w:rsidR="00574E46" w:rsidRPr="00433154">
        <w:rPr>
          <w:rStyle w:val="Ttulo1Car"/>
          <w:rFonts w:cs="Arial"/>
          <w:sz w:val="24"/>
          <w:szCs w:val="24"/>
        </w:rPr>
        <w:t>. Callicore pitheas</w:t>
      </w:r>
      <w:bookmarkEnd w:id="567"/>
      <w:bookmarkEnd w:id="568"/>
      <w:bookmarkEnd w:id="569"/>
      <w:bookmarkEnd w:id="570"/>
      <w:bookmarkEnd w:id="571"/>
      <w:bookmarkEnd w:id="572"/>
      <w:bookmarkEnd w:id="573"/>
      <w:r w:rsidR="00574E46" w:rsidRPr="00433154">
        <w:rPr>
          <w:rFonts w:ascii="Arial" w:hAnsi="Arial" w:cs="Arial"/>
          <w:b/>
          <w:iCs/>
          <w:color w:val="000000"/>
          <w:sz w:val="24"/>
          <w:szCs w:val="24"/>
          <w:lang w:val="fr-FR"/>
        </w:rPr>
        <w:t xml:space="preserve"> </w:t>
      </w:r>
      <w:r w:rsidR="00574E46" w:rsidRPr="00433154">
        <w:rPr>
          <w:rFonts w:ascii="Arial" w:hAnsi="Arial" w:cs="Arial"/>
          <w:iCs/>
          <w:sz w:val="24"/>
          <w:szCs w:val="24"/>
          <w:lang w:val="fr-FR"/>
        </w:rPr>
        <w:t>(Latreille, 1811).</w:t>
      </w:r>
    </w:p>
    <w:p w:rsidR="00574E46" w:rsidRPr="00433154" w:rsidRDefault="00574E46" w:rsidP="006C54E0">
      <w:pPr>
        <w:spacing w:after="0" w:line="360" w:lineRule="auto"/>
        <w:ind w:right="57"/>
        <w:jc w:val="both"/>
        <w:rPr>
          <w:rFonts w:ascii="Arial" w:hAnsi="Arial" w:cs="Arial"/>
          <w:iCs/>
          <w:color w:val="FF00FF"/>
          <w:sz w:val="24"/>
          <w:szCs w:val="24"/>
          <w:lang w:val="fr-FR"/>
        </w:rPr>
      </w:pPr>
    </w:p>
    <w:p w:rsidR="00574E46" w:rsidRPr="00433154" w:rsidRDefault="00574E46" w:rsidP="006C54E0">
      <w:pPr>
        <w:spacing w:after="0" w:line="360" w:lineRule="auto"/>
        <w:ind w:right="57"/>
        <w:jc w:val="both"/>
        <w:rPr>
          <w:rFonts w:ascii="Arial" w:hAnsi="Arial" w:cs="Arial"/>
          <w:iCs/>
          <w:color w:val="FF00FF"/>
          <w:sz w:val="24"/>
          <w:szCs w:val="24"/>
          <w:lang w:val="fr-FR"/>
        </w:rPr>
      </w:pPr>
    </w:p>
    <w:p w:rsidR="00350BD1" w:rsidRPr="00433154" w:rsidRDefault="00350BD1"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Colobura dirce</w:t>
      </w:r>
      <w:r w:rsidRPr="00433154">
        <w:rPr>
          <w:rFonts w:ascii="Arial" w:hAnsi="Arial" w:cs="Arial"/>
          <w:b/>
          <w:iCs/>
          <w:sz w:val="24"/>
          <w:szCs w:val="24"/>
        </w:rPr>
        <w:t xml:space="preserve"> (Linnaeus en 1964)</w:t>
      </w:r>
      <w:r w:rsidR="00AC0844" w:rsidRPr="00433154">
        <w:rPr>
          <w:rFonts w:ascii="Arial" w:hAnsi="Arial" w:cs="Arial"/>
          <w:b/>
          <w:iCs/>
          <w:sz w:val="24"/>
          <w:szCs w:val="24"/>
        </w:rPr>
        <w:t>,</w:t>
      </w:r>
      <w:r w:rsidR="00AC0844" w:rsidRPr="00433154">
        <w:rPr>
          <w:rFonts w:ascii="Arial" w:hAnsi="Arial" w:cs="Arial"/>
          <w:color w:val="000000"/>
          <w:sz w:val="24"/>
          <w:szCs w:val="24"/>
        </w:rPr>
        <w:t xml:space="preserve"> (Figura 36).</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A través de México, Centro y Sur América y el oeste de </w:t>
      </w:r>
      <w:smartTag w:uri="urn:schemas-microsoft-com:office:smarttags" w:element="PersonName">
        <w:smartTagPr>
          <w:attr w:name="ProductID" w:val="la India."/>
        </w:smartTagPr>
        <w:r w:rsidRPr="00433154">
          <w:rPr>
            <w:rFonts w:ascii="Arial" w:hAnsi="Arial" w:cs="Arial"/>
            <w:iCs/>
            <w:sz w:val="24"/>
            <w:szCs w:val="24"/>
          </w:rPr>
          <w:t>la India.</w:t>
        </w:r>
      </w:smartTag>
      <w:r w:rsidRPr="00433154">
        <w:rPr>
          <w:rFonts w:ascii="Arial" w:hAnsi="Arial" w:cs="Arial"/>
          <w:iCs/>
          <w:sz w:val="24"/>
          <w:szCs w:val="24"/>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
          <w:iCs/>
          <w:sz w:val="24"/>
          <w:szCs w:val="24"/>
        </w:rPr>
        <w:t>Hospedero:</w:t>
      </w:r>
      <w:r w:rsidRPr="00433154">
        <w:rPr>
          <w:rFonts w:ascii="Arial" w:hAnsi="Arial" w:cs="Arial"/>
          <w:b/>
          <w:iCs/>
          <w:sz w:val="24"/>
          <w:szCs w:val="24"/>
        </w:rPr>
        <w:t xml:space="preserve"> </w:t>
      </w:r>
      <w:r w:rsidRPr="00433154">
        <w:rPr>
          <w:rFonts w:ascii="Arial" w:hAnsi="Arial" w:cs="Arial"/>
          <w:i/>
          <w:iCs/>
          <w:sz w:val="24"/>
          <w:szCs w:val="24"/>
        </w:rPr>
        <w:t>Cecropia</w:t>
      </w:r>
      <w:r w:rsidRPr="00433154">
        <w:rPr>
          <w:rFonts w:ascii="Arial" w:hAnsi="Arial" w:cs="Arial"/>
          <w:iCs/>
          <w:sz w:val="24"/>
          <w:szCs w:val="24"/>
        </w:rPr>
        <w:t xml:space="preserve"> (moracea). </w:t>
      </w:r>
    </w:p>
    <w:p w:rsidR="00574E46" w:rsidRPr="00433154" w:rsidRDefault="00574E46" w:rsidP="006C54E0">
      <w:pPr>
        <w:tabs>
          <w:tab w:val="left" w:pos="243"/>
        </w:tabs>
        <w:spacing w:after="0" w:line="360" w:lineRule="auto"/>
        <w:ind w:right="57"/>
        <w:jc w:val="both"/>
        <w:rPr>
          <w:rFonts w:ascii="Arial" w:hAnsi="Arial" w:cs="Arial"/>
          <w:color w:val="000000"/>
          <w:sz w:val="24"/>
          <w:szCs w:val="24"/>
        </w:rPr>
      </w:pPr>
      <w:r w:rsidRPr="00433154">
        <w:rPr>
          <w:rFonts w:ascii="Arial" w:hAnsi="Arial" w:cs="Arial"/>
          <w:b/>
          <w:iCs/>
          <w:sz w:val="24"/>
          <w:szCs w:val="24"/>
        </w:rPr>
        <w:t xml:space="preserve">Hábitat: </w:t>
      </w:r>
      <w:r w:rsidR="00AC0844" w:rsidRPr="00433154">
        <w:rPr>
          <w:rFonts w:ascii="Arial" w:hAnsi="Arial" w:cs="Arial"/>
          <w:sz w:val="24"/>
          <w:szCs w:val="24"/>
        </w:rPr>
        <w:t xml:space="preserve">Se encuentra desde </w:t>
      </w:r>
      <w:r w:rsidR="00AC0844" w:rsidRPr="00433154">
        <w:rPr>
          <w:rFonts w:ascii="Arial" w:hAnsi="Arial" w:cs="Arial"/>
          <w:color w:val="000000"/>
          <w:sz w:val="24"/>
          <w:szCs w:val="24"/>
        </w:rPr>
        <w:t xml:space="preserve">el nivel del mar hasta los </w:t>
      </w:r>
      <w:smartTag w:uri="urn:schemas-microsoft-com:office:smarttags" w:element="metricconverter">
        <w:smartTagPr>
          <w:attr w:name="ProductID" w:val="1500 m"/>
        </w:smartTagPr>
        <w:r w:rsidR="00AC0844" w:rsidRPr="00433154">
          <w:rPr>
            <w:rFonts w:ascii="Arial" w:hAnsi="Arial" w:cs="Arial"/>
            <w:color w:val="000000"/>
            <w:sz w:val="24"/>
            <w:szCs w:val="24"/>
          </w:rPr>
          <w:t>1</w:t>
        </w:r>
        <w:r w:rsidR="00AC0844" w:rsidRPr="00433154">
          <w:rPr>
            <w:rFonts w:ascii="Arial" w:hAnsi="Arial" w:cs="Arial"/>
            <w:iCs/>
            <w:color w:val="000000"/>
            <w:sz w:val="24"/>
            <w:szCs w:val="24"/>
          </w:rPr>
          <w:t>500 m</w:t>
        </w:r>
      </w:smartTag>
      <w:r w:rsidR="00AC0844" w:rsidRPr="00433154">
        <w:rPr>
          <w:rFonts w:ascii="Arial" w:hAnsi="Arial" w:cs="Arial"/>
          <w:iCs/>
          <w:color w:val="000000"/>
          <w:sz w:val="24"/>
          <w:szCs w:val="24"/>
        </w:rPr>
        <w:t>.s.n.m en ambos océanos, esta asociada con todos los tipos de hábitat especialmente en vegetación secundaria, esencialmente en el dosel, pero se alimentan en el suelo de</w:t>
      </w:r>
      <w:r w:rsidR="00AC0844" w:rsidRPr="00433154">
        <w:rPr>
          <w:rFonts w:ascii="Arial" w:hAnsi="Arial" w:cs="Arial"/>
          <w:color w:val="000000"/>
          <w:sz w:val="24"/>
          <w:szCs w:val="24"/>
        </w:rPr>
        <w:t xml:space="preserve"> fruta fermentada, carroña y estiércol. </w:t>
      </w:r>
      <w:r w:rsidRPr="00433154">
        <w:rPr>
          <w:rFonts w:ascii="Arial" w:hAnsi="Arial" w:cs="Arial"/>
          <w:color w:val="000000"/>
          <w:sz w:val="24"/>
          <w:szCs w:val="24"/>
        </w:rPr>
        <w:t>Ambos sexos se apercha al mediodía en troncos de árboles, cabeza abajo, de tres a ocho metros de</w:t>
      </w:r>
      <w:r w:rsidR="00AC0844" w:rsidRPr="00433154">
        <w:rPr>
          <w:rFonts w:ascii="Arial" w:hAnsi="Arial" w:cs="Arial"/>
          <w:color w:val="000000"/>
          <w:sz w:val="24"/>
          <w:szCs w:val="24"/>
        </w:rPr>
        <w:t>l</w:t>
      </w:r>
      <w:r w:rsidRPr="00433154">
        <w:rPr>
          <w:rFonts w:ascii="Arial" w:hAnsi="Arial" w:cs="Arial"/>
          <w:color w:val="000000"/>
          <w:sz w:val="24"/>
          <w:szCs w:val="24"/>
        </w:rPr>
        <w:t xml:space="preserve"> suelo. </w:t>
      </w:r>
      <w:r w:rsidR="00AC0844" w:rsidRPr="00433154">
        <w:rPr>
          <w:rFonts w:ascii="Arial" w:hAnsi="Arial" w:cs="Arial"/>
          <w:color w:val="000000"/>
          <w:sz w:val="24"/>
          <w:szCs w:val="24"/>
        </w:rPr>
        <w:t>Las hembras ovipositan todo el día en los</w:t>
      </w:r>
      <w:r w:rsidR="00AC0844" w:rsidRPr="00433154">
        <w:rPr>
          <w:rFonts w:ascii="Arial" w:hAnsi="Arial" w:cs="Arial"/>
          <w:sz w:val="24"/>
          <w:szCs w:val="24"/>
        </w:rPr>
        <w:t xml:space="preserve"> doseles de los árboles hospederos.</w:t>
      </w:r>
    </w:p>
    <w:p w:rsidR="00574E46" w:rsidRPr="00433154" w:rsidRDefault="00AD74B9"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A832CF" w:rsidRPr="00433154">
        <w:rPr>
          <w:rFonts w:ascii="Arial" w:hAnsi="Arial" w:cs="Arial"/>
          <w:iCs/>
          <w:sz w:val="24"/>
          <w:szCs w:val="24"/>
        </w:rPr>
        <w:t>n total 19; en bosque ripario</w:t>
      </w:r>
      <w:r w:rsidR="00574E46" w:rsidRPr="00433154">
        <w:rPr>
          <w:rFonts w:ascii="Arial" w:hAnsi="Arial" w:cs="Arial"/>
          <w:iCs/>
          <w:sz w:val="24"/>
          <w:szCs w:val="24"/>
        </w:rPr>
        <w:t xml:space="preserve"> se encontraron 8, que corresponde 5 al soto bosque y 3 al dosel. En el bosque caducifolio  se encontraron 11  que corresponden 7 al soto bosque y 4 al dosel.</w:t>
      </w:r>
    </w:p>
    <w:p w:rsidR="00090916" w:rsidRPr="00433154" w:rsidRDefault="00090916" w:rsidP="006C54E0">
      <w:pPr>
        <w:spacing w:after="0" w:line="360" w:lineRule="auto"/>
        <w:ind w:right="57"/>
        <w:jc w:val="both"/>
        <w:rPr>
          <w:rFonts w:ascii="Arial" w:hAnsi="Arial" w:cs="Arial"/>
          <w:iCs/>
          <w:sz w:val="24"/>
          <w:szCs w:val="24"/>
        </w:rPr>
      </w:pPr>
    </w:p>
    <w:p w:rsidR="00090916" w:rsidRPr="00433154" w:rsidRDefault="00090916" w:rsidP="00627B70">
      <w:pPr>
        <w:pStyle w:val="Ttulo1"/>
        <w:rPr>
          <w:rFonts w:cs="Arial"/>
          <w:sz w:val="24"/>
          <w:szCs w:val="24"/>
        </w:rPr>
      </w:pPr>
    </w:p>
    <w:p w:rsidR="00574E46" w:rsidRPr="00433154" w:rsidRDefault="007F3E90" w:rsidP="008C7F64">
      <w:pPr>
        <w:pStyle w:val="Ttulo1"/>
        <w:ind w:left="0" w:firstLine="0"/>
        <w:jc w:val="left"/>
        <w:rPr>
          <w:rFonts w:cs="Arial"/>
          <w:b w:val="0"/>
          <w:sz w:val="24"/>
          <w:szCs w:val="24"/>
        </w:rPr>
      </w:pPr>
      <w:bookmarkStart w:id="574" w:name="_Toc257228489"/>
      <w:bookmarkStart w:id="575" w:name="_Toc257231812"/>
      <w:bookmarkStart w:id="576" w:name="_Toc257232325"/>
      <w:r>
        <w:rPr>
          <w:rFonts w:cs="Arial"/>
          <w:noProof/>
          <w:sz w:val="24"/>
          <w:szCs w:val="24"/>
          <w:lang w:eastAsia="es-SV"/>
        </w:rPr>
        <w:drawing>
          <wp:anchor distT="0" distB="0" distL="114300" distR="114300" simplePos="0" relativeHeight="251637248" behindDoc="1" locked="0" layoutInCell="1" allowOverlap="1">
            <wp:simplePos x="0" y="0"/>
            <wp:positionH relativeFrom="column">
              <wp:posOffset>114300</wp:posOffset>
            </wp:positionH>
            <wp:positionV relativeFrom="paragraph">
              <wp:posOffset>-610235</wp:posOffset>
            </wp:positionV>
            <wp:extent cx="1371600" cy="1106805"/>
            <wp:effectExtent l="57150" t="57150" r="57150" b="55245"/>
            <wp:wrapTight wrapText="bothSides">
              <wp:wrapPolygon edited="0">
                <wp:start x="-900" y="-1115"/>
                <wp:lineTo x="-900" y="22678"/>
                <wp:lineTo x="22500" y="22678"/>
                <wp:lineTo x="22500" y="-1115"/>
                <wp:lineTo x="-900" y="-1115"/>
              </wp:wrapPolygon>
            </wp:wrapTight>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55" cstate="print"/>
                    <a:srcRect/>
                    <a:stretch>
                      <a:fillRect/>
                    </a:stretch>
                  </pic:blipFill>
                  <pic:spPr bwMode="auto">
                    <a:xfrm>
                      <a:off x="0" y="0"/>
                      <a:ext cx="1371600" cy="1106805"/>
                    </a:xfrm>
                    <a:prstGeom prst="rect">
                      <a:avLst/>
                    </a:prstGeom>
                    <a:noFill/>
                    <a:ln w="57150" cmpd="thinThick">
                      <a:solidFill>
                        <a:srgbClr val="000000"/>
                      </a:solidFill>
                      <a:miter lim="800000"/>
                      <a:headEnd/>
                      <a:tailEnd/>
                    </a:ln>
                    <a:effectLst/>
                  </pic:spPr>
                </pic:pic>
              </a:graphicData>
            </a:graphic>
          </wp:anchor>
        </w:drawing>
      </w:r>
      <w:bookmarkStart w:id="577" w:name="_Toc262215532"/>
      <w:bookmarkStart w:id="578" w:name="_Toc264661810"/>
      <w:bookmarkStart w:id="579" w:name="_Toc264662322"/>
      <w:bookmarkStart w:id="580" w:name="_Toc264662588"/>
      <w:r w:rsidR="00AD74B9" w:rsidRPr="00433154">
        <w:rPr>
          <w:rFonts w:cs="Arial"/>
          <w:sz w:val="24"/>
          <w:szCs w:val="24"/>
        </w:rPr>
        <w:t>Figura 36</w:t>
      </w:r>
      <w:r w:rsidR="00574E46" w:rsidRPr="00433154">
        <w:rPr>
          <w:rFonts w:cs="Arial"/>
          <w:sz w:val="24"/>
          <w:szCs w:val="24"/>
        </w:rPr>
        <w:t>. Colobura dirce</w:t>
      </w:r>
      <w:r w:rsidR="00574E46" w:rsidRPr="00433154">
        <w:rPr>
          <w:rFonts w:cs="Arial"/>
          <w:b w:val="0"/>
          <w:sz w:val="24"/>
          <w:szCs w:val="24"/>
        </w:rPr>
        <w:t xml:space="preserve"> (Linnaeus en 1964)</w:t>
      </w:r>
      <w:bookmarkEnd w:id="574"/>
      <w:bookmarkEnd w:id="575"/>
      <w:bookmarkEnd w:id="576"/>
      <w:bookmarkEnd w:id="577"/>
      <w:bookmarkEnd w:id="578"/>
      <w:bookmarkEnd w:id="579"/>
      <w:bookmarkEnd w:id="580"/>
    </w:p>
    <w:p w:rsidR="00574E46" w:rsidRPr="00433154" w:rsidRDefault="00574E46" w:rsidP="006C54E0">
      <w:pPr>
        <w:spacing w:after="0" w:line="360" w:lineRule="auto"/>
        <w:ind w:right="57"/>
        <w:jc w:val="both"/>
        <w:rPr>
          <w:rFonts w:ascii="Arial" w:hAnsi="Arial" w:cs="Arial"/>
          <w:b/>
          <w:iCs/>
          <w:sz w:val="24"/>
          <w:szCs w:val="24"/>
        </w:rPr>
      </w:pPr>
    </w:p>
    <w:p w:rsidR="00574E46" w:rsidRPr="00433154" w:rsidRDefault="00574E46" w:rsidP="006C54E0">
      <w:pPr>
        <w:spacing w:after="0" w:line="360" w:lineRule="auto"/>
        <w:ind w:right="57"/>
        <w:jc w:val="both"/>
        <w:rPr>
          <w:rFonts w:ascii="Arial" w:hAnsi="Arial" w:cs="Arial"/>
          <w:b/>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Dione juno</w:t>
      </w:r>
      <w:r w:rsidR="00F20064" w:rsidRPr="00433154">
        <w:rPr>
          <w:rFonts w:ascii="Arial" w:hAnsi="Arial" w:cs="Arial"/>
          <w:b/>
          <w:iCs/>
          <w:sz w:val="24"/>
          <w:szCs w:val="24"/>
        </w:rPr>
        <w:t xml:space="preserve"> (Cramer, 1979),</w:t>
      </w:r>
      <w:r w:rsidRPr="00433154">
        <w:rPr>
          <w:rFonts w:ascii="Arial" w:hAnsi="Arial" w:cs="Arial"/>
          <w:b/>
          <w:iCs/>
          <w:sz w:val="24"/>
          <w:szCs w:val="24"/>
        </w:rPr>
        <w:t xml:space="preserve"> </w:t>
      </w:r>
      <w:r w:rsidR="00F20064" w:rsidRPr="00433154">
        <w:rPr>
          <w:rFonts w:ascii="Arial" w:hAnsi="Arial" w:cs="Arial"/>
          <w:iCs/>
          <w:sz w:val="24"/>
          <w:szCs w:val="24"/>
        </w:rPr>
        <w:t>(Figura 37).</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Desde las Antillas, Centro y Suramérica. </w:t>
      </w:r>
    </w:p>
    <w:p w:rsidR="00574E46" w:rsidRPr="00433154" w:rsidRDefault="00574E46" w:rsidP="006C54E0">
      <w:pPr>
        <w:spacing w:after="0" w:line="360" w:lineRule="auto"/>
        <w:ind w:right="57"/>
        <w:jc w:val="both"/>
        <w:rPr>
          <w:rFonts w:ascii="Arial" w:hAnsi="Arial" w:cs="Arial"/>
          <w:iCs/>
          <w:sz w:val="24"/>
          <w:szCs w:val="24"/>
          <w:lang w:val="it-IT"/>
        </w:rPr>
      </w:pPr>
      <w:r w:rsidRPr="00433154">
        <w:rPr>
          <w:rFonts w:ascii="Arial" w:hAnsi="Arial" w:cs="Arial"/>
          <w:b/>
          <w:iCs/>
          <w:sz w:val="24"/>
          <w:szCs w:val="24"/>
          <w:lang w:val="it-IT"/>
        </w:rPr>
        <w:t>Hospedero</w:t>
      </w:r>
      <w:r w:rsidRPr="00433154">
        <w:rPr>
          <w:rFonts w:ascii="Arial" w:hAnsi="Arial" w:cs="Arial"/>
          <w:b/>
          <w:i/>
          <w:iCs/>
          <w:sz w:val="24"/>
          <w:szCs w:val="24"/>
          <w:lang w:val="it-IT"/>
        </w:rPr>
        <w:t>:</w:t>
      </w:r>
      <w:r w:rsidRPr="00433154">
        <w:rPr>
          <w:rFonts w:ascii="Arial" w:hAnsi="Arial" w:cs="Arial"/>
          <w:iCs/>
          <w:sz w:val="24"/>
          <w:szCs w:val="24"/>
          <w:lang w:val="it-IT"/>
        </w:rPr>
        <w:t xml:space="preserve"> </w:t>
      </w:r>
      <w:r w:rsidRPr="00433154">
        <w:rPr>
          <w:rFonts w:ascii="Arial" w:hAnsi="Arial" w:cs="Arial"/>
          <w:i/>
          <w:iCs/>
          <w:sz w:val="24"/>
          <w:szCs w:val="24"/>
          <w:lang w:val="it-IT"/>
        </w:rPr>
        <w:t>Passiflora vitifolia. Passiflora alata, Passiflora platybola y Passiflora edulis</w:t>
      </w:r>
      <w:r w:rsidRPr="00433154">
        <w:rPr>
          <w:rFonts w:ascii="Arial" w:hAnsi="Arial" w:cs="Arial"/>
          <w:iCs/>
          <w:sz w:val="24"/>
          <w:szCs w:val="24"/>
          <w:lang w:val="it-IT"/>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F20064" w:rsidRPr="00433154">
        <w:rPr>
          <w:rFonts w:ascii="Arial" w:hAnsi="Arial" w:cs="Arial"/>
          <w:sz w:val="24"/>
          <w:szCs w:val="24"/>
        </w:rPr>
        <w:t xml:space="preserve">Se encuentra desde el nivel del mar hasta </w:t>
      </w:r>
      <w:smartTag w:uri="urn:schemas-microsoft-com:office:smarttags" w:element="metricconverter">
        <w:smartTagPr>
          <w:attr w:name="ProductID" w:val="1200 m"/>
        </w:smartTagPr>
        <w:r w:rsidRPr="00433154">
          <w:rPr>
            <w:rFonts w:ascii="Arial" w:hAnsi="Arial" w:cs="Arial"/>
            <w:iCs/>
            <w:sz w:val="24"/>
            <w:szCs w:val="24"/>
          </w:rPr>
          <w:t>1200 m</w:t>
        </w:r>
      </w:smartTag>
      <w:r w:rsidRPr="00433154">
        <w:rPr>
          <w:rFonts w:ascii="Arial" w:hAnsi="Arial" w:cs="Arial"/>
          <w:iCs/>
          <w:sz w:val="24"/>
          <w:szCs w:val="24"/>
        </w:rPr>
        <w:t xml:space="preserve">. en </w:t>
      </w:r>
      <w:r w:rsidR="00F20064" w:rsidRPr="00433154">
        <w:rPr>
          <w:rFonts w:ascii="Arial" w:hAnsi="Arial" w:cs="Arial"/>
          <w:iCs/>
          <w:sz w:val="24"/>
          <w:szCs w:val="24"/>
        </w:rPr>
        <w:t>la vertiente de ambos Océanos, generalmente asociada</w:t>
      </w:r>
      <w:r w:rsidRPr="00433154">
        <w:rPr>
          <w:rFonts w:ascii="Arial" w:hAnsi="Arial" w:cs="Arial"/>
          <w:iCs/>
          <w:sz w:val="24"/>
          <w:szCs w:val="24"/>
        </w:rPr>
        <w:t xml:space="preserve"> con área</w:t>
      </w:r>
      <w:r w:rsidR="00F20064" w:rsidRPr="00433154">
        <w:rPr>
          <w:rFonts w:ascii="Arial" w:hAnsi="Arial" w:cs="Arial"/>
          <w:iCs/>
          <w:sz w:val="24"/>
          <w:szCs w:val="24"/>
        </w:rPr>
        <w:t>s abiertas y áreas distorsionada</w:t>
      </w:r>
      <w:r w:rsidRPr="00433154">
        <w:rPr>
          <w:rFonts w:ascii="Arial" w:hAnsi="Arial" w:cs="Arial"/>
          <w:iCs/>
          <w:sz w:val="24"/>
          <w:szCs w:val="24"/>
        </w:rPr>
        <w:t>s</w:t>
      </w:r>
      <w:r w:rsidR="00F20064" w:rsidRPr="00433154">
        <w:rPr>
          <w:rFonts w:ascii="Arial" w:hAnsi="Arial" w:cs="Arial"/>
          <w:iCs/>
          <w:sz w:val="24"/>
          <w:szCs w:val="24"/>
        </w:rPr>
        <w:t>. Esta especie es</w:t>
      </w:r>
      <w:r w:rsidRPr="00433154">
        <w:rPr>
          <w:rFonts w:ascii="Arial" w:hAnsi="Arial" w:cs="Arial"/>
          <w:iCs/>
          <w:sz w:val="24"/>
          <w:szCs w:val="24"/>
        </w:rPr>
        <w:t xml:space="preserve"> persistente a través de todo el año pero abunda </w:t>
      </w:r>
      <w:r w:rsidR="00F20064" w:rsidRPr="00433154">
        <w:rPr>
          <w:rFonts w:ascii="Arial" w:hAnsi="Arial" w:cs="Arial"/>
          <w:iCs/>
          <w:sz w:val="24"/>
          <w:szCs w:val="24"/>
        </w:rPr>
        <w:t>más</w:t>
      </w:r>
      <w:r w:rsidRPr="00433154">
        <w:rPr>
          <w:rFonts w:ascii="Arial" w:hAnsi="Arial" w:cs="Arial"/>
          <w:iCs/>
          <w:sz w:val="24"/>
          <w:szCs w:val="24"/>
        </w:rPr>
        <w:t xml:space="preserve"> durante la estación lluviosa y en el atlántico es </w:t>
      </w:r>
      <w:r w:rsidR="00F20064" w:rsidRPr="00433154">
        <w:rPr>
          <w:rFonts w:ascii="Arial" w:hAnsi="Arial" w:cs="Arial"/>
          <w:iCs/>
          <w:sz w:val="24"/>
          <w:szCs w:val="24"/>
        </w:rPr>
        <w:t>más</w:t>
      </w:r>
      <w:r w:rsidRPr="00433154">
        <w:rPr>
          <w:rFonts w:ascii="Arial" w:hAnsi="Arial" w:cs="Arial"/>
          <w:iCs/>
          <w:sz w:val="24"/>
          <w:szCs w:val="24"/>
        </w:rPr>
        <w:t xml:space="preserve"> común verla durante los periodos secos.</w:t>
      </w:r>
      <w:r w:rsidR="00347CFE" w:rsidRPr="00433154">
        <w:rPr>
          <w:rFonts w:ascii="Arial" w:hAnsi="Arial" w:cs="Arial"/>
          <w:iCs/>
          <w:sz w:val="24"/>
          <w:szCs w:val="24"/>
        </w:rPr>
        <w:t xml:space="preserve">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A832CF" w:rsidRPr="00433154">
        <w:rPr>
          <w:rFonts w:ascii="Arial" w:hAnsi="Arial" w:cs="Arial"/>
          <w:iCs/>
          <w:sz w:val="24"/>
          <w:szCs w:val="24"/>
        </w:rPr>
        <w:t>En total 6; en bosque ripario</w:t>
      </w:r>
      <w:r w:rsidR="00574E46" w:rsidRPr="00433154">
        <w:rPr>
          <w:rFonts w:ascii="Arial" w:hAnsi="Arial" w:cs="Arial"/>
          <w:iCs/>
          <w:sz w:val="24"/>
          <w:szCs w:val="24"/>
        </w:rPr>
        <w:t xml:space="preserve"> no se encontraron individuos. En el bosque caducifolio  se encontraron 6  que corresponden 3 al soto bosque y 3 al dosel.</w:t>
      </w:r>
    </w:p>
    <w:p w:rsidR="00574E46" w:rsidRPr="00433154" w:rsidRDefault="007F3E90" w:rsidP="006C54E0">
      <w:pPr>
        <w:spacing w:after="0" w:line="360" w:lineRule="auto"/>
        <w:ind w:right="57"/>
        <w:jc w:val="both"/>
        <w:rPr>
          <w:rFonts w:ascii="Arial" w:hAnsi="Arial" w:cs="Arial"/>
          <w:b/>
          <w:iCs/>
          <w:sz w:val="24"/>
          <w:szCs w:val="24"/>
        </w:rPr>
      </w:pPr>
      <w:r>
        <w:rPr>
          <w:rFonts w:ascii="Arial" w:hAnsi="Arial" w:cs="Arial"/>
          <w:noProof/>
          <w:sz w:val="24"/>
          <w:szCs w:val="24"/>
          <w:lang w:eastAsia="es-SV"/>
        </w:rPr>
        <w:drawing>
          <wp:anchor distT="0" distB="0" distL="114300" distR="114300" simplePos="0" relativeHeight="251644416" behindDoc="1" locked="0" layoutInCell="1" allowOverlap="1">
            <wp:simplePos x="0" y="0"/>
            <wp:positionH relativeFrom="column">
              <wp:posOffset>584200</wp:posOffset>
            </wp:positionH>
            <wp:positionV relativeFrom="paragraph">
              <wp:posOffset>148590</wp:posOffset>
            </wp:positionV>
            <wp:extent cx="1371600" cy="1143000"/>
            <wp:effectExtent l="57150" t="57150" r="57150" b="57150"/>
            <wp:wrapTight wrapText="bothSides">
              <wp:wrapPolygon edited="0">
                <wp:start x="-900" y="-1080"/>
                <wp:lineTo x="-900" y="22680"/>
                <wp:lineTo x="22500" y="22680"/>
                <wp:lineTo x="22500" y="-1080"/>
                <wp:lineTo x="-900" y="-1080"/>
              </wp:wrapPolygon>
            </wp:wrapTight>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56" cstate="print"/>
                    <a:srcRect/>
                    <a:stretch>
                      <a:fillRect/>
                    </a:stretch>
                  </pic:blipFill>
                  <pic:spPr bwMode="auto">
                    <a:xfrm>
                      <a:off x="0" y="0"/>
                      <a:ext cx="1371600" cy="1143000"/>
                    </a:xfrm>
                    <a:prstGeom prst="rect">
                      <a:avLst/>
                    </a:prstGeom>
                    <a:noFill/>
                    <a:ln w="57150" cmpd="thinThick">
                      <a:solidFill>
                        <a:srgbClr val="000000"/>
                      </a:solidFill>
                      <a:miter lim="800000"/>
                      <a:headEnd/>
                      <a:tailEnd/>
                    </a:ln>
                    <a:effectLst/>
                  </pic:spPr>
                </pic:pic>
              </a:graphicData>
            </a:graphic>
          </wp:anchor>
        </w:drawing>
      </w:r>
    </w:p>
    <w:p w:rsidR="00574E46" w:rsidRPr="00433154" w:rsidRDefault="00574E46" w:rsidP="00A66E9C">
      <w:pPr>
        <w:pStyle w:val="Ttulo1"/>
        <w:rPr>
          <w:rFonts w:cs="Arial"/>
          <w:sz w:val="24"/>
          <w:szCs w:val="24"/>
        </w:rPr>
      </w:pPr>
    </w:p>
    <w:p w:rsidR="00574E46" w:rsidRPr="00433154" w:rsidRDefault="00347CFE" w:rsidP="00A66E9C">
      <w:pPr>
        <w:pStyle w:val="Ttulo1"/>
        <w:jc w:val="left"/>
        <w:rPr>
          <w:rFonts w:cs="Arial"/>
          <w:sz w:val="24"/>
          <w:szCs w:val="24"/>
          <w:lang w:val="it-IT"/>
        </w:rPr>
      </w:pPr>
      <w:bookmarkStart w:id="581" w:name="_Toc257228490"/>
      <w:bookmarkStart w:id="582" w:name="_Toc257231813"/>
      <w:bookmarkStart w:id="583" w:name="_Toc257232326"/>
      <w:bookmarkStart w:id="584" w:name="_Toc262215533"/>
      <w:bookmarkStart w:id="585" w:name="_Toc264661811"/>
      <w:bookmarkStart w:id="586" w:name="_Toc264662323"/>
      <w:bookmarkStart w:id="587" w:name="_Toc264662589"/>
      <w:r w:rsidRPr="00433154">
        <w:rPr>
          <w:rFonts w:cs="Arial"/>
          <w:sz w:val="24"/>
          <w:szCs w:val="24"/>
        </w:rPr>
        <w:t>Figura 37</w:t>
      </w:r>
      <w:r w:rsidR="00574E46" w:rsidRPr="00433154">
        <w:rPr>
          <w:rFonts w:cs="Arial"/>
          <w:sz w:val="24"/>
          <w:szCs w:val="24"/>
        </w:rPr>
        <w:t xml:space="preserve">. </w:t>
      </w:r>
      <w:r w:rsidR="00574E46" w:rsidRPr="00433154">
        <w:rPr>
          <w:rFonts w:cs="Arial"/>
          <w:i/>
          <w:sz w:val="24"/>
          <w:szCs w:val="24"/>
        </w:rPr>
        <w:t>Dione juno</w:t>
      </w:r>
      <w:bookmarkEnd w:id="581"/>
      <w:bookmarkEnd w:id="582"/>
      <w:bookmarkEnd w:id="583"/>
      <w:bookmarkEnd w:id="584"/>
      <w:r w:rsidR="00574E46" w:rsidRPr="00433154">
        <w:rPr>
          <w:rFonts w:cs="Arial"/>
          <w:sz w:val="24"/>
          <w:szCs w:val="24"/>
          <w:lang w:val="it-IT"/>
        </w:rPr>
        <w:t xml:space="preserve"> (Cramer, 1979).</w:t>
      </w:r>
      <w:bookmarkEnd w:id="585"/>
      <w:bookmarkEnd w:id="586"/>
      <w:bookmarkEnd w:id="587"/>
    </w:p>
    <w:p w:rsidR="00574E46" w:rsidRPr="00433154" w:rsidRDefault="00574E46" w:rsidP="006C54E0">
      <w:pPr>
        <w:spacing w:after="0" w:line="360" w:lineRule="auto"/>
        <w:ind w:right="57"/>
        <w:jc w:val="both"/>
        <w:rPr>
          <w:rFonts w:ascii="Arial" w:hAnsi="Arial" w:cs="Arial"/>
          <w:iCs/>
          <w:sz w:val="24"/>
          <w:szCs w:val="24"/>
          <w:lang w:val="it-IT"/>
        </w:rPr>
      </w:pPr>
    </w:p>
    <w:p w:rsidR="00574E46" w:rsidRPr="00433154" w:rsidRDefault="00574E46" w:rsidP="006C54E0">
      <w:pPr>
        <w:spacing w:after="0" w:line="360" w:lineRule="auto"/>
        <w:ind w:right="57"/>
        <w:jc w:val="both"/>
        <w:rPr>
          <w:rFonts w:ascii="Arial" w:hAnsi="Arial" w:cs="Arial"/>
          <w:iCs/>
          <w:sz w:val="24"/>
          <w:szCs w:val="24"/>
          <w:lang w:val="it-IT"/>
        </w:rPr>
      </w:pPr>
    </w:p>
    <w:p w:rsidR="00C7158C" w:rsidRPr="00433154" w:rsidRDefault="00C7158C" w:rsidP="006C54E0">
      <w:pPr>
        <w:spacing w:after="0" w:line="360" w:lineRule="auto"/>
        <w:ind w:right="57"/>
        <w:jc w:val="both"/>
        <w:rPr>
          <w:rFonts w:ascii="Arial" w:hAnsi="Arial" w:cs="Arial"/>
          <w:iCs/>
          <w:sz w:val="24"/>
          <w:szCs w:val="24"/>
          <w:lang w:val="it-IT"/>
        </w:rPr>
      </w:pPr>
    </w:p>
    <w:p w:rsidR="00146BE0" w:rsidRPr="00433154" w:rsidRDefault="00146BE0" w:rsidP="006C54E0">
      <w:pPr>
        <w:spacing w:after="0" w:line="360" w:lineRule="auto"/>
        <w:ind w:right="57"/>
        <w:jc w:val="both"/>
        <w:rPr>
          <w:rFonts w:ascii="Arial" w:hAnsi="Arial" w:cs="Arial"/>
          <w:b/>
          <w:i/>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 xml:space="preserve">Eunica monima </w:t>
      </w:r>
      <w:r w:rsidRPr="00433154">
        <w:rPr>
          <w:rFonts w:ascii="Arial" w:hAnsi="Arial" w:cs="Arial"/>
          <w:b/>
          <w:iCs/>
          <w:sz w:val="24"/>
          <w:szCs w:val="24"/>
        </w:rPr>
        <w:t>(Stoll, 1872)</w:t>
      </w:r>
      <w:r w:rsidR="00C11C35" w:rsidRPr="00433154">
        <w:rPr>
          <w:rFonts w:ascii="Arial" w:hAnsi="Arial" w:cs="Arial"/>
          <w:b/>
          <w:iCs/>
          <w:sz w:val="24"/>
          <w:szCs w:val="24"/>
        </w:rPr>
        <w:t>,</w:t>
      </w:r>
      <w:r w:rsidR="00C11C35" w:rsidRPr="00433154">
        <w:rPr>
          <w:rFonts w:ascii="Arial" w:hAnsi="Arial" w:cs="Arial"/>
          <w:sz w:val="24"/>
          <w:szCs w:val="24"/>
        </w:rPr>
        <w:t xml:space="preserve"> (Figura 38).</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Pr="00433154">
        <w:rPr>
          <w:rFonts w:ascii="Arial" w:hAnsi="Arial" w:cs="Arial"/>
          <w:sz w:val="24"/>
          <w:szCs w:val="24"/>
        </w:rPr>
        <w:t xml:space="preserve">Esta especie se encuentra en las Antillas y México a </w:t>
      </w:r>
      <w:r w:rsidR="00F20064" w:rsidRPr="00433154">
        <w:rPr>
          <w:rFonts w:ascii="Arial" w:hAnsi="Arial" w:cs="Arial"/>
          <w:sz w:val="24"/>
          <w:szCs w:val="24"/>
        </w:rPr>
        <w:t>través de América Central y el Norte de Sudamérica al S</w:t>
      </w:r>
      <w:r w:rsidRPr="00433154">
        <w:rPr>
          <w:rFonts w:ascii="Arial" w:hAnsi="Arial" w:cs="Arial"/>
          <w:sz w:val="24"/>
          <w:szCs w:val="24"/>
        </w:rPr>
        <w:t>ur de Venezuela. En</w:t>
      </w:r>
      <w:r w:rsidR="00F20064" w:rsidRPr="00433154">
        <w:rPr>
          <w:rFonts w:ascii="Arial" w:hAnsi="Arial" w:cs="Arial"/>
          <w:sz w:val="24"/>
          <w:szCs w:val="24"/>
        </w:rPr>
        <w:t xml:space="preserve"> los EE.UU., es un migrante al Sur de Texas y el S</w:t>
      </w:r>
      <w:r w:rsidRPr="00433154">
        <w:rPr>
          <w:rFonts w:ascii="Arial" w:hAnsi="Arial" w:cs="Arial"/>
          <w:sz w:val="24"/>
          <w:szCs w:val="24"/>
        </w:rPr>
        <w:t>ur de Arizona</w:t>
      </w:r>
      <w:r w:rsidR="00C11C35" w:rsidRPr="00433154">
        <w:rPr>
          <w:rFonts w:ascii="Arial" w:hAnsi="Arial" w:cs="Arial"/>
          <w:sz w:val="24"/>
          <w:szCs w:val="24"/>
        </w:rPr>
        <w:t>.</w:t>
      </w:r>
    </w:p>
    <w:p w:rsidR="00F20064" w:rsidRPr="00433154" w:rsidRDefault="00574E46" w:rsidP="00F20064">
      <w:pPr>
        <w:spacing w:line="360" w:lineRule="auto"/>
        <w:jc w:val="both"/>
        <w:rPr>
          <w:rFonts w:ascii="Arial" w:hAnsi="Arial" w:cs="Arial"/>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00F20064" w:rsidRPr="00433154">
        <w:rPr>
          <w:rFonts w:ascii="Arial" w:hAnsi="Arial" w:cs="Arial"/>
          <w:i/>
          <w:sz w:val="24"/>
          <w:szCs w:val="24"/>
        </w:rPr>
        <w:t>Bursera simaruba</w:t>
      </w:r>
      <w:r w:rsidR="00F20064" w:rsidRPr="00433154">
        <w:rPr>
          <w:rFonts w:ascii="Arial" w:hAnsi="Arial" w:cs="Arial"/>
          <w:sz w:val="24"/>
          <w:szCs w:val="24"/>
        </w:rPr>
        <w:t xml:space="preserve"> (Burserácea).</w:t>
      </w:r>
    </w:p>
    <w:p w:rsidR="00C11C35" w:rsidRPr="00433154" w:rsidRDefault="00574E46" w:rsidP="00C11C35">
      <w:pPr>
        <w:spacing w:after="0" w:line="360" w:lineRule="auto"/>
        <w:ind w:right="57"/>
        <w:jc w:val="both"/>
        <w:rPr>
          <w:rFonts w:ascii="Arial" w:hAnsi="Arial" w:cs="Arial"/>
          <w:color w:val="000000"/>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Pr="00433154">
        <w:rPr>
          <w:rFonts w:ascii="Arial" w:hAnsi="Arial" w:cs="Arial"/>
          <w:color w:val="000000"/>
          <w:sz w:val="24"/>
          <w:szCs w:val="24"/>
        </w:rPr>
        <w:t xml:space="preserve">Desde el nivel del mar hasta los </w:t>
      </w:r>
      <w:smartTag w:uri="urn:schemas-microsoft-com:office:smarttags" w:element="metricconverter">
        <w:smartTagPr>
          <w:attr w:name="ProductID" w:val="1200 m"/>
        </w:smartTagPr>
        <w:r w:rsidRPr="00433154">
          <w:rPr>
            <w:rFonts w:ascii="Arial" w:hAnsi="Arial" w:cs="Arial"/>
            <w:color w:val="000000"/>
            <w:sz w:val="24"/>
            <w:szCs w:val="24"/>
          </w:rPr>
          <w:t>1200 m</w:t>
        </w:r>
      </w:smartTag>
      <w:r w:rsidRPr="00433154">
        <w:rPr>
          <w:rFonts w:ascii="Arial" w:hAnsi="Arial" w:cs="Arial"/>
          <w:color w:val="000000"/>
          <w:sz w:val="24"/>
          <w:szCs w:val="24"/>
        </w:rPr>
        <w:t xml:space="preserve"> en ambas vertientes, pero raro en el lado del Atlántico. Durante los años de epidemia, esta especie es muy común en Guanacaste durante la temporada de lluvias temprana, luego emigra en masa a través de </w:t>
      </w:r>
      <w:smartTag w:uri="urn:schemas-microsoft-com:office:smarttags" w:element="PersonName">
        <w:smartTagPr>
          <w:attr w:name="ProductID" w:val="la Cordillera"/>
        </w:smartTagPr>
        <w:r w:rsidRPr="00433154">
          <w:rPr>
            <w:rFonts w:ascii="Arial" w:hAnsi="Arial" w:cs="Arial"/>
            <w:color w:val="000000"/>
            <w:sz w:val="24"/>
            <w:szCs w:val="24"/>
          </w:rPr>
          <w:t>la Cordillera</w:t>
        </w:r>
      </w:smartTag>
      <w:r w:rsidRPr="00433154">
        <w:rPr>
          <w:rFonts w:ascii="Arial" w:hAnsi="Arial" w:cs="Arial"/>
          <w:color w:val="000000"/>
          <w:sz w:val="24"/>
          <w:szCs w:val="24"/>
        </w:rPr>
        <w:t xml:space="preserve"> de Guanacaste, en el vertiente del Atlántico. Durante esos momentos, las migraciones se observan a lo largo de la vertiente del Pacífico, pero su destino final es desconocido. </w:t>
      </w:r>
      <w:r w:rsidR="00C11C35" w:rsidRPr="00433154">
        <w:rPr>
          <w:rFonts w:ascii="Arial" w:hAnsi="Arial" w:cs="Arial"/>
          <w:color w:val="000000"/>
          <w:sz w:val="24"/>
          <w:szCs w:val="24"/>
        </w:rPr>
        <w:t xml:space="preserve">Adultos se alimentan de la savia </w:t>
      </w:r>
      <w:r w:rsidR="00B65D4D" w:rsidRPr="00433154">
        <w:rPr>
          <w:rFonts w:ascii="Arial" w:hAnsi="Arial" w:cs="Arial"/>
          <w:color w:val="000000"/>
          <w:sz w:val="24"/>
          <w:szCs w:val="24"/>
        </w:rPr>
        <w:t>del árbol, el estiércol, frutas</w:t>
      </w:r>
      <w:r w:rsidR="00C11C35" w:rsidRPr="00433154">
        <w:rPr>
          <w:rFonts w:ascii="Arial" w:hAnsi="Arial" w:cs="Arial"/>
          <w:color w:val="000000"/>
          <w:sz w:val="24"/>
          <w:szCs w:val="24"/>
        </w:rPr>
        <w:t xml:space="preserve"> y el barro, pero rara vez se alimentan de néctar de las flores.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w:t>
      </w:r>
      <w:r w:rsidR="00A832CF" w:rsidRPr="00433154">
        <w:rPr>
          <w:rFonts w:ascii="Arial" w:hAnsi="Arial" w:cs="Arial"/>
          <w:iCs/>
          <w:sz w:val="24"/>
          <w:szCs w:val="24"/>
        </w:rPr>
        <w:t xml:space="preserve"> En total 19; en bosque ripario</w:t>
      </w:r>
      <w:r w:rsidR="00574E46" w:rsidRPr="00433154">
        <w:rPr>
          <w:rFonts w:ascii="Arial" w:hAnsi="Arial" w:cs="Arial"/>
          <w:iCs/>
          <w:sz w:val="24"/>
          <w:szCs w:val="24"/>
        </w:rPr>
        <w:t xml:space="preserve"> se encontraron 3, que corresponde 1 al soto bosque y 2 al dosel. En el bosque caducifolio  se encontraron 16  que corresponden 8 al soto bosque y 8 al dosel.</w:t>
      </w:r>
    </w:p>
    <w:p w:rsidR="00574E46" w:rsidRPr="00433154" w:rsidRDefault="00574E46" w:rsidP="006C54E0">
      <w:pPr>
        <w:spacing w:after="0" w:line="360" w:lineRule="auto"/>
        <w:ind w:right="57"/>
        <w:jc w:val="both"/>
        <w:rPr>
          <w:rFonts w:ascii="Arial" w:hAnsi="Arial" w:cs="Arial"/>
          <w:sz w:val="24"/>
          <w:szCs w:val="24"/>
          <w:lang w:val="it-IT"/>
        </w:rPr>
      </w:pPr>
    </w:p>
    <w:p w:rsidR="00574E46" w:rsidRPr="00433154" w:rsidRDefault="007F3E90" w:rsidP="006C54E0">
      <w:pPr>
        <w:spacing w:after="0" w:line="360" w:lineRule="auto"/>
        <w:ind w:right="57"/>
        <w:jc w:val="both"/>
        <w:rPr>
          <w:rFonts w:ascii="Arial" w:hAnsi="Arial" w:cs="Arial"/>
          <w:sz w:val="24"/>
          <w:szCs w:val="24"/>
          <w:lang w:val="it-IT"/>
        </w:rPr>
      </w:pPr>
      <w:r>
        <w:rPr>
          <w:rFonts w:ascii="Arial" w:hAnsi="Arial" w:cs="Arial"/>
          <w:noProof/>
          <w:sz w:val="24"/>
          <w:szCs w:val="24"/>
          <w:lang w:eastAsia="es-SV"/>
        </w:rPr>
        <w:drawing>
          <wp:anchor distT="0" distB="0" distL="114300" distR="114300" simplePos="0" relativeHeight="251645440" behindDoc="1" locked="0" layoutInCell="1" allowOverlap="1">
            <wp:simplePos x="0" y="0"/>
            <wp:positionH relativeFrom="column">
              <wp:posOffset>52705</wp:posOffset>
            </wp:positionH>
            <wp:positionV relativeFrom="paragraph">
              <wp:posOffset>134620</wp:posOffset>
            </wp:positionV>
            <wp:extent cx="1385570" cy="1080770"/>
            <wp:effectExtent l="57150" t="57150" r="62230" b="62230"/>
            <wp:wrapTight wrapText="bothSides">
              <wp:wrapPolygon edited="0">
                <wp:start x="-891" y="-1142"/>
                <wp:lineTo x="-891" y="22844"/>
                <wp:lineTo x="22570" y="22844"/>
                <wp:lineTo x="22570" y="-1142"/>
                <wp:lineTo x="-891" y="-1142"/>
              </wp:wrapPolygon>
            </wp:wrapTight>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57" cstate="print"/>
                    <a:srcRect/>
                    <a:stretch>
                      <a:fillRect/>
                    </a:stretch>
                  </pic:blipFill>
                  <pic:spPr bwMode="auto">
                    <a:xfrm>
                      <a:off x="0" y="0"/>
                      <a:ext cx="1385570" cy="1080770"/>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A66E9C">
      <w:pPr>
        <w:pStyle w:val="Ttulo1"/>
        <w:rPr>
          <w:rFonts w:cs="Arial"/>
          <w:sz w:val="24"/>
          <w:szCs w:val="24"/>
        </w:rPr>
      </w:pPr>
    </w:p>
    <w:p w:rsidR="00574E46" w:rsidRPr="00433154" w:rsidRDefault="00347CFE" w:rsidP="00A66E9C">
      <w:pPr>
        <w:pStyle w:val="Ttulo1"/>
        <w:jc w:val="left"/>
        <w:rPr>
          <w:rFonts w:cs="Arial"/>
          <w:sz w:val="24"/>
          <w:szCs w:val="24"/>
          <w:lang w:val="it-IT"/>
        </w:rPr>
      </w:pPr>
      <w:bookmarkStart w:id="588" w:name="_Toc257228491"/>
      <w:bookmarkStart w:id="589" w:name="_Toc257231814"/>
      <w:bookmarkStart w:id="590" w:name="_Toc257232327"/>
      <w:bookmarkStart w:id="591" w:name="_Toc262215534"/>
      <w:bookmarkStart w:id="592" w:name="_Toc264661812"/>
      <w:bookmarkStart w:id="593" w:name="_Toc264662324"/>
      <w:bookmarkStart w:id="594" w:name="_Toc264662590"/>
      <w:r w:rsidRPr="00433154">
        <w:rPr>
          <w:rFonts w:cs="Arial"/>
          <w:sz w:val="24"/>
          <w:szCs w:val="24"/>
        </w:rPr>
        <w:t>Figura 38</w:t>
      </w:r>
      <w:r w:rsidR="00574E46" w:rsidRPr="00433154">
        <w:rPr>
          <w:rFonts w:cs="Arial"/>
          <w:sz w:val="24"/>
          <w:szCs w:val="24"/>
        </w:rPr>
        <w:t>. Eunica monima</w:t>
      </w:r>
      <w:r w:rsidR="00574E46" w:rsidRPr="00433154">
        <w:rPr>
          <w:rFonts w:cs="Arial"/>
          <w:b w:val="0"/>
          <w:sz w:val="24"/>
          <w:szCs w:val="24"/>
          <w:lang w:val="it-IT"/>
        </w:rPr>
        <w:t xml:space="preserve"> (Stoll, 1872).</w:t>
      </w:r>
      <w:bookmarkEnd w:id="588"/>
      <w:bookmarkEnd w:id="589"/>
      <w:bookmarkEnd w:id="590"/>
      <w:bookmarkEnd w:id="591"/>
      <w:bookmarkEnd w:id="592"/>
      <w:bookmarkEnd w:id="593"/>
      <w:bookmarkEnd w:id="594"/>
    </w:p>
    <w:p w:rsidR="00574E46" w:rsidRPr="00433154" w:rsidRDefault="00574E46" w:rsidP="006C54E0">
      <w:pPr>
        <w:spacing w:after="0" w:line="360" w:lineRule="auto"/>
        <w:ind w:right="57"/>
        <w:jc w:val="both"/>
        <w:rPr>
          <w:rFonts w:ascii="Arial" w:hAnsi="Arial" w:cs="Arial"/>
          <w:sz w:val="24"/>
          <w:szCs w:val="24"/>
          <w:lang w:val="it-IT"/>
        </w:rPr>
      </w:pPr>
    </w:p>
    <w:p w:rsidR="00574E46" w:rsidRPr="00433154" w:rsidRDefault="00574E46" w:rsidP="006C54E0">
      <w:pPr>
        <w:spacing w:after="0" w:line="360" w:lineRule="auto"/>
        <w:ind w:right="57"/>
        <w:rPr>
          <w:rFonts w:ascii="Arial" w:hAnsi="Arial" w:cs="Arial"/>
          <w:b/>
          <w:i/>
          <w:iCs/>
          <w:sz w:val="24"/>
          <w:szCs w:val="24"/>
          <w:lang w:val="it-IT"/>
        </w:rPr>
      </w:pPr>
    </w:p>
    <w:p w:rsidR="008306D9" w:rsidRPr="00433154" w:rsidRDefault="008306D9" w:rsidP="006C54E0">
      <w:pPr>
        <w:spacing w:after="0" w:line="360" w:lineRule="auto"/>
        <w:ind w:right="57"/>
        <w:rPr>
          <w:rFonts w:ascii="Arial" w:hAnsi="Arial" w:cs="Arial"/>
          <w:i/>
          <w:iCs/>
          <w:sz w:val="24"/>
          <w:szCs w:val="24"/>
        </w:rPr>
      </w:pPr>
    </w:p>
    <w:p w:rsidR="00574E46" w:rsidRPr="00433154" w:rsidRDefault="00574E46" w:rsidP="006C54E0">
      <w:pPr>
        <w:spacing w:after="0" w:line="360" w:lineRule="auto"/>
        <w:ind w:right="57"/>
        <w:rPr>
          <w:rFonts w:ascii="Arial" w:hAnsi="Arial" w:cs="Arial"/>
          <w:b/>
          <w:i/>
          <w:iCs/>
          <w:sz w:val="24"/>
          <w:szCs w:val="24"/>
        </w:rPr>
      </w:pPr>
      <w:r w:rsidRPr="00433154">
        <w:rPr>
          <w:rFonts w:ascii="Arial" w:hAnsi="Arial" w:cs="Arial"/>
          <w:b/>
          <w:i/>
          <w:iCs/>
          <w:sz w:val="24"/>
          <w:szCs w:val="24"/>
        </w:rPr>
        <w:t xml:space="preserve">Hamadryas amphinome </w:t>
      </w:r>
      <w:r w:rsidRPr="00433154">
        <w:rPr>
          <w:rFonts w:ascii="Arial" w:hAnsi="Arial" w:cs="Arial"/>
          <w:b/>
          <w:iCs/>
          <w:sz w:val="24"/>
          <w:szCs w:val="24"/>
        </w:rPr>
        <w:t>(Linnaeus, 1767)</w:t>
      </w:r>
      <w:r w:rsidR="00B65D4D" w:rsidRPr="00433154">
        <w:rPr>
          <w:rFonts w:ascii="Arial" w:hAnsi="Arial" w:cs="Arial"/>
          <w:b/>
          <w:iCs/>
          <w:sz w:val="24"/>
          <w:szCs w:val="24"/>
        </w:rPr>
        <w:t>,</w:t>
      </w:r>
      <w:r w:rsidR="00B65D4D" w:rsidRPr="00433154">
        <w:rPr>
          <w:rFonts w:ascii="Arial" w:hAnsi="Arial" w:cs="Arial"/>
          <w:sz w:val="24"/>
          <w:szCs w:val="24"/>
        </w:rPr>
        <w:t xml:space="preserve"> (Figura 39).</w:t>
      </w:r>
    </w:p>
    <w:p w:rsidR="00574E46" w:rsidRPr="00433154" w:rsidRDefault="00574E46" w:rsidP="006C54E0">
      <w:pPr>
        <w:spacing w:after="0" w:line="360" w:lineRule="auto"/>
        <w:ind w:right="57"/>
        <w:jc w:val="both"/>
        <w:rPr>
          <w:rFonts w:ascii="Arial" w:hAnsi="Arial" w:cs="Arial"/>
          <w:b/>
          <w:color w:val="000000"/>
          <w:sz w:val="24"/>
          <w:szCs w:val="24"/>
        </w:rPr>
      </w:pPr>
      <w:r w:rsidRPr="00433154">
        <w:rPr>
          <w:rFonts w:ascii="Arial" w:hAnsi="Arial" w:cs="Arial"/>
          <w:b/>
          <w:iCs/>
          <w:sz w:val="24"/>
          <w:szCs w:val="24"/>
        </w:rPr>
        <w:t xml:space="preserve">Hospedero: </w:t>
      </w:r>
      <w:r w:rsidRPr="00433154">
        <w:rPr>
          <w:rFonts w:ascii="Arial" w:hAnsi="Arial" w:cs="Arial"/>
          <w:i/>
          <w:iCs/>
          <w:color w:val="000000"/>
          <w:sz w:val="24"/>
          <w:szCs w:val="24"/>
        </w:rPr>
        <w:t>Dalechampia websteri</w:t>
      </w:r>
      <w:r w:rsidRPr="00433154">
        <w:rPr>
          <w:rFonts w:ascii="Arial" w:hAnsi="Arial" w:cs="Arial"/>
          <w:color w:val="000000"/>
          <w:sz w:val="24"/>
          <w:szCs w:val="24"/>
        </w:rPr>
        <w:t xml:space="preserve"> Armbr. (Euphorbiaceae).</w:t>
      </w:r>
    </w:p>
    <w:p w:rsidR="00574E46" w:rsidRPr="00433154" w:rsidRDefault="00574E46" w:rsidP="006C54E0">
      <w:pPr>
        <w:spacing w:after="0" w:line="360" w:lineRule="auto"/>
        <w:ind w:right="57"/>
        <w:jc w:val="both"/>
        <w:rPr>
          <w:rFonts w:ascii="Arial" w:hAnsi="Arial" w:cs="Arial"/>
          <w:color w:val="000000"/>
          <w:sz w:val="24"/>
          <w:szCs w:val="24"/>
        </w:rPr>
      </w:pPr>
      <w:r w:rsidRPr="00433154">
        <w:rPr>
          <w:rFonts w:ascii="Arial" w:hAnsi="Arial" w:cs="Arial"/>
          <w:b/>
          <w:color w:val="000000"/>
          <w:sz w:val="24"/>
          <w:szCs w:val="24"/>
        </w:rPr>
        <w:t xml:space="preserve">Rango: </w:t>
      </w:r>
      <w:r w:rsidR="00B65D4D" w:rsidRPr="00433154">
        <w:rPr>
          <w:rFonts w:ascii="Arial" w:hAnsi="Arial" w:cs="Arial"/>
          <w:sz w:val="24"/>
          <w:szCs w:val="24"/>
        </w:rPr>
        <w:t xml:space="preserve">Se encuentra desde el nivel del mar hasta </w:t>
      </w:r>
      <w:smartTag w:uri="urn:schemas-microsoft-com:office:smarttags" w:element="metricconverter">
        <w:smartTagPr>
          <w:attr w:name="ProductID" w:val="800 m"/>
        </w:smartTagPr>
        <w:r w:rsidRPr="00433154">
          <w:rPr>
            <w:rFonts w:ascii="Arial" w:hAnsi="Arial" w:cs="Arial"/>
            <w:color w:val="000000"/>
            <w:sz w:val="24"/>
            <w:szCs w:val="24"/>
          </w:rPr>
          <w:t>800 m</w:t>
        </w:r>
      </w:smartTag>
      <w:r w:rsidRPr="00433154">
        <w:rPr>
          <w:rFonts w:ascii="Arial" w:hAnsi="Arial" w:cs="Arial"/>
          <w:color w:val="000000"/>
          <w:sz w:val="24"/>
          <w:szCs w:val="24"/>
        </w:rPr>
        <w:t xml:space="preserve">. de México a </w:t>
      </w:r>
      <w:smartTag w:uri="urn:schemas-microsoft-com:office:smarttags" w:element="PersonName">
        <w:smartTagPr>
          <w:attr w:name="ProductID" w:val="la Base"/>
        </w:smartTagPr>
        <w:r w:rsidRPr="00433154">
          <w:rPr>
            <w:rFonts w:ascii="Arial" w:hAnsi="Arial" w:cs="Arial"/>
            <w:color w:val="000000"/>
            <w:sz w:val="24"/>
            <w:szCs w:val="24"/>
          </w:rPr>
          <w:t>la Base</w:t>
        </w:r>
      </w:smartTag>
      <w:r w:rsidRPr="00433154">
        <w:rPr>
          <w:rFonts w:ascii="Arial" w:hAnsi="Arial" w:cs="Arial"/>
          <w:color w:val="000000"/>
          <w:sz w:val="24"/>
          <w:szCs w:val="24"/>
        </w:rPr>
        <w:t xml:space="preserve"> de Amazonas y subespecie de México a Colombia.</w:t>
      </w:r>
    </w:p>
    <w:p w:rsidR="00574E46" w:rsidRPr="00433154" w:rsidRDefault="00574E46" w:rsidP="006C54E0">
      <w:pPr>
        <w:spacing w:after="0" w:line="360" w:lineRule="auto"/>
        <w:ind w:right="57"/>
        <w:jc w:val="both"/>
        <w:rPr>
          <w:rFonts w:ascii="Arial" w:hAnsi="Arial" w:cs="Arial"/>
          <w:color w:val="000000"/>
          <w:sz w:val="24"/>
          <w:szCs w:val="24"/>
        </w:rPr>
      </w:pPr>
      <w:r w:rsidRPr="00433154">
        <w:rPr>
          <w:rFonts w:ascii="Arial" w:hAnsi="Arial" w:cs="Arial"/>
          <w:b/>
          <w:color w:val="000000"/>
          <w:sz w:val="24"/>
          <w:szCs w:val="24"/>
        </w:rPr>
        <w:t>Hábitat:</w:t>
      </w:r>
      <w:r w:rsidRPr="00433154">
        <w:rPr>
          <w:rFonts w:ascii="Arial" w:hAnsi="Arial" w:cs="Arial"/>
          <w:color w:val="000000"/>
          <w:sz w:val="24"/>
          <w:szCs w:val="24"/>
        </w:rPr>
        <w:t xml:space="preserve"> </w:t>
      </w:r>
      <w:r w:rsidRPr="00433154">
        <w:rPr>
          <w:rFonts w:ascii="Arial" w:hAnsi="Arial" w:cs="Arial"/>
          <w:sz w:val="24"/>
          <w:szCs w:val="24"/>
        </w:rPr>
        <w:t xml:space="preserve">Se encuentra desde el nivel del mar hasta los </w:t>
      </w:r>
      <w:smartTag w:uri="urn:schemas-microsoft-com:office:smarttags" w:element="metricconverter">
        <w:smartTagPr>
          <w:attr w:name="ProductID" w:val="1,500 m"/>
        </w:smartTagPr>
        <w:r w:rsidRPr="00433154">
          <w:rPr>
            <w:rFonts w:ascii="Arial" w:hAnsi="Arial" w:cs="Arial"/>
            <w:sz w:val="24"/>
            <w:szCs w:val="24"/>
          </w:rPr>
          <w:t>1,500 m</w:t>
        </w:r>
      </w:smartTag>
      <w:r w:rsidRPr="00433154">
        <w:rPr>
          <w:rFonts w:ascii="Arial" w:hAnsi="Arial" w:cs="Arial"/>
          <w:sz w:val="24"/>
          <w:szCs w:val="24"/>
        </w:rPr>
        <w:t xml:space="preserve">, </w:t>
      </w:r>
      <w:r w:rsidR="00B65D4D" w:rsidRPr="00433154">
        <w:rPr>
          <w:rFonts w:ascii="Arial" w:hAnsi="Arial" w:cs="Arial"/>
          <w:sz w:val="24"/>
          <w:szCs w:val="24"/>
        </w:rPr>
        <w:t>con frecuencia asociado con hábitats de crecimiento segundo, se le puede encontrar con abundancia en época lluviosa en zonas del pacifico</w:t>
      </w:r>
      <w:r w:rsidRPr="00433154">
        <w:rPr>
          <w:rFonts w:ascii="Arial" w:hAnsi="Arial" w:cs="Arial"/>
          <w:sz w:val="24"/>
          <w:szCs w:val="24"/>
        </w:rPr>
        <w:t xml:space="preserve">. </w:t>
      </w:r>
      <w:r w:rsidR="00B65D4D" w:rsidRPr="00433154">
        <w:rPr>
          <w:rFonts w:ascii="Arial" w:hAnsi="Arial" w:cs="Arial"/>
          <w:sz w:val="24"/>
          <w:szCs w:val="24"/>
        </w:rPr>
        <w:t>Son reportadas en b</w:t>
      </w:r>
      <w:r w:rsidRPr="00433154">
        <w:rPr>
          <w:rFonts w:ascii="Arial" w:hAnsi="Arial" w:cs="Arial"/>
          <w:color w:val="000000"/>
          <w:sz w:val="24"/>
          <w:szCs w:val="24"/>
        </w:rPr>
        <w:t>ordes de bosque, potreros arbolados, caminos bordeados de bosques primarios y secundarios.</w:t>
      </w:r>
      <w:r w:rsidR="00B65D4D" w:rsidRPr="00433154">
        <w:rPr>
          <w:rFonts w:ascii="Arial" w:hAnsi="Arial" w:cs="Arial"/>
          <w:color w:val="000000"/>
          <w:sz w:val="24"/>
          <w:szCs w:val="24"/>
        </w:rPr>
        <w:t xml:space="preserve"> </w:t>
      </w:r>
      <w:r w:rsidRPr="00433154">
        <w:rPr>
          <w:rFonts w:ascii="Arial" w:hAnsi="Arial" w:cs="Arial"/>
          <w:color w:val="000000"/>
          <w:sz w:val="24"/>
          <w:szCs w:val="24"/>
        </w:rPr>
        <w:t>Los adultos visitan frutos en descomposición</w:t>
      </w:r>
      <w:r w:rsidRPr="00433154">
        <w:rPr>
          <w:rFonts w:ascii="Arial" w:hAnsi="Arial" w:cs="Arial"/>
          <w:b/>
          <w:iCs/>
          <w:sz w:val="24"/>
          <w:szCs w:val="24"/>
        </w:rPr>
        <w:t>.</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Especimenes recolectados</w:t>
      </w:r>
      <w:r w:rsidRPr="00433154">
        <w:rPr>
          <w:rFonts w:ascii="Arial" w:hAnsi="Arial" w:cs="Arial"/>
          <w:iCs/>
          <w:sz w:val="24"/>
          <w:szCs w:val="24"/>
        </w:rPr>
        <w:t>: En total 6; en bosque de galería se encontraron 4, que corresponden al soto bosque. En el bosque caducifolio  se encontraron 2  que corresponden al dosel.</w:t>
      </w:r>
    </w:p>
    <w:p w:rsidR="00B3515E" w:rsidRPr="00433154" w:rsidRDefault="00B3515E"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rPr>
          <w:rFonts w:ascii="Arial" w:hAnsi="Arial" w:cs="Arial"/>
          <w:b/>
          <w:i/>
          <w:iCs/>
          <w:sz w:val="24"/>
          <w:szCs w:val="24"/>
        </w:rPr>
      </w:pPr>
    </w:p>
    <w:p w:rsidR="00574E46" w:rsidRPr="00433154" w:rsidRDefault="007F3E90" w:rsidP="006C54E0">
      <w:pPr>
        <w:spacing w:after="0" w:line="360" w:lineRule="auto"/>
        <w:ind w:right="57"/>
        <w:rPr>
          <w:rFonts w:ascii="Arial" w:hAnsi="Arial" w:cs="Arial"/>
          <w:b/>
          <w:i/>
          <w:iCs/>
          <w:sz w:val="24"/>
          <w:szCs w:val="24"/>
        </w:rPr>
      </w:pPr>
      <w:bookmarkStart w:id="595" w:name="_Toc257228492"/>
      <w:bookmarkStart w:id="596" w:name="_Toc257231815"/>
      <w:bookmarkStart w:id="597" w:name="_Toc257232328"/>
      <w:bookmarkStart w:id="598" w:name="_Toc262215535"/>
      <w:bookmarkStart w:id="599" w:name="_Toc264661813"/>
      <w:bookmarkStart w:id="600" w:name="_Toc264662325"/>
      <w:bookmarkStart w:id="601" w:name="_Toc264662591"/>
      <w:r>
        <w:rPr>
          <w:rFonts w:ascii="Arial" w:hAnsi="Arial" w:cs="Arial"/>
          <w:noProof/>
          <w:sz w:val="24"/>
          <w:szCs w:val="24"/>
          <w:lang w:eastAsia="es-SV"/>
        </w:rPr>
        <w:drawing>
          <wp:anchor distT="0" distB="0" distL="114300" distR="114300" simplePos="0" relativeHeight="251646464" behindDoc="1" locked="0" layoutInCell="1" allowOverlap="1">
            <wp:simplePos x="0" y="0"/>
            <wp:positionH relativeFrom="column">
              <wp:posOffset>-142875</wp:posOffset>
            </wp:positionH>
            <wp:positionV relativeFrom="paragraph">
              <wp:posOffset>-331470</wp:posOffset>
            </wp:positionV>
            <wp:extent cx="1473200" cy="1143000"/>
            <wp:effectExtent l="57150" t="57150" r="50800" b="57150"/>
            <wp:wrapTight wrapText="bothSides">
              <wp:wrapPolygon edited="0">
                <wp:start x="-838" y="-1080"/>
                <wp:lineTo x="-838" y="22680"/>
                <wp:lineTo x="22345" y="22680"/>
                <wp:lineTo x="22345" y="-1080"/>
                <wp:lineTo x="-838" y="-1080"/>
              </wp:wrapPolygon>
            </wp:wrapTight>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58" cstate="print"/>
                    <a:srcRect/>
                    <a:stretch>
                      <a:fillRect/>
                    </a:stretch>
                  </pic:blipFill>
                  <pic:spPr bwMode="auto">
                    <a:xfrm>
                      <a:off x="0" y="0"/>
                      <a:ext cx="1473200" cy="1143000"/>
                    </a:xfrm>
                    <a:prstGeom prst="rect">
                      <a:avLst/>
                    </a:prstGeom>
                    <a:noFill/>
                    <a:ln w="57150" cmpd="thinThick">
                      <a:solidFill>
                        <a:srgbClr val="000000"/>
                      </a:solidFill>
                      <a:miter lim="800000"/>
                      <a:headEnd/>
                      <a:tailEnd/>
                    </a:ln>
                    <a:effectLst/>
                  </pic:spPr>
                </pic:pic>
              </a:graphicData>
            </a:graphic>
          </wp:anchor>
        </w:drawing>
      </w:r>
      <w:r w:rsidR="00347CFE" w:rsidRPr="00433154">
        <w:rPr>
          <w:rStyle w:val="Ttulo1Car"/>
          <w:rFonts w:cs="Arial"/>
          <w:sz w:val="24"/>
          <w:szCs w:val="24"/>
        </w:rPr>
        <w:t>Figura 39</w:t>
      </w:r>
      <w:r w:rsidR="00574E46" w:rsidRPr="00433154">
        <w:rPr>
          <w:rStyle w:val="Ttulo1Car"/>
          <w:rFonts w:cs="Arial"/>
          <w:sz w:val="24"/>
          <w:szCs w:val="24"/>
        </w:rPr>
        <w:t>. Hamadryas amphinome</w:t>
      </w:r>
      <w:bookmarkEnd w:id="595"/>
      <w:bookmarkEnd w:id="596"/>
      <w:bookmarkEnd w:id="597"/>
      <w:bookmarkEnd w:id="598"/>
      <w:bookmarkEnd w:id="599"/>
      <w:bookmarkEnd w:id="600"/>
      <w:bookmarkEnd w:id="601"/>
      <w:r w:rsidR="00574E46" w:rsidRPr="00433154">
        <w:rPr>
          <w:rFonts w:ascii="Arial" w:hAnsi="Arial" w:cs="Arial"/>
          <w:b/>
          <w:i/>
          <w:iCs/>
          <w:sz w:val="24"/>
          <w:szCs w:val="24"/>
        </w:rPr>
        <w:t xml:space="preserve"> </w:t>
      </w:r>
      <w:r w:rsidR="00574E46" w:rsidRPr="00433154">
        <w:rPr>
          <w:rFonts w:ascii="Arial" w:hAnsi="Arial" w:cs="Arial"/>
          <w:iCs/>
          <w:sz w:val="24"/>
          <w:szCs w:val="24"/>
        </w:rPr>
        <w:t>(Linnaeus, 1767).</w:t>
      </w:r>
    </w:p>
    <w:p w:rsidR="00574E46" w:rsidRPr="00433154" w:rsidRDefault="00574E46" w:rsidP="006C54E0">
      <w:pPr>
        <w:spacing w:after="0" w:line="360" w:lineRule="auto"/>
        <w:ind w:right="57"/>
        <w:jc w:val="both"/>
        <w:rPr>
          <w:rFonts w:ascii="Arial" w:hAnsi="Arial" w:cs="Arial"/>
          <w:b/>
          <w:iCs/>
          <w:sz w:val="24"/>
          <w:szCs w:val="24"/>
        </w:rPr>
      </w:pPr>
    </w:p>
    <w:p w:rsidR="00875EEC" w:rsidRPr="00433154" w:rsidRDefault="00875EEC" w:rsidP="006C54E0">
      <w:pPr>
        <w:spacing w:after="0" w:line="360" w:lineRule="auto"/>
        <w:ind w:right="57"/>
        <w:jc w:val="both"/>
        <w:rPr>
          <w:rFonts w:ascii="Arial" w:hAnsi="Arial" w:cs="Arial"/>
          <w:i/>
          <w:iCs/>
          <w:sz w:val="24"/>
          <w:szCs w:val="24"/>
        </w:rPr>
      </w:pPr>
    </w:p>
    <w:p w:rsidR="00875EEC" w:rsidRPr="00433154" w:rsidRDefault="00875EEC" w:rsidP="006C54E0">
      <w:pPr>
        <w:spacing w:after="0" w:line="360" w:lineRule="auto"/>
        <w:ind w:right="57"/>
        <w:jc w:val="both"/>
        <w:rPr>
          <w:rFonts w:ascii="Arial" w:hAnsi="Arial" w:cs="Arial"/>
          <w:i/>
          <w:iCs/>
          <w:sz w:val="24"/>
          <w:szCs w:val="24"/>
        </w:rPr>
      </w:pPr>
    </w:p>
    <w:p w:rsidR="00B3515E" w:rsidRPr="00433154" w:rsidRDefault="00B3515E" w:rsidP="006C54E0">
      <w:pPr>
        <w:spacing w:after="0" w:line="360" w:lineRule="auto"/>
        <w:ind w:right="57"/>
        <w:jc w:val="both"/>
        <w:rPr>
          <w:rFonts w:ascii="Arial" w:hAnsi="Arial" w:cs="Arial"/>
          <w:b/>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Hamadryas atlantis</w:t>
      </w:r>
      <w:r w:rsidRPr="00433154">
        <w:rPr>
          <w:rFonts w:ascii="Arial" w:hAnsi="Arial" w:cs="Arial"/>
          <w:b/>
          <w:iCs/>
          <w:sz w:val="24"/>
          <w:szCs w:val="24"/>
        </w:rPr>
        <w:t xml:space="preserve"> (H. Bates, 1864)</w:t>
      </w:r>
      <w:r w:rsidR="00B65D4D" w:rsidRPr="00433154">
        <w:rPr>
          <w:rFonts w:ascii="Arial" w:hAnsi="Arial" w:cs="Arial"/>
          <w:b/>
          <w:iCs/>
          <w:sz w:val="24"/>
          <w:szCs w:val="24"/>
        </w:rPr>
        <w:t>,</w:t>
      </w:r>
      <w:r w:rsidR="00B65D4D" w:rsidRPr="00433154">
        <w:rPr>
          <w:rFonts w:ascii="Arial" w:hAnsi="Arial" w:cs="Arial"/>
          <w:iCs/>
          <w:sz w:val="24"/>
          <w:szCs w:val="24"/>
        </w:rPr>
        <w:t xml:space="preserve"> (Figura 40).</w:t>
      </w:r>
    </w:p>
    <w:p w:rsidR="00B65D4D"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00B65D4D" w:rsidRPr="00433154">
        <w:rPr>
          <w:rFonts w:ascii="Arial" w:hAnsi="Arial" w:cs="Arial"/>
          <w:sz w:val="24"/>
          <w:szCs w:val="24"/>
        </w:rPr>
        <w:t xml:space="preserve">Desde el sur de los Estados Unidos hasta Centro América.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Seco, fondos de valle con árboles.</w:t>
      </w:r>
    </w:p>
    <w:p w:rsidR="001C5933" w:rsidRPr="00433154" w:rsidRDefault="00574E46" w:rsidP="001C5933">
      <w:pPr>
        <w:spacing w:line="360" w:lineRule="auto"/>
        <w:jc w:val="both"/>
        <w:rPr>
          <w:rFonts w:ascii="Arial" w:hAnsi="Arial" w:cs="Arial"/>
          <w:sz w:val="24"/>
          <w:szCs w:val="24"/>
        </w:rPr>
      </w:pPr>
      <w:r w:rsidRPr="00433154">
        <w:rPr>
          <w:rFonts w:ascii="Arial" w:hAnsi="Arial" w:cs="Arial"/>
          <w:b/>
          <w:iCs/>
          <w:sz w:val="24"/>
          <w:szCs w:val="24"/>
        </w:rPr>
        <w:t>Hospedero:</w:t>
      </w:r>
      <w:r w:rsidR="001C5933" w:rsidRPr="00433154">
        <w:rPr>
          <w:rFonts w:ascii="Arial" w:hAnsi="Arial" w:cs="Arial"/>
          <w:i/>
          <w:sz w:val="24"/>
          <w:szCs w:val="24"/>
        </w:rPr>
        <w:t xml:space="preserve"> Dalechampia scandes</w:t>
      </w:r>
      <w:r w:rsidR="001C5933" w:rsidRPr="00433154">
        <w:rPr>
          <w:rFonts w:ascii="Arial" w:hAnsi="Arial" w:cs="Arial"/>
          <w:sz w:val="24"/>
          <w:szCs w:val="24"/>
        </w:rPr>
        <w:t xml:space="preserve"> (Euforbiáceas).</w:t>
      </w:r>
    </w:p>
    <w:p w:rsidR="00574E46" w:rsidRPr="00433154" w:rsidRDefault="001C5933" w:rsidP="006C54E0">
      <w:pPr>
        <w:spacing w:after="0" w:line="360" w:lineRule="auto"/>
        <w:ind w:right="57"/>
        <w:jc w:val="both"/>
        <w:rPr>
          <w:rFonts w:ascii="Arial" w:hAnsi="Arial" w:cs="Arial"/>
          <w:iCs/>
          <w:sz w:val="24"/>
          <w:szCs w:val="24"/>
        </w:rPr>
      </w:pPr>
      <w:r w:rsidRPr="00433154">
        <w:rPr>
          <w:rFonts w:ascii="Arial" w:hAnsi="Arial" w:cs="Arial"/>
          <w:b/>
          <w:sz w:val="24"/>
          <w:szCs w:val="24"/>
        </w:rPr>
        <w:t xml:space="preserve">Hábitos: </w:t>
      </w:r>
      <w:r w:rsidRPr="00433154">
        <w:rPr>
          <w:rFonts w:ascii="Arial" w:hAnsi="Arial" w:cs="Arial"/>
          <w:sz w:val="24"/>
          <w:szCs w:val="24"/>
        </w:rPr>
        <w:t xml:space="preserve">Ambos sexos se alimentan de fruta fermentada y otros recursos no florales. Al contrario de las otras especies de </w:t>
      </w:r>
      <w:r w:rsidRPr="00433154">
        <w:rPr>
          <w:rFonts w:ascii="Arial" w:hAnsi="Arial" w:cs="Arial"/>
          <w:i/>
          <w:sz w:val="24"/>
          <w:szCs w:val="24"/>
        </w:rPr>
        <w:t>Hamadryas</w:t>
      </w:r>
      <w:r w:rsidRPr="00433154">
        <w:rPr>
          <w:rFonts w:ascii="Arial" w:hAnsi="Arial" w:cs="Arial"/>
          <w:sz w:val="24"/>
          <w:szCs w:val="24"/>
        </w:rPr>
        <w:t xml:space="preserve">, no se ha observado que los machos de </w:t>
      </w:r>
      <w:r w:rsidRPr="00433154">
        <w:rPr>
          <w:rFonts w:ascii="Arial" w:hAnsi="Arial" w:cs="Arial"/>
          <w:i/>
          <w:sz w:val="24"/>
          <w:szCs w:val="24"/>
        </w:rPr>
        <w:t>H.</w:t>
      </w:r>
      <w:r w:rsidRPr="00433154">
        <w:rPr>
          <w:rFonts w:ascii="Arial" w:hAnsi="Arial" w:cs="Arial"/>
          <w:sz w:val="24"/>
          <w:szCs w:val="24"/>
        </w:rPr>
        <w:t xml:space="preserve"> </w:t>
      </w:r>
      <w:r w:rsidRPr="00433154">
        <w:rPr>
          <w:rFonts w:ascii="Arial" w:hAnsi="Arial" w:cs="Arial"/>
          <w:i/>
          <w:sz w:val="24"/>
          <w:szCs w:val="24"/>
        </w:rPr>
        <w:t>atlantis</w:t>
      </w:r>
      <w:r w:rsidRPr="00433154">
        <w:rPr>
          <w:rFonts w:ascii="Arial" w:hAnsi="Arial" w:cs="Arial"/>
          <w:sz w:val="24"/>
          <w:szCs w:val="24"/>
        </w:rPr>
        <w:t xml:space="preserve"> hacen ruido cuando vuelan</w:t>
      </w:r>
      <w:r w:rsidR="00574E46" w:rsidRPr="00433154">
        <w:rPr>
          <w:rFonts w:ascii="Arial" w:hAnsi="Arial" w:cs="Arial"/>
          <w:iCs/>
          <w:sz w:val="24"/>
          <w:szCs w:val="24"/>
        </w:rPr>
        <w:t>.</w:t>
      </w:r>
      <w:r w:rsidR="00146BE0" w:rsidRPr="00433154">
        <w:rPr>
          <w:rFonts w:ascii="Arial" w:hAnsi="Arial" w:cs="Arial"/>
          <w:iCs/>
          <w:sz w:val="24"/>
          <w:szCs w:val="24"/>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Especimenes recolectados</w:t>
      </w:r>
      <w:r w:rsidRPr="00433154">
        <w:rPr>
          <w:rFonts w:ascii="Arial" w:hAnsi="Arial" w:cs="Arial"/>
          <w:iCs/>
          <w:sz w:val="24"/>
          <w:szCs w:val="24"/>
        </w:rPr>
        <w:t xml:space="preserve">: </w:t>
      </w:r>
      <w:r w:rsidR="008306D9" w:rsidRPr="00433154">
        <w:rPr>
          <w:rFonts w:ascii="Arial" w:hAnsi="Arial" w:cs="Arial"/>
          <w:iCs/>
          <w:sz w:val="24"/>
          <w:szCs w:val="24"/>
        </w:rPr>
        <w:t>En total 2; en bosque ripario</w:t>
      </w:r>
      <w:r w:rsidRPr="00433154">
        <w:rPr>
          <w:rFonts w:ascii="Arial" w:hAnsi="Arial" w:cs="Arial"/>
          <w:iCs/>
          <w:sz w:val="24"/>
          <w:szCs w:val="24"/>
        </w:rPr>
        <w:t xml:space="preserve"> se encontró 1, que corresponde al dosel. En el bosque caducifolio  se encontró 1  que corresponde al dosel.</w:t>
      </w:r>
    </w:p>
    <w:p w:rsidR="00574E46" w:rsidRPr="00433154" w:rsidRDefault="00574E46" w:rsidP="006C54E0">
      <w:pPr>
        <w:spacing w:after="0" w:line="360" w:lineRule="auto"/>
        <w:ind w:right="57"/>
        <w:jc w:val="both"/>
        <w:rPr>
          <w:rFonts w:ascii="Arial" w:hAnsi="Arial" w:cs="Arial"/>
          <w:iCs/>
          <w:sz w:val="24"/>
          <w:szCs w:val="24"/>
          <w:lang w:val="it-IT"/>
        </w:rPr>
      </w:pPr>
    </w:p>
    <w:p w:rsidR="00A66E9C" w:rsidRPr="00433154" w:rsidRDefault="00A66E9C" w:rsidP="00A66E9C">
      <w:pPr>
        <w:pStyle w:val="Ttulo1"/>
        <w:jc w:val="left"/>
        <w:rPr>
          <w:rFonts w:cs="Arial"/>
          <w:sz w:val="24"/>
          <w:szCs w:val="24"/>
        </w:rPr>
      </w:pPr>
      <w:bookmarkStart w:id="602" w:name="_Toc257228493"/>
      <w:bookmarkStart w:id="603" w:name="_Toc257231816"/>
      <w:bookmarkStart w:id="604" w:name="_Toc257232329"/>
      <w:bookmarkStart w:id="605" w:name="_Toc262215536"/>
    </w:p>
    <w:p w:rsidR="00A66E9C" w:rsidRPr="00433154" w:rsidRDefault="00A66E9C" w:rsidP="00A66E9C">
      <w:pPr>
        <w:pStyle w:val="Ttulo1"/>
        <w:jc w:val="left"/>
        <w:rPr>
          <w:rFonts w:cs="Arial"/>
          <w:sz w:val="24"/>
          <w:szCs w:val="24"/>
        </w:rPr>
      </w:pPr>
    </w:p>
    <w:p w:rsidR="004D7A61" w:rsidRPr="00433154" w:rsidRDefault="007F3E90" w:rsidP="00A66E9C">
      <w:pPr>
        <w:pStyle w:val="Ttulo1"/>
        <w:jc w:val="left"/>
        <w:rPr>
          <w:rFonts w:cs="Arial"/>
          <w:sz w:val="24"/>
          <w:szCs w:val="24"/>
        </w:rPr>
      </w:pPr>
      <w:r>
        <w:rPr>
          <w:rFonts w:cs="Arial"/>
          <w:noProof/>
          <w:sz w:val="24"/>
          <w:szCs w:val="24"/>
          <w:lang w:eastAsia="es-SV"/>
        </w:rPr>
        <w:drawing>
          <wp:anchor distT="0" distB="0" distL="114300" distR="114300" simplePos="0" relativeHeight="251647488" behindDoc="1" locked="0" layoutInCell="1" allowOverlap="1">
            <wp:simplePos x="0" y="0"/>
            <wp:positionH relativeFrom="column">
              <wp:posOffset>47625</wp:posOffset>
            </wp:positionH>
            <wp:positionV relativeFrom="paragraph">
              <wp:posOffset>-425450</wp:posOffset>
            </wp:positionV>
            <wp:extent cx="1428750" cy="1146175"/>
            <wp:effectExtent l="57150" t="57150" r="57150" b="53975"/>
            <wp:wrapTight wrapText="bothSides">
              <wp:wrapPolygon edited="0">
                <wp:start x="-864" y="-1077"/>
                <wp:lineTo x="-864" y="22617"/>
                <wp:lineTo x="22464" y="22617"/>
                <wp:lineTo x="22464" y="-1077"/>
                <wp:lineTo x="-864" y="-1077"/>
              </wp:wrapPolygon>
            </wp:wrapTight>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59" cstate="print"/>
                    <a:srcRect/>
                    <a:stretch>
                      <a:fillRect/>
                    </a:stretch>
                  </pic:blipFill>
                  <pic:spPr bwMode="auto">
                    <a:xfrm>
                      <a:off x="0" y="0"/>
                      <a:ext cx="1428750" cy="1146175"/>
                    </a:xfrm>
                    <a:prstGeom prst="rect">
                      <a:avLst/>
                    </a:prstGeom>
                    <a:noFill/>
                    <a:ln w="57150" cmpd="thinThick">
                      <a:solidFill>
                        <a:srgbClr val="000000"/>
                      </a:solidFill>
                      <a:miter lim="800000"/>
                      <a:headEnd/>
                      <a:tailEnd/>
                    </a:ln>
                  </pic:spPr>
                </pic:pic>
              </a:graphicData>
            </a:graphic>
          </wp:anchor>
        </w:drawing>
      </w:r>
      <w:bookmarkStart w:id="606" w:name="_Toc264661814"/>
      <w:bookmarkStart w:id="607" w:name="_Toc264662326"/>
      <w:bookmarkStart w:id="608" w:name="_Toc264662592"/>
      <w:r w:rsidR="00347CFE" w:rsidRPr="00433154">
        <w:rPr>
          <w:rFonts w:cs="Arial"/>
          <w:sz w:val="24"/>
          <w:szCs w:val="24"/>
        </w:rPr>
        <w:t>Figura 40</w:t>
      </w:r>
      <w:r w:rsidR="00574E46" w:rsidRPr="00433154">
        <w:rPr>
          <w:rFonts w:cs="Arial"/>
          <w:sz w:val="24"/>
          <w:szCs w:val="24"/>
        </w:rPr>
        <w:t xml:space="preserve">. </w:t>
      </w:r>
      <w:r w:rsidR="00574E46" w:rsidRPr="00433154">
        <w:rPr>
          <w:rFonts w:cs="Arial"/>
          <w:i/>
          <w:sz w:val="24"/>
          <w:szCs w:val="24"/>
        </w:rPr>
        <w:t>Hamadryas atlantis</w:t>
      </w:r>
      <w:bookmarkEnd w:id="602"/>
      <w:bookmarkEnd w:id="603"/>
      <w:bookmarkEnd w:id="604"/>
      <w:bookmarkEnd w:id="605"/>
      <w:r w:rsidR="00574E46" w:rsidRPr="00433154">
        <w:rPr>
          <w:rFonts w:cs="Arial"/>
          <w:sz w:val="24"/>
          <w:szCs w:val="24"/>
        </w:rPr>
        <w:t xml:space="preserve"> (H. Bates, 1864)</w:t>
      </w:r>
      <w:bookmarkEnd w:id="606"/>
      <w:bookmarkEnd w:id="607"/>
      <w:bookmarkEnd w:id="608"/>
    </w:p>
    <w:p w:rsidR="0082082B" w:rsidRPr="00433154" w:rsidRDefault="0082082B" w:rsidP="006C54E0">
      <w:pPr>
        <w:spacing w:after="0" w:line="360" w:lineRule="auto"/>
        <w:ind w:right="57"/>
        <w:jc w:val="both"/>
        <w:rPr>
          <w:rFonts w:ascii="Arial" w:hAnsi="Arial" w:cs="Arial"/>
          <w:i/>
          <w:iCs/>
          <w:sz w:val="24"/>
          <w:szCs w:val="24"/>
        </w:rPr>
      </w:pPr>
    </w:p>
    <w:p w:rsidR="0082082B" w:rsidRPr="00433154" w:rsidRDefault="0082082B" w:rsidP="006C54E0">
      <w:pPr>
        <w:spacing w:after="0" w:line="360" w:lineRule="auto"/>
        <w:ind w:right="57"/>
        <w:jc w:val="both"/>
        <w:rPr>
          <w:rFonts w:ascii="Arial" w:hAnsi="Arial" w:cs="Arial"/>
          <w:i/>
          <w:iCs/>
          <w:sz w:val="24"/>
          <w:szCs w:val="24"/>
        </w:rPr>
      </w:pPr>
    </w:p>
    <w:p w:rsidR="002B1758" w:rsidRPr="00433154" w:rsidRDefault="002B1758" w:rsidP="006C54E0">
      <w:pPr>
        <w:spacing w:after="0" w:line="360" w:lineRule="auto"/>
        <w:ind w:right="57"/>
        <w:jc w:val="both"/>
        <w:rPr>
          <w:rFonts w:ascii="Arial" w:hAnsi="Arial" w:cs="Arial"/>
          <w:i/>
          <w:iCs/>
          <w:sz w:val="24"/>
          <w:szCs w:val="24"/>
        </w:rPr>
      </w:pPr>
    </w:p>
    <w:p w:rsidR="00574E46" w:rsidRPr="00433154" w:rsidRDefault="00574E46" w:rsidP="006C54E0">
      <w:pPr>
        <w:spacing w:after="0" w:line="360" w:lineRule="auto"/>
        <w:ind w:right="57"/>
        <w:jc w:val="both"/>
        <w:rPr>
          <w:rFonts w:ascii="Arial" w:hAnsi="Arial" w:cs="Arial"/>
          <w:b/>
          <w:iCs/>
          <w:sz w:val="24"/>
          <w:szCs w:val="24"/>
        </w:rPr>
      </w:pPr>
      <w:r w:rsidRPr="00433154">
        <w:rPr>
          <w:rFonts w:ascii="Arial" w:hAnsi="Arial" w:cs="Arial"/>
          <w:b/>
          <w:i/>
          <w:iCs/>
          <w:sz w:val="24"/>
          <w:szCs w:val="24"/>
        </w:rPr>
        <w:t>Hamadryas februa</w:t>
      </w:r>
      <w:r w:rsidRPr="00433154">
        <w:rPr>
          <w:rFonts w:ascii="Arial" w:hAnsi="Arial" w:cs="Arial"/>
          <w:b/>
          <w:iCs/>
          <w:sz w:val="24"/>
          <w:szCs w:val="24"/>
        </w:rPr>
        <w:t xml:space="preserve">  (Hubner, 1823)</w:t>
      </w:r>
      <w:r w:rsidR="001C5933" w:rsidRPr="00433154">
        <w:rPr>
          <w:rFonts w:ascii="Arial" w:hAnsi="Arial" w:cs="Arial"/>
          <w:b/>
          <w:iCs/>
          <w:sz w:val="24"/>
          <w:szCs w:val="24"/>
        </w:rPr>
        <w:t>,</w:t>
      </w:r>
      <w:r w:rsidR="001C5933" w:rsidRPr="00433154">
        <w:rPr>
          <w:rFonts w:ascii="Arial" w:hAnsi="Arial" w:cs="Arial"/>
          <w:sz w:val="24"/>
          <w:szCs w:val="24"/>
        </w:rPr>
        <w:t xml:space="preserve"> (Figura 41).</w:t>
      </w:r>
    </w:p>
    <w:p w:rsidR="001C5933" w:rsidRPr="00433154" w:rsidRDefault="00574E46" w:rsidP="001C5933">
      <w:pPr>
        <w:spacing w:line="360" w:lineRule="auto"/>
        <w:jc w:val="both"/>
        <w:rPr>
          <w:rFonts w:ascii="Arial" w:hAnsi="Arial" w:cs="Arial"/>
          <w:sz w:val="24"/>
          <w:szCs w:val="24"/>
        </w:rPr>
      </w:pPr>
      <w:r w:rsidRPr="00433154">
        <w:rPr>
          <w:rFonts w:ascii="Arial" w:hAnsi="Arial" w:cs="Arial"/>
          <w:b/>
          <w:iCs/>
          <w:sz w:val="24"/>
          <w:szCs w:val="24"/>
        </w:rPr>
        <w:t xml:space="preserve">Rango: </w:t>
      </w:r>
      <w:r w:rsidR="001C5933" w:rsidRPr="00433154">
        <w:rPr>
          <w:rFonts w:ascii="Arial" w:hAnsi="Arial" w:cs="Arial"/>
          <w:sz w:val="24"/>
          <w:szCs w:val="24"/>
        </w:rPr>
        <w:t>Desde el sur de Estados Unidos hasta Brasil; con sub. Especies desde México hasta Brasil.</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sz w:val="24"/>
          <w:szCs w:val="24"/>
        </w:rPr>
        <w:t>Hospedero:</w:t>
      </w:r>
      <w:r w:rsidRPr="00433154">
        <w:rPr>
          <w:rFonts w:ascii="Arial" w:hAnsi="Arial" w:cs="Arial"/>
          <w:sz w:val="24"/>
          <w:szCs w:val="24"/>
        </w:rPr>
        <w:t xml:space="preserve"> </w:t>
      </w:r>
      <w:r w:rsidRPr="00433154">
        <w:rPr>
          <w:rStyle w:val="nfasis"/>
          <w:rFonts w:ascii="Arial" w:hAnsi="Arial" w:cs="Arial"/>
          <w:color w:val="000000"/>
          <w:sz w:val="24"/>
          <w:szCs w:val="24"/>
        </w:rPr>
        <w:t>Dalechampia heteromorpha, Dalechampia scandens, Dalechampia tiliifolia, Dalechampia triphylla y Tragia volubilis (Euphorbiaceae).</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 xml:space="preserve">Hábitat: </w:t>
      </w:r>
      <w:r w:rsidR="001C5933" w:rsidRPr="00433154">
        <w:rPr>
          <w:rFonts w:ascii="Arial" w:hAnsi="Arial" w:cs="Arial"/>
          <w:sz w:val="24"/>
          <w:szCs w:val="24"/>
        </w:rPr>
        <w:t xml:space="preserve">Se encuentra desde el nivel del mar hasta los </w:t>
      </w:r>
      <w:smartTag w:uri="urn:schemas-microsoft-com:office:smarttags" w:element="metricconverter">
        <w:smartTagPr>
          <w:attr w:name="ProductID" w:val="1,200 m"/>
        </w:smartTagPr>
        <w:r w:rsidR="001C5933" w:rsidRPr="00433154">
          <w:rPr>
            <w:rFonts w:ascii="Arial" w:hAnsi="Arial" w:cs="Arial"/>
            <w:sz w:val="24"/>
            <w:szCs w:val="24"/>
          </w:rPr>
          <w:t>1,200 m</w:t>
        </w:r>
      </w:smartTag>
      <w:r w:rsidR="001C5933" w:rsidRPr="00433154">
        <w:rPr>
          <w:rFonts w:ascii="Arial" w:hAnsi="Arial" w:cs="Arial"/>
          <w:sz w:val="24"/>
          <w:szCs w:val="24"/>
        </w:rPr>
        <w:t xml:space="preserve">. en ambas zonas oceánicas, más comúnmente asociada a zonas perturbadas.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w:t>
      </w:r>
      <w:r w:rsidR="008306D9" w:rsidRPr="00433154">
        <w:rPr>
          <w:rFonts w:ascii="Arial" w:hAnsi="Arial" w:cs="Arial"/>
          <w:iCs/>
          <w:sz w:val="24"/>
          <w:szCs w:val="24"/>
        </w:rPr>
        <w:t xml:space="preserve"> total 207; en bosque ripario</w:t>
      </w:r>
      <w:r w:rsidR="00574E46" w:rsidRPr="00433154">
        <w:rPr>
          <w:rFonts w:ascii="Arial" w:hAnsi="Arial" w:cs="Arial"/>
          <w:iCs/>
          <w:sz w:val="24"/>
          <w:szCs w:val="24"/>
        </w:rPr>
        <w:t xml:space="preserve"> se encontraron 59, que corresponde 29 al soto bosque y 30 al dosel. En el bosque caducifolio  se encontraron 148  que corresponden 82 al soto bosque y 65 al dosel.</w:t>
      </w:r>
    </w:p>
    <w:p w:rsidR="00C22CA8" w:rsidRPr="00433154" w:rsidRDefault="00C22CA8" w:rsidP="006C54E0">
      <w:pPr>
        <w:spacing w:after="0" w:line="360" w:lineRule="auto"/>
        <w:ind w:right="57"/>
        <w:rPr>
          <w:rFonts w:ascii="Arial" w:hAnsi="Arial" w:cs="Arial"/>
          <w:b/>
          <w:iCs/>
          <w:sz w:val="24"/>
          <w:szCs w:val="24"/>
        </w:rPr>
      </w:pPr>
    </w:p>
    <w:p w:rsidR="00C22CA8" w:rsidRPr="00433154" w:rsidRDefault="007F3E90" w:rsidP="00A66E9C">
      <w:pPr>
        <w:pStyle w:val="Ttulo1"/>
        <w:rPr>
          <w:rFonts w:cs="Arial"/>
          <w:sz w:val="24"/>
          <w:szCs w:val="24"/>
        </w:rPr>
      </w:pPr>
      <w:r>
        <w:rPr>
          <w:rFonts w:cs="Arial"/>
          <w:noProof/>
          <w:sz w:val="24"/>
          <w:szCs w:val="24"/>
          <w:lang w:eastAsia="es-SV"/>
        </w:rPr>
        <w:drawing>
          <wp:anchor distT="0" distB="0" distL="114300" distR="114300" simplePos="0" relativeHeight="251648512" behindDoc="1" locked="0" layoutInCell="1" allowOverlap="1">
            <wp:simplePos x="0" y="0"/>
            <wp:positionH relativeFrom="column">
              <wp:posOffset>47625</wp:posOffset>
            </wp:positionH>
            <wp:positionV relativeFrom="paragraph">
              <wp:posOffset>104775</wp:posOffset>
            </wp:positionV>
            <wp:extent cx="1428750" cy="1138555"/>
            <wp:effectExtent l="57150" t="57150" r="57150" b="61595"/>
            <wp:wrapTight wrapText="bothSides">
              <wp:wrapPolygon edited="0">
                <wp:start x="-864" y="-1084"/>
                <wp:lineTo x="-864" y="22769"/>
                <wp:lineTo x="22464" y="22769"/>
                <wp:lineTo x="22464" y="-1084"/>
                <wp:lineTo x="-864" y="-1084"/>
              </wp:wrapPolygon>
            </wp:wrapTight>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60" cstate="print"/>
                    <a:srcRect/>
                    <a:stretch>
                      <a:fillRect/>
                    </a:stretch>
                  </pic:blipFill>
                  <pic:spPr bwMode="auto">
                    <a:xfrm>
                      <a:off x="0" y="0"/>
                      <a:ext cx="1428750" cy="1138555"/>
                    </a:xfrm>
                    <a:prstGeom prst="rect">
                      <a:avLst/>
                    </a:prstGeom>
                    <a:noFill/>
                    <a:ln w="57150" cmpd="thinThick">
                      <a:solidFill>
                        <a:srgbClr val="000000"/>
                      </a:solidFill>
                      <a:miter lim="800000"/>
                      <a:headEnd/>
                      <a:tailEnd/>
                    </a:ln>
                  </pic:spPr>
                </pic:pic>
              </a:graphicData>
            </a:graphic>
          </wp:anchor>
        </w:drawing>
      </w:r>
    </w:p>
    <w:p w:rsidR="00C22CA8" w:rsidRPr="00433154" w:rsidRDefault="00347CFE" w:rsidP="00A66E9C">
      <w:pPr>
        <w:pStyle w:val="Ttulo1"/>
        <w:rPr>
          <w:rFonts w:cs="Arial"/>
          <w:i/>
          <w:sz w:val="24"/>
          <w:szCs w:val="24"/>
        </w:rPr>
      </w:pPr>
      <w:bookmarkStart w:id="609" w:name="_Toc257228494"/>
      <w:bookmarkStart w:id="610" w:name="_Toc257231817"/>
      <w:bookmarkStart w:id="611" w:name="_Toc257232330"/>
      <w:bookmarkStart w:id="612" w:name="_Toc262215537"/>
      <w:bookmarkStart w:id="613" w:name="_Toc264661815"/>
      <w:bookmarkStart w:id="614" w:name="_Toc264662327"/>
      <w:bookmarkStart w:id="615" w:name="_Toc264662593"/>
      <w:r w:rsidRPr="00433154">
        <w:rPr>
          <w:rFonts w:cs="Arial"/>
          <w:sz w:val="24"/>
          <w:szCs w:val="24"/>
        </w:rPr>
        <w:t>Figura 41</w:t>
      </w:r>
      <w:r w:rsidR="00C22CA8" w:rsidRPr="00433154">
        <w:rPr>
          <w:rFonts w:cs="Arial"/>
          <w:sz w:val="24"/>
          <w:szCs w:val="24"/>
        </w:rPr>
        <w:t xml:space="preserve">. </w:t>
      </w:r>
      <w:r w:rsidR="00C22CA8" w:rsidRPr="00433154">
        <w:rPr>
          <w:rFonts w:cs="Arial"/>
          <w:i/>
          <w:sz w:val="24"/>
          <w:szCs w:val="24"/>
        </w:rPr>
        <w:t>Hamadryas februa</w:t>
      </w:r>
      <w:bookmarkEnd w:id="609"/>
      <w:bookmarkEnd w:id="610"/>
      <w:bookmarkEnd w:id="611"/>
      <w:bookmarkEnd w:id="612"/>
      <w:r w:rsidR="00C22CA8" w:rsidRPr="00433154">
        <w:rPr>
          <w:rFonts w:cs="Arial"/>
          <w:sz w:val="24"/>
          <w:szCs w:val="24"/>
        </w:rPr>
        <w:t xml:space="preserve">  (Hubner, 1823).</w:t>
      </w:r>
      <w:bookmarkEnd w:id="613"/>
      <w:bookmarkEnd w:id="614"/>
      <w:bookmarkEnd w:id="615"/>
    </w:p>
    <w:p w:rsidR="00C22CA8" w:rsidRPr="00433154" w:rsidRDefault="00C22CA8" w:rsidP="006C54E0">
      <w:pPr>
        <w:spacing w:after="0" w:line="360" w:lineRule="auto"/>
        <w:ind w:right="57"/>
        <w:rPr>
          <w:rFonts w:ascii="Arial" w:hAnsi="Arial" w:cs="Arial"/>
          <w:b/>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C22CA8" w:rsidRPr="00433154" w:rsidRDefault="00C22CA8"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Hamadryas feronia</w:t>
      </w:r>
      <w:r w:rsidRPr="00433154">
        <w:rPr>
          <w:rFonts w:ascii="Arial" w:hAnsi="Arial" w:cs="Arial"/>
          <w:b/>
          <w:iCs/>
          <w:sz w:val="24"/>
          <w:szCs w:val="24"/>
        </w:rPr>
        <w:t xml:space="preserve">  (Linnaeus, 1758)</w:t>
      </w:r>
      <w:r w:rsidR="00632A5A" w:rsidRPr="00433154">
        <w:rPr>
          <w:rFonts w:ascii="Arial" w:hAnsi="Arial" w:cs="Arial"/>
          <w:b/>
          <w:iCs/>
          <w:sz w:val="24"/>
          <w:szCs w:val="24"/>
        </w:rPr>
        <w:t>,</w:t>
      </w:r>
      <w:r w:rsidR="00632A5A" w:rsidRPr="00433154">
        <w:rPr>
          <w:rFonts w:ascii="Arial" w:hAnsi="Arial" w:cs="Arial"/>
          <w:sz w:val="24"/>
          <w:szCs w:val="24"/>
        </w:rPr>
        <w:t xml:space="preserve"> (Figura 42).</w:t>
      </w:r>
    </w:p>
    <w:p w:rsidR="00632A5A" w:rsidRPr="00433154" w:rsidRDefault="00574E46" w:rsidP="00632A5A">
      <w:pPr>
        <w:spacing w:line="360" w:lineRule="auto"/>
        <w:jc w:val="both"/>
        <w:rPr>
          <w:rFonts w:ascii="Arial" w:hAnsi="Arial" w:cs="Arial"/>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00632A5A" w:rsidRPr="00433154">
        <w:rPr>
          <w:rFonts w:ascii="Arial" w:hAnsi="Arial" w:cs="Arial"/>
          <w:sz w:val="24"/>
          <w:szCs w:val="24"/>
        </w:rPr>
        <w:t>Desde el sur de Estados Unidos hasta Brasil; con sub. Especies en Centro América.</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lastRenderedPageBreak/>
        <w:t>Hospedero:</w:t>
      </w:r>
      <w:r w:rsidRPr="00433154">
        <w:rPr>
          <w:rFonts w:ascii="Arial" w:hAnsi="Arial" w:cs="Arial"/>
          <w:iCs/>
          <w:sz w:val="24"/>
          <w:szCs w:val="24"/>
        </w:rPr>
        <w:t xml:space="preserve"> </w:t>
      </w:r>
      <w:r w:rsidRPr="00433154">
        <w:rPr>
          <w:rFonts w:ascii="Arial" w:hAnsi="Arial" w:cs="Arial"/>
          <w:i/>
          <w:iCs/>
          <w:sz w:val="24"/>
          <w:szCs w:val="24"/>
        </w:rPr>
        <w:t xml:space="preserve">Dalechampia </w:t>
      </w:r>
      <w:r w:rsidRPr="00433154">
        <w:rPr>
          <w:rFonts w:ascii="Arial" w:hAnsi="Arial" w:cs="Arial"/>
          <w:iCs/>
          <w:sz w:val="24"/>
          <w:szCs w:val="24"/>
        </w:rPr>
        <w:t>(Euphorbiaceae).</w:t>
      </w:r>
    </w:p>
    <w:p w:rsidR="00632A5A"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 xml:space="preserve">Hábitat: </w:t>
      </w:r>
      <w:r w:rsidR="00632A5A" w:rsidRPr="00433154">
        <w:rPr>
          <w:rFonts w:ascii="Arial" w:hAnsi="Arial" w:cs="Arial"/>
          <w:sz w:val="24"/>
          <w:szCs w:val="24"/>
        </w:rPr>
        <w:t xml:space="preserve">Se encuentra desde el nivel del mar hasta los </w:t>
      </w:r>
      <w:smartTag w:uri="urn:schemas-microsoft-com:office:smarttags" w:element="metricconverter">
        <w:smartTagPr>
          <w:attr w:name="ProductID" w:val="1,400 m"/>
        </w:smartTagPr>
        <w:r w:rsidR="00632A5A" w:rsidRPr="00433154">
          <w:rPr>
            <w:rFonts w:ascii="Arial" w:hAnsi="Arial" w:cs="Arial"/>
            <w:sz w:val="24"/>
            <w:szCs w:val="24"/>
          </w:rPr>
          <w:t>1,400 m</w:t>
        </w:r>
      </w:smartTag>
      <w:r w:rsidR="00632A5A" w:rsidRPr="00433154">
        <w:rPr>
          <w:rFonts w:ascii="Arial" w:hAnsi="Arial" w:cs="Arial"/>
          <w:sz w:val="24"/>
          <w:szCs w:val="24"/>
        </w:rPr>
        <w:t xml:space="preserve">. en ambas zonas oceánicas, en todos los bosques y hábitats, sus hábitos son muy similares a los de </w:t>
      </w:r>
      <w:smartTag w:uri="urn:schemas-microsoft-com:office:smarttags" w:element="PersonName">
        <w:smartTagPr>
          <w:attr w:name="ProductID" w:val="la H."/>
        </w:smartTagPr>
        <w:r w:rsidR="00632A5A" w:rsidRPr="00433154">
          <w:rPr>
            <w:rFonts w:ascii="Arial" w:hAnsi="Arial" w:cs="Arial"/>
            <w:sz w:val="24"/>
            <w:szCs w:val="24"/>
          </w:rPr>
          <w:t xml:space="preserve">la </w:t>
        </w:r>
        <w:r w:rsidR="00632A5A" w:rsidRPr="00433154">
          <w:rPr>
            <w:rFonts w:ascii="Arial" w:hAnsi="Arial" w:cs="Arial"/>
            <w:i/>
            <w:sz w:val="24"/>
            <w:szCs w:val="24"/>
          </w:rPr>
          <w:t>H.</w:t>
        </w:r>
      </w:smartTag>
      <w:r w:rsidR="00632A5A" w:rsidRPr="00433154">
        <w:rPr>
          <w:rFonts w:ascii="Arial" w:hAnsi="Arial" w:cs="Arial"/>
          <w:i/>
          <w:sz w:val="24"/>
          <w:szCs w:val="24"/>
        </w:rPr>
        <w:t xml:space="preserve">  februa, </w:t>
      </w:r>
      <w:r w:rsidR="00632A5A" w:rsidRPr="00433154">
        <w:rPr>
          <w:rFonts w:ascii="Arial" w:hAnsi="Arial" w:cs="Arial"/>
          <w:sz w:val="24"/>
          <w:szCs w:val="24"/>
        </w:rPr>
        <w:t xml:space="preserve">pero tiene la dificultad que no se cuenta con datos de su comportamiento en Costa Rica pues es difícil identificar individuos vivos.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F1920" w:rsidRPr="00433154">
        <w:rPr>
          <w:rFonts w:ascii="Arial" w:hAnsi="Arial" w:cs="Arial"/>
          <w:iCs/>
          <w:sz w:val="24"/>
          <w:szCs w:val="24"/>
        </w:rPr>
        <w:t>En total 4; en bosque ripario</w:t>
      </w:r>
      <w:r w:rsidR="00574E46" w:rsidRPr="00433154">
        <w:rPr>
          <w:rFonts w:ascii="Arial" w:hAnsi="Arial" w:cs="Arial"/>
          <w:iCs/>
          <w:sz w:val="24"/>
          <w:szCs w:val="24"/>
        </w:rPr>
        <w:t xml:space="preserve"> se encontraron 2, que corresponden al dosel. En el bosque caducifolio  se encontraron 2 que corresponden al soto bosque.</w:t>
      </w:r>
    </w:p>
    <w:p w:rsidR="00347CFE" w:rsidRPr="00433154" w:rsidRDefault="006C0124" w:rsidP="006C54E0">
      <w:pPr>
        <w:spacing w:after="0" w:line="360" w:lineRule="auto"/>
        <w:ind w:right="57"/>
        <w:jc w:val="both"/>
        <w:rPr>
          <w:rFonts w:ascii="Arial" w:hAnsi="Arial" w:cs="Arial"/>
          <w:iCs/>
          <w:sz w:val="24"/>
          <w:szCs w:val="24"/>
        </w:rPr>
      </w:pPr>
      <w:r w:rsidRPr="006C0124">
        <w:rPr>
          <w:rFonts w:ascii="Arial" w:hAnsi="Arial" w:cs="Arial"/>
          <w:b/>
          <w:i/>
          <w:iCs/>
          <w:noProof/>
          <w:sz w:val="24"/>
          <w:szCs w:val="24"/>
          <w:lang w:val="es-ES_tradnl" w:eastAsia="es-ES_tradnl"/>
        </w:rPr>
        <w:pict>
          <v:group id="_x0000_s1244" style="position:absolute;left:0;text-align:left;margin-left:5.5pt;margin-top:16.9pt;width:139.95pt;height:97.2pt;z-index:251687424" coordorigin="1811,6818" coordsize="2799,1944">
            <v:shape id="_x0000_s1219" type="#_x0000_t75" style="position:absolute;left:1811;top:6818;width:2799;height:1944;mso-position-horizontal-relative:page;mso-position-vertical-relative:page" stroked="t" strokeweight="4.5pt">
              <v:stroke linestyle="thinThick"/>
              <v:imagedata r:id="rId61" o:title="" croptop="10182f" cropbottom="44159f" cropleft="10347f" cropright="32380f"/>
            </v:shape>
            <v:rect id="_x0000_s1243" style="position:absolute;left:3021;top:8372;width:220;height:360" stroked="f"/>
          </v:group>
        </w:pict>
      </w:r>
    </w:p>
    <w:p w:rsidR="00B3515E" w:rsidRPr="00433154" w:rsidRDefault="00B3515E" w:rsidP="006C54E0">
      <w:pPr>
        <w:spacing w:after="0" w:line="360" w:lineRule="auto"/>
        <w:ind w:right="57"/>
        <w:jc w:val="both"/>
        <w:rPr>
          <w:rFonts w:ascii="Arial" w:hAnsi="Arial" w:cs="Arial"/>
          <w:iCs/>
          <w:sz w:val="24"/>
          <w:szCs w:val="24"/>
        </w:rPr>
      </w:pPr>
    </w:p>
    <w:p w:rsidR="00574E46" w:rsidRPr="00433154" w:rsidRDefault="00347CFE" w:rsidP="006C54E0">
      <w:pPr>
        <w:spacing w:after="0" w:line="360" w:lineRule="auto"/>
        <w:ind w:right="57"/>
        <w:jc w:val="both"/>
        <w:rPr>
          <w:rFonts w:ascii="Arial" w:hAnsi="Arial" w:cs="Arial"/>
          <w:iCs/>
          <w:sz w:val="24"/>
          <w:szCs w:val="24"/>
        </w:rPr>
      </w:pPr>
      <w:bookmarkStart w:id="616" w:name="_Toc257228495"/>
      <w:bookmarkStart w:id="617" w:name="_Toc257231818"/>
      <w:bookmarkStart w:id="618" w:name="_Toc257232331"/>
      <w:r w:rsidRPr="00433154">
        <w:rPr>
          <w:rStyle w:val="Ttulo1Car"/>
          <w:rFonts w:cs="Arial"/>
          <w:b w:val="0"/>
          <w:sz w:val="24"/>
          <w:szCs w:val="24"/>
        </w:rPr>
        <w:t xml:space="preserve">                                                       </w:t>
      </w:r>
      <w:bookmarkStart w:id="619" w:name="_Toc262215538"/>
      <w:bookmarkStart w:id="620" w:name="_Toc264661816"/>
      <w:bookmarkStart w:id="621" w:name="_Toc264662328"/>
      <w:bookmarkStart w:id="622" w:name="_Toc264662594"/>
      <w:r w:rsidR="002E1001" w:rsidRPr="00433154">
        <w:rPr>
          <w:rStyle w:val="Ttulo1Car"/>
          <w:rFonts w:cs="Arial"/>
          <w:sz w:val="24"/>
          <w:szCs w:val="24"/>
        </w:rPr>
        <w:t>Figura</w:t>
      </w:r>
      <w:r w:rsidRPr="00433154">
        <w:rPr>
          <w:rStyle w:val="Ttulo1Car"/>
          <w:rFonts w:cs="Arial"/>
          <w:sz w:val="24"/>
          <w:szCs w:val="24"/>
        </w:rPr>
        <w:t xml:space="preserve"> 42</w:t>
      </w:r>
      <w:r w:rsidR="000C4AAF" w:rsidRPr="00433154">
        <w:rPr>
          <w:rStyle w:val="Ttulo1Car"/>
          <w:rFonts w:cs="Arial"/>
          <w:sz w:val="24"/>
          <w:szCs w:val="24"/>
        </w:rPr>
        <w:t>.</w:t>
      </w:r>
      <w:r w:rsidR="002E1001" w:rsidRPr="00433154">
        <w:rPr>
          <w:rStyle w:val="Ttulo1Car"/>
          <w:rFonts w:cs="Arial"/>
          <w:sz w:val="24"/>
          <w:szCs w:val="24"/>
        </w:rPr>
        <w:t xml:space="preserve"> Hamadryas </w:t>
      </w:r>
      <w:r w:rsidR="0082082B" w:rsidRPr="00433154">
        <w:rPr>
          <w:rStyle w:val="Ttulo1Car"/>
          <w:rFonts w:cs="Arial"/>
          <w:sz w:val="24"/>
          <w:szCs w:val="24"/>
        </w:rPr>
        <w:t>feronia</w:t>
      </w:r>
      <w:bookmarkEnd w:id="616"/>
      <w:bookmarkEnd w:id="617"/>
      <w:bookmarkEnd w:id="618"/>
      <w:bookmarkEnd w:id="619"/>
      <w:bookmarkEnd w:id="620"/>
      <w:bookmarkEnd w:id="621"/>
      <w:bookmarkEnd w:id="622"/>
      <w:r w:rsidR="0082082B" w:rsidRPr="00433154">
        <w:rPr>
          <w:rFonts w:ascii="Arial" w:hAnsi="Arial" w:cs="Arial"/>
          <w:b/>
          <w:iCs/>
          <w:sz w:val="24"/>
          <w:szCs w:val="24"/>
        </w:rPr>
        <w:t xml:space="preserve">  </w:t>
      </w:r>
      <w:r w:rsidR="0082082B" w:rsidRPr="00433154">
        <w:rPr>
          <w:rFonts w:ascii="Arial" w:hAnsi="Arial" w:cs="Arial"/>
          <w:iCs/>
          <w:sz w:val="24"/>
          <w:szCs w:val="24"/>
        </w:rPr>
        <w:t>(Linnaeus, 1758).</w:t>
      </w:r>
    </w:p>
    <w:p w:rsidR="00C7158C" w:rsidRPr="00433154" w:rsidRDefault="00C7158C" w:rsidP="006C54E0">
      <w:pPr>
        <w:spacing w:after="0" w:line="360" w:lineRule="auto"/>
        <w:ind w:right="57"/>
        <w:jc w:val="both"/>
        <w:rPr>
          <w:rFonts w:ascii="Arial" w:hAnsi="Arial" w:cs="Arial"/>
          <w:iCs/>
          <w:sz w:val="24"/>
          <w:szCs w:val="24"/>
        </w:rPr>
      </w:pPr>
    </w:p>
    <w:p w:rsidR="002B1758" w:rsidRPr="00433154" w:rsidRDefault="002B1758" w:rsidP="006C54E0">
      <w:pPr>
        <w:spacing w:after="0" w:line="360" w:lineRule="auto"/>
        <w:ind w:right="57"/>
        <w:jc w:val="both"/>
        <w:rPr>
          <w:rFonts w:ascii="Arial" w:hAnsi="Arial" w:cs="Arial"/>
          <w:iCs/>
          <w:sz w:val="24"/>
          <w:szCs w:val="24"/>
        </w:rPr>
      </w:pPr>
    </w:p>
    <w:p w:rsidR="002B1758" w:rsidRPr="00433154" w:rsidRDefault="002B1758" w:rsidP="006C54E0">
      <w:pPr>
        <w:spacing w:after="0" w:line="360" w:lineRule="auto"/>
        <w:ind w:right="57"/>
        <w:jc w:val="both"/>
        <w:rPr>
          <w:rFonts w:ascii="Arial" w:hAnsi="Arial" w:cs="Arial"/>
          <w:iCs/>
          <w:sz w:val="24"/>
          <w:szCs w:val="24"/>
        </w:rPr>
      </w:pPr>
    </w:p>
    <w:p w:rsidR="002B1758" w:rsidRPr="00433154" w:rsidRDefault="002B1758" w:rsidP="006C54E0">
      <w:pPr>
        <w:spacing w:after="0" w:line="360" w:lineRule="auto"/>
        <w:ind w:right="57"/>
        <w:jc w:val="both"/>
        <w:rPr>
          <w:rFonts w:ascii="Arial" w:hAnsi="Arial" w:cs="Arial"/>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 xml:space="preserve">Hamadryas glauconome </w:t>
      </w:r>
      <w:r w:rsidRPr="00433154">
        <w:rPr>
          <w:rFonts w:ascii="Arial" w:hAnsi="Arial" w:cs="Arial"/>
          <w:b/>
          <w:iCs/>
          <w:sz w:val="24"/>
          <w:szCs w:val="24"/>
        </w:rPr>
        <w:t>(Bates, 1864)</w:t>
      </w:r>
      <w:r w:rsidR="001C665C" w:rsidRPr="00433154">
        <w:rPr>
          <w:rFonts w:ascii="Arial" w:hAnsi="Arial" w:cs="Arial"/>
          <w:b/>
          <w:iCs/>
          <w:sz w:val="24"/>
          <w:szCs w:val="24"/>
        </w:rPr>
        <w:t>,</w:t>
      </w:r>
      <w:r w:rsidR="001C665C" w:rsidRPr="00433154">
        <w:rPr>
          <w:rFonts w:ascii="Arial" w:hAnsi="Arial" w:cs="Arial"/>
          <w:sz w:val="24"/>
          <w:szCs w:val="24"/>
        </w:rPr>
        <w:t xml:space="preserve"> (Figura 43).</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Panamá. Subespecies en Centroamérica.</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Dalechampia scandens</w:t>
      </w:r>
      <w:r w:rsidRPr="00433154">
        <w:rPr>
          <w:rFonts w:ascii="Arial" w:hAnsi="Arial" w:cs="Arial"/>
          <w:iCs/>
          <w:sz w:val="24"/>
          <w:szCs w:val="24"/>
        </w:rPr>
        <w:t xml:space="preserve"> (Euphorbiaceae).</w:t>
      </w:r>
    </w:p>
    <w:p w:rsidR="001C665C"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1C665C" w:rsidRPr="00433154">
        <w:rPr>
          <w:rFonts w:ascii="Arial" w:hAnsi="Arial" w:cs="Arial"/>
          <w:sz w:val="24"/>
          <w:szCs w:val="24"/>
        </w:rPr>
        <w:t xml:space="preserve">Se encuentra desde el nivel del mar hasta </w:t>
      </w:r>
      <w:smartTag w:uri="urn:schemas-microsoft-com:office:smarttags" w:element="metricconverter">
        <w:smartTagPr>
          <w:attr w:name="ProductID" w:val="900 m"/>
        </w:smartTagPr>
        <w:r w:rsidR="001C665C" w:rsidRPr="00433154">
          <w:rPr>
            <w:rFonts w:ascii="Arial" w:hAnsi="Arial" w:cs="Arial"/>
            <w:sz w:val="24"/>
            <w:szCs w:val="24"/>
          </w:rPr>
          <w:t>900 m</w:t>
        </w:r>
      </w:smartTag>
      <w:r w:rsidR="001C665C" w:rsidRPr="00433154">
        <w:rPr>
          <w:rFonts w:ascii="Arial" w:hAnsi="Arial" w:cs="Arial"/>
          <w:sz w:val="24"/>
          <w:szCs w:val="24"/>
        </w:rPr>
        <w:t xml:space="preserve">. en la zona de el Pacifico, asociado mas a los hábitats de bosques secos, se encuentran en bosques abiertos y algunos individuos solitario, normalmente en espacios iluminados, en algunas zonas se les puede encontrar casi todo el año.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w:t>
      </w:r>
      <w:r w:rsidR="001F1920" w:rsidRPr="00433154">
        <w:rPr>
          <w:rFonts w:ascii="Arial" w:hAnsi="Arial" w:cs="Arial"/>
          <w:iCs/>
          <w:sz w:val="24"/>
          <w:szCs w:val="24"/>
        </w:rPr>
        <w:t xml:space="preserve"> total 164; en bosque de ripario</w:t>
      </w:r>
      <w:r w:rsidR="00574E46" w:rsidRPr="00433154">
        <w:rPr>
          <w:rFonts w:ascii="Arial" w:hAnsi="Arial" w:cs="Arial"/>
          <w:iCs/>
          <w:sz w:val="24"/>
          <w:szCs w:val="24"/>
        </w:rPr>
        <w:t xml:space="preserve"> se encontraron 17, que corresponde 5 al soto bosque y 12 al dosel. En el bosque caducifolio  se encontraron 147  que corresponden  93 al soto bosque y  54 al dosel.</w:t>
      </w:r>
    </w:p>
    <w:p w:rsidR="00574E46" w:rsidRPr="00433154" w:rsidRDefault="00574E46" w:rsidP="006C54E0">
      <w:pPr>
        <w:spacing w:after="0" w:line="360" w:lineRule="auto"/>
        <w:ind w:right="57"/>
        <w:jc w:val="both"/>
        <w:rPr>
          <w:rFonts w:ascii="Arial" w:hAnsi="Arial" w:cs="Arial"/>
          <w:sz w:val="24"/>
          <w:szCs w:val="24"/>
        </w:rPr>
      </w:pPr>
    </w:p>
    <w:p w:rsidR="004D7A61" w:rsidRDefault="004D7A61" w:rsidP="006C54E0">
      <w:pPr>
        <w:spacing w:after="0" w:line="360" w:lineRule="auto"/>
        <w:ind w:right="57"/>
        <w:rPr>
          <w:rFonts w:ascii="Arial" w:hAnsi="Arial" w:cs="Arial"/>
          <w:sz w:val="24"/>
          <w:szCs w:val="24"/>
        </w:rPr>
      </w:pPr>
    </w:p>
    <w:p w:rsidR="00A008B4" w:rsidRDefault="00A008B4" w:rsidP="006C54E0">
      <w:pPr>
        <w:spacing w:after="0" w:line="360" w:lineRule="auto"/>
        <w:ind w:right="57"/>
        <w:rPr>
          <w:rFonts w:ascii="Arial" w:hAnsi="Arial" w:cs="Arial"/>
          <w:sz w:val="24"/>
          <w:szCs w:val="24"/>
        </w:rPr>
      </w:pPr>
    </w:p>
    <w:p w:rsidR="00A008B4" w:rsidRDefault="00A008B4" w:rsidP="006C54E0">
      <w:pPr>
        <w:spacing w:after="0" w:line="360" w:lineRule="auto"/>
        <w:ind w:right="57"/>
        <w:rPr>
          <w:rFonts w:ascii="Arial" w:hAnsi="Arial" w:cs="Arial"/>
          <w:sz w:val="24"/>
          <w:szCs w:val="24"/>
        </w:rPr>
      </w:pPr>
    </w:p>
    <w:p w:rsidR="00A008B4" w:rsidRDefault="00A008B4" w:rsidP="006C54E0">
      <w:pPr>
        <w:spacing w:after="0" w:line="360" w:lineRule="auto"/>
        <w:ind w:right="57"/>
        <w:rPr>
          <w:rFonts w:ascii="Arial" w:hAnsi="Arial" w:cs="Arial"/>
          <w:sz w:val="24"/>
          <w:szCs w:val="24"/>
        </w:rPr>
      </w:pPr>
    </w:p>
    <w:p w:rsidR="00A008B4" w:rsidRPr="00433154" w:rsidRDefault="00A008B4" w:rsidP="006C54E0">
      <w:pPr>
        <w:spacing w:after="0" w:line="360" w:lineRule="auto"/>
        <w:ind w:right="57"/>
        <w:rPr>
          <w:rFonts w:ascii="Arial" w:hAnsi="Arial" w:cs="Arial"/>
          <w:sz w:val="24"/>
          <w:szCs w:val="24"/>
        </w:rPr>
      </w:pPr>
    </w:p>
    <w:p w:rsidR="00574E46" w:rsidRPr="00433154" w:rsidRDefault="00A008B4" w:rsidP="00A008B4">
      <w:pPr>
        <w:spacing w:after="0" w:line="360" w:lineRule="auto"/>
        <w:ind w:right="57"/>
        <w:rPr>
          <w:rFonts w:ascii="Arial" w:hAnsi="Arial" w:cs="Arial"/>
          <w:b/>
          <w:i/>
          <w:iCs/>
          <w:sz w:val="24"/>
          <w:szCs w:val="24"/>
        </w:rPr>
      </w:pPr>
      <w:r>
        <w:rPr>
          <w:rFonts w:ascii="Arial" w:hAnsi="Arial" w:cs="Arial"/>
          <w:b/>
          <w:i/>
          <w:iCs/>
          <w:noProof/>
          <w:sz w:val="24"/>
          <w:szCs w:val="24"/>
          <w:lang w:eastAsia="es-SV"/>
        </w:rPr>
        <w:lastRenderedPageBreak/>
        <w:drawing>
          <wp:anchor distT="0" distB="0" distL="114300" distR="114300" simplePos="0" relativeHeight="251649536" behindDoc="1" locked="0" layoutInCell="1" allowOverlap="1">
            <wp:simplePos x="0" y="0"/>
            <wp:positionH relativeFrom="column">
              <wp:posOffset>-81915</wp:posOffset>
            </wp:positionH>
            <wp:positionV relativeFrom="paragraph">
              <wp:posOffset>-111760</wp:posOffset>
            </wp:positionV>
            <wp:extent cx="1426210" cy="1145540"/>
            <wp:effectExtent l="57150" t="57150" r="59690" b="54610"/>
            <wp:wrapTight wrapText="bothSides">
              <wp:wrapPolygon edited="0">
                <wp:start x="-866" y="-1078"/>
                <wp:lineTo x="-866" y="22630"/>
                <wp:lineTo x="22504" y="22630"/>
                <wp:lineTo x="22504" y="-1078"/>
                <wp:lineTo x="-866" y="-1078"/>
              </wp:wrapPolygon>
            </wp:wrapTight>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62" cstate="print"/>
                    <a:srcRect/>
                    <a:stretch>
                      <a:fillRect/>
                    </a:stretch>
                  </pic:blipFill>
                  <pic:spPr bwMode="auto">
                    <a:xfrm>
                      <a:off x="0" y="0"/>
                      <a:ext cx="1426210" cy="1145540"/>
                    </a:xfrm>
                    <a:prstGeom prst="rect">
                      <a:avLst/>
                    </a:prstGeom>
                    <a:noFill/>
                    <a:ln w="57150" cmpd="thinThick">
                      <a:solidFill>
                        <a:srgbClr val="000000"/>
                      </a:solidFill>
                      <a:miter lim="800000"/>
                      <a:headEnd/>
                      <a:tailEnd/>
                    </a:ln>
                    <a:effectLst/>
                  </pic:spPr>
                </pic:pic>
              </a:graphicData>
            </a:graphic>
          </wp:anchor>
        </w:drawing>
      </w:r>
      <w:r w:rsidR="001F1920" w:rsidRPr="00433154">
        <w:rPr>
          <w:rFonts w:ascii="Arial" w:hAnsi="Arial" w:cs="Arial"/>
          <w:b/>
          <w:i/>
          <w:iCs/>
          <w:sz w:val="24"/>
          <w:szCs w:val="24"/>
        </w:rPr>
        <w:t xml:space="preserve">                                     </w:t>
      </w:r>
      <w:bookmarkStart w:id="623" w:name="_Toc257228496"/>
      <w:bookmarkStart w:id="624" w:name="_Toc257231819"/>
      <w:bookmarkStart w:id="625" w:name="_Toc257232332"/>
      <w:bookmarkStart w:id="626" w:name="_Toc262215539"/>
      <w:r>
        <w:rPr>
          <w:rFonts w:ascii="Arial" w:hAnsi="Arial" w:cs="Arial"/>
          <w:b/>
          <w:i/>
          <w:iCs/>
          <w:sz w:val="24"/>
          <w:szCs w:val="24"/>
        </w:rPr>
        <w:t xml:space="preserve">                                                    </w:t>
      </w:r>
      <w:r w:rsidR="00461359" w:rsidRPr="00433154">
        <w:rPr>
          <w:rStyle w:val="Ttulo1Car"/>
          <w:rFonts w:cs="Arial"/>
          <w:sz w:val="24"/>
          <w:szCs w:val="24"/>
        </w:rPr>
        <w:t xml:space="preserve">      </w:t>
      </w:r>
      <w:bookmarkStart w:id="627" w:name="_Toc264661817"/>
      <w:bookmarkStart w:id="628" w:name="_Toc264662329"/>
      <w:bookmarkStart w:id="629" w:name="_Toc264662595"/>
      <w:r w:rsidR="00347CFE" w:rsidRPr="00433154">
        <w:rPr>
          <w:rStyle w:val="Ttulo1Car"/>
          <w:rFonts w:cs="Arial"/>
          <w:sz w:val="24"/>
          <w:szCs w:val="24"/>
        </w:rPr>
        <w:t>Figura 43</w:t>
      </w:r>
      <w:r w:rsidR="00574E46" w:rsidRPr="00433154">
        <w:rPr>
          <w:rStyle w:val="Ttulo1Car"/>
          <w:rFonts w:cs="Arial"/>
          <w:sz w:val="24"/>
          <w:szCs w:val="24"/>
        </w:rPr>
        <w:t>. Hamadryas glauconome</w:t>
      </w:r>
      <w:bookmarkEnd w:id="623"/>
      <w:bookmarkEnd w:id="624"/>
      <w:bookmarkEnd w:id="625"/>
      <w:bookmarkEnd w:id="626"/>
      <w:r w:rsidR="00574E46" w:rsidRPr="00433154">
        <w:rPr>
          <w:rStyle w:val="Ttulo1Car"/>
          <w:rFonts w:cs="Arial"/>
          <w:sz w:val="24"/>
          <w:szCs w:val="24"/>
        </w:rPr>
        <w:t xml:space="preserve"> (</w:t>
      </w:r>
      <w:bookmarkEnd w:id="627"/>
      <w:bookmarkEnd w:id="628"/>
      <w:bookmarkEnd w:id="629"/>
      <w:r w:rsidR="00574E46" w:rsidRPr="00433154">
        <w:rPr>
          <w:rFonts w:ascii="Arial" w:hAnsi="Arial" w:cs="Arial"/>
          <w:iCs/>
          <w:sz w:val="24"/>
          <w:szCs w:val="24"/>
        </w:rPr>
        <w:t>Bates, 1864).</w:t>
      </w:r>
    </w:p>
    <w:p w:rsidR="00574E46" w:rsidRPr="00433154" w:rsidRDefault="00574E46" w:rsidP="006C54E0">
      <w:pPr>
        <w:spacing w:after="0" w:line="360" w:lineRule="auto"/>
        <w:ind w:right="57"/>
        <w:jc w:val="both"/>
        <w:rPr>
          <w:rFonts w:ascii="Arial" w:hAnsi="Arial" w:cs="Arial"/>
          <w:sz w:val="24"/>
          <w:szCs w:val="24"/>
        </w:rPr>
      </w:pPr>
    </w:p>
    <w:p w:rsidR="00574E46" w:rsidRPr="00433154" w:rsidRDefault="00574E46" w:rsidP="006C54E0">
      <w:pPr>
        <w:spacing w:after="0" w:line="360" w:lineRule="auto"/>
        <w:ind w:right="57"/>
        <w:jc w:val="both"/>
        <w:rPr>
          <w:rFonts w:ascii="Arial" w:hAnsi="Arial" w:cs="Arial"/>
          <w:sz w:val="24"/>
          <w:szCs w:val="24"/>
        </w:rPr>
      </w:pPr>
    </w:p>
    <w:p w:rsidR="001F1920" w:rsidRPr="00433154" w:rsidRDefault="001F1920" w:rsidP="006C54E0">
      <w:pPr>
        <w:spacing w:after="0" w:line="360" w:lineRule="auto"/>
        <w:ind w:right="57"/>
        <w:jc w:val="both"/>
        <w:rPr>
          <w:rFonts w:ascii="Arial" w:hAnsi="Arial" w:cs="Arial"/>
          <w:sz w:val="24"/>
          <w:szCs w:val="24"/>
        </w:rPr>
      </w:pPr>
    </w:p>
    <w:p w:rsidR="00574E46" w:rsidRPr="00433154" w:rsidRDefault="00574E46" w:rsidP="006C54E0">
      <w:pPr>
        <w:spacing w:after="0" w:line="360" w:lineRule="auto"/>
        <w:ind w:right="57"/>
        <w:rPr>
          <w:rFonts w:ascii="Arial" w:hAnsi="Arial" w:cs="Arial"/>
          <w:b/>
          <w:iCs/>
          <w:sz w:val="24"/>
          <w:szCs w:val="24"/>
        </w:rPr>
      </w:pPr>
      <w:bookmarkStart w:id="630" w:name="OLE_LINK3"/>
      <w:bookmarkStart w:id="631" w:name="OLE_LINK4"/>
      <w:r w:rsidRPr="00433154">
        <w:rPr>
          <w:rFonts w:ascii="Arial" w:hAnsi="Arial" w:cs="Arial"/>
          <w:b/>
          <w:i/>
          <w:iCs/>
          <w:sz w:val="24"/>
          <w:szCs w:val="24"/>
        </w:rPr>
        <w:t>Hamadryas guatemalena</w:t>
      </w:r>
      <w:r w:rsidRPr="00433154">
        <w:rPr>
          <w:rFonts w:ascii="Arial" w:hAnsi="Arial" w:cs="Arial"/>
          <w:b/>
          <w:iCs/>
          <w:sz w:val="24"/>
          <w:szCs w:val="24"/>
        </w:rPr>
        <w:t xml:space="preserve">  (Bates, 1864)</w:t>
      </w:r>
      <w:bookmarkEnd w:id="630"/>
      <w:bookmarkEnd w:id="631"/>
      <w:r w:rsidR="00542845" w:rsidRPr="00433154">
        <w:rPr>
          <w:rFonts w:ascii="Arial" w:hAnsi="Arial" w:cs="Arial"/>
          <w:b/>
          <w:iCs/>
          <w:sz w:val="24"/>
          <w:szCs w:val="24"/>
        </w:rPr>
        <w:t>,</w:t>
      </w:r>
      <w:r w:rsidR="00542845" w:rsidRPr="00433154">
        <w:rPr>
          <w:rFonts w:ascii="Arial" w:hAnsi="Arial" w:cs="Arial"/>
          <w:sz w:val="24"/>
          <w:szCs w:val="24"/>
        </w:rPr>
        <w:t xml:space="preserve"> (Figura 44).</w:t>
      </w:r>
    </w:p>
    <w:p w:rsidR="00087F41" w:rsidRPr="00433154" w:rsidRDefault="00574E46" w:rsidP="006C54E0">
      <w:pPr>
        <w:spacing w:after="0" w:line="360" w:lineRule="auto"/>
        <w:ind w:right="57"/>
        <w:rPr>
          <w:rFonts w:ascii="Arial" w:hAnsi="Arial" w:cs="Arial"/>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00087F41" w:rsidRPr="00433154">
        <w:rPr>
          <w:rFonts w:ascii="Arial" w:hAnsi="Arial" w:cs="Arial"/>
          <w:sz w:val="24"/>
          <w:szCs w:val="24"/>
        </w:rPr>
        <w:t>Desde México hasta Brasil; con sub especies desde México hasta Costa Rica.</w:t>
      </w:r>
    </w:p>
    <w:p w:rsidR="00542845" w:rsidRPr="00433154" w:rsidRDefault="00574E46" w:rsidP="00542845">
      <w:pPr>
        <w:spacing w:line="360" w:lineRule="auto"/>
        <w:jc w:val="both"/>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Las larvas se alimentan de </w:t>
      </w:r>
      <w:r w:rsidR="00542845" w:rsidRPr="00433154">
        <w:rPr>
          <w:rFonts w:ascii="Arial" w:hAnsi="Arial" w:cs="Arial"/>
          <w:i/>
          <w:sz w:val="24"/>
          <w:szCs w:val="24"/>
        </w:rPr>
        <w:t>Dalechampia scandes</w:t>
      </w:r>
      <w:r w:rsidR="00542845" w:rsidRPr="00433154">
        <w:rPr>
          <w:rFonts w:ascii="Arial" w:hAnsi="Arial" w:cs="Arial"/>
          <w:sz w:val="24"/>
          <w:szCs w:val="24"/>
        </w:rPr>
        <w:t xml:space="preserve"> (Euforbiáceas)</w:t>
      </w:r>
    </w:p>
    <w:p w:rsidR="00542845" w:rsidRPr="00433154" w:rsidRDefault="00542845" w:rsidP="00542845">
      <w:pPr>
        <w:spacing w:after="0" w:line="360" w:lineRule="auto"/>
        <w:ind w:right="57"/>
        <w:jc w:val="both"/>
        <w:rPr>
          <w:rFonts w:ascii="Arial" w:hAnsi="Arial" w:cs="Arial"/>
          <w:sz w:val="24"/>
          <w:szCs w:val="24"/>
        </w:rPr>
      </w:pPr>
      <w:r w:rsidRPr="00433154">
        <w:rPr>
          <w:rFonts w:ascii="Arial" w:hAnsi="Arial" w:cs="Arial"/>
          <w:b/>
          <w:sz w:val="24"/>
          <w:szCs w:val="24"/>
        </w:rPr>
        <w:t>Hábitat:</w:t>
      </w:r>
      <w:r w:rsidRPr="00433154">
        <w:rPr>
          <w:rFonts w:ascii="Arial" w:hAnsi="Arial" w:cs="Arial"/>
          <w:sz w:val="24"/>
          <w:szCs w:val="24"/>
        </w:rPr>
        <w:t xml:space="preserve"> Se encuentra desde el nivel del mar hasta </w:t>
      </w:r>
      <w:smartTag w:uri="urn:schemas-microsoft-com:office:smarttags" w:element="metricconverter">
        <w:smartTagPr>
          <w:attr w:name="ProductID" w:val="1,000 m"/>
        </w:smartTagPr>
        <w:r w:rsidRPr="00433154">
          <w:rPr>
            <w:rFonts w:ascii="Arial" w:hAnsi="Arial" w:cs="Arial"/>
            <w:sz w:val="24"/>
            <w:szCs w:val="24"/>
          </w:rPr>
          <w:t>1,000 m</w:t>
        </w:r>
      </w:smartTag>
      <w:r w:rsidRPr="00433154">
        <w:rPr>
          <w:rFonts w:ascii="Arial" w:hAnsi="Arial" w:cs="Arial"/>
          <w:sz w:val="24"/>
          <w:szCs w:val="24"/>
        </w:rPr>
        <w:t>. en zonas del pacifico, está asociada a todos los bosques y hábitats, además es muy común encontrarla en los bosques, donde puede ser muy abundante durante la época lluviosa. Los bordes de los bosques tropicales, valles y arroyos.</w:t>
      </w:r>
    </w:p>
    <w:p w:rsidR="00574E46"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1F1920" w:rsidRPr="00433154">
        <w:rPr>
          <w:rFonts w:ascii="Arial" w:hAnsi="Arial" w:cs="Arial"/>
          <w:iCs/>
          <w:sz w:val="24"/>
          <w:szCs w:val="24"/>
        </w:rPr>
        <w:t>n total 60; en bosque ripario</w:t>
      </w:r>
      <w:r w:rsidR="00574E46" w:rsidRPr="00433154">
        <w:rPr>
          <w:rFonts w:ascii="Arial" w:hAnsi="Arial" w:cs="Arial"/>
          <w:iCs/>
          <w:sz w:val="24"/>
          <w:szCs w:val="24"/>
        </w:rPr>
        <w:t xml:space="preserve"> se encontraron 24, que corresponde 9 al soto bosque y 15 al dosel. En el bosque caducifolio  se encontraron 36  que corresponden 23 al soto bosque y 13 al dosel.</w:t>
      </w:r>
    </w:p>
    <w:p w:rsidR="00795135" w:rsidRDefault="00795135" w:rsidP="006C54E0">
      <w:pPr>
        <w:spacing w:after="0" w:line="360" w:lineRule="auto"/>
        <w:ind w:right="57"/>
        <w:jc w:val="both"/>
        <w:rPr>
          <w:rFonts w:ascii="Arial" w:hAnsi="Arial" w:cs="Arial"/>
          <w:iCs/>
          <w:sz w:val="24"/>
          <w:szCs w:val="24"/>
        </w:rPr>
      </w:pPr>
    </w:p>
    <w:p w:rsidR="00347CFE" w:rsidRPr="00433154" w:rsidRDefault="006C0124" w:rsidP="006C54E0">
      <w:pPr>
        <w:spacing w:after="0" w:line="360" w:lineRule="auto"/>
        <w:ind w:right="57"/>
        <w:jc w:val="both"/>
        <w:rPr>
          <w:rFonts w:ascii="Arial" w:hAnsi="Arial" w:cs="Arial"/>
          <w:iCs/>
          <w:sz w:val="24"/>
          <w:szCs w:val="24"/>
        </w:rPr>
      </w:pPr>
      <w:r w:rsidRPr="006C0124">
        <w:rPr>
          <w:rFonts w:ascii="Arial" w:hAnsi="Arial" w:cs="Arial"/>
          <w:noProof/>
          <w:sz w:val="24"/>
          <w:szCs w:val="24"/>
          <w:lang w:val="es-ES_tradnl" w:eastAsia="es-ES_tradnl"/>
        </w:rPr>
        <w:pict>
          <v:group id="_x0000_s1245" style="position:absolute;left:0;text-align:left;margin-left:11pt;margin-top:13pt;width:257.25pt;height:107.25pt;z-index:-251643392" coordorigin="1151,8258" coordsize="5145,2145">
            <v:shape id="_x0000_s1193" type="#_x0000_t75" style="position:absolute;left:1151;top:8258;width:2445;height:2145" wrapcoords="-795 -906 -795 22355 22395 22355 22395 -906 -795 -906" stroked="t" strokeweight="4.5pt">
              <v:stroke linestyle="thinThick"/>
              <v:imagedata r:id="rId63" o:title=""/>
            </v:shape>
            <v:shape id="_x0000_s1194" type="#_x0000_t75" style="position:absolute;left:3791;top:8258;width:2505;height:2085" wrapcoords="-776 -932 -776 22377 22376 22377 22376 -932 -776 -932" stroked="t" strokeweight="4.5pt">
              <v:stroke linestyle="thinThick"/>
              <v:imagedata r:id="rId64" o:title=""/>
            </v:shape>
          </v:group>
        </w:pict>
      </w:r>
    </w:p>
    <w:p w:rsidR="008A5590" w:rsidRPr="00433154" w:rsidRDefault="00347CFE" w:rsidP="00E76D70">
      <w:pPr>
        <w:pStyle w:val="Ttulo1"/>
        <w:ind w:left="5664" w:firstLine="0"/>
        <w:jc w:val="left"/>
        <w:rPr>
          <w:rFonts w:cs="Arial"/>
          <w:sz w:val="24"/>
          <w:szCs w:val="24"/>
        </w:rPr>
      </w:pPr>
      <w:bookmarkStart w:id="632" w:name="_Toc257228497"/>
      <w:bookmarkStart w:id="633" w:name="_Toc257231820"/>
      <w:bookmarkStart w:id="634" w:name="_Toc257232333"/>
      <w:bookmarkStart w:id="635" w:name="_Toc262215540"/>
      <w:bookmarkStart w:id="636" w:name="_Toc264661818"/>
      <w:bookmarkStart w:id="637" w:name="_Toc264662330"/>
      <w:bookmarkStart w:id="638" w:name="_Toc264662596"/>
      <w:r w:rsidRPr="00433154">
        <w:rPr>
          <w:rFonts w:cs="Arial"/>
          <w:sz w:val="24"/>
          <w:szCs w:val="24"/>
        </w:rPr>
        <w:t>Figura 44</w:t>
      </w:r>
      <w:r w:rsidR="008A5590" w:rsidRPr="00433154">
        <w:rPr>
          <w:rFonts w:cs="Arial"/>
          <w:sz w:val="24"/>
          <w:szCs w:val="24"/>
        </w:rPr>
        <w:t>. Hamadryas guatemalena</w:t>
      </w:r>
      <w:r w:rsidR="008A5590" w:rsidRPr="00433154">
        <w:rPr>
          <w:rFonts w:cs="Arial"/>
          <w:b w:val="0"/>
          <w:sz w:val="24"/>
          <w:szCs w:val="24"/>
        </w:rPr>
        <w:t xml:space="preserve">  (Bates, 1864).</w:t>
      </w:r>
      <w:bookmarkEnd w:id="632"/>
      <w:bookmarkEnd w:id="633"/>
      <w:bookmarkEnd w:id="634"/>
      <w:bookmarkEnd w:id="635"/>
      <w:bookmarkEnd w:id="636"/>
      <w:bookmarkEnd w:id="637"/>
      <w:bookmarkEnd w:id="638"/>
    </w:p>
    <w:p w:rsidR="00280E39" w:rsidRDefault="00280E39" w:rsidP="008B3231">
      <w:pPr>
        <w:spacing w:after="0" w:line="240" w:lineRule="auto"/>
        <w:ind w:right="57"/>
        <w:rPr>
          <w:rFonts w:ascii="Arial" w:hAnsi="Arial" w:cs="Arial"/>
          <w:b/>
          <w:i/>
          <w:iCs/>
          <w:sz w:val="24"/>
          <w:szCs w:val="24"/>
        </w:rPr>
      </w:pPr>
    </w:p>
    <w:p w:rsidR="00795135" w:rsidRDefault="00795135" w:rsidP="008B3231">
      <w:pPr>
        <w:spacing w:after="0" w:line="240" w:lineRule="auto"/>
        <w:ind w:right="57" w:firstLine="708"/>
        <w:rPr>
          <w:rFonts w:ascii="Arial" w:hAnsi="Arial" w:cs="Arial"/>
          <w:iCs/>
          <w:sz w:val="24"/>
          <w:szCs w:val="24"/>
        </w:rPr>
      </w:pPr>
    </w:p>
    <w:p w:rsidR="00795135" w:rsidRDefault="00795135" w:rsidP="008B3231">
      <w:pPr>
        <w:spacing w:after="0" w:line="240" w:lineRule="auto"/>
        <w:ind w:right="57" w:firstLine="708"/>
        <w:rPr>
          <w:rFonts w:ascii="Arial" w:hAnsi="Arial" w:cs="Arial"/>
          <w:iCs/>
          <w:sz w:val="24"/>
          <w:szCs w:val="24"/>
        </w:rPr>
      </w:pPr>
    </w:p>
    <w:p w:rsidR="00280E39" w:rsidRPr="00433154" w:rsidRDefault="008B3231" w:rsidP="008B3231">
      <w:pPr>
        <w:spacing w:after="0" w:line="240" w:lineRule="auto"/>
        <w:ind w:right="57" w:firstLine="708"/>
        <w:rPr>
          <w:rFonts w:ascii="Arial" w:hAnsi="Arial" w:cs="Arial"/>
          <w:iCs/>
          <w:sz w:val="24"/>
          <w:szCs w:val="24"/>
        </w:rPr>
      </w:pPr>
      <w:r w:rsidRPr="00433154">
        <w:rPr>
          <w:rFonts w:ascii="Arial" w:hAnsi="Arial" w:cs="Arial"/>
          <w:iCs/>
          <w:sz w:val="24"/>
          <w:szCs w:val="24"/>
        </w:rPr>
        <w:t>Dorsal</w:t>
      </w:r>
      <w:r w:rsidRPr="00433154">
        <w:rPr>
          <w:rFonts w:ascii="Arial" w:hAnsi="Arial" w:cs="Arial"/>
          <w:iCs/>
          <w:sz w:val="24"/>
          <w:szCs w:val="24"/>
        </w:rPr>
        <w:tab/>
      </w:r>
      <w:r w:rsidRPr="00433154">
        <w:rPr>
          <w:rFonts w:ascii="Arial" w:hAnsi="Arial" w:cs="Arial"/>
          <w:iCs/>
          <w:sz w:val="24"/>
          <w:szCs w:val="24"/>
        </w:rPr>
        <w:tab/>
      </w:r>
      <w:r w:rsidRPr="00433154">
        <w:rPr>
          <w:rFonts w:ascii="Arial" w:hAnsi="Arial" w:cs="Arial"/>
          <w:iCs/>
          <w:sz w:val="24"/>
          <w:szCs w:val="24"/>
        </w:rPr>
        <w:tab/>
      </w:r>
      <w:r w:rsidRPr="00433154">
        <w:rPr>
          <w:rFonts w:ascii="Arial" w:hAnsi="Arial" w:cs="Arial"/>
          <w:iCs/>
          <w:sz w:val="24"/>
          <w:szCs w:val="24"/>
        </w:rPr>
        <w:tab/>
        <w:t>Ventral</w:t>
      </w:r>
    </w:p>
    <w:p w:rsidR="008B3231" w:rsidRPr="00433154" w:rsidRDefault="008B3231"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Historis hacheronta</w:t>
      </w:r>
      <w:r w:rsidR="00FE0837" w:rsidRPr="00433154">
        <w:rPr>
          <w:rFonts w:ascii="Arial" w:hAnsi="Arial" w:cs="Arial"/>
          <w:b/>
          <w:iCs/>
          <w:sz w:val="24"/>
          <w:szCs w:val="24"/>
        </w:rPr>
        <w:t xml:space="preserve"> (Fabricius, 1775),</w:t>
      </w:r>
      <w:r w:rsidRPr="00433154">
        <w:rPr>
          <w:rFonts w:ascii="Arial" w:hAnsi="Arial" w:cs="Arial"/>
          <w:b/>
          <w:iCs/>
          <w:sz w:val="24"/>
          <w:szCs w:val="24"/>
        </w:rPr>
        <w:t xml:space="preserve"> </w:t>
      </w:r>
      <w:r w:rsidR="00FE0837" w:rsidRPr="00433154">
        <w:rPr>
          <w:rFonts w:ascii="Arial" w:hAnsi="Arial" w:cs="Arial"/>
          <w:iCs/>
          <w:sz w:val="24"/>
          <w:szCs w:val="24"/>
        </w:rPr>
        <w:t>(Figura 45).</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hasta el Amazonas y oeste de </w:t>
      </w:r>
      <w:smartTag w:uri="urn:schemas-microsoft-com:office:smarttags" w:element="PersonName">
        <w:smartTagPr>
          <w:attr w:name="ProductID" w:val="la India."/>
        </w:smartTagPr>
        <w:r w:rsidRPr="00433154">
          <w:rPr>
            <w:rFonts w:ascii="Arial" w:hAnsi="Arial" w:cs="Arial"/>
            <w:iCs/>
            <w:sz w:val="24"/>
            <w:szCs w:val="24"/>
          </w:rPr>
          <w:t>la India.</w:t>
        </w:r>
      </w:smartTag>
      <w:r w:rsidRPr="00433154">
        <w:rPr>
          <w:rFonts w:ascii="Arial" w:hAnsi="Arial" w:cs="Arial"/>
          <w:iCs/>
          <w:sz w:val="24"/>
          <w:szCs w:val="24"/>
        </w:rPr>
        <w:t xml:space="preserv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Cecropia</w:t>
      </w:r>
      <w:r w:rsidR="00FE0837" w:rsidRPr="00433154">
        <w:rPr>
          <w:rFonts w:ascii="Arial" w:hAnsi="Arial" w:cs="Arial"/>
          <w:iCs/>
          <w:sz w:val="24"/>
          <w:szCs w:val="24"/>
        </w:rPr>
        <w:t xml:space="preserve"> (M</w:t>
      </w:r>
      <w:r w:rsidRPr="00433154">
        <w:rPr>
          <w:rFonts w:ascii="Arial" w:hAnsi="Arial" w:cs="Arial"/>
          <w:iCs/>
          <w:sz w:val="24"/>
          <w:szCs w:val="24"/>
        </w:rPr>
        <w:t xml:space="preserve">oraceae).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FE0837" w:rsidRPr="00433154">
        <w:rPr>
          <w:rFonts w:ascii="Arial" w:hAnsi="Arial" w:cs="Arial"/>
          <w:sz w:val="24"/>
          <w:szCs w:val="24"/>
        </w:rPr>
        <w:t xml:space="preserve">Desde el nivel del mar hasta los </w:t>
      </w:r>
      <w:smartTag w:uri="urn:schemas-microsoft-com:office:smarttags" w:element="metricconverter">
        <w:smartTagPr>
          <w:attr w:name="ProductID" w:val="1200 m"/>
        </w:smartTagPr>
        <w:r w:rsidRPr="00433154">
          <w:rPr>
            <w:rFonts w:ascii="Arial" w:hAnsi="Arial" w:cs="Arial"/>
            <w:iCs/>
            <w:sz w:val="24"/>
            <w:szCs w:val="24"/>
          </w:rPr>
          <w:t>1200 m</w:t>
        </w:r>
      </w:smartTag>
      <w:r w:rsidRPr="00433154">
        <w:rPr>
          <w:rFonts w:ascii="Arial" w:hAnsi="Arial" w:cs="Arial"/>
          <w:iCs/>
          <w:sz w:val="24"/>
          <w:szCs w:val="24"/>
        </w:rPr>
        <w:t xml:space="preserve">. de </w:t>
      </w:r>
      <w:r w:rsidR="00347CFE" w:rsidRPr="00433154">
        <w:rPr>
          <w:rFonts w:ascii="Arial" w:hAnsi="Arial" w:cs="Arial"/>
          <w:iCs/>
          <w:sz w:val="24"/>
          <w:szCs w:val="24"/>
        </w:rPr>
        <w:t xml:space="preserve">la vertiente de </w:t>
      </w:r>
      <w:r w:rsidRPr="00433154">
        <w:rPr>
          <w:rFonts w:ascii="Arial" w:hAnsi="Arial" w:cs="Arial"/>
          <w:iCs/>
          <w:sz w:val="24"/>
          <w:szCs w:val="24"/>
        </w:rPr>
        <w:t xml:space="preserve">ambos océanos y esta asociado con todos los tipos de bosques.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lastRenderedPageBreak/>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 t</w:t>
      </w:r>
      <w:r w:rsidR="001F1920" w:rsidRPr="00433154">
        <w:rPr>
          <w:rFonts w:ascii="Arial" w:hAnsi="Arial" w:cs="Arial"/>
          <w:iCs/>
          <w:sz w:val="24"/>
          <w:szCs w:val="24"/>
        </w:rPr>
        <w:t>otal 2; en bosque ripario</w:t>
      </w:r>
      <w:r w:rsidR="00574E46" w:rsidRPr="00433154">
        <w:rPr>
          <w:rFonts w:ascii="Arial" w:hAnsi="Arial" w:cs="Arial"/>
          <w:iCs/>
          <w:sz w:val="24"/>
          <w:szCs w:val="24"/>
        </w:rPr>
        <w:t xml:space="preserve"> no  se encontró ningún individuo. En el bosque caducifolio  se encontraron 2  que corresponden 1 al soto bosque y 1 al dosel.</w:t>
      </w:r>
    </w:p>
    <w:p w:rsidR="00574E46" w:rsidRPr="00433154" w:rsidRDefault="007F3E90" w:rsidP="006C54E0">
      <w:pPr>
        <w:spacing w:after="0" w:line="360" w:lineRule="auto"/>
        <w:ind w:right="57"/>
        <w:jc w:val="both"/>
        <w:rPr>
          <w:rFonts w:ascii="Arial" w:hAnsi="Arial" w:cs="Arial"/>
          <w:b/>
          <w:iCs/>
          <w:sz w:val="24"/>
          <w:szCs w:val="24"/>
          <w:lang w:val="it-IT"/>
        </w:rPr>
      </w:pPr>
      <w:r>
        <w:rPr>
          <w:rFonts w:ascii="Arial" w:hAnsi="Arial" w:cs="Arial"/>
          <w:b/>
          <w:iCs/>
          <w:noProof/>
          <w:sz w:val="24"/>
          <w:szCs w:val="24"/>
          <w:lang w:eastAsia="es-SV"/>
        </w:rPr>
        <w:drawing>
          <wp:anchor distT="0" distB="0" distL="114300" distR="114300" simplePos="0" relativeHeight="251657728" behindDoc="1" locked="0" layoutInCell="1" allowOverlap="1">
            <wp:simplePos x="0" y="0"/>
            <wp:positionH relativeFrom="column">
              <wp:posOffset>0</wp:posOffset>
            </wp:positionH>
            <wp:positionV relativeFrom="paragraph">
              <wp:posOffset>149225</wp:posOffset>
            </wp:positionV>
            <wp:extent cx="1485900" cy="1154430"/>
            <wp:effectExtent l="57150" t="57150" r="57150" b="64770"/>
            <wp:wrapTight wrapText="bothSides">
              <wp:wrapPolygon edited="0">
                <wp:start x="-831" y="-1069"/>
                <wp:lineTo x="-831" y="22812"/>
                <wp:lineTo x="22431" y="22812"/>
                <wp:lineTo x="22431" y="-1069"/>
                <wp:lineTo x="-831" y="-1069"/>
              </wp:wrapPolygon>
            </wp:wrapTight>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65" cstate="print"/>
                    <a:srcRect/>
                    <a:stretch>
                      <a:fillRect/>
                    </a:stretch>
                  </pic:blipFill>
                  <pic:spPr bwMode="auto">
                    <a:xfrm>
                      <a:off x="0" y="0"/>
                      <a:ext cx="1485900" cy="1154430"/>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6C54E0">
      <w:pPr>
        <w:spacing w:after="0" w:line="360" w:lineRule="auto"/>
        <w:ind w:right="57"/>
        <w:jc w:val="both"/>
        <w:rPr>
          <w:rFonts w:ascii="Arial" w:hAnsi="Arial" w:cs="Arial"/>
          <w:b/>
          <w:iCs/>
          <w:sz w:val="24"/>
          <w:szCs w:val="24"/>
          <w:lang w:val="it-IT"/>
        </w:rPr>
      </w:pPr>
    </w:p>
    <w:p w:rsidR="00574E46" w:rsidRPr="00433154" w:rsidRDefault="00347CFE" w:rsidP="006C54E0">
      <w:pPr>
        <w:spacing w:after="0" w:line="360" w:lineRule="auto"/>
        <w:ind w:right="57"/>
        <w:jc w:val="both"/>
        <w:rPr>
          <w:rFonts w:ascii="Arial" w:hAnsi="Arial" w:cs="Arial"/>
          <w:b/>
          <w:iCs/>
          <w:sz w:val="24"/>
          <w:szCs w:val="24"/>
        </w:rPr>
      </w:pPr>
      <w:bookmarkStart w:id="639" w:name="_Toc257228498"/>
      <w:bookmarkStart w:id="640" w:name="_Toc257231821"/>
      <w:bookmarkStart w:id="641" w:name="_Toc257232334"/>
      <w:bookmarkStart w:id="642" w:name="_Toc262215541"/>
      <w:bookmarkStart w:id="643" w:name="_Toc264661819"/>
      <w:bookmarkStart w:id="644" w:name="_Toc264662331"/>
      <w:bookmarkStart w:id="645" w:name="_Toc264662597"/>
      <w:r w:rsidRPr="00433154">
        <w:rPr>
          <w:rStyle w:val="Ttulo1Car"/>
          <w:rFonts w:cs="Arial"/>
          <w:sz w:val="24"/>
          <w:szCs w:val="24"/>
        </w:rPr>
        <w:t>Figura 45</w:t>
      </w:r>
      <w:r w:rsidR="00574E46" w:rsidRPr="00433154">
        <w:rPr>
          <w:rStyle w:val="Ttulo1Car"/>
          <w:rFonts w:cs="Arial"/>
          <w:sz w:val="24"/>
          <w:szCs w:val="24"/>
        </w:rPr>
        <w:t>. Historis hacheronta</w:t>
      </w:r>
      <w:bookmarkEnd w:id="639"/>
      <w:bookmarkEnd w:id="640"/>
      <w:bookmarkEnd w:id="641"/>
      <w:bookmarkEnd w:id="642"/>
      <w:bookmarkEnd w:id="643"/>
      <w:bookmarkEnd w:id="644"/>
      <w:bookmarkEnd w:id="645"/>
      <w:r w:rsidR="00574E46" w:rsidRPr="00433154">
        <w:rPr>
          <w:rFonts w:ascii="Arial" w:hAnsi="Arial" w:cs="Arial"/>
          <w:b/>
          <w:iCs/>
          <w:sz w:val="24"/>
          <w:szCs w:val="24"/>
        </w:rPr>
        <w:t xml:space="preserve"> </w:t>
      </w:r>
      <w:r w:rsidR="00574E46" w:rsidRPr="00433154">
        <w:rPr>
          <w:rFonts w:ascii="Arial" w:hAnsi="Arial" w:cs="Arial"/>
          <w:iCs/>
          <w:sz w:val="24"/>
          <w:szCs w:val="24"/>
        </w:rPr>
        <w:t xml:space="preserve">(Fabricius, 1775). </w:t>
      </w:r>
    </w:p>
    <w:p w:rsidR="00574E46" w:rsidRPr="00433154" w:rsidRDefault="00574E46" w:rsidP="006C54E0">
      <w:pPr>
        <w:spacing w:after="0" w:line="360" w:lineRule="auto"/>
        <w:ind w:right="57"/>
        <w:jc w:val="both"/>
        <w:rPr>
          <w:rFonts w:ascii="Arial" w:hAnsi="Arial" w:cs="Arial"/>
          <w:b/>
          <w:iCs/>
          <w:sz w:val="24"/>
          <w:szCs w:val="24"/>
        </w:rPr>
      </w:pPr>
    </w:p>
    <w:p w:rsidR="00927BF0" w:rsidRPr="00433154" w:rsidRDefault="00927BF0" w:rsidP="006C54E0">
      <w:pPr>
        <w:spacing w:after="0" w:line="360" w:lineRule="auto"/>
        <w:ind w:right="57"/>
        <w:jc w:val="both"/>
        <w:rPr>
          <w:rFonts w:ascii="Arial" w:hAnsi="Arial" w:cs="Arial"/>
          <w:i/>
          <w:iCs/>
          <w:sz w:val="24"/>
          <w:szCs w:val="24"/>
        </w:rPr>
      </w:pPr>
    </w:p>
    <w:p w:rsidR="001F1920" w:rsidRPr="00433154" w:rsidRDefault="001F1920" w:rsidP="006C54E0">
      <w:pPr>
        <w:spacing w:after="0" w:line="360" w:lineRule="auto"/>
        <w:ind w:right="57"/>
        <w:jc w:val="both"/>
        <w:rPr>
          <w:rFonts w:ascii="Arial" w:hAnsi="Arial" w:cs="Arial"/>
          <w:i/>
          <w:iCs/>
          <w:sz w:val="24"/>
          <w:szCs w:val="24"/>
        </w:rPr>
      </w:pPr>
    </w:p>
    <w:p w:rsidR="00B3515E" w:rsidRPr="00433154" w:rsidRDefault="00B3515E" w:rsidP="006C54E0">
      <w:pPr>
        <w:spacing w:after="0" w:line="360" w:lineRule="auto"/>
        <w:ind w:right="57"/>
        <w:jc w:val="both"/>
        <w:rPr>
          <w:rFonts w:ascii="Arial" w:hAnsi="Arial" w:cs="Arial"/>
          <w:b/>
          <w:i/>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Historis odius</w:t>
      </w:r>
      <w:r w:rsidR="00FE0837" w:rsidRPr="00433154">
        <w:rPr>
          <w:rFonts w:ascii="Arial" w:hAnsi="Arial" w:cs="Arial"/>
          <w:b/>
          <w:iCs/>
          <w:sz w:val="24"/>
          <w:szCs w:val="24"/>
        </w:rPr>
        <w:t xml:space="preserve"> (Fabricius, 1775),</w:t>
      </w:r>
      <w:r w:rsidRPr="00433154">
        <w:rPr>
          <w:rFonts w:ascii="Arial" w:hAnsi="Arial" w:cs="Arial"/>
          <w:b/>
          <w:iCs/>
          <w:sz w:val="24"/>
          <w:szCs w:val="24"/>
        </w:rPr>
        <w:t xml:space="preserve"> </w:t>
      </w:r>
      <w:r w:rsidR="00FE0837" w:rsidRPr="00433154">
        <w:rPr>
          <w:rFonts w:ascii="Arial" w:hAnsi="Arial" w:cs="Arial"/>
          <w:iCs/>
          <w:sz w:val="24"/>
          <w:szCs w:val="24"/>
        </w:rPr>
        <w:t>(Figura 46).</w:t>
      </w:r>
    </w:p>
    <w:p w:rsidR="008D154A" w:rsidRPr="00433154" w:rsidRDefault="00574E46" w:rsidP="008D154A">
      <w:pPr>
        <w:spacing w:line="360" w:lineRule="auto"/>
        <w:jc w:val="both"/>
        <w:rPr>
          <w:rFonts w:ascii="Arial" w:hAnsi="Arial" w:cs="Arial"/>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008D154A" w:rsidRPr="00433154">
        <w:rPr>
          <w:rFonts w:ascii="Arial" w:hAnsi="Arial" w:cs="Arial"/>
          <w:sz w:val="24"/>
          <w:szCs w:val="24"/>
        </w:rPr>
        <w:t>Sur Estados Unidos, Centro y Sur América hasta las Islas Cocos.</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Cecropia</w:t>
      </w:r>
      <w:r w:rsidR="008D154A" w:rsidRPr="00433154">
        <w:rPr>
          <w:rFonts w:ascii="Arial" w:hAnsi="Arial" w:cs="Arial"/>
          <w:iCs/>
          <w:sz w:val="24"/>
          <w:szCs w:val="24"/>
        </w:rPr>
        <w:t xml:space="preserve"> (M</w:t>
      </w:r>
      <w:r w:rsidRPr="00433154">
        <w:rPr>
          <w:rFonts w:ascii="Arial" w:hAnsi="Arial" w:cs="Arial"/>
          <w:iCs/>
          <w:sz w:val="24"/>
          <w:szCs w:val="24"/>
        </w:rPr>
        <w:t xml:space="preserve">oraceae). </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008D154A" w:rsidRPr="00433154">
        <w:rPr>
          <w:rFonts w:ascii="Arial" w:hAnsi="Arial" w:cs="Arial"/>
          <w:sz w:val="24"/>
          <w:szCs w:val="24"/>
        </w:rPr>
        <w:t xml:space="preserve">Se encuentra desde el nivel del mar hasta los </w:t>
      </w:r>
      <w:smartTag w:uri="urn:schemas-microsoft-com:office:smarttags" w:element="metricconverter">
        <w:smartTagPr>
          <w:attr w:name="ProductID" w:val="1,500 m"/>
        </w:smartTagPr>
        <w:r w:rsidR="008D154A" w:rsidRPr="00433154">
          <w:rPr>
            <w:rFonts w:ascii="Arial" w:hAnsi="Arial" w:cs="Arial"/>
            <w:sz w:val="24"/>
            <w:szCs w:val="24"/>
          </w:rPr>
          <w:t>1,500 m</w:t>
        </w:r>
      </w:smartTag>
      <w:r w:rsidR="008D154A" w:rsidRPr="00433154">
        <w:rPr>
          <w:rFonts w:ascii="Arial" w:hAnsi="Arial" w:cs="Arial"/>
          <w:sz w:val="24"/>
          <w:szCs w:val="24"/>
        </w:rPr>
        <w:t xml:space="preserve">. se puede ver comúnmente comiendo en jardines de zonas urbanas, esta especie gusta de pasar mucho tiempo siempre en el dosel de los árboles, donde se alimenta de frutas maduras y dañadas, persistiendo casi todo el año y es muy común verla durante la época seca en bosques lluviosos </w:t>
      </w:r>
      <w:r w:rsidR="00347CFE" w:rsidRPr="00433154">
        <w:rPr>
          <w:rFonts w:ascii="Arial" w:hAnsi="Arial" w:cs="Arial"/>
          <w:b/>
          <w:iCs/>
          <w:sz w:val="24"/>
          <w:szCs w:val="24"/>
        </w:rPr>
        <w:t>Especímenes</w:t>
      </w:r>
      <w:r w:rsidRPr="00433154">
        <w:rPr>
          <w:rFonts w:ascii="Arial" w:hAnsi="Arial" w:cs="Arial"/>
          <w:b/>
          <w:iCs/>
          <w:sz w:val="24"/>
          <w:szCs w:val="24"/>
        </w:rPr>
        <w:t xml:space="preserve"> recolectados</w:t>
      </w:r>
      <w:r w:rsidRPr="00433154">
        <w:rPr>
          <w:rFonts w:ascii="Arial" w:hAnsi="Arial" w:cs="Arial"/>
          <w:iCs/>
          <w:sz w:val="24"/>
          <w:szCs w:val="24"/>
        </w:rPr>
        <w:t xml:space="preserve">: </w:t>
      </w:r>
      <w:r w:rsidR="001F1920" w:rsidRPr="00433154">
        <w:rPr>
          <w:rFonts w:ascii="Arial" w:hAnsi="Arial" w:cs="Arial"/>
          <w:iCs/>
          <w:sz w:val="24"/>
          <w:szCs w:val="24"/>
        </w:rPr>
        <w:t>En total 7; en bosque ripario</w:t>
      </w:r>
      <w:r w:rsidRPr="00433154">
        <w:rPr>
          <w:rFonts w:ascii="Arial" w:hAnsi="Arial" w:cs="Arial"/>
          <w:iCs/>
          <w:sz w:val="24"/>
          <w:szCs w:val="24"/>
        </w:rPr>
        <w:t xml:space="preserve"> se encontró 1, que corresponde al dosel. En el bosque caducifolio  se encontraron 6  que corresponden 2 al soto bosque y 4 al dosel.</w:t>
      </w:r>
    </w:p>
    <w:p w:rsidR="002F76F3" w:rsidRPr="00433154" w:rsidRDefault="002F76F3"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both"/>
        <w:rPr>
          <w:rFonts w:ascii="Arial" w:hAnsi="Arial" w:cs="Arial"/>
          <w:iCs/>
          <w:sz w:val="24"/>
          <w:szCs w:val="24"/>
        </w:rPr>
      </w:pPr>
      <w:r>
        <w:rPr>
          <w:rFonts w:ascii="Arial" w:hAnsi="Arial" w:cs="Arial"/>
          <w:iCs/>
          <w:noProof/>
          <w:sz w:val="24"/>
          <w:szCs w:val="24"/>
          <w:lang w:eastAsia="es-SV"/>
        </w:rPr>
        <w:drawing>
          <wp:anchor distT="0" distB="0" distL="114300" distR="114300" simplePos="0" relativeHeight="251632128" behindDoc="1" locked="0" layoutInCell="1" allowOverlap="1">
            <wp:simplePos x="0" y="0"/>
            <wp:positionH relativeFrom="column">
              <wp:posOffset>114300</wp:posOffset>
            </wp:positionH>
            <wp:positionV relativeFrom="paragraph">
              <wp:posOffset>90805</wp:posOffset>
            </wp:positionV>
            <wp:extent cx="1485900" cy="1155065"/>
            <wp:effectExtent l="57150" t="57150" r="57150" b="64135"/>
            <wp:wrapNone/>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66" cstate="print"/>
                    <a:srcRect/>
                    <a:stretch>
                      <a:fillRect/>
                    </a:stretch>
                  </pic:blipFill>
                  <pic:spPr bwMode="auto">
                    <a:xfrm>
                      <a:off x="0" y="0"/>
                      <a:ext cx="1485900" cy="1155065"/>
                    </a:xfrm>
                    <a:prstGeom prst="rect">
                      <a:avLst/>
                    </a:prstGeom>
                    <a:solidFill>
                      <a:srgbClr val="000000"/>
                    </a:solidFill>
                    <a:ln w="57150" cmpd="thinThick">
                      <a:solidFill>
                        <a:srgbClr val="000000"/>
                      </a:solidFill>
                      <a:miter lim="800000"/>
                      <a:headEnd/>
                      <a:tailEnd/>
                    </a:ln>
                  </pic:spPr>
                </pic:pic>
              </a:graphicData>
            </a:graphic>
          </wp:anchor>
        </w:drawing>
      </w: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927BF0" w:rsidP="006C54E0">
      <w:pPr>
        <w:spacing w:after="0" w:line="360" w:lineRule="auto"/>
        <w:ind w:right="57"/>
        <w:rPr>
          <w:rFonts w:ascii="Arial" w:hAnsi="Arial" w:cs="Arial"/>
          <w:iCs/>
          <w:sz w:val="24"/>
          <w:szCs w:val="24"/>
        </w:rPr>
      </w:pPr>
      <w:r w:rsidRPr="00433154">
        <w:rPr>
          <w:rStyle w:val="Ttulo1Car"/>
          <w:rFonts w:cs="Arial"/>
          <w:sz w:val="24"/>
          <w:szCs w:val="24"/>
        </w:rPr>
        <w:t xml:space="preserve">                                               </w:t>
      </w:r>
      <w:bookmarkStart w:id="646" w:name="_Toc257228499"/>
      <w:bookmarkStart w:id="647" w:name="_Toc257231822"/>
      <w:bookmarkStart w:id="648" w:name="_Toc257232335"/>
      <w:bookmarkStart w:id="649" w:name="_Toc262215542"/>
      <w:bookmarkStart w:id="650" w:name="_Toc264661820"/>
      <w:bookmarkStart w:id="651" w:name="_Toc264662332"/>
      <w:bookmarkStart w:id="652" w:name="_Toc264662598"/>
      <w:r w:rsidR="00347CFE" w:rsidRPr="00433154">
        <w:rPr>
          <w:rStyle w:val="Ttulo1Car"/>
          <w:rFonts w:cs="Arial"/>
          <w:sz w:val="24"/>
          <w:szCs w:val="24"/>
        </w:rPr>
        <w:t>Figura 46</w:t>
      </w:r>
      <w:r w:rsidR="00574E46" w:rsidRPr="00433154">
        <w:rPr>
          <w:rStyle w:val="Ttulo1Car"/>
          <w:rFonts w:cs="Arial"/>
          <w:sz w:val="24"/>
          <w:szCs w:val="24"/>
        </w:rPr>
        <w:t>. Historis odius</w:t>
      </w:r>
      <w:bookmarkEnd w:id="646"/>
      <w:bookmarkEnd w:id="647"/>
      <w:bookmarkEnd w:id="648"/>
      <w:bookmarkEnd w:id="649"/>
      <w:bookmarkEnd w:id="650"/>
      <w:bookmarkEnd w:id="651"/>
      <w:bookmarkEnd w:id="652"/>
      <w:r w:rsidR="00574E46" w:rsidRPr="00433154">
        <w:rPr>
          <w:rFonts w:ascii="Arial" w:hAnsi="Arial" w:cs="Arial"/>
          <w:b/>
          <w:iCs/>
          <w:sz w:val="24"/>
          <w:szCs w:val="24"/>
        </w:rPr>
        <w:t xml:space="preserve"> </w:t>
      </w:r>
      <w:r w:rsidR="00574E46" w:rsidRPr="00433154">
        <w:rPr>
          <w:rFonts w:ascii="Arial" w:hAnsi="Arial" w:cs="Arial"/>
          <w:iCs/>
          <w:sz w:val="24"/>
          <w:szCs w:val="24"/>
        </w:rPr>
        <w:t>(Fabricius, 1775).</w:t>
      </w:r>
    </w:p>
    <w:p w:rsidR="00B3515E" w:rsidRPr="00433154" w:rsidRDefault="00B3515E" w:rsidP="006C54E0">
      <w:pPr>
        <w:spacing w:after="0" w:line="360" w:lineRule="auto"/>
        <w:ind w:right="57"/>
        <w:rPr>
          <w:rFonts w:ascii="Arial" w:hAnsi="Arial" w:cs="Arial"/>
          <w:b/>
          <w:i/>
          <w:iCs/>
          <w:sz w:val="24"/>
          <w:szCs w:val="24"/>
        </w:rPr>
      </w:pPr>
    </w:p>
    <w:p w:rsidR="00B3515E" w:rsidRPr="00433154" w:rsidRDefault="00B3515E" w:rsidP="006C54E0">
      <w:pPr>
        <w:spacing w:after="0" w:line="360" w:lineRule="auto"/>
        <w:ind w:right="57"/>
        <w:rPr>
          <w:rFonts w:ascii="Arial" w:hAnsi="Arial" w:cs="Arial"/>
          <w:b/>
          <w:i/>
          <w:iCs/>
          <w:sz w:val="24"/>
          <w:szCs w:val="24"/>
        </w:rPr>
      </w:pPr>
    </w:p>
    <w:p w:rsidR="00B3515E" w:rsidRPr="00433154" w:rsidRDefault="00B3515E"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Marpesia chiron</w:t>
      </w:r>
      <w:r w:rsidRPr="00433154">
        <w:rPr>
          <w:rFonts w:ascii="Arial" w:hAnsi="Arial" w:cs="Arial"/>
          <w:b/>
          <w:iCs/>
          <w:sz w:val="24"/>
          <w:szCs w:val="24"/>
        </w:rPr>
        <w:t xml:space="preserve"> (Fabricius, 1775)</w:t>
      </w:r>
      <w:r w:rsidR="008D154A" w:rsidRPr="00433154">
        <w:rPr>
          <w:rFonts w:ascii="Arial" w:hAnsi="Arial" w:cs="Arial"/>
          <w:b/>
          <w:iCs/>
          <w:sz w:val="24"/>
          <w:szCs w:val="24"/>
        </w:rPr>
        <w:t>,</w:t>
      </w:r>
      <w:r w:rsidR="008D154A" w:rsidRPr="00433154">
        <w:rPr>
          <w:rFonts w:ascii="Arial" w:hAnsi="Arial" w:cs="Arial"/>
          <w:color w:val="000000"/>
          <w:sz w:val="24"/>
          <w:szCs w:val="24"/>
        </w:rPr>
        <w:t xml:space="preserve"> (Figura 47).</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Sur de los Estados Unidos, Centro y Suramerica, y antillanos.</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Brosimum, Artocarpus, Chlorophora, Ficus</w:t>
      </w:r>
      <w:r w:rsidRPr="00433154">
        <w:rPr>
          <w:rFonts w:ascii="Arial" w:hAnsi="Arial" w:cs="Arial"/>
          <w:iCs/>
          <w:sz w:val="24"/>
          <w:szCs w:val="24"/>
        </w:rPr>
        <w:t xml:space="preserve"> (Moraceae).</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lastRenderedPageBreak/>
        <w:t>Hábitat:</w:t>
      </w:r>
      <w:r w:rsidRPr="00433154">
        <w:rPr>
          <w:rFonts w:ascii="Arial" w:hAnsi="Arial" w:cs="Arial"/>
          <w:iCs/>
          <w:sz w:val="24"/>
          <w:szCs w:val="24"/>
        </w:rPr>
        <w:t xml:space="preserve"> </w:t>
      </w:r>
      <w:r w:rsidR="008D154A" w:rsidRPr="00433154">
        <w:rPr>
          <w:rFonts w:ascii="Arial" w:hAnsi="Arial" w:cs="Arial"/>
          <w:sz w:val="24"/>
          <w:szCs w:val="24"/>
        </w:rPr>
        <w:t xml:space="preserve">Se encuentra desde le nivel del mar hasta </w:t>
      </w:r>
      <w:smartTag w:uri="urn:schemas-microsoft-com:office:smarttags" w:element="metricconverter">
        <w:smartTagPr>
          <w:attr w:name="ProductID" w:val="2,800 m"/>
        </w:smartTagPr>
        <w:r w:rsidR="008D154A" w:rsidRPr="00433154">
          <w:rPr>
            <w:rFonts w:ascii="Arial" w:hAnsi="Arial" w:cs="Arial"/>
            <w:sz w:val="24"/>
            <w:szCs w:val="24"/>
          </w:rPr>
          <w:t>2,800 m</w:t>
        </w:r>
      </w:smartTag>
      <w:r w:rsidR="008D154A" w:rsidRPr="00433154">
        <w:rPr>
          <w:rFonts w:ascii="Arial" w:hAnsi="Arial" w:cs="Arial"/>
          <w:sz w:val="24"/>
          <w:szCs w:val="24"/>
        </w:rPr>
        <w:t xml:space="preserve">. pero especialmente sobre los </w:t>
      </w:r>
      <w:smartTag w:uri="urn:schemas-microsoft-com:office:smarttags" w:element="metricconverter">
        <w:smartTagPr>
          <w:attr w:name="ProductID" w:val="500 m"/>
        </w:smartTagPr>
        <w:r w:rsidR="008D154A" w:rsidRPr="00433154">
          <w:rPr>
            <w:rFonts w:ascii="Arial" w:hAnsi="Arial" w:cs="Arial"/>
            <w:sz w:val="24"/>
            <w:szCs w:val="24"/>
          </w:rPr>
          <w:t>500 m</w:t>
        </w:r>
      </w:smartTag>
      <w:r w:rsidR="008D154A" w:rsidRPr="00433154">
        <w:rPr>
          <w:rFonts w:ascii="Arial" w:hAnsi="Arial" w:cs="Arial"/>
          <w:sz w:val="24"/>
          <w:szCs w:val="24"/>
        </w:rPr>
        <w:t xml:space="preserve">, durante el incremento poblacional se puede ver a cientos de machos posados en la arena, pareciendo una gran nube gris violeta que se arremolinan unos con otros. Las hembras son raras de capturar pues solo se observan individuos solitarios en la parte alta de los árboles o dentro de los bosques al medio día. </w:t>
      </w:r>
      <w:r w:rsidRPr="00433154">
        <w:rPr>
          <w:rFonts w:ascii="Arial" w:hAnsi="Arial" w:cs="Arial"/>
          <w:color w:val="000000"/>
          <w:sz w:val="24"/>
          <w:szCs w:val="24"/>
        </w:rPr>
        <w:t xml:space="preserve">Ambos sexos visitan las flores de </w:t>
      </w:r>
      <w:r w:rsidRPr="00433154">
        <w:rPr>
          <w:rFonts w:ascii="Arial" w:hAnsi="Arial" w:cs="Arial"/>
          <w:i/>
          <w:color w:val="000000"/>
          <w:sz w:val="24"/>
          <w:szCs w:val="24"/>
        </w:rPr>
        <w:t>Cordia, Lantana y Crotona.</w:t>
      </w:r>
      <w:r w:rsidRPr="00433154">
        <w:rPr>
          <w:rFonts w:ascii="Arial" w:hAnsi="Arial" w:cs="Arial"/>
          <w:color w:val="000000"/>
          <w:sz w:val="24"/>
          <w:szCs w:val="24"/>
        </w:rPr>
        <w:t xml:space="preserve"> El tamaño de las migraciones parece variar de  año a año, y su presencia se asocia a menudo con las migraciones de </w:t>
      </w:r>
      <w:r w:rsidRPr="00433154">
        <w:rPr>
          <w:rFonts w:ascii="Arial" w:hAnsi="Arial" w:cs="Arial"/>
          <w:i/>
          <w:color w:val="000000"/>
          <w:sz w:val="24"/>
          <w:szCs w:val="24"/>
        </w:rPr>
        <w:t xml:space="preserve">Urania fulgens </w:t>
      </w:r>
      <w:r w:rsidRPr="00433154">
        <w:rPr>
          <w:rFonts w:ascii="Arial" w:hAnsi="Arial" w:cs="Arial"/>
          <w:color w:val="000000"/>
          <w:sz w:val="24"/>
          <w:szCs w:val="24"/>
        </w:rPr>
        <w:t>(Uraniidae).</w:t>
      </w:r>
      <w:r w:rsidR="002F76F3" w:rsidRPr="00433154">
        <w:rPr>
          <w:rFonts w:ascii="Arial" w:hAnsi="Arial" w:cs="Arial"/>
          <w:color w:val="000000"/>
          <w:sz w:val="24"/>
          <w:szCs w:val="24"/>
        </w:rPr>
        <w:t xml:space="preserve">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E4B69"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dosel.</w:t>
      </w:r>
    </w:p>
    <w:p w:rsidR="00347CFE" w:rsidRPr="00433154" w:rsidRDefault="00347CFE"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rPr>
          <w:rFonts w:ascii="Arial" w:hAnsi="Arial" w:cs="Arial"/>
          <w:color w:val="000000"/>
          <w:sz w:val="24"/>
          <w:szCs w:val="24"/>
        </w:rPr>
      </w:pPr>
      <w:r>
        <w:rPr>
          <w:rFonts w:ascii="Arial" w:hAnsi="Arial" w:cs="Arial"/>
          <w:noProof/>
          <w:sz w:val="24"/>
          <w:szCs w:val="24"/>
          <w:lang w:eastAsia="es-SV"/>
        </w:rPr>
        <w:drawing>
          <wp:anchor distT="0" distB="0" distL="114300" distR="114300" simplePos="0" relativeHeight="251650560" behindDoc="1" locked="0" layoutInCell="1" allowOverlap="1">
            <wp:simplePos x="0" y="0"/>
            <wp:positionH relativeFrom="column">
              <wp:posOffset>95250</wp:posOffset>
            </wp:positionH>
            <wp:positionV relativeFrom="paragraph">
              <wp:posOffset>38100</wp:posOffset>
            </wp:positionV>
            <wp:extent cx="1485900" cy="1143000"/>
            <wp:effectExtent l="57150" t="57150" r="57150" b="57150"/>
            <wp:wrapTight wrapText="bothSides">
              <wp:wrapPolygon edited="0">
                <wp:start x="-831" y="-1080"/>
                <wp:lineTo x="-831" y="22680"/>
                <wp:lineTo x="22431" y="22680"/>
                <wp:lineTo x="22431" y="-1080"/>
                <wp:lineTo x="-831" y="-1080"/>
              </wp:wrapPolygon>
            </wp:wrapTight>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7" cstate="print"/>
                    <a:srcRect/>
                    <a:stretch>
                      <a:fillRect/>
                    </a:stretch>
                  </pic:blipFill>
                  <pic:spPr bwMode="auto">
                    <a:xfrm>
                      <a:off x="0" y="0"/>
                      <a:ext cx="1485900" cy="1143000"/>
                    </a:xfrm>
                    <a:prstGeom prst="rect">
                      <a:avLst/>
                    </a:prstGeom>
                    <a:noFill/>
                    <a:ln w="57150" cmpd="thinThick">
                      <a:solidFill>
                        <a:srgbClr val="000000"/>
                      </a:solidFill>
                      <a:miter lim="800000"/>
                      <a:headEnd/>
                      <a:tailEnd/>
                    </a:ln>
                    <a:effectLst/>
                  </pic:spPr>
                </pic:pic>
              </a:graphicData>
            </a:graphic>
          </wp:anchor>
        </w:drawing>
      </w:r>
    </w:p>
    <w:p w:rsidR="00574E46" w:rsidRPr="00433154" w:rsidRDefault="00574E46" w:rsidP="00A66E9C">
      <w:pPr>
        <w:pStyle w:val="Ttulo1"/>
        <w:rPr>
          <w:rFonts w:cs="Arial"/>
          <w:sz w:val="24"/>
          <w:szCs w:val="24"/>
        </w:rPr>
      </w:pPr>
    </w:p>
    <w:p w:rsidR="00574E46" w:rsidRPr="00433154" w:rsidRDefault="00347CFE" w:rsidP="00A66E9C">
      <w:pPr>
        <w:pStyle w:val="Ttulo1"/>
        <w:rPr>
          <w:rFonts w:cs="Arial"/>
          <w:sz w:val="24"/>
          <w:szCs w:val="24"/>
        </w:rPr>
      </w:pPr>
      <w:bookmarkStart w:id="653" w:name="_Toc257228500"/>
      <w:bookmarkStart w:id="654" w:name="_Toc257231823"/>
      <w:bookmarkStart w:id="655" w:name="_Toc257232336"/>
      <w:bookmarkStart w:id="656" w:name="_Toc262215543"/>
      <w:bookmarkStart w:id="657" w:name="_Toc264661821"/>
      <w:bookmarkStart w:id="658" w:name="_Toc264662333"/>
      <w:bookmarkStart w:id="659" w:name="_Toc264662599"/>
      <w:r w:rsidRPr="00433154">
        <w:rPr>
          <w:rFonts w:cs="Arial"/>
          <w:sz w:val="24"/>
          <w:szCs w:val="24"/>
        </w:rPr>
        <w:t>Figura 47</w:t>
      </w:r>
      <w:r w:rsidR="00574E46" w:rsidRPr="00433154">
        <w:rPr>
          <w:rFonts w:cs="Arial"/>
          <w:sz w:val="24"/>
          <w:szCs w:val="24"/>
        </w:rPr>
        <w:t>. Marpesia chiron</w:t>
      </w:r>
      <w:r w:rsidR="00574E46" w:rsidRPr="00433154">
        <w:rPr>
          <w:rFonts w:cs="Arial"/>
          <w:b w:val="0"/>
          <w:sz w:val="24"/>
          <w:szCs w:val="24"/>
        </w:rPr>
        <w:t xml:space="preserve"> (Fabricius, 1775)</w:t>
      </w:r>
      <w:bookmarkEnd w:id="653"/>
      <w:bookmarkEnd w:id="654"/>
      <w:bookmarkEnd w:id="655"/>
      <w:bookmarkEnd w:id="656"/>
      <w:bookmarkEnd w:id="657"/>
      <w:bookmarkEnd w:id="658"/>
      <w:bookmarkEnd w:id="659"/>
    </w:p>
    <w:p w:rsidR="00574E46" w:rsidRPr="00433154" w:rsidRDefault="00574E46" w:rsidP="006C54E0">
      <w:pPr>
        <w:spacing w:after="0" w:line="360" w:lineRule="auto"/>
        <w:ind w:right="57"/>
        <w:rPr>
          <w:rFonts w:ascii="Arial" w:hAnsi="Arial" w:cs="Arial"/>
          <w:color w:val="000000"/>
          <w:sz w:val="24"/>
          <w:szCs w:val="24"/>
        </w:rPr>
      </w:pPr>
    </w:p>
    <w:p w:rsidR="00574E46" w:rsidRPr="00433154" w:rsidRDefault="00574E46" w:rsidP="006C54E0">
      <w:pPr>
        <w:spacing w:after="0" w:line="360" w:lineRule="auto"/>
        <w:ind w:right="57"/>
        <w:rPr>
          <w:rFonts w:ascii="Arial" w:hAnsi="Arial" w:cs="Arial"/>
          <w:color w:val="000000"/>
          <w:sz w:val="24"/>
          <w:szCs w:val="24"/>
        </w:rPr>
      </w:pPr>
    </w:p>
    <w:p w:rsidR="00574E46" w:rsidRPr="00433154" w:rsidRDefault="00574E46" w:rsidP="00347CFE">
      <w:pPr>
        <w:spacing w:after="0" w:line="360" w:lineRule="auto"/>
        <w:ind w:right="57"/>
        <w:jc w:val="center"/>
        <w:rPr>
          <w:rFonts w:ascii="Arial" w:hAnsi="Arial" w:cs="Arial"/>
          <w:color w:val="000000"/>
          <w:sz w:val="24"/>
          <w:szCs w:val="24"/>
        </w:rPr>
      </w:pPr>
    </w:p>
    <w:p w:rsidR="00280E39" w:rsidRPr="00433154" w:rsidRDefault="00280E39"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Marpesia petreus</w:t>
      </w:r>
      <w:r w:rsidRPr="00433154">
        <w:rPr>
          <w:rFonts w:ascii="Arial" w:hAnsi="Arial" w:cs="Arial"/>
          <w:b/>
          <w:iCs/>
          <w:sz w:val="24"/>
          <w:szCs w:val="24"/>
        </w:rPr>
        <w:t xml:space="preserve"> (Cramer, 1778)</w:t>
      </w:r>
      <w:r w:rsidR="008F6F2E" w:rsidRPr="00433154">
        <w:rPr>
          <w:rFonts w:ascii="Arial" w:hAnsi="Arial" w:cs="Arial"/>
          <w:b/>
          <w:iCs/>
          <w:sz w:val="24"/>
          <w:szCs w:val="24"/>
        </w:rPr>
        <w:t>,</w:t>
      </w:r>
      <w:r w:rsidR="008F6F2E" w:rsidRPr="00433154">
        <w:rPr>
          <w:rFonts w:ascii="Arial" w:hAnsi="Arial" w:cs="Arial"/>
          <w:color w:val="000000"/>
          <w:sz w:val="24"/>
          <w:szCs w:val="24"/>
        </w:rPr>
        <w:t xml:space="preserve"> (Figura 48).</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Sur de los Estados unidos, Centro y Suramérica.</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Anacardium</w:t>
      </w:r>
      <w:r w:rsidRPr="00433154">
        <w:rPr>
          <w:rFonts w:ascii="Arial" w:hAnsi="Arial" w:cs="Arial"/>
          <w:iCs/>
          <w:sz w:val="24"/>
          <w:szCs w:val="24"/>
        </w:rPr>
        <w:t xml:space="preserve"> (Anacardiaceae), </w:t>
      </w:r>
      <w:r w:rsidRPr="00433154">
        <w:rPr>
          <w:rFonts w:ascii="Arial" w:hAnsi="Arial" w:cs="Arial"/>
          <w:i/>
          <w:iCs/>
          <w:sz w:val="24"/>
          <w:szCs w:val="24"/>
        </w:rPr>
        <w:t xml:space="preserve">Ficus </w:t>
      </w:r>
      <w:r w:rsidRPr="00433154">
        <w:rPr>
          <w:rFonts w:ascii="Arial" w:hAnsi="Arial" w:cs="Arial"/>
          <w:iCs/>
          <w:sz w:val="24"/>
          <w:szCs w:val="24"/>
        </w:rPr>
        <w:t>(Moraceae)</w:t>
      </w:r>
    </w:p>
    <w:p w:rsidR="00574E46" w:rsidRPr="00433154" w:rsidRDefault="00574E46" w:rsidP="006C54E0">
      <w:pPr>
        <w:spacing w:after="0" w:line="360" w:lineRule="auto"/>
        <w:ind w:right="57"/>
        <w:jc w:val="both"/>
        <w:rPr>
          <w:rFonts w:ascii="Arial" w:hAnsi="Arial" w:cs="Arial"/>
          <w:color w:val="000000"/>
          <w:sz w:val="24"/>
          <w:szCs w:val="24"/>
        </w:rPr>
      </w:pPr>
      <w:r w:rsidRPr="00433154">
        <w:rPr>
          <w:rFonts w:ascii="Arial" w:hAnsi="Arial" w:cs="Arial"/>
          <w:b/>
          <w:iCs/>
          <w:sz w:val="24"/>
          <w:szCs w:val="24"/>
        </w:rPr>
        <w:t>Hábitat:</w:t>
      </w:r>
      <w:r w:rsidRPr="00433154">
        <w:rPr>
          <w:rFonts w:ascii="Arial" w:hAnsi="Arial" w:cs="Arial"/>
          <w:iCs/>
          <w:sz w:val="24"/>
          <w:szCs w:val="24"/>
        </w:rPr>
        <w:t xml:space="preserve"> </w:t>
      </w:r>
      <w:r w:rsidRPr="00433154">
        <w:rPr>
          <w:rFonts w:ascii="Arial" w:hAnsi="Arial" w:cs="Arial"/>
          <w:color w:val="000000"/>
          <w:sz w:val="24"/>
          <w:szCs w:val="24"/>
        </w:rPr>
        <w:t xml:space="preserve">Desde el nivel del mar hasta los </w:t>
      </w:r>
      <w:smartTag w:uri="urn:schemas-microsoft-com:office:smarttags" w:element="metricconverter">
        <w:smartTagPr>
          <w:attr w:name="ProductID" w:val="1500 m"/>
        </w:smartTagPr>
        <w:r w:rsidRPr="00433154">
          <w:rPr>
            <w:rFonts w:ascii="Arial" w:hAnsi="Arial" w:cs="Arial"/>
            <w:color w:val="000000"/>
            <w:sz w:val="24"/>
            <w:szCs w:val="24"/>
          </w:rPr>
          <w:t>1500 m</w:t>
        </w:r>
      </w:smartTag>
      <w:r w:rsidRPr="00433154">
        <w:rPr>
          <w:rFonts w:ascii="Arial" w:hAnsi="Arial" w:cs="Arial"/>
          <w:color w:val="000000"/>
          <w:sz w:val="24"/>
          <w:szCs w:val="24"/>
        </w:rPr>
        <w:t xml:space="preserve"> en ambas vertientes, en todos los hábitats. Esta esp</w:t>
      </w:r>
      <w:r w:rsidR="008D154A" w:rsidRPr="00433154">
        <w:rPr>
          <w:rFonts w:ascii="Arial" w:hAnsi="Arial" w:cs="Arial"/>
          <w:color w:val="000000"/>
          <w:sz w:val="24"/>
          <w:szCs w:val="24"/>
        </w:rPr>
        <w:t>ecie vuela en espacios abiertos</w:t>
      </w:r>
      <w:r w:rsidRPr="00433154">
        <w:rPr>
          <w:rFonts w:ascii="Arial" w:hAnsi="Arial" w:cs="Arial"/>
          <w:color w:val="000000"/>
          <w:sz w:val="24"/>
          <w:szCs w:val="24"/>
        </w:rPr>
        <w:t xml:space="preserve">. En algunos años, los adultos pueden ser muy común en el bosque de hoja caducifolia en el Pacífico, y en un año posterior será prácticamente ausente de los hábitat.  Ambos sexos visitan las flores de </w:t>
      </w:r>
      <w:r w:rsidRPr="00433154">
        <w:rPr>
          <w:rFonts w:ascii="Arial" w:hAnsi="Arial" w:cs="Arial"/>
          <w:i/>
          <w:color w:val="000000"/>
          <w:sz w:val="24"/>
          <w:szCs w:val="24"/>
        </w:rPr>
        <w:t>Cordia, Croton, Mikania y lantana</w:t>
      </w:r>
      <w:r w:rsidR="008F6F2E" w:rsidRPr="00433154">
        <w:rPr>
          <w:rFonts w:ascii="Arial" w:hAnsi="Arial" w:cs="Arial"/>
          <w:color w:val="000000"/>
          <w:sz w:val="24"/>
          <w:szCs w:val="24"/>
        </w:rPr>
        <w:t>. L</w:t>
      </w:r>
      <w:r w:rsidRPr="00433154">
        <w:rPr>
          <w:rFonts w:ascii="Arial" w:hAnsi="Arial" w:cs="Arial"/>
          <w:color w:val="000000"/>
          <w:sz w:val="24"/>
          <w:szCs w:val="24"/>
        </w:rPr>
        <w:t xml:space="preserve">os </w:t>
      </w:r>
      <w:r w:rsidR="008D154A" w:rsidRPr="00433154">
        <w:rPr>
          <w:rFonts w:ascii="Arial" w:hAnsi="Arial" w:cs="Arial"/>
          <w:color w:val="000000"/>
          <w:sz w:val="24"/>
          <w:szCs w:val="24"/>
        </w:rPr>
        <w:t>machos</w:t>
      </w:r>
      <w:r w:rsidRPr="00433154">
        <w:rPr>
          <w:rFonts w:ascii="Arial" w:hAnsi="Arial" w:cs="Arial"/>
          <w:color w:val="000000"/>
          <w:sz w:val="24"/>
          <w:szCs w:val="24"/>
        </w:rPr>
        <w:t xml:space="preserve"> también visitan el barro.</w:t>
      </w:r>
      <w:r w:rsidR="00347CFE" w:rsidRPr="00433154">
        <w:rPr>
          <w:rFonts w:ascii="Arial" w:hAnsi="Arial" w:cs="Arial"/>
          <w:color w:val="000000"/>
          <w:sz w:val="24"/>
          <w:szCs w:val="24"/>
        </w:rPr>
        <w:t xml:space="preserve">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E4B69" w:rsidRPr="00433154">
        <w:rPr>
          <w:rFonts w:ascii="Arial" w:hAnsi="Arial" w:cs="Arial"/>
          <w:iCs/>
          <w:sz w:val="24"/>
          <w:szCs w:val="24"/>
        </w:rPr>
        <w:t>En total 4; en bosque ripario</w:t>
      </w:r>
      <w:r w:rsidR="00574E46" w:rsidRPr="00433154">
        <w:rPr>
          <w:rFonts w:ascii="Arial" w:hAnsi="Arial" w:cs="Arial"/>
          <w:iCs/>
          <w:sz w:val="24"/>
          <w:szCs w:val="24"/>
        </w:rPr>
        <w:t xml:space="preserve"> se encontró 1, que corresponde al dosel. En el bosque caducifolio  se encontraron 3  que corresponden al dosel.</w:t>
      </w:r>
    </w:p>
    <w:p w:rsidR="00781461" w:rsidRPr="00433154" w:rsidRDefault="00781461"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both"/>
        <w:rPr>
          <w:rFonts w:ascii="Arial" w:hAnsi="Arial" w:cs="Arial"/>
          <w:color w:val="000000"/>
          <w:sz w:val="24"/>
          <w:szCs w:val="24"/>
        </w:rPr>
      </w:pPr>
      <w:r>
        <w:rPr>
          <w:rFonts w:ascii="Arial" w:hAnsi="Arial" w:cs="Arial"/>
          <w:noProof/>
          <w:color w:val="000000"/>
          <w:sz w:val="24"/>
          <w:szCs w:val="24"/>
          <w:lang w:eastAsia="es-SV"/>
        </w:rPr>
        <w:lastRenderedPageBreak/>
        <w:drawing>
          <wp:anchor distT="0" distB="0" distL="114300" distR="114300" simplePos="0" relativeHeight="251651584" behindDoc="1" locked="0" layoutInCell="1" allowOverlap="1">
            <wp:simplePos x="0" y="0"/>
            <wp:positionH relativeFrom="column">
              <wp:posOffset>57150</wp:posOffset>
            </wp:positionH>
            <wp:positionV relativeFrom="paragraph">
              <wp:posOffset>53340</wp:posOffset>
            </wp:positionV>
            <wp:extent cx="1428750" cy="1165225"/>
            <wp:effectExtent l="57150" t="57150" r="57150" b="53975"/>
            <wp:wrapTight wrapText="bothSides">
              <wp:wrapPolygon edited="0">
                <wp:start x="-864" y="-1059"/>
                <wp:lineTo x="-864" y="22601"/>
                <wp:lineTo x="22464" y="22601"/>
                <wp:lineTo x="22464" y="-1059"/>
                <wp:lineTo x="-864" y="-1059"/>
              </wp:wrapPolygon>
            </wp:wrapTight>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68" cstate="print"/>
                    <a:srcRect/>
                    <a:stretch>
                      <a:fillRect/>
                    </a:stretch>
                  </pic:blipFill>
                  <pic:spPr bwMode="auto">
                    <a:xfrm>
                      <a:off x="0" y="0"/>
                      <a:ext cx="1428750" cy="1165225"/>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A66E9C">
      <w:pPr>
        <w:pStyle w:val="Ttulo1"/>
        <w:rPr>
          <w:rFonts w:cs="Arial"/>
          <w:sz w:val="24"/>
          <w:szCs w:val="24"/>
        </w:rPr>
      </w:pPr>
    </w:p>
    <w:p w:rsidR="00574E46" w:rsidRPr="00433154" w:rsidRDefault="00347CFE" w:rsidP="00A66E9C">
      <w:pPr>
        <w:pStyle w:val="Ttulo1"/>
        <w:rPr>
          <w:rFonts w:cs="Arial"/>
          <w:sz w:val="24"/>
          <w:szCs w:val="24"/>
        </w:rPr>
      </w:pPr>
      <w:bookmarkStart w:id="660" w:name="_Toc257228501"/>
      <w:bookmarkStart w:id="661" w:name="_Toc257231824"/>
      <w:bookmarkStart w:id="662" w:name="_Toc257232337"/>
      <w:bookmarkStart w:id="663" w:name="_Toc262215544"/>
      <w:bookmarkStart w:id="664" w:name="_Toc264661822"/>
      <w:bookmarkStart w:id="665" w:name="_Toc264662334"/>
      <w:bookmarkStart w:id="666" w:name="_Toc264662600"/>
      <w:r w:rsidRPr="00433154">
        <w:rPr>
          <w:rFonts w:cs="Arial"/>
          <w:sz w:val="24"/>
          <w:szCs w:val="24"/>
        </w:rPr>
        <w:t>Figura 48</w:t>
      </w:r>
      <w:r w:rsidR="00574E46" w:rsidRPr="00433154">
        <w:rPr>
          <w:rFonts w:cs="Arial"/>
          <w:sz w:val="24"/>
          <w:szCs w:val="24"/>
        </w:rPr>
        <w:t xml:space="preserve">. </w:t>
      </w:r>
      <w:r w:rsidR="00574E46" w:rsidRPr="00433154">
        <w:rPr>
          <w:rFonts w:cs="Arial"/>
          <w:i/>
          <w:sz w:val="24"/>
          <w:szCs w:val="24"/>
        </w:rPr>
        <w:t>Marpesia petreus</w:t>
      </w:r>
      <w:bookmarkEnd w:id="660"/>
      <w:bookmarkEnd w:id="661"/>
      <w:bookmarkEnd w:id="662"/>
      <w:bookmarkEnd w:id="663"/>
      <w:r w:rsidR="00574E46" w:rsidRPr="00433154">
        <w:rPr>
          <w:rFonts w:cs="Arial"/>
          <w:iCs/>
          <w:sz w:val="24"/>
          <w:szCs w:val="24"/>
        </w:rPr>
        <w:t xml:space="preserve"> </w:t>
      </w:r>
      <w:r w:rsidR="00574E46" w:rsidRPr="00433154">
        <w:rPr>
          <w:rFonts w:cs="Arial"/>
          <w:b w:val="0"/>
          <w:iCs/>
          <w:sz w:val="24"/>
          <w:szCs w:val="24"/>
        </w:rPr>
        <w:t>(Cramer, 1778).</w:t>
      </w:r>
      <w:bookmarkEnd w:id="664"/>
      <w:bookmarkEnd w:id="665"/>
      <w:bookmarkEnd w:id="666"/>
    </w:p>
    <w:p w:rsidR="00574E46" w:rsidRPr="00433154" w:rsidRDefault="00574E46" w:rsidP="006C54E0">
      <w:pPr>
        <w:spacing w:after="0" w:line="360" w:lineRule="auto"/>
        <w:ind w:right="57"/>
        <w:rPr>
          <w:rFonts w:ascii="Arial" w:hAnsi="Arial" w:cs="Arial"/>
          <w:b/>
          <w:iCs/>
          <w:sz w:val="24"/>
          <w:szCs w:val="24"/>
        </w:rPr>
      </w:pPr>
    </w:p>
    <w:p w:rsidR="00D84FAB" w:rsidRPr="00433154" w:rsidRDefault="00D84FAB" w:rsidP="006C54E0">
      <w:pPr>
        <w:spacing w:after="0" w:line="360" w:lineRule="auto"/>
        <w:ind w:right="57"/>
        <w:rPr>
          <w:rFonts w:ascii="Arial" w:hAnsi="Arial" w:cs="Arial"/>
          <w:i/>
          <w:iCs/>
          <w:sz w:val="24"/>
          <w:szCs w:val="24"/>
        </w:rPr>
      </w:pPr>
    </w:p>
    <w:p w:rsidR="00795135" w:rsidRDefault="00795135" w:rsidP="006C54E0">
      <w:pPr>
        <w:spacing w:after="0" w:line="360" w:lineRule="auto"/>
        <w:ind w:right="57"/>
        <w:rPr>
          <w:rFonts w:ascii="Arial" w:hAnsi="Arial" w:cs="Arial"/>
          <w:b/>
          <w:i/>
          <w:iCs/>
          <w:sz w:val="24"/>
          <w:szCs w:val="24"/>
        </w:rPr>
      </w:pPr>
    </w:p>
    <w:p w:rsidR="00574E46" w:rsidRPr="00433154" w:rsidRDefault="00273195" w:rsidP="006C54E0">
      <w:pPr>
        <w:spacing w:after="0" w:line="360" w:lineRule="auto"/>
        <w:ind w:right="57"/>
        <w:rPr>
          <w:rFonts w:ascii="Arial" w:hAnsi="Arial" w:cs="Arial"/>
          <w:b/>
          <w:iCs/>
          <w:sz w:val="24"/>
          <w:szCs w:val="24"/>
        </w:rPr>
      </w:pPr>
      <w:r w:rsidRPr="00433154">
        <w:rPr>
          <w:rFonts w:ascii="Arial" w:hAnsi="Arial" w:cs="Arial"/>
          <w:b/>
          <w:i/>
          <w:iCs/>
          <w:sz w:val="24"/>
          <w:szCs w:val="24"/>
        </w:rPr>
        <w:t>Mechanitis p</w:t>
      </w:r>
      <w:r w:rsidR="00574E46" w:rsidRPr="00433154">
        <w:rPr>
          <w:rFonts w:ascii="Arial" w:hAnsi="Arial" w:cs="Arial"/>
          <w:b/>
          <w:i/>
          <w:iCs/>
          <w:sz w:val="24"/>
          <w:szCs w:val="24"/>
        </w:rPr>
        <w:t>olimnia</w:t>
      </w:r>
      <w:r w:rsidR="00574E46" w:rsidRPr="00433154">
        <w:rPr>
          <w:rFonts w:ascii="Arial" w:hAnsi="Arial" w:cs="Arial"/>
          <w:b/>
          <w:iCs/>
          <w:sz w:val="24"/>
          <w:szCs w:val="24"/>
        </w:rPr>
        <w:t xml:space="preserve"> (Linnaeus, 1758)</w:t>
      </w:r>
      <w:r w:rsidR="008D159C" w:rsidRPr="00433154">
        <w:rPr>
          <w:rFonts w:ascii="Arial" w:hAnsi="Arial" w:cs="Arial"/>
          <w:b/>
          <w:iCs/>
          <w:sz w:val="24"/>
          <w:szCs w:val="24"/>
        </w:rPr>
        <w:t>,</w:t>
      </w:r>
      <w:r w:rsidR="008D159C" w:rsidRPr="00433154">
        <w:rPr>
          <w:rFonts w:ascii="Arial" w:hAnsi="Arial" w:cs="Arial"/>
          <w:sz w:val="24"/>
          <w:szCs w:val="24"/>
        </w:rPr>
        <w:t xml:space="preserve"> (Figura 49).</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iCs/>
          <w:sz w:val="24"/>
          <w:szCs w:val="24"/>
        </w:rPr>
        <w:t>Rango:</w:t>
      </w:r>
      <w:r w:rsidRPr="00433154">
        <w:rPr>
          <w:rFonts w:ascii="Arial" w:hAnsi="Arial" w:cs="Arial"/>
          <w:iCs/>
          <w:sz w:val="24"/>
          <w:szCs w:val="24"/>
        </w:rPr>
        <w:t xml:space="preserve"> </w:t>
      </w:r>
      <w:r w:rsidRPr="00433154">
        <w:rPr>
          <w:rFonts w:ascii="Arial" w:hAnsi="Arial" w:cs="Arial"/>
          <w:sz w:val="24"/>
          <w:szCs w:val="24"/>
        </w:rPr>
        <w:t>Desde México hasta el Amazonas. Sub-especies: México hasta Panamá.</w:t>
      </w:r>
    </w:p>
    <w:p w:rsidR="008D159C" w:rsidRPr="00433154" w:rsidRDefault="008D159C" w:rsidP="008D159C">
      <w:pPr>
        <w:spacing w:line="360" w:lineRule="auto"/>
        <w:jc w:val="both"/>
        <w:rPr>
          <w:rFonts w:ascii="Arial" w:hAnsi="Arial" w:cs="Arial"/>
          <w:sz w:val="24"/>
          <w:szCs w:val="24"/>
        </w:rPr>
      </w:pPr>
      <w:r w:rsidRPr="00433154">
        <w:rPr>
          <w:rFonts w:ascii="Arial" w:hAnsi="Arial" w:cs="Arial"/>
          <w:b/>
          <w:sz w:val="24"/>
          <w:szCs w:val="24"/>
        </w:rPr>
        <w:t>Hospedero:</w:t>
      </w:r>
      <w:r w:rsidRPr="00433154">
        <w:rPr>
          <w:rFonts w:ascii="Arial" w:hAnsi="Arial" w:cs="Arial"/>
          <w:sz w:val="24"/>
          <w:szCs w:val="24"/>
        </w:rPr>
        <w:t xml:space="preserve"> Solanáceas.</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sz w:val="24"/>
          <w:szCs w:val="24"/>
        </w:rPr>
        <w:t>Hábitat:</w:t>
      </w:r>
      <w:r w:rsidRPr="00433154">
        <w:rPr>
          <w:rFonts w:ascii="Arial" w:hAnsi="Arial" w:cs="Arial"/>
          <w:sz w:val="24"/>
          <w:szCs w:val="24"/>
        </w:rPr>
        <w:t xml:space="preserve"> Se encuentra desde el nivel del mar hasta los </w:t>
      </w:r>
      <w:smartTag w:uri="urn:schemas-microsoft-com:office:smarttags" w:element="metricconverter">
        <w:smartTagPr>
          <w:attr w:name="ProductID" w:val="1,500 m"/>
        </w:smartTagPr>
        <w:r w:rsidRPr="00433154">
          <w:rPr>
            <w:rFonts w:ascii="Arial" w:hAnsi="Arial" w:cs="Arial"/>
            <w:sz w:val="24"/>
            <w:szCs w:val="24"/>
          </w:rPr>
          <w:t>1,500 m</w:t>
        </w:r>
      </w:smartTag>
      <w:r w:rsidRPr="00433154">
        <w:rPr>
          <w:rFonts w:ascii="Arial" w:hAnsi="Arial" w:cs="Arial"/>
          <w:sz w:val="24"/>
          <w:szCs w:val="24"/>
        </w:rPr>
        <w:t xml:space="preserve"> en prácticamente todos los hábitats. A diferencia de sus congéneres, esta especie </w:t>
      </w:r>
      <w:r w:rsidR="008D159C" w:rsidRPr="00433154">
        <w:rPr>
          <w:rFonts w:ascii="Arial" w:hAnsi="Arial" w:cs="Arial"/>
          <w:sz w:val="24"/>
          <w:szCs w:val="24"/>
        </w:rPr>
        <w:t>le gusta volar por la mañana en áreas abiertas, o bien en la sombra de los bosques, y se puede ver volar por las calles de las ciudades. E</w:t>
      </w:r>
      <w:r w:rsidRPr="00433154">
        <w:rPr>
          <w:rFonts w:ascii="Arial" w:hAnsi="Arial" w:cs="Arial"/>
          <w:sz w:val="24"/>
          <w:szCs w:val="24"/>
        </w:rPr>
        <w:t>s persistente durante todo el año en todos los hábitats.</w:t>
      </w:r>
      <w:r w:rsidR="00347CFE" w:rsidRPr="00433154">
        <w:rPr>
          <w:rFonts w:ascii="Arial" w:hAnsi="Arial" w:cs="Arial"/>
          <w:sz w:val="24"/>
          <w:szCs w:val="24"/>
        </w:rPr>
        <w:t xml:space="preserve">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CE4B69" w:rsidRPr="00433154">
        <w:rPr>
          <w:rFonts w:ascii="Arial" w:hAnsi="Arial" w:cs="Arial"/>
          <w:iCs/>
          <w:sz w:val="24"/>
          <w:szCs w:val="24"/>
        </w:rPr>
        <w:t>En total 3; en bosque ripario</w:t>
      </w:r>
      <w:r w:rsidR="00574E46" w:rsidRPr="00433154">
        <w:rPr>
          <w:rFonts w:ascii="Arial" w:hAnsi="Arial" w:cs="Arial"/>
          <w:iCs/>
          <w:sz w:val="24"/>
          <w:szCs w:val="24"/>
        </w:rPr>
        <w:t xml:space="preserve"> no se encontró ningún individuo. En el bosque caducifolio  se encontraron 3  que corresponden al soto bosque.</w:t>
      </w:r>
    </w:p>
    <w:p w:rsidR="00574E46" w:rsidRPr="00433154" w:rsidRDefault="00574E46" w:rsidP="006C54E0">
      <w:pPr>
        <w:spacing w:after="0" w:line="360" w:lineRule="auto"/>
        <w:ind w:right="57"/>
        <w:jc w:val="both"/>
        <w:rPr>
          <w:rFonts w:ascii="Arial" w:hAnsi="Arial" w:cs="Arial"/>
          <w:sz w:val="24"/>
          <w:szCs w:val="24"/>
          <w:lang w:val="it-IT"/>
        </w:rPr>
      </w:pPr>
    </w:p>
    <w:p w:rsidR="00927BF0" w:rsidRPr="00433154" w:rsidRDefault="00927BF0" w:rsidP="00A66E9C">
      <w:pPr>
        <w:pStyle w:val="Ttulo1"/>
        <w:rPr>
          <w:rFonts w:cs="Arial"/>
          <w:sz w:val="24"/>
          <w:szCs w:val="24"/>
          <w:lang w:val="it-IT"/>
        </w:rPr>
      </w:pPr>
    </w:p>
    <w:p w:rsidR="00927BF0" w:rsidRPr="00433154" w:rsidRDefault="007F3E90" w:rsidP="00A66E9C">
      <w:pPr>
        <w:pStyle w:val="Ttulo1"/>
        <w:rPr>
          <w:rFonts w:cs="Arial"/>
          <w:b w:val="0"/>
          <w:iCs/>
          <w:sz w:val="24"/>
          <w:szCs w:val="24"/>
        </w:rPr>
      </w:pPr>
      <w:r>
        <w:rPr>
          <w:rFonts w:cs="Arial"/>
          <w:noProof/>
          <w:sz w:val="24"/>
          <w:szCs w:val="24"/>
          <w:lang w:eastAsia="es-SV"/>
        </w:rPr>
        <w:drawing>
          <wp:anchor distT="0" distB="0" distL="114300" distR="114300" simplePos="0" relativeHeight="251670016" behindDoc="1" locked="0" layoutInCell="1" allowOverlap="1">
            <wp:simplePos x="0" y="0"/>
            <wp:positionH relativeFrom="column">
              <wp:posOffset>0</wp:posOffset>
            </wp:positionH>
            <wp:positionV relativeFrom="paragraph">
              <wp:posOffset>-228600</wp:posOffset>
            </wp:positionV>
            <wp:extent cx="1933575" cy="1200150"/>
            <wp:effectExtent l="57150" t="57150" r="66675" b="57150"/>
            <wp:wrapTight wrapText="bothSides">
              <wp:wrapPolygon edited="0">
                <wp:start x="-638" y="-1029"/>
                <wp:lineTo x="-638" y="22629"/>
                <wp:lineTo x="22345" y="22629"/>
                <wp:lineTo x="22345" y="-1029"/>
                <wp:lineTo x="-638" y="-1029"/>
              </wp:wrapPolygon>
            </wp:wrapTight>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69" cstate="print"/>
                    <a:srcRect/>
                    <a:stretch>
                      <a:fillRect/>
                    </a:stretch>
                  </pic:blipFill>
                  <pic:spPr bwMode="auto">
                    <a:xfrm>
                      <a:off x="0" y="0"/>
                      <a:ext cx="1933575" cy="1200150"/>
                    </a:xfrm>
                    <a:prstGeom prst="rect">
                      <a:avLst/>
                    </a:prstGeom>
                    <a:noFill/>
                    <a:ln w="57150" cmpd="thinThick">
                      <a:solidFill>
                        <a:srgbClr val="000000"/>
                      </a:solidFill>
                      <a:miter lim="800000"/>
                      <a:headEnd/>
                      <a:tailEnd/>
                    </a:ln>
                  </pic:spPr>
                </pic:pic>
              </a:graphicData>
            </a:graphic>
          </wp:anchor>
        </w:drawing>
      </w:r>
      <w:bookmarkStart w:id="667" w:name="_Toc257228502"/>
      <w:bookmarkStart w:id="668" w:name="_Toc257231825"/>
      <w:bookmarkStart w:id="669" w:name="_Toc257232338"/>
      <w:bookmarkStart w:id="670" w:name="_Toc262215545"/>
      <w:bookmarkStart w:id="671" w:name="_Toc264661823"/>
      <w:bookmarkStart w:id="672" w:name="_Toc264662335"/>
      <w:bookmarkStart w:id="673" w:name="_Toc264662601"/>
      <w:r w:rsidR="00347CFE" w:rsidRPr="00433154">
        <w:rPr>
          <w:rFonts w:cs="Arial"/>
          <w:sz w:val="24"/>
          <w:szCs w:val="24"/>
        </w:rPr>
        <w:t>Figura 49</w:t>
      </w:r>
      <w:r w:rsidR="00927BF0" w:rsidRPr="00433154">
        <w:rPr>
          <w:rFonts w:cs="Arial"/>
          <w:sz w:val="24"/>
          <w:szCs w:val="24"/>
        </w:rPr>
        <w:t>.</w:t>
      </w:r>
      <w:r w:rsidR="00273195" w:rsidRPr="00433154">
        <w:rPr>
          <w:rFonts w:cs="Arial"/>
          <w:sz w:val="24"/>
          <w:szCs w:val="24"/>
        </w:rPr>
        <w:t xml:space="preserve"> </w:t>
      </w:r>
      <w:r w:rsidR="00273195" w:rsidRPr="00433154">
        <w:rPr>
          <w:rFonts w:cs="Arial"/>
          <w:i/>
          <w:sz w:val="24"/>
          <w:szCs w:val="24"/>
        </w:rPr>
        <w:t>Mechanitis p</w:t>
      </w:r>
      <w:r w:rsidR="00927BF0" w:rsidRPr="00433154">
        <w:rPr>
          <w:rFonts w:cs="Arial"/>
          <w:i/>
          <w:sz w:val="24"/>
          <w:szCs w:val="24"/>
        </w:rPr>
        <w:t>olimnia</w:t>
      </w:r>
      <w:bookmarkEnd w:id="667"/>
      <w:bookmarkEnd w:id="668"/>
      <w:bookmarkEnd w:id="669"/>
      <w:bookmarkEnd w:id="670"/>
      <w:r w:rsidR="00927BF0" w:rsidRPr="00433154">
        <w:rPr>
          <w:rFonts w:cs="Arial"/>
          <w:iCs/>
          <w:sz w:val="24"/>
          <w:szCs w:val="24"/>
        </w:rPr>
        <w:t xml:space="preserve"> </w:t>
      </w:r>
      <w:r w:rsidR="00927BF0" w:rsidRPr="00433154">
        <w:rPr>
          <w:rFonts w:cs="Arial"/>
          <w:b w:val="0"/>
          <w:iCs/>
          <w:sz w:val="24"/>
          <w:szCs w:val="24"/>
        </w:rPr>
        <w:t>(Linnaeus, 1758)</w:t>
      </w:r>
      <w:bookmarkEnd w:id="671"/>
      <w:bookmarkEnd w:id="672"/>
      <w:bookmarkEnd w:id="673"/>
    </w:p>
    <w:p w:rsidR="00927BF0" w:rsidRPr="00433154" w:rsidRDefault="00927BF0" w:rsidP="006C54E0">
      <w:pPr>
        <w:spacing w:after="0" w:line="360" w:lineRule="auto"/>
        <w:ind w:right="57"/>
        <w:jc w:val="both"/>
        <w:rPr>
          <w:rFonts w:ascii="Arial" w:hAnsi="Arial" w:cs="Arial"/>
          <w:sz w:val="24"/>
          <w:szCs w:val="24"/>
        </w:rPr>
      </w:pPr>
    </w:p>
    <w:p w:rsidR="002B1758" w:rsidRPr="00433154" w:rsidRDefault="002B1758" w:rsidP="006C54E0">
      <w:pPr>
        <w:spacing w:after="0" w:line="360" w:lineRule="auto"/>
        <w:ind w:right="57"/>
        <w:rPr>
          <w:rFonts w:ascii="Arial" w:hAnsi="Arial" w:cs="Arial"/>
          <w:b/>
          <w:i/>
          <w:iCs/>
          <w:sz w:val="24"/>
          <w:szCs w:val="24"/>
        </w:rPr>
      </w:pPr>
    </w:p>
    <w:p w:rsidR="002B1758" w:rsidRPr="00433154" w:rsidRDefault="002B1758"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
          <w:iCs/>
          <w:sz w:val="24"/>
          <w:szCs w:val="24"/>
        </w:rPr>
      </w:pPr>
      <w:r w:rsidRPr="00433154">
        <w:rPr>
          <w:rFonts w:ascii="Arial" w:hAnsi="Arial" w:cs="Arial"/>
          <w:b/>
          <w:i/>
          <w:iCs/>
          <w:sz w:val="24"/>
          <w:szCs w:val="24"/>
        </w:rPr>
        <w:t xml:space="preserve">Siproeta stelenes </w:t>
      </w:r>
      <w:r w:rsidRPr="00433154">
        <w:rPr>
          <w:rFonts w:ascii="Arial" w:hAnsi="Arial" w:cs="Arial"/>
          <w:b/>
          <w:bCs/>
          <w:sz w:val="24"/>
          <w:szCs w:val="24"/>
        </w:rPr>
        <w:t>(Linnaeus, 1758)</w:t>
      </w:r>
      <w:r w:rsidR="00FE04A0" w:rsidRPr="00433154">
        <w:rPr>
          <w:rFonts w:ascii="Arial" w:hAnsi="Arial" w:cs="Arial"/>
          <w:b/>
          <w:bCs/>
          <w:sz w:val="24"/>
          <w:szCs w:val="24"/>
        </w:rPr>
        <w:t>,</w:t>
      </w:r>
      <w:r w:rsidR="00FE04A0" w:rsidRPr="00433154">
        <w:rPr>
          <w:rFonts w:ascii="Arial" w:hAnsi="Arial" w:cs="Arial"/>
          <w:sz w:val="24"/>
          <w:szCs w:val="24"/>
        </w:rPr>
        <w:t xml:space="preserve"> (Figura 50).</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Sur de Estados Unidos a </w:t>
      </w:r>
      <w:smartTag w:uri="urn:schemas-microsoft-com:office:smarttags" w:element="PersonName">
        <w:smartTagPr>
          <w:attr w:name="ProductID" w:val="la Cuenca"/>
        </w:smartTagPr>
        <w:r w:rsidRPr="00433154">
          <w:rPr>
            <w:rFonts w:ascii="Arial" w:hAnsi="Arial" w:cs="Arial"/>
            <w:sz w:val="24"/>
            <w:szCs w:val="24"/>
          </w:rPr>
          <w:t>la Cuenca</w:t>
        </w:r>
      </w:smartTag>
      <w:r w:rsidRPr="00433154">
        <w:rPr>
          <w:rFonts w:ascii="Arial" w:hAnsi="Arial" w:cs="Arial"/>
          <w:sz w:val="24"/>
          <w:szCs w:val="24"/>
        </w:rPr>
        <w:t xml:space="preserve"> del Amazonas. Subespecies: América Central.</w:t>
      </w:r>
    </w:p>
    <w:p w:rsidR="00574E46" w:rsidRPr="00433154" w:rsidRDefault="00574E46" w:rsidP="006C54E0">
      <w:pPr>
        <w:spacing w:after="0" w:line="360" w:lineRule="auto"/>
        <w:ind w:right="57"/>
        <w:jc w:val="both"/>
        <w:rPr>
          <w:rFonts w:ascii="Arial" w:hAnsi="Arial" w:cs="Arial"/>
          <w:sz w:val="24"/>
          <w:szCs w:val="24"/>
        </w:rPr>
      </w:pPr>
      <w:r w:rsidRPr="00433154">
        <w:rPr>
          <w:rFonts w:ascii="Arial" w:hAnsi="Arial" w:cs="Arial"/>
          <w:b/>
          <w:sz w:val="24"/>
          <w:szCs w:val="24"/>
        </w:rPr>
        <w:t xml:space="preserve">Hospedero: </w:t>
      </w:r>
      <w:r w:rsidR="00316589" w:rsidRPr="00433154">
        <w:rPr>
          <w:rFonts w:ascii="Arial" w:hAnsi="Arial" w:cs="Arial"/>
          <w:sz w:val="24"/>
          <w:szCs w:val="24"/>
        </w:rPr>
        <w:t>Flacourtiáceas.</w:t>
      </w:r>
    </w:p>
    <w:p w:rsidR="00574E46" w:rsidRPr="00433154" w:rsidRDefault="00574E46" w:rsidP="006C54E0">
      <w:pPr>
        <w:pStyle w:val="textosmariposario"/>
        <w:spacing w:before="0" w:beforeAutospacing="0" w:after="0" w:afterAutospacing="0" w:line="360" w:lineRule="auto"/>
        <w:ind w:right="57"/>
        <w:jc w:val="both"/>
        <w:rPr>
          <w:rFonts w:ascii="Arial" w:hAnsi="Arial" w:cs="Arial"/>
          <w:lang w:val="es-SV"/>
        </w:rPr>
      </w:pPr>
      <w:r w:rsidRPr="00433154">
        <w:rPr>
          <w:rFonts w:ascii="Arial" w:hAnsi="Arial" w:cs="Arial"/>
          <w:b/>
          <w:bCs/>
          <w:lang w:val="es-SV"/>
        </w:rPr>
        <w:t>Hábitat:</w:t>
      </w:r>
      <w:r w:rsidRPr="00433154">
        <w:rPr>
          <w:rFonts w:ascii="Arial" w:hAnsi="Arial" w:cs="Arial"/>
          <w:lang w:val="es-SV"/>
        </w:rPr>
        <w:t xml:space="preserve"> Se presenta comúnmente</w:t>
      </w:r>
      <w:r w:rsidR="00347CFE" w:rsidRPr="00433154">
        <w:rPr>
          <w:rFonts w:ascii="Arial" w:hAnsi="Arial" w:cs="Arial"/>
          <w:lang w:val="es-SV"/>
        </w:rPr>
        <w:t xml:space="preserve"> desde el nivel del mar hasta </w:t>
      </w:r>
      <w:smartTag w:uri="urn:schemas-microsoft-com:office:smarttags" w:element="metricconverter">
        <w:smartTagPr>
          <w:attr w:name="ProductID" w:val="1400 m"/>
        </w:smartTagPr>
        <w:r w:rsidR="00347CFE" w:rsidRPr="00433154">
          <w:rPr>
            <w:rFonts w:ascii="Arial" w:hAnsi="Arial" w:cs="Arial"/>
            <w:lang w:val="es-SV"/>
          </w:rPr>
          <w:t>1</w:t>
        </w:r>
        <w:r w:rsidRPr="00433154">
          <w:rPr>
            <w:rFonts w:ascii="Arial" w:hAnsi="Arial" w:cs="Arial"/>
            <w:lang w:val="es-SV"/>
          </w:rPr>
          <w:t>400 m</w:t>
        </w:r>
      </w:smartTag>
      <w:r w:rsidRPr="00433154">
        <w:rPr>
          <w:rFonts w:ascii="Arial" w:hAnsi="Arial" w:cs="Arial"/>
          <w:lang w:val="es-SV"/>
        </w:rPr>
        <w:t xml:space="preserve">, en una variedad de tipos de hábitat pero es más común en los espacios abiertos de </w:t>
      </w:r>
      <w:r w:rsidR="00FE04A0" w:rsidRPr="00433154">
        <w:rPr>
          <w:rFonts w:ascii="Arial" w:hAnsi="Arial" w:cs="Arial"/>
          <w:lang w:val="es-SV"/>
        </w:rPr>
        <w:lastRenderedPageBreak/>
        <w:t xml:space="preserve">crecimiento </w:t>
      </w:r>
      <w:r w:rsidRPr="00433154">
        <w:rPr>
          <w:rFonts w:ascii="Arial" w:hAnsi="Arial" w:cs="Arial"/>
          <w:lang w:val="es-SV"/>
        </w:rPr>
        <w:t>se</w:t>
      </w:r>
      <w:r w:rsidR="00FE04A0" w:rsidRPr="00433154">
        <w:rPr>
          <w:rFonts w:ascii="Arial" w:hAnsi="Arial" w:cs="Arial"/>
          <w:lang w:val="es-SV"/>
        </w:rPr>
        <w:t>cundario</w:t>
      </w:r>
      <w:r w:rsidRPr="00433154">
        <w:rPr>
          <w:rFonts w:ascii="Arial" w:hAnsi="Arial" w:cs="Arial"/>
          <w:lang w:val="es-SV"/>
        </w:rPr>
        <w:t>. Con frecuencia se las ve en áreas abiertas visitando flores, abono, carroña o frutas en estado de putrefacción, y un visitante frecuente a los jardines domésticos. Esta especie es tal vez una de las mariposas más comunes de toda América Centr</w:t>
      </w:r>
      <w:r w:rsidR="004D65A6" w:rsidRPr="00433154">
        <w:rPr>
          <w:rFonts w:ascii="Arial" w:hAnsi="Arial" w:cs="Arial"/>
          <w:lang w:val="es-SV"/>
        </w:rPr>
        <w:t xml:space="preserve">al. </w:t>
      </w:r>
    </w:p>
    <w:p w:rsidR="00574E46" w:rsidRPr="00433154" w:rsidRDefault="00347CFE"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9; en bosque ripario</w:t>
      </w:r>
      <w:r w:rsidR="00574E46" w:rsidRPr="00433154">
        <w:rPr>
          <w:rFonts w:ascii="Arial" w:hAnsi="Arial" w:cs="Arial"/>
          <w:iCs/>
          <w:sz w:val="24"/>
          <w:szCs w:val="24"/>
        </w:rPr>
        <w:t xml:space="preserve"> se encontraron 4, que corresponde 3 al soto bosque y 1 al dosel. En el bosque caducifolio  se encontraron 5  que corresponden 3 al soto bosque y 2 al dosel.</w:t>
      </w:r>
    </w:p>
    <w:p w:rsidR="00574E46" w:rsidRPr="00433154" w:rsidRDefault="00574E46" w:rsidP="006C54E0">
      <w:pPr>
        <w:pStyle w:val="textosmariposario"/>
        <w:spacing w:before="0" w:beforeAutospacing="0" w:after="0" w:afterAutospacing="0" w:line="360" w:lineRule="auto"/>
        <w:ind w:right="57"/>
        <w:jc w:val="both"/>
        <w:rPr>
          <w:rFonts w:ascii="Arial" w:hAnsi="Arial" w:cs="Arial"/>
          <w:lang w:val="it-IT"/>
        </w:rPr>
      </w:pPr>
    </w:p>
    <w:p w:rsidR="00574E46" w:rsidRPr="00433154" w:rsidRDefault="007F3E90" w:rsidP="006C54E0">
      <w:pPr>
        <w:pStyle w:val="textosmariposario"/>
        <w:spacing w:before="0" w:beforeAutospacing="0" w:after="0" w:afterAutospacing="0" w:line="360" w:lineRule="auto"/>
        <w:ind w:right="57"/>
        <w:jc w:val="both"/>
        <w:rPr>
          <w:rFonts w:ascii="Arial" w:hAnsi="Arial" w:cs="Arial"/>
          <w:lang w:val="it-IT"/>
        </w:rPr>
      </w:pPr>
      <w:r>
        <w:rPr>
          <w:rFonts w:ascii="Arial" w:hAnsi="Arial" w:cs="Arial"/>
          <w:noProof/>
          <w:lang w:val="es-SV" w:eastAsia="es-SV"/>
        </w:rPr>
        <w:drawing>
          <wp:anchor distT="0" distB="0" distL="114300" distR="114300" simplePos="0" relativeHeight="251652608" behindDoc="1" locked="0" layoutInCell="1" allowOverlap="1">
            <wp:simplePos x="0" y="0"/>
            <wp:positionH relativeFrom="column">
              <wp:posOffset>114300</wp:posOffset>
            </wp:positionH>
            <wp:positionV relativeFrom="paragraph">
              <wp:posOffset>10795</wp:posOffset>
            </wp:positionV>
            <wp:extent cx="1371600" cy="1143000"/>
            <wp:effectExtent l="57150" t="57150" r="57150" b="57150"/>
            <wp:wrapTight wrapText="bothSides">
              <wp:wrapPolygon edited="0">
                <wp:start x="-900" y="-1080"/>
                <wp:lineTo x="-900" y="22680"/>
                <wp:lineTo x="22500" y="22680"/>
                <wp:lineTo x="22500" y="-1080"/>
                <wp:lineTo x="-900" y="-1080"/>
              </wp:wrapPolygon>
            </wp:wrapTight>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70" cstate="print"/>
                    <a:srcRect/>
                    <a:stretch>
                      <a:fillRect/>
                    </a:stretch>
                  </pic:blipFill>
                  <pic:spPr bwMode="auto">
                    <a:xfrm>
                      <a:off x="0" y="0"/>
                      <a:ext cx="1371600" cy="1143000"/>
                    </a:xfrm>
                    <a:prstGeom prst="rect">
                      <a:avLst/>
                    </a:prstGeom>
                    <a:noFill/>
                    <a:ln w="57150" cmpd="thinThick">
                      <a:solidFill>
                        <a:srgbClr val="000000"/>
                      </a:solidFill>
                      <a:miter lim="800000"/>
                      <a:headEnd/>
                      <a:tailEnd/>
                    </a:ln>
                    <a:effectLst/>
                  </pic:spPr>
                </pic:pic>
              </a:graphicData>
            </a:graphic>
          </wp:anchor>
        </w:drawing>
      </w:r>
    </w:p>
    <w:p w:rsidR="00574E46" w:rsidRPr="00433154" w:rsidRDefault="00574E46" w:rsidP="006C54E0">
      <w:pPr>
        <w:pStyle w:val="textosmariposario"/>
        <w:spacing w:before="0" w:beforeAutospacing="0" w:after="0" w:afterAutospacing="0" w:line="360" w:lineRule="auto"/>
        <w:ind w:right="57"/>
        <w:jc w:val="both"/>
        <w:rPr>
          <w:rFonts w:ascii="Arial" w:hAnsi="Arial" w:cs="Arial"/>
          <w:lang w:val="it-IT"/>
        </w:rPr>
      </w:pPr>
    </w:p>
    <w:p w:rsidR="00574E46" w:rsidRPr="00433154" w:rsidRDefault="00574E46" w:rsidP="006C54E0">
      <w:pPr>
        <w:spacing w:after="0" w:line="360" w:lineRule="auto"/>
        <w:ind w:right="57"/>
        <w:rPr>
          <w:rFonts w:ascii="Arial" w:hAnsi="Arial" w:cs="Arial"/>
          <w:b/>
          <w:iCs/>
          <w:sz w:val="24"/>
          <w:szCs w:val="24"/>
        </w:rPr>
      </w:pPr>
      <w:bookmarkStart w:id="674" w:name="_Toc257228503"/>
      <w:bookmarkStart w:id="675" w:name="_Toc257231826"/>
      <w:bookmarkStart w:id="676" w:name="_Toc257232339"/>
      <w:bookmarkStart w:id="677" w:name="_Toc262215546"/>
      <w:bookmarkStart w:id="678" w:name="_Toc264661824"/>
      <w:bookmarkStart w:id="679" w:name="_Toc264662336"/>
      <w:bookmarkStart w:id="680" w:name="_Toc264662602"/>
      <w:r w:rsidRPr="00433154">
        <w:rPr>
          <w:rStyle w:val="Ttulo1Car"/>
          <w:rFonts w:cs="Arial"/>
          <w:sz w:val="24"/>
          <w:szCs w:val="24"/>
        </w:rPr>
        <w:t xml:space="preserve">Figura </w:t>
      </w:r>
      <w:r w:rsidR="00347CFE" w:rsidRPr="00433154">
        <w:rPr>
          <w:rStyle w:val="Ttulo1Car"/>
          <w:rFonts w:cs="Arial"/>
          <w:sz w:val="24"/>
          <w:szCs w:val="24"/>
        </w:rPr>
        <w:t>50</w:t>
      </w:r>
      <w:r w:rsidRPr="00433154">
        <w:rPr>
          <w:rStyle w:val="Ttulo1Car"/>
          <w:rFonts w:cs="Arial"/>
          <w:sz w:val="24"/>
          <w:szCs w:val="24"/>
        </w:rPr>
        <w:t>. Siproeta stelenes</w:t>
      </w:r>
      <w:bookmarkEnd w:id="674"/>
      <w:bookmarkEnd w:id="675"/>
      <w:bookmarkEnd w:id="676"/>
      <w:bookmarkEnd w:id="677"/>
      <w:bookmarkEnd w:id="678"/>
      <w:bookmarkEnd w:id="679"/>
      <w:bookmarkEnd w:id="680"/>
      <w:r w:rsidRPr="00433154">
        <w:rPr>
          <w:rFonts w:ascii="Arial" w:hAnsi="Arial" w:cs="Arial"/>
          <w:b/>
          <w:iCs/>
          <w:sz w:val="24"/>
          <w:szCs w:val="24"/>
        </w:rPr>
        <w:t xml:space="preserve"> </w:t>
      </w:r>
      <w:r w:rsidRPr="00433154">
        <w:rPr>
          <w:rFonts w:ascii="Arial" w:hAnsi="Arial" w:cs="Arial"/>
          <w:bCs/>
          <w:sz w:val="24"/>
          <w:szCs w:val="24"/>
        </w:rPr>
        <w:t>(Linnaeus, 1758)</w:t>
      </w:r>
    </w:p>
    <w:p w:rsidR="00574E46" w:rsidRPr="00433154" w:rsidRDefault="00574E46" w:rsidP="006C54E0">
      <w:pPr>
        <w:pStyle w:val="textosmariposario"/>
        <w:spacing w:before="0" w:beforeAutospacing="0" w:after="0" w:afterAutospacing="0" w:line="360" w:lineRule="auto"/>
        <w:ind w:right="57"/>
        <w:jc w:val="both"/>
        <w:rPr>
          <w:rFonts w:ascii="Arial" w:hAnsi="Arial" w:cs="Arial"/>
          <w:lang w:val="es-SV"/>
        </w:rPr>
      </w:pPr>
    </w:p>
    <w:p w:rsidR="00A66E9C" w:rsidRPr="00433154" w:rsidRDefault="00A66E9C" w:rsidP="006C54E0">
      <w:pPr>
        <w:spacing w:after="0" w:line="360" w:lineRule="auto"/>
        <w:ind w:right="57"/>
        <w:rPr>
          <w:rFonts w:ascii="Arial" w:hAnsi="Arial" w:cs="Arial"/>
          <w:b/>
          <w:i/>
          <w:iCs/>
          <w:sz w:val="24"/>
          <w:szCs w:val="24"/>
        </w:rPr>
      </w:pPr>
    </w:p>
    <w:p w:rsidR="00A66E9C" w:rsidRPr="00433154" w:rsidRDefault="00A66E9C"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t>Smyrna blomfildia</w:t>
      </w:r>
      <w:r w:rsidRPr="00433154">
        <w:rPr>
          <w:rFonts w:ascii="Arial" w:hAnsi="Arial" w:cs="Arial"/>
          <w:b/>
          <w:iCs/>
          <w:sz w:val="24"/>
          <w:szCs w:val="24"/>
        </w:rPr>
        <w:t xml:space="preserve">  (Fabricius, 1781)</w:t>
      </w:r>
      <w:r w:rsidR="00FE04A0" w:rsidRPr="00433154">
        <w:rPr>
          <w:rFonts w:ascii="Arial" w:hAnsi="Arial" w:cs="Arial"/>
          <w:b/>
          <w:iCs/>
          <w:sz w:val="24"/>
          <w:szCs w:val="24"/>
        </w:rPr>
        <w:t>,</w:t>
      </w:r>
      <w:r w:rsidR="00FE04A0" w:rsidRPr="00433154">
        <w:rPr>
          <w:rFonts w:ascii="Arial" w:hAnsi="Arial" w:cs="Arial"/>
          <w:sz w:val="24"/>
          <w:szCs w:val="24"/>
          <w:lang w:val="es-ES_tradnl"/>
        </w:rPr>
        <w:t xml:space="preserve"> (Figura 51).</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Norte del Perú a través de Centroamérica a México. </w:t>
      </w:r>
      <w:r w:rsidR="00FE04A0" w:rsidRPr="00433154">
        <w:rPr>
          <w:rFonts w:ascii="Arial" w:hAnsi="Arial" w:cs="Arial"/>
          <w:iCs/>
          <w:sz w:val="24"/>
          <w:szCs w:val="24"/>
        </w:rPr>
        <w:t>Periódicamente se pasea por el S</w:t>
      </w:r>
      <w:r w:rsidRPr="00433154">
        <w:rPr>
          <w:rFonts w:ascii="Arial" w:hAnsi="Arial" w:cs="Arial"/>
          <w:iCs/>
          <w:sz w:val="24"/>
          <w:szCs w:val="24"/>
        </w:rPr>
        <w:t>ur de Texas.</w:t>
      </w:r>
    </w:p>
    <w:p w:rsidR="00574E46" w:rsidRPr="00433154" w:rsidRDefault="00574E46" w:rsidP="006C54E0">
      <w:pPr>
        <w:spacing w:after="0" w:line="360" w:lineRule="auto"/>
        <w:ind w:right="57"/>
        <w:rPr>
          <w:rFonts w:ascii="Arial" w:hAnsi="Arial" w:cs="Arial"/>
          <w:i/>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00FE04A0" w:rsidRPr="00433154">
        <w:rPr>
          <w:rFonts w:ascii="Arial" w:hAnsi="Arial" w:cs="Arial"/>
          <w:sz w:val="24"/>
          <w:szCs w:val="24"/>
        </w:rPr>
        <w:t>Las larvas se</w:t>
      </w:r>
      <w:r w:rsidRPr="00433154">
        <w:rPr>
          <w:rFonts w:ascii="Arial" w:hAnsi="Arial" w:cs="Arial"/>
          <w:iCs/>
          <w:sz w:val="24"/>
          <w:szCs w:val="24"/>
        </w:rPr>
        <w:t xml:space="preserve"> alimentan de Urticáceas de los géneros </w:t>
      </w:r>
      <w:r w:rsidRPr="00433154">
        <w:rPr>
          <w:rFonts w:ascii="Arial" w:hAnsi="Arial" w:cs="Arial"/>
          <w:i/>
          <w:iCs/>
          <w:sz w:val="24"/>
          <w:szCs w:val="24"/>
        </w:rPr>
        <w:t>Myriocarpia, Urera y Urticastrum.</w:t>
      </w:r>
    </w:p>
    <w:p w:rsidR="00574E46" w:rsidRPr="00433154" w:rsidRDefault="00574E46" w:rsidP="006C54E0">
      <w:pPr>
        <w:spacing w:after="0" w:line="360" w:lineRule="auto"/>
        <w:ind w:right="57"/>
        <w:rPr>
          <w:rFonts w:ascii="Arial" w:hAnsi="Arial" w:cs="Arial"/>
          <w:sz w:val="24"/>
          <w:szCs w:val="24"/>
        </w:rPr>
      </w:pPr>
      <w:r w:rsidRPr="00433154">
        <w:rPr>
          <w:rFonts w:ascii="Arial" w:hAnsi="Arial" w:cs="Arial"/>
          <w:b/>
          <w:bCs/>
          <w:sz w:val="24"/>
          <w:szCs w:val="24"/>
        </w:rPr>
        <w:t>Hábitat:</w:t>
      </w:r>
      <w:r w:rsidRPr="00433154">
        <w:rPr>
          <w:rFonts w:ascii="Arial" w:hAnsi="Arial" w:cs="Arial"/>
          <w:sz w:val="24"/>
          <w:szCs w:val="24"/>
        </w:rPr>
        <w:t xml:space="preserve"> </w:t>
      </w:r>
      <w:r w:rsidR="00FE04A0" w:rsidRPr="00433154">
        <w:rPr>
          <w:rFonts w:ascii="Arial" w:hAnsi="Arial" w:cs="Arial"/>
          <w:sz w:val="24"/>
          <w:szCs w:val="24"/>
        </w:rPr>
        <w:t xml:space="preserve">Se encuentra desde el nivel del mar hasta los </w:t>
      </w:r>
      <w:smartTag w:uri="urn:schemas-microsoft-com:office:smarttags" w:element="metricconverter">
        <w:smartTagPr>
          <w:attr w:name="ProductID" w:val="1,200 m"/>
        </w:smartTagPr>
        <w:r w:rsidR="00FE04A0" w:rsidRPr="00433154">
          <w:rPr>
            <w:rFonts w:ascii="Arial" w:hAnsi="Arial" w:cs="Arial"/>
            <w:sz w:val="24"/>
            <w:szCs w:val="24"/>
          </w:rPr>
          <w:t>1,200 m</w:t>
        </w:r>
      </w:smartTag>
      <w:r w:rsidR="00FE04A0" w:rsidRPr="00433154">
        <w:rPr>
          <w:rFonts w:ascii="Arial" w:hAnsi="Arial" w:cs="Arial"/>
          <w:sz w:val="24"/>
          <w:szCs w:val="24"/>
        </w:rPr>
        <w:t xml:space="preserve">, en </w:t>
      </w:r>
      <w:r w:rsidRPr="00433154">
        <w:rPr>
          <w:rFonts w:ascii="Arial" w:hAnsi="Arial" w:cs="Arial"/>
          <w:sz w:val="24"/>
          <w:szCs w:val="24"/>
        </w:rPr>
        <w:t>bosques tropicales. Los machos son territoriales</w:t>
      </w:r>
      <w:r w:rsidR="00970556" w:rsidRPr="00433154">
        <w:rPr>
          <w:rFonts w:ascii="Arial" w:hAnsi="Arial" w:cs="Arial"/>
          <w:sz w:val="24"/>
          <w:szCs w:val="24"/>
        </w:rPr>
        <w:t xml:space="preserve"> y </w:t>
      </w:r>
      <w:r w:rsidRPr="00433154">
        <w:rPr>
          <w:rFonts w:ascii="Arial" w:hAnsi="Arial" w:cs="Arial"/>
          <w:sz w:val="24"/>
          <w:szCs w:val="24"/>
        </w:rPr>
        <w:t xml:space="preserve">se aperchan en troncos de árboles </w:t>
      </w:r>
      <w:r w:rsidR="00970556" w:rsidRPr="00433154">
        <w:rPr>
          <w:rFonts w:ascii="Arial" w:hAnsi="Arial" w:cs="Arial"/>
          <w:sz w:val="24"/>
          <w:szCs w:val="24"/>
        </w:rPr>
        <w:t>para es</w:t>
      </w:r>
      <w:r w:rsidRPr="00433154">
        <w:rPr>
          <w:rFonts w:ascii="Arial" w:hAnsi="Arial" w:cs="Arial"/>
          <w:sz w:val="24"/>
          <w:szCs w:val="24"/>
        </w:rPr>
        <w:t>perar a las hembras.</w:t>
      </w:r>
      <w:r w:rsidR="0021011C" w:rsidRPr="00433154">
        <w:rPr>
          <w:rFonts w:ascii="Arial" w:hAnsi="Arial" w:cs="Arial"/>
          <w:sz w:val="24"/>
          <w:szCs w:val="24"/>
        </w:rPr>
        <w:t xml:space="preserve"> </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1627B4" w:rsidRPr="00433154">
        <w:rPr>
          <w:rFonts w:ascii="Arial" w:hAnsi="Arial" w:cs="Arial"/>
          <w:iCs/>
          <w:sz w:val="24"/>
          <w:szCs w:val="24"/>
        </w:rPr>
        <w:t>n total 85; en bosque ripario</w:t>
      </w:r>
      <w:r w:rsidR="00574E46" w:rsidRPr="00433154">
        <w:rPr>
          <w:rFonts w:ascii="Arial" w:hAnsi="Arial" w:cs="Arial"/>
          <w:iCs/>
          <w:sz w:val="24"/>
          <w:szCs w:val="24"/>
        </w:rPr>
        <w:t xml:space="preserve"> se encontraron 45, que corresponde 19 al soto bosque y 26 al dosel. En el bosque caducifolio se encontraron 40  que corresponden 27 al soto bosque y 13 al dosel.</w:t>
      </w:r>
    </w:p>
    <w:p w:rsidR="00574E46" w:rsidRPr="00433154" w:rsidRDefault="007F3E90" w:rsidP="006C54E0">
      <w:pPr>
        <w:spacing w:after="0" w:line="360" w:lineRule="auto"/>
        <w:ind w:right="57"/>
        <w:rPr>
          <w:rFonts w:ascii="Arial" w:hAnsi="Arial" w:cs="Arial"/>
          <w:b/>
          <w:bCs/>
          <w:sz w:val="24"/>
          <w:szCs w:val="24"/>
          <w:shd w:val="clear" w:color="auto" w:fill="E6ECF9"/>
          <w:lang w:val="es-ES_tradnl"/>
        </w:rPr>
      </w:pPr>
      <w:r>
        <w:rPr>
          <w:rFonts w:ascii="Arial" w:hAnsi="Arial" w:cs="Arial"/>
          <w:iCs/>
          <w:noProof/>
          <w:sz w:val="24"/>
          <w:szCs w:val="24"/>
          <w:lang w:eastAsia="es-SV"/>
        </w:rPr>
        <w:drawing>
          <wp:anchor distT="0" distB="0" distL="114300" distR="114300" simplePos="0" relativeHeight="251653632" behindDoc="1" locked="0" layoutInCell="1" allowOverlap="1">
            <wp:simplePos x="0" y="0"/>
            <wp:positionH relativeFrom="column">
              <wp:posOffset>114300</wp:posOffset>
            </wp:positionH>
            <wp:positionV relativeFrom="paragraph">
              <wp:posOffset>137795</wp:posOffset>
            </wp:positionV>
            <wp:extent cx="1371600" cy="1143000"/>
            <wp:effectExtent l="57150" t="57150" r="57150" b="57150"/>
            <wp:wrapTight wrapText="bothSides">
              <wp:wrapPolygon edited="0">
                <wp:start x="-900" y="-1080"/>
                <wp:lineTo x="-900" y="22680"/>
                <wp:lineTo x="22500" y="22680"/>
                <wp:lineTo x="22500" y="-1080"/>
                <wp:lineTo x="-900" y="-1080"/>
              </wp:wrapPolygon>
            </wp:wrapTight>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71" cstate="print"/>
                    <a:srcRect/>
                    <a:stretch>
                      <a:fillRect/>
                    </a:stretch>
                  </pic:blipFill>
                  <pic:spPr bwMode="auto">
                    <a:xfrm>
                      <a:off x="0" y="0"/>
                      <a:ext cx="1371600" cy="1143000"/>
                    </a:xfrm>
                    <a:prstGeom prst="rect">
                      <a:avLst/>
                    </a:prstGeom>
                    <a:noFill/>
                    <a:ln w="57150" cmpd="thinThick">
                      <a:solidFill>
                        <a:srgbClr val="000000"/>
                      </a:solidFill>
                      <a:miter lim="800000"/>
                      <a:headEnd/>
                      <a:tailEnd/>
                    </a:ln>
                  </pic:spPr>
                </pic:pic>
              </a:graphicData>
            </a:graphic>
          </wp:anchor>
        </w:drawing>
      </w:r>
      <w:r w:rsidR="00574E46" w:rsidRPr="00433154">
        <w:rPr>
          <w:rFonts w:ascii="Arial" w:hAnsi="Arial" w:cs="Arial"/>
          <w:b/>
          <w:bCs/>
          <w:sz w:val="24"/>
          <w:szCs w:val="24"/>
          <w:shd w:val="clear" w:color="auto" w:fill="E6ECF9"/>
          <w:lang w:val="es-ES_tradnl"/>
        </w:rPr>
        <w:t xml:space="preserve"> </w:t>
      </w:r>
    </w:p>
    <w:p w:rsidR="00574E46" w:rsidRPr="00433154" w:rsidRDefault="00574E46" w:rsidP="006C54E0">
      <w:pPr>
        <w:spacing w:after="0" w:line="360" w:lineRule="auto"/>
        <w:ind w:right="57"/>
        <w:rPr>
          <w:rFonts w:ascii="Arial" w:hAnsi="Arial" w:cs="Arial"/>
          <w:b/>
          <w:bCs/>
          <w:sz w:val="24"/>
          <w:szCs w:val="24"/>
          <w:shd w:val="clear" w:color="auto" w:fill="E6ECF9"/>
          <w:lang w:val="es-ES_tradnl"/>
        </w:rPr>
      </w:pPr>
    </w:p>
    <w:p w:rsidR="00574E46" w:rsidRPr="00433154" w:rsidRDefault="004D526C" w:rsidP="006C54E0">
      <w:pPr>
        <w:spacing w:after="0" w:line="360" w:lineRule="auto"/>
        <w:ind w:right="57"/>
        <w:rPr>
          <w:rFonts w:ascii="Arial" w:hAnsi="Arial" w:cs="Arial"/>
          <w:iCs/>
          <w:sz w:val="24"/>
          <w:szCs w:val="24"/>
        </w:rPr>
      </w:pPr>
      <w:bookmarkStart w:id="681" w:name="_Toc257228504"/>
      <w:bookmarkStart w:id="682" w:name="_Toc257231827"/>
      <w:bookmarkStart w:id="683" w:name="_Toc257232340"/>
      <w:bookmarkStart w:id="684" w:name="_Toc262215547"/>
      <w:bookmarkStart w:id="685" w:name="_Toc264661825"/>
      <w:bookmarkStart w:id="686" w:name="_Toc264662337"/>
      <w:bookmarkStart w:id="687" w:name="_Toc264662603"/>
      <w:r w:rsidRPr="00433154">
        <w:rPr>
          <w:rStyle w:val="Ttulo1Car"/>
          <w:rFonts w:cs="Arial"/>
          <w:sz w:val="24"/>
          <w:szCs w:val="24"/>
        </w:rPr>
        <w:t>Figura 51</w:t>
      </w:r>
      <w:r w:rsidR="00574E46" w:rsidRPr="00433154">
        <w:rPr>
          <w:rStyle w:val="Ttulo1Car"/>
          <w:rFonts w:cs="Arial"/>
          <w:sz w:val="24"/>
          <w:szCs w:val="24"/>
        </w:rPr>
        <w:t>. Smyrna blomfildia</w:t>
      </w:r>
      <w:bookmarkEnd w:id="681"/>
      <w:bookmarkEnd w:id="682"/>
      <w:bookmarkEnd w:id="683"/>
      <w:bookmarkEnd w:id="684"/>
      <w:bookmarkEnd w:id="685"/>
      <w:bookmarkEnd w:id="686"/>
      <w:bookmarkEnd w:id="687"/>
      <w:r w:rsidR="00574E46" w:rsidRPr="00433154">
        <w:rPr>
          <w:rFonts w:ascii="Arial" w:hAnsi="Arial" w:cs="Arial"/>
          <w:b/>
          <w:iCs/>
          <w:sz w:val="24"/>
          <w:szCs w:val="24"/>
        </w:rPr>
        <w:t xml:space="preserve">  </w:t>
      </w:r>
      <w:r w:rsidR="00574E46" w:rsidRPr="00433154">
        <w:rPr>
          <w:rFonts w:ascii="Arial" w:hAnsi="Arial" w:cs="Arial"/>
          <w:iCs/>
          <w:sz w:val="24"/>
          <w:szCs w:val="24"/>
        </w:rPr>
        <w:t>(Fabricius, 1781)</w:t>
      </w:r>
    </w:p>
    <w:p w:rsidR="00CF4F67" w:rsidRPr="00433154" w:rsidRDefault="00CF4F67" w:rsidP="006C54E0">
      <w:pPr>
        <w:spacing w:after="0" w:line="360" w:lineRule="auto"/>
        <w:ind w:right="57"/>
        <w:rPr>
          <w:rFonts w:ascii="Arial" w:hAnsi="Arial" w:cs="Arial"/>
          <w:b/>
          <w:i/>
          <w:iCs/>
          <w:sz w:val="24"/>
          <w:szCs w:val="24"/>
        </w:rPr>
      </w:pPr>
    </w:p>
    <w:p w:rsidR="00CF4F67" w:rsidRPr="00433154" w:rsidRDefault="00CF4F67"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color w:val="000000"/>
          <w:sz w:val="24"/>
          <w:szCs w:val="24"/>
        </w:rPr>
      </w:pPr>
      <w:r w:rsidRPr="00433154">
        <w:rPr>
          <w:rFonts w:ascii="Arial" w:hAnsi="Arial" w:cs="Arial"/>
          <w:b/>
          <w:i/>
          <w:iCs/>
          <w:color w:val="000000"/>
          <w:sz w:val="24"/>
          <w:szCs w:val="24"/>
        </w:rPr>
        <w:lastRenderedPageBreak/>
        <w:t xml:space="preserve">Temenis laothoe  </w:t>
      </w:r>
      <w:r w:rsidRPr="00433154">
        <w:rPr>
          <w:rFonts w:ascii="Arial" w:hAnsi="Arial" w:cs="Arial"/>
          <w:b/>
          <w:iCs/>
          <w:color w:val="000000"/>
          <w:sz w:val="24"/>
          <w:szCs w:val="24"/>
        </w:rPr>
        <w:t>(Cramer, 1777)</w:t>
      </w:r>
      <w:r w:rsidR="00613315" w:rsidRPr="00433154">
        <w:rPr>
          <w:rFonts w:ascii="Arial" w:hAnsi="Arial" w:cs="Arial"/>
          <w:b/>
          <w:iCs/>
          <w:color w:val="000000"/>
          <w:sz w:val="24"/>
          <w:szCs w:val="24"/>
        </w:rPr>
        <w:t>,</w:t>
      </w:r>
      <w:r w:rsidR="00613315" w:rsidRPr="00433154">
        <w:rPr>
          <w:rFonts w:ascii="Arial" w:hAnsi="Arial" w:cs="Arial"/>
          <w:color w:val="000000"/>
          <w:sz w:val="24"/>
          <w:szCs w:val="24"/>
        </w:rPr>
        <w:t xml:space="preserve"> (Figura 52).</w:t>
      </w:r>
    </w:p>
    <w:p w:rsidR="00613315" w:rsidRPr="00433154" w:rsidRDefault="00574E46" w:rsidP="00613315">
      <w:pPr>
        <w:spacing w:line="360" w:lineRule="auto"/>
        <w:jc w:val="both"/>
        <w:rPr>
          <w:rFonts w:ascii="Arial" w:hAnsi="Arial" w:cs="Arial"/>
          <w:color w:val="000000"/>
          <w:sz w:val="24"/>
          <w:szCs w:val="24"/>
        </w:rPr>
      </w:pPr>
      <w:r w:rsidRPr="00433154">
        <w:rPr>
          <w:rFonts w:ascii="Arial" w:hAnsi="Arial" w:cs="Arial"/>
          <w:b/>
          <w:iCs/>
          <w:color w:val="000000"/>
          <w:sz w:val="24"/>
          <w:szCs w:val="24"/>
        </w:rPr>
        <w:t>Rango:</w:t>
      </w:r>
      <w:r w:rsidRPr="00433154">
        <w:rPr>
          <w:rFonts w:ascii="Arial" w:hAnsi="Arial" w:cs="Arial"/>
          <w:iCs/>
          <w:color w:val="000000"/>
          <w:sz w:val="24"/>
          <w:szCs w:val="24"/>
        </w:rPr>
        <w:t xml:space="preserve"> </w:t>
      </w:r>
      <w:r w:rsidR="00613315" w:rsidRPr="00433154">
        <w:rPr>
          <w:rFonts w:ascii="Arial" w:hAnsi="Arial" w:cs="Arial"/>
          <w:color w:val="000000"/>
          <w:sz w:val="24"/>
          <w:szCs w:val="24"/>
        </w:rPr>
        <w:t>Desde</w:t>
      </w:r>
      <w:r w:rsidR="00613315" w:rsidRPr="00433154">
        <w:rPr>
          <w:rFonts w:ascii="Arial" w:hAnsi="Arial" w:cs="Arial"/>
          <w:b/>
          <w:color w:val="000000"/>
          <w:sz w:val="24"/>
          <w:szCs w:val="24"/>
        </w:rPr>
        <w:t xml:space="preserve"> </w:t>
      </w:r>
      <w:r w:rsidR="00613315" w:rsidRPr="00433154">
        <w:rPr>
          <w:rFonts w:ascii="Arial" w:hAnsi="Arial" w:cs="Arial"/>
          <w:color w:val="000000"/>
          <w:sz w:val="24"/>
          <w:szCs w:val="24"/>
        </w:rPr>
        <w:t>México hasta el Amazonas. Con sub. especies desde Guatemala hasta Colombia.</w:t>
      </w:r>
    </w:p>
    <w:p w:rsidR="00613315" w:rsidRPr="00433154" w:rsidRDefault="00613315" w:rsidP="00613315">
      <w:pPr>
        <w:spacing w:line="360" w:lineRule="auto"/>
        <w:jc w:val="both"/>
        <w:rPr>
          <w:rFonts w:ascii="Arial" w:hAnsi="Arial" w:cs="Arial"/>
          <w:color w:val="000000"/>
          <w:sz w:val="24"/>
          <w:szCs w:val="24"/>
          <w:lang w:val="es-ES_tradnl"/>
        </w:rPr>
      </w:pPr>
      <w:r w:rsidRPr="00433154">
        <w:rPr>
          <w:rFonts w:ascii="Arial" w:hAnsi="Arial" w:cs="Arial"/>
          <w:b/>
          <w:color w:val="000000"/>
          <w:sz w:val="24"/>
          <w:szCs w:val="24"/>
          <w:lang w:val="es-ES_tradnl"/>
        </w:rPr>
        <w:t>Hospederos:</w:t>
      </w:r>
      <w:r w:rsidRPr="00433154">
        <w:rPr>
          <w:rFonts w:ascii="Arial" w:hAnsi="Arial" w:cs="Arial"/>
          <w:color w:val="000000"/>
          <w:sz w:val="24"/>
          <w:szCs w:val="24"/>
          <w:lang w:val="es-ES_tradnl"/>
        </w:rPr>
        <w:t xml:space="preserve"> </w:t>
      </w:r>
      <w:r w:rsidRPr="00433154">
        <w:rPr>
          <w:rFonts w:ascii="Arial" w:hAnsi="Arial" w:cs="Arial"/>
          <w:i/>
          <w:color w:val="000000"/>
          <w:sz w:val="24"/>
          <w:szCs w:val="24"/>
          <w:lang w:val="es-ES_tradnl"/>
        </w:rPr>
        <w:t>Cardiospermun, Serjania, Paullinia, Urvillea</w:t>
      </w:r>
      <w:r w:rsidRPr="00433154">
        <w:rPr>
          <w:rFonts w:ascii="Arial" w:hAnsi="Arial" w:cs="Arial"/>
          <w:color w:val="000000"/>
          <w:sz w:val="24"/>
          <w:szCs w:val="24"/>
          <w:lang w:val="es-ES_tradnl"/>
        </w:rPr>
        <w:t xml:space="preserve"> (Sapindáceas).</w:t>
      </w:r>
    </w:p>
    <w:p w:rsidR="00613315" w:rsidRPr="00433154" w:rsidRDefault="00613315" w:rsidP="006C54E0">
      <w:pPr>
        <w:spacing w:after="0" w:line="360" w:lineRule="auto"/>
        <w:ind w:right="57"/>
        <w:jc w:val="both"/>
        <w:rPr>
          <w:rFonts w:ascii="Arial" w:hAnsi="Arial" w:cs="Arial"/>
          <w:color w:val="000000"/>
          <w:sz w:val="24"/>
          <w:szCs w:val="24"/>
        </w:rPr>
      </w:pPr>
      <w:r w:rsidRPr="00433154">
        <w:rPr>
          <w:rFonts w:ascii="Arial" w:hAnsi="Arial" w:cs="Arial"/>
          <w:b/>
          <w:color w:val="000000"/>
          <w:sz w:val="24"/>
          <w:szCs w:val="24"/>
        </w:rPr>
        <w:t>Hábitos:</w:t>
      </w:r>
      <w:r w:rsidRPr="00433154">
        <w:rPr>
          <w:rFonts w:ascii="Arial" w:hAnsi="Arial" w:cs="Arial"/>
          <w:color w:val="000000"/>
          <w:sz w:val="24"/>
          <w:szCs w:val="24"/>
        </w:rPr>
        <w:t xml:space="preserve"> Se encuentra desde el nivel del mar hasta los </w:t>
      </w:r>
      <w:smartTag w:uri="urn:schemas-microsoft-com:office:smarttags" w:element="metricconverter">
        <w:smartTagPr>
          <w:attr w:name="ProductID" w:val="1,600 m"/>
        </w:smartTagPr>
        <w:r w:rsidRPr="00433154">
          <w:rPr>
            <w:rFonts w:ascii="Arial" w:hAnsi="Arial" w:cs="Arial"/>
            <w:color w:val="000000"/>
            <w:sz w:val="24"/>
            <w:szCs w:val="24"/>
          </w:rPr>
          <w:t>1,600 m</w:t>
        </w:r>
      </w:smartTag>
      <w:r w:rsidRPr="00433154">
        <w:rPr>
          <w:rFonts w:ascii="Arial" w:hAnsi="Arial" w:cs="Arial"/>
          <w:color w:val="000000"/>
          <w:sz w:val="24"/>
          <w:szCs w:val="24"/>
        </w:rPr>
        <w:t xml:space="preserve">. es más común en bosques húmedos que en bosques secos, se pueden encontrar individuos solitarios volando en los claros de los bosques. Su vuelo es rápido y nervioso, la mariposa se posa brevemente sobre la vegetación, retornando rápido su vuelo a un claro donde estén los rayos de sol, se les puede ver comiendo estiércol fresco de mamíferos </w:t>
      </w:r>
    </w:p>
    <w:p w:rsidR="00574E46" w:rsidRPr="00433154" w:rsidRDefault="004D526C" w:rsidP="006C54E0">
      <w:pPr>
        <w:spacing w:after="0" w:line="360" w:lineRule="auto"/>
        <w:ind w:right="57"/>
        <w:jc w:val="both"/>
        <w:rPr>
          <w:rFonts w:ascii="Arial" w:hAnsi="Arial" w:cs="Arial"/>
          <w:iCs/>
          <w:color w:val="000000"/>
          <w:sz w:val="24"/>
          <w:szCs w:val="24"/>
        </w:rPr>
      </w:pPr>
      <w:r w:rsidRPr="00433154">
        <w:rPr>
          <w:rFonts w:ascii="Arial" w:hAnsi="Arial" w:cs="Arial"/>
          <w:b/>
          <w:iCs/>
          <w:color w:val="000000"/>
          <w:sz w:val="24"/>
          <w:szCs w:val="24"/>
        </w:rPr>
        <w:t>Especímenes</w:t>
      </w:r>
      <w:r w:rsidR="00574E46" w:rsidRPr="00433154">
        <w:rPr>
          <w:rFonts w:ascii="Arial" w:hAnsi="Arial" w:cs="Arial"/>
          <w:b/>
          <w:iCs/>
          <w:color w:val="000000"/>
          <w:sz w:val="24"/>
          <w:szCs w:val="24"/>
        </w:rPr>
        <w:t xml:space="preserve"> recolectados</w:t>
      </w:r>
      <w:r w:rsidR="00574E46" w:rsidRPr="00433154">
        <w:rPr>
          <w:rFonts w:ascii="Arial" w:hAnsi="Arial" w:cs="Arial"/>
          <w:iCs/>
          <w:color w:val="000000"/>
          <w:sz w:val="24"/>
          <w:szCs w:val="24"/>
        </w:rPr>
        <w:t>: E</w:t>
      </w:r>
      <w:r w:rsidR="001627B4" w:rsidRPr="00433154">
        <w:rPr>
          <w:rFonts w:ascii="Arial" w:hAnsi="Arial" w:cs="Arial"/>
          <w:iCs/>
          <w:color w:val="000000"/>
          <w:sz w:val="24"/>
          <w:szCs w:val="24"/>
        </w:rPr>
        <w:t>n total 55; en bosque ripario</w:t>
      </w:r>
      <w:r w:rsidR="00574E46" w:rsidRPr="00433154">
        <w:rPr>
          <w:rFonts w:ascii="Arial" w:hAnsi="Arial" w:cs="Arial"/>
          <w:iCs/>
          <w:color w:val="000000"/>
          <w:sz w:val="24"/>
          <w:szCs w:val="24"/>
        </w:rPr>
        <w:t xml:space="preserve"> se encontraron 32, que corresponden 8 al soto bosque y 24 al dosel. En el bosque caducifolio  se encontraron 23  que corresponden 4 al soto bosque y 19 al dosel.</w:t>
      </w:r>
    </w:p>
    <w:p w:rsidR="00B3515E" w:rsidRPr="00433154" w:rsidRDefault="00B3515E" w:rsidP="006C54E0">
      <w:pPr>
        <w:spacing w:after="0" w:line="360" w:lineRule="auto"/>
        <w:ind w:right="57"/>
        <w:jc w:val="both"/>
        <w:rPr>
          <w:rFonts w:ascii="Arial" w:hAnsi="Arial" w:cs="Arial"/>
          <w:iCs/>
          <w:color w:val="FF0000"/>
          <w:sz w:val="24"/>
          <w:szCs w:val="24"/>
        </w:rPr>
      </w:pPr>
    </w:p>
    <w:p w:rsidR="00574E46" w:rsidRPr="00433154" w:rsidRDefault="00574E46" w:rsidP="006C54E0">
      <w:pPr>
        <w:spacing w:after="0" w:line="360" w:lineRule="auto"/>
        <w:ind w:right="57"/>
        <w:rPr>
          <w:rFonts w:ascii="Arial" w:hAnsi="Arial" w:cs="Arial"/>
          <w:iCs/>
          <w:sz w:val="24"/>
          <w:szCs w:val="24"/>
        </w:rPr>
      </w:pPr>
    </w:p>
    <w:p w:rsidR="00574E46" w:rsidRPr="00433154" w:rsidRDefault="00574E46" w:rsidP="006C54E0">
      <w:pPr>
        <w:spacing w:after="0" w:line="360" w:lineRule="auto"/>
        <w:ind w:right="57"/>
        <w:rPr>
          <w:rFonts w:ascii="Arial" w:hAnsi="Arial" w:cs="Arial"/>
          <w:b/>
          <w:i/>
          <w:iCs/>
          <w:sz w:val="24"/>
          <w:szCs w:val="24"/>
        </w:rPr>
      </w:pPr>
    </w:p>
    <w:p w:rsidR="008B3231" w:rsidRPr="00433154" w:rsidRDefault="007F3E90" w:rsidP="00A66E9C">
      <w:pPr>
        <w:pStyle w:val="Ttulo1"/>
        <w:rPr>
          <w:rFonts w:cs="Arial"/>
          <w:sz w:val="24"/>
          <w:szCs w:val="24"/>
        </w:rPr>
      </w:pPr>
      <w:bookmarkStart w:id="688" w:name="_Toc257228505"/>
      <w:bookmarkStart w:id="689" w:name="_Toc257231828"/>
      <w:bookmarkStart w:id="690" w:name="_Toc257232341"/>
      <w:bookmarkStart w:id="691" w:name="_Toc262215548"/>
      <w:r>
        <w:rPr>
          <w:rFonts w:cs="Arial"/>
          <w:iCs/>
          <w:noProof/>
          <w:sz w:val="24"/>
          <w:szCs w:val="24"/>
          <w:lang w:eastAsia="es-SV"/>
        </w:rPr>
        <w:drawing>
          <wp:anchor distT="0" distB="0" distL="114300" distR="114300" simplePos="0" relativeHeight="251654656" behindDoc="1" locked="0" layoutInCell="1" allowOverlap="1">
            <wp:simplePos x="0" y="0"/>
            <wp:positionH relativeFrom="column">
              <wp:posOffset>34290</wp:posOffset>
            </wp:positionH>
            <wp:positionV relativeFrom="paragraph">
              <wp:posOffset>-472440</wp:posOffset>
            </wp:positionV>
            <wp:extent cx="1314450" cy="1134110"/>
            <wp:effectExtent l="57150" t="57150" r="57150" b="66040"/>
            <wp:wrapTight wrapText="bothSides">
              <wp:wrapPolygon edited="0">
                <wp:start x="-939" y="-1088"/>
                <wp:lineTo x="-939" y="22858"/>
                <wp:lineTo x="22539" y="22858"/>
                <wp:lineTo x="22539" y="-1088"/>
                <wp:lineTo x="-939" y="-1088"/>
              </wp:wrapPolygon>
            </wp:wrapTight>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72" cstate="print"/>
                    <a:srcRect/>
                    <a:stretch>
                      <a:fillRect/>
                    </a:stretch>
                  </pic:blipFill>
                  <pic:spPr bwMode="auto">
                    <a:xfrm>
                      <a:off x="0" y="0"/>
                      <a:ext cx="1314450" cy="1134110"/>
                    </a:xfrm>
                    <a:prstGeom prst="rect">
                      <a:avLst/>
                    </a:prstGeom>
                    <a:noFill/>
                    <a:ln w="57150" cmpd="thinThick">
                      <a:solidFill>
                        <a:srgbClr val="000000"/>
                      </a:solidFill>
                      <a:miter lim="800000"/>
                      <a:headEnd/>
                      <a:tailEnd/>
                    </a:ln>
                  </pic:spPr>
                </pic:pic>
              </a:graphicData>
            </a:graphic>
          </wp:anchor>
        </w:drawing>
      </w:r>
    </w:p>
    <w:p w:rsidR="00574E46" w:rsidRPr="00433154" w:rsidRDefault="004D526C" w:rsidP="00A66E9C">
      <w:pPr>
        <w:pStyle w:val="Ttulo1"/>
        <w:rPr>
          <w:rFonts w:cs="Arial"/>
          <w:b w:val="0"/>
          <w:iCs/>
          <w:sz w:val="24"/>
          <w:szCs w:val="24"/>
          <w:lang w:val="it-IT"/>
        </w:rPr>
      </w:pPr>
      <w:bookmarkStart w:id="692" w:name="_Toc264661826"/>
      <w:bookmarkStart w:id="693" w:name="_Toc264662338"/>
      <w:bookmarkStart w:id="694" w:name="_Toc264662604"/>
      <w:r w:rsidRPr="00433154">
        <w:rPr>
          <w:rFonts w:cs="Arial"/>
          <w:sz w:val="24"/>
          <w:szCs w:val="24"/>
        </w:rPr>
        <w:t>Figura 52</w:t>
      </w:r>
      <w:r w:rsidR="00574E46" w:rsidRPr="00433154">
        <w:rPr>
          <w:rFonts w:cs="Arial"/>
          <w:sz w:val="24"/>
          <w:szCs w:val="24"/>
        </w:rPr>
        <w:t>. Temenis laothoe</w:t>
      </w:r>
      <w:bookmarkEnd w:id="688"/>
      <w:bookmarkEnd w:id="689"/>
      <w:bookmarkEnd w:id="690"/>
      <w:bookmarkEnd w:id="691"/>
      <w:r w:rsidR="00574E46" w:rsidRPr="00433154">
        <w:rPr>
          <w:rFonts w:cs="Arial"/>
          <w:i/>
          <w:iCs/>
          <w:sz w:val="24"/>
          <w:szCs w:val="24"/>
          <w:lang w:val="it-IT"/>
        </w:rPr>
        <w:t xml:space="preserve">  </w:t>
      </w:r>
      <w:r w:rsidR="00574E46" w:rsidRPr="00433154">
        <w:rPr>
          <w:rFonts w:cs="Arial"/>
          <w:b w:val="0"/>
          <w:iCs/>
          <w:sz w:val="24"/>
          <w:szCs w:val="24"/>
          <w:lang w:val="it-IT"/>
        </w:rPr>
        <w:t>(Cramer, 1777)</w:t>
      </w:r>
      <w:bookmarkEnd w:id="692"/>
      <w:bookmarkEnd w:id="693"/>
      <w:bookmarkEnd w:id="694"/>
    </w:p>
    <w:p w:rsidR="00574E46" w:rsidRPr="00433154" w:rsidRDefault="00574E46" w:rsidP="006C54E0">
      <w:pPr>
        <w:spacing w:after="0" w:line="360" w:lineRule="auto"/>
        <w:ind w:right="57"/>
        <w:rPr>
          <w:rFonts w:ascii="Arial" w:hAnsi="Arial" w:cs="Arial"/>
          <w:iCs/>
          <w:sz w:val="24"/>
          <w:szCs w:val="24"/>
          <w:lang w:val="it-IT"/>
        </w:rPr>
      </w:pPr>
    </w:p>
    <w:p w:rsidR="00574E46" w:rsidRPr="00433154" w:rsidRDefault="00574E46" w:rsidP="006C54E0">
      <w:pPr>
        <w:spacing w:after="0" w:line="360" w:lineRule="auto"/>
        <w:ind w:right="57"/>
        <w:rPr>
          <w:rFonts w:ascii="Arial" w:hAnsi="Arial" w:cs="Arial"/>
          <w:iCs/>
          <w:sz w:val="24"/>
          <w:szCs w:val="24"/>
          <w:lang w:val="it-IT"/>
        </w:rPr>
      </w:pPr>
    </w:p>
    <w:p w:rsidR="00574E46" w:rsidRPr="00433154" w:rsidRDefault="00776927" w:rsidP="006C54E0">
      <w:pPr>
        <w:spacing w:after="0" w:line="360" w:lineRule="auto"/>
        <w:ind w:right="57"/>
        <w:rPr>
          <w:rFonts w:ascii="Arial" w:hAnsi="Arial" w:cs="Arial"/>
          <w:sz w:val="24"/>
          <w:szCs w:val="24"/>
        </w:rPr>
      </w:pPr>
      <w:r w:rsidRPr="00433154">
        <w:rPr>
          <w:rFonts w:ascii="Arial" w:hAnsi="Arial" w:cs="Arial"/>
          <w:b/>
          <w:sz w:val="24"/>
          <w:szCs w:val="24"/>
        </w:rPr>
        <w:t xml:space="preserve">Familia: </w:t>
      </w:r>
      <w:r w:rsidR="00574E46" w:rsidRPr="00433154">
        <w:rPr>
          <w:rFonts w:ascii="Arial" w:hAnsi="Arial" w:cs="Arial"/>
          <w:sz w:val="24"/>
          <w:szCs w:val="24"/>
        </w:rPr>
        <w:t>Nymphalidae</w:t>
      </w:r>
    </w:p>
    <w:p w:rsidR="00574E46" w:rsidRPr="00433154" w:rsidRDefault="00776927" w:rsidP="006C54E0">
      <w:pPr>
        <w:spacing w:after="0" w:line="360" w:lineRule="auto"/>
        <w:ind w:right="57"/>
        <w:rPr>
          <w:rFonts w:ascii="Arial" w:hAnsi="Arial" w:cs="Arial"/>
          <w:sz w:val="24"/>
          <w:szCs w:val="24"/>
        </w:rPr>
      </w:pPr>
      <w:r w:rsidRPr="00433154">
        <w:rPr>
          <w:rFonts w:ascii="Arial" w:hAnsi="Arial" w:cs="Arial"/>
          <w:b/>
          <w:sz w:val="24"/>
          <w:szCs w:val="24"/>
        </w:rPr>
        <w:t>Subfamilia:</w:t>
      </w:r>
      <w:r w:rsidRPr="00433154">
        <w:rPr>
          <w:rFonts w:ascii="Arial" w:hAnsi="Arial" w:cs="Arial"/>
          <w:sz w:val="24"/>
          <w:szCs w:val="24"/>
        </w:rPr>
        <w:t xml:space="preserve"> </w:t>
      </w:r>
      <w:r w:rsidR="00574E46" w:rsidRPr="00433154">
        <w:rPr>
          <w:rFonts w:ascii="Arial" w:hAnsi="Arial" w:cs="Arial"/>
          <w:sz w:val="24"/>
          <w:szCs w:val="24"/>
        </w:rPr>
        <w:t>Satyrinae</w:t>
      </w:r>
    </w:p>
    <w:p w:rsidR="00574E46" w:rsidRPr="00433154" w:rsidRDefault="00574E46" w:rsidP="006C54E0">
      <w:pPr>
        <w:spacing w:after="0" w:line="360" w:lineRule="auto"/>
        <w:ind w:right="57"/>
        <w:rPr>
          <w:rFonts w:ascii="Arial" w:hAnsi="Arial" w:cs="Arial"/>
          <w:b/>
          <w:iCs/>
          <w:sz w:val="24"/>
          <w:szCs w:val="24"/>
        </w:rPr>
      </w:pPr>
      <w:bookmarkStart w:id="695" w:name="OLE_LINK5"/>
      <w:bookmarkStart w:id="696" w:name="OLE_LINK6"/>
      <w:r w:rsidRPr="00433154">
        <w:rPr>
          <w:rFonts w:ascii="Arial" w:hAnsi="Arial" w:cs="Arial"/>
          <w:b/>
          <w:i/>
          <w:iCs/>
          <w:sz w:val="24"/>
          <w:szCs w:val="24"/>
        </w:rPr>
        <w:t>Cissia hermes</w:t>
      </w:r>
      <w:r w:rsidR="00613315" w:rsidRPr="00433154">
        <w:rPr>
          <w:rFonts w:ascii="Arial" w:hAnsi="Arial" w:cs="Arial"/>
          <w:b/>
          <w:iCs/>
          <w:sz w:val="24"/>
          <w:szCs w:val="24"/>
        </w:rPr>
        <w:t xml:space="preserve"> (Fabricius, 1775),</w:t>
      </w:r>
      <w:r w:rsidRPr="00433154">
        <w:rPr>
          <w:rFonts w:ascii="Arial" w:hAnsi="Arial" w:cs="Arial"/>
          <w:b/>
          <w:iCs/>
          <w:sz w:val="24"/>
          <w:szCs w:val="24"/>
        </w:rPr>
        <w:t xml:space="preserve"> </w:t>
      </w:r>
      <w:bookmarkEnd w:id="695"/>
      <w:bookmarkEnd w:id="696"/>
      <w:r w:rsidR="00613315" w:rsidRPr="00433154">
        <w:rPr>
          <w:rFonts w:ascii="Arial" w:hAnsi="Arial" w:cs="Arial"/>
          <w:iCs/>
          <w:sz w:val="24"/>
          <w:szCs w:val="24"/>
        </w:rPr>
        <w:t>(Figura 53).</w:t>
      </w:r>
    </w:p>
    <w:p w:rsidR="001627B4"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Sur de los Estados Unidos hasta los neotrópicos.</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Hospedero: </w:t>
      </w:r>
      <w:r w:rsidRPr="00433154">
        <w:rPr>
          <w:rFonts w:ascii="Arial" w:hAnsi="Arial" w:cs="Arial"/>
          <w:iCs/>
          <w:sz w:val="24"/>
          <w:szCs w:val="24"/>
        </w:rPr>
        <w:t>Gramas (Poaceae)</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Ampliamente distribuida y común a través del país desde el nivel del mar a </w:t>
      </w:r>
      <w:smartTag w:uri="urn:schemas-microsoft-com:office:smarttags" w:element="metricconverter">
        <w:smartTagPr>
          <w:attr w:name="ProductID" w:val="1599 m"/>
        </w:smartTagPr>
        <w:r w:rsidRPr="00433154">
          <w:rPr>
            <w:rFonts w:ascii="Arial" w:hAnsi="Arial" w:cs="Arial"/>
            <w:iCs/>
            <w:sz w:val="24"/>
            <w:szCs w:val="24"/>
          </w:rPr>
          <w:t>1599 m</w:t>
        </w:r>
      </w:smartTag>
      <w:r w:rsidRPr="00433154">
        <w:rPr>
          <w:rFonts w:ascii="Arial" w:hAnsi="Arial" w:cs="Arial"/>
          <w:iCs/>
          <w:sz w:val="24"/>
          <w:szCs w:val="24"/>
        </w:rPr>
        <w:t>. en todos los hábitat. Mas común en pastura y otras áreas abiertas pero ocasionalmente encontrada en bosque livianos. En Guanacaste esta especie puede exceder comúnmente durante la estación lluviosa a lo largo de la rivera de los ríos en b</w:t>
      </w:r>
      <w:r w:rsidR="00613315" w:rsidRPr="00433154">
        <w:rPr>
          <w:rFonts w:ascii="Arial" w:hAnsi="Arial" w:cs="Arial"/>
          <w:iCs/>
          <w:sz w:val="24"/>
          <w:szCs w:val="24"/>
        </w:rPr>
        <w:t>osques antiguos. La población más</w:t>
      </w:r>
      <w:r w:rsidRPr="00433154">
        <w:rPr>
          <w:rFonts w:ascii="Arial" w:hAnsi="Arial" w:cs="Arial"/>
          <w:iCs/>
          <w:sz w:val="24"/>
          <w:szCs w:val="24"/>
        </w:rPr>
        <w:t xml:space="preserve"> grande es persistente durante el año en </w:t>
      </w:r>
      <w:r w:rsidRPr="00433154">
        <w:rPr>
          <w:rFonts w:ascii="Arial" w:hAnsi="Arial" w:cs="Arial"/>
          <w:iCs/>
          <w:sz w:val="24"/>
          <w:szCs w:val="24"/>
        </w:rPr>
        <w:lastRenderedPageBreak/>
        <w:t xml:space="preserve">todos los hábitat, ambos sexos se alimentan de frutos en descomposición, </w:t>
      </w:r>
      <w:r w:rsidR="00613315" w:rsidRPr="00433154">
        <w:rPr>
          <w:rFonts w:ascii="Arial" w:hAnsi="Arial" w:cs="Arial"/>
          <w:iCs/>
          <w:sz w:val="24"/>
          <w:szCs w:val="24"/>
        </w:rPr>
        <w:t>arena húmeda</w:t>
      </w:r>
      <w:r w:rsidRPr="00433154">
        <w:rPr>
          <w:rFonts w:ascii="Arial" w:hAnsi="Arial" w:cs="Arial"/>
          <w:iCs/>
          <w:sz w:val="24"/>
          <w:szCs w:val="24"/>
        </w:rPr>
        <w:t xml:space="preserve"> y ocasionalmente en néctares de flores.</w:t>
      </w:r>
      <w:r w:rsidR="006F7171" w:rsidRPr="00433154">
        <w:rPr>
          <w:rFonts w:ascii="Arial" w:hAnsi="Arial" w:cs="Arial"/>
          <w:iCs/>
          <w:sz w:val="24"/>
          <w:szCs w:val="24"/>
        </w:rPr>
        <w:t xml:space="preserve"> </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 total 6; en</w:t>
      </w:r>
      <w:r w:rsidR="001627B4" w:rsidRPr="00433154">
        <w:rPr>
          <w:rFonts w:ascii="Arial" w:hAnsi="Arial" w:cs="Arial"/>
          <w:iCs/>
          <w:sz w:val="24"/>
          <w:szCs w:val="24"/>
        </w:rPr>
        <w:t xml:space="preserve"> bosque ripario</w:t>
      </w:r>
      <w:r w:rsidR="00574E46" w:rsidRPr="00433154">
        <w:rPr>
          <w:rFonts w:ascii="Arial" w:hAnsi="Arial" w:cs="Arial"/>
          <w:iCs/>
          <w:sz w:val="24"/>
          <w:szCs w:val="24"/>
        </w:rPr>
        <w:t xml:space="preserve"> se encontraron 3, que corresponden al soto bosque. En el bosque caducifolio  se encontraron 3  que corresponden al soto bosque.</w:t>
      </w:r>
    </w:p>
    <w:p w:rsidR="00B3515E" w:rsidRPr="00433154" w:rsidRDefault="007F3E90" w:rsidP="00627B70">
      <w:pPr>
        <w:pStyle w:val="Ttulo1"/>
        <w:rPr>
          <w:rFonts w:cs="Arial"/>
          <w:sz w:val="24"/>
          <w:szCs w:val="24"/>
        </w:rPr>
      </w:pPr>
      <w:r>
        <w:rPr>
          <w:rFonts w:cs="Arial"/>
          <w:noProof/>
          <w:sz w:val="24"/>
          <w:szCs w:val="24"/>
          <w:lang w:eastAsia="es-SV"/>
        </w:rPr>
        <w:drawing>
          <wp:anchor distT="0" distB="0" distL="114300" distR="114300" simplePos="0" relativeHeight="251675136" behindDoc="1" locked="0" layoutInCell="1" allowOverlap="1">
            <wp:simplePos x="0" y="0"/>
            <wp:positionH relativeFrom="column">
              <wp:posOffset>4010025</wp:posOffset>
            </wp:positionH>
            <wp:positionV relativeFrom="paragraph">
              <wp:posOffset>123190</wp:posOffset>
            </wp:positionV>
            <wp:extent cx="1590675" cy="1390650"/>
            <wp:effectExtent l="57150" t="57150" r="66675" b="57150"/>
            <wp:wrapTight wrapText="bothSides">
              <wp:wrapPolygon edited="0">
                <wp:start x="-776" y="-888"/>
                <wp:lineTo x="-776" y="22488"/>
                <wp:lineTo x="22505" y="22488"/>
                <wp:lineTo x="22505" y="-888"/>
                <wp:lineTo x="-776" y="-888"/>
              </wp:wrapPolygon>
            </wp:wrapTight>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73" cstate="print"/>
                    <a:srcRect/>
                    <a:stretch>
                      <a:fillRect/>
                    </a:stretch>
                  </pic:blipFill>
                  <pic:spPr bwMode="auto">
                    <a:xfrm>
                      <a:off x="0" y="0"/>
                      <a:ext cx="1590675" cy="1390650"/>
                    </a:xfrm>
                    <a:prstGeom prst="rect">
                      <a:avLst/>
                    </a:prstGeom>
                    <a:noFill/>
                    <a:ln w="57150" cmpd="thinThick">
                      <a:solidFill>
                        <a:srgbClr val="000000"/>
                      </a:solidFill>
                      <a:miter lim="800000"/>
                      <a:headEnd/>
                      <a:tailEnd/>
                    </a:ln>
                  </pic:spPr>
                </pic:pic>
              </a:graphicData>
            </a:graphic>
          </wp:anchor>
        </w:drawing>
      </w:r>
      <w:r>
        <w:rPr>
          <w:rFonts w:cs="Arial"/>
          <w:noProof/>
          <w:sz w:val="24"/>
          <w:szCs w:val="24"/>
          <w:lang w:eastAsia="es-SV"/>
        </w:rPr>
        <w:drawing>
          <wp:anchor distT="0" distB="0" distL="114300" distR="114300" simplePos="0" relativeHeight="251676160" behindDoc="1" locked="0" layoutInCell="1" allowOverlap="1">
            <wp:simplePos x="0" y="0"/>
            <wp:positionH relativeFrom="column">
              <wp:posOffset>34290</wp:posOffset>
            </wp:positionH>
            <wp:positionV relativeFrom="paragraph">
              <wp:posOffset>143510</wp:posOffset>
            </wp:positionV>
            <wp:extent cx="1680210" cy="1390650"/>
            <wp:effectExtent l="57150" t="57150" r="53340" b="57150"/>
            <wp:wrapTight wrapText="bothSides">
              <wp:wrapPolygon edited="0">
                <wp:start x="-735" y="-888"/>
                <wp:lineTo x="-735" y="22488"/>
                <wp:lineTo x="22286" y="22488"/>
                <wp:lineTo x="22286" y="-888"/>
                <wp:lineTo x="-735" y="-888"/>
              </wp:wrapPolygon>
            </wp:wrapTight>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74" cstate="print"/>
                    <a:srcRect/>
                    <a:stretch>
                      <a:fillRect/>
                    </a:stretch>
                  </pic:blipFill>
                  <pic:spPr bwMode="auto">
                    <a:xfrm>
                      <a:off x="0" y="0"/>
                      <a:ext cx="1680210" cy="1390650"/>
                    </a:xfrm>
                    <a:prstGeom prst="rect">
                      <a:avLst/>
                    </a:prstGeom>
                    <a:noFill/>
                    <a:ln w="57150" cmpd="thinThick">
                      <a:solidFill>
                        <a:srgbClr val="000000"/>
                      </a:solidFill>
                      <a:miter lim="800000"/>
                      <a:headEnd/>
                      <a:tailEnd/>
                    </a:ln>
                  </pic:spPr>
                </pic:pic>
              </a:graphicData>
            </a:graphic>
          </wp:anchor>
        </w:drawing>
      </w:r>
    </w:p>
    <w:p w:rsidR="005F3637" w:rsidRPr="00433154" w:rsidRDefault="005F3637" w:rsidP="006F7171">
      <w:pPr>
        <w:pStyle w:val="Ttulo1"/>
        <w:ind w:left="0" w:firstLine="0"/>
        <w:jc w:val="left"/>
        <w:rPr>
          <w:rFonts w:cs="Arial"/>
          <w:b w:val="0"/>
          <w:sz w:val="24"/>
          <w:szCs w:val="24"/>
        </w:rPr>
      </w:pPr>
      <w:bookmarkStart w:id="697" w:name="_Toc257228506"/>
      <w:bookmarkStart w:id="698" w:name="_Toc257231829"/>
      <w:bookmarkStart w:id="699" w:name="_Toc257232342"/>
      <w:bookmarkStart w:id="700" w:name="_Toc262215549"/>
      <w:bookmarkStart w:id="701" w:name="_Toc264661827"/>
      <w:bookmarkStart w:id="702" w:name="_Toc264662339"/>
      <w:bookmarkStart w:id="703" w:name="_Toc264662605"/>
      <w:r w:rsidRPr="00433154">
        <w:rPr>
          <w:rFonts w:cs="Arial"/>
          <w:sz w:val="24"/>
          <w:szCs w:val="24"/>
        </w:rPr>
        <w:t xml:space="preserve">Figura </w:t>
      </w:r>
      <w:r w:rsidR="00776927" w:rsidRPr="00433154">
        <w:rPr>
          <w:rFonts w:cs="Arial"/>
          <w:sz w:val="24"/>
          <w:szCs w:val="24"/>
        </w:rPr>
        <w:t>5</w:t>
      </w:r>
      <w:r w:rsidR="004D526C" w:rsidRPr="00433154">
        <w:rPr>
          <w:rFonts w:cs="Arial"/>
          <w:sz w:val="24"/>
          <w:szCs w:val="24"/>
        </w:rPr>
        <w:t>3</w:t>
      </w:r>
      <w:r w:rsidRPr="00433154">
        <w:rPr>
          <w:rFonts w:cs="Arial"/>
          <w:sz w:val="24"/>
          <w:szCs w:val="24"/>
        </w:rPr>
        <w:t>. Cissia hermes</w:t>
      </w:r>
      <w:r w:rsidRPr="00433154">
        <w:rPr>
          <w:rFonts w:cs="Arial"/>
          <w:b w:val="0"/>
          <w:sz w:val="24"/>
          <w:szCs w:val="24"/>
        </w:rPr>
        <w:t xml:space="preserve"> (Fabricius, 1775).</w:t>
      </w:r>
      <w:bookmarkEnd w:id="697"/>
      <w:bookmarkEnd w:id="698"/>
      <w:bookmarkEnd w:id="699"/>
      <w:bookmarkEnd w:id="700"/>
      <w:bookmarkEnd w:id="701"/>
      <w:bookmarkEnd w:id="702"/>
      <w:bookmarkEnd w:id="703"/>
      <w:r w:rsidRPr="00433154">
        <w:rPr>
          <w:rFonts w:cs="Arial"/>
          <w:b w:val="0"/>
          <w:sz w:val="24"/>
          <w:szCs w:val="24"/>
        </w:rPr>
        <w:t xml:space="preserve"> </w:t>
      </w:r>
    </w:p>
    <w:p w:rsidR="00CF4F67" w:rsidRPr="00433154" w:rsidRDefault="00CF4F67" w:rsidP="006C54E0">
      <w:pPr>
        <w:spacing w:after="0" w:line="360" w:lineRule="auto"/>
        <w:ind w:right="57"/>
        <w:jc w:val="both"/>
        <w:rPr>
          <w:rFonts w:ascii="Arial" w:hAnsi="Arial" w:cs="Arial"/>
          <w:b/>
          <w:i/>
          <w:iCs/>
          <w:sz w:val="24"/>
          <w:szCs w:val="24"/>
        </w:rPr>
      </w:pPr>
    </w:p>
    <w:p w:rsidR="00CF4F67" w:rsidRPr="00433154" w:rsidRDefault="00CF4F67" w:rsidP="006C54E0">
      <w:pPr>
        <w:spacing w:after="0" w:line="360" w:lineRule="auto"/>
        <w:ind w:right="57"/>
        <w:jc w:val="both"/>
        <w:rPr>
          <w:rFonts w:ascii="Arial" w:hAnsi="Arial" w:cs="Arial"/>
          <w:b/>
          <w:i/>
          <w:iCs/>
          <w:sz w:val="24"/>
          <w:szCs w:val="24"/>
        </w:rPr>
      </w:pPr>
    </w:p>
    <w:p w:rsidR="00CF4F67" w:rsidRPr="00433154" w:rsidRDefault="00CF4F67" w:rsidP="006C54E0">
      <w:pPr>
        <w:spacing w:after="0" w:line="360" w:lineRule="auto"/>
        <w:ind w:right="57"/>
        <w:jc w:val="both"/>
        <w:rPr>
          <w:rFonts w:ascii="Arial" w:hAnsi="Arial" w:cs="Arial"/>
          <w:b/>
          <w:i/>
          <w:iCs/>
          <w:sz w:val="24"/>
          <w:szCs w:val="24"/>
        </w:rPr>
      </w:pPr>
    </w:p>
    <w:p w:rsidR="00CF4F67" w:rsidRPr="00433154" w:rsidRDefault="00CF4F67" w:rsidP="006C54E0">
      <w:pPr>
        <w:spacing w:after="0" w:line="360" w:lineRule="auto"/>
        <w:ind w:right="57"/>
        <w:jc w:val="both"/>
        <w:rPr>
          <w:rFonts w:ascii="Arial" w:hAnsi="Arial" w:cs="Arial"/>
          <w:b/>
          <w:i/>
          <w:iCs/>
          <w:sz w:val="24"/>
          <w:szCs w:val="24"/>
        </w:rPr>
      </w:pPr>
    </w:p>
    <w:p w:rsidR="00CF4F67" w:rsidRPr="00433154" w:rsidRDefault="00CF4F67" w:rsidP="006C54E0">
      <w:pPr>
        <w:spacing w:after="0" w:line="360" w:lineRule="auto"/>
        <w:ind w:right="57"/>
        <w:jc w:val="both"/>
        <w:rPr>
          <w:rFonts w:ascii="Arial" w:hAnsi="Arial" w:cs="Arial"/>
          <w:b/>
          <w:i/>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 xml:space="preserve">Cissia palladia </w:t>
      </w:r>
      <w:r w:rsidRPr="00433154">
        <w:rPr>
          <w:rFonts w:ascii="Arial" w:hAnsi="Arial" w:cs="Arial"/>
          <w:b/>
          <w:iCs/>
          <w:sz w:val="24"/>
          <w:szCs w:val="24"/>
        </w:rPr>
        <w:t>(Butler, 1866)</w:t>
      </w:r>
      <w:r w:rsidR="00613315" w:rsidRPr="00433154">
        <w:rPr>
          <w:rFonts w:ascii="Arial" w:hAnsi="Arial" w:cs="Arial"/>
          <w:b/>
          <w:iCs/>
          <w:sz w:val="24"/>
          <w:szCs w:val="24"/>
        </w:rPr>
        <w:t>,</w:t>
      </w:r>
      <w:r w:rsidR="00613315" w:rsidRPr="00433154">
        <w:rPr>
          <w:rFonts w:ascii="Arial" w:hAnsi="Arial" w:cs="Arial"/>
          <w:iCs/>
          <w:sz w:val="24"/>
          <w:szCs w:val="24"/>
        </w:rPr>
        <w:t xml:space="preserve"> (Figura 54).</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Nicaragua a Brazil, Trinidad.</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Grama (Poaceae)</w:t>
      </w:r>
    </w:p>
    <w:p w:rsidR="00574E46" w:rsidRPr="00433154" w:rsidRDefault="00574E46" w:rsidP="006F7171">
      <w:pPr>
        <w:spacing w:after="0" w:line="360" w:lineRule="auto"/>
        <w:ind w:right="57"/>
        <w:jc w:val="both"/>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 encuentra de los </w:t>
      </w:r>
      <w:smartTag w:uri="urn:schemas-microsoft-com:office:smarttags" w:element="metricconverter">
        <w:smartTagPr>
          <w:attr w:name="ProductID" w:val="300 a"/>
        </w:smartTagPr>
        <w:r w:rsidRPr="00433154">
          <w:rPr>
            <w:rFonts w:ascii="Arial" w:hAnsi="Arial" w:cs="Arial"/>
            <w:iCs/>
            <w:sz w:val="24"/>
            <w:szCs w:val="24"/>
          </w:rPr>
          <w:t>300 a</w:t>
        </w:r>
      </w:smartTag>
      <w:r w:rsidRPr="00433154">
        <w:rPr>
          <w:rFonts w:ascii="Arial" w:hAnsi="Arial" w:cs="Arial"/>
          <w:iCs/>
          <w:sz w:val="24"/>
          <w:szCs w:val="24"/>
        </w:rPr>
        <w:t xml:space="preserve"> los </w:t>
      </w:r>
      <w:smartTag w:uri="urn:schemas-microsoft-com:office:smarttags" w:element="metricconverter">
        <w:smartTagPr>
          <w:attr w:name="ProductID" w:val="800 m"/>
        </w:smartTagPr>
        <w:r w:rsidRPr="00433154">
          <w:rPr>
            <w:rFonts w:ascii="Arial" w:hAnsi="Arial" w:cs="Arial"/>
            <w:iCs/>
            <w:sz w:val="24"/>
            <w:szCs w:val="24"/>
          </w:rPr>
          <w:t>800 m</w:t>
        </w:r>
      </w:smartTag>
      <w:r w:rsidR="004D526C" w:rsidRPr="00433154">
        <w:rPr>
          <w:rFonts w:ascii="Arial" w:hAnsi="Arial" w:cs="Arial"/>
          <w:iCs/>
          <w:sz w:val="24"/>
          <w:szCs w:val="24"/>
        </w:rPr>
        <w:t>. en la vertiente</w:t>
      </w:r>
      <w:r w:rsidRPr="00433154">
        <w:rPr>
          <w:rFonts w:ascii="Arial" w:hAnsi="Arial" w:cs="Arial"/>
          <w:iCs/>
          <w:sz w:val="24"/>
          <w:szCs w:val="24"/>
        </w:rPr>
        <w:t xml:space="preserve"> del pacifico asociado con bosques premontano, rara en Costa Rica, solamente en bosque remanentes cerca de Atenas.</w:t>
      </w:r>
      <w:r w:rsidR="006F7171" w:rsidRPr="00433154">
        <w:rPr>
          <w:rFonts w:ascii="Arial" w:hAnsi="Arial" w:cs="Arial"/>
          <w:iCs/>
          <w:sz w:val="24"/>
          <w:szCs w:val="24"/>
        </w:rPr>
        <w:t xml:space="preserve"> </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En</w:t>
      </w:r>
      <w:r w:rsidR="001627B4" w:rsidRPr="00433154">
        <w:rPr>
          <w:rFonts w:ascii="Arial" w:hAnsi="Arial" w:cs="Arial"/>
          <w:iCs/>
          <w:sz w:val="24"/>
          <w:szCs w:val="24"/>
        </w:rPr>
        <w:t xml:space="preserve"> total 89; en bosque ripario</w:t>
      </w:r>
      <w:r w:rsidR="00574E46" w:rsidRPr="00433154">
        <w:rPr>
          <w:rFonts w:ascii="Arial" w:hAnsi="Arial" w:cs="Arial"/>
          <w:iCs/>
          <w:sz w:val="24"/>
          <w:szCs w:val="24"/>
        </w:rPr>
        <w:t xml:space="preserve"> se encontraron 6, que corresponde 5 al soto bosque y 1 al dosel. En el bosque caducifolio  se encontraron 83  que corresponden 67 al soto bosque y 16 al dosel.</w:t>
      </w:r>
    </w:p>
    <w:p w:rsidR="00B00637" w:rsidRPr="00433154" w:rsidRDefault="00B00637" w:rsidP="006C54E0">
      <w:pPr>
        <w:spacing w:after="0" w:line="360" w:lineRule="auto"/>
        <w:ind w:right="57"/>
        <w:jc w:val="both"/>
        <w:rPr>
          <w:rFonts w:ascii="Arial" w:hAnsi="Arial" w:cs="Arial"/>
          <w:iCs/>
          <w:sz w:val="24"/>
          <w:szCs w:val="24"/>
        </w:rPr>
      </w:pPr>
    </w:p>
    <w:p w:rsidR="004D526C" w:rsidRPr="00433154" w:rsidRDefault="004D526C" w:rsidP="006C54E0">
      <w:pPr>
        <w:spacing w:after="0" w:line="360" w:lineRule="auto"/>
        <w:ind w:right="57"/>
        <w:jc w:val="both"/>
        <w:rPr>
          <w:rFonts w:ascii="Arial" w:hAnsi="Arial" w:cs="Arial"/>
          <w:iCs/>
          <w:sz w:val="24"/>
          <w:szCs w:val="24"/>
        </w:rPr>
      </w:pPr>
    </w:p>
    <w:p w:rsidR="00E82999" w:rsidRPr="00433154" w:rsidRDefault="00E82999" w:rsidP="006C54E0">
      <w:pPr>
        <w:spacing w:after="0" w:line="360" w:lineRule="auto"/>
        <w:ind w:right="57"/>
        <w:jc w:val="both"/>
        <w:rPr>
          <w:rFonts w:ascii="Arial" w:hAnsi="Arial" w:cs="Arial"/>
          <w:iCs/>
          <w:sz w:val="24"/>
          <w:szCs w:val="24"/>
        </w:rPr>
      </w:pPr>
    </w:p>
    <w:p w:rsidR="002660CD" w:rsidRPr="00433154" w:rsidRDefault="002660CD" w:rsidP="00A66E9C">
      <w:pPr>
        <w:pStyle w:val="Ttulo1"/>
        <w:rPr>
          <w:rFonts w:cs="Arial"/>
          <w:sz w:val="24"/>
          <w:szCs w:val="24"/>
        </w:rPr>
      </w:pPr>
      <w:bookmarkStart w:id="704" w:name="_Toc257228507"/>
      <w:bookmarkStart w:id="705" w:name="_Toc257231830"/>
      <w:bookmarkStart w:id="706" w:name="_Toc257232343"/>
    </w:p>
    <w:p w:rsidR="00E82999" w:rsidRPr="00433154" w:rsidRDefault="004D526C" w:rsidP="00A66E9C">
      <w:pPr>
        <w:pStyle w:val="Ttulo1"/>
        <w:rPr>
          <w:rFonts w:cs="Arial"/>
          <w:b w:val="0"/>
          <w:iCs/>
          <w:sz w:val="24"/>
          <w:szCs w:val="24"/>
          <w:lang w:val="it-IT"/>
        </w:rPr>
      </w:pPr>
      <w:bookmarkStart w:id="707" w:name="_Toc262215550"/>
      <w:bookmarkStart w:id="708" w:name="_Toc264661828"/>
      <w:bookmarkStart w:id="709" w:name="_Toc264662340"/>
      <w:bookmarkStart w:id="710" w:name="_Toc264662606"/>
      <w:r w:rsidRPr="00433154">
        <w:rPr>
          <w:rFonts w:cs="Arial"/>
          <w:sz w:val="24"/>
          <w:szCs w:val="24"/>
        </w:rPr>
        <w:t>Figura 54</w:t>
      </w:r>
      <w:r w:rsidR="00E82999" w:rsidRPr="00433154">
        <w:rPr>
          <w:rFonts w:cs="Arial"/>
          <w:sz w:val="24"/>
          <w:szCs w:val="24"/>
        </w:rPr>
        <w:t>. Cissia palladia</w:t>
      </w:r>
      <w:bookmarkEnd w:id="704"/>
      <w:bookmarkEnd w:id="705"/>
      <w:bookmarkEnd w:id="706"/>
      <w:bookmarkEnd w:id="707"/>
      <w:r w:rsidR="00E82999" w:rsidRPr="00433154">
        <w:rPr>
          <w:rFonts w:cs="Arial"/>
          <w:sz w:val="24"/>
          <w:szCs w:val="24"/>
          <w:lang w:val="it-IT"/>
        </w:rPr>
        <w:t xml:space="preserve"> </w:t>
      </w:r>
      <w:r w:rsidR="007F3E90">
        <w:rPr>
          <w:rFonts w:cs="Arial"/>
          <w:b w:val="0"/>
          <w:noProof/>
          <w:sz w:val="24"/>
          <w:szCs w:val="24"/>
          <w:lang w:eastAsia="es-SV"/>
        </w:rPr>
        <w:drawing>
          <wp:anchor distT="0" distB="0" distL="114300" distR="114300" simplePos="0" relativeHeight="251674112" behindDoc="1" locked="0" layoutInCell="1" allowOverlap="1">
            <wp:simplePos x="0" y="0"/>
            <wp:positionH relativeFrom="column">
              <wp:posOffset>-13335</wp:posOffset>
            </wp:positionH>
            <wp:positionV relativeFrom="paragraph">
              <wp:posOffset>-730250</wp:posOffset>
            </wp:positionV>
            <wp:extent cx="1956435" cy="1410335"/>
            <wp:effectExtent l="57150" t="57150" r="62865" b="56515"/>
            <wp:wrapTight wrapText="bothSides">
              <wp:wrapPolygon edited="0">
                <wp:start x="-631" y="-875"/>
                <wp:lineTo x="-631" y="22466"/>
                <wp:lineTo x="22294" y="22466"/>
                <wp:lineTo x="22294" y="-875"/>
                <wp:lineTo x="-631" y="-875"/>
              </wp:wrapPolygon>
            </wp:wrapTight>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75" cstate="print"/>
                    <a:srcRect/>
                    <a:stretch>
                      <a:fillRect/>
                    </a:stretch>
                  </pic:blipFill>
                  <pic:spPr bwMode="auto">
                    <a:xfrm>
                      <a:off x="0" y="0"/>
                      <a:ext cx="1956435" cy="1410335"/>
                    </a:xfrm>
                    <a:prstGeom prst="rect">
                      <a:avLst/>
                    </a:prstGeom>
                    <a:noFill/>
                    <a:ln w="57150" cmpd="thinThick">
                      <a:solidFill>
                        <a:srgbClr val="000000"/>
                      </a:solidFill>
                      <a:miter lim="800000"/>
                      <a:headEnd/>
                      <a:tailEnd/>
                    </a:ln>
                  </pic:spPr>
                </pic:pic>
              </a:graphicData>
            </a:graphic>
          </wp:anchor>
        </w:drawing>
      </w:r>
      <w:r w:rsidR="00E82999" w:rsidRPr="00433154">
        <w:rPr>
          <w:rFonts w:cs="Arial"/>
          <w:b w:val="0"/>
          <w:iCs/>
          <w:sz w:val="24"/>
          <w:szCs w:val="24"/>
          <w:lang w:val="it-IT"/>
        </w:rPr>
        <w:t>(Butler, 1866).</w:t>
      </w:r>
      <w:bookmarkEnd w:id="708"/>
      <w:bookmarkEnd w:id="709"/>
      <w:bookmarkEnd w:id="710"/>
    </w:p>
    <w:p w:rsidR="002B1758" w:rsidRPr="00433154" w:rsidRDefault="002B1758" w:rsidP="006C54E0">
      <w:pPr>
        <w:spacing w:after="0" w:line="360" w:lineRule="auto"/>
        <w:ind w:right="57"/>
        <w:rPr>
          <w:rFonts w:ascii="Arial" w:hAnsi="Arial" w:cs="Arial"/>
          <w:b/>
          <w:i/>
          <w:iCs/>
          <w:sz w:val="24"/>
          <w:szCs w:val="24"/>
        </w:rPr>
      </w:pPr>
    </w:p>
    <w:p w:rsidR="002B1758" w:rsidRPr="00433154" w:rsidRDefault="002B1758" w:rsidP="006C54E0">
      <w:pPr>
        <w:spacing w:after="0" w:line="360" w:lineRule="auto"/>
        <w:ind w:right="57"/>
        <w:rPr>
          <w:rFonts w:ascii="Arial" w:hAnsi="Arial" w:cs="Arial"/>
          <w:b/>
          <w:i/>
          <w:iCs/>
          <w:sz w:val="24"/>
          <w:szCs w:val="24"/>
        </w:rPr>
      </w:pPr>
    </w:p>
    <w:p w:rsidR="002B1758" w:rsidRPr="00433154" w:rsidRDefault="002B1758" w:rsidP="006C54E0">
      <w:pPr>
        <w:spacing w:after="0" w:line="360" w:lineRule="auto"/>
        <w:ind w:right="57"/>
        <w:rPr>
          <w:rFonts w:ascii="Arial" w:hAnsi="Arial" w:cs="Arial"/>
          <w:b/>
          <w:i/>
          <w:iCs/>
          <w:sz w:val="24"/>
          <w:szCs w:val="24"/>
        </w:rPr>
      </w:pPr>
    </w:p>
    <w:p w:rsidR="00A008B4" w:rsidRDefault="00A008B4" w:rsidP="006C54E0">
      <w:pPr>
        <w:spacing w:after="0" w:line="360" w:lineRule="auto"/>
        <w:ind w:right="57"/>
        <w:rPr>
          <w:rFonts w:ascii="Arial" w:hAnsi="Arial" w:cs="Arial"/>
          <w:b/>
          <w:i/>
          <w:iCs/>
          <w:sz w:val="24"/>
          <w:szCs w:val="24"/>
          <w:lang w:val="pt-BR"/>
        </w:rPr>
      </w:pPr>
    </w:p>
    <w:p w:rsidR="00D84FAB" w:rsidRPr="00433154" w:rsidRDefault="00574E46" w:rsidP="006C54E0">
      <w:pPr>
        <w:spacing w:after="0" w:line="360" w:lineRule="auto"/>
        <w:ind w:right="57"/>
        <w:rPr>
          <w:rFonts w:ascii="Arial" w:hAnsi="Arial" w:cs="Arial"/>
          <w:b/>
          <w:bCs/>
          <w:sz w:val="24"/>
          <w:szCs w:val="24"/>
          <w:lang w:val="pt-BR"/>
        </w:rPr>
      </w:pPr>
      <w:r w:rsidRPr="00433154">
        <w:rPr>
          <w:rFonts w:ascii="Arial" w:hAnsi="Arial" w:cs="Arial"/>
          <w:b/>
          <w:i/>
          <w:iCs/>
          <w:sz w:val="24"/>
          <w:szCs w:val="24"/>
          <w:lang w:val="pt-BR"/>
        </w:rPr>
        <w:lastRenderedPageBreak/>
        <w:t>Cissia pompilia</w:t>
      </w:r>
      <w:r w:rsidRPr="00433154">
        <w:rPr>
          <w:rFonts w:ascii="Arial" w:hAnsi="Arial" w:cs="Arial"/>
          <w:b/>
          <w:iCs/>
          <w:sz w:val="24"/>
          <w:szCs w:val="24"/>
          <w:lang w:val="pt-BR"/>
        </w:rPr>
        <w:t xml:space="preserve">  </w:t>
      </w:r>
      <w:r w:rsidR="002B1758" w:rsidRPr="00433154">
        <w:rPr>
          <w:rFonts w:ascii="Arial" w:hAnsi="Arial" w:cs="Arial"/>
          <w:b/>
          <w:bCs/>
          <w:sz w:val="24"/>
          <w:szCs w:val="24"/>
          <w:lang w:val="pt-BR"/>
        </w:rPr>
        <w:t>(C &amp; R Felder, 1867)</w:t>
      </w: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bCs/>
          <w:sz w:val="24"/>
          <w:szCs w:val="24"/>
        </w:rPr>
        <w:t>Rango:</w:t>
      </w:r>
      <w:r w:rsidRPr="00433154">
        <w:rPr>
          <w:rFonts w:ascii="Arial" w:hAnsi="Arial" w:cs="Arial"/>
          <w:bCs/>
          <w:sz w:val="24"/>
          <w:szCs w:val="24"/>
        </w:rPr>
        <w:t xml:space="preserve"> Sur y este de México a Colombia.</w:t>
      </w:r>
    </w:p>
    <w:p w:rsidR="00574E46" w:rsidRPr="00433154" w:rsidRDefault="00574E46" w:rsidP="006C54E0">
      <w:pPr>
        <w:spacing w:after="0" w:line="360" w:lineRule="auto"/>
        <w:ind w:right="57"/>
        <w:rPr>
          <w:rFonts w:ascii="Arial" w:hAnsi="Arial" w:cs="Arial"/>
          <w:bCs/>
          <w:i/>
          <w:sz w:val="24"/>
          <w:szCs w:val="24"/>
        </w:rPr>
      </w:pPr>
      <w:r w:rsidRPr="00433154">
        <w:rPr>
          <w:rFonts w:ascii="Arial" w:hAnsi="Arial" w:cs="Arial"/>
          <w:b/>
          <w:bCs/>
          <w:sz w:val="24"/>
          <w:szCs w:val="24"/>
        </w:rPr>
        <w:t>Hospedero</w:t>
      </w:r>
      <w:r w:rsidRPr="00433154">
        <w:rPr>
          <w:rFonts w:ascii="Arial" w:hAnsi="Arial" w:cs="Arial"/>
          <w:bCs/>
          <w:sz w:val="24"/>
          <w:szCs w:val="24"/>
        </w:rPr>
        <w:t xml:space="preserve">: </w:t>
      </w:r>
      <w:r w:rsidRPr="00433154">
        <w:rPr>
          <w:rFonts w:ascii="Arial" w:hAnsi="Arial" w:cs="Arial"/>
          <w:bCs/>
          <w:i/>
          <w:sz w:val="24"/>
          <w:szCs w:val="24"/>
        </w:rPr>
        <w:t>Poaceae Eleusine</w:t>
      </w:r>
    </w:p>
    <w:p w:rsidR="00574E46" w:rsidRPr="00433154" w:rsidRDefault="004E6C94"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3; en bosque ripario</w:t>
      </w:r>
      <w:r w:rsidR="00574E46" w:rsidRPr="00433154">
        <w:rPr>
          <w:rFonts w:ascii="Arial" w:hAnsi="Arial" w:cs="Arial"/>
          <w:iCs/>
          <w:sz w:val="24"/>
          <w:szCs w:val="24"/>
        </w:rPr>
        <w:t xml:space="preserve"> se encontraron 2, que corresponden al soto bosque. En el bosque caducifolio  se encontró 1  que corresponde al soto bosque.</w:t>
      </w:r>
    </w:p>
    <w:p w:rsidR="00AF06AD" w:rsidRPr="00433154" w:rsidRDefault="00AF06AD" w:rsidP="006C54E0">
      <w:pPr>
        <w:spacing w:after="0" w:line="360" w:lineRule="auto"/>
        <w:ind w:right="57"/>
        <w:jc w:val="both"/>
        <w:rPr>
          <w:rFonts w:ascii="Arial" w:hAnsi="Arial" w:cs="Arial"/>
          <w:i/>
          <w:iCs/>
          <w:sz w:val="24"/>
          <w:szCs w:val="24"/>
        </w:rPr>
      </w:pPr>
      <w:bookmarkStart w:id="711" w:name="OLE_LINK1"/>
      <w:bookmarkStart w:id="712" w:name="OLE_LINK2"/>
    </w:p>
    <w:p w:rsidR="00574E46" w:rsidRPr="00433154" w:rsidRDefault="00574E46" w:rsidP="006C54E0">
      <w:pPr>
        <w:spacing w:after="0" w:line="360" w:lineRule="auto"/>
        <w:ind w:right="57"/>
        <w:jc w:val="both"/>
        <w:rPr>
          <w:rFonts w:ascii="Arial" w:hAnsi="Arial" w:cs="Arial"/>
          <w:b/>
          <w:iCs/>
          <w:sz w:val="24"/>
          <w:szCs w:val="24"/>
        </w:rPr>
      </w:pPr>
      <w:r w:rsidRPr="00433154">
        <w:rPr>
          <w:rFonts w:ascii="Arial" w:hAnsi="Arial" w:cs="Arial"/>
          <w:b/>
          <w:i/>
          <w:iCs/>
          <w:sz w:val="24"/>
          <w:szCs w:val="24"/>
        </w:rPr>
        <w:t xml:space="preserve">Cissia similis </w:t>
      </w:r>
      <w:r w:rsidRPr="00433154">
        <w:rPr>
          <w:rFonts w:ascii="Arial" w:hAnsi="Arial" w:cs="Arial"/>
          <w:b/>
          <w:iCs/>
          <w:sz w:val="24"/>
          <w:szCs w:val="24"/>
        </w:rPr>
        <w:t>(Butler, 1866)</w:t>
      </w:r>
      <w:r w:rsidR="00613315" w:rsidRPr="00433154">
        <w:rPr>
          <w:rFonts w:ascii="Arial" w:hAnsi="Arial" w:cs="Arial"/>
          <w:b/>
          <w:iCs/>
          <w:sz w:val="24"/>
          <w:szCs w:val="24"/>
        </w:rPr>
        <w:t>,</w:t>
      </w:r>
      <w:r w:rsidR="00613315" w:rsidRPr="00433154">
        <w:rPr>
          <w:rFonts w:ascii="Arial" w:hAnsi="Arial" w:cs="Arial"/>
          <w:iCs/>
          <w:sz w:val="24"/>
          <w:szCs w:val="24"/>
          <w:lang w:val="pt-BR"/>
        </w:rPr>
        <w:t xml:space="preserve"> (Figura 55)</w:t>
      </w:r>
      <w:r w:rsidR="00613315" w:rsidRPr="00433154">
        <w:rPr>
          <w:rFonts w:ascii="Arial" w:hAnsi="Arial" w:cs="Arial"/>
          <w:i/>
          <w:iCs/>
          <w:sz w:val="24"/>
          <w:szCs w:val="24"/>
          <w:lang w:val="pt-BR"/>
        </w:rPr>
        <w:t>.</w:t>
      </w:r>
    </w:p>
    <w:bookmarkEnd w:id="711"/>
    <w:bookmarkEnd w:id="712"/>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Colombia.</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Gramas (Poaceae).</w:t>
      </w:r>
    </w:p>
    <w:p w:rsidR="00574E46" w:rsidRPr="00433154" w:rsidRDefault="00574E46" w:rsidP="006C54E0">
      <w:pPr>
        <w:spacing w:after="0" w:line="360" w:lineRule="auto"/>
        <w:ind w:right="57"/>
        <w:jc w:val="both"/>
        <w:rPr>
          <w:rFonts w:ascii="Arial" w:hAnsi="Arial" w:cs="Arial"/>
          <w:i/>
          <w:iCs/>
          <w:sz w:val="24"/>
          <w:szCs w:val="24"/>
          <w:lang w:val="pt-BR"/>
        </w:rPr>
      </w:pPr>
      <w:r w:rsidRPr="00433154">
        <w:rPr>
          <w:rFonts w:ascii="Arial" w:hAnsi="Arial" w:cs="Arial"/>
          <w:b/>
          <w:iCs/>
          <w:sz w:val="24"/>
          <w:szCs w:val="24"/>
        </w:rPr>
        <w:t>Hábitat:</w:t>
      </w:r>
      <w:r w:rsidRPr="00433154">
        <w:rPr>
          <w:rFonts w:ascii="Arial" w:hAnsi="Arial" w:cs="Arial"/>
          <w:iCs/>
          <w:sz w:val="24"/>
          <w:szCs w:val="24"/>
        </w:rPr>
        <w:t xml:space="preserve"> Esta ampliamente distribuida comúnmente de</w:t>
      </w:r>
      <w:r w:rsidR="00613315" w:rsidRPr="00433154">
        <w:rPr>
          <w:rFonts w:ascii="Arial" w:hAnsi="Arial" w:cs="Arial"/>
          <w:iCs/>
          <w:sz w:val="24"/>
          <w:szCs w:val="24"/>
        </w:rPr>
        <w:t xml:space="preserve">sde el nivel del mar hasta </w:t>
      </w:r>
      <w:r w:rsidRPr="00433154">
        <w:rPr>
          <w:rFonts w:ascii="Arial" w:hAnsi="Arial" w:cs="Arial"/>
          <w:iCs/>
          <w:sz w:val="24"/>
          <w:szCs w:val="24"/>
        </w:rPr>
        <w:t xml:space="preserve"> los </w:t>
      </w:r>
      <w:smartTag w:uri="urn:schemas-microsoft-com:office:smarttags" w:element="metricconverter">
        <w:smartTagPr>
          <w:attr w:name="ProductID" w:val="1000 m"/>
        </w:smartTagPr>
        <w:r w:rsidRPr="00433154">
          <w:rPr>
            <w:rFonts w:ascii="Arial" w:hAnsi="Arial" w:cs="Arial"/>
            <w:iCs/>
            <w:sz w:val="24"/>
            <w:szCs w:val="24"/>
          </w:rPr>
          <w:t>1000 m</w:t>
        </w:r>
      </w:smartTag>
      <w:r w:rsidR="004D526C" w:rsidRPr="00433154">
        <w:rPr>
          <w:rFonts w:ascii="Arial" w:hAnsi="Arial" w:cs="Arial"/>
          <w:iCs/>
          <w:sz w:val="24"/>
          <w:szCs w:val="24"/>
        </w:rPr>
        <w:t>. en la vertiente</w:t>
      </w:r>
      <w:r w:rsidRPr="00433154">
        <w:rPr>
          <w:rFonts w:ascii="Arial" w:hAnsi="Arial" w:cs="Arial"/>
          <w:iCs/>
          <w:sz w:val="24"/>
          <w:szCs w:val="24"/>
        </w:rPr>
        <w:t xml:space="preserve"> del pacifico en bosques deforestados</w:t>
      </w:r>
      <w:r w:rsidR="00131E8A" w:rsidRPr="00433154">
        <w:rPr>
          <w:rFonts w:ascii="Arial" w:hAnsi="Arial" w:cs="Arial"/>
          <w:iCs/>
          <w:sz w:val="24"/>
          <w:szCs w:val="24"/>
        </w:rPr>
        <w:t>. V</w:t>
      </w:r>
      <w:r w:rsidRPr="00433154">
        <w:rPr>
          <w:rFonts w:ascii="Arial" w:hAnsi="Arial" w:cs="Arial"/>
          <w:iCs/>
          <w:sz w:val="24"/>
          <w:szCs w:val="24"/>
        </w:rPr>
        <w:t>uela individualmente en el sotobosque</w:t>
      </w:r>
      <w:r w:rsidRPr="00433154">
        <w:rPr>
          <w:rFonts w:ascii="Arial" w:hAnsi="Arial" w:cs="Arial"/>
          <w:iCs/>
          <w:color w:val="FF0000"/>
          <w:sz w:val="24"/>
          <w:szCs w:val="24"/>
        </w:rPr>
        <w:t xml:space="preserve"> </w:t>
      </w:r>
      <w:r w:rsidRPr="00433154">
        <w:rPr>
          <w:rFonts w:ascii="Arial" w:hAnsi="Arial" w:cs="Arial"/>
          <w:iCs/>
          <w:sz w:val="24"/>
          <w:szCs w:val="24"/>
        </w:rPr>
        <w:t xml:space="preserve">a lo largo de bosques antiguos y ocasionalmente en áreas abiertas. </w:t>
      </w:r>
      <w:r w:rsidR="00613315" w:rsidRPr="00433154">
        <w:rPr>
          <w:rFonts w:ascii="Arial" w:hAnsi="Arial" w:cs="Arial"/>
          <w:iCs/>
          <w:sz w:val="24"/>
          <w:szCs w:val="24"/>
        </w:rPr>
        <w:t>En Guanacaste esta especie es más</w:t>
      </w:r>
      <w:r w:rsidRPr="00433154">
        <w:rPr>
          <w:rFonts w:ascii="Arial" w:hAnsi="Arial" w:cs="Arial"/>
          <w:iCs/>
          <w:sz w:val="24"/>
          <w:szCs w:val="24"/>
        </w:rPr>
        <w:t xml:space="preserve"> abundante durante la estación lluviosa (junio-agosto) y disminuye su abundancia en la estación seca de forma progresiva. Persiste de forma individual en todo el</w:t>
      </w:r>
      <w:r w:rsidR="00613315" w:rsidRPr="00433154">
        <w:rPr>
          <w:rFonts w:ascii="Arial" w:hAnsi="Arial" w:cs="Arial"/>
          <w:iCs/>
          <w:sz w:val="24"/>
          <w:szCs w:val="24"/>
        </w:rPr>
        <w:t xml:space="preserve"> año pero las hembras están en G</w:t>
      </w:r>
      <w:r w:rsidRPr="00433154">
        <w:rPr>
          <w:rFonts w:ascii="Arial" w:hAnsi="Arial" w:cs="Arial"/>
          <w:iCs/>
          <w:sz w:val="24"/>
          <w:szCs w:val="24"/>
        </w:rPr>
        <w:t xml:space="preserve">uanacaste en algunas áreas en reproducción. </w:t>
      </w:r>
      <w:r w:rsidRPr="00433154">
        <w:rPr>
          <w:rFonts w:ascii="Arial" w:hAnsi="Arial" w:cs="Arial"/>
          <w:iCs/>
          <w:sz w:val="24"/>
          <w:szCs w:val="24"/>
          <w:lang w:val="pt-BR"/>
        </w:rPr>
        <w:t xml:space="preserve">Ambos sexos se alimentan de fruta, </w:t>
      </w:r>
      <w:r w:rsidR="00613315" w:rsidRPr="00433154">
        <w:rPr>
          <w:rFonts w:ascii="Arial" w:hAnsi="Arial" w:cs="Arial"/>
          <w:i/>
          <w:iCs/>
          <w:sz w:val="24"/>
          <w:szCs w:val="24"/>
          <w:lang w:val="pt-BR"/>
        </w:rPr>
        <w:t>Ficus, Brosimun, Spondias</w:t>
      </w:r>
      <w:r w:rsidR="008A25C1" w:rsidRPr="00433154">
        <w:rPr>
          <w:rFonts w:ascii="Arial" w:hAnsi="Arial" w:cs="Arial"/>
          <w:i/>
          <w:iCs/>
          <w:sz w:val="24"/>
          <w:szCs w:val="24"/>
          <w:lang w:val="pt-BR"/>
        </w:rPr>
        <w:t xml:space="preserve"> y</w:t>
      </w:r>
      <w:r w:rsidR="00613315" w:rsidRPr="00433154">
        <w:rPr>
          <w:rFonts w:ascii="Arial" w:hAnsi="Arial" w:cs="Arial"/>
          <w:i/>
          <w:iCs/>
          <w:sz w:val="24"/>
          <w:szCs w:val="24"/>
          <w:lang w:val="pt-BR"/>
        </w:rPr>
        <w:t xml:space="preserve"> </w:t>
      </w:r>
      <w:r w:rsidR="008A25C1" w:rsidRPr="00433154">
        <w:rPr>
          <w:rFonts w:ascii="Arial" w:hAnsi="Arial" w:cs="Arial"/>
          <w:i/>
          <w:iCs/>
          <w:sz w:val="24"/>
          <w:szCs w:val="24"/>
          <w:lang w:val="pt-BR"/>
        </w:rPr>
        <w:t>G</w:t>
      </w:r>
      <w:r w:rsidRPr="00433154">
        <w:rPr>
          <w:rFonts w:ascii="Arial" w:hAnsi="Arial" w:cs="Arial"/>
          <w:i/>
          <w:iCs/>
          <w:sz w:val="24"/>
          <w:szCs w:val="24"/>
          <w:lang w:val="pt-BR"/>
        </w:rPr>
        <w:t>uazuma.</w:t>
      </w:r>
      <w:r w:rsidR="004D526C" w:rsidRPr="00433154">
        <w:rPr>
          <w:rFonts w:ascii="Arial" w:hAnsi="Arial" w:cs="Arial"/>
          <w:i/>
          <w:iCs/>
          <w:sz w:val="24"/>
          <w:szCs w:val="24"/>
          <w:lang w:val="pt-BR"/>
        </w:rPr>
        <w:t xml:space="preserve"> </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1627B4" w:rsidRPr="00433154">
        <w:rPr>
          <w:rFonts w:ascii="Arial" w:hAnsi="Arial" w:cs="Arial"/>
          <w:iCs/>
          <w:sz w:val="24"/>
          <w:szCs w:val="24"/>
        </w:rPr>
        <w:t>n total 75; en bosque ripario</w:t>
      </w:r>
      <w:r w:rsidR="00574E46" w:rsidRPr="00433154">
        <w:rPr>
          <w:rFonts w:ascii="Arial" w:hAnsi="Arial" w:cs="Arial"/>
          <w:iCs/>
          <w:sz w:val="24"/>
          <w:szCs w:val="24"/>
        </w:rPr>
        <w:t xml:space="preserve"> se encontraron 12, que corresponden 8 al soto bosque y 4 al dosel. En el bosque caducifolio  se encontraron 63  que corresponden 38 al soto bosque y 25 al dosel.</w:t>
      </w:r>
    </w:p>
    <w:p w:rsidR="00D90FB5" w:rsidRPr="00433154" w:rsidRDefault="007F3E90" w:rsidP="006C54E0">
      <w:pPr>
        <w:spacing w:after="0" w:line="360" w:lineRule="auto"/>
        <w:ind w:right="57"/>
        <w:jc w:val="both"/>
        <w:rPr>
          <w:rFonts w:ascii="Arial" w:hAnsi="Arial" w:cs="Arial"/>
          <w:iCs/>
          <w:sz w:val="24"/>
          <w:szCs w:val="24"/>
        </w:rPr>
      </w:pPr>
      <w:r>
        <w:rPr>
          <w:rFonts w:ascii="Arial" w:hAnsi="Arial" w:cs="Arial"/>
          <w:noProof/>
          <w:sz w:val="24"/>
          <w:szCs w:val="24"/>
          <w:lang w:eastAsia="es-SV"/>
        </w:rPr>
        <w:drawing>
          <wp:anchor distT="0" distB="0" distL="114300" distR="114300" simplePos="0" relativeHeight="251671040" behindDoc="1" locked="0" layoutInCell="1" allowOverlap="1">
            <wp:simplePos x="0" y="0"/>
            <wp:positionH relativeFrom="column">
              <wp:posOffset>114300</wp:posOffset>
            </wp:positionH>
            <wp:positionV relativeFrom="paragraph">
              <wp:posOffset>113030</wp:posOffset>
            </wp:positionV>
            <wp:extent cx="1828800" cy="1318895"/>
            <wp:effectExtent l="57150" t="57150" r="57150" b="52705"/>
            <wp:wrapTight wrapText="bothSides">
              <wp:wrapPolygon edited="0">
                <wp:start x="-675" y="-936"/>
                <wp:lineTo x="-675" y="22463"/>
                <wp:lineTo x="22275" y="22463"/>
                <wp:lineTo x="22275" y="-936"/>
                <wp:lineTo x="-675" y="-936"/>
              </wp:wrapPolygon>
            </wp:wrapTight>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76" cstate="print"/>
                    <a:srcRect/>
                    <a:stretch>
                      <a:fillRect/>
                    </a:stretch>
                  </pic:blipFill>
                  <pic:spPr bwMode="auto">
                    <a:xfrm>
                      <a:off x="0" y="0"/>
                      <a:ext cx="1828800" cy="1318895"/>
                    </a:xfrm>
                    <a:prstGeom prst="rect">
                      <a:avLst/>
                    </a:prstGeom>
                    <a:noFill/>
                    <a:ln w="57150" cmpd="thinThick">
                      <a:solidFill>
                        <a:srgbClr val="000000"/>
                      </a:solidFill>
                      <a:miter lim="800000"/>
                      <a:headEnd/>
                      <a:tailEnd/>
                    </a:ln>
                  </pic:spPr>
                </pic:pic>
              </a:graphicData>
            </a:graphic>
          </wp:anchor>
        </w:drawing>
      </w:r>
    </w:p>
    <w:p w:rsidR="00D90FB5" w:rsidRPr="00433154" w:rsidRDefault="00D90FB5" w:rsidP="006C54E0">
      <w:pPr>
        <w:spacing w:after="0" w:line="360" w:lineRule="auto"/>
        <w:ind w:right="57"/>
        <w:jc w:val="both"/>
        <w:rPr>
          <w:rFonts w:ascii="Arial" w:hAnsi="Arial" w:cs="Arial"/>
          <w:b/>
          <w:iCs/>
          <w:sz w:val="24"/>
          <w:szCs w:val="24"/>
        </w:rPr>
      </w:pPr>
    </w:p>
    <w:p w:rsidR="00D90FB5" w:rsidRPr="00433154" w:rsidRDefault="004D526C" w:rsidP="006C54E0">
      <w:pPr>
        <w:spacing w:after="0" w:line="360" w:lineRule="auto"/>
        <w:ind w:right="57"/>
        <w:jc w:val="both"/>
        <w:rPr>
          <w:rFonts w:ascii="Arial" w:hAnsi="Arial" w:cs="Arial"/>
          <w:b/>
          <w:iCs/>
          <w:sz w:val="24"/>
          <w:szCs w:val="24"/>
          <w:lang w:val="it-IT"/>
        </w:rPr>
      </w:pPr>
      <w:bookmarkStart w:id="713" w:name="_Toc257228508"/>
      <w:bookmarkStart w:id="714" w:name="_Toc257231831"/>
      <w:bookmarkStart w:id="715" w:name="_Toc257232344"/>
      <w:bookmarkStart w:id="716" w:name="_Toc262215551"/>
      <w:bookmarkStart w:id="717" w:name="_Toc264661829"/>
      <w:bookmarkStart w:id="718" w:name="_Toc264662341"/>
      <w:bookmarkStart w:id="719" w:name="_Toc264662607"/>
      <w:r w:rsidRPr="00433154">
        <w:rPr>
          <w:rStyle w:val="Ttulo1Car"/>
          <w:rFonts w:cs="Arial"/>
          <w:sz w:val="24"/>
          <w:szCs w:val="24"/>
        </w:rPr>
        <w:t>Figura 55</w:t>
      </w:r>
      <w:r w:rsidR="00D90FB5" w:rsidRPr="00433154">
        <w:rPr>
          <w:rStyle w:val="Ttulo1Car"/>
          <w:rFonts w:cs="Arial"/>
          <w:sz w:val="24"/>
          <w:szCs w:val="24"/>
        </w:rPr>
        <w:t>.</w:t>
      </w:r>
      <w:r w:rsidR="00AF06AD" w:rsidRPr="00433154">
        <w:rPr>
          <w:rStyle w:val="Ttulo1Car"/>
          <w:rFonts w:cs="Arial"/>
          <w:sz w:val="24"/>
          <w:szCs w:val="24"/>
        </w:rPr>
        <w:t xml:space="preserve"> </w:t>
      </w:r>
      <w:r w:rsidR="00D90FB5" w:rsidRPr="00433154">
        <w:rPr>
          <w:rStyle w:val="Ttulo1Car"/>
          <w:rFonts w:cs="Arial"/>
          <w:sz w:val="24"/>
          <w:szCs w:val="24"/>
        </w:rPr>
        <w:t>Cissia similis</w:t>
      </w:r>
      <w:bookmarkEnd w:id="713"/>
      <w:bookmarkEnd w:id="714"/>
      <w:bookmarkEnd w:id="715"/>
      <w:bookmarkEnd w:id="716"/>
      <w:bookmarkEnd w:id="717"/>
      <w:bookmarkEnd w:id="718"/>
      <w:bookmarkEnd w:id="719"/>
      <w:r w:rsidR="00D90FB5" w:rsidRPr="00433154">
        <w:rPr>
          <w:rFonts w:ascii="Arial" w:hAnsi="Arial" w:cs="Arial"/>
          <w:i/>
          <w:iCs/>
          <w:sz w:val="24"/>
          <w:szCs w:val="24"/>
          <w:lang w:val="it-IT"/>
        </w:rPr>
        <w:t xml:space="preserve"> </w:t>
      </w:r>
      <w:r w:rsidR="00D90FB5" w:rsidRPr="00433154">
        <w:rPr>
          <w:rFonts w:ascii="Arial" w:hAnsi="Arial" w:cs="Arial"/>
          <w:iCs/>
          <w:sz w:val="24"/>
          <w:szCs w:val="24"/>
          <w:lang w:val="it-IT"/>
        </w:rPr>
        <w:t>(Butler, 1866).</w:t>
      </w:r>
    </w:p>
    <w:p w:rsidR="00D90FB5" w:rsidRPr="00433154" w:rsidRDefault="00D90FB5" w:rsidP="006C54E0">
      <w:pPr>
        <w:spacing w:after="0" w:line="360" w:lineRule="auto"/>
        <w:ind w:right="57"/>
        <w:jc w:val="both"/>
        <w:rPr>
          <w:rFonts w:ascii="Arial" w:hAnsi="Arial" w:cs="Arial"/>
          <w:iCs/>
          <w:sz w:val="24"/>
          <w:szCs w:val="24"/>
          <w:lang w:val="it-IT"/>
        </w:rPr>
      </w:pPr>
    </w:p>
    <w:p w:rsidR="00D90FB5" w:rsidRPr="00433154" w:rsidRDefault="00D90FB5" w:rsidP="006C54E0">
      <w:pPr>
        <w:spacing w:after="0" w:line="360" w:lineRule="auto"/>
        <w:ind w:right="57"/>
        <w:jc w:val="both"/>
        <w:rPr>
          <w:rFonts w:ascii="Arial" w:hAnsi="Arial" w:cs="Arial"/>
          <w:iCs/>
          <w:sz w:val="24"/>
          <w:szCs w:val="24"/>
          <w:lang w:val="it-IT"/>
        </w:rPr>
      </w:pPr>
      <w:r w:rsidRPr="00433154">
        <w:rPr>
          <w:rFonts w:ascii="Arial" w:hAnsi="Arial" w:cs="Arial"/>
          <w:iCs/>
          <w:sz w:val="24"/>
          <w:szCs w:val="24"/>
          <w:lang w:val="it-IT"/>
        </w:rPr>
        <w:t xml:space="preserve"> </w:t>
      </w:r>
    </w:p>
    <w:p w:rsidR="00D90FB5" w:rsidRPr="00433154" w:rsidRDefault="00D90FB5" w:rsidP="006C54E0">
      <w:pPr>
        <w:spacing w:after="0" w:line="360" w:lineRule="auto"/>
        <w:ind w:right="57"/>
        <w:jc w:val="both"/>
        <w:rPr>
          <w:rFonts w:ascii="Arial" w:hAnsi="Arial" w:cs="Arial"/>
          <w:iCs/>
          <w:sz w:val="24"/>
          <w:szCs w:val="24"/>
          <w:lang w:val="it-IT"/>
        </w:rPr>
      </w:pPr>
    </w:p>
    <w:p w:rsidR="00B3515E" w:rsidRPr="00433154" w:rsidRDefault="00B3515E" w:rsidP="006C54E0">
      <w:pPr>
        <w:spacing w:after="0" w:line="360" w:lineRule="auto"/>
        <w:ind w:right="57"/>
        <w:rPr>
          <w:rFonts w:ascii="Arial" w:hAnsi="Arial" w:cs="Arial"/>
          <w:b/>
          <w:i/>
          <w:iCs/>
          <w:sz w:val="24"/>
          <w:szCs w:val="24"/>
        </w:rPr>
      </w:pPr>
    </w:p>
    <w:p w:rsidR="00A008B4" w:rsidRDefault="00A008B4" w:rsidP="006C54E0">
      <w:pPr>
        <w:spacing w:after="0" w:line="360" w:lineRule="auto"/>
        <w:ind w:right="57"/>
        <w:rPr>
          <w:rFonts w:ascii="Arial" w:hAnsi="Arial" w:cs="Arial"/>
          <w:b/>
          <w:i/>
          <w:iCs/>
          <w:sz w:val="24"/>
          <w:szCs w:val="24"/>
        </w:rPr>
      </w:pPr>
    </w:p>
    <w:p w:rsidR="00A008B4" w:rsidRDefault="00A008B4" w:rsidP="006C54E0">
      <w:pPr>
        <w:spacing w:after="0" w:line="360" w:lineRule="auto"/>
        <w:ind w:right="57"/>
        <w:rPr>
          <w:rFonts w:ascii="Arial" w:hAnsi="Arial" w:cs="Arial"/>
          <w:b/>
          <w:i/>
          <w:iCs/>
          <w:sz w:val="24"/>
          <w:szCs w:val="24"/>
        </w:rPr>
      </w:pPr>
    </w:p>
    <w:p w:rsidR="00A008B4" w:rsidRDefault="00A008B4" w:rsidP="006C54E0">
      <w:pPr>
        <w:spacing w:after="0" w:line="360" w:lineRule="auto"/>
        <w:ind w:right="57"/>
        <w:rPr>
          <w:rFonts w:ascii="Arial" w:hAnsi="Arial" w:cs="Arial"/>
          <w:b/>
          <w:i/>
          <w:iCs/>
          <w:sz w:val="24"/>
          <w:szCs w:val="24"/>
        </w:rPr>
      </w:pPr>
    </w:p>
    <w:p w:rsidR="00574E46" w:rsidRPr="00433154" w:rsidRDefault="00574E46" w:rsidP="006C54E0">
      <w:pPr>
        <w:spacing w:after="0" w:line="360" w:lineRule="auto"/>
        <w:ind w:right="57"/>
        <w:rPr>
          <w:rFonts w:ascii="Arial" w:hAnsi="Arial" w:cs="Arial"/>
          <w:b/>
          <w:iCs/>
          <w:sz w:val="24"/>
          <w:szCs w:val="24"/>
        </w:rPr>
      </w:pPr>
      <w:r w:rsidRPr="00433154">
        <w:rPr>
          <w:rFonts w:ascii="Arial" w:hAnsi="Arial" w:cs="Arial"/>
          <w:b/>
          <w:i/>
          <w:iCs/>
          <w:sz w:val="24"/>
          <w:szCs w:val="24"/>
        </w:rPr>
        <w:lastRenderedPageBreak/>
        <w:t>Megeuptychia antonoe</w:t>
      </w:r>
      <w:r w:rsidRPr="00433154">
        <w:rPr>
          <w:rFonts w:ascii="Arial" w:hAnsi="Arial" w:cs="Arial"/>
          <w:b/>
          <w:iCs/>
          <w:sz w:val="24"/>
          <w:szCs w:val="24"/>
        </w:rPr>
        <w:t xml:space="preserve">  (Cramer, 1779).</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México a Amazonas.</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w:t>
      </w:r>
      <w:r w:rsidRPr="00433154">
        <w:rPr>
          <w:rFonts w:ascii="Arial" w:hAnsi="Arial" w:cs="Arial"/>
          <w:i/>
          <w:iCs/>
          <w:sz w:val="24"/>
          <w:szCs w:val="24"/>
        </w:rPr>
        <w:t>Callathea lutea</w:t>
      </w:r>
      <w:r w:rsidRPr="00433154">
        <w:rPr>
          <w:rFonts w:ascii="Arial" w:hAnsi="Arial" w:cs="Arial"/>
          <w:iCs/>
          <w:sz w:val="24"/>
          <w:szCs w:val="24"/>
        </w:rPr>
        <w:t xml:space="preserve"> (Marantaceae)</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 encuentra </w:t>
      </w:r>
      <w:r w:rsidR="004C6278" w:rsidRPr="00433154">
        <w:rPr>
          <w:rFonts w:ascii="Arial" w:hAnsi="Arial" w:cs="Arial"/>
          <w:iCs/>
          <w:sz w:val="24"/>
          <w:szCs w:val="24"/>
        </w:rPr>
        <w:t>desde el nivel del mar hasta</w:t>
      </w:r>
      <w:r w:rsidRPr="00433154">
        <w:rPr>
          <w:rFonts w:ascii="Arial" w:hAnsi="Arial" w:cs="Arial"/>
          <w:iCs/>
          <w:sz w:val="24"/>
          <w:szCs w:val="24"/>
        </w:rPr>
        <w:t xml:space="preserve"> los </w:t>
      </w:r>
      <w:smartTag w:uri="urn:schemas-microsoft-com:office:smarttags" w:element="metricconverter">
        <w:smartTagPr>
          <w:attr w:name="ProductID" w:val="700 m"/>
        </w:smartTagPr>
        <w:r w:rsidRPr="00433154">
          <w:rPr>
            <w:rFonts w:ascii="Arial" w:hAnsi="Arial" w:cs="Arial"/>
            <w:iCs/>
            <w:sz w:val="24"/>
            <w:szCs w:val="24"/>
          </w:rPr>
          <w:t>700 m</w:t>
        </w:r>
      </w:smartTag>
      <w:r w:rsidRPr="00433154">
        <w:rPr>
          <w:rFonts w:ascii="Arial" w:hAnsi="Arial" w:cs="Arial"/>
          <w:iCs/>
          <w:sz w:val="24"/>
          <w:szCs w:val="24"/>
        </w:rPr>
        <w:t xml:space="preserve">. en </w:t>
      </w:r>
      <w:r w:rsidR="004D526C" w:rsidRPr="00433154">
        <w:rPr>
          <w:rFonts w:ascii="Arial" w:hAnsi="Arial" w:cs="Arial"/>
          <w:iCs/>
          <w:sz w:val="24"/>
          <w:szCs w:val="24"/>
        </w:rPr>
        <w:t xml:space="preserve">la vertiente de </w:t>
      </w:r>
      <w:r w:rsidRPr="00433154">
        <w:rPr>
          <w:rFonts w:ascii="Arial" w:hAnsi="Arial" w:cs="Arial"/>
          <w:iCs/>
          <w:sz w:val="24"/>
          <w:szCs w:val="24"/>
        </w:rPr>
        <w:t>ambos océanos, enumerados como solitaria en el sotobosque</w:t>
      </w:r>
      <w:r w:rsidRPr="00433154">
        <w:rPr>
          <w:rFonts w:ascii="Arial" w:hAnsi="Arial" w:cs="Arial"/>
          <w:iCs/>
          <w:color w:val="FF0000"/>
          <w:sz w:val="24"/>
          <w:szCs w:val="24"/>
        </w:rPr>
        <w:t xml:space="preserve">, </w:t>
      </w:r>
      <w:r w:rsidRPr="00433154">
        <w:rPr>
          <w:rFonts w:ascii="Arial" w:hAnsi="Arial" w:cs="Arial"/>
          <w:iCs/>
          <w:sz w:val="24"/>
          <w:szCs w:val="24"/>
        </w:rPr>
        <w:t>pero es uno de los m</w:t>
      </w:r>
      <w:r w:rsidR="007A1263" w:rsidRPr="00433154">
        <w:rPr>
          <w:rFonts w:ascii="Arial" w:hAnsi="Arial" w:cs="Arial"/>
          <w:iCs/>
          <w:sz w:val="24"/>
          <w:szCs w:val="24"/>
        </w:rPr>
        <w:t>ás conocidos en el atlántico</w:t>
      </w:r>
      <w:r w:rsidRPr="00433154">
        <w:rPr>
          <w:rFonts w:ascii="Arial" w:hAnsi="Arial" w:cs="Arial"/>
          <w:iCs/>
          <w:sz w:val="24"/>
          <w:szCs w:val="24"/>
        </w:rPr>
        <w:t>; se alimenta individualmente en frutas podridas en el dosel del bosque y esta colectada en sotobosque muy ocasionalmente, nunca en frutas caídas.</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5; en bosque ripario</w:t>
      </w:r>
      <w:r w:rsidR="00574E46" w:rsidRPr="00433154">
        <w:rPr>
          <w:rFonts w:ascii="Arial" w:hAnsi="Arial" w:cs="Arial"/>
          <w:iCs/>
          <w:sz w:val="24"/>
          <w:szCs w:val="24"/>
        </w:rPr>
        <w:t xml:space="preserve"> se encontraron 2, que corresponden 1 al soto bosque y 1 al dosel. En el bosque caducifolio  se encontraron 3  que corresponden 1 al soto bosque y 2 al dosel.</w:t>
      </w:r>
    </w:p>
    <w:p w:rsidR="00574E46" w:rsidRPr="00433154" w:rsidRDefault="00574E46" w:rsidP="006C54E0">
      <w:pPr>
        <w:spacing w:after="0" w:line="360" w:lineRule="auto"/>
        <w:ind w:right="57"/>
        <w:rPr>
          <w:rFonts w:ascii="Arial" w:hAnsi="Arial" w:cs="Arial"/>
          <w:iCs/>
          <w:sz w:val="24"/>
          <w:szCs w:val="24"/>
        </w:rPr>
      </w:pPr>
    </w:p>
    <w:p w:rsidR="00574E46" w:rsidRPr="00433154" w:rsidRDefault="00574E46" w:rsidP="006C54E0">
      <w:pPr>
        <w:spacing w:after="0" w:line="360" w:lineRule="auto"/>
        <w:ind w:right="57"/>
        <w:rPr>
          <w:rFonts w:ascii="Arial" w:hAnsi="Arial" w:cs="Arial"/>
          <w:b/>
          <w:bCs/>
          <w:sz w:val="24"/>
          <w:szCs w:val="24"/>
        </w:rPr>
      </w:pPr>
      <w:r w:rsidRPr="00433154">
        <w:rPr>
          <w:rFonts w:ascii="Arial" w:hAnsi="Arial" w:cs="Arial"/>
          <w:b/>
          <w:i/>
          <w:iCs/>
          <w:sz w:val="24"/>
          <w:szCs w:val="24"/>
        </w:rPr>
        <w:t>Magneuptychia libye</w:t>
      </w:r>
      <w:r w:rsidRPr="00433154">
        <w:rPr>
          <w:rFonts w:ascii="Arial" w:hAnsi="Arial" w:cs="Arial"/>
          <w:b/>
          <w:iCs/>
          <w:sz w:val="24"/>
          <w:szCs w:val="24"/>
        </w:rPr>
        <w:t xml:space="preserve"> </w:t>
      </w:r>
      <w:r w:rsidRPr="00433154">
        <w:rPr>
          <w:rFonts w:ascii="Arial" w:hAnsi="Arial" w:cs="Arial"/>
          <w:b/>
          <w:bCs/>
          <w:sz w:val="24"/>
          <w:szCs w:val="24"/>
        </w:rPr>
        <w:t>(Linnaeus, 1767)</w:t>
      </w:r>
    </w:p>
    <w:p w:rsidR="00776927" w:rsidRPr="00433154" w:rsidRDefault="00574E46" w:rsidP="006C54E0">
      <w:pPr>
        <w:spacing w:after="0" w:line="360" w:lineRule="auto"/>
        <w:ind w:right="57"/>
        <w:jc w:val="both"/>
        <w:rPr>
          <w:rFonts w:ascii="Arial" w:hAnsi="Arial" w:cs="Arial"/>
          <w:bCs/>
          <w:sz w:val="24"/>
          <w:szCs w:val="24"/>
        </w:rPr>
      </w:pPr>
      <w:r w:rsidRPr="00433154">
        <w:rPr>
          <w:rFonts w:ascii="Arial" w:hAnsi="Arial" w:cs="Arial"/>
          <w:b/>
          <w:bCs/>
          <w:sz w:val="24"/>
          <w:szCs w:val="24"/>
        </w:rPr>
        <w:t>Rango:</w:t>
      </w:r>
      <w:r w:rsidR="00776927" w:rsidRPr="00433154">
        <w:rPr>
          <w:rFonts w:ascii="Arial" w:hAnsi="Arial" w:cs="Arial"/>
          <w:b/>
          <w:bCs/>
          <w:sz w:val="24"/>
          <w:szCs w:val="24"/>
        </w:rPr>
        <w:t xml:space="preserve"> </w:t>
      </w:r>
      <w:r w:rsidRPr="00433154">
        <w:rPr>
          <w:rFonts w:ascii="Arial" w:hAnsi="Arial" w:cs="Arial"/>
          <w:bCs/>
          <w:sz w:val="24"/>
          <w:szCs w:val="24"/>
        </w:rPr>
        <w:t>Sur</w:t>
      </w:r>
      <w:r w:rsidR="00776927" w:rsidRPr="00433154">
        <w:rPr>
          <w:rFonts w:ascii="Arial" w:hAnsi="Arial" w:cs="Arial"/>
          <w:bCs/>
          <w:sz w:val="24"/>
          <w:szCs w:val="24"/>
        </w:rPr>
        <w:t xml:space="preserve"> </w:t>
      </w:r>
      <w:r w:rsidRPr="00433154">
        <w:rPr>
          <w:rFonts w:ascii="Arial" w:hAnsi="Arial" w:cs="Arial"/>
          <w:bCs/>
          <w:sz w:val="24"/>
          <w:szCs w:val="24"/>
        </w:rPr>
        <w:t xml:space="preserve">este de México a </w:t>
      </w:r>
      <w:smartTag w:uri="urn:schemas-microsoft-com:office:smarttags" w:element="PersonName">
        <w:smartTagPr>
          <w:attr w:name="ProductID" w:val="la Amazonia."/>
        </w:smartTagPr>
        <w:r w:rsidRPr="00433154">
          <w:rPr>
            <w:rFonts w:ascii="Arial" w:hAnsi="Arial" w:cs="Arial"/>
            <w:bCs/>
            <w:sz w:val="24"/>
            <w:szCs w:val="24"/>
          </w:rPr>
          <w:t>la Amazonia.</w:t>
        </w:r>
      </w:smartTag>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2; en bosque ripario</w:t>
      </w:r>
      <w:r w:rsidR="00574E46" w:rsidRPr="00433154">
        <w:rPr>
          <w:rFonts w:ascii="Arial" w:hAnsi="Arial" w:cs="Arial"/>
          <w:iCs/>
          <w:sz w:val="24"/>
          <w:szCs w:val="24"/>
        </w:rPr>
        <w:t xml:space="preserve"> se encontró 1, que corresponde al soto bosque. En el bosque caducifolio  se encontró 1  que corresponde al dosel.</w:t>
      </w:r>
    </w:p>
    <w:p w:rsidR="00574E46" w:rsidRPr="00433154" w:rsidRDefault="00574E46" w:rsidP="006C54E0">
      <w:pPr>
        <w:spacing w:after="0" w:line="360" w:lineRule="auto"/>
        <w:ind w:right="57"/>
        <w:rPr>
          <w:rFonts w:ascii="Arial" w:hAnsi="Arial" w:cs="Arial"/>
          <w:i/>
          <w:iCs/>
          <w:sz w:val="24"/>
          <w:szCs w:val="24"/>
          <w:lang w:val="it-IT"/>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Taygetis andromeda</w:t>
      </w:r>
      <w:r w:rsidRPr="00433154">
        <w:rPr>
          <w:rFonts w:ascii="Arial" w:hAnsi="Arial" w:cs="Arial"/>
          <w:b/>
          <w:iCs/>
          <w:sz w:val="24"/>
          <w:szCs w:val="24"/>
        </w:rPr>
        <w:t xml:space="preserve"> (Cramer, 1779)</w:t>
      </w:r>
      <w:r w:rsidR="004C6278" w:rsidRPr="00433154">
        <w:rPr>
          <w:rFonts w:ascii="Arial" w:hAnsi="Arial" w:cs="Arial"/>
          <w:b/>
          <w:iCs/>
          <w:sz w:val="24"/>
          <w:szCs w:val="24"/>
        </w:rPr>
        <w:t>,</w:t>
      </w:r>
      <w:r w:rsidR="004C6278" w:rsidRPr="00433154">
        <w:rPr>
          <w:rFonts w:ascii="Arial" w:hAnsi="Arial" w:cs="Arial"/>
          <w:iCs/>
          <w:sz w:val="24"/>
          <w:szCs w:val="24"/>
        </w:rPr>
        <w:t xml:space="preserve"> (Figura 56).</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México, Centro y Sur America.</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 xml:space="preserve">Hospedero: </w:t>
      </w:r>
      <w:r w:rsidRPr="00433154">
        <w:rPr>
          <w:rFonts w:ascii="Arial" w:hAnsi="Arial" w:cs="Arial"/>
          <w:i/>
          <w:iCs/>
          <w:sz w:val="24"/>
          <w:szCs w:val="24"/>
        </w:rPr>
        <w:t>Olyra, Acrocera, Panicum</w:t>
      </w:r>
      <w:r w:rsidRPr="00433154">
        <w:rPr>
          <w:rFonts w:ascii="Arial" w:hAnsi="Arial" w:cs="Arial"/>
          <w:iCs/>
          <w:sz w:val="24"/>
          <w:szCs w:val="24"/>
        </w:rPr>
        <w:t xml:space="preserve"> (Poaceae). </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Distribuida comúnmente en todos los hábitat desde </w:t>
      </w:r>
      <w:r w:rsidR="004C6278" w:rsidRPr="00433154">
        <w:rPr>
          <w:rFonts w:ascii="Arial" w:hAnsi="Arial" w:cs="Arial"/>
          <w:iCs/>
          <w:sz w:val="24"/>
          <w:szCs w:val="24"/>
        </w:rPr>
        <w:t xml:space="preserve">el nivel del mar hasta </w:t>
      </w:r>
      <w:r w:rsidRPr="00433154">
        <w:rPr>
          <w:rFonts w:ascii="Arial" w:hAnsi="Arial" w:cs="Arial"/>
          <w:iCs/>
          <w:sz w:val="24"/>
          <w:szCs w:val="24"/>
        </w:rPr>
        <w:t xml:space="preserve">los </w:t>
      </w:r>
      <w:smartTag w:uri="urn:schemas-microsoft-com:office:smarttags" w:element="metricconverter">
        <w:smartTagPr>
          <w:attr w:name="ProductID" w:val="1400 m"/>
        </w:smartTagPr>
        <w:r w:rsidRPr="00433154">
          <w:rPr>
            <w:rFonts w:ascii="Arial" w:hAnsi="Arial" w:cs="Arial"/>
            <w:iCs/>
            <w:sz w:val="24"/>
            <w:szCs w:val="24"/>
          </w:rPr>
          <w:t>1400 m</w:t>
        </w:r>
      </w:smartTag>
      <w:r w:rsidRPr="00433154">
        <w:rPr>
          <w:rFonts w:ascii="Arial" w:hAnsi="Arial" w:cs="Arial"/>
          <w:iCs/>
          <w:sz w:val="24"/>
          <w:szCs w:val="24"/>
        </w:rPr>
        <w:t xml:space="preserve">. en </w:t>
      </w:r>
      <w:r w:rsidR="004D526C" w:rsidRPr="00433154">
        <w:rPr>
          <w:rFonts w:ascii="Arial" w:hAnsi="Arial" w:cs="Arial"/>
          <w:iCs/>
          <w:sz w:val="24"/>
          <w:szCs w:val="24"/>
        </w:rPr>
        <w:t xml:space="preserve">la vertiente de </w:t>
      </w:r>
      <w:r w:rsidRPr="00433154">
        <w:rPr>
          <w:rFonts w:ascii="Arial" w:hAnsi="Arial" w:cs="Arial"/>
          <w:iCs/>
          <w:sz w:val="24"/>
          <w:szCs w:val="24"/>
        </w:rPr>
        <w:t>ambos océanos, persistent</w:t>
      </w:r>
      <w:r w:rsidR="008A25C1" w:rsidRPr="00433154">
        <w:rPr>
          <w:rFonts w:ascii="Arial" w:hAnsi="Arial" w:cs="Arial"/>
          <w:iCs/>
          <w:sz w:val="24"/>
          <w:szCs w:val="24"/>
        </w:rPr>
        <w:t>es en todo el año en Guanacaste, Costa Rica; p</w:t>
      </w:r>
      <w:r w:rsidRPr="00433154">
        <w:rPr>
          <w:rFonts w:ascii="Arial" w:hAnsi="Arial" w:cs="Arial"/>
          <w:iCs/>
          <w:sz w:val="24"/>
          <w:szCs w:val="24"/>
        </w:rPr>
        <w:t>ero las hembras están frecuentemente en su reproducción diapausa* (periodo de crecimiento suspendido y de metabolismo reducido en el ciclo de vida de un insecto).</w:t>
      </w:r>
      <w:r w:rsidRPr="00433154">
        <w:rPr>
          <w:rFonts w:ascii="Arial" w:hAnsi="Arial" w:cs="Arial"/>
          <w:iCs/>
          <w:color w:val="FF0000"/>
          <w:sz w:val="24"/>
          <w:szCs w:val="24"/>
        </w:rPr>
        <w:t xml:space="preserve"> </w:t>
      </w:r>
      <w:r w:rsidRPr="00433154">
        <w:rPr>
          <w:rFonts w:ascii="Arial" w:hAnsi="Arial" w:cs="Arial"/>
          <w:iCs/>
          <w:sz w:val="24"/>
          <w:szCs w:val="24"/>
        </w:rPr>
        <w:t>Vuelan en sol abierto y ocasionalmente en bosques de vegetación primaria, ambos sexos visitan raíces, frutas, duna y hongos en descomposición.</w:t>
      </w:r>
      <w:r w:rsidR="00B00637" w:rsidRPr="00433154">
        <w:rPr>
          <w:rFonts w:ascii="Arial" w:hAnsi="Arial" w:cs="Arial"/>
          <w:iCs/>
          <w:sz w:val="24"/>
          <w:szCs w:val="24"/>
        </w:rPr>
        <w:t xml:space="preserve"> </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E</w:t>
      </w:r>
      <w:r w:rsidR="001627B4" w:rsidRPr="00433154">
        <w:rPr>
          <w:rFonts w:ascii="Arial" w:hAnsi="Arial" w:cs="Arial"/>
          <w:iCs/>
          <w:sz w:val="24"/>
          <w:szCs w:val="24"/>
        </w:rPr>
        <w:t>n total 57; en bosque ripario</w:t>
      </w:r>
      <w:r w:rsidR="00574E46" w:rsidRPr="00433154">
        <w:rPr>
          <w:rFonts w:ascii="Arial" w:hAnsi="Arial" w:cs="Arial"/>
          <w:iCs/>
          <w:sz w:val="24"/>
          <w:szCs w:val="24"/>
        </w:rPr>
        <w:t xml:space="preserve"> se encontraron 20, que corresponden 9 al soto bosque y 11 al dosel. En el bosque caducifolio  se encontraron 37  que corresponden  36 al soto bosque y 1 al dosel.</w:t>
      </w:r>
    </w:p>
    <w:p w:rsidR="00574E46" w:rsidRPr="00433154" w:rsidRDefault="00574E46"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rPr>
          <w:rFonts w:ascii="Arial" w:hAnsi="Arial" w:cs="Arial"/>
          <w:iCs/>
          <w:sz w:val="24"/>
          <w:szCs w:val="24"/>
          <w:lang w:val="it-IT"/>
        </w:rPr>
      </w:pPr>
      <w:r>
        <w:rPr>
          <w:rFonts w:ascii="Arial" w:hAnsi="Arial" w:cs="Arial"/>
          <w:iCs/>
          <w:noProof/>
          <w:sz w:val="24"/>
          <w:szCs w:val="24"/>
          <w:lang w:eastAsia="es-SV"/>
        </w:rPr>
        <w:drawing>
          <wp:anchor distT="0" distB="0" distL="114300" distR="114300" simplePos="0" relativeHeight="251655680" behindDoc="1" locked="0" layoutInCell="1" allowOverlap="1">
            <wp:simplePos x="0" y="0"/>
            <wp:positionH relativeFrom="column">
              <wp:posOffset>114300</wp:posOffset>
            </wp:positionH>
            <wp:positionV relativeFrom="paragraph">
              <wp:posOffset>33655</wp:posOffset>
            </wp:positionV>
            <wp:extent cx="1600200" cy="1330325"/>
            <wp:effectExtent l="57150" t="57150" r="57150" b="60325"/>
            <wp:wrapTight wrapText="bothSides">
              <wp:wrapPolygon edited="0">
                <wp:start x="-771" y="-928"/>
                <wp:lineTo x="-771" y="22579"/>
                <wp:lineTo x="22371" y="22579"/>
                <wp:lineTo x="22371" y="-928"/>
                <wp:lineTo x="-771" y="-928"/>
              </wp:wrapPolygon>
            </wp:wrapTight>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77" cstate="print"/>
                    <a:srcRect/>
                    <a:stretch>
                      <a:fillRect/>
                    </a:stretch>
                  </pic:blipFill>
                  <pic:spPr bwMode="auto">
                    <a:xfrm>
                      <a:off x="0" y="0"/>
                      <a:ext cx="1600200" cy="1330325"/>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A66E9C">
      <w:pPr>
        <w:pStyle w:val="Ttulo1"/>
        <w:rPr>
          <w:rFonts w:cs="Arial"/>
          <w:sz w:val="24"/>
          <w:szCs w:val="24"/>
        </w:rPr>
      </w:pPr>
    </w:p>
    <w:p w:rsidR="00574E46" w:rsidRPr="00433154" w:rsidRDefault="004D526C" w:rsidP="00A66E9C">
      <w:pPr>
        <w:pStyle w:val="Ttulo1"/>
        <w:rPr>
          <w:rFonts w:cs="Arial"/>
          <w:sz w:val="24"/>
          <w:szCs w:val="24"/>
        </w:rPr>
      </w:pPr>
      <w:bookmarkStart w:id="720" w:name="_Toc257228509"/>
      <w:bookmarkStart w:id="721" w:name="_Toc257231832"/>
      <w:bookmarkStart w:id="722" w:name="_Toc257232345"/>
      <w:bookmarkStart w:id="723" w:name="_Toc262215552"/>
      <w:bookmarkStart w:id="724" w:name="_Toc264661830"/>
      <w:bookmarkStart w:id="725" w:name="_Toc264662342"/>
      <w:bookmarkStart w:id="726" w:name="_Toc264662608"/>
      <w:r w:rsidRPr="00433154">
        <w:rPr>
          <w:rStyle w:val="Ttulo1Car"/>
          <w:rFonts w:cs="Arial"/>
          <w:sz w:val="24"/>
          <w:szCs w:val="24"/>
        </w:rPr>
        <w:t>Figura 56</w:t>
      </w:r>
      <w:r w:rsidR="00574E46" w:rsidRPr="00433154">
        <w:rPr>
          <w:rStyle w:val="Ttulo1Car"/>
          <w:rFonts w:cs="Arial"/>
          <w:sz w:val="24"/>
          <w:szCs w:val="24"/>
        </w:rPr>
        <w:t>. Taygetis andromeda</w:t>
      </w:r>
      <w:bookmarkEnd w:id="720"/>
      <w:bookmarkEnd w:id="721"/>
      <w:bookmarkEnd w:id="722"/>
      <w:bookmarkEnd w:id="723"/>
      <w:r w:rsidR="00574E46" w:rsidRPr="00433154">
        <w:rPr>
          <w:rFonts w:cs="Arial"/>
          <w:sz w:val="24"/>
          <w:szCs w:val="24"/>
        </w:rPr>
        <w:t xml:space="preserve"> </w:t>
      </w:r>
      <w:r w:rsidR="00574E46" w:rsidRPr="00433154">
        <w:rPr>
          <w:rFonts w:cs="Arial"/>
          <w:b w:val="0"/>
          <w:sz w:val="24"/>
          <w:szCs w:val="24"/>
        </w:rPr>
        <w:t>(Cramer, 1779).</w:t>
      </w:r>
      <w:bookmarkEnd w:id="724"/>
      <w:bookmarkEnd w:id="725"/>
      <w:bookmarkEnd w:id="726"/>
    </w:p>
    <w:p w:rsidR="00574E46" w:rsidRPr="00433154" w:rsidRDefault="00574E46" w:rsidP="006C54E0">
      <w:pPr>
        <w:spacing w:after="0" w:line="360" w:lineRule="auto"/>
        <w:ind w:right="57"/>
        <w:rPr>
          <w:rFonts w:ascii="Arial" w:hAnsi="Arial" w:cs="Arial"/>
          <w:iCs/>
          <w:sz w:val="24"/>
          <w:szCs w:val="24"/>
        </w:rPr>
      </w:pPr>
    </w:p>
    <w:p w:rsidR="00574E46" w:rsidRPr="00433154" w:rsidRDefault="00574E46" w:rsidP="006C54E0">
      <w:pPr>
        <w:spacing w:after="0" w:line="360" w:lineRule="auto"/>
        <w:ind w:right="57"/>
        <w:rPr>
          <w:rFonts w:ascii="Arial" w:hAnsi="Arial" w:cs="Arial"/>
          <w:iCs/>
          <w:sz w:val="24"/>
          <w:szCs w:val="24"/>
        </w:rPr>
      </w:pPr>
    </w:p>
    <w:p w:rsidR="004C6278" w:rsidRPr="00433154" w:rsidRDefault="004C6278" w:rsidP="006C54E0">
      <w:pPr>
        <w:spacing w:after="0" w:line="360" w:lineRule="auto"/>
        <w:ind w:right="57"/>
        <w:rPr>
          <w:rFonts w:ascii="Arial" w:hAnsi="Arial" w:cs="Arial"/>
          <w:iCs/>
          <w:sz w:val="24"/>
          <w:szCs w:val="24"/>
        </w:rPr>
      </w:pPr>
    </w:p>
    <w:p w:rsidR="004C6278" w:rsidRPr="00433154" w:rsidRDefault="004C6278" w:rsidP="006C54E0">
      <w:pPr>
        <w:spacing w:after="0" w:line="360" w:lineRule="auto"/>
        <w:ind w:right="57"/>
        <w:rPr>
          <w:rFonts w:ascii="Arial" w:hAnsi="Arial" w:cs="Arial"/>
          <w:iCs/>
          <w:sz w:val="24"/>
          <w:szCs w:val="24"/>
        </w:rPr>
      </w:pPr>
    </w:p>
    <w:p w:rsidR="00574E46" w:rsidRPr="00433154" w:rsidRDefault="00574E46" w:rsidP="002B1758">
      <w:pPr>
        <w:spacing w:after="0" w:line="360" w:lineRule="auto"/>
        <w:ind w:right="57"/>
        <w:jc w:val="both"/>
        <w:rPr>
          <w:rFonts w:ascii="Arial" w:hAnsi="Arial" w:cs="Arial"/>
          <w:b/>
          <w:iCs/>
          <w:sz w:val="24"/>
          <w:szCs w:val="24"/>
        </w:rPr>
      </w:pPr>
      <w:r w:rsidRPr="00433154">
        <w:rPr>
          <w:rFonts w:ascii="Arial" w:hAnsi="Arial" w:cs="Arial"/>
          <w:b/>
          <w:i/>
          <w:iCs/>
          <w:sz w:val="24"/>
          <w:szCs w:val="24"/>
        </w:rPr>
        <w:t>Taygetis xenana</w:t>
      </w:r>
      <w:r w:rsidRPr="00433154">
        <w:rPr>
          <w:rFonts w:ascii="Arial" w:hAnsi="Arial" w:cs="Arial"/>
          <w:b/>
          <w:iCs/>
          <w:sz w:val="24"/>
          <w:szCs w:val="24"/>
        </w:rPr>
        <w:t xml:space="preserve"> </w:t>
      </w:r>
      <w:r w:rsidRPr="00433154">
        <w:rPr>
          <w:rFonts w:ascii="Arial" w:hAnsi="Arial" w:cs="Arial"/>
          <w:b/>
          <w:i/>
          <w:iCs/>
          <w:sz w:val="24"/>
          <w:szCs w:val="24"/>
        </w:rPr>
        <w:t>(S</w:t>
      </w:r>
      <w:r w:rsidRPr="00433154">
        <w:rPr>
          <w:rFonts w:ascii="Arial" w:hAnsi="Arial" w:cs="Arial"/>
          <w:b/>
          <w:iCs/>
          <w:sz w:val="24"/>
          <w:szCs w:val="24"/>
        </w:rPr>
        <w:t>taudinger, 1888).</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Rango:</w:t>
      </w:r>
      <w:r w:rsidRPr="00433154">
        <w:rPr>
          <w:rFonts w:ascii="Arial" w:hAnsi="Arial" w:cs="Arial"/>
          <w:iCs/>
          <w:sz w:val="24"/>
          <w:szCs w:val="24"/>
        </w:rPr>
        <w:t xml:space="preserve"> De Costa Rica a las Amazona y subespecies de Costa Rica a Panamá.</w:t>
      </w:r>
    </w:p>
    <w:p w:rsidR="00574E46" w:rsidRPr="00433154" w:rsidRDefault="00574E46" w:rsidP="006C54E0">
      <w:pPr>
        <w:spacing w:after="0" w:line="360" w:lineRule="auto"/>
        <w:ind w:right="57"/>
        <w:jc w:val="both"/>
        <w:rPr>
          <w:rFonts w:ascii="Arial" w:hAnsi="Arial" w:cs="Arial"/>
          <w:iCs/>
          <w:sz w:val="24"/>
          <w:szCs w:val="24"/>
        </w:rPr>
      </w:pPr>
      <w:r w:rsidRPr="00433154">
        <w:rPr>
          <w:rFonts w:ascii="Arial" w:hAnsi="Arial" w:cs="Arial"/>
          <w:b/>
          <w:iCs/>
          <w:sz w:val="24"/>
          <w:szCs w:val="24"/>
        </w:rPr>
        <w:t>Hospedero:</w:t>
      </w:r>
      <w:r w:rsidRPr="00433154">
        <w:rPr>
          <w:rFonts w:ascii="Arial" w:hAnsi="Arial" w:cs="Arial"/>
          <w:iCs/>
          <w:sz w:val="24"/>
          <w:szCs w:val="24"/>
        </w:rPr>
        <w:t xml:space="preserve"> Grama</w:t>
      </w:r>
      <w:r w:rsidR="004C6278" w:rsidRPr="00433154">
        <w:rPr>
          <w:rFonts w:ascii="Arial" w:hAnsi="Arial" w:cs="Arial"/>
          <w:iCs/>
          <w:sz w:val="24"/>
          <w:szCs w:val="24"/>
        </w:rPr>
        <w:t xml:space="preserve"> (Poaceae).</w:t>
      </w:r>
    </w:p>
    <w:p w:rsidR="00574E46" w:rsidRPr="00433154" w:rsidRDefault="00574E46" w:rsidP="006C54E0">
      <w:pPr>
        <w:spacing w:after="0" w:line="360" w:lineRule="auto"/>
        <w:ind w:right="57"/>
        <w:rPr>
          <w:rFonts w:ascii="Arial" w:hAnsi="Arial" w:cs="Arial"/>
          <w:iCs/>
          <w:sz w:val="24"/>
          <w:szCs w:val="24"/>
        </w:rPr>
      </w:pPr>
      <w:r w:rsidRPr="00433154">
        <w:rPr>
          <w:rFonts w:ascii="Arial" w:hAnsi="Arial" w:cs="Arial"/>
          <w:b/>
          <w:iCs/>
          <w:sz w:val="24"/>
          <w:szCs w:val="24"/>
        </w:rPr>
        <w:t>Hábitat:</w:t>
      </w:r>
      <w:r w:rsidRPr="00433154">
        <w:rPr>
          <w:rFonts w:ascii="Arial" w:hAnsi="Arial" w:cs="Arial"/>
          <w:iCs/>
          <w:sz w:val="24"/>
          <w:szCs w:val="24"/>
        </w:rPr>
        <w:t xml:space="preserve"> Se encuentra de</w:t>
      </w:r>
      <w:r w:rsidR="004C6278" w:rsidRPr="00433154">
        <w:rPr>
          <w:rFonts w:ascii="Arial" w:hAnsi="Arial" w:cs="Arial"/>
          <w:iCs/>
          <w:sz w:val="24"/>
          <w:szCs w:val="24"/>
        </w:rPr>
        <w:t xml:space="preserve">sde el nivel del mar hasta </w:t>
      </w:r>
      <w:r w:rsidRPr="00433154">
        <w:rPr>
          <w:rFonts w:ascii="Arial" w:hAnsi="Arial" w:cs="Arial"/>
          <w:iCs/>
          <w:sz w:val="24"/>
          <w:szCs w:val="24"/>
        </w:rPr>
        <w:t xml:space="preserve">los </w:t>
      </w:r>
      <w:smartTag w:uri="urn:schemas-microsoft-com:office:smarttags" w:element="metricconverter">
        <w:smartTagPr>
          <w:attr w:name="ProductID" w:val="600 m"/>
        </w:smartTagPr>
        <w:r w:rsidRPr="00433154">
          <w:rPr>
            <w:rFonts w:ascii="Arial" w:hAnsi="Arial" w:cs="Arial"/>
            <w:iCs/>
            <w:sz w:val="24"/>
            <w:szCs w:val="24"/>
          </w:rPr>
          <w:t>600 m</w:t>
        </w:r>
      </w:smartTag>
      <w:r w:rsidR="004D526C" w:rsidRPr="00433154">
        <w:rPr>
          <w:rFonts w:ascii="Arial" w:hAnsi="Arial" w:cs="Arial"/>
          <w:iCs/>
          <w:sz w:val="24"/>
          <w:szCs w:val="24"/>
        </w:rPr>
        <w:t xml:space="preserve">. en la vertiente del </w:t>
      </w:r>
      <w:r w:rsidRPr="00433154">
        <w:rPr>
          <w:rFonts w:ascii="Arial" w:hAnsi="Arial" w:cs="Arial"/>
          <w:iCs/>
          <w:sz w:val="24"/>
          <w:szCs w:val="24"/>
        </w:rPr>
        <w:t>océano pacifico, en asociación con bosques mojados, lluviosos y ocasionalmente en Guanacaste en bosques destruidos a lo largo de los ríos durante la estación lluviosa, es muy rara en la colección de Costa Rica. Encontrada en fruta en descomposición.</w:t>
      </w:r>
    </w:p>
    <w:p w:rsidR="00574E46" w:rsidRPr="00433154" w:rsidRDefault="004D526C" w:rsidP="006C54E0">
      <w:pPr>
        <w:spacing w:after="0" w:line="360" w:lineRule="auto"/>
        <w:ind w:right="57"/>
        <w:jc w:val="both"/>
        <w:rPr>
          <w:rFonts w:ascii="Arial" w:hAnsi="Arial" w:cs="Arial"/>
          <w:iCs/>
          <w:sz w:val="24"/>
          <w:szCs w:val="24"/>
        </w:rPr>
      </w:pPr>
      <w:r w:rsidRPr="00433154">
        <w:rPr>
          <w:rFonts w:ascii="Arial" w:hAnsi="Arial" w:cs="Arial"/>
          <w:b/>
          <w:iCs/>
          <w:sz w:val="24"/>
          <w:szCs w:val="24"/>
        </w:rPr>
        <w:t>Especímenes</w:t>
      </w:r>
      <w:r w:rsidR="00574E46" w:rsidRPr="00433154">
        <w:rPr>
          <w:rFonts w:ascii="Arial" w:hAnsi="Arial" w:cs="Arial"/>
          <w:b/>
          <w:iCs/>
          <w:sz w:val="24"/>
          <w:szCs w:val="24"/>
        </w:rPr>
        <w:t xml:space="preserve">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2; en bosque ripario</w:t>
      </w:r>
      <w:r w:rsidR="00574E46" w:rsidRPr="00433154">
        <w:rPr>
          <w:rFonts w:ascii="Arial" w:hAnsi="Arial" w:cs="Arial"/>
          <w:iCs/>
          <w:sz w:val="24"/>
          <w:szCs w:val="24"/>
        </w:rPr>
        <w:t xml:space="preserve"> se encontraron 2, que corresponden 1 al soto bosque y 1 al dosel. En el bosque caducifolio no se encontraron individuos.</w:t>
      </w:r>
    </w:p>
    <w:p w:rsidR="00574E46" w:rsidRPr="00433154" w:rsidRDefault="00574E46" w:rsidP="006C54E0">
      <w:pPr>
        <w:spacing w:after="0" w:line="360" w:lineRule="auto"/>
        <w:ind w:right="57"/>
        <w:jc w:val="both"/>
        <w:rPr>
          <w:rFonts w:ascii="Arial" w:hAnsi="Arial" w:cs="Arial"/>
          <w:iCs/>
          <w:color w:val="FF6600"/>
          <w:sz w:val="24"/>
          <w:szCs w:val="24"/>
        </w:rPr>
      </w:pPr>
    </w:p>
    <w:p w:rsidR="004C6278" w:rsidRPr="00433154" w:rsidRDefault="00574E46" w:rsidP="004C6278">
      <w:pPr>
        <w:spacing w:after="0" w:line="360" w:lineRule="auto"/>
        <w:ind w:right="57"/>
        <w:jc w:val="both"/>
        <w:rPr>
          <w:rFonts w:ascii="Arial" w:hAnsi="Arial" w:cs="Arial"/>
          <w:b/>
          <w:iCs/>
          <w:sz w:val="24"/>
          <w:szCs w:val="24"/>
        </w:rPr>
      </w:pPr>
      <w:r w:rsidRPr="00433154">
        <w:rPr>
          <w:rFonts w:ascii="Arial" w:hAnsi="Arial" w:cs="Arial"/>
          <w:b/>
          <w:i/>
          <w:iCs/>
          <w:sz w:val="24"/>
          <w:szCs w:val="24"/>
        </w:rPr>
        <w:t>Taygetis uncinata</w:t>
      </w:r>
      <w:r w:rsidRPr="00433154">
        <w:rPr>
          <w:rFonts w:ascii="Arial" w:hAnsi="Arial" w:cs="Arial"/>
          <w:b/>
          <w:iCs/>
          <w:sz w:val="24"/>
          <w:szCs w:val="24"/>
        </w:rPr>
        <w:t xml:space="preserve"> (</w:t>
      </w:r>
      <w:r w:rsidRPr="00433154">
        <w:rPr>
          <w:rFonts w:ascii="Arial" w:hAnsi="Arial" w:cs="Arial"/>
          <w:b/>
          <w:i/>
          <w:iCs/>
          <w:sz w:val="24"/>
          <w:szCs w:val="24"/>
        </w:rPr>
        <w:t>Weymer en 1907)</w:t>
      </w:r>
      <w:r w:rsidR="004C6278" w:rsidRPr="00433154">
        <w:rPr>
          <w:rFonts w:ascii="Arial" w:hAnsi="Arial" w:cs="Arial"/>
          <w:b/>
          <w:i/>
          <w:iCs/>
          <w:sz w:val="24"/>
          <w:szCs w:val="24"/>
        </w:rPr>
        <w:t>,</w:t>
      </w:r>
      <w:r w:rsidR="004C6278" w:rsidRPr="00433154">
        <w:rPr>
          <w:rFonts w:ascii="Arial" w:hAnsi="Arial" w:cs="Arial"/>
          <w:iCs/>
          <w:sz w:val="24"/>
          <w:szCs w:val="24"/>
        </w:rPr>
        <w:t xml:space="preserve"> (Figura 57).</w:t>
      </w:r>
    </w:p>
    <w:p w:rsidR="00FC0575" w:rsidRPr="00433154" w:rsidRDefault="004C6278" w:rsidP="004C6278">
      <w:pPr>
        <w:spacing w:line="360" w:lineRule="auto"/>
        <w:jc w:val="both"/>
        <w:rPr>
          <w:rFonts w:ascii="Arial" w:hAnsi="Arial" w:cs="Arial"/>
          <w:sz w:val="24"/>
          <w:szCs w:val="24"/>
        </w:rPr>
      </w:pPr>
      <w:r w:rsidRPr="00433154">
        <w:rPr>
          <w:rFonts w:ascii="Arial" w:hAnsi="Arial" w:cs="Arial"/>
          <w:b/>
          <w:sz w:val="24"/>
          <w:szCs w:val="24"/>
        </w:rPr>
        <w:t>Rango:</w:t>
      </w:r>
      <w:r w:rsidRPr="00433154">
        <w:rPr>
          <w:rFonts w:ascii="Arial" w:hAnsi="Arial" w:cs="Arial"/>
          <w:sz w:val="24"/>
          <w:szCs w:val="24"/>
        </w:rPr>
        <w:t xml:space="preserve"> El Salvador.</w:t>
      </w:r>
    </w:p>
    <w:p w:rsidR="004C6278" w:rsidRPr="00433154" w:rsidRDefault="004C6278" w:rsidP="004C6278">
      <w:pPr>
        <w:spacing w:line="360" w:lineRule="auto"/>
        <w:jc w:val="both"/>
        <w:rPr>
          <w:rFonts w:ascii="Arial" w:hAnsi="Arial" w:cs="Arial"/>
          <w:sz w:val="24"/>
          <w:szCs w:val="24"/>
        </w:rPr>
      </w:pPr>
      <w:r w:rsidRPr="00433154">
        <w:rPr>
          <w:rFonts w:ascii="Arial" w:hAnsi="Arial" w:cs="Arial"/>
          <w:b/>
          <w:sz w:val="24"/>
          <w:szCs w:val="24"/>
        </w:rPr>
        <w:t xml:space="preserve">Hospedero: </w:t>
      </w:r>
      <w:r w:rsidRPr="00433154">
        <w:rPr>
          <w:rFonts w:ascii="Arial" w:hAnsi="Arial" w:cs="Arial"/>
          <w:sz w:val="24"/>
          <w:szCs w:val="24"/>
        </w:rPr>
        <w:t>Poaceas</w:t>
      </w:r>
    </w:p>
    <w:p w:rsidR="00574E46" w:rsidRDefault="004C6278" w:rsidP="006C54E0">
      <w:pPr>
        <w:spacing w:after="0" w:line="360" w:lineRule="auto"/>
        <w:ind w:right="57"/>
        <w:jc w:val="both"/>
        <w:rPr>
          <w:rFonts w:ascii="Arial" w:hAnsi="Arial" w:cs="Arial"/>
          <w:iCs/>
          <w:sz w:val="24"/>
          <w:szCs w:val="24"/>
        </w:rPr>
      </w:pPr>
      <w:r w:rsidRPr="00433154">
        <w:rPr>
          <w:rFonts w:ascii="Arial" w:hAnsi="Arial" w:cs="Arial"/>
          <w:b/>
          <w:sz w:val="24"/>
          <w:szCs w:val="24"/>
        </w:rPr>
        <w:t xml:space="preserve">Hábitos: </w:t>
      </w:r>
      <w:r w:rsidRPr="00433154">
        <w:rPr>
          <w:rFonts w:ascii="Arial" w:hAnsi="Arial" w:cs="Arial"/>
          <w:sz w:val="24"/>
          <w:szCs w:val="24"/>
        </w:rPr>
        <w:t xml:space="preserve">Ambos sexos comen fruta fermentada, estiércol y hongos en descomposición. </w:t>
      </w:r>
      <w:r w:rsidR="00574E46" w:rsidRPr="00433154">
        <w:rPr>
          <w:rFonts w:ascii="Arial" w:hAnsi="Arial" w:cs="Arial"/>
          <w:b/>
          <w:iCs/>
          <w:sz w:val="24"/>
          <w:szCs w:val="24"/>
        </w:rPr>
        <w:t>Especimenes recolectados</w:t>
      </w:r>
      <w:r w:rsidR="00574E46" w:rsidRPr="00433154">
        <w:rPr>
          <w:rFonts w:ascii="Arial" w:hAnsi="Arial" w:cs="Arial"/>
          <w:iCs/>
          <w:sz w:val="24"/>
          <w:szCs w:val="24"/>
        </w:rPr>
        <w:t xml:space="preserve">: </w:t>
      </w:r>
      <w:r w:rsidR="001627B4" w:rsidRPr="00433154">
        <w:rPr>
          <w:rFonts w:ascii="Arial" w:hAnsi="Arial" w:cs="Arial"/>
          <w:iCs/>
          <w:sz w:val="24"/>
          <w:szCs w:val="24"/>
        </w:rPr>
        <w:t>En total 6; en bosque ripario</w:t>
      </w:r>
      <w:r w:rsidR="00574E46" w:rsidRPr="00433154">
        <w:rPr>
          <w:rFonts w:ascii="Arial" w:hAnsi="Arial" w:cs="Arial"/>
          <w:iCs/>
          <w:sz w:val="24"/>
          <w:szCs w:val="24"/>
        </w:rPr>
        <w:t xml:space="preserve"> se encontraron 2, que corresponden al soto bosque. En el bosque caducifolio  se encontraron 4  que corresponden al soto bosque.</w:t>
      </w:r>
    </w:p>
    <w:p w:rsidR="00A008B4" w:rsidRDefault="00A008B4" w:rsidP="006C54E0">
      <w:pPr>
        <w:spacing w:after="0" w:line="360" w:lineRule="auto"/>
        <w:ind w:right="57"/>
        <w:jc w:val="both"/>
        <w:rPr>
          <w:rFonts w:ascii="Arial" w:hAnsi="Arial" w:cs="Arial"/>
          <w:iCs/>
          <w:sz w:val="24"/>
          <w:szCs w:val="24"/>
        </w:rPr>
      </w:pPr>
    </w:p>
    <w:p w:rsidR="00A008B4" w:rsidRDefault="00A008B4" w:rsidP="006C54E0">
      <w:pPr>
        <w:spacing w:after="0" w:line="360" w:lineRule="auto"/>
        <w:ind w:right="57"/>
        <w:jc w:val="both"/>
        <w:rPr>
          <w:rFonts w:ascii="Arial" w:hAnsi="Arial" w:cs="Arial"/>
          <w:iCs/>
          <w:sz w:val="24"/>
          <w:szCs w:val="24"/>
        </w:rPr>
      </w:pPr>
    </w:p>
    <w:p w:rsidR="00A008B4" w:rsidRPr="00433154" w:rsidRDefault="00A008B4" w:rsidP="006C54E0">
      <w:pPr>
        <w:spacing w:after="0" w:line="360" w:lineRule="auto"/>
        <w:ind w:right="57"/>
        <w:jc w:val="both"/>
        <w:rPr>
          <w:rFonts w:ascii="Arial" w:hAnsi="Arial" w:cs="Arial"/>
          <w:iCs/>
          <w:sz w:val="24"/>
          <w:szCs w:val="24"/>
        </w:rPr>
      </w:pPr>
    </w:p>
    <w:p w:rsidR="00574E46" w:rsidRPr="00433154" w:rsidRDefault="007F3E90" w:rsidP="006C54E0">
      <w:pPr>
        <w:spacing w:after="0" w:line="360" w:lineRule="auto"/>
        <w:ind w:right="57"/>
        <w:jc w:val="both"/>
        <w:rPr>
          <w:rFonts w:ascii="Arial" w:hAnsi="Arial" w:cs="Arial"/>
          <w:iCs/>
          <w:sz w:val="24"/>
          <w:szCs w:val="24"/>
          <w:lang w:val="it-IT"/>
        </w:rPr>
      </w:pPr>
      <w:r>
        <w:rPr>
          <w:rFonts w:ascii="Arial" w:hAnsi="Arial" w:cs="Arial"/>
          <w:b/>
          <w:iCs/>
          <w:noProof/>
          <w:sz w:val="24"/>
          <w:szCs w:val="24"/>
          <w:lang w:eastAsia="es-SV"/>
        </w:rPr>
        <w:lastRenderedPageBreak/>
        <w:drawing>
          <wp:anchor distT="0" distB="0" distL="114300" distR="114300" simplePos="0" relativeHeight="251656704" behindDoc="1" locked="0" layoutInCell="1" allowOverlap="1">
            <wp:simplePos x="0" y="0"/>
            <wp:positionH relativeFrom="column">
              <wp:posOffset>114300</wp:posOffset>
            </wp:positionH>
            <wp:positionV relativeFrom="paragraph">
              <wp:posOffset>224155</wp:posOffset>
            </wp:positionV>
            <wp:extent cx="1371600" cy="1143000"/>
            <wp:effectExtent l="57150" t="57150" r="57150" b="57150"/>
            <wp:wrapTight wrapText="bothSides">
              <wp:wrapPolygon edited="0">
                <wp:start x="-900" y="-1080"/>
                <wp:lineTo x="-900" y="22680"/>
                <wp:lineTo x="22500" y="22680"/>
                <wp:lineTo x="22500" y="-1080"/>
                <wp:lineTo x="-900" y="-1080"/>
              </wp:wrapPolygon>
            </wp:wrapTight>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78" cstate="print"/>
                    <a:srcRect/>
                    <a:stretch>
                      <a:fillRect/>
                    </a:stretch>
                  </pic:blipFill>
                  <pic:spPr bwMode="auto">
                    <a:xfrm>
                      <a:off x="0" y="0"/>
                      <a:ext cx="1371600" cy="1143000"/>
                    </a:xfrm>
                    <a:prstGeom prst="rect">
                      <a:avLst/>
                    </a:prstGeom>
                    <a:noFill/>
                    <a:ln w="57150" cmpd="thinThick">
                      <a:solidFill>
                        <a:srgbClr val="000000"/>
                      </a:solidFill>
                      <a:miter lim="800000"/>
                      <a:headEnd/>
                      <a:tailEnd/>
                    </a:ln>
                  </pic:spPr>
                </pic:pic>
              </a:graphicData>
            </a:graphic>
          </wp:anchor>
        </w:drawing>
      </w:r>
    </w:p>
    <w:p w:rsidR="00574E46" w:rsidRPr="00433154" w:rsidRDefault="00574E46" w:rsidP="006C54E0">
      <w:pPr>
        <w:spacing w:after="0" w:line="360" w:lineRule="auto"/>
        <w:ind w:right="57"/>
        <w:rPr>
          <w:rFonts w:ascii="Arial" w:hAnsi="Arial" w:cs="Arial"/>
          <w:b/>
          <w:bCs/>
          <w:sz w:val="24"/>
          <w:szCs w:val="24"/>
          <w:lang w:val="it-IT"/>
        </w:rPr>
      </w:pPr>
    </w:p>
    <w:p w:rsidR="004E6C94" w:rsidRPr="00433154" w:rsidRDefault="004E6C94" w:rsidP="006C54E0">
      <w:pPr>
        <w:spacing w:after="0" w:line="360" w:lineRule="auto"/>
        <w:ind w:right="57"/>
        <w:rPr>
          <w:rFonts w:ascii="Arial" w:hAnsi="Arial" w:cs="Arial"/>
          <w:b/>
          <w:iCs/>
          <w:sz w:val="24"/>
          <w:szCs w:val="24"/>
          <w:lang w:val="it-IT"/>
        </w:rPr>
      </w:pPr>
    </w:p>
    <w:p w:rsidR="00574E46" w:rsidRPr="00433154" w:rsidRDefault="00574E46" w:rsidP="006C54E0">
      <w:pPr>
        <w:tabs>
          <w:tab w:val="left" w:pos="1620"/>
        </w:tabs>
        <w:spacing w:after="0" w:line="360" w:lineRule="auto"/>
        <w:ind w:right="57"/>
        <w:rPr>
          <w:rFonts w:ascii="Arial" w:hAnsi="Arial" w:cs="Arial"/>
          <w:b/>
          <w:iCs/>
          <w:sz w:val="24"/>
          <w:szCs w:val="24"/>
        </w:rPr>
      </w:pPr>
      <w:bookmarkStart w:id="727" w:name="_Toc257228510"/>
      <w:bookmarkStart w:id="728" w:name="_Toc257231833"/>
      <w:bookmarkStart w:id="729" w:name="_Toc257232346"/>
      <w:bookmarkStart w:id="730" w:name="_Toc262215553"/>
      <w:bookmarkStart w:id="731" w:name="_Toc264661831"/>
      <w:bookmarkStart w:id="732" w:name="_Toc264662343"/>
      <w:bookmarkStart w:id="733" w:name="_Toc264662609"/>
      <w:r w:rsidRPr="00433154">
        <w:rPr>
          <w:rStyle w:val="Ttulo1Car"/>
          <w:rFonts w:cs="Arial"/>
          <w:sz w:val="24"/>
          <w:szCs w:val="24"/>
        </w:rPr>
        <w:t>Fi</w:t>
      </w:r>
      <w:r w:rsidR="004D526C" w:rsidRPr="00433154">
        <w:rPr>
          <w:rStyle w:val="Ttulo1Car"/>
          <w:rFonts w:cs="Arial"/>
          <w:sz w:val="24"/>
          <w:szCs w:val="24"/>
        </w:rPr>
        <w:t>gura 57</w:t>
      </w:r>
      <w:r w:rsidRPr="00433154">
        <w:rPr>
          <w:rStyle w:val="Ttulo1Car"/>
          <w:rFonts w:cs="Arial"/>
          <w:sz w:val="24"/>
          <w:szCs w:val="24"/>
        </w:rPr>
        <w:t>. Taygetis uncinata</w:t>
      </w:r>
      <w:bookmarkEnd w:id="727"/>
      <w:bookmarkEnd w:id="728"/>
      <w:bookmarkEnd w:id="729"/>
      <w:bookmarkEnd w:id="730"/>
      <w:bookmarkEnd w:id="731"/>
      <w:bookmarkEnd w:id="732"/>
      <w:bookmarkEnd w:id="733"/>
      <w:r w:rsidRPr="00433154">
        <w:rPr>
          <w:rFonts w:ascii="Arial" w:hAnsi="Arial" w:cs="Arial"/>
          <w:b/>
          <w:iCs/>
          <w:sz w:val="24"/>
          <w:szCs w:val="24"/>
        </w:rPr>
        <w:t xml:space="preserve"> (</w:t>
      </w:r>
      <w:r w:rsidRPr="00433154">
        <w:rPr>
          <w:rFonts w:ascii="Arial" w:hAnsi="Arial" w:cs="Arial"/>
          <w:i/>
          <w:iCs/>
          <w:sz w:val="24"/>
          <w:szCs w:val="24"/>
        </w:rPr>
        <w:t>Weymer en 1907)</w:t>
      </w:r>
    </w:p>
    <w:p w:rsidR="00574E46" w:rsidRPr="00433154" w:rsidRDefault="00574E46" w:rsidP="006C54E0">
      <w:pPr>
        <w:spacing w:after="0" w:line="360" w:lineRule="auto"/>
        <w:ind w:right="57"/>
        <w:rPr>
          <w:rFonts w:ascii="Arial" w:hAnsi="Arial" w:cs="Arial"/>
          <w:b/>
          <w:bCs/>
          <w:sz w:val="24"/>
          <w:szCs w:val="24"/>
        </w:rPr>
      </w:pPr>
    </w:p>
    <w:p w:rsidR="00574E46" w:rsidRPr="00433154" w:rsidRDefault="00574E46" w:rsidP="006C54E0">
      <w:pPr>
        <w:spacing w:after="0" w:line="360" w:lineRule="auto"/>
        <w:ind w:right="57"/>
        <w:rPr>
          <w:rFonts w:ascii="Arial" w:hAnsi="Arial" w:cs="Arial"/>
          <w:b/>
          <w:bCs/>
          <w:sz w:val="24"/>
          <w:szCs w:val="24"/>
        </w:rPr>
      </w:pPr>
    </w:p>
    <w:p w:rsidR="004E6C94" w:rsidRPr="00433154" w:rsidRDefault="004E6C94" w:rsidP="006C54E0">
      <w:pPr>
        <w:spacing w:after="0" w:line="360" w:lineRule="auto"/>
        <w:ind w:right="57"/>
        <w:rPr>
          <w:rFonts w:ascii="Arial" w:hAnsi="Arial" w:cs="Arial"/>
          <w:b/>
          <w:bCs/>
          <w:sz w:val="24"/>
          <w:szCs w:val="24"/>
        </w:rPr>
      </w:pPr>
    </w:p>
    <w:p w:rsidR="004E5E3E" w:rsidRPr="00433154" w:rsidRDefault="004E5E3E" w:rsidP="004E5E3E">
      <w:pPr>
        <w:spacing w:after="0" w:line="360" w:lineRule="auto"/>
        <w:ind w:right="57"/>
        <w:rPr>
          <w:rFonts w:ascii="Arial" w:hAnsi="Arial" w:cs="Arial"/>
          <w:sz w:val="24"/>
          <w:szCs w:val="24"/>
          <w:lang w:val="es-ES_tradnl"/>
        </w:rPr>
      </w:pPr>
      <w:r w:rsidRPr="00433154">
        <w:rPr>
          <w:rFonts w:ascii="Arial" w:hAnsi="Arial" w:cs="Arial"/>
          <w:b/>
          <w:sz w:val="24"/>
          <w:szCs w:val="24"/>
          <w:lang w:val="es-ES_tradnl"/>
        </w:rPr>
        <w:t xml:space="preserve">Familia: </w:t>
      </w:r>
      <w:r w:rsidRPr="00433154">
        <w:rPr>
          <w:rFonts w:ascii="Arial" w:hAnsi="Arial" w:cs="Arial"/>
          <w:sz w:val="24"/>
          <w:szCs w:val="24"/>
          <w:lang w:val="es-ES_tradnl"/>
        </w:rPr>
        <w:t>Lycaenidae</w:t>
      </w:r>
    </w:p>
    <w:p w:rsidR="00F53D44" w:rsidRPr="00433154" w:rsidRDefault="004E5E3E" w:rsidP="00E907B4">
      <w:pPr>
        <w:rPr>
          <w:rFonts w:ascii="Arial" w:hAnsi="Arial" w:cs="Arial"/>
          <w:sz w:val="24"/>
          <w:szCs w:val="24"/>
        </w:rPr>
      </w:pPr>
      <w:bookmarkStart w:id="734" w:name="_Toc264659357"/>
      <w:bookmarkStart w:id="735" w:name="_Toc264661832"/>
      <w:r w:rsidRPr="00433154">
        <w:rPr>
          <w:rFonts w:ascii="Arial" w:hAnsi="Arial" w:cs="Arial"/>
          <w:sz w:val="24"/>
          <w:szCs w:val="24"/>
        </w:rPr>
        <w:t xml:space="preserve">Evenus </w:t>
      </w:r>
      <w:r w:rsidR="004B1284" w:rsidRPr="00433154">
        <w:rPr>
          <w:rFonts w:ascii="Arial" w:hAnsi="Arial" w:cs="Arial"/>
          <w:sz w:val="24"/>
          <w:szCs w:val="24"/>
        </w:rPr>
        <w:t>ganymedes y Evenus regalis</w:t>
      </w:r>
      <w:bookmarkEnd w:id="734"/>
      <w:bookmarkEnd w:id="735"/>
    </w:p>
    <w:p w:rsidR="004E5E3E" w:rsidRPr="00433154" w:rsidRDefault="004E5E3E" w:rsidP="00FC0575">
      <w:pPr>
        <w:spacing w:line="360" w:lineRule="auto"/>
        <w:jc w:val="both"/>
        <w:rPr>
          <w:rFonts w:ascii="Arial" w:hAnsi="Arial" w:cs="Arial"/>
          <w:color w:val="000000"/>
          <w:sz w:val="24"/>
          <w:szCs w:val="24"/>
          <w:lang w:val="es-ES_tradnl"/>
        </w:rPr>
      </w:pPr>
      <w:r w:rsidRPr="00433154">
        <w:rPr>
          <w:rFonts w:ascii="Arial" w:hAnsi="Arial" w:cs="Arial"/>
          <w:color w:val="000000"/>
          <w:sz w:val="24"/>
          <w:szCs w:val="24"/>
        </w:rPr>
        <w:t xml:space="preserve">Las dos especies de mariposas </w:t>
      </w:r>
      <w:r w:rsidR="004B1284" w:rsidRPr="00433154">
        <w:rPr>
          <w:rFonts w:ascii="Arial" w:hAnsi="Arial" w:cs="Arial"/>
          <w:color w:val="000000"/>
          <w:sz w:val="24"/>
          <w:szCs w:val="24"/>
        </w:rPr>
        <w:t xml:space="preserve">son lamadas por los cientificos con el nombre común de Joyas Vivientes y fueron </w:t>
      </w:r>
      <w:r w:rsidR="00C93DDE" w:rsidRPr="00433154">
        <w:rPr>
          <w:rFonts w:ascii="Arial" w:hAnsi="Arial" w:cs="Arial"/>
          <w:color w:val="000000"/>
          <w:sz w:val="24"/>
          <w:szCs w:val="24"/>
        </w:rPr>
        <w:t>encontradas</w:t>
      </w:r>
      <w:r w:rsidRPr="00433154">
        <w:rPr>
          <w:rFonts w:ascii="Arial" w:hAnsi="Arial" w:cs="Arial"/>
          <w:color w:val="000000"/>
          <w:sz w:val="24"/>
          <w:szCs w:val="24"/>
        </w:rPr>
        <w:t xml:space="preserve"> en el bosque </w:t>
      </w:r>
      <w:r w:rsidR="004B1284" w:rsidRPr="00433154">
        <w:rPr>
          <w:rFonts w:ascii="Arial" w:hAnsi="Arial" w:cs="Arial"/>
          <w:color w:val="000000"/>
          <w:sz w:val="24"/>
          <w:szCs w:val="24"/>
        </w:rPr>
        <w:t>caducifolio</w:t>
      </w:r>
      <w:r w:rsidRPr="00433154">
        <w:rPr>
          <w:rFonts w:ascii="Arial" w:hAnsi="Arial" w:cs="Arial"/>
          <w:color w:val="000000"/>
          <w:sz w:val="24"/>
          <w:szCs w:val="24"/>
        </w:rPr>
        <w:t xml:space="preserve"> a </w:t>
      </w:r>
      <w:r w:rsidR="004B1284" w:rsidRPr="00433154">
        <w:rPr>
          <w:rFonts w:ascii="Arial" w:hAnsi="Arial" w:cs="Arial"/>
          <w:color w:val="000000"/>
          <w:sz w:val="24"/>
          <w:szCs w:val="24"/>
        </w:rPr>
        <w:t>través</w:t>
      </w:r>
      <w:r w:rsidRPr="00433154">
        <w:rPr>
          <w:rFonts w:ascii="Arial" w:hAnsi="Arial" w:cs="Arial"/>
          <w:color w:val="000000"/>
          <w:sz w:val="24"/>
          <w:szCs w:val="24"/>
        </w:rPr>
        <w:t xml:space="preserve"> de especimenes criados a nivel de laboratorio, utilizando como planta hospedera el </w:t>
      </w:r>
      <w:r w:rsidR="004B1284" w:rsidRPr="00433154">
        <w:rPr>
          <w:rFonts w:ascii="Arial" w:hAnsi="Arial" w:cs="Arial"/>
          <w:color w:val="000000"/>
          <w:sz w:val="24"/>
          <w:szCs w:val="24"/>
        </w:rPr>
        <w:t>zapote (</w:t>
      </w:r>
      <w:r w:rsidR="004B1284" w:rsidRPr="00433154">
        <w:rPr>
          <w:rFonts w:ascii="Arial" w:hAnsi="Arial" w:cs="Arial"/>
          <w:i/>
          <w:color w:val="000000"/>
          <w:sz w:val="24"/>
          <w:szCs w:val="24"/>
        </w:rPr>
        <w:t>Pouteria sapota</w:t>
      </w:r>
      <w:r w:rsidR="004B1284" w:rsidRPr="00433154">
        <w:rPr>
          <w:rFonts w:ascii="Arial" w:hAnsi="Arial" w:cs="Arial"/>
          <w:color w:val="000000"/>
          <w:sz w:val="24"/>
          <w:szCs w:val="24"/>
        </w:rPr>
        <w:t xml:space="preserve">). La especie </w:t>
      </w:r>
      <w:r w:rsidR="004B1284" w:rsidRPr="00433154">
        <w:rPr>
          <w:rFonts w:ascii="Arial" w:hAnsi="Arial" w:cs="Arial"/>
          <w:i/>
          <w:color w:val="000000"/>
          <w:sz w:val="24"/>
          <w:szCs w:val="24"/>
        </w:rPr>
        <w:t>Evenus ganymedes</w:t>
      </w:r>
      <w:r w:rsidR="004B1284" w:rsidRPr="00433154">
        <w:rPr>
          <w:rFonts w:ascii="Arial" w:hAnsi="Arial" w:cs="Arial"/>
          <w:color w:val="000000"/>
          <w:sz w:val="24"/>
          <w:szCs w:val="24"/>
        </w:rPr>
        <w:t xml:space="preserve">, esta reportada por el </w:t>
      </w:r>
      <w:r w:rsidRPr="00433154">
        <w:rPr>
          <w:rFonts w:ascii="Arial" w:hAnsi="Arial" w:cs="Arial"/>
          <w:color w:val="000000"/>
          <w:sz w:val="24"/>
          <w:szCs w:val="24"/>
        </w:rPr>
        <w:t>Ministerio de Medio Ambiente y Recursos Naturales (MARN)</w:t>
      </w:r>
      <w:r w:rsidR="004B1284" w:rsidRPr="00433154">
        <w:rPr>
          <w:rFonts w:ascii="Arial" w:hAnsi="Arial" w:cs="Arial"/>
          <w:color w:val="000000"/>
          <w:sz w:val="24"/>
          <w:szCs w:val="24"/>
        </w:rPr>
        <w:t xml:space="preserve"> en el </w:t>
      </w:r>
      <w:r w:rsidRPr="00433154">
        <w:rPr>
          <w:rFonts w:ascii="Arial" w:hAnsi="Arial" w:cs="Arial"/>
          <w:color w:val="000000"/>
          <w:sz w:val="24"/>
          <w:szCs w:val="24"/>
        </w:rPr>
        <w:t xml:space="preserve"> Acuerdo No. 36</w:t>
      </w:r>
      <w:r w:rsidR="004B1284" w:rsidRPr="00433154">
        <w:rPr>
          <w:rFonts w:ascii="Arial" w:hAnsi="Arial" w:cs="Arial"/>
          <w:color w:val="000000"/>
          <w:sz w:val="24"/>
          <w:szCs w:val="24"/>
        </w:rPr>
        <w:t>, dentro de la</w:t>
      </w:r>
      <w:r w:rsidR="00C93DDE" w:rsidRPr="00433154">
        <w:rPr>
          <w:rFonts w:ascii="Arial" w:hAnsi="Arial" w:cs="Arial"/>
          <w:color w:val="000000"/>
          <w:sz w:val="24"/>
          <w:szCs w:val="24"/>
        </w:rPr>
        <w:t xml:space="preserve"> Lista</w:t>
      </w:r>
      <w:r w:rsidRPr="00433154">
        <w:rPr>
          <w:rFonts w:ascii="Arial" w:hAnsi="Arial" w:cs="Arial"/>
          <w:color w:val="000000"/>
          <w:sz w:val="24"/>
          <w:szCs w:val="24"/>
        </w:rPr>
        <w:t xml:space="preserve"> oficial de especies de vida silvestre amenazadas.</w:t>
      </w:r>
    </w:p>
    <w:p w:rsidR="004E5E3E" w:rsidRPr="00433154" w:rsidRDefault="004E5E3E" w:rsidP="004E5E3E">
      <w:pPr>
        <w:rPr>
          <w:rFonts w:ascii="Arial" w:hAnsi="Arial" w:cs="Arial"/>
          <w:color w:val="000000"/>
          <w:sz w:val="24"/>
          <w:szCs w:val="24"/>
          <w:lang w:val="es-ES_tradnl"/>
        </w:rPr>
      </w:pPr>
    </w:p>
    <w:p w:rsidR="004E5E3E" w:rsidRPr="00433154" w:rsidRDefault="006C0124" w:rsidP="004E5E3E">
      <w:pPr>
        <w:rPr>
          <w:rFonts w:ascii="Arial" w:hAnsi="Arial" w:cs="Arial"/>
          <w:sz w:val="24"/>
          <w:szCs w:val="24"/>
          <w:lang w:val="es-ES_tradnl"/>
        </w:rPr>
      </w:pPr>
      <w:r w:rsidRPr="006C0124">
        <w:rPr>
          <w:rFonts w:ascii="Arial" w:hAnsi="Arial" w:cs="Arial"/>
          <w:noProof/>
          <w:color w:val="000000"/>
          <w:sz w:val="24"/>
          <w:szCs w:val="24"/>
          <w:lang w:val="es-ES_tradnl" w:eastAsia="es-ES_tradnl"/>
        </w:rPr>
        <w:pict>
          <v:group id="_x0000_s1255" style="position:absolute;margin-left:15pt;margin-top:-38.2pt;width:335.5pt;height:125.2pt;z-index:251688448" coordorigin="1701,8078" coordsize="6710,2504">
            <v:group id="_x0000_s1249" style="position:absolute;left:1701;top:8078;width:6710;height:2504" coordorigin="1701,8078" coordsize="6710,2504">
              <v:shape id="_x0000_s1247" type="#_x0000_t75" style="position:absolute;left:5331;top:8078;width:3080;height:2489" o:regroupid="1">
                <v:imagedata r:id="rId79" o:title=""/>
              </v:shape>
              <v:shape id="_x0000_s1246" type="#_x0000_t75" style="position:absolute;left:1701;top:8078;width:3520;height:2504" o:regroupid="1">
                <v:imagedata r:id="rId80" o:title=""/>
              </v:shape>
            </v:group>
            <v:shapetype id="_x0000_t202" coordsize="21600,21600" o:spt="202" path="m,l,21600r21600,l21600,xe">
              <v:stroke joinstyle="miter"/>
              <v:path gradientshapeok="t" o:connecttype="rect"/>
            </v:shapetype>
            <v:shape id="_x0000_s1253" type="#_x0000_t202" style="position:absolute;left:4561;top:8078;width:440;height:540" filled="f" stroked="f">
              <v:textbox style="mso-next-textbox:#_x0000_s1253">
                <w:txbxContent>
                  <w:p w:rsidR="00385349" w:rsidRPr="0098374F" w:rsidRDefault="00385349">
                    <w:pPr>
                      <w:rPr>
                        <w:color w:val="FFFFFF"/>
                        <w:lang w:val="es-ES_tradnl"/>
                      </w:rPr>
                    </w:pPr>
                    <w:r w:rsidRPr="0098374F">
                      <w:rPr>
                        <w:color w:val="FFFFFF"/>
                        <w:lang w:val="es-ES_tradnl"/>
                      </w:rPr>
                      <w:t>a</w:t>
                    </w:r>
                  </w:p>
                </w:txbxContent>
              </v:textbox>
            </v:shape>
            <v:shape id="_x0000_s1254" type="#_x0000_t202" style="position:absolute;left:7971;top:8078;width:440;height:540" filled="f" stroked="f">
              <v:textbox style="mso-next-textbox:#_x0000_s1254">
                <w:txbxContent>
                  <w:p w:rsidR="00385349" w:rsidRPr="004B1284" w:rsidRDefault="00385349" w:rsidP="004B1284">
                    <w:pPr>
                      <w:rPr>
                        <w:lang w:val="es-ES_tradnl"/>
                      </w:rPr>
                    </w:pPr>
                    <w:r w:rsidRPr="0098374F">
                      <w:rPr>
                        <w:color w:val="FFFFFF"/>
                        <w:lang w:val="es-ES_tradnl"/>
                      </w:rPr>
                      <w:t>b</w:t>
                    </w:r>
                    <w:r>
                      <w:rPr>
                        <w:lang w:val="es-ES_tradnl"/>
                      </w:rPr>
                      <w:t>a</w:t>
                    </w:r>
                  </w:p>
                </w:txbxContent>
              </v:textbox>
            </v:shape>
          </v:group>
        </w:pict>
      </w:r>
    </w:p>
    <w:p w:rsidR="004E5E3E" w:rsidRPr="00433154" w:rsidRDefault="004E5E3E" w:rsidP="004E5E3E">
      <w:pPr>
        <w:rPr>
          <w:rFonts w:ascii="Arial" w:hAnsi="Arial" w:cs="Arial"/>
          <w:sz w:val="24"/>
          <w:szCs w:val="24"/>
          <w:lang w:val="es-ES_tradnl"/>
        </w:rPr>
      </w:pPr>
    </w:p>
    <w:p w:rsidR="004E5E3E" w:rsidRPr="00433154" w:rsidRDefault="004E5E3E" w:rsidP="004E5E3E">
      <w:pPr>
        <w:rPr>
          <w:rFonts w:ascii="Arial" w:hAnsi="Arial" w:cs="Arial"/>
          <w:sz w:val="24"/>
          <w:szCs w:val="24"/>
          <w:lang w:val="es-ES_tradnl"/>
        </w:rPr>
      </w:pPr>
    </w:p>
    <w:p w:rsidR="00A008B4" w:rsidRDefault="00A008B4" w:rsidP="00A66E9C">
      <w:pPr>
        <w:pStyle w:val="Ttulo1"/>
        <w:rPr>
          <w:rFonts w:cs="Arial"/>
          <w:b w:val="0"/>
          <w:sz w:val="24"/>
          <w:szCs w:val="24"/>
          <w:lang w:val="es-ES_tradnl"/>
        </w:rPr>
      </w:pPr>
      <w:bookmarkStart w:id="736" w:name="_Toc264661833"/>
      <w:bookmarkStart w:id="737" w:name="_Toc264662344"/>
      <w:bookmarkStart w:id="738" w:name="_Toc264662610"/>
    </w:p>
    <w:p w:rsidR="00A008B4" w:rsidRDefault="00A008B4" w:rsidP="00A66E9C">
      <w:pPr>
        <w:pStyle w:val="Ttulo1"/>
        <w:rPr>
          <w:rFonts w:cs="Arial"/>
          <w:b w:val="0"/>
          <w:sz w:val="24"/>
          <w:szCs w:val="24"/>
          <w:lang w:val="es-ES_tradnl"/>
        </w:rPr>
      </w:pPr>
    </w:p>
    <w:p w:rsidR="004E5E3E" w:rsidRPr="00433154" w:rsidRDefault="00C93DDE" w:rsidP="00A008B4">
      <w:pPr>
        <w:pStyle w:val="Ttulo1"/>
        <w:jc w:val="left"/>
        <w:rPr>
          <w:rFonts w:cs="Arial"/>
          <w:sz w:val="24"/>
          <w:szCs w:val="24"/>
        </w:rPr>
      </w:pPr>
      <w:r w:rsidRPr="00433154">
        <w:rPr>
          <w:rFonts w:cs="Arial"/>
          <w:sz w:val="24"/>
          <w:szCs w:val="24"/>
        </w:rPr>
        <w:t>Figura 58.</w:t>
      </w:r>
      <w:r w:rsidR="004B1284" w:rsidRPr="00433154">
        <w:rPr>
          <w:rFonts w:cs="Arial"/>
          <w:sz w:val="24"/>
          <w:szCs w:val="24"/>
        </w:rPr>
        <w:t xml:space="preserve"> a) Evenus Ganímedes,</w:t>
      </w:r>
      <w:r w:rsidR="00C45890" w:rsidRPr="00433154">
        <w:rPr>
          <w:rFonts w:cs="Arial"/>
          <w:sz w:val="24"/>
          <w:szCs w:val="24"/>
        </w:rPr>
        <w:t xml:space="preserve"> b) </w:t>
      </w:r>
      <w:r w:rsidR="004B1284" w:rsidRPr="00433154">
        <w:rPr>
          <w:rFonts w:cs="Arial"/>
          <w:sz w:val="24"/>
          <w:szCs w:val="24"/>
        </w:rPr>
        <w:t>Evenus regalis</w:t>
      </w:r>
      <w:bookmarkEnd w:id="736"/>
      <w:bookmarkEnd w:id="737"/>
      <w:bookmarkEnd w:id="738"/>
    </w:p>
    <w:p w:rsidR="00C93DDE" w:rsidRPr="00433154" w:rsidRDefault="00C93DDE" w:rsidP="00C93DDE">
      <w:pPr>
        <w:rPr>
          <w:rFonts w:ascii="Arial" w:hAnsi="Arial" w:cs="Arial"/>
          <w:sz w:val="24"/>
          <w:szCs w:val="24"/>
          <w:lang w:val="pt-BR"/>
        </w:rPr>
      </w:pPr>
    </w:p>
    <w:p w:rsidR="004E5E3E" w:rsidRDefault="004E5E3E" w:rsidP="004E5E3E">
      <w:pPr>
        <w:rPr>
          <w:rFonts w:ascii="Arial" w:hAnsi="Arial" w:cs="Arial"/>
          <w:sz w:val="24"/>
          <w:szCs w:val="24"/>
          <w:lang w:val="pt-BR"/>
        </w:rPr>
      </w:pPr>
    </w:p>
    <w:p w:rsidR="00A008B4" w:rsidRDefault="00A008B4" w:rsidP="004E5E3E">
      <w:pPr>
        <w:rPr>
          <w:rFonts w:ascii="Arial" w:hAnsi="Arial" w:cs="Arial"/>
          <w:sz w:val="24"/>
          <w:szCs w:val="24"/>
          <w:lang w:val="pt-BR"/>
        </w:rPr>
      </w:pPr>
    </w:p>
    <w:p w:rsidR="00A008B4" w:rsidRDefault="00A008B4" w:rsidP="004E5E3E">
      <w:pPr>
        <w:rPr>
          <w:rFonts w:ascii="Arial" w:hAnsi="Arial" w:cs="Arial"/>
          <w:sz w:val="24"/>
          <w:szCs w:val="24"/>
          <w:lang w:val="pt-BR"/>
        </w:rPr>
      </w:pPr>
    </w:p>
    <w:p w:rsidR="00A008B4" w:rsidRPr="00433154" w:rsidRDefault="00A008B4" w:rsidP="004E5E3E">
      <w:pPr>
        <w:rPr>
          <w:rFonts w:ascii="Arial" w:hAnsi="Arial" w:cs="Arial"/>
          <w:sz w:val="24"/>
          <w:szCs w:val="24"/>
          <w:lang w:val="pt-BR"/>
        </w:rPr>
      </w:pPr>
    </w:p>
    <w:p w:rsidR="00A008B4" w:rsidRDefault="00A008B4" w:rsidP="00A66E9C">
      <w:pPr>
        <w:pStyle w:val="Ttulo1"/>
        <w:rPr>
          <w:rFonts w:cs="Arial"/>
          <w:sz w:val="24"/>
          <w:szCs w:val="24"/>
        </w:rPr>
      </w:pPr>
      <w:bookmarkStart w:id="739" w:name="_Toc262215080"/>
      <w:bookmarkStart w:id="740" w:name="_Toc262215554"/>
      <w:bookmarkStart w:id="741" w:name="_Toc264659359"/>
      <w:bookmarkStart w:id="742" w:name="_Toc264661834"/>
      <w:bookmarkStart w:id="743" w:name="_Toc264662345"/>
      <w:bookmarkStart w:id="744" w:name="_Toc264662611"/>
    </w:p>
    <w:p w:rsidR="009E2946" w:rsidRPr="00433154" w:rsidRDefault="00B00637" w:rsidP="00A66E9C">
      <w:pPr>
        <w:pStyle w:val="Ttulo1"/>
        <w:rPr>
          <w:rFonts w:cs="Arial"/>
          <w:sz w:val="24"/>
          <w:szCs w:val="24"/>
        </w:rPr>
      </w:pPr>
      <w:r w:rsidRPr="00433154">
        <w:rPr>
          <w:rFonts w:cs="Arial"/>
          <w:sz w:val="24"/>
          <w:szCs w:val="24"/>
        </w:rPr>
        <w:lastRenderedPageBreak/>
        <w:t xml:space="preserve">V. </w:t>
      </w:r>
      <w:r w:rsidR="009C317B" w:rsidRPr="00433154">
        <w:rPr>
          <w:rFonts w:cs="Arial"/>
          <w:sz w:val="24"/>
          <w:szCs w:val="24"/>
        </w:rPr>
        <w:t>CONCLUSIONES</w:t>
      </w:r>
      <w:bookmarkEnd w:id="739"/>
      <w:bookmarkEnd w:id="740"/>
      <w:bookmarkEnd w:id="741"/>
      <w:bookmarkEnd w:id="742"/>
      <w:bookmarkEnd w:id="743"/>
      <w:bookmarkEnd w:id="744"/>
    </w:p>
    <w:p w:rsidR="00B3515E" w:rsidRPr="00433154" w:rsidRDefault="00B3515E" w:rsidP="00B3515E">
      <w:pPr>
        <w:pStyle w:val="Body"/>
        <w:ind w:right="57" w:firstLine="0"/>
        <w:rPr>
          <w:rFonts w:cs="Arial"/>
          <w:lang w:val="es-ES_tradnl"/>
        </w:rPr>
      </w:pPr>
    </w:p>
    <w:p w:rsidR="0098374F" w:rsidRPr="00433154" w:rsidRDefault="0098374F" w:rsidP="00DE0FA5">
      <w:pPr>
        <w:pStyle w:val="Body"/>
        <w:numPr>
          <w:ilvl w:val="0"/>
          <w:numId w:val="44"/>
        </w:numPr>
        <w:ind w:right="57"/>
        <w:rPr>
          <w:rFonts w:cs="Arial"/>
          <w:lang w:val="es-ES_tradnl"/>
        </w:rPr>
      </w:pPr>
      <w:r w:rsidRPr="00433154">
        <w:rPr>
          <w:rFonts w:cs="Arial"/>
          <w:lang w:val="es-ES_tradnl"/>
        </w:rPr>
        <w:t xml:space="preserve">En el </w:t>
      </w:r>
      <w:r w:rsidR="00DE0FA5" w:rsidRPr="00433154">
        <w:rPr>
          <w:rFonts w:cs="Arial"/>
          <w:lang w:val="es-ES_tradnl"/>
        </w:rPr>
        <w:t>Área</w:t>
      </w:r>
      <w:r w:rsidRPr="00433154">
        <w:rPr>
          <w:rFonts w:cs="Arial"/>
          <w:lang w:val="es-ES_tradnl"/>
        </w:rPr>
        <w:t xml:space="preserve"> Natural Protegida </w:t>
      </w:r>
      <w:smartTag w:uri="urn:schemas-microsoft-com:office:smarttags" w:element="PersonName">
        <w:smartTagPr>
          <w:attr w:name="ProductID" w:val="La Joya"/>
        </w:smartTagPr>
        <w:r w:rsidRPr="00433154">
          <w:rPr>
            <w:rFonts w:cs="Arial"/>
            <w:lang w:val="es-ES_tradnl"/>
          </w:rPr>
          <w:t>La Joya</w:t>
        </w:r>
      </w:smartTag>
      <w:r w:rsidRPr="00433154">
        <w:rPr>
          <w:rFonts w:cs="Arial"/>
          <w:lang w:val="es-ES_tradnl"/>
        </w:rPr>
        <w:t xml:space="preserve"> en San Vicente, se reportan 70 especies de</w:t>
      </w:r>
      <w:r w:rsidR="00DE0FA5" w:rsidRPr="00433154">
        <w:rPr>
          <w:rFonts w:cs="Arial"/>
          <w:lang w:val="es-ES_tradnl"/>
        </w:rPr>
        <w:t xml:space="preserve"> mariposas Nymphalidae que se alimentan de frutas, con un total de 375 individuos en el transecto del bosque ripario y 802 individuos en e l transecto del bosque caducifolio.</w:t>
      </w:r>
    </w:p>
    <w:p w:rsidR="00DE0FA5" w:rsidRPr="00433154" w:rsidRDefault="00DE0FA5" w:rsidP="00DE0FA5">
      <w:pPr>
        <w:pStyle w:val="Body"/>
        <w:numPr>
          <w:ilvl w:val="0"/>
          <w:numId w:val="44"/>
        </w:numPr>
        <w:ind w:right="57"/>
        <w:rPr>
          <w:rFonts w:cs="Arial"/>
          <w:lang w:val="es-ES_tradnl"/>
        </w:rPr>
      </w:pPr>
      <w:r w:rsidRPr="00433154">
        <w:rPr>
          <w:rFonts w:cs="Arial"/>
          <w:lang w:val="es-ES_tradnl"/>
        </w:rPr>
        <w:t xml:space="preserve">Las 70 especies de mariposas fruteras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Pr="00433154">
            <w:rPr>
              <w:rFonts w:cs="Arial"/>
              <w:lang w:val="es-ES_tradnl"/>
            </w:rPr>
            <w:t>la Familia</w:t>
          </w:r>
        </w:smartTag>
        <w:r w:rsidRPr="00433154">
          <w:rPr>
            <w:rFonts w:cs="Arial"/>
            <w:lang w:val="es-ES_tradnl"/>
          </w:rPr>
          <w:t xml:space="preserve"> Nymphalidae</w:t>
        </w:r>
      </w:smartTag>
      <w:r w:rsidRPr="00433154">
        <w:rPr>
          <w:rFonts w:cs="Arial"/>
          <w:lang w:val="es-ES_tradnl"/>
        </w:rPr>
        <w:t xml:space="preserve">, capturadas en el Área Natural Protegida </w:t>
      </w:r>
      <w:smartTag w:uri="urn:schemas-microsoft-com:office:smarttags" w:element="PersonName">
        <w:smartTagPr>
          <w:attr w:name="ProductID" w:val="La Joya"/>
        </w:smartTagPr>
        <w:r w:rsidRPr="00433154">
          <w:rPr>
            <w:rFonts w:cs="Arial"/>
            <w:lang w:val="es-ES_tradnl"/>
          </w:rPr>
          <w:t>La Joya</w:t>
        </w:r>
      </w:smartTag>
      <w:r w:rsidRPr="00433154">
        <w:rPr>
          <w:rFonts w:cs="Arial"/>
          <w:lang w:val="es-ES_tradnl"/>
        </w:rPr>
        <w:t>, San Vicente, representan el 37.23% del total de especies presentes en la zona de estudio.</w:t>
      </w:r>
    </w:p>
    <w:p w:rsidR="00DE0FA5" w:rsidRPr="00433154" w:rsidRDefault="00DE0FA5" w:rsidP="00DE0FA5">
      <w:pPr>
        <w:pStyle w:val="Body"/>
        <w:numPr>
          <w:ilvl w:val="0"/>
          <w:numId w:val="44"/>
        </w:numPr>
        <w:ind w:right="57"/>
        <w:rPr>
          <w:rFonts w:cs="Arial"/>
          <w:lang w:val="es-ES_tradnl"/>
        </w:rPr>
      </w:pPr>
      <w:r w:rsidRPr="00433154">
        <w:rPr>
          <w:rFonts w:cs="Arial"/>
          <w:lang w:val="es-ES_tradnl"/>
        </w:rPr>
        <w:t xml:space="preserve">Los transectos ubicados en el bosque ripario y bosque caducifolio, tienen ocho especies exclusivas para cada transecto. El indicador de similitud de Jaccard muestra que existe un misma porcentaje de similitud con 62 especies de mariposas fruteras de </w:t>
      </w:r>
      <w:smartTag w:uri="urn:schemas-microsoft-com:office:smarttags" w:element="PersonName">
        <w:smartTagPr>
          <w:attr w:name="ProductID" w:val="la Familia Nymphalidae"/>
        </w:smartTagPr>
        <w:r w:rsidRPr="00433154">
          <w:rPr>
            <w:rFonts w:cs="Arial"/>
            <w:lang w:val="es-ES_tradnl"/>
          </w:rPr>
          <w:t>la Familia Nymphalidae</w:t>
        </w:r>
      </w:smartTag>
      <w:r w:rsidRPr="00433154">
        <w:rPr>
          <w:rFonts w:cs="Arial"/>
          <w:lang w:val="es-ES_tradnl"/>
        </w:rPr>
        <w:t xml:space="preserve"> para cada transectos.</w:t>
      </w:r>
    </w:p>
    <w:p w:rsidR="009A07B0" w:rsidRPr="00433154" w:rsidRDefault="009A07B0" w:rsidP="009A07B0">
      <w:pPr>
        <w:pStyle w:val="Body"/>
        <w:numPr>
          <w:ilvl w:val="0"/>
          <w:numId w:val="44"/>
        </w:numPr>
        <w:ind w:right="57"/>
        <w:rPr>
          <w:rFonts w:cs="Arial"/>
          <w:lang w:val="es-ES_tradnl"/>
        </w:rPr>
      </w:pPr>
      <w:r w:rsidRPr="00433154">
        <w:rPr>
          <w:rFonts w:cs="Arial"/>
          <w:lang w:val="es-ES_tradnl"/>
        </w:rPr>
        <w:t xml:space="preserve">Se </w:t>
      </w:r>
      <w:r w:rsidR="00FF42CD" w:rsidRPr="00433154">
        <w:rPr>
          <w:rFonts w:cs="Arial"/>
          <w:lang w:val="es-ES_tradnl"/>
        </w:rPr>
        <w:t>registra</w:t>
      </w:r>
      <w:r w:rsidR="00DE0FA5" w:rsidRPr="00433154">
        <w:rPr>
          <w:rFonts w:cs="Arial"/>
          <w:lang w:val="es-ES_tradnl"/>
        </w:rPr>
        <w:t xml:space="preserve"> por primera vez en El </w:t>
      </w:r>
      <w:r w:rsidRPr="00433154">
        <w:rPr>
          <w:rFonts w:cs="Arial"/>
          <w:lang w:val="es-ES_tradnl"/>
        </w:rPr>
        <w:t>Salvador</w:t>
      </w:r>
      <w:r w:rsidR="00DE0FA5" w:rsidRPr="00433154">
        <w:rPr>
          <w:rFonts w:cs="Arial"/>
          <w:lang w:val="es-ES_tradnl"/>
        </w:rPr>
        <w:t xml:space="preserve"> la mariposa </w:t>
      </w:r>
      <w:r w:rsidR="00DE0FA5" w:rsidRPr="00433154">
        <w:rPr>
          <w:rFonts w:cs="Arial"/>
          <w:i/>
          <w:lang w:val="es-ES_tradnl"/>
        </w:rPr>
        <w:t xml:space="preserve">Evenus </w:t>
      </w:r>
      <w:r w:rsidRPr="00433154">
        <w:rPr>
          <w:rFonts w:cs="Arial"/>
          <w:i/>
          <w:lang w:val="es-ES_tradnl"/>
        </w:rPr>
        <w:t>ganymedes</w:t>
      </w:r>
      <w:r w:rsidRPr="00433154">
        <w:rPr>
          <w:rFonts w:cs="Arial"/>
          <w:lang w:val="es-ES_tradnl"/>
        </w:rPr>
        <w:t xml:space="preserve"> (Lycaenidae), la cual esta reportada </w:t>
      </w:r>
      <w:r w:rsidRPr="00433154">
        <w:rPr>
          <w:rFonts w:cs="Arial"/>
        </w:rPr>
        <w:t>por el Ministerio de Medio Ambiente y Recursos Naturales (MARN) en el  Acuerdo No. 36, dentro de la. Listado oficial de especies de vida silvestre amenazadas.</w:t>
      </w:r>
    </w:p>
    <w:p w:rsidR="00DE0FA5" w:rsidRPr="00433154" w:rsidRDefault="00DE0FA5" w:rsidP="00FF42CD">
      <w:pPr>
        <w:pStyle w:val="Body"/>
        <w:ind w:left="360" w:right="57" w:firstLine="0"/>
        <w:rPr>
          <w:rFonts w:cs="Arial"/>
          <w:lang w:val="es-ES_tradnl"/>
        </w:rPr>
      </w:pPr>
    </w:p>
    <w:p w:rsidR="00201B22" w:rsidRPr="00433154" w:rsidRDefault="00201B22" w:rsidP="006C54E0">
      <w:pPr>
        <w:widowControl w:val="0"/>
        <w:autoSpaceDE w:val="0"/>
        <w:autoSpaceDN w:val="0"/>
        <w:adjustRightInd w:val="0"/>
        <w:spacing w:after="0" w:line="360" w:lineRule="auto"/>
        <w:ind w:right="57"/>
        <w:jc w:val="center"/>
        <w:rPr>
          <w:rFonts w:ascii="Arial" w:hAnsi="Arial" w:cs="Arial"/>
          <w:sz w:val="24"/>
          <w:szCs w:val="24"/>
          <w:lang w:val="es-ES_tradnl"/>
        </w:rPr>
      </w:pPr>
    </w:p>
    <w:p w:rsidR="00B00637" w:rsidRPr="00433154" w:rsidRDefault="00B00637" w:rsidP="00627B70">
      <w:pPr>
        <w:pStyle w:val="Ttulo1"/>
        <w:rPr>
          <w:rFonts w:cs="Arial"/>
          <w:sz w:val="24"/>
          <w:szCs w:val="24"/>
        </w:rPr>
      </w:pPr>
      <w:bookmarkStart w:id="745" w:name="_Toc262215081"/>
      <w:bookmarkStart w:id="746" w:name="_Toc262215555"/>
    </w:p>
    <w:p w:rsidR="00B00637" w:rsidRPr="00433154" w:rsidRDefault="00B00637" w:rsidP="00627B70">
      <w:pPr>
        <w:pStyle w:val="Ttulo1"/>
        <w:rPr>
          <w:rFonts w:cs="Arial"/>
          <w:sz w:val="24"/>
          <w:szCs w:val="24"/>
        </w:rPr>
      </w:pPr>
    </w:p>
    <w:p w:rsidR="00B00637" w:rsidRPr="00433154" w:rsidRDefault="00B00637" w:rsidP="00627B70">
      <w:pPr>
        <w:pStyle w:val="Ttulo1"/>
        <w:rPr>
          <w:rFonts w:cs="Arial"/>
          <w:sz w:val="24"/>
          <w:szCs w:val="24"/>
        </w:rPr>
      </w:pPr>
    </w:p>
    <w:p w:rsidR="00B00637" w:rsidRPr="00433154" w:rsidRDefault="00B00637" w:rsidP="00627B70">
      <w:pPr>
        <w:pStyle w:val="Ttulo1"/>
        <w:rPr>
          <w:rFonts w:cs="Arial"/>
          <w:sz w:val="24"/>
          <w:szCs w:val="24"/>
        </w:rPr>
      </w:pPr>
    </w:p>
    <w:p w:rsidR="00FF42CD" w:rsidRPr="00433154" w:rsidRDefault="00FF42CD" w:rsidP="00FF42CD">
      <w:pPr>
        <w:rPr>
          <w:rFonts w:ascii="Arial" w:hAnsi="Arial" w:cs="Arial"/>
          <w:sz w:val="24"/>
          <w:szCs w:val="24"/>
        </w:rPr>
      </w:pPr>
    </w:p>
    <w:p w:rsidR="00FF42CD" w:rsidRPr="00433154" w:rsidRDefault="00FF42CD" w:rsidP="00FF42CD">
      <w:pPr>
        <w:rPr>
          <w:rFonts w:ascii="Arial" w:hAnsi="Arial" w:cs="Arial"/>
          <w:sz w:val="24"/>
          <w:szCs w:val="24"/>
        </w:rPr>
      </w:pPr>
    </w:p>
    <w:p w:rsidR="00FF42CD" w:rsidRPr="00433154" w:rsidRDefault="00FF42CD" w:rsidP="00FF42CD">
      <w:pPr>
        <w:rPr>
          <w:rFonts w:ascii="Arial" w:hAnsi="Arial" w:cs="Arial"/>
          <w:sz w:val="24"/>
          <w:szCs w:val="24"/>
        </w:rPr>
      </w:pPr>
    </w:p>
    <w:p w:rsidR="00FF42CD" w:rsidRPr="00433154" w:rsidRDefault="00FF42CD" w:rsidP="00FF42CD">
      <w:pPr>
        <w:rPr>
          <w:rFonts w:ascii="Arial" w:hAnsi="Arial" w:cs="Arial"/>
          <w:sz w:val="24"/>
          <w:szCs w:val="24"/>
        </w:rPr>
      </w:pPr>
    </w:p>
    <w:p w:rsidR="00FF42CD" w:rsidRPr="00433154" w:rsidRDefault="00FF42CD" w:rsidP="00FF42CD">
      <w:pPr>
        <w:rPr>
          <w:rFonts w:ascii="Arial" w:hAnsi="Arial" w:cs="Arial"/>
          <w:sz w:val="24"/>
          <w:szCs w:val="24"/>
        </w:rPr>
      </w:pPr>
    </w:p>
    <w:p w:rsidR="00FF42CD" w:rsidRPr="00433154" w:rsidRDefault="00FF42CD" w:rsidP="00FF42CD">
      <w:pPr>
        <w:rPr>
          <w:rFonts w:ascii="Arial" w:hAnsi="Arial" w:cs="Arial"/>
          <w:sz w:val="24"/>
          <w:szCs w:val="24"/>
        </w:rPr>
      </w:pPr>
    </w:p>
    <w:p w:rsidR="009C317B" w:rsidRPr="00433154" w:rsidRDefault="00B00637" w:rsidP="00A66E9C">
      <w:pPr>
        <w:pStyle w:val="Ttulo1"/>
        <w:rPr>
          <w:rFonts w:cs="Arial"/>
          <w:sz w:val="24"/>
          <w:szCs w:val="24"/>
        </w:rPr>
      </w:pPr>
      <w:bookmarkStart w:id="747" w:name="_Toc264659360"/>
      <w:bookmarkStart w:id="748" w:name="_Toc264659830"/>
      <w:bookmarkStart w:id="749" w:name="_Toc264661835"/>
      <w:bookmarkStart w:id="750" w:name="_Toc264662346"/>
      <w:bookmarkStart w:id="751" w:name="_Toc264662612"/>
      <w:r w:rsidRPr="00433154">
        <w:rPr>
          <w:rFonts w:cs="Arial"/>
          <w:sz w:val="24"/>
          <w:szCs w:val="24"/>
        </w:rPr>
        <w:lastRenderedPageBreak/>
        <w:t xml:space="preserve">VI. </w:t>
      </w:r>
      <w:r w:rsidR="009A042C" w:rsidRPr="00433154">
        <w:rPr>
          <w:rFonts w:cs="Arial"/>
          <w:sz w:val="24"/>
          <w:szCs w:val="24"/>
        </w:rPr>
        <w:t>RECOMENDACIONES</w:t>
      </w:r>
      <w:bookmarkEnd w:id="745"/>
      <w:bookmarkEnd w:id="746"/>
      <w:bookmarkEnd w:id="747"/>
      <w:bookmarkEnd w:id="748"/>
      <w:bookmarkEnd w:id="749"/>
      <w:bookmarkEnd w:id="750"/>
      <w:bookmarkEnd w:id="751"/>
    </w:p>
    <w:p w:rsidR="00B3515E" w:rsidRPr="00433154" w:rsidRDefault="00B3515E" w:rsidP="00B3515E">
      <w:pPr>
        <w:pStyle w:val="Body"/>
        <w:ind w:right="57" w:firstLine="0"/>
        <w:rPr>
          <w:rFonts w:cs="Arial"/>
        </w:rPr>
      </w:pPr>
    </w:p>
    <w:p w:rsidR="009E2946" w:rsidRPr="00433154" w:rsidRDefault="00DC77AA" w:rsidP="000315BB">
      <w:pPr>
        <w:pStyle w:val="Body"/>
        <w:numPr>
          <w:ilvl w:val="0"/>
          <w:numId w:val="42"/>
        </w:numPr>
        <w:ind w:right="57"/>
        <w:rPr>
          <w:rFonts w:cs="Arial"/>
        </w:rPr>
      </w:pPr>
      <w:r w:rsidRPr="00433154">
        <w:rPr>
          <w:rFonts w:cs="Arial"/>
        </w:rPr>
        <w:t>C</w:t>
      </w:r>
      <w:r w:rsidR="009454D4" w:rsidRPr="00433154">
        <w:rPr>
          <w:rFonts w:cs="Arial"/>
        </w:rPr>
        <w:t xml:space="preserve">ontinuar con el muestreo de mariposas diurnas en el Área Natural Protegida </w:t>
      </w:r>
      <w:smartTag w:uri="urn:schemas-microsoft-com:office:smarttags" w:element="PersonName">
        <w:smartTagPr>
          <w:attr w:name="ProductID" w:val="La Joya"/>
        </w:smartTagPr>
        <w:r w:rsidR="009454D4" w:rsidRPr="00433154">
          <w:rPr>
            <w:rFonts w:cs="Arial"/>
          </w:rPr>
          <w:t>La Joya</w:t>
        </w:r>
      </w:smartTag>
      <w:r w:rsidR="009454D4" w:rsidRPr="00433154">
        <w:rPr>
          <w:rFonts w:cs="Arial"/>
        </w:rPr>
        <w:t xml:space="preserve"> con énfasis en todas sus Familias, pero utilizando combinaciones de técnicas y métodos para su significativo </w:t>
      </w:r>
      <w:r w:rsidR="008F45EC" w:rsidRPr="00433154">
        <w:rPr>
          <w:rFonts w:cs="Arial"/>
        </w:rPr>
        <w:t xml:space="preserve"> inventario</w:t>
      </w:r>
      <w:r w:rsidR="000315BB" w:rsidRPr="00433154">
        <w:rPr>
          <w:rFonts w:cs="Arial"/>
        </w:rPr>
        <w:t xml:space="preserve"> </w:t>
      </w:r>
      <w:r w:rsidR="009454D4" w:rsidRPr="00433154">
        <w:rPr>
          <w:rFonts w:cs="Arial"/>
        </w:rPr>
        <w:t>del área.</w:t>
      </w:r>
      <w:r w:rsidR="009E2946" w:rsidRPr="00433154">
        <w:rPr>
          <w:rFonts w:cs="Arial"/>
        </w:rPr>
        <w:t xml:space="preserve"> </w:t>
      </w:r>
    </w:p>
    <w:p w:rsidR="00B3515E" w:rsidRPr="00433154" w:rsidRDefault="00B3515E" w:rsidP="00B3515E">
      <w:pPr>
        <w:pStyle w:val="Body"/>
        <w:ind w:right="57" w:firstLine="0"/>
        <w:rPr>
          <w:rFonts w:cs="Arial"/>
        </w:rPr>
      </w:pPr>
    </w:p>
    <w:p w:rsidR="008F45EC" w:rsidRPr="00433154" w:rsidRDefault="00552EDE" w:rsidP="000315BB">
      <w:pPr>
        <w:pStyle w:val="Body"/>
        <w:numPr>
          <w:ilvl w:val="0"/>
          <w:numId w:val="42"/>
        </w:numPr>
        <w:ind w:right="57"/>
        <w:rPr>
          <w:rFonts w:cs="Arial"/>
        </w:rPr>
      </w:pPr>
      <w:r w:rsidRPr="00433154">
        <w:rPr>
          <w:rFonts w:cs="Arial"/>
        </w:rPr>
        <w:t>Verificar el tamaño de abertura entre la base in el  inicio del cilindro de la trampa ya que algunas especies caminan y se escapan de la trampa.</w:t>
      </w:r>
      <w:r w:rsidR="008F45EC" w:rsidRPr="00433154">
        <w:rPr>
          <w:rFonts w:cs="Arial"/>
        </w:rPr>
        <w:t xml:space="preserve"> </w:t>
      </w:r>
    </w:p>
    <w:p w:rsidR="00CD0FC9" w:rsidRPr="00433154" w:rsidRDefault="00CD0FC9" w:rsidP="00CD0FC9">
      <w:pPr>
        <w:pStyle w:val="Prrafodelista"/>
        <w:rPr>
          <w:rFonts w:ascii="Arial" w:hAnsi="Arial" w:cs="Arial"/>
          <w:sz w:val="24"/>
          <w:szCs w:val="24"/>
        </w:rPr>
      </w:pPr>
    </w:p>
    <w:p w:rsidR="00CD0FC9" w:rsidRPr="00433154" w:rsidRDefault="00CD0FC9" w:rsidP="00CD0FC9">
      <w:pPr>
        <w:numPr>
          <w:ilvl w:val="0"/>
          <w:numId w:val="42"/>
        </w:numPr>
        <w:spacing w:after="0" w:line="360" w:lineRule="auto"/>
        <w:ind w:right="57"/>
        <w:rPr>
          <w:rFonts w:ascii="Arial" w:hAnsi="Arial" w:cs="Arial"/>
          <w:sz w:val="24"/>
          <w:szCs w:val="24"/>
          <w:lang w:val="es-ES"/>
        </w:rPr>
      </w:pPr>
      <w:r w:rsidRPr="00433154">
        <w:rPr>
          <w:rFonts w:ascii="Arial" w:hAnsi="Arial" w:cs="Arial"/>
          <w:sz w:val="24"/>
          <w:szCs w:val="24"/>
          <w:lang w:val="es-ES"/>
        </w:rPr>
        <w:t xml:space="preserve">Es importante tomar en cuenta que en los días de mucha lluvia se dificulta la </w:t>
      </w:r>
      <w:r w:rsidR="00FF42CD" w:rsidRPr="00433154">
        <w:rPr>
          <w:rFonts w:ascii="Arial" w:hAnsi="Arial" w:cs="Arial"/>
          <w:sz w:val="24"/>
          <w:szCs w:val="24"/>
          <w:lang w:val="es-ES"/>
        </w:rPr>
        <w:t>re</w:t>
      </w:r>
      <w:r w:rsidRPr="00433154">
        <w:rPr>
          <w:rFonts w:ascii="Arial" w:hAnsi="Arial" w:cs="Arial"/>
          <w:sz w:val="24"/>
          <w:szCs w:val="24"/>
          <w:lang w:val="es-ES"/>
        </w:rPr>
        <w:t>colecta de especimenes</w:t>
      </w:r>
      <w:r w:rsidR="00FF42CD" w:rsidRPr="00433154">
        <w:rPr>
          <w:rFonts w:ascii="Arial" w:hAnsi="Arial" w:cs="Arial"/>
          <w:sz w:val="24"/>
          <w:szCs w:val="24"/>
          <w:lang w:val="es-ES"/>
        </w:rPr>
        <w:t>,</w:t>
      </w:r>
      <w:r w:rsidRPr="00433154">
        <w:rPr>
          <w:rFonts w:ascii="Arial" w:hAnsi="Arial" w:cs="Arial"/>
          <w:sz w:val="24"/>
          <w:szCs w:val="24"/>
          <w:lang w:val="es-ES"/>
        </w:rPr>
        <w:t xml:space="preserve"> por lo que algunas mariposas se escapan dando como resultado la baja riqueza.</w:t>
      </w:r>
    </w:p>
    <w:p w:rsidR="00FF42CD" w:rsidRPr="00433154" w:rsidRDefault="00FF42CD" w:rsidP="00FF42CD">
      <w:pPr>
        <w:spacing w:after="0" w:line="360" w:lineRule="auto"/>
        <w:ind w:right="57"/>
        <w:rPr>
          <w:rFonts w:ascii="Arial" w:hAnsi="Arial" w:cs="Arial"/>
          <w:sz w:val="24"/>
          <w:szCs w:val="24"/>
          <w:lang w:val="es-ES"/>
        </w:rPr>
      </w:pPr>
    </w:p>
    <w:p w:rsidR="00FF42CD" w:rsidRPr="00433154" w:rsidRDefault="00FF42CD" w:rsidP="00CD0FC9">
      <w:pPr>
        <w:numPr>
          <w:ilvl w:val="0"/>
          <w:numId w:val="42"/>
        </w:numPr>
        <w:spacing w:after="0" w:line="360" w:lineRule="auto"/>
        <w:ind w:right="57"/>
        <w:rPr>
          <w:rFonts w:ascii="Arial" w:hAnsi="Arial" w:cs="Arial"/>
          <w:sz w:val="24"/>
          <w:szCs w:val="24"/>
          <w:lang w:val="es-ES"/>
        </w:rPr>
      </w:pPr>
      <w:r w:rsidRPr="00433154">
        <w:rPr>
          <w:rFonts w:ascii="Arial" w:hAnsi="Arial" w:cs="Arial"/>
          <w:sz w:val="24"/>
          <w:szCs w:val="24"/>
          <w:lang w:val="es-ES"/>
        </w:rPr>
        <w:t xml:space="preserve">Utilizar mayor número de transectos por tipo de bosque, para incrementar el número de especies de mariposas  fruteras de </w:t>
      </w:r>
      <w:smartTag w:uri="urn:schemas-microsoft-com:office:smarttags" w:element="PersonName">
        <w:smartTagPr>
          <w:attr w:name="ProductID" w:val="la Familia Nymphalidae."/>
        </w:smartTagPr>
        <w:smartTag w:uri="urn:schemas-microsoft-com:office:smarttags" w:element="PersonName">
          <w:smartTagPr>
            <w:attr w:name="ProductID" w:val="la Familia"/>
          </w:smartTagPr>
          <w:r w:rsidRPr="00433154">
            <w:rPr>
              <w:rFonts w:ascii="Arial" w:hAnsi="Arial" w:cs="Arial"/>
              <w:sz w:val="24"/>
              <w:szCs w:val="24"/>
              <w:lang w:val="es-ES"/>
            </w:rPr>
            <w:t>la Familia</w:t>
          </w:r>
        </w:smartTag>
        <w:r w:rsidRPr="00433154">
          <w:rPr>
            <w:rFonts w:ascii="Arial" w:hAnsi="Arial" w:cs="Arial"/>
            <w:sz w:val="24"/>
            <w:szCs w:val="24"/>
            <w:lang w:val="es-ES"/>
          </w:rPr>
          <w:t xml:space="preserve"> Nymphalidae.</w:t>
        </w:r>
      </w:smartTag>
    </w:p>
    <w:p w:rsidR="00EF693A" w:rsidRPr="00433154" w:rsidRDefault="00EF693A" w:rsidP="00B3515E">
      <w:pPr>
        <w:pStyle w:val="Body"/>
        <w:ind w:right="57" w:firstLine="0"/>
        <w:rPr>
          <w:rFonts w:cs="Arial"/>
        </w:rPr>
      </w:pPr>
    </w:p>
    <w:p w:rsidR="009E2946" w:rsidRPr="00433154" w:rsidRDefault="009E2946"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Pr="00433154" w:rsidRDefault="00FF42CD" w:rsidP="006C54E0">
      <w:pPr>
        <w:pStyle w:val="Body"/>
        <w:ind w:right="57"/>
        <w:rPr>
          <w:rFonts w:cs="Arial"/>
        </w:rPr>
      </w:pPr>
    </w:p>
    <w:p w:rsidR="00FF42CD" w:rsidRDefault="00FF42CD" w:rsidP="006C54E0">
      <w:pPr>
        <w:pStyle w:val="Body"/>
        <w:ind w:right="57"/>
        <w:rPr>
          <w:rFonts w:cs="Arial"/>
        </w:rPr>
      </w:pPr>
    </w:p>
    <w:p w:rsidR="00A008B4" w:rsidRDefault="00A008B4" w:rsidP="006C54E0">
      <w:pPr>
        <w:pStyle w:val="Body"/>
        <w:ind w:right="57"/>
        <w:rPr>
          <w:rFonts w:cs="Arial"/>
        </w:rPr>
      </w:pPr>
    </w:p>
    <w:p w:rsidR="00A008B4" w:rsidRPr="00433154" w:rsidRDefault="00A008B4" w:rsidP="006C54E0">
      <w:pPr>
        <w:pStyle w:val="Body"/>
        <w:ind w:right="57"/>
        <w:rPr>
          <w:rFonts w:cs="Arial"/>
        </w:rPr>
      </w:pPr>
    </w:p>
    <w:p w:rsidR="009454D4" w:rsidRPr="00433154" w:rsidRDefault="009454D4" w:rsidP="006C54E0">
      <w:pPr>
        <w:widowControl w:val="0"/>
        <w:autoSpaceDE w:val="0"/>
        <w:autoSpaceDN w:val="0"/>
        <w:adjustRightInd w:val="0"/>
        <w:spacing w:after="0" w:line="360" w:lineRule="auto"/>
        <w:ind w:right="57"/>
        <w:rPr>
          <w:rFonts w:ascii="Arial" w:hAnsi="Arial" w:cs="Arial"/>
          <w:sz w:val="24"/>
          <w:szCs w:val="24"/>
          <w:lang w:val="es-ES"/>
        </w:rPr>
      </w:pPr>
    </w:p>
    <w:p w:rsidR="00F33C5D" w:rsidRPr="00433154" w:rsidRDefault="00B00637" w:rsidP="00A66E9C">
      <w:pPr>
        <w:pStyle w:val="Ttulo1"/>
        <w:rPr>
          <w:rFonts w:cs="Arial"/>
          <w:sz w:val="24"/>
          <w:szCs w:val="24"/>
        </w:rPr>
      </w:pPr>
      <w:bookmarkStart w:id="752" w:name="_Toc262215082"/>
      <w:bookmarkStart w:id="753" w:name="_Toc262215556"/>
      <w:bookmarkStart w:id="754" w:name="_Toc264659361"/>
      <w:bookmarkStart w:id="755" w:name="_Toc264659831"/>
      <w:bookmarkStart w:id="756" w:name="_Toc264661836"/>
      <w:bookmarkStart w:id="757" w:name="_Toc264662347"/>
      <w:bookmarkStart w:id="758" w:name="_Toc264662613"/>
      <w:r w:rsidRPr="00433154">
        <w:rPr>
          <w:rFonts w:cs="Arial"/>
          <w:sz w:val="24"/>
          <w:szCs w:val="24"/>
        </w:rPr>
        <w:lastRenderedPageBreak/>
        <w:t xml:space="preserve">VII. </w:t>
      </w:r>
      <w:r w:rsidR="009C317B" w:rsidRPr="00433154">
        <w:rPr>
          <w:rFonts w:cs="Arial"/>
          <w:sz w:val="24"/>
          <w:szCs w:val="24"/>
        </w:rPr>
        <w:t>BIBLIOGRAFIA</w:t>
      </w:r>
      <w:bookmarkEnd w:id="752"/>
      <w:bookmarkEnd w:id="753"/>
      <w:bookmarkEnd w:id="754"/>
      <w:bookmarkEnd w:id="755"/>
      <w:bookmarkEnd w:id="756"/>
      <w:bookmarkEnd w:id="757"/>
      <w:bookmarkEnd w:id="758"/>
    </w:p>
    <w:p w:rsidR="00FF4324" w:rsidRPr="00433154" w:rsidRDefault="00FF4324" w:rsidP="009C317B">
      <w:pPr>
        <w:spacing w:line="360" w:lineRule="auto"/>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es-ES_tradnl"/>
        </w:rPr>
        <w:t xml:space="preserve">Apaza Ticona, M. A., 2005. Evaluación del grado de amenaza al hábitat a través de bioindicadores (Lepidóptera) en dos comunidades dentro del área de influencia del PN ANMI MADIDI. Tesis de Ingeniería Agronómica, Universidad Mayor de San Andrés, Facultad de Agronomía. </w:t>
      </w:r>
      <w:smartTag w:uri="urn:schemas-microsoft-com:office:smarttags" w:element="PersonName">
        <w:smartTagPr>
          <w:attr w:name="ProductID" w:val="La Paz"/>
        </w:smartTagPr>
        <w:r w:rsidRPr="00433154">
          <w:rPr>
            <w:rFonts w:ascii="Arial" w:hAnsi="Arial" w:cs="Arial"/>
            <w:sz w:val="24"/>
            <w:szCs w:val="24"/>
          </w:rPr>
          <w:t>La Paz</w:t>
        </w:r>
      </w:smartTag>
      <w:r w:rsidRPr="00433154">
        <w:rPr>
          <w:rFonts w:ascii="Arial" w:hAnsi="Arial" w:cs="Arial"/>
          <w:sz w:val="24"/>
          <w:szCs w:val="24"/>
        </w:rPr>
        <w:t>, Bolivia. 123p.</w:t>
      </w:r>
    </w:p>
    <w:p w:rsidR="00FF4324" w:rsidRPr="00433154" w:rsidRDefault="00FF4324" w:rsidP="00FF4324">
      <w:pPr>
        <w:spacing w:after="0" w:line="360" w:lineRule="auto"/>
        <w:ind w:left="-360" w:right="57"/>
        <w:jc w:val="both"/>
        <w:rPr>
          <w:rFonts w:ascii="Arial" w:hAnsi="Arial" w:cs="Arial"/>
          <w:sz w:val="24"/>
          <w:szCs w:val="24"/>
          <w:lang w:val="es-ES"/>
        </w:rPr>
      </w:pPr>
    </w:p>
    <w:p w:rsidR="00FF4324" w:rsidRPr="00433154" w:rsidRDefault="00FF4324" w:rsidP="00FF4324">
      <w:pPr>
        <w:spacing w:after="0" w:line="360" w:lineRule="auto"/>
        <w:ind w:left="-360" w:right="57"/>
        <w:jc w:val="both"/>
        <w:rPr>
          <w:rFonts w:ascii="Arial" w:hAnsi="Arial" w:cs="Arial"/>
          <w:sz w:val="24"/>
          <w:szCs w:val="24"/>
          <w:lang w:val="es-ES_tradnl"/>
        </w:rPr>
      </w:pPr>
      <w:r w:rsidRPr="00433154">
        <w:rPr>
          <w:rFonts w:ascii="Arial" w:hAnsi="Arial" w:cs="Arial"/>
          <w:sz w:val="24"/>
          <w:szCs w:val="24"/>
          <w:lang w:val="es-ES"/>
        </w:rPr>
        <w:t>Cáceres, J. 2007. Conceptos básicos de estadística para ciencias sociales. Delta publicaciones. Primera Edición. Madrid, España. 430p.</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lang w:val="es-ES_tradnl"/>
        </w:rPr>
      </w:pPr>
      <w:r w:rsidRPr="00433154">
        <w:rPr>
          <w:rFonts w:ascii="Arial" w:hAnsi="Arial" w:cs="Arial"/>
          <w:sz w:val="24"/>
          <w:szCs w:val="24"/>
        </w:rPr>
        <w:t xml:space="preserve">Camero, E. y Calderón, A. 2007. Comunidad de mariposas diurnas (Lepidóptera: Rhopalocera) en un gradiente actitudinal del cañon del Río Combeima-Tolima, Colombia. Vol.12 N°2. Colombia. 95-110p. </w:t>
      </w:r>
    </w:p>
    <w:p w:rsidR="00FF4324" w:rsidRPr="00433154" w:rsidRDefault="00FF4324" w:rsidP="00FF4324">
      <w:pPr>
        <w:spacing w:after="0" w:line="360" w:lineRule="auto"/>
        <w:ind w:left="-360" w:right="57"/>
        <w:jc w:val="both"/>
        <w:rPr>
          <w:rFonts w:ascii="Arial" w:hAnsi="Arial" w:cs="Arial"/>
          <w:sz w:val="24"/>
          <w:szCs w:val="24"/>
          <w:lang w:val="es-ES_tradnl"/>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es-ES_tradnl"/>
        </w:rPr>
        <w:t xml:space="preserve">Concha-Bloomfield, I. y Parra, L. E. 2006. Análisis cualitativo y cuantitativo de la diversidad de mariposas de </w:t>
      </w:r>
      <w:smartTag w:uri="urn:schemas-microsoft-com:office:smarttags" w:element="PersonName">
        <w:smartTagPr>
          <w:attr w:name="ProductID" w:val="la Estaci￳n Biol￳gica"/>
        </w:smartTagPr>
        <w:r w:rsidRPr="00433154">
          <w:rPr>
            <w:rFonts w:ascii="Arial" w:hAnsi="Arial" w:cs="Arial"/>
            <w:sz w:val="24"/>
            <w:szCs w:val="24"/>
            <w:lang w:val="es-ES_tradnl"/>
          </w:rPr>
          <w:t>la Estación Biológica</w:t>
        </w:r>
      </w:smartTag>
      <w:r w:rsidRPr="00433154">
        <w:rPr>
          <w:rFonts w:ascii="Arial" w:hAnsi="Arial" w:cs="Arial"/>
          <w:sz w:val="24"/>
          <w:szCs w:val="24"/>
          <w:lang w:val="es-ES_tradnl"/>
        </w:rPr>
        <w:t xml:space="preserve"> Senda Darwin, Chiloe, X Región, Chile. Departamento de Zoología, Facultad de Ciencias Naturales y Oceanografía, Universidad de Concepción, Chile. Gayana 70(2): 186-194p.</w:t>
      </w:r>
    </w:p>
    <w:p w:rsidR="00FF4324" w:rsidRPr="00433154" w:rsidRDefault="00FF4324" w:rsidP="00FF4324">
      <w:pPr>
        <w:spacing w:after="0" w:line="360" w:lineRule="auto"/>
        <w:ind w:left="-360" w:right="57"/>
        <w:jc w:val="both"/>
        <w:rPr>
          <w:rFonts w:ascii="Arial" w:hAnsi="Arial" w:cs="Arial"/>
          <w:sz w:val="24"/>
          <w:szCs w:val="24"/>
          <w:lang w:val="it-IT"/>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it-IT"/>
        </w:rPr>
        <w:t xml:space="preserve">Constantino, L, Chacon, P.; Ramirez, L. 2007. </w:t>
      </w:r>
      <w:r w:rsidRPr="00433154">
        <w:rPr>
          <w:rFonts w:ascii="Arial" w:hAnsi="Arial" w:cs="Arial"/>
          <w:sz w:val="24"/>
          <w:szCs w:val="24"/>
          <w:lang w:val="pt-BR"/>
        </w:rPr>
        <w:t>Diversidad de mariposas diurnas (Lepidóptera: Papilionoidea y Hesperioidea) em Santiago de Cali, Valle del Cauca, Colômbia. Revista Colombiana de Entomologia. Santiago de Cali, Colombia.</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pt-BR"/>
        </w:rPr>
        <w:t xml:space="preserve">Constantino, L.; Palácios, M. 2005. Diversidad de lepidópteros Rhopalocera em un gradiente altitudinal en </w:t>
      </w:r>
      <w:smartTag w:uri="urn:schemas-microsoft-com:office:smarttags" w:element="PersonName">
        <w:smartTagPr>
          <w:attr w:name="ProductID" w:val="la Reserva Natural"/>
        </w:smartTagPr>
        <w:r w:rsidRPr="00433154">
          <w:rPr>
            <w:rFonts w:ascii="Arial" w:hAnsi="Arial" w:cs="Arial"/>
            <w:sz w:val="24"/>
            <w:szCs w:val="24"/>
            <w:lang w:val="pt-BR"/>
          </w:rPr>
          <w:t>la Reserva Natural</w:t>
        </w:r>
      </w:smartTag>
      <w:r w:rsidRPr="00433154">
        <w:rPr>
          <w:rFonts w:ascii="Arial" w:hAnsi="Arial" w:cs="Arial"/>
          <w:sz w:val="24"/>
          <w:szCs w:val="24"/>
          <w:lang w:val="pt-BR"/>
        </w:rPr>
        <w:t xml:space="preserve"> El Pangan, Nariño, Colômbia.. Revista Colombiana de Entomologia. Colombia.  21 p</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iCs/>
          <w:sz w:val="24"/>
          <w:szCs w:val="24"/>
        </w:rPr>
        <w:t xml:space="preserve">Chacon I., Montero, J. 2007. Mariposas de Costa Rica (Orden lepidoptera).  Instituto Nacional de biodiversidad INBIO Costa Rica, 366p. </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lang w:val="pt-BR"/>
        </w:rPr>
      </w:pPr>
      <w:r w:rsidRPr="00385349">
        <w:rPr>
          <w:rFonts w:ascii="Arial" w:hAnsi="Arial" w:cs="Arial"/>
          <w:sz w:val="24"/>
          <w:szCs w:val="24"/>
        </w:rPr>
        <w:lastRenderedPageBreak/>
        <w:t xml:space="preserve">Chao, A. 1984. </w:t>
      </w:r>
      <w:r w:rsidRPr="00433154">
        <w:rPr>
          <w:rFonts w:ascii="Arial" w:hAnsi="Arial" w:cs="Arial"/>
          <w:sz w:val="24"/>
          <w:szCs w:val="24"/>
          <w:lang w:val="en-GB"/>
        </w:rPr>
        <w:t>Nonparametric estimation of the number of clas</w:t>
      </w:r>
      <w:r w:rsidRPr="00433154">
        <w:rPr>
          <w:rFonts w:ascii="Arial" w:hAnsi="Arial" w:cs="Arial"/>
          <w:sz w:val="24"/>
          <w:szCs w:val="24"/>
          <w:lang w:val="en-US"/>
        </w:rPr>
        <w:t>ses in a population. Scand. J. Statist., 11, 265 – 270.</w:t>
      </w:r>
    </w:p>
    <w:p w:rsidR="00FF4324" w:rsidRPr="00433154" w:rsidRDefault="00FF4324" w:rsidP="00FF4324">
      <w:pPr>
        <w:spacing w:after="0" w:line="360" w:lineRule="auto"/>
        <w:ind w:left="-360" w:right="57"/>
        <w:jc w:val="both"/>
        <w:rPr>
          <w:rFonts w:ascii="Arial" w:hAnsi="Arial" w:cs="Arial"/>
          <w:sz w:val="24"/>
          <w:szCs w:val="24"/>
          <w:lang w:val="en-GB"/>
        </w:rPr>
      </w:pPr>
    </w:p>
    <w:p w:rsidR="00FF4324" w:rsidRPr="00433154" w:rsidRDefault="00FF4324" w:rsidP="00FF4324">
      <w:pPr>
        <w:spacing w:after="0" w:line="360" w:lineRule="auto"/>
        <w:ind w:left="-360" w:right="57"/>
        <w:jc w:val="both"/>
        <w:rPr>
          <w:rFonts w:ascii="Arial" w:hAnsi="Arial" w:cs="Arial"/>
          <w:sz w:val="24"/>
          <w:szCs w:val="24"/>
          <w:lang w:val="en-GB"/>
        </w:rPr>
      </w:pPr>
      <w:r w:rsidRPr="00433154">
        <w:rPr>
          <w:rFonts w:ascii="Arial" w:hAnsi="Arial" w:cs="Arial"/>
          <w:sz w:val="24"/>
          <w:szCs w:val="24"/>
          <w:lang w:val="en-GB"/>
        </w:rPr>
        <w:t xml:space="preserve">Chao, A. </w:t>
      </w:r>
      <w:r w:rsidRPr="00433154">
        <w:rPr>
          <w:rFonts w:ascii="Arial" w:hAnsi="Arial" w:cs="Arial"/>
          <w:color w:val="000000"/>
          <w:sz w:val="24"/>
          <w:szCs w:val="24"/>
          <w:lang w:val="en-US"/>
        </w:rPr>
        <w:t xml:space="preserve">2005. Programa SPADE (Species Prediction and Diversity Estimation). </w:t>
      </w:r>
      <w:hyperlink r:id="rId81" w:history="1">
        <w:r w:rsidRPr="00433154">
          <w:rPr>
            <w:rStyle w:val="Hipervnculo"/>
            <w:rFonts w:ascii="Arial" w:hAnsi="Arial" w:cs="Arial"/>
            <w:color w:val="000000"/>
            <w:sz w:val="24"/>
            <w:szCs w:val="24"/>
            <w:u w:val="none"/>
            <w:lang w:val="en-US"/>
          </w:rPr>
          <w:t>http://chao.stat.nthu.edu.tw</w:t>
        </w:r>
      </w:hyperlink>
    </w:p>
    <w:p w:rsidR="00FF4324" w:rsidRPr="00433154" w:rsidRDefault="00FF4324" w:rsidP="00FF4324">
      <w:pPr>
        <w:spacing w:after="0" w:line="360" w:lineRule="auto"/>
        <w:ind w:left="-360" w:right="57"/>
        <w:jc w:val="both"/>
        <w:rPr>
          <w:rFonts w:ascii="Arial" w:hAnsi="Arial" w:cs="Arial"/>
          <w:sz w:val="24"/>
          <w:szCs w:val="24"/>
          <w:lang w:val="en-GB"/>
        </w:rPr>
      </w:pPr>
    </w:p>
    <w:p w:rsidR="00FF4324" w:rsidRPr="00433154" w:rsidRDefault="00FF4324" w:rsidP="00FF4324">
      <w:pPr>
        <w:spacing w:after="0" w:line="360" w:lineRule="auto"/>
        <w:ind w:left="-360" w:right="57"/>
        <w:jc w:val="both"/>
        <w:rPr>
          <w:rFonts w:ascii="Arial" w:hAnsi="Arial" w:cs="Arial"/>
          <w:sz w:val="24"/>
          <w:szCs w:val="24"/>
          <w:lang w:val="en-GB"/>
        </w:rPr>
      </w:pPr>
      <w:r w:rsidRPr="00433154">
        <w:rPr>
          <w:rFonts w:ascii="Arial" w:hAnsi="Arial" w:cs="Arial"/>
          <w:sz w:val="24"/>
          <w:szCs w:val="24"/>
          <w:lang w:val="en-GB"/>
        </w:rPr>
        <w:t>Chao, A. and</w:t>
      </w:r>
      <w:r w:rsidRPr="00433154">
        <w:rPr>
          <w:rFonts w:ascii="Arial" w:hAnsi="Arial" w:cs="Arial"/>
          <w:color w:val="000000"/>
          <w:sz w:val="24"/>
          <w:szCs w:val="24"/>
          <w:lang w:val="en-GB"/>
        </w:rPr>
        <w:t xml:space="preserve"> Lee, S. M. 1992. </w:t>
      </w:r>
      <w:r w:rsidRPr="00433154">
        <w:rPr>
          <w:rFonts w:ascii="Arial" w:hAnsi="Arial" w:cs="Arial"/>
          <w:color w:val="000000"/>
          <w:sz w:val="24"/>
          <w:szCs w:val="24"/>
          <w:lang w:val="en-US"/>
        </w:rPr>
        <w:t>Estimating the number of classes via sample coverage. J. Amer. Statist. Ass., 87, 210 – 217.</w:t>
      </w:r>
    </w:p>
    <w:p w:rsidR="00FF4324" w:rsidRPr="00433154" w:rsidRDefault="00FF4324" w:rsidP="00FF4324">
      <w:pPr>
        <w:spacing w:after="0" w:line="360" w:lineRule="auto"/>
        <w:ind w:left="-360" w:right="57"/>
        <w:jc w:val="both"/>
        <w:rPr>
          <w:rFonts w:ascii="Arial" w:hAnsi="Arial" w:cs="Arial"/>
          <w:sz w:val="24"/>
          <w:szCs w:val="24"/>
          <w:lang w:val="en-GB"/>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lang w:val="en-GB"/>
        </w:rPr>
        <w:t>Chao, A.</w:t>
      </w:r>
      <w:r w:rsidRPr="00433154">
        <w:rPr>
          <w:rFonts w:ascii="Arial" w:hAnsi="Arial" w:cs="Arial"/>
          <w:color w:val="000000"/>
          <w:sz w:val="24"/>
          <w:szCs w:val="24"/>
          <w:lang w:val="en-GB"/>
        </w:rPr>
        <w:t xml:space="preserve">, Hwang, W.H., Chen, Y.C. and Kuo, C.Y. 2000. </w:t>
      </w:r>
      <w:r w:rsidRPr="00433154">
        <w:rPr>
          <w:rFonts w:ascii="Arial" w:hAnsi="Arial" w:cs="Arial"/>
          <w:color w:val="000000"/>
          <w:sz w:val="24"/>
          <w:szCs w:val="24"/>
          <w:lang w:val="en-US"/>
        </w:rPr>
        <w:t xml:space="preserve">Estimating the number of shared species in two communities. </w:t>
      </w:r>
      <w:r w:rsidRPr="00433154">
        <w:rPr>
          <w:rFonts w:ascii="Arial" w:hAnsi="Arial" w:cs="Arial"/>
          <w:color w:val="000000"/>
          <w:sz w:val="24"/>
          <w:szCs w:val="24"/>
        </w:rPr>
        <w:t>Statis. Sinica., 10, 227 – 246.</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iCs/>
          <w:sz w:val="24"/>
          <w:szCs w:val="24"/>
        </w:rPr>
        <w:t xml:space="preserve">De </w:t>
      </w:r>
      <w:smartTag w:uri="urn:schemas-microsoft-com:office:smarttags" w:element="PersonName">
        <w:smartTagPr>
          <w:attr w:name="ProductID" w:val="La Maza"/>
        </w:smartTagPr>
        <w:r w:rsidRPr="00433154">
          <w:rPr>
            <w:rFonts w:ascii="Arial" w:hAnsi="Arial" w:cs="Arial"/>
            <w:iCs/>
            <w:sz w:val="24"/>
            <w:szCs w:val="24"/>
          </w:rPr>
          <w:t>La Maza</w:t>
        </w:r>
      </w:smartTag>
      <w:r w:rsidRPr="00433154">
        <w:rPr>
          <w:rFonts w:ascii="Arial" w:hAnsi="Arial" w:cs="Arial"/>
          <w:iCs/>
          <w:sz w:val="24"/>
          <w:szCs w:val="24"/>
        </w:rPr>
        <w:t>, R. 1987. Mariposas mexicanas. Fondo de Cultura Económica, S. A. de C. V. México, D. F. 302p.</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color w:val="000000"/>
          <w:sz w:val="24"/>
          <w:szCs w:val="24"/>
          <w:lang w:val="pt-BR"/>
        </w:rPr>
      </w:pPr>
      <w:r w:rsidRPr="00433154">
        <w:rPr>
          <w:rFonts w:ascii="Arial" w:hAnsi="Arial" w:cs="Arial"/>
          <w:iCs/>
          <w:color w:val="000000"/>
          <w:sz w:val="24"/>
          <w:szCs w:val="24"/>
          <w:lang w:val="en-US"/>
        </w:rPr>
        <w:t>DeVries, P.J. 1987. The Butterflies of Costa Rica and their Natural History: Papilionidae, Pieridae, Nymphalidae. Princenton University Press. New Jersey, USA, 327 p.</w:t>
      </w:r>
    </w:p>
    <w:p w:rsidR="00FF4324" w:rsidRPr="00433154" w:rsidRDefault="00FF4324" w:rsidP="00FF4324">
      <w:pPr>
        <w:spacing w:after="0" w:line="360" w:lineRule="auto"/>
        <w:ind w:left="-360" w:right="57"/>
        <w:jc w:val="both"/>
        <w:rPr>
          <w:rFonts w:ascii="Arial" w:hAnsi="Arial" w:cs="Arial"/>
          <w:color w:val="000000"/>
          <w:sz w:val="24"/>
          <w:szCs w:val="24"/>
          <w:lang w:val="en-US"/>
        </w:rPr>
      </w:pPr>
    </w:p>
    <w:p w:rsidR="00FF4324" w:rsidRPr="00433154" w:rsidRDefault="00FF4324" w:rsidP="00FF4324">
      <w:pPr>
        <w:spacing w:after="0" w:line="360" w:lineRule="auto"/>
        <w:ind w:left="-360" w:right="57"/>
        <w:jc w:val="both"/>
        <w:rPr>
          <w:rFonts w:ascii="Arial" w:hAnsi="Arial" w:cs="Arial"/>
          <w:sz w:val="24"/>
          <w:szCs w:val="24"/>
          <w:lang w:val="en-GB"/>
        </w:rPr>
      </w:pPr>
      <w:r w:rsidRPr="00433154">
        <w:rPr>
          <w:rFonts w:ascii="Arial" w:hAnsi="Arial" w:cs="Arial"/>
          <w:sz w:val="24"/>
          <w:szCs w:val="24"/>
          <w:lang w:val="en-US"/>
        </w:rPr>
        <w:t>DeVries, P J.</w:t>
      </w:r>
      <w:r w:rsidRPr="00433154">
        <w:rPr>
          <w:rFonts w:ascii="Arial" w:hAnsi="Arial" w:cs="Arial"/>
          <w:sz w:val="24"/>
          <w:szCs w:val="24"/>
          <w:lang w:val="en-GB"/>
        </w:rPr>
        <w:t>, Murray, D. and Lande, R. 1997. Species diversity in vertical, horizontal, and temporal dimensions of a fruit feeding butterfly community in a Ecuadorian rainforest. Biological Journal of the Linnean Society, 62: 343-364p.</w:t>
      </w:r>
    </w:p>
    <w:p w:rsidR="00FF4324" w:rsidRPr="00433154" w:rsidRDefault="00FF4324" w:rsidP="00FF4324">
      <w:pPr>
        <w:spacing w:after="0" w:line="360" w:lineRule="auto"/>
        <w:ind w:left="-360" w:right="57"/>
        <w:jc w:val="both"/>
        <w:rPr>
          <w:rFonts w:ascii="Arial" w:hAnsi="Arial" w:cs="Arial"/>
          <w:sz w:val="24"/>
          <w:szCs w:val="24"/>
          <w:lang w:val="en-US"/>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en-US"/>
        </w:rPr>
        <w:t>DeVries, P J.</w:t>
      </w:r>
      <w:r w:rsidRPr="00433154">
        <w:rPr>
          <w:rFonts w:ascii="Arial" w:hAnsi="Arial" w:cs="Arial"/>
          <w:color w:val="000000"/>
          <w:sz w:val="24"/>
          <w:szCs w:val="24"/>
          <w:lang w:val="en-GB"/>
        </w:rPr>
        <w:t>, Walla, T. R. and Greeney, H. F. 1999. Species diversity in spatial and temporal dimensions of fruit-feeding butterflies from two ecuadorian rainforest. Biological Journal of the Linnean Society, 68: 333-353.</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pt-BR"/>
        </w:rPr>
        <w:t>Freitas, J.; Marquez, F. sf. Mariposas portenas. Programa Diversidad Urbana, Direccion General de Gestion Ambiental.</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Style w:val="titularpdf"/>
          <w:rFonts w:ascii="Arial" w:hAnsi="Arial" w:cs="Arial"/>
          <w:sz w:val="24"/>
          <w:szCs w:val="24"/>
          <w:lang w:val="es-ES_tradnl"/>
        </w:rPr>
      </w:pPr>
      <w:r w:rsidRPr="00433154">
        <w:rPr>
          <w:rFonts w:ascii="Arial" w:hAnsi="Arial" w:cs="Arial"/>
          <w:sz w:val="24"/>
          <w:szCs w:val="24"/>
          <w:lang w:val="pt-BR"/>
        </w:rPr>
        <w:t xml:space="preserve">Garcia,E.; Romo,H. 2005. Distribucion e intensidad de los estúdios faunisticos sobre mariposas diurnas en </w:t>
      </w:r>
      <w:smartTag w:uri="urn:schemas-microsoft-com:office:smarttags" w:element="PersonName">
        <w:smartTagPr>
          <w:attr w:name="ProductID" w:val="la Pen￭nsula Ib￩rica"/>
        </w:smartTagPr>
        <w:r w:rsidRPr="00433154">
          <w:rPr>
            <w:rFonts w:ascii="Arial" w:hAnsi="Arial" w:cs="Arial"/>
            <w:sz w:val="24"/>
            <w:szCs w:val="24"/>
            <w:lang w:val="pt-BR"/>
          </w:rPr>
          <w:t>la Península Ibérica</w:t>
        </w:r>
      </w:smartTag>
      <w:r w:rsidRPr="00433154">
        <w:rPr>
          <w:rFonts w:ascii="Arial" w:hAnsi="Arial" w:cs="Arial"/>
          <w:sz w:val="24"/>
          <w:szCs w:val="24"/>
          <w:lang w:val="pt-BR"/>
        </w:rPr>
        <w:t xml:space="preserve"> e Islãs Baleares (</w:t>
      </w:r>
      <w:r w:rsidRPr="00433154">
        <w:rPr>
          <w:rStyle w:val="titularpdf"/>
          <w:rFonts w:ascii="Arial" w:hAnsi="Arial" w:cs="Arial"/>
          <w:sz w:val="24"/>
          <w:szCs w:val="24"/>
        </w:rPr>
        <w:t xml:space="preserve">Lepidóptera, Papilionoidea, </w:t>
      </w:r>
      <w:r w:rsidRPr="00433154">
        <w:rPr>
          <w:rStyle w:val="titularpdf"/>
          <w:rFonts w:ascii="Arial" w:hAnsi="Arial" w:cs="Arial"/>
          <w:sz w:val="24"/>
          <w:szCs w:val="24"/>
        </w:rPr>
        <w:lastRenderedPageBreak/>
        <w:t xml:space="preserve">Hesperioidea). Departamento de Biología, Universidad Autónoma de Madrid, España.  37 p. </w:t>
      </w:r>
    </w:p>
    <w:p w:rsidR="00FF4324" w:rsidRPr="00433154" w:rsidRDefault="00FF4324" w:rsidP="00FF4324">
      <w:pPr>
        <w:spacing w:after="0" w:line="360" w:lineRule="auto"/>
        <w:ind w:left="-360" w:right="57"/>
        <w:jc w:val="both"/>
        <w:rPr>
          <w:rFonts w:ascii="Arial" w:hAnsi="Arial" w:cs="Arial"/>
          <w:color w:val="FF0000"/>
          <w:sz w:val="24"/>
          <w:szCs w:val="24"/>
        </w:rPr>
      </w:pPr>
    </w:p>
    <w:p w:rsidR="00FF4324" w:rsidRPr="00433154" w:rsidRDefault="00FF4324" w:rsidP="00FF4324">
      <w:pPr>
        <w:spacing w:after="0" w:line="360" w:lineRule="auto"/>
        <w:ind w:left="-360" w:right="57"/>
        <w:jc w:val="both"/>
        <w:rPr>
          <w:rFonts w:ascii="Arial" w:hAnsi="Arial" w:cs="Arial"/>
          <w:sz w:val="24"/>
          <w:szCs w:val="24"/>
          <w:lang w:val="es-ES_tradnl"/>
        </w:rPr>
      </w:pPr>
      <w:r w:rsidRPr="00385349">
        <w:rPr>
          <w:rFonts w:ascii="Arial" w:hAnsi="Arial" w:cs="Arial"/>
          <w:sz w:val="24"/>
          <w:szCs w:val="24"/>
        </w:rPr>
        <w:t xml:space="preserve">Glassberg, J. </w:t>
      </w:r>
      <w:smartTag w:uri="urn:schemas-microsoft-com:office:smarttags" w:element="metricconverter">
        <w:smartTagPr>
          <w:attr w:name="ProductID" w:val="2007. A"/>
        </w:smartTagPr>
        <w:r w:rsidRPr="00385349">
          <w:rPr>
            <w:rFonts w:ascii="Arial" w:hAnsi="Arial" w:cs="Arial"/>
            <w:sz w:val="24"/>
            <w:szCs w:val="24"/>
          </w:rPr>
          <w:t xml:space="preserve">2007. </w:t>
        </w:r>
        <w:r w:rsidRPr="00433154">
          <w:rPr>
            <w:rFonts w:ascii="Arial" w:hAnsi="Arial" w:cs="Arial"/>
            <w:sz w:val="24"/>
            <w:szCs w:val="24"/>
            <w:lang w:val="en-US"/>
          </w:rPr>
          <w:t>A</w:t>
        </w:r>
      </w:smartTag>
      <w:r w:rsidRPr="00433154">
        <w:rPr>
          <w:rFonts w:ascii="Arial" w:hAnsi="Arial" w:cs="Arial"/>
          <w:sz w:val="24"/>
          <w:szCs w:val="24"/>
          <w:lang w:val="en-US"/>
        </w:rPr>
        <w:t xml:space="preserve"> Swift guide to the butterflies of Mexico and Central America. </w:t>
      </w:r>
      <w:r w:rsidRPr="00433154">
        <w:rPr>
          <w:rFonts w:ascii="Arial" w:hAnsi="Arial" w:cs="Arial"/>
          <w:sz w:val="24"/>
          <w:szCs w:val="24"/>
        </w:rPr>
        <w:t>Sunstreak books, Inc. 266p.</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lang w:val="pt-BR"/>
        </w:rPr>
        <w:t xml:space="preserve">Godoy, F.; Martinez, N. 1982. </w:t>
      </w:r>
      <w:r w:rsidRPr="00433154">
        <w:rPr>
          <w:rFonts w:ascii="Arial" w:hAnsi="Arial" w:cs="Arial"/>
          <w:sz w:val="24"/>
          <w:szCs w:val="24"/>
        </w:rPr>
        <w:t>Efecto de diferentes concentraciones de melaza y diferentes distancias entre trampas McPhaill en la captura de díptera: Trypetidae y lepidóptera: noctuidae en mango. Centro Nacional de Investigaciones Agropecuarias. Maracay, Venezuela</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rPr>
        <w:t>Henao, E.; Vargas,J. 2002. Muestreo preliminar de mariposas (Lepidóptera- Rhopalocera) del Municipio de Samana-Caldas. Museo de Historia Natural. Medellín, Colombia. 351 p.</w:t>
      </w:r>
    </w:p>
    <w:p w:rsidR="00FF4324" w:rsidRPr="00433154" w:rsidRDefault="00FF4324" w:rsidP="00FF4324">
      <w:pPr>
        <w:spacing w:after="0" w:line="360" w:lineRule="auto"/>
        <w:ind w:left="-360" w:right="57"/>
        <w:jc w:val="both"/>
        <w:rPr>
          <w:rFonts w:ascii="Arial" w:hAnsi="Arial" w:cs="Arial"/>
          <w:sz w:val="24"/>
          <w:szCs w:val="24"/>
          <w:lang w:val="es-ES_tradnl"/>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es-ES_tradnl"/>
        </w:rPr>
        <w:t xml:space="preserve">Hernandez-Chavarria, F.; Sittenfeld, A.; Murillo- Hiller, R. 2004. </w:t>
      </w:r>
      <w:r w:rsidRPr="00433154">
        <w:rPr>
          <w:rFonts w:ascii="Arial" w:hAnsi="Arial" w:cs="Arial"/>
          <w:sz w:val="24"/>
          <w:szCs w:val="24"/>
          <w:lang w:val="pt-BR"/>
        </w:rPr>
        <w:t>Rothschildia lebeau, una bella mariposa nocturna: Observar de cerca lo que usualmente pasamos inadvertido. Vol.18. N°4. 60 p. Universidad de Costa Rica, San Jose, Costa Rica. 60p.</w:t>
      </w:r>
    </w:p>
    <w:p w:rsidR="00FF4324" w:rsidRPr="00433154" w:rsidRDefault="00FF4324" w:rsidP="00FF4324">
      <w:pPr>
        <w:spacing w:after="0" w:line="360" w:lineRule="auto"/>
        <w:ind w:left="-360" w:right="57"/>
        <w:jc w:val="both"/>
        <w:rPr>
          <w:rStyle w:val="nfasis"/>
          <w:rFonts w:ascii="Arial" w:hAnsi="Arial" w:cs="Arial"/>
          <w:i w:val="0"/>
          <w:sz w:val="24"/>
          <w:szCs w:val="24"/>
        </w:rPr>
      </w:pPr>
    </w:p>
    <w:p w:rsidR="00FF4324" w:rsidRPr="00433154" w:rsidRDefault="00FF4324" w:rsidP="00FF4324">
      <w:pPr>
        <w:spacing w:after="0" w:line="360" w:lineRule="auto"/>
        <w:ind w:left="-360" w:right="57"/>
        <w:jc w:val="both"/>
        <w:rPr>
          <w:rStyle w:val="titularpdf"/>
          <w:rFonts w:ascii="Arial" w:hAnsi="Arial" w:cs="Arial"/>
          <w:sz w:val="24"/>
          <w:szCs w:val="24"/>
        </w:rPr>
      </w:pPr>
      <w:r w:rsidRPr="00433154">
        <w:rPr>
          <w:rStyle w:val="nfasis"/>
          <w:rFonts w:ascii="Arial" w:hAnsi="Arial" w:cs="Arial"/>
          <w:i w:val="0"/>
          <w:sz w:val="24"/>
          <w:szCs w:val="24"/>
        </w:rPr>
        <w:t>IIRBAvH (In</w:t>
      </w:r>
      <w:r w:rsidRPr="00433154">
        <w:rPr>
          <w:rFonts w:ascii="Arial" w:hAnsi="Arial" w:cs="Arial"/>
          <w:sz w:val="24"/>
          <w:szCs w:val="24"/>
        </w:rPr>
        <w:t xml:space="preserve">stituto de Investigación de Recursos Biológicos Alexander Von Humboldt, VE).  s.f. Manual de métodos para el desarrollo de inventarios de biodiversidad. </w:t>
      </w:r>
      <w:r w:rsidRPr="00433154">
        <w:rPr>
          <w:rStyle w:val="titularpdf"/>
          <w:rFonts w:ascii="Arial" w:hAnsi="Arial" w:cs="Arial"/>
          <w:sz w:val="24"/>
          <w:szCs w:val="24"/>
          <w:lang w:val="es-ES_tradnl"/>
        </w:rPr>
        <w:t>55p</w:t>
      </w:r>
    </w:p>
    <w:p w:rsidR="00FF4324" w:rsidRPr="00433154" w:rsidRDefault="00FF4324" w:rsidP="00FF4324">
      <w:pPr>
        <w:spacing w:after="0" w:line="360" w:lineRule="auto"/>
        <w:ind w:left="-360" w:right="57"/>
        <w:jc w:val="both"/>
        <w:rPr>
          <w:rStyle w:val="titularpdf"/>
          <w:rFonts w:ascii="Arial" w:hAnsi="Arial" w:cs="Arial"/>
          <w:sz w:val="24"/>
          <w:szCs w:val="24"/>
          <w:lang w:val="fr-FR"/>
        </w:rPr>
      </w:pPr>
    </w:p>
    <w:p w:rsidR="00FF4324" w:rsidRPr="00433154" w:rsidRDefault="00FF4324" w:rsidP="00FF4324">
      <w:pPr>
        <w:spacing w:after="0" w:line="360" w:lineRule="auto"/>
        <w:ind w:left="-360" w:right="57"/>
        <w:jc w:val="both"/>
        <w:rPr>
          <w:rStyle w:val="titularpdf"/>
          <w:rFonts w:ascii="Arial" w:hAnsi="Arial" w:cs="Arial"/>
          <w:sz w:val="24"/>
          <w:szCs w:val="24"/>
        </w:rPr>
      </w:pPr>
      <w:r w:rsidRPr="00433154">
        <w:rPr>
          <w:rStyle w:val="titularpdf"/>
          <w:rFonts w:ascii="Arial" w:hAnsi="Arial" w:cs="Arial"/>
          <w:sz w:val="24"/>
          <w:szCs w:val="24"/>
          <w:lang w:val="fr-FR"/>
        </w:rPr>
        <w:t xml:space="preserve">Jiménez, A.; Martin,J.; Munguira,M. 2004. </w:t>
      </w:r>
      <w:r w:rsidRPr="00433154">
        <w:rPr>
          <w:rStyle w:val="titularpdf"/>
          <w:rFonts w:ascii="Arial" w:hAnsi="Arial" w:cs="Arial"/>
          <w:sz w:val="24"/>
          <w:szCs w:val="24"/>
        </w:rPr>
        <w:t>Patrones de diversidad de la fauna de mariposas del Parque Nacional de Cabañeros y su entorno (Ciudad Real, España Central) (Lepidoptera, Papilionoidea, Hesperioidea). Biodiversidad y conservación animal. España.  25 p.</w:t>
      </w:r>
    </w:p>
    <w:p w:rsidR="007C586C" w:rsidRPr="00433154" w:rsidRDefault="007C586C" w:rsidP="00FF4324">
      <w:pPr>
        <w:spacing w:after="0" w:line="360" w:lineRule="auto"/>
        <w:ind w:left="-360" w:right="57"/>
        <w:jc w:val="both"/>
        <w:rPr>
          <w:rStyle w:val="titularpdf"/>
          <w:rFonts w:ascii="Arial" w:hAnsi="Arial" w:cs="Arial"/>
          <w:sz w:val="24"/>
          <w:szCs w:val="24"/>
        </w:rPr>
      </w:pPr>
    </w:p>
    <w:p w:rsidR="007C586C" w:rsidRPr="00433154" w:rsidRDefault="007C586C" w:rsidP="007C586C">
      <w:pPr>
        <w:spacing w:after="0" w:line="360" w:lineRule="auto"/>
        <w:ind w:left="-360" w:right="57"/>
        <w:jc w:val="both"/>
        <w:rPr>
          <w:rFonts w:ascii="Arial" w:hAnsi="Arial" w:cs="Arial"/>
          <w:sz w:val="24"/>
          <w:szCs w:val="24"/>
          <w:lang w:val="pt-BR"/>
        </w:rPr>
      </w:pPr>
      <w:smartTag w:uri="urn:schemas-microsoft-com:office:smarttags" w:element="PersonName">
        <w:smartTagPr>
          <w:attr w:name="ProductID" w:val="La Din￡mica Socio-Econ￳mica"/>
        </w:smartTagPr>
        <w:r w:rsidRPr="00433154">
          <w:rPr>
            <w:rFonts w:ascii="Arial" w:hAnsi="Arial" w:cs="Arial"/>
            <w:sz w:val="24"/>
            <w:szCs w:val="24"/>
          </w:rPr>
          <w:t>La Dinámica Socio-Económica</w:t>
        </w:r>
      </w:smartTag>
      <w:r w:rsidRPr="00433154">
        <w:rPr>
          <w:rFonts w:ascii="Arial" w:hAnsi="Arial" w:cs="Arial"/>
          <w:sz w:val="24"/>
          <w:szCs w:val="24"/>
        </w:rPr>
        <w:t xml:space="preserve"> del Territorio Micro región………..  (En línea), consultada  el 12 /06/2010. Disponible en </w:t>
      </w:r>
      <w:hyperlink r:id="rId82" w:history="1">
        <w:r w:rsidRPr="00433154">
          <w:rPr>
            <w:rStyle w:val="Hipervnculo"/>
            <w:rFonts w:ascii="Arial" w:hAnsi="Arial" w:cs="Arial"/>
            <w:iCs/>
            <w:color w:val="auto"/>
            <w:sz w:val="24"/>
            <w:szCs w:val="24"/>
          </w:rPr>
          <w:t>http://www.snet.gob.sv/Riesgo/extramapobreza/estudio/</w:t>
        </w:r>
      </w:hyperlink>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rPr>
        <w:lastRenderedPageBreak/>
        <w:t>López Sorto, 2007. Estado actual del conocimiento de las mariposas de El Salvador. Instituto Nacional de Biodiversidad de Costa Rica (INBIO). Santo Domingo de Heredia, Costa Rica. 63p.</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rPr>
        <w:t>Llorente-Bousquets, J.; Castro-Gerardino, D. 2002. Colecciones entomológicas en instituciones taxonómicas de Iberoamérica: ¿Hacia estrategias para el inventario de la biodiversidad?. Museo de Zoología, Facultad de Ciencias, Universidad Autónoma de México, UNAM. D.F, México.</w:t>
      </w:r>
    </w:p>
    <w:p w:rsidR="00FF4324" w:rsidRPr="00433154" w:rsidRDefault="00FF4324" w:rsidP="00FF4324">
      <w:pPr>
        <w:spacing w:after="0" w:line="360" w:lineRule="auto"/>
        <w:ind w:left="-360" w:right="57"/>
        <w:jc w:val="both"/>
        <w:rPr>
          <w:rFonts w:ascii="Arial" w:hAnsi="Arial" w:cs="Arial"/>
          <w:sz w:val="24"/>
          <w:szCs w:val="24"/>
          <w:lang w:val="es-ES_tradnl"/>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lang w:val="es-ES_tradnl"/>
        </w:rPr>
        <w:t xml:space="preserve">Maya Martínez, A.; Pozo, C.; May Uc, E. 2005. Las mariposas (Rhopalocera: Papilionidae, Pieridae y Nymphalidae) de </w:t>
      </w:r>
      <w:smartTag w:uri="urn:schemas-microsoft-com:office:smarttags" w:element="PersonName">
        <w:smartTagPr>
          <w:attr w:name="ProductID" w:val="la Selva"/>
        </w:smartTagPr>
        <w:r w:rsidRPr="00433154">
          <w:rPr>
            <w:rFonts w:ascii="Arial" w:hAnsi="Arial" w:cs="Arial"/>
            <w:sz w:val="24"/>
            <w:szCs w:val="24"/>
            <w:lang w:val="es-ES_tradnl"/>
          </w:rPr>
          <w:t>la Selva</w:t>
        </w:r>
      </w:smartTag>
      <w:r w:rsidRPr="00433154">
        <w:rPr>
          <w:rFonts w:ascii="Arial" w:hAnsi="Arial" w:cs="Arial"/>
          <w:sz w:val="24"/>
          <w:szCs w:val="24"/>
          <w:lang w:val="es-ES_tradnl"/>
        </w:rPr>
        <w:t xml:space="preserve"> alta subperennifolia de </w:t>
      </w:r>
      <w:smartTag w:uri="urn:schemas-microsoft-com:office:smarttags" w:element="PersonName">
        <w:smartTagPr>
          <w:attr w:name="ProductID" w:val="la Regi￳n"/>
        </w:smartTagPr>
        <w:r w:rsidRPr="00433154">
          <w:rPr>
            <w:rFonts w:ascii="Arial" w:hAnsi="Arial" w:cs="Arial"/>
            <w:sz w:val="24"/>
            <w:szCs w:val="24"/>
            <w:lang w:val="es-ES_tradnl"/>
          </w:rPr>
          <w:t>la Región</w:t>
        </w:r>
      </w:smartTag>
      <w:r w:rsidRPr="00433154">
        <w:rPr>
          <w:rFonts w:ascii="Arial" w:hAnsi="Arial" w:cs="Arial"/>
          <w:sz w:val="24"/>
          <w:szCs w:val="24"/>
          <w:lang w:val="es-ES_tradnl"/>
        </w:rPr>
        <w:t xml:space="preserve"> de Calakmul, México, con nuevos registros. Folia Entomológica Mexicana, Vol. 44, No. 002. Sociedad Mexicana de Entomología, A.C. México. 123-243p.</w:t>
      </w:r>
    </w:p>
    <w:p w:rsidR="00FF4324" w:rsidRPr="00433154"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rPr>
        <w:t xml:space="preserve">Ministerio de Medio Ambiente y Recursos Naturales (MARN). 2009. Acuerdo No. 36. Listado oficial de especies de vida silvestre amenazadas o en peligro de extinción. </w:t>
      </w:r>
      <w:r w:rsidRPr="00433154">
        <w:rPr>
          <w:rFonts w:ascii="Arial" w:hAnsi="Arial" w:cs="Arial"/>
          <w:sz w:val="24"/>
          <w:szCs w:val="24"/>
          <w:lang w:val="es-ES_tradnl"/>
        </w:rPr>
        <w:t>15 p.</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pt-BR"/>
        </w:rPr>
        <w:t xml:space="preserve">Monasterio, Y. 2007. Los lepidópteros en </w:t>
      </w:r>
      <w:smartTag w:uri="urn:schemas-microsoft-com:office:smarttags" w:element="PersonName">
        <w:smartTagPr>
          <w:attr w:name="ProductID" w:val="la Rioja. Edicion"/>
        </w:smartTagPr>
        <w:r w:rsidRPr="00433154">
          <w:rPr>
            <w:rFonts w:ascii="Arial" w:hAnsi="Arial" w:cs="Arial"/>
            <w:sz w:val="24"/>
            <w:szCs w:val="24"/>
            <w:lang w:val="pt-BR"/>
          </w:rPr>
          <w:t>la Rioja. Edicion</w:t>
        </w:r>
      </w:smartTag>
      <w:r w:rsidRPr="00433154">
        <w:rPr>
          <w:rFonts w:ascii="Arial" w:hAnsi="Arial" w:cs="Arial"/>
          <w:sz w:val="24"/>
          <w:szCs w:val="24"/>
          <w:lang w:val="pt-BR"/>
        </w:rPr>
        <w:t xml:space="preserve"> N.25, Paginas de informacion ambiental. España. 28 p.</w:t>
      </w: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rPr>
        <w:t>Moreno, C. E. 2001. Métodos para medir la biodiversidad. M&amp;T–Manuales y Tesis SEA, vol.1. Zaragoza, España. 84 p.</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iCs/>
          <w:sz w:val="24"/>
          <w:szCs w:val="24"/>
        </w:rPr>
        <w:t xml:space="preserve">Muyshondt, A.  2005. Notas sobre el Ciclo y </w:t>
      </w:r>
      <w:smartTag w:uri="urn:schemas-microsoft-com:office:smarttags" w:element="PersonName">
        <w:smartTagPr>
          <w:attr w:name="ProductID" w:val="la Historia Natural"/>
        </w:smartTagPr>
        <w:smartTag w:uri="urn:schemas-microsoft-com:office:smarttags" w:element="PersonName">
          <w:smartTagPr>
            <w:attr w:name="ProductID" w:val="la Historia"/>
          </w:smartTagPr>
          <w:r w:rsidRPr="00433154">
            <w:rPr>
              <w:rFonts w:ascii="Arial" w:hAnsi="Arial" w:cs="Arial"/>
              <w:iCs/>
              <w:sz w:val="24"/>
              <w:szCs w:val="24"/>
            </w:rPr>
            <w:t>la Historia</w:t>
          </w:r>
        </w:smartTag>
        <w:r w:rsidRPr="00433154">
          <w:rPr>
            <w:rFonts w:ascii="Arial" w:hAnsi="Arial" w:cs="Arial"/>
            <w:iCs/>
            <w:sz w:val="24"/>
            <w:szCs w:val="24"/>
          </w:rPr>
          <w:t xml:space="preserve"> Natural</w:t>
        </w:r>
      </w:smartTag>
      <w:r w:rsidRPr="00433154">
        <w:rPr>
          <w:rFonts w:ascii="Arial" w:hAnsi="Arial" w:cs="Arial"/>
          <w:iCs/>
          <w:sz w:val="24"/>
          <w:szCs w:val="24"/>
        </w:rPr>
        <w:t xml:space="preserve"> de algunas mariposas de El Salvador. Imprenta Universitaria. Universidad de El Salvador. San Salvador El Salvador 455p.</w:t>
      </w:r>
    </w:p>
    <w:p w:rsidR="00FF4324" w:rsidRPr="00433154" w:rsidRDefault="00FF4324" w:rsidP="00FF4324">
      <w:pPr>
        <w:spacing w:after="0" w:line="360" w:lineRule="auto"/>
        <w:ind w:left="-360" w:right="57"/>
        <w:jc w:val="both"/>
        <w:rPr>
          <w:rFonts w:ascii="Arial" w:hAnsi="Arial" w:cs="Arial"/>
          <w:sz w:val="24"/>
          <w:szCs w:val="24"/>
          <w:lang w:val="pt-BR"/>
        </w:rPr>
      </w:pPr>
    </w:p>
    <w:p w:rsidR="00FF4324" w:rsidRPr="00433154" w:rsidRDefault="00FF4324" w:rsidP="00FF4324">
      <w:pPr>
        <w:spacing w:after="0" w:line="360" w:lineRule="auto"/>
        <w:ind w:left="-360" w:right="57"/>
        <w:jc w:val="both"/>
        <w:rPr>
          <w:rFonts w:ascii="Arial" w:hAnsi="Arial" w:cs="Arial"/>
          <w:sz w:val="24"/>
          <w:szCs w:val="24"/>
          <w:lang w:val="pt-BR"/>
        </w:rPr>
      </w:pPr>
      <w:r w:rsidRPr="00433154">
        <w:rPr>
          <w:rFonts w:ascii="Arial" w:hAnsi="Arial" w:cs="Arial"/>
          <w:sz w:val="24"/>
          <w:szCs w:val="24"/>
          <w:lang w:val="pt-BR"/>
        </w:rPr>
        <w:t>Perèz Fernandez, R. 2005. Rhopalocera del Parque Natural del Alto Tajo, Guadalajara, España (Insecta: lepidoptera). SHILAP Revista de Lepidopterologia, Vol.33. N.129. Sociedad Hipano-Luso-Americana de Lepidopterologia. Madrid, España. 49-82 p.</w:t>
      </w:r>
    </w:p>
    <w:p w:rsidR="00FF4324" w:rsidRPr="00433154" w:rsidRDefault="00FF4324" w:rsidP="00FF4324">
      <w:pPr>
        <w:spacing w:after="0" w:line="360" w:lineRule="auto"/>
        <w:ind w:left="-360" w:right="57"/>
        <w:jc w:val="both"/>
        <w:rPr>
          <w:rFonts w:ascii="Arial" w:hAnsi="Arial" w:cs="Arial"/>
          <w:sz w:val="24"/>
          <w:szCs w:val="24"/>
          <w:lang w:val="es-ES_tradnl"/>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lang w:val="es-ES_tradnl"/>
        </w:rPr>
        <w:lastRenderedPageBreak/>
        <w:t xml:space="preserve">Pérez García, O. 2008. </w:t>
      </w:r>
      <w:r w:rsidRPr="00433154">
        <w:rPr>
          <w:rFonts w:ascii="Arial" w:hAnsi="Arial" w:cs="Arial"/>
          <w:sz w:val="24"/>
          <w:szCs w:val="24"/>
        </w:rPr>
        <w:t>Evaluación de la biodiversidad de mariposas diurnas presentes en sistemas agroforestales modernos con café en el Corredor Biológico Volcánica Central-Talamanca, Costa Rica. Tesis MSc. Agroforesteria Tropical. Costa Rica.. 80 p</w:t>
      </w:r>
    </w:p>
    <w:p w:rsidR="00FF4324" w:rsidRPr="00433154" w:rsidRDefault="00FF4324" w:rsidP="00FF4324">
      <w:pPr>
        <w:spacing w:after="0" w:line="360" w:lineRule="auto"/>
        <w:ind w:left="-360" w:right="57"/>
        <w:jc w:val="both"/>
        <w:rPr>
          <w:rFonts w:ascii="Arial" w:hAnsi="Arial" w:cs="Arial"/>
          <w:sz w:val="24"/>
          <w:szCs w:val="24"/>
        </w:rPr>
      </w:pPr>
    </w:p>
    <w:p w:rsidR="00FF4324" w:rsidRPr="00385349" w:rsidRDefault="00FF4324" w:rsidP="00FF4324">
      <w:pPr>
        <w:spacing w:after="0" w:line="360" w:lineRule="auto"/>
        <w:ind w:left="-360" w:right="57"/>
        <w:jc w:val="both"/>
        <w:rPr>
          <w:rFonts w:ascii="Arial" w:hAnsi="Arial" w:cs="Arial"/>
          <w:sz w:val="24"/>
          <w:szCs w:val="24"/>
        </w:rPr>
      </w:pPr>
      <w:r w:rsidRPr="00385349">
        <w:rPr>
          <w:rFonts w:ascii="Arial" w:hAnsi="Arial" w:cs="Arial"/>
          <w:sz w:val="24"/>
          <w:szCs w:val="24"/>
        </w:rPr>
        <w:t xml:space="preserve">Programa COMM, Analyses of SPECIES-STATION-TABLES, Dieter Piepenburg,Institute For Polar Ecology,Kiel University,Alemania.    </w:t>
      </w:r>
    </w:p>
    <w:p w:rsidR="00FF4324" w:rsidRPr="00385349" w:rsidRDefault="00FF4324" w:rsidP="00FF4324">
      <w:pPr>
        <w:spacing w:after="0" w:line="360" w:lineRule="auto"/>
        <w:ind w:left="-360" w:right="57"/>
        <w:jc w:val="both"/>
        <w:rPr>
          <w:rFonts w:ascii="Arial" w:hAnsi="Arial" w:cs="Arial"/>
          <w:sz w:val="24"/>
          <w:szCs w:val="24"/>
        </w:rPr>
      </w:pPr>
    </w:p>
    <w:p w:rsidR="00FF4324" w:rsidRPr="00433154" w:rsidRDefault="00FF4324" w:rsidP="00FF4324">
      <w:pPr>
        <w:spacing w:after="0" w:line="360" w:lineRule="auto"/>
        <w:ind w:left="-360" w:right="57"/>
        <w:jc w:val="both"/>
        <w:rPr>
          <w:rFonts w:ascii="Arial" w:hAnsi="Arial" w:cs="Arial"/>
          <w:sz w:val="24"/>
          <w:szCs w:val="24"/>
          <w:lang w:val="es-ES_tradnl"/>
        </w:rPr>
      </w:pPr>
      <w:r w:rsidRPr="00433154">
        <w:rPr>
          <w:rFonts w:ascii="Arial" w:hAnsi="Arial" w:cs="Arial"/>
          <w:sz w:val="24"/>
          <w:szCs w:val="24"/>
        </w:rPr>
        <w:t xml:space="preserve">Programa Stimates version 8.0, de ocubre del 2006, diseñado por </w:t>
      </w:r>
      <w:smartTag w:uri="urn:schemas-microsoft-com:office:smarttags" w:element="PersonName">
        <w:smartTagPr>
          <w:attr w:name="ProductID" w:val="la Universidad"/>
        </w:smartTagPr>
        <w:r w:rsidRPr="00433154">
          <w:rPr>
            <w:rFonts w:ascii="Arial" w:hAnsi="Arial" w:cs="Arial"/>
            <w:sz w:val="24"/>
            <w:szCs w:val="24"/>
          </w:rPr>
          <w:t>la Universidad</w:t>
        </w:r>
      </w:smartTag>
      <w:r w:rsidRPr="00433154">
        <w:rPr>
          <w:rFonts w:ascii="Arial" w:hAnsi="Arial" w:cs="Arial"/>
          <w:sz w:val="24"/>
          <w:szCs w:val="24"/>
        </w:rPr>
        <w:t xml:space="preserve"> de Connecticut, USA, por Robert, K. Colwell.</w:t>
      </w:r>
    </w:p>
    <w:p w:rsidR="00FF4324" w:rsidRPr="00433154" w:rsidRDefault="00FF4324" w:rsidP="00FF4324">
      <w:pPr>
        <w:spacing w:after="0" w:line="360" w:lineRule="auto"/>
        <w:ind w:left="-360" w:right="57"/>
        <w:jc w:val="both"/>
        <w:rPr>
          <w:rFonts w:ascii="Arial" w:hAnsi="Arial" w:cs="Arial"/>
          <w:sz w:val="24"/>
          <w:szCs w:val="24"/>
          <w:lang w:val="es-ES_tradnl"/>
        </w:rPr>
      </w:pPr>
    </w:p>
    <w:p w:rsidR="00FF4324" w:rsidRPr="00433154" w:rsidRDefault="00FF4324" w:rsidP="00FF4324">
      <w:pPr>
        <w:spacing w:after="0" w:line="360" w:lineRule="auto"/>
        <w:ind w:left="-360" w:right="57"/>
        <w:jc w:val="both"/>
        <w:rPr>
          <w:rFonts w:ascii="Arial" w:hAnsi="Arial" w:cs="Arial"/>
          <w:sz w:val="24"/>
          <w:szCs w:val="24"/>
        </w:rPr>
      </w:pPr>
      <w:r w:rsidRPr="00433154">
        <w:rPr>
          <w:rFonts w:ascii="Arial" w:hAnsi="Arial" w:cs="Arial"/>
          <w:sz w:val="24"/>
          <w:szCs w:val="24"/>
          <w:lang w:val="es-ES_tradnl"/>
        </w:rPr>
        <w:t xml:space="preserve">Ruckstuhl, T. s.f. Mariposas y orugas. </w:t>
      </w:r>
      <w:r w:rsidRPr="00433154">
        <w:rPr>
          <w:rFonts w:ascii="Arial" w:hAnsi="Arial" w:cs="Arial"/>
          <w:sz w:val="24"/>
          <w:szCs w:val="24"/>
        </w:rPr>
        <w:t xml:space="preserve">Editorial Everest. 237p. </w:t>
      </w:r>
    </w:p>
    <w:p w:rsidR="00871AA1" w:rsidRPr="00433154" w:rsidRDefault="00871AA1" w:rsidP="00FF4324">
      <w:pPr>
        <w:spacing w:after="0" w:line="360" w:lineRule="auto"/>
        <w:ind w:left="-360" w:right="57"/>
        <w:jc w:val="both"/>
        <w:rPr>
          <w:rFonts w:ascii="Arial" w:hAnsi="Arial" w:cs="Arial"/>
          <w:sz w:val="24"/>
          <w:szCs w:val="24"/>
        </w:rPr>
      </w:pPr>
    </w:p>
    <w:p w:rsidR="00C43B4D" w:rsidRPr="00433154" w:rsidRDefault="00C43B4D" w:rsidP="009C317B">
      <w:pPr>
        <w:spacing w:line="360" w:lineRule="auto"/>
        <w:jc w:val="center"/>
        <w:rPr>
          <w:rFonts w:ascii="Arial" w:hAnsi="Arial" w:cs="Arial"/>
          <w:sz w:val="24"/>
          <w:szCs w:val="24"/>
          <w:lang w:val="es-ES_tradnl"/>
        </w:rPr>
      </w:pPr>
    </w:p>
    <w:p w:rsidR="00C43B4D" w:rsidRPr="00433154" w:rsidRDefault="00C43B4D" w:rsidP="009C317B">
      <w:pPr>
        <w:spacing w:line="360" w:lineRule="auto"/>
        <w:jc w:val="center"/>
        <w:rPr>
          <w:rFonts w:ascii="Arial" w:hAnsi="Arial" w:cs="Arial"/>
          <w:sz w:val="24"/>
          <w:szCs w:val="24"/>
          <w:lang w:val="es-ES_tradnl"/>
        </w:rPr>
      </w:pPr>
    </w:p>
    <w:p w:rsidR="00C43B4D" w:rsidRPr="00433154" w:rsidRDefault="00C43B4D" w:rsidP="009C317B">
      <w:pPr>
        <w:spacing w:line="360" w:lineRule="auto"/>
        <w:jc w:val="center"/>
        <w:rPr>
          <w:rFonts w:ascii="Arial" w:hAnsi="Arial" w:cs="Arial"/>
          <w:sz w:val="24"/>
          <w:szCs w:val="24"/>
          <w:lang w:val="es-ES_tradnl"/>
        </w:rPr>
      </w:pPr>
    </w:p>
    <w:p w:rsidR="00C43B4D" w:rsidRPr="00433154" w:rsidRDefault="00C43B4D" w:rsidP="009C317B">
      <w:pPr>
        <w:spacing w:line="360" w:lineRule="auto"/>
        <w:jc w:val="center"/>
        <w:rPr>
          <w:rFonts w:ascii="Arial" w:hAnsi="Arial" w:cs="Arial"/>
          <w:sz w:val="24"/>
          <w:szCs w:val="24"/>
          <w:lang w:val="es-ES_tradnl"/>
        </w:rPr>
      </w:pPr>
    </w:p>
    <w:p w:rsidR="00B00637" w:rsidRPr="00433154" w:rsidRDefault="00B00637" w:rsidP="009C317B">
      <w:pPr>
        <w:spacing w:line="360" w:lineRule="auto"/>
        <w:jc w:val="center"/>
        <w:rPr>
          <w:rFonts w:ascii="Arial" w:hAnsi="Arial" w:cs="Arial"/>
          <w:sz w:val="24"/>
          <w:szCs w:val="24"/>
          <w:lang w:val="es-ES_tradnl"/>
        </w:rPr>
        <w:sectPr w:rsidR="00B00637" w:rsidRPr="00433154" w:rsidSect="00ED6668">
          <w:footerReference w:type="even" r:id="rId83"/>
          <w:footerReference w:type="default" r:id="rId84"/>
          <w:type w:val="continuous"/>
          <w:pgSz w:w="12240" w:h="15840"/>
          <w:pgMar w:top="1418" w:right="1418" w:bottom="1418" w:left="1701" w:header="709" w:footer="709" w:gutter="0"/>
          <w:cols w:space="708"/>
          <w:docGrid w:linePitch="360"/>
        </w:sectPr>
      </w:pPr>
    </w:p>
    <w:p w:rsidR="009C317B" w:rsidRPr="00433154" w:rsidRDefault="00B00637" w:rsidP="00A66E9C">
      <w:pPr>
        <w:pStyle w:val="Ttulo1"/>
        <w:rPr>
          <w:rFonts w:cs="Arial"/>
          <w:sz w:val="24"/>
          <w:szCs w:val="24"/>
        </w:rPr>
      </w:pPr>
      <w:bookmarkStart w:id="759" w:name="_Toc264661837"/>
      <w:bookmarkStart w:id="760" w:name="_Toc264662348"/>
      <w:bookmarkStart w:id="761" w:name="_Toc264662614"/>
      <w:r w:rsidRPr="00433154">
        <w:rPr>
          <w:rFonts w:cs="Arial"/>
          <w:sz w:val="24"/>
          <w:szCs w:val="24"/>
        </w:rPr>
        <w:lastRenderedPageBreak/>
        <w:t xml:space="preserve">VIII. </w:t>
      </w:r>
      <w:r w:rsidR="009C317B" w:rsidRPr="00433154">
        <w:rPr>
          <w:rFonts w:cs="Arial"/>
          <w:sz w:val="24"/>
          <w:szCs w:val="24"/>
        </w:rPr>
        <w:t>ANEXOS</w:t>
      </w:r>
      <w:bookmarkEnd w:id="759"/>
      <w:bookmarkEnd w:id="760"/>
      <w:bookmarkEnd w:id="761"/>
    </w:p>
    <w:p w:rsidR="009C317B" w:rsidRPr="00433154" w:rsidRDefault="009C317B" w:rsidP="00A66E9C">
      <w:pPr>
        <w:pStyle w:val="Ttulo1"/>
        <w:rPr>
          <w:rFonts w:cs="Arial"/>
          <w:sz w:val="24"/>
          <w:szCs w:val="24"/>
        </w:rPr>
      </w:pPr>
      <w:bookmarkStart w:id="762" w:name="_Toc257232350"/>
      <w:bookmarkStart w:id="763" w:name="_Toc262215083"/>
      <w:bookmarkStart w:id="764" w:name="_Toc262215557"/>
      <w:bookmarkStart w:id="765" w:name="_Toc264659362"/>
      <w:bookmarkStart w:id="766" w:name="_Toc264659832"/>
      <w:bookmarkStart w:id="767" w:name="_Toc264661838"/>
      <w:bookmarkStart w:id="768" w:name="_Toc264662349"/>
      <w:bookmarkStart w:id="769" w:name="_Toc264662615"/>
      <w:r w:rsidRPr="00433154">
        <w:rPr>
          <w:rFonts w:cs="Arial"/>
          <w:sz w:val="24"/>
          <w:szCs w:val="24"/>
        </w:rPr>
        <w:t>ANEXO 1: HOJA DE MUESTREO DIARIO</w:t>
      </w:r>
      <w:bookmarkEnd w:id="762"/>
      <w:bookmarkEnd w:id="763"/>
      <w:bookmarkEnd w:id="764"/>
      <w:bookmarkEnd w:id="765"/>
      <w:bookmarkEnd w:id="766"/>
      <w:bookmarkEnd w:id="767"/>
      <w:bookmarkEnd w:id="768"/>
      <w:bookmarkEnd w:id="769"/>
    </w:p>
    <w:tbl>
      <w:tblPr>
        <w:tblW w:w="14550" w:type="dxa"/>
        <w:jc w:val="center"/>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40"/>
        <w:gridCol w:w="1564"/>
        <w:gridCol w:w="3503"/>
        <w:gridCol w:w="540"/>
        <w:gridCol w:w="540"/>
        <w:gridCol w:w="540"/>
        <w:gridCol w:w="540"/>
        <w:gridCol w:w="549"/>
        <w:gridCol w:w="479"/>
        <w:gridCol w:w="483"/>
        <w:gridCol w:w="649"/>
        <w:gridCol w:w="720"/>
        <w:gridCol w:w="540"/>
        <w:gridCol w:w="564"/>
        <w:gridCol w:w="639"/>
        <w:gridCol w:w="1260"/>
      </w:tblGrid>
      <w:tr w:rsidR="00DD767C" w:rsidRPr="00433154">
        <w:trPr>
          <w:jc w:val="center"/>
        </w:trPr>
        <w:tc>
          <w:tcPr>
            <w:tcW w:w="6507" w:type="dxa"/>
            <w:gridSpan w:val="3"/>
          </w:tcPr>
          <w:p w:rsidR="00DD767C" w:rsidRPr="00433154" w:rsidRDefault="00DD767C" w:rsidP="00AB00E9">
            <w:pPr>
              <w:rPr>
                <w:rFonts w:ascii="Arial" w:hAnsi="Arial" w:cs="Arial"/>
                <w:b/>
                <w:sz w:val="24"/>
                <w:szCs w:val="24"/>
              </w:rPr>
            </w:pPr>
            <w:r w:rsidRPr="00433154">
              <w:rPr>
                <w:rFonts w:ascii="Arial" w:hAnsi="Arial" w:cs="Arial"/>
                <w:b/>
                <w:sz w:val="24"/>
                <w:szCs w:val="24"/>
              </w:rPr>
              <w:t>Fecha:</w:t>
            </w:r>
          </w:p>
        </w:tc>
        <w:tc>
          <w:tcPr>
            <w:tcW w:w="8043" w:type="dxa"/>
            <w:gridSpan w:val="13"/>
          </w:tcPr>
          <w:p w:rsidR="00DD767C" w:rsidRPr="00433154" w:rsidRDefault="00DD767C" w:rsidP="004F57FA">
            <w:pPr>
              <w:jc w:val="center"/>
              <w:rPr>
                <w:rFonts w:ascii="Arial" w:hAnsi="Arial" w:cs="Arial"/>
                <w:b/>
                <w:sz w:val="24"/>
                <w:szCs w:val="24"/>
              </w:rPr>
            </w:pPr>
            <w:r w:rsidRPr="00433154">
              <w:rPr>
                <w:rFonts w:ascii="Arial" w:hAnsi="Arial" w:cs="Arial"/>
                <w:b/>
                <w:sz w:val="24"/>
                <w:szCs w:val="24"/>
              </w:rPr>
              <w:t>Número de trampa</w:t>
            </w:r>
            <w:r w:rsidRPr="00433154">
              <w:rPr>
                <w:rFonts w:ascii="Arial" w:hAnsi="Arial" w:cs="Arial"/>
                <w:sz w:val="24"/>
                <w:szCs w:val="24"/>
              </w:rPr>
              <w:t xml:space="preserve"> (Nota: Las trampas de números pares están en la copa de los árboles)</w:t>
            </w:r>
          </w:p>
        </w:tc>
      </w:tr>
      <w:tr w:rsidR="00DD767C" w:rsidRPr="00433154">
        <w:trPr>
          <w:jc w:val="center"/>
        </w:trPr>
        <w:tc>
          <w:tcPr>
            <w:tcW w:w="6507" w:type="dxa"/>
            <w:gridSpan w:val="3"/>
          </w:tcPr>
          <w:p w:rsidR="00DD767C" w:rsidRPr="00433154" w:rsidRDefault="00DD767C" w:rsidP="00AB00E9">
            <w:pPr>
              <w:rPr>
                <w:rFonts w:ascii="Arial" w:hAnsi="Arial" w:cs="Arial"/>
                <w:sz w:val="24"/>
                <w:szCs w:val="24"/>
              </w:rPr>
            </w:pPr>
            <w:r w:rsidRPr="00433154">
              <w:rPr>
                <w:rFonts w:ascii="Arial" w:hAnsi="Arial" w:cs="Arial"/>
                <w:b/>
                <w:sz w:val="24"/>
                <w:szCs w:val="24"/>
              </w:rPr>
              <w:t>Número de transecto: 1 (Bosque de galería)</w:t>
            </w:r>
          </w:p>
        </w:tc>
        <w:tc>
          <w:tcPr>
            <w:tcW w:w="54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1</w:t>
            </w:r>
          </w:p>
        </w:tc>
        <w:tc>
          <w:tcPr>
            <w:tcW w:w="54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2</w:t>
            </w:r>
          </w:p>
        </w:tc>
        <w:tc>
          <w:tcPr>
            <w:tcW w:w="54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3</w:t>
            </w:r>
          </w:p>
        </w:tc>
        <w:tc>
          <w:tcPr>
            <w:tcW w:w="54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4</w:t>
            </w:r>
          </w:p>
        </w:tc>
        <w:tc>
          <w:tcPr>
            <w:tcW w:w="549"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5</w:t>
            </w:r>
          </w:p>
        </w:tc>
        <w:tc>
          <w:tcPr>
            <w:tcW w:w="479"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6</w:t>
            </w:r>
          </w:p>
        </w:tc>
        <w:tc>
          <w:tcPr>
            <w:tcW w:w="483"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7</w:t>
            </w:r>
          </w:p>
        </w:tc>
        <w:tc>
          <w:tcPr>
            <w:tcW w:w="649"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8</w:t>
            </w:r>
          </w:p>
        </w:tc>
        <w:tc>
          <w:tcPr>
            <w:tcW w:w="72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9</w:t>
            </w:r>
          </w:p>
        </w:tc>
        <w:tc>
          <w:tcPr>
            <w:tcW w:w="54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10</w:t>
            </w:r>
          </w:p>
        </w:tc>
        <w:tc>
          <w:tcPr>
            <w:tcW w:w="564"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11</w:t>
            </w:r>
          </w:p>
        </w:tc>
        <w:tc>
          <w:tcPr>
            <w:tcW w:w="639" w:type="dxa"/>
            <w:vMerge w:val="restart"/>
          </w:tcPr>
          <w:p w:rsidR="00DD767C" w:rsidRPr="00433154" w:rsidRDefault="00DD767C" w:rsidP="004F57FA">
            <w:pPr>
              <w:jc w:val="center"/>
              <w:rPr>
                <w:rFonts w:ascii="Arial" w:hAnsi="Arial" w:cs="Arial"/>
                <w:b/>
                <w:sz w:val="24"/>
                <w:szCs w:val="24"/>
              </w:rPr>
            </w:pPr>
          </w:p>
          <w:p w:rsidR="00DD767C" w:rsidRPr="00433154" w:rsidRDefault="00DD767C" w:rsidP="004F57FA">
            <w:pPr>
              <w:jc w:val="center"/>
              <w:rPr>
                <w:rFonts w:ascii="Arial" w:hAnsi="Arial" w:cs="Arial"/>
                <w:b/>
                <w:sz w:val="24"/>
                <w:szCs w:val="24"/>
              </w:rPr>
            </w:pPr>
            <w:r w:rsidRPr="00433154">
              <w:rPr>
                <w:rFonts w:ascii="Arial" w:hAnsi="Arial" w:cs="Arial"/>
                <w:b/>
                <w:sz w:val="24"/>
                <w:szCs w:val="24"/>
              </w:rPr>
              <w:t>12</w:t>
            </w:r>
          </w:p>
        </w:tc>
        <w:tc>
          <w:tcPr>
            <w:tcW w:w="1260" w:type="dxa"/>
            <w:vMerge w:val="restart"/>
          </w:tcPr>
          <w:p w:rsidR="00DD767C" w:rsidRPr="00433154" w:rsidRDefault="00DD767C" w:rsidP="004F57FA">
            <w:pPr>
              <w:jc w:val="center"/>
              <w:rPr>
                <w:rFonts w:ascii="Arial" w:hAnsi="Arial" w:cs="Arial"/>
                <w:b/>
                <w:sz w:val="24"/>
                <w:szCs w:val="24"/>
              </w:rPr>
            </w:pPr>
          </w:p>
          <w:p w:rsidR="00DD767C" w:rsidRPr="00433154" w:rsidRDefault="00DD767C" w:rsidP="00AB00E9">
            <w:pPr>
              <w:rPr>
                <w:rFonts w:ascii="Arial" w:hAnsi="Arial" w:cs="Arial"/>
                <w:b/>
                <w:sz w:val="24"/>
                <w:szCs w:val="24"/>
              </w:rPr>
            </w:pPr>
            <w:r w:rsidRPr="00433154">
              <w:rPr>
                <w:rFonts w:ascii="Arial" w:hAnsi="Arial" w:cs="Arial"/>
                <w:b/>
                <w:sz w:val="24"/>
                <w:szCs w:val="24"/>
              </w:rPr>
              <w:t>Total</w:t>
            </w:r>
          </w:p>
          <w:p w:rsidR="00DD767C" w:rsidRPr="00433154" w:rsidRDefault="00DD767C" w:rsidP="00AB00E9">
            <w:pPr>
              <w:rPr>
                <w:rFonts w:ascii="Arial" w:hAnsi="Arial" w:cs="Arial"/>
                <w:b/>
                <w:sz w:val="24"/>
                <w:szCs w:val="24"/>
              </w:rPr>
            </w:pPr>
          </w:p>
        </w:tc>
      </w:tr>
      <w:tr w:rsidR="00DD767C" w:rsidRPr="00433154">
        <w:trPr>
          <w:jc w:val="center"/>
        </w:trPr>
        <w:tc>
          <w:tcPr>
            <w:tcW w:w="1440" w:type="dxa"/>
          </w:tcPr>
          <w:p w:rsidR="00DD767C" w:rsidRPr="00433154" w:rsidRDefault="00DD767C" w:rsidP="004F57FA">
            <w:pPr>
              <w:jc w:val="center"/>
              <w:rPr>
                <w:rFonts w:ascii="Arial" w:hAnsi="Arial" w:cs="Arial"/>
                <w:b/>
                <w:sz w:val="24"/>
                <w:szCs w:val="24"/>
              </w:rPr>
            </w:pPr>
            <w:r w:rsidRPr="00433154">
              <w:rPr>
                <w:rFonts w:ascii="Arial" w:hAnsi="Arial" w:cs="Arial"/>
                <w:b/>
                <w:sz w:val="24"/>
                <w:szCs w:val="24"/>
              </w:rPr>
              <w:t>Familia</w:t>
            </w:r>
          </w:p>
        </w:tc>
        <w:tc>
          <w:tcPr>
            <w:tcW w:w="1564" w:type="dxa"/>
          </w:tcPr>
          <w:p w:rsidR="00DD767C" w:rsidRPr="00433154" w:rsidRDefault="00DD767C" w:rsidP="004F57FA">
            <w:pPr>
              <w:jc w:val="center"/>
              <w:rPr>
                <w:rFonts w:ascii="Arial" w:hAnsi="Arial" w:cs="Arial"/>
                <w:b/>
                <w:sz w:val="24"/>
                <w:szCs w:val="24"/>
              </w:rPr>
            </w:pPr>
            <w:r w:rsidRPr="00433154">
              <w:rPr>
                <w:rFonts w:ascii="Arial" w:hAnsi="Arial" w:cs="Arial"/>
                <w:b/>
                <w:sz w:val="24"/>
                <w:szCs w:val="24"/>
              </w:rPr>
              <w:t>Subfamilia</w:t>
            </w:r>
          </w:p>
        </w:tc>
        <w:tc>
          <w:tcPr>
            <w:tcW w:w="3503" w:type="dxa"/>
          </w:tcPr>
          <w:p w:rsidR="00DD767C" w:rsidRPr="00433154" w:rsidRDefault="00DD767C" w:rsidP="004F57FA">
            <w:pPr>
              <w:jc w:val="center"/>
              <w:rPr>
                <w:rFonts w:ascii="Arial" w:hAnsi="Arial" w:cs="Arial"/>
                <w:sz w:val="24"/>
                <w:szCs w:val="24"/>
              </w:rPr>
            </w:pPr>
            <w:r w:rsidRPr="00433154">
              <w:rPr>
                <w:rFonts w:ascii="Arial" w:hAnsi="Arial" w:cs="Arial"/>
                <w:b/>
                <w:sz w:val="24"/>
                <w:szCs w:val="24"/>
              </w:rPr>
              <w:t xml:space="preserve">Nombre científica o un código </w:t>
            </w:r>
          </w:p>
        </w:tc>
        <w:tc>
          <w:tcPr>
            <w:tcW w:w="540" w:type="dxa"/>
            <w:vMerge/>
          </w:tcPr>
          <w:p w:rsidR="00DD767C" w:rsidRPr="00433154" w:rsidRDefault="00DD767C" w:rsidP="00AB00E9">
            <w:pPr>
              <w:rPr>
                <w:rFonts w:ascii="Arial" w:hAnsi="Arial" w:cs="Arial"/>
                <w:sz w:val="24"/>
                <w:szCs w:val="24"/>
              </w:rPr>
            </w:pPr>
          </w:p>
        </w:tc>
        <w:tc>
          <w:tcPr>
            <w:tcW w:w="540" w:type="dxa"/>
            <w:vMerge/>
          </w:tcPr>
          <w:p w:rsidR="00DD767C" w:rsidRPr="00433154" w:rsidRDefault="00DD767C" w:rsidP="00AB00E9">
            <w:pPr>
              <w:rPr>
                <w:rFonts w:ascii="Arial" w:hAnsi="Arial" w:cs="Arial"/>
                <w:sz w:val="24"/>
                <w:szCs w:val="24"/>
              </w:rPr>
            </w:pPr>
          </w:p>
        </w:tc>
        <w:tc>
          <w:tcPr>
            <w:tcW w:w="540" w:type="dxa"/>
            <w:vMerge/>
          </w:tcPr>
          <w:p w:rsidR="00DD767C" w:rsidRPr="00433154" w:rsidRDefault="00DD767C" w:rsidP="00AB00E9">
            <w:pPr>
              <w:rPr>
                <w:rFonts w:ascii="Arial" w:hAnsi="Arial" w:cs="Arial"/>
                <w:sz w:val="24"/>
                <w:szCs w:val="24"/>
              </w:rPr>
            </w:pPr>
          </w:p>
        </w:tc>
        <w:tc>
          <w:tcPr>
            <w:tcW w:w="540" w:type="dxa"/>
            <w:vMerge/>
          </w:tcPr>
          <w:p w:rsidR="00DD767C" w:rsidRPr="00433154" w:rsidRDefault="00DD767C" w:rsidP="00AB00E9">
            <w:pPr>
              <w:rPr>
                <w:rFonts w:ascii="Arial" w:hAnsi="Arial" w:cs="Arial"/>
                <w:sz w:val="24"/>
                <w:szCs w:val="24"/>
              </w:rPr>
            </w:pPr>
          </w:p>
        </w:tc>
        <w:tc>
          <w:tcPr>
            <w:tcW w:w="549" w:type="dxa"/>
            <w:vMerge/>
          </w:tcPr>
          <w:p w:rsidR="00DD767C" w:rsidRPr="00433154" w:rsidRDefault="00DD767C" w:rsidP="00AB00E9">
            <w:pPr>
              <w:rPr>
                <w:rFonts w:ascii="Arial" w:hAnsi="Arial" w:cs="Arial"/>
                <w:sz w:val="24"/>
                <w:szCs w:val="24"/>
              </w:rPr>
            </w:pPr>
          </w:p>
        </w:tc>
        <w:tc>
          <w:tcPr>
            <w:tcW w:w="479" w:type="dxa"/>
            <w:vMerge/>
          </w:tcPr>
          <w:p w:rsidR="00DD767C" w:rsidRPr="00433154" w:rsidRDefault="00DD767C" w:rsidP="00AB00E9">
            <w:pPr>
              <w:rPr>
                <w:rFonts w:ascii="Arial" w:hAnsi="Arial" w:cs="Arial"/>
                <w:sz w:val="24"/>
                <w:szCs w:val="24"/>
              </w:rPr>
            </w:pPr>
          </w:p>
        </w:tc>
        <w:tc>
          <w:tcPr>
            <w:tcW w:w="483" w:type="dxa"/>
            <w:vMerge/>
          </w:tcPr>
          <w:p w:rsidR="00DD767C" w:rsidRPr="00433154" w:rsidRDefault="00DD767C" w:rsidP="00AB00E9">
            <w:pPr>
              <w:rPr>
                <w:rFonts w:ascii="Arial" w:hAnsi="Arial" w:cs="Arial"/>
                <w:sz w:val="24"/>
                <w:szCs w:val="24"/>
              </w:rPr>
            </w:pPr>
          </w:p>
        </w:tc>
        <w:tc>
          <w:tcPr>
            <w:tcW w:w="649" w:type="dxa"/>
            <w:vMerge/>
          </w:tcPr>
          <w:p w:rsidR="00DD767C" w:rsidRPr="00433154" w:rsidRDefault="00DD767C" w:rsidP="00AB00E9">
            <w:pPr>
              <w:rPr>
                <w:rFonts w:ascii="Arial" w:hAnsi="Arial" w:cs="Arial"/>
                <w:sz w:val="24"/>
                <w:szCs w:val="24"/>
              </w:rPr>
            </w:pPr>
          </w:p>
        </w:tc>
        <w:tc>
          <w:tcPr>
            <w:tcW w:w="720" w:type="dxa"/>
            <w:vMerge/>
          </w:tcPr>
          <w:p w:rsidR="00DD767C" w:rsidRPr="00433154" w:rsidRDefault="00DD767C" w:rsidP="00AB00E9">
            <w:pPr>
              <w:rPr>
                <w:rFonts w:ascii="Arial" w:hAnsi="Arial" w:cs="Arial"/>
                <w:sz w:val="24"/>
                <w:szCs w:val="24"/>
              </w:rPr>
            </w:pPr>
          </w:p>
        </w:tc>
        <w:tc>
          <w:tcPr>
            <w:tcW w:w="540" w:type="dxa"/>
            <w:vMerge/>
          </w:tcPr>
          <w:p w:rsidR="00DD767C" w:rsidRPr="00433154" w:rsidRDefault="00DD767C" w:rsidP="00AB00E9">
            <w:pPr>
              <w:rPr>
                <w:rFonts w:ascii="Arial" w:hAnsi="Arial" w:cs="Arial"/>
                <w:sz w:val="24"/>
                <w:szCs w:val="24"/>
              </w:rPr>
            </w:pPr>
          </w:p>
        </w:tc>
        <w:tc>
          <w:tcPr>
            <w:tcW w:w="564" w:type="dxa"/>
            <w:vMerge/>
          </w:tcPr>
          <w:p w:rsidR="00DD767C" w:rsidRPr="00433154" w:rsidRDefault="00DD767C" w:rsidP="00AB00E9">
            <w:pPr>
              <w:rPr>
                <w:rFonts w:ascii="Arial" w:hAnsi="Arial" w:cs="Arial"/>
                <w:sz w:val="24"/>
                <w:szCs w:val="24"/>
              </w:rPr>
            </w:pPr>
          </w:p>
        </w:tc>
        <w:tc>
          <w:tcPr>
            <w:tcW w:w="639" w:type="dxa"/>
            <w:vMerge/>
          </w:tcPr>
          <w:p w:rsidR="00DD767C" w:rsidRPr="00433154" w:rsidRDefault="00DD767C" w:rsidP="00AB00E9">
            <w:pPr>
              <w:rPr>
                <w:rFonts w:ascii="Arial" w:hAnsi="Arial" w:cs="Arial"/>
                <w:sz w:val="24"/>
                <w:szCs w:val="24"/>
              </w:rPr>
            </w:pPr>
          </w:p>
        </w:tc>
        <w:tc>
          <w:tcPr>
            <w:tcW w:w="1260" w:type="dxa"/>
            <w:vMerge/>
          </w:tcPr>
          <w:p w:rsidR="00DD767C" w:rsidRPr="00433154" w:rsidRDefault="00DD767C" w:rsidP="00AB00E9">
            <w:pPr>
              <w:rPr>
                <w:rFonts w:ascii="Arial" w:hAnsi="Arial" w:cs="Arial"/>
                <w:sz w:val="24"/>
                <w:szCs w:val="24"/>
              </w:rPr>
            </w:pPr>
          </w:p>
        </w:tc>
      </w:tr>
      <w:tr w:rsidR="00DD767C" w:rsidRPr="00433154">
        <w:trPr>
          <w:jc w:val="center"/>
        </w:trPr>
        <w:tc>
          <w:tcPr>
            <w:tcW w:w="1440" w:type="dxa"/>
          </w:tcPr>
          <w:p w:rsidR="00DD767C" w:rsidRPr="00433154" w:rsidRDefault="00DD767C" w:rsidP="00AB00E9">
            <w:pPr>
              <w:rPr>
                <w:rFonts w:ascii="Arial" w:hAnsi="Arial" w:cs="Arial"/>
                <w:sz w:val="24"/>
                <w:szCs w:val="24"/>
              </w:rPr>
            </w:pPr>
          </w:p>
        </w:tc>
        <w:tc>
          <w:tcPr>
            <w:tcW w:w="1564" w:type="dxa"/>
          </w:tcPr>
          <w:p w:rsidR="00DD767C" w:rsidRPr="00433154" w:rsidRDefault="00DD767C" w:rsidP="00AB00E9">
            <w:pPr>
              <w:rPr>
                <w:rFonts w:ascii="Arial" w:hAnsi="Arial" w:cs="Arial"/>
                <w:sz w:val="24"/>
                <w:szCs w:val="24"/>
              </w:rPr>
            </w:pPr>
          </w:p>
        </w:tc>
        <w:tc>
          <w:tcPr>
            <w:tcW w:w="3503"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9" w:type="dxa"/>
          </w:tcPr>
          <w:p w:rsidR="00DD767C" w:rsidRPr="00433154" w:rsidRDefault="00DD767C" w:rsidP="00AB00E9">
            <w:pPr>
              <w:rPr>
                <w:rFonts w:ascii="Arial" w:hAnsi="Arial" w:cs="Arial"/>
                <w:sz w:val="24"/>
                <w:szCs w:val="24"/>
              </w:rPr>
            </w:pPr>
          </w:p>
        </w:tc>
        <w:tc>
          <w:tcPr>
            <w:tcW w:w="479" w:type="dxa"/>
          </w:tcPr>
          <w:p w:rsidR="00DD767C" w:rsidRPr="00433154" w:rsidRDefault="00DD767C" w:rsidP="00AB00E9">
            <w:pPr>
              <w:rPr>
                <w:rFonts w:ascii="Arial" w:hAnsi="Arial" w:cs="Arial"/>
                <w:sz w:val="24"/>
                <w:szCs w:val="24"/>
              </w:rPr>
            </w:pPr>
          </w:p>
        </w:tc>
        <w:tc>
          <w:tcPr>
            <w:tcW w:w="483" w:type="dxa"/>
          </w:tcPr>
          <w:p w:rsidR="00DD767C" w:rsidRPr="00433154" w:rsidRDefault="00DD767C" w:rsidP="00AB00E9">
            <w:pPr>
              <w:rPr>
                <w:rFonts w:ascii="Arial" w:hAnsi="Arial" w:cs="Arial"/>
                <w:sz w:val="24"/>
                <w:szCs w:val="24"/>
              </w:rPr>
            </w:pPr>
          </w:p>
        </w:tc>
        <w:tc>
          <w:tcPr>
            <w:tcW w:w="649" w:type="dxa"/>
          </w:tcPr>
          <w:p w:rsidR="00DD767C" w:rsidRPr="00433154" w:rsidRDefault="00DD767C" w:rsidP="00AB00E9">
            <w:pPr>
              <w:rPr>
                <w:rFonts w:ascii="Arial" w:hAnsi="Arial" w:cs="Arial"/>
                <w:sz w:val="24"/>
                <w:szCs w:val="24"/>
              </w:rPr>
            </w:pPr>
          </w:p>
        </w:tc>
        <w:tc>
          <w:tcPr>
            <w:tcW w:w="72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64" w:type="dxa"/>
          </w:tcPr>
          <w:p w:rsidR="00DD767C" w:rsidRPr="00433154" w:rsidRDefault="00DD767C" w:rsidP="00AB00E9">
            <w:pPr>
              <w:rPr>
                <w:rFonts w:ascii="Arial" w:hAnsi="Arial" w:cs="Arial"/>
                <w:sz w:val="24"/>
                <w:szCs w:val="24"/>
              </w:rPr>
            </w:pPr>
          </w:p>
        </w:tc>
        <w:tc>
          <w:tcPr>
            <w:tcW w:w="639" w:type="dxa"/>
          </w:tcPr>
          <w:p w:rsidR="00DD767C" w:rsidRPr="00433154" w:rsidRDefault="00DD767C" w:rsidP="00AB00E9">
            <w:pPr>
              <w:rPr>
                <w:rFonts w:ascii="Arial" w:hAnsi="Arial" w:cs="Arial"/>
                <w:sz w:val="24"/>
                <w:szCs w:val="24"/>
              </w:rPr>
            </w:pPr>
          </w:p>
        </w:tc>
        <w:tc>
          <w:tcPr>
            <w:tcW w:w="1260" w:type="dxa"/>
          </w:tcPr>
          <w:p w:rsidR="00DD767C" w:rsidRPr="00433154" w:rsidRDefault="00DD767C" w:rsidP="00AB00E9">
            <w:pPr>
              <w:rPr>
                <w:rFonts w:ascii="Arial" w:hAnsi="Arial" w:cs="Arial"/>
                <w:sz w:val="24"/>
                <w:szCs w:val="24"/>
              </w:rPr>
            </w:pPr>
          </w:p>
          <w:p w:rsidR="00DD767C" w:rsidRPr="00433154" w:rsidRDefault="00DD767C" w:rsidP="00AB00E9">
            <w:pPr>
              <w:rPr>
                <w:rFonts w:ascii="Arial" w:hAnsi="Arial" w:cs="Arial"/>
                <w:sz w:val="24"/>
                <w:szCs w:val="24"/>
              </w:rPr>
            </w:pPr>
          </w:p>
        </w:tc>
      </w:tr>
      <w:tr w:rsidR="00DD767C" w:rsidRPr="00433154">
        <w:trPr>
          <w:jc w:val="center"/>
        </w:trPr>
        <w:tc>
          <w:tcPr>
            <w:tcW w:w="1440" w:type="dxa"/>
          </w:tcPr>
          <w:p w:rsidR="00DD767C" w:rsidRPr="00433154" w:rsidRDefault="00DD767C" w:rsidP="00AB00E9">
            <w:pPr>
              <w:rPr>
                <w:rFonts w:ascii="Arial" w:hAnsi="Arial" w:cs="Arial"/>
                <w:sz w:val="24"/>
                <w:szCs w:val="24"/>
              </w:rPr>
            </w:pPr>
          </w:p>
          <w:p w:rsidR="00DD767C" w:rsidRPr="00433154" w:rsidRDefault="00DD767C" w:rsidP="00AB00E9">
            <w:pPr>
              <w:rPr>
                <w:rFonts w:ascii="Arial" w:hAnsi="Arial" w:cs="Arial"/>
                <w:sz w:val="24"/>
                <w:szCs w:val="24"/>
              </w:rPr>
            </w:pPr>
          </w:p>
        </w:tc>
        <w:tc>
          <w:tcPr>
            <w:tcW w:w="1564" w:type="dxa"/>
          </w:tcPr>
          <w:p w:rsidR="00DD767C" w:rsidRPr="00433154" w:rsidRDefault="00DD767C" w:rsidP="00AB00E9">
            <w:pPr>
              <w:rPr>
                <w:rFonts w:ascii="Arial" w:hAnsi="Arial" w:cs="Arial"/>
                <w:sz w:val="24"/>
                <w:szCs w:val="24"/>
              </w:rPr>
            </w:pPr>
          </w:p>
        </w:tc>
        <w:tc>
          <w:tcPr>
            <w:tcW w:w="3503"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9" w:type="dxa"/>
          </w:tcPr>
          <w:p w:rsidR="00DD767C" w:rsidRPr="00433154" w:rsidRDefault="00DD767C" w:rsidP="00AB00E9">
            <w:pPr>
              <w:rPr>
                <w:rFonts w:ascii="Arial" w:hAnsi="Arial" w:cs="Arial"/>
                <w:sz w:val="24"/>
                <w:szCs w:val="24"/>
              </w:rPr>
            </w:pPr>
          </w:p>
        </w:tc>
        <w:tc>
          <w:tcPr>
            <w:tcW w:w="479" w:type="dxa"/>
          </w:tcPr>
          <w:p w:rsidR="00DD767C" w:rsidRPr="00433154" w:rsidRDefault="00DD767C" w:rsidP="00AB00E9">
            <w:pPr>
              <w:rPr>
                <w:rFonts w:ascii="Arial" w:hAnsi="Arial" w:cs="Arial"/>
                <w:sz w:val="24"/>
                <w:szCs w:val="24"/>
              </w:rPr>
            </w:pPr>
          </w:p>
        </w:tc>
        <w:tc>
          <w:tcPr>
            <w:tcW w:w="483" w:type="dxa"/>
          </w:tcPr>
          <w:p w:rsidR="00DD767C" w:rsidRPr="00433154" w:rsidRDefault="00DD767C" w:rsidP="00AB00E9">
            <w:pPr>
              <w:rPr>
                <w:rFonts w:ascii="Arial" w:hAnsi="Arial" w:cs="Arial"/>
                <w:sz w:val="24"/>
                <w:szCs w:val="24"/>
              </w:rPr>
            </w:pPr>
          </w:p>
        </w:tc>
        <w:tc>
          <w:tcPr>
            <w:tcW w:w="649" w:type="dxa"/>
          </w:tcPr>
          <w:p w:rsidR="00DD767C" w:rsidRPr="00433154" w:rsidRDefault="00DD767C" w:rsidP="00AB00E9">
            <w:pPr>
              <w:rPr>
                <w:rFonts w:ascii="Arial" w:hAnsi="Arial" w:cs="Arial"/>
                <w:sz w:val="24"/>
                <w:szCs w:val="24"/>
              </w:rPr>
            </w:pPr>
          </w:p>
        </w:tc>
        <w:tc>
          <w:tcPr>
            <w:tcW w:w="72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64" w:type="dxa"/>
          </w:tcPr>
          <w:p w:rsidR="00DD767C" w:rsidRPr="00433154" w:rsidRDefault="00DD767C" w:rsidP="00AB00E9">
            <w:pPr>
              <w:rPr>
                <w:rFonts w:ascii="Arial" w:hAnsi="Arial" w:cs="Arial"/>
                <w:sz w:val="24"/>
                <w:szCs w:val="24"/>
              </w:rPr>
            </w:pPr>
          </w:p>
        </w:tc>
        <w:tc>
          <w:tcPr>
            <w:tcW w:w="639" w:type="dxa"/>
          </w:tcPr>
          <w:p w:rsidR="00DD767C" w:rsidRPr="00433154" w:rsidRDefault="00DD767C" w:rsidP="00AB00E9">
            <w:pPr>
              <w:rPr>
                <w:rFonts w:ascii="Arial" w:hAnsi="Arial" w:cs="Arial"/>
                <w:sz w:val="24"/>
                <w:szCs w:val="24"/>
              </w:rPr>
            </w:pPr>
          </w:p>
        </w:tc>
        <w:tc>
          <w:tcPr>
            <w:tcW w:w="1260" w:type="dxa"/>
          </w:tcPr>
          <w:p w:rsidR="00DD767C" w:rsidRPr="00433154" w:rsidRDefault="00DD767C" w:rsidP="00AB00E9">
            <w:pPr>
              <w:rPr>
                <w:rFonts w:ascii="Arial" w:hAnsi="Arial" w:cs="Arial"/>
                <w:sz w:val="24"/>
                <w:szCs w:val="24"/>
              </w:rPr>
            </w:pPr>
          </w:p>
        </w:tc>
      </w:tr>
      <w:tr w:rsidR="00DD767C" w:rsidRPr="00433154">
        <w:trPr>
          <w:jc w:val="center"/>
        </w:trPr>
        <w:tc>
          <w:tcPr>
            <w:tcW w:w="1440" w:type="dxa"/>
          </w:tcPr>
          <w:p w:rsidR="00DD767C" w:rsidRPr="00433154" w:rsidRDefault="00DD767C" w:rsidP="00AB00E9">
            <w:pPr>
              <w:rPr>
                <w:rFonts w:ascii="Arial" w:hAnsi="Arial" w:cs="Arial"/>
                <w:sz w:val="24"/>
                <w:szCs w:val="24"/>
              </w:rPr>
            </w:pPr>
          </w:p>
          <w:p w:rsidR="00DD767C" w:rsidRPr="00433154" w:rsidRDefault="00DD767C" w:rsidP="00AB00E9">
            <w:pPr>
              <w:rPr>
                <w:rFonts w:ascii="Arial" w:hAnsi="Arial" w:cs="Arial"/>
                <w:sz w:val="24"/>
                <w:szCs w:val="24"/>
              </w:rPr>
            </w:pPr>
          </w:p>
        </w:tc>
        <w:tc>
          <w:tcPr>
            <w:tcW w:w="1564" w:type="dxa"/>
          </w:tcPr>
          <w:p w:rsidR="00DD767C" w:rsidRPr="00433154" w:rsidRDefault="00DD767C" w:rsidP="00AB00E9">
            <w:pPr>
              <w:rPr>
                <w:rFonts w:ascii="Arial" w:hAnsi="Arial" w:cs="Arial"/>
                <w:sz w:val="24"/>
                <w:szCs w:val="24"/>
              </w:rPr>
            </w:pPr>
          </w:p>
        </w:tc>
        <w:tc>
          <w:tcPr>
            <w:tcW w:w="3503"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9" w:type="dxa"/>
          </w:tcPr>
          <w:p w:rsidR="00DD767C" w:rsidRPr="00433154" w:rsidRDefault="00DD767C" w:rsidP="00AB00E9">
            <w:pPr>
              <w:rPr>
                <w:rFonts w:ascii="Arial" w:hAnsi="Arial" w:cs="Arial"/>
                <w:sz w:val="24"/>
                <w:szCs w:val="24"/>
              </w:rPr>
            </w:pPr>
          </w:p>
        </w:tc>
        <w:tc>
          <w:tcPr>
            <w:tcW w:w="479" w:type="dxa"/>
          </w:tcPr>
          <w:p w:rsidR="00DD767C" w:rsidRPr="00433154" w:rsidRDefault="00DD767C" w:rsidP="00AB00E9">
            <w:pPr>
              <w:rPr>
                <w:rFonts w:ascii="Arial" w:hAnsi="Arial" w:cs="Arial"/>
                <w:sz w:val="24"/>
                <w:szCs w:val="24"/>
              </w:rPr>
            </w:pPr>
          </w:p>
        </w:tc>
        <w:tc>
          <w:tcPr>
            <w:tcW w:w="483" w:type="dxa"/>
          </w:tcPr>
          <w:p w:rsidR="00DD767C" w:rsidRPr="00433154" w:rsidRDefault="00DD767C" w:rsidP="00AB00E9">
            <w:pPr>
              <w:rPr>
                <w:rFonts w:ascii="Arial" w:hAnsi="Arial" w:cs="Arial"/>
                <w:sz w:val="24"/>
                <w:szCs w:val="24"/>
              </w:rPr>
            </w:pPr>
          </w:p>
        </w:tc>
        <w:tc>
          <w:tcPr>
            <w:tcW w:w="649" w:type="dxa"/>
          </w:tcPr>
          <w:p w:rsidR="00DD767C" w:rsidRPr="00433154" w:rsidRDefault="00DD767C" w:rsidP="00AB00E9">
            <w:pPr>
              <w:rPr>
                <w:rFonts w:ascii="Arial" w:hAnsi="Arial" w:cs="Arial"/>
                <w:sz w:val="24"/>
                <w:szCs w:val="24"/>
              </w:rPr>
            </w:pPr>
          </w:p>
        </w:tc>
        <w:tc>
          <w:tcPr>
            <w:tcW w:w="72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64" w:type="dxa"/>
          </w:tcPr>
          <w:p w:rsidR="00DD767C" w:rsidRPr="00433154" w:rsidRDefault="00DD767C" w:rsidP="00AB00E9">
            <w:pPr>
              <w:rPr>
                <w:rFonts w:ascii="Arial" w:hAnsi="Arial" w:cs="Arial"/>
                <w:sz w:val="24"/>
                <w:szCs w:val="24"/>
              </w:rPr>
            </w:pPr>
          </w:p>
        </w:tc>
        <w:tc>
          <w:tcPr>
            <w:tcW w:w="639" w:type="dxa"/>
          </w:tcPr>
          <w:p w:rsidR="00DD767C" w:rsidRPr="00433154" w:rsidRDefault="00DD767C" w:rsidP="00AB00E9">
            <w:pPr>
              <w:rPr>
                <w:rFonts w:ascii="Arial" w:hAnsi="Arial" w:cs="Arial"/>
                <w:sz w:val="24"/>
                <w:szCs w:val="24"/>
              </w:rPr>
            </w:pPr>
          </w:p>
        </w:tc>
        <w:tc>
          <w:tcPr>
            <w:tcW w:w="1260" w:type="dxa"/>
          </w:tcPr>
          <w:p w:rsidR="00DD767C" w:rsidRPr="00433154" w:rsidRDefault="00DD767C" w:rsidP="00AB00E9">
            <w:pPr>
              <w:rPr>
                <w:rFonts w:ascii="Arial" w:hAnsi="Arial" w:cs="Arial"/>
                <w:sz w:val="24"/>
                <w:szCs w:val="24"/>
              </w:rPr>
            </w:pPr>
          </w:p>
        </w:tc>
      </w:tr>
      <w:tr w:rsidR="00DD767C" w:rsidRPr="00433154">
        <w:trPr>
          <w:jc w:val="center"/>
        </w:trPr>
        <w:tc>
          <w:tcPr>
            <w:tcW w:w="1440" w:type="dxa"/>
          </w:tcPr>
          <w:p w:rsidR="00DD767C" w:rsidRPr="00433154" w:rsidRDefault="00DD767C" w:rsidP="00AB00E9">
            <w:pPr>
              <w:rPr>
                <w:rFonts w:ascii="Arial" w:hAnsi="Arial" w:cs="Arial"/>
                <w:sz w:val="24"/>
                <w:szCs w:val="24"/>
              </w:rPr>
            </w:pPr>
          </w:p>
          <w:p w:rsidR="00DD767C" w:rsidRPr="00433154" w:rsidRDefault="00DD767C" w:rsidP="00AB00E9">
            <w:pPr>
              <w:rPr>
                <w:rFonts w:ascii="Arial" w:hAnsi="Arial" w:cs="Arial"/>
                <w:sz w:val="24"/>
                <w:szCs w:val="24"/>
              </w:rPr>
            </w:pPr>
          </w:p>
        </w:tc>
        <w:tc>
          <w:tcPr>
            <w:tcW w:w="1564" w:type="dxa"/>
          </w:tcPr>
          <w:p w:rsidR="00DD767C" w:rsidRPr="00433154" w:rsidRDefault="00DD767C" w:rsidP="00AB00E9">
            <w:pPr>
              <w:rPr>
                <w:rFonts w:ascii="Arial" w:hAnsi="Arial" w:cs="Arial"/>
                <w:sz w:val="24"/>
                <w:szCs w:val="24"/>
              </w:rPr>
            </w:pPr>
          </w:p>
        </w:tc>
        <w:tc>
          <w:tcPr>
            <w:tcW w:w="3503"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9" w:type="dxa"/>
          </w:tcPr>
          <w:p w:rsidR="00DD767C" w:rsidRPr="00433154" w:rsidRDefault="00DD767C" w:rsidP="00AB00E9">
            <w:pPr>
              <w:rPr>
                <w:rFonts w:ascii="Arial" w:hAnsi="Arial" w:cs="Arial"/>
                <w:sz w:val="24"/>
                <w:szCs w:val="24"/>
              </w:rPr>
            </w:pPr>
          </w:p>
        </w:tc>
        <w:tc>
          <w:tcPr>
            <w:tcW w:w="479" w:type="dxa"/>
          </w:tcPr>
          <w:p w:rsidR="00DD767C" w:rsidRPr="00433154" w:rsidRDefault="00DD767C" w:rsidP="00AB00E9">
            <w:pPr>
              <w:rPr>
                <w:rFonts w:ascii="Arial" w:hAnsi="Arial" w:cs="Arial"/>
                <w:sz w:val="24"/>
                <w:szCs w:val="24"/>
              </w:rPr>
            </w:pPr>
          </w:p>
        </w:tc>
        <w:tc>
          <w:tcPr>
            <w:tcW w:w="483" w:type="dxa"/>
          </w:tcPr>
          <w:p w:rsidR="00DD767C" w:rsidRPr="00433154" w:rsidRDefault="00DD767C" w:rsidP="00AB00E9">
            <w:pPr>
              <w:rPr>
                <w:rFonts w:ascii="Arial" w:hAnsi="Arial" w:cs="Arial"/>
                <w:sz w:val="24"/>
                <w:szCs w:val="24"/>
              </w:rPr>
            </w:pPr>
          </w:p>
        </w:tc>
        <w:tc>
          <w:tcPr>
            <w:tcW w:w="649" w:type="dxa"/>
          </w:tcPr>
          <w:p w:rsidR="00DD767C" w:rsidRPr="00433154" w:rsidRDefault="00DD767C" w:rsidP="00AB00E9">
            <w:pPr>
              <w:rPr>
                <w:rFonts w:ascii="Arial" w:hAnsi="Arial" w:cs="Arial"/>
                <w:sz w:val="24"/>
                <w:szCs w:val="24"/>
              </w:rPr>
            </w:pPr>
          </w:p>
        </w:tc>
        <w:tc>
          <w:tcPr>
            <w:tcW w:w="72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64" w:type="dxa"/>
          </w:tcPr>
          <w:p w:rsidR="00DD767C" w:rsidRPr="00433154" w:rsidRDefault="00DD767C" w:rsidP="00AB00E9">
            <w:pPr>
              <w:rPr>
                <w:rFonts w:ascii="Arial" w:hAnsi="Arial" w:cs="Arial"/>
                <w:sz w:val="24"/>
                <w:szCs w:val="24"/>
              </w:rPr>
            </w:pPr>
          </w:p>
        </w:tc>
        <w:tc>
          <w:tcPr>
            <w:tcW w:w="639" w:type="dxa"/>
          </w:tcPr>
          <w:p w:rsidR="00DD767C" w:rsidRPr="00433154" w:rsidRDefault="00DD767C" w:rsidP="00AB00E9">
            <w:pPr>
              <w:rPr>
                <w:rFonts w:ascii="Arial" w:hAnsi="Arial" w:cs="Arial"/>
                <w:sz w:val="24"/>
                <w:szCs w:val="24"/>
              </w:rPr>
            </w:pPr>
          </w:p>
        </w:tc>
        <w:tc>
          <w:tcPr>
            <w:tcW w:w="1260" w:type="dxa"/>
          </w:tcPr>
          <w:p w:rsidR="00DD767C" w:rsidRPr="00433154" w:rsidRDefault="00DD767C" w:rsidP="00AB00E9">
            <w:pPr>
              <w:rPr>
                <w:rFonts w:ascii="Arial" w:hAnsi="Arial" w:cs="Arial"/>
                <w:sz w:val="24"/>
                <w:szCs w:val="24"/>
              </w:rPr>
            </w:pPr>
          </w:p>
        </w:tc>
      </w:tr>
      <w:tr w:rsidR="00DD767C" w:rsidRPr="00433154">
        <w:trPr>
          <w:jc w:val="center"/>
        </w:trPr>
        <w:tc>
          <w:tcPr>
            <w:tcW w:w="1440" w:type="dxa"/>
          </w:tcPr>
          <w:p w:rsidR="00DD767C" w:rsidRPr="00433154" w:rsidRDefault="00DD767C" w:rsidP="00AB00E9">
            <w:pPr>
              <w:rPr>
                <w:rFonts w:ascii="Arial" w:hAnsi="Arial" w:cs="Arial"/>
                <w:sz w:val="24"/>
                <w:szCs w:val="24"/>
              </w:rPr>
            </w:pPr>
          </w:p>
          <w:p w:rsidR="00DD767C" w:rsidRPr="00433154" w:rsidRDefault="00DD767C" w:rsidP="00AB00E9">
            <w:pPr>
              <w:rPr>
                <w:rFonts w:ascii="Arial" w:hAnsi="Arial" w:cs="Arial"/>
                <w:sz w:val="24"/>
                <w:szCs w:val="24"/>
              </w:rPr>
            </w:pPr>
          </w:p>
        </w:tc>
        <w:tc>
          <w:tcPr>
            <w:tcW w:w="1564" w:type="dxa"/>
          </w:tcPr>
          <w:p w:rsidR="00DD767C" w:rsidRPr="00433154" w:rsidRDefault="00DD767C" w:rsidP="00AB00E9">
            <w:pPr>
              <w:rPr>
                <w:rFonts w:ascii="Arial" w:hAnsi="Arial" w:cs="Arial"/>
                <w:sz w:val="24"/>
                <w:szCs w:val="24"/>
              </w:rPr>
            </w:pPr>
          </w:p>
        </w:tc>
        <w:tc>
          <w:tcPr>
            <w:tcW w:w="3503"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49" w:type="dxa"/>
          </w:tcPr>
          <w:p w:rsidR="00DD767C" w:rsidRPr="00433154" w:rsidRDefault="00DD767C" w:rsidP="00AB00E9">
            <w:pPr>
              <w:rPr>
                <w:rFonts w:ascii="Arial" w:hAnsi="Arial" w:cs="Arial"/>
                <w:sz w:val="24"/>
                <w:szCs w:val="24"/>
              </w:rPr>
            </w:pPr>
          </w:p>
        </w:tc>
        <w:tc>
          <w:tcPr>
            <w:tcW w:w="479" w:type="dxa"/>
          </w:tcPr>
          <w:p w:rsidR="00DD767C" w:rsidRPr="00433154" w:rsidRDefault="00DD767C" w:rsidP="00AB00E9">
            <w:pPr>
              <w:rPr>
                <w:rFonts w:ascii="Arial" w:hAnsi="Arial" w:cs="Arial"/>
                <w:sz w:val="24"/>
                <w:szCs w:val="24"/>
              </w:rPr>
            </w:pPr>
          </w:p>
        </w:tc>
        <w:tc>
          <w:tcPr>
            <w:tcW w:w="483" w:type="dxa"/>
          </w:tcPr>
          <w:p w:rsidR="00DD767C" w:rsidRPr="00433154" w:rsidRDefault="00DD767C" w:rsidP="00AB00E9">
            <w:pPr>
              <w:rPr>
                <w:rFonts w:ascii="Arial" w:hAnsi="Arial" w:cs="Arial"/>
                <w:sz w:val="24"/>
                <w:szCs w:val="24"/>
              </w:rPr>
            </w:pPr>
          </w:p>
        </w:tc>
        <w:tc>
          <w:tcPr>
            <w:tcW w:w="649" w:type="dxa"/>
          </w:tcPr>
          <w:p w:rsidR="00DD767C" w:rsidRPr="00433154" w:rsidRDefault="00DD767C" w:rsidP="00AB00E9">
            <w:pPr>
              <w:rPr>
                <w:rFonts w:ascii="Arial" w:hAnsi="Arial" w:cs="Arial"/>
                <w:sz w:val="24"/>
                <w:szCs w:val="24"/>
              </w:rPr>
            </w:pPr>
          </w:p>
        </w:tc>
        <w:tc>
          <w:tcPr>
            <w:tcW w:w="720" w:type="dxa"/>
          </w:tcPr>
          <w:p w:rsidR="00DD767C" w:rsidRPr="00433154" w:rsidRDefault="00DD767C" w:rsidP="00AB00E9">
            <w:pPr>
              <w:rPr>
                <w:rFonts w:ascii="Arial" w:hAnsi="Arial" w:cs="Arial"/>
                <w:sz w:val="24"/>
                <w:szCs w:val="24"/>
              </w:rPr>
            </w:pPr>
          </w:p>
        </w:tc>
        <w:tc>
          <w:tcPr>
            <w:tcW w:w="540" w:type="dxa"/>
          </w:tcPr>
          <w:p w:rsidR="00DD767C" w:rsidRPr="00433154" w:rsidRDefault="00DD767C" w:rsidP="00AB00E9">
            <w:pPr>
              <w:rPr>
                <w:rFonts w:ascii="Arial" w:hAnsi="Arial" w:cs="Arial"/>
                <w:sz w:val="24"/>
                <w:szCs w:val="24"/>
              </w:rPr>
            </w:pPr>
          </w:p>
        </w:tc>
        <w:tc>
          <w:tcPr>
            <w:tcW w:w="564" w:type="dxa"/>
          </w:tcPr>
          <w:p w:rsidR="00DD767C" w:rsidRPr="00433154" w:rsidRDefault="00DD767C" w:rsidP="00AB00E9">
            <w:pPr>
              <w:rPr>
                <w:rFonts w:ascii="Arial" w:hAnsi="Arial" w:cs="Arial"/>
                <w:sz w:val="24"/>
                <w:szCs w:val="24"/>
              </w:rPr>
            </w:pPr>
          </w:p>
        </w:tc>
        <w:tc>
          <w:tcPr>
            <w:tcW w:w="639" w:type="dxa"/>
          </w:tcPr>
          <w:p w:rsidR="00DD767C" w:rsidRPr="00433154" w:rsidRDefault="00DD767C" w:rsidP="00AB00E9">
            <w:pPr>
              <w:rPr>
                <w:rFonts w:ascii="Arial" w:hAnsi="Arial" w:cs="Arial"/>
                <w:sz w:val="24"/>
                <w:szCs w:val="24"/>
              </w:rPr>
            </w:pPr>
          </w:p>
        </w:tc>
        <w:tc>
          <w:tcPr>
            <w:tcW w:w="1260" w:type="dxa"/>
          </w:tcPr>
          <w:p w:rsidR="00DD767C" w:rsidRPr="00433154" w:rsidRDefault="00DD767C" w:rsidP="00AB00E9">
            <w:pPr>
              <w:rPr>
                <w:rFonts w:ascii="Arial" w:hAnsi="Arial" w:cs="Arial"/>
                <w:sz w:val="24"/>
                <w:szCs w:val="24"/>
              </w:rPr>
            </w:pPr>
          </w:p>
        </w:tc>
      </w:tr>
    </w:tbl>
    <w:p w:rsidR="00DD767C" w:rsidRPr="00433154" w:rsidRDefault="00DD767C" w:rsidP="00B00637">
      <w:pPr>
        <w:spacing w:before="100" w:beforeAutospacing="1" w:after="100" w:afterAutospacing="1" w:line="360" w:lineRule="auto"/>
        <w:jc w:val="center"/>
        <w:rPr>
          <w:rFonts w:ascii="Arial" w:hAnsi="Arial" w:cs="Arial"/>
          <w:sz w:val="24"/>
          <w:szCs w:val="24"/>
        </w:rPr>
      </w:pPr>
    </w:p>
    <w:p w:rsidR="00CB509E" w:rsidRPr="00433154" w:rsidRDefault="00CB509E" w:rsidP="00A66E9C">
      <w:pPr>
        <w:pStyle w:val="Ttulo1"/>
        <w:rPr>
          <w:rFonts w:cs="Arial"/>
          <w:sz w:val="24"/>
          <w:szCs w:val="24"/>
        </w:rPr>
      </w:pPr>
      <w:bookmarkStart w:id="770" w:name="_Toc262215084"/>
      <w:bookmarkStart w:id="771" w:name="_Toc262215558"/>
      <w:bookmarkStart w:id="772" w:name="_Toc264659363"/>
      <w:bookmarkStart w:id="773" w:name="_Toc264659833"/>
      <w:bookmarkStart w:id="774" w:name="_Toc264661839"/>
      <w:bookmarkStart w:id="775" w:name="_Toc264662350"/>
      <w:bookmarkStart w:id="776" w:name="_Toc264662616"/>
      <w:r w:rsidRPr="00433154">
        <w:rPr>
          <w:rFonts w:cs="Arial"/>
          <w:sz w:val="24"/>
          <w:szCs w:val="24"/>
        </w:rPr>
        <w:lastRenderedPageBreak/>
        <w:t>ANEXO 2: UBICACIÓN GEOGRAFICA</w:t>
      </w:r>
      <w:bookmarkEnd w:id="770"/>
      <w:bookmarkEnd w:id="771"/>
      <w:bookmarkEnd w:id="772"/>
      <w:bookmarkEnd w:id="773"/>
      <w:bookmarkEnd w:id="774"/>
      <w:bookmarkEnd w:id="775"/>
      <w:bookmarkEnd w:id="776"/>
    </w:p>
    <w:p w:rsidR="00CB509E" w:rsidRPr="00433154" w:rsidRDefault="007F3E90" w:rsidP="00CB509E">
      <w:pPr>
        <w:rPr>
          <w:rFonts w:ascii="Arial" w:hAnsi="Arial" w:cs="Arial"/>
          <w:sz w:val="24"/>
          <w:szCs w:val="24"/>
          <w:lang w:val="es-MX"/>
        </w:rPr>
      </w:pPr>
      <w:r>
        <w:rPr>
          <w:rFonts w:ascii="Arial" w:hAnsi="Arial" w:cs="Arial"/>
          <w:noProof/>
          <w:sz w:val="24"/>
          <w:szCs w:val="24"/>
          <w:lang w:eastAsia="es-SV"/>
        </w:rPr>
        <w:drawing>
          <wp:anchor distT="0" distB="0" distL="114300" distR="114300" simplePos="0" relativeHeight="251682304" behindDoc="0" locked="0" layoutInCell="1" allowOverlap="1">
            <wp:simplePos x="0" y="0"/>
            <wp:positionH relativeFrom="column">
              <wp:posOffset>3810</wp:posOffset>
            </wp:positionH>
            <wp:positionV relativeFrom="paragraph">
              <wp:posOffset>6985</wp:posOffset>
            </wp:positionV>
            <wp:extent cx="8096885" cy="5721350"/>
            <wp:effectExtent l="19050" t="0" r="0" b="0"/>
            <wp:wrapNone/>
            <wp:docPr id="199" name="Imagen 199" descr="tesis_Gam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tesis_Gamez"/>
                    <pic:cNvPicPr>
                      <a:picLocks noChangeAspect="1" noChangeArrowheads="1"/>
                    </pic:cNvPicPr>
                  </pic:nvPicPr>
                  <pic:blipFill>
                    <a:blip r:embed="rId85" cstate="print"/>
                    <a:srcRect/>
                    <a:stretch>
                      <a:fillRect/>
                    </a:stretch>
                  </pic:blipFill>
                  <pic:spPr bwMode="auto">
                    <a:xfrm>
                      <a:off x="0" y="0"/>
                      <a:ext cx="8096885" cy="5721350"/>
                    </a:xfrm>
                    <a:prstGeom prst="rect">
                      <a:avLst/>
                    </a:prstGeom>
                    <a:noFill/>
                    <a:ln w="9525">
                      <a:noFill/>
                      <a:miter lim="800000"/>
                      <a:headEnd/>
                      <a:tailEnd/>
                    </a:ln>
                  </pic:spPr>
                </pic:pic>
              </a:graphicData>
            </a:graphic>
          </wp:anchor>
        </w:drawing>
      </w:r>
    </w:p>
    <w:p w:rsidR="00CB509E" w:rsidRPr="00433154" w:rsidRDefault="00CB509E" w:rsidP="007544D2">
      <w:pPr>
        <w:spacing w:before="100" w:beforeAutospacing="1" w:after="100" w:afterAutospacing="1" w:line="360" w:lineRule="auto"/>
        <w:jc w:val="center"/>
        <w:rPr>
          <w:rFonts w:ascii="Arial" w:hAnsi="Arial" w:cs="Arial"/>
          <w:sz w:val="24"/>
          <w:szCs w:val="24"/>
        </w:rPr>
      </w:pPr>
    </w:p>
    <w:sectPr w:rsidR="00CB509E" w:rsidRPr="00433154" w:rsidSect="00B00637">
      <w:type w:val="continuous"/>
      <w:pgSz w:w="15840" w:h="12240" w:orient="landscape"/>
      <w:pgMar w:top="1701"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0706" w:rsidRDefault="00430706" w:rsidP="00C31EAA">
      <w:pPr>
        <w:spacing w:after="0" w:line="240" w:lineRule="auto"/>
      </w:pPr>
      <w:r>
        <w:separator/>
      </w:r>
    </w:p>
  </w:endnote>
  <w:endnote w:type="continuationSeparator" w:id="0">
    <w:p w:rsidR="00430706" w:rsidRDefault="00430706" w:rsidP="00C31E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pPr>
      <w:pStyle w:val="Piedepgina"/>
      <w:jc w:val="center"/>
    </w:pPr>
  </w:p>
  <w:p w:rsidR="00385349" w:rsidRDefault="00385349" w:rsidP="00C2133E">
    <w:pPr>
      <w:pStyle w:val="Piedepgin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0666"/>
      <w:docPartObj>
        <w:docPartGallery w:val="Page Numbers (Bottom of Page)"/>
        <w:docPartUnique/>
      </w:docPartObj>
    </w:sdtPr>
    <w:sdtContent>
      <w:p w:rsidR="00385349" w:rsidRDefault="00385349">
        <w:pPr>
          <w:pStyle w:val="Piedepgina"/>
          <w:jc w:val="center"/>
        </w:pPr>
        <w:fldSimple w:instr=" PAGE   \* MERGEFORMAT ">
          <w:r w:rsidR="003E193C">
            <w:rPr>
              <w:noProof/>
            </w:rPr>
            <w:t>iv</w:t>
          </w:r>
        </w:fldSimple>
      </w:p>
    </w:sdtContent>
  </w:sdt>
  <w:p w:rsidR="00385349" w:rsidRDefault="00385349" w:rsidP="00C2133E">
    <w:pPr>
      <w:pStyle w:val="Piedepgina"/>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rsidP="00C2133E">
    <w:pPr>
      <w:pStyle w:val="Piedepgina"/>
    </w:pPr>
  </w:p>
  <w:p w:rsidR="00385349" w:rsidRDefault="00385349" w:rsidP="00C2133E">
    <w:pPr>
      <w:pStyle w:val="Piedepgina"/>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rsidP="00C2133E">
    <w:pPr>
      <w:pStyle w:val="Piedepgina"/>
    </w:pPr>
  </w:p>
  <w:p w:rsidR="00385349" w:rsidRDefault="00385349" w:rsidP="00C2133E">
    <w:pPr>
      <w:pStyle w:val="Piedepgina"/>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rsidP="007E2BC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100</w:t>
    </w:r>
    <w:r>
      <w:rPr>
        <w:rStyle w:val="Nmerodepgina"/>
      </w:rPr>
      <w:fldChar w:fldCharType="end"/>
    </w:r>
  </w:p>
  <w:p w:rsidR="00385349" w:rsidRDefault="00385349" w:rsidP="007E2BCA">
    <w:pPr>
      <w:pStyle w:val="Piedepgina"/>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rsidP="007E2BCA">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0706" w:rsidRDefault="00430706" w:rsidP="00C31EAA">
      <w:pPr>
        <w:spacing w:after="0" w:line="240" w:lineRule="auto"/>
      </w:pPr>
      <w:r>
        <w:separator/>
      </w:r>
    </w:p>
  </w:footnote>
  <w:footnote w:type="continuationSeparator" w:id="0">
    <w:p w:rsidR="00430706" w:rsidRDefault="00430706" w:rsidP="00C31EA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349" w:rsidRDefault="00385349">
    <w:pPr>
      <w:pStyle w:val="Encabezado"/>
    </w:pPr>
  </w:p>
  <w:p w:rsidR="00385349" w:rsidRDefault="0038534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0676"/>
      <w:docPartObj>
        <w:docPartGallery w:val="Page Numbers (Top of Page)"/>
        <w:docPartUnique/>
      </w:docPartObj>
    </w:sdtPr>
    <w:sdtContent>
      <w:p w:rsidR="00385349" w:rsidRDefault="00385349">
        <w:pPr>
          <w:pStyle w:val="Encabezado"/>
          <w:jc w:val="right"/>
        </w:pPr>
        <w:fldSimple w:instr=" PAGE   \* MERGEFORMAT ">
          <w:r w:rsidR="003E193C">
            <w:rPr>
              <w:noProof/>
            </w:rPr>
            <w:t>84</w:t>
          </w:r>
        </w:fldSimple>
      </w:p>
    </w:sdtContent>
  </w:sdt>
  <w:p w:rsidR="00385349" w:rsidRDefault="0038534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906A05E"/>
    <w:lvl w:ilvl="0">
      <w:start w:val="1"/>
      <w:numFmt w:val="decimal"/>
      <w:lvlText w:val="%1."/>
      <w:lvlJc w:val="left"/>
      <w:pPr>
        <w:tabs>
          <w:tab w:val="num" w:pos="1492"/>
        </w:tabs>
        <w:ind w:left="1492" w:hanging="360"/>
      </w:pPr>
    </w:lvl>
  </w:abstractNum>
  <w:abstractNum w:abstractNumId="1">
    <w:nsid w:val="FFFFFF7D"/>
    <w:multiLevelType w:val="singleLevel"/>
    <w:tmpl w:val="13B45AD8"/>
    <w:lvl w:ilvl="0">
      <w:start w:val="1"/>
      <w:numFmt w:val="decimal"/>
      <w:lvlText w:val="%1."/>
      <w:lvlJc w:val="left"/>
      <w:pPr>
        <w:tabs>
          <w:tab w:val="num" w:pos="1209"/>
        </w:tabs>
        <w:ind w:left="1209" w:hanging="360"/>
      </w:pPr>
    </w:lvl>
  </w:abstractNum>
  <w:abstractNum w:abstractNumId="2">
    <w:nsid w:val="FFFFFF7E"/>
    <w:multiLevelType w:val="singleLevel"/>
    <w:tmpl w:val="6C4ABAC6"/>
    <w:lvl w:ilvl="0">
      <w:start w:val="1"/>
      <w:numFmt w:val="decimal"/>
      <w:lvlText w:val="%1."/>
      <w:lvlJc w:val="left"/>
      <w:pPr>
        <w:tabs>
          <w:tab w:val="num" w:pos="926"/>
        </w:tabs>
        <w:ind w:left="926" w:hanging="360"/>
      </w:pPr>
    </w:lvl>
  </w:abstractNum>
  <w:abstractNum w:abstractNumId="3">
    <w:nsid w:val="FFFFFF7F"/>
    <w:multiLevelType w:val="singleLevel"/>
    <w:tmpl w:val="1E46E56A"/>
    <w:lvl w:ilvl="0">
      <w:start w:val="1"/>
      <w:numFmt w:val="decimal"/>
      <w:lvlText w:val="%1."/>
      <w:lvlJc w:val="left"/>
      <w:pPr>
        <w:tabs>
          <w:tab w:val="num" w:pos="643"/>
        </w:tabs>
        <w:ind w:left="643" w:hanging="360"/>
      </w:pPr>
    </w:lvl>
  </w:abstractNum>
  <w:abstractNum w:abstractNumId="4">
    <w:nsid w:val="FFFFFF80"/>
    <w:multiLevelType w:val="singleLevel"/>
    <w:tmpl w:val="C532A8C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9325A5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4381BC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7764C6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974DAD2"/>
    <w:lvl w:ilvl="0">
      <w:start w:val="1"/>
      <w:numFmt w:val="decimal"/>
      <w:lvlText w:val="%1."/>
      <w:lvlJc w:val="left"/>
      <w:pPr>
        <w:tabs>
          <w:tab w:val="num" w:pos="360"/>
        </w:tabs>
        <w:ind w:left="360" w:hanging="360"/>
      </w:pPr>
    </w:lvl>
  </w:abstractNum>
  <w:abstractNum w:abstractNumId="9">
    <w:nsid w:val="FFFFFF89"/>
    <w:multiLevelType w:val="singleLevel"/>
    <w:tmpl w:val="E4DA0472"/>
    <w:lvl w:ilvl="0">
      <w:start w:val="1"/>
      <w:numFmt w:val="bullet"/>
      <w:lvlText w:val=""/>
      <w:lvlJc w:val="left"/>
      <w:pPr>
        <w:tabs>
          <w:tab w:val="num" w:pos="360"/>
        </w:tabs>
        <w:ind w:left="360" w:hanging="360"/>
      </w:pPr>
      <w:rPr>
        <w:rFonts w:ascii="Symbol" w:hAnsi="Symbol" w:hint="default"/>
      </w:rPr>
    </w:lvl>
  </w:abstractNum>
  <w:abstractNum w:abstractNumId="10">
    <w:nsid w:val="029120FB"/>
    <w:multiLevelType w:val="hybridMultilevel"/>
    <w:tmpl w:val="0A2ED9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3E819B1"/>
    <w:multiLevelType w:val="hybridMultilevel"/>
    <w:tmpl w:val="A5789F72"/>
    <w:lvl w:ilvl="0" w:tplc="7388BE10">
      <w:start w:val="3"/>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07B97297"/>
    <w:multiLevelType w:val="multilevel"/>
    <w:tmpl w:val="F734133E"/>
    <w:lvl w:ilvl="0">
      <w:start w:val="2"/>
      <w:numFmt w:val="upperRoman"/>
      <w:lvlText w:val="%1."/>
      <w:lvlJc w:val="right"/>
      <w:pPr>
        <w:ind w:left="2136" w:hanging="360"/>
      </w:pPr>
      <w:rPr>
        <w:rFonts w:hint="default"/>
      </w:rPr>
    </w:lvl>
    <w:lvl w:ilvl="1">
      <w:start w:val="6"/>
      <w:numFmt w:val="decimal"/>
      <w:isLgl/>
      <w:lvlText w:val="%1.%2"/>
      <w:lvlJc w:val="left"/>
      <w:pPr>
        <w:ind w:left="2586" w:hanging="810"/>
      </w:pPr>
      <w:rPr>
        <w:rFonts w:hint="default"/>
      </w:rPr>
    </w:lvl>
    <w:lvl w:ilvl="2">
      <w:start w:val="1"/>
      <w:numFmt w:val="decimal"/>
      <w:isLgl/>
      <w:lvlText w:val="%1.%2.%3"/>
      <w:lvlJc w:val="left"/>
      <w:pPr>
        <w:ind w:left="2586" w:hanging="810"/>
      </w:pPr>
      <w:rPr>
        <w:rFonts w:hint="default"/>
      </w:rPr>
    </w:lvl>
    <w:lvl w:ilvl="3">
      <w:start w:val="2"/>
      <w:numFmt w:val="decimal"/>
      <w:isLgl/>
      <w:lvlText w:val="%1.%2.%3.%4"/>
      <w:lvlJc w:val="left"/>
      <w:pPr>
        <w:ind w:left="2856" w:hanging="108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6" w:hanging="1440"/>
      </w:pPr>
      <w:rPr>
        <w:rFonts w:hint="default"/>
      </w:rPr>
    </w:lvl>
    <w:lvl w:ilvl="6">
      <w:start w:val="1"/>
      <w:numFmt w:val="decimal"/>
      <w:isLgl/>
      <w:lvlText w:val="%1.%2.%3.%4.%5.%6.%7"/>
      <w:lvlJc w:val="left"/>
      <w:pPr>
        <w:ind w:left="3216" w:hanging="1440"/>
      </w:pPr>
      <w:rPr>
        <w:rFonts w:hint="default"/>
      </w:rPr>
    </w:lvl>
    <w:lvl w:ilvl="7">
      <w:start w:val="1"/>
      <w:numFmt w:val="decimal"/>
      <w:isLgl/>
      <w:lvlText w:val="%1.%2.%3.%4.%5.%6.%7.%8"/>
      <w:lvlJc w:val="left"/>
      <w:pPr>
        <w:ind w:left="3576" w:hanging="1800"/>
      </w:pPr>
      <w:rPr>
        <w:rFonts w:hint="default"/>
      </w:rPr>
    </w:lvl>
    <w:lvl w:ilvl="8">
      <w:start w:val="1"/>
      <w:numFmt w:val="decimal"/>
      <w:isLgl/>
      <w:lvlText w:val="%1.%2.%3.%4.%5.%6.%7.%8.%9"/>
      <w:lvlJc w:val="left"/>
      <w:pPr>
        <w:ind w:left="3576" w:hanging="1800"/>
      </w:pPr>
      <w:rPr>
        <w:rFonts w:hint="default"/>
      </w:rPr>
    </w:lvl>
  </w:abstractNum>
  <w:abstractNum w:abstractNumId="13">
    <w:nsid w:val="14832C72"/>
    <w:multiLevelType w:val="hybridMultilevel"/>
    <w:tmpl w:val="94703300"/>
    <w:lvl w:ilvl="0" w:tplc="440A0013">
      <w:start w:val="1"/>
      <w:numFmt w:val="upperRoman"/>
      <w:lvlText w:val="%1."/>
      <w:lvlJc w:val="right"/>
      <w:pPr>
        <w:ind w:left="2136" w:hanging="360"/>
      </w:pPr>
    </w:lvl>
    <w:lvl w:ilvl="1" w:tplc="440A0019" w:tentative="1">
      <w:start w:val="1"/>
      <w:numFmt w:val="lowerLetter"/>
      <w:lvlText w:val="%2."/>
      <w:lvlJc w:val="left"/>
      <w:pPr>
        <w:ind w:left="2856" w:hanging="360"/>
      </w:pPr>
    </w:lvl>
    <w:lvl w:ilvl="2" w:tplc="440A001B" w:tentative="1">
      <w:start w:val="1"/>
      <w:numFmt w:val="lowerRoman"/>
      <w:lvlText w:val="%3."/>
      <w:lvlJc w:val="right"/>
      <w:pPr>
        <w:ind w:left="3576" w:hanging="180"/>
      </w:pPr>
    </w:lvl>
    <w:lvl w:ilvl="3" w:tplc="440A000F" w:tentative="1">
      <w:start w:val="1"/>
      <w:numFmt w:val="decimal"/>
      <w:lvlText w:val="%4."/>
      <w:lvlJc w:val="left"/>
      <w:pPr>
        <w:ind w:left="4296" w:hanging="360"/>
      </w:pPr>
    </w:lvl>
    <w:lvl w:ilvl="4" w:tplc="440A0019" w:tentative="1">
      <w:start w:val="1"/>
      <w:numFmt w:val="lowerLetter"/>
      <w:lvlText w:val="%5."/>
      <w:lvlJc w:val="left"/>
      <w:pPr>
        <w:ind w:left="5016" w:hanging="360"/>
      </w:pPr>
    </w:lvl>
    <w:lvl w:ilvl="5" w:tplc="440A001B" w:tentative="1">
      <w:start w:val="1"/>
      <w:numFmt w:val="lowerRoman"/>
      <w:lvlText w:val="%6."/>
      <w:lvlJc w:val="right"/>
      <w:pPr>
        <w:ind w:left="5736" w:hanging="180"/>
      </w:pPr>
    </w:lvl>
    <w:lvl w:ilvl="6" w:tplc="440A000F" w:tentative="1">
      <w:start w:val="1"/>
      <w:numFmt w:val="decimal"/>
      <w:lvlText w:val="%7."/>
      <w:lvlJc w:val="left"/>
      <w:pPr>
        <w:ind w:left="6456" w:hanging="360"/>
      </w:pPr>
    </w:lvl>
    <w:lvl w:ilvl="7" w:tplc="440A0019" w:tentative="1">
      <w:start w:val="1"/>
      <w:numFmt w:val="lowerLetter"/>
      <w:lvlText w:val="%8."/>
      <w:lvlJc w:val="left"/>
      <w:pPr>
        <w:ind w:left="7176" w:hanging="360"/>
      </w:pPr>
    </w:lvl>
    <w:lvl w:ilvl="8" w:tplc="440A001B" w:tentative="1">
      <w:start w:val="1"/>
      <w:numFmt w:val="lowerRoman"/>
      <w:lvlText w:val="%9."/>
      <w:lvlJc w:val="right"/>
      <w:pPr>
        <w:ind w:left="7896" w:hanging="180"/>
      </w:pPr>
    </w:lvl>
  </w:abstractNum>
  <w:abstractNum w:abstractNumId="14">
    <w:nsid w:val="181804A4"/>
    <w:multiLevelType w:val="multilevel"/>
    <w:tmpl w:val="CDA02A92"/>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956"/>
        </w:tabs>
        <w:ind w:left="956" w:hanging="720"/>
      </w:pPr>
      <w:rPr>
        <w:rFonts w:hint="default"/>
      </w:rPr>
    </w:lvl>
    <w:lvl w:ilvl="2">
      <w:start w:val="2"/>
      <w:numFmt w:val="decimal"/>
      <w:lvlText w:val="%1.%2.%3"/>
      <w:lvlJc w:val="left"/>
      <w:pPr>
        <w:tabs>
          <w:tab w:val="num" w:pos="1192"/>
        </w:tabs>
        <w:ind w:left="1192" w:hanging="720"/>
      </w:pPr>
      <w:rPr>
        <w:rFonts w:hint="default"/>
      </w:rPr>
    </w:lvl>
    <w:lvl w:ilvl="3">
      <w:start w:val="1"/>
      <w:numFmt w:val="decimal"/>
      <w:lvlText w:val="%1.%2.%3.%4"/>
      <w:lvlJc w:val="left"/>
      <w:pPr>
        <w:tabs>
          <w:tab w:val="num" w:pos="1428"/>
        </w:tabs>
        <w:ind w:left="1428" w:hanging="464"/>
      </w:pPr>
      <w:rPr>
        <w:rFonts w:hint="default"/>
      </w:rPr>
    </w:lvl>
    <w:lvl w:ilvl="4">
      <w:start w:val="1"/>
      <w:numFmt w:val="decimal"/>
      <w:lvlText w:val="%1.%2.%3.%4.%5"/>
      <w:lvlJc w:val="left"/>
      <w:pPr>
        <w:tabs>
          <w:tab w:val="num" w:pos="2024"/>
        </w:tabs>
        <w:ind w:left="2024" w:hanging="1080"/>
      </w:pPr>
      <w:rPr>
        <w:rFonts w:hint="default"/>
      </w:rPr>
    </w:lvl>
    <w:lvl w:ilvl="5">
      <w:start w:val="1"/>
      <w:numFmt w:val="decimal"/>
      <w:lvlText w:val="%1.%2.%3.%4.%5.%6"/>
      <w:lvlJc w:val="left"/>
      <w:pPr>
        <w:tabs>
          <w:tab w:val="num" w:pos="2260"/>
        </w:tabs>
        <w:ind w:left="2260" w:hanging="1080"/>
      </w:pPr>
      <w:rPr>
        <w:rFonts w:hint="default"/>
      </w:rPr>
    </w:lvl>
    <w:lvl w:ilvl="6">
      <w:start w:val="1"/>
      <w:numFmt w:val="decimal"/>
      <w:lvlText w:val="%1.%2.%3.%4.%5.%6.%7"/>
      <w:lvlJc w:val="left"/>
      <w:pPr>
        <w:tabs>
          <w:tab w:val="num" w:pos="2856"/>
        </w:tabs>
        <w:ind w:left="2856" w:hanging="1440"/>
      </w:pPr>
      <w:rPr>
        <w:rFonts w:hint="default"/>
      </w:rPr>
    </w:lvl>
    <w:lvl w:ilvl="7">
      <w:start w:val="1"/>
      <w:numFmt w:val="decimal"/>
      <w:lvlText w:val="%1.%2.%3.%4.%5.%6.%7.%8"/>
      <w:lvlJc w:val="left"/>
      <w:pPr>
        <w:tabs>
          <w:tab w:val="num" w:pos="3092"/>
        </w:tabs>
        <w:ind w:left="3092" w:hanging="1440"/>
      </w:pPr>
      <w:rPr>
        <w:rFonts w:hint="default"/>
      </w:rPr>
    </w:lvl>
    <w:lvl w:ilvl="8">
      <w:start w:val="1"/>
      <w:numFmt w:val="decimal"/>
      <w:lvlText w:val="%1.%2.%3.%4.%5.%6.%7.%8.%9"/>
      <w:lvlJc w:val="left"/>
      <w:pPr>
        <w:tabs>
          <w:tab w:val="num" w:pos="3688"/>
        </w:tabs>
        <w:ind w:left="3688" w:hanging="1800"/>
      </w:pPr>
      <w:rPr>
        <w:rFonts w:hint="default"/>
      </w:rPr>
    </w:lvl>
  </w:abstractNum>
  <w:abstractNum w:abstractNumId="15">
    <w:nsid w:val="1EB96334"/>
    <w:multiLevelType w:val="multilevel"/>
    <w:tmpl w:val="D50E052A"/>
    <w:lvl w:ilvl="0">
      <w:start w:val="3"/>
      <w:numFmt w:val="upperRoman"/>
      <w:lvlText w:val="%1."/>
      <w:lvlJc w:val="right"/>
      <w:pPr>
        <w:ind w:left="720" w:hanging="360"/>
      </w:pPr>
      <w:rPr>
        <w:rFonts w:hint="default"/>
      </w:rPr>
    </w:lvl>
    <w:lvl w:ilvl="1">
      <w:start w:val="3"/>
      <w:numFmt w:val="decimal"/>
      <w:isLgl/>
      <w:lvlText w:val="%1.%2"/>
      <w:lvlJc w:val="left"/>
      <w:pPr>
        <w:ind w:left="900" w:hanging="540"/>
      </w:pPr>
      <w:rPr>
        <w:rFonts w:hint="default"/>
        <w:i w:val="0"/>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16">
    <w:nsid w:val="2AF9453A"/>
    <w:multiLevelType w:val="hybridMultilevel"/>
    <w:tmpl w:val="646858D0"/>
    <w:lvl w:ilvl="0" w:tplc="86A62CDC">
      <w:start w:val="1"/>
      <w:numFmt w:val="decimal"/>
      <w:lvlText w:val="%1."/>
      <w:lvlJc w:val="left"/>
      <w:pPr>
        <w:tabs>
          <w:tab w:val="num" w:pos="720"/>
        </w:tabs>
        <w:ind w:left="720" w:hanging="360"/>
      </w:pPr>
      <w:rPr>
        <w:rFonts w:ascii="Arial" w:hAnsi="Arial" w:cs="Arial"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7">
    <w:nsid w:val="30DD399C"/>
    <w:multiLevelType w:val="multilevel"/>
    <w:tmpl w:val="62143808"/>
    <w:lvl w:ilvl="0">
      <w:start w:val="2"/>
      <w:numFmt w:val="upperRoman"/>
      <w:lvlText w:val="%1."/>
      <w:lvlJc w:val="righ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329709E"/>
    <w:multiLevelType w:val="hybridMultilevel"/>
    <w:tmpl w:val="9F2A7F3C"/>
    <w:lvl w:ilvl="0" w:tplc="48CC24EA">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332D1124"/>
    <w:multiLevelType w:val="hybridMultilevel"/>
    <w:tmpl w:val="7BC4A54E"/>
    <w:lvl w:ilvl="0" w:tplc="0C0A0001">
      <w:start w:val="1"/>
      <w:numFmt w:val="bullet"/>
      <w:lvlText w:val=""/>
      <w:lvlJc w:val="left"/>
      <w:pPr>
        <w:tabs>
          <w:tab w:val="num" w:pos="999"/>
        </w:tabs>
        <w:ind w:left="999" w:hanging="360"/>
      </w:pPr>
      <w:rPr>
        <w:rFonts w:ascii="Symbol" w:hAnsi="Symbol" w:hint="default"/>
      </w:rPr>
    </w:lvl>
    <w:lvl w:ilvl="1" w:tplc="0C0A0019" w:tentative="1">
      <w:start w:val="1"/>
      <w:numFmt w:val="lowerLetter"/>
      <w:lvlText w:val="%2."/>
      <w:lvlJc w:val="left"/>
      <w:pPr>
        <w:tabs>
          <w:tab w:val="num" w:pos="1719"/>
        </w:tabs>
        <w:ind w:left="1719" w:hanging="360"/>
      </w:pPr>
    </w:lvl>
    <w:lvl w:ilvl="2" w:tplc="0C0A001B" w:tentative="1">
      <w:start w:val="1"/>
      <w:numFmt w:val="lowerRoman"/>
      <w:lvlText w:val="%3."/>
      <w:lvlJc w:val="right"/>
      <w:pPr>
        <w:tabs>
          <w:tab w:val="num" w:pos="2439"/>
        </w:tabs>
        <w:ind w:left="2439" w:hanging="180"/>
      </w:pPr>
    </w:lvl>
    <w:lvl w:ilvl="3" w:tplc="0C0A000F" w:tentative="1">
      <w:start w:val="1"/>
      <w:numFmt w:val="decimal"/>
      <w:lvlText w:val="%4."/>
      <w:lvlJc w:val="left"/>
      <w:pPr>
        <w:tabs>
          <w:tab w:val="num" w:pos="3159"/>
        </w:tabs>
        <w:ind w:left="3159" w:hanging="360"/>
      </w:pPr>
    </w:lvl>
    <w:lvl w:ilvl="4" w:tplc="0C0A0019" w:tentative="1">
      <w:start w:val="1"/>
      <w:numFmt w:val="lowerLetter"/>
      <w:lvlText w:val="%5."/>
      <w:lvlJc w:val="left"/>
      <w:pPr>
        <w:tabs>
          <w:tab w:val="num" w:pos="3879"/>
        </w:tabs>
        <w:ind w:left="3879" w:hanging="360"/>
      </w:pPr>
    </w:lvl>
    <w:lvl w:ilvl="5" w:tplc="0C0A001B" w:tentative="1">
      <w:start w:val="1"/>
      <w:numFmt w:val="lowerRoman"/>
      <w:lvlText w:val="%6."/>
      <w:lvlJc w:val="right"/>
      <w:pPr>
        <w:tabs>
          <w:tab w:val="num" w:pos="4599"/>
        </w:tabs>
        <w:ind w:left="4599" w:hanging="180"/>
      </w:pPr>
    </w:lvl>
    <w:lvl w:ilvl="6" w:tplc="0C0A000F" w:tentative="1">
      <w:start w:val="1"/>
      <w:numFmt w:val="decimal"/>
      <w:lvlText w:val="%7."/>
      <w:lvlJc w:val="left"/>
      <w:pPr>
        <w:tabs>
          <w:tab w:val="num" w:pos="5319"/>
        </w:tabs>
        <w:ind w:left="5319" w:hanging="360"/>
      </w:pPr>
    </w:lvl>
    <w:lvl w:ilvl="7" w:tplc="0C0A0019" w:tentative="1">
      <w:start w:val="1"/>
      <w:numFmt w:val="lowerLetter"/>
      <w:lvlText w:val="%8."/>
      <w:lvlJc w:val="left"/>
      <w:pPr>
        <w:tabs>
          <w:tab w:val="num" w:pos="6039"/>
        </w:tabs>
        <w:ind w:left="6039" w:hanging="360"/>
      </w:pPr>
    </w:lvl>
    <w:lvl w:ilvl="8" w:tplc="0C0A001B" w:tentative="1">
      <w:start w:val="1"/>
      <w:numFmt w:val="lowerRoman"/>
      <w:lvlText w:val="%9."/>
      <w:lvlJc w:val="right"/>
      <w:pPr>
        <w:tabs>
          <w:tab w:val="num" w:pos="6759"/>
        </w:tabs>
        <w:ind w:left="6759" w:hanging="180"/>
      </w:pPr>
    </w:lvl>
  </w:abstractNum>
  <w:abstractNum w:abstractNumId="20">
    <w:nsid w:val="35B21B05"/>
    <w:multiLevelType w:val="hybridMultilevel"/>
    <w:tmpl w:val="9DC07C6E"/>
    <w:lvl w:ilvl="0" w:tplc="440A0013">
      <w:start w:val="1"/>
      <w:numFmt w:val="upperRoman"/>
      <w:lvlText w:val="%1."/>
      <w:lvlJc w:val="right"/>
      <w:pPr>
        <w:ind w:left="2136" w:hanging="360"/>
      </w:pPr>
    </w:lvl>
    <w:lvl w:ilvl="1" w:tplc="440A0019" w:tentative="1">
      <w:start w:val="1"/>
      <w:numFmt w:val="lowerLetter"/>
      <w:lvlText w:val="%2."/>
      <w:lvlJc w:val="left"/>
      <w:pPr>
        <w:ind w:left="2856" w:hanging="360"/>
      </w:pPr>
    </w:lvl>
    <w:lvl w:ilvl="2" w:tplc="440A001B" w:tentative="1">
      <w:start w:val="1"/>
      <w:numFmt w:val="lowerRoman"/>
      <w:lvlText w:val="%3."/>
      <w:lvlJc w:val="right"/>
      <w:pPr>
        <w:ind w:left="3576" w:hanging="180"/>
      </w:pPr>
    </w:lvl>
    <w:lvl w:ilvl="3" w:tplc="440A000F" w:tentative="1">
      <w:start w:val="1"/>
      <w:numFmt w:val="decimal"/>
      <w:lvlText w:val="%4."/>
      <w:lvlJc w:val="left"/>
      <w:pPr>
        <w:ind w:left="4296" w:hanging="360"/>
      </w:pPr>
    </w:lvl>
    <w:lvl w:ilvl="4" w:tplc="440A0019" w:tentative="1">
      <w:start w:val="1"/>
      <w:numFmt w:val="lowerLetter"/>
      <w:lvlText w:val="%5."/>
      <w:lvlJc w:val="left"/>
      <w:pPr>
        <w:ind w:left="5016" w:hanging="360"/>
      </w:pPr>
    </w:lvl>
    <w:lvl w:ilvl="5" w:tplc="440A001B" w:tentative="1">
      <w:start w:val="1"/>
      <w:numFmt w:val="lowerRoman"/>
      <w:lvlText w:val="%6."/>
      <w:lvlJc w:val="right"/>
      <w:pPr>
        <w:ind w:left="5736" w:hanging="180"/>
      </w:pPr>
    </w:lvl>
    <w:lvl w:ilvl="6" w:tplc="440A000F" w:tentative="1">
      <w:start w:val="1"/>
      <w:numFmt w:val="decimal"/>
      <w:lvlText w:val="%7."/>
      <w:lvlJc w:val="left"/>
      <w:pPr>
        <w:ind w:left="6456" w:hanging="360"/>
      </w:pPr>
    </w:lvl>
    <w:lvl w:ilvl="7" w:tplc="440A0019" w:tentative="1">
      <w:start w:val="1"/>
      <w:numFmt w:val="lowerLetter"/>
      <w:lvlText w:val="%8."/>
      <w:lvlJc w:val="left"/>
      <w:pPr>
        <w:ind w:left="7176" w:hanging="360"/>
      </w:pPr>
    </w:lvl>
    <w:lvl w:ilvl="8" w:tplc="440A001B" w:tentative="1">
      <w:start w:val="1"/>
      <w:numFmt w:val="lowerRoman"/>
      <w:lvlText w:val="%9."/>
      <w:lvlJc w:val="right"/>
      <w:pPr>
        <w:ind w:left="7896" w:hanging="180"/>
      </w:pPr>
    </w:lvl>
  </w:abstractNum>
  <w:abstractNum w:abstractNumId="21">
    <w:nsid w:val="37502698"/>
    <w:multiLevelType w:val="hybridMultilevel"/>
    <w:tmpl w:val="906C282E"/>
    <w:lvl w:ilvl="0" w:tplc="823EEF5E">
      <w:start w:val="1"/>
      <w:numFmt w:val="decimal"/>
      <w:lvlText w:val="5.6.3.%1."/>
      <w:lvlJc w:val="righ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3DA17D28"/>
    <w:multiLevelType w:val="hybridMultilevel"/>
    <w:tmpl w:val="0924EF8A"/>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23">
    <w:nsid w:val="3E2B2C18"/>
    <w:multiLevelType w:val="hybridMultilevel"/>
    <w:tmpl w:val="18002EF6"/>
    <w:lvl w:ilvl="0" w:tplc="13E0EFC0">
      <w:start w:val="1"/>
      <w:numFmt w:val="decimal"/>
      <w:lvlText w:val="%1."/>
      <w:lvlJc w:val="left"/>
      <w:pPr>
        <w:ind w:left="1080" w:hanging="360"/>
      </w:pPr>
      <w:rPr>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4151EEE"/>
    <w:multiLevelType w:val="multilevel"/>
    <w:tmpl w:val="901AD654"/>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956"/>
        </w:tabs>
        <w:ind w:left="956" w:hanging="720"/>
      </w:pPr>
      <w:rPr>
        <w:rFonts w:hint="default"/>
      </w:rPr>
    </w:lvl>
    <w:lvl w:ilvl="2">
      <w:start w:val="2"/>
      <w:numFmt w:val="decimal"/>
      <w:lvlText w:val="%1.%2.%3"/>
      <w:lvlJc w:val="left"/>
      <w:pPr>
        <w:tabs>
          <w:tab w:val="num" w:pos="1192"/>
        </w:tabs>
        <w:ind w:left="1192" w:hanging="720"/>
      </w:pPr>
      <w:rPr>
        <w:rFonts w:hint="default"/>
      </w:rPr>
    </w:lvl>
    <w:lvl w:ilvl="3">
      <w:start w:val="1"/>
      <w:numFmt w:val="decimal"/>
      <w:lvlText w:val="%1.%2.%3.%4"/>
      <w:lvlJc w:val="left"/>
      <w:pPr>
        <w:tabs>
          <w:tab w:val="num" w:pos="1428"/>
        </w:tabs>
        <w:ind w:left="1428" w:hanging="720"/>
      </w:pPr>
      <w:rPr>
        <w:rFonts w:hint="default"/>
      </w:rPr>
    </w:lvl>
    <w:lvl w:ilvl="4">
      <w:start w:val="1"/>
      <w:numFmt w:val="decimal"/>
      <w:lvlText w:val="%1.%2.%3.%4.%5"/>
      <w:lvlJc w:val="left"/>
      <w:pPr>
        <w:tabs>
          <w:tab w:val="num" w:pos="2024"/>
        </w:tabs>
        <w:ind w:left="2024" w:hanging="1080"/>
      </w:pPr>
      <w:rPr>
        <w:rFonts w:hint="default"/>
      </w:rPr>
    </w:lvl>
    <w:lvl w:ilvl="5">
      <w:start w:val="1"/>
      <w:numFmt w:val="decimal"/>
      <w:lvlText w:val="%1.%2.%3.%4.%5.%6"/>
      <w:lvlJc w:val="left"/>
      <w:pPr>
        <w:tabs>
          <w:tab w:val="num" w:pos="2260"/>
        </w:tabs>
        <w:ind w:left="2260" w:hanging="1080"/>
      </w:pPr>
      <w:rPr>
        <w:rFonts w:hint="default"/>
      </w:rPr>
    </w:lvl>
    <w:lvl w:ilvl="6">
      <w:start w:val="1"/>
      <w:numFmt w:val="decimal"/>
      <w:lvlText w:val="%1.%2.%3.%4.%5.%6.%7"/>
      <w:lvlJc w:val="left"/>
      <w:pPr>
        <w:tabs>
          <w:tab w:val="num" w:pos="2856"/>
        </w:tabs>
        <w:ind w:left="2856" w:hanging="1440"/>
      </w:pPr>
      <w:rPr>
        <w:rFonts w:hint="default"/>
      </w:rPr>
    </w:lvl>
    <w:lvl w:ilvl="7">
      <w:start w:val="1"/>
      <w:numFmt w:val="decimal"/>
      <w:lvlText w:val="%1.%2.%3.%4.%5.%6.%7.%8"/>
      <w:lvlJc w:val="left"/>
      <w:pPr>
        <w:tabs>
          <w:tab w:val="num" w:pos="3092"/>
        </w:tabs>
        <w:ind w:left="3092" w:hanging="1440"/>
      </w:pPr>
      <w:rPr>
        <w:rFonts w:hint="default"/>
      </w:rPr>
    </w:lvl>
    <w:lvl w:ilvl="8">
      <w:start w:val="1"/>
      <w:numFmt w:val="decimal"/>
      <w:lvlText w:val="%1.%2.%3.%4.%5.%6.%7.%8.%9"/>
      <w:lvlJc w:val="left"/>
      <w:pPr>
        <w:tabs>
          <w:tab w:val="num" w:pos="3688"/>
        </w:tabs>
        <w:ind w:left="3688" w:hanging="1800"/>
      </w:pPr>
      <w:rPr>
        <w:rFonts w:hint="default"/>
      </w:rPr>
    </w:lvl>
  </w:abstractNum>
  <w:abstractNum w:abstractNumId="25">
    <w:nsid w:val="46933D01"/>
    <w:multiLevelType w:val="hybridMultilevel"/>
    <w:tmpl w:val="6F1874FE"/>
    <w:lvl w:ilvl="0" w:tplc="CC3EF03E">
      <w:start w:val="3"/>
      <w:numFmt w:val="upperRoman"/>
      <w:lvlText w:val="%1."/>
      <w:lvlJc w:val="right"/>
      <w:pPr>
        <w:tabs>
          <w:tab w:val="num" w:pos="180"/>
        </w:tabs>
        <w:ind w:left="180" w:hanging="180"/>
      </w:pPr>
      <w:rPr>
        <w:rFonts w:hint="default"/>
      </w:rPr>
    </w:lvl>
    <w:lvl w:ilvl="1" w:tplc="4556427A">
      <w:numFmt w:val="none"/>
      <w:lvlText w:val=""/>
      <w:lvlJc w:val="left"/>
      <w:pPr>
        <w:tabs>
          <w:tab w:val="num" w:pos="360"/>
        </w:tabs>
      </w:pPr>
    </w:lvl>
    <w:lvl w:ilvl="2" w:tplc="D8442092">
      <w:numFmt w:val="none"/>
      <w:lvlText w:val=""/>
      <w:lvlJc w:val="left"/>
      <w:pPr>
        <w:tabs>
          <w:tab w:val="num" w:pos="360"/>
        </w:tabs>
      </w:pPr>
    </w:lvl>
    <w:lvl w:ilvl="3" w:tplc="CA26BD82">
      <w:numFmt w:val="none"/>
      <w:lvlText w:val=""/>
      <w:lvlJc w:val="left"/>
      <w:pPr>
        <w:tabs>
          <w:tab w:val="num" w:pos="360"/>
        </w:tabs>
      </w:pPr>
    </w:lvl>
    <w:lvl w:ilvl="4" w:tplc="A0929F16">
      <w:numFmt w:val="none"/>
      <w:lvlText w:val=""/>
      <w:lvlJc w:val="left"/>
      <w:pPr>
        <w:tabs>
          <w:tab w:val="num" w:pos="360"/>
        </w:tabs>
      </w:pPr>
    </w:lvl>
    <w:lvl w:ilvl="5" w:tplc="86587FA4">
      <w:numFmt w:val="none"/>
      <w:lvlText w:val=""/>
      <w:lvlJc w:val="left"/>
      <w:pPr>
        <w:tabs>
          <w:tab w:val="num" w:pos="360"/>
        </w:tabs>
      </w:pPr>
    </w:lvl>
    <w:lvl w:ilvl="6" w:tplc="5A62FAB2">
      <w:numFmt w:val="none"/>
      <w:lvlText w:val=""/>
      <w:lvlJc w:val="left"/>
      <w:pPr>
        <w:tabs>
          <w:tab w:val="num" w:pos="360"/>
        </w:tabs>
      </w:pPr>
    </w:lvl>
    <w:lvl w:ilvl="7" w:tplc="24BE19FC">
      <w:numFmt w:val="none"/>
      <w:lvlText w:val=""/>
      <w:lvlJc w:val="left"/>
      <w:pPr>
        <w:tabs>
          <w:tab w:val="num" w:pos="360"/>
        </w:tabs>
      </w:pPr>
    </w:lvl>
    <w:lvl w:ilvl="8" w:tplc="1F66DE8A">
      <w:numFmt w:val="none"/>
      <w:lvlText w:val=""/>
      <w:lvlJc w:val="left"/>
      <w:pPr>
        <w:tabs>
          <w:tab w:val="num" w:pos="360"/>
        </w:tabs>
      </w:pPr>
    </w:lvl>
  </w:abstractNum>
  <w:abstractNum w:abstractNumId="26">
    <w:nsid w:val="49917DCE"/>
    <w:multiLevelType w:val="hybridMultilevel"/>
    <w:tmpl w:val="8F0EA8BA"/>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7">
    <w:nsid w:val="4A0554E5"/>
    <w:multiLevelType w:val="hybridMultilevel"/>
    <w:tmpl w:val="C6064FCA"/>
    <w:lvl w:ilvl="0" w:tplc="A328E624">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4AEC7DD2"/>
    <w:multiLevelType w:val="hybridMultilevel"/>
    <w:tmpl w:val="6444106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D767D31"/>
    <w:multiLevelType w:val="hybridMultilevel"/>
    <w:tmpl w:val="4D589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4B61C99"/>
    <w:multiLevelType w:val="multilevel"/>
    <w:tmpl w:val="7BC4A54E"/>
    <w:lvl w:ilvl="0">
      <w:start w:val="1"/>
      <w:numFmt w:val="bullet"/>
      <w:lvlText w:val=""/>
      <w:lvlJc w:val="left"/>
      <w:pPr>
        <w:tabs>
          <w:tab w:val="num" w:pos="999"/>
        </w:tabs>
        <w:ind w:left="999" w:hanging="360"/>
      </w:pPr>
      <w:rPr>
        <w:rFonts w:ascii="Symbol" w:hAnsi="Symbol" w:hint="default"/>
      </w:rPr>
    </w:lvl>
    <w:lvl w:ilvl="1">
      <w:start w:val="1"/>
      <w:numFmt w:val="lowerLetter"/>
      <w:lvlText w:val="%2."/>
      <w:lvlJc w:val="left"/>
      <w:pPr>
        <w:tabs>
          <w:tab w:val="num" w:pos="1719"/>
        </w:tabs>
        <w:ind w:left="1719" w:hanging="360"/>
      </w:pPr>
    </w:lvl>
    <w:lvl w:ilvl="2">
      <w:start w:val="1"/>
      <w:numFmt w:val="lowerRoman"/>
      <w:lvlText w:val="%3."/>
      <w:lvlJc w:val="right"/>
      <w:pPr>
        <w:tabs>
          <w:tab w:val="num" w:pos="2439"/>
        </w:tabs>
        <w:ind w:left="2439" w:hanging="180"/>
      </w:pPr>
    </w:lvl>
    <w:lvl w:ilvl="3">
      <w:start w:val="1"/>
      <w:numFmt w:val="decimal"/>
      <w:lvlText w:val="%4."/>
      <w:lvlJc w:val="left"/>
      <w:pPr>
        <w:tabs>
          <w:tab w:val="num" w:pos="3159"/>
        </w:tabs>
        <w:ind w:left="3159" w:hanging="360"/>
      </w:pPr>
    </w:lvl>
    <w:lvl w:ilvl="4">
      <w:start w:val="1"/>
      <w:numFmt w:val="lowerLetter"/>
      <w:lvlText w:val="%5."/>
      <w:lvlJc w:val="left"/>
      <w:pPr>
        <w:tabs>
          <w:tab w:val="num" w:pos="3879"/>
        </w:tabs>
        <w:ind w:left="3879" w:hanging="360"/>
      </w:pPr>
    </w:lvl>
    <w:lvl w:ilvl="5">
      <w:start w:val="1"/>
      <w:numFmt w:val="lowerRoman"/>
      <w:lvlText w:val="%6."/>
      <w:lvlJc w:val="right"/>
      <w:pPr>
        <w:tabs>
          <w:tab w:val="num" w:pos="4599"/>
        </w:tabs>
        <w:ind w:left="4599" w:hanging="180"/>
      </w:pPr>
    </w:lvl>
    <w:lvl w:ilvl="6">
      <w:start w:val="1"/>
      <w:numFmt w:val="decimal"/>
      <w:lvlText w:val="%7."/>
      <w:lvlJc w:val="left"/>
      <w:pPr>
        <w:tabs>
          <w:tab w:val="num" w:pos="5319"/>
        </w:tabs>
        <w:ind w:left="5319" w:hanging="360"/>
      </w:pPr>
    </w:lvl>
    <w:lvl w:ilvl="7">
      <w:start w:val="1"/>
      <w:numFmt w:val="lowerLetter"/>
      <w:lvlText w:val="%8."/>
      <w:lvlJc w:val="left"/>
      <w:pPr>
        <w:tabs>
          <w:tab w:val="num" w:pos="6039"/>
        </w:tabs>
        <w:ind w:left="6039" w:hanging="360"/>
      </w:pPr>
    </w:lvl>
    <w:lvl w:ilvl="8">
      <w:start w:val="1"/>
      <w:numFmt w:val="lowerRoman"/>
      <w:lvlText w:val="%9."/>
      <w:lvlJc w:val="right"/>
      <w:pPr>
        <w:tabs>
          <w:tab w:val="num" w:pos="6759"/>
        </w:tabs>
        <w:ind w:left="6759" w:hanging="180"/>
      </w:pPr>
    </w:lvl>
  </w:abstractNum>
  <w:abstractNum w:abstractNumId="31">
    <w:nsid w:val="56AE06A2"/>
    <w:multiLevelType w:val="hybridMultilevel"/>
    <w:tmpl w:val="61EE4836"/>
    <w:lvl w:ilvl="0" w:tplc="3D3C7F8C">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417777"/>
    <w:multiLevelType w:val="hybridMultilevel"/>
    <w:tmpl w:val="2E723560"/>
    <w:lvl w:ilvl="0" w:tplc="2A5C69F8">
      <w:start w:val="1"/>
      <w:numFmt w:val="bullet"/>
      <w:lvlText w:val=""/>
      <w:lvlJc w:val="left"/>
      <w:pPr>
        <w:tabs>
          <w:tab w:val="num" w:pos="720"/>
        </w:tabs>
        <w:ind w:left="720" w:hanging="360"/>
      </w:pPr>
      <w:rPr>
        <w:rFonts w:ascii="Symbol" w:hAnsi="Symbol" w:hint="default"/>
      </w:rPr>
    </w:lvl>
    <w:lvl w:ilvl="1" w:tplc="0C0A0019" w:tentative="1">
      <w:start w:val="1"/>
      <w:numFmt w:val="lowerLetter"/>
      <w:lvlText w:val="%2."/>
      <w:lvlJc w:val="left"/>
      <w:pPr>
        <w:tabs>
          <w:tab w:val="num" w:pos="1719"/>
        </w:tabs>
        <w:ind w:left="1719" w:hanging="360"/>
      </w:pPr>
    </w:lvl>
    <w:lvl w:ilvl="2" w:tplc="0C0A001B" w:tentative="1">
      <w:start w:val="1"/>
      <w:numFmt w:val="lowerRoman"/>
      <w:lvlText w:val="%3."/>
      <w:lvlJc w:val="right"/>
      <w:pPr>
        <w:tabs>
          <w:tab w:val="num" w:pos="2439"/>
        </w:tabs>
        <w:ind w:left="2439" w:hanging="180"/>
      </w:pPr>
    </w:lvl>
    <w:lvl w:ilvl="3" w:tplc="0C0A000F" w:tentative="1">
      <w:start w:val="1"/>
      <w:numFmt w:val="decimal"/>
      <w:lvlText w:val="%4."/>
      <w:lvlJc w:val="left"/>
      <w:pPr>
        <w:tabs>
          <w:tab w:val="num" w:pos="3159"/>
        </w:tabs>
        <w:ind w:left="3159" w:hanging="360"/>
      </w:pPr>
    </w:lvl>
    <w:lvl w:ilvl="4" w:tplc="0C0A0019" w:tentative="1">
      <w:start w:val="1"/>
      <w:numFmt w:val="lowerLetter"/>
      <w:lvlText w:val="%5."/>
      <w:lvlJc w:val="left"/>
      <w:pPr>
        <w:tabs>
          <w:tab w:val="num" w:pos="3879"/>
        </w:tabs>
        <w:ind w:left="3879" w:hanging="360"/>
      </w:pPr>
    </w:lvl>
    <w:lvl w:ilvl="5" w:tplc="0C0A001B" w:tentative="1">
      <w:start w:val="1"/>
      <w:numFmt w:val="lowerRoman"/>
      <w:lvlText w:val="%6."/>
      <w:lvlJc w:val="right"/>
      <w:pPr>
        <w:tabs>
          <w:tab w:val="num" w:pos="4599"/>
        </w:tabs>
        <w:ind w:left="4599" w:hanging="180"/>
      </w:pPr>
    </w:lvl>
    <w:lvl w:ilvl="6" w:tplc="0C0A000F" w:tentative="1">
      <w:start w:val="1"/>
      <w:numFmt w:val="decimal"/>
      <w:lvlText w:val="%7."/>
      <w:lvlJc w:val="left"/>
      <w:pPr>
        <w:tabs>
          <w:tab w:val="num" w:pos="5319"/>
        </w:tabs>
        <w:ind w:left="5319" w:hanging="360"/>
      </w:pPr>
    </w:lvl>
    <w:lvl w:ilvl="7" w:tplc="0C0A0019" w:tentative="1">
      <w:start w:val="1"/>
      <w:numFmt w:val="lowerLetter"/>
      <w:lvlText w:val="%8."/>
      <w:lvlJc w:val="left"/>
      <w:pPr>
        <w:tabs>
          <w:tab w:val="num" w:pos="6039"/>
        </w:tabs>
        <w:ind w:left="6039" w:hanging="360"/>
      </w:pPr>
    </w:lvl>
    <w:lvl w:ilvl="8" w:tplc="0C0A001B" w:tentative="1">
      <w:start w:val="1"/>
      <w:numFmt w:val="lowerRoman"/>
      <w:lvlText w:val="%9."/>
      <w:lvlJc w:val="right"/>
      <w:pPr>
        <w:tabs>
          <w:tab w:val="num" w:pos="6759"/>
        </w:tabs>
        <w:ind w:left="6759" w:hanging="180"/>
      </w:pPr>
    </w:lvl>
  </w:abstractNum>
  <w:abstractNum w:abstractNumId="33">
    <w:nsid w:val="596414F9"/>
    <w:multiLevelType w:val="multilevel"/>
    <w:tmpl w:val="A98A9754"/>
    <w:lvl w:ilvl="0">
      <w:start w:val="2"/>
      <w:numFmt w:val="decimal"/>
      <w:lvlText w:val="%1"/>
      <w:lvlJc w:val="left"/>
      <w:pPr>
        <w:tabs>
          <w:tab w:val="num" w:pos="660"/>
        </w:tabs>
        <w:ind w:left="660" w:hanging="660"/>
      </w:pPr>
      <w:rPr>
        <w:rFonts w:hint="default"/>
      </w:rPr>
    </w:lvl>
    <w:lvl w:ilvl="1">
      <w:start w:val="2"/>
      <w:numFmt w:val="decimal"/>
      <w:lvlText w:val="%1.%2"/>
      <w:lvlJc w:val="left"/>
      <w:pPr>
        <w:tabs>
          <w:tab w:val="num" w:pos="981"/>
        </w:tabs>
        <w:ind w:left="981" w:hanging="660"/>
      </w:pPr>
      <w:rPr>
        <w:rFonts w:hint="default"/>
      </w:rPr>
    </w:lvl>
    <w:lvl w:ilvl="2">
      <w:start w:val="2"/>
      <w:numFmt w:val="decimal"/>
      <w:lvlText w:val="%1.%2.%3"/>
      <w:lvlJc w:val="left"/>
      <w:pPr>
        <w:tabs>
          <w:tab w:val="num" w:pos="1362"/>
        </w:tabs>
        <w:ind w:left="1362" w:hanging="720"/>
      </w:pPr>
      <w:rPr>
        <w:rFonts w:hint="default"/>
      </w:rPr>
    </w:lvl>
    <w:lvl w:ilvl="3">
      <w:start w:val="1"/>
      <w:numFmt w:val="decimal"/>
      <w:lvlText w:val="%1.%2.%3.%4"/>
      <w:lvlJc w:val="left"/>
      <w:pPr>
        <w:tabs>
          <w:tab w:val="num" w:pos="1683"/>
        </w:tabs>
        <w:ind w:left="1683" w:hanging="720"/>
      </w:pPr>
      <w:rPr>
        <w:rFonts w:hint="default"/>
      </w:rPr>
    </w:lvl>
    <w:lvl w:ilvl="4">
      <w:start w:val="1"/>
      <w:numFmt w:val="decimal"/>
      <w:lvlText w:val="%1.%2.%3.%4.%5"/>
      <w:lvlJc w:val="left"/>
      <w:pPr>
        <w:tabs>
          <w:tab w:val="num" w:pos="2364"/>
        </w:tabs>
        <w:ind w:left="2364" w:hanging="1080"/>
      </w:pPr>
      <w:rPr>
        <w:rFonts w:hint="default"/>
      </w:rPr>
    </w:lvl>
    <w:lvl w:ilvl="5">
      <w:start w:val="1"/>
      <w:numFmt w:val="decimal"/>
      <w:lvlText w:val="%1.%2.%3.%4.%5.%6"/>
      <w:lvlJc w:val="left"/>
      <w:pPr>
        <w:tabs>
          <w:tab w:val="num" w:pos="2685"/>
        </w:tabs>
        <w:ind w:left="2685" w:hanging="1080"/>
      </w:pPr>
      <w:rPr>
        <w:rFonts w:hint="default"/>
      </w:rPr>
    </w:lvl>
    <w:lvl w:ilvl="6">
      <w:start w:val="1"/>
      <w:numFmt w:val="decimal"/>
      <w:lvlText w:val="%1.%2.%3.%4.%5.%6.%7"/>
      <w:lvlJc w:val="left"/>
      <w:pPr>
        <w:tabs>
          <w:tab w:val="num" w:pos="3366"/>
        </w:tabs>
        <w:ind w:left="3366" w:hanging="1440"/>
      </w:pPr>
      <w:rPr>
        <w:rFonts w:hint="default"/>
      </w:rPr>
    </w:lvl>
    <w:lvl w:ilvl="7">
      <w:start w:val="1"/>
      <w:numFmt w:val="decimal"/>
      <w:lvlText w:val="%1.%2.%3.%4.%5.%6.%7.%8"/>
      <w:lvlJc w:val="left"/>
      <w:pPr>
        <w:tabs>
          <w:tab w:val="num" w:pos="3687"/>
        </w:tabs>
        <w:ind w:left="3687" w:hanging="1440"/>
      </w:pPr>
      <w:rPr>
        <w:rFonts w:hint="default"/>
      </w:rPr>
    </w:lvl>
    <w:lvl w:ilvl="8">
      <w:start w:val="1"/>
      <w:numFmt w:val="decimal"/>
      <w:lvlText w:val="%1.%2.%3.%4.%5.%6.%7.%8.%9"/>
      <w:lvlJc w:val="left"/>
      <w:pPr>
        <w:tabs>
          <w:tab w:val="num" w:pos="4368"/>
        </w:tabs>
        <w:ind w:left="4368" w:hanging="1800"/>
      </w:pPr>
      <w:rPr>
        <w:rFonts w:hint="default"/>
      </w:rPr>
    </w:lvl>
  </w:abstractNum>
  <w:abstractNum w:abstractNumId="34">
    <w:nsid w:val="67C1303F"/>
    <w:multiLevelType w:val="hybridMultilevel"/>
    <w:tmpl w:val="AEF4718E"/>
    <w:lvl w:ilvl="0" w:tplc="4AA2B2D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81E0618"/>
    <w:multiLevelType w:val="hybridMultilevel"/>
    <w:tmpl w:val="66206DA6"/>
    <w:lvl w:ilvl="0" w:tplc="4AA2B2D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49169A"/>
    <w:multiLevelType w:val="hybridMultilevel"/>
    <w:tmpl w:val="7D824910"/>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nsid w:val="69E416D3"/>
    <w:multiLevelType w:val="hybridMultilevel"/>
    <w:tmpl w:val="0504CB4E"/>
    <w:lvl w:ilvl="0" w:tplc="EA28AD32">
      <w:start w:val="1"/>
      <w:numFmt w:val="decimal"/>
      <w:lvlText w:val="5.6.%1."/>
      <w:lvlJc w:val="righ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6B804929"/>
    <w:multiLevelType w:val="hybridMultilevel"/>
    <w:tmpl w:val="6A862206"/>
    <w:lvl w:ilvl="0" w:tplc="63983B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4534ED"/>
    <w:multiLevelType w:val="hybridMultilevel"/>
    <w:tmpl w:val="5D82D5B2"/>
    <w:lvl w:ilvl="0" w:tplc="68DE75C0">
      <w:start w:val="1"/>
      <w:numFmt w:val="decimal"/>
      <w:lvlText w:val="5.%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5C85CD0"/>
    <w:multiLevelType w:val="hybridMultilevel"/>
    <w:tmpl w:val="E57C7EFE"/>
    <w:lvl w:ilvl="0" w:tplc="440A0013">
      <w:start w:val="1"/>
      <w:numFmt w:val="upperRoman"/>
      <w:lvlText w:val="%1."/>
      <w:lvlJc w:val="right"/>
      <w:pPr>
        <w:ind w:left="2136" w:hanging="360"/>
      </w:pPr>
    </w:lvl>
    <w:lvl w:ilvl="1" w:tplc="440A0019" w:tentative="1">
      <w:start w:val="1"/>
      <w:numFmt w:val="lowerLetter"/>
      <w:lvlText w:val="%2."/>
      <w:lvlJc w:val="left"/>
      <w:pPr>
        <w:ind w:left="2856" w:hanging="360"/>
      </w:pPr>
    </w:lvl>
    <w:lvl w:ilvl="2" w:tplc="440A001B" w:tentative="1">
      <w:start w:val="1"/>
      <w:numFmt w:val="lowerRoman"/>
      <w:lvlText w:val="%3."/>
      <w:lvlJc w:val="right"/>
      <w:pPr>
        <w:ind w:left="3576" w:hanging="180"/>
      </w:pPr>
    </w:lvl>
    <w:lvl w:ilvl="3" w:tplc="440A000F" w:tentative="1">
      <w:start w:val="1"/>
      <w:numFmt w:val="decimal"/>
      <w:lvlText w:val="%4."/>
      <w:lvlJc w:val="left"/>
      <w:pPr>
        <w:ind w:left="4296" w:hanging="360"/>
      </w:pPr>
    </w:lvl>
    <w:lvl w:ilvl="4" w:tplc="440A0019" w:tentative="1">
      <w:start w:val="1"/>
      <w:numFmt w:val="lowerLetter"/>
      <w:lvlText w:val="%5."/>
      <w:lvlJc w:val="left"/>
      <w:pPr>
        <w:ind w:left="5016" w:hanging="360"/>
      </w:pPr>
    </w:lvl>
    <w:lvl w:ilvl="5" w:tplc="440A001B" w:tentative="1">
      <w:start w:val="1"/>
      <w:numFmt w:val="lowerRoman"/>
      <w:lvlText w:val="%6."/>
      <w:lvlJc w:val="right"/>
      <w:pPr>
        <w:ind w:left="5736" w:hanging="180"/>
      </w:pPr>
    </w:lvl>
    <w:lvl w:ilvl="6" w:tplc="440A000F" w:tentative="1">
      <w:start w:val="1"/>
      <w:numFmt w:val="decimal"/>
      <w:lvlText w:val="%7."/>
      <w:lvlJc w:val="left"/>
      <w:pPr>
        <w:ind w:left="6456" w:hanging="360"/>
      </w:pPr>
    </w:lvl>
    <w:lvl w:ilvl="7" w:tplc="440A0019" w:tentative="1">
      <w:start w:val="1"/>
      <w:numFmt w:val="lowerLetter"/>
      <w:lvlText w:val="%8."/>
      <w:lvlJc w:val="left"/>
      <w:pPr>
        <w:ind w:left="7176" w:hanging="360"/>
      </w:pPr>
    </w:lvl>
    <w:lvl w:ilvl="8" w:tplc="440A001B" w:tentative="1">
      <w:start w:val="1"/>
      <w:numFmt w:val="lowerRoman"/>
      <w:lvlText w:val="%9."/>
      <w:lvlJc w:val="right"/>
      <w:pPr>
        <w:ind w:left="7896" w:hanging="180"/>
      </w:pPr>
    </w:lvl>
  </w:abstractNum>
  <w:abstractNum w:abstractNumId="41">
    <w:nsid w:val="75F17C94"/>
    <w:multiLevelType w:val="hybridMultilevel"/>
    <w:tmpl w:val="BFCA2678"/>
    <w:lvl w:ilvl="0" w:tplc="5E4AA580">
      <w:start w:val="1"/>
      <w:numFmt w:val="decimal"/>
      <w:lvlText w:val="6.%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9E17C00"/>
    <w:multiLevelType w:val="hybridMultilevel"/>
    <w:tmpl w:val="DD6C0D22"/>
    <w:lvl w:ilvl="0" w:tplc="497A651A">
      <w:start w:val="3"/>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3">
    <w:nsid w:val="7C423D68"/>
    <w:multiLevelType w:val="hybridMultilevel"/>
    <w:tmpl w:val="1D62C10A"/>
    <w:lvl w:ilvl="0" w:tplc="A364E3C8">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7DEA3E8B"/>
    <w:multiLevelType w:val="hybridMultilevel"/>
    <w:tmpl w:val="3740FC50"/>
    <w:lvl w:ilvl="0" w:tplc="02FE0616">
      <w:start w:val="3"/>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17"/>
  </w:num>
  <w:num w:numId="2">
    <w:abstractNumId w:val="25"/>
  </w:num>
  <w:num w:numId="3">
    <w:abstractNumId w:val="19"/>
  </w:num>
  <w:num w:numId="4">
    <w:abstractNumId w:val="10"/>
  </w:num>
  <w:num w:numId="5">
    <w:abstractNumId w:val="14"/>
  </w:num>
  <w:num w:numId="6">
    <w:abstractNumId w:val="22"/>
  </w:num>
  <w:num w:numId="7">
    <w:abstractNumId w:val="39"/>
  </w:num>
  <w:num w:numId="8">
    <w:abstractNumId w:val="37"/>
  </w:num>
  <w:num w:numId="9">
    <w:abstractNumId w:val="31"/>
  </w:num>
  <w:num w:numId="10">
    <w:abstractNumId w:val="21"/>
  </w:num>
  <w:num w:numId="11">
    <w:abstractNumId w:val="23"/>
  </w:num>
  <w:num w:numId="12">
    <w:abstractNumId w:val="41"/>
  </w:num>
  <w:num w:numId="13">
    <w:abstractNumId w:val="24"/>
  </w:num>
  <w:num w:numId="14">
    <w:abstractNumId w:val="33"/>
  </w:num>
  <w:num w:numId="15">
    <w:abstractNumId w:val="30"/>
  </w:num>
  <w:num w:numId="16">
    <w:abstractNumId w:val="32"/>
  </w:num>
  <w:num w:numId="17">
    <w:abstractNumId w:val="27"/>
  </w:num>
  <w:num w:numId="18">
    <w:abstractNumId w:val="18"/>
  </w:num>
  <w:num w:numId="19">
    <w:abstractNumId w:val="43"/>
  </w:num>
  <w:num w:numId="20">
    <w:abstractNumId w:val="8"/>
  </w:num>
  <w:num w:numId="21">
    <w:abstractNumId w:val="3"/>
  </w:num>
  <w:num w:numId="22">
    <w:abstractNumId w:val="2"/>
  </w:num>
  <w:num w:numId="23">
    <w:abstractNumId w:val="1"/>
  </w:num>
  <w:num w:numId="24">
    <w:abstractNumId w:val="0"/>
  </w:num>
  <w:num w:numId="25">
    <w:abstractNumId w:val="9"/>
  </w:num>
  <w:num w:numId="26">
    <w:abstractNumId w:val="7"/>
  </w:num>
  <w:num w:numId="27">
    <w:abstractNumId w:val="6"/>
  </w:num>
  <w:num w:numId="28">
    <w:abstractNumId w:val="5"/>
  </w:num>
  <w:num w:numId="29">
    <w:abstractNumId w:val="4"/>
  </w:num>
  <w:num w:numId="30">
    <w:abstractNumId w:val="36"/>
  </w:num>
  <w:num w:numId="31">
    <w:abstractNumId w:val="44"/>
  </w:num>
  <w:num w:numId="32">
    <w:abstractNumId w:val="13"/>
  </w:num>
  <w:num w:numId="33">
    <w:abstractNumId w:val="12"/>
  </w:num>
  <w:num w:numId="34">
    <w:abstractNumId w:val="20"/>
  </w:num>
  <w:num w:numId="35">
    <w:abstractNumId w:val="40"/>
  </w:num>
  <w:num w:numId="36">
    <w:abstractNumId w:val="42"/>
  </w:num>
  <w:num w:numId="37">
    <w:abstractNumId w:val="11"/>
  </w:num>
  <w:num w:numId="38">
    <w:abstractNumId w:val="15"/>
  </w:num>
  <w:num w:numId="39">
    <w:abstractNumId w:val="29"/>
  </w:num>
  <w:num w:numId="40">
    <w:abstractNumId w:val="38"/>
  </w:num>
  <w:num w:numId="41">
    <w:abstractNumId w:val="34"/>
  </w:num>
  <w:num w:numId="42">
    <w:abstractNumId w:val="35"/>
  </w:num>
  <w:num w:numId="43">
    <w:abstractNumId w:val="16"/>
  </w:num>
  <w:num w:numId="44">
    <w:abstractNumId w:val="26"/>
  </w:num>
  <w:num w:numId="45">
    <w:abstractNumId w:val="28"/>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drawingGridHorizontalSpacing w:val="110"/>
  <w:displayHorizontalDrawingGridEvery w:val="2"/>
  <w:characterSpacingControl w:val="doNotCompress"/>
  <w:hdrShapeDefaults>
    <o:shapedefaults v:ext="edit" spidmax="16386" fill="f" fillcolor="white">
      <v:fill color="white" on="f"/>
      <v:stroke weight="4.5pt" linestyle="thinThick"/>
      <o:colormenu v:ext="edit" fillcolor="none" strokecolor="none"/>
    </o:shapedefaults>
  </w:hdrShapeDefaults>
  <w:footnotePr>
    <w:footnote w:id="-1"/>
    <w:footnote w:id="0"/>
  </w:footnotePr>
  <w:endnotePr>
    <w:endnote w:id="-1"/>
    <w:endnote w:id="0"/>
  </w:endnotePr>
  <w:compat/>
  <w:rsids>
    <w:rsidRoot w:val="003F0C54"/>
    <w:rsid w:val="0000357C"/>
    <w:rsid w:val="0001164A"/>
    <w:rsid w:val="0001505D"/>
    <w:rsid w:val="00027549"/>
    <w:rsid w:val="000315BB"/>
    <w:rsid w:val="00031685"/>
    <w:rsid w:val="00031CB7"/>
    <w:rsid w:val="0003209E"/>
    <w:rsid w:val="00035F9A"/>
    <w:rsid w:val="000429D5"/>
    <w:rsid w:val="000451D4"/>
    <w:rsid w:val="00046C10"/>
    <w:rsid w:val="000472C8"/>
    <w:rsid w:val="00047BA3"/>
    <w:rsid w:val="00047BC9"/>
    <w:rsid w:val="000510A1"/>
    <w:rsid w:val="00051C97"/>
    <w:rsid w:val="0005567D"/>
    <w:rsid w:val="00057260"/>
    <w:rsid w:val="00061CFE"/>
    <w:rsid w:val="0006324D"/>
    <w:rsid w:val="00063A56"/>
    <w:rsid w:val="00065EE1"/>
    <w:rsid w:val="000702C3"/>
    <w:rsid w:val="00070F0C"/>
    <w:rsid w:val="00072B56"/>
    <w:rsid w:val="000756CA"/>
    <w:rsid w:val="000756DF"/>
    <w:rsid w:val="00076F5D"/>
    <w:rsid w:val="00077A3B"/>
    <w:rsid w:val="00087F41"/>
    <w:rsid w:val="0009047C"/>
    <w:rsid w:val="00090916"/>
    <w:rsid w:val="000919C3"/>
    <w:rsid w:val="00091DD4"/>
    <w:rsid w:val="00092946"/>
    <w:rsid w:val="000A2CA1"/>
    <w:rsid w:val="000A306F"/>
    <w:rsid w:val="000A3AA9"/>
    <w:rsid w:val="000A449D"/>
    <w:rsid w:val="000A607B"/>
    <w:rsid w:val="000B583B"/>
    <w:rsid w:val="000B7633"/>
    <w:rsid w:val="000B7EB5"/>
    <w:rsid w:val="000C4A68"/>
    <w:rsid w:val="000C4AAF"/>
    <w:rsid w:val="000C4B28"/>
    <w:rsid w:val="000C638B"/>
    <w:rsid w:val="000D3E19"/>
    <w:rsid w:val="000D3F9E"/>
    <w:rsid w:val="000D5127"/>
    <w:rsid w:val="000D5E53"/>
    <w:rsid w:val="000D7ED4"/>
    <w:rsid w:val="000E1706"/>
    <w:rsid w:val="000E2B6B"/>
    <w:rsid w:val="000E32A2"/>
    <w:rsid w:val="000E498C"/>
    <w:rsid w:val="000E63C6"/>
    <w:rsid w:val="000F0B96"/>
    <w:rsid w:val="000F0F7D"/>
    <w:rsid w:val="000F3320"/>
    <w:rsid w:val="000F3B84"/>
    <w:rsid w:val="000F636B"/>
    <w:rsid w:val="000F7905"/>
    <w:rsid w:val="0010021B"/>
    <w:rsid w:val="00101182"/>
    <w:rsid w:val="00107178"/>
    <w:rsid w:val="00112901"/>
    <w:rsid w:val="00117C9E"/>
    <w:rsid w:val="0012129E"/>
    <w:rsid w:val="00122BD0"/>
    <w:rsid w:val="00125713"/>
    <w:rsid w:val="00127D77"/>
    <w:rsid w:val="00127E11"/>
    <w:rsid w:val="00131E8A"/>
    <w:rsid w:val="001424BA"/>
    <w:rsid w:val="00142C14"/>
    <w:rsid w:val="00143D6D"/>
    <w:rsid w:val="00146BE0"/>
    <w:rsid w:val="001510A8"/>
    <w:rsid w:val="0015154B"/>
    <w:rsid w:val="001534E3"/>
    <w:rsid w:val="00155267"/>
    <w:rsid w:val="001603B2"/>
    <w:rsid w:val="00160C73"/>
    <w:rsid w:val="00161274"/>
    <w:rsid w:val="001627B4"/>
    <w:rsid w:val="00166BE8"/>
    <w:rsid w:val="001711F6"/>
    <w:rsid w:val="00184073"/>
    <w:rsid w:val="001902B7"/>
    <w:rsid w:val="00191423"/>
    <w:rsid w:val="001937B2"/>
    <w:rsid w:val="00194E91"/>
    <w:rsid w:val="001963F1"/>
    <w:rsid w:val="001A0E56"/>
    <w:rsid w:val="001A1567"/>
    <w:rsid w:val="001A239F"/>
    <w:rsid w:val="001A572F"/>
    <w:rsid w:val="001A63F1"/>
    <w:rsid w:val="001A6B65"/>
    <w:rsid w:val="001B1A74"/>
    <w:rsid w:val="001B2973"/>
    <w:rsid w:val="001B5616"/>
    <w:rsid w:val="001C1761"/>
    <w:rsid w:val="001C5147"/>
    <w:rsid w:val="001C5933"/>
    <w:rsid w:val="001C620B"/>
    <w:rsid w:val="001C665C"/>
    <w:rsid w:val="001D0D97"/>
    <w:rsid w:val="001D3BC0"/>
    <w:rsid w:val="001D641B"/>
    <w:rsid w:val="001E4064"/>
    <w:rsid w:val="001E509E"/>
    <w:rsid w:val="001E6622"/>
    <w:rsid w:val="001F1920"/>
    <w:rsid w:val="001F1FA0"/>
    <w:rsid w:val="001F3D40"/>
    <w:rsid w:val="001F7517"/>
    <w:rsid w:val="002007E7"/>
    <w:rsid w:val="00201B22"/>
    <w:rsid w:val="00201DAE"/>
    <w:rsid w:val="00205D9E"/>
    <w:rsid w:val="00207F57"/>
    <w:rsid w:val="0021011C"/>
    <w:rsid w:val="00212F3F"/>
    <w:rsid w:val="00221A8B"/>
    <w:rsid w:val="0022347C"/>
    <w:rsid w:val="00224FF5"/>
    <w:rsid w:val="002260A6"/>
    <w:rsid w:val="00227F8B"/>
    <w:rsid w:val="00230669"/>
    <w:rsid w:val="0023087B"/>
    <w:rsid w:val="00231DDF"/>
    <w:rsid w:val="00232771"/>
    <w:rsid w:val="00233E2E"/>
    <w:rsid w:val="00235217"/>
    <w:rsid w:val="0024371D"/>
    <w:rsid w:val="0024530C"/>
    <w:rsid w:val="00246637"/>
    <w:rsid w:val="00246C85"/>
    <w:rsid w:val="00247D1D"/>
    <w:rsid w:val="00252736"/>
    <w:rsid w:val="002538D3"/>
    <w:rsid w:val="0025645E"/>
    <w:rsid w:val="00256BB7"/>
    <w:rsid w:val="0025788C"/>
    <w:rsid w:val="002659FC"/>
    <w:rsid w:val="002660CD"/>
    <w:rsid w:val="00270F4F"/>
    <w:rsid w:val="002716DC"/>
    <w:rsid w:val="00273195"/>
    <w:rsid w:val="00273758"/>
    <w:rsid w:val="002752CB"/>
    <w:rsid w:val="002775D9"/>
    <w:rsid w:val="002778C4"/>
    <w:rsid w:val="00277BCF"/>
    <w:rsid w:val="00280E39"/>
    <w:rsid w:val="0028124C"/>
    <w:rsid w:val="00281857"/>
    <w:rsid w:val="00282947"/>
    <w:rsid w:val="00285BE6"/>
    <w:rsid w:val="00291ED1"/>
    <w:rsid w:val="00293270"/>
    <w:rsid w:val="002932EF"/>
    <w:rsid w:val="002936C3"/>
    <w:rsid w:val="00294372"/>
    <w:rsid w:val="00295A42"/>
    <w:rsid w:val="002964CB"/>
    <w:rsid w:val="002A2667"/>
    <w:rsid w:val="002A330A"/>
    <w:rsid w:val="002A4517"/>
    <w:rsid w:val="002A6485"/>
    <w:rsid w:val="002B1259"/>
    <w:rsid w:val="002B1758"/>
    <w:rsid w:val="002B26C7"/>
    <w:rsid w:val="002B3313"/>
    <w:rsid w:val="002B33AC"/>
    <w:rsid w:val="002B53B3"/>
    <w:rsid w:val="002B5C00"/>
    <w:rsid w:val="002B7B07"/>
    <w:rsid w:val="002B7BD8"/>
    <w:rsid w:val="002C1248"/>
    <w:rsid w:val="002C2482"/>
    <w:rsid w:val="002C2A0C"/>
    <w:rsid w:val="002C4388"/>
    <w:rsid w:val="002C6A87"/>
    <w:rsid w:val="002C73C8"/>
    <w:rsid w:val="002D36DD"/>
    <w:rsid w:val="002D4258"/>
    <w:rsid w:val="002D4E9D"/>
    <w:rsid w:val="002D6D8A"/>
    <w:rsid w:val="002E0F83"/>
    <w:rsid w:val="002E1001"/>
    <w:rsid w:val="002E4FF2"/>
    <w:rsid w:val="002E75EB"/>
    <w:rsid w:val="002F1398"/>
    <w:rsid w:val="002F172E"/>
    <w:rsid w:val="002F1E58"/>
    <w:rsid w:val="002F4A53"/>
    <w:rsid w:val="002F76F3"/>
    <w:rsid w:val="00300CA0"/>
    <w:rsid w:val="003012CD"/>
    <w:rsid w:val="00301802"/>
    <w:rsid w:val="003052B3"/>
    <w:rsid w:val="0031017E"/>
    <w:rsid w:val="00311C21"/>
    <w:rsid w:val="00315B60"/>
    <w:rsid w:val="00316589"/>
    <w:rsid w:val="00316DB5"/>
    <w:rsid w:val="0031799F"/>
    <w:rsid w:val="00317AF9"/>
    <w:rsid w:val="00317DF6"/>
    <w:rsid w:val="0032141B"/>
    <w:rsid w:val="00327A10"/>
    <w:rsid w:val="0033142F"/>
    <w:rsid w:val="00331B32"/>
    <w:rsid w:val="00332D94"/>
    <w:rsid w:val="00336B71"/>
    <w:rsid w:val="00337AF4"/>
    <w:rsid w:val="0034011F"/>
    <w:rsid w:val="00341FE0"/>
    <w:rsid w:val="003447F7"/>
    <w:rsid w:val="00347CFE"/>
    <w:rsid w:val="00350BD1"/>
    <w:rsid w:val="0035219B"/>
    <w:rsid w:val="00355248"/>
    <w:rsid w:val="003609FA"/>
    <w:rsid w:val="00362626"/>
    <w:rsid w:val="0037072F"/>
    <w:rsid w:val="00373B9A"/>
    <w:rsid w:val="003759EC"/>
    <w:rsid w:val="00376941"/>
    <w:rsid w:val="00376FE5"/>
    <w:rsid w:val="00382F57"/>
    <w:rsid w:val="0038420B"/>
    <w:rsid w:val="00385349"/>
    <w:rsid w:val="00387D2B"/>
    <w:rsid w:val="00387F16"/>
    <w:rsid w:val="00391E3A"/>
    <w:rsid w:val="003945D8"/>
    <w:rsid w:val="00394F33"/>
    <w:rsid w:val="00396194"/>
    <w:rsid w:val="003974AA"/>
    <w:rsid w:val="003A39DF"/>
    <w:rsid w:val="003A5571"/>
    <w:rsid w:val="003A7DAF"/>
    <w:rsid w:val="003B34DA"/>
    <w:rsid w:val="003B7117"/>
    <w:rsid w:val="003C29D3"/>
    <w:rsid w:val="003C32E4"/>
    <w:rsid w:val="003C4049"/>
    <w:rsid w:val="003C4B27"/>
    <w:rsid w:val="003C5C02"/>
    <w:rsid w:val="003D002D"/>
    <w:rsid w:val="003D0CF8"/>
    <w:rsid w:val="003D31F2"/>
    <w:rsid w:val="003D55DD"/>
    <w:rsid w:val="003D6140"/>
    <w:rsid w:val="003E193C"/>
    <w:rsid w:val="003E3598"/>
    <w:rsid w:val="003E3807"/>
    <w:rsid w:val="003E63C1"/>
    <w:rsid w:val="003F0C54"/>
    <w:rsid w:val="003F2415"/>
    <w:rsid w:val="003F27A8"/>
    <w:rsid w:val="003F37D2"/>
    <w:rsid w:val="003F7142"/>
    <w:rsid w:val="003F7466"/>
    <w:rsid w:val="004040C1"/>
    <w:rsid w:val="00404505"/>
    <w:rsid w:val="00406650"/>
    <w:rsid w:val="00407C23"/>
    <w:rsid w:val="0041462E"/>
    <w:rsid w:val="00415005"/>
    <w:rsid w:val="0041606C"/>
    <w:rsid w:val="004235F3"/>
    <w:rsid w:val="00424855"/>
    <w:rsid w:val="00424B23"/>
    <w:rsid w:val="0042791E"/>
    <w:rsid w:val="00430706"/>
    <w:rsid w:val="00431425"/>
    <w:rsid w:val="00433154"/>
    <w:rsid w:val="00434D52"/>
    <w:rsid w:val="00437A9A"/>
    <w:rsid w:val="00442A83"/>
    <w:rsid w:val="0044791A"/>
    <w:rsid w:val="004521A0"/>
    <w:rsid w:val="0045454B"/>
    <w:rsid w:val="0045565C"/>
    <w:rsid w:val="00461359"/>
    <w:rsid w:val="004635AB"/>
    <w:rsid w:val="004635BA"/>
    <w:rsid w:val="004646F9"/>
    <w:rsid w:val="00474027"/>
    <w:rsid w:val="00474BC8"/>
    <w:rsid w:val="004756C3"/>
    <w:rsid w:val="00476F89"/>
    <w:rsid w:val="00481CA4"/>
    <w:rsid w:val="00486E08"/>
    <w:rsid w:val="00492AB4"/>
    <w:rsid w:val="004959B5"/>
    <w:rsid w:val="00495A35"/>
    <w:rsid w:val="0049639D"/>
    <w:rsid w:val="004970E9"/>
    <w:rsid w:val="004A1242"/>
    <w:rsid w:val="004A1B5D"/>
    <w:rsid w:val="004A4E58"/>
    <w:rsid w:val="004A5492"/>
    <w:rsid w:val="004A6994"/>
    <w:rsid w:val="004A71DA"/>
    <w:rsid w:val="004B1284"/>
    <w:rsid w:val="004B22C6"/>
    <w:rsid w:val="004B2B1C"/>
    <w:rsid w:val="004B46EF"/>
    <w:rsid w:val="004B6274"/>
    <w:rsid w:val="004C26A8"/>
    <w:rsid w:val="004C30B2"/>
    <w:rsid w:val="004C5924"/>
    <w:rsid w:val="004C6278"/>
    <w:rsid w:val="004C6BE0"/>
    <w:rsid w:val="004C6CFC"/>
    <w:rsid w:val="004D0191"/>
    <w:rsid w:val="004D1AB1"/>
    <w:rsid w:val="004D44EF"/>
    <w:rsid w:val="004D4DC1"/>
    <w:rsid w:val="004D526C"/>
    <w:rsid w:val="004D5DCB"/>
    <w:rsid w:val="004D65A6"/>
    <w:rsid w:val="004D7367"/>
    <w:rsid w:val="004D7A61"/>
    <w:rsid w:val="004D7EDE"/>
    <w:rsid w:val="004E02ED"/>
    <w:rsid w:val="004E1BA8"/>
    <w:rsid w:val="004E2313"/>
    <w:rsid w:val="004E5E3E"/>
    <w:rsid w:val="004E6C94"/>
    <w:rsid w:val="004F083B"/>
    <w:rsid w:val="004F2129"/>
    <w:rsid w:val="004F57FA"/>
    <w:rsid w:val="004F647B"/>
    <w:rsid w:val="00500D84"/>
    <w:rsid w:val="00502A59"/>
    <w:rsid w:val="00502CBF"/>
    <w:rsid w:val="00502ECA"/>
    <w:rsid w:val="0050451F"/>
    <w:rsid w:val="005120F4"/>
    <w:rsid w:val="005134ED"/>
    <w:rsid w:val="00522AA0"/>
    <w:rsid w:val="00531E0B"/>
    <w:rsid w:val="00532B6E"/>
    <w:rsid w:val="00534035"/>
    <w:rsid w:val="00534957"/>
    <w:rsid w:val="00540AE7"/>
    <w:rsid w:val="00542845"/>
    <w:rsid w:val="00550B63"/>
    <w:rsid w:val="00551AED"/>
    <w:rsid w:val="00552EDE"/>
    <w:rsid w:val="005629D4"/>
    <w:rsid w:val="00563ACD"/>
    <w:rsid w:val="005665D1"/>
    <w:rsid w:val="00570916"/>
    <w:rsid w:val="0057273B"/>
    <w:rsid w:val="0057433F"/>
    <w:rsid w:val="00574E46"/>
    <w:rsid w:val="0058123E"/>
    <w:rsid w:val="005828DE"/>
    <w:rsid w:val="005832E2"/>
    <w:rsid w:val="00585514"/>
    <w:rsid w:val="00586207"/>
    <w:rsid w:val="00586C93"/>
    <w:rsid w:val="0059021F"/>
    <w:rsid w:val="005908BB"/>
    <w:rsid w:val="005912B1"/>
    <w:rsid w:val="005927E1"/>
    <w:rsid w:val="005946E6"/>
    <w:rsid w:val="005949B5"/>
    <w:rsid w:val="00596857"/>
    <w:rsid w:val="005970FD"/>
    <w:rsid w:val="005A3E07"/>
    <w:rsid w:val="005A45CC"/>
    <w:rsid w:val="005A4C85"/>
    <w:rsid w:val="005A6BEC"/>
    <w:rsid w:val="005A75BD"/>
    <w:rsid w:val="005B0808"/>
    <w:rsid w:val="005B2479"/>
    <w:rsid w:val="005B6AD9"/>
    <w:rsid w:val="005B6D6A"/>
    <w:rsid w:val="005C0698"/>
    <w:rsid w:val="005C7620"/>
    <w:rsid w:val="005D063A"/>
    <w:rsid w:val="005D3A96"/>
    <w:rsid w:val="005D3B2D"/>
    <w:rsid w:val="005D6BD5"/>
    <w:rsid w:val="005D6CCE"/>
    <w:rsid w:val="005E08F6"/>
    <w:rsid w:val="005E2388"/>
    <w:rsid w:val="005E3263"/>
    <w:rsid w:val="005E746A"/>
    <w:rsid w:val="005F1D15"/>
    <w:rsid w:val="005F3153"/>
    <w:rsid w:val="005F3637"/>
    <w:rsid w:val="005F389A"/>
    <w:rsid w:val="005F6A46"/>
    <w:rsid w:val="005F6F91"/>
    <w:rsid w:val="00600692"/>
    <w:rsid w:val="00600D79"/>
    <w:rsid w:val="00601BFA"/>
    <w:rsid w:val="00602974"/>
    <w:rsid w:val="0060353C"/>
    <w:rsid w:val="00607DAE"/>
    <w:rsid w:val="006111C7"/>
    <w:rsid w:val="00611FAA"/>
    <w:rsid w:val="0061208F"/>
    <w:rsid w:val="006128D9"/>
    <w:rsid w:val="00612F5A"/>
    <w:rsid w:val="00613315"/>
    <w:rsid w:val="006137F7"/>
    <w:rsid w:val="006138AF"/>
    <w:rsid w:val="00614B77"/>
    <w:rsid w:val="00614DD4"/>
    <w:rsid w:val="00615CE9"/>
    <w:rsid w:val="0061682A"/>
    <w:rsid w:val="00620CC9"/>
    <w:rsid w:val="0062209E"/>
    <w:rsid w:val="00622369"/>
    <w:rsid w:val="00623995"/>
    <w:rsid w:val="00627B70"/>
    <w:rsid w:val="00630135"/>
    <w:rsid w:val="00631206"/>
    <w:rsid w:val="00632A5A"/>
    <w:rsid w:val="006337A4"/>
    <w:rsid w:val="00633CDC"/>
    <w:rsid w:val="006372E2"/>
    <w:rsid w:val="00637474"/>
    <w:rsid w:val="006476BB"/>
    <w:rsid w:val="00653178"/>
    <w:rsid w:val="00655561"/>
    <w:rsid w:val="0065649F"/>
    <w:rsid w:val="00660C9F"/>
    <w:rsid w:val="006641A1"/>
    <w:rsid w:val="00664301"/>
    <w:rsid w:val="00665EDA"/>
    <w:rsid w:val="00666684"/>
    <w:rsid w:val="00667495"/>
    <w:rsid w:val="00675C8C"/>
    <w:rsid w:val="0068050A"/>
    <w:rsid w:val="00684E1E"/>
    <w:rsid w:val="006856B8"/>
    <w:rsid w:val="00685E59"/>
    <w:rsid w:val="00695509"/>
    <w:rsid w:val="006A1C1A"/>
    <w:rsid w:val="006A1D6F"/>
    <w:rsid w:val="006A1EA8"/>
    <w:rsid w:val="006A68C1"/>
    <w:rsid w:val="006A7839"/>
    <w:rsid w:val="006B6228"/>
    <w:rsid w:val="006C0124"/>
    <w:rsid w:val="006C17A7"/>
    <w:rsid w:val="006C1E2E"/>
    <w:rsid w:val="006C3EF0"/>
    <w:rsid w:val="006C4885"/>
    <w:rsid w:val="006C4926"/>
    <w:rsid w:val="006C4997"/>
    <w:rsid w:val="006C54E0"/>
    <w:rsid w:val="006D107B"/>
    <w:rsid w:val="006D38C0"/>
    <w:rsid w:val="006D6617"/>
    <w:rsid w:val="006D7F88"/>
    <w:rsid w:val="006E23A4"/>
    <w:rsid w:val="006E33C0"/>
    <w:rsid w:val="006E49D2"/>
    <w:rsid w:val="006E66AD"/>
    <w:rsid w:val="006E7259"/>
    <w:rsid w:val="006F00F3"/>
    <w:rsid w:val="006F1535"/>
    <w:rsid w:val="006F414D"/>
    <w:rsid w:val="006F7171"/>
    <w:rsid w:val="0070290E"/>
    <w:rsid w:val="0070486C"/>
    <w:rsid w:val="00705DF0"/>
    <w:rsid w:val="00707F4E"/>
    <w:rsid w:val="00710CA7"/>
    <w:rsid w:val="00711736"/>
    <w:rsid w:val="00713CAE"/>
    <w:rsid w:val="00714CF3"/>
    <w:rsid w:val="00720A99"/>
    <w:rsid w:val="00721D90"/>
    <w:rsid w:val="00722B03"/>
    <w:rsid w:val="00722C02"/>
    <w:rsid w:val="007243D6"/>
    <w:rsid w:val="00726229"/>
    <w:rsid w:val="00727729"/>
    <w:rsid w:val="00731242"/>
    <w:rsid w:val="0074177D"/>
    <w:rsid w:val="00742563"/>
    <w:rsid w:val="00746DE3"/>
    <w:rsid w:val="00747AC6"/>
    <w:rsid w:val="00751173"/>
    <w:rsid w:val="00753E50"/>
    <w:rsid w:val="007544D2"/>
    <w:rsid w:val="0075509C"/>
    <w:rsid w:val="00756944"/>
    <w:rsid w:val="007569E9"/>
    <w:rsid w:val="007574DF"/>
    <w:rsid w:val="00757E66"/>
    <w:rsid w:val="00761394"/>
    <w:rsid w:val="00762C3C"/>
    <w:rsid w:val="00763874"/>
    <w:rsid w:val="00763C77"/>
    <w:rsid w:val="00764F66"/>
    <w:rsid w:val="00765665"/>
    <w:rsid w:val="00766707"/>
    <w:rsid w:val="0077117B"/>
    <w:rsid w:val="00772787"/>
    <w:rsid w:val="00772AE0"/>
    <w:rsid w:val="00774269"/>
    <w:rsid w:val="00774F95"/>
    <w:rsid w:val="00776927"/>
    <w:rsid w:val="007800AE"/>
    <w:rsid w:val="00781461"/>
    <w:rsid w:val="00781EE4"/>
    <w:rsid w:val="00785F01"/>
    <w:rsid w:val="007913D1"/>
    <w:rsid w:val="00793F43"/>
    <w:rsid w:val="00795135"/>
    <w:rsid w:val="007A1263"/>
    <w:rsid w:val="007A2127"/>
    <w:rsid w:val="007A2141"/>
    <w:rsid w:val="007A3469"/>
    <w:rsid w:val="007B15A2"/>
    <w:rsid w:val="007B1DB3"/>
    <w:rsid w:val="007B3614"/>
    <w:rsid w:val="007B4536"/>
    <w:rsid w:val="007C0009"/>
    <w:rsid w:val="007C34E2"/>
    <w:rsid w:val="007C586C"/>
    <w:rsid w:val="007C5C3D"/>
    <w:rsid w:val="007C7CFD"/>
    <w:rsid w:val="007D0C5E"/>
    <w:rsid w:val="007D1CBE"/>
    <w:rsid w:val="007D577F"/>
    <w:rsid w:val="007D608C"/>
    <w:rsid w:val="007D623B"/>
    <w:rsid w:val="007D67B2"/>
    <w:rsid w:val="007E035B"/>
    <w:rsid w:val="007E04DF"/>
    <w:rsid w:val="007E13C9"/>
    <w:rsid w:val="007E291F"/>
    <w:rsid w:val="007E2BCA"/>
    <w:rsid w:val="007E6560"/>
    <w:rsid w:val="007E6B3D"/>
    <w:rsid w:val="007E7CBF"/>
    <w:rsid w:val="007F3E90"/>
    <w:rsid w:val="007F63C2"/>
    <w:rsid w:val="007F6D0B"/>
    <w:rsid w:val="007F7081"/>
    <w:rsid w:val="007F73B0"/>
    <w:rsid w:val="00801BEA"/>
    <w:rsid w:val="008059E9"/>
    <w:rsid w:val="00814797"/>
    <w:rsid w:val="008151ED"/>
    <w:rsid w:val="008160C3"/>
    <w:rsid w:val="008164D3"/>
    <w:rsid w:val="0082082B"/>
    <w:rsid w:val="00822BE8"/>
    <w:rsid w:val="00822F4A"/>
    <w:rsid w:val="0082479F"/>
    <w:rsid w:val="00824888"/>
    <w:rsid w:val="008267ED"/>
    <w:rsid w:val="008306D9"/>
    <w:rsid w:val="00836944"/>
    <w:rsid w:val="0084153F"/>
    <w:rsid w:val="00841CD4"/>
    <w:rsid w:val="00842D7D"/>
    <w:rsid w:val="00844C55"/>
    <w:rsid w:val="0084711A"/>
    <w:rsid w:val="00851B4F"/>
    <w:rsid w:val="00851E22"/>
    <w:rsid w:val="008526F2"/>
    <w:rsid w:val="008603B5"/>
    <w:rsid w:val="008624ED"/>
    <w:rsid w:val="00862C5A"/>
    <w:rsid w:val="008635D6"/>
    <w:rsid w:val="008638E1"/>
    <w:rsid w:val="00864760"/>
    <w:rsid w:val="00865970"/>
    <w:rsid w:val="00865F0D"/>
    <w:rsid w:val="00871AA1"/>
    <w:rsid w:val="008730BA"/>
    <w:rsid w:val="0087329C"/>
    <w:rsid w:val="0087405F"/>
    <w:rsid w:val="00874CFB"/>
    <w:rsid w:val="00875EEC"/>
    <w:rsid w:val="008815B6"/>
    <w:rsid w:val="00883F97"/>
    <w:rsid w:val="008936CA"/>
    <w:rsid w:val="008949F5"/>
    <w:rsid w:val="008963E5"/>
    <w:rsid w:val="0089791F"/>
    <w:rsid w:val="00897973"/>
    <w:rsid w:val="008A041B"/>
    <w:rsid w:val="008A25C1"/>
    <w:rsid w:val="008A2A1F"/>
    <w:rsid w:val="008A3194"/>
    <w:rsid w:val="008A42B9"/>
    <w:rsid w:val="008A5590"/>
    <w:rsid w:val="008B0119"/>
    <w:rsid w:val="008B07D4"/>
    <w:rsid w:val="008B09F3"/>
    <w:rsid w:val="008B3231"/>
    <w:rsid w:val="008B4246"/>
    <w:rsid w:val="008B4D9F"/>
    <w:rsid w:val="008B5FC2"/>
    <w:rsid w:val="008B6135"/>
    <w:rsid w:val="008B638A"/>
    <w:rsid w:val="008B6CB1"/>
    <w:rsid w:val="008C2406"/>
    <w:rsid w:val="008C3C99"/>
    <w:rsid w:val="008C3DFB"/>
    <w:rsid w:val="008C5713"/>
    <w:rsid w:val="008C6F51"/>
    <w:rsid w:val="008C7F10"/>
    <w:rsid w:val="008C7F64"/>
    <w:rsid w:val="008D154A"/>
    <w:rsid w:val="008D159C"/>
    <w:rsid w:val="008D161C"/>
    <w:rsid w:val="008D3B11"/>
    <w:rsid w:val="008D6646"/>
    <w:rsid w:val="008E0AF5"/>
    <w:rsid w:val="008E3486"/>
    <w:rsid w:val="008E5011"/>
    <w:rsid w:val="008E5994"/>
    <w:rsid w:val="008E6044"/>
    <w:rsid w:val="008E7C42"/>
    <w:rsid w:val="008F0529"/>
    <w:rsid w:val="008F0704"/>
    <w:rsid w:val="008F093D"/>
    <w:rsid w:val="008F0CB6"/>
    <w:rsid w:val="008F2BCE"/>
    <w:rsid w:val="008F45EC"/>
    <w:rsid w:val="008F6F2E"/>
    <w:rsid w:val="00903949"/>
    <w:rsid w:val="009113DF"/>
    <w:rsid w:val="009128E9"/>
    <w:rsid w:val="00912D85"/>
    <w:rsid w:val="0091418D"/>
    <w:rsid w:val="00916491"/>
    <w:rsid w:val="009209CE"/>
    <w:rsid w:val="00921BFB"/>
    <w:rsid w:val="00922649"/>
    <w:rsid w:val="009229F6"/>
    <w:rsid w:val="00925260"/>
    <w:rsid w:val="009264C8"/>
    <w:rsid w:val="00927BF0"/>
    <w:rsid w:val="0093122C"/>
    <w:rsid w:val="00937BCA"/>
    <w:rsid w:val="009454D4"/>
    <w:rsid w:val="00946CBE"/>
    <w:rsid w:val="00952E94"/>
    <w:rsid w:val="00954B52"/>
    <w:rsid w:val="009602F9"/>
    <w:rsid w:val="009610EF"/>
    <w:rsid w:val="00962438"/>
    <w:rsid w:val="00963133"/>
    <w:rsid w:val="00966A5B"/>
    <w:rsid w:val="00970556"/>
    <w:rsid w:val="00971C1A"/>
    <w:rsid w:val="00973E25"/>
    <w:rsid w:val="009807BE"/>
    <w:rsid w:val="0098374F"/>
    <w:rsid w:val="00983C95"/>
    <w:rsid w:val="00985B2F"/>
    <w:rsid w:val="00985DF0"/>
    <w:rsid w:val="00986BC9"/>
    <w:rsid w:val="00990E87"/>
    <w:rsid w:val="00992B21"/>
    <w:rsid w:val="0099567D"/>
    <w:rsid w:val="0099627D"/>
    <w:rsid w:val="00997BE2"/>
    <w:rsid w:val="00997CCC"/>
    <w:rsid w:val="009A042C"/>
    <w:rsid w:val="009A07B0"/>
    <w:rsid w:val="009A0F82"/>
    <w:rsid w:val="009A2280"/>
    <w:rsid w:val="009A3F4E"/>
    <w:rsid w:val="009A72DC"/>
    <w:rsid w:val="009B0394"/>
    <w:rsid w:val="009B10FA"/>
    <w:rsid w:val="009B38CA"/>
    <w:rsid w:val="009B62A1"/>
    <w:rsid w:val="009C09A3"/>
    <w:rsid w:val="009C317B"/>
    <w:rsid w:val="009C5D8E"/>
    <w:rsid w:val="009C5E21"/>
    <w:rsid w:val="009C60B6"/>
    <w:rsid w:val="009C65A5"/>
    <w:rsid w:val="009C69FF"/>
    <w:rsid w:val="009D009C"/>
    <w:rsid w:val="009D10EC"/>
    <w:rsid w:val="009D512C"/>
    <w:rsid w:val="009D6A5C"/>
    <w:rsid w:val="009D6C7C"/>
    <w:rsid w:val="009E0E7A"/>
    <w:rsid w:val="009E1718"/>
    <w:rsid w:val="009E2946"/>
    <w:rsid w:val="009E2C8B"/>
    <w:rsid w:val="009E2DD2"/>
    <w:rsid w:val="009E74FE"/>
    <w:rsid w:val="009E756A"/>
    <w:rsid w:val="009E77F4"/>
    <w:rsid w:val="009E77FC"/>
    <w:rsid w:val="009E7881"/>
    <w:rsid w:val="009F3F63"/>
    <w:rsid w:val="009F471C"/>
    <w:rsid w:val="009F4F79"/>
    <w:rsid w:val="00A008B4"/>
    <w:rsid w:val="00A01CEA"/>
    <w:rsid w:val="00A05058"/>
    <w:rsid w:val="00A057E4"/>
    <w:rsid w:val="00A058BE"/>
    <w:rsid w:val="00A05D37"/>
    <w:rsid w:val="00A05F50"/>
    <w:rsid w:val="00A06133"/>
    <w:rsid w:val="00A06E63"/>
    <w:rsid w:val="00A07487"/>
    <w:rsid w:val="00A100B9"/>
    <w:rsid w:val="00A127C1"/>
    <w:rsid w:val="00A15699"/>
    <w:rsid w:val="00A21BB5"/>
    <w:rsid w:val="00A21C4B"/>
    <w:rsid w:val="00A262CC"/>
    <w:rsid w:val="00A26865"/>
    <w:rsid w:val="00A26EDF"/>
    <w:rsid w:val="00A26F7F"/>
    <w:rsid w:val="00A27B25"/>
    <w:rsid w:val="00A320DA"/>
    <w:rsid w:val="00A36901"/>
    <w:rsid w:val="00A376DC"/>
    <w:rsid w:val="00A452CB"/>
    <w:rsid w:val="00A46796"/>
    <w:rsid w:val="00A4742E"/>
    <w:rsid w:val="00A47441"/>
    <w:rsid w:val="00A47877"/>
    <w:rsid w:val="00A52CED"/>
    <w:rsid w:val="00A66A31"/>
    <w:rsid w:val="00A66E9C"/>
    <w:rsid w:val="00A70A1C"/>
    <w:rsid w:val="00A711AC"/>
    <w:rsid w:val="00A754D2"/>
    <w:rsid w:val="00A772FA"/>
    <w:rsid w:val="00A80109"/>
    <w:rsid w:val="00A822EA"/>
    <w:rsid w:val="00A82A2E"/>
    <w:rsid w:val="00A832CF"/>
    <w:rsid w:val="00A93B2E"/>
    <w:rsid w:val="00A95278"/>
    <w:rsid w:val="00A96DD3"/>
    <w:rsid w:val="00AA14CE"/>
    <w:rsid w:val="00AA1644"/>
    <w:rsid w:val="00AA1D17"/>
    <w:rsid w:val="00AA2183"/>
    <w:rsid w:val="00AB00E9"/>
    <w:rsid w:val="00AB37F3"/>
    <w:rsid w:val="00AB39F1"/>
    <w:rsid w:val="00AB7F73"/>
    <w:rsid w:val="00AC03AA"/>
    <w:rsid w:val="00AC0844"/>
    <w:rsid w:val="00AC186B"/>
    <w:rsid w:val="00AC5F48"/>
    <w:rsid w:val="00AC71BF"/>
    <w:rsid w:val="00AC7292"/>
    <w:rsid w:val="00AD12CD"/>
    <w:rsid w:val="00AD43CA"/>
    <w:rsid w:val="00AD70A3"/>
    <w:rsid w:val="00AD74B9"/>
    <w:rsid w:val="00AE0B1B"/>
    <w:rsid w:val="00AE32A5"/>
    <w:rsid w:val="00AE4022"/>
    <w:rsid w:val="00AE74D6"/>
    <w:rsid w:val="00AF06AD"/>
    <w:rsid w:val="00AF3B26"/>
    <w:rsid w:val="00AF4E33"/>
    <w:rsid w:val="00AF765E"/>
    <w:rsid w:val="00AF7C62"/>
    <w:rsid w:val="00B00637"/>
    <w:rsid w:val="00B05EF9"/>
    <w:rsid w:val="00B07C3A"/>
    <w:rsid w:val="00B07CF9"/>
    <w:rsid w:val="00B10928"/>
    <w:rsid w:val="00B13E26"/>
    <w:rsid w:val="00B158F8"/>
    <w:rsid w:val="00B17FB8"/>
    <w:rsid w:val="00B20673"/>
    <w:rsid w:val="00B26400"/>
    <w:rsid w:val="00B26E61"/>
    <w:rsid w:val="00B27BC6"/>
    <w:rsid w:val="00B30FAF"/>
    <w:rsid w:val="00B31247"/>
    <w:rsid w:val="00B33310"/>
    <w:rsid w:val="00B3515E"/>
    <w:rsid w:val="00B43530"/>
    <w:rsid w:val="00B43C3F"/>
    <w:rsid w:val="00B4799E"/>
    <w:rsid w:val="00B516A0"/>
    <w:rsid w:val="00B56759"/>
    <w:rsid w:val="00B57235"/>
    <w:rsid w:val="00B615AC"/>
    <w:rsid w:val="00B65D4D"/>
    <w:rsid w:val="00B6768B"/>
    <w:rsid w:val="00B70464"/>
    <w:rsid w:val="00B70C89"/>
    <w:rsid w:val="00B71190"/>
    <w:rsid w:val="00B71A59"/>
    <w:rsid w:val="00B73EDC"/>
    <w:rsid w:val="00B74835"/>
    <w:rsid w:val="00B758CA"/>
    <w:rsid w:val="00B75E96"/>
    <w:rsid w:val="00B777BF"/>
    <w:rsid w:val="00B80F04"/>
    <w:rsid w:val="00B8159E"/>
    <w:rsid w:val="00B83BD2"/>
    <w:rsid w:val="00B83E5F"/>
    <w:rsid w:val="00B8477D"/>
    <w:rsid w:val="00B8721E"/>
    <w:rsid w:val="00B87F4B"/>
    <w:rsid w:val="00B906C2"/>
    <w:rsid w:val="00B92750"/>
    <w:rsid w:val="00B955BD"/>
    <w:rsid w:val="00BA1FDF"/>
    <w:rsid w:val="00BA268E"/>
    <w:rsid w:val="00BA2A86"/>
    <w:rsid w:val="00BA3742"/>
    <w:rsid w:val="00BA6A0D"/>
    <w:rsid w:val="00BB4D1C"/>
    <w:rsid w:val="00BC1445"/>
    <w:rsid w:val="00BC167B"/>
    <w:rsid w:val="00BC19BE"/>
    <w:rsid w:val="00BC7C3A"/>
    <w:rsid w:val="00BD1B76"/>
    <w:rsid w:val="00BD3646"/>
    <w:rsid w:val="00BD52EF"/>
    <w:rsid w:val="00BD6771"/>
    <w:rsid w:val="00BE3D71"/>
    <w:rsid w:val="00BE3E7A"/>
    <w:rsid w:val="00BE4314"/>
    <w:rsid w:val="00BE44FB"/>
    <w:rsid w:val="00BF126B"/>
    <w:rsid w:val="00BF67CB"/>
    <w:rsid w:val="00BF7BA4"/>
    <w:rsid w:val="00BF7E51"/>
    <w:rsid w:val="00C0085C"/>
    <w:rsid w:val="00C01D48"/>
    <w:rsid w:val="00C031F0"/>
    <w:rsid w:val="00C04266"/>
    <w:rsid w:val="00C064DF"/>
    <w:rsid w:val="00C07BE9"/>
    <w:rsid w:val="00C10FBF"/>
    <w:rsid w:val="00C11C35"/>
    <w:rsid w:val="00C17D9D"/>
    <w:rsid w:val="00C2133E"/>
    <w:rsid w:val="00C214C2"/>
    <w:rsid w:val="00C22CA8"/>
    <w:rsid w:val="00C25C5C"/>
    <w:rsid w:val="00C276AD"/>
    <w:rsid w:val="00C31039"/>
    <w:rsid w:val="00C31EAA"/>
    <w:rsid w:val="00C3376C"/>
    <w:rsid w:val="00C345D8"/>
    <w:rsid w:val="00C4059A"/>
    <w:rsid w:val="00C40A08"/>
    <w:rsid w:val="00C41265"/>
    <w:rsid w:val="00C4172D"/>
    <w:rsid w:val="00C43B4D"/>
    <w:rsid w:val="00C44C5F"/>
    <w:rsid w:val="00C45890"/>
    <w:rsid w:val="00C507F6"/>
    <w:rsid w:val="00C57FD2"/>
    <w:rsid w:val="00C624F6"/>
    <w:rsid w:val="00C62D71"/>
    <w:rsid w:val="00C636AB"/>
    <w:rsid w:val="00C64203"/>
    <w:rsid w:val="00C6743D"/>
    <w:rsid w:val="00C70F7A"/>
    <w:rsid w:val="00C7158C"/>
    <w:rsid w:val="00C71C62"/>
    <w:rsid w:val="00C74273"/>
    <w:rsid w:val="00C75D06"/>
    <w:rsid w:val="00C76071"/>
    <w:rsid w:val="00C76192"/>
    <w:rsid w:val="00C771B7"/>
    <w:rsid w:val="00C77791"/>
    <w:rsid w:val="00C81304"/>
    <w:rsid w:val="00C82021"/>
    <w:rsid w:val="00C84500"/>
    <w:rsid w:val="00C87B4F"/>
    <w:rsid w:val="00C900DE"/>
    <w:rsid w:val="00C9252A"/>
    <w:rsid w:val="00C93DDE"/>
    <w:rsid w:val="00C94CED"/>
    <w:rsid w:val="00C95865"/>
    <w:rsid w:val="00C95C7E"/>
    <w:rsid w:val="00CA3205"/>
    <w:rsid w:val="00CB03D1"/>
    <w:rsid w:val="00CB0432"/>
    <w:rsid w:val="00CB3122"/>
    <w:rsid w:val="00CB509E"/>
    <w:rsid w:val="00CB5ED3"/>
    <w:rsid w:val="00CB5FC2"/>
    <w:rsid w:val="00CC0E47"/>
    <w:rsid w:val="00CC126E"/>
    <w:rsid w:val="00CC37C1"/>
    <w:rsid w:val="00CC492F"/>
    <w:rsid w:val="00CD0FC9"/>
    <w:rsid w:val="00CD3F7A"/>
    <w:rsid w:val="00CD4C69"/>
    <w:rsid w:val="00CD57F5"/>
    <w:rsid w:val="00CD6413"/>
    <w:rsid w:val="00CD68E6"/>
    <w:rsid w:val="00CD6928"/>
    <w:rsid w:val="00CD795F"/>
    <w:rsid w:val="00CE2741"/>
    <w:rsid w:val="00CE29FA"/>
    <w:rsid w:val="00CE44AF"/>
    <w:rsid w:val="00CE4B69"/>
    <w:rsid w:val="00CE5301"/>
    <w:rsid w:val="00CE553E"/>
    <w:rsid w:val="00CE69CE"/>
    <w:rsid w:val="00CF4F67"/>
    <w:rsid w:val="00CF5B20"/>
    <w:rsid w:val="00CF715C"/>
    <w:rsid w:val="00D010C3"/>
    <w:rsid w:val="00D05D53"/>
    <w:rsid w:val="00D05F19"/>
    <w:rsid w:val="00D06D97"/>
    <w:rsid w:val="00D111DE"/>
    <w:rsid w:val="00D161A3"/>
    <w:rsid w:val="00D23CBC"/>
    <w:rsid w:val="00D275AA"/>
    <w:rsid w:val="00D278BC"/>
    <w:rsid w:val="00D31A0B"/>
    <w:rsid w:val="00D31F1A"/>
    <w:rsid w:val="00D3318A"/>
    <w:rsid w:val="00D33C2F"/>
    <w:rsid w:val="00D3654C"/>
    <w:rsid w:val="00D36A88"/>
    <w:rsid w:val="00D404FA"/>
    <w:rsid w:val="00D44073"/>
    <w:rsid w:val="00D52A42"/>
    <w:rsid w:val="00D538D1"/>
    <w:rsid w:val="00D54F8F"/>
    <w:rsid w:val="00D564CE"/>
    <w:rsid w:val="00D56B95"/>
    <w:rsid w:val="00D60F7F"/>
    <w:rsid w:val="00D61790"/>
    <w:rsid w:val="00D62AE6"/>
    <w:rsid w:val="00D66C3F"/>
    <w:rsid w:val="00D67380"/>
    <w:rsid w:val="00D745A0"/>
    <w:rsid w:val="00D74E26"/>
    <w:rsid w:val="00D769EB"/>
    <w:rsid w:val="00D8224E"/>
    <w:rsid w:val="00D84FAB"/>
    <w:rsid w:val="00D850EF"/>
    <w:rsid w:val="00D85C46"/>
    <w:rsid w:val="00D90FB5"/>
    <w:rsid w:val="00D91E12"/>
    <w:rsid w:val="00D92E01"/>
    <w:rsid w:val="00DA366F"/>
    <w:rsid w:val="00DB1209"/>
    <w:rsid w:val="00DB381C"/>
    <w:rsid w:val="00DC0255"/>
    <w:rsid w:val="00DC06BC"/>
    <w:rsid w:val="00DC5DB4"/>
    <w:rsid w:val="00DC77AA"/>
    <w:rsid w:val="00DC796E"/>
    <w:rsid w:val="00DD28A4"/>
    <w:rsid w:val="00DD32CA"/>
    <w:rsid w:val="00DD4946"/>
    <w:rsid w:val="00DD73B8"/>
    <w:rsid w:val="00DD767C"/>
    <w:rsid w:val="00DE0FA5"/>
    <w:rsid w:val="00DE10DF"/>
    <w:rsid w:val="00DE184F"/>
    <w:rsid w:val="00DE1C8F"/>
    <w:rsid w:val="00DE20FA"/>
    <w:rsid w:val="00DE2AE2"/>
    <w:rsid w:val="00DE5809"/>
    <w:rsid w:val="00DF0504"/>
    <w:rsid w:val="00DF53F0"/>
    <w:rsid w:val="00DF76C1"/>
    <w:rsid w:val="00E03EF2"/>
    <w:rsid w:val="00E04CE3"/>
    <w:rsid w:val="00E06157"/>
    <w:rsid w:val="00E069C6"/>
    <w:rsid w:val="00E06AC4"/>
    <w:rsid w:val="00E06D35"/>
    <w:rsid w:val="00E072E1"/>
    <w:rsid w:val="00E1158C"/>
    <w:rsid w:val="00E127DF"/>
    <w:rsid w:val="00E30B68"/>
    <w:rsid w:val="00E33790"/>
    <w:rsid w:val="00E34B35"/>
    <w:rsid w:val="00E3711F"/>
    <w:rsid w:val="00E4235D"/>
    <w:rsid w:val="00E525EF"/>
    <w:rsid w:val="00E52AF3"/>
    <w:rsid w:val="00E52C9F"/>
    <w:rsid w:val="00E53CFC"/>
    <w:rsid w:val="00E638C8"/>
    <w:rsid w:val="00E641C1"/>
    <w:rsid w:val="00E6518C"/>
    <w:rsid w:val="00E660EE"/>
    <w:rsid w:val="00E67450"/>
    <w:rsid w:val="00E67A2E"/>
    <w:rsid w:val="00E72F6F"/>
    <w:rsid w:val="00E734D1"/>
    <w:rsid w:val="00E76563"/>
    <w:rsid w:val="00E76D70"/>
    <w:rsid w:val="00E76F7A"/>
    <w:rsid w:val="00E82999"/>
    <w:rsid w:val="00E831F4"/>
    <w:rsid w:val="00E84876"/>
    <w:rsid w:val="00E907B4"/>
    <w:rsid w:val="00E94449"/>
    <w:rsid w:val="00EA69D9"/>
    <w:rsid w:val="00EA72C5"/>
    <w:rsid w:val="00EB6F0B"/>
    <w:rsid w:val="00EC0C31"/>
    <w:rsid w:val="00EC24C0"/>
    <w:rsid w:val="00EC6A52"/>
    <w:rsid w:val="00EC7082"/>
    <w:rsid w:val="00ED0538"/>
    <w:rsid w:val="00ED1535"/>
    <w:rsid w:val="00ED2261"/>
    <w:rsid w:val="00ED296F"/>
    <w:rsid w:val="00ED48D1"/>
    <w:rsid w:val="00ED6668"/>
    <w:rsid w:val="00ED6E30"/>
    <w:rsid w:val="00ED7B99"/>
    <w:rsid w:val="00EE1713"/>
    <w:rsid w:val="00EE2777"/>
    <w:rsid w:val="00EE5073"/>
    <w:rsid w:val="00EE778B"/>
    <w:rsid w:val="00EF0082"/>
    <w:rsid w:val="00EF160E"/>
    <w:rsid w:val="00EF3827"/>
    <w:rsid w:val="00EF4349"/>
    <w:rsid w:val="00EF693A"/>
    <w:rsid w:val="00EF7944"/>
    <w:rsid w:val="00F0373D"/>
    <w:rsid w:val="00F03CB9"/>
    <w:rsid w:val="00F06286"/>
    <w:rsid w:val="00F06589"/>
    <w:rsid w:val="00F0708F"/>
    <w:rsid w:val="00F10B87"/>
    <w:rsid w:val="00F10C7A"/>
    <w:rsid w:val="00F11E4E"/>
    <w:rsid w:val="00F11FBA"/>
    <w:rsid w:val="00F1416E"/>
    <w:rsid w:val="00F1462A"/>
    <w:rsid w:val="00F14E71"/>
    <w:rsid w:val="00F166C1"/>
    <w:rsid w:val="00F17324"/>
    <w:rsid w:val="00F20064"/>
    <w:rsid w:val="00F208F5"/>
    <w:rsid w:val="00F23376"/>
    <w:rsid w:val="00F267ED"/>
    <w:rsid w:val="00F27173"/>
    <w:rsid w:val="00F27555"/>
    <w:rsid w:val="00F31262"/>
    <w:rsid w:val="00F33C5D"/>
    <w:rsid w:val="00F34D72"/>
    <w:rsid w:val="00F37CB2"/>
    <w:rsid w:val="00F423BE"/>
    <w:rsid w:val="00F448D7"/>
    <w:rsid w:val="00F44AB6"/>
    <w:rsid w:val="00F46F4E"/>
    <w:rsid w:val="00F524F6"/>
    <w:rsid w:val="00F53D44"/>
    <w:rsid w:val="00F634CC"/>
    <w:rsid w:val="00F64853"/>
    <w:rsid w:val="00F6669B"/>
    <w:rsid w:val="00F7012D"/>
    <w:rsid w:val="00F703BE"/>
    <w:rsid w:val="00F75EA6"/>
    <w:rsid w:val="00F80334"/>
    <w:rsid w:val="00F81A1B"/>
    <w:rsid w:val="00F8644B"/>
    <w:rsid w:val="00F86BC9"/>
    <w:rsid w:val="00F87DD3"/>
    <w:rsid w:val="00F903BF"/>
    <w:rsid w:val="00F914A3"/>
    <w:rsid w:val="00F929CB"/>
    <w:rsid w:val="00F940EC"/>
    <w:rsid w:val="00F9578D"/>
    <w:rsid w:val="00F972A1"/>
    <w:rsid w:val="00FA0533"/>
    <w:rsid w:val="00FA4DBF"/>
    <w:rsid w:val="00FA6743"/>
    <w:rsid w:val="00FB112A"/>
    <w:rsid w:val="00FB2E8D"/>
    <w:rsid w:val="00FB2EC9"/>
    <w:rsid w:val="00FB46BF"/>
    <w:rsid w:val="00FB644B"/>
    <w:rsid w:val="00FB7A30"/>
    <w:rsid w:val="00FC0575"/>
    <w:rsid w:val="00FC1241"/>
    <w:rsid w:val="00FC23D8"/>
    <w:rsid w:val="00FC4C67"/>
    <w:rsid w:val="00FC550D"/>
    <w:rsid w:val="00FC6AE8"/>
    <w:rsid w:val="00FC7511"/>
    <w:rsid w:val="00FC78F5"/>
    <w:rsid w:val="00FC7E57"/>
    <w:rsid w:val="00FD029C"/>
    <w:rsid w:val="00FD1675"/>
    <w:rsid w:val="00FD7012"/>
    <w:rsid w:val="00FD707E"/>
    <w:rsid w:val="00FD7E8F"/>
    <w:rsid w:val="00FE04A0"/>
    <w:rsid w:val="00FE0837"/>
    <w:rsid w:val="00FE2C6C"/>
    <w:rsid w:val="00FE2DAB"/>
    <w:rsid w:val="00FE311B"/>
    <w:rsid w:val="00FE3ADB"/>
    <w:rsid w:val="00FE3B9C"/>
    <w:rsid w:val="00FE54DD"/>
    <w:rsid w:val="00FF0FB4"/>
    <w:rsid w:val="00FF182D"/>
    <w:rsid w:val="00FF21FD"/>
    <w:rsid w:val="00FF2DAB"/>
    <w:rsid w:val="00FF42CD"/>
    <w:rsid w:val="00FF4324"/>
    <w:rsid w:val="00FF73AB"/>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6386" fill="f" fillcolor="white">
      <v:fill color="white" on="f"/>
      <v:stroke weight="4.5pt" linestyle="thinThick"/>
      <o:colormenu v:ext="edit" fillcolor="none"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index 1" w:uiPriority="9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C3376C"/>
    <w:pPr>
      <w:spacing w:after="200" w:line="276" w:lineRule="auto"/>
    </w:pPr>
    <w:rPr>
      <w:sz w:val="22"/>
      <w:szCs w:val="22"/>
      <w:lang w:val="es-SV"/>
    </w:rPr>
  </w:style>
  <w:style w:type="paragraph" w:styleId="Ttulo1">
    <w:name w:val="heading 1"/>
    <w:basedOn w:val="Normal"/>
    <w:next w:val="Normal"/>
    <w:link w:val="Ttulo1Car"/>
    <w:uiPriority w:val="9"/>
    <w:qFormat/>
    <w:rsid w:val="00CB0432"/>
    <w:pPr>
      <w:spacing w:after="0" w:line="360" w:lineRule="auto"/>
      <w:ind w:left="708" w:right="57" w:firstLine="708"/>
      <w:jc w:val="center"/>
      <w:outlineLvl w:val="0"/>
    </w:pPr>
    <w:rPr>
      <w:rFonts w:ascii="Arial" w:hAnsi="Arial"/>
      <w:b/>
    </w:rPr>
  </w:style>
  <w:style w:type="paragraph" w:styleId="Ttulo2">
    <w:name w:val="heading 2"/>
    <w:basedOn w:val="Normal"/>
    <w:next w:val="Normal"/>
    <w:link w:val="Ttulo2Car"/>
    <w:uiPriority w:val="9"/>
    <w:qFormat/>
    <w:rsid w:val="00CB0432"/>
    <w:pPr>
      <w:keepNext/>
      <w:keepLines/>
      <w:spacing w:before="200" w:after="0"/>
      <w:outlineLvl w:val="1"/>
    </w:pPr>
    <w:rPr>
      <w:rFonts w:ascii="Arial" w:eastAsia="Times New Roman" w:hAnsi="Arial"/>
      <w:b/>
      <w:bCs/>
      <w:szCs w:val="26"/>
    </w:rPr>
  </w:style>
  <w:style w:type="paragraph" w:styleId="Ttulo3">
    <w:name w:val="heading 3"/>
    <w:basedOn w:val="Normal"/>
    <w:link w:val="Ttulo3Car"/>
    <w:uiPriority w:val="9"/>
    <w:qFormat/>
    <w:rsid w:val="00CB0432"/>
    <w:pPr>
      <w:spacing w:before="100" w:beforeAutospacing="1" w:after="100" w:afterAutospacing="1" w:line="240" w:lineRule="auto"/>
      <w:outlineLvl w:val="2"/>
    </w:pPr>
    <w:rPr>
      <w:rFonts w:ascii="Arial" w:eastAsia="Times New Roman" w:hAnsi="Arial"/>
      <w:bCs/>
      <w:szCs w:val="27"/>
      <w:lang w:eastAsia="es-SV"/>
    </w:rPr>
  </w:style>
  <w:style w:type="paragraph" w:styleId="Ttulo7">
    <w:name w:val="heading 7"/>
    <w:basedOn w:val="Normal"/>
    <w:next w:val="Normal"/>
    <w:link w:val="Ttulo7Car"/>
    <w:qFormat/>
    <w:rsid w:val="00FC4C67"/>
    <w:pPr>
      <w:suppressAutoHyphens/>
      <w:spacing w:before="240" w:after="60" w:line="240" w:lineRule="auto"/>
      <w:outlineLvl w:val="6"/>
    </w:pPr>
    <w:rPr>
      <w:rFonts w:eastAsia="Times New Roman"/>
      <w:sz w:val="24"/>
      <w:szCs w:val="24"/>
      <w:lang w:val="es-ES_tradnl"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B0432"/>
    <w:rPr>
      <w:rFonts w:ascii="Arial" w:hAnsi="Arial"/>
      <w:b/>
      <w:sz w:val="22"/>
      <w:szCs w:val="22"/>
      <w:lang w:val="es-SV"/>
    </w:rPr>
  </w:style>
  <w:style w:type="character" w:customStyle="1" w:styleId="Ttulo2Car">
    <w:name w:val="Título 2 Car"/>
    <w:basedOn w:val="Fuentedeprrafopredeter"/>
    <w:link w:val="Ttulo2"/>
    <w:uiPriority w:val="9"/>
    <w:rsid w:val="00CB0432"/>
    <w:rPr>
      <w:rFonts w:ascii="Arial" w:eastAsia="Times New Roman" w:hAnsi="Arial"/>
      <w:b/>
      <w:bCs/>
      <w:sz w:val="22"/>
      <w:szCs w:val="26"/>
      <w:lang w:val="es-SV"/>
    </w:rPr>
  </w:style>
  <w:style w:type="character" w:customStyle="1" w:styleId="Ttulo3Car">
    <w:name w:val="Título 3 Car"/>
    <w:basedOn w:val="Fuentedeprrafopredeter"/>
    <w:link w:val="Ttulo3"/>
    <w:uiPriority w:val="9"/>
    <w:rsid w:val="00CB0432"/>
    <w:rPr>
      <w:rFonts w:ascii="Arial" w:eastAsia="Times New Roman" w:hAnsi="Arial"/>
      <w:bCs/>
      <w:sz w:val="22"/>
      <w:szCs w:val="27"/>
      <w:lang w:val="es-SV" w:eastAsia="es-SV"/>
    </w:rPr>
  </w:style>
  <w:style w:type="character" w:styleId="Textoennegrita">
    <w:name w:val="Strong"/>
    <w:basedOn w:val="Fuentedeprrafopredeter"/>
    <w:uiPriority w:val="22"/>
    <w:qFormat/>
    <w:rsid w:val="003F0C54"/>
    <w:rPr>
      <w:b/>
      <w:bCs/>
    </w:rPr>
  </w:style>
  <w:style w:type="character" w:styleId="Hipervnculo">
    <w:name w:val="Hyperlink"/>
    <w:basedOn w:val="Fuentedeprrafopredeter"/>
    <w:uiPriority w:val="99"/>
    <w:unhideWhenUsed/>
    <w:rsid w:val="003F0C54"/>
    <w:rPr>
      <w:color w:val="FFFFFF"/>
      <w:u w:val="single"/>
    </w:rPr>
  </w:style>
  <w:style w:type="paragraph" w:styleId="NormalWeb">
    <w:name w:val="Normal (Web)"/>
    <w:basedOn w:val="Normal"/>
    <w:unhideWhenUsed/>
    <w:rsid w:val="003F0C54"/>
    <w:pPr>
      <w:spacing w:before="100" w:beforeAutospacing="1" w:after="100" w:afterAutospacing="1" w:line="240" w:lineRule="auto"/>
    </w:pPr>
    <w:rPr>
      <w:rFonts w:ascii="Times New Roman" w:eastAsia="Times New Roman" w:hAnsi="Times New Roman"/>
      <w:color w:val="663333"/>
      <w:sz w:val="24"/>
      <w:szCs w:val="24"/>
      <w:lang w:eastAsia="es-SV"/>
    </w:rPr>
  </w:style>
  <w:style w:type="character" w:customStyle="1" w:styleId="mw-headline">
    <w:name w:val="mw-headline"/>
    <w:basedOn w:val="Fuentedeprrafopredeter"/>
    <w:rsid w:val="008B4246"/>
  </w:style>
  <w:style w:type="character" w:customStyle="1" w:styleId="editsection">
    <w:name w:val="editsection"/>
    <w:basedOn w:val="Fuentedeprrafopredeter"/>
    <w:rsid w:val="008B4246"/>
  </w:style>
  <w:style w:type="paragraph" w:styleId="Textodeglobo">
    <w:name w:val="Balloon Text"/>
    <w:basedOn w:val="Normal"/>
    <w:link w:val="TextodegloboCar"/>
    <w:uiPriority w:val="99"/>
    <w:semiHidden/>
    <w:unhideWhenUsed/>
    <w:rsid w:val="003447F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447F7"/>
    <w:rPr>
      <w:rFonts w:ascii="Tahoma" w:hAnsi="Tahoma" w:cs="Tahoma"/>
      <w:sz w:val="16"/>
      <w:szCs w:val="16"/>
    </w:rPr>
  </w:style>
  <w:style w:type="paragraph" w:styleId="Prrafodelista">
    <w:name w:val="List Paragraph"/>
    <w:basedOn w:val="Normal"/>
    <w:uiPriority w:val="34"/>
    <w:qFormat/>
    <w:rsid w:val="00A320DA"/>
    <w:pPr>
      <w:ind w:left="720"/>
      <w:contextualSpacing/>
    </w:pPr>
    <w:rPr>
      <w:lang w:val="es-ES"/>
    </w:rPr>
  </w:style>
  <w:style w:type="character" w:styleId="nfasis">
    <w:name w:val="Emphasis"/>
    <w:basedOn w:val="Fuentedeprrafopredeter"/>
    <w:uiPriority w:val="20"/>
    <w:qFormat/>
    <w:rsid w:val="00D61790"/>
    <w:rPr>
      <w:i/>
      <w:iCs/>
    </w:rPr>
  </w:style>
  <w:style w:type="character" w:customStyle="1" w:styleId="textodos1">
    <w:name w:val="textodos1"/>
    <w:basedOn w:val="Fuentedeprrafopredeter"/>
    <w:rsid w:val="00502CBF"/>
    <w:rPr>
      <w:rFonts w:ascii="Verdana" w:hAnsi="Verdana" w:hint="default"/>
      <w:b w:val="0"/>
      <w:bCs w:val="0"/>
      <w:strike w:val="0"/>
      <w:dstrike w:val="0"/>
      <w:color w:val="000000"/>
      <w:sz w:val="21"/>
      <w:szCs w:val="21"/>
      <w:u w:val="none"/>
      <w:effect w:val="none"/>
    </w:rPr>
  </w:style>
  <w:style w:type="character" w:styleId="CitaHTML">
    <w:name w:val="HTML Cite"/>
    <w:basedOn w:val="Fuentedeprrafopredeter"/>
    <w:uiPriority w:val="99"/>
    <w:semiHidden/>
    <w:unhideWhenUsed/>
    <w:rsid w:val="009128E9"/>
    <w:rPr>
      <w:i/>
      <w:iCs/>
    </w:rPr>
  </w:style>
  <w:style w:type="paragraph" w:styleId="Encabezado">
    <w:name w:val="header"/>
    <w:basedOn w:val="Normal"/>
    <w:link w:val="EncabezadoCar"/>
    <w:uiPriority w:val="99"/>
    <w:unhideWhenUsed/>
    <w:rsid w:val="00F903BF"/>
    <w:pPr>
      <w:tabs>
        <w:tab w:val="center" w:pos="4419"/>
        <w:tab w:val="right" w:pos="8838"/>
      </w:tabs>
      <w:ind w:left="720"/>
    </w:pPr>
  </w:style>
  <w:style w:type="character" w:customStyle="1" w:styleId="EncabezadoCar">
    <w:name w:val="Encabezado Car"/>
    <w:basedOn w:val="Fuentedeprrafopredeter"/>
    <w:link w:val="Encabezado"/>
    <w:uiPriority w:val="99"/>
    <w:rsid w:val="00F903BF"/>
    <w:rPr>
      <w:sz w:val="22"/>
      <w:szCs w:val="22"/>
      <w:lang w:val="es-SV"/>
    </w:rPr>
  </w:style>
  <w:style w:type="paragraph" w:styleId="Piedepgina">
    <w:name w:val="footer"/>
    <w:basedOn w:val="Normal"/>
    <w:link w:val="PiedepginaCar"/>
    <w:uiPriority w:val="99"/>
    <w:unhideWhenUsed/>
    <w:rsid w:val="00C31EAA"/>
    <w:pPr>
      <w:tabs>
        <w:tab w:val="center" w:pos="4419"/>
        <w:tab w:val="right" w:pos="8838"/>
      </w:tabs>
    </w:pPr>
  </w:style>
  <w:style w:type="character" w:customStyle="1" w:styleId="PiedepginaCar">
    <w:name w:val="Pie de página Car"/>
    <w:basedOn w:val="Fuentedeprrafopredeter"/>
    <w:link w:val="Piedepgina"/>
    <w:uiPriority w:val="99"/>
    <w:rsid w:val="00C31EAA"/>
    <w:rPr>
      <w:sz w:val="22"/>
      <w:szCs w:val="22"/>
      <w:lang w:eastAsia="en-US"/>
    </w:rPr>
  </w:style>
  <w:style w:type="character" w:styleId="Hipervnculovisitado">
    <w:name w:val="FollowedHyperlink"/>
    <w:basedOn w:val="Fuentedeprrafopredeter"/>
    <w:uiPriority w:val="99"/>
    <w:semiHidden/>
    <w:unhideWhenUsed/>
    <w:rsid w:val="00966A5B"/>
    <w:rPr>
      <w:color w:val="800080"/>
      <w:u w:val="single"/>
    </w:rPr>
  </w:style>
  <w:style w:type="table" w:styleId="Tablaconcuadrcula">
    <w:name w:val="Table Grid"/>
    <w:basedOn w:val="Tablanormal"/>
    <w:uiPriority w:val="59"/>
    <w:rsid w:val="00E8487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f12">
    <w:name w:val="f12"/>
    <w:basedOn w:val="Normal"/>
    <w:rsid w:val="002007E7"/>
    <w:pPr>
      <w:spacing w:before="100" w:beforeAutospacing="1" w:after="100" w:afterAutospacing="1" w:line="240" w:lineRule="auto"/>
    </w:pPr>
    <w:rPr>
      <w:rFonts w:ascii="Verdana" w:eastAsia="Times New Roman" w:hAnsi="Verdana"/>
      <w:sz w:val="24"/>
      <w:szCs w:val="24"/>
      <w:lang w:val="es-ES" w:eastAsia="es-ES"/>
    </w:rPr>
  </w:style>
  <w:style w:type="paragraph" w:styleId="Sinespaciado">
    <w:name w:val="No Spacing"/>
    <w:link w:val="SinespaciadoCar"/>
    <w:uiPriority w:val="1"/>
    <w:qFormat/>
    <w:rsid w:val="0057273B"/>
    <w:rPr>
      <w:sz w:val="22"/>
      <w:szCs w:val="22"/>
      <w:lang w:val="es-SV"/>
    </w:rPr>
  </w:style>
  <w:style w:type="paragraph" w:styleId="ndice1">
    <w:name w:val="index 1"/>
    <w:basedOn w:val="Normal"/>
    <w:next w:val="Normal"/>
    <w:autoRedefine/>
    <w:uiPriority w:val="99"/>
    <w:semiHidden/>
    <w:unhideWhenUsed/>
    <w:rsid w:val="002F1E58"/>
    <w:pPr>
      <w:spacing w:after="0" w:line="240" w:lineRule="auto"/>
      <w:ind w:left="220" w:hanging="220"/>
    </w:pPr>
  </w:style>
  <w:style w:type="paragraph" w:styleId="ndice2">
    <w:name w:val="index 2"/>
    <w:basedOn w:val="Normal"/>
    <w:next w:val="Normal"/>
    <w:autoRedefine/>
    <w:uiPriority w:val="99"/>
    <w:semiHidden/>
    <w:unhideWhenUsed/>
    <w:rsid w:val="002F1E58"/>
    <w:pPr>
      <w:spacing w:after="0" w:line="240" w:lineRule="auto"/>
      <w:ind w:left="440" w:hanging="220"/>
    </w:pPr>
  </w:style>
  <w:style w:type="paragraph" w:styleId="Ttulo">
    <w:name w:val="Title"/>
    <w:basedOn w:val="Normal"/>
    <w:qFormat/>
    <w:rsid w:val="009C317B"/>
    <w:pPr>
      <w:spacing w:after="0" w:line="360" w:lineRule="auto"/>
      <w:jc w:val="center"/>
    </w:pPr>
    <w:rPr>
      <w:rFonts w:ascii="Book Antiqua" w:eastAsia="Times New Roman" w:hAnsi="Book Antiqua"/>
      <w:sz w:val="24"/>
      <w:szCs w:val="20"/>
      <w:lang w:val="es-MX" w:eastAsia="es-ES"/>
    </w:rPr>
  </w:style>
  <w:style w:type="character" w:customStyle="1" w:styleId="titularpdf">
    <w:name w:val="titular_pdf"/>
    <w:basedOn w:val="Fuentedeprrafopredeter"/>
    <w:rsid w:val="009C317B"/>
  </w:style>
  <w:style w:type="character" w:customStyle="1" w:styleId="corchete-llamada1">
    <w:name w:val="corchete-llamada1"/>
    <w:basedOn w:val="Fuentedeprrafopredeter"/>
    <w:rsid w:val="00A26865"/>
    <w:rPr>
      <w:vanish/>
      <w:webHidden w:val="0"/>
      <w:specVanish w:val="0"/>
    </w:rPr>
  </w:style>
  <w:style w:type="paragraph" w:styleId="Sangradetextonormal">
    <w:name w:val="Body Text Indent"/>
    <w:basedOn w:val="Normal"/>
    <w:link w:val="SangradetextonormalCar"/>
    <w:rsid w:val="00CC37C1"/>
    <w:pPr>
      <w:spacing w:after="120" w:line="240" w:lineRule="auto"/>
      <w:ind w:left="283"/>
    </w:pPr>
    <w:rPr>
      <w:rFonts w:ascii="Times New Roman" w:eastAsia="Times New Roman" w:hAnsi="Times New Roman"/>
      <w:sz w:val="24"/>
      <w:szCs w:val="24"/>
      <w:lang w:val="es-ES" w:eastAsia="es-ES"/>
    </w:rPr>
  </w:style>
  <w:style w:type="character" w:customStyle="1" w:styleId="SangradetextonormalCar">
    <w:name w:val="Sangría de texto normal Car"/>
    <w:basedOn w:val="Fuentedeprrafopredeter"/>
    <w:link w:val="Sangradetextonormal"/>
    <w:rsid w:val="004F57FA"/>
    <w:rPr>
      <w:rFonts w:ascii="Times New Roman" w:eastAsia="Times New Roman" w:hAnsi="Times New Roman"/>
      <w:sz w:val="24"/>
      <w:szCs w:val="24"/>
      <w:lang w:val="es-ES" w:eastAsia="es-ES"/>
    </w:rPr>
  </w:style>
  <w:style w:type="character" w:styleId="Refdecomentario">
    <w:name w:val="annotation reference"/>
    <w:basedOn w:val="Fuentedeprrafopredeter"/>
    <w:uiPriority w:val="99"/>
    <w:semiHidden/>
    <w:rsid w:val="006A1D6F"/>
    <w:rPr>
      <w:sz w:val="16"/>
      <w:szCs w:val="16"/>
    </w:rPr>
  </w:style>
  <w:style w:type="paragraph" w:styleId="Textocomentario">
    <w:name w:val="annotation text"/>
    <w:basedOn w:val="Normal"/>
    <w:link w:val="TextocomentarioCar"/>
    <w:uiPriority w:val="99"/>
    <w:semiHidden/>
    <w:rsid w:val="006A1D6F"/>
    <w:rPr>
      <w:sz w:val="20"/>
      <w:szCs w:val="20"/>
    </w:rPr>
  </w:style>
  <w:style w:type="paragraph" w:styleId="Asuntodelcomentario">
    <w:name w:val="annotation subject"/>
    <w:basedOn w:val="Textocomentario"/>
    <w:next w:val="Textocomentario"/>
    <w:semiHidden/>
    <w:rsid w:val="006A1D6F"/>
    <w:rPr>
      <w:b/>
      <w:bCs/>
    </w:rPr>
  </w:style>
  <w:style w:type="paragraph" w:styleId="Textoindependiente">
    <w:name w:val="Body Text"/>
    <w:basedOn w:val="Normal"/>
    <w:link w:val="TextoindependienteCar"/>
    <w:rsid w:val="008E6044"/>
    <w:pPr>
      <w:spacing w:after="120" w:line="240" w:lineRule="auto"/>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rsid w:val="004F57FA"/>
    <w:rPr>
      <w:rFonts w:ascii="Times New Roman" w:eastAsia="Times New Roman" w:hAnsi="Times New Roman"/>
      <w:sz w:val="24"/>
      <w:szCs w:val="24"/>
      <w:lang w:val="es-ES" w:eastAsia="es-ES"/>
    </w:rPr>
  </w:style>
  <w:style w:type="paragraph" w:customStyle="1" w:styleId="Body">
    <w:name w:val="Body"/>
    <w:basedOn w:val="Normal"/>
    <w:uiPriority w:val="99"/>
    <w:qFormat/>
    <w:rsid w:val="009E756A"/>
    <w:pPr>
      <w:spacing w:after="0" w:line="360" w:lineRule="auto"/>
      <w:ind w:firstLine="706"/>
      <w:jc w:val="both"/>
    </w:pPr>
    <w:rPr>
      <w:rFonts w:ascii="Arial" w:eastAsia="Times New Roman" w:hAnsi="Arial"/>
      <w:sz w:val="24"/>
      <w:szCs w:val="24"/>
      <w:lang w:val="es-ES" w:eastAsia="es-ES"/>
    </w:rPr>
  </w:style>
  <w:style w:type="paragraph" w:customStyle="1" w:styleId="Resultados1">
    <w:name w:val="Resultados 1"/>
    <w:basedOn w:val="Normal"/>
    <w:qFormat/>
    <w:rsid w:val="009E756A"/>
    <w:pPr>
      <w:spacing w:before="120" w:after="120" w:line="360" w:lineRule="auto"/>
      <w:ind w:left="720" w:hanging="360"/>
      <w:jc w:val="both"/>
    </w:pPr>
    <w:rPr>
      <w:rFonts w:ascii="Arial" w:eastAsia="Times New Roman" w:hAnsi="Arial"/>
      <w:b/>
      <w:caps/>
      <w:sz w:val="24"/>
      <w:szCs w:val="24"/>
      <w:lang w:val="es-ES" w:eastAsia="es-ES"/>
    </w:rPr>
  </w:style>
  <w:style w:type="paragraph" w:customStyle="1" w:styleId="BB5-1">
    <w:name w:val="BB5-1"/>
    <w:basedOn w:val="Normal"/>
    <w:qFormat/>
    <w:rsid w:val="009E756A"/>
    <w:pPr>
      <w:spacing w:after="0" w:line="360" w:lineRule="auto"/>
      <w:ind w:left="1800" w:hanging="360"/>
      <w:jc w:val="both"/>
    </w:pPr>
    <w:rPr>
      <w:rFonts w:ascii="Arial" w:eastAsia="Times New Roman" w:hAnsi="Arial"/>
      <w:b/>
      <w:sz w:val="24"/>
      <w:szCs w:val="24"/>
      <w:lang w:val="es-ES" w:eastAsia="es-ES"/>
    </w:rPr>
  </w:style>
  <w:style w:type="paragraph" w:customStyle="1" w:styleId="LiteralResultado">
    <w:name w:val="Literal Resultado"/>
    <w:basedOn w:val="Body"/>
    <w:qFormat/>
    <w:rsid w:val="009E756A"/>
    <w:pPr>
      <w:ind w:left="720" w:hanging="360"/>
    </w:pPr>
    <w:rPr>
      <w:b/>
    </w:rPr>
  </w:style>
  <w:style w:type="paragraph" w:customStyle="1" w:styleId="Style1">
    <w:name w:val="Style1"/>
    <w:basedOn w:val="Normal"/>
    <w:qFormat/>
    <w:rsid w:val="009E756A"/>
    <w:pPr>
      <w:spacing w:after="0" w:line="240" w:lineRule="auto"/>
      <w:jc w:val="center"/>
    </w:pPr>
    <w:rPr>
      <w:rFonts w:ascii="Arial" w:eastAsia="Times New Roman" w:hAnsi="Arial"/>
      <w:b/>
      <w:sz w:val="24"/>
      <w:szCs w:val="24"/>
      <w:lang w:val="es-ES" w:eastAsia="es-ES"/>
    </w:rPr>
  </w:style>
  <w:style w:type="paragraph" w:customStyle="1" w:styleId="BB5-11">
    <w:name w:val="BB5-1.1"/>
    <w:basedOn w:val="BB5-1"/>
    <w:qFormat/>
    <w:rsid w:val="009E756A"/>
  </w:style>
  <w:style w:type="paragraph" w:customStyle="1" w:styleId="Style4">
    <w:name w:val="Style4"/>
    <w:basedOn w:val="Normal"/>
    <w:qFormat/>
    <w:rsid w:val="009E756A"/>
    <w:pPr>
      <w:spacing w:after="0" w:line="240" w:lineRule="auto"/>
    </w:pPr>
    <w:rPr>
      <w:rFonts w:ascii="Arial" w:eastAsia="Times New Roman" w:hAnsi="Arial"/>
      <w:szCs w:val="24"/>
      <w:lang w:val="es-ES" w:eastAsia="es-ES"/>
    </w:rPr>
  </w:style>
  <w:style w:type="character" w:styleId="Nmerodepgina">
    <w:name w:val="page number"/>
    <w:basedOn w:val="Fuentedeprrafopredeter"/>
    <w:uiPriority w:val="99"/>
    <w:rsid w:val="00574E46"/>
  </w:style>
  <w:style w:type="paragraph" w:customStyle="1" w:styleId="Figura">
    <w:name w:val="Figura"/>
    <w:basedOn w:val="Body"/>
    <w:qFormat/>
    <w:rsid w:val="00574E46"/>
    <w:pPr>
      <w:spacing w:line="240" w:lineRule="auto"/>
      <w:ind w:firstLine="0"/>
    </w:pPr>
    <w:rPr>
      <w:b/>
      <w:sz w:val="20"/>
    </w:rPr>
  </w:style>
  <w:style w:type="paragraph" w:customStyle="1" w:styleId="Cuadro">
    <w:name w:val="Cuadro"/>
    <w:basedOn w:val="Normal"/>
    <w:qFormat/>
    <w:rsid w:val="00574E46"/>
    <w:pPr>
      <w:spacing w:after="0" w:line="240" w:lineRule="auto"/>
      <w:jc w:val="both"/>
    </w:pPr>
    <w:rPr>
      <w:rFonts w:ascii="Arial" w:eastAsia="Times New Roman" w:hAnsi="Arial"/>
      <w:b/>
      <w:sz w:val="20"/>
      <w:szCs w:val="24"/>
      <w:lang w:val="es-ES" w:eastAsia="es-ES"/>
    </w:rPr>
  </w:style>
  <w:style w:type="paragraph" w:customStyle="1" w:styleId="Style3">
    <w:name w:val="Style3"/>
    <w:basedOn w:val="Normal"/>
    <w:qFormat/>
    <w:rsid w:val="00574E46"/>
    <w:pPr>
      <w:spacing w:after="0" w:line="240" w:lineRule="auto"/>
      <w:ind w:left="720" w:hanging="360"/>
      <w:jc w:val="both"/>
    </w:pPr>
    <w:rPr>
      <w:rFonts w:ascii="Arial" w:eastAsia="Times New Roman" w:hAnsi="Arial" w:cs="Arial"/>
      <w:i/>
      <w:iCs/>
      <w:sz w:val="24"/>
      <w:szCs w:val="20"/>
      <w:lang w:val="fr-FR" w:eastAsia="es-ES"/>
    </w:rPr>
  </w:style>
  <w:style w:type="paragraph" w:customStyle="1" w:styleId="Discusion1">
    <w:name w:val="Discusion 1"/>
    <w:basedOn w:val="Body"/>
    <w:qFormat/>
    <w:rsid w:val="00574E46"/>
    <w:pPr>
      <w:ind w:left="720" w:hanging="360"/>
    </w:pPr>
    <w:rPr>
      <w:b/>
      <w:caps/>
      <w:sz w:val="28"/>
    </w:rPr>
  </w:style>
  <w:style w:type="paragraph" w:customStyle="1" w:styleId="textosmariposario">
    <w:name w:val="textos_mariposario"/>
    <w:basedOn w:val="Normal"/>
    <w:rsid w:val="00574E46"/>
    <w:pPr>
      <w:spacing w:before="100" w:beforeAutospacing="1" w:after="100" w:afterAutospacing="1" w:line="240" w:lineRule="auto"/>
    </w:pPr>
    <w:rPr>
      <w:rFonts w:ascii="Times New Roman" w:eastAsia="Times New Roman" w:hAnsi="Times New Roman"/>
      <w:sz w:val="24"/>
      <w:szCs w:val="24"/>
      <w:lang w:val="en-US"/>
    </w:rPr>
  </w:style>
  <w:style w:type="paragraph" w:styleId="TtulodeTDC">
    <w:name w:val="TOC Heading"/>
    <w:basedOn w:val="Ttulo1"/>
    <w:next w:val="Normal"/>
    <w:uiPriority w:val="39"/>
    <w:qFormat/>
    <w:rsid w:val="004F57FA"/>
    <w:pPr>
      <w:keepNext/>
      <w:keepLines/>
      <w:spacing w:before="480" w:line="276" w:lineRule="auto"/>
      <w:ind w:left="0" w:right="0" w:firstLine="0"/>
      <w:jc w:val="left"/>
      <w:outlineLvl w:val="9"/>
    </w:pPr>
    <w:rPr>
      <w:rFonts w:ascii="Cambria" w:eastAsia="Times New Roman" w:hAnsi="Cambria"/>
      <w:b w:val="0"/>
      <w:bCs/>
      <w:color w:val="365F91"/>
      <w:sz w:val="28"/>
      <w:szCs w:val="28"/>
      <w:lang w:val="es-ES"/>
    </w:rPr>
  </w:style>
  <w:style w:type="paragraph" w:styleId="TDC3">
    <w:name w:val="toc 3"/>
    <w:basedOn w:val="Normal"/>
    <w:next w:val="Normal"/>
    <w:autoRedefine/>
    <w:uiPriority w:val="39"/>
    <w:rsid w:val="004F57FA"/>
    <w:pPr>
      <w:ind w:left="440"/>
    </w:pPr>
  </w:style>
  <w:style w:type="paragraph" w:styleId="TDC2">
    <w:name w:val="toc 2"/>
    <w:basedOn w:val="Normal"/>
    <w:next w:val="Normal"/>
    <w:autoRedefine/>
    <w:uiPriority w:val="39"/>
    <w:rsid w:val="004F57FA"/>
    <w:pPr>
      <w:ind w:left="220"/>
    </w:pPr>
  </w:style>
  <w:style w:type="paragraph" w:styleId="TDC1">
    <w:name w:val="toc 1"/>
    <w:basedOn w:val="Normal"/>
    <w:next w:val="Normal"/>
    <w:autoRedefine/>
    <w:uiPriority w:val="39"/>
    <w:rsid w:val="004F57FA"/>
  </w:style>
  <w:style w:type="character" w:customStyle="1" w:styleId="TextocomentarioCar">
    <w:name w:val="Texto comentario Car"/>
    <w:basedOn w:val="Fuentedeprrafopredeter"/>
    <w:link w:val="Textocomentario"/>
    <w:uiPriority w:val="99"/>
    <w:semiHidden/>
    <w:rsid w:val="00AD12CD"/>
    <w:rPr>
      <w:lang w:val="es-SV"/>
    </w:rPr>
  </w:style>
  <w:style w:type="paragraph" w:styleId="TDC4">
    <w:name w:val="toc 4"/>
    <w:basedOn w:val="Normal"/>
    <w:next w:val="Normal"/>
    <w:autoRedefine/>
    <w:uiPriority w:val="39"/>
    <w:unhideWhenUsed/>
    <w:rsid w:val="00CD57F5"/>
    <w:pPr>
      <w:spacing w:after="100"/>
      <w:ind w:left="660"/>
    </w:pPr>
    <w:rPr>
      <w:rFonts w:eastAsia="Times New Roman"/>
      <w:lang w:val="en-US"/>
    </w:rPr>
  </w:style>
  <w:style w:type="paragraph" w:styleId="TDC5">
    <w:name w:val="toc 5"/>
    <w:basedOn w:val="Normal"/>
    <w:next w:val="Normal"/>
    <w:autoRedefine/>
    <w:uiPriority w:val="39"/>
    <w:unhideWhenUsed/>
    <w:rsid w:val="00CD57F5"/>
    <w:pPr>
      <w:spacing w:after="100"/>
      <w:ind w:left="880"/>
    </w:pPr>
    <w:rPr>
      <w:rFonts w:eastAsia="Times New Roman"/>
      <w:lang w:val="en-US"/>
    </w:rPr>
  </w:style>
  <w:style w:type="paragraph" w:styleId="TDC6">
    <w:name w:val="toc 6"/>
    <w:basedOn w:val="Normal"/>
    <w:next w:val="Normal"/>
    <w:autoRedefine/>
    <w:uiPriority w:val="39"/>
    <w:unhideWhenUsed/>
    <w:rsid w:val="00CD57F5"/>
    <w:pPr>
      <w:spacing w:after="100"/>
      <w:ind w:left="1100"/>
    </w:pPr>
    <w:rPr>
      <w:rFonts w:eastAsia="Times New Roman"/>
      <w:lang w:val="en-US"/>
    </w:rPr>
  </w:style>
  <w:style w:type="paragraph" w:styleId="TDC7">
    <w:name w:val="toc 7"/>
    <w:basedOn w:val="Normal"/>
    <w:next w:val="Normal"/>
    <w:autoRedefine/>
    <w:uiPriority w:val="39"/>
    <w:unhideWhenUsed/>
    <w:rsid w:val="00CD57F5"/>
    <w:pPr>
      <w:spacing w:after="100"/>
      <w:ind w:left="1320"/>
    </w:pPr>
    <w:rPr>
      <w:rFonts w:eastAsia="Times New Roman"/>
      <w:lang w:val="en-US"/>
    </w:rPr>
  </w:style>
  <w:style w:type="paragraph" w:styleId="TDC8">
    <w:name w:val="toc 8"/>
    <w:basedOn w:val="Normal"/>
    <w:next w:val="Normal"/>
    <w:autoRedefine/>
    <w:uiPriority w:val="39"/>
    <w:unhideWhenUsed/>
    <w:rsid w:val="00CD57F5"/>
    <w:pPr>
      <w:spacing w:after="100"/>
      <w:ind w:left="1540"/>
    </w:pPr>
    <w:rPr>
      <w:rFonts w:eastAsia="Times New Roman"/>
      <w:lang w:val="en-US"/>
    </w:rPr>
  </w:style>
  <w:style w:type="paragraph" w:styleId="TDC9">
    <w:name w:val="toc 9"/>
    <w:basedOn w:val="Normal"/>
    <w:next w:val="Normal"/>
    <w:autoRedefine/>
    <w:uiPriority w:val="39"/>
    <w:unhideWhenUsed/>
    <w:rsid w:val="00CD57F5"/>
    <w:pPr>
      <w:spacing w:after="100"/>
      <w:ind w:left="1760"/>
    </w:pPr>
    <w:rPr>
      <w:rFonts w:eastAsia="Times New Roman"/>
      <w:lang w:val="en-US"/>
    </w:rPr>
  </w:style>
  <w:style w:type="character" w:customStyle="1" w:styleId="Ttulo7Car">
    <w:name w:val="Título 7 Car"/>
    <w:basedOn w:val="Fuentedeprrafopredeter"/>
    <w:link w:val="Ttulo7"/>
    <w:rsid w:val="00FC4C67"/>
    <w:rPr>
      <w:rFonts w:ascii="Calibri" w:hAnsi="Calibri"/>
      <w:sz w:val="24"/>
      <w:szCs w:val="24"/>
      <w:lang w:val="es-ES_tradnl" w:eastAsia="ar-SA" w:bidi="ar-SA"/>
    </w:rPr>
  </w:style>
  <w:style w:type="character" w:customStyle="1" w:styleId="SinespaciadoCar">
    <w:name w:val="Sin espaciado Car"/>
    <w:basedOn w:val="Fuentedeprrafopredeter"/>
    <w:link w:val="Sinespaciado"/>
    <w:uiPriority w:val="1"/>
    <w:rsid w:val="00F903BF"/>
    <w:rPr>
      <w:sz w:val="22"/>
      <w:szCs w:val="22"/>
      <w:lang w:val="es-SV" w:eastAsia="en-US" w:bidi="ar-SA"/>
    </w:rPr>
  </w:style>
  <w:style w:type="paragraph" w:styleId="Tabladeilustraciones">
    <w:name w:val="table of figures"/>
    <w:basedOn w:val="Normal"/>
    <w:next w:val="Normal"/>
    <w:rsid w:val="00A26EDF"/>
  </w:style>
</w:styles>
</file>

<file path=word/webSettings.xml><?xml version="1.0" encoding="utf-8"?>
<w:webSettings xmlns:r="http://schemas.openxmlformats.org/officeDocument/2006/relationships" xmlns:w="http://schemas.openxmlformats.org/wordprocessingml/2006/main">
  <w:divs>
    <w:div w:id="129834905">
      <w:bodyDiv w:val="1"/>
      <w:marLeft w:val="0"/>
      <w:marRight w:val="0"/>
      <w:marTop w:val="0"/>
      <w:marBottom w:val="0"/>
      <w:divBdr>
        <w:top w:val="none" w:sz="0" w:space="0" w:color="auto"/>
        <w:left w:val="none" w:sz="0" w:space="0" w:color="auto"/>
        <w:bottom w:val="none" w:sz="0" w:space="0" w:color="auto"/>
        <w:right w:val="none" w:sz="0" w:space="0" w:color="auto"/>
      </w:divBdr>
      <w:divsChild>
        <w:div w:id="976256089">
          <w:marLeft w:val="0"/>
          <w:marRight w:val="0"/>
          <w:marTop w:val="0"/>
          <w:marBottom w:val="0"/>
          <w:divBdr>
            <w:top w:val="none" w:sz="0" w:space="0" w:color="auto"/>
            <w:left w:val="none" w:sz="0" w:space="0" w:color="auto"/>
            <w:bottom w:val="none" w:sz="0" w:space="0" w:color="auto"/>
            <w:right w:val="none" w:sz="0" w:space="0" w:color="auto"/>
          </w:divBdr>
          <w:divsChild>
            <w:div w:id="112212257">
              <w:marLeft w:val="0"/>
              <w:marRight w:val="0"/>
              <w:marTop w:val="0"/>
              <w:marBottom w:val="0"/>
              <w:divBdr>
                <w:top w:val="none" w:sz="0" w:space="0" w:color="auto"/>
                <w:left w:val="none" w:sz="0" w:space="0" w:color="auto"/>
                <w:bottom w:val="none" w:sz="0" w:space="0" w:color="auto"/>
                <w:right w:val="none" w:sz="0" w:space="0" w:color="auto"/>
              </w:divBdr>
              <w:divsChild>
                <w:div w:id="1190796313">
                  <w:marLeft w:val="0"/>
                  <w:marRight w:val="0"/>
                  <w:marTop w:val="0"/>
                  <w:marBottom w:val="0"/>
                  <w:divBdr>
                    <w:top w:val="none" w:sz="0" w:space="0" w:color="auto"/>
                    <w:left w:val="none" w:sz="0" w:space="0" w:color="auto"/>
                    <w:bottom w:val="none" w:sz="0" w:space="0" w:color="auto"/>
                    <w:right w:val="none" w:sz="0" w:space="0" w:color="auto"/>
                  </w:divBdr>
                  <w:divsChild>
                    <w:div w:id="73571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950900">
      <w:bodyDiv w:val="1"/>
      <w:marLeft w:val="0"/>
      <w:marRight w:val="0"/>
      <w:marTop w:val="0"/>
      <w:marBottom w:val="0"/>
      <w:divBdr>
        <w:top w:val="none" w:sz="0" w:space="0" w:color="auto"/>
        <w:left w:val="none" w:sz="0" w:space="0" w:color="auto"/>
        <w:bottom w:val="none" w:sz="0" w:space="0" w:color="auto"/>
        <w:right w:val="none" w:sz="0" w:space="0" w:color="auto"/>
      </w:divBdr>
      <w:divsChild>
        <w:div w:id="2108189337">
          <w:marLeft w:val="0"/>
          <w:marRight w:val="0"/>
          <w:marTop w:val="0"/>
          <w:marBottom w:val="0"/>
          <w:divBdr>
            <w:top w:val="none" w:sz="0" w:space="0" w:color="auto"/>
            <w:left w:val="none" w:sz="0" w:space="0" w:color="auto"/>
            <w:bottom w:val="none" w:sz="0" w:space="0" w:color="auto"/>
            <w:right w:val="none" w:sz="0" w:space="0" w:color="auto"/>
          </w:divBdr>
          <w:divsChild>
            <w:div w:id="978415590">
              <w:marLeft w:val="0"/>
              <w:marRight w:val="0"/>
              <w:marTop w:val="0"/>
              <w:marBottom w:val="0"/>
              <w:divBdr>
                <w:top w:val="none" w:sz="0" w:space="0" w:color="auto"/>
                <w:left w:val="none" w:sz="0" w:space="0" w:color="auto"/>
                <w:bottom w:val="none" w:sz="0" w:space="0" w:color="auto"/>
                <w:right w:val="none" w:sz="0" w:space="0" w:color="auto"/>
              </w:divBdr>
              <w:divsChild>
                <w:div w:id="1006130630">
                  <w:marLeft w:val="0"/>
                  <w:marRight w:val="0"/>
                  <w:marTop w:val="0"/>
                  <w:marBottom w:val="0"/>
                  <w:divBdr>
                    <w:top w:val="none" w:sz="0" w:space="0" w:color="auto"/>
                    <w:left w:val="none" w:sz="0" w:space="0" w:color="auto"/>
                    <w:bottom w:val="none" w:sz="0" w:space="0" w:color="auto"/>
                    <w:right w:val="none" w:sz="0" w:space="0" w:color="auto"/>
                  </w:divBdr>
                  <w:divsChild>
                    <w:div w:id="1518538554">
                      <w:marLeft w:val="0"/>
                      <w:marRight w:val="0"/>
                      <w:marTop w:val="0"/>
                      <w:marBottom w:val="0"/>
                      <w:divBdr>
                        <w:top w:val="none" w:sz="0" w:space="0" w:color="auto"/>
                        <w:left w:val="none" w:sz="0" w:space="0" w:color="auto"/>
                        <w:bottom w:val="none" w:sz="0" w:space="0" w:color="auto"/>
                        <w:right w:val="none" w:sz="0" w:space="0" w:color="auto"/>
                      </w:divBdr>
                      <w:divsChild>
                        <w:div w:id="100895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5394656">
      <w:bodyDiv w:val="1"/>
      <w:marLeft w:val="0"/>
      <w:marRight w:val="0"/>
      <w:marTop w:val="0"/>
      <w:marBottom w:val="0"/>
      <w:divBdr>
        <w:top w:val="none" w:sz="0" w:space="0" w:color="auto"/>
        <w:left w:val="none" w:sz="0" w:space="0" w:color="auto"/>
        <w:bottom w:val="none" w:sz="0" w:space="0" w:color="auto"/>
        <w:right w:val="none" w:sz="0" w:space="0" w:color="auto"/>
      </w:divBdr>
    </w:div>
    <w:div w:id="579218570">
      <w:bodyDiv w:val="1"/>
      <w:marLeft w:val="0"/>
      <w:marRight w:val="0"/>
      <w:marTop w:val="0"/>
      <w:marBottom w:val="0"/>
      <w:divBdr>
        <w:top w:val="none" w:sz="0" w:space="0" w:color="auto"/>
        <w:left w:val="none" w:sz="0" w:space="0" w:color="auto"/>
        <w:bottom w:val="none" w:sz="0" w:space="0" w:color="auto"/>
        <w:right w:val="none" w:sz="0" w:space="0" w:color="auto"/>
      </w:divBdr>
    </w:div>
    <w:div w:id="958806102">
      <w:bodyDiv w:val="1"/>
      <w:marLeft w:val="0"/>
      <w:marRight w:val="0"/>
      <w:marTop w:val="0"/>
      <w:marBottom w:val="0"/>
      <w:divBdr>
        <w:top w:val="none" w:sz="0" w:space="0" w:color="auto"/>
        <w:left w:val="none" w:sz="0" w:space="0" w:color="auto"/>
        <w:bottom w:val="none" w:sz="0" w:space="0" w:color="auto"/>
        <w:right w:val="none" w:sz="0" w:space="0" w:color="auto"/>
      </w:divBdr>
    </w:div>
    <w:div w:id="1247303799">
      <w:bodyDiv w:val="1"/>
      <w:marLeft w:val="0"/>
      <w:marRight w:val="0"/>
      <w:marTop w:val="0"/>
      <w:marBottom w:val="0"/>
      <w:divBdr>
        <w:top w:val="none" w:sz="0" w:space="0" w:color="auto"/>
        <w:left w:val="none" w:sz="0" w:space="0" w:color="auto"/>
        <w:bottom w:val="none" w:sz="0" w:space="0" w:color="auto"/>
        <w:right w:val="none" w:sz="0" w:space="0" w:color="auto"/>
      </w:divBdr>
      <w:divsChild>
        <w:div w:id="1485585597">
          <w:marLeft w:val="0"/>
          <w:marRight w:val="0"/>
          <w:marTop w:val="0"/>
          <w:marBottom w:val="0"/>
          <w:divBdr>
            <w:top w:val="none" w:sz="0" w:space="0" w:color="auto"/>
            <w:left w:val="none" w:sz="0" w:space="0" w:color="auto"/>
            <w:bottom w:val="none" w:sz="0" w:space="0" w:color="auto"/>
            <w:right w:val="none" w:sz="0" w:space="0" w:color="auto"/>
          </w:divBdr>
          <w:divsChild>
            <w:div w:id="769354985">
              <w:marLeft w:val="0"/>
              <w:marRight w:val="0"/>
              <w:marTop w:val="0"/>
              <w:marBottom w:val="0"/>
              <w:divBdr>
                <w:top w:val="none" w:sz="0" w:space="0" w:color="auto"/>
                <w:left w:val="none" w:sz="0" w:space="0" w:color="auto"/>
                <w:bottom w:val="none" w:sz="0" w:space="0" w:color="auto"/>
                <w:right w:val="none" w:sz="0" w:space="0" w:color="auto"/>
              </w:divBdr>
              <w:divsChild>
                <w:div w:id="1577396775">
                  <w:marLeft w:val="0"/>
                  <w:marRight w:val="0"/>
                  <w:marTop w:val="0"/>
                  <w:marBottom w:val="0"/>
                  <w:divBdr>
                    <w:top w:val="none" w:sz="0" w:space="0" w:color="auto"/>
                    <w:left w:val="none" w:sz="0" w:space="0" w:color="auto"/>
                    <w:bottom w:val="none" w:sz="0" w:space="0" w:color="auto"/>
                    <w:right w:val="none" w:sz="0" w:space="0" w:color="auto"/>
                  </w:divBdr>
                  <w:divsChild>
                    <w:div w:id="396900031">
                      <w:marLeft w:val="0"/>
                      <w:marRight w:val="0"/>
                      <w:marTop w:val="0"/>
                      <w:marBottom w:val="0"/>
                      <w:divBdr>
                        <w:top w:val="none" w:sz="0" w:space="0" w:color="auto"/>
                        <w:left w:val="none" w:sz="0" w:space="0" w:color="auto"/>
                        <w:bottom w:val="none" w:sz="0" w:space="0" w:color="auto"/>
                        <w:right w:val="none" w:sz="0" w:space="0" w:color="auto"/>
                      </w:divBdr>
                      <w:divsChild>
                        <w:div w:id="221528689">
                          <w:marLeft w:val="0"/>
                          <w:marRight w:val="0"/>
                          <w:marTop w:val="0"/>
                          <w:marBottom w:val="0"/>
                          <w:divBdr>
                            <w:top w:val="none" w:sz="0" w:space="0" w:color="auto"/>
                            <w:left w:val="none" w:sz="0" w:space="0" w:color="auto"/>
                            <w:bottom w:val="none" w:sz="0" w:space="0" w:color="auto"/>
                            <w:right w:val="none" w:sz="0" w:space="0" w:color="auto"/>
                          </w:divBdr>
                          <w:divsChild>
                            <w:div w:id="2023432171">
                              <w:marLeft w:val="0"/>
                              <w:marRight w:val="0"/>
                              <w:marTop w:val="0"/>
                              <w:marBottom w:val="0"/>
                              <w:divBdr>
                                <w:top w:val="none" w:sz="0" w:space="0" w:color="auto"/>
                                <w:left w:val="none" w:sz="0" w:space="0" w:color="auto"/>
                                <w:bottom w:val="none" w:sz="0" w:space="0" w:color="auto"/>
                                <w:right w:val="none" w:sz="0" w:space="0" w:color="auto"/>
                              </w:divBdr>
                              <w:divsChild>
                                <w:div w:id="1445660819">
                                  <w:marLeft w:val="0"/>
                                  <w:marRight w:val="0"/>
                                  <w:marTop w:val="0"/>
                                  <w:marBottom w:val="0"/>
                                  <w:divBdr>
                                    <w:top w:val="none" w:sz="0" w:space="0" w:color="auto"/>
                                    <w:left w:val="none" w:sz="0" w:space="0" w:color="auto"/>
                                    <w:bottom w:val="none" w:sz="0" w:space="0" w:color="auto"/>
                                    <w:right w:val="none" w:sz="0" w:space="0" w:color="auto"/>
                                  </w:divBdr>
                                  <w:divsChild>
                                    <w:div w:id="133132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0698943">
      <w:bodyDiv w:val="1"/>
      <w:marLeft w:val="0"/>
      <w:marRight w:val="0"/>
      <w:marTop w:val="0"/>
      <w:marBottom w:val="0"/>
      <w:divBdr>
        <w:top w:val="none" w:sz="0" w:space="0" w:color="auto"/>
        <w:left w:val="none" w:sz="0" w:space="0" w:color="auto"/>
        <w:bottom w:val="none" w:sz="0" w:space="0" w:color="auto"/>
        <w:right w:val="none" w:sz="0" w:space="0" w:color="auto"/>
      </w:divBdr>
      <w:divsChild>
        <w:div w:id="1006909259">
          <w:marLeft w:val="0"/>
          <w:marRight w:val="0"/>
          <w:marTop w:val="0"/>
          <w:marBottom w:val="0"/>
          <w:divBdr>
            <w:top w:val="none" w:sz="0" w:space="0" w:color="auto"/>
            <w:left w:val="none" w:sz="0" w:space="0" w:color="auto"/>
            <w:bottom w:val="none" w:sz="0" w:space="0" w:color="auto"/>
            <w:right w:val="none" w:sz="0" w:space="0" w:color="auto"/>
          </w:divBdr>
          <w:divsChild>
            <w:div w:id="1841431430">
              <w:marLeft w:val="0"/>
              <w:marRight w:val="0"/>
              <w:marTop w:val="0"/>
              <w:marBottom w:val="0"/>
              <w:divBdr>
                <w:top w:val="none" w:sz="0" w:space="0" w:color="auto"/>
                <w:left w:val="none" w:sz="0" w:space="0" w:color="auto"/>
                <w:bottom w:val="none" w:sz="0" w:space="0" w:color="auto"/>
                <w:right w:val="none" w:sz="0" w:space="0" w:color="auto"/>
              </w:divBdr>
              <w:divsChild>
                <w:div w:id="212927724">
                  <w:marLeft w:val="0"/>
                  <w:marRight w:val="0"/>
                  <w:marTop w:val="0"/>
                  <w:marBottom w:val="0"/>
                  <w:divBdr>
                    <w:top w:val="none" w:sz="0" w:space="0" w:color="auto"/>
                    <w:left w:val="none" w:sz="0" w:space="0" w:color="auto"/>
                    <w:bottom w:val="none" w:sz="0" w:space="0" w:color="auto"/>
                    <w:right w:val="none" w:sz="0" w:space="0" w:color="auto"/>
                  </w:divBdr>
                  <w:divsChild>
                    <w:div w:id="449663793">
                      <w:marLeft w:val="0"/>
                      <w:marRight w:val="0"/>
                      <w:marTop w:val="0"/>
                      <w:marBottom w:val="0"/>
                      <w:divBdr>
                        <w:top w:val="none" w:sz="0" w:space="0" w:color="auto"/>
                        <w:left w:val="none" w:sz="0" w:space="0" w:color="auto"/>
                        <w:bottom w:val="none" w:sz="0" w:space="0" w:color="auto"/>
                        <w:right w:val="none" w:sz="0" w:space="0" w:color="auto"/>
                      </w:divBdr>
                      <w:divsChild>
                        <w:div w:id="628323215">
                          <w:marLeft w:val="0"/>
                          <w:marRight w:val="0"/>
                          <w:marTop w:val="0"/>
                          <w:marBottom w:val="0"/>
                          <w:divBdr>
                            <w:top w:val="none" w:sz="0" w:space="0" w:color="auto"/>
                            <w:left w:val="none" w:sz="0" w:space="0" w:color="auto"/>
                            <w:bottom w:val="none" w:sz="0" w:space="0" w:color="auto"/>
                            <w:right w:val="none" w:sz="0" w:space="0" w:color="auto"/>
                          </w:divBdr>
                          <w:divsChild>
                            <w:div w:id="39985105">
                              <w:marLeft w:val="0"/>
                              <w:marRight w:val="0"/>
                              <w:marTop w:val="0"/>
                              <w:marBottom w:val="0"/>
                              <w:divBdr>
                                <w:top w:val="none" w:sz="0" w:space="0" w:color="auto"/>
                                <w:left w:val="none" w:sz="0" w:space="0" w:color="auto"/>
                                <w:bottom w:val="none" w:sz="0" w:space="0" w:color="auto"/>
                                <w:right w:val="none" w:sz="0" w:space="0" w:color="auto"/>
                              </w:divBdr>
                              <w:divsChild>
                                <w:div w:id="2139562093">
                                  <w:marLeft w:val="0"/>
                                  <w:marRight w:val="0"/>
                                  <w:marTop w:val="0"/>
                                  <w:marBottom w:val="0"/>
                                  <w:divBdr>
                                    <w:top w:val="none" w:sz="0" w:space="0" w:color="auto"/>
                                    <w:left w:val="none" w:sz="0" w:space="0" w:color="auto"/>
                                    <w:bottom w:val="none" w:sz="0" w:space="0" w:color="auto"/>
                                    <w:right w:val="none" w:sz="0" w:space="0" w:color="auto"/>
                                  </w:divBdr>
                                  <w:divsChild>
                                    <w:div w:id="200458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545550">
                          <w:marLeft w:val="0"/>
                          <w:marRight w:val="0"/>
                          <w:marTop w:val="0"/>
                          <w:marBottom w:val="0"/>
                          <w:divBdr>
                            <w:top w:val="none" w:sz="0" w:space="0" w:color="auto"/>
                            <w:left w:val="none" w:sz="0" w:space="0" w:color="auto"/>
                            <w:bottom w:val="none" w:sz="0" w:space="0" w:color="auto"/>
                            <w:right w:val="none" w:sz="0" w:space="0" w:color="auto"/>
                          </w:divBdr>
                          <w:divsChild>
                            <w:div w:id="253056057">
                              <w:marLeft w:val="0"/>
                              <w:marRight w:val="0"/>
                              <w:marTop w:val="0"/>
                              <w:marBottom w:val="0"/>
                              <w:divBdr>
                                <w:top w:val="none" w:sz="0" w:space="0" w:color="auto"/>
                                <w:left w:val="none" w:sz="0" w:space="0" w:color="auto"/>
                                <w:bottom w:val="none" w:sz="0" w:space="0" w:color="auto"/>
                                <w:right w:val="none" w:sz="0" w:space="0" w:color="auto"/>
                              </w:divBdr>
                              <w:divsChild>
                                <w:div w:id="2085444515">
                                  <w:marLeft w:val="0"/>
                                  <w:marRight w:val="0"/>
                                  <w:marTop w:val="0"/>
                                  <w:marBottom w:val="0"/>
                                  <w:divBdr>
                                    <w:top w:val="none" w:sz="0" w:space="0" w:color="auto"/>
                                    <w:left w:val="none" w:sz="0" w:space="0" w:color="auto"/>
                                    <w:bottom w:val="none" w:sz="0" w:space="0" w:color="auto"/>
                                    <w:right w:val="none" w:sz="0" w:space="0" w:color="auto"/>
                                  </w:divBdr>
                                  <w:divsChild>
                                    <w:div w:id="20579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845148">
                          <w:marLeft w:val="0"/>
                          <w:marRight w:val="0"/>
                          <w:marTop w:val="0"/>
                          <w:marBottom w:val="0"/>
                          <w:divBdr>
                            <w:top w:val="none" w:sz="0" w:space="0" w:color="auto"/>
                            <w:left w:val="none" w:sz="0" w:space="0" w:color="auto"/>
                            <w:bottom w:val="none" w:sz="0" w:space="0" w:color="auto"/>
                            <w:right w:val="none" w:sz="0" w:space="0" w:color="auto"/>
                          </w:divBdr>
                          <w:divsChild>
                            <w:div w:id="1633098435">
                              <w:marLeft w:val="0"/>
                              <w:marRight w:val="0"/>
                              <w:marTop w:val="0"/>
                              <w:marBottom w:val="0"/>
                              <w:divBdr>
                                <w:top w:val="none" w:sz="0" w:space="0" w:color="auto"/>
                                <w:left w:val="none" w:sz="0" w:space="0" w:color="auto"/>
                                <w:bottom w:val="none" w:sz="0" w:space="0" w:color="auto"/>
                                <w:right w:val="none" w:sz="0" w:space="0" w:color="auto"/>
                              </w:divBdr>
                              <w:divsChild>
                                <w:div w:id="730537902">
                                  <w:marLeft w:val="0"/>
                                  <w:marRight w:val="0"/>
                                  <w:marTop w:val="0"/>
                                  <w:marBottom w:val="0"/>
                                  <w:divBdr>
                                    <w:top w:val="none" w:sz="0" w:space="0" w:color="auto"/>
                                    <w:left w:val="none" w:sz="0" w:space="0" w:color="auto"/>
                                    <w:bottom w:val="none" w:sz="0" w:space="0" w:color="auto"/>
                                    <w:right w:val="none" w:sz="0" w:space="0" w:color="auto"/>
                                  </w:divBdr>
                                  <w:divsChild>
                                    <w:div w:id="82558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054848">
                          <w:marLeft w:val="0"/>
                          <w:marRight w:val="0"/>
                          <w:marTop w:val="0"/>
                          <w:marBottom w:val="0"/>
                          <w:divBdr>
                            <w:top w:val="none" w:sz="0" w:space="0" w:color="auto"/>
                            <w:left w:val="none" w:sz="0" w:space="0" w:color="auto"/>
                            <w:bottom w:val="none" w:sz="0" w:space="0" w:color="auto"/>
                            <w:right w:val="none" w:sz="0" w:space="0" w:color="auto"/>
                          </w:divBdr>
                          <w:divsChild>
                            <w:div w:id="571694663">
                              <w:marLeft w:val="0"/>
                              <w:marRight w:val="0"/>
                              <w:marTop w:val="0"/>
                              <w:marBottom w:val="0"/>
                              <w:divBdr>
                                <w:top w:val="none" w:sz="0" w:space="0" w:color="auto"/>
                                <w:left w:val="none" w:sz="0" w:space="0" w:color="auto"/>
                                <w:bottom w:val="none" w:sz="0" w:space="0" w:color="auto"/>
                                <w:right w:val="none" w:sz="0" w:space="0" w:color="auto"/>
                              </w:divBdr>
                              <w:divsChild>
                                <w:div w:id="1926840909">
                                  <w:marLeft w:val="0"/>
                                  <w:marRight w:val="0"/>
                                  <w:marTop w:val="0"/>
                                  <w:marBottom w:val="0"/>
                                  <w:divBdr>
                                    <w:top w:val="none" w:sz="0" w:space="0" w:color="auto"/>
                                    <w:left w:val="none" w:sz="0" w:space="0" w:color="auto"/>
                                    <w:bottom w:val="none" w:sz="0" w:space="0" w:color="auto"/>
                                    <w:right w:val="none" w:sz="0" w:space="0" w:color="auto"/>
                                  </w:divBdr>
                                  <w:divsChild>
                                    <w:div w:id="122664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287018">
                          <w:marLeft w:val="0"/>
                          <w:marRight w:val="0"/>
                          <w:marTop w:val="0"/>
                          <w:marBottom w:val="0"/>
                          <w:divBdr>
                            <w:top w:val="none" w:sz="0" w:space="0" w:color="auto"/>
                            <w:left w:val="none" w:sz="0" w:space="0" w:color="auto"/>
                            <w:bottom w:val="none" w:sz="0" w:space="0" w:color="auto"/>
                            <w:right w:val="none" w:sz="0" w:space="0" w:color="auto"/>
                          </w:divBdr>
                          <w:divsChild>
                            <w:div w:id="1184051707">
                              <w:marLeft w:val="0"/>
                              <w:marRight w:val="0"/>
                              <w:marTop w:val="0"/>
                              <w:marBottom w:val="0"/>
                              <w:divBdr>
                                <w:top w:val="none" w:sz="0" w:space="0" w:color="auto"/>
                                <w:left w:val="none" w:sz="0" w:space="0" w:color="auto"/>
                                <w:bottom w:val="none" w:sz="0" w:space="0" w:color="auto"/>
                                <w:right w:val="none" w:sz="0" w:space="0" w:color="auto"/>
                              </w:divBdr>
                              <w:divsChild>
                                <w:div w:id="1685277560">
                                  <w:marLeft w:val="0"/>
                                  <w:marRight w:val="0"/>
                                  <w:marTop w:val="0"/>
                                  <w:marBottom w:val="0"/>
                                  <w:divBdr>
                                    <w:top w:val="none" w:sz="0" w:space="0" w:color="auto"/>
                                    <w:left w:val="none" w:sz="0" w:space="0" w:color="auto"/>
                                    <w:bottom w:val="none" w:sz="0" w:space="0" w:color="auto"/>
                                    <w:right w:val="none" w:sz="0" w:space="0" w:color="auto"/>
                                  </w:divBdr>
                                  <w:divsChild>
                                    <w:div w:id="164773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6277482">
      <w:bodyDiv w:val="1"/>
      <w:marLeft w:val="0"/>
      <w:marRight w:val="0"/>
      <w:marTop w:val="0"/>
      <w:marBottom w:val="0"/>
      <w:divBdr>
        <w:top w:val="none" w:sz="0" w:space="0" w:color="auto"/>
        <w:left w:val="none" w:sz="0" w:space="0" w:color="auto"/>
        <w:bottom w:val="none" w:sz="0" w:space="0" w:color="auto"/>
        <w:right w:val="none" w:sz="0" w:space="0" w:color="auto"/>
      </w:divBdr>
      <w:divsChild>
        <w:div w:id="2139058299">
          <w:marLeft w:val="0"/>
          <w:marRight w:val="0"/>
          <w:marTop w:val="0"/>
          <w:marBottom w:val="0"/>
          <w:divBdr>
            <w:top w:val="none" w:sz="0" w:space="0" w:color="auto"/>
            <w:left w:val="none" w:sz="0" w:space="0" w:color="auto"/>
            <w:bottom w:val="none" w:sz="0" w:space="0" w:color="auto"/>
            <w:right w:val="none" w:sz="0" w:space="0" w:color="auto"/>
          </w:divBdr>
          <w:divsChild>
            <w:div w:id="654455865">
              <w:marLeft w:val="0"/>
              <w:marRight w:val="0"/>
              <w:marTop w:val="0"/>
              <w:marBottom w:val="0"/>
              <w:divBdr>
                <w:top w:val="none" w:sz="0" w:space="0" w:color="auto"/>
                <w:left w:val="none" w:sz="0" w:space="0" w:color="auto"/>
                <w:bottom w:val="none" w:sz="0" w:space="0" w:color="auto"/>
                <w:right w:val="none" w:sz="0" w:space="0" w:color="auto"/>
              </w:divBdr>
              <w:divsChild>
                <w:div w:id="903493447">
                  <w:marLeft w:val="0"/>
                  <w:marRight w:val="0"/>
                  <w:marTop w:val="0"/>
                  <w:marBottom w:val="0"/>
                  <w:divBdr>
                    <w:top w:val="none" w:sz="0" w:space="0" w:color="auto"/>
                    <w:left w:val="none" w:sz="0" w:space="0" w:color="auto"/>
                    <w:bottom w:val="none" w:sz="0" w:space="0" w:color="auto"/>
                    <w:right w:val="none" w:sz="0" w:space="0" w:color="auto"/>
                  </w:divBdr>
                  <w:divsChild>
                    <w:div w:id="80990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483893">
      <w:bodyDiv w:val="1"/>
      <w:marLeft w:val="0"/>
      <w:marRight w:val="0"/>
      <w:marTop w:val="0"/>
      <w:marBottom w:val="0"/>
      <w:divBdr>
        <w:top w:val="none" w:sz="0" w:space="0" w:color="auto"/>
        <w:left w:val="none" w:sz="0" w:space="0" w:color="auto"/>
        <w:bottom w:val="none" w:sz="0" w:space="0" w:color="auto"/>
        <w:right w:val="none" w:sz="0" w:space="0" w:color="auto"/>
      </w:divBdr>
    </w:div>
    <w:div w:id="1707439567">
      <w:bodyDiv w:val="1"/>
      <w:marLeft w:val="0"/>
      <w:marRight w:val="0"/>
      <w:marTop w:val="0"/>
      <w:marBottom w:val="0"/>
      <w:divBdr>
        <w:top w:val="none" w:sz="0" w:space="0" w:color="auto"/>
        <w:left w:val="none" w:sz="0" w:space="0" w:color="auto"/>
        <w:bottom w:val="none" w:sz="0" w:space="0" w:color="auto"/>
        <w:right w:val="none" w:sz="0" w:space="0" w:color="auto"/>
      </w:divBdr>
    </w:div>
    <w:div w:id="1783955589">
      <w:bodyDiv w:val="1"/>
      <w:marLeft w:val="0"/>
      <w:marRight w:val="0"/>
      <w:marTop w:val="0"/>
      <w:marBottom w:val="0"/>
      <w:divBdr>
        <w:top w:val="none" w:sz="0" w:space="0" w:color="auto"/>
        <w:left w:val="none" w:sz="0" w:space="0" w:color="auto"/>
        <w:bottom w:val="none" w:sz="0" w:space="0" w:color="auto"/>
        <w:right w:val="none" w:sz="0" w:space="0" w:color="auto"/>
      </w:divBdr>
      <w:divsChild>
        <w:div w:id="629819296">
          <w:marLeft w:val="0"/>
          <w:marRight w:val="0"/>
          <w:marTop w:val="0"/>
          <w:marBottom w:val="0"/>
          <w:divBdr>
            <w:top w:val="none" w:sz="0" w:space="0" w:color="auto"/>
            <w:left w:val="none" w:sz="0" w:space="0" w:color="auto"/>
            <w:bottom w:val="none" w:sz="0" w:space="0" w:color="auto"/>
            <w:right w:val="none" w:sz="0" w:space="0" w:color="auto"/>
          </w:divBdr>
          <w:divsChild>
            <w:div w:id="850030304">
              <w:marLeft w:val="0"/>
              <w:marRight w:val="0"/>
              <w:marTop w:val="0"/>
              <w:marBottom w:val="0"/>
              <w:divBdr>
                <w:top w:val="none" w:sz="0" w:space="0" w:color="auto"/>
                <w:left w:val="none" w:sz="0" w:space="0" w:color="auto"/>
                <w:bottom w:val="none" w:sz="0" w:space="0" w:color="auto"/>
                <w:right w:val="none" w:sz="0" w:space="0" w:color="auto"/>
              </w:divBdr>
              <w:divsChild>
                <w:div w:id="476993126">
                  <w:marLeft w:val="0"/>
                  <w:marRight w:val="0"/>
                  <w:marTop w:val="0"/>
                  <w:marBottom w:val="0"/>
                  <w:divBdr>
                    <w:top w:val="none" w:sz="0" w:space="0" w:color="auto"/>
                    <w:left w:val="none" w:sz="0" w:space="0" w:color="auto"/>
                    <w:bottom w:val="none" w:sz="0" w:space="0" w:color="auto"/>
                    <w:right w:val="none" w:sz="0" w:space="0" w:color="auto"/>
                  </w:divBdr>
                  <w:divsChild>
                    <w:div w:id="215972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008022">
      <w:bodyDiv w:val="1"/>
      <w:marLeft w:val="0"/>
      <w:marRight w:val="0"/>
      <w:marTop w:val="0"/>
      <w:marBottom w:val="0"/>
      <w:divBdr>
        <w:top w:val="none" w:sz="0" w:space="0" w:color="auto"/>
        <w:left w:val="none" w:sz="0" w:space="0" w:color="auto"/>
        <w:bottom w:val="none" w:sz="0" w:space="0" w:color="auto"/>
        <w:right w:val="none" w:sz="0" w:space="0" w:color="auto"/>
      </w:divBdr>
      <w:divsChild>
        <w:div w:id="2034067599">
          <w:marLeft w:val="0"/>
          <w:marRight w:val="0"/>
          <w:marTop w:val="0"/>
          <w:marBottom w:val="0"/>
          <w:divBdr>
            <w:top w:val="none" w:sz="0" w:space="0" w:color="auto"/>
            <w:left w:val="none" w:sz="0" w:space="0" w:color="auto"/>
            <w:bottom w:val="none" w:sz="0" w:space="0" w:color="auto"/>
            <w:right w:val="none" w:sz="0" w:space="0" w:color="auto"/>
          </w:divBdr>
          <w:divsChild>
            <w:div w:id="903099292">
              <w:marLeft w:val="0"/>
              <w:marRight w:val="0"/>
              <w:marTop w:val="0"/>
              <w:marBottom w:val="0"/>
              <w:divBdr>
                <w:top w:val="none" w:sz="0" w:space="0" w:color="auto"/>
                <w:left w:val="none" w:sz="0" w:space="0" w:color="auto"/>
                <w:bottom w:val="none" w:sz="0" w:space="0" w:color="auto"/>
                <w:right w:val="none" w:sz="0" w:space="0" w:color="auto"/>
              </w:divBdr>
              <w:divsChild>
                <w:div w:id="2078622806">
                  <w:marLeft w:val="0"/>
                  <w:marRight w:val="0"/>
                  <w:marTop w:val="0"/>
                  <w:marBottom w:val="0"/>
                  <w:divBdr>
                    <w:top w:val="none" w:sz="0" w:space="0" w:color="auto"/>
                    <w:left w:val="none" w:sz="0" w:space="0" w:color="auto"/>
                    <w:bottom w:val="none" w:sz="0" w:space="0" w:color="auto"/>
                    <w:right w:val="none" w:sz="0" w:space="0" w:color="auto"/>
                  </w:divBdr>
                  <w:divsChild>
                    <w:div w:id="148689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061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7.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image" Target="media/image51.emf"/><Relationship Id="rId68" Type="http://schemas.openxmlformats.org/officeDocument/2006/relationships/image" Target="media/image56.jpeg"/><Relationship Id="rId76" Type="http://schemas.openxmlformats.org/officeDocument/2006/relationships/image" Target="media/image64.emf"/><Relationship Id="rId84" Type="http://schemas.openxmlformats.org/officeDocument/2006/relationships/footer" Target="footer6.xml"/><Relationship Id="rId7" Type="http://schemas.openxmlformats.org/officeDocument/2006/relationships/image" Target="media/image1.jpeg"/><Relationship Id="rId71" Type="http://schemas.openxmlformats.org/officeDocument/2006/relationships/image" Target="media/image59.jpeg"/><Relationship Id="rId2" Type="http://schemas.openxmlformats.org/officeDocument/2006/relationships/styles" Target="styles.xml"/><Relationship Id="rId16" Type="http://schemas.openxmlformats.org/officeDocument/2006/relationships/image" Target="media/image4.jpeg"/><Relationship Id="rId29" Type="http://schemas.openxmlformats.org/officeDocument/2006/relationships/image" Target="media/image17.emf"/><Relationship Id="rId11" Type="http://schemas.openxmlformats.org/officeDocument/2006/relationships/footer" Target="footer3.xml"/><Relationship Id="rId24" Type="http://schemas.openxmlformats.org/officeDocument/2006/relationships/image" Target="media/image12.jpeg"/><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image" Target="media/image28.emf"/><Relationship Id="rId45" Type="http://schemas.openxmlformats.org/officeDocument/2006/relationships/image" Target="media/image33.emf"/><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4.jpeg"/><Relationship Id="rId74" Type="http://schemas.openxmlformats.org/officeDocument/2006/relationships/image" Target="media/image62.emf"/><Relationship Id="rId79" Type="http://schemas.openxmlformats.org/officeDocument/2006/relationships/image" Target="media/image67.png"/><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49.jpeg"/><Relationship Id="rId82" Type="http://schemas.openxmlformats.org/officeDocument/2006/relationships/hyperlink" Target="http://www.snet.gob.sv/Riesgo/extramapobreza/estudio/" TargetMode="External"/><Relationship Id="rId19" Type="http://schemas.openxmlformats.org/officeDocument/2006/relationships/image" Target="media/image7.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jpeg"/><Relationship Id="rId43" Type="http://schemas.openxmlformats.org/officeDocument/2006/relationships/image" Target="media/image31.emf"/><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emf"/><Relationship Id="rId69" Type="http://schemas.openxmlformats.org/officeDocument/2006/relationships/image" Target="media/image57.emf"/><Relationship Id="rId77" Type="http://schemas.openxmlformats.org/officeDocument/2006/relationships/image" Target="media/image65.jpeg"/><Relationship Id="rId8" Type="http://schemas.openxmlformats.org/officeDocument/2006/relationships/header" Target="header1.xml"/><Relationship Id="rId51" Type="http://schemas.openxmlformats.org/officeDocument/2006/relationships/image" Target="media/image39.jpeg"/><Relationship Id="rId72" Type="http://schemas.openxmlformats.org/officeDocument/2006/relationships/image" Target="media/image60.jpeg"/><Relationship Id="rId80" Type="http://schemas.openxmlformats.org/officeDocument/2006/relationships/image" Target="media/image68.png"/><Relationship Id="rId85" Type="http://schemas.openxmlformats.org/officeDocument/2006/relationships/image" Target="media/image69.jpeg"/><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5.jpeg"/><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jpeg"/><Relationship Id="rId46" Type="http://schemas.openxmlformats.org/officeDocument/2006/relationships/image" Target="media/image34.emf"/><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image" Target="media/image63.emf"/><Relationship Id="rId83"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jpeg"/><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emf"/><Relationship Id="rId49" Type="http://schemas.openxmlformats.org/officeDocument/2006/relationships/image" Target="media/image37.jpeg"/><Relationship Id="rId57" Type="http://schemas.openxmlformats.org/officeDocument/2006/relationships/image" Target="media/image45.jpeg"/><Relationship Id="rId10" Type="http://schemas.openxmlformats.org/officeDocument/2006/relationships/footer" Target="footer2.xml"/><Relationship Id="rId31" Type="http://schemas.openxmlformats.org/officeDocument/2006/relationships/image" Target="media/image19.emf"/><Relationship Id="rId44" Type="http://schemas.openxmlformats.org/officeDocument/2006/relationships/image" Target="media/image32.emf"/><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emf"/><Relationship Id="rId78" Type="http://schemas.openxmlformats.org/officeDocument/2006/relationships/image" Target="media/image66.jpeg"/><Relationship Id="rId81" Type="http://schemas.openxmlformats.org/officeDocument/2006/relationships/hyperlink" Target="http://chao.stat.nthu.edu.tw" TargetMode="External"/><Relationship Id="rId86"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524</TotalTime>
  <Pages>1</Pages>
  <Words>21280</Words>
  <Characters>117044</Characters>
  <Application>Microsoft Office Word</Application>
  <DocSecurity>0</DocSecurity>
  <Lines>975</Lines>
  <Paragraphs>276</Paragraphs>
  <ScaleCrop>false</ScaleCrop>
  <HeadingPairs>
    <vt:vector size="2" baseType="variant">
      <vt:variant>
        <vt:lpstr>Título</vt:lpstr>
      </vt:variant>
      <vt:variant>
        <vt:i4>1</vt:i4>
      </vt:variant>
    </vt:vector>
  </HeadingPairs>
  <TitlesOfParts>
    <vt:vector size="1" baseType="lpstr">
      <vt:lpstr>II</vt:lpstr>
    </vt:vector>
  </TitlesOfParts>
  <Company>Hewlett-Packard</Company>
  <LinksUpToDate>false</LinksUpToDate>
  <CharactersWithSpaces>138048</CharactersWithSpaces>
  <SharedDoc>false</SharedDoc>
  <HLinks>
    <vt:vector size="798" baseType="variant">
      <vt:variant>
        <vt:i4>1048656</vt:i4>
      </vt:variant>
      <vt:variant>
        <vt:i4>801</vt:i4>
      </vt:variant>
      <vt:variant>
        <vt:i4>0</vt:i4>
      </vt:variant>
      <vt:variant>
        <vt:i4>5</vt:i4>
      </vt:variant>
      <vt:variant>
        <vt:lpwstr>http://www.snet.gob.sv/Riesgo/extramapobreza/estudio/</vt:lpwstr>
      </vt:variant>
      <vt:variant>
        <vt:lpwstr/>
      </vt:variant>
      <vt:variant>
        <vt:i4>1179735</vt:i4>
      </vt:variant>
      <vt:variant>
        <vt:i4>798</vt:i4>
      </vt:variant>
      <vt:variant>
        <vt:i4>0</vt:i4>
      </vt:variant>
      <vt:variant>
        <vt:i4>5</vt:i4>
      </vt:variant>
      <vt:variant>
        <vt:lpwstr>http://chao.stat.nthu.edu.tw/</vt:lpwstr>
      </vt:variant>
      <vt:variant>
        <vt:lpwstr/>
      </vt:variant>
      <vt:variant>
        <vt:i4>1245236</vt:i4>
      </vt:variant>
      <vt:variant>
        <vt:i4>791</vt:i4>
      </vt:variant>
      <vt:variant>
        <vt:i4>0</vt:i4>
      </vt:variant>
      <vt:variant>
        <vt:i4>5</vt:i4>
      </vt:variant>
      <vt:variant>
        <vt:lpwstr/>
      </vt:variant>
      <vt:variant>
        <vt:lpwstr>_Toc262215558</vt:lpwstr>
      </vt:variant>
      <vt:variant>
        <vt:i4>1245236</vt:i4>
      </vt:variant>
      <vt:variant>
        <vt:i4>785</vt:i4>
      </vt:variant>
      <vt:variant>
        <vt:i4>0</vt:i4>
      </vt:variant>
      <vt:variant>
        <vt:i4>5</vt:i4>
      </vt:variant>
      <vt:variant>
        <vt:lpwstr/>
      </vt:variant>
      <vt:variant>
        <vt:lpwstr>_Toc262215557</vt:lpwstr>
      </vt:variant>
      <vt:variant>
        <vt:i4>1114163</vt:i4>
      </vt:variant>
      <vt:variant>
        <vt:i4>776</vt:i4>
      </vt:variant>
      <vt:variant>
        <vt:i4>0</vt:i4>
      </vt:variant>
      <vt:variant>
        <vt:i4>5</vt:i4>
      </vt:variant>
      <vt:variant>
        <vt:lpwstr/>
      </vt:variant>
      <vt:variant>
        <vt:lpwstr>_Toc264662344</vt:lpwstr>
      </vt:variant>
      <vt:variant>
        <vt:i4>1114163</vt:i4>
      </vt:variant>
      <vt:variant>
        <vt:i4>770</vt:i4>
      </vt:variant>
      <vt:variant>
        <vt:i4>0</vt:i4>
      </vt:variant>
      <vt:variant>
        <vt:i4>5</vt:i4>
      </vt:variant>
      <vt:variant>
        <vt:lpwstr/>
      </vt:variant>
      <vt:variant>
        <vt:lpwstr>_Toc264662343</vt:lpwstr>
      </vt:variant>
      <vt:variant>
        <vt:i4>1114163</vt:i4>
      </vt:variant>
      <vt:variant>
        <vt:i4>764</vt:i4>
      </vt:variant>
      <vt:variant>
        <vt:i4>0</vt:i4>
      </vt:variant>
      <vt:variant>
        <vt:i4>5</vt:i4>
      </vt:variant>
      <vt:variant>
        <vt:lpwstr/>
      </vt:variant>
      <vt:variant>
        <vt:lpwstr>_Toc264662342</vt:lpwstr>
      </vt:variant>
      <vt:variant>
        <vt:i4>1114163</vt:i4>
      </vt:variant>
      <vt:variant>
        <vt:i4>758</vt:i4>
      </vt:variant>
      <vt:variant>
        <vt:i4>0</vt:i4>
      </vt:variant>
      <vt:variant>
        <vt:i4>5</vt:i4>
      </vt:variant>
      <vt:variant>
        <vt:lpwstr/>
      </vt:variant>
      <vt:variant>
        <vt:lpwstr>_Toc264662341</vt:lpwstr>
      </vt:variant>
      <vt:variant>
        <vt:i4>1114163</vt:i4>
      </vt:variant>
      <vt:variant>
        <vt:i4>752</vt:i4>
      </vt:variant>
      <vt:variant>
        <vt:i4>0</vt:i4>
      </vt:variant>
      <vt:variant>
        <vt:i4>5</vt:i4>
      </vt:variant>
      <vt:variant>
        <vt:lpwstr/>
      </vt:variant>
      <vt:variant>
        <vt:lpwstr>_Toc264662340</vt:lpwstr>
      </vt:variant>
      <vt:variant>
        <vt:i4>1441843</vt:i4>
      </vt:variant>
      <vt:variant>
        <vt:i4>746</vt:i4>
      </vt:variant>
      <vt:variant>
        <vt:i4>0</vt:i4>
      </vt:variant>
      <vt:variant>
        <vt:i4>5</vt:i4>
      </vt:variant>
      <vt:variant>
        <vt:lpwstr/>
      </vt:variant>
      <vt:variant>
        <vt:lpwstr>_Toc264662339</vt:lpwstr>
      </vt:variant>
      <vt:variant>
        <vt:i4>1441843</vt:i4>
      </vt:variant>
      <vt:variant>
        <vt:i4>740</vt:i4>
      </vt:variant>
      <vt:variant>
        <vt:i4>0</vt:i4>
      </vt:variant>
      <vt:variant>
        <vt:i4>5</vt:i4>
      </vt:variant>
      <vt:variant>
        <vt:lpwstr/>
      </vt:variant>
      <vt:variant>
        <vt:lpwstr>_Toc264662338</vt:lpwstr>
      </vt:variant>
      <vt:variant>
        <vt:i4>1441843</vt:i4>
      </vt:variant>
      <vt:variant>
        <vt:i4>734</vt:i4>
      </vt:variant>
      <vt:variant>
        <vt:i4>0</vt:i4>
      </vt:variant>
      <vt:variant>
        <vt:i4>5</vt:i4>
      </vt:variant>
      <vt:variant>
        <vt:lpwstr/>
      </vt:variant>
      <vt:variant>
        <vt:lpwstr>_Toc264662337</vt:lpwstr>
      </vt:variant>
      <vt:variant>
        <vt:i4>1441843</vt:i4>
      </vt:variant>
      <vt:variant>
        <vt:i4>728</vt:i4>
      </vt:variant>
      <vt:variant>
        <vt:i4>0</vt:i4>
      </vt:variant>
      <vt:variant>
        <vt:i4>5</vt:i4>
      </vt:variant>
      <vt:variant>
        <vt:lpwstr/>
      </vt:variant>
      <vt:variant>
        <vt:lpwstr>_Toc264662336</vt:lpwstr>
      </vt:variant>
      <vt:variant>
        <vt:i4>1441843</vt:i4>
      </vt:variant>
      <vt:variant>
        <vt:i4>722</vt:i4>
      </vt:variant>
      <vt:variant>
        <vt:i4>0</vt:i4>
      </vt:variant>
      <vt:variant>
        <vt:i4>5</vt:i4>
      </vt:variant>
      <vt:variant>
        <vt:lpwstr/>
      </vt:variant>
      <vt:variant>
        <vt:lpwstr>_Toc264662335</vt:lpwstr>
      </vt:variant>
      <vt:variant>
        <vt:i4>1441843</vt:i4>
      </vt:variant>
      <vt:variant>
        <vt:i4>716</vt:i4>
      </vt:variant>
      <vt:variant>
        <vt:i4>0</vt:i4>
      </vt:variant>
      <vt:variant>
        <vt:i4>5</vt:i4>
      </vt:variant>
      <vt:variant>
        <vt:lpwstr/>
      </vt:variant>
      <vt:variant>
        <vt:lpwstr>_Toc264662334</vt:lpwstr>
      </vt:variant>
      <vt:variant>
        <vt:i4>1441843</vt:i4>
      </vt:variant>
      <vt:variant>
        <vt:i4>710</vt:i4>
      </vt:variant>
      <vt:variant>
        <vt:i4>0</vt:i4>
      </vt:variant>
      <vt:variant>
        <vt:i4>5</vt:i4>
      </vt:variant>
      <vt:variant>
        <vt:lpwstr/>
      </vt:variant>
      <vt:variant>
        <vt:lpwstr>_Toc264662333</vt:lpwstr>
      </vt:variant>
      <vt:variant>
        <vt:i4>1441843</vt:i4>
      </vt:variant>
      <vt:variant>
        <vt:i4>704</vt:i4>
      </vt:variant>
      <vt:variant>
        <vt:i4>0</vt:i4>
      </vt:variant>
      <vt:variant>
        <vt:i4>5</vt:i4>
      </vt:variant>
      <vt:variant>
        <vt:lpwstr/>
      </vt:variant>
      <vt:variant>
        <vt:lpwstr>_Toc264662332</vt:lpwstr>
      </vt:variant>
      <vt:variant>
        <vt:i4>1441843</vt:i4>
      </vt:variant>
      <vt:variant>
        <vt:i4>698</vt:i4>
      </vt:variant>
      <vt:variant>
        <vt:i4>0</vt:i4>
      </vt:variant>
      <vt:variant>
        <vt:i4>5</vt:i4>
      </vt:variant>
      <vt:variant>
        <vt:lpwstr/>
      </vt:variant>
      <vt:variant>
        <vt:lpwstr>_Toc264662331</vt:lpwstr>
      </vt:variant>
      <vt:variant>
        <vt:i4>1441843</vt:i4>
      </vt:variant>
      <vt:variant>
        <vt:i4>692</vt:i4>
      </vt:variant>
      <vt:variant>
        <vt:i4>0</vt:i4>
      </vt:variant>
      <vt:variant>
        <vt:i4>5</vt:i4>
      </vt:variant>
      <vt:variant>
        <vt:lpwstr/>
      </vt:variant>
      <vt:variant>
        <vt:lpwstr>_Toc264662330</vt:lpwstr>
      </vt:variant>
      <vt:variant>
        <vt:i4>1507379</vt:i4>
      </vt:variant>
      <vt:variant>
        <vt:i4>686</vt:i4>
      </vt:variant>
      <vt:variant>
        <vt:i4>0</vt:i4>
      </vt:variant>
      <vt:variant>
        <vt:i4>5</vt:i4>
      </vt:variant>
      <vt:variant>
        <vt:lpwstr/>
      </vt:variant>
      <vt:variant>
        <vt:lpwstr>_Toc264662329</vt:lpwstr>
      </vt:variant>
      <vt:variant>
        <vt:i4>1507379</vt:i4>
      </vt:variant>
      <vt:variant>
        <vt:i4>680</vt:i4>
      </vt:variant>
      <vt:variant>
        <vt:i4>0</vt:i4>
      </vt:variant>
      <vt:variant>
        <vt:i4>5</vt:i4>
      </vt:variant>
      <vt:variant>
        <vt:lpwstr/>
      </vt:variant>
      <vt:variant>
        <vt:lpwstr>_Toc264662328</vt:lpwstr>
      </vt:variant>
      <vt:variant>
        <vt:i4>1507379</vt:i4>
      </vt:variant>
      <vt:variant>
        <vt:i4>674</vt:i4>
      </vt:variant>
      <vt:variant>
        <vt:i4>0</vt:i4>
      </vt:variant>
      <vt:variant>
        <vt:i4>5</vt:i4>
      </vt:variant>
      <vt:variant>
        <vt:lpwstr/>
      </vt:variant>
      <vt:variant>
        <vt:lpwstr>_Toc264662327</vt:lpwstr>
      </vt:variant>
      <vt:variant>
        <vt:i4>1507379</vt:i4>
      </vt:variant>
      <vt:variant>
        <vt:i4>668</vt:i4>
      </vt:variant>
      <vt:variant>
        <vt:i4>0</vt:i4>
      </vt:variant>
      <vt:variant>
        <vt:i4>5</vt:i4>
      </vt:variant>
      <vt:variant>
        <vt:lpwstr/>
      </vt:variant>
      <vt:variant>
        <vt:lpwstr>_Toc264662326</vt:lpwstr>
      </vt:variant>
      <vt:variant>
        <vt:i4>1507379</vt:i4>
      </vt:variant>
      <vt:variant>
        <vt:i4>662</vt:i4>
      </vt:variant>
      <vt:variant>
        <vt:i4>0</vt:i4>
      </vt:variant>
      <vt:variant>
        <vt:i4>5</vt:i4>
      </vt:variant>
      <vt:variant>
        <vt:lpwstr/>
      </vt:variant>
      <vt:variant>
        <vt:lpwstr>_Toc264662325</vt:lpwstr>
      </vt:variant>
      <vt:variant>
        <vt:i4>1507379</vt:i4>
      </vt:variant>
      <vt:variant>
        <vt:i4>656</vt:i4>
      </vt:variant>
      <vt:variant>
        <vt:i4>0</vt:i4>
      </vt:variant>
      <vt:variant>
        <vt:i4>5</vt:i4>
      </vt:variant>
      <vt:variant>
        <vt:lpwstr/>
      </vt:variant>
      <vt:variant>
        <vt:lpwstr>_Toc264662324</vt:lpwstr>
      </vt:variant>
      <vt:variant>
        <vt:i4>1507379</vt:i4>
      </vt:variant>
      <vt:variant>
        <vt:i4>650</vt:i4>
      </vt:variant>
      <vt:variant>
        <vt:i4>0</vt:i4>
      </vt:variant>
      <vt:variant>
        <vt:i4>5</vt:i4>
      </vt:variant>
      <vt:variant>
        <vt:lpwstr/>
      </vt:variant>
      <vt:variant>
        <vt:lpwstr>_Toc264662323</vt:lpwstr>
      </vt:variant>
      <vt:variant>
        <vt:i4>1507379</vt:i4>
      </vt:variant>
      <vt:variant>
        <vt:i4>644</vt:i4>
      </vt:variant>
      <vt:variant>
        <vt:i4>0</vt:i4>
      </vt:variant>
      <vt:variant>
        <vt:i4>5</vt:i4>
      </vt:variant>
      <vt:variant>
        <vt:lpwstr/>
      </vt:variant>
      <vt:variant>
        <vt:lpwstr>_Toc264662322</vt:lpwstr>
      </vt:variant>
      <vt:variant>
        <vt:i4>1507379</vt:i4>
      </vt:variant>
      <vt:variant>
        <vt:i4>638</vt:i4>
      </vt:variant>
      <vt:variant>
        <vt:i4>0</vt:i4>
      </vt:variant>
      <vt:variant>
        <vt:i4>5</vt:i4>
      </vt:variant>
      <vt:variant>
        <vt:lpwstr/>
      </vt:variant>
      <vt:variant>
        <vt:lpwstr>_Toc264662321</vt:lpwstr>
      </vt:variant>
      <vt:variant>
        <vt:i4>1507379</vt:i4>
      </vt:variant>
      <vt:variant>
        <vt:i4>632</vt:i4>
      </vt:variant>
      <vt:variant>
        <vt:i4>0</vt:i4>
      </vt:variant>
      <vt:variant>
        <vt:i4>5</vt:i4>
      </vt:variant>
      <vt:variant>
        <vt:lpwstr/>
      </vt:variant>
      <vt:variant>
        <vt:lpwstr>_Toc264662320</vt:lpwstr>
      </vt:variant>
      <vt:variant>
        <vt:i4>1310771</vt:i4>
      </vt:variant>
      <vt:variant>
        <vt:i4>626</vt:i4>
      </vt:variant>
      <vt:variant>
        <vt:i4>0</vt:i4>
      </vt:variant>
      <vt:variant>
        <vt:i4>5</vt:i4>
      </vt:variant>
      <vt:variant>
        <vt:lpwstr/>
      </vt:variant>
      <vt:variant>
        <vt:lpwstr>_Toc264662319</vt:lpwstr>
      </vt:variant>
      <vt:variant>
        <vt:i4>1310771</vt:i4>
      </vt:variant>
      <vt:variant>
        <vt:i4>620</vt:i4>
      </vt:variant>
      <vt:variant>
        <vt:i4>0</vt:i4>
      </vt:variant>
      <vt:variant>
        <vt:i4>5</vt:i4>
      </vt:variant>
      <vt:variant>
        <vt:lpwstr/>
      </vt:variant>
      <vt:variant>
        <vt:lpwstr>_Toc264662318</vt:lpwstr>
      </vt:variant>
      <vt:variant>
        <vt:i4>1310771</vt:i4>
      </vt:variant>
      <vt:variant>
        <vt:i4>614</vt:i4>
      </vt:variant>
      <vt:variant>
        <vt:i4>0</vt:i4>
      </vt:variant>
      <vt:variant>
        <vt:i4>5</vt:i4>
      </vt:variant>
      <vt:variant>
        <vt:lpwstr/>
      </vt:variant>
      <vt:variant>
        <vt:lpwstr>_Toc264662317</vt:lpwstr>
      </vt:variant>
      <vt:variant>
        <vt:i4>1310771</vt:i4>
      </vt:variant>
      <vt:variant>
        <vt:i4>608</vt:i4>
      </vt:variant>
      <vt:variant>
        <vt:i4>0</vt:i4>
      </vt:variant>
      <vt:variant>
        <vt:i4>5</vt:i4>
      </vt:variant>
      <vt:variant>
        <vt:lpwstr/>
      </vt:variant>
      <vt:variant>
        <vt:lpwstr>_Toc264662316</vt:lpwstr>
      </vt:variant>
      <vt:variant>
        <vt:i4>1310771</vt:i4>
      </vt:variant>
      <vt:variant>
        <vt:i4>602</vt:i4>
      </vt:variant>
      <vt:variant>
        <vt:i4>0</vt:i4>
      </vt:variant>
      <vt:variant>
        <vt:i4>5</vt:i4>
      </vt:variant>
      <vt:variant>
        <vt:lpwstr/>
      </vt:variant>
      <vt:variant>
        <vt:lpwstr>_Toc264662315</vt:lpwstr>
      </vt:variant>
      <vt:variant>
        <vt:i4>1310771</vt:i4>
      </vt:variant>
      <vt:variant>
        <vt:i4>596</vt:i4>
      </vt:variant>
      <vt:variant>
        <vt:i4>0</vt:i4>
      </vt:variant>
      <vt:variant>
        <vt:i4>5</vt:i4>
      </vt:variant>
      <vt:variant>
        <vt:lpwstr/>
      </vt:variant>
      <vt:variant>
        <vt:lpwstr>_Toc264662314</vt:lpwstr>
      </vt:variant>
      <vt:variant>
        <vt:i4>1310771</vt:i4>
      </vt:variant>
      <vt:variant>
        <vt:i4>590</vt:i4>
      </vt:variant>
      <vt:variant>
        <vt:i4>0</vt:i4>
      </vt:variant>
      <vt:variant>
        <vt:i4>5</vt:i4>
      </vt:variant>
      <vt:variant>
        <vt:lpwstr/>
      </vt:variant>
      <vt:variant>
        <vt:lpwstr>_Toc264662313</vt:lpwstr>
      </vt:variant>
      <vt:variant>
        <vt:i4>1310771</vt:i4>
      </vt:variant>
      <vt:variant>
        <vt:i4>584</vt:i4>
      </vt:variant>
      <vt:variant>
        <vt:i4>0</vt:i4>
      </vt:variant>
      <vt:variant>
        <vt:i4>5</vt:i4>
      </vt:variant>
      <vt:variant>
        <vt:lpwstr/>
      </vt:variant>
      <vt:variant>
        <vt:lpwstr>_Toc264662312</vt:lpwstr>
      </vt:variant>
      <vt:variant>
        <vt:i4>1310771</vt:i4>
      </vt:variant>
      <vt:variant>
        <vt:i4>578</vt:i4>
      </vt:variant>
      <vt:variant>
        <vt:i4>0</vt:i4>
      </vt:variant>
      <vt:variant>
        <vt:i4>5</vt:i4>
      </vt:variant>
      <vt:variant>
        <vt:lpwstr/>
      </vt:variant>
      <vt:variant>
        <vt:lpwstr>_Toc264662311</vt:lpwstr>
      </vt:variant>
      <vt:variant>
        <vt:i4>1310771</vt:i4>
      </vt:variant>
      <vt:variant>
        <vt:i4>572</vt:i4>
      </vt:variant>
      <vt:variant>
        <vt:i4>0</vt:i4>
      </vt:variant>
      <vt:variant>
        <vt:i4>5</vt:i4>
      </vt:variant>
      <vt:variant>
        <vt:lpwstr/>
      </vt:variant>
      <vt:variant>
        <vt:lpwstr>_Toc264662310</vt:lpwstr>
      </vt:variant>
      <vt:variant>
        <vt:i4>1376307</vt:i4>
      </vt:variant>
      <vt:variant>
        <vt:i4>566</vt:i4>
      </vt:variant>
      <vt:variant>
        <vt:i4>0</vt:i4>
      </vt:variant>
      <vt:variant>
        <vt:i4>5</vt:i4>
      </vt:variant>
      <vt:variant>
        <vt:lpwstr/>
      </vt:variant>
      <vt:variant>
        <vt:lpwstr>_Toc264662309</vt:lpwstr>
      </vt:variant>
      <vt:variant>
        <vt:i4>1376307</vt:i4>
      </vt:variant>
      <vt:variant>
        <vt:i4>560</vt:i4>
      </vt:variant>
      <vt:variant>
        <vt:i4>0</vt:i4>
      </vt:variant>
      <vt:variant>
        <vt:i4>5</vt:i4>
      </vt:variant>
      <vt:variant>
        <vt:lpwstr/>
      </vt:variant>
      <vt:variant>
        <vt:lpwstr>_Toc264662308</vt:lpwstr>
      </vt:variant>
      <vt:variant>
        <vt:i4>1376307</vt:i4>
      </vt:variant>
      <vt:variant>
        <vt:i4>554</vt:i4>
      </vt:variant>
      <vt:variant>
        <vt:i4>0</vt:i4>
      </vt:variant>
      <vt:variant>
        <vt:i4>5</vt:i4>
      </vt:variant>
      <vt:variant>
        <vt:lpwstr/>
      </vt:variant>
      <vt:variant>
        <vt:lpwstr>_Toc264662307</vt:lpwstr>
      </vt:variant>
      <vt:variant>
        <vt:i4>1376307</vt:i4>
      </vt:variant>
      <vt:variant>
        <vt:i4>548</vt:i4>
      </vt:variant>
      <vt:variant>
        <vt:i4>0</vt:i4>
      </vt:variant>
      <vt:variant>
        <vt:i4>5</vt:i4>
      </vt:variant>
      <vt:variant>
        <vt:lpwstr/>
      </vt:variant>
      <vt:variant>
        <vt:lpwstr>_Toc264662306</vt:lpwstr>
      </vt:variant>
      <vt:variant>
        <vt:i4>1376307</vt:i4>
      </vt:variant>
      <vt:variant>
        <vt:i4>542</vt:i4>
      </vt:variant>
      <vt:variant>
        <vt:i4>0</vt:i4>
      </vt:variant>
      <vt:variant>
        <vt:i4>5</vt:i4>
      </vt:variant>
      <vt:variant>
        <vt:lpwstr/>
      </vt:variant>
      <vt:variant>
        <vt:lpwstr>_Toc264662305</vt:lpwstr>
      </vt:variant>
      <vt:variant>
        <vt:i4>1376307</vt:i4>
      </vt:variant>
      <vt:variant>
        <vt:i4>536</vt:i4>
      </vt:variant>
      <vt:variant>
        <vt:i4>0</vt:i4>
      </vt:variant>
      <vt:variant>
        <vt:i4>5</vt:i4>
      </vt:variant>
      <vt:variant>
        <vt:lpwstr/>
      </vt:variant>
      <vt:variant>
        <vt:lpwstr>_Toc264662304</vt:lpwstr>
      </vt:variant>
      <vt:variant>
        <vt:i4>1376307</vt:i4>
      </vt:variant>
      <vt:variant>
        <vt:i4>530</vt:i4>
      </vt:variant>
      <vt:variant>
        <vt:i4>0</vt:i4>
      </vt:variant>
      <vt:variant>
        <vt:i4>5</vt:i4>
      </vt:variant>
      <vt:variant>
        <vt:lpwstr/>
      </vt:variant>
      <vt:variant>
        <vt:lpwstr>_Toc264662303</vt:lpwstr>
      </vt:variant>
      <vt:variant>
        <vt:i4>1376307</vt:i4>
      </vt:variant>
      <vt:variant>
        <vt:i4>524</vt:i4>
      </vt:variant>
      <vt:variant>
        <vt:i4>0</vt:i4>
      </vt:variant>
      <vt:variant>
        <vt:i4>5</vt:i4>
      </vt:variant>
      <vt:variant>
        <vt:lpwstr/>
      </vt:variant>
      <vt:variant>
        <vt:lpwstr>_Toc264662302</vt:lpwstr>
      </vt:variant>
      <vt:variant>
        <vt:i4>1376307</vt:i4>
      </vt:variant>
      <vt:variant>
        <vt:i4>518</vt:i4>
      </vt:variant>
      <vt:variant>
        <vt:i4>0</vt:i4>
      </vt:variant>
      <vt:variant>
        <vt:i4>5</vt:i4>
      </vt:variant>
      <vt:variant>
        <vt:lpwstr/>
      </vt:variant>
      <vt:variant>
        <vt:lpwstr>_Toc264662301</vt:lpwstr>
      </vt:variant>
      <vt:variant>
        <vt:i4>1376307</vt:i4>
      </vt:variant>
      <vt:variant>
        <vt:i4>512</vt:i4>
      </vt:variant>
      <vt:variant>
        <vt:i4>0</vt:i4>
      </vt:variant>
      <vt:variant>
        <vt:i4>5</vt:i4>
      </vt:variant>
      <vt:variant>
        <vt:lpwstr/>
      </vt:variant>
      <vt:variant>
        <vt:lpwstr>_Toc264662300</vt:lpwstr>
      </vt:variant>
      <vt:variant>
        <vt:i4>1835058</vt:i4>
      </vt:variant>
      <vt:variant>
        <vt:i4>506</vt:i4>
      </vt:variant>
      <vt:variant>
        <vt:i4>0</vt:i4>
      </vt:variant>
      <vt:variant>
        <vt:i4>5</vt:i4>
      </vt:variant>
      <vt:variant>
        <vt:lpwstr/>
      </vt:variant>
      <vt:variant>
        <vt:lpwstr>_Toc264662299</vt:lpwstr>
      </vt:variant>
      <vt:variant>
        <vt:i4>1835058</vt:i4>
      </vt:variant>
      <vt:variant>
        <vt:i4>500</vt:i4>
      </vt:variant>
      <vt:variant>
        <vt:i4>0</vt:i4>
      </vt:variant>
      <vt:variant>
        <vt:i4>5</vt:i4>
      </vt:variant>
      <vt:variant>
        <vt:lpwstr/>
      </vt:variant>
      <vt:variant>
        <vt:lpwstr>_Toc264662298</vt:lpwstr>
      </vt:variant>
      <vt:variant>
        <vt:i4>1835058</vt:i4>
      </vt:variant>
      <vt:variant>
        <vt:i4>494</vt:i4>
      </vt:variant>
      <vt:variant>
        <vt:i4>0</vt:i4>
      </vt:variant>
      <vt:variant>
        <vt:i4>5</vt:i4>
      </vt:variant>
      <vt:variant>
        <vt:lpwstr/>
      </vt:variant>
      <vt:variant>
        <vt:lpwstr>_Toc264662297</vt:lpwstr>
      </vt:variant>
      <vt:variant>
        <vt:i4>1835058</vt:i4>
      </vt:variant>
      <vt:variant>
        <vt:i4>488</vt:i4>
      </vt:variant>
      <vt:variant>
        <vt:i4>0</vt:i4>
      </vt:variant>
      <vt:variant>
        <vt:i4>5</vt:i4>
      </vt:variant>
      <vt:variant>
        <vt:lpwstr/>
      </vt:variant>
      <vt:variant>
        <vt:lpwstr>_Toc264662296</vt:lpwstr>
      </vt:variant>
      <vt:variant>
        <vt:i4>1835058</vt:i4>
      </vt:variant>
      <vt:variant>
        <vt:i4>482</vt:i4>
      </vt:variant>
      <vt:variant>
        <vt:i4>0</vt:i4>
      </vt:variant>
      <vt:variant>
        <vt:i4>5</vt:i4>
      </vt:variant>
      <vt:variant>
        <vt:lpwstr/>
      </vt:variant>
      <vt:variant>
        <vt:lpwstr>_Toc264662295</vt:lpwstr>
      </vt:variant>
      <vt:variant>
        <vt:i4>1835058</vt:i4>
      </vt:variant>
      <vt:variant>
        <vt:i4>476</vt:i4>
      </vt:variant>
      <vt:variant>
        <vt:i4>0</vt:i4>
      </vt:variant>
      <vt:variant>
        <vt:i4>5</vt:i4>
      </vt:variant>
      <vt:variant>
        <vt:lpwstr/>
      </vt:variant>
      <vt:variant>
        <vt:lpwstr>_Toc264662294</vt:lpwstr>
      </vt:variant>
      <vt:variant>
        <vt:i4>1835058</vt:i4>
      </vt:variant>
      <vt:variant>
        <vt:i4>470</vt:i4>
      </vt:variant>
      <vt:variant>
        <vt:i4>0</vt:i4>
      </vt:variant>
      <vt:variant>
        <vt:i4>5</vt:i4>
      </vt:variant>
      <vt:variant>
        <vt:lpwstr/>
      </vt:variant>
      <vt:variant>
        <vt:lpwstr>_Toc264662290</vt:lpwstr>
      </vt:variant>
      <vt:variant>
        <vt:i4>1179698</vt:i4>
      </vt:variant>
      <vt:variant>
        <vt:i4>464</vt:i4>
      </vt:variant>
      <vt:variant>
        <vt:i4>0</vt:i4>
      </vt:variant>
      <vt:variant>
        <vt:i4>5</vt:i4>
      </vt:variant>
      <vt:variant>
        <vt:lpwstr/>
      </vt:variant>
      <vt:variant>
        <vt:lpwstr>_Toc264662277</vt:lpwstr>
      </vt:variant>
      <vt:variant>
        <vt:i4>1179698</vt:i4>
      </vt:variant>
      <vt:variant>
        <vt:i4>458</vt:i4>
      </vt:variant>
      <vt:variant>
        <vt:i4>0</vt:i4>
      </vt:variant>
      <vt:variant>
        <vt:i4>5</vt:i4>
      </vt:variant>
      <vt:variant>
        <vt:lpwstr/>
      </vt:variant>
      <vt:variant>
        <vt:lpwstr>_Toc264662276</vt:lpwstr>
      </vt:variant>
      <vt:variant>
        <vt:i4>1179698</vt:i4>
      </vt:variant>
      <vt:variant>
        <vt:i4>452</vt:i4>
      </vt:variant>
      <vt:variant>
        <vt:i4>0</vt:i4>
      </vt:variant>
      <vt:variant>
        <vt:i4>5</vt:i4>
      </vt:variant>
      <vt:variant>
        <vt:lpwstr/>
      </vt:variant>
      <vt:variant>
        <vt:lpwstr>_Toc264662274</vt:lpwstr>
      </vt:variant>
      <vt:variant>
        <vt:i4>1114162</vt:i4>
      </vt:variant>
      <vt:variant>
        <vt:i4>446</vt:i4>
      </vt:variant>
      <vt:variant>
        <vt:i4>0</vt:i4>
      </vt:variant>
      <vt:variant>
        <vt:i4>5</vt:i4>
      </vt:variant>
      <vt:variant>
        <vt:lpwstr/>
      </vt:variant>
      <vt:variant>
        <vt:lpwstr>_Toc264662242</vt:lpwstr>
      </vt:variant>
      <vt:variant>
        <vt:i4>1114162</vt:i4>
      </vt:variant>
      <vt:variant>
        <vt:i4>440</vt:i4>
      </vt:variant>
      <vt:variant>
        <vt:i4>0</vt:i4>
      </vt:variant>
      <vt:variant>
        <vt:i4>5</vt:i4>
      </vt:variant>
      <vt:variant>
        <vt:lpwstr/>
      </vt:variant>
      <vt:variant>
        <vt:lpwstr>_Toc264662240</vt:lpwstr>
      </vt:variant>
      <vt:variant>
        <vt:i4>1114167</vt:i4>
      </vt:variant>
      <vt:variant>
        <vt:i4>431</vt:i4>
      </vt:variant>
      <vt:variant>
        <vt:i4>0</vt:i4>
      </vt:variant>
      <vt:variant>
        <vt:i4>5</vt:i4>
      </vt:variant>
      <vt:variant>
        <vt:lpwstr/>
      </vt:variant>
      <vt:variant>
        <vt:lpwstr>_Toc264661779</vt:lpwstr>
      </vt:variant>
      <vt:variant>
        <vt:i4>1114167</vt:i4>
      </vt:variant>
      <vt:variant>
        <vt:i4>425</vt:i4>
      </vt:variant>
      <vt:variant>
        <vt:i4>0</vt:i4>
      </vt:variant>
      <vt:variant>
        <vt:i4>5</vt:i4>
      </vt:variant>
      <vt:variant>
        <vt:lpwstr/>
      </vt:variant>
      <vt:variant>
        <vt:lpwstr>_Toc264661775</vt:lpwstr>
      </vt:variant>
      <vt:variant>
        <vt:i4>1114167</vt:i4>
      </vt:variant>
      <vt:variant>
        <vt:i4>419</vt:i4>
      </vt:variant>
      <vt:variant>
        <vt:i4>0</vt:i4>
      </vt:variant>
      <vt:variant>
        <vt:i4>5</vt:i4>
      </vt:variant>
      <vt:variant>
        <vt:lpwstr/>
      </vt:variant>
      <vt:variant>
        <vt:lpwstr>_Toc264661773</vt:lpwstr>
      </vt:variant>
      <vt:variant>
        <vt:i4>1114167</vt:i4>
      </vt:variant>
      <vt:variant>
        <vt:i4>413</vt:i4>
      </vt:variant>
      <vt:variant>
        <vt:i4>0</vt:i4>
      </vt:variant>
      <vt:variant>
        <vt:i4>5</vt:i4>
      </vt:variant>
      <vt:variant>
        <vt:lpwstr/>
      </vt:variant>
      <vt:variant>
        <vt:lpwstr>_Toc264661772</vt:lpwstr>
      </vt:variant>
      <vt:variant>
        <vt:i4>1114167</vt:i4>
      </vt:variant>
      <vt:variant>
        <vt:i4>407</vt:i4>
      </vt:variant>
      <vt:variant>
        <vt:i4>0</vt:i4>
      </vt:variant>
      <vt:variant>
        <vt:i4>5</vt:i4>
      </vt:variant>
      <vt:variant>
        <vt:lpwstr/>
      </vt:variant>
      <vt:variant>
        <vt:lpwstr>_Toc264661771</vt:lpwstr>
      </vt:variant>
      <vt:variant>
        <vt:i4>1114167</vt:i4>
      </vt:variant>
      <vt:variant>
        <vt:i4>401</vt:i4>
      </vt:variant>
      <vt:variant>
        <vt:i4>0</vt:i4>
      </vt:variant>
      <vt:variant>
        <vt:i4>5</vt:i4>
      </vt:variant>
      <vt:variant>
        <vt:lpwstr/>
      </vt:variant>
      <vt:variant>
        <vt:lpwstr>_Toc264661770</vt:lpwstr>
      </vt:variant>
      <vt:variant>
        <vt:i4>1048631</vt:i4>
      </vt:variant>
      <vt:variant>
        <vt:i4>395</vt:i4>
      </vt:variant>
      <vt:variant>
        <vt:i4>0</vt:i4>
      </vt:variant>
      <vt:variant>
        <vt:i4>5</vt:i4>
      </vt:variant>
      <vt:variant>
        <vt:lpwstr/>
      </vt:variant>
      <vt:variant>
        <vt:lpwstr>_Toc264661760</vt:lpwstr>
      </vt:variant>
      <vt:variant>
        <vt:i4>1310774</vt:i4>
      </vt:variant>
      <vt:variant>
        <vt:i4>386</vt:i4>
      </vt:variant>
      <vt:variant>
        <vt:i4>0</vt:i4>
      </vt:variant>
      <vt:variant>
        <vt:i4>5</vt:i4>
      </vt:variant>
      <vt:variant>
        <vt:lpwstr/>
      </vt:variant>
      <vt:variant>
        <vt:lpwstr>_Toc264662614</vt:lpwstr>
      </vt:variant>
      <vt:variant>
        <vt:i4>1310774</vt:i4>
      </vt:variant>
      <vt:variant>
        <vt:i4>380</vt:i4>
      </vt:variant>
      <vt:variant>
        <vt:i4>0</vt:i4>
      </vt:variant>
      <vt:variant>
        <vt:i4>5</vt:i4>
      </vt:variant>
      <vt:variant>
        <vt:lpwstr/>
      </vt:variant>
      <vt:variant>
        <vt:lpwstr>_Toc264662613</vt:lpwstr>
      </vt:variant>
      <vt:variant>
        <vt:i4>1310774</vt:i4>
      </vt:variant>
      <vt:variant>
        <vt:i4>374</vt:i4>
      </vt:variant>
      <vt:variant>
        <vt:i4>0</vt:i4>
      </vt:variant>
      <vt:variant>
        <vt:i4>5</vt:i4>
      </vt:variant>
      <vt:variant>
        <vt:lpwstr/>
      </vt:variant>
      <vt:variant>
        <vt:lpwstr>_Toc264662612</vt:lpwstr>
      </vt:variant>
      <vt:variant>
        <vt:i4>1310774</vt:i4>
      </vt:variant>
      <vt:variant>
        <vt:i4>368</vt:i4>
      </vt:variant>
      <vt:variant>
        <vt:i4>0</vt:i4>
      </vt:variant>
      <vt:variant>
        <vt:i4>5</vt:i4>
      </vt:variant>
      <vt:variant>
        <vt:lpwstr/>
      </vt:variant>
      <vt:variant>
        <vt:lpwstr>_Toc264662611</vt:lpwstr>
      </vt:variant>
      <vt:variant>
        <vt:i4>1048629</vt:i4>
      </vt:variant>
      <vt:variant>
        <vt:i4>362</vt:i4>
      </vt:variant>
      <vt:variant>
        <vt:i4>0</vt:i4>
      </vt:variant>
      <vt:variant>
        <vt:i4>5</vt:i4>
      </vt:variant>
      <vt:variant>
        <vt:lpwstr/>
      </vt:variant>
      <vt:variant>
        <vt:lpwstr>_Toc264662559</vt:lpwstr>
      </vt:variant>
      <vt:variant>
        <vt:i4>1048629</vt:i4>
      </vt:variant>
      <vt:variant>
        <vt:i4>356</vt:i4>
      </vt:variant>
      <vt:variant>
        <vt:i4>0</vt:i4>
      </vt:variant>
      <vt:variant>
        <vt:i4>5</vt:i4>
      </vt:variant>
      <vt:variant>
        <vt:lpwstr/>
      </vt:variant>
      <vt:variant>
        <vt:lpwstr>_Toc264662558</vt:lpwstr>
      </vt:variant>
      <vt:variant>
        <vt:i4>1048629</vt:i4>
      </vt:variant>
      <vt:variant>
        <vt:i4>350</vt:i4>
      </vt:variant>
      <vt:variant>
        <vt:i4>0</vt:i4>
      </vt:variant>
      <vt:variant>
        <vt:i4>5</vt:i4>
      </vt:variant>
      <vt:variant>
        <vt:lpwstr/>
      </vt:variant>
      <vt:variant>
        <vt:lpwstr>_Toc264662555</vt:lpwstr>
      </vt:variant>
      <vt:variant>
        <vt:i4>1048629</vt:i4>
      </vt:variant>
      <vt:variant>
        <vt:i4>344</vt:i4>
      </vt:variant>
      <vt:variant>
        <vt:i4>0</vt:i4>
      </vt:variant>
      <vt:variant>
        <vt:i4>5</vt:i4>
      </vt:variant>
      <vt:variant>
        <vt:lpwstr/>
      </vt:variant>
      <vt:variant>
        <vt:lpwstr>_Toc264662554</vt:lpwstr>
      </vt:variant>
      <vt:variant>
        <vt:i4>1048629</vt:i4>
      </vt:variant>
      <vt:variant>
        <vt:i4>338</vt:i4>
      </vt:variant>
      <vt:variant>
        <vt:i4>0</vt:i4>
      </vt:variant>
      <vt:variant>
        <vt:i4>5</vt:i4>
      </vt:variant>
      <vt:variant>
        <vt:lpwstr/>
      </vt:variant>
      <vt:variant>
        <vt:lpwstr>_Toc264662552</vt:lpwstr>
      </vt:variant>
      <vt:variant>
        <vt:i4>1114165</vt:i4>
      </vt:variant>
      <vt:variant>
        <vt:i4>332</vt:i4>
      </vt:variant>
      <vt:variant>
        <vt:i4>0</vt:i4>
      </vt:variant>
      <vt:variant>
        <vt:i4>5</vt:i4>
      </vt:variant>
      <vt:variant>
        <vt:lpwstr/>
      </vt:variant>
      <vt:variant>
        <vt:lpwstr>_Toc264662547</vt:lpwstr>
      </vt:variant>
      <vt:variant>
        <vt:i4>1114165</vt:i4>
      </vt:variant>
      <vt:variant>
        <vt:i4>326</vt:i4>
      </vt:variant>
      <vt:variant>
        <vt:i4>0</vt:i4>
      </vt:variant>
      <vt:variant>
        <vt:i4>5</vt:i4>
      </vt:variant>
      <vt:variant>
        <vt:lpwstr/>
      </vt:variant>
      <vt:variant>
        <vt:lpwstr>_Toc264662546</vt:lpwstr>
      </vt:variant>
      <vt:variant>
        <vt:i4>1114165</vt:i4>
      </vt:variant>
      <vt:variant>
        <vt:i4>320</vt:i4>
      </vt:variant>
      <vt:variant>
        <vt:i4>0</vt:i4>
      </vt:variant>
      <vt:variant>
        <vt:i4>5</vt:i4>
      </vt:variant>
      <vt:variant>
        <vt:lpwstr/>
      </vt:variant>
      <vt:variant>
        <vt:lpwstr>_Toc264662545</vt:lpwstr>
      </vt:variant>
      <vt:variant>
        <vt:i4>1114165</vt:i4>
      </vt:variant>
      <vt:variant>
        <vt:i4>314</vt:i4>
      </vt:variant>
      <vt:variant>
        <vt:i4>0</vt:i4>
      </vt:variant>
      <vt:variant>
        <vt:i4>5</vt:i4>
      </vt:variant>
      <vt:variant>
        <vt:lpwstr/>
      </vt:variant>
      <vt:variant>
        <vt:lpwstr>_Toc264662544</vt:lpwstr>
      </vt:variant>
      <vt:variant>
        <vt:i4>1114165</vt:i4>
      </vt:variant>
      <vt:variant>
        <vt:i4>308</vt:i4>
      </vt:variant>
      <vt:variant>
        <vt:i4>0</vt:i4>
      </vt:variant>
      <vt:variant>
        <vt:i4>5</vt:i4>
      </vt:variant>
      <vt:variant>
        <vt:lpwstr/>
      </vt:variant>
      <vt:variant>
        <vt:lpwstr>_Toc264662541</vt:lpwstr>
      </vt:variant>
      <vt:variant>
        <vt:i4>1441845</vt:i4>
      </vt:variant>
      <vt:variant>
        <vt:i4>302</vt:i4>
      </vt:variant>
      <vt:variant>
        <vt:i4>0</vt:i4>
      </vt:variant>
      <vt:variant>
        <vt:i4>5</vt:i4>
      </vt:variant>
      <vt:variant>
        <vt:lpwstr/>
      </vt:variant>
      <vt:variant>
        <vt:lpwstr>_Toc264662539</vt:lpwstr>
      </vt:variant>
      <vt:variant>
        <vt:i4>1441845</vt:i4>
      </vt:variant>
      <vt:variant>
        <vt:i4>296</vt:i4>
      </vt:variant>
      <vt:variant>
        <vt:i4>0</vt:i4>
      </vt:variant>
      <vt:variant>
        <vt:i4>5</vt:i4>
      </vt:variant>
      <vt:variant>
        <vt:lpwstr/>
      </vt:variant>
      <vt:variant>
        <vt:lpwstr>_Toc264662537</vt:lpwstr>
      </vt:variant>
      <vt:variant>
        <vt:i4>1441845</vt:i4>
      </vt:variant>
      <vt:variant>
        <vt:i4>290</vt:i4>
      </vt:variant>
      <vt:variant>
        <vt:i4>0</vt:i4>
      </vt:variant>
      <vt:variant>
        <vt:i4>5</vt:i4>
      </vt:variant>
      <vt:variant>
        <vt:lpwstr/>
      </vt:variant>
      <vt:variant>
        <vt:lpwstr>_Toc264662536</vt:lpwstr>
      </vt:variant>
      <vt:variant>
        <vt:i4>1441845</vt:i4>
      </vt:variant>
      <vt:variant>
        <vt:i4>284</vt:i4>
      </vt:variant>
      <vt:variant>
        <vt:i4>0</vt:i4>
      </vt:variant>
      <vt:variant>
        <vt:i4>5</vt:i4>
      </vt:variant>
      <vt:variant>
        <vt:lpwstr/>
      </vt:variant>
      <vt:variant>
        <vt:lpwstr>_Toc264662535</vt:lpwstr>
      </vt:variant>
      <vt:variant>
        <vt:i4>1441845</vt:i4>
      </vt:variant>
      <vt:variant>
        <vt:i4>278</vt:i4>
      </vt:variant>
      <vt:variant>
        <vt:i4>0</vt:i4>
      </vt:variant>
      <vt:variant>
        <vt:i4>5</vt:i4>
      </vt:variant>
      <vt:variant>
        <vt:lpwstr/>
      </vt:variant>
      <vt:variant>
        <vt:lpwstr>_Toc264662534</vt:lpwstr>
      </vt:variant>
      <vt:variant>
        <vt:i4>1441845</vt:i4>
      </vt:variant>
      <vt:variant>
        <vt:i4>272</vt:i4>
      </vt:variant>
      <vt:variant>
        <vt:i4>0</vt:i4>
      </vt:variant>
      <vt:variant>
        <vt:i4>5</vt:i4>
      </vt:variant>
      <vt:variant>
        <vt:lpwstr/>
      </vt:variant>
      <vt:variant>
        <vt:lpwstr>_Toc264662533</vt:lpwstr>
      </vt:variant>
      <vt:variant>
        <vt:i4>1441845</vt:i4>
      </vt:variant>
      <vt:variant>
        <vt:i4>266</vt:i4>
      </vt:variant>
      <vt:variant>
        <vt:i4>0</vt:i4>
      </vt:variant>
      <vt:variant>
        <vt:i4>5</vt:i4>
      </vt:variant>
      <vt:variant>
        <vt:lpwstr/>
      </vt:variant>
      <vt:variant>
        <vt:lpwstr>_Toc264662532</vt:lpwstr>
      </vt:variant>
      <vt:variant>
        <vt:i4>1441845</vt:i4>
      </vt:variant>
      <vt:variant>
        <vt:i4>260</vt:i4>
      </vt:variant>
      <vt:variant>
        <vt:i4>0</vt:i4>
      </vt:variant>
      <vt:variant>
        <vt:i4>5</vt:i4>
      </vt:variant>
      <vt:variant>
        <vt:lpwstr/>
      </vt:variant>
      <vt:variant>
        <vt:lpwstr>_Toc264662531</vt:lpwstr>
      </vt:variant>
      <vt:variant>
        <vt:i4>1441845</vt:i4>
      </vt:variant>
      <vt:variant>
        <vt:i4>254</vt:i4>
      </vt:variant>
      <vt:variant>
        <vt:i4>0</vt:i4>
      </vt:variant>
      <vt:variant>
        <vt:i4>5</vt:i4>
      </vt:variant>
      <vt:variant>
        <vt:lpwstr/>
      </vt:variant>
      <vt:variant>
        <vt:lpwstr>_Toc264662530</vt:lpwstr>
      </vt:variant>
      <vt:variant>
        <vt:i4>1507381</vt:i4>
      </vt:variant>
      <vt:variant>
        <vt:i4>248</vt:i4>
      </vt:variant>
      <vt:variant>
        <vt:i4>0</vt:i4>
      </vt:variant>
      <vt:variant>
        <vt:i4>5</vt:i4>
      </vt:variant>
      <vt:variant>
        <vt:lpwstr/>
      </vt:variant>
      <vt:variant>
        <vt:lpwstr>_Toc264662529</vt:lpwstr>
      </vt:variant>
      <vt:variant>
        <vt:i4>1507381</vt:i4>
      </vt:variant>
      <vt:variant>
        <vt:i4>242</vt:i4>
      </vt:variant>
      <vt:variant>
        <vt:i4>0</vt:i4>
      </vt:variant>
      <vt:variant>
        <vt:i4>5</vt:i4>
      </vt:variant>
      <vt:variant>
        <vt:lpwstr/>
      </vt:variant>
      <vt:variant>
        <vt:lpwstr>_Toc264662528</vt:lpwstr>
      </vt:variant>
      <vt:variant>
        <vt:i4>1507381</vt:i4>
      </vt:variant>
      <vt:variant>
        <vt:i4>236</vt:i4>
      </vt:variant>
      <vt:variant>
        <vt:i4>0</vt:i4>
      </vt:variant>
      <vt:variant>
        <vt:i4>5</vt:i4>
      </vt:variant>
      <vt:variant>
        <vt:lpwstr/>
      </vt:variant>
      <vt:variant>
        <vt:lpwstr>_Toc264662527</vt:lpwstr>
      </vt:variant>
      <vt:variant>
        <vt:i4>1507381</vt:i4>
      </vt:variant>
      <vt:variant>
        <vt:i4>230</vt:i4>
      </vt:variant>
      <vt:variant>
        <vt:i4>0</vt:i4>
      </vt:variant>
      <vt:variant>
        <vt:i4>5</vt:i4>
      </vt:variant>
      <vt:variant>
        <vt:lpwstr/>
      </vt:variant>
      <vt:variant>
        <vt:lpwstr>_Toc264662526</vt:lpwstr>
      </vt:variant>
      <vt:variant>
        <vt:i4>1507381</vt:i4>
      </vt:variant>
      <vt:variant>
        <vt:i4>224</vt:i4>
      </vt:variant>
      <vt:variant>
        <vt:i4>0</vt:i4>
      </vt:variant>
      <vt:variant>
        <vt:i4>5</vt:i4>
      </vt:variant>
      <vt:variant>
        <vt:lpwstr/>
      </vt:variant>
      <vt:variant>
        <vt:lpwstr>_Toc264662525</vt:lpwstr>
      </vt:variant>
      <vt:variant>
        <vt:i4>1507381</vt:i4>
      </vt:variant>
      <vt:variant>
        <vt:i4>218</vt:i4>
      </vt:variant>
      <vt:variant>
        <vt:i4>0</vt:i4>
      </vt:variant>
      <vt:variant>
        <vt:i4>5</vt:i4>
      </vt:variant>
      <vt:variant>
        <vt:lpwstr/>
      </vt:variant>
      <vt:variant>
        <vt:lpwstr>_Toc264662524</vt:lpwstr>
      </vt:variant>
      <vt:variant>
        <vt:i4>1507381</vt:i4>
      </vt:variant>
      <vt:variant>
        <vt:i4>212</vt:i4>
      </vt:variant>
      <vt:variant>
        <vt:i4>0</vt:i4>
      </vt:variant>
      <vt:variant>
        <vt:i4>5</vt:i4>
      </vt:variant>
      <vt:variant>
        <vt:lpwstr/>
      </vt:variant>
      <vt:variant>
        <vt:lpwstr>_Toc264662523</vt:lpwstr>
      </vt:variant>
      <vt:variant>
        <vt:i4>1507381</vt:i4>
      </vt:variant>
      <vt:variant>
        <vt:i4>206</vt:i4>
      </vt:variant>
      <vt:variant>
        <vt:i4>0</vt:i4>
      </vt:variant>
      <vt:variant>
        <vt:i4>5</vt:i4>
      </vt:variant>
      <vt:variant>
        <vt:lpwstr/>
      </vt:variant>
      <vt:variant>
        <vt:lpwstr>_Toc264662522</vt:lpwstr>
      </vt:variant>
      <vt:variant>
        <vt:i4>1507381</vt:i4>
      </vt:variant>
      <vt:variant>
        <vt:i4>200</vt:i4>
      </vt:variant>
      <vt:variant>
        <vt:i4>0</vt:i4>
      </vt:variant>
      <vt:variant>
        <vt:i4>5</vt:i4>
      </vt:variant>
      <vt:variant>
        <vt:lpwstr/>
      </vt:variant>
      <vt:variant>
        <vt:lpwstr>_Toc264662521</vt:lpwstr>
      </vt:variant>
      <vt:variant>
        <vt:i4>1507381</vt:i4>
      </vt:variant>
      <vt:variant>
        <vt:i4>194</vt:i4>
      </vt:variant>
      <vt:variant>
        <vt:i4>0</vt:i4>
      </vt:variant>
      <vt:variant>
        <vt:i4>5</vt:i4>
      </vt:variant>
      <vt:variant>
        <vt:lpwstr/>
      </vt:variant>
      <vt:variant>
        <vt:lpwstr>_Toc264662520</vt:lpwstr>
      </vt:variant>
      <vt:variant>
        <vt:i4>1310773</vt:i4>
      </vt:variant>
      <vt:variant>
        <vt:i4>188</vt:i4>
      </vt:variant>
      <vt:variant>
        <vt:i4>0</vt:i4>
      </vt:variant>
      <vt:variant>
        <vt:i4>5</vt:i4>
      </vt:variant>
      <vt:variant>
        <vt:lpwstr/>
      </vt:variant>
      <vt:variant>
        <vt:lpwstr>_Toc264662519</vt:lpwstr>
      </vt:variant>
      <vt:variant>
        <vt:i4>1310773</vt:i4>
      </vt:variant>
      <vt:variant>
        <vt:i4>182</vt:i4>
      </vt:variant>
      <vt:variant>
        <vt:i4>0</vt:i4>
      </vt:variant>
      <vt:variant>
        <vt:i4>5</vt:i4>
      </vt:variant>
      <vt:variant>
        <vt:lpwstr/>
      </vt:variant>
      <vt:variant>
        <vt:lpwstr>_Toc264662518</vt:lpwstr>
      </vt:variant>
      <vt:variant>
        <vt:i4>1310773</vt:i4>
      </vt:variant>
      <vt:variant>
        <vt:i4>176</vt:i4>
      </vt:variant>
      <vt:variant>
        <vt:i4>0</vt:i4>
      </vt:variant>
      <vt:variant>
        <vt:i4>5</vt:i4>
      </vt:variant>
      <vt:variant>
        <vt:lpwstr/>
      </vt:variant>
      <vt:variant>
        <vt:lpwstr>_Toc264662517</vt:lpwstr>
      </vt:variant>
      <vt:variant>
        <vt:i4>1310773</vt:i4>
      </vt:variant>
      <vt:variant>
        <vt:i4>170</vt:i4>
      </vt:variant>
      <vt:variant>
        <vt:i4>0</vt:i4>
      </vt:variant>
      <vt:variant>
        <vt:i4>5</vt:i4>
      </vt:variant>
      <vt:variant>
        <vt:lpwstr/>
      </vt:variant>
      <vt:variant>
        <vt:lpwstr>_Toc264662516</vt:lpwstr>
      </vt:variant>
      <vt:variant>
        <vt:i4>1310773</vt:i4>
      </vt:variant>
      <vt:variant>
        <vt:i4>164</vt:i4>
      </vt:variant>
      <vt:variant>
        <vt:i4>0</vt:i4>
      </vt:variant>
      <vt:variant>
        <vt:i4>5</vt:i4>
      </vt:variant>
      <vt:variant>
        <vt:lpwstr/>
      </vt:variant>
      <vt:variant>
        <vt:lpwstr>_Toc264662515</vt:lpwstr>
      </vt:variant>
      <vt:variant>
        <vt:i4>1310773</vt:i4>
      </vt:variant>
      <vt:variant>
        <vt:i4>158</vt:i4>
      </vt:variant>
      <vt:variant>
        <vt:i4>0</vt:i4>
      </vt:variant>
      <vt:variant>
        <vt:i4>5</vt:i4>
      </vt:variant>
      <vt:variant>
        <vt:lpwstr/>
      </vt:variant>
      <vt:variant>
        <vt:lpwstr>_Toc264662514</vt:lpwstr>
      </vt:variant>
      <vt:variant>
        <vt:i4>1310773</vt:i4>
      </vt:variant>
      <vt:variant>
        <vt:i4>152</vt:i4>
      </vt:variant>
      <vt:variant>
        <vt:i4>0</vt:i4>
      </vt:variant>
      <vt:variant>
        <vt:i4>5</vt:i4>
      </vt:variant>
      <vt:variant>
        <vt:lpwstr/>
      </vt:variant>
      <vt:variant>
        <vt:lpwstr>_Toc264662513</vt:lpwstr>
      </vt:variant>
      <vt:variant>
        <vt:i4>1310773</vt:i4>
      </vt:variant>
      <vt:variant>
        <vt:i4>146</vt:i4>
      </vt:variant>
      <vt:variant>
        <vt:i4>0</vt:i4>
      </vt:variant>
      <vt:variant>
        <vt:i4>5</vt:i4>
      </vt:variant>
      <vt:variant>
        <vt:lpwstr/>
      </vt:variant>
      <vt:variant>
        <vt:lpwstr>_Toc264662512</vt:lpwstr>
      </vt:variant>
      <vt:variant>
        <vt:i4>1310773</vt:i4>
      </vt:variant>
      <vt:variant>
        <vt:i4>140</vt:i4>
      </vt:variant>
      <vt:variant>
        <vt:i4>0</vt:i4>
      </vt:variant>
      <vt:variant>
        <vt:i4>5</vt:i4>
      </vt:variant>
      <vt:variant>
        <vt:lpwstr/>
      </vt:variant>
      <vt:variant>
        <vt:lpwstr>_Toc264662510</vt:lpwstr>
      </vt:variant>
      <vt:variant>
        <vt:i4>1376309</vt:i4>
      </vt:variant>
      <vt:variant>
        <vt:i4>134</vt:i4>
      </vt:variant>
      <vt:variant>
        <vt:i4>0</vt:i4>
      </vt:variant>
      <vt:variant>
        <vt:i4>5</vt:i4>
      </vt:variant>
      <vt:variant>
        <vt:lpwstr/>
      </vt:variant>
      <vt:variant>
        <vt:lpwstr>_Toc264662508</vt:lpwstr>
      </vt:variant>
      <vt:variant>
        <vt:i4>1376309</vt:i4>
      </vt:variant>
      <vt:variant>
        <vt:i4>128</vt:i4>
      </vt:variant>
      <vt:variant>
        <vt:i4>0</vt:i4>
      </vt:variant>
      <vt:variant>
        <vt:i4>5</vt:i4>
      </vt:variant>
      <vt:variant>
        <vt:lpwstr/>
      </vt:variant>
      <vt:variant>
        <vt:lpwstr>_Toc264662507</vt:lpwstr>
      </vt:variant>
      <vt:variant>
        <vt:i4>1376309</vt:i4>
      </vt:variant>
      <vt:variant>
        <vt:i4>122</vt:i4>
      </vt:variant>
      <vt:variant>
        <vt:i4>0</vt:i4>
      </vt:variant>
      <vt:variant>
        <vt:i4>5</vt:i4>
      </vt:variant>
      <vt:variant>
        <vt:lpwstr/>
      </vt:variant>
      <vt:variant>
        <vt:lpwstr>_Toc264662506</vt:lpwstr>
      </vt:variant>
      <vt:variant>
        <vt:i4>1376309</vt:i4>
      </vt:variant>
      <vt:variant>
        <vt:i4>116</vt:i4>
      </vt:variant>
      <vt:variant>
        <vt:i4>0</vt:i4>
      </vt:variant>
      <vt:variant>
        <vt:i4>5</vt:i4>
      </vt:variant>
      <vt:variant>
        <vt:lpwstr/>
      </vt:variant>
      <vt:variant>
        <vt:lpwstr>_Toc264662505</vt:lpwstr>
      </vt:variant>
      <vt:variant>
        <vt:i4>1376309</vt:i4>
      </vt:variant>
      <vt:variant>
        <vt:i4>110</vt:i4>
      </vt:variant>
      <vt:variant>
        <vt:i4>0</vt:i4>
      </vt:variant>
      <vt:variant>
        <vt:i4>5</vt:i4>
      </vt:variant>
      <vt:variant>
        <vt:lpwstr/>
      </vt:variant>
      <vt:variant>
        <vt:lpwstr>_Toc264662504</vt:lpwstr>
      </vt:variant>
      <vt:variant>
        <vt:i4>1376309</vt:i4>
      </vt:variant>
      <vt:variant>
        <vt:i4>104</vt:i4>
      </vt:variant>
      <vt:variant>
        <vt:i4>0</vt:i4>
      </vt:variant>
      <vt:variant>
        <vt:i4>5</vt:i4>
      </vt:variant>
      <vt:variant>
        <vt:lpwstr/>
      </vt:variant>
      <vt:variant>
        <vt:lpwstr>_Toc264662503</vt:lpwstr>
      </vt:variant>
      <vt:variant>
        <vt:i4>1376309</vt:i4>
      </vt:variant>
      <vt:variant>
        <vt:i4>98</vt:i4>
      </vt:variant>
      <vt:variant>
        <vt:i4>0</vt:i4>
      </vt:variant>
      <vt:variant>
        <vt:i4>5</vt:i4>
      </vt:variant>
      <vt:variant>
        <vt:lpwstr/>
      </vt:variant>
      <vt:variant>
        <vt:lpwstr>_Toc264662502</vt:lpwstr>
      </vt:variant>
      <vt:variant>
        <vt:i4>1376309</vt:i4>
      </vt:variant>
      <vt:variant>
        <vt:i4>92</vt:i4>
      </vt:variant>
      <vt:variant>
        <vt:i4>0</vt:i4>
      </vt:variant>
      <vt:variant>
        <vt:i4>5</vt:i4>
      </vt:variant>
      <vt:variant>
        <vt:lpwstr/>
      </vt:variant>
      <vt:variant>
        <vt:lpwstr>_Toc264662501</vt:lpwstr>
      </vt:variant>
      <vt:variant>
        <vt:i4>1376309</vt:i4>
      </vt:variant>
      <vt:variant>
        <vt:i4>86</vt:i4>
      </vt:variant>
      <vt:variant>
        <vt:i4>0</vt:i4>
      </vt:variant>
      <vt:variant>
        <vt:i4>5</vt:i4>
      </vt:variant>
      <vt:variant>
        <vt:lpwstr/>
      </vt:variant>
      <vt:variant>
        <vt:lpwstr>_Toc264662500</vt:lpwstr>
      </vt:variant>
      <vt:variant>
        <vt:i4>1835060</vt:i4>
      </vt:variant>
      <vt:variant>
        <vt:i4>80</vt:i4>
      </vt:variant>
      <vt:variant>
        <vt:i4>0</vt:i4>
      </vt:variant>
      <vt:variant>
        <vt:i4>5</vt:i4>
      </vt:variant>
      <vt:variant>
        <vt:lpwstr/>
      </vt:variant>
      <vt:variant>
        <vt:lpwstr>_Toc264662499</vt:lpwstr>
      </vt:variant>
      <vt:variant>
        <vt:i4>1835060</vt:i4>
      </vt:variant>
      <vt:variant>
        <vt:i4>74</vt:i4>
      </vt:variant>
      <vt:variant>
        <vt:i4>0</vt:i4>
      </vt:variant>
      <vt:variant>
        <vt:i4>5</vt:i4>
      </vt:variant>
      <vt:variant>
        <vt:lpwstr/>
      </vt:variant>
      <vt:variant>
        <vt:lpwstr>_Toc264662498</vt:lpwstr>
      </vt:variant>
      <vt:variant>
        <vt:i4>1835060</vt:i4>
      </vt:variant>
      <vt:variant>
        <vt:i4>68</vt:i4>
      </vt:variant>
      <vt:variant>
        <vt:i4>0</vt:i4>
      </vt:variant>
      <vt:variant>
        <vt:i4>5</vt:i4>
      </vt:variant>
      <vt:variant>
        <vt:lpwstr/>
      </vt:variant>
      <vt:variant>
        <vt:lpwstr>_Toc264662497</vt:lpwstr>
      </vt:variant>
      <vt:variant>
        <vt:i4>1835060</vt:i4>
      </vt:variant>
      <vt:variant>
        <vt:i4>62</vt:i4>
      </vt:variant>
      <vt:variant>
        <vt:i4>0</vt:i4>
      </vt:variant>
      <vt:variant>
        <vt:i4>5</vt:i4>
      </vt:variant>
      <vt:variant>
        <vt:lpwstr/>
      </vt:variant>
      <vt:variant>
        <vt:lpwstr>_Toc264662496</vt:lpwstr>
      </vt:variant>
      <vt:variant>
        <vt:i4>1835060</vt:i4>
      </vt:variant>
      <vt:variant>
        <vt:i4>56</vt:i4>
      </vt:variant>
      <vt:variant>
        <vt:i4>0</vt:i4>
      </vt:variant>
      <vt:variant>
        <vt:i4>5</vt:i4>
      </vt:variant>
      <vt:variant>
        <vt:lpwstr/>
      </vt:variant>
      <vt:variant>
        <vt:lpwstr>_Toc264662495</vt:lpwstr>
      </vt:variant>
      <vt:variant>
        <vt:i4>1835060</vt:i4>
      </vt:variant>
      <vt:variant>
        <vt:i4>50</vt:i4>
      </vt:variant>
      <vt:variant>
        <vt:i4>0</vt:i4>
      </vt:variant>
      <vt:variant>
        <vt:i4>5</vt:i4>
      </vt:variant>
      <vt:variant>
        <vt:lpwstr/>
      </vt:variant>
      <vt:variant>
        <vt:lpwstr>_Toc264662494</vt:lpwstr>
      </vt:variant>
      <vt:variant>
        <vt:i4>1835060</vt:i4>
      </vt:variant>
      <vt:variant>
        <vt:i4>44</vt:i4>
      </vt:variant>
      <vt:variant>
        <vt:i4>0</vt:i4>
      </vt:variant>
      <vt:variant>
        <vt:i4>5</vt:i4>
      </vt:variant>
      <vt:variant>
        <vt:lpwstr/>
      </vt:variant>
      <vt:variant>
        <vt:lpwstr>_Toc264662493</vt:lpwstr>
      </vt:variant>
      <vt:variant>
        <vt:i4>1835060</vt:i4>
      </vt:variant>
      <vt:variant>
        <vt:i4>38</vt:i4>
      </vt:variant>
      <vt:variant>
        <vt:i4>0</vt:i4>
      </vt:variant>
      <vt:variant>
        <vt:i4>5</vt:i4>
      </vt:variant>
      <vt:variant>
        <vt:lpwstr/>
      </vt:variant>
      <vt:variant>
        <vt:lpwstr>_Toc264662492</vt:lpwstr>
      </vt:variant>
      <vt:variant>
        <vt:i4>1835060</vt:i4>
      </vt:variant>
      <vt:variant>
        <vt:i4>32</vt:i4>
      </vt:variant>
      <vt:variant>
        <vt:i4>0</vt:i4>
      </vt:variant>
      <vt:variant>
        <vt:i4>5</vt:i4>
      </vt:variant>
      <vt:variant>
        <vt:lpwstr/>
      </vt:variant>
      <vt:variant>
        <vt:lpwstr>_Toc264662491</vt:lpwstr>
      </vt:variant>
      <vt:variant>
        <vt:i4>1835060</vt:i4>
      </vt:variant>
      <vt:variant>
        <vt:i4>26</vt:i4>
      </vt:variant>
      <vt:variant>
        <vt:i4>0</vt:i4>
      </vt:variant>
      <vt:variant>
        <vt:i4>5</vt:i4>
      </vt:variant>
      <vt:variant>
        <vt:lpwstr/>
      </vt:variant>
      <vt:variant>
        <vt:lpwstr>_Toc264662490</vt:lpwstr>
      </vt:variant>
      <vt:variant>
        <vt:i4>1900596</vt:i4>
      </vt:variant>
      <vt:variant>
        <vt:i4>20</vt:i4>
      </vt:variant>
      <vt:variant>
        <vt:i4>0</vt:i4>
      </vt:variant>
      <vt:variant>
        <vt:i4>5</vt:i4>
      </vt:variant>
      <vt:variant>
        <vt:lpwstr/>
      </vt:variant>
      <vt:variant>
        <vt:lpwstr>_Toc264662489</vt:lpwstr>
      </vt:variant>
      <vt:variant>
        <vt:i4>1900596</vt:i4>
      </vt:variant>
      <vt:variant>
        <vt:i4>14</vt:i4>
      </vt:variant>
      <vt:variant>
        <vt:i4>0</vt:i4>
      </vt:variant>
      <vt:variant>
        <vt:i4>5</vt:i4>
      </vt:variant>
      <vt:variant>
        <vt:lpwstr/>
      </vt:variant>
      <vt:variant>
        <vt:lpwstr>_Toc264662488</vt:lpwstr>
      </vt:variant>
      <vt:variant>
        <vt:i4>1900596</vt:i4>
      </vt:variant>
      <vt:variant>
        <vt:i4>8</vt:i4>
      </vt:variant>
      <vt:variant>
        <vt:i4>0</vt:i4>
      </vt:variant>
      <vt:variant>
        <vt:i4>5</vt:i4>
      </vt:variant>
      <vt:variant>
        <vt:lpwstr/>
      </vt:variant>
      <vt:variant>
        <vt:lpwstr>_Toc264662487</vt:lpwstr>
      </vt:variant>
      <vt:variant>
        <vt:i4>1900596</vt:i4>
      </vt:variant>
      <vt:variant>
        <vt:i4>2</vt:i4>
      </vt:variant>
      <vt:variant>
        <vt:i4>0</vt:i4>
      </vt:variant>
      <vt:variant>
        <vt:i4>5</vt:i4>
      </vt:variant>
      <vt:variant>
        <vt:lpwstr/>
      </vt:variant>
      <vt:variant>
        <vt:lpwstr>_Toc264662486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dc:title>
  <dc:subject/>
  <dc:creator>Patricia Carballo</dc:creator>
  <cp:keywords/>
  <dc:description/>
  <cp:lastModifiedBy>User 2</cp:lastModifiedBy>
  <cp:revision>4</cp:revision>
  <cp:lastPrinted>2010-07-07T17:48:00Z</cp:lastPrinted>
  <dcterms:created xsi:type="dcterms:W3CDTF">2010-06-14T04:29:00Z</dcterms:created>
  <dcterms:modified xsi:type="dcterms:W3CDTF">2010-07-07T17:51:00Z</dcterms:modified>
</cp:coreProperties>
</file>