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70BB" w:rsidRPr="00EA664A" w:rsidRDefault="005770BB" w:rsidP="005770BB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Propuesta de un manual de procedimientos técnicos, prácticos y legales del sistema financiero de El Salvador para la asignatura de contabilidad bancaria a los estudiantes de La Facultad Multidisciplinaria de Occidente</w:t>
      </w:r>
    </w:p>
    <w:p w:rsidR="005770BB" w:rsidRDefault="005770BB" w:rsidP="005770BB">
      <w:pPr>
        <w:jc w:val="both"/>
        <w:rPr>
          <w:rFonts w:ascii="Arial" w:hAnsi="Arial" w:cs="Arial"/>
          <w:sz w:val="24"/>
          <w:szCs w:val="24"/>
        </w:rPr>
      </w:pPr>
    </w:p>
    <w:p w:rsidR="005770BB" w:rsidRPr="00EA664A" w:rsidRDefault="005770BB" w:rsidP="005770BB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Chávez Blanco, Ronal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Mauricio</w:t>
      </w:r>
    </w:p>
    <w:p w:rsidR="005770BB" w:rsidRPr="00EA664A" w:rsidRDefault="005770BB" w:rsidP="005770BB">
      <w:pPr>
        <w:jc w:val="both"/>
        <w:rPr>
          <w:rFonts w:ascii="Arial" w:hAnsi="Arial" w:cs="Arial"/>
          <w:sz w:val="24"/>
          <w:szCs w:val="24"/>
        </w:rPr>
      </w:pPr>
    </w:p>
    <w:p w:rsidR="005770BB" w:rsidRDefault="005770BB" w:rsidP="005770BB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Nelson Humberto Garza Arriola</w:t>
      </w:r>
    </w:p>
    <w:p w:rsidR="00266757" w:rsidRDefault="00266757" w:rsidP="005770BB">
      <w:pPr>
        <w:jc w:val="both"/>
        <w:rPr>
          <w:rFonts w:ascii="Arial" w:hAnsi="Arial" w:cs="Arial"/>
          <w:sz w:val="24"/>
          <w:szCs w:val="24"/>
        </w:rPr>
      </w:pPr>
    </w:p>
    <w:p w:rsidR="005770BB" w:rsidRPr="005770BB" w:rsidRDefault="005770BB" w:rsidP="005770BB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Consiste en sintetizar y describir la situación problemática existente realizando un análisis del sistema financiero, identificando la necesidad que existe de elaborar una propuesta de un manual de procedimientos técnicos prácticos y legales, además estableciendo objetivos que serán la guía para la ejecución.</w:t>
      </w:r>
      <w:r>
        <w:rPr>
          <w:rFonts w:ascii="Arial" w:hAnsi="Arial" w:cs="Arial"/>
          <w:sz w:val="24"/>
          <w:szCs w:val="24"/>
        </w:rPr>
        <w:t xml:space="preserve"> </w:t>
      </w:r>
      <w:r w:rsidRPr="005770BB">
        <w:rPr>
          <w:rFonts w:ascii="Arial" w:hAnsi="Arial" w:cs="Arial"/>
          <w:sz w:val="24"/>
          <w:szCs w:val="24"/>
        </w:rPr>
        <w:t>Se elaboró el planteamiento del problema, el cual consistirá en sintetizar y describir la situación problemática existente realizando un análisis del Sistema Financiero e identificando la necesidad que existe de elaborar una propuesta de un manual de procedimientos técnicos prácticos y legales, además elaborando la justificación, es decir el porqué de la investigación y finalmente estableciendo los objetivos que serán la guía para la ejecución del estudio.</w:t>
      </w:r>
      <w:r w:rsidRPr="005770BB">
        <w:rPr>
          <w:rFonts w:ascii="Arial" w:hAnsi="Arial" w:cs="Arial"/>
          <w:sz w:val="24"/>
          <w:szCs w:val="24"/>
        </w:rPr>
        <w:t xml:space="preserve"> </w:t>
      </w:r>
    </w:p>
    <w:p w:rsidR="00B936D3" w:rsidRDefault="00266757"/>
    <w:p w:rsidR="00266757" w:rsidRDefault="00266757"/>
    <w:p w:rsidR="005770BB" w:rsidRPr="00EA664A" w:rsidRDefault="005770BB" w:rsidP="005770BB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Licenciatura en Contaduría Pública</w:t>
      </w:r>
      <w:r>
        <w:rPr>
          <w:rFonts w:ascii="Arial" w:hAnsi="Arial" w:cs="Arial"/>
          <w:sz w:val="24"/>
          <w:szCs w:val="24"/>
        </w:rPr>
        <w:t>, 2018.</w:t>
      </w:r>
    </w:p>
    <w:p w:rsidR="005770BB" w:rsidRDefault="005770BB"/>
    <w:sectPr w:rsidR="005770B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70BB"/>
    <w:rsid w:val="00266757"/>
    <w:rsid w:val="003066CC"/>
    <w:rsid w:val="005770BB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AA19138"/>
  <w15:chartTrackingRefBased/>
  <w15:docId w15:val="{887C4F18-370E-428F-AF51-5144F51A3A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770BB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169</Words>
  <Characters>930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2023-04-28T17:07:00Z</dcterms:created>
  <dcterms:modified xsi:type="dcterms:W3CDTF">2023-04-28T17:40:00Z</dcterms:modified>
</cp:coreProperties>
</file>