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33128B" w14:textId="77777777" w:rsidR="00777646" w:rsidRPr="00777646" w:rsidRDefault="00777646" w:rsidP="00777646">
      <w:pPr>
        <w:spacing w:after="0"/>
        <w:jc w:val="center"/>
        <w:rPr>
          <w:rFonts w:ascii="Arial" w:eastAsia="Arial" w:hAnsi="Arial" w:cs="Arial"/>
          <w:b/>
          <w:color w:val="000000"/>
          <w:sz w:val="24"/>
          <w:szCs w:val="24"/>
          <w:lang w:val="en-US"/>
        </w:rPr>
      </w:pPr>
      <w:r w:rsidRPr="00777646">
        <w:rPr>
          <w:rFonts w:ascii="Arial" w:eastAsia="Arial" w:hAnsi="Arial" w:cs="Arial"/>
          <w:b/>
          <w:color w:val="000000"/>
          <w:sz w:val="24"/>
          <w:szCs w:val="24"/>
          <w:lang w:val="en-US"/>
        </w:rPr>
        <w:t>UNIVERSITY OF EL SALVADOR</w:t>
      </w:r>
    </w:p>
    <w:p w14:paraId="3F5B2707" w14:textId="77777777" w:rsidR="00777646" w:rsidRPr="00777646" w:rsidRDefault="00777646" w:rsidP="00777646">
      <w:pPr>
        <w:spacing w:after="0"/>
        <w:jc w:val="center"/>
        <w:rPr>
          <w:rFonts w:ascii="Arial" w:eastAsia="Arial" w:hAnsi="Arial" w:cs="Arial"/>
          <w:b/>
          <w:color w:val="000000"/>
          <w:sz w:val="24"/>
          <w:szCs w:val="24"/>
          <w:lang w:val="en-US"/>
        </w:rPr>
      </w:pPr>
      <w:r w:rsidRPr="00777646">
        <w:rPr>
          <w:rFonts w:ascii="Arial" w:eastAsia="Arial" w:hAnsi="Arial" w:cs="Arial"/>
          <w:b/>
          <w:color w:val="000000"/>
          <w:sz w:val="24"/>
          <w:szCs w:val="24"/>
          <w:lang w:val="en-US"/>
        </w:rPr>
        <w:t>SCHOOL OF ARTS AND SCIENCES</w:t>
      </w:r>
    </w:p>
    <w:p w14:paraId="26F50ACA" w14:textId="77777777" w:rsidR="00777646" w:rsidRPr="00777646" w:rsidRDefault="00777646" w:rsidP="00777646">
      <w:pPr>
        <w:spacing w:after="0"/>
        <w:jc w:val="center"/>
        <w:rPr>
          <w:rFonts w:ascii="Arial" w:eastAsia="Arial" w:hAnsi="Arial" w:cs="Arial"/>
          <w:b/>
          <w:color w:val="000000"/>
          <w:sz w:val="24"/>
          <w:szCs w:val="24"/>
          <w:lang w:val="en-US"/>
        </w:rPr>
      </w:pPr>
      <w:r w:rsidRPr="00777646">
        <w:rPr>
          <w:rFonts w:ascii="Arial" w:eastAsia="Arial" w:hAnsi="Arial" w:cs="Arial"/>
          <w:b/>
          <w:color w:val="000000"/>
          <w:sz w:val="24"/>
          <w:szCs w:val="24"/>
          <w:lang w:val="en-US"/>
        </w:rPr>
        <w:t>DEPARTMENT OF FOREIGN LANGUAGES</w:t>
      </w:r>
    </w:p>
    <w:p w14:paraId="21ABB9A8" w14:textId="77777777" w:rsidR="00777646" w:rsidRPr="00777646" w:rsidRDefault="00777646" w:rsidP="00777646">
      <w:pPr>
        <w:spacing w:after="0"/>
        <w:ind w:left="720" w:hanging="12"/>
        <w:jc w:val="center"/>
        <w:rPr>
          <w:rFonts w:ascii="Arial" w:eastAsia="Arial" w:hAnsi="Arial" w:cs="Arial"/>
          <w:color w:val="000000"/>
          <w:lang w:val="en-US"/>
        </w:rPr>
      </w:pPr>
      <w:r>
        <w:rPr>
          <w:noProof/>
          <w:lang w:val="en-US" w:eastAsia="ja-JP"/>
        </w:rPr>
        <w:drawing>
          <wp:anchor distT="0" distB="0" distL="114300" distR="114300" simplePos="0" relativeHeight="251659264" behindDoc="0" locked="0" layoutInCell="1" allowOverlap="1" wp14:anchorId="359443C0" wp14:editId="13F7E1FD">
            <wp:simplePos x="0" y="0"/>
            <wp:positionH relativeFrom="margin">
              <wp:align>center</wp:align>
            </wp:positionH>
            <wp:positionV relativeFrom="paragraph">
              <wp:posOffset>135255</wp:posOffset>
            </wp:positionV>
            <wp:extent cx="1048385" cy="1315085"/>
            <wp:effectExtent l="0" t="0" r="0" b="0"/>
            <wp:wrapNone/>
            <wp:docPr id="1" name="Imagen 1" descr="Image result for minerva u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Image result for minerva ues&quo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8385" cy="1315085"/>
                    </a:xfrm>
                    <a:prstGeom prst="rect">
                      <a:avLst/>
                    </a:prstGeom>
                    <a:noFill/>
                  </pic:spPr>
                </pic:pic>
              </a:graphicData>
            </a:graphic>
            <wp14:sizeRelH relativeFrom="page">
              <wp14:pctWidth>0</wp14:pctWidth>
            </wp14:sizeRelH>
            <wp14:sizeRelV relativeFrom="page">
              <wp14:pctHeight>0</wp14:pctHeight>
            </wp14:sizeRelV>
          </wp:anchor>
        </w:drawing>
      </w:r>
    </w:p>
    <w:p w14:paraId="53FE2671" w14:textId="77777777" w:rsidR="00777646" w:rsidRPr="00777646" w:rsidRDefault="00777646" w:rsidP="00777646">
      <w:pPr>
        <w:spacing w:after="0"/>
        <w:ind w:left="720" w:hanging="12"/>
        <w:jc w:val="center"/>
        <w:rPr>
          <w:rFonts w:ascii="Arial" w:eastAsia="Arial" w:hAnsi="Arial" w:cs="Arial"/>
          <w:color w:val="000000"/>
          <w:lang w:val="en-US"/>
        </w:rPr>
      </w:pPr>
    </w:p>
    <w:p w14:paraId="581590AB" w14:textId="77777777" w:rsidR="00777646" w:rsidRPr="00777646" w:rsidRDefault="00777646" w:rsidP="00777646">
      <w:pPr>
        <w:spacing w:after="0"/>
        <w:ind w:left="720" w:hanging="12"/>
        <w:jc w:val="center"/>
        <w:rPr>
          <w:rFonts w:ascii="Arial" w:eastAsia="Arial" w:hAnsi="Arial" w:cs="Arial"/>
          <w:color w:val="000000"/>
          <w:lang w:val="en-US"/>
        </w:rPr>
      </w:pPr>
    </w:p>
    <w:p w14:paraId="4E5BE53C" w14:textId="77777777" w:rsidR="00777646" w:rsidRPr="00777646" w:rsidRDefault="00777646" w:rsidP="00777646">
      <w:pPr>
        <w:spacing w:after="0"/>
        <w:ind w:left="720" w:hanging="12"/>
        <w:jc w:val="center"/>
        <w:rPr>
          <w:rFonts w:ascii="Arial" w:eastAsia="Arial" w:hAnsi="Arial" w:cs="Arial"/>
          <w:color w:val="000000"/>
          <w:lang w:val="en-US"/>
        </w:rPr>
      </w:pPr>
    </w:p>
    <w:p w14:paraId="367604F7" w14:textId="77777777" w:rsidR="00777646" w:rsidRPr="00777646" w:rsidRDefault="00777646" w:rsidP="00777646">
      <w:pPr>
        <w:spacing w:after="0"/>
        <w:ind w:left="720" w:hanging="12"/>
        <w:jc w:val="center"/>
        <w:rPr>
          <w:rFonts w:ascii="Arial" w:eastAsia="Arial" w:hAnsi="Arial" w:cs="Arial"/>
          <w:color w:val="000000"/>
          <w:lang w:val="en-US"/>
        </w:rPr>
      </w:pPr>
    </w:p>
    <w:p w14:paraId="68A94D39" w14:textId="77777777" w:rsidR="00777646" w:rsidRPr="00777646" w:rsidRDefault="00777646" w:rsidP="00777646">
      <w:pPr>
        <w:ind w:left="720" w:hanging="12"/>
        <w:jc w:val="center"/>
        <w:rPr>
          <w:rFonts w:ascii="Arial" w:eastAsia="Arial" w:hAnsi="Arial" w:cs="Arial"/>
          <w:color w:val="000000"/>
          <w:lang w:val="en-US"/>
        </w:rPr>
      </w:pPr>
    </w:p>
    <w:p w14:paraId="42046736" w14:textId="77777777" w:rsidR="00777646" w:rsidRDefault="00777646" w:rsidP="00777646">
      <w:pPr>
        <w:tabs>
          <w:tab w:val="left" w:pos="5370"/>
        </w:tabs>
        <w:rPr>
          <w:rFonts w:ascii="Arial" w:eastAsia="Arial" w:hAnsi="Arial" w:cs="Arial"/>
          <w:b/>
          <w:i/>
          <w:lang w:val="en-US"/>
        </w:rPr>
      </w:pPr>
      <w:r w:rsidRPr="00777646">
        <w:rPr>
          <w:rFonts w:ascii="Arial" w:eastAsia="Arial" w:hAnsi="Arial" w:cs="Arial"/>
          <w:b/>
          <w:i/>
          <w:lang w:val="en-US"/>
        </w:rPr>
        <w:tab/>
      </w:r>
    </w:p>
    <w:p w14:paraId="3DF864D9" w14:textId="77777777" w:rsidR="00BB0D91" w:rsidRPr="00777646" w:rsidRDefault="00BB0D91" w:rsidP="00BB0D91">
      <w:pPr>
        <w:tabs>
          <w:tab w:val="left" w:pos="5370"/>
        </w:tabs>
        <w:jc w:val="center"/>
        <w:rPr>
          <w:rFonts w:ascii="Arial" w:eastAsia="Arial" w:hAnsi="Arial" w:cs="Arial"/>
          <w:b/>
          <w:i/>
          <w:lang w:val="en-US"/>
        </w:rPr>
      </w:pPr>
    </w:p>
    <w:p w14:paraId="7D41B7B0" w14:textId="77777777" w:rsidR="00777646" w:rsidRDefault="00BB0D91" w:rsidP="00BB0D91">
      <w:pPr>
        <w:tabs>
          <w:tab w:val="left" w:pos="5370"/>
        </w:tabs>
        <w:jc w:val="center"/>
        <w:rPr>
          <w:rFonts w:ascii="Arial" w:eastAsia="Arial" w:hAnsi="Arial" w:cs="Arial"/>
          <w:b/>
          <w:lang w:val="en-US"/>
        </w:rPr>
      </w:pPr>
      <w:r>
        <w:rPr>
          <w:rFonts w:ascii="Arial" w:eastAsia="Arial" w:hAnsi="Arial" w:cs="Arial"/>
          <w:b/>
          <w:lang w:val="en-US"/>
        </w:rPr>
        <w:t>TOPIC:</w:t>
      </w:r>
    </w:p>
    <w:p w14:paraId="5D30D97D" w14:textId="77777777" w:rsidR="00BB0D91" w:rsidRPr="00BB0D91" w:rsidRDefault="00BB0D91" w:rsidP="00BB0D91">
      <w:pPr>
        <w:tabs>
          <w:tab w:val="left" w:pos="5370"/>
        </w:tabs>
        <w:jc w:val="center"/>
        <w:rPr>
          <w:rFonts w:ascii="Arial" w:eastAsia="Arial" w:hAnsi="Arial" w:cs="Arial"/>
          <w:b/>
          <w:lang w:val="en-US"/>
        </w:rPr>
      </w:pPr>
      <w:r>
        <w:rPr>
          <w:rFonts w:ascii="Arial" w:eastAsia="Arial" w:hAnsi="Arial" w:cs="Arial"/>
          <w:b/>
          <w:lang w:val="en-US"/>
        </w:rPr>
        <w:t>THE IMPORTANCE OF COLLABORATIVE LEARNING IN ONLINE EDUCATION</w:t>
      </w:r>
    </w:p>
    <w:p w14:paraId="361488AC" w14:textId="77777777" w:rsidR="00777646" w:rsidRPr="009C7BCB" w:rsidRDefault="00777646" w:rsidP="009C7BCB">
      <w:pPr>
        <w:tabs>
          <w:tab w:val="center" w:pos="5133"/>
          <w:tab w:val="left" w:pos="7185"/>
        </w:tabs>
        <w:spacing w:after="0" w:line="360" w:lineRule="auto"/>
        <w:jc w:val="center"/>
        <w:rPr>
          <w:rFonts w:ascii="Arial" w:eastAsia="Arial" w:hAnsi="Arial" w:cs="Arial"/>
          <w:bCs/>
          <w:color w:val="000000"/>
        </w:rPr>
      </w:pPr>
      <w:r w:rsidRPr="009C7BCB">
        <w:rPr>
          <w:rFonts w:ascii="Arial" w:eastAsia="Arial" w:hAnsi="Arial" w:cs="Arial"/>
          <w:bCs/>
          <w:color w:val="000000"/>
        </w:rPr>
        <w:t>PRESENTED BY:</w:t>
      </w:r>
      <w:r w:rsidR="009C7BCB">
        <w:rPr>
          <w:rFonts w:ascii="Arial" w:eastAsia="Arial" w:hAnsi="Arial" w:cs="Arial"/>
          <w:bCs/>
          <w:color w:val="000000"/>
        </w:rPr>
        <w:t xml:space="preserve">                           CARNÉ:</w:t>
      </w:r>
    </w:p>
    <w:p w14:paraId="4CCBF66A" w14:textId="77777777" w:rsidR="008F2B0E" w:rsidRDefault="009C7BCB" w:rsidP="009C7BCB">
      <w:pPr>
        <w:pStyle w:val="Prrafodelista"/>
        <w:tabs>
          <w:tab w:val="center" w:pos="5133"/>
          <w:tab w:val="left" w:pos="7185"/>
        </w:tabs>
        <w:spacing w:after="0" w:line="360" w:lineRule="auto"/>
        <w:jc w:val="center"/>
        <w:rPr>
          <w:rFonts w:ascii="Arial" w:eastAsia="Arial" w:hAnsi="Arial" w:cs="Arial"/>
          <w:bCs/>
          <w:color w:val="000000"/>
          <w:lang w:val="es-SV"/>
        </w:rPr>
      </w:pPr>
      <w:r>
        <w:rPr>
          <w:rFonts w:ascii="Arial" w:eastAsia="Arial" w:hAnsi="Arial" w:cs="Arial"/>
          <w:bCs/>
          <w:color w:val="000000"/>
          <w:lang w:val="es-SV"/>
        </w:rPr>
        <w:t xml:space="preserve">BR. </w:t>
      </w:r>
      <w:r w:rsidR="008F2B0E">
        <w:rPr>
          <w:rFonts w:ascii="Arial" w:eastAsia="Arial" w:hAnsi="Arial" w:cs="Arial"/>
          <w:bCs/>
          <w:color w:val="000000"/>
          <w:lang w:val="es-SV"/>
        </w:rPr>
        <w:t>SOFÍ</w:t>
      </w:r>
      <w:r w:rsidR="008F2B0E" w:rsidRPr="008F2B0E">
        <w:rPr>
          <w:rFonts w:ascii="Arial" w:eastAsia="Arial" w:hAnsi="Arial" w:cs="Arial"/>
          <w:bCs/>
          <w:color w:val="000000"/>
          <w:lang w:val="es-SV"/>
        </w:rPr>
        <w:t xml:space="preserve">A LORENA VARGAS DE MARTINEZ  </w:t>
      </w:r>
      <w:r>
        <w:rPr>
          <w:rFonts w:ascii="Arial" w:eastAsia="Arial" w:hAnsi="Arial" w:cs="Arial"/>
          <w:bCs/>
          <w:color w:val="000000"/>
          <w:lang w:val="es-SV"/>
        </w:rPr>
        <w:t>(</w:t>
      </w:r>
      <w:r w:rsidR="008F2B0E">
        <w:rPr>
          <w:rFonts w:ascii="Arial" w:eastAsia="Arial" w:hAnsi="Arial" w:cs="Arial"/>
          <w:bCs/>
          <w:color w:val="000000"/>
          <w:lang w:val="es-SV"/>
        </w:rPr>
        <w:t>VG14022</w:t>
      </w:r>
      <w:r>
        <w:rPr>
          <w:rFonts w:ascii="Arial" w:eastAsia="Arial" w:hAnsi="Arial" w:cs="Arial"/>
          <w:bCs/>
          <w:color w:val="000000"/>
          <w:lang w:val="es-SV"/>
        </w:rPr>
        <w:t>)</w:t>
      </w:r>
    </w:p>
    <w:p w14:paraId="47B928BC" w14:textId="77777777" w:rsidR="008F2B0E" w:rsidRDefault="009C7BCB" w:rsidP="009C7BCB">
      <w:pPr>
        <w:pStyle w:val="Prrafodelista"/>
        <w:tabs>
          <w:tab w:val="center" w:pos="5133"/>
          <w:tab w:val="left" w:pos="7185"/>
        </w:tabs>
        <w:spacing w:after="0" w:line="360" w:lineRule="auto"/>
        <w:ind w:left="567" w:firstLine="153"/>
        <w:jc w:val="center"/>
        <w:rPr>
          <w:rFonts w:ascii="Arial" w:eastAsia="Arial" w:hAnsi="Arial" w:cs="Arial"/>
          <w:bCs/>
          <w:color w:val="000000"/>
          <w:lang w:val="es-SV"/>
        </w:rPr>
      </w:pPr>
      <w:r>
        <w:rPr>
          <w:rFonts w:ascii="Arial" w:eastAsia="Arial" w:hAnsi="Arial" w:cs="Arial"/>
          <w:bCs/>
          <w:color w:val="000000"/>
          <w:lang w:val="es-SV"/>
        </w:rPr>
        <w:t xml:space="preserve">BR. DENNIS JOSUÉ CAMPOS MORALES </w:t>
      </w:r>
      <w:r w:rsidR="008F2B0E">
        <w:rPr>
          <w:rFonts w:ascii="Arial" w:eastAsia="Arial" w:hAnsi="Arial" w:cs="Arial"/>
          <w:bCs/>
          <w:color w:val="000000"/>
          <w:lang w:val="es-SV"/>
        </w:rPr>
        <w:t xml:space="preserve"> </w:t>
      </w:r>
      <w:r>
        <w:rPr>
          <w:rFonts w:ascii="Arial" w:eastAsia="Arial" w:hAnsi="Arial" w:cs="Arial"/>
          <w:bCs/>
          <w:color w:val="000000"/>
          <w:lang w:val="es-SV"/>
        </w:rPr>
        <w:t>(</w:t>
      </w:r>
      <w:r w:rsidR="008F2B0E">
        <w:rPr>
          <w:rFonts w:ascii="Arial" w:eastAsia="Arial" w:hAnsi="Arial" w:cs="Arial"/>
          <w:bCs/>
          <w:color w:val="000000"/>
          <w:lang w:val="es-SV"/>
        </w:rPr>
        <w:t>CM18027</w:t>
      </w:r>
      <w:r>
        <w:rPr>
          <w:rFonts w:ascii="Arial" w:eastAsia="Arial" w:hAnsi="Arial" w:cs="Arial"/>
          <w:bCs/>
          <w:color w:val="000000"/>
          <w:lang w:val="es-SV"/>
        </w:rPr>
        <w:t>)</w:t>
      </w:r>
    </w:p>
    <w:p w14:paraId="255C812D" w14:textId="77777777" w:rsidR="008F2B0E" w:rsidRDefault="009C7BCB" w:rsidP="009C7BCB">
      <w:pPr>
        <w:pStyle w:val="Prrafodelista"/>
        <w:tabs>
          <w:tab w:val="center" w:pos="5133"/>
          <w:tab w:val="left" w:pos="7185"/>
        </w:tabs>
        <w:spacing w:after="0" w:line="360" w:lineRule="auto"/>
        <w:jc w:val="center"/>
        <w:rPr>
          <w:rFonts w:ascii="Arial" w:eastAsia="Arial" w:hAnsi="Arial" w:cs="Arial"/>
          <w:bCs/>
          <w:color w:val="000000"/>
          <w:lang w:val="es-SV"/>
        </w:rPr>
      </w:pPr>
      <w:r>
        <w:rPr>
          <w:rFonts w:ascii="Arial" w:eastAsia="Arial" w:hAnsi="Arial" w:cs="Arial"/>
          <w:bCs/>
          <w:color w:val="000000"/>
          <w:lang w:val="es-SV"/>
        </w:rPr>
        <w:t xml:space="preserve">BR. </w:t>
      </w:r>
      <w:r w:rsidR="008F2B0E">
        <w:rPr>
          <w:rFonts w:ascii="Arial" w:eastAsia="Arial" w:hAnsi="Arial" w:cs="Arial"/>
          <w:bCs/>
          <w:color w:val="000000"/>
          <w:lang w:val="es-SV"/>
        </w:rPr>
        <w:t>CEL</w:t>
      </w:r>
      <w:r>
        <w:rPr>
          <w:rFonts w:ascii="Arial" w:eastAsia="Arial" w:hAnsi="Arial" w:cs="Arial"/>
          <w:bCs/>
          <w:color w:val="000000"/>
          <w:lang w:val="es-SV"/>
        </w:rPr>
        <w:t xml:space="preserve">INA ESMERALDA SÁNCHES SALMERÓN </w:t>
      </w:r>
      <w:r w:rsidR="008F2B0E">
        <w:rPr>
          <w:rFonts w:ascii="Arial" w:eastAsia="Arial" w:hAnsi="Arial" w:cs="Arial"/>
          <w:bCs/>
          <w:color w:val="000000"/>
          <w:lang w:val="es-SV"/>
        </w:rPr>
        <w:t xml:space="preserve"> </w:t>
      </w:r>
      <w:r>
        <w:rPr>
          <w:rFonts w:ascii="Arial" w:eastAsia="Arial" w:hAnsi="Arial" w:cs="Arial"/>
          <w:bCs/>
          <w:color w:val="000000"/>
          <w:lang w:val="es-SV"/>
        </w:rPr>
        <w:t>(</w:t>
      </w:r>
      <w:r w:rsidR="008F2B0E">
        <w:rPr>
          <w:rFonts w:ascii="Arial" w:eastAsia="Arial" w:hAnsi="Arial" w:cs="Arial"/>
          <w:bCs/>
          <w:color w:val="000000"/>
          <w:lang w:val="es-SV"/>
        </w:rPr>
        <w:t>SS16015</w:t>
      </w:r>
      <w:r>
        <w:rPr>
          <w:rFonts w:ascii="Arial" w:eastAsia="Arial" w:hAnsi="Arial" w:cs="Arial"/>
          <w:bCs/>
          <w:color w:val="000000"/>
          <w:lang w:val="es-SV"/>
        </w:rPr>
        <w:t>)</w:t>
      </w:r>
    </w:p>
    <w:p w14:paraId="68D45CC2" w14:textId="77777777" w:rsidR="00777646" w:rsidRDefault="009C7BCB" w:rsidP="009C7BCB">
      <w:pPr>
        <w:pStyle w:val="Prrafodelista"/>
        <w:tabs>
          <w:tab w:val="center" w:pos="5133"/>
          <w:tab w:val="left" w:pos="7185"/>
        </w:tabs>
        <w:spacing w:after="0" w:line="360" w:lineRule="auto"/>
        <w:jc w:val="center"/>
        <w:rPr>
          <w:rFonts w:ascii="Arial" w:eastAsia="Arial" w:hAnsi="Arial" w:cs="Arial"/>
          <w:bCs/>
          <w:color w:val="000000"/>
          <w:lang w:val="es-SV"/>
        </w:rPr>
      </w:pPr>
      <w:r>
        <w:rPr>
          <w:rFonts w:ascii="Arial" w:eastAsia="Arial" w:hAnsi="Arial" w:cs="Arial"/>
          <w:bCs/>
          <w:color w:val="000000"/>
          <w:lang w:val="es-SV"/>
        </w:rPr>
        <w:t xml:space="preserve">BR. KARLA RAQUEL RAMIREZ HERNÁNDEZ </w:t>
      </w:r>
      <w:r w:rsidR="008F2B0E">
        <w:rPr>
          <w:rFonts w:ascii="Arial" w:eastAsia="Arial" w:hAnsi="Arial" w:cs="Arial"/>
          <w:bCs/>
          <w:color w:val="000000"/>
          <w:lang w:val="es-SV"/>
        </w:rPr>
        <w:t xml:space="preserve"> </w:t>
      </w:r>
      <w:r>
        <w:rPr>
          <w:rFonts w:ascii="Arial" w:eastAsia="Arial" w:hAnsi="Arial" w:cs="Arial"/>
          <w:bCs/>
          <w:color w:val="000000"/>
          <w:lang w:val="es-SV"/>
        </w:rPr>
        <w:t>(</w:t>
      </w:r>
      <w:r w:rsidR="008F2B0E">
        <w:rPr>
          <w:rFonts w:ascii="Arial" w:eastAsia="Arial" w:hAnsi="Arial" w:cs="Arial"/>
          <w:bCs/>
          <w:color w:val="000000"/>
          <w:lang w:val="es-SV"/>
        </w:rPr>
        <w:t>RH18038</w:t>
      </w:r>
      <w:r>
        <w:rPr>
          <w:rFonts w:ascii="Arial" w:eastAsia="Arial" w:hAnsi="Arial" w:cs="Arial"/>
          <w:bCs/>
          <w:color w:val="000000"/>
          <w:lang w:val="es-SV"/>
        </w:rPr>
        <w:t>)</w:t>
      </w:r>
    </w:p>
    <w:p w14:paraId="35F76E45" w14:textId="77777777" w:rsidR="005E0501" w:rsidRDefault="005E0501" w:rsidP="009C7BCB">
      <w:pPr>
        <w:pStyle w:val="Prrafodelista"/>
        <w:tabs>
          <w:tab w:val="center" w:pos="5133"/>
          <w:tab w:val="left" w:pos="7185"/>
        </w:tabs>
        <w:spacing w:after="0" w:line="360" w:lineRule="auto"/>
        <w:jc w:val="center"/>
        <w:rPr>
          <w:rFonts w:ascii="Arial" w:eastAsia="Arial" w:hAnsi="Arial" w:cs="Arial"/>
          <w:bCs/>
          <w:color w:val="000000"/>
          <w:lang w:val="es-SV"/>
        </w:rPr>
      </w:pPr>
    </w:p>
    <w:p w14:paraId="704E2734" w14:textId="77777777" w:rsidR="00777646" w:rsidRDefault="00777646" w:rsidP="009C7BCB">
      <w:pPr>
        <w:spacing w:after="0"/>
        <w:jc w:val="center"/>
        <w:rPr>
          <w:rFonts w:ascii="Arial" w:eastAsia="Arial" w:hAnsi="Arial" w:cs="Arial"/>
          <w:b/>
        </w:rPr>
      </w:pPr>
      <w:r>
        <w:rPr>
          <w:rFonts w:ascii="Arial" w:eastAsia="Arial" w:hAnsi="Arial" w:cs="Arial"/>
          <w:b/>
        </w:rPr>
        <w:t xml:space="preserve">INFORME </w:t>
      </w:r>
      <w:r w:rsidR="009C7BCB">
        <w:rPr>
          <w:rFonts w:ascii="Arial" w:eastAsia="Arial" w:hAnsi="Arial" w:cs="Arial"/>
          <w:b/>
        </w:rPr>
        <w:t>FINAL DE CURSO DE ESPECIALIZACIÓ</w:t>
      </w:r>
      <w:r>
        <w:rPr>
          <w:rFonts w:ascii="Arial" w:eastAsia="Arial" w:hAnsi="Arial" w:cs="Arial"/>
          <w:b/>
        </w:rPr>
        <w:t xml:space="preserve">N  </w:t>
      </w:r>
      <w:r w:rsidR="009C7BCB">
        <w:rPr>
          <w:rFonts w:ascii="Arial" w:eastAsia="Arial" w:hAnsi="Arial" w:cs="Arial"/>
          <w:b/>
        </w:rPr>
        <w:t>ADMINISTRACIÓ</w:t>
      </w:r>
      <w:r w:rsidRPr="001A553C">
        <w:rPr>
          <w:rFonts w:ascii="Arial" w:eastAsia="Arial" w:hAnsi="Arial" w:cs="Arial"/>
          <w:b/>
        </w:rPr>
        <w:t>N DE AMBIENTES VIRTUALES PARA LA ENSEÑANZA Y APRENDIZAJE DE IDIOMAS EXTRANJEROS</w:t>
      </w:r>
      <w:r w:rsidR="009C7BCB">
        <w:rPr>
          <w:rFonts w:ascii="Arial" w:eastAsia="Arial" w:hAnsi="Arial" w:cs="Arial"/>
          <w:b/>
        </w:rPr>
        <w:t>.</w:t>
      </w:r>
    </w:p>
    <w:p w14:paraId="0142E371" w14:textId="77777777" w:rsidR="00777646" w:rsidRDefault="00777646" w:rsidP="00777646">
      <w:pPr>
        <w:spacing w:after="0"/>
        <w:jc w:val="center"/>
        <w:rPr>
          <w:rFonts w:ascii="Arial" w:eastAsia="Arial" w:hAnsi="Arial" w:cs="Arial"/>
          <w:b/>
        </w:rPr>
      </w:pPr>
    </w:p>
    <w:p w14:paraId="7E1C08BD" w14:textId="77777777" w:rsidR="00777646" w:rsidRPr="00867BA5" w:rsidRDefault="00777646" w:rsidP="00777646">
      <w:pPr>
        <w:spacing w:after="0" w:line="360" w:lineRule="auto"/>
        <w:jc w:val="center"/>
        <w:rPr>
          <w:rFonts w:ascii="Arial" w:eastAsia="Arial" w:hAnsi="Arial" w:cs="Arial"/>
          <w:b/>
          <w:color w:val="000000"/>
          <w:sz w:val="24"/>
          <w:szCs w:val="24"/>
          <w:lang w:val="en-US"/>
        </w:rPr>
      </w:pPr>
      <w:bookmarkStart w:id="0" w:name="_30j0zll"/>
      <w:bookmarkEnd w:id="0"/>
      <w:r w:rsidRPr="00777646">
        <w:rPr>
          <w:rFonts w:ascii="Arial" w:eastAsia="Arial" w:hAnsi="Arial" w:cs="Arial"/>
          <w:b/>
          <w:color w:val="000000"/>
          <w:sz w:val="24"/>
          <w:szCs w:val="24"/>
          <w:lang w:val="en-US"/>
        </w:rPr>
        <w:t>TO OBTAIN THE DEGREE OF:</w:t>
      </w:r>
      <w:r w:rsidRPr="00777646">
        <w:rPr>
          <w:rFonts w:ascii="Arial" w:eastAsia="Arial" w:hAnsi="Arial" w:cs="Arial"/>
          <w:bCs/>
          <w:color w:val="000000"/>
          <w:sz w:val="24"/>
          <w:szCs w:val="24"/>
          <w:lang w:val="en-US"/>
        </w:rPr>
        <w:t xml:space="preserve"> </w:t>
      </w:r>
    </w:p>
    <w:p w14:paraId="14883EB0" w14:textId="77777777" w:rsidR="009C7BCB" w:rsidRPr="009C7BCB" w:rsidRDefault="00777646" w:rsidP="00777646">
      <w:pPr>
        <w:spacing w:after="0" w:line="360" w:lineRule="auto"/>
        <w:jc w:val="center"/>
        <w:rPr>
          <w:rFonts w:ascii="Arial" w:eastAsia="Arial" w:hAnsi="Arial" w:cs="Arial"/>
          <w:b/>
          <w:bCs/>
          <w:color w:val="000000"/>
          <w:sz w:val="24"/>
          <w:szCs w:val="24"/>
          <w:lang w:val="en-US"/>
        </w:rPr>
      </w:pPr>
      <w:r w:rsidRPr="009C7BCB">
        <w:rPr>
          <w:rFonts w:ascii="Arial" w:eastAsia="Arial" w:hAnsi="Arial" w:cs="Arial"/>
          <w:b/>
          <w:bCs/>
          <w:color w:val="000000"/>
          <w:sz w:val="24"/>
          <w:szCs w:val="24"/>
          <w:lang w:val="en-US"/>
        </w:rPr>
        <w:t>BACHELOR OF ARTS IN ENGLISH WITH A MAJOR IN LANGUAGE TEACHING</w:t>
      </w:r>
    </w:p>
    <w:p w14:paraId="49D9A6E6" w14:textId="77777777" w:rsidR="00777646" w:rsidRPr="009C7BCB" w:rsidRDefault="009C7BCB" w:rsidP="00777646">
      <w:pPr>
        <w:spacing w:after="0" w:line="360" w:lineRule="auto"/>
        <w:jc w:val="center"/>
        <w:rPr>
          <w:rFonts w:ascii="Arial" w:eastAsia="Arial" w:hAnsi="Arial" w:cs="Arial"/>
          <w:b/>
          <w:bCs/>
          <w:color w:val="000000"/>
          <w:sz w:val="24"/>
          <w:szCs w:val="24"/>
          <w:lang w:val="en-US"/>
        </w:rPr>
      </w:pPr>
      <w:r w:rsidRPr="009C7BCB">
        <w:rPr>
          <w:rFonts w:ascii="Arial" w:eastAsia="Arial" w:hAnsi="Arial" w:cs="Arial"/>
          <w:b/>
          <w:bCs/>
          <w:color w:val="000000"/>
          <w:sz w:val="24"/>
          <w:szCs w:val="24"/>
          <w:lang w:val="en-US"/>
        </w:rPr>
        <w:t>AND</w:t>
      </w:r>
      <w:r w:rsidR="00777646" w:rsidRPr="009C7BCB">
        <w:rPr>
          <w:rFonts w:ascii="Arial" w:eastAsia="Arial" w:hAnsi="Arial" w:cs="Arial"/>
          <w:b/>
          <w:bCs/>
          <w:color w:val="000000"/>
          <w:sz w:val="24"/>
          <w:szCs w:val="24"/>
          <w:lang w:val="en-US"/>
        </w:rPr>
        <w:t xml:space="preserve"> </w:t>
      </w:r>
    </w:p>
    <w:p w14:paraId="3DE4B1E7" w14:textId="77777777" w:rsidR="00777646" w:rsidRPr="009C7BCB" w:rsidRDefault="00EB58A3" w:rsidP="00777646">
      <w:pPr>
        <w:spacing w:after="0" w:line="360" w:lineRule="auto"/>
        <w:jc w:val="center"/>
        <w:rPr>
          <w:rFonts w:ascii="Arial" w:eastAsia="Arial" w:hAnsi="Arial" w:cs="Arial"/>
          <w:b/>
          <w:bCs/>
          <w:color w:val="000000"/>
          <w:sz w:val="24"/>
          <w:szCs w:val="24"/>
          <w:lang w:val="en-US"/>
        </w:rPr>
      </w:pPr>
      <w:r w:rsidRPr="009C7BCB">
        <w:rPr>
          <w:rFonts w:ascii="Arial" w:eastAsia="Arial" w:hAnsi="Arial" w:cs="Arial"/>
          <w:b/>
          <w:bCs/>
          <w:color w:val="000000"/>
          <w:sz w:val="24"/>
          <w:szCs w:val="24"/>
          <w:lang w:val="en-US"/>
        </w:rPr>
        <w:t>BACHELOR</w:t>
      </w:r>
      <w:r w:rsidR="00252ED1" w:rsidRPr="009C7BCB">
        <w:rPr>
          <w:rFonts w:ascii="Arial" w:eastAsia="Arial" w:hAnsi="Arial" w:cs="Arial"/>
          <w:b/>
          <w:bCs/>
          <w:color w:val="000000"/>
          <w:sz w:val="24"/>
          <w:szCs w:val="24"/>
          <w:lang w:val="en-US"/>
        </w:rPr>
        <w:t xml:space="preserve"> IN ENGLISH LANGUAGE TEACHING </w:t>
      </w:r>
    </w:p>
    <w:p w14:paraId="0989B76C" w14:textId="77777777" w:rsidR="00777646" w:rsidRPr="00954DAD" w:rsidRDefault="00777646" w:rsidP="001A553C">
      <w:pPr>
        <w:spacing w:after="0" w:line="360" w:lineRule="auto"/>
        <w:ind w:left="-284" w:firstLine="708"/>
        <w:jc w:val="center"/>
        <w:rPr>
          <w:rFonts w:ascii="Arial" w:eastAsia="Arial" w:hAnsi="Arial" w:cs="Arial"/>
          <w:b/>
          <w:bCs/>
          <w:color w:val="000000"/>
          <w:lang w:val="es-ES"/>
        </w:rPr>
      </w:pPr>
      <w:r w:rsidRPr="00954DAD">
        <w:rPr>
          <w:rFonts w:ascii="Arial" w:eastAsia="Arial" w:hAnsi="Arial" w:cs="Arial"/>
          <w:b/>
          <w:bCs/>
          <w:color w:val="000000"/>
          <w:lang w:val="es-ES"/>
        </w:rPr>
        <w:t>SPECIALIZATION PROFESSOR</w:t>
      </w:r>
    </w:p>
    <w:p w14:paraId="034E6F2C" w14:textId="77777777" w:rsidR="009C7BCB" w:rsidRPr="00954DAD" w:rsidRDefault="00954DAD" w:rsidP="009C7BCB">
      <w:pPr>
        <w:spacing w:after="0" w:line="360" w:lineRule="auto"/>
        <w:ind w:left="1416" w:firstLine="708"/>
        <w:rPr>
          <w:rFonts w:ascii="Arial" w:eastAsia="Arial" w:hAnsi="Arial" w:cs="Arial"/>
          <w:bCs/>
          <w:color w:val="000000"/>
          <w:lang w:val="es-ES"/>
        </w:rPr>
      </w:pPr>
      <w:r w:rsidRPr="00954DAD">
        <w:rPr>
          <w:rFonts w:ascii="Arial" w:eastAsia="Arial" w:hAnsi="Arial" w:cs="Arial"/>
          <w:bCs/>
          <w:color w:val="000000"/>
          <w:lang w:val="es-ES"/>
        </w:rPr>
        <w:t>MAESTRA</w:t>
      </w:r>
      <w:r w:rsidR="009C7BCB" w:rsidRPr="00954DAD">
        <w:rPr>
          <w:rFonts w:ascii="Arial" w:eastAsia="Arial" w:hAnsi="Arial" w:cs="Arial"/>
          <w:bCs/>
          <w:color w:val="000000"/>
          <w:lang w:val="es-ES"/>
        </w:rPr>
        <w:t>. SEY DANISIA NAJARRO DE ALVARADO</w:t>
      </w:r>
    </w:p>
    <w:p w14:paraId="730BA2A7" w14:textId="77777777" w:rsidR="00777646" w:rsidRPr="00777646" w:rsidRDefault="009C7BCB" w:rsidP="009C7BCB">
      <w:pPr>
        <w:spacing w:after="0" w:line="360" w:lineRule="auto"/>
        <w:jc w:val="center"/>
        <w:rPr>
          <w:rFonts w:ascii="Arial" w:eastAsia="Arial" w:hAnsi="Arial" w:cs="Arial"/>
          <w:b/>
          <w:bCs/>
          <w:color w:val="000000"/>
          <w:lang w:val="en-US"/>
        </w:rPr>
      </w:pPr>
      <w:r w:rsidRPr="00777646">
        <w:rPr>
          <w:rFonts w:ascii="Arial" w:eastAsia="Arial" w:hAnsi="Arial" w:cs="Arial"/>
          <w:b/>
          <w:bCs/>
          <w:color w:val="000000"/>
          <w:lang w:val="en-US"/>
        </w:rPr>
        <w:t>GENERAL COORDINATOR OF THE GRADUATION PROCESS</w:t>
      </w:r>
    </w:p>
    <w:p w14:paraId="206BDF4D" w14:textId="77777777" w:rsidR="00B34656" w:rsidRDefault="00777646" w:rsidP="00777646">
      <w:pPr>
        <w:spacing w:after="0" w:line="360" w:lineRule="auto"/>
        <w:jc w:val="center"/>
        <w:rPr>
          <w:rFonts w:ascii="Arial" w:eastAsia="Arial" w:hAnsi="Arial" w:cs="Arial"/>
          <w:color w:val="000000"/>
        </w:rPr>
      </w:pPr>
      <w:r w:rsidRPr="00B34656">
        <w:rPr>
          <w:rFonts w:ascii="Arial" w:eastAsia="Arial" w:hAnsi="Arial" w:cs="Arial"/>
          <w:color w:val="000000"/>
        </w:rPr>
        <w:t>LIC</w:t>
      </w:r>
      <w:r w:rsidR="00B34656" w:rsidRPr="00B34656">
        <w:rPr>
          <w:rFonts w:ascii="Arial" w:eastAsia="Arial" w:hAnsi="Arial" w:cs="Arial"/>
          <w:color w:val="000000"/>
        </w:rPr>
        <w:t>ENCIADO</w:t>
      </w:r>
      <w:r w:rsidR="00B34656">
        <w:rPr>
          <w:rFonts w:ascii="Arial" w:eastAsia="Arial" w:hAnsi="Arial" w:cs="Arial"/>
          <w:color w:val="000000"/>
        </w:rPr>
        <w:t>.</w:t>
      </w:r>
      <w:r w:rsidRPr="00B34656">
        <w:rPr>
          <w:rFonts w:ascii="Arial" w:eastAsia="Arial" w:hAnsi="Arial" w:cs="Arial"/>
          <w:color w:val="000000"/>
        </w:rPr>
        <w:t xml:space="preserve"> MIG</w:t>
      </w:r>
      <w:r w:rsidR="00B34656" w:rsidRPr="00B34656">
        <w:rPr>
          <w:rFonts w:ascii="Arial" w:eastAsia="Arial" w:hAnsi="Arial" w:cs="Arial"/>
          <w:color w:val="000000"/>
        </w:rPr>
        <w:t>UEL ÁNGEL CARRANZA CAMPOS</w:t>
      </w:r>
    </w:p>
    <w:p w14:paraId="6562567A" w14:textId="77777777" w:rsidR="00311B19" w:rsidRDefault="00311B19" w:rsidP="00777646">
      <w:pPr>
        <w:spacing w:after="0" w:line="360" w:lineRule="auto"/>
        <w:jc w:val="center"/>
        <w:rPr>
          <w:rFonts w:ascii="Arial" w:eastAsia="Arial" w:hAnsi="Arial" w:cs="Arial"/>
          <w:color w:val="000000"/>
        </w:rPr>
      </w:pPr>
    </w:p>
    <w:p w14:paraId="089C676E" w14:textId="77777777" w:rsidR="00B34656" w:rsidRDefault="00B34656" w:rsidP="00777646">
      <w:pPr>
        <w:spacing w:after="0" w:line="360" w:lineRule="auto"/>
        <w:jc w:val="center"/>
        <w:rPr>
          <w:rFonts w:ascii="Arial" w:hAnsi="Arial" w:cs="Arial"/>
          <w:b/>
          <w:bCs/>
          <w:color w:val="000000"/>
          <w:shd w:val="clear" w:color="auto" w:fill="FFFFFF"/>
        </w:rPr>
      </w:pPr>
      <w:r>
        <w:rPr>
          <w:rFonts w:ascii="Arial" w:hAnsi="Arial" w:cs="Arial"/>
          <w:b/>
          <w:bCs/>
          <w:color w:val="000000"/>
          <w:shd w:val="clear" w:color="auto" w:fill="FFFFFF"/>
        </w:rPr>
        <w:t>CIUDAD UNIVERSITARIA, DR. FABIO CASTILLO FIGUEROA, SAN SALVADOR, EL SALVADOR, CENTROAMÉRICA, OCTUBRE 2023.</w:t>
      </w:r>
    </w:p>
    <w:p w14:paraId="7338AA05" w14:textId="77777777" w:rsidR="00921B8B" w:rsidRDefault="00921B8B" w:rsidP="00777646">
      <w:pPr>
        <w:spacing w:after="0" w:line="360" w:lineRule="auto"/>
        <w:jc w:val="center"/>
        <w:rPr>
          <w:rFonts w:ascii="Arial" w:hAnsi="Arial" w:cs="Arial"/>
          <w:b/>
          <w:bCs/>
          <w:color w:val="000000"/>
          <w:shd w:val="clear" w:color="auto" w:fill="FFFFFF"/>
        </w:rPr>
      </w:pPr>
    </w:p>
    <w:p w14:paraId="5FDF7175" w14:textId="77777777" w:rsidR="00311B19" w:rsidRDefault="00311B19" w:rsidP="00777646">
      <w:pPr>
        <w:spacing w:after="0" w:line="360" w:lineRule="auto"/>
        <w:jc w:val="center"/>
        <w:rPr>
          <w:rFonts w:ascii="Arial" w:hAnsi="Arial" w:cs="Arial"/>
          <w:b/>
          <w:bCs/>
          <w:color w:val="000000"/>
          <w:shd w:val="clear" w:color="auto" w:fill="FFFFFF"/>
        </w:rPr>
      </w:pPr>
    </w:p>
    <w:p w14:paraId="1A108839" w14:textId="77777777" w:rsidR="00311B19" w:rsidRDefault="00311B19" w:rsidP="00777646">
      <w:pPr>
        <w:spacing w:after="0" w:line="360" w:lineRule="auto"/>
        <w:jc w:val="center"/>
        <w:rPr>
          <w:rFonts w:ascii="Arial" w:hAnsi="Arial" w:cs="Arial"/>
          <w:b/>
          <w:bCs/>
          <w:color w:val="000000"/>
          <w:shd w:val="clear" w:color="auto" w:fill="FFFFFF"/>
        </w:rPr>
      </w:pPr>
    </w:p>
    <w:p w14:paraId="0746A9B5" w14:textId="77777777" w:rsidR="00777646" w:rsidRPr="00B34656" w:rsidRDefault="00777646" w:rsidP="00B34656">
      <w:pPr>
        <w:spacing w:after="0" w:line="360" w:lineRule="auto"/>
        <w:jc w:val="center"/>
        <w:rPr>
          <w:rFonts w:ascii="Arial" w:eastAsia="Arial" w:hAnsi="Arial" w:cs="Arial"/>
          <w:color w:val="000000"/>
          <w:lang w:val="en-US"/>
        </w:rPr>
      </w:pPr>
      <w:r w:rsidRPr="00B34656">
        <w:rPr>
          <w:rFonts w:ascii="Arial" w:eastAsia="Arial" w:hAnsi="Arial" w:cs="Arial"/>
          <w:b/>
          <w:color w:val="000000"/>
          <w:sz w:val="24"/>
          <w:szCs w:val="24"/>
          <w:lang w:val="en-US"/>
        </w:rPr>
        <w:t xml:space="preserve">AUTHORITIES OF </w:t>
      </w:r>
      <w:r w:rsidR="00B34656" w:rsidRPr="00B34656">
        <w:rPr>
          <w:rFonts w:ascii="Arial" w:eastAsia="Arial" w:hAnsi="Arial" w:cs="Arial"/>
          <w:b/>
          <w:color w:val="000000"/>
          <w:sz w:val="24"/>
          <w:szCs w:val="24"/>
          <w:lang w:val="en-US"/>
        </w:rPr>
        <w:t>THE UN</w:t>
      </w:r>
      <w:r w:rsidR="00921B8B">
        <w:rPr>
          <w:rFonts w:ascii="Arial" w:eastAsia="Arial" w:hAnsi="Arial" w:cs="Arial"/>
          <w:b/>
          <w:color w:val="000000"/>
          <w:sz w:val="24"/>
          <w:szCs w:val="24"/>
          <w:lang w:val="en-US"/>
        </w:rPr>
        <w:t>IV</w:t>
      </w:r>
      <w:r w:rsidRPr="00B34656">
        <w:rPr>
          <w:rFonts w:ascii="Arial" w:eastAsia="Arial" w:hAnsi="Arial" w:cs="Arial"/>
          <w:b/>
          <w:color w:val="000000"/>
          <w:sz w:val="24"/>
          <w:szCs w:val="24"/>
          <w:lang w:val="en-US"/>
        </w:rPr>
        <w:t>ERSITY OF EL SALVADOR</w:t>
      </w:r>
    </w:p>
    <w:p w14:paraId="3CE944AB" w14:textId="77777777" w:rsidR="002855F8" w:rsidRDefault="00777646" w:rsidP="00777646">
      <w:pPr>
        <w:spacing w:after="0" w:line="480" w:lineRule="auto"/>
        <w:jc w:val="center"/>
        <w:rPr>
          <w:rFonts w:ascii="Arial" w:eastAsia="Arial" w:hAnsi="Arial" w:cs="Arial"/>
          <w:b/>
          <w:bCs/>
          <w:color w:val="000000"/>
          <w:sz w:val="24"/>
          <w:szCs w:val="24"/>
        </w:rPr>
      </w:pPr>
      <w:r>
        <w:rPr>
          <w:rFonts w:ascii="Arial" w:eastAsia="Arial" w:hAnsi="Arial" w:cs="Arial"/>
          <w:b/>
          <w:bCs/>
          <w:color w:val="000000"/>
          <w:sz w:val="24"/>
          <w:szCs w:val="24"/>
        </w:rPr>
        <w:t>RECTOR</w:t>
      </w:r>
    </w:p>
    <w:p w14:paraId="5BFC2BA3" w14:textId="77777777" w:rsidR="00C91457" w:rsidRDefault="00C91457" w:rsidP="00777646">
      <w:pPr>
        <w:spacing w:after="0" w:line="480" w:lineRule="auto"/>
        <w:jc w:val="center"/>
        <w:rPr>
          <w:rFonts w:ascii="Arial" w:eastAsia="Arial" w:hAnsi="Arial" w:cs="Arial"/>
          <w:b/>
          <w:bCs/>
          <w:color w:val="000000"/>
          <w:sz w:val="24"/>
          <w:szCs w:val="24"/>
        </w:rPr>
      </w:pPr>
      <w:r>
        <w:rPr>
          <w:rFonts w:ascii="Arial" w:hAnsi="Arial" w:cs="Arial"/>
          <w:color w:val="000000"/>
          <w:shd w:val="clear" w:color="auto" w:fill="FFFFFF"/>
        </w:rPr>
        <w:t>MAESTRO. JUAN ROSA QUINTANILLA</w:t>
      </w:r>
    </w:p>
    <w:p w14:paraId="7422EC0C" w14:textId="77777777" w:rsidR="00777646" w:rsidRDefault="00777646" w:rsidP="00777646">
      <w:pPr>
        <w:spacing w:after="0" w:line="480" w:lineRule="auto"/>
        <w:jc w:val="center"/>
        <w:rPr>
          <w:rFonts w:ascii="Arial" w:eastAsia="Arial" w:hAnsi="Arial" w:cs="Arial"/>
          <w:b/>
          <w:bCs/>
          <w:color w:val="000000"/>
          <w:sz w:val="24"/>
          <w:szCs w:val="24"/>
        </w:rPr>
      </w:pPr>
      <w:r>
        <w:rPr>
          <w:rFonts w:ascii="Arial" w:eastAsia="Arial" w:hAnsi="Arial" w:cs="Arial"/>
          <w:b/>
          <w:bCs/>
          <w:color w:val="000000"/>
          <w:sz w:val="24"/>
          <w:szCs w:val="24"/>
        </w:rPr>
        <w:t>VICE-RECTOR</w:t>
      </w:r>
    </w:p>
    <w:p w14:paraId="7AC66E69" w14:textId="77777777" w:rsidR="00C91457" w:rsidRDefault="00C91457" w:rsidP="00777646">
      <w:pPr>
        <w:spacing w:after="0" w:line="480" w:lineRule="auto"/>
        <w:jc w:val="center"/>
        <w:rPr>
          <w:rFonts w:ascii="Arial" w:hAnsi="Arial" w:cs="Arial"/>
          <w:color w:val="000000"/>
          <w:shd w:val="clear" w:color="auto" w:fill="FFFFFF"/>
        </w:rPr>
      </w:pPr>
      <w:r>
        <w:rPr>
          <w:rFonts w:ascii="Arial" w:hAnsi="Arial" w:cs="Arial"/>
          <w:color w:val="000000"/>
          <w:shd w:val="clear" w:color="auto" w:fill="FFFFFF"/>
        </w:rPr>
        <w:t>DOCTORA. EVELYN BEATRIZ FARFAN MATA</w:t>
      </w:r>
    </w:p>
    <w:p w14:paraId="29869B45" w14:textId="77777777" w:rsidR="00777646" w:rsidRPr="00C91457" w:rsidRDefault="00777646" w:rsidP="00777646">
      <w:pPr>
        <w:spacing w:after="0" w:line="480" w:lineRule="auto"/>
        <w:jc w:val="center"/>
        <w:rPr>
          <w:rFonts w:ascii="Arial" w:eastAsia="Arial" w:hAnsi="Arial" w:cs="Arial"/>
          <w:b/>
          <w:bCs/>
          <w:color w:val="000000"/>
          <w:sz w:val="24"/>
          <w:szCs w:val="24"/>
        </w:rPr>
      </w:pPr>
      <w:r w:rsidRPr="00C91457">
        <w:rPr>
          <w:rFonts w:ascii="Arial" w:eastAsia="Arial" w:hAnsi="Arial" w:cs="Arial"/>
          <w:b/>
          <w:bCs/>
          <w:color w:val="000000"/>
          <w:sz w:val="24"/>
          <w:szCs w:val="24"/>
        </w:rPr>
        <w:t>ADMINISTRATIVE VICE-RECTOR</w:t>
      </w:r>
    </w:p>
    <w:p w14:paraId="2BFF79EA" w14:textId="77777777" w:rsidR="00C91457" w:rsidRDefault="00C91457" w:rsidP="001A553C">
      <w:pPr>
        <w:spacing w:after="0" w:line="480" w:lineRule="auto"/>
        <w:jc w:val="center"/>
        <w:rPr>
          <w:rFonts w:ascii="Arial" w:hAnsi="Arial" w:cs="Arial"/>
          <w:color w:val="000000"/>
          <w:shd w:val="clear" w:color="auto" w:fill="FFFFFF"/>
        </w:rPr>
      </w:pPr>
      <w:r>
        <w:rPr>
          <w:rFonts w:ascii="Arial" w:hAnsi="Arial" w:cs="Arial"/>
          <w:color w:val="000000"/>
          <w:shd w:val="clear" w:color="auto" w:fill="FFFFFF"/>
        </w:rPr>
        <w:t>MAESTRO. ROGER ARMANDO ARIAS ALVARADO</w:t>
      </w:r>
    </w:p>
    <w:p w14:paraId="02F4C34E" w14:textId="77777777" w:rsidR="00777646" w:rsidRPr="00C91457" w:rsidRDefault="00777646" w:rsidP="001A553C">
      <w:pPr>
        <w:spacing w:after="0" w:line="480" w:lineRule="auto"/>
        <w:jc w:val="center"/>
        <w:rPr>
          <w:rFonts w:ascii="Arial" w:eastAsia="Arial" w:hAnsi="Arial" w:cs="Arial"/>
          <w:b/>
          <w:bCs/>
          <w:color w:val="000000"/>
          <w:sz w:val="24"/>
          <w:szCs w:val="24"/>
        </w:rPr>
      </w:pPr>
      <w:r w:rsidRPr="00C91457">
        <w:rPr>
          <w:rFonts w:ascii="Arial" w:eastAsia="Arial" w:hAnsi="Arial" w:cs="Arial"/>
          <w:b/>
          <w:bCs/>
          <w:color w:val="000000"/>
          <w:sz w:val="24"/>
          <w:szCs w:val="24"/>
        </w:rPr>
        <w:t>GENERAL SECRETARY</w:t>
      </w:r>
    </w:p>
    <w:p w14:paraId="02F52AC8" w14:textId="77777777" w:rsidR="00C91457" w:rsidRDefault="00C91457" w:rsidP="00777646">
      <w:pPr>
        <w:spacing w:after="0" w:line="480" w:lineRule="auto"/>
        <w:jc w:val="center"/>
        <w:rPr>
          <w:rFonts w:ascii="Arial" w:hAnsi="Arial" w:cs="Arial"/>
          <w:color w:val="000000"/>
          <w:shd w:val="clear" w:color="auto" w:fill="FFFFFF"/>
        </w:rPr>
      </w:pPr>
      <w:r>
        <w:rPr>
          <w:rFonts w:ascii="Arial" w:hAnsi="Arial" w:cs="Arial"/>
          <w:color w:val="000000"/>
          <w:shd w:val="clear" w:color="auto" w:fill="FFFFFF"/>
        </w:rPr>
        <w:t>LICENCIADO. PEDRO ROSALIO ESCOBAR CASTANEDA</w:t>
      </w:r>
    </w:p>
    <w:p w14:paraId="1276EAEA" w14:textId="77777777" w:rsidR="00C91457" w:rsidRPr="00C91457" w:rsidRDefault="00C91457" w:rsidP="00C91457">
      <w:pPr>
        <w:pStyle w:val="NormalWeb"/>
        <w:spacing w:before="0" w:beforeAutospacing="0" w:after="0" w:afterAutospacing="0"/>
        <w:ind w:left="708" w:hanging="12"/>
        <w:jc w:val="center"/>
        <w:rPr>
          <w:rFonts w:ascii="Arial" w:hAnsi="Arial" w:cs="Arial"/>
          <w:color w:val="000000"/>
          <w:lang w:val="es-SV"/>
        </w:rPr>
      </w:pPr>
      <w:r w:rsidRPr="00C91457">
        <w:rPr>
          <w:rFonts w:ascii="Arial" w:hAnsi="Arial" w:cs="Arial"/>
          <w:b/>
          <w:bCs/>
          <w:color w:val="000000"/>
          <w:lang w:val="es-SV"/>
        </w:rPr>
        <w:t>UES GENERAL ATTORNEY</w:t>
      </w:r>
    </w:p>
    <w:p w14:paraId="771EDC94" w14:textId="77777777" w:rsidR="00C91457" w:rsidRPr="00954DAD" w:rsidRDefault="00C91457" w:rsidP="00C91457">
      <w:pPr>
        <w:pStyle w:val="NormalWeb"/>
        <w:spacing w:before="0" w:beforeAutospacing="0" w:after="0" w:afterAutospacing="0"/>
        <w:ind w:left="708" w:hanging="12"/>
        <w:jc w:val="center"/>
        <w:rPr>
          <w:rFonts w:ascii="Arial" w:hAnsi="Arial" w:cs="Arial"/>
          <w:color w:val="000000"/>
        </w:rPr>
      </w:pPr>
      <w:r w:rsidRPr="00954DAD">
        <w:rPr>
          <w:rFonts w:ascii="Arial" w:hAnsi="Arial" w:cs="Arial"/>
          <w:color w:val="000000"/>
        </w:rPr>
        <w:t>LICENCIADO. CARLOS AMILCAR SERRANO RIVERA</w:t>
      </w:r>
    </w:p>
    <w:p w14:paraId="76012094" w14:textId="77777777" w:rsidR="00C91457" w:rsidRPr="00954DAD" w:rsidRDefault="00C91457" w:rsidP="00777646">
      <w:pPr>
        <w:spacing w:after="0" w:line="480" w:lineRule="auto"/>
        <w:jc w:val="center"/>
        <w:rPr>
          <w:rFonts w:ascii="Arial" w:hAnsi="Arial" w:cs="Arial"/>
          <w:color w:val="000000"/>
          <w:shd w:val="clear" w:color="auto" w:fill="FFFFFF"/>
          <w:lang w:val="en-US"/>
        </w:rPr>
      </w:pPr>
    </w:p>
    <w:p w14:paraId="244BBD7C" w14:textId="77777777" w:rsidR="00777646" w:rsidRPr="00777646" w:rsidRDefault="00777646" w:rsidP="00777646">
      <w:pPr>
        <w:spacing w:after="0" w:line="480" w:lineRule="auto"/>
        <w:jc w:val="center"/>
        <w:rPr>
          <w:rFonts w:ascii="Arial" w:eastAsia="Arial" w:hAnsi="Arial" w:cs="Arial"/>
          <w:b/>
          <w:color w:val="000000"/>
          <w:sz w:val="24"/>
          <w:szCs w:val="24"/>
          <w:lang w:val="en-US"/>
        </w:rPr>
      </w:pPr>
      <w:r w:rsidRPr="00777646">
        <w:rPr>
          <w:rFonts w:ascii="Arial" w:eastAsia="Arial" w:hAnsi="Arial" w:cs="Arial"/>
          <w:b/>
          <w:color w:val="000000"/>
          <w:sz w:val="24"/>
          <w:szCs w:val="24"/>
          <w:lang w:val="en-US"/>
        </w:rPr>
        <w:t>AUTHORITIES OF THE SCHOOL OF ARTS AND SCIENCES</w:t>
      </w:r>
    </w:p>
    <w:p w14:paraId="08B1114C" w14:textId="77777777" w:rsidR="00777646" w:rsidRPr="00954DAD" w:rsidRDefault="00777646" w:rsidP="00777646">
      <w:pPr>
        <w:spacing w:after="0" w:line="480" w:lineRule="auto"/>
        <w:jc w:val="center"/>
        <w:rPr>
          <w:rFonts w:ascii="Arial" w:eastAsia="Arial" w:hAnsi="Arial" w:cs="Arial"/>
          <w:b/>
          <w:bCs/>
          <w:color w:val="000000"/>
          <w:sz w:val="24"/>
          <w:szCs w:val="24"/>
          <w:lang w:val="es-ES"/>
        </w:rPr>
      </w:pPr>
      <w:r w:rsidRPr="00954DAD">
        <w:rPr>
          <w:rFonts w:ascii="Arial" w:eastAsia="Arial" w:hAnsi="Arial" w:cs="Arial"/>
          <w:b/>
          <w:bCs/>
          <w:color w:val="000000"/>
          <w:sz w:val="24"/>
          <w:szCs w:val="24"/>
          <w:lang w:val="es-ES"/>
        </w:rPr>
        <w:t>DEAN</w:t>
      </w:r>
    </w:p>
    <w:p w14:paraId="0BF13C85" w14:textId="77777777" w:rsidR="00C91457" w:rsidRPr="00954DAD" w:rsidRDefault="00C91457" w:rsidP="00777646">
      <w:pPr>
        <w:spacing w:after="0" w:line="480" w:lineRule="auto"/>
        <w:jc w:val="center"/>
        <w:rPr>
          <w:rFonts w:ascii="Arial" w:eastAsia="Arial" w:hAnsi="Arial" w:cs="Arial"/>
          <w:b/>
          <w:bCs/>
          <w:color w:val="000000"/>
          <w:sz w:val="24"/>
          <w:szCs w:val="24"/>
          <w:lang w:val="es-ES"/>
        </w:rPr>
      </w:pPr>
      <w:r>
        <w:rPr>
          <w:rFonts w:ascii="Arial" w:hAnsi="Arial" w:cs="Arial"/>
          <w:color w:val="000000"/>
          <w:shd w:val="clear" w:color="auto" w:fill="FFFFFF"/>
        </w:rPr>
        <w:t>MAESTRO. JULIO CÉSAR GRANDE RIVERA </w:t>
      </w:r>
    </w:p>
    <w:p w14:paraId="40AB7EBA" w14:textId="77777777" w:rsidR="00777646" w:rsidRDefault="00777646" w:rsidP="00777646">
      <w:pPr>
        <w:spacing w:after="0" w:line="480" w:lineRule="auto"/>
        <w:jc w:val="center"/>
        <w:rPr>
          <w:rFonts w:ascii="Arial" w:eastAsia="Arial" w:hAnsi="Arial" w:cs="Arial"/>
          <w:b/>
          <w:bCs/>
          <w:color w:val="000000"/>
          <w:sz w:val="24"/>
          <w:szCs w:val="24"/>
          <w:lang w:val="fr-FR"/>
        </w:rPr>
      </w:pPr>
      <w:r>
        <w:rPr>
          <w:rFonts w:ascii="Arial" w:eastAsia="Arial" w:hAnsi="Arial" w:cs="Arial"/>
          <w:b/>
          <w:bCs/>
          <w:color w:val="000000"/>
          <w:sz w:val="24"/>
          <w:szCs w:val="24"/>
          <w:lang w:val="fr-FR"/>
        </w:rPr>
        <w:t>VICE-DEAN</w:t>
      </w:r>
    </w:p>
    <w:p w14:paraId="0E297932" w14:textId="77777777" w:rsidR="00C91457" w:rsidRDefault="00C91457" w:rsidP="00777646">
      <w:pPr>
        <w:spacing w:after="0" w:line="480" w:lineRule="auto"/>
        <w:jc w:val="center"/>
        <w:rPr>
          <w:rFonts w:ascii="Arial" w:eastAsia="Arial" w:hAnsi="Arial" w:cs="Arial"/>
          <w:b/>
          <w:bCs/>
          <w:color w:val="000000"/>
          <w:sz w:val="24"/>
          <w:szCs w:val="24"/>
          <w:lang w:val="fr-FR"/>
        </w:rPr>
      </w:pPr>
      <w:r>
        <w:rPr>
          <w:rFonts w:ascii="Arial" w:hAnsi="Arial" w:cs="Arial"/>
          <w:color w:val="000000"/>
          <w:shd w:val="clear" w:color="auto" w:fill="FFFFFF"/>
        </w:rPr>
        <w:t>MAESTRA. MARIA BLAS CRUZ JURADO</w:t>
      </w:r>
    </w:p>
    <w:p w14:paraId="681B1B8C" w14:textId="77777777" w:rsidR="00777646" w:rsidRPr="00C91457" w:rsidRDefault="00C91457" w:rsidP="00BD593D">
      <w:pPr>
        <w:spacing w:after="0" w:line="360" w:lineRule="auto"/>
        <w:jc w:val="center"/>
        <w:rPr>
          <w:rFonts w:ascii="Arial" w:eastAsia="Arial" w:hAnsi="Arial" w:cs="Arial"/>
          <w:b/>
          <w:bCs/>
          <w:color w:val="000000"/>
          <w:sz w:val="24"/>
          <w:szCs w:val="24"/>
        </w:rPr>
      </w:pPr>
      <w:r w:rsidRPr="00C91457">
        <w:rPr>
          <w:rFonts w:ascii="Arial" w:eastAsia="Arial" w:hAnsi="Arial" w:cs="Arial"/>
          <w:b/>
          <w:bCs/>
          <w:color w:val="000000"/>
          <w:sz w:val="24"/>
          <w:szCs w:val="24"/>
        </w:rPr>
        <w:t xml:space="preserve">GENERAL </w:t>
      </w:r>
      <w:r w:rsidR="00777646" w:rsidRPr="00C91457">
        <w:rPr>
          <w:rFonts w:ascii="Arial" w:eastAsia="Arial" w:hAnsi="Arial" w:cs="Arial"/>
          <w:b/>
          <w:bCs/>
          <w:color w:val="000000"/>
          <w:sz w:val="24"/>
          <w:szCs w:val="24"/>
        </w:rPr>
        <w:t>SECRETARY</w:t>
      </w:r>
    </w:p>
    <w:p w14:paraId="72FCC663" w14:textId="77777777" w:rsidR="00C91457" w:rsidRDefault="00C91457" w:rsidP="00BD593D">
      <w:pPr>
        <w:spacing w:after="0" w:line="360" w:lineRule="auto"/>
        <w:jc w:val="center"/>
        <w:rPr>
          <w:rFonts w:ascii="Arial" w:hAnsi="Arial" w:cs="Arial"/>
          <w:color w:val="000000"/>
          <w:shd w:val="clear" w:color="auto" w:fill="FFFFFF"/>
        </w:rPr>
      </w:pPr>
      <w:r>
        <w:rPr>
          <w:rFonts w:ascii="Arial" w:hAnsi="Arial" w:cs="Arial"/>
          <w:color w:val="000000"/>
          <w:shd w:val="clear" w:color="auto" w:fill="FFFFFF"/>
        </w:rPr>
        <w:t>MAESTRA. NATIVIDAD DE LAS MERCEDES TESHÉ PADILLA</w:t>
      </w:r>
    </w:p>
    <w:p w14:paraId="6653BFD2" w14:textId="77777777" w:rsidR="00C91457" w:rsidRPr="00C91457" w:rsidRDefault="00C91457" w:rsidP="00BD593D">
      <w:pPr>
        <w:spacing w:after="0" w:line="360" w:lineRule="auto"/>
        <w:jc w:val="center"/>
        <w:rPr>
          <w:rFonts w:ascii="Arial" w:eastAsia="Arial" w:hAnsi="Arial" w:cs="Arial"/>
          <w:b/>
          <w:bCs/>
          <w:color w:val="000000"/>
          <w:sz w:val="24"/>
          <w:szCs w:val="24"/>
        </w:rPr>
      </w:pPr>
    </w:p>
    <w:p w14:paraId="35F2BEDF" w14:textId="77777777" w:rsidR="00C91457" w:rsidRPr="00777646" w:rsidRDefault="00777646" w:rsidP="00777646">
      <w:pPr>
        <w:spacing w:after="0" w:line="480" w:lineRule="auto"/>
        <w:jc w:val="center"/>
        <w:rPr>
          <w:rFonts w:ascii="Arial" w:eastAsia="Arial" w:hAnsi="Arial" w:cs="Arial"/>
          <w:b/>
          <w:color w:val="000000"/>
          <w:sz w:val="24"/>
          <w:szCs w:val="24"/>
          <w:lang w:val="en-US"/>
        </w:rPr>
      </w:pPr>
      <w:r w:rsidRPr="00777646">
        <w:rPr>
          <w:rFonts w:ascii="Arial" w:eastAsia="Arial" w:hAnsi="Arial" w:cs="Arial"/>
          <w:b/>
          <w:color w:val="000000"/>
          <w:sz w:val="24"/>
          <w:szCs w:val="24"/>
          <w:lang w:val="en-US"/>
        </w:rPr>
        <w:t>AUTHORIT</w:t>
      </w:r>
      <w:r w:rsidR="00EB58A3">
        <w:rPr>
          <w:rFonts w:ascii="Arial" w:eastAsia="Arial" w:hAnsi="Arial" w:cs="Arial"/>
          <w:b/>
          <w:color w:val="000000"/>
          <w:sz w:val="24"/>
          <w:szCs w:val="24"/>
          <w:lang w:val="en-US"/>
        </w:rPr>
        <w:t>IES OF THE DEPARTMENT OF FOREIGN</w:t>
      </w:r>
      <w:r w:rsidRPr="00777646">
        <w:rPr>
          <w:rFonts w:ascii="Arial" w:eastAsia="Arial" w:hAnsi="Arial" w:cs="Arial"/>
          <w:b/>
          <w:color w:val="000000"/>
          <w:sz w:val="24"/>
          <w:szCs w:val="24"/>
          <w:lang w:val="en-US"/>
        </w:rPr>
        <w:t xml:space="preserve"> LANGUAGES</w:t>
      </w:r>
    </w:p>
    <w:p w14:paraId="3C9133D9" w14:textId="77777777" w:rsidR="00777646" w:rsidRDefault="00777646" w:rsidP="00777646">
      <w:pPr>
        <w:spacing w:after="0" w:line="480" w:lineRule="auto"/>
        <w:jc w:val="center"/>
        <w:rPr>
          <w:rFonts w:ascii="Arial" w:eastAsia="Arial" w:hAnsi="Arial" w:cs="Arial"/>
          <w:b/>
          <w:bCs/>
          <w:color w:val="000000"/>
          <w:sz w:val="24"/>
          <w:szCs w:val="24"/>
          <w:lang w:val="en-US"/>
        </w:rPr>
      </w:pPr>
      <w:r w:rsidRPr="00777646">
        <w:rPr>
          <w:rFonts w:ascii="Arial" w:eastAsia="Arial" w:hAnsi="Arial" w:cs="Arial"/>
          <w:b/>
          <w:bCs/>
          <w:color w:val="000000"/>
          <w:sz w:val="24"/>
          <w:szCs w:val="24"/>
          <w:lang w:val="en-US"/>
        </w:rPr>
        <w:t>HEAD OF THE FOREIGN LANGUAGES DEPAR</w:t>
      </w:r>
      <w:r w:rsidR="00EB58A3">
        <w:rPr>
          <w:rFonts w:ascii="Arial" w:eastAsia="Arial" w:hAnsi="Arial" w:cs="Arial"/>
          <w:b/>
          <w:bCs/>
          <w:color w:val="000000"/>
          <w:sz w:val="24"/>
          <w:szCs w:val="24"/>
          <w:lang w:val="en-US"/>
        </w:rPr>
        <w:t>T</w:t>
      </w:r>
      <w:r w:rsidRPr="00777646">
        <w:rPr>
          <w:rFonts w:ascii="Arial" w:eastAsia="Arial" w:hAnsi="Arial" w:cs="Arial"/>
          <w:b/>
          <w:bCs/>
          <w:color w:val="000000"/>
          <w:sz w:val="24"/>
          <w:szCs w:val="24"/>
          <w:lang w:val="en-US"/>
        </w:rPr>
        <w:t>MENT</w:t>
      </w:r>
    </w:p>
    <w:p w14:paraId="297EE692" w14:textId="77777777" w:rsidR="00C91457" w:rsidRPr="00954DAD" w:rsidRDefault="00C91457" w:rsidP="00777646">
      <w:pPr>
        <w:spacing w:after="0" w:line="480" w:lineRule="auto"/>
        <w:jc w:val="center"/>
        <w:rPr>
          <w:rFonts w:ascii="Arial" w:eastAsia="Arial" w:hAnsi="Arial" w:cs="Arial"/>
          <w:b/>
          <w:bCs/>
          <w:color w:val="000000"/>
          <w:sz w:val="24"/>
          <w:szCs w:val="24"/>
          <w:lang w:val="es-ES"/>
        </w:rPr>
      </w:pPr>
      <w:r w:rsidRPr="00954DAD">
        <w:rPr>
          <w:rFonts w:ascii="Arial" w:hAnsi="Arial" w:cs="Arial"/>
          <w:color w:val="000000"/>
          <w:shd w:val="clear" w:color="auto" w:fill="FFFFFF"/>
          <w:lang w:val="es-ES"/>
        </w:rPr>
        <w:t>MAESTRO. JOSÉ ISRAEL OLIVA</w:t>
      </w:r>
    </w:p>
    <w:p w14:paraId="0460479C" w14:textId="77777777" w:rsidR="001A553C" w:rsidRPr="00954DAD" w:rsidRDefault="00777646" w:rsidP="00777646">
      <w:pPr>
        <w:spacing w:after="0" w:line="480" w:lineRule="auto"/>
        <w:jc w:val="center"/>
        <w:rPr>
          <w:rFonts w:ascii="Arial" w:eastAsia="Arial" w:hAnsi="Arial" w:cs="Arial"/>
          <w:b/>
          <w:bCs/>
          <w:color w:val="000000"/>
          <w:lang w:val="es-ES"/>
        </w:rPr>
      </w:pPr>
      <w:r w:rsidRPr="00954DAD">
        <w:rPr>
          <w:rFonts w:ascii="Arial" w:eastAsia="Arial" w:hAnsi="Arial" w:cs="Arial"/>
          <w:b/>
          <w:bCs/>
          <w:color w:val="000000"/>
          <w:lang w:val="es-ES"/>
        </w:rPr>
        <w:t>GENERAL COORDINATOR OF THE GRADUATION PROCESS</w:t>
      </w:r>
    </w:p>
    <w:p w14:paraId="7CA7D39B" w14:textId="77777777" w:rsidR="00C91457" w:rsidRDefault="00C91457" w:rsidP="001A553C">
      <w:pPr>
        <w:spacing w:after="0" w:line="360" w:lineRule="auto"/>
        <w:ind w:firstLine="708"/>
        <w:jc w:val="center"/>
        <w:rPr>
          <w:rFonts w:ascii="Arial" w:eastAsia="Arial" w:hAnsi="Arial" w:cs="Arial"/>
          <w:color w:val="000000"/>
        </w:rPr>
      </w:pPr>
      <w:r w:rsidRPr="00B34656">
        <w:rPr>
          <w:rFonts w:ascii="Arial" w:eastAsia="Arial" w:hAnsi="Arial" w:cs="Arial"/>
          <w:color w:val="000000"/>
        </w:rPr>
        <w:t>LICENCIADO</w:t>
      </w:r>
      <w:r>
        <w:rPr>
          <w:rFonts w:ascii="Arial" w:eastAsia="Arial" w:hAnsi="Arial" w:cs="Arial"/>
          <w:color w:val="000000"/>
        </w:rPr>
        <w:t>.</w:t>
      </w:r>
      <w:r w:rsidRPr="00B34656">
        <w:rPr>
          <w:rFonts w:ascii="Arial" w:eastAsia="Arial" w:hAnsi="Arial" w:cs="Arial"/>
          <w:color w:val="000000"/>
        </w:rPr>
        <w:t xml:space="preserve"> MIGUEL ÁNGEL CARRANZA CAMPOS</w:t>
      </w:r>
    </w:p>
    <w:p w14:paraId="4D6DDA64" w14:textId="77777777" w:rsidR="00C91457" w:rsidRPr="00954DAD" w:rsidRDefault="00C91457" w:rsidP="001A553C">
      <w:pPr>
        <w:spacing w:after="0" w:line="360" w:lineRule="auto"/>
        <w:ind w:firstLine="708"/>
        <w:jc w:val="center"/>
        <w:rPr>
          <w:rFonts w:ascii="Arial" w:eastAsia="Arial" w:hAnsi="Arial" w:cs="Arial"/>
          <w:b/>
          <w:bCs/>
          <w:color w:val="000000"/>
          <w:lang w:val="en-US"/>
        </w:rPr>
      </w:pPr>
      <w:r w:rsidRPr="00954DAD">
        <w:rPr>
          <w:rFonts w:ascii="Arial" w:hAnsi="Arial" w:cs="Arial"/>
          <w:b/>
          <w:bCs/>
          <w:color w:val="000000"/>
          <w:shd w:val="clear" w:color="auto" w:fill="FFFFFF"/>
          <w:lang w:val="en-US"/>
        </w:rPr>
        <w:t>SPECIALIZATION PROFESSOR</w:t>
      </w:r>
    </w:p>
    <w:p w14:paraId="0A601C8D" w14:textId="77777777" w:rsidR="002855F8" w:rsidRPr="00954DAD" w:rsidRDefault="00954DAD" w:rsidP="003E6635">
      <w:pPr>
        <w:spacing w:after="0" w:line="360" w:lineRule="auto"/>
        <w:ind w:left="1416" w:firstLine="708"/>
        <w:rPr>
          <w:rFonts w:ascii="Arial" w:eastAsia="Arial" w:hAnsi="Arial" w:cs="Arial"/>
          <w:bCs/>
          <w:color w:val="000000"/>
          <w:lang w:val="en-US"/>
        </w:rPr>
      </w:pPr>
      <w:r>
        <w:rPr>
          <w:rFonts w:ascii="Arial" w:eastAsia="Arial" w:hAnsi="Arial" w:cs="Arial"/>
          <w:bCs/>
          <w:color w:val="000000"/>
          <w:lang w:val="en-US"/>
        </w:rPr>
        <w:t>MAESTRA</w:t>
      </w:r>
      <w:r w:rsidR="001A553C" w:rsidRPr="00954DAD">
        <w:rPr>
          <w:rFonts w:ascii="Arial" w:eastAsia="Arial" w:hAnsi="Arial" w:cs="Arial"/>
          <w:bCs/>
          <w:color w:val="000000"/>
          <w:lang w:val="en-US"/>
        </w:rPr>
        <w:t>. SEY DANISIA NAJARRO DE ALVARADO</w:t>
      </w:r>
    </w:p>
    <w:p w14:paraId="2434081E" w14:textId="77777777" w:rsidR="00D426BC" w:rsidRPr="002855F8" w:rsidRDefault="00D426BC" w:rsidP="002855F8">
      <w:pPr>
        <w:spacing w:line="276" w:lineRule="auto"/>
        <w:ind w:firstLine="284"/>
        <w:rPr>
          <w:rFonts w:ascii="Arial" w:hAnsi="Arial" w:cs="Arial"/>
          <w:b/>
          <w:sz w:val="24"/>
          <w:szCs w:val="24"/>
          <w:lang w:val="en-US"/>
        </w:rPr>
      </w:pPr>
    </w:p>
    <w:sdt>
      <w:sdtPr>
        <w:rPr>
          <w:rFonts w:asciiTheme="minorHAnsi" w:eastAsiaTheme="minorHAnsi" w:hAnsiTheme="minorHAnsi" w:cstheme="minorBidi"/>
          <w:color w:val="auto"/>
          <w:sz w:val="22"/>
          <w:szCs w:val="22"/>
          <w:lang w:val="es-ES"/>
        </w:rPr>
        <w:id w:val="1567685350"/>
        <w:docPartObj>
          <w:docPartGallery w:val="Table of Contents"/>
          <w:docPartUnique/>
        </w:docPartObj>
      </w:sdtPr>
      <w:sdtEndPr>
        <w:rPr>
          <w:b/>
          <w:bCs/>
        </w:rPr>
      </w:sdtEndPr>
      <w:sdtContent>
        <w:p w14:paraId="7B2837E5" w14:textId="77777777" w:rsidR="00814A26" w:rsidRPr="00954DAD" w:rsidRDefault="00814A26">
          <w:pPr>
            <w:pStyle w:val="TtuloTDC"/>
            <w:rPr>
              <w:rFonts w:ascii="Arial" w:hAnsi="Arial" w:cs="Arial"/>
              <w:color w:val="auto"/>
              <w:sz w:val="24"/>
              <w:szCs w:val="24"/>
            </w:rPr>
          </w:pPr>
          <w:r w:rsidRPr="00954DAD">
            <w:rPr>
              <w:rFonts w:ascii="Arial" w:hAnsi="Arial" w:cs="Arial"/>
              <w:color w:val="auto"/>
              <w:sz w:val="24"/>
              <w:szCs w:val="24"/>
            </w:rPr>
            <w:t>Table of content</w:t>
          </w:r>
        </w:p>
        <w:p w14:paraId="50F53397" w14:textId="77777777" w:rsidR="00814A26" w:rsidRPr="00954DAD" w:rsidRDefault="00814A26" w:rsidP="00814A26">
          <w:pPr>
            <w:rPr>
              <w:lang w:val="en-US"/>
            </w:rPr>
          </w:pPr>
        </w:p>
        <w:p w14:paraId="69C91B2B" w14:textId="77777777" w:rsidR="008D4BDB" w:rsidRPr="008D4BDB" w:rsidRDefault="00814A26">
          <w:pPr>
            <w:pStyle w:val="TDC1"/>
            <w:tabs>
              <w:tab w:val="right" w:leader="dot" w:pos="8828"/>
            </w:tabs>
            <w:rPr>
              <w:rFonts w:eastAsiaTheme="minorEastAsia"/>
              <w:noProof/>
              <w:lang w:val="en-US"/>
            </w:rPr>
          </w:pPr>
          <w:r w:rsidRPr="008D4BDB">
            <w:rPr>
              <w:rFonts w:ascii="Arial" w:hAnsi="Arial" w:cs="Arial"/>
              <w:bCs/>
              <w:sz w:val="24"/>
              <w:lang w:val="es-ES"/>
            </w:rPr>
            <w:fldChar w:fldCharType="begin"/>
          </w:r>
          <w:r w:rsidRPr="008D4BDB">
            <w:rPr>
              <w:rFonts w:ascii="Arial" w:hAnsi="Arial" w:cs="Arial"/>
              <w:bCs/>
              <w:sz w:val="24"/>
              <w:lang w:val="es-ES"/>
            </w:rPr>
            <w:instrText xml:space="preserve"> TOC \o "1-3" \h \z \u </w:instrText>
          </w:r>
          <w:r w:rsidRPr="008D4BDB">
            <w:rPr>
              <w:rFonts w:ascii="Arial" w:hAnsi="Arial" w:cs="Arial"/>
              <w:bCs/>
              <w:sz w:val="24"/>
              <w:lang w:val="es-ES"/>
            </w:rPr>
            <w:fldChar w:fldCharType="separate"/>
          </w:r>
          <w:hyperlink w:anchor="_Toc159268272" w:history="1">
            <w:r w:rsidR="008D4BDB" w:rsidRPr="008D4BDB">
              <w:rPr>
                <w:rStyle w:val="Hipervnculo"/>
                <w:rFonts w:ascii="Arial" w:hAnsi="Arial" w:cs="Arial"/>
                <w:noProof/>
                <w:lang w:val="en-US"/>
              </w:rPr>
              <w:t>Importance of Collaborative Learning in Online Education</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_Toc159268272 \h </w:instrText>
            </w:r>
            <w:r w:rsidR="008D4BDB" w:rsidRPr="008D4BDB">
              <w:rPr>
                <w:noProof/>
                <w:webHidden/>
              </w:rPr>
            </w:r>
            <w:r w:rsidR="008D4BDB" w:rsidRPr="008D4BDB">
              <w:rPr>
                <w:noProof/>
                <w:webHidden/>
              </w:rPr>
              <w:fldChar w:fldCharType="separate"/>
            </w:r>
            <w:r w:rsidR="008D4BDB" w:rsidRPr="008D4BDB">
              <w:rPr>
                <w:noProof/>
                <w:webHidden/>
              </w:rPr>
              <w:t>4</w:t>
            </w:r>
            <w:r w:rsidR="008D4BDB" w:rsidRPr="008D4BDB">
              <w:rPr>
                <w:noProof/>
                <w:webHidden/>
              </w:rPr>
              <w:fldChar w:fldCharType="end"/>
            </w:r>
          </w:hyperlink>
        </w:p>
        <w:p w14:paraId="63242F5D" w14:textId="77777777" w:rsidR="008D4BDB" w:rsidRPr="008D4BDB" w:rsidRDefault="00000000">
          <w:pPr>
            <w:pStyle w:val="TDC1"/>
            <w:tabs>
              <w:tab w:val="right" w:leader="dot" w:pos="8828"/>
            </w:tabs>
            <w:rPr>
              <w:rFonts w:eastAsiaTheme="minorEastAsia"/>
              <w:noProof/>
              <w:lang w:val="en-US"/>
            </w:rPr>
          </w:pPr>
          <w:hyperlink w:anchor="_Toc159268273" w:history="1">
            <w:r w:rsidR="008D4BDB" w:rsidRPr="008D4BDB">
              <w:rPr>
                <w:rStyle w:val="Hipervnculo"/>
                <w:rFonts w:ascii="Arial" w:hAnsi="Arial" w:cs="Arial"/>
                <w:noProof/>
                <w:lang w:val="en-US"/>
              </w:rPr>
              <w:t>Abstract:</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_Toc159268273 \h </w:instrText>
            </w:r>
            <w:r w:rsidR="008D4BDB" w:rsidRPr="008D4BDB">
              <w:rPr>
                <w:noProof/>
                <w:webHidden/>
              </w:rPr>
            </w:r>
            <w:r w:rsidR="008D4BDB" w:rsidRPr="008D4BDB">
              <w:rPr>
                <w:noProof/>
                <w:webHidden/>
              </w:rPr>
              <w:fldChar w:fldCharType="separate"/>
            </w:r>
            <w:r w:rsidR="008D4BDB" w:rsidRPr="008D4BDB">
              <w:rPr>
                <w:noProof/>
                <w:webHidden/>
              </w:rPr>
              <w:t>4</w:t>
            </w:r>
            <w:r w:rsidR="008D4BDB" w:rsidRPr="008D4BDB">
              <w:rPr>
                <w:noProof/>
                <w:webHidden/>
              </w:rPr>
              <w:fldChar w:fldCharType="end"/>
            </w:r>
          </w:hyperlink>
        </w:p>
        <w:p w14:paraId="7E39EE74" w14:textId="77777777" w:rsidR="008D4BDB" w:rsidRPr="008D4BDB" w:rsidRDefault="00000000">
          <w:pPr>
            <w:pStyle w:val="TDC1"/>
            <w:tabs>
              <w:tab w:val="left" w:pos="440"/>
              <w:tab w:val="right" w:leader="dot" w:pos="8828"/>
            </w:tabs>
            <w:rPr>
              <w:rFonts w:eastAsiaTheme="minorEastAsia"/>
              <w:noProof/>
              <w:lang w:val="en-US"/>
            </w:rPr>
          </w:pPr>
          <w:hyperlink w:anchor="_Toc159268274" w:history="1">
            <w:r w:rsidR="008D4BDB" w:rsidRPr="008D4BDB">
              <w:rPr>
                <w:rStyle w:val="Hipervnculo"/>
                <w:rFonts w:ascii="Arial" w:hAnsi="Arial" w:cs="Arial"/>
                <w:noProof/>
                <w:lang w:val="en-US"/>
              </w:rPr>
              <w:t>I.</w:t>
            </w:r>
            <w:r w:rsidR="008D4BDB" w:rsidRPr="008D4BDB">
              <w:rPr>
                <w:rFonts w:eastAsiaTheme="minorEastAsia"/>
                <w:noProof/>
                <w:lang w:val="en-US"/>
              </w:rPr>
              <w:tab/>
            </w:r>
            <w:r w:rsidR="008D4BDB" w:rsidRPr="008D4BDB">
              <w:rPr>
                <w:rStyle w:val="Hipervnculo"/>
                <w:rFonts w:ascii="Arial" w:hAnsi="Arial" w:cs="Arial"/>
                <w:noProof/>
                <w:lang w:val="en-US"/>
              </w:rPr>
              <w:t xml:space="preserve"> Introduction</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_Toc159268274 \h </w:instrText>
            </w:r>
            <w:r w:rsidR="008D4BDB" w:rsidRPr="008D4BDB">
              <w:rPr>
                <w:noProof/>
                <w:webHidden/>
              </w:rPr>
            </w:r>
            <w:r w:rsidR="008D4BDB" w:rsidRPr="008D4BDB">
              <w:rPr>
                <w:noProof/>
                <w:webHidden/>
              </w:rPr>
              <w:fldChar w:fldCharType="separate"/>
            </w:r>
            <w:r w:rsidR="008D4BDB" w:rsidRPr="008D4BDB">
              <w:rPr>
                <w:noProof/>
                <w:webHidden/>
              </w:rPr>
              <w:t>5</w:t>
            </w:r>
            <w:r w:rsidR="008D4BDB" w:rsidRPr="008D4BDB">
              <w:rPr>
                <w:noProof/>
                <w:webHidden/>
              </w:rPr>
              <w:fldChar w:fldCharType="end"/>
            </w:r>
          </w:hyperlink>
        </w:p>
        <w:p w14:paraId="0F7DD905" w14:textId="77777777" w:rsidR="008D4BDB" w:rsidRPr="008D4BDB" w:rsidRDefault="00000000">
          <w:pPr>
            <w:pStyle w:val="TDC1"/>
            <w:tabs>
              <w:tab w:val="left" w:pos="440"/>
              <w:tab w:val="right" w:leader="dot" w:pos="8828"/>
            </w:tabs>
            <w:rPr>
              <w:rFonts w:eastAsiaTheme="minorEastAsia"/>
              <w:noProof/>
              <w:lang w:val="en-US"/>
            </w:rPr>
          </w:pPr>
          <w:hyperlink w:anchor="_Toc159268275" w:history="1">
            <w:r w:rsidR="008D4BDB" w:rsidRPr="008D4BDB">
              <w:rPr>
                <w:rStyle w:val="Hipervnculo"/>
                <w:rFonts w:ascii="Arial" w:hAnsi="Arial" w:cs="Arial"/>
                <w:noProof/>
                <w:lang w:val="en-US"/>
              </w:rPr>
              <w:t>II.</w:t>
            </w:r>
            <w:r w:rsidR="008D4BDB" w:rsidRPr="008D4BDB">
              <w:rPr>
                <w:rFonts w:eastAsiaTheme="minorEastAsia"/>
                <w:noProof/>
                <w:lang w:val="en-US"/>
              </w:rPr>
              <w:tab/>
            </w:r>
            <w:r w:rsidR="008D4BDB" w:rsidRPr="008D4BDB">
              <w:rPr>
                <w:rStyle w:val="Hipervnculo"/>
                <w:rFonts w:ascii="Arial" w:hAnsi="Arial" w:cs="Arial"/>
                <w:noProof/>
                <w:lang w:val="en-US"/>
              </w:rPr>
              <w:t>Objectives</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_Toc159268275 \h </w:instrText>
            </w:r>
            <w:r w:rsidR="008D4BDB" w:rsidRPr="008D4BDB">
              <w:rPr>
                <w:noProof/>
                <w:webHidden/>
              </w:rPr>
            </w:r>
            <w:r w:rsidR="008D4BDB" w:rsidRPr="008D4BDB">
              <w:rPr>
                <w:noProof/>
                <w:webHidden/>
              </w:rPr>
              <w:fldChar w:fldCharType="separate"/>
            </w:r>
            <w:r w:rsidR="008D4BDB" w:rsidRPr="008D4BDB">
              <w:rPr>
                <w:noProof/>
                <w:webHidden/>
              </w:rPr>
              <w:t>6</w:t>
            </w:r>
            <w:r w:rsidR="008D4BDB" w:rsidRPr="008D4BDB">
              <w:rPr>
                <w:noProof/>
                <w:webHidden/>
              </w:rPr>
              <w:fldChar w:fldCharType="end"/>
            </w:r>
          </w:hyperlink>
        </w:p>
        <w:p w14:paraId="69FB5879" w14:textId="77777777" w:rsidR="008D4BDB" w:rsidRPr="008D4BDB" w:rsidRDefault="00000000">
          <w:pPr>
            <w:pStyle w:val="TDC1"/>
            <w:tabs>
              <w:tab w:val="right" w:leader="dot" w:pos="8828"/>
            </w:tabs>
            <w:rPr>
              <w:rFonts w:eastAsiaTheme="minorEastAsia"/>
              <w:noProof/>
              <w:lang w:val="en-US"/>
            </w:rPr>
          </w:pPr>
          <w:hyperlink w:anchor="_Toc159268276" w:history="1">
            <w:r w:rsidR="008D4BDB" w:rsidRPr="008D4BDB">
              <w:rPr>
                <w:rStyle w:val="Hipervnculo"/>
                <w:rFonts w:ascii="Arial" w:hAnsi="Arial" w:cs="Arial"/>
                <w:noProof/>
                <w:lang w:val="en-US"/>
              </w:rPr>
              <w:t>III. Theoretical Framework</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_Toc159268276 \h </w:instrText>
            </w:r>
            <w:r w:rsidR="008D4BDB" w:rsidRPr="008D4BDB">
              <w:rPr>
                <w:noProof/>
                <w:webHidden/>
              </w:rPr>
            </w:r>
            <w:r w:rsidR="008D4BDB" w:rsidRPr="008D4BDB">
              <w:rPr>
                <w:noProof/>
                <w:webHidden/>
              </w:rPr>
              <w:fldChar w:fldCharType="separate"/>
            </w:r>
            <w:r w:rsidR="008D4BDB" w:rsidRPr="008D4BDB">
              <w:rPr>
                <w:noProof/>
                <w:webHidden/>
              </w:rPr>
              <w:t>7</w:t>
            </w:r>
            <w:r w:rsidR="008D4BDB" w:rsidRPr="008D4BDB">
              <w:rPr>
                <w:noProof/>
                <w:webHidden/>
              </w:rPr>
              <w:fldChar w:fldCharType="end"/>
            </w:r>
          </w:hyperlink>
        </w:p>
        <w:p w14:paraId="6A7E1AFB" w14:textId="77777777" w:rsidR="008D4BDB" w:rsidRPr="008D4BDB" w:rsidRDefault="00000000">
          <w:pPr>
            <w:pStyle w:val="TDC1"/>
            <w:tabs>
              <w:tab w:val="left" w:pos="660"/>
              <w:tab w:val="right" w:leader="dot" w:pos="8828"/>
            </w:tabs>
            <w:rPr>
              <w:rFonts w:eastAsiaTheme="minorEastAsia"/>
              <w:noProof/>
              <w:lang w:val="en-US"/>
            </w:rPr>
          </w:pPr>
          <w:hyperlink w:anchor="_Toc159268277" w:history="1">
            <w:r w:rsidR="008D4BDB" w:rsidRPr="008D4BDB">
              <w:rPr>
                <w:rStyle w:val="Hipervnculo"/>
                <w:rFonts w:ascii="Arial" w:hAnsi="Arial" w:cs="Arial"/>
                <w:noProof/>
                <w:lang w:val="en-US"/>
              </w:rPr>
              <w:t xml:space="preserve">IV. </w:t>
            </w:r>
            <w:r w:rsidR="008D4BDB" w:rsidRPr="008D4BDB">
              <w:rPr>
                <w:rFonts w:eastAsiaTheme="minorEastAsia"/>
                <w:noProof/>
                <w:lang w:val="en-US"/>
              </w:rPr>
              <w:tab/>
            </w:r>
            <w:r w:rsidR="008D4BDB" w:rsidRPr="008D4BDB">
              <w:rPr>
                <w:rStyle w:val="Hipervnculo"/>
                <w:rFonts w:ascii="Arial" w:hAnsi="Arial" w:cs="Arial"/>
                <w:noProof/>
                <w:lang w:val="en-US"/>
              </w:rPr>
              <w:t>Description of Activities</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_Toc159268277 \h </w:instrText>
            </w:r>
            <w:r w:rsidR="008D4BDB" w:rsidRPr="008D4BDB">
              <w:rPr>
                <w:noProof/>
                <w:webHidden/>
              </w:rPr>
            </w:r>
            <w:r w:rsidR="008D4BDB" w:rsidRPr="008D4BDB">
              <w:rPr>
                <w:noProof/>
                <w:webHidden/>
              </w:rPr>
              <w:fldChar w:fldCharType="separate"/>
            </w:r>
            <w:r w:rsidR="008D4BDB" w:rsidRPr="008D4BDB">
              <w:rPr>
                <w:noProof/>
                <w:webHidden/>
              </w:rPr>
              <w:t>13</w:t>
            </w:r>
            <w:r w:rsidR="008D4BDB" w:rsidRPr="008D4BDB">
              <w:rPr>
                <w:noProof/>
                <w:webHidden/>
              </w:rPr>
              <w:fldChar w:fldCharType="end"/>
            </w:r>
          </w:hyperlink>
        </w:p>
        <w:p w14:paraId="02DE0726" w14:textId="77777777" w:rsidR="008D4BDB" w:rsidRPr="008D4BDB" w:rsidRDefault="00000000">
          <w:pPr>
            <w:pStyle w:val="TDC1"/>
            <w:tabs>
              <w:tab w:val="left" w:pos="660"/>
              <w:tab w:val="right" w:leader="dot" w:pos="8828"/>
            </w:tabs>
            <w:rPr>
              <w:rFonts w:eastAsiaTheme="minorEastAsia"/>
              <w:noProof/>
              <w:lang w:val="en-US"/>
            </w:rPr>
          </w:pPr>
          <w:hyperlink w:anchor="_Toc159268278" w:history="1">
            <w:r w:rsidR="008D4BDB" w:rsidRPr="008D4BDB">
              <w:rPr>
                <w:rStyle w:val="Hipervnculo"/>
                <w:rFonts w:ascii="Arial" w:hAnsi="Arial" w:cs="Arial"/>
                <w:noProof/>
                <w:lang w:val="en-US"/>
              </w:rPr>
              <w:t xml:space="preserve">V. </w:t>
            </w:r>
            <w:r w:rsidR="008D4BDB" w:rsidRPr="008D4BDB">
              <w:rPr>
                <w:rFonts w:eastAsiaTheme="minorEastAsia"/>
                <w:noProof/>
                <w:lang w:val="en-US"/>
              </w:rPr>
              <w:tab/>
            </w:r>
            <w:r w:rsidR="008D4BDB" w:rsidRPr="008D4BDB">
              <w:rPr>
                <w:rStyle w:val="Hipervnculo"/>
                <w:rFonts w:ascii="Arial" w:hAnsi="Arial" w:cs="Arial"/>
                <w:noProof/>
                <w:lang w:val="en-US"/>
              </w:rPr>
              <w:t>Achievements</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_Toc159268278 \h </w:instrText>
            </w:r>
            <w:r w:rsidR="008D4BDB" w:rsidRPr="008D4BDB">
              <w:rPr>
                <w:noProof/>
                <w:webHidden/>
              </w:rPr>
            </w:r>
            <w:r w:rsidR="008D4BDB" w:rsidRPr="008D4BDB">
              <w:rPr>
                <w:noProof/>
                <w:webHidden/>
              </w:rPr>
              <w:fldChar w:fldCharType="separate"/>
            </w:r>
            <w:r w:rsidR="008D4BDB" w:rsidRPr="008D4BDB">
              <w:rPr>
                <w:noProof/>
                <w:webHidden/>
              </w:rPr>
              <w:t>21</w:t>
            </w:r>
            <w:r w:rsidR="008D4BDB" w:rsidRPr="008D4BDB">
              <w:rPr>
                <w:noProof/>
                <w:webHidden/>
              </w:rPr>
              <w:fldChar w:fldCharType="end"/>
            </w:r>
          </w:hyperlink>
        </w:p>
        <w:p w14:paraId="1AC4E8DD" w14:textId="77777777" w:rsidR="008D4BDB" w:rsidRPr="008D4BDB" w:rsidRDefault="00000000">
          <w:pPr>
            <w:pStyle w:val="TDC1"/>
            <w:tabs>
              <w:tab w:val="left" w:pos="660"/>
              <w:tab w:val="right" w:leader="dot" w:pos="8828"/>
            </w:tabs>
            <w:rPr>
              <w:rFonts w:eastAsiaTheme="minorEastAsia"/>
              <w:noProof/>
              <w:lang w:val="en-US"/>
            </w:rPr>
          </w:pPr>
          <w:hyperlink w:anchor="_Toc159268279" w:history="1">
            <w:r w:rsidR="008D4BDB" w:rsidRPr="008D4BDB">
              <w:rPr>
                <w:rStyle w:val="Hipervnculo"/>
                <w:rFonts w:ascii="Arial" w:hAnsi="Arial" w:cs="Arial"/>
                <w:noProof/>
                <w:lang w:val="en-US"/>
              </w:rPr>
              <w:t>VI.</w:t>
            </w:r>
            <w:r w:rsidR="008D4BDB" w:rsidRPr="008D4BDB">
              <w:rPr>
                <w:rFonts w:eastAsiaTheme="minorEastAsia"/>
                <w:noProof/>
                <w:lang w:val="en-US"/>
              </w:rPr>
              <w:tab/>
            </w:r>
            <w:r w:rsidR="008D4BDB" w:rsidRPr="008D4BDB">
              <w:rPr>
                <w:rStyle w:val="Hipervnculo"/>
                <w:rFonts w:ascii="Arial" w:hAnsi="Arial" w:cs="Arial"/>
                <w:noProof/>
                <w:lang w:val="en-US"/>
              </w:rPr>
              <w:t>Conclusions</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_Toc159268279 \h </w:instrText>
            </w:r>
            <w:r w:rsidR="008D4BDB" w:rsidRPr="008D4BDB">
              <w:rPr>
                <w:noProof/>
                <w:webHidden/>
              </w:rPr>
            </w:r>
            <w:r w:rsidR="008D4BDB" w:rsidRPr="008D4BDB">
              <w:rPr>
                <w:noProof/>
                <w:webHidden/>
              </w:rPr>
              <w:fldChar w:fldCharType="separate"/>
            </w:r>
            <w:r w:rsidR="008D4BDB" w:rsidRPr="008D4BDB">
              <w:rPr>
                <w:noProof/>
                <w:webHidden/>
              </w:rPr>
              <w:t>23</w:t>
            </w:r>
            <w:r w:rsidR="008D4BDB" w:rsidRPr="008D4BDB">
              <w:rPr>
                <w:noProof/>
                <w:webHidden/>
              </w:rPr>
              <w:fldChar w:fldCharType="end"/>
            </w:r>
          </w:hyperlink>
        </w:p>
        <w:p w14:paraId="0F2638A3" w14:textId="77777777" w:rsidR="008D4BDB" w:rsidRPr="008D4BDB" w:rsidRDefault="00000000">
          <w:pPr>
            <w:pStyle w:val="TDC1"/>
            <w:tabs>
              <w:tab w:val="left" w:pos="660"/>
              <w:tab w:val="right" w:leader="dot" w:pos="8828"/>
            </w:tabs>
            <w:rPr>
              <w:rFonts w:eastAsiaTheme="minorEastAsia"/>
              <w:noProof/>
              <w:lang w:val="en-US"/>
            </w:rPr>
          </w:pPr>
          <w:hyperlink w:anchor="_Toc159268280" w:history="1">
            <w:r w:rsidR="008D4BDB" w:rsidRPr="008D4BDB">
              <w:rPr>
                <w:rStyle w:val="Hipervnculo"/>
                <w:rFonts w:ascii="Arial" w:hAnsi="Arial" w:cs="Arial"/>
                <w:noProof/>
                <w:lang w:val="en-US"/>
              </w:rPr>
              <w:t xml:space="preserve">VII. </w:t>
            </w:r>
            <w:r w:rsidR="008D4BDB" w:rsidRPr="008D4BDB">
              <w:rPr>
                <w:rFonts w:eastAsiaTheme="minorEastAsia"/>
                <w:noProof/>
                <w:lang w:val="en-US"/>
              </w:rPr>
              <w:tab/>
            </w:r>
            <w:r w:rsidR="008D4BDB" w:rsidRPr="008D4BDB">
              <w:rPr>
                <w:rStyle w:val="Hipervnculo"/>
                <w:rFonts w:ascii="Arial" w:hAnsi="Arial" w:cs="Arial"/>
                <w:noProof/>
                <w:lang w:val="en-US"/>
              </w:rPr>
              <w:t>Recommendations</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_Toc159268280 \h </w:instrText>
            </w:r>
            <w:r w:rsidR="008D4BDB" w:rsidRPr="008D4BDB">
              <w:rPr>
                <w:noProof/>
                <w:webHidden/>
              </w:rPr>
            </w:r>
            <w:r w:rsidR="008D4BDB" w:rsidRPr="008D4BDB">
              <w:rPr>
                <w:noProof/>
                <w:webHidden/>
              </w:rPr>
              <w:fldChar w:fldCharType="separate"/>
            </w:r>
            <w:r w:rsidR="008D4BDB" w:rsidRPr="008D4BDB">
              <w:rPr>
                <w:noProof/>
                <w:webHidden/>
              </w:rPr>
              <w:t>24</w:t>
            </w:r>
            <w:r w:rsidR="008D4BDB" w:rsidRPr="008D4BDB">
              <w:rPr>
                <w:noProof/>
                <w:webHidden/>
              </w:rPr>
              <w:fldChar w:fldCharType="end"/>
            </w:r>
          </w:hyperlink>
        </w:p>
        <w:p w14:paraId="4857813B" w14:textId="77777777" w:rsidR="008D4BDB" w:rsidRPr="008D4BDB" w:rsidRDefault="00000000">
          <w:pPr>
            <w:pStyle w:val="TDC1"/>
            <w:tabs>
              <w:tab w:val="left" w:pos="660"/>
              <w:tab w:val="right" w:leader="dot" w:pos="8828"/>
            </w:tabs>
            <w:rPr>
              <w:rFonts w:eastAsiaTheme="minorEastAsia"/>
              <w:noProof/>
              <w:lang w:val="en-US"/>
            </w:rPr>
          </w:pPr>
          <w:hyperlink w:anchor="_Toc159268281" w:history="1">
            <w:r w:rsidR="008D4BDB" w:rsidRPr="008D4BDB">
              <w:rPr>
                <w:rStyle w:val="Hipervnculo"/>
                <w:rFonts w:ascii="Arial" w:hAnsi="Arial" w:cs="Arial"/>
                <w:noProof/>
                <w:lang w:val="en-US"/>
              </w:rPr>
              <w:t>VIII</w:t>
            </w:r>
            <w:r w:rsidR="008D4BDB" w:rsidRPr="008D4BDB">
              <w:rPr>
                <w:rFonts w:eastAsiaTheme="minorEastAsia"/>
                <w:noProof/>
                <w:lang w:val="en-US"/>
              </w:rPr>
              <w:tab/>
            </w:r>
            <w:r w:rsidR="008D4BDB" w:rsidRPr="008D4BDB">
              <w:rPr>
                <w:rStyle w:val="Hipervnculo"/>
                <w:rFonts w:ascii="Arial" w:hAnsi="Arial" w:cs="Arial"/>
                <w:noProof/>
                <w:lang w:val="en-US"/>
              </w:rPr>
              <w:t>Bibliography</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_Toc159268281 \h </w:instrText>
            </w:r>
            <w:r w:rsidR="008D4BDB" w:rsidRPr="008D4BDB">
              <w:rPr>
                <w:noProof/>
                <w:webHidden/>
              </w:rPr>
            </w:r>
            <w:r w:rsidR="008D4BDB" w:rsidRPr="008D4BDB">
              <w:rPr>
                <w:noProof/>
                <w:webHidden/>
              </w:rPr>
              <w:fldChar w:fldCharType="separate"/>
            </w:r>
            <w:r w:rsidR="008D4BDB" w:rsidRPr="008D4BDB">
              <w:rPr>
                <w:noProof/>
                <w:webHidden/>
              </w:rPr>
              <w:t>25</w:t>
            </w:r>
            <w:r w:rsidR="008D4BDB" w:rsidRPr="008D4BDB">
              <w:rPr>
                <w:noProof/>
                <w:webHidden/>
              </w:rPr>
              <w:fldChar w:fldCharType="end"/>
            </w:r>
          </w:hyperlink>
        </w:p>
        <w:p w14:paraId="6005A13A" w14:textId="77777777" w:rsidR="008D4BDB" w:rsidRPr="008D4BDB" w:rsidRDefault="00000000">
          <w:pPr>
            <w:pStyle w:val="TDC1"/>
            <w:tabs>
              <w:tab w:val="left" w:pos="660"/>
              <w:tab w:val="right" w:leader="dot" w:pos="8828"/>
            </w:tabs>
            <w:rPr>
              <w:rFonts w:eastAsiaTheme="minorEastAsia"/>
              <w:noProof/>
              <w:lang w:val="en-US"/>
            </w:rPr>
          </w:pPr>
          <w:hyperlink w:anchor="_Toc159268282" w:history="1">
            <w:r w:rsidR="008D4BDB" w:rsidRPr="008D4BDB">
              <w:rPr>
                <w:rStyle w:val="Hipervnculo"/>
                <w:rFonts w:ascii="Arial" w:hAnsi="Arial" w:cs="Arial"/>
                <w:noProof/>
                <w:lang w:val="en-US"/>
              </w:rPr>
              <w:t>IX.</w:t>
            </w:r>
            <w:r w:rsidR="008D4BDB" w:rsidRPr="008D4BDB">
              <w:rPr>
                <w:rFonts w:eastAsiaTheme="minorEastAsia"/>
                <w:noProof/>
                <w:lang w:val="en-US"/>
              </w:rPr>
              <w:tab/>
            </w:r>
            <w:r w:rsidR="008D4BDB" w:rsidRPr="008D4BDB">
              <w:rPr>
                <w:rStyle w:val="Hipervnculo"/>
                <w:rFonts w:ascii="Arial" w:hAnsi="Arial" w:cs="Arial"/>
                <w:noProof/>
                <w:lang w:val="en-US"/>
              </w:rPr>
              <w:t xml:space="preserve">Appendixes </w:t>
            </w:r>
            <w:r w:rsidR="008D4BDB" w:rsidRPr="008D4BDB">
              <w:rPr>
                <w:noProof/>
                <w:webHidden/>
              </w:rPr>
              <w:tab/>
            </w:r>
            <w:r w:rsidR="008D4BDB" w:rsidRPr="008D4BDB">
              <w:rPr>
                <w:noProof/>
                <w:webHidden/>
              </w:rPr>
              <w:fldChar w:fldCharType="begin"/>
            </w:r>
            <w:r w:rsidR="008D4BDB" w:rsidRPr="008D4BDB">
              <w:rPr>
                <w:noProof/>
                <w:webHidden/>
              </w:rPr>
              <w:instrText xml:space="preserve"> PAGEREF _Toc159268282 \h </w:instrText>
            </w:r>
            <w:r w:rsidR="008D4BDB" w:rsidRPr="008D4BDB">
              <w:rPr>
                <w:noProof/>
                <w:webHidden/>
              </w:rPr>
            </w:r>
            <w:r w:rsidR="008D4BDB" w:rsidRPr="008D4BDB">
              <w:rPr>
                <w:noProof/>
                <w:webHidden/>
              </w:rPr>
              <w:fldChar w:fldCharType="separate"/>
            </w:r>
            <w:r w:rsidR="008D4BDB" w:rsidRPr="008D4BDB">
              <w:rPr>
                <w:noProof/>
                <w:webHidden/>
              </w:rPr>
              <w:t>26</w:t>
            </w:r>
            <w:r w:rsidR="008D4BDB" w:rsidRPr="008D4BDB">
              <w:rPr>
                <w:noProof/>
                <w:webHidden/>
              </w:rPr>
              <w:fldChar w:fldCharType="end"/>
            </w:r>
          </w:hyperlink>
        </w:p>
        <w:p w14:paraId="53072462" w14:textId="77777777" w:rsidR="00814A26" w:rsidRDefault="00814A26">
          <w:r w:rsidRPr="008D4BDB">
            <w:rPr>
              <w:rFonts w:ascii="Arial" w:hAnsi="Arial" w:cs="Arial"/>
              <w:bCs/>
              <w:sz w:val="24"/>
              <w:lang w:val="es-ES"/>
            </w:rPr>
            <w:fldChar w:fldCharType="end"/>
          </w:r>
        </w:p>
      </w:sdtContent>
    </w:sdt>
    <w:p w14:paraId="540B962C" w14:textId="77777777" w:rsidR="008D4BDB" w:rsidRPr="008D4BDB" w:rsidRDefault="003012B0" w:rsidP="008D4BDB">
      <w:pPr>
        <w:pStyle w:val="Ttulo1"/>
        <w:spacing w:line="360" w:lineRule="auto"/>
        <w:jc w:val="center"/>
        <w:rPr>
          <w:rFonts w:ascii="Arial" w:hAnsi="Arial" w:cs="Arial"/>
          <w:b/>
          <w:color w:val="auto"/>
          <w:sz w:val="24"/>
          <w:szCs w:val="24"/>
          <w:lang w:val="en-US"/>
        </w:rPr>
      </w:pPr>
      <w:r>
        <w:rPr>
          <w:rFonts w:ascii="Arial" w:hAnsi="Arial" w:cs="Arial"/>
          <w:sz w:val="24"/>
          <w:szCs w:val="24"/>
          <w:lang w:val="en-US"/>
        </w:rPr>
        <w:br w:type="page"/>
      </w:r>
    </w:p>
    <w:p w14:paraId="5B8CF644" w14:textId="77777777" w:rsidR="008D4BDB" w:rsidRPr="008D4BDB" w:rsidRDefault="008D4BDB" w:rsidP="008D4BDB">
      <w:pPr>
        <w:pStyle w:val="Ttulo1"/>
        <w:spacing w:line="360" w:lineRule="auto"/>
        <w:jc w:val="center"/>
        <w:rPr>
          <w:rFonts w:ascii="Arial" w:hAnsi="Arial" w:cs="Arial"/>
          <w:b/>
          <w:color w:val="auto"/>
          <w:sz w:val="24"/>
          <w:szCs w:val="24"/>
          <w:lang w:val="en-US"/>
        </w:rPr>
      </w:pPr>
      <w:bookmarkStart w:id="1" w:name="_Toc159268273"/>
      <w:r w:rsidRPr="008D4BDB">
        <w:rPr>
          <w:rFonts w:ascii="Arial" w:hAnsi="Arial" w:cs="Arial"/>
          <w:b/>
          <w:color w:val="auto"/>
          <w:sz w:val="24"/>
          <w:szCs w:val="24"/>
          <w:lang w:val="en-US"/>
        </w:rPr>
        <w:lastRenderedPageBreak/>
        <w:t>Abstract</w:t>
      </w:r>
      <w:bookmarkEnd w:id="1"/>
    </w:p>
    <w:p w14:paraId="49D07834" w14:textId="77777777" w:rsidR="008D4BDB" w:rsidRPr="002855F8" w:rsidRDefault="008D4BDB" w:rsidP="008D4BDB">
      <w:pPr>
        <w:spacing w:line="360" w:lineRule="auto"/>
        <w:jc w:val="both"/>
        <w:rPr>
          <w:rFonts w:ascii="Arial" w:hAnsi="Arial" w:cs="Arial"/>
          <w:sz w:val="24"/>
          <w:szCs w:val="24"/>
          <w:lang w:val="en-US"/>
        </w:rPr>
      </w:pPr>
      <w:r w:rsidRPr="009F3C57">
        <w:rPr>
          <w:rFonts w:ascii="Arial" w:hAnsi="Arial" w:cs="Arial"/>
          <w:sz w:val="24"/>
          <w:szCs w:val="24"/>
          <w:lang w:val="en-US"/>
        </w:rPr>
        <w:t xml:space="preserve">The purpose of this report is aimed to know what the Importance of Collaborative Learning in Online Education is. Collaborative learning has changed the learning environment in many positive ways. </w:t>
      </w:r>
      <w:r>
        <w:rPr>
          <w:rFonts w:ascii="Arial" w:hAnsi="Arial" w:cs="Arial"/>
          <w:sz w:val="24"/>
          <w:szCs w:val="24"/>
          <w:lang w:val="en-US"/>
        </w:rPr>
        <w:t xml:space="preserve">Teamwork and collaboration are essential in Today´s School. </w:t>
      </w:r>
      <w:r>
        <w:rPr>
          <w:rFonts w:ascii="Arial" w:hAnsi="Arial" w:cs="Arial"/>
          <w:sz w:val="24"/>
          <w:lang w:val="en-US"/>
        </w:rPr>
        <w:t>T</w:t>
      </w:r>
      <w:r w:rsidRPr="00FB240F">
        <w:rPr>
          <w:rFonts w:ascii="Arial" w:hAnsi="Arial" w:cs="Arial"/>
          <w:sz w:val="24"/>
          <w:lang w:val="en-US"/>
        </w:rPr>
        <w:t>he team used all the online tools in a collaborative process to achieve the objectives and applications used during the three modules developed in the specialization “Administration of Virtual Environments for Foreign Language Teaching and Learning”.</w:t>
      </w:r>
      <w:r>
        <w:rPr>
          <w:rFonts w:ascii="Arial" w:hAnsi="Arial" w:cs="Arial"/>
          <w:sz w:val="24"/>
          <w:szCs w:val="24"/>
          <w:lang w:val="en-US"/>
        </w:rPr>
        <w:t xml:space="preserve"> An important aspect</w:t>
      </w:r>
      <w:r w:rsidRPr="009F3C57">
        <w:rPr>
          <w:rFonts w:ascii="Arial" w:hAnsi="Arial" w:cs="Arial"/>
          <w:sz w:val="24"/>
          <w:szCs w:val="24"/>
          <w:lang w:val="en-US"/>
        </w:rPr>
        <w:t xml:space="preserve"> is that by working collaboratively, students have the opportunity to develop their own ideas, sharing their opinions and creating their own learning. During this specialization the team practiced with all the online tools and applications that were learned during every session besides the different activities that allowed to work collaboratively and, as a benefit, it allowed to better understand the use of each online tool. By practicing activities collaboratively students will be able to aim critical thinking and it will allow them to build their own criteria about different topics. Collaborative work brings many benefits for students and as teachers we must continue working hard in order to apply the best techniques that may benefit students' learning process. Based on the experience obtained during the three modules and after practicing and learning about each online tool, as well as the research done about the Importance of Collaborative Learning in Online Education, the team can assure that implementing collaborative activities and assignments in Online Education generate more student’s participation, motivation, and self-learning. Collaborative work brings many benefits to students and as future teachers we feel more than motivated to apply this important technique on each of our future classes.</w:t>
      </w:r>
    </w:p>
    <w:p w14:paraId="5DA03323" w14:textId="77777777" w:rsidR="008D4BDB" w:rsidRDefault="008D4BDB" w:rsidP="008D4BDB">
      <w:pPr>
        <w:spacing w:line="276" w:lineRule="auto"/>
        <w:ind w:firstLine="284"/>
        <w:rPr>
          <w:rFonts w:ascii="Arial" w:hAnsi="Arial" w:cs="Arial"/>
          <w:sz w:val="24"/>
          <w:szCs w:val="24"/>
          <w:lang w:val="en-US"/>
        </w:rPr>
      </w:pPr>
      <w:r>
        <w:rPr>
          <w:rFonts w:ascii="Arial" w:hAnsi="Arial" w:cs="Arial"/>
          <w:b/>
          <w:sz w:val="24"/>
          <w:szCs w:val="24"/>
          <w:lang w:val="en-US"/>
        </w:rPr>
        <w:t xml:space="preserve">Keywords: </w:t>
      </w:r>
      <w:r w:rsidRPr="00EB58A3">
        <w:rPr>
          <w:rFonts w:ascii="Arial" w:hAnsi="Arial" w:cs="Arial"/>
          <w:sz w:val="24"/>
          <w:szCs w:val="24"/>
          <w:lang w:val="en-US"/>
        </w:rPr>
        <w:t>Environment</w:t>
      </w:r>
      <w:r>
        <w:rPr>
          <w:rFonts w:ascii="Arial" w:hAnsi="Arial" w:cs="Arial"/>
          <w:sz w:val="24"/>
          <w:szCs w:val="24"/>
          <w:lang w:val="en-US"/>
        </w:rPr>
        <w:t>, f</w:t>
      </w:r>
      <w:r w:rsidRPr="00EB58A3">
        <w:rPr>
          <w:rFonts w:ascii="Arial" w:hAnsi="Arial" w:cs="Arial"/>
          <w:sz w:val="24"/>
          <w:szCs w:val="24"/>
          <w:lang w:val="en-US"/>
        </w:rPr>
        <w:t>oreign</w:t>
      </w:r>
      <w:r>
        <w:rPr>
          <w:rFonts w:ascii="Arial" w:hAnsi="Arial" w:cs="Arial"/>
          <w:sz w:val="24"/>
          <w:szCs w:val="24"/>
          <w:lang w:val="en-US"/>
        </w:rPr>
        <w:t xml:space="preserve">, motivation, techniques, and technology.  </w:t>
      </w:r>
    </w:p>
    <w:p w14:paraId="65D6B428" w14:textId="77777777" w:rsidR="00814A26" w:rsidRDefault="00814A26" w:rsidP="00977B6D">
      <w:pPr>
        <w:rPr>
          <w:rFonts w:ascii="Arial" w:hAnsi="Arial" w:cs="Arial"/>
          <w:sz w:val="24"/>
          <w:szCs w:val="24"/>
          <w:lang w:val="en-US"/>
        </w:rPr>
        <w:sectPr w:rsidR="00814A26" w:rsidSect="002855F8">
          <w:footerReference w:type="default" r:id="rId9"/>
          <w:pgSz w:w="12240" w:h="15840"/>
          <w:pgMar w:top="1134" w:right="1701" w:bottom="1417" w:left="1701"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pPr>
    </w:p>
    <w:p w14:paraId="78CA58B1" w14:textId="77777777" w:rsidR="002C4B69" w:rsidRPr="003012B0" w:rsidRDefault="002C4B69" w:rsidP="009C6D84">
      <w:pPr>
        <w:pStyle w:val="Ttulo1"/>
        <w:spacing w:line="360" w:lineRule="auto"/>
        <w:rPr>
          <w:rFonts w:ascii="Arial" w:hAnsi="Arial" w:cs="Arial"/>
          <w:b/>
          <w:color w:val="auto"/>
          <w:sz w:val="24"/>
          <w:szCs w:val="24"/>
          <w:lang w:val="en-US"/>
        </w:rPr>
      </w:pPr>
      <w:bookmarkStart w:id="2" w:name="_Toc159268274"/>
      <w:r w:rsidRPr="003012B0">
        <w:rPr>
          <w:rFonts w:ascii="Arial" w:hAnsi="Arial" w:cs="Arial"/>
          <w:b/>
          <w:color w:val="auto"/>
          <w:sz w:val="24"/>
          <w:szCs w:val="24"/>
          <w:lang w:val="en-US"/>
        </w:rPr>
        <w:lastRenderedPageBreak/>
        <w:t>I.</w:t>
      </w:r>
      <w:r w:rsidRPr="003012B0">
        <w:rPr>
          <w:rFonts w:ascii="Arial" w:hAnsi="Arial" w:cs="Arial"/>
          <w:b/>
          <w:color w:val="auto"/>
          <w:sz w:val="24"/>
          <w:szCs w:val="24"/>
          <w:lang w:val="en-US"/>
        </w:rPr>
        <w:tab/>
        <w:t xml:space="preserve"> Introduction</w:t>
      </w:r>
      <w:bookmarkEnd w:id="2"/>
      <w:r w:rsidRPr="003012B0">
        <w:rPr>
          <w:rFonts w:ascii="Arial" w:hAnsi="Arial" w:cs="Arial"/>
          <w:b/>
          <w:color w:val="auto"/>
          <w:sz w:val="24"/>
          <w:szCs w:val="24"/>
          <w:lang w:val="en-US"/>
        </w:rPr>
        <w:t xml:space="preserve"> </w:t>
      </w:r>
    </w:p>
    <w:p w14:paraId="05B9694D" w14:textId="77777777" w:rsidR="00D364F8" w:rsidRPr="00D364F8" w:rsidRDefault="00D364F8" w:rsidP="003012B0">
      <w:pPr>
        <w:spacing w:line="360" w:lineRule="auto"/>
        <w:jc w:val="both"/>
        <w:rPr>
          <w:rFonts w:ascii="Arial" w:hAnsi="Arial" w:cs="Arial"/>
          <w:sz w:val="24"/>
          <w:szCs w:val="24"/>
          <w:lang w:val="en-US"/>
        </w:rPr>
      </w:pPr>
      <w:r w:rsidRPr="00D364F8">
        <w:rPr>
          <w:rFonts w:ascii="Arial" w:hAnsi="Arial" w:cs="Arial"/>
          <w:sz w:val="24"/>
          <w:szCs w:val="24"/>
          <w:lang w:val="en-US"/>
        </w:rPr>
        <w:t xml:space="preserve">Collaborative learning in online education is key in order to make significant learning acquisition happen in our online classes. As a team we decided to investigate how collaborating work is happening in the learning environment and how its inclusion is impacting the studied language in a virtual environment. This report has been created with the purpose of researching how collaborative learning happens in the online learning environment; as well as studying the theories of collaborative learning and the importance for the teaching online world. </w:t>
      </w:r>
    </w:p>
    <w:p w14:paraId="35097123" w14:textId="77777777" w:rsidR="00766E73" w:rsidRDefault="00D364F8" w:rsidP="00D364F8">
      <w:pPr>
        <w:spacing w:line="360" w:lineRule="auto"/>
        <w:jc w:val="both"/>
        <w:rPr>
          <w:rFonts w:ascii="Arial" w:hAnsi="Arial" w:cs="Arial"/>
          <w:b/>
          <w:sz w:val="24"/>
          <w:szCs w:val="24"/>
          <w:lang w:val="en-US"/>
        </w:rPr>
      </w:pPr>
      <w:r w:rsidRPr="00D364F8">
        <w:rPr>
          <w:rFonts w:ascii="Arial" w:hAnsi="Arial" w:cs="Arial"/>
          <w:sz w:val="24"/>
          <w:szCs w:val="24"/>
          <w:lang w:val="en-US"/>
        </w:rPr>
        <w:t>In addition, the team has included a recompilation of activities that the participants have carried out during the specialization course in the administration of virtual environments for foreign teaching and learning which has been developed in three modules. Every application participants have been using during the complete course has been included and its usage as well. The usage of these applications is key in order to have successful learning in a virtual environment; this is linked to collaborative learning as well since they are too</w:t>
      </w:r>
      <w:r>
        <w:rPr>
          <w:rFonts w:ascii="Arial" w:hAnsi="Arial" w:cs="Arial"/>
          <w:sz w:val="24"/>
          <w:szCs w:val="24"/>
          <w:lang w:val="en-US"/>
        </w:rPr>
        <w:t>ls teachers will use to enhance</w:t>
      </w:r>
      <w:r w:rsidRPr="00D364F8">
        <w:rPr>
          <w:rFonts w:ascii="Arial" w:hAnsi="Arial" w:cs="Arial"/>
          <w:sz w:val="24"/>
          <w:szCs w:val="24"/>
          <w:lang w:val="en-US"/>
        </w:rPr>
        <w:t xml:space="preserve"> students ´experiences</w:t>
      </w:r>
      <w:r>
        <w:rPr>
          <w:rFonts w:ascii="Arial" w:hAnsi="Arial" w:cs="Arial"/>
          <w:sz w:val="24"/>
          <w:szCs w:val="24"/>
          <w:lang w:val="en-US"/>
        </w:rPr>
        <w:t>.</w:t>
      </w:r>
    </w:p>
    <w:p w14:paraId="46460E1A" w14:textId="77777777" w:rsidR="00EB58A3" w:rsidRDefault="00EB58A3" w:rsidP="00766E73">
      <w:pPr>
        <w:spacing w:line="360" w:lineRule="auto"/>
        <w:jc w:val="both"/>
        <w:rPr>
          <w:rFonts w:ascii="Arial" w:hAnsi="Arial" w:cs="Arial"/>
          <w:b/>
          <w:sz w:val="24"/>
          <w:szCs w:val="24"/>
          <w:lang w:val="en-US"/>
        </w:rPr>
      </w:pPr>
    </w:p>
    <w:p w14:paraId="0897D2BE" w14:textId="77777777" w:rsidR="00EB58A3" w:rsidRDefault="00EB58A3" w:rsidP="00766E73">
      <w:pPr>
        <w:spacing w:line="360" w:lineRule="auto"/>
        <w:jc w:val="both"/>
        <w:rPr>
          <w:rFonts w:ascii="Arial" w:hAnsi="Arial" w:cs="Arial"/>
          <w:b/>
          <w:sz w:val="24"/>
          <w:szCs w:val="24"/>
          <w:lang w:val="en-US"/>
        </w:rPr>
      </w:pPr>
    </w:p>
    <w:p w14:paraId="437C6797" w14:textId="77777777" w:rsidR="00EB58A3" w:rsidRDefault="00EB58A3" w:rsidP="00766E73">
      <w:pPr>
        <w:spacing w:line="360" w:lineRule="auto"/>
        <w:jc w:val="both"/>
        <w:rPr>
          <w:rFonts w:ascii="Arial" w:hAnsi="Arial" w:cs="Arial"/>
          <w:b/>
          <w:sz w:val="24"/>
          <w:szCs w:val="24"/>
          <w:lang w:val="en-US"/>
        </w:rPr>
      </w:pPr>
    </w:p>
    <w:p w14:paraId="169ED7E9" w14:textId="77777777" w:rsidR="00EB58A3" w:rsidRDefault="00EB58A3" w:rsidP="00766E73">
      <w:pPr>
        <w:spacing w:line="360" w:lineRule="auto"/>
        <w:jc w:val="both"/>
        <w:rPr>
          <w:rFonts w:ascii="Arial" w:hAnsi="Arial" w:cs="Arial"/>
          <w:b/>
          <w:sz w:val="24"/>
          <w:szCs w:val="24"/>
          <w:lang w:val="en-US"/>
        </w:rPr>
      </w:pPr>
    </w:p>
    <w:p w14:paraId="66CDC721" w14:textId="77777777" w:rsidR="00EB58A3" w:rsidRDefault="00EB58A3" w:rsidP="00766E73">
      <w:pPr>
        <w:spacing w:line="360" w:lineRule="auto"/>
        <w:jc w:val="both"/>
        <w:rPr>
          <w:rFonts w:ascii="Arial" w:hAnsi="Arial" w:cs="Arial"/>
          <w:b/>
          <w:sz w:val="24"/>
          <w:szCs w:val="24"/>
          <w:lang w:val="en-US"/>
        </w:rPr>
      </w:pPr>
    </w:p>
    <w:p w14:paraId="7F5D33BF" w14:textId="77777777" w:rsidR="00EB58A3" w:rsidRDefault="00EB58A3" w:rsidP="00766E73">
      <w:pPr>
        <w:spacing w:line="360" w:lineRule="auto"/>
        <w:jc w:val="both"/>
        <w:rPr>
          <w:rFonts w:ascii="Arial" w:hAnsi="Arial" w:cs="Arial"/>
          <w:b/>
          <w:sz w:val="24"/>
          <w:szCs w:val="24"/>
          <w:lang w:val="en-US"/>
        </w:rPr>
      </w:pPr>
    </w:p>
    <w:p w14:paraId="359722C5" w14:textId="77777777" w:rsidR="009F3C57" w:rsidRDefault="009F3C57" w:rsidP="00766E73">
      <w:pPr>
        <w:spacing w:line="360" w:lineRule="auto"/>
        <w:jc w:val="both"/>
        <w:rPr>
          <w:rFonts w:ascii="Arial" w:hAnsi="Arial" w:cs="Arial"/>
          <w:b/>
          <w:sz w:val="24"/>
          <w:szCs w:val="24"/>
          <w:lang w:val="en-US"/>
        </w:rPr>
      </w:pPr>
    </w:p>
    <w:p w14:paraId="021DA721" w14:textId="77777777" w:rsidR="009F3C57" w:rsidRDefault="009F3C57" w:rsidP="00766E73">
      <w:pPr>
        <w:spacing w:line="360" w:lineRule="auto"/>
        <w:jc w:val="both"/>
        <w:rPr>
          <w:rFonts w:ascii="Arial" w:hAnsi="Arial" w:cs="Arial"/>
          <w:b/>
          <w:sz w:val="24"/>
          <w:szCs w:val="24"/>
          <w:lang w:val="en-US"/>
        </w:rPr>
      </w:pPr>
    </w:p>
    <w:p w14:paraId="46A13C02" w14:textId="77777777" w:rsidR="009F3C57" w:rsidRDefault="009F3C57" w:rsidP="00766E73">
      <w:pPr>
        <w:spacing w:line="360" w:lineRule="auto"/>
        <w:jc w:val="both"/>
        <w:rPr>
          <w:rFonts w:ascii="Arial" w:hAnsi="Arial" w:cs="Arial"/>
          <w:b/>
          <w:sz w:val="24"/>
          <w:szCs w:val="24"/>
          <w:lang w:val="en-US"/>
        </w:rPr>
      </w:pPr>
    </w:p>
    <w:p w14:paraId="3287FA36" w14:textId="77777777" w:rsidR="00EB58A3" w:rsidRDefault="00EB58A3" w:rsidP="00766E73">
      <w:pPr>
        <w:spacing w:line="360" w:lineRule="auto"/>
        <w:jc w:val="both"/>
        <w:rPr>
          <w:rFonts w:ascii="Arial" w:hAnsi="Arial" w:cs="Arial"/>
          <w:b/>
          <w:sz w:val="24"/>
          <w:szCs w:val="24"/>
          <w:lang w:val="en-US"/>
        </w:rPr>
      </w:pPr>
    </w:p>
    <w:p w14:paraId="2596C029" w14:textId="77777777" w:rsidR="00761BE2" w:rsidRDefault="00761BE2" w:rsidP="00766E73">
      <w:pPr>
        <w:spacing w:line="360" w:lineRule="auto"/>
        <w:jc w:val="both"/>
        <w:rPr>
          <w:rFonts w:ascii="Arial" w:hAnsi="Arial" w:cs="Arial"/>
          <w:b/>
          <w:sz w:val="24"/>
          <w:szCs w:val="24"/>
          <w:lang w:val="en-US"/>
        </w:rPr>
      </w:pPr>
    </w:p>
    <w:p w14:paraId="2356B6DE" w14:textId="77777777" w:rsidR="002C4B69" w:rsidRPr="003012B0" w:rsidRDefault="002C4B69" w:rsidP="003012B0">
      <w:pPr>
        <w:pStyle w:val="Ttulo1"/>
        <w:spacing w:line="360" w:lineRule="auto"/>
        <w:rPr>
          <w:rFonts w:ascii="Arial" w:hAnsi="Arial" w:cs="Arial"/>
          <w:b/>
          <w:color w:val="auto"/>
          <w:sz w:val="24"/>
          <w:szCs w:val="24"/>
          <w:lang w:val="en-US"/>
        </w:rPr>
      </w:pPr>
      <w:r w:rsidRPr="003012B0">
        <w:rPr>
          <w:rFonts w:ascii="Arial" w:hAnsi="Arial" w:cs="Arial"/>
          <w:b/>
          <w:color w:val="auto"/>
          <w:sz w:val="24"/>
          <w:szCs w:val="24"/>
          <w:lang w:val="en-US"/>
        </w:rPr>
        <w:lastRenderedPageBreak/>
        <w:t xml:space="preserve">   </w:t>
      </w:r>
      <w:bookmarkStart w:id="3" w:name="_Toc159268275"/>
      <w:r w:rsidRPr="003012B0">
        <w:rPr>
          <w:rFonts w:ascii="Arial" w:hAnsi="Arial" w:cs="Arial"/>
          <w:b/>
          <w:color w:val="auto"/>
          <w:sz w:val="24"/>
          <w:szCs w:val="24"/>
          <w:lang w:val="en-US"/>
        </w:rPr>
        <w:t>II.</w:t>
      </w:r>
      <w:r w:rsidRPr="003012B0">
        <w:rPr>
          <w:rFonts w:ascii="Arial" w:hAnsi="Arial" w:cs="Arial"/>
          <w:b/>
          <w:color w:val="auto"/>
          <w:sz w:val="24"/>
          <w:szCs w:val="24"/>
          <w:lang w:val="en-US"/>
        </w:rPr>
        <w:tab/>
        <w:t>Objectives</w:t>
      </w:r>
      <w:bookmarkEnd w:id="3"/>
    </w:p>
    <w:p w14:paraId="50B2318C"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General objective:</w:t>
      </w:r>
    </w:p>
    <w:p w14:paraId="5F23ABF6"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To determinate how collaborative learning takes place in today´s virtual environment learning by the implementation of the usage of different tools.</w:t>
      </w:r>
    </w:p>
    <w:p w14:paraId="7688EFFB"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Specific objectives:</w:t>
      </w:r>
    </w:p>
    <w:p w14:paraId="7E6B546F" w14:textId="77777777" w:rsidR="00D364F8" w:rsidRPr="00D364F8" w:rsidRDefault="00D364F8" w:rsidP="00D364F8">
      <w:pPr>
        <w:pStyle w:val="Prrafodelista"/>
        <w:numPr>
          <w:ilvl w:val="0"/>
          <w:numId w:val="11"/>
        </w:numPr>
        <w:spacing w:line="360" w:lineRule="auto"/>
        <w:jc w:val="both"/>
        <w:rPr>
          <w:rFonts w:ascii="Arial" w:hAnsi="Arial" w:cs="Arial"/>
          <w:sz w:val="24"/>
          <w:szCs w:val="24"/>
        </w:rPr>
      </w:pPr>
      <w:r w:rsidRPr="00D364F8">
        <w:rPr>
          <w:rFonts w:ascii="Arial" w:hAnsi="Arial" w:cs="Arial"/>
          <w:sz w:val="24"/>
          <w:szCs w:val="24"/>
        </w:rPr>
        <w:t xml:space="preserve">To describe the different collaborative theories that can be applied in online classes. </w:t>
      </w:r>
    </w:p>
    <w:p w14:paraId="76932806" w14:textId="77777777" w:rsidR="00D364F8" w:rsidRPr="00D364F8" w:rsidRDefault="00D364F8" w:rsidP="00D364F8">
      <w:pPr>
        <w:pStyle w:val="Prrafodelista"/>
        <w:numPr>
          <w:ilvl w:val="0"/>
          <w:numId w:val="11"/>
        </w:numPr>
        <w:spacing w:line="360" w:lineRule="auto"/>
        <w:jc w:val="both"/>
        <w:rPr>
          <w:rFonts w:ascii="Arial" w:hAnsi="Arial" w:cs="Arial"/>
          <w:sz w:val="24"/>
          <w:szCs w:val="24"/>
        </w:rPr>
      </w:pPr>
      <w:r w:rsidRPr="00D364F8">
        <w:rPr>
          <w:rFonts w:ascii="Arial" w:hAnsi="Arial" w:cs="Arial"/>
          <w:sz w:val="24"/>
          <w:szCs w:val="24"/>
        </w:rPr>
        <w:t>To summarize the different activities done during the specialization course in the administration of virtual environments for foreign teaching and learning.</w:t>
      </w:r>
    </w:p>
    <w:p w14:paraId="06735835" w14:textId="77777777" w:rsidR="00D364F8" w:rsidRPr="00D364F8" w:rsidRDefault="00D364F8" w:rsidP="00D364F8">
      <w:pPr>
        <w:pStyle w:val="Prrafodelista"/>
        <w:numPr>
          <w:ilvl w:val="0"/>
          <w:numId w:val="11"/>
        </w:numPr>
        <w:spacing w:line="360" w:lineRule="auto"/>
        <w:jc w:val="both"/>
        <w:rPr>
          <w:rFonts w:ascii="Arial" w:hAnsi="Arial" w:cs="Arial"/>
          <w:sz w:val="24"/>
          <w:szCs w:val="24"/>
        </w:rPr>
      </w:pPr>
      <w:r w:rsidRPr="00D364F8">
        <w:rPr>
          <w:rFonts w:ascii="Arial" w:hAnsi="Arial" w:cs="Arial"/>
          <w:sz w:val="24"/>
          <w:szCs w:val="24"/>
        </w:rPr>
        <w:t xml:space="preserve">To summarize the different learning applications to make a review of the complete specialization course. </w:t>
      </w:r>
    </w:p>
    <w:p w14:paraId="120B9DA2" w14:textId="77777777" w:rsidR="0007004C" w:rsidRDefault="0007004C" w:rsidP="008C3CD8">
      <w:pPr>
        <w:spacing w:line="276" w:lineRule="auto"/>
        <w:rPr>
          <w:rFonts w:ascii="Arial" w:hAnsi="Arial" w:cs="Arial"/>
          <w:b/>
          <w:sz w:val="24"/>
          <w:szCs w:val="24"/>
          <w:lang w:val="en-US"/>
        </w:rPr>
      </w:pPr>
    </w:p>
    <w:p w14:paraId="62AB020D" w14:textId="77777777" w:rsidR="00766E73" w:rsidRDefault="00766E73" w:rsidP="008C3CD8">
      <w:pPr>
        <w:spacing w:line="276" w:lineRule="auto"/>
        <w:rPr>
          <w:rFonts w:ascii="Arial" w:hAnsi="Arial" w:cs="Arial"/>
          <w:b/>
          <w:sz w:val="24"/>
          <w:szCs w:val="24"/>
          <w:lang w:val="en-US"/>
        </w:rPr>
      </w:pPr>
    </w:p>
    <w:p w14:paraId="557AA163" w14:textId="77777777" w:rsidR="00761BE2" w:rsidRDefault="00761BE2" w:rsidP="008C3CD8">
      <w:pPr>
        <w:spacing w:line="276" w:lineRule="auto"/>
        <w:rPr>
          <w:rFonts w:ascii="Arial" w:hAnsi="Arial" w:cs="Arial"/>
          <w:b/>
          <w:sz w:val="24"/>
          <w:szCs w:val="24"/>
          <w:lang w:val="en-US"/>
        </w:rPr>
      </w:pPr>
    </w:p>
    <w:p w14:paraId="5C8E25AF" w14:textId="77777777" w:rsidR="00761BE2" w:rsidRDefault="00761BE2" w:rsidP="008C3CD8">
      <w:pPr>
        <w:spacing w:line="276" w:lineRule="auto"/>
        <w:rPr>
          <w:rFonts w:ascii="Arial" w:hAnsi="Arial" w:cs="Arial"/>
          <w:b/>
          <w:sz w:val="24"/>
          <w:szCs w:val="24"/>
          <w:lang w:val="en-US"/>
        </w:rPr>
      </w:pPr>
    </w:p>
    <w:p w14:paraId="544898CB" w14:textId="77777777" w:rsidR="00761BE2" w:rsidRDefault="00761BE2" w:rsidP="008C3CD8">
      <w:pPr>
        <w:spacing w:line="276" w:lineRule="auto"/>
        <w:rPr>
          <w:rFonts w:ascii="Arial" w:hAnsi="Arial" w:cs="Arial"/>
          <w:b/>
          <w:sz w:val="24"/>
          <w:szCs w:val="24"/>
          <w:lang w:val="en-US"/>
        </w:rPr>
      </w:pPr>
    </w:p>
    <w:p w14:paraId="001A8502" w14:textId="77777777" w:rsidR="00761BE2" w:rsidRDefault="00761BE2" w:rsidP="008C3CD8">
      <w:pPr>
        <w:spacing w:line="276" w:lineRule="auto"/>
        <w:rPr>
          <w:rFonts w:ascii="Arial" w:hAnsi="Arial" w:cs="Arial"/>
          <w:b/>
          <w:sz w:val="24"/>
          <w:szCs w:val="24"/>
          <w:lang w:val="en-US"/>
        </w:rPr>
      </w:pPr>
    </w:p>
    <w:p w14:paraId="146D485D" w14:textId="77777777" w:rsidR="00761BE2" w:rsidRDefault="00761BE2" w:rsidP="008C3CD8">
      <w:pPr>
        <w:spacing w:line="276" w:lineRule="auto"/>
        <w:rPr>
          <w:rFonts w:ascii="Arial" w:hAnsi="Arial" w:cs="Arial"/>
          <w:b/>
          <w:sz w:val="24"/>
          <w:szCs w:val="24"/>
          <w:lang w:val="en-US"/>
        </w:rPr>
      </w:pPr>
    </w:p>
    <w:p w14:paraId="3F7DD8D3" w14:textId="77777777" w:rsidR="00761BE2" w:rsidRDefault="00761BE2" w:rsidP="008C3CD8">
      <w:pPr>
        <w:spacing w:line="276" w:lineRule="auto"/>
        <w:rPr>
          <w:rFonts w:ascii="Arial" w:hAnsi="Arial" w:cs="Arial"/>
          <w:b/>
          <w:sz w:val="24"/>
          <w:szCs w:val="24"/>
          <w:lang w:val="en-US"/>
        </w:rPr>
      </w:pPr>
    </w:p>
    <w:p w14:paraId="59F3F1F8" w14:textId="77777777" w:rsidR="00761BE2" w:rsidRDefault="00761BE2" w:rsidP="008C3CD8">
      <w:pPr>
        <w:spacing w:line="276" w:lineRule="auto"/>
        <w:rPr>
          <w:rFonts w:ascii="Arial" w:hAnsi="Arial" w:cs="Arial"/>
          <w:b/>
          <w:sz w:val="24"/>
          <w:szCs w:val="24"/>
          <w:lang w:val="en-US"/>
        </w:rPr>
      </w:pPr>
    </w:p>
    <w:p w14:paraId="7E96A8E8" w14:textId="77777777" w:rsidR="00761BE2" w:rsidRDefault="00761BE2" w:rsidP="008C3CD8">
      <w:pPr>
        <w:spacing w:line="276" w:lineRule="auto"/>
        <w:rPr>
          <w:rFonts w:ascii="Arial" w:hAnsi="Arial" w:cs="Arial"/>
          <w:b/>
          <w:sz w:val="24"/>
          <w:szCs w:val="24"/>
          <w:lang w:val="en-US"/>
        </w:rPr>
      </w:pPr>
    </w:p>
    <w:p w14:paraId="74DAC91C" w14:textId="77777777" w:rsidR="00761BE2" w:rsidRDefault="00761BE2" w:rsidP="008C3CD8">
      <w:pPr>
        <w:spacing w:line="276" w:lineRule="auto"/>
        <w:rPr>
          <w:rFonts w:ascii="Arial" w:hAnsi="Arial" w:cs="Arial"/>
          <w:b/>
          <w:sz w:val="24"/>
          <w:szCs w:val="24"/>
          <w:lang w:val="en-US"/>
        </w:rPr>
      </w:pPr>
    </w:p>
    <w:p w14:paraId="086228B1" w14:textId="77777777" w:rsidR="00761BE2" w:rsidRDefault="00761BE2" w:rsidP="008C3CD8">
      <w:pPr>
        <w:spacing w:line="276" w:lineRule="auto"/>
        <w:rPr>
          <w:rFonts w:ascii="Arial" w:hAnsi="Arial" w:cs="Arial"/>
          <w:b/>
          <w:sz w:val="24"/>
          <w:szCs w:val="24"/>
          <w:lang w:val="en-US"/>
        </w:rPr>
      </w:pPr>
    </w:p>
    <w:p w14:paraId="38BFC8F8" w14:textId="77777777" w:rsidR="00761BE2" w:rsidRDefault="00761BE2" w:rsidP="008C3CD8">
      <w:pPr>
        <w:spacing w:line="276" w:lineRule="auto"/>
        <w:rPr>
          <w:rFonts w:ascii="Arial" w:hAnsi="Arial" w:cs="Arial"/>
          <w:b/>
          <w:sz w:val="24"/>
          <w:szCs w:val="24"/>
          <w:lang w:val="en-US"/>
        </w:rPr>
      </w:pPr>
    </w:p>
    <w:p w14:paraId="308DB48D" w14:textId="77777777" w:rsidR="00761BE2" w:rsidRDefault="00761BE2" w:rsidP="008C3CD8">
      <w:pPr>
        <w:spacing w:line="276" w:lineRule="auto"/>
        <w:rPr>
          <w:rFonts w:ascii="Arial" w:hAnsi="Arial" w:cs="Arial"/>
          <w:b/>
          <w:sz w:val="24"/>
          <w:szCs w:val="24"/>
          <w:lang w:val="en-US"/>
        </w:rPr>
      </w:pPr>
    </w:p>
    <w:p w14:paraId="475452A0" w14:textId="77777777" w:rsidR="00761BE2" w:rsidRDefault="00761BE2" w:rsidP="008C3CD8">
      <w:pPr>
        <w:spacing w:line="276" w:lineRule="auto"/>
        <w:rPr>
          <w:rFonts w:ascii="Arial" w:hAnsi="Arial" w:cs="Arial"/>
          <w:b/>
          <w:sz w:val="24"/>
          <w:szCs w:val="24"/>
          <w:lang w:val="en-US"/>
        </w:rPr>
      </w:pPr>
    </w:p>
    <w:p w14:paraId="08F28FF5" w14:textId="77777777" w:rsidR="00761BE2" w:rsidRDefault="00761BE2" w:rsidP="008C3CD8">
      <w:pPr>
        <w:spacing w:line="276" w:lineRule="auto"/>
        <w:rPr>
          <w:rFonts w:ascii="Arial" w:hAnsi="Arial" w:cs="Arial"/>
          <w:b/>
          <w:sz w:val="24"/>
          <w:szCs w:val="24"/>
          <w:lang w:val="en-US"/>
        </w:rPr>
      </w:pPr>
    </w:p>
    <w:p w14:paraId="5C895696" w14:textId="77777777" w:rsidR="001842E1" w:rsidRPr="003012B0" w:rsidRDefault="001842E1" w:rsidP="003012B0">
      <w:pPr>
        <w:pStyle w:val="Ttulo1"/>
        <w:spacing w:line="360" w:lineRule="auto"/>
        <w:rPr>
          <w:rFonts w:ascii="Arial" w:hAnsi="Arial" w:cs="Arial"/>
          <w:b/>
          <w:color w:val="auto"/>
          <w:sz w:val="24"/>
          <w:szCs w:val="24"/>
          <w:lang w:val="en-US"/>
        </w:rPr>
      </w:pPr>
      <w:bookmarkStart w:id="4" w:name="_Toc159268276"/>
      <w:r w:rsidRPr="003012B0">
        <w:rPr>
          <w:rFonts w:ascii="Arial" w:hAnsi="Arial" w:cs="Arial"/>
          <w:b/>
          <w:color w:val="auto"/>
          <w:sz w:val="24"/>
          <w:szCs w:val="24"/>
          <w:lang w:val="en-US"/>
        </w:rPr>
        <w:lastRenderedPageBreak/>
        <w:t>III. Theoretical Framework</w:t>
      </w:r>
      <w:bookmarkEnd w:id="4"/>
    </w:p>
    <w:p w14:paraId="1BCB9542" w14:textId="77777777" w:rsidR="00951695" w:rsidRPr="00951695" w:rsidRDefault="00951695" w:rsidP="00951695">
      <w:pPr>
        <w:spacing w:line="360" w:lineRule="auto"/>
        <w:ind w:firstLine="284"/>
        <w:jc w:val="both"/>
        <w:rPr>
          <w:rFonts w:ascii="Arial" w:eastAsia="Arial" w:hAnsi="Arial" w:cs="Arial"/>
          <w:b/>
          <w:sz w:val="24"/>
          <w:szCs w:val="24"/>
          <w:lang w:val="en-US"/>
        </w:rPr>
      </w:pPr>
      <w:r w:rsidRPr="00951695">
        <w:rPr>
          <w:rFonts w:ascii="Arial" w:eastAsia="Arial" w:hAnsi="Arial" w:cs="Arial"/>
          <w:sz w:val="24"/>
          <w:szCs w:val="24"/>
          <w:lang w:val="en-US"/>
        </w:rPr>
        <w:t>Over the past few years, online education has grown rapidly as a research community that uses the network for synchronous and asynchronous classes through the internet and computers. Digital education offers various programs that allow students flexibility and access to online courses or studies.  Technological education has changed the curriculum and the way of teaching because technology and innovation integrate collaborative tools that go beyond traditional pedagogical practice for students around the world. Teachers can now share ideas and transfer knowledge with an innovative learning system that gives students the opportunity to develop their skills and cooperate with the participants, which has a positive impact for everyone.  This approach supports effective tasks among students, who can share ideas with their peers in an interconnected world. This interactive practice encourages students to share their ideas in forums, virtual platforms, projects and virtual meetings. An important fact to mention is the experience everyone has with collaboration in the real world. When a group works together to solve a problem, students stay interested in exercising their own points of view. It is necessary to understand the importance of collaborative learning.</w:t>
      </w:r>
      <w:r w:rsidRPr="00951695">
        <w:rPr>
          <w:rFonts w:ascii="Arial" w:eastAsia="Arial" w:hAnsi="Arial" w:cs="Arial"/>
          <w:b/>
          <w:sz w:val="24"/>
          <w:szCs w:val="24"/>
          <w:lang w:val="en-US"/>
        </w:rPr>
        <w:t xml:space="preserve"> </w:t>
      </w:r>
    </w:p>
    <w:p w14:paraId="6C29B381" w14:textId="77777777" w:rsidR="00951695" w:rsidRDefault="00951695" w:rsidP="00951695">
      <w:pPr>
        <w:numPr>
          <w:ilvl w:val="0"/>
          <w:numId w:val="10"/>
        </w:numPr>
        <w:pBdr>
          <w:top w:val="nil"/>
          <w:left w:val="nil"/>
          <w:bottom w:val="nil"/>
          <w:right w:val="nil"/>
          <w:between w:val="nil"/>
        </w:pBdr>
        <w:rPr>
          <w:rFonts w:ascii="Arial" w:eastAsia="Arial" w:hAnsi="Arial" w:cs="Arial"/>
          <w:b/>
          <w:color w:val="000000"/>
          <w:sz w:val="24"/>
          <w:szCs w:val="24"/>
        </w:rPr>
      </w:pPr>
      <w:r>
        <w:rPr>
          <w:rFonts w:ascii="Arial" w:eastAsia="Arial" w:hAnsi="Arial" w:cs="Arial"/>
          <w:b/>
          <w:color w:val="000000"/>
          <w:sz w:val="24"/>
          <w:szCs w:val="24"/>
        </w:rPr>
        <w:t xml:space="preserve">Theories of collaborative learning </w:t>
      </w:r>
    </w:p>
    <w:p w14:paraId="16D8545A" w14:textId="77777777" w:rsidR="00951695" w:rsidRPr="00951695" w:rsidRDefault="00951695" w:rsidP="00951695">
      <w:pPr>
        <w:spacing w:line="360" w:lineRule="auto"/>
        <w:ind w:firstLine="709"/>
        <w:jc w:val="both"/>
        <w:rPr>
          <w:rFonts w:ascii="Arial" w:eastAsia="Arial" w:hAnsi="Arial" w:cs="Arial"/>
          <w:sz w:val="24"/>
          <w:szCs w:val="24"/>
          <w:lang w:val="en-US"/>
        </w:rPr>
      </w:pPr>
      <w:r w:rsidRPr="00951695">
        <w:rPr>
          <w:rFonts w:ascii="Arial" w:eastAsia="Arial" w:hAnsi="Arial" w:cs="Arial"/>
          <w:sz w:val="24"/>
          <w:szCs w:val="24"/>
          <w:lang w:val="en-US"/>
        </w:rPr>
        <w:t xml:space="preserve">Theories offer models of learning, giving students’ active knowledge to solve and change states of mind. Students may learn collaborative learning methods and develop their communication team. This will determine the effectiveness of any assignment in class. A few researchers in the education field remarked on importance of the theories of cooperation. In essence, Vygotsky believes that progress is a social process that occurs in many contexts as schools and cannot be separate. Thus instructional practices that promote the master information exchange. In this case students work together to share findings. </w:t>
      </w:r>
    </w:p>
    <w:p w14:paraId="0428B72C" w14:textId="77777777" w:rsidR="00063B3A" w:rsidRPr="00951695" w:rsidRDefault="00951695" w:rsidP="00951695">
      <w:pPr>
        <w:spacing w:line="360" w:lineRule="auto"/>
        <w:ind w:left="708"/>
        <w:jc w:val="both"/>
        <w:rPr>
          <w:rFonts w:ascii="Arial" w:eastAsia="Arial" w:hAnsi="Arial" w:cs="Arial"/>
          <w:sz w:val="24"/>
          <w:szCs w:val="24"/>
          <w:lang w:val="en-US"/>
        </w:rPr>
      </w:pPr>
      <w:r w:rsidRPr="00951695">
        <w:rPr>
          <w:rFonts w:ascii="Arial" w:eastAsia="Arial" w:hAnsi="Arial" w:cs="Arial"/>
          <w:sz w:val="24"/>
          <w:szCs w:val="24"/>
          <w:lang w:val="en-US"/>
        </w:rPr>
        <w:t xml:space="preserve"> Vygotsky proposed that learning is a naturally social act in which participants talk among themselves. It is through talk that learning occurs (Gerlach 1994). Learning also occurs because individuals interact with others who have different backgrounds, knowledge and experience. By engaging with others who may be more capable, learners operate within their zone of proximal </w:t>
      </w:r>
      <w:r w:rsidRPr="00951695">
        <w:rPr>
          <w:rFonts w:ascii="Arial" w:eastAsia="Arial" w:hAnsi="Arial" w:cs="Arial"/>
          <w:sz w:val="24"/>
          <w:szCs w:val="24"/>
          <w:lang w:val="en-US"/>
        </w:rPr>
        <w:lastRenderedPageBreak/>
        <w:t xml:space="preserve">development, defined as the distance between their actual and their potential development (Dillenborg </w:t>
      </w:r>
      <w:r w:rsidRPr="00951695">
        <w:rPr>
          <w:rFonts w:ascii="Arial" w:eastAsia="Arial" w:hAnsi="Arial" w:cs="Arial"/>
          <w:i/>
          <w:sz w:val="24"/>
          <w:szCs w:val="24"/>
          <w:lang w:val="en-US"/>
        </w:rPr>
        <w:t>et al</w:t>
      </w:r>
      <w:r w:rsidRPr="00951695">
        <w:rPr>
          <w:rFonts w:ascii="Arial" w:eastAsia="Arial" w:hAnsi="Arial" w:cs="Arial"/>
          <w:sz w:val="24"/>
          <w:szCs w:val="24"/>
          <w:lang w:val="en-US"/>
        </w:rPr>
        <w:t>.1996). (Robyn, 2005)</w:t>
      </w:r>
      <w:r>
        <w:rPr>
          <w:rFonts w:ascii="Arial" w:eastAsia="Arial" w:hAnsi="Arial" w:cs="Arial"/>
          <w:sz w:val="24"/>
          <w:szCs w:val="24"/>
          <w:lang w:val="en-US"/>
        </w:rPr>
        <w:t>.</w:t>
      </w:r>
    </w:p>
    <w:p w14:paraId="2907C87C" w14:textId="77777777" w:rsidR="00BF6437"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Moreover, collaborative learning should be an active and dynamic experience where students explore cognitive procedures. </w:t>
      </w:r>
    </w:p>
    <w:p w14:paraId="2AA30B0D"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Piaget considered the main goal of understanding the process to be when students discover their own separate experiences and those of their peers as well. Social variables play a significant part in understudy’s information development. Peer conversation creates mental report is views as a basic fact when students are in group. </w:t>
      </w:r>
    </w:p>
    <w:p w14:paraId="4BEBA892"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Collaborative education theories teach that people probably don’t learn the same way, but the tutors must be able to encourage effective communication and support students in the learning process by giving them the opportunity to share ideas, work in groups, build relationships and be able to laugh at each other. All these tips will provide a solid experience for students and motivate interaction in online classes. </w:t>
      </w:r>
    </w:p>
    <w:p w14:paraId="2AAEC162" w14:textId="77777777" w:rsidR="00951695" w:rsidRPr="00951695" w:rsidRDefault="00951695" w:rsidP="00951695">
      <w:pPr>
        <w:spacing w:line="360" w:lineRule="auto"/>
        <w:jc w:val="both"/>
        <w:rPr>
          <w:rFonts w:ascii="Arial" w:eastAsia="Arial" w:hAnsi="Arial" w:cs="Arial"/>
          <w:b/>
          <w:sz w:val="24"/>
          <w:szCs w:val="24"/>
          <w:lang w:val="en-US"/>
        </w:rPr>
      </w:pPr>
      <w:r w:rsidRPr="00951695">
        <w:rPr>
          <w:rFonts w:ascii="Arial" w:eastAsia="Arial" w:hAnsi="Arial" w:cs="Arial"/>
          <w:b/>
          <w:sz w:val="24"/>
          <w:szCs w:val="24"/>
          <w:lang w:val="en-US"/>
        </w:rPr>
        <w:t>1.2. Collaborative Communication</w:t>
      </w:r>
    </w:p>
    <w:p w14:paraId="0D3D8600"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For collaborative learning online, communication is the most important element because it   empathizes the way students will work together. Communication skills establish how effectively students will contribute to any project at school, and all members take responsibilities. In the digital age, technological tools allow collaborative study using virtual calls, forums, messages, e-mail, audios, videos, etc. in a digital society. This might include the capacity to communicate with people, and receive and provide feedback, and share the correct information to recognize trends and ideas from the digital community. </w:t>
      </w:r>
    </w:p>
    <w:p w14:paraId="0C4A66B9" w14:textId="77777777" w:rsidR="00951695" w:rsidRPr="00951695" w:rsidRDefault="00951695" w:rsidP="00951695">
      <w:pPr>
        <w:spacing w:line="360" w:lineRule="auto"/>
        <w:ind w:left="708"/>
        <w:jc w:val="both"/>
        <w:rPr>
          <w:rFonts w:ascii="Arial" w:hAnsi="Arial" w:cs="Arial"/>
          <w:sz w:val="24"/>
          <w:lang w:val="en-US"/>
        </w:rPr>
      </w:pPr>
      <w:r w:rsidRPr="00951695">
        <w:rPr>
          <w:rFonts w:ascii="Arial" w:eastAsia="Arial" w:hAnsi="Arial" w:cs="Arial"/>
          <w:sz w:val="24"/>
          <w:szCs w:val="24"/>
          <w:lang w:val="en-US"/>
        </w:rPr>
        <w:t xml:space="preserve">Communication skills: as well as the traditional communication skills of reading, speaking and writing coherently and clearly, we need to add social </w:t>
      </w:r>
      <w:r w:rsidRPr="00951695">
        <w:rPr>
          <w:rFonts w:ascii="Arial" w:hAnsi="Arial" w:cs="Arial"/>
          <w:sz w:val="24"/>
          <w:lang w:val="en-US"/>
        </w:rPr>
        <w:t xml:space="preserve">media communication skills. This might include the ability to create a short You Tube video to capture the demonstration of a process or to make a sales pitch, the ability to reach out through the Internet to a wide community of people with one’s ideas, to receive and incorporate feedback, to share </w:t>
      </w:r>
      <w:r w:rsidRPr="00951695">
        <w:rPr>
          <w:rFonts w:ascii="Arial" w:hAnsi="Arial" w:cs="Arial"/>
          <w:sz w:val="24"/>
          <w:lang w:val="en-US"/>
        </w:rPr>
        <w:lastRenderedPageBreak/>
        <w:t>information appropriately, to identify trends and ideas from elsewhere; (Bates, 2019)</w:t>
      </w:r>
    </w:p>
    <w:p w14:paraId="1D538DF1" w14:textId="77777777" w:rsidR="00BF6437" w:rsidRDefault="00951695" w:rsidP="00063B3A">
      <w:pPr>
        <w:spacing w:line="360" w:lineRule="auto"/>
        <w:ind w:firstLine="709"/>
        <w:jc w:val="both"/>
        <w:rPr>
          <w:rFonts w:ascii="Arial" w:eastAsia="Arial" w:hAnsi="Arial" w:cs="Arial"/>
          <w:sz w:val="24"/>
          <w:szCs w:val="24"/>
          <w:lang w:val="en-US"/>
        </w:rPr>
      </w:pPr>
      <w:r w:rsidRPr="00951695">
        <w:rPr>
          <w:rFonts w:ascii="Arial" w:eastAsia="Arial" w:hAnsi="Arial" w:cs="Arial"/>
          <w:sz w:val="24"/>
          <w:szCs w:val="24"/>
          <w:lang w:val="en-US"/>
        </w:rPr>
        <w:t xml:space="preserve">Furthermore, technology tools for learning are engaging students’ interest in order to improve interactive communication with teachers.  The teachers help students by providing feedback and answering questions through virtual platforms. In connection with different apps, students can also learn lessons and visualize information in a collaborative way. Pupils participate in activities and exchange opinions, building their own knowledge. </w:t>
      </w:r>
    </w:p>
    <w:p w14:paraId="29791C03" w14:textId="77777777" w:rsidR="00951695" w:rsidRPr="00951695" w:rsidRDefault="00951695" w:rsidP="00951695">
      <w:pPr>
        <w:spacing w:line="360" w:lineRule="auto"/>
        <w:jc w:val="both"/>
        <w:rPr>
          <w:rFonts w:ascii="Arial" w:eastAsia="Arial" w:hAnsi="Arial" w:cs="Arial"/>
          <w:b/>
          <w:sz w:val="24"/>
          <w:szCs w:val="24"/>
          <w:lang w:val="en-US"/>
        </w:rPr>
      </w:pPr>
      <w:r w:rsidRPr="00951695">
        <w:rPr>
          <w:rFonts w:ascii="Arial" w:eastAsia="Arial" w:hAnsi="Arial" w:cs="Arial"/>
          <w:b/>
          <w:sz w:val="24"/>
          <w:szCs w:val="24"/>
          <w:lang w:val="en-US"/>
        </w:rPr>
        <w:t xml:space="preserve">1.3. Collaborative Critical Thinking </w:t>
      </w:r>
    </w:p>
    <w:p w14:paraId="2634612E" w14:textId="77777777" w:rsidR="00951695" w:rsidRPr="00951695" w:rsidRDefault="00951695" w:rsidP="00951695">
      <w:pPr>
        <w:spacing w:line="360" w:lineRule="auto"/>
        <w:ind w:firstLine="709"/>
        <w:jc w:val="both"/>
        <w:rPr>
          <w:rFonts w:ascii="Arial" w:eastAsia="Arial" w:hAnsi="Arial" w:cs="Arial"/>
          <w:sz w:val="24"/>
          <w:szCs w:val="24"/>
          <w:lang w:val="en-US"/>
        </w:rPr>
      </w:pPr>
      <w:r w:rsidRPr="00951695">
        <w:rPr>
          <w:rFonts w:ascii="Arial" w:eastAsia="Arial" w:hAnsi="Arial" w:cs="Arial"/>
          <w:sz w:val="24"/>
          <w:szCs w:val="24"/>
          <w:lang w:val="en-US"/>
        </w:rPr>
        <w:t xml:space="preserve">Critical thinking and collaborative work have benefits for students because they expose them to different points of view. It is necessary to understand the importance of this experience for students who are learning how to express their thoughts. </w:t>
      </w:r>
    </w:p>
    <w:p w14:paraId="4280DD21" w14:textId="77777777" w:rsidR="00951695" w:rsidRPr="00951695" w:rsidRDefault="00951695" w:rsidP="00951695">
      <w:pPr>
        <w:spacing w:line="360" w:lineRule="auto"/>
        <w:jc w:val="both"/>
        <w:rPr>
          <w:rFonts w:ascii="Arial" w:hAnsi="Arial" w:cs="Arial"/>
          <w:sz w:val="24"/>
          <w:lang w:val="en-US"/>
        </w:rPr>
      </w:pPr>
      <w:r w:rsidRPr="00951695">
        <w:rPr>
          <w:rFonts w:ascii="Arial" w:hAnsi="Arial" w:cs="Arial"/>
          <w:sz w:val="24"/>
          <w:lang w:val="en-US"/>
        </w:rPr>
        <w:t xml:space="preserve">The objective for learners in today’s world is to understand and evaluate information. When students have cleared this ability, they will become successful students. Online collaboration requires thinking activities to increase critical competence. This practice makes students better in the future. After learners acquired critical thinking, they gain different advantages, including abilities to learn sympathy and points of view of others. If students have the capacity to improve their intelligent they will be easy to </w:t>
      </w:r>
    </w:p>
    <w:p w14:paraId="64B01666" w14:textId="77777777" w:rsidR="00951695" w:rsidRPr="00714A9B" w:rsidRDefault="00951695" w:rsidP="00951695">
      <w:pPr>
        <w:spacing w:line="360" w:lineRule="auto"/>
        <w:ind w:left="720"/>
        <w:jc w:val="both"/>
        <w:rPr>
          <w:rFonts w:ascii="Arial" w:hAnsi="Arial" w:cs="Arial"/>
          <w:sz w:val="24"/>
          <w:lang w:val="en-US"/>
        </w:rPr>
      </w:pPr>
      <w:r w:rsidRPr="00951695">
        <w:rPr>
          <w:rFonts w:ascii="Arial" w:hAnsi="Arial" w:cs="Arial"/>
          <w:sz w:val="24"/>
          <w:lang w:val="en-US"/>
        </w:rPr>
        <w:t xml:space="preserve">The estimation of Anthony W. Bates about this theme is:  A major challenge over a full program is to ensure a steady progression in the level of a skill, so, for instance, a student´s critical thinking skills are better when they graduate than when they started the program. This means identifying what level of skill they have before entering a course, as well as measuring it when they leave. </w:t>
      </w:r>
      <w:r w:rsidRPr="00714A9B">
        <w:rPr>
          <w:rFonts w:ascii="Arial" w:hAnsi="Arial" w:cs="Arial"/>
          <w:sz w:val="24"/>
          <w:lang w:val="en-US"/>
        </w:rPr>
        <w:t>(Bates, 2019)</w:t>
      </w:r>
    </w:p>
    <w:p w14:paraId="525837F9"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In addition to the ability to critically think and make a variety of performances at the collaborative work, some people express their ideas making some arguments alike: </w:t>
      </w:r>
    </w:p>
    <w:p w14:paraId="1D681B09"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b/>
          <w:sz w:val="24"/>
          <w:szCs w:val="24"/>
          <w:lang w:val="en-US"/>
        </w:rPr>
        <w:t>Reasoning</w:t>
      </w:r>
      <w:r w:rsidRPr="00951695">
        <w:rPr>
          <w:rFonts w:ascii="Arial" w:eastAsia="Arial" w:hAnsi="Arial" w:cs="Arial"/>
          <w:sz w:val="24"/>
          <w:szCs w:val="24"/>
          <w:lang w:val="en-US"/>
        </w:rPr>
        <w:t xml:space="preserve">. Requires perspectives for evaluating the evidence logically. </w:t>
      </w:r>
    </w:p>
    <w:p w14:paraId="3DE1D800"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b/>
          <w:sz w:val="24"/>
          <w:szCs w:val="24"/>
          <w:lang w:val="en-US"/>
        </w:rPr>
        <w:lastRenderedPageBreak/>
        <w:t>Criteria.</w:t>
      </w:r>
      <w:r w:rsidRPr="00951695">
        <w:rPr>
          <w:rFonts w:ascii="Arial" w:eastAsia="Arial" w:hAnsi="Arial" w:cs="Arial"/>
          <w:sz w:val="24"/>
          <w:szCs w:val="24"/>
          <w:lang w:val="en-US"/>
        </w:rPr>
        <w:t xml:space="preserve"> Sometimes thinkers value evidence for a specific task using awareness, a different point of view from a general situation.</w:t>
      </w:r>
    </w:p>
    <w:p w14:paraId="1C284687"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b/>
          <w:sz w:val="24"/>
          <w:szCs w:val="24"/>
          <w:lang w:val="en-US"/>
        </w:rPr>
        <w:t>Inference.</w:t>
      </w:r>
      <w:r>
        <w:rPr>
          <w:rFonts w:ascii="Arial" w:eastAsia="Arial" w:hAnsi="Arial" w:cs="Arial"/>
          <w:b/>
          <w:sz w:val="24"/>
          <w:szCs w:val="24"/>
          <w:vertAlign w:val="superscript"/>
        </w:rPr>
        <w:footnoteReference w:id="1"/>
      </w:r>
      <w:r w:rsidRPr="00951695">
        <w:rPr>
          <w:rFonts w:ascii="Arial" w:eastAsia="Arial" w:hAnsi="Arial" w:cs="Arial"/>
          <w:sz w:val="24"/>
          <w:szCs w:val="24"/>
          <w:lang w:val="en-US"/>
        </w:rPr>
        <w:t xml:space="preserve"> The ability to draw conclusions based on the information. Without inference, it can be difficult to take action once it is time to analyze the facts presented. </w:t>
      </w:r>
    </w:p>
    <w:p w14:paraId="50266A4E"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In fact, critical thinking in fact is important for students to investigate any assignment, and select the right information on, and analyze it with the group in the class.</w:t>
      </w:r>
    </w:p>
    <w:p w14:paraId="6CC91431" w14:textId="77777777" w:rsidR="00951695" w:rsidRPr="00951695" w:rsidRDefault="00951695" w:rsidP="00951695">
      <w:pPr>
        <w:spacing w:line="360" w:lineRule="auto"/>
        <w:jc w:val="both"/>
        <w:rPr>
          <w:rFonts w:ascii="Arial" w:eastAsia="Arial" w:hAnsi="Arial" w:cs="Arial"/>
          <w:b/>
          <w:sz w:val="24"/>
          <w:szCs w:val="24"/>
          <w:lang w:val="en-US"/>
        </w:rPr>
      </w:pPr>
      <w:r w:rsidRPr="00951695">
        <w:rPr>
          <w:rFonts w:ascii="Arial" w:eastAsia="Arial" w:hAnsi="Arial" w:cs="Arial"/>
          <w:b/>
          <w:sz w:val="24"/>
          <w:szCs w:val="24"/>
          <w:lang w:val="en-US"/>
        </w:rPr>
        <w:t xml:space="preserve">1.4. Collaborative online engagement </w:t>
      </w:r>
    </w:p>
    <w:p w14:paraId="79187E2E"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Online education has the greatest impact around the world, most countries invest in school platforms to create an easy way of teaching for everyone. In our country, the Board of Education (MINEDUCYT)</w:t>
      </w:r>
      <w:r>
        <w:rPr>
          <w:rFonts w:ascii="Arial" w:eastAsia="Arial" w:hAnsi="Arial" w:cs="Arial"/>
          <w:sz w:val="24"/>
          <w:szCs w:val="24"/>
          <w:vertAlign w:val="superscript"/>
        </w:rPr>
        <w:footnoteReference w:id="2"/>
      </w:r>
      <w:r w:rsidRPr="00951695">
        <w:rPr>
          <w:rFonts w:ascii="Arial" w:eastAsia="Arial" w:hAnsi="Arial" w:cs="Arial"/>
          <w:sz w:val="24"/>
          <w:szCs w:val="24"/>
          <w:lang w:val="en-US"/>
        </w:rPr>
        <w:t xml:space="preserve"> had implemented online teaching skills and activated strategies for educational purposes.  In the last four years, the government of El Salvador has invested thousands of dollars in technological equipment for public school students.  </w:t>
      </w:r>
    </w:p>
    <w:p w14:paraId="3BAD9795"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 xml:space="preserve">In this context, engagement is a key to social impact among online communities, helping members have access to online platforms. The participation in and creation of learning communities display different roles, ideas and components of education. </w:t>
      </w:r>
    </w:p>
    <w:p w14:paraId="0D9D0620" w14:textId="77777777" w:rsidR="00951695" w:rsidRPr="00951695" w:rsidRDefault="00951695" w:rsidP="00951695">
      <w:pPr>
        <w:spacing w:line="360" w:lineRule="auto"/>
        <w:ind w:left="720"/>
        <w:jc w:val="both"/>
        <w:rPr>
          <w:rFonts w:ascii="Arial" w:hAnsi="Arial" w:cs="Arial"/>
          <w:sz w:val="24"/>
          <w:lang w:val="en-US"/>
        </w:rPr>
      </w:pPr>
      <w:r w:rsidRPr="00951695">
        <w:rPr>
          <w:rFonts w:ascii="Arial" w:hAnsi="Arial" w:cs="Arial"/>
          <w:sz w:val="24"/>
          <w:lang w:val="en-US"/>
        </w:rPr>
        <w:t>At a personal level, acquiring new knowledge and making meaning of present situations is done within the context of one´s values and goals and one´s prior knowledge and history. Thus, constructivism and situated learning provide a plausible framework for designing web-based social learning contexts that support learner engagement. (Wankel, 2013)</w:t>
      </w:r>
    </w:p>
    <w:p w14:paraId="5C00A8AE" w14:textId="77777777" w:rsidR="00951695" w:rsidRPr="00951695" w:rsidRDefault="00951695" w:rsidP="00951695">
      <w:pPr>
        <w:spacing w:line="360" w:lineRule="auto"/>
        <w:jc w:val="both"/>
        <w:rPr>
          <w:rFonts w:ascii="Arial" w:eastAsia="Arial" w:hAnsi="Arial" w:cs="Arial"/>
          <w:sz w:val="24"/>
          <w:szCs w:val="24"/>
          <w:lang w:val="en-US"/>
        </w:rPr>
      </w:pPr>
      <w:r w:rsidRPr="00951695">
        <w:rPr>
          <w:rFonts w:ascii="Arial" w:hAnsi="Arial" w:cs="Arial"/>
          <w:sz w:val="24"/>
          <w:lang w:val="en-US"/>
        </w:rPr>
        <w:t xml:space="preserve"> Abilities in media communication includes the capacity to reach out to a large community of people online with many ideas and making them</w:t>
      </w:r>
      <w:r w:rsidRPr="00951695">
        <w:rPr>
          <w:rFonts w:ascii="Arial" w:eastAsia="Arial" w:hAnsi="Arial" w:cs="Arial"/>
          <w:sz w:val="28"/>
          <w:szCs w:val="24"/>
          <w:lang w:val="en-US"/>
        </w:rPr>
        <w:t xml:space="preserve"> </w:t>
      </w:r>
      <w:r w:rsidRPr="00951695">
        <w:rPr>
          <w:rFonts w:ascii="Arial" w:eastAsia="Arial" w:hAnsi="Arial" w:cs="Arial"/>
          <w:sz w:val="24"/>
          <w:szCs w:val="24"/>
          <w:lang w:val="en-US"/>
        </w:rPr>
        <w:t xml:space="preserve">feel integrated and motivated.  </w:t>
      </w:r>
    </w:p>
    <w:p w14:paraId="2053F7C0" w14:textId="77777777" w:rsidR="00951695" w:rsidRPr="00951695" w:rsidRDefault="00951695" w:rsidP="00951695">
      <w:pPr>
        <w:spacing w:line="360" w:lineRule="auto"/>
        <w:jc w:val="both"/>
        <w:rPr>
          <w:rFonts w:ascii="Arial" w:eastAsia="Arial" w:hAnsi="Arial" w:cs="Arial"/>
          <w:b/>
          <w:sz w:val="24"/>
          <w:szCs w:val="24"/>
          <w:lang w:val="en-US"/>
        </w:rPr>
      </w:pPr>
      <w:r w:rsidRPr="00951695">
        <w:rPr>
          <w:rFonts w:ascii="Arial" w:eastAsia="Arial" w:hAnsi="Arial" w:cs="Arial"/>
          <w:b/>
          <w:sz w:val="24"/>
          <w:szCs w:val="24"/>
          <w:lang w:val="en-US"/>
        </w:rPr>
        <w:lastRenderedPageBreak/>
        <w:t xml:space="preserve">1.5. Collaborative Creativity </w:t>
      </w:r>
    </w:p>
    <w:p w14:paraId="505440BD" w14:textId="77777777" w:rsidR="00BF6437" w:rsidRPr="00BF6437" w:rsidRDefault="00951695" w:rsidP="00BF6437">
      <w:pPr>
        <w:spacing w:line="360" w:lineRule="auto"/>
        <w:jc w:val="both"/>
        <w:rPr>
          <w:rFonts w:ascii="Arial" w:eastAsia="Arial" w:hAnsi="Arial" w:cs="Arial"/>
          <w:sz w:val="24"/>
          <w:szCs w:val="24"/>
          <w:lang w:val="en-US"/>
        </w:rPr>
      </w:pPr>
      <w:r w:rsidRPr="00951695">
        <w:rPr>
          <w:rFonts w:ascii="Arial" w:eastAsia="Arial" w:hAnsi="Arial" w:cs="Arial"/>
          <w:sz w:val="24"/>
          <w:szCs w:val="24"/>
          <w:lang w:val="en-US"/>
        </w:rPr>
        <w:t>Bringing students together to create is one of the biggest</w:t>
      </w:r>
      <w:r w:rsidRPr="00951695">
        <w:rPr>
          <w:rFonts w:ascii="Arial" w:hAnsi="Arial" w:cs="Arial"/>
          <w:sz w:val="24"/>
          <w:lang w:val="en-US"/>
        </w:rPr>
        <w:t xml:space="preserve"> task</w:t>
      </w:r>
      <w:r w:rsidRPr="00951695">
        <w:rPr>
          <w:rFonts w:ascii="Arial" w:eastAsia="Arial" w:hAnsi="Arial" w:cs="Arial"/>
          <w:sz w:val="28"/>
          <w:szCs w:val="24"/>
          <w:lang w:val="en-US"/>
        </w:rPr>
        <w:t xml:space="preserve"> </w:t>
      </w:r>
      <w:r w:rsidRPr="00951695">
        <w:rPr>
          <w:rFonts w:ascii="Arial" w:eastAsia="Arial" w:hAnsi="Arial" w:cs="Arial"/>
          <w:sz w:val="24"/>
          <w:szCs w:val="24"/>
          <w:lang w:val="en-US"/>
        </w:rPr>
        <w:t>the teachers have nowadays. This space allows the learners to apply cooperative skills and improve their imagination. Creative collaboration includes the selection of the idea and the designing process to get the product. For the interaction of the group, technology provides the tools to turn a simple idea into the most ingenious creation. Here are some of the technological tools used in online classes:</w:t>
      </w:r>
    </w:p>
    <w:p w14:paraId="4B447125" w14:textId="77777777" w:rsidR="00BF6437" w:rsidRPr="00BF6437" w:rsidRDefault="00BF6437" w:rsidP="00BF6437">
      <w:pPr>
        <w:spacing w:line="360" w:lineRule="auto"/>
        <w:ind w:left="708"/>
        <w:jc w:val="both"/>
        <w:rPr>
          <w:rFonts w:ascii="Arial" w:eastAsia="Arial" w:hAnsi="Arial" w:cs="Arial"/>
          <w:b/>
          <w:sz w:val="24"/>
          <w:szCs w:val="24"/>
          <w:lang w:val="en-US"/>
        </w:rPr>
      </w:pPr>
      <w:r>
        <w:rPr>
          <w:rFonts w:ascii="Arial" w:eastAsia="Arial" w:hAnsi="Arial" w:cs="Arial"/>
          <w:b/>
          <w:noProof/>
          <w:sz w:val="24"/>
          <w:szCs w:val="24"/>
          <w:lang w:val="en-US" w:eastAsia="ja-JP"/>
        </w:rPr>
        <w:drawing>
          <wp:inline distT="0" distB="0" distL="0" distR="0" wp14:anchorId="27A55418" wp14:editId="0C97E481">
            <wp:extent cx="399498" cy="399498"/>
            <wp:effectExtent l="0" t="0" r="635"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5769" cy="415769"/>
                    </a:xfrm>
                    <a:prstGeom prst="rect">
                      <a:avLst/>
                    </a:prstGeom>
                  </pic:spPr>
                </pic:pic>
              </a:graphicData>
            </a:graphic>
          </wp:inline>
        </w:drawing>
      </w:r>
      <w:r>
        <w:rPr>
          <w:rFonts w:ascii="Arial" w:eastAsia="Arial" w:hAnsi="Arial" w:cs="Arial"/>
          <w:b/>
          <w:sz w:val="24"/>
          <w:szCs w:val="24"/>
          <w:lang w:val="en-US"/>
        </w:rPr>
        <w:t xml:space="preserve"> </w:t>
      </w:r>
      <w:r w:rsidRPr="00BF6437">
        <w:rPr>
          <w:rFonts w:ascii="Arial" w:eastAsia="Arial" w:hAnsi="Arial" w:cs="Arial"/>
          <w:b/>
          <w:sz w:val="24"/>
          <w:szCs w:val="24"/>
          <w:lang w:val="en-US"/>
        </w:rPr>
        <w:t>Canva</w:t>
      </w:r>
      <w:r w:rsidRPr="00BF6437">
        <w:rPr>
          <w:rFonts w:ascii="Arial" w:eastAsia="Arial" w:hAnsi="Arial" w:cs="Arial"/>
          <w:sz w:val="24"/>
          <w:szCs w:val="24"/>
          <w:lang w:val="en-US"/>
        </w:rPr>
        <w:t>. It is a graphic design used to create contents, presentations, and animation material that can help classmates share ideas.</w:t>
      </w:r>
    </w:p>
    <w:p w14:paraId="1BB57428" w14:textId="77777777" w:rsidR="00BF6437" w:rsidRPr="00BF6437" w:rsidRDefault="00BF6437" w:rsidP="00BF6437">
      <w:pPr>
        <w:spacing w:line="360" w:lineRule="auto"/>
        <w:ind w:left="708"/>
        <w:jc w:val="both"/>
        <w:rPr>
          <w:rFonts w:ascii="Arial" w:eastAsia="Arial" w:hAnsi="Arial" w:cs="Arial"/>
          <w:b/>
          <w:sz w:val="24"/>
          <w:szCs w:val="24"/>
          <w:lang w:val="en-US"/>
        </w:rPr>
      </w:pPr>
      <w:r>
        <w:rPr>
          <w:rFonts w:ascii="Arial" w:eastAsia="Arial" w:hAnsi="Arial" w:cs="Arial"/>
          <w:b/>
          <w:noProof/>
          <w:sz w:val="24"/>
          <w:szCs w:val="24"/>
          <w:lang w:val="en-US" w:eastAsia="ja-JP"/>
        </w:rPr>
        <w:drawing>
          <wp:inline distT="0" distB="0" distL="0" distR="0" wp14:anchorId="3A25DCCA" wp14:editId="59940680">
            <wp:extent cx="690114" cy="335915"/>
            <wp:effectExtent l="19050" t="19050" r="15240" b="2603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1587" cy="370705"/>
                    </a:xfrm>
                    <a:prstGeom prst="rect">
                      <a:avLst/>
                    </a:prstGeom>
                    <a:ln>
                      <a:solidFill>
                        <a:schemeClr val="accent1">
                          <a:lumMod val="40000"/>
                          <a:lumOff val="60000"/>
                        </a:schemeClr>
                      </a:solidFill>
                    </a:ln>
                  </pic:spPr>
                </pic:pic>
              </a:graphicData>
            </a:graphic>
          </wp:inline>
        </w:drawing>
      </w:r>
      <w:r>
        <w:rPr>
          <w:rFonts w:ascii="Arial" w:eastAsia="Arial" w:hAnsi="Arial" w:cs="Arial"/>
          <w:b/>
          <w:sz w:val="24"/>
          <w:szCs w:val="24"/>
          <w:lang w:val="en-US"/>
        </w:rPr>
        <w:t xml:space="preserve"> </w:t>
      </w:r>
      <w:r w:rsidRPr="00BF6437">
        <w:rPr>
          <w:rFonts w:ascii="Arial" w:eastAsia="Arial" w:hAnsi="Arial" w:cs="Arial"/>
          <w:b/>
          <w:sz w:val="24"/>
          <w:szCs w:val="24"/>
          <w:lang w:val="en-US"/>
        </w:rPr>
        <w:t>Google Site.</w:t>
      </w:r>
      <w:r w:rsidRPr="00BF6437">
        <w:rPr>
          <w:rFonts w:ascii="Arial" w:eastAsia="Arial" w:hAnsi="Arial" w:cs="Arial"/>
          <w:sz w:val="24"/>
          <w:szCs w:val="24"/>
          <w:lang w:val="en-US"/>
        </w:rPr>
        <w:t xml:space="preserve"> It is a collaborative workspace with a creative interface this technological tool is used to add members and work in the same place. </w:t>
      </w:r>
    </w:p>
    <w:p w14:paraId="1B35E299" w14:textId="77777777" w:rsidR="00BF6437" w:rsidRPr="00BF6437" w:rsidRDefault="00BF6437" w:rsidP="00BF6437">
      <w:pPr>
        <w:spacing w:line="360" w:lineRule="auto"/>
        <w:ind w:left="708"/>
        <w:jc w:val="both"/>
        <w:rPr>
          <w:rFonts w:ascii="Arial" w:eastAsia="Arial" w:hAnsi="Arial" w:cs="Arial"/>
          <w:b/>
          <w:sz w:val="24"/>
          <w:szCs w:val="24"/>
          <w:lang w:val="en-US"/>
        </w:rPr>
      </w:pPr>
      <w:r>
        <w:rPr>
          <w:rFonts w:ascii="Arial" w:eastAsia="Arial" w:hAnsi="Arial" w:cs="Arial"/>
          <w:b/>
          <w:noProof/>
          <w:sz w:val="24"/>
          <w:szCs w:val="24"/>
          <w:lang w:val="en-US" w:eastAsia="ja-JP"/>
        </w:rPr>
        <w:drawing>
          <wp:inline distT="0" distB="0" distL="0" distR="0" wp14:anchorId="1ECA4387" wp14:editId="508D6284">
            <wp:extent cx="552091" cy="310528"/>
            <wp:effectExtent l="19050" t="19050" r="19685" b="133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3.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56567" cy="313046"/>
                    </a:xfrm>
                    <a:prstGeom prst="rect">
                      <a:avLst/>
                    </a:prstGeom>
                    <a:ln>
                      <a:solidFill>
                        <a:schemeClr val="accent2">
                          <a:lumMod val="60000"/>
                          <a:lumOff val="40000"/>
                        </a:schemeClr>
                      </a:solidFill>
                    </a:ln>
                  </pic:spPr>
                </pic:pic>
              </a:graphicData>
            </a:graphic>
          </wp:inline>
        </w:drawing>
      </w:r>
      <w:r w:rsidRPr="00BF6437">
        <w:rPr>
          <w:rFonts w:ascii="Arial" w:eastAsia="Arial" w:hAnsi="Arial" w:cs="Arial"/>
          <w:b/>
          <w:sz w:val="24"/>
          <w:szCs w:val="24"/>
          <w:lang w:val="en-US"/>
        </w:rPr>
        <w:t xml:space="preserve">  FlipGrid</w:t>
      </w:r>
      <w:r w:rsidRPr="00BF6437">
        <w:rPr>
          <w:rFonts w:ascii="Arial" w:eastAsia="Arial" w:hAnsi="Arial" w:cs="Arial"/>
          <w:sz w:val="24"/>
          <w:szCs w:val="24"/>
          <w:lang w:val="en-US"/>
        </w:rPr>
        <w:t xml:space="preserve">. It is a discussion community uses by students to promote collaborating groups based in an </w:t>
      </w:r>
      <w:r w:rsidRPr="00BF6437">
        <w:rPr>
          <w:rFonts w:ascii="Arial" w:hAnsi="Arial" w:cs="Arial"/>
          <w:sz w:val="24"/>
          <w:lang w:val="en-US"/>
        </w:rPr>
        <w:t>efficiently</w:t>
      </w:r>
      <w:r w:rsidRPr="00BF6437">
        <w:rPr>
          <w:rFonts w:ascii="Arial" w:eastAsia="Arial" w:hAnsi="Arial" w:cs="Arial"/>
          <w:sz w:val="24"/>
          <w:szCs w:val="24"/>
          <w:lang w:val="en-US"/>
        </w:rPr>
        <w:t xml:space="preserve"> management of questions and answers in video format.  </w:t>
      </w:r>
    </w:p>
    <w:p w14:paraId="7D42C6AB" w14:textId="77777777" w:rsidR="00BF6437" w:rsidRPr="00BF6437" w:rsidRDefault="00BF6437" w:rsidP="00BF6437">
      <w:pPr>
        <w:spacing w:line="360" w:lineRule="auto"/>
        <w:ind w:left="708"/>
        <w:jc w:val="both"/>
        <w:rPr>
          <w:rFonts w:ascii="Arial" w:eastAsia="Arial" w:hAnsi="Arial" w:cs="Arial"/>
          <w:sz w:val="24"/>
          <w:szCs w:val="24"/>
          <w:lang w:val="en-US"/>
        </w:rPr>
      </w:pPr>
      <w:r>
        <w:rPr>
          <w:rFonts w:ascii="Arial" w:eastAsia="Arial" w:hAnsi="Arial" w:cs="Arial"/>
          <w:b/>
          <w:noProof/>
          <w:sz w:val="24"/>
          <w:szCs w:val="24"/>
          <w:lang w:val="en-US" w:eastAsia="ja-JP"/>
        </w:rPr>
        <w:drawing>
          <wp:inline distT="0" distB="0" distL="0" distR="0" wp14:anchorId="5B093EF0" wp14:editId="0CC066FD">
            <wp:extent cx="552132" cy="310551"/>
            <wp:effectExtent l="0" t="0" r="63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4.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68782" cy="319916"/>
                    </a:xfrm>
                    <a:prstGeom prst="rect">
                      <a:avLst/>
                    </a:prstGeom>
                  </pic:spPr>
                </pic:pic>
              </a:graphicData>
            </a:graphic>
          </wp:inline>
        </w:drawing>
      </w:r>
      <w:r w:rsidRPr="00BF6437">
        <w:rPr>
          <w:rFonts w:ascii="Arial" w:eastAsia="Arial" w:hAnsi="Arial" w:cs="Arial"/>
          <w:b/>
          <w:sz w:val="24"/>
          <w:szCs w:val="24"/>
          <w:lang w:val="en-US"/>
        </w:rPr>
        <w:t>Google Meet</w:t>
      </w:r>
      <w:r w:rsidRPr="00BF6437">
        <w:rPr>
          <w:rFonts w:ascii="Arial" w:eastAsia="Arial" w:hAnsi="Arial" w:cs="Arial"/>
          <w:sz w:val="24"/>
          <w:szCs w:val="24"/>
          <w:lang w:val="en-US"/>
        </w:rPr>
        <w:t xml:space="preserve">. It is a video videoconferencing communication tool where students can hold interact as a group in a simple workspace. </w:t>
      </w:r>
    </w:p>
    <w:p w14:paraId="05CC8C14" w14:textId="77777777" w:rsidR="00BF6437" w:rsidRPr="00BF6437" w:rsidRDefault="00BF6437" w:rsidP="00BF6437">
      <w:pPr>
        <w:spacing w:line="360" w:lineRule="auto"/>
        <w:ind w:left="708"/>
        <w:jc w:val="both"/>
        <w:rPr>
          <w:rFonts w:ascii="Arial" w:eastAsia="Arial" w:hAnsi="Arial" w:cs="Arial"/>
          <w:sz w:val="24"/>
          <w:szCs w:val="24"/>
          <w:lang w:val="en-US"/>
        </w:rPr>
      </w:pPr>
      <w:r>
        <w:rPr>
          <w:rFonts w:ascii="Arial" w:eastAsia="Arial" w:hAnsi="Arial" w:cs="Arial"/>
          <w:b/>
          <w:noProof/>
          <w:sz w:val="24"/>
          <w:szCs w:val="24"/>
          <w:lang w:val="en-US" w:eastAsia="ja-JP"/>
        </w:rPr>
        <w:drawing>
          <wp:inline distT="0" distB="0" distL="0" distR="0" wp14:anchorId="4C3BBDAB" wp14:editId="2AE82715">
            <wp:extent cx="579180" cy="324341"/>
            <wp:effectExtent l="19050" t="19050" r="11430" b="190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o matic.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8173" cy="334977"/>
                    </a:xfrm>
                    <a:prstGeom prst="rect">
                      <a:avLst/>
                    </a:prstGeom>
                    <a:ln>
                      <a:solidFill>
                        <a:schemeClr val="accent1">
                          <a:lumMod val="60000"/>
                          <a:lumOff val="40000"/>
                        </a:schemeClr>
                      </a:solidFill>
                    </a:ln>
                  </pic:spPr>
                </pic:pic>
              </a:graphicData>
            </a:graphic>
          </wp:inline>
        </w:drawing>
      </w:r>
      <w:r>
        <w:rPr>
          <w:rFonts w:ascii="Arial" w:eastAsia="Arial" w:hAnsi="Arial" w:cs="Arial"/>
          <w:b/>
          <w:sz w:val="24"/>
          <w:szCs w:val="24"/>
          <w:lang w:val="en-US"/>
        </w:rPr>
        <w:t xml:space="preserve"> </w:t>
      </w:r>
      <w:r w:rsidRPr="00BF6437">
        <w:rPr>
          <w:rFonts w:ascii="Arial" w:eastAsia="Arial" w:hAnsi="Arial" w:cs="Arial"/>
          <w:b/>
          <w:sz w:val="24"/>
          <w:szCs w:val="24"/>
          <w:lang w:val="en-US"/>
        </w:rPr>
        <w:t xml:space="preserve">Screen-O-Matic. </w:t>
      </w:r>
      <w:r w:rsidRPr="00BF6437">
        <w:rPr>
          <w:rFonts w:ascii="Arial" w:eastAsia="Arial" w:hAnsi="Arial" w:cs="Arial"/>
          <w:sz w:val="24"/>
          <w:szCs w:val="24"/>
          <w:lang w:val="en-US"/>
        </w:rPr>
        <w:t xml:space="preserve">This is a screencast useful to record screens and using a webcam too. It has 15 minutes recording time limit and a small watermark when is recording. </w:t>
      </w:r>
    </w:p>
    <w:p w14:paraId="13269BC8" w14:textId="77777777" w:rsidR="00BF6437" w:rsidRPr="00BF6437" w:rsidRDefault="00BF6437" w:rsidP="00BF6437">
      <w:pPr>
        <w:spacing w:line="360" w:lineRule="auto"/>
        <w:ind w:left="708"/>
        <w:jc w:val="both"/>
        <w:rPr>
          <w:rFonts w:ascii="Arial" w:eastAsia="Arial" w:hAnsi="Arial" w:cs="Arial"/>
          <w:sz w:val="24"/>
          <w:szCs w:val="24"/>
          <w:lang w:val="en-US"/>
        </w:rPr>
      </w:pPr>
      <w:r>
        <w:rPr>
          <w:rFonts w:ascii="Arial" w:eastAsia="Arial" w:hAnsi="Arial" w:cs="Arial"/>
          <w:noProof/>
          <w:sz w:val="24"/>
          <w:szCs w:val="24"/>
          <w:lang w:val="en-US" w:eastAsia="ja-JP"/>
        </w:rPr>
        <w:drawing>
          <wp:inline distT="0" distB="0" distL="0" distR="0" wp14:anchorId="273021EE" wp14:editId="7C925E01">
            <wp:extent cx="545890" cy="305698"/>
            <wp:effectExtent l="19050" t="19050" r="26035" b="1841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6.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7986" cy="323671"/>
                    </a:xfrm>
                    <a:prstGeom prst="rect">
                      <a:avLst/>
                    </a:prstGeom>
                    <a:ln>
                      <a:solidFill>
                        <a:schemeClr val="accent1">
                          <a:lumMod val="60000"/>
                          <a:lumOff val="40000"/>
                        </a:schemeClr>
                      </a:solidFill>
                    </a:ln>
                  </pic:spPr>
                </pic:pic>
              </a:graphicData>
            </a:graphic>
          </wp:inline>
        </w:drawing>
      </w:r>
      <w:r>
        <w:rPr>
          <w:rFonts w:ascii="Arial" w:eastAsia="Arial" w:hAnsi="Arial" w:cs="Arial"/>
          <w:b/>
          <w:sz w:val="24"/>
          <w:szCs w:val="24"/>
          <w:lang w:val="en-US"/>
        </w:rPr>
        <w:t xml:space="preserve"> </w:t>
      </w:r>
      <w:r w:rsidRPr="00BF6437">
        <w:rPr>
          <w:rFonts w:ascii="Arial" w:eastAsia="Arial" w:hAnsi="Arial" w:cs="Arial"/>
          <w:b/>
          <w:sz w:val="24"/>
          <w:szCs w:val="24"/>
          <w:lang w:val="en-US"/>
        </w:rPr>
        <w:t>Liveworksheets.</w:t>
      </w:r>
      <w:r w:rsidRPr="00BF6437">
        <w:rPr>
          <w:rFonts w:ascii="Arial" w:eastAsia="Arial" w:hAnsi="Arial" w:cs="Arial"/>
          <w:sz w:val="24"/>
          <w:szCs w:val="24"/>
          <w:lang w:val="en-US"/>
        </w:rPr>
        <w:t>This is an educational platform that allows teachers and students share interactive worksheet and workbooks with millions interactive material and topics available.</w:t>
      </w:r>
    </w:p>
    <w:p w14:paraId="4B330A31" w14:textId="77777777" w:rsidR="00BF6437" w:rsidRPr="00BF6437" w:rsidRDefault="00BF6437" w:rsidP="00F3254C">
      <w:pPr>
        <w:spacing w:line="360" w:lineRule="auto"/>
        <w:ind w:left="708"/>
        <w:jc w:val="both"/>
        <w:rPr>
          <w:rFonts w:ascii="Arial" w:eastAsia="Arial" w:hAnsi="Arial" w:cs="Arial"/>
          <w:sz w:val="24"/>
          <w:szCs w:val="24"/>
          <w:lang w:val="en-US"/>
        </w:rPr>
      </w:pPr>
      <w:r>
        <w:rPr>
          <w:rFonts w:ascii="Arial" w:eastAsia="Arial" w:hAnsi="Arial" w:cs="Arial"/>
          <w:noProof/>
          <w:sz w:val="24"/>
          <w:szCs w:val="24"/>
          <w:lang w:val="en-US" w:eastAsia="ja-JP"/>
        </w:rPr>
        <w:lastRenderedPageBreak/>
        <w:drawing>
          <wp:inline distT="0" distB="0" distL="0" distR="0" wp14:anchorId="162D558F" wp14:editId="643818E7">
            <wp:extent cx="502488" cy="281393"/>
            <wp:effectExtent l="0" t="0" r="0" b="444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oogle classroom.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6208" cy="294676"/>
                    </a:xfrm>
                    <a:prstGeom prst="rect">
                      <a:avLst/>
                    </a:prstGeom>
                  </pic:spPr>
                </pic:pic>
              </a:graphicData>
            </a:graphic>
          </wp:inline>
        </w:drawing>
      </w:r>
      <w:r>
        <w:rPr>
          <w:rFonts w:ascii="Arial" w:eastAsia="Arial" w:hAnsi="Arial" w:cs="Arial"/>
          <w:b/>
          <w:sz w:val="24"/>
          <w:szCs w:val="24"/>
          <w:lang w:val="en-US"/>
        </w:rPr>
        <w:t xml:space="preserve"> </w:t>
      </w:r>
      <w:r w:rsidRPr="00BF6437">
        <w:rPr>
          <w:rFonts w:ascii="Arial" w:eastAsia="Arial" w:hAnsi="Arial" w:cs="Arial"/>
          <w:b/>
          <w:sz w:val="24"/>
          <w:szCs w:val="24"/>
          <w:lang w:val="en-US"/>
        </w:rPr>
        <w:t>Google Classroom.</w:t>
      </w:r>
      <w:r w:rsidRPr="00BF6437">
        <w:rPr>
          <w:rFonts w:ascii="Arial" w:eastAsia="Arial" w:hAnsi="Arial" w:cs="Arial"/>
          <w:sz w:val="24"/>
          <w:szCs w:val="24"/>
          <w:lang w:val="en-US"/>
        </w:rPr>
        <w:t xml:space="preserve"> This is a free web-based learning platform where teachers and students create and share assignments and educational material. </w:t>
      </w:r>
    </w:p>
    <w:p w14:paraId="001ADF08" w14:textId="77777777" w:rsidR="00BF6437" w:rsidRPr="00BF6437" w:rsidRDefault="00BF6437" w:rsidP="00F3254C">
      <w:pPr>
        <w:spacing w:line="360" w:lineRule="auto"/>
        <w:ind w:left="708"/>
        <w:jc w:val="both"/>
        <w:rPr>
          <w:rFonts w:ascii="Arial" w:eastAsia="Arial" w:hAnsi="Arial" w:cs="Arial"/>
          <w:sz w:val="24"/>
          <w:szCs w:val="24"/>
          <w:lang w:val="en-US"/>
        </w:rPr>
      </w:pPr>
      <w:r w:rsidRPr="009767B5">
        <w:rPr>
          <w:rFonts w:ascii="Arial" w:eastAsia="Arial" w:hAnsi="Arial" w:cs="Arial"/>
          <w:b/>
          <w:noProof/>
          <w:sz w:val="24"/>
          <w:szCs w:val="24"/>
          <w:lang w:val="en-US" w:eastAsia="ja-JP"/>
        </w:rPr>
        <w:drawing>
          <wp:anchor distT="0" distB="0" distL="114300" distR="114300" simplePos="0" relativeHeight="251679744" behindDoc="1" locked="0" layoutInCell="1" allowOverlap="1" wp14:anchorId="57203A78" wp14:editId="0A7004A9">
            <wp:simplePos x="0" y="0"/>
            <wp:positionH relativeFrom="column">
              <wp:posOffset>446740</wp:posOffset>
            </wp:positionH>
            <wp:positionV relativeFrom="paragraph">
              <wp:posOffset>3379</wp:posOffset>
            </wp:positionV>
            <wp:extent cx="672861" cy="352723"/>
            <wp:effectExtent l="0" t="0" r="0" b="9525"/>
            <wp:wrapTight wrapText="bothSides">
              <wp:wrapPolygon edited="0">
                <wp:start x="0" y="0"/>
                <wp:lineTo x="0" y="21016"/>
                <wp:lineTo x="20805" y="21016"/>
                <wp:lineTo x="20805"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enial.ly_.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72861" cy="352723"/>
                    </a:xfrm>
                    <a:prstGeom prst="rect">
                      <a:avLst/>
                    </a:prstGeom>
                  </pic:spPr>
                </pic:pic>
              </a:graphicData>
            </a:graphic>
          </wp:anchor>
        </w:drawing>
      </w:r>
      <w:r w:rsidRPr="00BF6437">
        <w:rPr>
          <w:rFonts w:ascii="Arial" w:eastAsia="Arial" w:hAnsi="Arial" w:cs="Arial"/>
          <w:b/>
          <w:sz w:val="24"/>
          <w:szCs w:val="24"/>
          <w:lang w:val="en-US"/>
        </w:rPr>
        <w:t>Genially</w:t>
      </w:r>
      <w:r w:rsidRPr="00BF6437">
        <w:rPr>
          <w:rFonts w:ascii="Arial" w:eastAsia="Arial" w:hAnsi="Arial" w:cs="Arial"/>
          <w:sz w:val="24"/>
          <w:szCs w:val="24"/>
          <w:lang w:val="en-US"/>
        </w:rPr>
        <w:t xml:space="preserve">. An interactive and visual online communication platform. It has infographics, gamification, quizzes, portfolios, etc. Supporting students and teachers in a collaborative way. </w:t>
      </w:r>
    </w:p>
    <w:p w14:paraId="21EAF898" w14:textId="77777777" w:rsidR="00BF6437" w:rsidRPr="00951695" w:rsidRDefault="00BF6437" w:rsidP="00951695">
      <w:pPr>
        <w:spacing w:line="360" w:lineRule="auto"/>
        <w:jc w:val="both"/>
        <w:rPr>
          <w:rFonts w:ascii="Arial" w:eastAsia="Arial" w:hAnsi="Arial" w:cs="Arial"/>
          <w:sz w:val="24"/>
          <w:szCs w:val="24"/>
          <w:lang w:val="en-US"/>
        </w:rPr>
      </w:pPr>
    </w:p>
    <w:p w14:paraId="4E4FAC05" w14:textId="77777777" w:rsidR="00951695" w:rsidRPr="00951695" w:rsidRDefault="00951695" w:rsidP="00951695">
      <w:pPr>
        <w:spacing w:line="360" w:lineRule="auto"/>
        <w:ind w:left="720"/>
        <w:jc w:val="both"/>
        <w:rPr>
          <w:rFonts w:ascii="Arial" w:hAnsi="Arial" w:cs="Arial"/>
          <w:sz w:val="24"/>
          <w:lang w:val="en-US"/>
        </w:rPr>
      </w:pPr>
    </w:p>
    <w:p w14:paraId="61872B02" w14:textId="77777777" w:rsidR="00761BE2" w:rsidRDefault="00761BE2" w:rsidP="008C3CD8">
      <w:pPr>
        <w:spacing w:line="276" w:lineRule="auto"/>
        <w:rPr>
          <w:rFonts w:ascii="Arial" w:hAnsi="Arial" w:cs="Arial"/>
          <w:b/>
          <w:sz w:val="24"/>
          <w:szCs w:val="24"/>
          <w:lang w:val="en-US"/>
        </w:rPr>
      </w:pPr>
    </w:p>
    <w:p w14:paraId="1989DAD9" w14:textId="77777777" w:rsidR="00761BE2" w:rsidRDefault="00761BE2" w:rsidP="008C3CD8">
      <w:pPr>
        <w:spacing w:line="276" w:lineRule="auto"/>
        <w:rPr>
          <w:rFonts w:ascii="Arial" w:hAnsi="Arial" w:cs="Arial"/>
          <w:b/>
          <w:sz w:val="24"/>
          <w:szCs w:val="24"/>
          <w:lang w:val="en-US"/>
        </w:rPr>
      </w:pPr>
    </w:p>
    <w:p w14:paraId="589D789E" w14:textId="77777777" w:rsidR="00761BE2" w:rsidRDefault="00761BE2" w:rsidP="008C3CD8">
      <w:pPr>
        <w:spacing w:line="276" w:lineRule="auto"/>
        <w:rPr>
          <w:rFonts w:ascii="Arial" w:hAnsi="Arial" w:cs="Arial"/>
          <w:b/>
          <w:sz w:val="24"/>
          <w:szCs w:val="24"/>
          <w:lang w:val="en-US"/>
        </w:rPr>
      </w:pPr>
    </w:p>
    <w:p w14:paraId="2C2931AC" w14:textId="77777777" w:rsidR="00761BE2" w:rsidRDefault="00761BE2" w:rsidP="008C3CD8">
      <w:pPr>
        <w:spacing w:line="276" w:lineRule="auto"/>
        <w:rPr>
          <w:rFonts w:ascii="Arial" w:hAnsi="Arial" w:cs="Arial"/>
          <w:b/>
          <w:sz w:val="24"/>
          <w:szCs w:val="24"/>
          <w:lang w:val="en-US"/>
        </w:rPr>
      </w:pPr>
    </w:p>
    <w:p w14:paraId="43635905" w14:textId="77777777" w:rsidR="00761BE2" w:rsidRDefault="00761BE2" w:rsidP="008C3CD8">
      <w:pPr>
        <w:spacing w:line="276" w:lineRule="auto"/>
        <w:rPr>
          <w:rFonts w:ascii="Arial" w:hAnsi="Arial" w:cs="Arial"/>
          <w:b/>
          <w:sz w:val="24"/>
          <w:szCs w:val="24"/>
          <w:lang w:val="en-US"/>
        </w:rPr>
      </w:pPr>
    </w:p>
    <w:p w14:paraId="555ADDDF" w14:textId="77777777" w:rsidR="00761BE2" w:rsidRDefault="00761BE2" w:rsidP="008C3CD8">
      <w:pPr>
        <w:spacing w:line="276" w:lineRule="auto"/>
        <w:rPr>
          <w:rFonts w:ascii="Arial" w:hAnsi="Arial" w:cs="Arial"/>
          <w:b/>
          <w:sz w:val="24"/>
          <w:szCs w:val="24"/>
          <w:lang w:val="en-US"/>
        </w:rPr>
      </w:pPr>
    </w:p>
    <w:p w14:paraId="19FE91AD" w14:textId="77777777" w:rsidR="00761BE2" w:rsidRDefault="00761BE2" w:rsidP="008C3CD8">
      <w:pPr>
        <w:spacing w:line="276" w:lineRule="auto"/>
        <w:rPr>
          <w:rFonts w:ascii="Arial" w:hAnsi="Arial" w:cs="Arial"/>
          <w:b/>
          <w:sz w:val="24"/>
          <w:szCs w:val="24"/>
          <w:lang w:val="en-US"/>
        </w:rPr>
      </w:pPr>
    </w:p>
    <w:p w14:paraId="56274F45" w14:textId="77777777" w:rsidR="00761BE2" w:rsidRDefault="00761BE2" w:rsidP="008C3CD8">
      <w:pPr>
        <w:spacing w:line="276" w:lineRule="auto"/>
        <w:rPr>
          <w:rFonts w:ascii="Arial" w:hAnsi="Arial" w:cs="Arial"/>
          <w:b/>
          <w:sz w:val="24"/>
          <w:szCs w:val="24"/>
          <w:lang w:val="en-US"/>
        </w:rPr>
      </w:pPr>
    </w:p>
    <w:p w14:paraId="3D18F776" w14:textId="77777777" w:rsidR="00761BE2" w:rsidRDefault="00761BE2" w:rsidP="008C3CD8">
      <w:pPr>
        <w:spacing w:line="276" w:lineRule="auto"/>
        <w:rPr>
          <w:rFonts w:ascii="Arial" w:hAnsi="Arial" w:cs="Arial"/>
          <w:b/>
          <w:sz w:val="24"/>
          <w:szCs w:val="24"/>
          <w:lang w:val="en-US"/>
        </w:rPr>
      </w:pPr>
    </w:p>
    <w:p w14:paraId="01DA4B34" w14:textId="77777777" w:rsidR="00761BE2" w:rsidRDefault="00761BE2" w:rsidP="008C3CD8">
      <w:pPr>
        <w:spacing w:line="276" w:lineRule="auto"/>
        <w:rPr>
          <w:rFonts w:ascii="Arial" w:hAnsi="Arial" w:cs="Arial"/>
          <w:b/>
          <w:sz w:val="24"/>
          <w:szCs w:val="24"/>
          <w:lang w:val="en-US"/>
        </w:rPr>
      </w:pPr>
    </w:p>
    <w:p w14:paraId="2E83BB7F" w14:textId="77777777" w:rsidR="00761BE2" w:rsidRDefault="00761BE2" w:rsidP="008C3CD8">
      <w:pPr>
        <w:spacing w:line="276" w:lineRule="auto"/>
        <w:rPr>
          <w:rFonts w:ascii="Arial" w:hAnsi="Arial" w:cs="Arial"/>
          <w:b/>
          <w:sz w:val="24"/>
          <w:szCs w:val="24"/>
          <w:lang w:val="en-US"/>
        </w:rPr>
      </w:pPr>
    </w:p>
    <w:p w14:paraId="0EBCB40F" w14:textId="77777777" w:rsidR="00761BE2" w:rsidRDefault="00761BE2" w:rsidP="008C3CD8">
      <w:pPr>
        <w:spacing w:line="276" w:lineRule="auto"/>
        <w:rPr>
          <w:rFonts w:ascii="Arial" w:hAnsi="Arial" w:cs="Arial"/>
          <w:b/>
          <w:sz w:val="24"/>
          <w:szCs w:val="24"/>
          <w:lang w:val="en-US"/>
        </w:rPr>
      </w:pPr>
    </w:p>
    <w:p w14:paraId="78546169" w14:textId="77777777" w:rsidR="00761BE2" w:rsidRDefault="00761BE2" w:rsidP="008C3CD8">
      <w:pPr>
        <w:spacing w:line="276" w:lineRule="auto"/>
        <w:rPr>
          <w:rFonts w:ascii="Arial" w:hAnsi="Arial" w:cs="Arial"/>
          <w:b/>
          <w:sz w:val="24"/>
          <w:szCs w:val="24"/>
          <w:lang w:val="en-US"/>
        </w:rPr>
      </w:pPr>
    </w:p>
    <w:p w14:paraId="582A01AA" w14:textId="77777777" w:rsidR="00BF6437" w:rsidRDefault="00BF6437" w:rsidP="008C3CD8">
      <w:pPr>
        <w:spacing w:line="276" w:lineRule="auto"/>
        <w:rPr>
          <w:rFonts w:ascii="Arial" w:hAnsi="Arial" w:cs="Arial"/>
          <w:b/>
          <w:sz w:val="24"/>
          <w:szCs w:val="24"/>
          <w:lang w:val="en-US"/>
        </w:rPr>
      </w:pPr>
    </w:p>
    <w:p w14:paraId="5E8EAECC" w14:textId="77777777" w:rsidR="00D376F4" w:rsidRDefault="00D376F4" w:rsidP="008C3CD8">
      <w:pPr>
        <w:spacing w:line="276" w:lineRule="auto"/>
        <w:rPr>
          <w:rFonts w:ascii="Arial" w:hAnsi="Arial" w:cs="Arial"/>
          <w:b/>
          <w:sz w:val="24"/>
          <w:szCs w:val="24"/>
          <w:lang w:val="en-US"/>
        </w:rPr>
      </w:pPr>
    </w:p>
    <w:p w14:paraId="22D4B25C" w14:textId="77777777" w:rsidR="00D376F4" w:rsidRDefault="00D376F4" w:rsidP="008C3CD8">
      <w:pPr>
        <w:spacing w:line="276" w:lineRule="auto"/>
        <w:rPr>
          <w:rFonts w:ascii="Arial" w:hAnsi="Arial" w:cs="Arial"/>
          <w:b/>
          <w:sz w:val="24"/>
          <w:szCs w:val="24"/>
          <w:lang w:val="en-US"/>
        </w:rPr>
      </w:pPr>
    </w:p>
    <w:p w14:paraId="54CB3CA0" w14:textId="77777777" w:rsidR="00D376F4" w:rsidRDefault="00D376F4" w:rsidP="008C3CD8">
      <w:pPr>
        <w:spacing w:line="276" w:lineRule="auto"/>
        <w:rPr>
          <w:rFonts w:ascii="Arial" w:hAnsi="Arial" w:cs="Arial"/>
          <w:b/>
          <w:sz w:val="24"/>
          <w:szCs w:val="24"/>
          <w:lang w:val="en-US"/>
        </w:rPr>
      </w:pPr>
    </w:p>
    <w:p w14:paraId="13E1B1BA" w14:textId="77777777" w:rsidR="00BF6437" w:rsidRDefault="00BF6437" w:rsidP="008C3CD8">
      <w:pPr>
        <w:spacing w:line="276" w:lineRule="auto"/>
        <w:rPr>
          <w:rFonts w:ascii="Arial" w:hAnsi="Arial" w:cs="Arial"/>
          <w:b/>
          <w:sz w:val="24"/>
          <w:szCs w:val="24"/>
          <w:lang w:val="en-US"/>
        </w:rPr>
      </w:pPr>
    </w:p>
    <w:p w14:paraId="546BD9C0" w14:textId="77777777" w:rsidR="002C4B69" w:rsidRPr="003012B0" w:rsidRDefault="002C4B69" w:rsidP="003012B0">
      <w:pPr>
        <w:pStyle w:val="Ttulo1"/>
        <w:spacing w:line="360" w:lineRule="auto"/>
        <w:rPr>
          <w:rFonts w:ascii="Arial" w:hAnsi="Arial" w:cs="Arial"/>
          <w:b/>
          <w:color w:val="auto"/>
          <w:sz w:val="24"/>
          <w:szCs w:val="24"/>
          <w:lang w:val="en-US"/>
        </w:rPr>
      </w:pPr>
      <w:bookmarkStart w:id="5" w:name="_Toc159268277"/>
      <w:r w:rsidRPr="003012B0">
        <w:rPr>
          <w:rFonts w:ascii="Arial" w:hAnsi="Arial" w:cs="Arial"/>
          <w:b/>
          <w:color w:val="auto"/>
          <w:sz w:val="24"/>
          <w:szCs w:val="24"/>
          <w:lang w:val="en-US"/>
        </w:rPr>
        <w:lastRenderedPageBreak/>
        <w:t>I</w:t>
      </w:r>
      <w:r w:rsidR="00793E62" w:rsidRPr="003012B0">
        <w:rPr>
          <w:rFonts w:ascii="Arial" w:hAnsi="Arial" w:cs="Arial"/>
          <w:b/>
          <w:color w:val="auto"/>
          <w:sz w:val="24"/>
          <w:szCs w:val="24"/>
          <w:lang w:val="en-US"/>
        </w:rPr>
        <w:t xml:space="preserve">V. </w:t>
      </w:r>
      <w:r w:rsidR="00793E62" w:rsidRPr="003012B0">
        <w:rPr>
          <w:rFonts w:ascii="Arial" w:hAnsi="Arial" w:cs="Arial"/>
          <w:b/>
          <w:color w:val="auto"/>
          <w:sz w:val="24"/>
          <w:szCs w:val="24"/>
          <w:lang w:val="en-US"/>
        </w:rPr>
        <w:tab/>
        <w:t>Description of Activities</w:t>
      </w:r>
      <w:bookmarkEnd w:id="5"/>
    </w:p>
    <w:p w14:paraId="488D88E5" w14:textId="77777777" w:rsidR="002C4B69" w:rsidRDefault="002C4B69" w:rsidP="008C3CD8">
      <w:pPr>
        <w:spacing w:line="276" w:lineRule="auto"/>
        <w:rPr>
          <w:rFonts w:ascii="Arial" w:hAnsi="Arial" w:cs="Arial"/>
          <w:b/>
          <w:sz w:val="24"/>
          <w:szCs w:val="24"/>
          <w:lang w:val="en-US"/>
        </w:rPr>
      </w:pPr>
      <w:r w:rsidRPr="008C3CD8">
        <w:rPr>
          <w:rFonts w:ascii="Arial" w:hAnsi="Arial" w:cs="Arial"/>
          <w:b/>
          <w:sz w:val="24"/>
          <w:szCs w:val="24"/>
          <w:lang w:val="en-US"/>
        </w:rPr>
        <w:t xml:space="preserve">Module 1    </w:t>
      </w:r>
    </w:p>
    <w:p w14:paraId="78C9937A" w14:textId="77777777" w:rsidR="00D364F8" w:rsidRPr="00D364F8" w:rsidRDefault="00D364F8" w:rsidP="00D364F8">
      <w:pPr>
        <w:spacing w:line="360" w:lineRule="auto"/>
        <w:ind w:firstLine="284"/>
        <w:jc w:val="both"/>
        <w:rPr>
          <w:rFonts w:ascii="Arial" w:hAnsi="Arial" w:cs="Arial"/>
          <w:sz w:val="24"/>
          <w:szCs w:val="24"/>
          <w:lang w:val="en-US"/>
        </w:rPr>
      </w:pPr>
      <w:r w:rsidRPr="00D364F8">
        <w:rPr>
          <w:rFonts w:ascii="Arial" w:hAnsi="Arial" w:cs="Arial"/>
          <w:sz w:val="24"/>
          <w:szCs w:val="24"/>
          <w:lang w:val="en-US"/>
        </w:rPr>
        <w:t>In this module we started learning how to use Learning Management Systems, applying the theories of learning so the development of the teaching-learning process could be more effective while teaching online. The facilitator opened the door to give students the opportunity to experience at firsthand how it is to create and lead along with other students these type of systems, that is why the active participation of students was crucial during the module by practicing and going through the platforms we could gain significant knowledge, all of that by also discussing the use of them in social forums so we could receive feedback not only from the facilitator but also from our classmates.</w:t>
      </w:r>
    </w:p>
    <w:p w14:paraId="682BAACD"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The first two weeks of this module, the</w:t>
      </w:r>
      <w:r>
        <w:rPr>
          <w:rFonts w:ascii="Arial" w:hAnsi="Arial" w:cs="Arial"/>
          <w:sz w:val="24"/>
          <w:szCs w:val="24"/>
          <w:lang w:val="en-US"/>
        </w:rPr>
        <w:t xml:space="preserve"> students</w:t>
      </w:r>
      <w:r w:rsidRPr="00D364F8">
        <w:rPr>
          <w:rFonts w:ascii="Arial" w:hAnsi="Arial" w:cs="Arial"/>
          <w:sz w:val="24"/>
          <w:szCs w:val="24"/>
          <w:lang w:val="en-US"/>
        </w:rPr>
        <w:t xml:space="preserve"> started by learning theories of learning by watching some meaningful videos with explanations and examples. After that, a forum was conducted in order to engage and exchange ideas with the rest of our classmates. Of course, this activity was done online. By doing this we were able to interact with classmates and notice different opinions and examples that enrich our knowledge.</w:t>
      </w:r>
    </w:p>
    <w:p w14:paraId="6E44617F"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 xml:space="preserve">By the third and fourth week of </w:t>
      </w:r>
      <w:r>
        <w:rPr>
          <w:rFonts w:ascii="Arial" w:hAnsi="Arial" w:cs="Arial"/>
          <w:sz w:val="24"/>
          <w:szCs w:val="24"/>
          <w:lang w:val="en-US"/>
        </w:rPr>
        <w:t>this learning path, students</w:t>
      </w:r>
      <w:r w:rsidRPr="00D364F8">
        <w:rPr>
          <w:rFonts w:ascii="Arial" w:hAnsi="Arial" w:cs="Arial"/>
          <w:sz w:val="24"/>
          <w:szCs w:val="24"/>
          <w:lang w:val="en-US"/>
        </w:rPr>
        <w:t xml:space="preserve"> were able to enter the LMS (Learning Management System) world. A class full of interesting explanations and discussion about this topic. We highlight that even if most students had used at least one system considered as LMS, they were not aware why this system is considered LMS. So, this class was so informative and full of knowledge for students. In order to add on the acquired knowledge, the facilitator assigned us an activity for us to identify the characteristics of LMS and be able to learn by doing. The team did an infographic making use of canvas to create it.</w:t>
      </w:r>
    </w:p>
    <w:p w14:paraId="505D3BF9" w14:textId="77777777" w:rsid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 xml:space="preserve">During the following class, on week five, we learned how to organize google classrooms. We were taught how to do this by a practice class in which we had a really good time with our classmates working in groups creating our classes in google classrooms. We interchanged ideas in order to create an organized lesson plan on the platform to present it to the rest of the class.  In this way, students were </w:t>
      </w:r>
      <w:r w:rsidRPr="00D364F8">
        <w:rPr>
          <w:rFonts w:ascii="Arial" w:hAnsi="Arial" w:cs="Arial"/>
          <w:sz w:val="24"/>
          <w:szCs w:val="24"/>
          <w:lang w:val="en-US"/>
        </w:rPr>
        <w:lastRenderedPageBreak/>
        <w:t xml:space="preserve">assigned to design a virtual topic in Google Classroom, using different sources like videos, images, tasks, and material to review. With the full intent to practice and develop the skills in this tool which is one of the most used in the teaching field recently. </w:t>
      </w:r>
    </w:p>
    <w:p w14:paraId="23D29C98"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For next week, participants continued reviewing Google Classroom, but, in this case, we learned how to create quizzes from zero using this powerful tool. These two weeks of intensive collaborative work among students and facilitator contribute</w:t>
      </w:r>
      <w:r>
        <w:rPr>
          <w:rFonts w:ascii="Arial" w:hAnsi="Arial" w:cs="Arial"/>
          <w:sz w:val="24"/>
          <w:szCs w:val="24"/>
          <w:lang w:val="en-US"/>
        </w:rPr>
        <w:t>d to students’ knowledge about in</w:t>
      </w:r>
      <w:r w:rsidRPr="00D364F8">
        <w:rPr>
          <w:rFonts w:ascii="Arial" w:hAnsi="Arial" w:cs="Arial"/>
          <w:sz w:val="24"/>
          <w:szCs w:val="24"/>
          <w:lang w:val="en-US"/>
        </w:rPr>
        <w:t xml:space="preserve"> general.</w:t>
      </w:r>
    </w:p>
    <w:p w14:paraId="61CE4497"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During the last two weeks of module one, the objective was to learn how to properly manage video</w:t>
      </w:r>
      <w:r w:rsidR="00714A9B">
        <w:rPr>
          <w:rFonts w:ascii="Arial" w:hAnsi="Arial" w:cs="Arial"/>
          <w:sz w:val="24"/>
          <w:szCs w:val="24"/>
          <w:lang w:val="en-US"/>
        </w:rPr>
        <w:t xml:space="preserve"> </w:t>
      </w:r>
      <w:r w:rsidRPr="00D364F8">
        <w:rPr>
          <w:rFonts w:ascii="Arial" w:hAnsi="Arial" w:cs="Arial"/>
          <w:sz w:val="24"/>
          <w:szCs w:val="24"/>
          <w:lang w:val="en-US"/>
        </w:rPr>
        <w:t>conference platforms and their features. People normally use just the basic elements of these platforms for our virtual classes. But after these two weeks of constant practice, the team recognized more features of these platforms that for sure help in creating the best virtual learning environments. To</w:t>
      </w:r>
      <w:r>
        <w:rPr>
          <w:rFonts w:ascii="Arial" w:hAnsi="Arial" w:cs="Arial"/>
          <w:sz w:val="24"/>
          <w:szCs w:val="24"/>
          <w:lang w:val="en-US"/>
        </w:rPr>
        <w:t xml:space="preserve"> do this, a class was prepared to</w:t>
      </w:r>
      <w:r w:rsidRPr="00D364F8">
        <w:rPr>
          <w:rFonts w:ascii="Arial" w:hAnsi="Arial" w:cs="Arial"/>
          <w:sz w:val="24"/>
          <w:szCs w:val="24"/>
          <w:lang w:val="en-US"/>
        </w:rPr>
        <w:t xml:space="preserve"> show these platforms features in a group presentation. </w:t>
      </w:r>
    </w:p>
    <w:p w14:paraId="412A38BC"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To summarize the first module was the beginning of this jo</w:t>
      </w:r>
      <w:r>
        <w:rPr>
          <w:rFonts w:ascii="Arial" w:hAnsi="Arial" w:cs="Arial"/>
          <w:sz w:val="24"/>
          <w:szCs w:val="24"/>
          <w:lang w:val="en-US"/>
        </w:rPr>
        <w:t xml:space="preserve">urney of learning. Students </w:t>
      </w:r>
      <w:r w:rsidRPr="00D364F8">
        <w:rPr>
          <w:rFonts w:ascii="Arial" w:hAnsi="Arial" w:cs="Arial"/>
          <w:sz w:val="24"/>
          <w:szCs w:val="24"/>
          <w:lang w:val="en-US"/>
        </w:rPr>
        <w:t>started by recalling the learning theories. And then we added on our knowledge by practicing and exploring new virtual environment tools and theories that will boost our knowledge and usage of the technological tools for us to be able to plan meani</w:t>
      </w:r>
      <w:r>
        <w:rPr>
          <w:rFonts w:ascii="Arial" w:hAnsi="Arial" w:cs="Arial"/>
          <w:sz w:val="24"/>
          <w:szCs w:val="24"/>
          <w:lang w:val="en-US"/>
        </w:rPr>
        <w:t xml:space="preserve">ngful activities for students. </w:t>
      </w:r>
    </w:p>
    <w:p w14:paraId="0BCF6302"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 xml:space="preserve">These are the tools we used during module one of the specialization course in the administration of virtual environments for foreign languages teaching and learning: </w:t>
      </w:r>
    </w:p>
    <w:p w14:paraId="2E160DFB"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w:t>
      </w:r>
      <w:r w:rsidRPr="00D364F8">
        <w:rPr>
          <w:rFonts w:ascii="Arial" w:hAnsi="Arial" w:cs="Arial"/>
          <w:sz w:val="24"/>
          <w:szCs w:val="24"/>
          <w:lang w:val="en-US"/>
        </w:rPr>
        <w:tab/>
        <w:t>Canvas. Used to create the infographic since this is a great tool with lots of temples to create amazing presentations, infographics, and letters, among others.</w:t>
      </w:r>
    </w:p>
    <w:p w14:paraId="1F233040"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w:t>
      </w:r>
      <w:r w:rsidRPr="00D364F8">
        <w:rPr>
          <w:rFonts w:ascii="Arial" w:hAnsi="Arial" w:cs="Arial"/>
          <w:sz w:val="24"/>
          <w:szCs w:val="24"/>
          <w:lang w:val="en-US"/>
        </w:rPr>
        <w:tab/>
        <w:t>Google Classroom. For having an organized virtual class. This LMS is used by a significant percentage of educators since it allows to have all the class activities, material, quizzes, even grades in the same system. For sure one of</w:t>
      </w:r>
      <w:r>
        <w:rPr>
          <w:rFonts w:ascii="Arial" w:hAnsi="Arial" w:cs="Arial"/>
          <w:sz w:val="24"/>
          <w:szCs w:val="24"/>
          <w:lang w:val="en-US"/>
        </w:rPr>
        <w:t xml:space="preserve"> the best gifts for educators. </w:t>
      </w:r>
    </w:p>
    <w:p w14:paraId="23FEC777"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lastRenderedPageBreak/>
        <w:t>•</w:t>
      </w:r>
      <w:r w:rsidRPr="00D364F8">
        <w:rPr>
          <w:rFonts w:ascii="Arial" w:hAnsi="Arial" w:cs="Arial"/>
          <w:sz w:val="24"/>
          <w:szCs w:val="24"/>
          <w:lang w:val="en-US"/>
        </w:rPr>
        <w:tab/>
        <w:t xml:space="preserve">Zoom. Videoconference tool to meet up with students to present a class. This famous tool has interactive </w:t>
      </w:r>
      <w:r w:rsidR="00714A9B">
        <w:rPr>
          <w:rFonts w:ascii="Arial" w:hAnsi="Arial" w:cs="Arial"/>
          <w:sz w:val="24"/>
          <w:szCs w:val="24"/>
          <w:lang w:val="en-US"/>
        </w:rPr>
        <w:t xml:space="preserve">features that helps to </w:t>
      </w:r>
      <w:r w:rsidRPr="00D364F8">
        <w:rPr>
          <w:rFonts w:ascii="Arial" w:hAnsi="Arial" w:cs="Arial"/>
          <w:sz w:val="24"/>
          <w:szCs w:val="24"/>
          <w:lang w:val="en-US"/>
        </w:rPr>
        <w:t>carry out a class by presenting content and interaction tools that will enhance collaborative learning.</w:t>
      </w:r>
    </w:p>
    <w:p w14:paraId="0036ED43" w14:textId="77777777" w:rsidR="00D364F8" w:rsidRPr="00D364F8"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w:t>
      </w:r>
      <w:r w:rsidRPr="00D364F8">
        <w:rPr>
          <w:rFonts w:ascii="Arial" w:hAnsi="Arial" w:cs="Arial"/>
          <w:sz w:val="24"/>
          <w:szCs w:val="24"/>
          <w:lang w:val="en-US"/>
        </w:rPr>
        <w:tab/>
        <w:t xml:space="preserve">Google Meet. Videoconference tool from google which allows us to schedule meetings using google calendar. This benefit allows us to have a better control of future meetings. </w:t>
      </w:r>
    </w:p>
    <w:p w14:paraId="5638CC53" w14:textId="77777777" w:rsidR="0044704B" w:rsidRDefault="00D364F8" w:rsidP="00D364F8">
      <w:pPr>
        <w:spacing w:line="360" w:lineRule="auto"/>
        <w:jc w:val="both"/>
        <w:rPr>
          <w:rFonts w:ascii="Arial" w:hAnsi="Arial" w:cs="Arial"/>
          <w:sz w:val="24"/>
          <w:szCs w:val="24"/>
          <w:lang w:val="en-US"/>
        </w:rPr>
      </w:pPr>
      <w:r w:rsidRPr="00D364F8">
        <w:rPr>
          <w:rFonts w:ascii="Arial" w:hAnsi="Arial" w:cs="Arial"/>
          <w:sz w:val="24"/>
          <w:szCs w:val="24"/>
          <w:lang w:val="en-US"/>
        </w:rPr>
        <w:t>•</w:t>
      </w:r>
      <w:r w:rsidRPr="00D364F8">
        <w:rPr>
          <w:rFonts w:ascii="Arial" w:hAnsi="Arial" w:cs="Arial"/>
          <w:sz w:val="24"/>
          <w:szCs w:val="24"/>
          <w:lang w:val="en-US"/>
        </w:rPr>
        <w:tab/>
        <w:t>Microsoft Teams. Another good tool for meeting up with students. Used most likely in schools and corporations.</w:t>
      </w:r>
    </w:p>
    <w:p w14:paraId="5C0373B4" w14:textId="77777777" w:rsidR="00D74D8B" w:rsidRDefault="00D74D8B" w:rsidP="001842E1">
      <w:pPr>
        <w:spacing w:line="360" w:lineRule="auto"/>
        <w:jc w:val="both"/>
        <w:rPr>
          <w:rFonts w:ascii="Arial" w:hAnsi="Arial" w:cs="Arial"/>
          <w:sz w:val="24"/>
          <w:szCs w:val="24"/>
          <w:lang w:val="en-US"/>
        </w:rPr>
      </w:pPr>
    </w:p>
    <w:p w14:paraId="0B7AA9AB" w14:textId="77777777" w:rsidR="002C4B69" w:rsidRDefault="002C4B69" w:rsidP="008C3CD8">
      <w:pPr>
        <w:spacing w:line="276" w:lineRule="auto"/>
        <w:rPr>
          <w:rFonts w:ascii="Arial" w:hAnsi="Arial" w:cs="Arial"/>
          <w:b/>
          <w:sz w:val="24"/>
          <w:szCs w:val="24"/>
          <w:lang w:val="en-US"/>
        </w:rPr>
      </w:pPr>
      <w:r w:rsidRPr="008C3CD8">
        <w:rPr>
          <w:rFonts w:ascii="Arial" w:hAnsi="Arial" w:cs="Arial"/>
          <w:b/>
          <w:sz w:val="24"/>
          <w:szCs w:val="24"/>
          <w:lang w:val="en-US"/>
        </w:rPr>
        <w:t xml:space="preserve">Module 2    </w:t>
      </w:r>
    </w:p>
    <w:p w14:paraId="7BCBC076" w14:textId="77777777" w:rsidR="002033DC" w:rsidRDefault="009A5344" w:rsidP="00063B3A">
      <w:pPr>
        <w:pStyle w:val="Textoindependiente"/>
        <w:spacing w:before="80" w:line="360" w:lineRule="auto"/>
        <w:ind w:left="102" w:right="113" w:firstLine="284"/>
        <w:jc w:val="both"/>
        <w:rPr>
          <w:rFonts w:ascii="Arial" w:hAnsi="Arial" w:cs="Arial"/>
        </w:rPr>
      </w:pPr>
      <w:r w:rsidRPr="009A5344">
        <w:rPr>
          <w:rFonts w:ascii="Arial" w:hAnsi="Arial" w:cs="Arial"/>
        </w:rPr>
        <w:t>The module II</w:t>
      </w:r>
      <w:r>
        <w:rPr>
          <w:rFonts w:ascii="Arial" w:hAnsi="Arial" w:cs="Arial"/>
        </w:rPr>
        <w:t xml:space="preserve"> “Educational applications for l</w:t>
      </w:r>
      <w:r w:rsidRPr="009A5344">
        <w:rPr>
          <w:rFonts w:ascii="Arial" w:hAnsi="Arial" w:cs="Arial"/>
        </w:rPr>
        <w:t>earning a Foreign Language”</w:t>
      </w:r>
      <w:r w:rsidR="00063B3A">
        <w:rPr>
          <w:rFonts w:ascii="Arial" w:hAnsi="Arial" w:cs="Arial"/>
        </w:rPr>
        <w:t xml:space="preserve"> w</w:t>
      </w:r>
      <w:r w:rsidRPr="009A5344">
        <w:rPr>
          <w:rFonts w:ascii="Arial" w:hAnsi="Arial" w:cs="Arial"/>
        </w:rPr>
        <w:t>as designed by the facilitator to show us how to use different types of technological</w:t>
      </w:r>
      <w:r w:rsidRPr="009A5344">
        <w:rPr>
          <w:rFonts w:ascii="Arial" w:hAnsi="Arial" w:cs="Arial"/>
          <w:spacing w:val="-64"/>
        </w:rPr>
        <w:t xml:space="preserve"> </w:t>
      </w:r>
      <w:r w:rsidRPr="009A5344">
        <w:rPr>
          <w:rFonts w:ascii="Arial" w:hAnsi="Arial" w:cs="Arial"/>
        </w:rPr>
        <w:t>tools in order to, in her own words, "to have a dynamic, meaningful online class”. The</w:t>
      </w:r>
      <w:r w:rsidRPr="009A5344">
        <w:rPr>
          <w:rFonts w:ascii="Arial" w:hAnsi="Arial" w:cs="Arial"/>
          <w:spacing w:val="-65"/>
        </w:rPr>
        <w:t xml:space="preserve"> </w:t>
      </w:r>
      <w:r w:rsidRPr="009A5344">
        <w:rPr>
          <w:rFonts w:ascii="Arial" w:hAnsi="Arial" w:cs="Arial"/>
        </w:rPr>
        <w:t>participants learned about the fundamentals of using technological tools and that</w:t>
      </w:r>
      <w:r w:rsidRPr="009A5344">
        <w:rPr>
          <w:rFonts w:ascii="Arial" w:hAnsi="Arial" w:cs="Arial"/>
          <w:spacing w:val="1"/>
        </w:rPr>
        <w:t xml:space="preserve"> </w:t>
      </w:r>
      <w:r w:rsidRPr="009A5344">
        <w:rPr>
          <w:rFonts w:ascii="Arial" w:hAnsi="Arial" w:cs="Arial"/>
        </w:rPr>
        <w:t>there are many advantages to using them. There are some things that cannot be</w:t>
      </w:r>
      <w:r w:rsidRPr="009A5344">
        <w:rPr>
          <w:rFonts w:ascii="Arial" w:hAnsi="Arial" w:cs="Arial"/>
          <w:spacing w:val="1"/>
        </w:rPr>
        <w:t xml:space="preserve"> </w:t>
      </w:r>
      <w:r w:rsidRPr="009A5344">
        <w:rPr>
          <w:rFonts w:ascii="Arial" w:hAnsi="Arial" w:cs="Arial"/>
        </w:rPr>
        <w:t>done in a regular face-to-face class but technology makes it possible in online</w:t>
      </w:r>
      <w:r w:rsidRPr="009A5344">
        <w:rPr>
          <w:rFonts w:ascii="Arial" w:hAnsi="Arial" w:cs="Arial"/>
          <w:spacing w:val="1"/>
        </w:rPr>
        <w:t xml:space="preserve"> </w:t>
      </w:r>
      <w:r w:rsidRPr="009A5344">
        <w:rPr>
          <w:rFonts w:ascii="Arial" w:hAnsi="Arial" w:cs="Arial"/>
        </w:rPr>
        <w:t>environments,</w:t>
      </w:r>
      <w:r w:rsidRPr="009A5344">
        <w:rPr>
          <w:rFonts w:ascii="Arial" w:hAnsi="Arial" w:cs="Arial"/>
          <w:spacing w:val="4"/>
        </w:rPr>
        <w:t xml:space="preserve"> </w:t>
      </w:r>
      <w:r w:rsidRPr="009A5344">
        <w:rPr>
          <w:rFonts w:ascii="Arial" w:hAnsi="Arial" w:cs="Arial"/>
        </w:rPr>
        <w:t>so</w:t>
      </w:r>
      <w:r w:rsidRPr="009A5344">
        <w:rPr>
          <w:rFonts w:ascii="Arial" w:hAnsi="Arial" w:cs="Arial"/>
          <w:spacing w:val="3"/>
        </w:rPr>
        <w:t xml:space="preserve"> </w:t>
      </w:r>
      <w:r w:rsidRPr="009A5344">
        <w:rPr>
          <w:rFonts w:ascii="Arial" w:hAnsi="Arial" w:cs="Arial"/>
        </w:rPr>
        <w:t>it</w:t>
      </w:r>
      <w:r w:rsidRPr="009A5344">
        <w:rPr>
          <w:rFonts w:ascii="Arial" w:hAnsi="Arial" w:cs="Arial"/>
          <w:spacing w:val="4"/>
        </w:rPr>
        <w:t xml:space="preserve"> </w:t>
      </w:r>
      <w:r w:rsidRPr="009A5344">
        <w:rPr>
          <w:rFonts w:ascii="Arial" w:hAnsi="Arial" w:cs="Arial"/>
        </w:rPr>
        <w:t>is</w:t>
      </w:r>
      <w:r w:rsidRPr="009A5344">
        <w:rPr>
          <w:rFonts w:ascii="Arial" w:hAnsi="Arial" w:cs="Arial"/>
          <w:spacing w:val="4"/>
        </w:rPr>
        <w:t xml:space="preserve"> </w:t>
      </w:r>
      <w:r w:rsidRPr="009A5344">
        <w:rPr>
          <w:rFonts w:ascii="Arial" w:hAnsi="Arial" w:cs="Arial"/>
        </w:rPr>
        <w:t>really</w:t>
      </w:r>
      <w:r w:rsidRPr="009A5344">
        <w:rPr>
          <w:rFonts w:ascii="Arial" w:hAnsi="Arial" w:cs="Arial"/>
          <w:spacing w:val="4"/>
        </w:rPr>
        <w:t xml:space="preserve"> </w:t>
      </w:r>
      <w:r w:rsidRPr="009A5344">
        <w:rPr>
          <w:rFonts w:ascii="Arial" w:hAnsi="Arial" w:cs="Arial"/>
        </w:rPr>
        <w:t>important</w:t>
      </w:r>
      <w:r w:rsidRPr="009A5344">
        <w:rPr>
          <w:rFonts w:ascii="Arial" w:hAnsi="Arial" w:cs="Arial"/>
          <w:spacing w:val="4"/>
        </w:rPr>
        <w:t xml:space="preserve"> </w:t>
      </w:r>
      <w:r w:rsidRPr="009A5344">
        <w:rPr>
          <w:rFonts w:ascii="Arial" w:hAnsi="Arial" w:cs="Arial"/>
        </w:rPr>
        <w:t>to</w:t>
      </w:r>
      <w:r w:rsidRPr="009A5344">
        <w:rPr>
          <w:rFonts w:ascii="Arial" w:hAnsi="Arial" w:cs="Arial"/>
          <w:spacing w:val="4"/>
        </w:rPr>
        <w:t xml:space="preserve"> </w:t>
      </w:r>
      <w:r w:rsidRPr="009A5344">
        <w:rPr>
          <w:rFonts w:ascii="Arial" w:hAnsi="Arial" w:cs="Arial"/>
        </w:rPr>
        <w:t>take</w:t>
      </w:r>
      <w:r w:rsidRPr="009A5344">
        <w:rPr>
          <w:rFonts w:ascii="Arial" w:hAnsi="Arial" w:cs="Arial"/>
          <w:spacing w:val="4"/>
        </w:rPr>
        <w:t xml:space="preserve"> </w:t>
      </w:r>
      <w:r w:rsidRPr="009A5344">
        <w:rPr>
          <w:rFonts w:ascii="Arial" w:hAnsi="Arial" w:cs="Arial"/>
        </w:rPr>
        <w:t>advantage</w:t>
      </w:r>
      <w:r w:rsidRPr="009A5344">
        <w:rPr>
          <w:rFonts w:ascii="Arial" w:hAnsi="Arial" w:cs="Arial"/>
          <w:spacing w:val="4"/>
        </w:rPr>
        <w:t xml:space="preserve"> </w:t>
      </w:r>
      <w:r w:rsidRPr="009A5344">
        <w:rPr>
          <w:rFonts w:ascii="Arial" w:hAnsi="Arial" w:cs="Arial"/>
        </w:rPr>
        <w:t>of</w:t>
      </w:r>
      <w:r w:rsidRPr="009A5344">
        <w:rPr>
          <w:rFonts w:ascii="Arial" w:hAnsi="Arial" w:cs="Arial"/>
          <w:spacing w:val="4"/>
        </w:rPr>
        <w:t xml:space="preserve"> </w:t>
      </w:r>
      <w:r w:rsidRPr="009A5344">
        <w:rPr>
          <w:rFonts w:ascii="Arial" w:hAnsi="Arial" w:cs="Arial"/>
        </w:rPr>
        <w:t>all</w:t>
      </w:r>
      <w:r w:rsidRPr="009A5344">
        <w:rPr>
          <w:rFonts w:ascii="Arial" w:hAnsi="Arial" w:cs="Arial"/>
          <w:spacing w:val="4"/>
        </w:rPr>
        <w:t xml:space="preserve"> </w:t>
      </w:r>
      <w:r w:rsidRPr="009A5344">
        <w:rPr>
          <w:rFonts w:ascii="Arial" w:hAnsi="Arial" w:cs="Arial"/>
        </w:rPr>
        <w:t>the</w:t>
      </w:r>
      <w:r w:rsidRPr="009A5344">
        <w:rPr>
          <w:rFonts w:ascii="Arial" w:hAnsi="Arial" w:cs="Arial"/>
          <w:spacing w:val="4"/>
        </w:rPr>
        <w:t xml:space="preserve"> </w:t>
      </w:r>
      <w:r w:rsidRPr="009A5344">
        <w:rPr>
          <w:rFonts w:ascii="Arial" w:hAnsi="Arial" w:cs="Arial"/>
        </w:rPr>
        <w:t>resources</w:t>
      </w:r>
      <w:r w:rsidRPr="009A5344">
        <w:rPr>
          <w:rFonts w:ascii="Arial" w:hAnsi="Arial" w:cs="Arial"/>
          <w:spacing w:val="1"/>
        </w:rPr>
        <w:t xml:space="preserve"> </w:t>
      </w:r>
      <w:r w:rsidRPr="009A5344">
        <w:rPr>
          <w:rFonts w:ascii="Arial" w:hAnsi="Arial" w:cs="Arial"/>
        </w:rPr>
        <w:t>available to the students as future professionals.</w:t>
      </w:r>
    </w:p>
    <w:p w14:paraId="52A369AD" w14:textId="77777777" w:rsidR="002033DC" w:rsidRDefault="009A5344" w:rsidP="002033DC">
      <w:pPr>
        <w:pStyle w:val="Textoindependiente"/>
        <w:spacing w:before="138" w:line="360" w:lineRule="auto"/>
        <w:ind w:right="114"/>
        <w:jc w:val="both"/>
        <w:rPr>
          <w:rFonts w:ascii="Arial" w:hAnsi="Arial" w:cs="Arial"/>
        </w:rPr>
      </w:pPr>
      <w:r w:rsidRPr="009A5344">
        <w:rPr>
          <w:rFonts w:ascii="Arial" w:hAnsi="Arial" w:cs="Arial"/>
        </w:rPr>
        <w:t>Through the 8 weeks duration of the module the students were able to</w:t>
      </w:r>
      <w:r w:rsidRPr="009A5344">
        <w:rPr>
          <w:rFonts w:ascii="Arial" w:hAnsi="Arial" w:cs="Arial"/>
          <w:spacing w:val="1"/>
        </w:rPr>
        <w:t xml:space="preserve"> </w:t>
      </w:r>
      <w:r w:rsidRPr="009A5344">
        <w:rPr>
          <w:rFonts w:ascii="Arial" w:hAnsi="Arial" w:cs="Arial"/>
        </w:rPr>
        <w:t>become researchers at first by searching different technological tools to engage</w:t>
      </w:r>
      <w:r w:rsidRPr="009A5344">
        <w:rPr>
          <w:rFonts w:ascii="Arial" w:hAnsi="Arial" w:cs="Arial"/>
          <w:spacing w:val="1"/>
        </w:rPr>
        <w:t xml:space="preserve"> </w:t>
      </w:r>
      <w:r w:rsidRPr="009A5344">
        <w:rPr>
          <w:rFonts w:ascii="Arial" w:hAnsi="Arial" w:cs="Arial"/>
        </w:rPr>
        <w:t>scholars in the class, but we also were able to learn how to use some of the most</w:t>
      </w:r>
      <w:r w:rsidRPr="009A5344">
        <w:rPr>
          <w:rFonts w:ascii="Arial" w:hAnsi="Arial" w:cs="Arial"/>
          <w:spacing w:val="-65"/>
        </w:rPr>
        <w:t xml:space="preserve"> </w:t>
      </w:r>
      <w:r w:rsidRPr="009A5344">
        <w:rPr>
          <w:rFonts w:ascii="Arial" w:hAnsi="Arial" w:cs="Arial"/>
        </w:rPr>
        <w:t>efficient</w:t>
      </w:r>
      <w:r w:rsidRPr="009A5344">
        <w:rPr>
          <w:rFonts w:ascii="Arial" w:hAnsi="Arial" w:cs="Arial"/>
          <w:spacing w:val="-1"/>
        </w:rPr>
        <w:t xml:space="preserve"> </w:t>
      </w:r>
      <w:r w:rsidR="002033DC">
        <w:rPr>
          <w:rFonts w:ascii="Arial" w:hAnsi="Arial" w:cs="Arial"/>
        </w:rPr>
        <w:t>in online learning.</w:t>
      </w:r>
    </w:p>
    <w:p w14:paraId="6219E098" w14:textId="77777777" w:rsidR="002033DC" w:rsidRDefault="009A5344" w:rsidP="002033DC">
      <w:pPr>
        <w:pStyle w:val="Textoindependiente"/>
        <w:spacing w:before="138" w:line="360" w:lineRule="auto"/>
        <w:ind w:right="114"/>
        <w:jc w:val="both"/>
        <w:rPr>
          <w:rFonts w:ascii="Arial" w:hAnsi="Arial" w:cs="Arial"/>
        </w:rPr>
      </w:pPr>
      <w:r w:rsidRPr="009A5344">
        <w:rPr>
          <w:rFonts w:ascii="Arial" w:hAnsi="Arial" w:cs="Arial"/>
        </w:rPr>
        <w:t>There were 8 different tools that were taught and exercised in their majority</w:t>
      </w:r>
      <w:r w:rsidRPr="009A5344">
        <w:rPr>
          <w:rFonts w:ascii="Arial" w:hAnsi="Arial" w:cs="Arial"/>
          <w:spacing w:val="1"/>
        </w:rPr>
        <w:t xml:space="preserve"> </w:t>
      </w:r>
      <w:r w:rsidRPr="009A5344">
        <w:rPr>
          <w:rFonts w:ascii="Arial" w:hAnsi="Arial" w:cs="Arial"/>
        </w:rPr>
        <w:t>two per session, the facilitator took the time to look for illustrative videos showing the</w:t>
      </w:r>
      <w:r w:rsidRPr="009A5344">
        <w:rPr>
          <w:rFonts w:ascii="Arial" w:hAnsi="Arial" w:cs="Arial"/>
          <w:spacing w:val="-64"/>
        </w:rPr>
        <w:t xml:space="preserve"> </w:t>
      </w:r>
      <w:r w:rsidRPr="009A5344">
        <w:rPr>
          <w:rFonts w:ascii="Arial" w:hAnsi="Arial" w:cs="Arial"/>
        </w:rPr>
        <w:t>use</w:t>
      </w:r>
      <w:r w:rsidRPr="009A5344">
        <w:rPr>
          <w:rFonts w:ascii="Arial" w:hAnsi="Arial" w:cs="Arial"/>
          <w:spacing w:val="2"/>
        </w:rPr>
        <w:t xml:space="preserve"> </w:t>
      </w:r>
      <w:r w:rsidRPr="009A5344">
        <w:rPr>
          <w:rFonts w:ascii="Arial" w:hAnsi="Arial" w:cs="Arial"/>
        </w:rPr>
        <w:t>of</w:t>
      </w:r>
      <w:r w:rsidRPr="009A5344">
        <w:rPr>
          <w:rFonts w:ascii="Arial" w:hAnsi="Arial" w:cs="Arial"/>
          <w:spacing w:val="3"/>
        </w:rPr>
        <w:t xml:space="preserve"> </w:t>
      </w:r>
      <w:r w:rsidRPr="009A5344">
        <w:rPr>
          <w:rFonts w:ascii="Arial" w:hAnsi="Arial" w:cs="Arial"/>
        </w:rPr>
        <w:t>each</w:t>
      </w:r>
      <w:r w:rsidRPr="009A5344">
        <w:rPr>
          <w:rFonts w:ascii="Arial" w:hAnsi="Arial" w:cs="Arial"/>
          <w:spacing w:val="2"/>
        </w:rPr>
        <w:t xml:space="preserve"> </w:t>
      </w:r>
      <w:r w:rsidRPr="009A5344">
        <w:rPr>
          <w:rFonts w:ascii="Arial" w:hAnsi="Arial" w:cs="Arial"/>
        </w:rPr>
        <w:t>one</w:t>
      </w:r>
      <w:r w:rsidRPr="009A5344">
        <w:rPr>
          <w:rFonts w:ascii="Arial" w:hAnsi="Arial" w:cs="Arial"/>
          <w:spacing w:val="3"/>
        </w:rPr>
        <w:t xml:space="preserve"> </w:t>
      </w:r>
      <w:r w:rsidRPr="009A5344">
        <w:rPr>
          <w:rFonts w:ascii="Arial" w:hAnsi="Arial" w:cs="Arial"/>
        </w:rPr>
        <w:t>of</w:t>
      </w:r>
      <w:r w:rsidRPr="009A5344">
        <w:rPr>
          <w:rFonts w:ascii="Arial" w:hAnsi="Arial" w:cs="Arial"/>
          <w:spacing w:val="3"/>
        </w:rPr>
        <w:t xml:space="preserve"> </w:t>
      </w:r>
      <w:r w:rsidRPr="009A5344">
        <w:rPr>
          <w:rFonts w:ascii="Arial" w:hAnsi="Arial" w:cs="Arial"/>
        </w:rPr>
        <w:t>them</w:t>
      </w:r>
      <w:r w:rsidRPr="009A5344">
        <w:rPr>
          <w:rFonts w:ascii="Arial" w:hAnsi="Arial" w:cs="Arial"/>
          <w:spacing w:val="2"/>
        </w:rPr>
        <w:t xml:space="preserve"> </w:t>
      </w:r>
      <w:r w:rsidRPr="009A5344">
        <w:rPr>
          <w:rFonts w:ascii="Arial" w:hAnsi="Arial" w:cs="Arial"/>
        </w:rPr>
        <w:t>along</w:t>
      </w:r>
      <w:r w:rsidRPr="009A5344">
        <w:rPr>
          <w:rFonts w:ascii="Arial" w:hAnsi="Arial" w:cs="Arial"/>
          <w:spacing w:val="3"/>
        </w:rPr>
        <w:t xml:space="preserve"> </w:t>
      </w:r>
      <w:r w:rsidRPr="009A5344">
        <w:rPr>
          <w:rFonts w:ascii="Arial" w:hAnsi="Arial" w:cs="Arial"/>
        </w:rPr>
        <w:t>with</w:t>
      </w:r>
      <w:r w:rsidRPr="009A5344">
        <w:rPr>
          <w:rFonts w:ascii="Arial" w:hAnsi="Arial" w:cs="Arial"/>
          <w:spacing w:val="2"/>
        </w:rPr>
        <w:t xml:space="preserve"> </w:t>
      </w:r>
      <w:r w:rsidRPr="009A5344">
        <w:rPr>
          <w:rFonts w:ascii="Arial" w:hAnsi="Arial" w:cs="Arial"/>
        </w:rPr>
        <w:t>some</w:t>
      </w:r>
      <w:r w:rsidRPr="009A5344">
        <w:rPr>
          <w:rFonts w:ascii="Arial" w:hAnsi="Arial" w:cs="Arial"/>
          <w:spacing w:val="3"/>
        </w:rPr>
        <w:t xml:space="preserve"> </w:t>
      </w:r>
      <w:r w:rsidRPr="009A5344">
        <w:rPr>
          <w:rFonts w:ascii="Arial" w:hAnsi="Arial" w:cs="Arial"/>
        </w:rPr>
        <w:t>of</w:t>
      </w:r>
      <w:r w:rsidRPr="009A5344">
        <w:rPr>
          <w:rFonts w:ascii="Arial" w:hAnsi="Arial" w:cs="Arial"/>
          <w:spacing w:val="3"/>
        </w:rPr>
        <w:t xml:space="preserve"> </w:t>
      </w:r>
      <w:r w:rsidRPr="009A5344">
        <w:rPr>
          <w:rFonts w:ascii="Arial" w:hAnsi="Arial" w:cs="Arial"/>
        </w:rPr>
        <w:t>her</w:t>
      </w:r>
      <w:r w:rsidRPr="009A5344">
        <w:rPr>
          <w:rFonts w:ascii="Arial" w:hAnsi="Arial" w:cs="Arial"/>
          <w:spacing w:val="2"/>
        </w:rPr>
        <w:t xml:space="preserve"> </w:t>
      </w:r>
      <w:r w:rsidRPr="009A5344">
        <w:rPr>
          <w:rFonts w:ascii="Arial" w:hAnsi="Arial" w:cs="Arial"/>
        </w:rPr>
        <w:t>own</w:t>
      </w:r>
      <w:r w:rsidRPr="009A5344">
        <w:rPr>
          <w:rFonts w:ascii="Arial" w:hAnsi="Arial" w:cs="Arial"/>
          <w:spacing w:val="3"/>
        </w:rPr>
        <w:t xml:space="preserve"> </w:t>
      </w:r>
      <w:r w:rsidRPr="009A5344">
        <w:rPr>
          <w:rFonts w:ascii="Arial" w:hAnsi="Arial" w:cs="Arial"/>
        </w:rPr>
        <w:t>creation</w:t>
      </w:r>
      <w:r w:rsidRPr="009A5344">
        <w:rPr>
          <w:rFonts w:ascii="Arial" w:hAnsi="Arial" w:cs="Arial"/>
          <w:spacing w:val="2"/>
        </w:rPr>
        <w:t xml:space="preserve"> </w:t>
      </w:r>
      <w:r w:rsidRPr="009A5344">
        <w:rPr>
          <w:rFonts w:ascii="Arial" w:hAnsi="Arial" w:cs="Arial"/>
        </w:rPr>
        <w:t>so</w:t>
      </w:r>
      <w:r w:rsidRPr="009A5344">
        <w:rPr>
          <w:rFonts w:ascii="Arial" w:hAnsi="Arial" w:cs="Arial"/>
          <w:spacing w:val="3"/>
        </w:rPr>
        <w:t xml:space="preserve"> </w:t>
      </w:r>
      <w:r w:rsidRPr="009A5344">
        <w:rPr>
          <w:rFonts w:ascii="Arial" w:hAnsi="Arial" w:cs="Arial"/>
        </w:rPr>
        <w:t>we</w:t>
      </w:r>
      <w:r w:rsidRPr="009A5344">
        <w:rPr>
          <w:rFonts w:ascii="Arial" w:hAnsi="Arial" w:cs="Arial"/>
          <w:spacing w:val="3"/>
        </w:rPr>
        <w:t xml:space="preserve"> </w:t>
      </w:r>
      <w:r w:rsidRPr="009A5344">
        <w:rPr>
          <w:rFonts w:ascii="Arial" w:hAnsi="Arial" w:cs="Arial"/>
        </w:rPr>
        <w:t>could</w:t>
      </w:r>
      <w:r w:rsidRPr="009A5344">
        <w:rPr>
          <w:rFonts w:ascii="Arial" w:hAnsi="Arial" w:cs="Arial"/>
          <w:spacing w:val="2"/>
        </w:rPr>
        <w:t xml:space="preserve"> </w:t>
      </w:r>
      <w:r w:rsidRPr="009A5344">
        <w:rPr>
          <w:rFonts w:ascii="Arial" w:hAnsi="Arial" w:cs="Arial"/>
        </w:rPr>
        <w:t>check</w:t>
      </w:r>
      <w:r w:rsidRPr="009A5344">
        <w:rPr>
          <w:rFonts w:ascii="Arial" w:hAnsi="Arial" w:cs="Arial"/>
          <w:spacing w:val="1"/>
        </w:rPr>
        <w:t xml:space="preserve"> </w:t>
      </w:r>
      <w:r w:rsidRPr="009A5344">
        <w:rPr>
          <w:rFonts w:ascii="Arial" w:hAnsi="Arial" w:cs="Arial"/>
        </w:rPr>
        <w:t>step by step how the tool could be used, but also giving a lot of freedom to navigate</w:t>
      </w:r>
      <w:r w:rsidRPr="009A5344">
        <w:rPr>
          <w:rFonts w:ascii="Arial" w:hAnsi="Arial" w:cs="Arial"/>
          <w:spacing w:val="1"/>
        </w:rPr>
        <w:t xml:space="preserve"> </w:t>
      </w:r>
      <w:r w:rsidRPr="009A5344">
        <w:rPr>
          <w:rFonts w:ascii="Arial" w:hAnsi="Arial" w:cs="Arial"/>
        </w:rPr>
        <w:t>them, learn about some of the most interesting features and also making sure to give</w:t>
      </w:r>
      <w:r w:rsidRPr="009A5344">
        <w:rPr>
          <w:rFonts w:ascii="Arial" w:hAnsi="Arial" w:cs="Arial"/>
          <w:spacing w:val="-65"/>
        </w:rPr>
        <w:t xml:space="preserve"> </w:t>
      </w:r>
      <w:r w:rsidRPr="009A5344">
        <w:rPr>
          <w:rFonts w:ascii="Arial" w:hAnsi="Arial" w:cs="Arial"/>
        </w:rPr>
        <w:t>enough time to get used to them so we could apply what we learned in the evaluated</w:t>
      </w:r>
      <w:r w:rsidRPr="009A5344">
        <w:rPr>
          <w:rFonts w:ascii="Arial" w:hAnsi="Arial" w:cs="Arial"/>
          <w:spacing w:val="-64"/>
        </w:rPr>
        <w:t xml:space="preserve"> </w:t>
      </w:r>
      <w:r w:rsidRPr="009A5344">
        <w:rPr>
          <w:rFonts w:ascii="Arial" w:hAnsi="Arial" w:cs="Arial"/>
        </w:rPr>
        <w:t>activities that also were carried out during the course.</w:t>
      </w:r>
    </w:p>
    <w:p w14:paraId="15CA23C1" w14:textId="77777777" w:rsidR="002033DC" w:rsidRDefault="009A5344" w:rsidP="002033DC">
      <w:pPr>
        <w:pStyle w:val="Textoindependiente"/>
        <w:spacing w:before="138" w:line="360" w:lineRule="auto"/>
        <w:ind w:right="114"/>
        <w:jc w:val="both"/>
        <w:rPr>
          <w:rFonts w:ascii="Arial" w:hAnsi="Arial" w:cs="Arial"/>
        </w:rPr>
      </w:pPr>
      <w:r w:rsidRPr="009A5344">
        <w:rPr>
          <w:rFonts w:ascii="Arial" w:hAnsi="Arial" w:cs="Arial"/>
        </w:rPr>
        <w:lastRenderedPageBreak/>
        <w:t>The facilitator was very open to clarify doubts by creating forums where if it</w:t>
      </w:r>
      <w:r w:rsidRPr="009A5344">
        <w:rPr>
          <w:rFonts w:ascii="Arial" w:hAnsi="Arial" w:cs="Arial"/>
          <w:spacing w:val="-64"/>
        </w:rPr>
        <w:t xml:space="preserve"> </w:t>
      </w:r>
      <w:r w:rsidRPr="009A5344">
        <w:rPr>
          <w:rFonts w:ascii="Arial" w:hAnsi="Arial" w:cs="Arial"/>
        </w:rPr>
        <w:t>was necessary the participants of the course could leave their doubts most of all</w:t>
      </w:r>
      <w:r w:rsidRPr="009A5344">
        <w:rPr>
          <w:rFonts w:ascii="Arial" w:hAnsi="Arial" w:cs="Arial"/>
          <w:spacing w:val="1"/>
        </w:rPr>
        <w:t xml:space="preserve"> </w:t>
      </w:r>
      <w:r w:rsidRPr="009A5344">
        <w:rPr>
          <w:rFonts w:ascii="Arial" w:hAnsi="Arial" w:cs="Arial"/>
        </w:rPr>
        <w:t>about the evaluated activities but also in the class.</w:t>
      </w:r>
    </w:p>
    <w:p w14:paraId="06CA523F" w14:textId="77777777" w:rsidR="002033DC" w:rsidRDefault="002033DC" w:rsidP="00063B3A">
      <w:pPr>
        <w:pStyle w:val="Textoindependiente"/>
        <w:spacing w:before="80" w:line="360" w:lineRule="auto"/>
        <w:ind w:left="102" w:right="113" w:firstLine="284"/>
        <w:jc w:val="both"/>
        <w:rPr>
          <w:rFonts w:ascii="Arial" w:hAnsi="Arial" w:cs="Arial"/>
        </w:rPr>
      </w:pPr>
      <w:r>
        <w:rPr>
          <w:rFonts w:ascii="Arial" w:hAnsi="Arial" w:cs="Arial"/>
        </w:rPr>
        <w:t>All students</w:t>
      </w:r>
      <w:r w:rsidR="009A5344" w:rsidRPr="009A5344">
        <w:rPr>
          <w:rFonts w:ascii="Arial" w:hAnsi="Arial" w:cs="Arial"/>
        </w:rPr>
        <w:t xml:space="preserve"> had the chance to participate and see how our partners were able to</w:t>
      </w:r>
      <w:r w:rsidR="009A5344" w:rsidRPr="009A5344">
        <w:rPr>
          <w:rFonts w:ascii="Arial" w:hAnsi="Arial" w:cs="Arial"/>
          <w:spacing w:val="-64"/>
        </w:rPr>
        <w:t xml:space="preserve"> </w:t>
      </w:r>
      <w:r w:rsidR="009A5344" w:rsidRPr="009A5344">
        <w:rPr>
          <w:rFonts w:ascii="Arial" w:hAnsi="Arial" w:cs="Arial"/>
        </w:rPr>
        <w:t>utilize</w:t>
      </w:r>
      <w:r w:rsidR="009A5344" w:rsidRPr="009A5344">
        <w:rPr>
          <w:rFonts w:ascii="Arial" w:hAnsi="Arial" w:cs="Arial"/>
          <w:spacing w:val="-2"/>
        </w:rPr>
        <w:t xml:space="preserve"> </w:t>
      </w:r>
      <w:r w:rsidR="009A5344" w:rsidRPr="009A5344">
        <w:rPr>
          <w:rFonts w:ascii="Arial" w:hAnsi="Arial" w:cs="Arial"/>
        </w:rPr>
        <w:t>the</w:t>
      </w:r>
      <w:r w:rsidR="009A5344" w:rsidRPr="009A5344">
        <w:rPr>
          <w:rFonts w:ascii="Arial" w:hAnsi="Arial" w:cs="Arial"/>
          <w:spacing w:val="-1"/>
        </w:rPr>
        <w:t xml:space="preserve"> </w:t>
      </w:r>
      <w:r w:rsidR="009A5344" w:rsidRPr="009A5344">
        <w:rPr>
          <w:rFonts w:ascii="Arial" w:hAnsi="Arial" w:cs="Arial"/>
        </w:rPr>
        <w:t>tools</w:t>
      </w:r>
      <w:r w:rsidR="009A5344" w:rsidRPr="009A5344">
        <w:rPr>
          <w:rFonts w:ascii="Arial" w:hAnsi="Arial" w:cs="Arial"/>
          <w:spacing w:val="-2"/>
        </w:rPr>
        <w:t xml:space="preserve"> </w:t>
      </w:r>
      <w:r w:rsidR="009A5344" w:rsidRPr="009A5344">
        <w:rPr>
          <w:rFonts w:ascii="Arial" w:hAnsi="Arial" w:cs="Arial"/>
        </w:rPr>
        <w:t>in</w:t>
      </w:r>
      <w:r w:rsidR="009A5344" w:rsidRPr="009A5344">
        <w:rPr>
          <w:rFonts w:ascii="Arial" w:hAnsi="Arial" w:cs="Arial"/>
          <w:spacing w:val="-1"/>
        </w:rPr>
        <w:t xml:space="preserve"> </w:t>
      </w:r>
      <w:r w:rsidR="009A5344" w:rsidRPr="009A5344">
        <w:rPr>
          <w:rFonts w:ascii="Arial" w:hAnsi="Arial" w:cs="Arial"/>
        </w:rPr>
        <w:t>many</w:t>
      </w:r>
      <w:r w:rsidR="009A5344" w:rsidRPr="009A5344">
        <w:rPr>
          <w:rFonts w:ascii="Arial" w:hAnsi="Arial" w:cs="Arial"/>
          <w:spacing w:val="-2"/>
        </w:rPr>
        <w:t xml:space="preserve"> </w:t>
      </w:r>
      <w:r w:rsidR="009A5344" w:rsidRPr="009A5344">
        <w:rPr>
          <w:rFonts w:ascii="Arial" w:hAnsi="Arial" w:cs="Arial"/>
        </w:rPr>
        <w:t>different</w:t>
      </w:r>
      <w:r w:rsidR="009A5344" w:rsidRPr="009A5344">
        <w:rPr>
          <w:rFonts w:ascii="Arial" w:hAnsi="Arial" w:cs="Arial"/>
          <w:spacing w:val="-1"/>
        </w:rPr>
        <w:t xml:space="preserve"> </w:t>
      </w:r>
      <w:r w:rsidR="009A5344" w:rsidRPr="009A5344">
        <w:rPr>
          <w:rFonts w:ascii="Arial" w:hAnsi="Arial" w:cs="Arial"/>
        </w:rPr>
        <w:t>ways,</w:t>
      </w:r>
      <w:r w:rsidR="009A5344" w:rsidRPr="009A5344">
        <w:rPr>
          <w:rFonts w:ascii="Arial" w:hAnsi="Arial" w:cs="Arial"/>
          <w:spacing w:val="-1"/>
        </w:rPr>
        <w:t xml:space="preserve"> </w:t>
      </w:r>
      <w:r w:rsidR="009A5344" w:rsidRPr="009A5344">
        <w:rPr>
          <w:rFonts w:ascii="Arial" w:hAnsi="Arial" w:cs="Arial"/>
        </w:rPr>
        <w:t>some</w:t>
      </w:r>
      <w:r w:rsidR="009A5344" w:rsidRPr="009A5344">
        <w:rPr>
          <w:rFonts w:ascii="Arial" w:hAnsi="Arial" w:cs="Arial"/>
          <w:spacing w:val="-2"/>
        </w:rPr>
        <w:t xml:space="preserve"> </w:t>
      </w:r>
      <w:r w:rsidR="009A5344" w:rsidRPr="009A5344">
        <w:rPr>
          <w:rFonts w:ascii="Arial" w:hAnsi="Arial" w:cs="Arial"/>
        </w:rPr>
        <w:t>of</w:t>
      </w:r>
      <w:r w:rsidR="009A5344" w:rsidRPr="009A5344">
        <w:rPr>
          <w:rFonts w:ascii="Arial" w:hAnsi="Arial" w:cs="Arial"/>
          <w:spacing w:val="-1"/>
        </w:rPr>
        <w:t xml:space="preserve"> </w:t>
      </w:r>
      <w:r w:rsidR="009A5344" w:rsidRPr="009A5344">
        <w:rPr>
          <w:rFonts w:ascii="Arial" w:hAnsi="Arial" w:cs="Arial"/>
        </w:rPr>
        <w:t>them</w:t>
      </w:r>
      <w:r w:rsidR="009A5344" w:rsidRPr="009A5344">
        <w:rPr>
          <w:rFonts w:ascii="Arial" w:hAnsi="Arial" w:cs="Arial"/>
          <w:spacing w:val="-2"/>
        </w:rPr>
        <w:t xml:space="preserve"> </w:t>
      </w:r>
      <w:r w:rsidR="009A5344" w:rsidRPr="009A5344">
        <w:rPr>
          <w:rFonts w:ascii="Arial" w:hAnsi="Arial" w:cs="Arial"/>
        </w:rPr>
        <w:t>unknown</w:t>
      </w:r>
      <w:r w:rsidR="009A5344" w:rsidRPr="009A5344">
        <w:rPr>
          <w:rFonts w:ascii="Arial" w:hAnsi="Arial" w:cs="Arial"/>
          <w:spacing w:val="-1"/>
        </w:rPr>
        <w:t xml:space="preserve"> </w:t>
      </w:r>
      <w:r w:rsidR="009A5344" w:rsidRPr="009A5344">
        <w:rPr>
          <w:rFonts w:ascii="Arial" w:hAnsi="Arial" w:cs="Arial"/>
        </w:rPr>
        <w:t>to</w:t>
      </w:r>
      <w:r w:rsidR="009A5344" w:rsidRPr="009A5344">
        <w:rPr>
          <w:rFonts w:ascii="Arial" w:hAnsi="Arial" w:cs="Arial"/>
          <w:spacing w:val="-2"/>
        </w:rPr>
        <w:t xml:space="preserve"> </w:t>
      </w:r>
      <w:r w:rsidR="009A5344" w:rsidRPr="009A5344">
        <w:rPr>
          <w:rFonts w:ascii="Arial" w:hAnsi="Arial" w:cs="Arial"/>
        </w:rPr>
        <w:t>others</w:t>
      </w:r>
      <w:r w:rsidR="009A5344" w:rsidRPr="009A5344">
        <w:rPr>
          <w:rFonts w:ascii="Arial" w:hAnsi="Arial" w:cs="Arial"/>
          <w:spacing w:val="-1"/>
        </w:rPr>
        <w:t xml:space="preserve"> </w:t>
      </w:r>
      <w:r w:rsidR="009A5344" w:rsidRPr="009A5344">
        <w:rPr>
          <w:rFonts w:ascii="Arial" w:hAnsi="Arial" w:cs="Arial"/>
        </w:rPr>
        <w:t>so</w:t>
      </w:r>
      <w:r w:rsidR="009A5344" w:rsidRPr="009A5344">
        <w:rPr>
          <w:rFonts w:ascii="Arial" w:hAnsi="Arial" w:cs="Arial"/>
          <w:spacing w:val="-1"/>
        </w:rPr>
        <w:t xml:space="preserve"> </w:t>
      </w:r>
      <w:r w:rsidR="009A5344" w:rsidRPr="009A5344">
        <w:rPr>
          <w:rFonts w:ascii="Arial" w:hAnsi="Arial" w:cs="Arial"/>
        </w:rPr>
        <w:t>the</w:t>
      </w:r>
      <w:r w:rsidR="009A5344" w:rsidRPr="009A5344">
        <w:rPr>
          <w:rFonts w:ascii="Arial" w:hAnsi="Arial" w:cs="Arial"/>
          <w:spacing w:val="-2"/>
        </w:rPr>
        <w:t xml:space="preserve"> </w:t>
      </w:r>
      <w:r w:rsidR="009A5344" w:rsidRPr="009A5344">
        <w:rPr>
          <w:rFonts w:ascii="Arial" w:hAnsi="Arial" w:cs="Arial"/>
        </w:rPr>
        <w:t>ones</w:t>
      </w:r>
      <w:r w:rsidR="009A5344" w:rsidRPr="009A5344">
        <w:rPr>
          <w:rFonts w:ascii="Arial" w:hAnsi="Arial" w:cs="Arial"/>
          <w:spacing w:val="-63"/>
        </w:rPr>
        <w:t xml:space="preserve"> </w:t>
      </w:r>
      <w:r w:rsidR="009A5344" w:rsidRPr="009A5344">
        <w:rPr>
          <w:rFonts w:ascii="Arial" w:hAnsi="Arial" w:cs="Arial"/>
        </w:rPr>
        <w:t>involved in the module could take ideas to implement them in future classes but also</w:t>
      </w:r>
      <w:r w:rsidR="009A5344" w:rsidRPr="009A5344">
        <w:rPr>
          <w:rFonts w:ascii="Arial" w:hAnsi="Arial" w:cs="Arial"/>
          <w:spacing w:val="-64"/>
        </w:rPr>
        <w:t xml:space="preserve"> </w:t>
      </w:r>
      <w:r w:rsidR="009A5344" w:rsidRPr="009A5344">
        <w:rPr>
          <w:rFonts w:ascii="Arial" w:hAnsi="Arial" w:cs="Arial"/>
        </w:rPr>
        <w:t>learn about their mistakes to make sure that they are not repeated again. The</w:t>
      </w:r>
      <w:r w:rsidR="009A5344" w:rsidRPr="009A5344">
        <w:rPr>
          <w:rFonts w:ascii="Arial" w:hAnsi="Arial" w:cs="Arial"/>
          <w:spacing w:val="1"/>
        </w:rPr>
        <w:t xml:space="preserve"> </w:t>
      </w:r>
      <w:r w:rsidR="009A5344" w:rsidRPr="009A5344">
        <w:rPr>
          <w:rFonts w:ascii="Arial" w:hAnsi="Arial" w:cs="Arial"/>
        </w:rPr>
        <w:t>facilitator took the time to divide the class in groups for some of the activities to also</w:t>
      </w:r>
      <w:r w:rsidR="00C470F2">
        <w:rPr>
          <w:rFonts w:ascii="Arial" w:hAnsi="Arial" w:cs="Arial"/>
        </w:rPr>
        <w:t xml:space="preserve"> </w:t>
      </w:r>
      <w:r w:rsidR="009A5344" w:rsidRPr="009A5344">
        <w:rPr>
          <w:rFonts w:ascii="Arial" w:hAnsi="Arial" w:cs="Arial"/>
        </w:rPr>
        <w:t>implement collaborative learning and also took the time to give constructive feedback</w:t>
      </w:r>
      <w:r w:rsidR="009A5344" w:rsidRPr="009A5344">
        <w:rPr>
          <w:rFonts w:ascii="Arial" w:hAnsi="Arial" w:cs="Arial"/>
          <w:spacing w:val="-65"/>
        </w:rPr>
        <w:t xml:space="preserve"> </w:t>
      </w:r>
      <w:r w:rsidR="009A5344" w:rsidRPr="009A5344">
        <w:rPr>
          <w:rFonts w:ascii="Arial" w:hAnsi="Arial" w:cs="Arial"/>
        </w:rPr>
        <w:t>not only per group but also individually about things that could be done better in the</w:t>
      </w:r>
      <w:r w:rsidR="009A5344" w:rsidRPr="009A5344">
        <w:rPr>
          <w:rFonts w:ascii="Arial" w:hAnsi="Arial" w:cs="Arial"/>
          <w:spacing w:val="1"/>
        </w:rPr>
        <w:t xml:space="preserve"> </w:t>
      </w:r>
      <w:r w:rsidR="009A5344" w:rsidRPr="009A5344">
        <w:rPr>
          <w:rFonts w:ascii="Arial" w:hAnsi="Arial" w:cs="Arial"/>
        </w:rPr>
        <w:t>future.</w:t>
      </w:r>
      <w:r w:rsidR="00977B6D">
        <w:rPr>
          <w:rFonts w:ascii="Arial" w:hAnsi="Arial" w:cs="Arial"/>
        </w:rPr>
        <w:t xml:space="preserve"> </w:t>
      </w:r>
      <w:r>
        <w:rPr>
          <w:rFonts w:ascii="Arial" w:hAnsi="Arial" w:cs="Arial"/>
        </w:rPr>
        <w:t>Students</w:t>
      </w:r>
      <w:r w:rsidR="009A5344" w:rsidRPr="009A5344">
        <w:rPr>
          <w:rFonts w:ascii="Arial" w:hAnsi="Arial" w:cs="Arial"/>
        </w:rPr>
        <w:t xml:space="preserve"> learned not only to use the technological tools but also to use them</w:t>
      </w:r>
      <w:r w:rsidR="009A5344" w:rsidRPr="009A5344">
        <w:rPr>
          <w:rFonts w:ascii="Arial" w:hAnsi="Arial" w:cs="Arial"/>
          <w:spacing w:val="1"/>
        </w:rPr>
        <w:t xml:space="preserve"> </w:t>
      </w:r>
      <w:r w:rsidR="009A5344" w:rsidRPr="009A5344">
        <w:rPr>
          <w:rFonts w:ascii="Arial" w:hAnsi="Arial" w:cs="Arial"/>
        </w:rPr>
        <w:t>correctly due to there are some of them that are adequate for some activities and</w:t>
      </w:r>
      <w:r w:rsidR="009A5344" w:rsidRPr="009A5344">
        <w:rPr>
          <w:rFonts w:ascii="Arial" w:hAnsi="Arial" w:cs="Arial"/>
          <w:spacing w:val="1"/>
        </w:rPr>
        <w:t xml:space="preserve"> </w:t>
      </w:r>
      <w:r w:rsidR="009A5344" w:rsidRPr="009A5344">
        <w:rPr>
          <w:rFonts w:ascii="Arial" w:hAnsi="Arial" w:cs="Arial"/>
        </w:rPr>
        <w:t>there are others that are not, for example, there are some that are really good to give</w:t>
      </w:r>
      <w:r w:rsidR="009A5344" w:rsidRPr="009A5344">
        <w:rPr>
          <w:rFonts w:ascii="Arial" w:hAnsi="Arial" w:cs="Arial"/>
          <w:spacing w:val="-65"/>
        </w:rPr>
        <w:t xml:space="preserve"> </w:t>
      </w:r>
      <w:r w:rsidR="009A5344" w:rsidRPr="009A5344">
        <w:rPr>
          <w:rFonts w:ascii="Arial" w:hAnsi="Arial" w:cs="Arial"/>
        </w:rPr>
        <w:t>welcome messages, there are some others that are very useful to exemplify things</w:t>
      </w:r>
      <w:r w:rsidR="009A5344" w:rsidRPr="009A5344">
        <w:rPr>
          <w:rFonts w:ascii="Arial" w:hAnsi="Arial" w:cs="Arial"/>
          <w:spacing w:val="1"/>
        </w:rPr>
        <w:t xml:space="preserve"> </w:t>
      </w:r>
      <w:r w:rsidR="009A5344" w:rsidRPr="009A5344">
        <w:rPr>
          <w:rFonts w:ascii="Arial" w:hAnsi="Arial" w:cs="Arial"/>
        </w:rPr>
        <w:t>that are difficult to learn for students by caughting their attention, and there are some</w:t>
      </w:r>
      <w:r w:rsidR="009A5344" w:rsidRPr="009A5344">
        <w:rPr>
          <w:rFonts w:ascii="Arial" w:hAnsi="Arial" w:cs="Arial"/>
          <w:spacing w:val="-64"/>
        </w:rPr>
        <w:t xml:space="preserve"> </w:t>
      </w:r>
      <w:r w:rsidR="009A5344" w:rsidRPr="009A5344">
        <w:rPr>
          <w:rFonts w:ascii="Arial" w:hAnsi="Arial" w:cs="Arial"/>
        </w:rPr>
        <w:t>others that work really well to summarize or to make sure that students have really</w:t>
      </w:r>
      <w:r w:rsidR="009A5344" w:rsidRPr="009A5344">
        <w:rPr>
          <w:rFonts w:ascii="Arial" w:hAnsi="Arial" w:cs="Arial"/>
          <w:spacing w:val="1"/>
        </w:rPr>
        <w:t xml:space="preserve"> </w:t>
      </w:r>
      <w:r w:rsidR="009A5344" w:rsidRPr="009A5344">
        <w:rPr>
          <w:rFonts w:ascii="Arial" w:hAnsi="Arial" w:cs="Arial"/>
        </w:rPr>
        <w:t>understood a topic as the case of tools that can be used to create interactive</w:t>
      </w:r>
      <w:r w:rsidR="009A5344" w:rsidRPr="009A5344">
        <w:rPr>
          <w:rFonts w:ascii="Arial" w:hAnsi="Arial" w:cs="Arial"/>
          <w:spacing w:val="1"/>
        </w:rPr>
        <w:t xml:space="preserve"> </w:t>
      </w:r>
      <w:r w:rsidR="009A5344" w:rsidRPr="009A5344">
        <w:rPr>
          <w:rFonts w:ascii="Arial" w:hAnsi="Arial" w:cs="Arial"/>
        </w:rPr>
        <w:t>questions so students can challenge themselves and at the same time have fun, as</w:t>
      </w:r>
      <w:r w:rsidR="009A5344" w:rsidRPr="009A5344">
        <w:rPr>
          <w:rFonts w:ascii="Arial" w:hAnsi="Arial" w:cs="Arial"/>
          <w:spacing w:val="1"/>
        </w:rPr>
        <w:t xml:space="preserve"> </w:t>
      </w:r>
      <w:r w:rsidR="009A5344" w:rsidRPr="009A5344">
        <w:rPr>
          <w:rFonts w:ascii="Arial" w:hAnsi="Arial" w:cs="Arial"/>
        </w:rPr>
        <w:t>the case of Kahoot.</w:t>
      </w:r>
    </w:p>
    <w:p w14:paraId="1AC1F808" w14:textId="77777777" w:rsidR="002033DC" w:rsidRDefault="009A5344" w:rsidP="00063B3A">
      <w:pPr>
        <w:pStyle w:val="Textoindependiente"/>
        <w:spacing w:before="80" w:line="360" w:lineRule="auto"/>
        <w:ind w:left="102" w:right="113" w:firstLine="284"/>
        <w:jc w:val="both"/>
        <w:rPr>
          <w:rFonts w:ascii="Arial" w:hAnsi="Arial" w:cs="Arial"/>
        </w:rPr>
      </w:pPr>
      <w:r w:rsidRPr="009A5344">
        <w:rPr>
          <w:rFonts w:ascii="Arial" w:hAnsi="Arial" w:cs="Arial"/>
        </w:rPr>
        <w:t>Evaluation</w:t>
      </w:r>
      <w:r w:rsidR="002033DC">
        <w:rPr>
          <w:rFonts w:ascii="Arial" w:hAnsi="Arial" w:cs="Arial"/>
        </w:rPr>
        <w:t>s</w:t>
      </w:r>
      <w:r w:rsidRPr="009A5344">
        <w:rPr>
          <w:rFonts w:ascii="Arial" w:hAnsi="Arial" w:cs="Arial"/>
        </w:rPr>
        <w:t xml:space="preserve"> were a very important part of the module due to it was the way in</w:t>
      </w:r>
      <w:r w:rsidRPr="009A5344">
        <w:rPr>
          <w:rFonts w:ascii="Arial" w:hAnsi="Arial" w:cs="Arial"/>
          <w:spacing w:val="1"/>
        </w:rPr>
        <w:t xml:space="preserve"> </w:t>
      </w:r>
      <w:r w:rsidRPr="009A5344">
        <w:rPr>
          <w:rFonts w:ascii="Arial" w:hAnsi="Arial" w:cs="Arial"/>
        </w:rPr>
        <w:t>which we could show what we had learned by using the tools and also a big</w:t>
      </w:r>
      <w:r w:rsidRPr="009A5344">
        <w:rPr>
          <w:rFonts w:ascii="Arial" w:hAnsi="Arial" w:cs="Arial"/>
          <w:spacing w:val="1"/>
        </w:rPr>
        <w:t xml:space="preserve"> </w:t>
      </w:r>
      <w:r w:rsidRPr="009A5344">
        <w:rPr>
          <w:rFonts w:ascii="Arial" w:hAnsi="Arial" w:cs="Arial"/>
        </w:rPr>
        <w:t>opportunity to receive feedback not only from the facilitator but also from our</w:t>
      </w:r>
      <w:r w:rsidRPr="009A5344">
        <w:rPr>
          <w:rFonts w:ascii="Arial" w:hAnsi="Arial" w:cs="Arial"/>
          <w:spacing w:val="1"/>
        </w:rPr>
        <w:t xml:space="preserve"> </w:t>
      </w:r>
      <w:r w:rsidRPr="009A5344">
        <w:rPr>
          <w:rFonts w:ascii="Arial" w:hAnsi="Arial" w:cs="Arial"/>
        </w:rPr>
        <w:t>partners who were also learning and of course to make sure that we were ready to</w:t>
      </w:r>
      <w:r w:rsidRPr="009A5344">
        <w:rPr>
          <w:rFonts w:ascii="Arial" w:hAnsi="Arial" w:cs="Arial"/>
          <w:spacing w:val="1"/>
        </w:rPr>
        <w:t xml:space="preserve"> </w:t>
      </w:r>
      <w:r w:rsidRPr="009A5344">
        <w:rPr>
          <w:rFonts w:ascii="Arial" w:hAnsi="Arial" w:cs="Arial"/>
        </w:rPr>
        <w:t>move</w:t>
      </w:r>
      <w:r w:rsidRPr="009A5344">
        <w:rPr>
          <w:rFonts w:ascii="Arial" w:hAnsi="Arial" w:cs="Arial"/>
          <w:spacing w:val="-3"/>
        </w:rPr>
        <w:t xml:space="preserve"> </w:t>
      </w:r>
      <w:r w:rsidRPr="009A5344">
        <w:rPr>
          <w:rFonts w:ascii="Arial" w:hAnsi="Arial" w:cs="Arial"/>
        </w:rPr>
        <w:t>forward</w:t>
      </w:r>
      <w:r w:rsidRPr="009A5344">
        <w:rPr>
          <w:rFonts w:ascii="Arial" w:hAnsi="Arial" w:cs="Arial"/>
          <w:spacing w:val="-2"/>
        </w:rPr>
        <w:t xml:space="preserve"> </w:t>
      </w:r>
      <w:r w:rsidRPr="009A5344">
        <w:rPr>
          <w:rFonts w:ascii="Arial" w:hAnsi="Arial" w:cs="Arial"/>
        </w:rPr>
        <w:t>to</w:t>
      </w:r>
      <w:r w:rsidRPr="009A5344">
        <w:rPr>
          <w:rFonts w:ascii="Arial" w:hAnsi="Arial" w:cs="Arial"/>
          <w:spacing w:val="-2"/>
        </w:rPr>
        <w:t xml:space="preserve"> </w:t>
      </w:r>
      <w:r w:rsidRPr="009A5344">
        <w:rPr>
          <w:rFonts w:ascii="Arial" w:hAnsi="Arial" w:cs="Arial"/>
        </w:rPr>
        <w:t>the</w:t>
      </w:r>
      <w:r w:rsidRPr="009A5344">
        <w:rPr>
          <w:rFonts w:ascii="Arial" w:hAnsi="Arial" w:cs="Arial"/>
          <w:spacing w:val="-3"/>
        </w:rPr>
        <w:t xml:space="preserve"> </w:t>
      </w:r>
      <w:r w:rsidRPr="009A5344">
        <w:rPr>
          <w:rFonts w:ascii="Arial" w:hAnsi="Arial" w:cs="Arial"/>
        </w:rPr>
        <w:t>next</w:t>
      </w:r>
      <w:r w:rsidRPr="009A5344">
        <w:rPr>
          <w:rFonts w:ascii="Arial" w:hAnsi="Arial" w:cs="Arial"/>
          <w:spacing w:val="-2"/>
        </w:rPr>
        <w:t xml:space="preserve"> </w:t>
      </w:r>
      <w:r w:rsidRPr="009A5344">
        <w:rPr>
          <w:rFonts w:ascii="Arial" w:hAnsi="Arial" w:cs="Arial"/>
        </w:rPr>
        <w:t>module,</w:t>
      </w:r>
      <w:r w:rsidRPr="009A5344">
        <w:rPr>
          <w:rFonts w:ascii="Arial" w:hAnsi="Arial" w:cs="Arial"/>
          <w:spacing w:val="-2"/>
        </w:rPr>
        <w:t xml:space="preserve"> </w:t>
      </w:r>
      <w:r w:rsidRPr="009A5344">
        <w:rPr>
          <w:rFonts w:ascii="Arial" w:hAnsi="Arial" w:cs="Arial"/>
        </w:rPr>
        <w:t>evaluations</w:t>
      </w:r>
      <w:r w:rsidRPr="009A5344">
        <w:rPr>
          <w:rFonts w:ascii="Arial" w:hAnsi="Arial" w:cs="Arial"/>
          <w:spacing w:val="-3"/>
        </w:rPr>
        <w:t xml:space="preserve"> </w:t>
      </w:r>
      <w:r w:rsidRPr="009A5344">
        <w:rPr>
          <w:rFonts w:ascii="Arial" w:hAnsi="Arial" w:cs="Arial"/>
        </w:rPr>
        <w:t>were</w:t>
      </w:r>
      <w:r w:rsidRPr="009A5344">
        <w:rPr>
          <w:rFonts w:ascii="Arial" w:hAnsi="Arial" w:cs="Arial"/>
          <w:spacing w:val="-2"/>
        </w:rPr>
        <w:t xml:space="preserve"> </w:t>
      </w:r>
      <w:r w:rsidRPr="009A5344">
        <w:rPr>
          <w:rFonts w:ascii="Arial" w:hAnsi="Arial" w:cs="Arial"/>
        </w:rPr>
        <w:t>divided</w:t>
      </w:r>
      <w:r w:rsidRPr="009A5344">
        <w:rPr>
          <w:rFonts w:ascii="Arial" w:hAnsi="Arial" w:cs="Arial"/>
          <w:spacing w:val="-2"/>
        </w:rPr>
        <w:t xml:space="preserve"> </w:t>
      </w:r>
      <w:r w:rsidRPr="009A5344">
        <w:rPr>
          <w:rFonts w:ascii="Arial" w:hAnsi="Arial" w:cs="Arial"/>
        </w:rPr>
        <w:t>in</w:t>
      </w:r>
      <w:r w:rsidRPr="009A5344">
        <w:rPr>
          <w:rFonts w:ascii="Arial" w:hAnsi="Arial" w:cs="Arial"/>
          <w:spacing w:val="-3"/>
        </w:rPr>
        <w:t xml:space="preserve"> </w:t>
      </w:r>
      <w:r w:rsidRPr="009A5344">
        <w:rPr>
          <w:rFonts w:ascii="Arial" w:hAnsi="Arial" w:cs="Arial"/>
        </w:rPr>
        <w:t>four,</w:t>
      </w:r>
      <w:r w:rsidRPr="009A5344">
        <w:rPr>
          <w:rFonts w:ascii="Arial" w:hAnsi="Arial" w:cs="Arial"/>
          <w:spacing w:val="-2"/>
        </w:rPr>
        <w:t xml:space="preserve"> </w:t>
      </w:r>
      <w:r w:rsidRPr="009A5344">
        <w:rPr>
          <w:rFonts w:ascii="Arial" w:hAnsi="Arial" w:cs="Arial"/>
        </w:rPr>
        <w:t>making</w:t>
      </w:r>
      <w:r w:rsidRPr="009A5344">
        <w:rPr>
          <w:rFonts w:ascii="Arial" w:hAnsi="Arial" w:cs="Arial"/>
          <w:spacing w:val="-2"/>
        </w:rPr>
        <w:t xml:space="preserve"> </w:t>
      </w:r>
      <w:r w:rsidRPr="009A5344">
        <w:rPr>
          <w:rFonts w:ascii="Arial" w:hAnsi="Arial" w:cs="Arial"/>
        </w:rPr>
        <w:t>sure</w:t>
      </w:r>
      <w:r w:rsidRPr="009A5344">
        <w:rPr>
          <w:rFonts w:ascii="Arial" w:hAnsi="Arial" w:cs="Arial"/>
          <w:spacing w:val="-3"/>
        </w:rPr>
        <w:t xml:space="preserve"> </w:t>
      </w:r>
      <w:r w:rsidRPr="009A5344">
        <w:rPr>
          <w:rFonts w:ascii="Arial" w:hAnsi="Arial" w:cs="Arial"/>
        </w:rPr>
        <w:t>that</w:t>
      </w:r>
      <w:r w:rsidRPr="009A5344">
        <w:rPr>
          <w:rFonts w:ascii="Arial" w:hAnsi="Arial" w:cs="Arial"/>
          <w:spacing w:val="-64"/>
        </w:rPr>
        <w:t xml:space="preserve"> </w:t>
      </w:r>
      <w:r w:rsidRPr="009A5344">
        <w:rPr>
          <w:rFonts w:ascii="Arial" w:hAnsi="Arial" w:cs="Arial"/>
        </w:rPr>
        <w:t>the percentages were divided according to the activity to at the end get a 100% that</w:t>
      </w:r>
      <w:r w:rsidRPr="009A5344">
        <w:rPr>
          <w:rFonts w:ascii="Arial" w:hAnsi="Arial" w:cs="Arial"/>
          <w:spacing w:val="-64"/>
        </w:rPr>
        <w:t xml:space="preserve"> </w:t>
      </w:r>
      <w:r w:rsidRPr="009A5344">
        <w:rPr>
          <w:rFonts w:ascii="Arial" w:hAnsi="Arial" w:cs="Arial"/>
        </w:rPr>
        <w:t>was the maximum that could be obtained during the module.</w:t>
      </w:r>
    </w:p>
    <w:p w14:paraId="1E5506C7" w14:textId="77777777" w:rsidR="009A5344" w:rsidRPr="00D376F4" w:rsidRDefault="009A5344" w:rsidP="00063B3A">
      <w:pPr>
        <w:pStyle w:val="Textoindependiente"/>
        <w:spacing w:before="80" w:line="360" w:lineRule="auto"/>
        <w:ind w:left="102" w:right="113" w:firstLine="284"/>
        <w:jc w:val="both"/>
        <w:rPr>
          <w:rFonts w:ascii="Arial" w:hAnsi="Arial" w:cs="Arial"/>
        </w:rPr>
      </w:pPr>
      <w:r w:rsidRPr="009A5344">
        <w:rPr>
          <w:rFonts w:ascii="Arial" w:hAnsi="Arial" w:cs="Arial"/>
        </w:rPr>
        <w:t>Three of the evaluations were designed to not be presented in front of the</w:t>
      </w:r>
      <w:r w:rsidRPr="009A5344">
        <w:rPr>
          <w:rFonts w:ascii="Arial" w:hAnsi="Arial" w:cs="Arial"/>
          <w:spacing w:val="-65"/>
        </w:rPr>
        <w:t xml:space="preserve"> </w:t>
      </w:r>
      <w:r w:rsidRPr="009A5344">
        <w:rPr>
          <w:rFonts w:ascii="Arial" w:hAnsi="Arial" w:cs="Arial"/>
        </w:rPr>
        <w:t>whole class, but the last one was a live class using what was learned using the</w:t>
      </w:r>
      <w:r w:rsidRPr="009A5344">
        <w:rPr>
          <w:rFonts w:ascii="Arial" w:hAnsi="Arial" w:cs="Arial"/>
          <w:spacing w:val="1"/>
        </w:rPr>
        <w:t xml:space="preserve"> </w:t>
      </w:r>
      <w:r w:rsidRPr="009A5344">
        <w:rPr>
          <w:rFonts w:ascii="Arial" w:hAnsi="Arial" w:cs="Arial"/>
        </w:rPr>
        <w:t>technological tools so we could feel how it would be to use them in a real</w:t>
      </w:r>
      <w:r w:rsidRPr="009A5344">
        <w:rPr>
          <w:rFonts w:ascii="Arial" w:hAnsi="Arial" w:cs="Arial"/>
          <w:spacing w:val="1"/>
        </w:rPr>
        <w:t xml:space="preserve"> </w:t>
      </w:r>
      <w:r w:rsidRPr="009A5344">
        <w:rPr>
          <w:rFonts w:ascii="Arial" w:hAnsi="Arial" w:cs="Arial"/>
        </w:rPr>
        <w:t>environment. There were many tools that were used during the asynchronous</w:t>
      </w:r>
      <w:r w:rsidRPr="009A5344">
        <w:rPr>
          <w:rFonts w:ascii="Arial" w:hAnsi="Arial" w:cs="Arial"/>
          <w:spacing w:val="1"/>
        </w:rPr>
        <w:t xml:space="preserve"> </w:t>
      </w:r>
      <w:r w:rsidRPr="009A5344">
        <w:rPr>
          <w:rFonts w:ascii="Arial" w:hAnsi="Arial" w:cs="Arial"/>
        </w:rPr>
        <w:t>sessions but the main ones were</w:t>
      </w:r>
      <w:r w:rsidRPr="00D376F4">
        <w:rPr>
          <w:rFonts w:ascii="Arial" w:hAnsi="Arial" w:cs="Arial"/>
        </w:rPr>
        <w:t>:</w:t>
      </w:r>
    </w:p>
    <w:p w14:paraId="3EF1B8CA" w14:textId="77777777" w:rsidR="00761BE2" w:rsidRPr="00D376F4" w:rsidRDefault="009A5344" w:rsidP="00F3254C">
      <w:pPr>
        <w:pStyle w:val="Prrafodelista"/>
        <w:widowControl w:val="0"/>
        <w:numPr>
          <w:ilvl w:val="0"/>
          <w:numId w:val="9"/>
        </w:numPr>
        <w:tabs>
          <w:tab w:val="left" w:pos="819"/>
          <w:tab w:val="left" w:pos="820"/>
        </w:tabs>
        <w:autoSpaceDE w:val="0"/>
        <w:autoSpaceDN w:val="0"/>
        <w:spacing w:before="200" w:after="0" w:line="360" w:lineRule="auto"/>
        <w:ind w:right="293"/>
        <w:contextualSpacing w:val="0"/>
        <w:jc w:val="both"/>
        <w:rPr>
          <w:rFonts w:ascii="Arial" w:hAnsi="Arial" w:cs="Arial"/>
          <w:sz w:val="24"/>
        </w:rPr>
      </w:pPr>
      <w:r w:rsidRPr="00D376F4">
        <w:rPr>
          <w:rFonts w:ascii="Arial" w:hAnsi="Arial" w:cs="Arial"/>
          <w:noProof/>
          <w:lang w:eastAsia="ja-JP"/>
        </w:rPr>
        <w:lastRenderedPageBreak/>
        <w:drawing>
          <wp:anchor distT="0" distB="0" distL="0" distR="0" simplePos="0" relativeHeight="251672576" behindDoc="0" locked="0" layoutInCell="1" allowOverlap="1" wp14:anchorId="066F6C90" wp14:editId="7BA48762">
            <wp:simplePos x="0" y="0"/>
            <wp:positionH relativeFrom="margin">
              <wp:align>center</wp:align>
            </wp:positionH>
            <wp:positionV relativeFrom="paragraph">
              <wp:posOffset>1075055</wp:posOffset>
            </wp:positionV>
            <wp:extent cx="701675" cy="807720"/>
            <wp:effectExtent l="0" t="0" r="3175" b="0"/>
            <wp:wrapTopAndBottom/>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8" cstate="print"/>
                    <a:stretch>
                      <a:fillRect/>
                    </a:stretch>
                  </pic:blipFill>
                  <pic:spPr>
                    <a:xfrm>
                      <a:off x="0" y="0"/>
                      <a:ext cx="701675" cy="807720"/>
                    </a:xfrm>
                    <a:prstGeom prst="rect">
                      <a:avLst/>
                    </a:prstGeom>
                  </pic:spPr>
                </pic:pic>
              </a:graphicData>
            </a:graphic>
            <wp14:sizeRelH relativeFrom="margin">
              <wp14:pctWidth>0</wp14:pctWidth>
            </wp14:sizeRelH>
            <wp14:sizeRelV relativeFrom="margin">
              <wp14:pctHeight>0</wp14:pctHeight>
            </wp14:sizeRelV>
          </wp:anchor>
        </w:drawing>
      </w:r>
      <w:r w:rsidRPr="00D376F4">
        <w:rPr>
          <w:rFonts w:ascii="Arial" w:hAnsi="Arial" w:cs="Arial"/>
          <w:b/>
          <w:sz w:val="24"/>
        </w:rPr>
        <w:t xml:space="preserve">Edpuzzle. </w:t>
      </w:r>
      <w:r w:rsidRPr="00D376F4">
        <w:rPr>
          <w:rFonts w:ascii="Arial" w:hAnsi="Arial" w:cs="Arial"/>
          <w:sz w:val="24"/>
        </w:rPr>
        <w:t>This tool helps you to create interactive videos for your lessons</w:t>
      </w:r>
      <w:r w:rsidRPr="00D376F4">
        <w:rPr>
          <w:rFonts w:ascii="Arial" w:hAnsi="Arial" w:cs="Arial"/>
          <w:spacing w:val="1"/>
          <w:sz w:val="24"/>
        </w:rPr>
        <w:t xml:space="preserve"> </w:t>
      </w:r>
      <w:r w:rsidRPr="00D376F4">
        <w:rPr>
          <w:rFonts w:ascii="Arial" w:hAnsi="Arial" w:cs="Arial"/>
          <w:sz w:val="24"/>
        </w:rPr>
        <w:t>that can also be integrated in LMS. No evaluated activity was conducted, but</w:t>
      </w:r>
      <w:r w:rsidRPr="00D376F4">
        <w:rPr>
          <w:rFonts w:ascii="Arial" w:hAnsi="Arial" w:cs="Arial"/>
          <w:spacing w:val="-65"/>
          <w:sz w:val="24"/>
        </w:rPr>
        <w:t xml:space="preserve"> </w:t>
      </w:r>
      <w:r w:rsidRPr="00D376F4">
        <w:rPr>
          <w:rFonts w:ascii="Arial" w:hAnsi="Arial" w:cs="Arial"/>
          <w:sz w:val="24"/>
        </w:rPr>
        <w:t>practice was made in groups during class time.</w:t>
      </w:r>
    </w:p>
    <w:p w14:paraId="5A4AF592" w14:textId="77777777" w:rsidR="00637EA2" w:rsidRPr="00D376F4" w:rsidRDefault="009A5344" w:rsidP="00F3254C">
      <w:pPr>
        <w:pStyle w:val="Prrafodelista"/>
        <w:widowControl w:val="0"/>
        <w:numPr>
          <w:ilvl w:val="0"/>
          <w:numId w:val="9"/>
        </w:numPr>
        <w:tabs>
          <w:tab w:val="left" w:pos="819"/>
          <w:tab w:val="left" w:pos="820"/>
        </w:tabs>
        <w:autoSpaceDE w:val="0"/>
        <w:autoSpaceDN w:val="0"/>
        <w:spacing w:before="224" w:after="0" w:line="360" w:lineRule="auto"/>
        <w:ind w:right="646"/>
        <w:contextualSpacing w:val="0"/>
        <w:jc w:val="both"/>
        <w:rPr>
          <w:rFonts w:ascii="Arial" w:hAnsi="Arial" w:cs="Arial"/>
          <w:sz w:val="24"/>
        </w:rPr>
      </w:pPr>
      <w:r w:rsidRPr="00D376F4">
        <w:rPr>
          <w:rFonts w:ascii="Arial" w:hAnsi="Arial" w:cs="Arial"/>
          <w:b/>
          <w:sz w:val="24"/>
        </w:rPr>
        <w:t xml:space="preserve">Flipgrid. </w:t>
      </w:r>
      <w:r w:rsidRPr="00D376F4">
        <w:rPr>
          <w:rFonts w:ascii="Arial" w:hAnsi="Arial" w:cs="Arial"/>
          <w:sz w:val="24"/>
        </w:rPr>
        <w:t>Another great tool to create interactive videos, but this one allows</w:t>
      </w:r>
      <w:r w:rsidRPr="00D376F4">
        <w:rPr>
          <w:rFonts w:ascii="Arial" w:hAnsi="Arial" w:cs="Arial"/>
          <w:spacing w:val="1"/>
          <w:sz w:val="24"/>
        </w:rPr>
        <w:t xml:space="preserve"> </w:t>
      </w:r>
      <w:r w:rsidRPr="00D376F4">
        <w:rPr>
          <w:rFonts w:ascii="Arial" w:hAnsi="Arial" w:cs="Arial"/>
          <w:sz w:val="24"/>
        </w:rPr>
        <w:t>you to have more record time and even record your own screen. It was part of</w:t>
      </w:r>
      <w:r w:rsidRPr="00D376F4">
        <w:rPr>
          <w:rFonts w:ascii="Arial" w:hAnsi="Arial" w:cs="Arial"/>
          <w:spacing w:val="-65"/>
          <w:sz w:val="24"/>
        </w:rPr>
        <w:t xml:space="preserve"> </w:t>
      </w:r>
      <w:r w:rsidRPr="00D376F4">
        <w:rPr>
          <w:rFonts w:ascii="Arial" w:hAnsi="Arial" w:cs="Arial"/>
          <w:sz w:val="24"/>
        </w:rPr>
        <w:t>an evaluated activity, it was based on recording a video explaining the use of</w:t>
      </w:r>
      <w:r w:rsidRPr="00D376F4">
        <w:rPr>
          <w:rFonts w:ascii="Arial" w:hAnsi="Arial" w:cs="Arial"/>
          <w:spacing w:val="1"/>
          <w:sz w:val="24"/>
        </w:rPr>
        <w:t xml:space="preserve"> </w:t>
      </w:r>
      <w:r w:rsidR="00761BE2" w:rsidRPr="00D376F4">
        <w:rPr>
          <w:rFonts w:ascii="Arial" w:hAnsi="Arial" w:cs="Arial"/>
          <w:sz w:val="24"/>
        </w:rPr>
        <w:t>another tool</w:t>
      </w:r>
      <w:r w:rsidR="00637EA2" w:rsidRPr="00D376F4">
        <w:rPr>
          <w:rFonts w:ascii="Arial" w:hAnsi="Arial" w:cs="Arial"/>
          <w:sz w:val="24"/>
        </w:rPr>
        <w:t xml:space="preserve"> </w:t>
      </w:r>
    </w:p>
    <w:p w14:paraId="08BBDA3A" w14:textId="77777777" w:rsidR="00637EA2" w:rsidRPr="00D376F4" w:rsidRDefault="00637EA2" w:rsidP="00637EA2">
      <w:pPr>
        <w:pStyle w:val="Prrafodelista"/>
        <w:widowControl w:val="0"/>
        <w:tabs>
          <w:tab w:val="left" w:pos="819"/>
          <w:tab w:val="left" w:pos="820"/>
        </w:tabs>
        <w:autoSpaceDE w:val="0"/>
        <w:autoSpaceDN w:val="0"/>
        <w:spacing w:before="224" w:after="0" w:line="360" w:lineRule="auto"/>
        <w:ind w:left="820" w:right="646"/>
        <w:contextualSpacing w:val="0"/>
        <w:rPr>
          <w:rFonts w:ascii="Arial" w:hAnsi="Arial" w:cs="Arial"/>
          <w:sz w:val="24"/>
        </w:rPr>
      </w:pPr>
      <w:r w:rsidRPr="00D376F4">
        <w:rPr>
          <w:rFonts w:ascii="Arial" w:hAnsi="Arial" w:cs="Arial"/>
          <w:noProof/>
          <w:lang w:eastAsia="ja-JP"/>
        </w:rPr>
        <w:drawing>
          <wp:anchor distT="0" distB="0" distL="0" distR="0" simplePos="0" relativeHeight="251674624" behindDoc="1" locked="0" layoutInCell="1" allowOverlap="1" wp14:anchorId="71EAA7D8" wp14:editId="52360360">
            <wp:simplePos x="0" y="0"/>
            <wp:positionH relativeFrom="margin">
              <wp:posOffset>2297628</wp:posOffset>
            </wp:positionH>
            <wp:positionV relativeFrom="paragraph">
              <wp:posOffset>149225</wp:posOffset>
            </wp:positionV>
            <wp:extent cx="1038225" cy="790574"/>
            <wp:effectExtent l="0" t="0" r="0" b="0"/>
            <wp:wrapNone/>
            <wp:docPr id="10"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9" cstate="print"/>
                    <a:stretch>
                      <a:fillRect/>
                    </a:stretch>
                  </pic:blipFill>
                  <pic:spPr>
                    <a:xfrm>
                      <a:off x="0" y="0"/>
                      <a:ext cx="1038225" cy="790574"/>
                    </a:xfrm>
                    <a:prstGeom prst="rect">
                      <a:avLst/>
                    </a:prstGeom>
                  </pic:spPr>
                </pic:pic>
              </a:graphicData>
            </a:graphic>
          </wp:anchor>
        </w:drawing>
      </w:r>
    </w:p>
    <w:p w14:paraId="29AFA409" w14:textId="77777777" w:rsidR="00637EA2" w:rsidRPr="00D376F4" w:rsidRDefault="00637EA2" w:rsidP="00637EA2">
      <w:pPr>
        <w:pStyle w:val="Prrafodelista"/>
        <w:widowControl w:val="0"/>
        <w:tabs>
          <w:tab w:val="left" w:pos="819"/>
          <w:tab w:val="left" w:pos="820"/>
        </w:tabs>
        <w:autoSpaceDE w:val="0"/>
        <w:autoSpaceDN w:val="0"/>
        <w:spacing w:before="224" w:after="0" w:line="360" w:lineRule="auto"/>
        <w:ind w:left="820" w:right="646"/>
        <w:contextualSpacing w:val="0"/>
        <w:rPr>
          <w:rFonts w:ascii="Arial" w:hAnsi="Arial" w:cs="Arial"/>
          <w:sz w:val="24"/>
        </w:rPr>
      </w:pPr>
    </w:p>
    <w:p w14:paraId="5234B340" w14:textId="77777777" w:rsidR="00637EA2" w:rsidRPr="00D376F4" w:rsidRDefault="00637EA2" w:rsidP="00637EA2">
      <w:pPr>
        <w:pStyle w:val="Prrafodelista"/>
        <w:widowControl w:val="0"/>
        <w:tabs>
          <w:tab w:val="left" w:pos="819"/>
          <w:tab w:val="left" w:pos="820"/>
        </w:tabs>
        <w:autoSpaceDE w:val="0"/>
        <w:autoSpaceDN w:val="0"/>
        <w:spacing w:before="224" w:after="0" w:line="360" w:lineRule="auto"/>
        <w:ind w:left="820" w:right="646"/>
        <w:contextualSpacing w:val="0"/>
        <w:rPr>
          <w:rFonts w:ascii="Arial" w:hAnsi="Arial" w:cs="Arial"/>
          <w:sz w:val="24"/>
        </w:rPr>
      </w:pPr>
    </w:p>
    <w:p w14:paraId="4ACD911D" w14:textId="77777777" w:rsidR="009A5344" w:rsidRPr="00D376F4" w:rsidRDefault="009A5344" w:rsidP="00F3254C">
      <w:pPr>
        <w:pStyle w:val="Prrafodelista"/>
        <w:widowControl w:val="0"/>
        <w:numPr>
          <w:ilvl w:val="0"/>
          <w:numId w:val="9"/>
        </w:numPr>
        <w:tabs>
          <w:tab w:val="left" w:pos="819"/>
          <w:tab w:val="left" w:pos="820"/>
        </w:tabs>
        <w:autoSpaceDE w:val="0"/>
        <w:autoSpaceDN w:val="0"/>
        <w:spacing w:before="224" w:after="0" w:line="360" w:lineRule="auto"/>
        <w:ind w:right="646"/>
        <w:contextualSpacing w:val="0"/>
        <w:jc w:val="both"/>
        <w:rPr>
          <w:rFonts w:ascii="Arial" w:hAnsi="Arial" w:cs="Arial"/>
          <w:sz w:val="24"/>
        </w:rPr>
      </w:pPr>
      <w:r w:rsidRPr="00D376F4">
        <w:rPr>
          <w:rFonts w:ascii="Arial" w:hAnsi="Arial" w:cs="Arial"/>
          <w:b/>
          <w:sz w:val="24"/>
        </w:rPr>
        <w:t>Flippity.</w:t>
      </w:r>
      <w:r w:rsidRPr="00D376F4">
        <w:rPr>
          <w:rFonts w:ascii="Arial" w:hAnsi="Arial" w:cs="Arial"/>
          <w:b/>
          <w:spacing w:val="-3"/>
          <w:sz w:val="24"/>
        </w:rPr>
        <w:t xml:space="preserve"> </w:t>
      </w:r>
      <w:r w:rsidRPr="00D376F4">
        <w:rPr>
          <w:rFonts w:ascii="Arial" w:hAnsi="Arial" w:cs="Arial"/>
          <w:sz w:val="24"/>
        </w:rPr>
        <w:t>This</w:t>
      </w:r>
      <w:r w:rsidRPr="00D376F4">
        <w:rPr>
          <w:rFonts w:ascii="Arial" w:hAnsi="Arial" w:cs="Arial"/>
          <w:spacing w:val="-3"/>
          <w:sz w:val="24"/>
        </w:rPr>
        <w:t xml:space="preserve"> </w:t>
      </w:r>
      <w:r w:rsidRPr="00D376F4">
        <w:rPr>
          <w:rFonts w:ascii="Arial" w:hAnsi="Arial" w:cs="Arial"/>
          <w:sz w:val="24"/>
        </w:rPr>
        <w:t>is</w:t>
      </w:r>
      <w:r w:rsidRPr="00D376F4">
        <w:rPr>
          <w:rFonts w:ascii="Arial" w:hAnsi="Arial" w:cs="Arial"/>
          <w:spacing w:val="-2"/>
          <w:sz w:val="24"/>
        </w:rPr>
        <w:t xml:space="preserve"> </w:t>
      </w:r>
      <w:r w:rsidRPr="00D376F4">
        <w:rPr>
          <w:rFonts w:ascii="Arial" w:hAnsi="Arial" w:cs="Arial"/>
          <w:sz w:val="24"/>
        </w:rPr>
        <w:t>a</w:t>
      </w:r>
      <w:r w:rsidRPr="00D376F4">
        <w:rPr>
          <w:rFonts w:ascii="Arial" w:hAnsi="Arial" w:cs="Arial"/>
          <w:spacing w:val="-3"/>
          <w:sz w:val="24"/>
        </w:rPr>
        <w:t xml:space="preserve"> </w:t>
      </w:r>
      <w:r w:rsidRPr="00D376F4">
        <w:rPr>
          <w:rFonts w:ascii="Arial" w:hAnsi="Arial" w:cs="Arial"/>
          <w:sz w:val="24"/>
        </w:rPr>
        <w:t>tool</w:t>
      </w:r>
      <w:r w:rsidRPr="00D376F4">
        <w:rPr>
          <w:rFonts w:ascii="Arial" w:hAnsi="Arial" w:cs="Arial"/>
          <w:spacing w:val="-3"/>
          <w:sz w:val="24"/>
        </w:rPr>
        <w:t xml:space="preserve"> </w:t>
      </w:r>
      <w:r w:rsidRPr="00D376F4">
        <w:rPr>
          <w:rFonts w:ascii="Arial" w:hAnsi="Arial" w:cs="Arial"/>
          <w:sz w:val="24"/>
        </w:rPr>
        <w:t>that</w:t>
      </w:r>
      <w:r w:rsidRPr="00D376F4">
        <w:rPr>
          <w:rFonts w:ascii="Arial" w:hAnsi="Arial" w:cs="Arial"/>
          <w:spacing w:val="-2"/>
          <w:sz w:val="24"/>
        </w:rPr>
        <w:t xml:space="preserve"> </w:t>
      </w:r>
      <w:r w:rsidRPr="00D376F4">
        <w:rPr>
          <w:rFonts w:ascii="Arial" w:hAnsi="Arial" w:cs="Arial"/>
          <w:sz w:val="24"/>
        </w:rPr>
        <w:t>allows</w:t>
      </w:r>
      <w:r w:rsidRPr="00D376F4">
        <w:rPr>
          <w:rFonts w:ascii="Arial" w:hAnsi="Arial" w:cs="Arial"/>
          <w:spacing w:val="-3"/>
          <w:sz w:val="24"/>
        </w:rPr>
        <w:t xml:space="preserve"> </w:t>
      </w:r>
      <w:r w:rsidRPr="00D376F4">
        <w:rPr>
          <w:rFonts w:ascii="Arial" w:hAnsi="Arial" w:cs="Arial"/>
          <w:sz w:val="24"/>
        </w:rPr>
        <w:t>you</w:t>
      </w:r>
      <w:r w:rsidRPr="00D376F4">
        <w:rPr>
          <w:rFonts w:ascii="Arial" w:hAnsi="Arial" w:cs="Arial"/>
          <w:spacing w:val="-2"/>
          <w:sz w:val="24"/>
        </w:rPr>
        <w:t xml:space="preserve"> </w:t>
      </w:r>
      <w:r w:rsidRPr="00D376F4">
        <w:rPr>
          <w:rFonts w:ascii="Arial" w:hAnsi="Arial" w:cs="Arial"/>
          <w:sz w:val="24"/>
        </w:rPr>
        <w:t>to</w:t>
      </w:r>
      <w:r w:rsidRPr="00D376F4">
        <w:rPr>
          <w:rFonts w:ascii="Arial" w:hAnsi="Arial" w:cs="Arial"/>
          <w:spacing w:val="-3"/>
          <w:sz w:val="24"/>
        </w:rPr>
        <w:t xml:space="preserve"> </w:t>
      </w:r>
      <w:r w:rsidRPr="00D376F4">
        <w:rPr>
          <w:rFonts w:ascii="Arial" w:hAnsi="Arial" w:cs="Arial"/>
          <w:sz w:val="24"/>
        </w:rPr>
        <w:t>create</w:t>
      </w:r>
      <w:r w:rsidRPr="00D376F4">
        <w:rPr>
          <w:rFonts w:ascii="Arial" w:hAnsi="Arial" w:cs="Arial"/>
          <w:spacing w:val="-3"/>
          <w:sz w:val="24"/>
        </w:rPr>
        <w:t xml:space="preserve"> </w:t>
      </w:r>
      <w:r w:rsidRPr="00D376F4">
        <w:rPr>
          <w:rFonts w:ascii="Arial" w:hAnsi="Arial" w:cs="Arial"/>
          <w:sz w:val="24"/>
        </w:rPr>
        <w:t>flashcards,</w:t>
      </w:r>
      <w:r w:rsidRPr="00D376F4">
        <w:rPr>
          <w:rFonts w:ascii="Arial" w:hAnsi="Arial" w:cs="Arial"/>
          <w:spacing w:val="-2"/>
          <w:sz w:val="24"/>
        </w:rPr>
        <w:t xml:space="preserve"> </w:t>
      </w:r>
      <w:r w:rsidRPr="00D376F4">
        <w:rPr>
          <w:rFonts w:ascii="Arial" w:hAnsi="Arial" w:cs="Arial"/>
          <w:sz w:val="24"/>
        </w:rPr>
        <w:t>very</w:t>
      </w:r>
      <w:r w:rsidRPr="00D376F4">
        <w:rPr>
          <w:rFonts w:ascii="Arial" w:hAnsi="Arial" w:cs="Arial"/>
          <w:spacing w:val="-3"/>
          <w:sz w:val="24"/>
        </w:rPr>
        <w:t xml:space="preserve"> </w:t>
      </w:r>
      <w:r w:rsidRPr="00D376F4">
        <w:rPr>
          <w:rFonts w:ascii="Arial" w:hAnsi="Arial" w:cs="Arial"/>
          <w:sz w:val="24"/>
        </w:rPr>
        <w:t>useful</w:t>
      </w:r>
      <w:r w:rsidRPr="00D376F4">
        <w:rPr>
          <w:rFonts w:ascii="Arial" w:hAnsi="Arial" w:cs="Arial"/>
          <w:spacing w:val="-2"/>
          <w:sz w:val="24"/>
        </w:rPr>
        <w:t xml:space="preserve"> </w:t>
      </w:r>
      <w:r w:rsidRPr="00D376F4">
        <w:rPr>
          <w:rFonts w:ascii="Arial" w:hAnsi="Arial" w:cs="Arial"/>
          <w:sz w:val="24"/>
        </w:rPr>
        <w:t>for</w:t>
      </w:r>
      <w:r w:rsidRPr="00D376F4">
        <w:rPr>
          <w:rFonts w:ascii="Arial" w:hAnsi="Arial" w:cs="Arial"/>
          <w:spacing w:val="-64"/>
          <w:sz w:val="24"/>
        </w:rPr>
        <w:t xml:space="preserve"> </w:t>
      </w:r>
      <w:r w:rsidRPr="00D376F4">
        <w:rPr>
          <w:rFonts w:ascii="Arial" w:hAnsi="Arial" w:cs="Arial"/>
          <w:sz w:val="24"/>
        </w:rPr>
        <w:t>practice. There was no evaluation conducted with it, but the facilitator</w:t>
      </w:r>
      <w:r w:rsidRPr="00D376F4">
        <w:rPr>
          <w:rFonts w:ascii="Arial" w:hAnsi="Arial" w:cs="Arial"/>
          <w:spacing w:val="1"/>
          <w:sz w:val="24"/>
        </w:rPr>
        <w:t xml:space="preserve"> </w:t>
      </w:r>
      <w:r w:rsidRPr="00D376F4">
        <w:rPr>
          <w:rFonts w:ascii="Arial" w:hAnsi="Arial" w:cs="Arial"/>
          <w:sz w:val="24"/>
        </w:rPr>
        <w:t>explained briefly how to use it.</w:t>
      </w:r>
    </w:p>
    <w:p w14:paraId="4B44F0D5" w14:textId="77777777" w:rsidR="009A5344" w:rsidRPr="00D376F4" w:rsidRDefault="009A5344" w:rsidP="009A5344">
      <w:pPr>
        <w:pStyle w:val="Textoindependiente"/>
        <w:ind w:left="0"/>
        <w:rPr>
          <w:rFonts w:ascii="Arial" w:hAnsi="Arial" w:cs="Arial"/>
          <w:sz w:val="26"/>
        </w:rPr>
      </w:pPr>
    </w:p>
    <w:p w14:paraId="2ED7F96A" w14:textId="77777777" w:rsidR="009A5344" w:rsidRPr="00D376F4" w:rsidRDefault="00637EA2" w:rsidP="009A5344">
      <w:pPr>
        <w:pStyle w:val="Textoindependiente"/>
        <w:ind w:left="0"/>
        <w:rPr>
          <w:rFonts w:ascii="Arial" w:hAnsi="Arial" w:cs="Arial"/>
          <w:sz w:val="26"/>
        </w:rPr>
      </w:pPr>
      <w:r w:rsidRPr="00D376F4">
        <w:rPr>
          <w:rFonts w:ascii="Arial" w:hAnsi="Arial" w:cs="Arial"/>
          <w:noProof/>
          <w:lang w:eastAsia="ja-JP"/>
        </w:rPr>
        <w:drawing>
          <wp:anchor distT="0" distB="0" distL="0" distR="0" simplePos="0" relativeHeight="251673600" behindDoc="1" locked="0" layoutInCell="1" allowOverlap="1" wp14:anchorId="7D2C6817" wp14:editId="2BA241FA">
            <wp:simplePos x="0" y="0"/>
            <wp:positionH relativeFrom="margin">
              <wp:align>center</wp:align>
            </wp:positionH>
            <wp:positionV relativeFrom="paragraph">
              <wp:posOffset>59055</wp:posOffset>
            </wp:positionV>
            <wp:extent cx="1009650" cy="449580"/>
            <wp:effectExtent l="0" t="0" r="0" b="762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0" cstate="print"/>
                    <a:stretch>
                      <a:fillRect/>
                    </a:stretch>
                  </pic:blipFill>
                  <pic:spPr>
                    <a:xfrm>
                      <a:off x="0" y="0"/>
                      <a:ext cx="1009650" cy="449580"/>
                    </a:xfrm>
                    <a:prstGeom prst="rect">
                      <a:avLst/>
                    </a:prstGeom>
                  </pic:spPr>
                </pic:pic>
              </a:graphicData>
            </a:graphic>
            <wp14:sizeRelH relativeFrom="margin">
              <wp14:pctWidth>0</wp14:pctWidth>
            </wp14:sizeRelH>
          </wp:anchor>
        </w:drawing>
      </w:r>
    </w:p>
    <w:p w14:paraId="2E882FC6" w14:textId="77777777" w:rsidR="009A5344" w:rsidRPr="00D376F4" w:rsidRDefault="009A5344" w:rsidP="009A5344">
      <w:pPr>
        <w:pStyle w:val="Textoindependiente"/>
        <w:ind w:left="0"/>
        <w:rPr>
          <w:rFonts w:ascii="Arial" w:hAnsi="Arial" w:cs="Arial"/>
          <w:sz w:val="26"/>
        </w:rPr>
      </w:pPr>
    </w:p>
    <w:p w14:paraId="399D97B8" w14:textId="77777777" w:rsidR="00637EA2" w:rsidRPr="00D376F4" w:rsidRDefault="00637EA2" w:rsidP="009A5344">
      <w:pPr>
        <w:pStyle w:val="Textoindependiente"/>
        <w:ind w:left="0"/>
        <w:rPr>
          <w:rFonts w:ascii="Arial" w:hAnsi="Arial" w:cs="Arial"/>
          <w:sz w:val="26"/>
        </w:rPr>
      </w:pPr>
    </w:p>
    <w:p w14:paraId="6DD2510C" w14:textId="77777777" w:rsidR="00637EA2" w:rsidRPr="00D376F4" w:rsidRDefault="00637EA2" w:rsidP="009A5344">
      <w:pPr>
        <w:pStyle w:val="Textoindependiente"/>
        <w:ind w:left="0"/>
        <w:rPr>
          <w:rFonts w:ascii="Arial" w:hAnsi="Arial" w:cs="Arial"/>
          <w:sz w:val="26"/>
        </w:rPr>
      </w:pPr>
    </w:p>
    <w:p w14:paraId="387C2615" w14:textId="77777777" w:rsidR="00761BE2" w:rsidRPr="00D376F4" w:rsidRDefault="00637EA2" w:rsidP="00F3254C">
      <w:pPr>
        <w:pStyle w:val="Prrafodelista"/>
        <w:widowControl w:val="0"/>
        <w:numPr>
          <w:ilvl w:val="0"/>
          <w:numId w:val="9"/>
        </w:numPr>
        <w:tabs>
          <w:tab w:val="left" w:pos="819"/>
          <w:tab w:val="left" w:pos="820"/>
        </w:tabs>
        <w:autoSpaceDE w:val="0"/>
        <w:autoSpaceDN w:val="0"/>
        <w:spacing w:before="216" w:after="0" w:line="360" w:lineRule="auto"/>
        <w:ind w:right="321"/>
        <w:contextualSpacing w:val="0"/>
        <w:jc w:val="both"/>
        <w:rPr>
          <w:rFonts w:ascii="Arial" w:hAnsi="Arial" w:cs="Arial"/>
          <w:sz w:val="24"/>
        </w:rPr>
      </w:pPr>
      <w:r w:rsidRPr="00D376F4">
        <w:rPr>
          <w:rFonts w:ascii="Arial" w:hAnsi="Arial" w:cs="Arial"/>
          <w:noProof/>
          <w:lang w:eastAsia="ja-JP"/>
        </w:rPr>
        <w:drawing>
          <wp:anchor distT="0" distB="0" distL="0" distR="0" simplePos="0" relativeHeight="251670528" behindDoc="0" locked="0" layoutInCell="1" allowOverlap="1" wp14:anchorId="0AC9E4F9" wp14:editId="7E61CD11">
            <wp:simplePos x="0" y="0"/>
            <wp:positionH relativeFrom="page">
              <wp:posOffset>3517265</wp:posOffset>
            </wp:positionH>
            <wp:positionV relativeFrom="paragraph">
              <wp:posOffset>1553845</wp:posOffset>
            </wp:positionV>
            <wp:extent cx="1007401" cy="672084"/>
            <wp:effectExtent l="0" t="0" r="0" b="0"/>
            <wp:wrapTopAndBottom/>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1" cstate="print"/>
                    <a:stretch>
                      <a:fillRect/>
                    </a:stretch>
                  </pic:blipFill>
                  <pic:spPr>
                    <a:xfrm>
                      <a:off x="0" y="0"/>
                      <a:ext cx="1007401" cy="672084"/>
                    </a:xfrm>
                    <a:prstGeom prst="rect">
                      <a:avLst/>
                    </a:prstGeom>
                  </pic:spPr>
                </pic:pic>
              </a:graphicData>
            </a:graphic>
          </wp:anchor>
        </w:drawing>
      </w:r>
      <w:r w:rsidR="009A5344" w:rsidRPr="00D376F4">
        <w:rPr>
          <w:rFonts w:ascii="Arial" w:hAnsi="Arial" w:cs="Arial"/>
          <w:b/>
          <w:sz w:val="24"/>
        </w:rPr>
        <w:t xml:space="preserve">Liveworksheets. </w:t>
      </w:r>
      <w:r w:rsidR="009A5344" w:rsidRPr="00D376F4">
        <w:rPr>
          <w:rFonts w:ascii="Arial" w:hAnsi="Arial" w:cs="Arial"/>
          <w:sz w:val="24"/>
        </w:rPr>
        <w:t>With this tool we take interactive activities to the next level</w:t>
      </w:r>
      <w:r w:rsidR="009A5344" w:rsidRPr="00D376F4">
        <w:rPr>
          <w:rFonts w:ascii="Arial" w:hAnsi="Arial" w:cs="Arial"/>
          <w:spacing w:val="-65"/>
          <w:sz w:val="24"/>
        </w:rPr>
        <w:t xml:space="preserve"> </w:t>
      </w:r>
      <w:r w:rsidR="009A5344" w:rsidRPr="00D376F4">
        <w:rPr>
          <w:rFonts w:ascii="Arial" w:hAnsi="Arial" w:cs="Arial"/>
          <w:sz w:val="24"/>
        </w:rPr>
        <w:t>with a variety of resources from simple flashcards to even quizzes. A lot of</w:t>
      </w:r>
      <w:r w:rsidR="009A5344" w:rsidRPr="00D376F4">
        <w:rPr>
          <w:rFonts w:ascii="Arial" w:hAnsi="Arial" w:cs="Arial"/>
          <w:spacing w:val="1"/>
          <w:sz w:val="24"/>
        </w:rPr>
        <w:t xml:space="preserve"> </w:t>
      </w:r>
      <w:r w:rsidR="009A5344" w:rsidRPr="00D376F4">
        <w:rPr>
          <w:rFonts w:ascii="Arial" w:hAnsi="Arial" w:cs="Arial"/>
          <w:sz w:val="24"/>
        </w:rPr>
        <w:t>practice was made with it, it was also part of an integrated activity using</w:t>
      </w:r>
      <w:r w:rsidR="009A5344" w:rsidRPr="00D376F4">
        <w:rPr>
          <w:rFonts w:ascii="Arial" w:hAnsi="Arial" w:cs="Arial"/>
          <w:spacing w:val="1"/>
          <w:sz w:val="24"/>
        </w:rPr>
        <w:t xml:space="preserve"> </w:t>
      </w:r>
      <w:r w:rsidR="009A5344" w:rsidRPr="00D376F4">
        <w:rPr>
          <w:rFonts w:ascii="Arial" w:hAnsi="Arial" w:cs="Arial"/>
          <w:sz w:val="24"/>
        </w:rPr>
        <w:t>Flipgrid where its functioning had to be explained.</w:t>
      </w:r>
    </w:p>
    <w:p w14:paraId="0DCDBCB0" w14:textId="77777777" w:rsidR="009A5344" w:rsidRPr="00D376F4" w:rsidRDefault="009A5344" w:rsidP="00F3254C">
      <w:pPr>
        <w:pStyle w:val="Prrafodelista"/>
        <w:widowControl w:val="0"/>
        <w:numPr>
          <w:ilvl w:val="0"/>
          <w:numId w:val="9"/>
        </w:numPr>
        <w:tabs>
          <w:tab w:val="left" w:pos="819"/>
          <w:tab w:val="left" w:pos="820"/>
        </w:tabs>
        <w:autoSpaceDE w:val="0"/>
        <w:autoSpaceDN w:val="0"/>
        <w:spacing w:after="0" w:line="360" w:lineRule="auto"/>
        <w:ind w:right="280"/>
        <w:contextualSpacing w:val="0"/>
        <w:jc w:val="both"/>
        <w:rPr>
          <w:rFonts w:ascii="Arial" w:hAnsi="Arial" w:cs="Arial"/>
          <w:sz w:val="24"/>
        </w:rPr>
      </w:pPr>
      <w:r w:rsidRPr="00D376F4">
        <w:rPr>
          <w:rFonts w:ascii="Arial" w:hAnsi="Arial" w:cs="Arial"/>
          <w:noProof/>
          <w:lang w:eastAsia="ja-JP"/>
        </w:rPr>
        <w:drawing>
          <wp:anchor distT="0" distB="0" distL="0" distR="0" simplePos="0" relativeHeight="251675648" behindDoc="1" locked="0" layoutInCell="1" allowOverlap="1" wp14:anchorId="0904F041" wp14:editId="1D819075">
            <wp:simplePos x="0" y="0"/>
            <wp:positionH relativeFrom="margin">
              <wp:align>center</wp:align>
            </wp:positionH>
            <wp:positionV relativeFrom="paragraph">
              <wp:posOffset>1031240</wp:posOffset>
            </wp:positionV>
            <wp:extent cx="1085850" cy="895350"/>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2" cstate="print"/>
                    <a:stretch>
                      <a:fillRect/>
                    </a:stretch>
                  </pic:blipFill>
                  <pic:spPr>
                    <a:xfrm>
                      <a:off x="0" y="0"/>
                      <a:ext cx="1085850" cy="895350"/>
                    </a:xfrm>
                    <a:prstGeom prst="rect">
                      <a:avLst/>
                    </a:prstGeom>
                  </pic:spPr>
                </pic:pic>
              </a:graphicData>
            </a:graphic>
          </wp:anchor>
        </w:drawing>
      </w:r>
      <w:r w:rsidRPr="00D376F4">
        <w:rPr>
          <w:rFonts w:ascii="Arial" w:hAnsi="Arial" w:cs="Arial"/>
          <w:b/>
          <w:sz w:val="24"/>
        </w:rPr>
        <w:t xml:space="preserve">Nearpod. </w:t>
      </w:r>
      <w:r w:rsidRPr="00D376F4">
        <w:rPr>
          <w:rFonts w:ascii="Arial" w:hAnsi="Arial" w:cs="Arial"/>
          <w:sz w:val="24"/>
        </w:rPr>
        <w:t>A great tool that makes learning fun by using gamification to</w:t>
      </w:r>
      <w:r w:rsidRPr="00D376F4">
        <w:rPr>
          <w:rFonts w:ascii="Arial" w:hAnsi="Arial" w:cs="Arial"/>
          <w:spacing w:val="1"/>
          <w:sz w:val="24"/>
        </w:rPr>
        <w:t xml:space="preserve"> </w:t>
      </w:r>
      <w:r w:rsidRPr="00D376F4">
        <w:rPr>
          <w:rFonts w:ascii="Arial" w:hAnsi="Arial" w:cs="Arial"/>
          <w:sz w:val="24"/>
        </w:rPr>
        <w:lastRenderedPageBreak/>
        <w:t>magnify the teaching-learning process. Nearpod was presented by the</w:t>
      </w:r>
      <w:r w:rsidRPr="00D376F4">
        <w:rPr>
          <w:rFonts w:ascii="Arial" w:hAnsi="Arial" w:cs="Arial"/>
          <w:spacing w:val="1"/>
          <w:sz w:val="24"/>
        </w:rPr>
        <w:t xml:space="preserve"> </w:t>
      </w:r>
      <w:r w:rsidRPr="00D376F4">
        <w:rPr>
          <w:rFonts w:ascii="Arial" w:hAnsi="Arial" w:cs="Arial"/>
          <w:sz w:val="24"/>
        </w:rPr>
        <w:t>facilitator as an alternative to create interactive presentations, there was also</w:t>
      </w:r>
      <w:r w:rsidRPr="00D376F4">
        <w:rPr>
          <w:rFonts w:ascii="Arial" w:hAnsi="Arial" w:cs="Arial"/>
          <w:spacing w:val="-65"/>
          <w:sz w:val="24"/>
        </w:rPr>
        <w:t xml:space="preserve"> </w:t>
      </w:r>
      <w:r w:rsidRPr="00D376F4">
        <w:rPr>
          <w:rFonts w:ascii="Arial" w:hAnsi="Arial" w:cs="Arial"/>
          <w:sz w:val="24"/>
        </w:rPr>
        <w:t>space to practice with it.</w:t>
      </w:r>
    </w:p>
    <w:p w14:paraId="28CC633C" w14:textId="77777777" w:rsidR="009A5344" w:rsidRPr="00D376F4" w:rsidRDefault="009A5344" w:rsidP="009A5344">
      <w:pPr>
        <w:pStyle w:val="Textoindependiente"/>
        <w:ind w:left="0"/>
        <w:rPr>
          <w:rFonts w:ascii="Arial" w:hAnsi="Arial" w:cs="Arial"/>
          <w:sz w:val="26"/>
        </w:rPr>
      </w:pPr>
    </w:p>
    <w:p w14:paraId="4407D096" w14:textId="77777777" w:rsidR="009A5344" w:rsidRPr="00D376F4" w:rsidRDefault="009A5344" w:rsidP="009A5344">
      <w:pPr>
        <w:pStyle w:val="Textoindependiente"/>
        <w:ind w:left="0"/>
        <w:rPr>
          <w:rFonts w:ascii="Arial" w:hAnsi="Arial" w:cs="Arial"/>
          <w:sz w:val="26"/>
        </w:rPr>
      </w:pPr>
    </w:p>
    <w:p w14:paraId="7AD9D185" w14:textId="77777777" w:rsidR="009A5344" w:rsidRPr="00D376F4" w:rsidRDefault="009A5344" w:rsidP="009A5344">
      <w:pPr>
        <w:pStyle w:val="Textoindependiente"/>
        <w:ind w:left="0"/>
        <w:rPr>
          <w:rFonts w:ascii="Arial" w:hAnsi="Arial" w:cs="Arial"/>
          <w:sz w:val="26"/>
        </w:rPr>
      </w:pPr>
    </w:p>
    <w:p w14:paraId="1147E304" w14:textId="77777777" w:rsidR="009A5344" w:rsidRPr="00D376F4" w:rsidRDefault="009A5344" w:rsidP="009A5344">
      <w:pPr>
        <w:pStyle w:val="Textoindependiente"/>
        <w:ind w:left="0"/>
        <w:rPr>
          <w:rFonts w:ascii="Arial" w:hAnsi="Arial" w:cs="Arial"/>
          <w:sz w:val="26"/>
        </w:rPr>
      </w:pPr>
    </w:p>
    <w:p w14:paraId="0DDCC222" w14:textId="77777777" w:rsidR="009A5344" w:rsidRPr="00D376F4" w:rsidRDefault="009A5344" w:rsidP="00F3254C">
      <w:pPr>
        <w:pStyle w:val="Prrafodelista"/>
        <w:widowControl w:val="0"/>
        <w:numPr>
          <w:ilvl w:val="0"/>
          <w:numId w:val="9"/>
        </w:numPr>
        <w:tabs>
          <w:tab w:val="left" w:pos="819"/>
          <w:tab w:val="left" w:pos="820"/>
        </w:tabs>
        <w:autoSpaceDE w:val="0"/>
        <w:autoSpaceDN w:val="0"/>
        <w:spacing w:before="232" w:after="0" w:line="360" w:lineRule="auto"/>
        <w:ind w:right="160"/>
        <w:contextualSpacing w:val="0"/>
        <w:jc w:val="both"/>
        <w:rPr>
          <w:rFonts w:ascii="Arial" w:hAnsi="Arial" w:cs="Arial"/>
          <w:sz w:val="24"/>
        </w:rPr>
      </w:pPr>
      <w:r w:rsidRPr="00D376F4">
        <w:rPr>
          <w:rFonts w:ascii="Arial" w:hAnsi="Arial" w:cs="Arial"/>
          <w:b/>
          <w:sz w:val="24"/>
        </w:rPr>
        <w:t xml:space="preserve">Padlet. </w:t>
      </w:r>
      <w:r w:rsidRPr="00D376F4">
        <w:rPr>
          <w:rFonts w:ascii="Arial" w:hAnsi="Arial" w:cs="Arial"/>
          <w:sz w:val="24"/>
        </w:rPr>
        <w:t>This tool allows students to collaborate in real time with others to</w:t>
      </w:r>
      <w:r w:rsidRPr="00D376F4">
        <w:rPr>
          <w:rFonts w:ascii="Arial" w:hAnsi="Arial" w:cs="Arial"/>
          <w:spacing w:val="1"/>
          <w:sz w:val="24"/>
        </w:rPr>
        <w:t xml:space="preserve"> </w:t>
      </w:r>
      <w:r w:rsidRPr="00D376F4">
        <w:rPr>
          <w:rFonts w:ascii="Arial" w:hAnsi="Arial" w:cs="Arial"/>
          <w:sz w:val="24"/>
        </w:rPr>
        <w:t>obtain better results in their activities. It was one of the most used tools during</w:t>
      </w:r>
      <w:r w:rsidRPr="00D376F4">
        <w:rPr>
          <w:rFonts w:ascii="Arial" w:hAnsi="Arial" w:cs="Arial"/>
          <w:spacing w:val="-65"/>
          <w:sz w:val="24"/>
        </w:rPr>
        <w:t xml:space="preserve"> </w:t>
      </w:r>
      <w:r w:rsidRPr="00D376F4">
        <w:rPr>
          <w:rFonts w:ascii="Arial" w:hAnsi="Arial" w:cs="Arial"/>
          <w:sz w:val="24"/>
        </w:rPr>
        <w:t>the course due to many activities requiring collaborative work among the</w:t>
      </w:r>
      <w:r w:rsidRPr="00D376F4">
        <w:rPr>
          <w:rFonts w:ascii="Arial" w:hAnsi="Arial" w:cs="Arial"/>
          <w:spacing w:val="1"/>
          <w:sz w:val="24"/>
        </w:rPr>
        <w:t xml:space="preserve"> </w:t>
      </w:r>
      <w:r w:rsidRPr="00D376F4">
        <w:rPr>
          <w:rFonts w:ascii="Arial" w:hAnsi="Arial" w:cs="Arial"/>
          <w:sz w:val="24"/>
        </w:rPr>
        <w:t>participants.</w:t>
      </w:r>
    </w:p>
    <w:p w14:paraId="6910563C" w14:textId="77777777" w:rsidR="009A5344" w:rsidRPr="00D376F4" w:rsidRDefault="009A5344" w:rsidP="009A5344">
      <w:pPr>
        <w:pStyle w:val="Prrafodelista"/>
        <w:widowControl w:val="0"/>
        <w:tabs>
          <w:tab w:val="left" w:pos="819"/>
          <w:tab w:val="left" w:pos="820"/>
        </w:tabs>
        <w:autoSpaceDE w:val="0"/>
        <w:autoSpaceDN w:val="0"/>
        <w:spacing w:before="232" w:after="0" w:line="360" w:lineRule="auto"/>
        <w:ind w:left="820" w:right="160"/>
        <w:contextualSpacing w:val="0"/>
        <w:rPr>
          <w:rFonts w:ascii="Arial" w:hAnsi="Arial" w:cs="Arial"/>
          <w:sz w:val="24"/>
        </w:rPr>
      </w:pPr>
      <w:r w:rsidRPr="00D376F4">
        <w:rPr>
          <w:rFonts w:ascii="Arial" w:hAnsi="Arial" w:cs="Arial"/>
          <w:noProof/>
          <w:lang w:eastAsia="ja-JP"/>
        </w:rPr>
        <w:drawing>
          <wp:anchor distT="0" distB="0" distL="0" distR="0" simplePos="0" relativeHeight="251676672" behindDoc="1" locked="0" layoutInCell="1" allowOverlap="1" wp14:anchorId="0E8F9DBE" wp14:editId="36A32F35">
            <wp:simplePos x="0" y="0"/>
            <wp:positionH relativeFrom="margin">
              <wp:align>center</wp:align>
            </wp:positionH>
            <wp:positionV relativeFrom="paragraph">
              <wp:posOffset>56515</wp:posOffset>
            </wp:positionV>
            <wp:extent cx="828675" cy="744871"/>
            <wp:effectExtent l="0" t="0" r="0" b="0"/>
            <wp:wrapNone/>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23" cstate="print"/>
                    <a:stretch>
                      <a:fillRect/>
                    </a:stretch>
                  </pic:blipFill>
                  <pic:spPr>
                    <a:xfrm>
                      <a:off x="0" y="0"/>
                      <a:ext cx="828675" cy="744871"/>
                    </a:xfrm>
                    <a:prstGeom prst="rect">
                      <a:avLst/>
                    </a:prstGeom>
                  </pic:spPr>
                </pic:pic>
              </a:graphicData>
            </a:graphic>
          </wp:anchor>
        </w:drawing>
      </w:r>
    </w:p>
    <w:p w14:paraId="32C92B5E" w14:textId="77777777" w:rsidR="009A5344" w:rsidRPr="00D376F4" w:rsidRDefault="009A5344" w:rsidP="009A5344">
      <w:pPr>
        <w:pStyle w:val="Textoindependiente"/>
        <w:ind w:left="0"/>
        <w:rPr>
          <w:rFonts w:ascii="Arial" w:hAnsi="Arial" w:cs="Arial"/>
          <w:sz w:val="26"/>
        </w:rPr>
      </w:pPr>
    </w:p>
    <w:p w14:paraId="6A917A61" w14:textId="77777777" w:rsidR="009A5344" w:rsidRPr="00D376F4" w:rsidRDefault="009A5344" w:rsidP="009A5344">
      <w:pPr>
        <w:pStyle w:val="Textoindependiente"/>
        <w:ind w:left="0"/>
        <w:rPr>
          <w:rFonts w:ascii="Arial" w:hAnsi="Arial" w:cs="Arial"/>
          <w:sz w:val="26"/>
        </w:rPr>
      </w:pPr>
    </w:p>
    <w:p w14:paraId="6A10D525" w14:textId="77777777" w:rsidR="009A5344" w:rsidRPr="00D376F4" w:rsidRDefault="009A5344" w:rsidP="009A5344">
      <w:pPr>
        <w:pStyle w:val="Textoindependiente"/>
        <w:ind w:left="0"/>
        <w:rPr>
          <w:rFonts w:ascii="Arial" w:hAnsi="Arial" w:cs="Arial"/>
          <w:sz w:val="26"/>
        </w:rPr>
      </w:pPr>
    </w:p>
    <w:p w14:paraId="22CDDA97" w14:textId="77777777" w:rsidR="009A5344" w:rsidRPr="00D376F4" w:rsidRDefault="009A5344" w:rsidP="00F3254C">
      <w:pPr>
        <w:pStyle w:val="Prrafodelista"/>
        <w:widowControl w:val="0"/>
        <w:numPr>
          <w:ilvl w:val="0"/>
          <w:numId w:val="9"/>
        </w:numPr>
        <w:tabs>
          <w:tab w:val="left" w:pos="819"/>
          <w:tab w:val="left" w:pos="820"/>
        </w:tabs>
        <w:autoSpaceDE w:val="0"/>
        <w:autoSpaceDN w:val="0"/>
        <w:spacing w:before="216" w:after="0" w:line="360" w:lineRule="auto"/>
        <w:ind w:right="254"/>
        <w:contextualSpacing w:val="0"/>
        <w:jc w:val="both"/>
        <w:rPr>
          <w:rFonts w:ascii="Arial" w:hAnsi="Arial" w:cs="Arial"/>
          <w:sz w:val="24"/>
        </w:rPr>
      </w:pPr>
      <w:r w:rsidRPr="00D376F4">
        <w:rPr>
          <w:rFonts w:ascii="Arial" w:hAnsi="Arial" w:cs="Arial"/>
          <w:b/>
          <w:sz w:val="24"/>
        </w:rPr>
        <w:t xml:space="preserve">Powtoon. </w:t>
      </w:r>
      <w:r w:rsidRPr="00D376F4">
        <w:rPr>
          <w:rFonts w:ascii="Arial" w:hAnsi="Arial" w:cs="Arial"/>
          <w:sz w:val="24"/>
        </w:rPr>
        <w:t>Powtoon is a beautiful tool if you like to use animations to get your</w:t>
      </w:r>
      <w:r w:rsidRPr="00D376F4">
        <w:rPr>
          <w:rFonts w:ascii="Arial" w:hAnsi="Arial" w:cs="Arial"/>
          <w:spacing w:val="-65"/>
          <w:sz w:val="24"/>
        </w:rPr>
        <w:t xml:space="preserve"> </w:t>
      </w:r>
      <w:r w:rsidRPr="00D376F4">
        <w:rPr>
          <w:rFonts w:ascii="Arial" w:hAnsi="Arial" w:cs="Arial"/>
          <w:sz w:val="24"/>
        </w:rPr>
        <w:t>students engaged. An evaluated activity was performed with it which</w:t>
      </w:r>
      <w:r w:rsidRPr="00D376F4">
        <w:rPr>
          <w:rFonts w:ascii="Arial" w:hAnsi="Arial" w:cs="Arial"/>
          <w:spacing w:val="1"/>
          <w:sz w:val="24"/>
        </w:rPr>
        <w:t xml:space="preserve"> </w:t>
      </w:r>
      <w:r w:rsidRPr="00D376F4">
        <w:rPr>
          <w:rFonts w:ascii="Arial" w:hAnsi="Arial" w:cs="Arial"/>
          <w:sz w:val="24"/>
        </w:rPr>
        <w:t>consisted in creating an interactive video.</w:t>
      </w:r>
    </w:p>
    <w:p w14:paraId="4E4786C8" w14:textId="77777777" w:rsidR="00637EA2" w:rsidRPr="00D376F4" w:rsidRDefault="00637EA2" w:rsidP="00637EA2">
      <w:pPr>
        <w:widowControl w:val="0"/>
        <w:tabs>
          <w:tab w:val="left" w:pos="819"/>
          <w:tab w:val="left" w:pos="820"/>
        </w:tabs>
        <w:autoSpaceDE w:val="0"/>
        <w:autoSpaceDN w:val="0"/>
        <w:spacing w:before="216" w:after="0" w:line="360" w:lineRule="auto"/>
        <w:ind w:right="254"/>
        <w:rPr>
          <w:rFonts w:ascii="Arial" w:hAnsi="Arial" w:cs="Arial"/>
          <w:sz w:val="24"/>
          <w:lang w:val="en-US"/>
        </w:rPr>
      </w:pPr>
      <w:r w:rsidRPr="00D376F4">
        <w:rPr>
          <w:rFonts w:ascii="Arial" w:hAnsi="Arial" w:cs="Arial"/>
          <w:noProof/>
          <w:sz w:val="20"/>
          <w:lang w:val="en-US" w:eastAsia="ja-JP"/>
        </w:rPr>
        <w:drawing>
          <wp:anchor distT="0" distB="0" distL="114300" distR="114300" simplePos="0" relativeHeight="251680768" behindDoc="0" locked="0" layoutInCell="1" allowOverlap="1" wp14:anchorId="2D56CC09" wp14:editId="75DE4F8E">
            <wp:simplePos x="0" y="0"/>
            <wp:positionH relativeFrom="margin">
              <wp:align>center</wp:align>
            </wp:positionH>
            <wp:positionV relativeFrom="paragraph">
              <wp:posOffset>24130</wp:posOffset>
            </wp:positionV>
            <wp:extent cx="835723" cy="712469"/>
            <wp:effectExtent l="0" t="0" r="2540" b="0"/>
            <wp:wrapThrough wrapText="bothSides">
              <wp:wrapPolygon edited="0">
                <wp:start x="0" y="0"/>
                <wp:lineTo x="0" y="20810"/>
                <wp:lineTo x="21173" y="20810"/>
                <wp:lineTo x="21173" y="0"/>
                <wp:lineTo x="0" y="0"/>
              </wp:wrapPolygon>
            </wp:wrapThrough>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35723" cy="712469"/>
                    </a:xfrm>
                    <a:prstGeom prst="rect">
                      <a:avLst/>
                    </a:prstGeom>
                  </pic:spPr>
                </pic:pic>
              </a:graphicData>
            </a:graphic>
          </wp:anchor>
        </w:drawing>
      </w:r>
    </w:p>
    <w:p w14:paraId="290A7BC7" w14:textId="77777777" w:rsidR="00637EA2" w:rsidRPr="00D376F4" w:rsidRDefault="00637EA2" w:rsidP="00637EA2">
      <w:pPr>
        <w:widowControl w:val="0"/>
        <w:tabs>
          <w:tab w:val="left" w:pos="819"/>
          <w:tab w:val="left" w:pos="820"/>
        </w:tabs>
        <w:autoSpaceDE w:val="0"/>
        <w:autoSpaceDN w:val="0"/>
        <w:spacing w:before="216" w:after="0" w:line="360" w:lineRule="auto"/>
        <w:ind w:right="254"/>
        <w:rPr>
          <w:rFonts w:ascii="Arial" w:hAnsi="Arial" w:cs="Arial"/>
          <w:sz w:val="24"/>
          <w:lang w:val="en-US"/>
        </w:rPr>
      </w:pPr>
    </w:p>
    <w:p w14:paraId="123B41F6" w14:textId="77777777" w:rsidR="009A5344" w:rsidRPr="00D376F4" w:rsidRDefault="009A5344" w:rsidP="009A5344">
      <w:pPr>
        <w:pStyle w:val="Textoindependiente"/>
        <w:ind w:left="4945"/>
        <w:rPr>
          <w:rFonts w:ascii="Arial" w:hAnsi="Arial" w:cs="Arial"/>
          <w:sz w:val="20"/>
        </w:rPr>
      </w:pPr>
    </w:p>
    <w:p w14:paraId="065E247B" w14:textId="77777777" w:rsidR="009A5344" w:rsidRPr="00D376F4" w:rsidRDefault="009A5344" w:rsidP="00F3254C">
      <w:pPr>
        <w:pStyle w:val="Prrafodelista"/>
        <w:widowControl w:val="0"/>
        <w:numPr>
          <w:ilvl w:val="0"/>
          <w:numId w:val="9"/>
        </w:numPr>
        <w:tabs>
          <w:tab w:val="left" w:pos="819"/>
          <w:tab w:val="left" w:pos="820"/>
        </w:tabs>
        <w:autoSpaceDE w:val="0"/>
        <w:autoSpaceDN w:val="0"/>
        <w:spacing w:before="80" w:after="0" w:line="360" w:lineRule="auto"/>
        <w:ind w:right="119"/>
        <w:contextualSpacing w:val="0"/>
        <w:jc w:val="both"/>
        <w:rPr>
          <w:rFonts w:ascii="Arial" w:hAnsi="Arial" w:cs="Arial"/>
          <w:sz w:val="24"/>
        </w:rPr>
      </w:pPr>
      <w:r w:rsidRPr="00D376F4">
        <w:rPr>
          <w:rFonts w:ascii="Arial" w:hAnsi="Arial" w:cs="Arial"/>
          <w:b/>
          <w:sz w:val="24"/>
        </w:rPr>
        <w:t xml:space="preserve">Kahoot. </w:t>
      </w:r>
      <w:r w:rsidRPr="00D376F4">
        <w:rPr>
          <w:rFonts w:ascii="Arial" w:hAnsi="Arial" w:cs="Arial"/>
          <w:sz w:val="24"/>
        </w:rPr>
        <w:t>This is maybe one of the most used tools in order to make interactive</w:t>
      </w:r>
      <w:r w:rsidRPr="00D376F4">
        <w:rPr>
          <w:rFonts w:ascii="Arial" w:hAnsi="Arial" w:cs="Arial"/>
          <w:spacing w:val="-64"/>
          <w:sz w:val="24"/>
        </w:rPr>
        <w:t xml:space="preserve"> </w:t>
      </w:r>
      <w:r w:rsidRPr="00D376F4">
        <w:rPr>
          <w:rFonts w:ascii="Arial" w:hAnsi="Arial" w:cs="Arial"/>
          <w:sz w:val="24"/>
        </w:rPr>
        <w:t>quizzes</w:t>
      </w:r>
      <w:r w:rsidRPr="00D376F4">
        <w:rPr>
          <w:rFonts w:ascii="Arial" w:hAnsi="Arial" w:cs="Arial"/>
          <w:spacing w:val="1"/>
          <w:sz w:val="24"/>
        </w:rPr>
        <w:t xml:space="preserve"> </w:t>
      </w:r>
      <w:r w:rsidRPr="00D376F4">
        <w:rPr>
          <w:rFonts w:ascii="Arial" w:hAnsi="Arial" w:cs="Arial"/>
          <w:sz w:val="24"/>
        </w:rPr>
        <w:t>due</w:t>
      </w:r>
      <w:r w:rsidRPr="00D376F4">
        <w:rPr>
          <w:rFonts w:ascii="Arial" w:hAnsi="Arial" w:cs="Arial"/>
          <w:spacing w:val="2"/>
          <w:sz w:val="24"/>
        </w:rPr>
        <w:t xml:space="preserve"> </w:t>
      </w:r>
      <w:r w:rsidRPr="00D376F4">
        <w:rPr>
          <w:rFonts w:ascii="Arial" w:hAnsi="Arial" w:cs="Arial"/>
          <w:sz w:val="24"/>
        </w:rPr>
        <w:t>to</w:t>
      </w:r>
      <w:r w:rsidRPr="00D376F4">
        <w:rPr>
          <w:rFonts w:ascii="Arial" w:hAnsi="Arial" w:cs="Arial"/>
          <w:spacing w:val="1"/>
          <w:sz w:val="24"/>
        </w:rPr>
        <w:t xml:space="preserve"> </w:t>
      </w:r>
      <w:r w:rsidRPr="00D376F4">
        <w:rPr>
          <w:rFonts w:ascii="Arial" w:hAnsi="Arial" w:cs="Arial"/>
          <w:sz w:val="24"/>
        </w:rPr>
        <w:t>it</w:t>
      </w:r>
      <w:r w:rsidRPr="00D376F4">
        <w:rPr>
          <w:rFonts w:ascii="Arial" w:hAnsi="Arial" w:cs="Arial"/>
          <w:spacing w:val="2"/>
          <w:sz w:val="24"/>
        </w:rPr>
        <w:t xml:space="preserve"> </w:t>
      </w:r>
      <w:r w:rsidRPr="00D376F4">
        <w:rPr>
          <w:rFonts w:ascii="Arial" w:hAnsi="Arial" w:cs="Arial"/>
          <w:sz w:val="24"/>
        </w:rPr>
        <w:t>allows</w:t>
      </w:r>
      <w:r w:rsidRPr="00D376F4">
        <w:rPr>
          <w:rFonts w:ascii="Arial" w:hAnsi="Arial" w:cs="Arial"/>
          <w:spacing w:val="2"/>
          <w:sz w:val="24"/>
        </w:rPr>
        <w:t xml:space="preserve"> </w:t>
      </w:r>
      <w:r w:rsidRPr="00D376F4">
        <w:rPr>
          <w:rFonts w:ascii="Arial" w:hAnsi="Arial" w:cs="Arial"/>
          <w:sz w:val="24"/>
        </w:rPr>
        <w:t>students</w:t>
      </w:r>
      <w:r w:rsidRPr="00D376F4">
        <w:rPr>
          <w:rFonts w:ascii="Arial" w:hAnsi="Arial" w:cs="Arial"/>
          <w:spacing w:val="1"/>
          <w:sz w:val="24"/>
        </w:rPr>
        <w:t xml:space="preserve"> </w:t>
      </w:r>
      <w:r w:rsidRPr="00D376F4">
        <w:rPr>
          <w:rFonts w:ascii="Arial" w:hAnsi="Arial" w:cs="Arial"/>
          <w:sz w:val="24"/>
        </w:rPr>
        <w:t>to</w:t>
      </w:r>
      <w:r w:rsidRPr="00D376F4">
        <w:rPr>
          <w:rFonts w:ascii="Arial" w:hAnsi="Arial" w:cs="Arial"/>
          <w:spacing w:val="2"/>
          <w:sz w:val="24"/>
        </w:rPr>
        <w:t xml:space="preserve"> </w:t>
      </w:r>
      <w:r w:rsidRPr="00D376F4">
        <w:rPr>
          <w:rFonts w:ascii="Arial" w:hAnsi="Arial" w:cs="Arial"/>
          <w:sz w:val="24"/>
        </w:rPr>
        <w:t>demonstrate</w:t>
      </w:r>
      <w:r w:rsidRPr="00D376F4">
        <w:rPr>
          <w:rFonts w:ascii="Arial" w:hAnsi="Arial" w:cs="Arial"/>
          <w:spacing w:val="2"/>
          <w:sz w:val="24"/>
        </w:rPr>
        <w:t xml:space="preserve"> </w:t>
      </w:r>
      <w:r w:rsidRPr="00D376F4">
        <w:rPr>
          <w:rFonts w:ascii="Arial" w:hAnsi="Arial" w:cs="Arial"/>
          <w:sz w:val="24"/>
        </w:rPr>
        <w:t>their</w:t>
      </w:r>
      <w:r w:rsidRPr="00D376F4">
        <w:rPr>
          <w:rFonts w:ascii="Arial" w:hAnsi="Arial" w:cs="Arial"/>
          <w:spacing w:val="1"/>
          <w:sz w:val="24"/>
        </w:rPr>
        <w:t xml:space="preserve"> </w:t>
      </w:r>
      <w:r w:rsidRPr="00D376F4">
        <w:rPr>
          <w:rFonts w:ascii="Arial" w:hAnsi="Arial" w:cs="Arial"/>
          <w:sz w:val="24"/>
        </w:rPr>
        <w:t>knowledge</w:t>
      </w:r>
      <w:r w:rsidRPr="00D376F4">
        <w:rPr>
          <w:rFonts w:ascii="Arial" w:hAnsi="Arial" w:cs="Arial"/>
          <w:spacing w:val="2"/>
          <w:sz w:val="24"/>
        </w:rPr>
        <w:t xml:space="preserve"> </w:t>
      </w:r>
      <w:r w:rsidRPr="00D376F4">
        <w:rPr>
          <w:rFonts w:ascii="Arial" w:hAnsi="Arial" w:cs="Arial"/>
          <w:sz w:val="24"/>
        </w:rPr>
        <w:t>by</w:t>
      </w:r>
      <w:r w:rsidRPr="00D376F4">
        <w:rPr>
          <w:rFonts w:ascii="Arial" w:hAnsi="Arial" w:cs="Arial"/>
          <w:spacing w:val="1"/>
          <w:sz w:val="24"/>
        </w:rPr>
        <w:t xml:space="preserve"> </w:t>
      </w:r>
      <w:r w:rsidRPr="00D376F4">
        <w:rPr>
          <w:rFonts w:ascii="Arial" w:hAnsi="Arial" w:cs="Arial"/>
          <w:sz w:val="24"/>
        </w:rPr>
        <w:t>competing in different types of questions. A tool very used during the module,</w:t>
      </w:r>
      <w:r w:rsidRPr="00D376F4">
        <w:rPr>
          <w:rFonts w:ascii="Arial" w:hAnsi="Arial" w:cs="Arial"/>
          <w:spacing w:val="1"/>
          <w:sz w:val="24"/>
        </w:rPr>
        <w:t xml:space="preserve"> </w:t>
      </w:r>
      <w:r w:rsidRPr="00D376F4">
        <w:rPr>
          <w:rFonts w:ascii="Arial" w:hAnsi="Arial" w:cs="Arial"/>
          <w:sz w:val="24"/>
        </w:rPr>
        <w:t>many of the participants already had some basic knowledge about it was used</w:t>
      </w:r>
      <w:r w:rsidRPr="00D376F4">
        <w:rPr>
          <w:rFonts w:ascii="Arial" w:hAnsi="Arial" w:cs="Arial"/>
          <w:spacing w:val="-65"/>
          <w:sz w:val="24"/>
        </w:rPr>
        <w:t xml:space="preserve"> </w:t>
      </w:r>
      <w:r w:rsidRPr="00D376F4">
        <w:rPr>
          <w:rFonts w:ascii="Arial" w:hAnsi="Arial" w:cs="Arial"/>
          <w:sz w:val="24"/>
        </w:rPr>
        <w:t>for competition and recapitulation.</w:t>
      </w:r>
    </w:p>
    <w:p w14:paraId="64AA394E" w14:textId="77777777" w:rsidR="00761BE2" w:rsidRPr="00D376F4" w:rsidRDefault="00637EA2" w:rsidP="00761BE2">
      <w:pPr>
        <w:pStyle w:val="Prrafodelista"/>
        <w:widowControl w:val="0"/>
        <w:tabs>
          <w:tab w:val="left" w:pos="819"/>
          <w:tab w:val="left" w:pos="820"/>
        </w:tabs>
        <w:autoSpaceDE w:val="0"/>
        <w:autoSpaceDN w:val="0"/>
        <w:spacing w:before="80" w:after="0" w:line="360" w:lineRule="auto"/>
        <w:ind w:left="820" w:right="119"/>
        <w:contextualSpacing w:val="0"/>
        <w:rPr>
          <w:rFonts w:ascii="Arial" w:hAnsi="Arial" w:cs="Arial"/>
          <w:sz w:val="24"/>
        </w:rPr>
      </w:pPr>
      <w:r w:rsidRPr="00D376F4">
        <w:rPr>
          <w:rFonts w:ascii="Arial" w:hAnsi="Arial" w:cs="Arial"/>
          <w:noProof/>
          <w:lang w:eastAsia="ja-JP"/>
        </w:rPr>
        <w:drawing>
          <wp:anchor distT="0" distB="0" distL="0" distR="0" simplePos="0" relativeHeight="251677696" behindDoc="1" locked="0" layoutInCell="1" allowOverlap="1" wp14:anchorId="6C9EF611" wp14:editId="2952D134">
            <wp:simplePos x="0" y="0"/>
            <wp:positionH relativeFrom="page">
              <wp:posOffset>3352800</wp:posOffset>
            </wp:positionH>
            <wp:positionV relativeFrom="paragraph">
              <wp:posOffset>17145</wp:posOffset>
            </wp:positionV>
            <wp:extent cx="1133475" cy="647700"/>
            <wp:effectExtent l="0" t="0" r="0" b="0"/>
            <wp:wrapNone/>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5" cstate="print"/>
                    <a:stretch>
                      <a:fillRect/>
                    </a:stretch>
                  </pic:blipFill>
                  <pic:spPr>
                    <a:xfrm>
                      <a:off x="0" y="0"/>
                      <a:ext cx="1133475" cy="647700"/>
                    </a:xfrm>
                    <a:prstGeom prst="rect">
                      <a:avLst/>
                    </a:prstGeom>
                  </pic:spPr>
                </pic:pic>
              </a:graphicData>
            </a:graphic>
          </wp:anchor>
        </w:drawing>
      </w:r>
    </w:p>
    <w:p w14:paraId="71654F22" w14:textId="77777777" w:rsidR="009A5344" w:rsidRPr="00D376F4" w:rsidRDefault="009A5344" w:rsidP="009A5344">
      <w:pPr>
        <w:pStyle w:val="Textoindependiente"/>
        <w:ind w:left="0"/>
        <w:rPr>
          <w:rFonts w:ascii="Arial" w:hAnsi="Arial" w:cs="Arial"/>
          <w:sz w:val="26"/>
        </w:rPr>
      </w:pPr>
    </w:p>
    <w:p w14:paraId="5699B779" w14:textId="77777777" w:rsidR="009A5344" w:rsidRPr="00D376F4" w:rsidRDefault="009A5344" w:rsidP="009A5344">
      <w:pPr>
        <w:pStyle w:val="Textoindependiente"/>
        <w:ind w:left="0"/>
        <w:rPr>
          <w:rFonts w:ascii="Arial" w:hAnsi="Arial" w:cs="Arial"/>
          <w:sz w:val="26"/>
        </w:rPr>
      </w:pPr>
    </w:p>
    <w:p w14:paraId="62207AFE" w14:textId="77777777" w:rsidR="00761BE2" w:rsidRPr="00761BE2" w:rsidRDefault="00637EA2" w:rsidP="00F3254C">
      <w:pPr>
        <w:pStyle w:val="Prrafodelista"/>
        <w:widowControl w:val="0"/>
        <w:numPr>
          <w:ilvl w:val="0"/>
          <w:numId w:val="9"/>
        </w:numPr>
        <w:tabs>
          <w:tab w:val="left" w:pos="819"/>
          <w:tab w:val="left" w:pos="820"/>
        </w:tabs>
        <w:autoSpaceDE w:val="0"/>
        <w:autoSpaceDN w:val="0"/>
        <w:spacing w:before="216" w:after="0" w:line="360" w:lineRule="auto"/>
        <w:ind w:right="133"/>
        <w:contextualSpacing w:val="0"/>
        <w:jc w:val="both"/>
        <w:rPr>
          <w:sz w:val="24"/>
        </w:rPr>
      </w:pPr>
      <w:r w:rsidRPr="00D376F4">
        <w:rPr>
          <w:rFonts w:ascii="Arial" w:hAnsi="Arial" w:cs="Arial"/>
          <w:noProof/>
          <w:lang w:eastAsia="ja-JP"/>
        </w:rPr>
        <w:lastRenderedPageBreak/>
        <w:drawing>
          <wp:anchor distT="0" distB="0" distL="0" distR="0" simplePos="0" relativeHeight="251671552" behindDoc="0" locked="0" layoutInCell="1" allowOverlap="1" wp14:anchorId="69308870" wp14:editId="05EF14A5">
            <wp:simplePos x="0" y="0"/>
            <wp:positionH relativeFrom="page">
              <wp:posOffset>3434715</wp:posOffset>
            </wp:positionH>
            <wp:positionV relativeFrom="paragraph">
              <wp:posOffset>1536065</wp:posOffset>
            </wp:positionV>
            <wp:extent cx="949960" cy="691515"/>
            <wp:effectExtent l="0" t="0" r="2540" b="0"/>
            <wp:wrapTopAndBottom/>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26" cstate="print"/>
                    <a:stretch>
                      <a:fillRect/>
                    </a:stretch>
                  </pic:blipFill>
                  <pic:spPr>
                    <a:xfrm>
                      <a:off x="0" y="0"/>
                      <a:ext cx="949960" cy="691515"/>
                    </a:xfrm>
                    <a:prstGeom prst="rect">
                      <a:avLst/>
                    </a:prstGeom>
                  </pic:spPr>
                </pic:pic>
              </a:graphicData>
            </a:graphic>
            <wp14:sizeRelH relativeFrom="margin">
              <wp14:pctWidth>0</wp14:pctWidth>
            </wp14:sizeRelH>
            <wp14:sizeRelV relativeFrom="margin">
              <wp14:pctHeight>0</wp14:pctHeight>
            </wp14:sizeRelV>
          </wp:anchor>
        </w:drawing>
      </w:r>
      <w:r w:rsidR="009A5344" w:rsidRPr="00D376F4">
        <w:rPr>
          <w:rFonts w:ascii="Arial" w:hAnsi="Arial" w:cs="Arial"/>
          <w:b/>
          <w:sz w:val="24"/>
        </w:rPr>
        <w:t>Classroomscreen.</w:t>
      </w:r>
      <w:r w:rsidR="009A5344" w:rsidRPr="00D376F4">
        <w:rPr>
          <w:rFonts w:ascii="Arial" w:hAnsi="Arial" w:cs="Arial"/>
          <w:b/>
          <w:spacing w:val="3"/>
          <w:sz w:val="24"/>
        </w:rPr>
        <w:t xml:space="preserve"> </w:t>
      </w:r>
      <w:r w:rsidR="009A5344" w:rsidRPr="00D376F4">
        <w:rPr>
          <w:rFonts w:ascii="Arial" w:hAnsi="Arial" w:cs="Arial"/>
          <w:sz w:val="24"/>
        </w:rPr>
        <w:t>A</w:t>
      </w:r>
      <w:r w:rsidR="009A5344" w:rsidRPr="00D376F4">
        <w:rPr>
          <w:rFonts w:ascii="Arial" w:hAnsi="Arial" w:cs="Arial"/>
          <w:spacing w:val="4"/>
          <w:sz w:val="24"/>
        </w:rPr>
        <w:t xml:space="preserve"> </w:t>
      </w:r>
      <w:r w:rsidR="009A5344" w:rsidRPr="00D376F4">
        <w:rPr>
          <w:rFonts w:ascii="Arial" w:hAnsi="Arial" w:cs="Arial"/>
          <w:sz w:val="24"/>
        </w:rPr>
        <w:t>great</w:t>
      </w:r>
      <w:r w:rsidR="009A5344" w:rsidRPr="00D376F4">
        <w:rPr>
          <w:rFonts w:ascii="Arial" w:hAnsi="Arial" w:cs="Arial"/>
          <w:spacing w:val="4"/>
          <w:sz w:val="24"/>
        </w:rPr>
        <w:t xml:space="preserve"> </w:t>
      </w:r>
      <w:r w:rsidR="009A5344" w:rsidRPr="00D376F4">
        <w:rPr>
          <w:rFonts w:ascii="Arial" w:hAnsi="Arial" w:cs="Arial"/>
          <w:sz w:val="24"/>
        </w:rPr>
        <w:t>tool</w:t>
      </w:r>
      <w:r w:rsidR="009A5344" w:rsidRPr="00D376F4">
        <w:rPr>
          <w:rFonts w:ascii="Arial" w:hAnsi="Arial" w:cs="Arial"/>
          <w:spacing w:val="4"/>
          <w:sz w:val="24"/>
        </w:rPr>
        <w:t xml:space="preserve"> </w:t>
      </w:r>
      <w:r w:rsidR="009A5344" w:rsidRPr="00D376F4">
        <w:rPr>
          <w:rFonts w:ascii="Arial" w:hAnsi="Arial" w:cs="Arial"/>
          <w:sz w:val="24"/>
        </w:rPr>
        <w:t>that</w:t>
      </w:r>
      <w:r w:rsidR="009A5344" w:rsidRPr="00D376F4">
        <w:rPr>
          <w:rFonts w:ascii="Arial" w:hAnsi="Arial" w:cs="Arial"/>
          <w:spacing w:val="4"/>
          <w:sz w:val="24"/>
        </w:rPr>
        <w:t xml:space="preserve"> </w:t>
      </w:r>
      <w:r w:rsidR="009A5344" w:rsidRPr="00D376F4">
        <w:rPr>
          <w:rFonts w:ascii="Arial" w:hAnsi="Arial" w:cs="Arial"/>
          <w:sz w:val="24"/>
        </w:rPr>
        <w:t>contains</w:t>
      </w:r>
      <w:r w:rsidR="009A5344" w:rsidRPr="00D376F4">
        <w:rPr>
          <w:rFonts w:ascii="Arial" w:hAnsi="Arial" w:cs="Arial"/>
          <w:spacing w:val="4"/>
          <w:sz w:val="24"/>
        </w:rPr>
        <w:t xml:space="preserve"> </w:t>
      </w:r>
      <w:r w:rsidR="009A5344" w:rsidRPr="00D376F4">
        <w:rPr>
          <w:rFonts w:ascii="Arial" w:hAnsi="Arial" w:cs="Arial"/>
          <w:sz w:val="24"/>
        </w:rPr>
        <w:t>a</w:t>
      </w:r>
      <w:r w:rsidR="009A5344" w:rsidRPr="00D376F4">
        <w:rPr>
          <w:rFonts w:ascii="Arial" w:hAnsi="Arial" w:cs="Arial"/>
          <w:spacing w:val="4"/>
          <w:sz w:val="24"/>
        </w:rPr>
        <w:t xml:space="preserve"> </w:t>
      </w:r>
      <w:r w:rsidR="009A5344" w:rsidRPr="00D376F4">
        <w:rPr>
          <w:rFonts w:ascii="Arial" w:hAnsi="Arial" w:cs="Arial"/>
          <w:sz w:val="24"/>
        </w:rPr>
        <w:t>lot</w:t>
      </w:r>
      <w:r w:rsidR="009A5344" w:rsidRPr="00D376F4">
        <w:rPr>
          <w:rFonts w:ascii="Arial" w:hAnsi="Arial" w:cs="Arial"/>
          <w:spacing w:val="4"/>
          <w:sz w:val="24"/>
        </w:rPr>
        <w:t xml:space="preserve"> </w:t>
      </w:r>
      <w:r w:rsidR="009A5344" w:rsidRPr="00D376F4">
        <w:rPr>
          <w:rFonts w:ascii="Arial" w:hAnsi="Arial" w:cs="Arial"/>
          <w:sz w:val="24"/>
        </w:rPr>
        <w:t>of</w:t>
      </w:r>
      <w:r w:rsidR="009A5344" w:rsidRPr="00D376F4">
        <w:rPr>
          <w:rFonts w:ascii="Arial" w:hAnsi="Arial" w:cs="Arial"/>
          <w:spacing w:val="3"/>
          <w:sz w:val="24"/>
        </w:rPr>
        <w:t xml:space="preserve"> </w:t>
      </w:r>
      <w:r w:rsidR="009A5344" w:rsidRPr="00D376F4">
        <w:rPr>
          <w:rFonts w:ascii="Arial" w:hAnsi="Arial" w:cs="Arial"/>
          <w:sz w:val="24"/>
        </w:rPr>
        <w:t>features</w:t>
      </w:r>
      <w:r w:rsidR="009A5344" w:rsidRPr="00D376F4">
        <w:rPr>
          <w:rFonts w:ascii="Arial" w:hAnsi="Arial" w:cs="Arial"/>
          <w:spacing w:val="4"/>
          <w:sz w:val="24"/>
        </w:rPr>
        <w:t xml:space="preserve"> </w:t>
      </w:r>
      <w:r w:rsidR="009A5344" w:rsidRPr="00D376F4">
        <w:rPr>
          <w:rFonts w:ascii="Arial" w:hAnsi="Arial" w:cs="Arial"/>
          <w:sz w:val="24"/>
        </w:rPr>
        <w:t>to</w:t>
      </w:r>
      <w:r w:rsidR="009A5344" w:rsidRPr="00D376F4">
        <w:rPr>
          <w:rFonts w:ascii="Arial" w:hAnsi="Arial" w:cs="Arial"/>
          <w:spacing w:val="4"/>
          <w:sz w:val="24"/>
        </w:rPr>
        <w:t xml:space="preserve"> </w:t>
      </w:r>
      <w:r w:rsidR="009A5344" w:rsidRPr="00D376F4">
        <w:rPr>
          <w:rFonts w:ascii="Arial" w:hAnsi="Arial" w:cs="Arial"/>
          <w:sz w:val="24"/>
        </w:rPr>
        <w:t>make</w:t>
      </w:r>
      <w:r w:rsidR="009A5344" w:rsidRPr="00D376F4">
        <w:rPr>
          <w:rFonts w:ascii="Arial" w:hAnsi="Arial" w:cs="Arial"/>
          <w:spacing w:val="1"/>
          <w:sz w:val="24"/>
        </w:rPr>
        <w:t xml:space="preserve"> </w:t>
      </w:r>
      <w:r w:rsidR="009A5344" w:rsidRPr="00D376F4">
        <w:rPr>
          <w:rFonts w:ascii="Arial" w:hAnsi="Arial" w:cs="Arial"/>
          <w:sz w:val="24"/>
        </w:rPr>
        <w:t>classes more interactive and dynamic, it allows you to present videos, it has</w:t>
      </w:r>
      <w:r w:rsidR="009A5344" w:rsidRPr="00D376F4">
        <w:rPr>
          <w:rFonts w:ascii="Arial" w:hAnsi="Arial" w:cs="Arial"/>
          <w:spacing w:val="1"/>
          <w:sz w:val="24"/>
        </w:rPr>
        <w:t xml:space="preserve"> </w:t>
      </w:r>
      <w:r w:rsidR="009A5344" w:rsidRPr="00D376F4">
        <w:rPr>
          <w:rFonts w:ascii="Arial" w:hAnsi="Arial" w:cs="Arial"/>
          <w:sz w:val="24"/>
        </w:rPr>
        <w:t>random</w:t>
      </w:r>
      <w:r w:rsidR="009A5344" w:rsidRPr="00D376F4">
        <w:rPr>
          <w:rFonts w:ascii="Arial" w:hAnsi="Arial" w:cs="Arial"/>
          <w:spacing w:val="-4"/>
          <w:sz w:val="24"/>
        </w:rPr>
        <w:t xml:space="preserve"> </w:t>
      </w:r>
      <w:r w:rsidR="009A5344" w:rsidRPr="00D376F4">
        <w:rPr>
          <w:rFonts w:ascii="Arial" w:hAnsi="Arial" w:cs="Arial"/>
          <w:sz w:val="24"/>
        </w:rPr>
        <w:t>selector,</w:t>
      </w:r>
      <w:r w:rsidR="009A5344" w:rsidRPr="00D376F4">
        <w:rPr>
          <w:rFonts w:ascii="Arial" w:hAnsi="Arial" w:cs="Arial"/>
          <w:spacing w:val="-3"/>
          <w:sz w:val="24"/>
        </w:rPr>
        <w:t xml:space="preserve"> </w:t>
      </w:r>
      <w:r w:rsidR="009A5344" w:rsidRPr="00D376F4">
        <w:rPr>
          <w:rFonts w:ascii="Arial" w:hAnsi="Arial" w:cs="Arial"/>
          <w:sz w:val="24"/>
        </w:rPr>
        <w:t>interactive</w:t>
      </w:r>
      <w:r w:rsidR="009A5344" w:rsidRPr="00D376F4">
        <w:rPr>
          <w:rFonts w:ascii="Arial" w:hAnsi="Arial" w:cs="Arial"/>
          <w:spacing w:val="-3"/>
          <w:sz w:val="24"/>
        </w:rPr>
        <w:t xml:space="preserve"> </w:t>
      </w:r>
      <w:r w:rsidR="009A5344" w:rsidRPr="00D376F4">
        <w:rPr>
          <w:rFonts w:ascii="Arial" w:hAnsi="Arial" w:cs="Arial"/>
          <w:sz w:val="24"/>
        </w:rPr>
        <w:t>questions,</w:t>
      </w:r>
      <w:r w:rsidR="009A5344" w:rsidRPr="00D376F4">
        <w:rPr>
          <w:rFonts w:ascii="Arial" w:hAnsi="Arial" w:cs="Arial"/>
          <w:spacing w:val="-4"/>
          <w:sz w:val="24"/>
        </w:rPr>
        <w:t xml:space="preserve"> </w:t>
      </w:r>
      <w:r w:rsidR="009A5344" w:rsidRPr="00D376F4">
        <w:rPr>
          <w:rFonts w:ascii="Arial" w:hAnsi="Arial" w:cs="Arial"/>
          <w:sz w:val="24"/>
        </w:rPr>
        <w:t>among</w:t>
      </w:r>
      <w:r w:rsidR="009A5344" w:rsidRPr="00D376F4">
        <w:rPr>
          <w:rFonts w:ascii="Arial" w:hAnsi="Arial" w:cs="Arial"/>
          <w:spacing w:val="-3"/>
          <w:sz w:val="24"/>
        </w:rPr>
        <w:t xml:space="preserve"> </w:t>
      </w:r>
      <w:r w:rsidR="009A5344" w:rsidRPr="00D376F4">
        <w:rPr>
          <w:rFonts w:ascii="Arial" w:hAnsi="Arial" w:cs="Arial"/>
          <w:sz w:val="24"/>
        </w:rPr>
        <w:t>others.</w:t>
      </w:r>
      <w:r w:rsidR="009A5344" w:rsidRPr="00D376F4">
        <w:rPr>
          <w:rFonts w:ascii="Arial" w:hAnsi="Arial" w:cs="Arial"/>
          <w:spacing w:val="-3"/>
          <w:sz w:val="24"/>
        </w:rPr>
        <w:t xml:space="preserve"> </w:t>
      </w:r>
      <w:r w:rsidR="009A5344" w:rsidRPr="00D376F4">
        <w:rPr>
          <w:rFonts w:ascii="Arial" w:hAnsi="Arial" w:cs="Arial"/>
          <w:sz w:val="24"/>
        </w:rPr>
        <w:t>Probably</w:t>
      </w:r>
      <w:r w:rsidR="009A5344" w:rsidRPr="00D376F4">
        <w:rPr>
          <w:rFonts w:ascii="Arial" w:hAnsi="Arial" w:cs="Arial"/>
          <w:spacing w:val="-4"/>
          <w:sz w:val="24"/>
        </w:rPr>
        <w:t xml:space="preserve"> </w:t>
      </w:r>
      <w:r w:rsidR="009A5344" w:rsidRPr="00D376F4">
        <w:rPr>
          <w:rFonts w:ascii="Arial" w:hAnsi="Arial" w:cs="Arial"/>
          <w:sz w:val="24"/>
        </w:rPr>
        <w:t>the</w:t>
      </w:r>
      <w:r w:rsidR="009A5344" w:rsidRPr="00D376F4">
        <w:rPr>
          <w:rFonts w:ascii="Arial" w:hAnsi="Arial" w:cs="Arial"/>
          <w:spacing w:val="-3"/>
          <w:sz w:val="24"/>
        </w:rPr>
        <w:t xml:space="preserve"> </w:t>
      </w:r>
      <w:r w:rsidR="009A5344" w:rsidRPr="00D376F4">
        <w:rPr>
          <w:rFonts w:ascii="Arial" w:hAnsi="Arial" w:cs="Arial"/>
          <w:sz w:val="24"/>
        </w:rPr>
        <w:t>most</w:t>
      </w:r>
      <w:r w:rsidR="009A5344" w:rsidRPr="00D376F4">
        <w:rPr>
          <w:rFonts w:ascii="Arial" w:hAnsi="Arial" w:cs="Arial"/>
          <w:spacing w:val="-3"/>
          <w:sz w:val="24"/>
        </w:rPr>
        <w:t xml:space="preserve"> </w:t>
      </w:r>
      <w:r w:rsidR="009A5344" w:rsidRPr="00D376F4">
        <w:rPr>
          <w:rFonts w:ascii="Arial" w:hAnsi="Arial" w:cs="Arial"/>
          <w:sz w:val="24"/>
        </w:rPr>
        <w:t>used</w:t>
      </w:r>
      <w:r w:rsidR="009A5344" w:rsidRPr="00D376F4">
        <w:rPr>
          <w:rFonts w:ascii="Arial" w:hAnsi="Arial" w:cs="Arial"/>
          <w:spacing w:val="-64"/>
          <w:sz w:val="24"/>
        </w:rPr>
        <w:t xml:space="preserve"> </w:t>
      </w:r>
      <w:r w:rsidR="009A5344" w:rsidRPr="00D376F4">
        <w:rPr>
          <w:rFonts w:ascii="Arial" w:hAnsi="Arial" w:cs="Arial"/>
          <w:sz w:val="24"/>
        </w:rPr>
        <w:t>tool by the facilitator due to its simplicity and usefulness, there was also time</w:t>
      </w:r>
      <w:r w:rsidR="009A5344" w:rsidRPr="00D376F4">
        <w:rPr>
          <w:rFonts w:ascii="Arial" w:hAnsi="Arial" w:cs="Arial"/>
          <w:spacing w:val="1"/>
          <w:sz w:val="24"/>
        </w:rPr>
        <w:t xml:space="preserve"> </w:t>
      </w:r>
      <w:r w:rsidR="009A5344" w:rsidRPr="00D376F4">
        <w:rPr>
          <w:rFonts w:ascii="Arial" w:hAnsi="Arial" w:cs="Arial"/>
          <w:sz w:val="24"/>
        </w:rPr>
        <w:t>to practice with it working collaboratively during class time</w:t>
      </w:r>
      <w:r w:rsidR="009A5344">
        <w:rPr>
          <w:sz w:val="24"/>
        </w:rPr>
        <w:t>.</w:t>
      </w:r>
    </w:p>
    <w:p w14:paraId="131B3A8B" w14:textId="77777777" w:rsidR="00D376F4" w:rsidRDefault="00D376F4" w:rsidP="00E20D26">
      <w:pPr>
        <w:spacing w:line="360" w:lineRule="auto"/>
        <w:jc w:val="both"/>
        <w:rPr>
          <w:rFonts w:ascii="Arial" w:hAnsi="Arial" w:cs="Arial"/>
          <w:b/>
          <w:sz w:val="24"/>
          <w:szCs w:val="24"/>
          <w:lang w:val="en-US"/>
        </w:rPr>
      </w:pPr>
    </w:p>
    <w:p w14:paraId="16A198ED" w14:textId="77777777" w:rsidR="00D376F4" w:rsidRDefault="00D376F4" w:rsidP="00E20D26">
      <w:pPr>
        <w:spacing w:line="360" w:lineRule="auto"/>
        <w:jc w:val="both"/>
        <w:rPr>
          <w:rFonts w:ascii="Arial" w:hAnsi="Arial" w:cs="Arial"/>
          <w:b/>
          <w:sz w:val="24"/>
          <w:szCs w:val="24"/>
          <w:lang w:val="en-US"/>
        </w:rPr>
      </w:pPr>
    </w:p>
    <w:p w14:paraId="507478F0" w14:textId="77777777" w:rsidR="00761BE2" w:rsidRPr="00761BE2" w:rsidRDefault="00761BE2" w:rsidP="00E20D26">
      <w:pPr>
        <w:spacing w:line="360" w:lineRule="auto"/>
        <w:jc w:val="both"/>
        <w:rPr>
          <w:rFonts w:ascii="Arial" w:hAnsi="Arial" w:cs="Arial"/>
          <w:b/>
          <w:sz w:val="24"/>
          <w:szCs w:val="24"/>
          <w:lang w:val="en-US"/>
        </w:rPr>
      </w:pPr>
      <w:r w:rsidRPr="00761BE2">
        <w:rPr>
          <w:rFonts w:ascii="Arial" w:hAnsi="Arial" w:cs="Arial"/>
          <w:b/>
          <w:sz w:val="24"/>
          <w:szCs w:val="24"/>
          <w:lang w:val="en-US"/>
        </w:rPr>
        <w:t xml:space="preserve">Module 3: </w:t>
      </w:r>
    </w:p>
    <w:p w14:paraId="1F507BE9" w14:textId="77777777" w:rsidR="00761BE2" w:rsidRPr="00761BE2" w:rsidRDefault="00761BE2" w:rsidP="00F03136">
      <w:pPr>
        <w:spacing w:line="360" w:lineRule="auto"/>
        <w:ind w:firstLine="340"/>
        <w:jc w:val="both"/>
        <w:rPr>
          <w:rFonts w:ascii="Arial" w:hAnsi="Arial" w:cs="Arial"/>
          <w:sz w:val="24"/>
          <w:szCs w:val="24"/>
          <w:lang w:val="en-US"/>
        </w:rPr>
      </w:pPr>
      <w:r w:rsidRPr="00761BE2">
        <w:rPr>
          <w:rFonts w:ascii="Arial" w:hAnsi="Arial" w:cs="Arial"/>
          <w:sz w:val="24"/>
          <w:szCs w:val="24"/>
          <w:lang w:val="en-US"/>
        </w:rPr>
        <w:t>This module is one of the most important due to designing material is of the most fundamental parts of online learning, there are many online resources that can be found on the network but this module show us how to be autonomous and to take advantage of the resources available for our professional development and also to be innovative in our way of teaching.</w:t>
      </w:r>
    </w:p>
    <w:p w14:paraId="6DAE629F" w14:textId="77777777" w:rsidR="00761BE2" w:rsidRP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The first part of the module was dedicated to audio learning, learning how to design audio contact for students is very important due to it is not just about recording our voice, we were taught how to add the proper tone of voice depending on who the content is for, is not just talking for talking, we were taught new ways to caught the attention of the students by adding effects to a podcast, music and some other things by using the tool “Audacity” which is a tool that is designed specifically to design audio content.</w:t>
      </w:r>
    </w:p>
    <w:p w14:paraId="560A6AD1" w14:textId="77777777" w:rsidR="00761BE2" w:rsidRP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The second stage of the module was designed to focus on visual aids, we were taught how to get students engaged by</w:t>
      </w:r>
      <w:r>
        <w:rPr>
          <w:rFonts w:ascii="Arial" w:hAnsi="Arial" w:cs="Arial"/>
          <w:sz w:val="24"/>
          <w:szCs w:val="24"/>
          <w:lang w:val="en-US"/>
        </w:rPr>
        <w:t xml:space="preserve"> using images, videos and other </w:t>
      </w:r>
      <w:r w:rsidRPr="00761BE2">
        <w:rPr>
          <w:rFonts w:ascii="Arial" w:hAnsi="Arial" w:cs="Arial"/>
          <w:sz w:val="24"/>
          <w:szCs w:val="24"/>
          <w:lang w:val="en-US"/>
        </w:rPr>
        <w:t>resources, we learned that is important to know how to choose the appropriate visual content and that it is ok to use content already designed on the web, but it is also crucial that we know how to design our own intera</w:t>
      </w:r>
      <w:r>
        <w:rPr>
          <w:rFonts w:ascii="Arial" w:hAnsi="Arial" w:cs="Arial"/>
          <w:sz w:val="24"/>
          <w:szCs w:val="24"/>
          <w:lang w:val="en-US"/>
        </w:rPr>
        <w:t xml:space="preserve">ctive content, it was done with </w:t>
      </w:r>
      <w:r w:rsidRPr="00761BE2">
        <w:rPr>
          <w:rFonts w:ascii="Arial" w:hAnsi="Arial" w:cs="Arial"/>
          <w:sz w:val="24"/>
          <w:szCs w:val="24"/>
          <w:lang w:val="en-US"/>
        </w:rPr>
        <w:t xml:space="preserve">some online resources to create collages, memes, welcome messages, among others, but the main one was “Genially” a great tool designed to create interactive presentations but </w:t>
      </w:r>
      <w:r w:rsidRPr="00761BE2">
        <w:rPr>
          <w:rFonts w:ascii="Arial" w:hAnsi="Arial" w:cs="Arial"/>
          <w:sz w:val="24"/>
          <w:szCs w:val="24"/>
          <w:lang w:val="en-US"/>
        </w:rPr>
        <w:lastRenderedPageBreak/>
        <w:t xml:space="preserve">it also has other uses and one </w:t>
      </w:r>
      <w:r>
        <w:rPr>
          <w:rFonts w:ascii="Arial" w:hAnsi="Arial" w:cs="Arial"/>
          <w:sz w:val="24"/>
          <w:szCs w:val="24"/>
          <w:lang w:val="en-US"/>
        </w:rPr>
        <w:t xml:space="preserve">of them is creating interactive </w:t>
      </w:r>
      <w:r w:rsidRPr="00761BE2">
        <w:rPr>
          <w:rFonts w:ascii="Arial" w:hAnsi="Arial" w:cs="Arial"/>
          <w:sz w:val="24"/>
          <w:szCs w:val="24"/>
          <w:lang w:val="en-US"/>
        </w:rPr>
        <w:t>images in which we can add another images, texts, videos and even audios to catch students attention.</w:t>
      </w:r>
    </w:p>
    <w:p w14:paraId="68B0B3E8" w14:textId="77777777" w:rsidR="00761BE2" w:rsidRP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The third part of the module is dedicated to more visual aids, but now if form of presentations, we have been used to the s</w:t>
      </w:r>
      <w:r>
        <w:rPr>
          <w:rFonts w:ascii="Arial" w:hAnsi="Arial" w:cs="Arial"/>
          <w:sz w:val="24"/>
          <w:szCs w:val="24"/>
          <w:lang w:val="en-US"/>
        </w:rPr>
        <w:t xml:space="preserve">ame presentations talking about </w:t>
      </w:r>
      <w:r w:rsidRPr="00761BE2">
        <w:rPr>
          <w:rFonts w:ascii="Arial" w:hAnsi="Arial" w:cs="Arial"/>
          <w:sz w:val="24"/>
          <w:szCs w:val="24"/>
          <w:lang w:val="en-US"/>
        </w:rPr>
        <w:t>PowerPoint, but we have many other options and the facilitator has taught us the fundamentals of creating online presentations by using “Google Slides” a great tool similar to PowerPoint but it is a lot more, it has many options to make interactive presentations, but the most important here is not the tool but the way we create the presentations, the facilitator has shown us how to create titles, how to add the right size of the letters, what colors are appropriate depending on the background, also the right way to paste images so the presentation can look professional and so many things.</w:t>
      </w:r>
    </w:p>
    <w:p w14:paraId="5DF2BF45" w14:textId="77777777" w:rsidR="00761BE2" w:rsidRP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The last part of the module has been created with the purpose of showing how to create interactive videos which can be used in many different ways, such as for welcome messages, explaining certain thing that are not clear enough for students and so on, all of this using “OpenShot” which is a tool to submit videos and the editate them in all ways possible, in there we can create animations, add great 3D animations, transitions and some other really good resources which can be used to engage students in a class or to raise expectations at the beginning of a course.</w:t>
      </w:r>
    </w:p>
    <w:p w14:paraId="44A09ACD" w14:textId="77777777" w:rsidR="00761BE2" w:rsidRP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To summarize, creating content and not only that but knowing how to create it can give you amazing results which will result in students learning faster and better. As teachers we need to take advantage of all the resources available to us and even more in the online field where we have unlimited resources to teach in the best way possible to the students, it can be said that this is the main aim of the module, to teach how to take into consideration the resources available and not follow the same strategies that the majority of teachers use in day to day classes.</w:t>
      </w:r>
    </w:p>
    <w:p w14:paraId="605F710E" w14:textId="77777777" w:rsidR="00761BE2" w:rsidRDefault="00761BE2" w:rsidP="00761BE2">
      <w:pPr>
        <w:spacing w:line="360" w:lineRule="auto"/>
        <w:jc w:val="both"/>
        <w:rPr>
          <w:rFonts w:ascii="Arial" w:hAnsi="Arial" w:cs="Arial"/>
          <w:sz w:val="24"/>
          <w:szCs w:val="24"/>
          <w:lang w:val="en-US"/>
        </w:rPr>
      </w:pPr>
      <w:r w:rsidRPr="00761BE2">
        <w:rPr>
          <w:rFonts w:ascii="Arial" w:hAnsi="Arial" w:cs="Arial"/>
          <w:sz w:val="24"/>
          <w:szCs w:val="24"/>
          <w:lang w:val="en-US"/>
        </w:rPr>
        <w:t>It is also very important to take the time to learn how to use the tools if we do not know how to use them, watch video tutorials, navigate them, or even ask to the facilitator so we can give the best of us due to t</w:t>
      </w:r>
      <w:r>
        <w:rPr>
          <w:rFonts w:ascii="Arial" w:hAnsi="Arial" w:cs="Arial"/>
          <w:sz w:val="24"/>
          <w:szCs w:val="24"/>
          <w:lang w:val="en-US"/>
        </w:rPr>
        <w:t xml:space="preserve">hat is what has been encouraged </w:t>
      </w:r>
      <w:r w:rsidRPr="00761BE2">
        <w:rPr>
          <w:rFonts w:ascii="Arial" w:hAnsi="Arial" w:cs="Arial"/>
          <w:sz w:val="24"/>
          <w:szCs w:val="24"/>
          <w:lang w:val="en-US"/>
        </w:rPr>
        <w:lastRenderedPageBreak/>
        <w:t>through the course, to become innovative and efficient in the teaching-learning process.</w:t>
      </w:r>
    </w:p>
    <w:p w14:paraId="488103F9" w14:textId="77777777" w:rsidR="00761BE2" w:rsidRDefault="00761BE2" w:rsidP="00E20D26">
      <w:pPr>
        <w:spacing w:line="360" w:lineRule="auto"/>
        <w:jc w:val="both"/>
        <w:rPr>
          <w:rFonts w:ascii="Arial" w:hAnsi="Arial" w:cs="Arial"/>
          <w:sz w:val="24"/>
          <w:szCs w:val="24"/>
          <w:lang w:val="en-US"/>
        </w:rPr>
      </w:pPr>
    </w:p>
    <w:p w14:paraId="188231CA" w14:textId="77777777" w:rsidR="002C4B69" w:rsidRPr="003012B0" w:rsidRDefault="002C4B69" w:rsidP="003012B0">
      <w:pPr>
        <w:pStyle w:val="Ttulo1"/>
        <w:spacing w:line="360" w:lineRule="auto"/>
        <w:rPr>
          <w:rFonts w:ascii="Arial" w:hAnsi="Arial" w:cs="Arial"/>
          <w:b/>
          <w:color w:val="auto"/>
          <w:sz w:val="24"/>
          <w:szCs w:val="24"/>
          <w:lang w:val="en-US"/>
        </w:rPr>
      </w:pPr>
      <w:bookmarkStart w:id="6" w:name="_Toc159268278"/>
      <w:r w:rsidRPr="003012B0">
        <w:rPr>
          <w:rFonts w:ascii="Arial" w:hAnsi="Arial" w:cs="Arial"/>
          <w:b/>
          <w:color w:val="auto"/>
          <w:sz w:val="24"/>
          <w:szCs w:val="24"/>
          <w:lang w:val="en-US"/>
        </w:rPr>
        <w:t xml:space="preserve">V. </w:t>
      </w:r>
      <w:r w:rsidRPr="003012B0">
        <w:rPr>
          <w:rFonts w:ascii="Arial" w:hAnsi="Arial" w:cs="Arial"/>
          <w:b/>
          <w:color w:val="auto"/>
          <w:sz w:val="24"/>
          <w:szCs w:val="24"/>
          <w:lang w:val="en-US"/>
        </w:rPr>
        <w:tab/>
        <w:t>Achievements</w:t>
      </w:r>
      <w:bookmarkEnd w:id="6"/>
      <w:r w:rsidRPr="003012B0">
        <w:rPr>
          <w:rFonts w:ascii="Arial" w:hAnsi="Arial" w:cs="Arial"/>
          <w:b/>
          <w:color w:val="auto"/>
          <w:sz w:val="24"/>
          <w:szCs w:val="24"/>
          <w:lang w:val="en-US"/>
        </w:rPr>
        <w:t xml:space="preserve">   </w:t>
      </w:r>
    </w:p>
    <w:p w14:paraId="55BCCD0D" w14:textId="77777777" w:rsidR="00E32E77" w:rsidRPr="008C3CD8" w:rsidRDefault="00E32E77" w:rsidP="008C3CD8">
      <w:pPr>
        <w:spacing w:line="276" w:lineRule="auto"/>
        <w:rPr>
          <w:rFonts w:ascii="Arial" w:hAnsi="Arial" w:cs="Arial"/>
          <w:b/>
          <w:sz w:val="24"/>
          <w:szCs w:val="24"/>
          <w:lang w:val="en-US"/>
        </w:rPr>
      </w:pPr>
      <w:r>
        <w:rPr>
          <w:rFonts w:ascii="Arial" w:hAnsi="Arial" w:cs="Arial"/>
          <w:b/>
          <w:sz w:val="24"/>
          <w:szCs w:val="24"/>
          <w:lang w:val="en-US"/>
        </w:rPr>
        <w:t>Module 1:</w:t>
      </w:r>
    </w:p>
    <w:p w14:paraId="47134E2E" w14:textId="77777777" w:rsidR="00112013" w:rsidRPr="008724C1" w:rsidRDefault="00E20D26" w:rsidP="008724C1">
      <w:pPr>
        <w:spacing w:line="360" w:lineRule="auto"/>
        <w:jc w:val="both"/>
        <w:rPr>
          <w:rFonts w:ascii="Arial" w:hAnsi="Arial" w:cs="Arial"/>
          <w:sz w:val="24"/>
          <w:szCs w:val="24"/>
          <w:lang w:val="en-US"/>
        </w:rPr>
      </w:pPr>
      <w:r>
        <w:rPr>
          <w:rFonts w:ascii="Arial" w:hAnsi="Arial" w:cs="Arial"/>
          <w:sz w:val="24"/>
          <w:szCs w:val="24"/>
          <w:lang w:val="en-US"/>
        </w:rPr>
        <w:t>In the first module</w:t>
      </w:r>
      <w:r w:rsidR="008724C1" w:rsidRPr="008724C1">
        <w:rPr>
          <w:rFonts w:ascii="Arial" w:hAnsi="Arial" w:cs="Arial"/>
          <w:sz w:val="24"/>
          <w:szCs w:val="24"/>
          <w:lang w:val="en-US"/>
        </w:rPr>
        <w:t xml:space="preserve"> students were a</w:t>
      </w:r>
      <w:r w:rsidR="002159BD">
        <w:rPr>
          <w:rFonts w:ascii="Arial" w:hAnsi="Arial" w:cs="Arial"/>
          <w:sz w:val="24"/>
          <w:szCs w:val="24"/>
          <w:lang w:val="en-US"/>
        </w:rPr>
        <w:t>ble to learn about the different useful tools for online teaching</w:t>
      </w:r>
      <w:r w:rsidR="008724C1" w:rsidRPr="008724C1">
        <w:rPr>
          <w:rFonts w:ascii="Arial" w:hAnsi="Arial" w:cs="Arial"/>
          <w:sz w:val="24"/>
          <w:szCs w:val="24"/>
          <w:lang w:val="en-US"/>
        </w:rPr>
        <w:t xml:space="preserve">: </w:t>
      </w:r>
    </w:p>
    <w:p w14:paraId="4AAB081D" w14:textId="77777777" w:rsidR="008724C1" w:rsidRPr="008724C1" w:rsidRDefault="002159BD" w:rsidP="008724C1">
      <w:pPr>
        <w:pStyle w:val="Prrafodelista"/>
        <w:numPr>
          <w:ilvl w:val="0"/>
          <w:numId w:val="6"/>
        </w:numPr>
        <w:spacing w:line="360" w:lineRule="auto"/>
        <w:jc w:val="both"/>
        <w:rPr>
          <w:rFonts w:ascii="Arial" w:hAnsi="Arial" w:cs="Arial"/>
          <w:b/>
          <w:sz w:val="24"/>
          <w:szCs w:val="24"/>
        </w:rPr>
      </w:pPr>
      <w:r>
        <w:rPr>
          <w:rFonts w:ascii="Arial" w:hAnsi="Arial" w:cs="Arial"/>
          <w:sz w:val="24"/>
          <w:szCs w:val="24"/>
        </w:rPr>
        <w:t>Students learned about t</w:t>
      </w:r>
      <w:r w:rsidR="008724C1">
        <w:rPr>
          <w:rFonts w:ascii="Arial" w:hAnsi="Arial" w:cs="Arial"/>
          <w:sz w:val="24"/>
          <w:szCs w:val="24"/>
        </w:rPr>
        <w:t xml:space="preserve">he difference between Synchronous and Asynchronous Learning. </w:t>
      </w:r>
    </w:p>
    <w:p w14:paraId="1E630C5D" w14:textId="77777777" w:rsidR="008724C1" w:rsidRPr="008724C1" w:rsidRDefault="008724C1" w:rsidP="008724C1">
      <w:pPr>
        <w:pStyle w:val="Prrafodelista"/>
        <w:numPr>
          <w:ilvl w:val="0"/>
          <w:numId w:val="6"/>
        </w:numPr>
        <w:spacing w:line="360" w:lineRule="auto"/>
        <w:jc w:val="both"/>
        <w:rPr>
          <w:rFonts w:ascii="Arial" w:hAnsi="Arial" w:cs="Arial"/>
          <w:b/>
          <w:sz w:val="24"/>
          <w:szCs w:val="24"/>
        </w:rPr>
      </w:pPr>
      <w:r>
        <w:rPr>
          <w:rFonts w:ascii="Arial" w:hAnsi="Arial" w:cs="Arial"/>
          <w:sz w:val="24"/>
          <w:szCs w:val="24"/>
        </w:rPr>
        <w:t>What is an LMS</w:t>
      </w:r>
      <w:r w:rsidR="00E20D26">
        <w:rPr>
          <w:rFonts w:ascii="Arial" w:hAnsi="Arial" w:cs="Arial"/>
          <w:sz w:val="24"/>
          <w:szCs w:val="24"/>
        </w:rPr>
        <w:t xml:space="preserve"> </w:t>
      </w:r>
      <w:r w:rsidR="00E20D26">
        <w:rPr>
          <w:rFonts w:ascii="Arial" w:eastAsia="Arial" w:hAnsi="Arial" w:cs="Arial"/>
          <w:sz w:val="24"/>
          <w:szCs w:val="24"/>
        </w:rPr>
        <w:t>(Learning Management System)</w:t>
      </w:r>
      <w:r>
        <w:rPr>
          <w:rFonts w:ascii="Arial" w:hAnsi="Arial" w:cs="Arial"/>
          <w:sz w:val="24"/>
          <w:szCs w:val="24"/>
        </w:rPr>
        <w:t xml:space="preserve"> and what are the best LMS to be used in online classes.</w:t>
      </w:r>
    </w:p>
    <w:p w14:paraId="58DE1EBB" w14:textId="77777777" w:rsidR="008724C1" w:rsidRPr="008724C1" w:rsidRDefault="008724C1" w:rsidP="008724C1">
      <w:pPr>
        <w:pStyle w:val="Prrafodelista"/>
        <w:numPr>
          <w:ilvl w:val="0"/>
          <w:numId w:val="6"/>
        </w:numPr>
        <w:spacing w:line="360" w:lineRule="auto"/>
        <w:jc w:val="both"/>
        <w:rPr>
          <w:rFonts w:ascii="Arial" w:hAnsi="Arial" w:cs="Arial"/>
          <w:b/>
          <w:sz w:val="24"/>
          <w:szCs w:val="24"/>
        </w:rPr>
      </w:pPr>
      <w:r>
        <w:rPr>
          <w:rFonts w:ascii="Arial" w:hAnsi="Arial" w:cs="Arial"/>
          <w:sz w:val="24"/>
          <w:szCs w:val="24"/>
        </w:rPr>
        <w:t xml:space="preserve">How to organize a Google Classroom and what kind of activities and materials can be used. </w:t>
      </w:r>
    </w:p>
    <w:p w14:paraId="5C4DC8B2" w14:textId="77777777" w:rsidR="008724C1" w:rsidRPr="008724C1" w:rsidRDefault="008724C1" w:rsidP="008724C1">
      <w:pPr>
        <w:pStyle w:val="Prrafodelista"/>
        <w:numPr>
          <w:ilvl w:val="0"/>
          <w:numId w:val="6"/>
        </w:numPr>
        <w:spacing w:line="360" w:lineRule="auto"/>
        <w:jc w:val="both"/>
        <w:rPr>
          <w:rFonts w:ascii="Arial" w:hAnsi="Arial" w:cs="Arial"/>
          <w:b/>
          <w:sz w:val="24"/>
          <w:szCs w:val="24"/>
        </w:rPr>
      </w:pPr>
      <w:r>
        <w:rPr>
          <w:rFonts w:ascii="Arial" w:hAnsi="Arial" w:cs="Arial"/>
          <w:sz w:val="24"/>
          <w:szCs w:val="24"/>
        </w:rPr>
        <w:t xml:space="preserve"> Students learned how to create Quizzes in Google Classroom. </w:t>
      </w:r>
    </w:p>
    <w:p w14:paraId="2F19298F" w14:textId="77777777" w:rsidR="00E20D26" w:rsidRDefault="00E20D26" w:rsidP="00E20D26">
      <w:pPr>
        <w:pStyle w:val="Prrafodelista"/>
        <w:numPr>
          <w:ilvl w:val="0"/>
          <w:numId w:val="6"/>
        </w:numPr>
        <w:spacing w:line="360" w:lineRule="auto"/>
        <w:jc w:val="both"/>
        <w:rPr>
          <w:rFonts w:ascii="Arial" w:hAnsi="Arial" w:cs="Arial"/>
          <w:sz w:val="24"/>
          <w:szCs w:val="24"/>
        </w:rPr>
      </w:pPr>
      <w:r>
        <w:rPr>
          <w:rFonts w:ascii="Arial" w:hAnsi="Arial" w:cs="Arial"/>
          <w:sz w:val="24"/>
          <w:szCs w:val="24"/>
        </w:rPr>
        <w:t>The use of di</w:t>
      </w:r>
      <w:r w:rsidRPr="00E20D26">
        <w:rPr>
          <w:rFonts w:ascii="Arial" w:hAnsi="Arial" w:cs="Arial"/>
          <w:sz w:val="24"/>
          <w:szCs w:val="24"/>
        </w:rPr>
        <w:t>fferen</w:t>
      </w:r>
      <w:r>
        <w:rPr>
          <w:rFonts w:ascii="Arial" w:hAnsi="Arial" w:cs="Arial"/>
          <w:sz w:val="24"/>
          <w:szCs w:val="24"/>
        </w:rPr>
        <w:t xml:space="preserve">t platforms for video conferences like: Zoom, Google Meet and Microsoft Teams. </w:t>
      </w:r>
    </w:p>
    <w:p w14:paraId="735C2511" w14:textId="77777777" w:rsidR="00E20D26" w:rsidRDefault="00E20D26" w:rsidP="00E20D26">
      <w:pPr>
        <w:pStyle w:val="Prrafodelista"/>
        <w:spacing w:line="360" w:lineRule="auto"/>
        <w:jc w:val="both"/>
        <w:rPr>
          <w:rFonts w:ascii="Arial" w:hAnsi="Arial" w:cs="Arial"/>
          <w:sz w:val="24"/>
          <w:szCs w:val="24"/>
        </w:rPr>
      </w:pPr>
    </w:p>
    <w:p w14:paraId="31070060" w14:textId="77777777" w:rsidR="00E20D26" w:rsidRDefault="00E20D26" w:rsidP="00E20D26">
      <w:pPr>
        <w:pStyle w:val="Prrafodelista"/>
        <w:spacing w:line="360" w:lineRule="auto"/>
        <w:ind w:left="0"/>
        <w:jc w:val="both"/>
        <w:rPr>
          <w:rFonts w:ascii="Arial" w:hAnsi="Arial" w:cs="Arial"/>
          <w:b/>
          <w:sz w:val="24"/>
          <w:szCs w:val="24"/>
        </w:rPr>
      </w:pPr>
      <w:r w:rsidRPr="00E20D26">
        <w:rPr>
          <w:rFonts w:ascii="Arial" w:hAnsi="Arial" w:cs="Arial"/>
          <w:b/>
          <w:sz w:val="24"/>
          <w:szCs w:val="24"/>
        </w:rPr>
        <w:t xml:space="preserve">Module 2: </w:t>
      </w:r>
    </w:p>
    <w:p w14:paraId="74A63ECF" w14:textId="77777777" w:rsidR="00E20D26" w:rsidRDefault="00E20D26" w:rsidP="00E20D26">
      <w:pPr>
        <w:pStyle w:val="Prrafodelista"/>
        <w:spacing w:line="360" w:lineRule="auto"/>
        <w:ind w:left="0"/>
        <w:jc w:val="both"/>
        <w:rPr>
          <w:rFonts w:ascii="Arial" w:hAnsi="Arial" w:cs="Arial"/>
          <w:sz w:val="24"/>
          <w:szCs w:val="24"/>
        </w:rPr>
      </w:pPr>
      <w:r w:rsidRPr="00E20D26">
        <w:rPr>
          <w:rFonts w:ascii="Arial" w:hAnsi="Arial" w:cs="Arial"/>
          <w:sz w:val="24"/>
          <w:szCs w:val="24"/>
        </w:rPr>
        <w:t xml:space="preserve">During the </w:t>
      </w:r>
      <w:r>
        <w:rPr>
          <w:rFonts w:ascii="Arial" w:hAnsi="Arial" w:cs="Arial"/>
          <w:sz w:val="24"/>
          <w:szCs w:val="24"/>
        </w:rPr>
        <w:t xml:space="preserve">second module </w:t>
      </w:r>
      <w:r w:rsidR="002159BD">
        <w:rPr>
          <w:rFonts w:ascii="Arial" w:hAnsi="Arial" w:cs="Arial"/>
          <w:sz w:val="24"/>
          <w:szCs w:val="24"/>
        </w:rPr>
        <w:t xml:space="preserve">students learned about educative applications that can be used for online teaching: </w:t>
      </w:r>
    </w:p>
    <w:p w14:paraId="28C48688" w14:textId="77777777" w:rsidR="002159BD" w:rsidRDefault="00963CC3" w:rsidP="002159BD">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Students learned about the different material that can be created using Canva, in this case an infographic was requested. </w:t>
      </w:r>
    </w:p>
    <w:p w14:paraId="1669E8A6" w14:textId="77777777" w:rsidR="00963CC3" w:rsidRDefault="00963CC3" w:rsidP="002159BD">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The use of Flipgrid and how to record, edit and create discussions with students by recording videos as replies. </w:t>
      </w:r>
    </w:p>
    <w:p w14:paraId="780EE897" w14:textId="77777777" w:rsidR="00963CC3" w:rsidRDefault="00F11CEA" w:rsidP="002159BD">
      <w:pPr>
        <w:pStyle w:val="Prrafodelista"/>
        <w:numPr>
          <w:ilvl w:val="0"/>
          <w:numId w:val="7"/>
        </w:numPr>
        <w:spacing w:line="360" w:lineRule="auto"/>
        <w:jc w:val="both"/>
        <w:rPr>
          <w:rFonts w:ascii="Arial" w:hAnsi="Arial" w:cs="Arial"/>
          <w:sz w:val="24"/>
          <w:szCs w:val="24"/>
        </w:rPr>
      </w:pPr>
      <w:r>
        <w:rPr>
          <w:rFonts w:ascii="Arial" w:hAnsi="Arial" w:cs="Arial"/>
          <w:sz w:val="24"/>
          <w:szCs w:val="24"/>
        </w:rPr>
        <w:t>Using Live Worksheets, this online tool allow</w:t>
      </w:r>
      <w:r w:rsidR="00BD1482">
        <w:rPr>
          <w:rFonts w:ascii="Arial" w:hAnsi="Arial" w:cs="Arial"/>
          <w:sz w:val="24"/>
          <w:szCs w:val="24"/>
        </w:rPr>
        <w:t>s</w:t>
      </w:r>
      <w:r>
        <w:rPr>
          <w:rFonts w:ascii="Arial" w:hAnsi="Arial" w:cs="Arial"/>
          <w:sz w:val="24"/>
          <w:szCs w:val="24"/>
        </w:rPr>
        <w:t xml:space="preserve"> teachers to create interactive material and quizzes. Students were able to practice during the online session. </w:t>
      </w:r>
    </w:p>
    <w:p w14:paraId="6EFDE336" w14:textId="77777777" w:rsidR="00F11CEA" w:rsidRDefault="00F11CEA" w:rsidP="002159BD">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Students also learned to use EdPuzzle by </w:t>
      </w:r>
      <w:r w:rsidR="00D003C3">
        <w:rPr>
          <w:rFonts w:ascii="Arial" w:hAnsi="Arial" w:cs="Arial"/>
          <w:sz w:val="24"/>
          <w:szCs w:val="24"/>
        </w:rPr>
        <w:t xml:space="preserve">creating interactive videos and practicing with their classmates. </w:t>
      </w:r>
    </w:p>
    <w:p w14:paraId="1D028049" w14:textId="77777777" w:rsidR="00E20D26" w:rsidRDefault="00D003C3" w:rsidP="00E20D26">
      <w:pPr>
        <w:pStyle w:val="Prrafodelista"/>
        <w:numPr>
          <w:ilvl w:val="0"/>
          <w:numId w:val="7"/>
        </w:numPr>
        <w:spacing w:line="360" w:lineRule="auto"/>
        <w:jc w:val="both"/>
        <w:rPr>
          <w:rFonts w:ascii="Arial" w:hAnsi="Arial" w:cs="Arial"/>
          <w:sz w:val="24"/>
          <w:szCs w:val="24"/>
        </w:rPr>
      </w:pPr>
      <w:r>
        <w:rPr>
          <w:rFonts w:ascii="Arial" w:hAnsi="Arial" w:cs="Arial"/>
          <w:sz w:val="24"/>
          <w:szCs w:val="24"/>
        </w:rPr>
        <w:lastRenderedPageBreak/>
        <w:t xml:space="preserve">How to use Powtoon creating interactive videos with different features and animations. </w:t>
      </w:r>
    </w:p>
    <w:p w14:paraId="04003921" w14:textId="77777777" w:rsidR="00D003C3" w:rsidRDefault="00D003C3" w:rsidP="00E20D26">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Students created a Padlet and worked collaboratively during the online class, each student was able to add information on the team Padlet. </w:t>
      </w:r>
    </w:p>
    <w:p w14:paraId="179C5AD7" w14:textId="77777777" w:rsidR="00435D4E" w:rsidRDefault="00435D4E" w:rsidP="00E20D26">
      <w:pPr>
        <w:pStyle w:val="Prrafodelista"/>
        <w:numPr>
          <w:ilvl w:val="0"/>
          <w:numId w:val="7"/>
        </w:numPr>
        <w:spacing w:line="360" w:lineRule="auto"/>
        <w:jc w:val="both"/>
        <w:rPr>
          <w:rFonts w:ascii="Arial" w:hAnsi="Arial" w:cs="Arial"/>
          <w:sz w:val="24"/>
          <w:szCs w:val="24"/>
        </w:rPr>
      </w:pPr>
      <w:r>
        <w:rPr>
          <w:rFonts w:ascii="Arial" w:hAnsi="Arial" w:cs="Arial"/>
          <w:sz w:val="24"/>
          <w:szCs w:val="24"/>
        </w:rPr>
        <w:t xml:space="preserve">How to use Nearpod and creating interactive activities like quizzes, homework and assessments, students were able to practice with the tool. </w:t>
      </w:r>
    </w:p>
    <w:p w14:paraId="6455B841" w14:textId="77777777" w:rsidR="00435D4E" w:rsidRDefault="00435D4E" w:rsidP="00E20D26">
      <w:pPr>
        <w:pStyle w:val="Prrafodelista"/>
        <w:numPr>
          <w:ilvl w:val="0"/>
          <w:numId w:val="7"/>
        </w:numPr>
        <w:spacing w:line="360" w:lineRule="auto"/>
        <w:jc w:val="both"/>
        <w:rPr>
          <w:rFonts w:ascii="Arial" w:hAnsi="Arial" w:cs="Arial"/>
          <w:sz w:val="24"/>
          <w:szCs w:val="24"/>
        </w:rPr>
      </w:pPr>
      <w:r>
        <w:rPr>
          <w:rFonts w:ascii="Arial" w:hAnsi="Arial" w:cs="Arial"/>
          <w:sz w:val="24"/>
          <w:szCs w:val="24"/>
        </w:rPr>
        <w:t>Students learned about the use of Flippity</w:t>
      </w:r>
      <w:r w:rsidR="00BD1482">
        <w:rPr>
          <w:rFonts w:ascii="Arial" w:hAnsi="Arial" w:cs="Arial"/>
          <w:sz w:val="24"/>
          <w:szCs w:val="24"/>
        </w:rPr>
        <w:t>, which allows them</w:t>
      </w:r>
      <w:r>
        <w:rPr>
          <w:rFonts w:ascii="Arial" w:hAnsi="Arial" w:cs="Arial"/>
          <w:sz w:val="24"/>
          <w:szCs w:val="24"/>
        </w:rPr>
        <w:t xml:space="preserve"> to create quizzes, </w:t>
      </w:r>
      <w:r w:rsidR="00BD1482">
        <w:rPr>
          <w:rFonts w:ascii="Arial" w:hAnsi="Arial" w:cs="Arial"/>
          <w:sz w:val="24"/>
          <w:szCs w:val="24"/>
        </w:rPr>
        <w:t>presentations or memory games. S</w:t>
      </w:r>
      <w:r>
        <w:rPr>
          <w:rFonts w:ascii="Arial" w:hAnsi="Arial" w:cs="Arial"/>
          <w:sz w:val="24"/>
          <w:szCs w:val="24"/>
        </w:rPr>
        <w:t xml:space="preserve">tudents were able to practice this tool by developing exercise during the class. </w:t>
      </w:r>
    </w:p>
    <w:p w14:paraId="478A80C3" w14:textId="77777777" w:rsidR="00D003C3" w:rsidRDefault="00D003C3" w:rsidP="00435D4E">
      <w:pPr>
        <w:pStyle w:val="Prrafodelista"/>
        <w:spacing w:line="360" w:lineRule="auto"/>
        <w:jc w:val="both"/>
        <w:rPr>
          <w:rFonts w:ascii="Arial" w:hAnsi="Arial" w:cs="Arial"/>
          <w:sz w:val="24"/>
          <w:szCs w:val="24"/>
        </w:rPr>
      </w:pPr>
    </w:p>
    <w:p w14:paraId="277A88F1" w14:textId="77777777" w:rsidR="00435D4E" w:rsidRDefault="00435D4E" w:rsidP="00435D4E">
      <w:pPr>
        <w:pStyle w:val="Prrafodelista"/>
        <w:spacing w:line="360" w:lineRule="auto"/>
        <w:ind w:left="0"/>
        <w:jc w:val="both"/>
        <w:rPr>
          <w:rFonts w:ascii="Arial" w:hAnsi="Arial" w:cs="Arial"/>
          <w:b/>
          <w:sz w:val="24"/>
          <w:szCs w:val="24"/>
        </w:rPr>
      </w:pPr>
      <w:r w:rsidRPr="00435D4E">
        <w:rPr>
          <w:rFonts w:ascii="Arial" w:hAnsi="Arial" w:cs="Arial"/>
          <w:b/>
          <w:sz w:val="24"/>
          <w:szCs w:val="24"/>
        </w:rPr>
        <w:t>Module 3:</w:t>
      </w:r>
    </w:p>
    <w:p w14:paraId="22E43FB2" w14:textId="77777777" w:rsidR="00392415" w:rsidRDefault="00392415" w:rsidP="00435D4E">
      <w:pPr>
        <w:pStyle w:val="Prrafodelista"/>
        <w:spacing w:line="360" w:lineRule="auto"/>
        <w:ind w:left="0"/>
        <w:jc w:val="both"/>
        <w:rPr>
          <w:rFonts w:ascii="Arial" w:hAnsi="Arial" w:cs="Arial"/>
          <w:sz w:val="24"/>
          <w:szCs w:val="24"/>
        </w:rPr>
      </w:pPr>
      <w:r w:rsidRPr="00392415">
        <w:rPr>
          <w:rFonts w:ascii="Arial" w:hAnsi="Arial" w:cs="Arial"/>
          <w:sz w:val="24"/>
          <w:szCs w:val="24"/>
        </w:rPr>
        <w:t>In the</w:t>
      </w:r>
      <w:r>
        <w:rPr>
          <w:rFonts w:ascii="Arial" w:hAnsi="Arial" w:cs="Arial"/>
          <w:sz w:val="24"/>
          <w:szCs w:val="24"/>
        </w:rPr>
        <w:t xml:space="preserve"> last module students learned to design different didactic materials that can be used in virtual environments:</w:t>
      </w:r>
    </w:p>
    <w:p w14:paraId="296C67B5" w14:textId="77777777" w:rsidR="00435D4E" w:rsidRDefault="00771F09" w:rsidP="00392415">
      <w:pPr>
        <w:pStyle w:val="Prrafodelista"/>
        <w:numPr>
          <w:ilvl w:val="0"/>
          <w:numId w:val="8"/>
        </w:numPr>
        <w:spacing w:line="360" w:lineRule="auto"/>
        <w:jc w:val="both"/>
        <w:rPr>
          <w:rFonts w:ascii="Arial" w:hAnsi="Arial" w:cs="Arial"/>
          <w:sz w:val="24"/>
          <w:szCs w:val="24"/>
        </w:rPr>
      </w:pPr>
      <w:r>
        <w:rPr>
          <w:rFonts w:ascii="Arial" w:hAnsi="Arial" w:cs="Arial"/>
          <w:sz w:val="24"/>
          <w:szCs w:val="24"/>
        </w:rPr>
        <w:t>Students learned a</w:t>
      </w:r>
      <w:r w:rsidR="0002409D">
        <w:rPr>
          <w:rFonts w:ascii="Arial" w:hAnsi="Arial" w:cs="Arial"/>
          <w:sz w:val="24"/>
          <w:szCs w:val="24"/>
        </w:rPr>
        <w:t>bout Audacity by recording a Podcast</w:t>
      </w:r>
      <w:r>
        <w:rPr>
          <w:rFonts w:ascii="Arial" w:hAnsi="Arial" w:cs="Arial"/>
          <w:sz w:val="24"/>
          <w:szCs w:val="24"/>
        </w:rPr>
        <w:t xml:space="preserve"> for an assessment. </w:t>
      </w:r>
    </w:p>
    <w:p w14:paraId="3ED34EA4" w14:textId="77777777" w:rsidR="00771F09" w:rsidRDefault="0002409D" w:rsidP="00392415">
      <w:pPr>
        <w:pStyle w:val="Prrafodelista"/>
        <w:numPr>
          <w:ilvl w:val="0"/>
          <w:numId w:val="8"/>
        </w:numPr>
        <w:spacing w:line="360" w:lineRule="auto"/>
        <w:jc w:val="both"/>
        <w:rPr>
          <w:rFonts w:ascii="Arial" w:hAnsi="Arial" w:cs="Arial"/>
          <w:sz w:val="24"/>
          <w:szCs w:val="24"/>
        </w:rPr>
      </w:pPr>
      <w:r>
        <w:rPr>
          <w:rFonts w:ascii="Arial" w:hAnsi="Arial" w:cs="Arial"/>
          <w:sz w:val="24"/>
          <w:szCs w:val="24"/>
        </w:rPr>
        <w:t>The use of Genially and how to create interactive images. Students were able to practice creating interactive image</w:t>
      </w:r>
      <w:r w:rsidR="00BD1482">
        <w:rPr>
          <w:rFonts w:ascii="Arial" w:hAnsi="Arial" w:cs="Arial"/>
          <w:sz w:val="24"/>
          <w:szCs w:val="24"/>
        </w:rPr>
        <w:t>s</w:t>
      </w:r>
      <w:r>
        <w:rPr>
          <w:rFonts w:ascii="Arial" w:hAnsi="Arial" w:cs="Arial"/>
          <w:sz w:val="24"/>
          <w:szCs w:val="24"/>
        </w:rPr>
        <w:t xml:space="preserve"> including audios, videos and links. </w:t>
      </w:r>
    </w:p>
    <w:p w14:paraId="4B7CB2C8" w14:textId="77777777" w:rsidR="0002409D" w:rsidRDefault="00BD1482" w:rsidP="00392415">
      <w:pPr>
        <w:pStyle w:val="Prrafodelista"/>
        <w:numPr>
          <w:ilvl w:val="0"/>
          <w:numId w:val="8"/>
        </w:numPr>
        <w:spacing w:line="360" w:lineRule="auto"/>
        <w:jc w:val="both"/>
        <w:rPr>
          <w:rFonts w:ascii="Arial" w:hAnsi="Arial" w:cs="Arial"/>
          <w:sz w:val="24"/>
          <w:szCs w:val="24"/>
        </w:rPr>
      </w:pPr>
      <w:r>
        <w:rPr>
          <w:rFonts w:ascii="Arial" w:hAnsi="Arial" w:cs="Arial"/>
          <w:sz w:val="24"/>
          <w:szCs w:val="24"/>
        </w:rPr>
        <w:t>Students also learned about</w:t>
      </w:r>
      <w:r w:rsidR="0002409D">
        <w:rPr>
          <w:rFonts w:ascii="Arial" w:hAnsi="Arial" w:cs="Arial"/>
          <w:sz w:val="24"/>
          <w:szCs w:val="24"/>
        </w:rPr>
        <w:t xml:space="preserve"> Color Theory and how to properly </w:t>
      </w:r>
      <w:r>
        <w:rPr>
          <w:rFonts w:ascii="Arial" w:hAnsi="Arial" w:cs="Arial"/>
          <w:sz w:val="24"/>
          <w:szCs w:val="24"/>
        </w:rPr>
        <w:t>combine the colors. S</w:t>
      </w:r>
      <w:r w:rsidR="0002409D">
        <w:rPr>
          <w:rFonts w:ascii="Arial" w:hAnsi="Arial" w:cs="Arial"/>
          <w:sz w:val="24"/>
          <w:szCs w:val="24"/>
        </w:rPr>
        <w:t xml:space="preserve">tudents worked collaboratively by creating presentation with adequate color combinations. </w:t>
      </w:r>
    </w:p>
    <w:p w14:paraId="09E38E42" w14:textId="77777777" w:rsidR="0002409D" w:rsidRDefault="003B32AA" w:rsidP="00392415">
      <w:pPr>
        <w:pStyle w:val="Prrafodelista"/>
        <w:numPr>
          <w:ilvl w:val="0"/>
          <w:numId w:val="8"/>
        </w:numPr>
        <w:spacing w:line="360" w:lineRule="auto"/>
        <w:jc w:val="both"/>
        <w:rPr>
          <w:rFonts w:ascii="Arial" w:hAnsi="Arial" w:cs="Arial"/>
          <w:sz w:val="24"/>
          <w:szCs w:val="24"/>
        </w:rPr>
      </w:pPr>
      <w:r>
        <w:rPr>
          <w:rFonts w:ascii="Arial" w:hAnsi="Arial" w:cs="Arial"/>
          <w:sz w:val="24"/>
          <w:szCs w:val="24"/>
        </w:rPr>
        <w:t xml:space="preserve">Creating Google Site, students learned how to create a Google Site by adding the didactic material done during the previous weeks. </w:t>
      </w:r>
    </w:p>
    <w:p w14:paraId="79D52728" w14:textId="77777777" w:rsidR="003B32AA" w:rsidRDefault="003B32AA" w:rsidP="00392415">
      <w:pPr>
        <w:pStyle w:val="Prrafodelista"/>
        <w:numPr>
          <w:ilvl w:val="0"/>
          <w:numId w:val="8"/>
        </w:numPr>
        <w:spacing w:line="360" w:lineRule="auto"/>
        <w:jc w:val="both"/>
        <w:rPr>
          <w:rFonts w:ascii="Arial" w:hAnsi="Arial" w:cs="Arial"/>
          <w:sz w:val="24"/>
          <w:szCs w:val="24"/>
        </w:rPr>
      </w:pPr>
      <w:r>
        <w:rPr>
          <w:rFonts w:ascii="Arial" w:hAnsi="Arial" w:cs="Arial"/>
          <w:sz w:val="24"/>
          <w:szCs w:val="24"/>
        </w:rPr>
        <w:t xml:space="preserve">Students learned to use the Video Editor Openshot, they practiced by recording themselves and editing the video including transition, images and audio background.  </w:t>
      </w:r>
    </w:p>
    <w:p w14:paraId="014C17AE" w14:textId="77777777" w:rsidR="003B32AA" w:rsidRPr="00392415" w:rsidRDefault="003B32AA" w:rsidP="003B32AA">
      <w:pPr>
        <w:pStyle w:val="Prrafodelista"/>
        <w:spacing w:line="360" w:lineRule="auto"/>
        <w:ind w:left="787"/>
        <w:jc w:val="both"/>
        <w:rPr>
          <w:rFonts w:ascii="Arial" w:hAnsi="Arial" w:cs="Arial"/>
          <w:sz w:val="24"/>
          <w:szCs w:val="24"/>
        </w:rPr>
      </w:pPr>
    </w:p>
    <w:p w14:paraId="5F352249" w14:textId="77777777" w:rsidR="00435D4E" w:rsidRPr="00D003C3" w:rsidRDefault="00435D4E" w:rsidP="00435D4E">
      <w:pPr>
        <w:pStyle w:val="Prrafodelista"/>
        <w:spacing w:line="360" w:lineRule="auto"/>
        <w:jc w:val="both"/>
        <w:rPr>
          <w:rFonts w:ascii="Arial" w:hAnsi="Arial" w:cs="Arial"/>
          <w:sz w:val="24"/>
          <w:szCs w:val="24"/>
        </w:rPr>
      </w:pPr>
    </w:p>
    <w:p w14:paraId="14712D94" w14:textId="77777777" w:rsidR="00E20D26" w:rsidRPr="00E20D26" w:rsidRDefault="00E20D26" w:rsidP="00E20D26">
      <w:pPr>
        <w:pStyle w:val="Prrafodelista"/>
        <w:spacing w:line="360" w:lineRule="auto"/>
        <w:jc w:val="both"/>
        <w:rPr>
          <w:rFonts w:ascii="Arial" w:hAnsi="Arial" w:cs="Arial"/>
          <w:sz w:val="24"/>
          <w:szCs w:val="24"/>
        </w:rPr>
      </w:pPr>
    </w:p>
    <w:p w14:paraId="54EE4AA6" w14:textId="77777777" w:rsidR="0044704B" w:rsidRDefault="0044704B" w:rsidP="008C3CD8">
      <w:pPr>
        <w:spacing w:line="276" w:lineRule="auto"/>
        <w:rPr>
          <w:rFonts w:ascii="Arial" w:hAnsi="Arial" w:cs="Arial"/>
          <w:b/>
          <w:sz w:val="24"/>
          <w:szCs w:val="24"/>
          <w:lang w:val="en-US"/>
        </w:rPr>
      </w:pPr>
    </w:p>
    <w:p w14:paraId="54B2B1DF" w14:textId="77777777" w:rsidR="00761BE2" w:rsidRDefault="00761BE2" w:rsidP="008C3CD8">
      <w:pPr>
        <w:spacing w:line="276" w:lineRule="auto"/>
        <w:rPr>
          <w:rFonts w:ascii="Arial" w:hAnsi="Arial" w:cs="Arial"/>
          <w:b/>
          <w:sz w:val="24"/>
          <w:szCs w:val="24"/>
          <w:lang w:val="en-US"/>
        </w:rPr>
      </w:pPr>
    </w:p>
    <w:p w14:paraId="665EA39B" w14:textId="77777777" w:rsidR="0044704B" w:rsidRDefault="0044704B" w:rsidP="008C3CD8">
      <w:pPr>
        <w:spacing w:line="276" w:lineRule="auto"/>
        <w:rPr>
          <w:rFonts w:ascii="Arial" w:hAnsi="Arial" w:cs="Arial"/>
          <w:b/>
          <w:sz w:val="24"/>
          <w:szCs w:val="24"/>
          <w:lang w:val="en-US"/>
        </w:rPr>
      </w:pPr>
    </w:p>
    <w:p w14:paraId="57B76B37" w14:textId="77777777" w:rsidR="00FC5252" w:rsidRPr="003012B0" w:rsidRDefault="002C4B69" w:rsidP="003012B0">
      <w:pPr>
        <w:pStyle w:val="Ttulo1"/>
        <w:spacing w:line="360" w:lineRule="auto"/>
        <w:rPr>
          <w:rFonts w:ascii="Arial" w:hAnsi="Arial" w:cs="Arial"/>
          <w:b/>
          <w:color w:val="auto"/>
          <w:sz w:val="24"/>
          <w:szCs w:val="24"/>
          <w:lang w:val="en-US"/>
        </w:rPr>
      </w:pPr>
      <w:bookmarkStart w:id="7" w:name="_Toc159268279"/>
      <w:r w:rsidRPr="003012B0">
        <w:rPr>
          <w:rFonts w:ascii="Arial" w:hAnsi="Arial" w:cs="Arial"/>
          <w:b/>
          <w:color w:val="auto"/>
          <w:sz w:val="24"/>
          <w:szCs w:val="24"/>
          <w:lang w:val="en-US"/>
        </w:rPr>
        <w:lastRenderedPageBreak/>
        <w:t>VI.</w:t>
      </w:r>
      <w:r w:rsidRPr="003012B0">
        <w:rPr>
          <w:rFonts w:ascii="Arial" w:hAnsi="Arial" w:cs="Arial"/>
          <w:b/>
          <w:color w:val="auto"/>
          <w:sz w:val="24"/>
          <w:szCs w:val="24"/>
          <w:lang w:val="en-US"/>
        </w:rPr>
        <w:tab/>
        <w:t>Conclusions</w:t>
      </w:r>
      <w:bookmarkEnd w:id="7"/>
      <w:r w:rsidRPr="003012B0">
        <w:rPr>
          <w:rFonts w:ascii="Arial" w:hAnsi="Arial" w:cs="Arial"/>
          <w:b/>
          <w:color w:val="auto"/>
          <w:sz w:val="24"/>
          <w:szCs w:val="24"/>
          <w:lang w:val="en-US"/>
        </w:rPr>
        <w:t xml:space="preserve">  </w:t>
      </w:r>
    </w:p>
    <w:p w14:paraId="32990B20" w14:textId="77777777" w:rsidR="00FD26F7" w:rsidRPr="0012706D" w:rsidRDefault="009F313A" w:rsidP="00C41BCE">
      <w:pPr>
        <w:pStyle w:val="Prrafodelista"/>
        <w:spacing w:line="360" w:lineRule="auto"/>
        <w:ind w:left="420" w:firstLine="284"/>
        <w:jc w:val="both"/>
        <w:rPr>
          <w:rFonts w:ascii="Arial" w:hAnsi="Arial" w:cs="Arial"/>
          <w:b/>
          <w:sz w:val="24"/>
          <w:szCs w:val="24"/>
        </w:rPr>
      </w:pPr>
      <w:r>
        <w:rPr>
          <w:rFonts w:ascii="Arial" w:hAnsi="Arial" w:cs="Arial"/>
          <w:sz w:val="24"/>
          <w:szCs w:val="24"/>
        </w:rPr>
        <w:t>I</w:t>
      </w:r>
      <w:r w:rsidR="008E7314">
        <w:rPr>
          <w:rFonts w:ascii="Arial" w:hAnsi="Arial" w:cs="Arial"/>
          <w:sz w:val="24"/>
          <w:szCs w:val="24"/>
        </w:rPr>
        <w:t xml:space="preserve">n conclusion, </w:t>
      </w:r>
      <w:r w:rsidR="0025283F">
        <w:rPr>
          <w:rFonts w:ascii="Arial" w:hAnsi="Arial" w:cs="Arial"/>
          <w:sz w:val="24"/>
          <w:szCs w:val="24"/>
        </w:rPr>
        <w:t xml:space="preserve">students consider that </w:t>
      </w:r>
      <w:r w:rsidR="008E7314">
        <w:rPr>
          <w:rFonts w:ascii="Arial" w:hAnsi="Arial" w:cs="Arial"/>
          <w:sz w:val="24"/>
          <w:szCs w:val="24"/>
        </w:rPr>
        <w:t>i</w:t>
      </w:r>
      <w:r>
        <w:rPr>
          <w:rFonts w:ascii="Arial" w:hAnsi="Arial" w:cs="Arial"/>
          <w:sz w:val="24"/>
          <w:szCs w:val="24"/>
        </w:rPr>
        <w:t>t is crucial to implement collaborative l</w:t>
      </w:r>
      <w:r w:rsidR="008E7314">
        <w:rPr>
          <w:rFonts w:ascii="Arial" w:hAnsi="Arial" w:cs="Arial"/>
          <w:sz w:val="24"/>
          <w:szCs w:val="24"/>
        </w:rPr>
        <w:t>earning in O</w:t>
      </w:r>
      <w:r>
        <w:rPr>
          <w:rFonts w:ascii="Arial" w:hAnsi="Arial" w:cs="Arial"/>
          <w:sz w:val="24"/>
          <w:szCs w:val="24"/>
        </w:rPr>
        <w:t xml:space="preserve">nline Education. </w:t>
      </w:r>
      <w:r w:rsidR="00C41BCE">
        <w:rPr>
          <w:rFonts w:ascii="Arial" w:hAnsi="Arial" w:cs="Arial"/>
          <w:sz w:val="24"/>
          <w:szCs w:val="24"/>
        </w:rPr>
        <w:t>As we know every student has</w:t>
      </w:r>
      <w:r>
        <w:rPr>
          <w:rFonts w:ascii="Arial" w:hAnsi="Arial" w:cs="Arial"/>
          <w:sz w:val="24"/>
          <w:szCs w:val="24"/>
        </w:rPr>
        <w:t xml:space="preserve"> different </w:t>
      </w:r>
      <w:r w:rsidR="00C41BCE">
        <w:rPr>
          <w:rFonts w:ascii="Arial" w:hAnsi="Arial" w:cs="Arial"/>
          <w:sz w:val="24"/>
          <w:szCs w:val="24"/>
        </w:rPr>
        <w:t xml:space="preserve">way of </w:t>
      </w:r>
      <w:r>
        <w:rPr>
          <w:rFonts w:ascii="Arial" w:hAnsi="Arial" w:cs="Arial"/>
          <w:sz w:val="24"/>
          <w:szCs w:val="24"/>
        </w:rPr>
        <w:t>thinking, and diff</w:t>
      </w:r>
      <w:r w:rsidR="00C41BCE">
        <w:rPr>
          <w:rFonts w:ascii="Arial" w:hAnsi="Arial" w:cs="Arial"/>
          <w:sz w:val="24"/>
          <w:szCs w:val="24"/>
        </w:rPr>
        <w:t>erent ways to see the world</w:t>
      </w:r>
      <w:r>
        <w:rPr>
          <w:rFonts w:ascii="Arial" w:hAnsi="Arial" w:cs="Arial"/>
          <w:sz w:val="24"/>
          <w:szCs w:val="24"/>
        </w:rPr>
        <w:t xml:space="preserve">, by working collaboratively students will be able to share their ideas, every student will be able to think about </w:t>
      </w:r>
      <w:r w:rsidR="00C41BCE">
        <w:rPr>
          <w:rFonts w:ascii="Arial" w:hAnsi="Arial" w:cs="Arial"/>
          <w:sz w:val="24"/>
          <w:szCs w:val="24"/>
        </w:rPr>
        <w:t xml:space="preserve">their solutions and will be able to discover the </w:t>
      </w:r>
      <w:r>
        <w:rPr>
          <w:rFonts w:ascii="Arial" w:hAnsi="Arial" w:cs="Arial"/>
          <w:sz w:val="24"/>
          <w:szCs w:val="24"/>
        </w:rPr>
        <w:t xml:space="preserve">different options to develop an activity during an online class or an assignment, </w:t>
      </w:r>
      <w:r w:rsidR="008E7314">
        <w:rPr>
          <w:rFonts w:ascii="Arial" w:hAnsi="Arial" w:cs="Arial"/>
          <w:sz w:val="24"/>
          <w:szCs w:val="24"/>
        </w:rPr>
        <w:t xml:space="preserve">and </w:t>
      </w:r>
      <w:r>
        <w:rPr>
          <w:rFonts w:ascii="Arial" w:hAnsi="Arial" w:cs="Arial"/>
          <w:sz w:val="24"/>
          <w:szCs w:val="24"/>
        </w:rPr>
        <w:t xml:space="preserve">at the end </w:t>
      </w:r>
      <w:r w:rsidR="00397206">
        <w:rPr>
          <w:rFonts w:ascii="Arial" w:hAnsi="Arial" w:cs="Arial"/>
          <w:sz w:val="24"/>
          <w:szCs w:val="24"/>
        </w:rPr>
        <w:t>the product is</w:t>
      </w:r>
      <w:r>
        <w:rPr>
          <w:rFonts w:ascii="Arial" w:hAnsi="Arial" w:cs="Arial"/>
          <w:sz w:val="24"/>
          <w:szCs w:val="24"/>
        </w:rPr>
        <w:t xml:space="preserve"> going to be positive for students and teachers. </w:t>
      </w:r>
      <w:r w:rsidR="00397206">
        <w:rPr>
          <w:rFonts w:ascii="Arial" w:hAnsi="Arial" w:cs="Arial"/>
          <w:sz w:val="24"/>
          <w:szCs w:val="24"/>
        </w:rPr>
        <w:t xml:space="preserve">There is a significant value on </w:t>
      </w:r>
      <w:r w:rsidR="00C41BCE">
        <w:rPr>
          <w:rFonts w:ascii="Arial" w:hAnsi="Arial" w:cs="Arial"/>
          <w:sz w:val="24"/>
          <w:szCs w:val="24"/>
        </w:rPr>
        <w:t xml:space="preserve">practicing collaborative learning, it </w:t>
      </w:r>
      <w:r w:rsidR="005C1113">
        <w:rPr>
          <w:rFonts w:ascii="Arial" w:hAnsi="Arial" w:cs="Arial"/>
          <w:sz w:val="24"/>
          <w:szCs w:val="24"/>
        </w:rPr>
        <w:t>is i</w:t>
      </w:r>
      <w:r w:rsidR="00C41BCE">
        <w:rPr>
          <w:rFonts w:ascii="Arial" w:hAnsi="Arial" w:cs="Arial"/>
          <w:sz w:val="24"/>
          <w:szCs w:val="24"/>
        </w:rPr>
        <w:t>mportant to include students participation in</w:t>
      </w:r>
      <w:r w:rsidR="008E7314">
        <w:rPr>
          <w:rFonts w:ascii="Arial" w:hAnsi="Arial" w:cs="Arial"/>
          <w:sz w:val="24"/>
          <w:szCs w:val="24"/>
        </w:rPr>
        <w:t xml:space="preserve"> the learning process</w:t>
      </w:r>
      <w:r w:rsidR="00C41BCE">
        <w:rPr>
          <w:rFonts w:ascii="Arial" w:hAnsi="Arial" w:cs="Arial"/>
          <w:sz w:val="24"/>
          <w:szCs w:val="24"/>
        </w:rPr>
        <w:t xml:space="preserve"> in this way students are going to feel motivated and they will be more active into the class</w:t>
      </w:r>
      <w:r w:rsidR="008E7314">
        <w:rPr>
          <w:rFonts w:ascii="Arial" w:hAnsi="Arial" w:cs="Arial"/>
          <w:sz w:val="24"/>
          <w:szCs w:val="24"/>
        </w:rPr>
        <w:t xml:space="preserve">. </w:t>
      </w:r>
      <w:r w:rsidR="00C41BCE">
        <w:rPr>
          <w:rFonts w:ascii="Arial" w:hAnsi="Arial" w:cs="Arial"/>
          <w:sz w:val="24"/>
          <w:szCs w:val="24"/>
        </w:rPr>
        <w:t xml:space="preserve">Thus, </w:t>
      </w:r>
      <w:r w:rsidR="005C1113">
        <w:rPr>
          <w:rFonts w:ascii="Arial" w:hAnsi="Arial" w:cs="Arial"/>
          <w:sz w:val="24"/>
          <w:szCs w:val="24"/>
        </w:rPr>
        <w:t xml:space="preserve">Collaborative work </w:t>
      </w:r>
      <w:r w:rsidR="00C41BCE">
        <w:rPr>
          <w:rFonts w:ascii="Arial" w:hAnsi="Arial" w:cs="Arial"/>
          <w:sz w:val="24"/>
          <w:szCs w:val="24"/>
        </w:rPr>
        <w:t xml:space="preserve">can turn </w:t>
      </w:r>
      <w:r w:rsidR="005C1113">
        <w:rPr>
          <w:rFonts w:ascii="Arial" w:hAnsi="Arial" w:cs="Arial"/>
          <w:sz w:val="24"/>
          <w:szCs w:val="24"/>
        </w:rPr>
        <w:t>an interesting activity for students</w:t>
      </w:r>
      <w:r w:rsidR="00C41BCE">
        <w:rPr>
          <w:rFonts w:ascii="Arial" w:hAnsi="Arial" w:cs="Arial"/>
          <w:sz w:val="24"/>
          <w:szCs w:val="24"/>
        </w:rPr>
        <w:t xml:space="preserve">, since they will learn about the </w:t>
      </w:r>
      <w:r w:rsidR="005C1113">
        <w:rPr>
          <w:rFonts w:ascii="Arial" w:hAnsi="Arial" w:cs="Arial"/>
          <w:sz w:val="24"/>
          <w:szCs w:val="24"/>
        </w:rPr>
        <w:t>accept</w:t>
      </w:r>
      <w:r w:rsidR="00C41BCE">
        <w:rPr>
          <w:rFonts w:ascii="Arial" w:hAnsi="Arial" w:cs="Arial"/>
          <w:sz w:val="24"/>
          <w:szCs w:val="24"/>
        </w:rPr>
        <w:t>ance of diverse</w:t>
      </w:r>
      <w:r w:rsidR="005C1113">
        <w:rPr>
          <w:rFonts w:ascii="Arial" w:hAnsi="Arial" w:cs="Arial"/>
          <w:sz w:val="24"/>
          <w:szCs w:val="24"/>
        </w:rPr>
        <w:t xml:space="preserve"> opinions </w:t>
      </w:r>
      <w:r w:rsidR="00C41BCE">
        <w:rPr>
          <w:rFonts w:ascii="Arial" w:hAnsi="Arial" w:cs="Arial"/>
          <w:sz w:val="24"/>
          <w:szCs w:val="24"/>
        </w:rPr>
        <w:t xml:space="preserve">and will find out </w:t>
      </w:r>
      <w:r w:rsidR="005C1113">
        <w:rPr>
          <w:rFonts w:ascii="Arial" w:hAnsi="Arial" w:cs="Arial"/>
          <w:sz w:val="24"/>
          <w:szCs w:val="24"/>
        </w:rPr>
        <w:t>the best decisions for the group. Collaborative learning in online education allows stu</w:t>
      </w:r>
      <w:r w:rsidR="00761BE2">
        <w:rPr>
          <w:rFonts w:ascii="Arial" w:hAnsi="Arial" w:cs="Arial"/>
          <w:sz w:val="24"/>
          <w:szCs w:val="24"/>
        </w:rPr>
        <w:t>dents to respect other</w:t>
      </w:r>
      <w:r w:rsidR="006D714F">
        <w:rPr>
          <w:rFonts w:ascii="Arial" w:hAnsi="Arial" w:cs="Arial"/>
          <w:sz w:val="24"/>
          <w:szCs w:val="24"/>
        </w:rPr>
        <w:t xml:space="preserve"> decisions</w:t>
      </w:r>
      <w:r w:rsidR="005C1113">
        <w:rPr>
          <w:rFonts w:ascii="Arial" w:hAnsi="Arial" w:cs="Arial"/>
          <w:sz w:val="24"/>
          <w:szCs w:val="24"/>
        </w:rPr>
        <w:t xml:space="preserve"> and think </w:t>
      </w:r>
      <w:r w:rsidR="00761BE2">
        <w:rPr>
          <w:rFonts w:ascii="Arial" w:hAnsi="Arial" w:cs="Arial"/>
          <w:sz w:val="24"/>
          <w:szCs w:val="24"/>
        </w:rPr>
        <w:t>for solutions that better suit</w:t>
      </w:r>
      <w:r w:rsidR="006D714F">
        <w:rPr>
          <w:rFonts w:ascii="Arial" w:hAnsi="Arial" w:cs="Arial"/>
          <w:sz w:val="24"/>
          <w:szCs w:val="24"/>
        </w:rPr>
        <w:t xml:space="preserve"> their educational activities. In this way students become </w:t>
      </w:r>
      <w:r w:rsidR="006D714F" w:rsidRPr="00C41BCE">
        <w:rPr>
          <w:rFonts w:ascii="Arial" w:hAnsi="Arial" w:cs="Arial"/>
          <w:sz w:val="24"/>
          <w:szCs w:val="24"/>
        </w:rPr>
        <w:t>the main actors</w:t>
      </w:r>
      <w:r w:rsidR="00C41BCE">
        <w:rPr>
          <w:rFonts w:ascii="Arial" w:hAnsi="Arial" w:cs="Arial"/>
          <w:sz w:val="24"/>
          <w:szCs w:val="24"/>
        </w:rPr>
        <w:t xml:space="preserve"> </w:t>
      </w:r>
      <w:r w:rsidR="006D714F">
        <w:rPr>
          <w:rFonts w:ascii="Arial" w:hAnsi="Arial" w:cs="Arial"/>
          <w:sz w:val="24"/>
          <w:szCs w:val="24"/>
        </w:rPr>
        <w:t>at the moment to present critical thinking and solutions to any mishap that may occur w</w:t>
      </w:r>
      <w:r w:rsidR="00480123">
        <w:rPr>
          <w:rFonts w:ascii="Arial" w:hAnsi="Arial" w:cs="Arial"/>
          <w:sz w:val="24"/>
          <w:szCs w:val="24"/>
        </w:rPr>
        <w:t>hile working on an assignment during</w:t>
      </w:r>
      <w:r w:rsidR="006D714F">
        <w:rPr>
          <w:rFonts w:ascii="Arial" w:hAnsi="Arial" w:cs="Arial"/>
          <w:sz w:val="24"/>
          <w:szCs w:val="24"/>
        </w:rPr>
        <w:t xml:space="preserve"> Syn</w:t>
      </w:r>
      <w:r w:rsidR="00480123">
        <w:rPr>
          <w:rFonts w:ascii="Arial" w:hAnsi="Arial" w:cs="Arial"/>
          <w:sz w:val="24"/>
          <w:szCs w:val="24"/>
        </w:rPr>
        <w:t>chronous or Asynchronous learning</w:t>
      </w:r>
      <w:r w:rsidR="006D714F">
        <w:rPr>
          <w:rFonts w:ascii="Arial" w:hAnsi="Arial" w:cs="Arial"/>
          <w:sz w:val="24"/>
          <w:szCs w:val="24"/>
        </w:rPr>
        <w:t xml:space="preserve">. </w:t>
      </w:r>
      <w:r w:rsidR="00553C69" w:rsidRPr="00553C69">
        <w:rPr>
          <w:rFonts w:ascii="Arial" w:hAnsi="Arial" w:cs="Arial"/>
          <w:sz w:val="24"/>
          <w:szCs w:val="24"/>
        </w:rPr>
        <w:t>By implementing collaborative activities</w:t>
      </w:r>
      <w:r w:rsidR="00480123">
        <w:rPr>
          <w:rFonts w:ascii="Arial" w:hAnsi="Arial" w:cs="Arial"/>
          <w:sz w:val="24"/>
          <w:szCs w:val="24"/>
        </w:rPr>
        <w:t xml:space="preserve"> in online classes students are going </w:t>
      </w:r>
      <w:r w:rsidR="00553C69" w:rsidRPr="00553C69">
        <w:rPr>
          <w:rFonts w:ascii="Arial" w:hAnsi="Arial" w:cs="Arial"/>
          <w:sz w:val="24"/>
          <w:szCs w:val="24"/>
        </w:rPr>
        <w:t>to show different abilities that will bring good things for their personal</w:t>
      </w:r>
      <w:r w:rsidR="00480123">
        <w:rPr>
          <w:rFonts w:ascii="Arial" w:hAnsi="Arial" w:cs="Arial"/>
          <w:sz w:val="24"/>
          <w:szCs w:val="24"/>
        </w:rPr>
        <w:t xml:space="preserve"> and professional development. In conclusion this research shows the relevance of Collaborative Learning and teachers must</w:t>
      </w:r>
      <w:r w:rsidR="00553C69" w:rsidRPr="00553C69">
        <w:rPr>
          <w:rFonts w:ascii="Arial" w:hAnsi="Arial" w:cs="Arial"/>
          <w:sz w:val="24"/>
          <w:szCs w:val="24"/>
        </w:rPr>
        <w:t xml:space="preserve"> be always encouraging students to </w:t>
      </w:r>
      <w:r w:rsidR="00480123">
        <w:rPr>
          <w:rFonts w:ascii="Arial" w:hAnsi="Arial" w:cs="Arial"/>
          <w:sz w:val="24"/>
          <w:szCs w:val="24"/>
        </w:rPr>
        <w:t xml:space="preserve">participate by practicing collaborative through different activities or </w:t>
      </w:r>
      <w:r w:rsidR="00553C69" w:rsidRPr="00553C69">
        <w:rPr>
          <w:rFonts w:ascii="Arial" w:hAnsi="Arial" w:cs="Arial"/>
          <w:sz w:val="24"/>
          <w:szCs w:val="24"/>
        </w:rPr>
        <w:t>assessment</w:t>
      </w:r>
      <w:r w:rsidR="00480123">
        <w:rPr>
          <w:rFonts w:ascii="Arial" w:hAnsi="Arial" w:cs="Arial"/>
          <w:sz w:val="24"/>
          <w:szCs w:val="24"/>
        </w:rPr>
        <w:t>s. T</w:t>
      </w:r>
      <w:r w:rsidR="00553C69" w:rsidRPr="00553C69">
        <w:rPr>
          <w:rFonts w:ascii="Arial" w:hAnsi="Arial" w:cs="Arial"/>
          <w:sz w:val="24"/>
          <w:szCs w:val="24"/>
        </w:rPr>
        <w:t>his could be a</w:t>
      </w:r>
      <w:r w:rsidR="00480123">
        <w:rPr>
          <w:rFonts w:ascii="Arial" w:hAnsi="Arial" w:cs="Arial"/>
          <w:sz w:val="24"/>
          <w:szCs w:val="24"/>
        </w:rPr>
        <w:t xml:space="preserve"> little practice about what students</w:t>
      </w:r>
      <w:r w:rsidR="00553C69" w:rsidRPr="00553C69">
        <w:rPr>
          <w:rFonts w:ascii="Arial" w:hAnsi="Arial" w:cs="Arial"/>
          <w:sz w:val="24"/>
          <w:szCs w:val="24"/>
        </w:rPr>
        <w:t xml:space="preserve"> will be facing for example in a job, since</w:t>
      </w:r>
      <w:r w:rsidR="00553C69">
        <w:rPr>
          <w:rFonts w:ascii="Arial" w:hAnsi="Arial" w:cs="Arial"/>
          <w:sz w:val="24"/>
          <w:szCs w:val="24"/>
        </w:rPr>
        <w:t xml:space="preserve"> implementing</w:t>
      </w:r>
      <w:r w:rsidR="00761BE2">
        <w:rPr>
          <w:rFonts w:ascii="Arial" w:hAnsi="Arial" w:cs="Arial"/>
          <w:sz w:val="24"/>
          <w:szCs w:val="24"/>
        </w:rPr>
        <w:t xml:space="preserve"> team</w:t>
      </w:r>
      <w:r w:rsidR="00553C69" w:rsidRPr="00553C69">
        <w:rPr>
          <w:rFonts w:ascii="Arial" w:hAnsi="Arial" w:cs="Arial"/>
          <w:sz w:val="24"/>
          <w:szCs w:val="24"/>
        </w:rPr>
        <w:t xml:space="preserve">work and collaborative </w:t>
      </w:r>
      <w:r w:rsidR="00480123" w:rsidRPr="00553C69">
        <w:rPr>
          <w:rFonts w:ascii="Arial" w:hAnsi="Arial" w:cs="Arial"/>
          <w:sz w:val="24"/>
          <w:szCs w:val="24"/>
        </w:rPr>
        <w:t>work is</w:t>
      </w:r>
      <w:r w:rsidR="00553C69">
        <w:rPr>
          <w:rFonts w:ascii="Arial" w:hAnsi="Arial" w:cs="Arial"/>
          <w:sz w:val="24"/>
          <w:szCs w:val="24"/>
        </w:rPr>
        <w:t xml:space="preserve"> important </w:t>
      </w:r>
      <w:r w:rsidR="005644B3">
        <w:rPr>
          <w:rFonts w:ascii="Arial" w:hAnsi="Arial" w:cs="Arial"/>
          <w:sz w:val="24"/>
          <w:szCs w:val="24"/>
        </w:rPr>
        <w:t xml:space="preserve">for companies. </w:t>
      </w:r>
    </w:p>
    <w:p w14:paraId="344CA4EA" w14:textId="77777777" w:rsidR="00793E62" w:rsidRDefault="00793E62" w:rsidP="008C3CD8">
      <w:pPr>
        <w:spacing w:line="276" w:lineRule="auto"/>
        <w:rPr>
          <w:rFonts w:ascii="Arial" w:hAnsi="Arial" w:cs="Arial"/>
          <w:b/>
          <w:sz w:val="24"/>
          <w:szCs w:val="24"/>
          <w:lang w:val="en-US"/>
        </w:rPr>
      </w:pPr>
    </w:p>
    <w:p w14:paraId="7B5F7A20" w14:textId="77777777" w:rsidR="008E7314" w:rsidRDefault="008E7314" w:rsidP="008C3CD8">
      <w:pPr>
        <w:spacing w:line="276" w:lineRule="auto"/>
        <w:rPr>
          <w:rFonts w:ascii="Arial" w:hAnsi="Arial" w:cs="Arial"/>
          <w:b/>
          <w:sz w:val="24"/>
          <w:szCs w:val="24"/>
          <w:lang w:val="en-US"/>
        </w:rPr>
      </w:pPr>
    </w:p>
    <w:p w14:paraId="18DD04A7" w14:textId="77777777" w:rsidR="008E7314" w:rsidRDefault="008E7314" w:rsidP="008C3CD8">
      <w:pPr>
        <w:spacing w:line="276" w:lineRule="auto"/>
        <w:rPr>
          <w:rFonts w:ascii="Arial" w:hAnsi="Arial" w:cs="Arial"/>
          <w:b/>
          <w:sz w:val="24"/>
          <w:szCs w:val="24"/>
          <w:lang w:val="en-US"/>
        </w:rPr>
      </w:pPr>
    </w:p>
    <w:p w14:paraId="72084B37" w14:textId="77777777" w:rsidR="002033DC" w:rsidRDefault="002033DC" w:rsidP="008C3CD8">
      <w:pPr>
        <w:spacing w:line="276" w:lineRule="auto"/>
        <w:rPr>
          <w:rFonts w:ascii="Arial" w:hAnsi="Arial" w:cs="Arial"/>
          <w:b/>
          <w:sz w:val="24"/>
          <w:szCs w:val="24"/>
          <w:lang w:val="en-US"/>
        </w:rPr>
      </w:pPr>
    </w:p>
    <w:p w14:paraId="433A60EF" w14:textId="77777777" w:rsidR="008E7314" w:rsidRPr="008C3CD8" w:rsidRDefault="008E7314" w:rsidP="008C3CD8">
      <w:pPr>
        <w:spacing w:line="276" w:lineRule="auto"/>
        <w:rPr>
          <w:rFonts w:ascii="Arial" w:hAnsi="Arial" w:cs="Arial"/>
          <w:b/>
          <w:sz w:val="24"/>
          <w:szCs w:val="24"/>
          <w:lang w:val="en-US"/>
        </w:rPr>
      </w:pPr>
    </w:p>
    <w:p w14:paraId="31A596A7" w14:textId="77777777" w:rsidR="0029388B" w:rsidRPr="003012B0" w:rsidRDefault="002C4B69" w:rsidP="003012B0">
      <w:pPr>
        <w:pStyle w:val="Ttulo1"/>
        <w:spacing w:line="360" w:lineRule="auto"/>
        <w:rPr>
          <w:rFonts w:ascii="Arial" w:hAnsi="Arial" w:cs="Arial"/>
          <w:b/>
          <w:color w:val="auto"/>
          <w:sz w:val="24"/>
          <w:szCs w:val="24"/>
          <w:lang w:val="en-US"/>
        </w:rPr>
      </w:pPr>
      <w:bookmarkStart w:id="8" w:name="_Toc159268280"/>
      <w:r w:rsidRPr="003012B0">
        <w:rPr>
          <w:rFonts w:ascii="Arial" w:hAnsi="Arial" w:cs="Arial"/>
          <w:b/>
          <w:color w:val="auto"/>
          <w:sz w:val="24"/>
          <w:szCs w:val="24"/>
          <w:lang w:val="en-US"/>
        </w:rPr>
        <w:lastRenderedPageBreak/>
        <w:t xml:space="preserve">VII. </w:t>
      </w:r>
      <w:r w:rsidRPr="003012B0">
        <w:rPr>
          <w:rFonts w:ascii="Arial" w:hAnsi="Arial" w:cs="Arial"/>
          <w:b/>
          <w:color w:val="auto"/>
          <w:sz w:val="24"/>
          <w:szCs w:val="24"/>
          <w:lang w:val="en-US"/>
        </w:rPr>
        <w:tab/>
        <w:t>Recommendations</w:t>
      </w:r>
      <w:bookmarkEnd w:id="8"/>
      <w:r w:rsidRPr="003012B0">
        <w:rPr>
          <w:rFonts w:ascii="Arial" w:hAnsi="Arial" w:cs="Arial"/>
          <w:b/>
          <w:color w:val="auto"/>
          <w:sz w:val="24"/>
          <w:szCs w:val="24"/>
          <w:lang w:val="en-US"/>
        </w:rPr>
        <w:t xml:space="preserve">  </w:t>
      </w:r>
    </w:p>
    <w:p w14:paraId="389158BD" w14:textId="77777777" w:rsidR="0044704B" w:rsidRPr="008C3CD8" w:rsidRDefault="0044704B" w:rsidP="008C3CD8">
      <w:pPr>
        <w:spacing w:line="276" w:lineRule="auto"/>
        <w:rPr>
          <w:rFonts w:ascii="Arial" w:hAnsi="Arial" w:cs="Arial"/>
          <w:b/>
          <w:sz w:val="24"/>
          <w:szCs w:val="24"/>
          <w:lang w:val="en-US"/>
        </w:rPr>
      </w:pPr>
    </w:p>
    <w:p w14:paraId="3B061CDB" w14:textId="77777777" w:rsidR="00F512D3" w:rsidRDefault="00245865" w:rsidP="00F512D3">
      <w:pPr>
        <w:pStyle w:val="Prrafodelista"/>
        <w:numPr>
          <w:ilvl w:val="0"/>
          <w:numId w:val="3"/>
        </w:numPr>
        <w:spacing w:line="360" w:lineRule="auto"/>
        <w:jc w:val="both"/>
        <w:rPr>
          <w:rFonts w:ascii="Arial" w:hAnsi="Arial" w:cs="Arial"/>
          <w:b/>
          <w:sz w:val="24"/>
          <w:szCs w:val="24"/>
        </w:rPr>
      </w:pPr>
      <w:r w:rsidRPr="00245865">
        <w:rPr>
          <w:rFonts w:ascii="Arial" w:hAnsi="Arial" w:cs="Arial"/>
          <w:sz w:val="24"/>
          <w:szCs w:val="24"/>
        </w:rPr>
        <w:t xml:space="preserve">To </w:t>
      </w:r>
      <w:r w:rsidR="00460214">
        <w:rPr>
          <w:rFonts w:ascii="Arial" w:hAnsi="Arial" w:cs="Arial"/>
          <w:sz w:val="24"/>
          <w:szCs w:val="24"/>
        </w:rPr>
        <w:t>the</w:t>
      </w:r>
      <w:r w:rsidR="006F5B90">
        <w:rPr>
          <w:rFonts w:ascii="Arial" w:hAnsi="Arial" w:cs="Arial"/>
          <w:sz w:val="24"/>
          <w:szCs w:val="24"/>
        </w:rPr>
        <w:t xml:space="preserve"> </w:t>
      </w:r>
      <w:r w:rsidR="00460214">
        <w:rPr>
          <w:rFonts w:ascii="Arial" w:hAnsi="Arial" w:cs="Arial"/>
          <w:sz w:val="24"/>
          <w:szCs w:val="24"/>
        </w:rPr>
        <w:t>Foreign Language Department</w:t>
      </w:r>
      <w:r w:rsidR="006F5B90">
        <w:rPr>
          <w:rFonts w:ascii="Arial" w:hAnsi="Arial" w:cs="Arial"/>
          <w:sz w:val="24"/>
          <w:szCs w:val="24"/>
        </w:rPr>
        <w:t xml:space="preserve"> Coordinator</w:t>
      </w:r>
      <w:r w:rsidR="00460214">
        <w:rPr>
          <w:rFonts w:ascii="Arial" w:hAnsi="Arial" w:cs="Arial"/>
          <w:sz w:val="24"/>
          <w:szCs w:val="24"/>
        </w:rPr>
        <w:t xml:space="preserve">, to </w:t>
      </w:r>
      <w:r w:rsidR="006F5B90">
        <w:rPr>
          <w:rFonts w:ascii="Arial" w:hAnsi="Arial" w:cs="Arial"/>
          <w:sz w:val="24"/>
          <w:szCs w:val="24"/>
        </w:rPr>
        <w:t>provide teachers the best tools and materials that allows them to develop better teaching practices including the new technologies available. Also to e</w:t>
      </w:r>
      <w:r w:rsidR="00460214">
        <w:rPr>
          <w:rFonts w:ascii="Arial" w:hAnsi="Arial" w:cs="Arial"/>
          <w:sz w:val="24"/>
          <w:szCs w:val="24"/>
        </w:rPr>
        <w:t>ncourage</w:t>
      </w:r>
      <w:r w:rsidRPr="00245865">
        <w:rPr>
          <w:rFonts w:ascii="Arial" w:hAnsi="Arial" w:cs="Arial"/>
          <w:sz w:val="24"/>
          <w:szCs w:val="24"/>
        </w:rPr>
        <w:t xml:space="preserve"> teachers to take advantage of </w:t>
      </w:r>
      <w:r w:rsidR="006F5B90">
        <w:rPr>
          <w:rFonts w:ascii="Arial" w:hAnsi="Arial" w:cs="Arial"/>
          <w:sz w:val="24"/>
          <w:szCs w:val="24"/>
        </w:rPr>
        <w:t>the technology and its benefits for student</w:t>
      </w:r>
      <w:r w:rsidR="00761BE2">
        <w:rPr>
          <w:rFonts w:ascii="Arial" w:hAnsi="Arial" w:cs="Arial"/>
          <w:sz w:val="24"/>
          <w:szCs w:val="24"/>
        </w:rPr>
        <w:t>´</w:t>
      </w:r>
      <w:r w:rsidR="006F5B90">
        <w:rPr>
          <w:rFonts w:ascii="Arial" w:hAnsi="Arial" w:cs="Arial"/>
          <w:sz w:val="24"/>
          <w:szCs w:val="24"/>
        </w:rPr>
        <w:t>s learning process including more collaborative activities.</w:t>
      </w:r>
      <w:r w:rsidRPr="00245865">
        <w:rPr>
          <w:rFonts w:ascii="Arial" w:hAnsi="Arial" w:cs="Arial"/>
          <w:sz w:val="24"/>
          <w:szCs w:val="24"/>
        </w:rPr>
        <w:t xml:space="preserve"> </w:t>
      </w:r>
      <w:r w:rsidR="006F5B90">
        <w:rPr>
          <w:rFonts w:ascii="Arial" w:hAnsi="Arial" w:cs="Arial"/>
          <w:sz w:val="24"/>
          <w:szCs w:val="24"/>
        </w:rPr>
        <w:t>C</w:t>
      </w:r>
      <w:r w:rsidRPr="00245865">
        <w:rPr>
          <w:rFonts w:ascii="Arial" w:hAnsi="Arial" w:cs="Arial"/>
          <w:sz w:val="24"/>
          <w:szCs w:val="24"/>
        </w:rPr>
        <w:t xml:space="preserve">ommon ways of teaching are not bad but we need to understand that times are changing and </w:t>
      </w:r>
      <w:r w:rsidR="00460214">
        <w:rPr>
          <w:rFonts w:ascii="Arial" w:hAnsi="Arial" w:cs="Arial"/>
          <w:sz w:val="24"/>
          <w:szCs w:val="24"/>
        </w:rPr>
        <w:t>with it also the students, so teachers</w:t>
      </w:r>
      <w:r w:rsidRPr="00245865">
        <w:rPr>
          <w:rFonts w:ascii="Arial" w:hAnsi="Arial" w:cs="Arial"/>
          <w:sz w:val="24"/>
          <w:szCs w:val="24"/>
        </w:rPr>
        <w:t xml:space="preserve"> need to adapt to the new</w:t>
      </w:r>
      <w:r w:rsidR="00460214">
        <w:rPr>
          <w:rFonts w:ascii="Arial" w:hAnsi="Arial" w:cs="Arial"/>
          <w:sz w:val="24"/>
          <w:szCs w:val="24"/>
        </w:rPr>
        <w:t xml:space="preserve"> ways of teaching and learning.</w:t>
      </w:r>
    </w:p>
    <w:p w14:paraId="748DE15C" w14:textId="77777777" w:rsidR="0044704B" w:rsidRPr="0044704B" w:rsidRDefault="0044704B" w:rsidP="0044704B">
      <w:pPr>
        <w:pStyle w:val="Prrafodelista"/>
        <w:spacing w:line="360" w:lineRule="auto"/>
        <w:ind w:left="644"/>
        <w:jc w:val="both"/>
        <w:rPr>
          <w:rFonts w:ascii="Arial" w:hAnsi="Arial" w:cs="Arial"/>
          <w:b/>
          <w:sz w:val="24"/>
          <w:szCs w:val="24"/>
        </w:rPr>
      </w:pPr>
    </w:p>
    <w:p w14:paraId="020B8488" w14:textId="77777777" w:rsidR="00245865" w:rsidRPr="00F512D3" w:rsidRDefault="00F512D3" w:rsidP="00931863">
      <w:pPr>
        <w:pStyle w:val="Prrafodelista"/>
        <w:numPr>
          <w:ilvl w:val="0"/>
          <w:numId w:val="3"/>
        </w:numPr>
        <w:spacing w:line="360" w:lineRule="auto"/>
        <w:jc w:val="both"/>
        <w:rPr>
          <w:rFonts w:ascii="Arial" w:hAnsi="Arial" w:cs="Arial"/>
          <w:b/>
          <w:sz w:val="24"/>
          <w:szCs w:val="24"/>
        </w:rPr>
      </w:pPr>
      <w:r>
        <w:rPr>
          <w:rFonts w:ascii="Arial" w:hAnsi="Arial" w:cs="Arial"/>
          <w:sz w:val="24"/>
          <w:szCs w:val="24"/>
        </w:rPr>
        <w:t>To</w:t>
      </w:r>
      <w:r w:rsidR="00460214">
        <w:rPr>
          <w:rFonts w:ascii="Arial" w:hAnsi="Arial" w:cs="Arial"/>
          <w:sz w:val="24"/>
          <w:szCs w:val="24"/>
        </w:rPr>
        <w:t xml:space="preserve"> the teachers, to</w:t>
      </w:r>
      <w:r>
        <w:rPr>
          <w:rFonts w:ascii="Arial" w:hAnsi="Arial" w:cs="Arial"/>
          <w:sz w:val="24"/>
          <w:szCs w:val="24"/>
        </w:rPr>
        <w:t xml:space="preserve"> motivate students to b</w:t>
      </w:r>
      <w:r w:rsidR="00761BE2">
        <w:rPr>
          <w:rFonts w:ascii="Arial" w:hAnsi="Arial" w:cs="Arial"/>
          <w:sz w:val="24"/>
          <w:szCs w:val="24"/>
        </w:rPr>
        <w:t>e part of the learning process i</w:t>
      </w:r>
      <w:r>
        <w:rPr>
          <w:rFonts w:ascii="Arial" w:hAnsi="Arial" w:cs="Arial"/>
          <w:sz w:val="24"/>
          <w:szCs w:val="24"/>
        </w:rPr>
        <w:t xml:space="preserve">n every class, introducing more collaborative activities that </w:t>
      </w:r>
      <w:r w:rsidR="006F5B90">
        <w:rPr>
          <w:rFonts w:ascii="Arial" w:hAnsi="Arial" w:cs="Arial"/>
          <w:sz w:val="24"/>
          <w:szCs w:val="24"/>
        </w:rPr>
        <w:t>will allow them</w:t>
      </w:r>
      <w:r>
        <w:rPr>
          <w:rFonts w:ascii="Arial" w:hAnsi="Arial" w:cs="Arial"/>
          <w:sz w:val="24"/>
          <w:szCs w:val="24"/>
        </w:rPr>
        <w:t xml:space="preserve"> to</w:t>
      </w:r>
      <w:r w:rsidR="006F5B90">
        <w:rPr>
          <w:rFonts w:ascii="Arial" w:hAnsi="Arial" w:cs="Arial"/>
          <w:sz w:val="24"/>
          <w:szCs w:val="24"/>
        </w:rPr>
        <w:t xml:space="preserve"> get to know their peers, a</w:t>
      </w:r>
      <w:r>
        <w:rPr>
          <w:rFonts w:ascii="Arial" w:hAnsi="Arial" w:cs="Arial"/>
          <w:sz w:val="24"/>
          <w:szCs w:val="24"/>
        </w:rPr>
        <w:t>ccept</w:t>
      </w:r>
      <w:r w:rsidR="006F5B90">
        <w:rPr>
          <w:rFonts w:ascii="Arial" w:hAnsi="Arial" w:cs="Arial"/>
          <w:sz w:val="24"/>
          <w:szCs w:val="24"/>
        </w:rPr>
        <w:t xml:space="preserve">ing </w:t>
      </w:r>
      <w:r>
        <w:rPr>
          <w:rFonts w:ascii="Arial" w:hAnsi="Arial" w:cs="Arial"/>
          <w:sz w:val="24"/>
          <w:szCs w:val="24"/>
        </w:rPr>
        <w:t>other</w:t>
      </w:r>
      <w:r w:rsidR="00761BE2">
        <w:rPr>
          <w:rFonts w:ascii="Arial" w:hAnsi="Arial" w:cs="Arial"/>
          <w:sz w:val="24"/>
          <w:szCs w:val="24"/>
        </w:rPr>
        <w:t>´</w:t>
      </w:r>
      <w:r>
        <w:rPr>
          <w:rFonts w:ascii="Arial" w:hAnsi="Arial" w:cs="Arial"/>
          <w:sz w:val="24"/>
          <w:szCs w:val="24"/>
        </w:rPr>
        <w:t>s opinion</w:t>
      </w:r>
      <w:r w:rsidR="006F5B90">
        <w:rPr>
          <w:rFonts w:ascii="Arial" w:hAnsi="Arial" w:cs="Arial"/>
          <w:sz w:val="24"/>
          <w:szCs w:val="24"/>
        </w:rPr>
        <w:t>s and</w:t>
      </w:r>
      <w:r>
        <w:rPr>
          <w:rFonts w:ascii="Arial" w:hAnsi="Arial" w:cs="Arial"/>
          <w:sz w:val="24"/>
          <w:szCs w:val="24"/>
        </w:rPr>
        <w:t xml:space="preserve"> build</w:t>
      </w:r>
      <w:r w:rsidR="006F5B90">
        <w:rPr>
          <w:rFonts w:ascii="Arial" w:hAnsi="Arial" w:cs="Arial"/>
          <w:sz w:val="24"/>
          <w:szCs w:val="24"/>
        </w:rPr>
        <w:t>ing</w:t>
      </w:r>
      <w:r>
        <w:rPr>
          <w:rFonts w:ascii="Arial" w:hAnsi="Arial" w:cs="Arial"/>
          <w:sz w:val="24"/>
          <w:szCs w:val="24"/>
        </w:rPr>
        <w:t xml:space="preserve"> good connections on every online class. In this way stude</w:t>
      </w:r>
      <w:r w:rsidR="00761BE2">
        <w:rPr>
          <w:rFonts w:ascii="Arial" w:hAnsi="Arial" w:cs="Arial"/>
          <w:sz w:val="24"/>
          <w:szCs w:val="24"/>
        </w:rPr>
        <w:t>nts are going to be able to make</w:t>
      </w:r>
      <w:r>
        <w:rPr>
          <w:rFonts w:ascii="Arial" w:hAnsi="Arial" w:cs="Arial"/>
          <w:sz w:val="24"/>
          <w:szCs w:val="24"/>
        </w:rPr>
        <w:t xml:space="preserve"> the best decisions </w:t>
      </w:r>
      <w:r w:rsidR="006F5B90">
        <w:rPr>
          <w:rFonts w:ascii="Arial" w:hAnsi="Arial" w:cs="Arial"/>
          <w:sz w:val="24"/>
          <w:szCs w:val="24"/>
        </w:rPr>
        <w:t xml:space="preserve">collaboratively </w:t>
      </w:r>
      <w:r>
        <w:rPr>
          <w:rFonts w:ascii="Arial" w:hAnsi="Arial" w:cs="Arial"/>
          <w:sz w:val="24"/>
          <w:szCs w:val="24"/>
        </w:rPr>
        <w:t xml:space="preserve">and as </w:t>
      </w:r>
      <w:r w:rsidR="00761BE2">
        <w:rPr>
          <w:rFonts w:ascii="Arial" w:hAnsi="Arial" w:cs="Arial"/>
          <w:sz w:val="24"/>
          <w:szCs w:val="24"/>
        </w:rPr>
        <w:t xml:space="preserve">a results they will enjoy </w:t>
      </w:r>
      <w:r>
        <w:rPr>
          <w:rFonts w:ascii="Arial" w:hAnsi="Arial" w:cs="Arial"/>
          <w:sz w:val="24"/>
          <w:szCs w:val="24"/>
        </w:rPr>
        <w:t>comfortable environments</w:t>
      </w:r>
      <w:r w:rsidR="00931863">
        <w:rPr>
          <w:rFonts w:ascii="Arial" w:hAnsi="Arial" w:cs="Arial"/>
          <w:sz w:val="24"/>
          <w:szCs w:val="24"/>
        </w:rPr>
        <w:t xml:space="preserve"> in both </w:t>
      </w:r>
      <w:r w:rsidR="00931863" w:rsidRPr="00931863">
        <w:rPr>
          <w:rFonts w:ascii="Arial" w:hAnsi="Arial" w:cs="Arial"/>
          <w:sz w:val="24"/>
          <w:szCs w:val="24"/>
        </w:rPr>
        <w:t>Synchronous and</w:t>
      </w:r>
      <w:r w:rsidR="00931863">
        <w:rPr>
          <w:rFonts w:ascii="Arial" w:hAnsi="Arial" w:cs="Arial"/>
          <w:sz w:val="24"/>
          <w:szCs w:val="24"/>
        </w:rPr>
        <w:t xml:space="preserve"> Asynchronous learning</w:t>
      </w:r>
      <w:r>
        <w:rPr>
          <w:rFonts w:ascii="Arial" w:hAnsi="Arial" w:cs="Arial"/>
          <w:sz w:val="24"/>
          <w:szCs w:val="24"/>
        </w:rPr>
        <w:t xml:space="preserve">. </w:t>
      </w:r>
    </w:p>
    <w:p w14:paraId="0EE7FD7F" w14:textId="77777777" w:rsidR="00F512D3" w:rsidRPr="00F512D3" w:rsidRDefault="00F512D3" w:rsidP="00F512D3">
      <w:pPr>
        <w:pStyle w:val="Prrafodelista"/>
        <w:rPr>
          <w:rFonts w:ascii="Arial" w:hAnsi="Arial" w:cs="Arial"/>
          <w:b/>
          <w:sz w:val="24"/>
          <w:szCs w:val="24"/>
        </w:rPr>
      </w:pPr>
    </w:p>
    <w:p w14:paraId="74F4AB6E" w14:textId="77777777" w:rsidR="0044704B" w:rsidRDefault="0029388B" w:rsidP="00245865">
      <w:pPr>
        <w:pStyle w:val="Prrafodelista"/>
        <w:numPr>
          <w:ilvl w:val="0"/>
          <w:numId w:val="3"/>
        </w:numPr>
        <w:spacing w:line="360" w:lineRule="auto"/>
        <w:jc w:val="both"/>
        <w:rPr>
          <w:rFonts w:ascii="Arial" w:hAnsi="Arial" w:cs="Arial"/>
          <w:sz w:val="24"/>
          <w:szCs w:val="24"/>
        </w:rPr>
      </w:pPr>
      <w:r w:rsidRPr="0029388B">
        <w:rPr>
          <w:rFonts w:ascii="Arial" w:hAnsi="Arial" w:cs="Arial"/>
          <w:sz w:val="24"/>
          <w:szCs w:val="24"/>
        </w:rPr>
        <w:t xml:space="preserve">To </w:t>
      </w:r>
      <w:r w:rsidR="006F5B90">
        <w:rPr>
          <w:rFonts w:ascii="Arial" w:hAnsi="Arial" w:cs="Arial"/>
          <w:sz w:val="24"/>
          <w:szCs w:val="24"/>
        </w:rPr>
        <w:t>the students, to not be afraid to practice</w:t>
      </w:r>
      <w:r w:rsidRPr="0029388B">
        <w:rPr>
          <w:rFonts w:ascii="Arial" w:hAnsi="Arial" w:cs="Arial"/>
          <w:sz w:val="24"/>
          <w:szCs w:val="24"/>
        </w:rPr>
        <w:t xml:space="preserve"> </w:t>
      </w:r>
      <w:r>
        <w:rPr>
          <w:rFonts w:ascii="Arial" w:hAnsi="Arial" w:cs="Arial"/>
          <w:sz w:val="24"/>
          <w:szCs w:val="24"/>
        </w:rPr>
        <w:t xml:space="preserve">collaborative learning as part of </w:t>
      </w:r>
      <w:r w:rsidR="005E40FC">
        <w:rPr>
          <w:rFonts w:ascii="Arial" w:hAnsi="Arial" w:cs="Arial"/>
          <w:sz w:val="24"/>
          <w:szCs w:val="24"/>
        </w:rPr>
        <w:t xml:space="preserve">a student life. Taking the advantages of </w:t>
      </w:r>
      <w:r>
        <w:rPr>
          <w:rFonts w:ascii="Arial" w:hAnsi="Arial" w:cs="Arial"/>
          <w:sz w:val="24"/>
          <w:szCs w:val="24"/>
        </w:rPr>
        <w:t>collab</w:t>
      </w:r>
      <w:r w:rsidR="005E40FC">
        <w:rPr>
          <w:rFonts w:ascii="Arial" w:hAnsi="Arial" w:cs="Arial"/>
          <w:sz w:val="24"/>
          <w:szCs w:val="24"/>
        </w:rPr>
        <w:t>orative work</w:t>
      </w:r>
      <w:r w:rsidR="0025283F">
        <w:rPr>
          <w:rFonts w:ascii="Arial" w:hAnsi="Arial" w:cs="Arial"/>
          <w:sz w:val="24"/>
          <w:szCs w:val="24"/>
        </w:rPr>
        <w:t xml:space="preserve"> students will be able to transform their </w:t>
      </w:r>
      <w:r>
        <w:rPr>
          <w:rFonts w:ascii="Arial" w:hAnsi="Arial" w:cs="Arial"/>
          <w:sz w:val="24"/>
          <w:szCs w:val="24"/>
        </w:rPr>
        <w:t>character and criteria</w:t>
      </w:r>
      <w:r w:rsidR="0025283F">
        <w:rPr>
          <w:rFonts w:ascii="Arial" w:hAnsi="Arial" w:cs="Arial"/>
          <w:sz w:val="24"/>
          <w:szCs w:val="24"/>
        </w:rPr>
        <w:t xml:space="preserve"> and will</w:t>
      </w:r>
      <w:r>
        <w:rPr>
          <w:rFonts w:ascii="Arial" w:hAnsi="Arial" w:cs="Arial"/>
          <w:sz w:val="24"/>
          <w:szCs w:val="24"/>
        </w:rPr>
        <w:t xml:space="preserve"> put it in practice at the moment to take important decisions. This will become a positive rehearsal in students learning process</w:t>
      </w:r>
      <w:r w:rsidR="0025283F">
        <w:rPr>
          <w:rFonts w:ascii="Arial" w:hAnsi="Arial" w:cs="Arial"/>
          <w:sz w:val="24"/>
          <w:szCs w:val="24"/>
        </w:rPr>
        <w:t xml:space="preserve"> and future activities</w:t>
      </w:r>
      <w:r>
        <w:rPr>
          <w:rFonts w:ascii="Arial" w:hAnsi="Arial" w:cs="Arial"/>
          <w:sz w:val="24"/>
          <w:szCs w:val="24"/>
        </w:rPr>
        <w:t xml:space="preserve">. </w:t>
      </w:r>
    </w:p>
    <w:p w14:paraId="696197F0" w14:textId="77777777" w:rsidR="00101506" w:rsidRPr="00101506" w:rsidRDefault="00101506" w:rsidP="00101506">
      <w:pPr>
        <w:pStyle w:val="Prrafodelista"/>
        <w:rPr>
          <w:rFonts w:ascii="Arial" w:hAnsi="Arial" w:cs="Arial"/>
          <w:sz w:val="24"/>
          <w:szCs w:val="24"/>
        </w:rPr>
      </w:pPr>
    </w:p>
    <w:p w14:paraId="600ED17D" w14:textId="77777777" w:rsidR="00101506" w:rsidRPr="0025283F" w:rsidRDefault="00101506" w:rsidP="00101506">
      <w:pPr>
        <w:spacing w:line="360" w:lineRule="auto"/>
        <w:jc w:val="both"/>
        <w:rPr>
          <w:rFonts w:ascii="Arial" w:hAnsi="Arial" w:cs="Arial"/>
          <w:sz w:val="24"/>
          <w:szCs w:val="24"/>
          <w:lang w:val="en-US"/>
        </w:rPr>
      </w:pPr>
    </w:p>
    <w:p w14:paraId="3387998E" w14:textId="77777777" w:rsidR="00101506" w:rsidRPr="0025283F" w:rsidRDefault="00101506" w:rsidP="00101506">
      <w:pPr>
        <w:spacing w:line="360" w:lineRule="auto"/>
        <w:jc w:val="both"/>
        <w:rPr>
          <w:rFonts w:ascii="Arial" w:hAnsi="Arial" w:cs="Arial"/>
          <w:sz w:val="24"/>
          <w:szCs w:val="24"/>
          <w:lang w:val="en-US"/>
        </w:rPr>
      </w:pPr>
    </w:p>
    <w:p w14:paraId="741A9AB3" w14:textId="77777777" w:rsidR="00101506" w:rsidRPr="0025283F" w:rsidRDefault="00101506" w:rsidP="00101506">
      <w:pPr>
        <w:spacing w:line="360" w:lineRule="auto"/>
        <w:jc w:val="both"/>
        <w:rPr>
          <w:rFonts w:ascii="Arial" w:hAnsi="Arial" w:cs="Arial"/>
          <w:sz w:val="24"/>
          <w:szCs w:val="24"/>
          <w:lang w:val="en-US"/>
        </w:rPr>
      </w:pPr>
    </w:p>
    <w:p w14:paraId="3BADB51F" w14:textId="77777777" w:rsidR="00101506" w:rsidRPr="0025283F" w:rsidRDefault="00101506" w:rsidP="00101506">
      <w:pPr>
        <w:spacing w:line="360" w:lineRule="auto"/>
        <w:jc w:val="both"/>
        <w:rPr>
          <w:rFonts w:ascii="Arial" w:hAnsi="Arial" w:cs="Arial"/>
          <w:sz w:val="24"/>
          <w:szCs w:val="24"/>
          <w:lang w:val="en-US"/>
        </w:rPr>
      </w:pPr>
    </w:p>
    <w:p w14:paraId="120A35EA" w14:textId="77777777" w:rsidR="008E7314" w:rsidRPr="0025283F" w:rsidRDefault="008E7314" w:rsidP="00101506">
      <w:pPr>
        <w:spacing w:line="360" w:lineRule="auto"/>
        <w:jc w:val="both"/>
        <w:rPr>
          <w:rFonts w:ascii="Arial" w:hAnsi="Arial" w:cs="Arial"/>
          <w:sz w:val="24"/>
          <w:szCs w:val="24"/>
          <w:lang w:val="en-US"/>
        </w:rPr>
      </w:pPr>
    </w:p>
    <w:p w14:paraId="2CC308B5" w14:textId="77777777" w:rsidR="00101506" w:rsidRPr="0025283F" w:rsidRDefault="00101506" w:rsidP="00101506">
      <w:pPr>
        <w:spacing w:line="360" w:lineRule="auto"/>
        <w:jc w:val="both"/>
        <w:rPr>
          <w:rFonts w:ascii="Arial" w:hAnsi="Arial" w:cs="Arial"/>
          <w:sz w:val="24"/>
          <w:szCs w:val="24"/>
          <w:lang w:val="en-US"/>
        </w:rPr>
      </w:pPr>
    </w:p>
    <w:p w14:paraId="5131D228" w14:textId="77777777" w:rsidR="00D03A80" w:rsidRPr="003012B0" w:rsidRDefault="003B32AA" w:rsidP="003012B0">
      <w:pPr>
        <w:pStyle w:val="Ttulo1"/>
        <w:spacing w:line="360" w:lineRule="auto"/>
        <w:rPr>
          <w:rFonts w:ascii="Arial" w:hAnsi="Arial" w:cs="Arial"/>
          <w:b/>
          <w:color w:val="auto"/>
          <w:sz w:val="24"/>
          <w:szCs w:val="24"/>
          <w:lang w:val="en-US"/>
        </w:rPr>
      </w:pPr>
      <w:bookmarkStart w:id="9" w:name="_Toc159268281"/>
      <w:r w:rsidRPr="003012B0">
        <w:rPr>
          <w:rFonts w:ascii="Arial" w:hAnsi="Arial" w:cs="Arial"/>
          <w:b/>
          <w:color w:val="auto"/>
          <w:sz w:val="24"/>
          <w:szCs w:val="24"/>
          <w:lang w:val="en-US"/>
        </w:rPr>
        <w:lastRenderedPageBreak/>
        <w:t>VIII</w:t>
      </w:r>
      <w:r w:rsidRPr="003012B0">
        <w:rPr>
          <w:rFonts w:ascii="Arial" w:hAnsi="Arial" w:cs="Arial"/>
          <w:b/>
          <w:color w:val="auto"/>
          <w:sz w:val="24"/>
          <w:szCs w:val="24"/>
          <w:lang w:val="en-US"/>
        </w:rPr>
        <w:tab/>
        <w:t>Bibliography</w:t>
      </w:r>
      <w:bookmarkEnd w:id="9"/>
    </w:p>
    <w:sdt>
      <w:sdtPr>
        <w:rPr>
          <w:rFonts w:asciiTheme="minorHAnsi" w:eastAsiaTheme="minorHAnsi" w:hAnsiTheme="minorHAnsi" w:cstheme="minorBidi"/>
          <w:color w:val="auto"/>
          <w:sz w:val="22"/>
          <w:szCs w:val="22"/>
          <w:lang w:val="es-ES" w:eastAsia="en-US"/>
        </w:rPr>
        <w:id w:val="-991640288"/>
        <w:docPartObj>
          <w:docPartGallery w:val="Bibliographies"/>
          <w:docPartUnique/>
        </w:docPartObj>
      </w:sdtPr>
      <w:sdtEndPr>
        <w:rPr>
          <w:lang w:val="es-SV"/>
        </w:rPr>
      </w:sdtEndPr>
      <w:sdtContent>
        <w:p w14:paraId="7F583087" w14:textId="77777777" w:rsidR="00D03A80" w:rsidRPr="008435DF" w:rsidRDefault="00D03A80" w:rsidP="00D03A80">
          <w:pPr>
            <w:pStyle w:val="Ttulo1"/>
            <w:rPr>
              <w:rFonts w:ascii="Arial" w:hAnsi="Arial" w:cs="Arial"/>
              <w:sz w:val="22"/>
              <w:szCs w:val="22"/>
              <w:lang w:val="en-CA"/>
            </w:rPr>
          </w:pPr>
        </w:p>
        <w:sdt>
          <w:sdtPr>
            <w:rPr>
              <w:rFonts w:ascii="Arial" w:hAnsi="Arial" w:cs="Arial"/>
            </w:rPr>
            <w:id w:val="-573587230"/>
            <w:bibliography/>
          </w:sdtPr>
          <w:sdtContent>
            <w:p w14:paraId="754AAFBD" w14:textId="77777777" w:rsidR="00F3254C" w:rsidRPr="008435DF" w:rsidRDefault="00D03A80" w:rsidP="00F3254C">
              <w:pPr>
                <w:pStyle w:val="Bibliografa"/>
                <w:ind w:left="720" w:hanging="720"/>
                <w:rPr>
                  <w:rFonts w:ascii="Arial" w:hAnsi="Arial" w:cs="Arial"/>
                  <w:noProof/>
                  <w:lang w:val="en-US"/>
                </w:rPr>
              </w:pPr>
              <w:r w:rsidRPr="008435DF">
                <w:rPr>
                  <w:rFonts w:ascii="Arial" w:hAnsi="Arial" w:cs="Arial"/>
                </w:rPr>
                <w:fldChar w:fldCharType="begin"/>
              </w:r>
              <w:r w:rsidRPr="008435DF">
                <w:rPr>
                  <w:rFonts w:ascii="Arial" w:hAnsi="Arial" w:cs="Arial"/>
                  <w:lang w:val="en-CA"/>
                </w:rPr>
                <w:instrText>BIBLIOGRAPHY</w:instrText>
              </w:r>
              <w:r w:rsidRPr="008435DF">
                <w:rPr>
                  <w:rFonts w:ascii="Arial" w:hAnsi="Arial" w:cs="Arial"/>
                </w:rPr>
                <w:fldChar w:fldCharType="separate"/>
              </w:r>
              <w:r w:rsidR="00F3254C" w:rsidRPr="008435DF">
                <w:rPr>
                  <w:rFonts w:ascii="Arial" w:hAnsi="Arial" w:cs="Arial"/>
                  <w:noProof/>
                  <w:lang w:val="en-US"/>
                </w:rPr>
                <w:t xml:space="preserve">Bates, A. (. (2019). </w:t>
              </w:r>
              <w:r w:rsidR="00F3254C" w:rsidRPr="008435DF">
                <w:rPr>
                  <w:rFonts w:ascii="Arial" w:hAnsi="Arial" w:cs="Arial"/>
                  <w:i/>
                  <w:iCs/>
                  <w:noProof/>
                  <w:lang w:val="en-US"/>
                </w:rPr>
                <w:t>Teaching in a Digital Age -Second Edition.</w:t>
              </w:r>
              <w:r w:rsidR="00F3254C" w:rsidRPr="008435DF">
                <w:rPr>
                  <w:rFonts w:ascii="Arial" w:hAnsi="Arial" w:cs="Arial"/>
                  <w:noProof/>
                  <w:lang w:val="en-US"/>
                </w:rPr>
                <w:t xml:space="preserve"> Vancouver: Associates Ltd.</w:t>
              </w:r>
            </w:p>
            <w:p w14:paraId="4D44D9E0"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lang w:val="en-US"/>
                </w:rPr>
                <w:t xml:space="preserve">Ministerio de Educación, C. y. (2023). </w:t>
              </w:r>
              <w:r w:rsidRPr="008435DF">
                <w:rPr>
                  <w:rFonts w:ascii="Arial" w:hAnsi="Arial" w:cs="Arial"/>
                  <w:i/>
                  <w:iCs/>
                  <w:noProof/>
                  <w:lang w:val="en-US"/>
                </w:rPr>
                <w:t>MINEDUCYT</w:t>
              </w:r>
              <w:r w:rsidRPr="008435DF">
                <w:rPr>
                  <w:rFonts w:ascii="Arial" w:hAnsi="Arial" w:cs="Arial"/>
                  <w:noProof/>
                  <w:lang w:val="en-US"/>
                </w:rPr>
                <w:t>. Retrieved from https://www.mined.gob.sv/</w:t>
              </w:r>
            </w:p>
            <w:p w14:paraId="656735B9"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lang w:val="en-US"/>
                </w:rPr>
                <w:t xml:space="preserve">Robyn, M. &amp;. (2005). </w:t>
              </w:r>
              <w:r w:rsidRPr="008435DF">
                <w:rPr>
                  <w:rFonts w:ascii="Arial" w:hAnsi="Arial" w:cs="Arial"/>
                  <w:i/>
                  <w:iCs/>
                  <w:noProof/>
                  <w:lang w:val="en-US"/>
                </w:rPr>
                <w:t>Co-operative Learning.</w:t>
              </w:r>
              <w:r w:rsidRPr="008435DF">
                <w:rPr>
                  <w:rFonts w:ascii="Arial" w:hAnsi="Arial" w:cs="Arial"/>
                  <w:noProof/>
                  <w:lang w:val="en-US"/>
                </w:rPr>
                <w:t xml:space="preserve"> London: Taylor and Francis e-Library.</w:t>
              </w:r>
            </w:p>
            <w:p w14:paraId="4384E1C2"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rPr>
                <w:t xml:space="preserve">Tecnology, M. d. (n.d.). </w:t>
              </w:r>
              <w:r w:rsidRPr="008435DF">
                <w:rPr>
                  <w:rFonts w:ascii="Arial" w:hAnsi="Arial" w:cs="Arial"/>
                  <w:noProof/>
                  <w:lang w:val="en-US"/>
                </w:rPr>
                <w:t>Retrieved from https://www.mined.gob.sv/</w:t>
              </w:r>
            </w:p>
            <w:p w14:paraId="5BD5AA5D"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lang w:val="en-US"/>
                </w:rPr>
                <w:t xml:space="preserve">Wankel, C. &amp;. (2013). </w:t>
              </w:r>
              <w:r w:rsidRPr="008435DF">
                <w:rPr>
                  <w:rFonts w:ascii="Arial" w:hAnsi="Arial" w:cs="Arial"/>
                  <w:i/>
                  <w:iCs/>
                  <w:noProof/>
                  <w:lang w:val="en-US"/>
                </w:rPr>
                <w:t>Incressing Student Engagement and Retention in e-Learning Enviroments: Web 2.0 and Blended Learning Technologies.</w:t>
              </w:r>
              <w:r w:rsidRPr="008435DF">
                <w:rPr>
                  <w:rFonts w:ascii="Arial" w:hAnsi="Arial" w:cs="Arial"/>
                  <w:noProof/>
                  <w:lang w:val="en-US"/>
                </w:rPr>
                <w:t xml:space="preserve"> UK: Emera Group Publishing.</w:t>
              </w:r>
            </w:p>
            <w:p w14:paraId="2EF5984A"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lang w:val="en-US"/>
                </w:rPr>
                <w:t xml:space="preserve">Wool, M. (2022, 03 14). </w:t>
              </w:r>
              <w:r w:rsidRPr="008435DF">
                <w:rPr>
                  <w:rFonts w:ascii="Arial" w:hAnsi="Arial" w:cs="Arial"/>
                  <w:i/>
                  <w:iCs/>
                  <w:noProof/>
                  <w:lang w:val="en-US"/>
                </w:rPr>
                <w:t>BetterUp</w:t>
              </w:r>
              <w:r w:rsidRPr="008435DF">
                <w:rPr>
                  <w:rFonts w:ascii="Arial" w:hAnsi="Arial" w:cs="Arial"/>
                  <w:noProof/>
                  <w:lang w:val="en-US"/>
                </w:rPr>
                <w:t>. Retrieved from https://www.betterup.com/blog/critical-thinking-skills#:~:text=Critical%20thinking%20is%20the%20ability,and%20decision%2Dmaking%20more%20effectively</w:t>
              </w:r>
            </w:p>
            <w:p w14:paraId="1EE014F1" w14:textId="77777777" w:rsidR="00F3254C" w:rsidRPr="008435DF" w:rsidRDefault="00F3254C" w:rsidP="00F3254C">
              <w:pPr>
                <w:pStyle w:val="Bibliografa"/>
                <w:ind w:left="720" w:hanging="720"/>
                <w:rPr>
                  <w:rFonts w:ascii="Arial" w:hAnsi="Arial" w:cs="Arial"/>
                  <w:noProof/>
                  <w:lang w:val="en-US"/>
                </w:rPr>
              </w:pPr>
              <w:r w:rsidRPr="008435DF">
                <w:rPr>
                  <w:rFonts w:ascii="Arial" w:hAnsi="Arial" w:cs="Arial"/>
                  <w:noProof/>
                  <w:lang w:val="en-US"/>
                </w:rPr>
                <w:t xml:space="preserve">Wooll, M. (2022, 03 14). </w:t>
              </w:r>
              <w:r w:rsidRPr="008435DF">
                <w:rPr>
                  <w:rFonts w:ascii="Arial" w:hAnsi="Arial" w:cs="Arial"/>
                  <w:i/>
                  <w:iCs/>
                  <w:noProof/>
                  <w:lang w:val="en-US"/>
                </w:rPr>
                <w:t>Berrer Up</w:t>
              </w:r>
              <w:r w:rsidRPr="008435DF">
                <w:rPr>
                  <w:rFonts w:ascii="Arial" w:hAnsi="Arial" w:cs="Arial"/>
                  <w:noProof/>
                  <w:lang w:val="en-US"/>
                </w:rPr>
                <w:t>. Retrieved from https://www.betterup.com/blog/critical-thinking-skills#:~:text=Critical%20thinking%20is%20the%20ability,and%20decision%2Dmaking%20more%20effectively</w:t>
              </w:r>
            </w:p>
            <w:p w14:paraId="15903506" w14:textId="77777777" w:rsidR="00245865" w:rsidRDefault="00D03A80" w:rsidP="00F3254C">
              <w:pPr>
                <w:spacing w:line="276" w:lineRule="auto"/>
              </w:pPr>
              <w:r w:rsidRPr="008435DF">
                <w:rPr>
                  <w:rFonts w:ascii="Arial" w:hAnsi="Arial" w:cs="Arial"/>
                  <w:b/>
                  <w:bCs/>
                </w:rPr>
                <w:fldChar w:fldCharType="end"/>
              </w:r>
            </w:p>
          </w:sdtContent>
        </w:sdt>
      </w:sdtContent>
    </w:sdt>
    <w:p w14:paraId="584EE7FE" w14:textId="77777777" w:rsidR="00245865" w:rsidRDefault="00245865" w:rsidP="00245865">
      <w:pPr>
        <w:spacing w:line="276" w:lineRule="auto"/>
        <w:rPr>
          <w:rFonts w:ascii="Arial" w:hAnsi="Arial" w:cs="Arial"/>
          <w:b/>
          <w:sz w:val="24"/>
          <w:szCs w:val="24"/>
          <w:lang w:val="en-US"/>
        </w:rPr>
      </w:pPr>
    </w:p>
    <w:p w14:paraId="6626D9AE" w14:textId="77777777" w:rsidR="00245865" w:rsidRDefault="00245865" w:rsidP="00245865">
      <w:pPr>
        <w:spacing w:line="276" w:lineRule="auto"/>
        <w:rPr>
          <w:rFonts w:ascii="Arial" w:hAnsi="Arial" w:cs="Arial"/>
          <w:b/>
          <w:sz w:val="24"/>
          <w:szCs w:val="24"/>
          <w:lang w:val="en-US"/>
        </w:rPr>
      </w:pPr>
    </w:p>
    <w:p w14:paraId="7B79E351" w14:textId="77777777" w:rsidR="0012706D" w:rsidRDefault="0012706D" w:rsidP="00245865">
      <w:pPr>
        <w:spacing w:line="276" w:lineRule="auto"/>
        <w:rPr>
          <w:rFonts w:ascii="Arial" w:hAnsi="Arial" w:cs="Arial"/>
          <w:b/>
          <w:sz w:val="24"/>
          <w:szCs w:val="24"/>
          <w:lang w:val="en-US"/>
        </w:rPr>
      </w:pPr>
    </w:p>
    <w:p w14:paraId="0E1284FA" w14:textId="77777777" w:rsidR="0012706D" w:rsidRDefault="0012706D" w:rsidP="00245865">
      <w:pPr>
        <w:spacing w:line="276" w:lineRule="auto"/>
        <w:rPr>
          <w:rFonts w:ascii="Arial" w:hAnsi="Arial" w:cs="Arial"/>
          <w:b/>
          <w:sz w:val="24"/>
          <w:szCs w:val="24"/>
          <w:lang w:val="en-US"/>
        </w:rPr>
      </w:pPr>
    </w:p>
    <w:p w14:paraId="778429AF" w14:textId="77777777" w:rsidR="0012706D" w:rsidRDefault="0012706D" w:rsidP="00245865">
      <w:pPr>
        <w:spacing w:line="276" w:lineRule="auto"/>
        <w:rPr>
          <w:rFonts w:ascii="Arial" w:hAnsi="Arial" w:cs="Arial"/>
          <w:b/>
          <w:sz w:val="24"/>
          <w:szCs w:val="24"/>
          <w:lang w:val="en-US"/>
        </w:rPr>
      </w:pPr>
    </w:p>
    <w:p w14:paraId="244007A0" w14:textId="77777777" w:rsidR="00793E62" w:rsidRPr="003012B0" w:rsidRDefault="00793E62" w:rsidP="003012B0">
      <w:pPr>
        <w:pStyle w:val="Ttulo1"/>
        <w:spacing w:line="360" w:lineRule="auto"/>
        <w:rPr>
          <w:rFonts w:ascii="Arial" w:hAnsi="Arial" w:cs="Arial"/>
          <w:b/>
          <w:color w:val="auto"/>
          <w:sz w:val="24"/>
          <w:szCs w:val="24"/>
          <w:lang w:val="en-US"/>
        </w:rPr>
      </w:pPr>
      <w:bookmarkStart w:id="10" w:name="_Toc159268282"/>
      <w:r w:rsidRPr="003012B0">
        <w:rPr>
          <w:rFonts w:ascii="Arial" w:hAnsi="Arial" w:cs="Arial"/>
          <w:b/>
          <w:noProof/>
          <w:color w:val="auto"/>
          <w:sz w:val="24"/>
          <w:szCs w:val="24"/>
          <w:lang w:val="en-US" w:eastAsia="ja-JP"/>
        </w:rPr>
        <w:lastRenderedPageBreak/>
        <w:drawing>
          <wp:anchor distT="0" distB="0" distL="114300" distR="114300" simplePos="0" relativeHeight="251662336" behindDoc="1" locked="0" layoutInCell="1" allowOverlap="1" wp14:anchorId="3FF7BD42" wp14:editId="1E24531D">
            <wp:simplePos x="0" y="0"/>
            <wp:positionH relativeFrom="margin">
              <wp:posOffset>3849370</wp:posOffset>
            </wp:positionH>
            <wp:positionV relativeFrom="paragraph">
              <wp:posOffset>74295</wp:posOffset>
            </wp:positionV>
            <wp:extent cx="1301750" cy="3155950"/>
            <wp:effectExtent l="0" t="0" r="0" b="6350"/>
            <wp:wrapTight wrapText="bothSides">
              <wp:wrapPolygon edited="0">
                <wp:start x="0" y="0"/>
                <wp:lineTo x="0" y="21513"/>
                <wp:lineTo x="21179" y="21513"/>
                <wp:lineTo x="21179" y="0"/>
                <wp:lineTo x="0" y="0"/>
              </wp:wrapPolygon>
            </wp:wrapTight>
            <wp:docPr id="3081571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157109" name="Imagen 308157109"/>
                    <pic:cNvPicPr/>
                  </pic:nvPicPr>
                  <pic:blipFill rotWithShape="1">
                    <a:blip r:embed="rId27" cstate="print">
                      <a:extLst>
                        <a:ext uri="{28A0092B-C50C-407E-A947-70E740481C1C}">
                          <a14:useLocalDpi xmlns:a14="http://schemas.microsoft.com/office/drawing/2010/main" val="0"/>
                        </a:ext>
                      </a:extLst>
                    </a:blip>
                    <a:srcRect l="39037" r="38596"/>
                    <a:stretch/>
                  </pic:blipFill>
                  <pic:spPr bwMode="auto">
                    <a:xfrm>
                      <a:off x="0" y="0"/>
                      <a:ext cx="1301750" cy="3155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2C4B69" w:rsidRPr="003012B0">
        <w:rPr>
          <w:rFonts w:ascii="Arial" w:hAnsi="Arial" w:cs="Arial"/>
          <w:b/>
          <w:color w:val="auto"/>
          <w:sz w:val="24"/>
          <w:szCs w:val="24"/>
          <w:lang w:val="en-US"/>
        </w:rPr>
        <w:t>IX.</w:t>
      </w:r>
      <w:r w:rsidR="002C4B69" w:rsidRPr="003012B0">
        <w:rPr>
          <w:rFonts w:ascii="Arial" w:hAnsi="Arial" w:cs="Arial"/>
          <w:b/>
          <w:color w:val="auto"/>
          <w:sz w:val="24"/>
          <w:szCs w:val="24"/>
          <w:lang w:val="en-US"/>
        </w:rPr>
        <w:tab/>
        <w:t>Appendixes</w:t>
      </w:r>
      <w:r w:rsidRPr="003012B0">
        <w:rPr>
          <w:rFonts w:ascii="Arial" w:hAnsi="Arial" w:cs="Arial"/>
          <w:b/>
          <w:color w:val="auto"/>
          <w:sz w:val="24"/>
          <w:szCs w:val="24"/>
          <w:lang w:val="en-US"/>
        </w:rPr>
        <w:t xml:space="preserve"> </w:t>
      </w:r>
      <w:r w:rsidRPr="003012B0">
        <w:rPr>
          <w:rFonts w:ascii="Arial" w:hAnsi="Arial" w:cs="Arial"/>
          <w:b/>
          <w:noProof/>
          <w:color w:val="auto"/>
          <w:sz w:val="24"/>
          <w:szCs w:val="24"/>
          <w:lang w:val="en-US" w:eastAsia="ja-JP"/>
        </w:rPr>
        <w:drawing>
          <wp:anchor distT="0" distB="0" distL="114300" distR="114300" simplePos="0" relativeHeight="251661312" behindDoc="1" locked="0" layoutInCell="1" allowOverlap="1" wp14:anchorId="7295339C" wp14:editId="60E9CABA">
            <wp:simplePos x="0" y="0"/>
            <wp:positionH relativeFrom="margin">
              <wp:posOffset>-10197</wp:posOffset>
            </wp:positionH>
            <wp:positionV relativeFrom="paragraph">
              <wp:posOffset>371235</wp:posOffset>
            </wp:positionV>
            <wp:extent cx="3379019" cy="2468880"/>
            <wp:effectExtent l="0" t="0" r="0" b="7620"/>
            <wp:wrapNone/>
            <wp:docPr id="17727611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761179" name="Imagen 1772761179"/>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379019" cy="2468880"/>
                    </a:xfrm>
                    <a:prstGeom prst="rect">
                      <a:avLst/>
                    </a:prstGeom>
                  </pic:spPr>
                </pic:pic>
              </a:graphicData>
            </a:graphic>
            <wp14:sizeRelV relativeFrom="margin">
              <wp14:pctHeight>0</wp14:pctHeight>
            </wp14:sizeRelV>
          </wp:anchor>
        </w:drawing>
      </w:r>
      <w:bookmarkEnd w:id="10"/>
    </w:p>
    <w:p w14:paraId="47715214" w14:textId="77777777" w:rsidR="00793E62" w:rsidRDefault="00793E62" w:rsidP="00793E62">
      <w:pPr>
        <w:spacing w:line="360" w:lineRule="auto"/>
        <w:ind w:left="708"/>
        <w:jc w:val="both"/>
        <w:rPr>
          <w:rFonts w:ascii="Arial" w:hAnsi="Arial" w:cs="Arial"/>
          <w:sz w:val="24"/>
          <w:szCs w:val="24"/>
          <w:lang w:val="en-US"/>
        </w:rPr>
      </w:pPr>
    </w:p>
    <w:p w14:paraId="616691A5" w14:textId="77777777" w:rsidR="00793E62" w:rsidRDefault="00793E62" w:rsidP="00793E62">
      <w:pPr>
        <w:tabs>
          <w:tab w:val="left" w:pos="6072"/>
        </w:tabs>
        <w:spacing w:line="360" w:lineRule="auto"/>
        <w:ind w:left="708"/>
        <w:jc w:val="both"/>
        <w:rPr>
          <w:rFonts w:ascii="Arial" w:hAnsi="Arial" w:cs="Arial"/>
          <w:sz w:val="24"/>
          <w:szCs w:val="24"/>
          <w:lang w:val="en-US"/>
        </w:rPr>
      </w:pPr>
      <w:r>
        <w:rPr>
          <w:rFonts w:ascii="Arial" w:hAnsi="Arial" w:cs="Arial"/>
          <w:sz w:val="24"/>
          <w:szCs w:val="24"/>
          <w:lang w:val="en-US"/>
        </w:rPr>
        <w:tab/>
      </w:r>
    </w:p>
    <w:p w14:paraId="36EE529D" w14:textId="77777777" w:rsidR="00793E62" w:rsidRDefault="00793E62" w:rsidP="00793E62">
      <w:pPr>
        <w:spacing w:line="360" w:lineRule="auto"/>
        <w:ind w:left="708"/>
        <w:jc w:val="both"/>
        <w:rPr>
          <w:rFonts w:ascii="Arial" w:hAnsi="Arial" w:cs="Arial"/>
          <w:sz w:val="24"/>
          <w:szCs w:val="24"/>
          <w:lang w:val="en-US"/>
        </w:rPr>
      </w:pPr>
    </w:p>
    <w:p w14:paraId="6FE42B8C" w14:textId="77777777" w:rsidR="00793E62" w:rsidRDefault="00793E62" w:rsidP="00793E62">
      <w:pPr>
        <w:spacing w:line="360" w:lineRule="auto"/>
        <w:ind w:left="708"/>
        <w:jc w:val="both"/>
        <w:rPr>
          <w:rFonts w:ascii="Arial" w:hAnsi="Arial" w:cs="Arial"/>
          <w:sz w:val="24"/>
          <w:szCs w:val="24"/>
          <w:lang w:val="en-US"/>
        </w:rPr>
      </w:pPr>
    </w:p>
    <w:p w14:paraId="1F6783E3" w14:textId="77777777" w:rsidR="00793E62" w:rsidRDefault="00793E62" w:rsidP="00793E62">
      <w:pPr>
        <w:spacing w:line="360" w:lineRule="auto"/>
        <w:ind w:left="708"/>
        <w:jc w:val="both"/>
        <w:rPr>
          <w:rFonts w:ascii="Arial" w:hAnsi="Arial" w:cs="Arial"/>
          <w:sz w:val="24"/>
          <w:szCs w:val="24"/>
          <w:lang w:val="en-US"/>
        </w:rPr>
      </w:pPr>
    </w:p>
    <w:p w14:paraId="613B4FD7" w14:textId="77777777" w:rsidR="00245865" w:rsidRDefault="00245865" w:rsidP="00793E62">
      <w:pPr>
        <w:spacing w:line="360" w:lineRule="auto"/>
        <w:ind w:left="708"/>
        <w:jc w:val="both"/>
        <w:rPr>
          <w:rFonts w:ascii="Arial" w:hAnsi="Arial" w:cs="Arial"/>
          <w:sz w:val="24"/>
          <w:szCs w:val="24"/>
          <w:lang w:val="en-US"/>
        </w:rPr>
      </w:pPr>
    </w:p>
    <w:p w14:paraId="3B72C3AC" w14:textId="77777777" w:rsidR="00245865" w:rsidRDefault="00245865" w:rsidP="00793E62">
      <w:pPr>
        <w:spacing w:line="360" w:lineRule="auto"/>
        <w:ind w:left="708"/>
        <w:jc w:val="both"/>
        <w:rPr>
          <w:rFonts w:ascii="Arial" w:hAnsi="Arial" w:cs="Arial"/>
          <w:sz w:val="24"/>
          <w:szCs w:val="24"/>
          <w:lang w:val="en-US"/>
        </w:rPr>
      </w:pPr>
      <w:r>
        <w:rPr>
          <w:rFonts w:ascii="Arial" w:hAnsi="Arial" w:cs="Arial"/>
          <w:noProof/>
          <w:sz w:val="24"/>
          <w:szCs w:val="24"/>
          <w:lang w:val="en-US" w:eastAsia="ja-JP"/>
        </w:rPr>
        <w:drawing>
          <wp:anchor distT="0" distB="0" distL="114300" distR="114300" simplePos="0" relativeHeight="251665408" behindDoc="1" locked="0" layoutInCell="1" allowOverlap="1" wp14:anchorId="04132082" wp14:editId="6CD2D405">
            <wp:simplePos x="0" y="0"/>
            <wp:positionH relativeFrom="margin">
              <wp:posOffset>-239340</wp:posOffset>
            </wp:positionH>
            <wp:positionV relativeFrom="paragraph">
              <wp:posOffset>412778</wp:posOffset>
            </wp:positionV>
            <wp:extent cx="2316480" cy="1848485"/>
            <wp:effectExtent l="0" t="0" r="7620" b="0"/>
            <wp:wrapTight wrapText="bothSides">
              <wp:wrapPolygon edited="0">
                <wp:start x="0" y="0"/>
                <wp:lineTo x="0" y="21370"/>
                <wp:lineTo x="21493" y="21370"/>
                <wp:lineTo x="21493" y="0"/>
                <wp:lineTo x="0" y="0"/>
              </wp:wrapPolygon>
            </wp:wrapTight>
            <wp:docPr id="164965958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659588" name="Imagen 1649659588"/>
                    <pic:cNvPicPr/>
                  </pic:nvPicPr>
                  <pic:blipFill rotWithShape="1">
                    <a:blip r:embed="rId29" cstate="print">
                      <a:extLst>
                        <a:ext uri="{28A0092B-C50C-407E-A947-70E740481C1C}">
                          <a14:useLocalDpi xmlns:a14="http://schemas.microsoft.com/office/drawing/2010/main" val="0"/>
                        </a:ext>
                      </a:extLst>
                    </a:blip>
                    <a:srcRect l="19334" t="17944" r="20601" b="8548"/>
                    <a:stretch/>
                  </pic:blipFill>
                  <pic:spPr bwMode="auto">
                    <a:xfrm>
                      <a:off x="0" y="0"/>
                      <a:ext cx="2316480" cy="18484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C96BC9" w14:textId="77777777" w:rsidR="00245865" w:rsidRDefault="00245865" w:rsidP="00793E62">
      <w:pPr>
        <w:spacing w:line="360" w:lineRule="auto"/>
        <w:ind w:left="708"/>
        <w:jc w:val="both"/>
        <w:rPr>
          <w:rFonts w:ascii="Arial" w:hAnsi="Arial" w:cs="Arial"/>
          <w:sz w:val="24"/>
          <w:szCs w:val="24"/>
          <w:lang w:val="en-US"/>
        </w:rPr>
      </w:pPr>
    </w:p>
    <w:p w14:paraId="1638D0BE" w14:textId="77777777" w:rsidR="00793E62" w:rsidRDefault="00793E62" w:rsidP="00793E62">
      <w:pPr>
        <w:spacing w:line="360" w:lineRule="auto"/>
        <w:ind w:left="708"/>
        <w:jc w:val="both"/>
        <w:rPr>
          <w:rFonts w:ascii="Arial" w:hAnsi="Arial" w:cs="Arial"/>
          <w:sz w:val="24"/>
          <w:szCs w:val="24"/>
          <w:lang w:val="en-US"/>
        </w:rPr>
      </w:pPr>
      <w:r>
        <w:rPr>
          <w:rFonts w:ascii="Arial" w:hAnsi="Arial" w:cs="Arial"/>
          <w:noProof/>
          <w:sz w:val="24"/>
          <w:szCs w:val="24"/>
          <w:lang w:val="en-US" w:eastAsia="ja-JP"/>
        </w:rPr>
        <w:drawing>
          <wp:anchor distT="0" distB="0" distL="114300" distR="114300" simplePos="0" relativeHeight="251666432" behindDoc="1" locked="0" layoutInCell="1" allowOverlap="1" wp14:anchorId="6F1CB7E1" wp14:editId="3BC71A84">
            <wp:simplePos x="0" y="0"/>
            <wp:positionH relativeFrom="margin">
              <wp:posOffset>2575422</wp:posOffset>
            </wp:positionH>
            <wp:positionV relativeFrom="paragraph">
              <wp:posOffset>78685</wp:posOffset>
            </wp:positionV>
            <wp:extent cx="3363595" cy="2169160"/>
            <wp:effectExtent l="0" t="0" r="8255" b="2540"/>
            <wp:wrapNone/>
            <wp:docPr id="133108771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087718" name="Imagen 1331087718"/>
                    <pic:cNvPicPr/>
                  </pic:nvPicPr>
                  <pic:blipFill rotWithShape="1">
                    <a:blip r:embed="rId30">
                      <a:extLst>
                        <a:ext uri="{28A0092B-C50C-407E-A947-70E740481C1C}">
                          <a14:useLocalDpi xmlns:a14="http://schemas.microsoft.com/office/drawing/2010/main" val="0"/>
                        </a:ext>
                      </a:extLst>
                    </a:blip>
                    <a:srcRect l="13265" t="23450" r="15630" b="8123"/>
                    <a:stretch/>
                  </pic:blipFill>
                  <pic:spPr bwMode="auto">
                    <a:xfrm>
                      <a:off x="0" y="0"/>
                      <a:ext cx="3363595" cy="2169160"/>
                    </a:xfrm>
                    <a:prstGeom prst="rect">
                      <a:avLst/>
                    </a:prstGeom>
                    <a:ln>
                      <a:noFill/>
                    </a:ln>
                    <a:extLst>
                      <a:ext uri="{53640926-AAD7-44D8-BBD7-CCE9431645EC}">
                        <a14:shadowObscured xmlns:a14="http://schemas.microsoft.com/office/drawing/2010/main"/>
                      </a:ext>
                    </a:extLst>
                  </pic:spPr>
                </pic:pic>
              </a:graphicData>
            </a:graphic>
          </wp:anchor>
        </w:drawing>
      </w:r>
    </w:p>
    <w:p w14:paraId="1CACD0E2" w14:textId="77777777" w:rsidR="00793E62" w:rsidRDefault="00793E62" w:rsidP="00793E62">
      <w:pPr>
        <w:spacing w:line="360" w:lineRule="auto"/>
        <w:ind w:left="708"/>
        <w:jc w:val="both"/>
        <w:rPr>
          <w:rFonts w:ascii="Arial" w:hAnsi="Arial" w:cs="Arial"/>
          <w:sz w:val="24"/>
          <w:szCs w:val="24"/>
          <w:lang w:val="en-US"/>
        </w:rPr>
      </w:pPr>
    </w:p>
    <w:p w14:paraId="2CD628FF" w14:textId="77777777" w:rsidR="00793E62" w:rsidRDefault="00793E62" w:rsidP="00793E62">
      <w:pPr>
        <w:spacing w:line="360" w:lineRule="auto"/>
        <w:ind w:left="708"/>
        <w:jc w:val="both"/>
        <w:rPr>
          <w:rFonts w:ascii="Arial" w:hAnsi="Arial" w:cs="Arial"/>
          <w:sz w:val="24"/>
          <w:szCs w:val="24"/>
          <w:lang w:val="en-US"/>
        </w:rPr>
      </w:pPr>
    </w:p>
    <w:p w14:paraId="2EEF8FA3" w14:textId="77777777" w:rsidR="00793E62" w:rsidRDefault="00793E62" w:rsidP="00793E62">
      <w:pPr>
        <w:spacing w:line="360" w:lineRule="auto"/>
        <w:ind w:left="708"/>
        <w:jc w:val="both"/>
        <w:rPr>
          <w:rFonts w:ascii="Arial" w:hAnsi="Arial" w:cs="Arial"/>
          <w:sz w:val="24"/>
          <w:szCs w:val="24"/>
          <w:lang w:val="en-US"/>
        </w:rPr>
      </w:pPr>
    </w:p>
    <w:p w14:paraId="37662141" w14:textId="77777777" w:rsidR="00793E62" w:rsidRDefault="00245865" w:rsidP="00793E62">
      <w:pPr>
        <w:spacing w:line="360" w:lineRule="auto"/>
        <w:ind w:left="708"/>
        <w:jc w:val="both"/>
        <w:rPr>
          <w:rFonts w:ascii="Arial" w:hAnsi="Arial" w:cs="Arial"/>
          <w:sz w:val="24"/>
          <w:szCs w:val="24"/>
          <w:lang w:val="en-US"/>
        </w:rPr>
      </w:pPr>
      <w:r>
        <w:rPr>
          <w:rFonts w:ascii="Arial" w:hAnsi="Arial" w:cs="Arial"/>
          <w:noProof/>
          <w:sz w:val="24"/>
          <w:szCs w:val="24"/>
          <w:lang w:val="en-US" w:eastAsia="ja-JP"/>
        </w:rPr>
        <w:drawing>
          <wp:anchor distT="0" distB="0" distL="114300" distR="114300" simplePos="0" relativeHeight="251668480" behindDoc="1" locked="0" layoutInCell="1" allowOverlap="1" wp14:anchorId="60510375" wp14:editId="1EFE809D">
            <wp:simplePos x="0" y="0"/>
            <wp:positionH relativeFrom="column">
              <wp:posOffset>-361646</wp:posOffset>
            </wp:positionH>
            <wp:positionV relativeFrom="paragraph">
              <wp:posOffset>230118</wp:posOffset>
            </wp:positionV>
            <wp:extent cx="2750023" cy="1988818"/>
            <wp:effectExtent l="0" t="0" r="0" b="0"/>
            <wp:wrapNone/>
            <wp:docPr id="62033269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332696" name="Imagen 620332696"/>
                    <pic:cNvPicPr/>
                  </pic:nvPicPr>
                  <pic:blipFill rotWithShape="1">
                    <a:blip r:embed="rId31" cstate="print">
                      <a:extLst>
                        <a:ext uri="{28A0092B-C50C-407E-A947-70E740481C1C}">
                          <a14:useLocalDpi xmlns:a14="http://schemas.microsoft.com/office/drawing/2010/main" val="0"/>
                        </a:ext>
                      </a:extLst>
                    </a:blip>
                    <a:srcRect l="16297" t="7929" r="16406" b="4820"/>
                    <a:stretch/>
                  </pic:blipFill>
                  <pic:spPr bwMode="auto">
                    <a:xfrm>
                      <a:off x="0" y="0"/>
                      <a:ext cx="2750023" cy="198881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168790" w14:textId="77777777" w:rsidR="00793E62" w:rsidRDefault="00793E62" w:rsidP="00793E62">
      <w:pPr>
        <w:spacing w:line="360" w:lineRule="auto"/>
        <w:ind w:left="708"/>
        <w:jc w:val="both"/>
        <w:rPr>
          <w:rFonts w:ascii="Arial" w:hAnsi="Arial" w:cs="Arial"/>
          <w:sz w:val="24"/>
          <w:szCs w:val="24"/>
          <w:lang w:val="en-US"/>
        </w:rPr>
      </w:pPr>
    </w:p>
    <w:p w14:paraId="4F5B8E0E" w14:textId="77777777" w:rsidR="00793E62" w:rsidRDefault="00793E62" w:rsidP="00793E62">
      <w:pPr>
        <w:spacing w:line="360" w:lineRule="auto"/>
        <w:ind w:left="708"/>
        <w:jc w:val="both"/>
        <w:rPr>
          <w:rFonts w:ascii="Arial" w:hAnsi="Arial" w:cs="Arial"/>
          <w:sz w:val="24"/>
          <w:szCs w:val="24"/>
          <w:lang w:val="en-US"/>
        </w:rPr>
      </w:pPr>
      <w:r>
        <w:rPr>
          <w:rFonts w:ascii="Arial" w:hAnsi="Arial" w:cs="Arial"/>
          <w:noProof/>
          <w:sz w:val="24"/>
          <w:szCs w:val="24"/>
          <w:lang w:val="en-US" w:eastAsia="ja-JP"/>
        </w:rPr>
        <w:drawing>
          <wp:anchor distT="0" distB="0" distL="114300" distR="114300" simplePos="0" relativeHeight="251664384" behindDoc="1" locked="0" layoutInCell="1" allowOverlap="1" wp14:anchorId="2498CA19" wp14:editId="1C7E2943">
            <wp:simplePos x="0" y="0"/>
            <wp:positionH relativeFrom="column">
              <wp:posOffset>2859074</wp:posOffset>
            </wp:positionH>
            <wp:positionV relativeFrom="paragraph">
              <wp:posOffset>167833</wp:posOffset>
            </wp:positionV>
            <wp:extent cx="3070225" cy="1922780"/>
            <wp:effectExtent l="0" t="0" r="0" b="1270"/>
            <wp:wrapTight wrapText="bothSides">
              <wp:wrapPolygon edited="0">
                <wp:start x="0" y="0"/>
                <wp:lineTo x="0" y="21400"/>
                <wp:lineTo x="21444" y="21400"/>
                <wp:lineTo x="21444" y="0"/>
                <wp:lineTo x="0" y="0"/>
              </wp:wrapPolygon>
            </wp:wrapTight>
            <wp:docPr id="13912458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245824" name="Imagen 1391245824"/>
                    <pic:cNvPicPr/>
                  </pic:nvPicPr>
                  <pic:blipFill rotWithShape="1">
                    <a:blip r:embed="rId32" cstate="print">
                      <a:extLst>
                        <a:ext uri="{28A0092B-C50C-407E-A947-70E740481C1C}">
                          <a14:useLocalDpi xmlns:a14="http://schemas.microsoft.com/office/drawing/2010/main" val="0"/>
                        </a:ext>
                      </a:extLst>
                    </a:blip>
                    <a:srcRect l="30899" t="15855" r="22295" b="21210"/>
                    <a:stretch/>
                  </pic:blipFill>
                  <pic:spPr bwMode="auto">
                    <a:xfrm>
                      <a:off x="0" y="0"/>
                      <a:ext cx="3070225" cy="19227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659AC3" w14:textId="77777777" w:rsidR="00793E62" w:rsidRDefault="00793E62" w:rsidP="00793E62">
      <w:pPr>
        <w:spacing w:line="360" w:lineRule="auto"/>
        <w:ind w:left="708"/>
        <w:jc w:val="both"/>
        <w:rPr>
          <w:rFonts w:ascii="Arial" w:hAnsi="Arial" w:cs="Arial"/>
          <w:sz w:val="24"/>
          <w:szCs w:val="24"/>
          <w:lang w:val="en-US"/>
        </w:rPr>
      </w:pPr>
    </w:p>
    <w:p w14:paraId="02EEDEFE" w14:textId="77777777" w:rsidR="00793E62" w:rsidRDefault="00793E62" w:rsidP="00793E62">
      <w:pPr>
        <w:spacing w:line="360" w:lineRule="auto"/>
        <w:ind w:left="708"/>
        <w:jc w:val="both"/>
        <w:rPr>
          <w:rFonts w:ascii="Arial" w:hAnsi="Arial" w:cs="Arial"/>
          <w:sz w:val="24"/>
          <w:szCs w:val="24"/>
          <w:lang w:val="en-US"/>
        </w:rPr>
      </w:pPr>
    </w:p>
    <w:p w14:paraId="20ED79F0" w14:textId="77777777" w:rsidR="00793E62" w:rsidRDefault="00793E62" w:rsidP="00793E62">
      <w:pPr>
        <w:spacing w:line="360" w:lineRule="auto"/>
        <w:ind w:left="708"/>
        <w:jc w:val="both"/>
        <w:rPr>
          <w:rFonts w:ascii="Arial" w:hAnsi="Arial" w:cs="Arial"/>
          <w:sz w:val="24"/>
          <w:szCs w:val="24"/>
          <w:lang w:val="en-US"/>
        </w:rPr>
      </w:pPr>
    </w:p>
    <w:p w14:paraId="516BA07D" w14:textId="77777777" w:rsidR="00793E62" w:rsidRDefault="00245865" w:rsidP="00793E62">
      <w:pPr>
        <w:spacing w:line="360" w:lineRule="auto"/>
        <w:ind w:left="708"/>
        <w:jc w:val="both"/>
        <w:rPr>
          <w:rFonts w:ascii="Arial" w:hAnsi="Arial" w:cs="Arial"/>
          <w:sz w:val="24"/>
          <w:szCs w:val="24"/>
          <w:lang w:val="en-US"/>
        </w:rPr>
      </w:pPr>
      <w:r>
        <w:rPr>
          <w:rFonts w:ascii="Arial" w:hAnsi="Arial" w:cs="Arial"/>
          <w:noProof/>
          <w:sz w:val="24"/>
          <w:szCs w:val="24"/>
          <w:lang w:val="en-US" w:eastAsia="ja-JP"/>
        </w:rPr>
        <w:drawing>
          <wp:anchor distT="0" distB="0" distL="114300" distR="114300" simplePos="0" relativeHeight="251667456" behindDoc="1" locked="0" layoutInCell="1" allowOverlap="1" wp14:anchorId="2364BDFD" wp14:editId="6AD96255">
            <wp:simplePos x="0" y="0"/>
            <wp:positionH relativeFrom="margin">
              <wp:posOffset>-615895</wp:posOffset>
            </wp:positionH>
            <wp:positionV relativeFrom="paragraph">
              <wp:posOffset>155271</wp:posOffset>
            </wp:positionV>
            <wp:extent cx="3851238" cy="1233261"/>
            <wp:effectExtent l="0" t="0" r="0" b="5080"/>
            <wp:wrapNone/>
            <wp:docPr id="207788772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887727" name="Imagen 2077887727"/>
                    <pic:cNvPicPr/>
                  </pic:nvPicPr>
                  <pic:blipFill rotWithShape="1">
                    <a:blip r:embed="rId33" cstate="print">
                      <a:extLst>
                        <a:ext uri="{28A0092B-C50C-407E-A947-70E740481C1C}">
                          <a14:useLocalDpi xmlns:a14="http://schemas.microsoft.com/office/drawing/2010/main" val="0"/>
                        </a:ext>
                      </a:extLst>
                    </a:blip>
                    <a:srcRect l="13272" t="8280" r="7449" b="46584"/>
                    <a:stretch/>
                  </pic:blipFill>
                  <pic:spPr bwMode="auto">
                    <a:xfrm>
                      <a:off x="0" y="0"/>
                      <a:ext cx="3851238" cy="123326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8F8C403" w14:textId="77777777" w:rsidR="00793E62" w:rsidRDefault="00793E62" w:rsidP="00793E62">
      <w:pPr>
        <w:spacing w:line="360" w:lineRule="auto"/>
        <w:ind w:left="708"/>
        <w:jc w:val="both"/>
        <w:rPr>
          <w:rFonts w:ascii="Arial" w:hAnsi="Arial" w:cs="Arial"/>
          <w:sz w:val="24"/>
          <w:szCs w:val="24"/>
          <w:lang w:val="en-US"/>
        </w:rPr>
      </w:pPr>
    </w:p>
    <w:p w14:paraId="6A847071" w14:textId="77777777" w:rsidR="00793E62" w:rsidRDefault="00793E62" w:rsidP="00793E62">
      <w:pPr>
        <w:spacing w:line="360" w:lineRule="auto"/>
        <w:ind w:left="708"/>
        <w:jc w:val="both"/>
        <w:rPr>
          <w:rFonts w:ascii="Arial" w:hAnsi="Arial" w:cs="Arial"/>
          <w:sz w:val="24"/>
          <w:szCs w:val="24"/>
          <w:lang w:val="en-US"/>
        </w:rPr>
      </w:pPr>
    </w:p>
    <w:p w14:paraId="75DA9895" w14:textId="77777777" w:rsidR="00793E62" w:rsidRDefault="00245865" w:rsidP="00245865">
      <w:pPr>
        <w:spacing w:line="360" w:lineRule="auto"/>
        <w:jc w:val="center"/>
        <w:rPr>
          <w:rFonts w:ascii="Arial" w:hAnsi="Arial" w:cs="Arial"/>
          <w:sz w:val="24"/>
          <w:szCs w:val="24"/>
          <w:lang w:val="en-US"/>
        </w:rPr>
      </w:pPr>
      <w:r>
        <w:rPr>
          <w:noProof/>
          <w:lang w:val="en-US" w:eastAsia="ja-JP"/>
        </w:rPr>
        <w:lastRenderedPageBreak/>
        <w:drawing>
          <wp:inline distT="0" distB="0" distL="0" distR="0" wp14:anchorId="309E4566" wp14:editId="42D930E6">
            <wp:extent cx="5779943" cy="4472609"/>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1358" t="22995" r="23301" b="14601"/>
                    <a:stretch/>
                  </pic:blipFill>
                  <pic:spPr bwMode="auto">
                    <a:xfrm>
                      <a:off x="0" y="0"/>
                      <a:ext cx="5799534" cy="4487769"/>
                    </a:xfrm>
                    <a:prstGeom prst="rect">
                      <a:avLst/>
                    </a:prstGeom>
                    <a:ln>
                      <a:noFill/>
                    </a:ln>
                    <a:extLst>
                      <a:ext uri="{53640926-AAD7-44D8-BBD7-CCE9431645EC}">
                        <a14:shadowObscured xmlns:a14="http://schemas.microsoft.com/office/drawing/2010/main"/>
                      </a:ext>
                    </a:extLst>
                  </pic:spPr>
                </pic:pic>
              </a:graphicData>
            </a:graphic>
          </wp:inline>
        </w:drawing>
      </w:r>
    </w:p>
    <w:p w14:paraId="5E1C7DCB" w14:textId="77777777" w:rsidR="008F2B0E" w:rsidRDefault="008F2B0E" w:rsidP="00245865">
      <w:pPr>
        <w:spacing w:line="360" w:lineRule="auto"/>
        <w:jc w:val="center"/>
        <w:rPr>
          <w:rFonts w:ascii="Arial" w:hAnsi="Arial" w:cs="Arial"/>
          <w:sz w:val="24"/>
          <w:szCs w:val="24"/>
          <w:lang w:val="en-US"/>
        </w:rPr>
      </w:pPr>
    </w:p>
    <w:p w14:paraId="0612C3B8" w14:textId="77777777" w:rsidR="008F2B0E" w:rsidRDefault="00D439C2" w:rsidP="00245865">
      <w:pPr>
        <w:spacing w:line="360" w:lineRule="auto"/>
        <w:jc w:val="center"/>
        <w:rPr>
          <w:rFonts w:ascii="Arial" w:hAnsi="Arial" w:cs="Arial"/>
          <w:sz w:val="24"/>
          <w:szCs w:val="24"/>
          <w:lang w:val="en-US"/>
        </w:rPr>
      </w:pPr>
      <w:r>
        <w:rPr>
          <w:rFonts w:ascii="Arial" w:hAnsi="Arial" w:cs="Arial"/>
          <w:sz w:val="24"/>
          <w:szCs w:val="24"/>
          <w:lang w:val="en-US"/>
        </w:rPr>
        <w:t xml:space="preserve">   </w:t>
      </w:r>
      <w:r>
        <w:rPr>
          <w:noProof/>
          <w:lang w:val="en-US" w:eastAsia="ja-JP"/>
        </w:rPr>
        <w:drawing>
          <wp:inline distT="0" distB="0" distL="0" distR="0" wp14:anchorId="2135AF0A" wp14:editId="2388D10D">
            <wp:extent cx="4724583" cy="2643808"/>
            <wp:effectExtent l="0" t="0" r="0" b="444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7005" t="17957" r="17471" b="16826"/>
                    <a:stretch/>
                  </pic:blipFill>
                  <pic:spPr bwMode="auto">
                    <a:xfrm>
                      <a:off x="0" y="0"/>
                      <a:ext cx="4733198" cy="2648629"/>
                    </a:xfrm>
                    <a:prstGeom prst="rect">
                      <a:avLst/>
                    </a:prstGeom>
                    <a:ln>
                      <a:noFill/>
                    </a:ln>
                    <a:extLst>
                      <a:ext uri="{53640926-AAD7-44D8-BBD7-CCE9431645EC}">
                        <a14:shadowObscured xmlns:a14="http://schemas.microsoft.com/office/drawing/2010/main"/>
                      </a:ext>
                    </a:extLst>
                  </pic:spPr>
                </pic:pic>
              </a:graphicData>
            </a:graphic>
          </wp:inline>
        </w:drawing>
      </w:r>
    </w:p>
    <w:p w14:paraId="18EB1DB2" w14:textId="77777777" w:rsidR="008F2B0E" w:rsidRDefault="008F2B0E" w:rsidP="00245865">
      <w:pPr>
        <w:spacing w:line="360" w:lineRule="auto"/>
        <w:jc w:val="center"/>
        <w:rPr>
          <w:rFonts w:ascii="Arial" w:hAnsi="Arial" w:cs="Arial"/>
          <w:sz w:val="24"/>
          <w:szCs w:val="24"/>
          <w:lang w:val="en-US"/>
        </w:rPr>
      </w:pPr>
    </w:p>
    <w:p w14:paraId="0EDF03D1" w14:textId="77777777" w:rsidR="008F2B0E" w:rsidRDefault="008F2B0E" w:rsidP="00245865">
      <w:pPr>
        <w:spacing w:line="360" w:lineRule="auto"/>
        <w:jc w:val="center"/>
        <w:rPr>
          <w:rFonts w:ascii="Arial" w:hAnsi="Arial" w:cs="Arial"/>
          <w:sz w:val="24"/>
          <w:szCs w:val="24"/>
          <w:lang w:val="en-US"/>
        </w:rPr>
      </w:pPr>
    </w:p>
    <w:p w14:paraId="1CA22DB6" w14:textId="77777777" w:rsidR="00245865" w:rsidRDefault="007A436C" w:rsidP="008F2B0E">
      <w:pPr>
        <w:spacing w:line="276" w:lineRule="auto"/>
        <w:jc w:val="center"/>
        <w:rPr>
          <w:rFonts w:ascii="Arial" w:hAnsi="Arial" w:cs="Arial"/>
          <w:sz w:val="24"/>
          <w:szCs w:val="24"/>
          <w:lang w:val="en-US"/>
        </w:rPr>
      </w:pPr>
      <w:r>
        <w:rPr>
          <w:noProof/>
          <w:lang w:val="en-US" w:eastAsia="ja-JP"/>
        </w:rPr>
        <w:drawing>
          <wp:inline distT="0" distB="0" distL="0" distR="0" wp14:anchorId="52C89EF6" wp14:editId="758728E4">
            <wp:extent cx="4780721" cy="2354304"/>
            <wp:effectExtent l="0" t="0" r="127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4252" t="10396" r="15878" b="19645"/>
                    <a:stretch/>
                  </pic:blipFill>
                  <pic:spPr bwMode="auto">
                    <a:xfrm>
                      <a:off x="0" y="0"/>
                      <a:ext cx="4793552" cy="2360623"/>
                    </a:xfrm>
                    <a:prstGeom prst="rect">
                      <a:avLst/>
                    </a:prstGeom>
                    <a:ln>
                      <a:noFill/>
                    </a:ln>
                    <a:extLst>
                      <a:ext uri="{53640926-AAD7-44D8-BBD7-CCE9431645EC}">
                        <a14:shadowObscured xmlns:a14="http://schemas.microsoft.com/office/drawing/2010/main"/>
                      </a:ext>
                    </a:extLst>
                  </pic:spPr>
                </pic:pic>
              </a:graphicData>
            </a:graphic>
          </wp:inline>
        </w:drawing>
      </w:r>
    </w:p>
    <w:p w14:paraId="14C06F38" w14:textId="77777777" w:rsidR="00245865" w:rsidRDefault="00245865" w:rsidP="008C3CD8">
      <w:pPr>
        <w:spacing w:line="276" w:lineRule="auto"/>
        <w:rPr>
          <w:rFonts w:ascii="Arial" w:hAnsi="Arial" w:cs="Arial"/>
          <w:sz w:val="24"/>
          <w:szCs w:val="24"/>
          <w:lang w:val="en-US"/>
        </w:rPr>
      </w:pPr>
    </w:p>
    <w:p w14:paraId="3577717D" w14:textId="77777777" w:rsidR="008F2B0E" w:rsidRDefault="008F2B0E" w:rsidP="008F2B0E">
      <w:pPr>
        <w:spacing w:line="276" w:lineRule="auto"/>
        <w:jc w:val="center"/>
        <w:rPr>
          <w:rFonts w:ascii="Arial" w:hAnsi="Arial" w:cs="Arial"/>
          <w:sz w:val="24"/>
          <w:szCs w:val="24"/>
          <w:lang w:val="en-US"/>
        </w:rPr>
      </w:pPr>
      <w:r>
        <w:rPr>
          <w:noProof/>
          <w:lang w:val="en-US" w:eastAsia="ja-JP"/>
        </w:rPr>
        <w:drawing>
          <wp:inline distT="0" distB="0" distL="0" distR="0" wp14:anchorId="5D38B7C0" wp14:editId="63EE2394">
            <wp:extent cx="4768894" cy="2295939"/>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17182" t="20475" r="16586" b="22809"/>
                    <a:stretch/>
                  </pic:blipFill>
                  <pic:spPr bwMode="auto">
                    <a:xfrm>
                      <a:off x="0" y="0"/>
                      <a:ext cx="4782190" cy="2302340"/>
                    </a:xfrm>
                    <a:prstGeom prst="rect">
                      <a:avLst/>
                    </a:prstGeom>
                    <a:ln>
                      <a:noFill/>
                    </a:ln>
                    <a:extLst>
                      <a:ext uri="{53640926-AAD7-44D8-BBD7-CCE9431645EC}">
                        <a14:shadowObscured xmlns:a14="http://schemas.microsoft.com/office/drawing/2010/main"/>
                      </a:ext>
                    </a:extLst>
                  </pic:spPr>
                </pic:pic>
              </a:graphicData>
            </a:graphic>
          </wp:inline>
        </w:drawing>
      </w:r>
    </w:p>
    <w:p w14:paraId="4249A073" w14:textId="77777777" w:rsidR="00D13BD1" w:rsidRDefault="00766E73" w:rsidP="00766E73">
      <w:pPr>
        <w:spacing w:line="276" w:lineRule="auto"/>
        <w:jc w:val="center"/>
        <w:rPr>
          <w:rFonts w:ascii="Arial" w:hAnsi="Arial" w:cs="Arial"/>
          <w:sz w:val="24"/>
          <w:szCs w:val="24"/>
          <w:lang w:val="en-US"/>
        </w:rPr>
      </w:pPr>
      <w:r>
        <w:rPr>
          <w:noProof/>
          <w:lang w:val="en-US" w:eastAsia="ja-JP"/>
        </w:rPr>
        <w:drawing>
          <wp:inline distT="0" distB="0" distL="0" distR="0" wp14:anchorId="41D7D502" wp14:editId="0BFA4D8F">
            <wp:extent cx="4739081" cy="2664460"/>
            <wp:effectExtent l="0" t="0" r="4445" b="2540"/>
            <wp:docPr id="5410548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05489" name="Imagen 54105489"/>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747173" cy="2669010"/>
                    </a:xfrm>
                    <a:prstGeom prst="rect">
                      <a:avLst/>
                    </a:prstGeom>
                  </pic:spPr>
                </pic:pic>
              </a:graphicData>
            </a:graphic>
          </wp:inline>
        </w:drawing>
      </w:r>
    </w:p>
    <w:p w14:paraId="1D9D4607" w14:textId="77777777" w:rsidR="00766E73" w:rsidRPr="008C3CD8" w:rsidRDefault="00766E73" w:rsidP="00766E73">
      <w:pPr>
        <w:spacing w:line="276" w:lineRule="auto"/>
        <w:jc w:val="center"/>
        <w:rPr>
          <w:rFonts w:ascii="Arial" w:hAnsi="Arial" w:cs="Arial"/>
          <w:sz w:val="24"/>
          <w:szCs w:val="24"/>
          <w:lang w:val="en-US"/>
        </w:rPr>
      </w:pPr>
      <w:r>
        <w:rPr>
          <w:noProof/>
          <w:lang w:val="en-US" w:eastAsia="ja-JP"/>
        </w:rPr>
        <w:lastRenderedPageBreak/>
        <w:drawing>
          <wp:inline distT="0" distB="0" distL="0" distR="0" wp14:anchorId="58D450E1" wp14:editId="4447A7B9">
            <wp:extent cx="5150515" cy="2876550"/>
            <wp:effectExtent l="0" t="0" r="0" b="0"/>
            <wp:docPr id="86090752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907529" name="Imagen 860907529"/>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178368" cy="2892106"/>
                    </a:xfrm>
                    <a:prstGeom prst="rect">
                      <a:avLst/>
                    </a:prstGeom>
                  </pic:spPr>
                </pic:pic>
              </a:graphicData>
            </a:graphic>
          </wp:inline>
        </w:drawing>
      </w:r>
    </w:p>
    <w:sectPr w:rsidR="00766E73" w:rsidRPr="008C3CD8" w:rsidSect="00761BE2">
      <w:footerReference w:type="default" r:id="rId40"/>
      <w:pgSz w:w="12240" w:h="15840"/>
      <w:pgMar w:top="1276" w:right="1701" w:bottom="1417" w:left="1701"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03FB22" w14:textId="77777777" w:rsidR="00220417" w:rsidRDefault="00220417" w:rsidP="00793E62">
      <w:pPr>
        <w:spacing w:after="0" w:line="240" w:lineRule="auto"/>
      </w:pPr>
      <w:r>
        <w:separator/>
      </w:r>
    </w:p>
  </w:endnote>
  <w:endnote w:type="continuationSeparator" w:id="0">
    <w:p w14:paraId="16227B6D" w14:textId="77777777" w:rsidR="00220417" w:rsidRDefault="00220417" w:rsidP="00793E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49851918"/>
      <w:docPartObj>
        <w:docPartGallery w:val="Page Numbers (Bottom of Page)"/>
        <w:docPartUnique/>
      </w:docPartObj>
    </w:sdtPr>
    <w:sdtContent>
      <w:p w14:paraId="49CDEA7B" w14:textId="77777777" w:rsidR="008D4BDB" w:rsidRDefault="008D4BDB">
        <w:pPr>
          <w:pStyle w:val="Piedepgina"/>
          <w:jc w:val="right"/>
        </w:pPr>
        <w:r>
          <w:fldChar w:fldCharType="begin"/>
        </w:r>
        <w:r>
          <w:instrText>PAGE   \* MERGEFORMAT</w:instrText>
        </w:r>
        <w:r>
          <w:fldChar w:fldCharType="separate"/>
        </w:r>
        <w:r w:rsidR="00954DAD" w:rsidRPr="00954DAD">
          <w:rPr>
            <w:noProof/>
            <w:lang w:val="es-ES"/>
          </w:rPr>
          <w:t>4</w:t>
        </w:r>
        <w:r>
          <w:fldChar w:fldCharType="end"/>
        </w:r>
      </w:p>
    </w:sdtContent>
  </w:sdt>
  <w:p w14:paraId="7BA949FF" w14:textId="77777777" w:rsidR="008D4BDB" w:rsidRDefault="008D4BD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869794"/>
      <w:docPartObj>
        <w:docPartGallery w:val="Page Numbers (Bottom of Page)"/>
        <w:docPartUnique/>
      </w:docPartObj>
    </w:sdtPr>
    <w:sdtContent>
      <w:p w14:paraId="1DD218ED" w14:textId="77777777" w:rsidR="00814A26" w:rsidRDefault="00814A26">
        <w:pPr>
          <w:pStyle w:val="Piedepgina"/>
          <w:jc w:val="right"/>
        </w:pPr>
        <w:r>
          <w:fldChar w:fldCharType="begin"/>
        </w:r>
        <w:r>
          <w:instrText>PAGE   \* MERGEFORMAT</w:instrText>
        </w:r>
        <w:r>
          <w:fldChar w:fldCharType="separate"/>
        </w:r>
        <w:r w:rsidR="00954DAD" w:rsidRPr="00954DAD">
          <w:rPr>
            <w:noProof/>
            <w:lang w:val="es-ES"/>
          </w:rPr>
          <w:t>23</w:t>
        </w:r>
        <w:r>
          <w:fldChar w:fldCharType="end"/>
        </w:r>
      </w:p>
    </w:sdtContent>
  </w:sdt>
  <w:p w14:paraId="20130EAC" w14:textId="77777777" w:rsidR="00814A26" w:rsidRDefault="00814A2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07C665" w14:textId="77777777" w:rsidR="00220417" w:rsidRDefault="00220417" w:rsidP="00793E62">
      <w:pPr>
        <w:spacing w:after="0" w:line="240" w:lineRule="auto"/>
      </w:pPr>
      <w:r>
        <w:separator/>
      </w:r>
    </w:p>
  </w:footnote>
  <w:footnote w:type="continuationSeparator" w:id="0">
    <w:p w14:paraId="350B16F6" w14:textId="77777777" w:rsidR="00220417" w:rsidRDefault="00220417" w:rsidP="00793E62">
      <w:pPr>
        <w:spacing w:after="0" w:line="240" w:lineRule="auto"/>
      </w:pPr>
      <w:r>
        <w:continuationSeparator/>
      </w:r>
    </w:p>
  </w:footnote>
  <w:footnote w:id="1">
    <w:p w14:paraId="7495C59E" w14:textId="77777777" w:rsidR="00951695" w:rsidRPr="00951695" w:rsidRDefault="00951695" w:rsidP="00951695">
      <w:pPr>
        <w:pBdr>
          <w:top w:val="nil"/>
          <w:left w:val="nil"/>
          <w:bottom w:val="nil"/>
          <w:right w:val="nil"/>
          <w:between w:val="nil"/>
        </w:pBdr>
        <w:spacing w:after="0" w:line="240" w:lineRule="auto"/>
        <w:rPr>
          <w:rFonts w:ascii="Arial" w:eastAsia="Arial" w:hAnsi="Arial" w:cs="Arial"/>
          <w:i/>
          <w:color w:val="000000"/>
          <w:sz w:val="16"/>
          <w:szCs w:val="16"/>
          <w:lang w:val="en-US"/>
        </w:rPr>
      </w:pPr>
      <w:r>
        <w:rPr>
          <w:vertAlign w:val="superscript"/>
        </w:rPr>
        <w:footnoteRef/>
      </w:r>
      <w:r w:rsidRPr="00951695">
        <w:rPr>
          <w:color w:val="000000"/>
          <w:sz w:val="16"/>
          <w:szCs w:val="16"/>
          <w:lang w:val="en-US"/>
        </w:rPr>
        <w:t xml:space="preserve"> (Wool, 2022) </w:t>
      </w:r>
      <w:r w:rsidRPr="00951695">
        <w:rPr>
          <w:rFonts w:ascii="Arial" w:eastAsia="Arial" w:hAnsi="Arial" w:cs="Arial"/>
          <w:i/>
          <w:color w:val="000000"/>
          <w:sz w:val="16"/>
          <w:szCs w:val="16"/>
          <w:lang w:val="en-US"/>
        </w:rPr>
        <w:t>“Inference is the ability of draw conclusions base in the information you have”</w:t>
      </w:r>
    </w:p>
  </w:footnote>
  <w:footnote w:id="2">
    <w:p w14:paraId="30CB2CD8" w14:textId="77777777" w:rsidR="00951695" w:rsidRPr="00951695" w:rsidRDefault="00951695" w:rsidP="00951695">
      <w:pPr>
        <w:pBdr>
          <w:top w:val="nil"/>
          <w:left w:val="nil"/>
          <w:bottom w:val="nil"/>
          <w:right w:val="nil"/>
          <w:between w:val="nil"/>
        </w:pBdr>
        <w:spacing w:after="0" w:line="240" w:lineRule="auto"/>
        <w:rPr>
          <w:i/>
          <w:color w:val="000000"/>
          <w:sz w:val="18"/>
          <w:szCs w:val="18"/>
          <w:lang w:val="en-US"/>
        </w:rPr>
      </w:pPr>
      <w:r>
        <w:rPr>
          <w:vertAlign w:val="superscript"/>
        </w:rPr>
        <w:footnoteRef/>
      </w:r>
      <w:r w:rsidRPr="00951695">
        <w:rPr>
          <w:i/>
          <w:color w:val="000000"/>
          <w:sz w:val="18"/>
          <w:szCs w:val="18"/>
          <w:lang w:val="en-US"/>
        </w:rPr>
        <w:t xml:space="preserve"> </w:t>
      </w:r>
      <w:r w:rsidRPr="00951695">
        <w:rPr>
          <w:color w:val="000000"/>
          <w:sz w:val="18"/>
          <w:szCs w:val="18"/>
          <w:lang w:val="en-US"/>
        </w:rPr>
        <w:t>(Ministerio de Educación, 2023)</w:t>
      </w:r>
      <w:r w:rsidRPr="00951695">
        <w:rPr>
          <w:i/>
          <w:color w:val="000000"/>
          <w:sz w:val="18"/>
          <w:szCs w:val="18"/>
          <w:lang w:val="en-US"/>
        </w:rPr>
        <w:t xml:space="preserve">” Ministry of Education (MINED) committed to providing tables to students at to the third grade and laptop to those who attend secondary school”.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F01019"/>
    <w:multiLevelType w:val="hybridMultilevel"/>
    <w:tmpl w:val="24FC463E"/>
    <w:lvl w:ilvl="0" w:tplc="0768931C">
      <w:start w:val="1"/>
      <w:numFmt w:val="decimal"/>
      <w:lvlText w:val="%1."/>
      <w:lvlJc w:val="left"/>
      <w:pPr>
        <w:ind w:left="644"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E1C89"/>
    <w:multiLevelType w:val="hybridMultilevel"/>
    <w:tmpl w:val="64E2C78A"/>
    <w:lvl w:ilvl="0" w:tplc="21C840CA">
      <w:numFmt w:val="bullet"/>
      <w:lvlText w:val="●"/>
      <w:lvlJc w:val="left"/>
      <w:pPr>
        <w:ind w:left="820" w:hanging="360"/>
      </w:pPr>
      <w:rPr>
        <w:rFonts w:ascii="Arial MT" w:eastAsia="Arial MT" w:hAnsi="Arial MT" w:cs="Arial MT" w:hint="default"/>
        <w:w w:val="60"/>
        <w:sz w:val="24"/>
        <w:szCs w:val="24"/>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4A7A9C"/>
    <w:multiLevelType w:val="hybridMultilevel"/>
    <w:tmpl w:val="72BAACD0"/>
    <w:lvl w:ilvl="0" w:tplc="21C840CA">
      <w:numFmt w:val="bullet"/>
      <w:lvlText w:val="●"/>
      <w:lvlJc w:val="left"/>
      <w:pPr>
        <w:ind w:left="820" w:hanging="360"/>
      </w:pPr>
      <w:rPr>
        <w:rFonts w:ascii="Arial MT" w:eastAsia="Arial MT" w:hAnsi="Arial MT" w:cs="Arial MT" w:hint="default"/>
        <w:w w:val="60"/>
        <w:sz w:val="24"/>
        <w:szCs w:val="24"/>
        <w:lang w:val="en-US" w:eastAsia="en-US" w:bidi="ar-SA"/>
      </w:rPr>
    </w:lvl>
    <w:lvl w:ilvl="1" w:tplc="E5D60174">
      <w:numFmt w:val="bullet"/>
      <w:lvlText w:val="•"/>
      <w:lvlJc w:val="left"/>
      <w:pPr>
        <w:ind w:left="1662" w:hanging="360"/>
      </w:pPr>
      <w:rPr>
        <w:rFonts w:hint="default"/>
        <w:lang w:val="en-US" w:eastAsia="en-US" w:bidi="ar-SA"/>
      </w:rPr>
    </w:lvl>
    <w:lvl w:ilvl="2" w:tplc="F8A09776">
      <w:numFmt w:val="bullet"/>
      <w:lvlText w:val="•"/>
      <w:lvlJc w:val="left"/>
      <w:pPr>
        <w:ind w:left="2504" w:hanging="360"/>
      </w:pPr>
      <w:rPr>
        <w:rFonts w:hint="default"/>
        <w:lang w:val="en-US" w:eastAsia="en-US" w:bidi="ar-SA"/>
      </w:rPr>
    </w:lvl>
    <w:lvl w:ilvl="3" w:tplc="1DE679D0">
      <w:numFmt w:val="bullet"/>
      <w:lvlText w:val="•"/>
      <w:lvlJc w:val="left"/>
      <w:pPr>
        <w:ind w:left="3346" w:hanging="360"/>
      </w:pPr>
      <w:rPr>
        <w:rFonts w:hint="default"/>
        <w:lang w:val="en-US" w:eastAsia="en-US" w:bidi="ar-SA"/>
      </w:rPr>
    </w:lvl>
    <w:lvl w:ilvl="4" w:tplc="8D2AE8DA">
      <w:numFmt w:val="bullet"/>
      <w:lvlText w:val="•"/>
      <w:lvlJc w:val="left"/>
      <w:pPr>
        <w:ind w:left="4188" w:hanging="360"/>
      </w:pPr>
      <w:rPr>
        <w:rFonts w:hint="default"/>
        <w:lang w:val="en-US" w:eastAsia="en-US" w:bidi="ar-SA"/>
      </w:rPr>
    </w:lvl>
    <w:lvl w:ilvl="5" w:tplc="77D23BBA">
      <w:numFmt w:val="bullet"/>
      <w:lvlText w:val="•"/>
      <w:lvlJc w:val="left"/>
      <w:pPr>
        <w:ind w:left="5030" w:hanging="360"/>
      </w:pPr>
      <w:rPr>
        <w:rFonts w:hint="default"/>
        <w:lang w:val="en-US" w:eastAsia="en-US" w:bidi="ar-SA"/>
      </w:rPr>
    </w:lvl>
    <w:lvl w:ilvl="6" w:tplc="AD7CD850">
      <w:numFmt w:val="bullet"/>
      <w:lvlText w:val="•"/>
      <w:lvlJc w:val="left"/>
      <w:pPr>
        <w:ind w:left="5872" w:hanging="360"/>
      </w:pPr>
      <w:rPr>
        <w:rFonts w:hint="default"/>
        <w:lang w:val="en-US" w:eastAsia="en-US" w:bidi="ar-SA"/>
      </w:rPr>
    </w:lvl>
    <w:lvl w:ilvl="7" w:tplc="2EB88CF6">
      <w:numFmt w:val="bullet"/>
      <w:lvlText w:val="•"/>
      <w:lvlJc w:val="left"/>
      <w:pPr>
        <w:ind w:left="6714" w:hanging="360"/>
      </w:pPr>
      <w:rPr>
        <w:rFonts w:hint="default"/>
        <w:lang w:val="en-US" w:eastAsia="en-US" w:bidi="ar-SA"/>
      </w:rPr>
    </w:lvl>
    <w:lvl w:ilvl="8" w:tplc="33968F6C">
      <w:numFmt w:val="bullet"/>
      <w:lvlText w:val="•"/>
      <w:lvlJc w:val="left"/>
      <w:pPr>
        <w:ind w:left="7556" w:hanging="360"/>
      </w:pPr>
      <w:rPr>
        <w:rFonts w:hint="default"/>
        <w:lang w:val="en-US" w:eastAsia="en-US" w:bidi="ar-SA"/>
      </w:rPr>
    </w:lvl>
  </w:abstractNum>
  <w:abstractNum w:abstractNumId="3" w15:restartNumberingAfterBreak="0">
    <w:nsid w:val="2B8B3CC8"/>
    <w:multiLevelType w:val="multilevel"/>
    <w:tmpl w:val="FDD479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43C2DA7"/>
    <w:multiLevelType w:val="hybridMultilevel"/>
    <w:tmpl w:val="6AAE2A7A"/>
    <w:lvl w:ilvl="0" w:tplc="5E1610BC">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492D0716"/>
    <w:multiLevelType w:val="hybridMultilevel"/>
    <w:tmpl w:val="F80C9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F275464"/>
    <w:multiLevelType w:val="hybridMultilevel"/>
    <w:tmpl w:val="172653F6"/>
    <w:lvl w:ilvl="0" w:tplc="0EFC1DEA">
      <w:numFmt w:val="bullet"/>
      <w:lvlText w:val="-"/>
      <w:lvlJc w:val="left"/>
      <w:pPr>
        <w:ind w:left="720" w:hanging="360"/>
      </w:pPr>
      <w:rPr>
        <w:rFonts w:ascii="Calibri" w:eastAsiaTheme="minorHAnsi" w:hAnsi="Calibri" w:cs="Calibri"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576F0B6E"/>
    <w:multiLevelType w:val="hybridMultilevel"/>
    <w:tmpl w:val="63F62B2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15:restartNumberingAfterBreak="0">
    <w:nsid w:val="6D8004B0"/>
    <w:multiLevelType w:val="hybridMultilevel"/>
    <w:tmpl w:val="1960E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364C65"/>
    <w:multiLevelType w:val="hybridMultilevel"/>
    <w:tmpl w:val="03589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D614705"/>
    <w:multiLevelType w:val="hybridMultilevel"/>
    <w:tmpl w:val="7B505014"/>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num w:numId="1" w16cid:durableId="1623151810">
    <w:abstractNumId w:val="4"/>
  </w:num>
  <w:num w:numId="2" w16cid:durableId="1564755420">
    <w:abstractNumId w:val="7"/>
  </w:num>
  <w:num w:numId="3" w16cid:durableId="1286811675">
    <w:abstractNumId w:val="0"/>
  </w:num>
  <w:num w:numId="4" w16cid:durableId="580144694">
    <w:abstractNumId w:val="6"/>
  </w:num>
  <w:num w:numId="5" w16cid:durableId="1689911752">
    <w:abstractNumId w:val="5"/>
  </w:num>
  <w:num w:numId="6" w16cid:durableId="1906866621">
    <w:abstractNumId w:val="9"/>
  </w:num>
  <w:num w:numId="7" w16cid:durableId="760686314">
    <w:abstractNumId w:val="8"/>
  </w:num>
  <w:num w:numId="8" w16cid:durableId="1668825325">
    <w:abstractNumId w:val="10"/>
  </w:num>
  <w:num w:numId="9" w16cid:durableId="874582044">
    <w:abstractNumId w:val="2"/>
  </w:num>
  <w:num w:numId="10" w16cid:durableId="704596381">
    <w:abstractNumId w:val="3"/>
  </w:num>
  <w:num w:numId="11" w16cid:durableId="21180634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4B69"/>
    <w:rsid w:val="0002409D"/>
    <w:rsid w:val="000472C1"/>
    <w:rsid w:val="00063B3A"/>
    <w:rsid w:val="00067F0A"/>
    <w:rsid w:val="0007004C"/>
    <w:rsid w:val="0007390D"/>
    <w:rsid w:val="00084CE1"/>
    <w:rsid w:val="000B32A7"/>
    <w:rsid w:val="00101506"/>
    <w:rsid w:val="00112013"/>
    <w:rsid w:val="0012706D"/>
    <w:rsid w:val="00147915"/>
    <w:rsid w:val="001842E1"/>
    <w:rsid w:val="001A553C"/>
    <w:rsid w:val="002033DC"/>
    <w:rsid w:val="002034C2"/>
    <w:rsid w:val="002159BD"/>
    <w:rsid w:val="00220417"/>
    <w:rsid w:val="00226112"/>
    <w:rsid w:val="0024298A"/>
    <w:rsid w:val="00245865"/>
    <w:rsid w:val="00246CEC"/>
    <w:rsid w:val="0025283F"/>
    <w:rsid w:val="00252ED1"/>
    <w:rsid w:val="002855F8"/>
    <w:rsid w:val="0029388B"/>
    <w:rsid w:val="002A2BB0"/>
    <w:rsid w:val="002C4B69"/>
    <w:rsid w:val="003012B0"/>
    <w:rsid w:val="00301593"/>
    <w:rsid w:val="00301EC4"/>
    <w:rsid w:val="00311B19"/>
    <w:rsid w:val="003179CC"/>
    <w:rsid w:val="00392415"/>
    <w:rsid w:val="00397206"/>
    <w:rsid w:val="003B32AA"/>
    <w:rsid w:val="003B6D79"/>
    <w:rsid w:val="003C5055"/>
    <w:rsid w:val="003C55D7"/>
    <w:rsid w:val="003D438C"/>
    <w:rsid w:val="003E6635"/>
    <w:rsid w:val="00435D4E"/>
    <w:rsid w:val="0043656C"/>
    <w:rsid w:val="0044704B"/>
    <w:rsid w:val="0045595C"/>
    <w:rsid w:val="00460214"/>
    <w:rsid w:val="00463A6F"/>
    <w:rsid w:val="00480123"/>
    <w:rsid w:val="004B7E87"/>
    <w:rsid w:val="0053730D"/>
    <w:rsid w:val="00553C69"/>
    <w:rsid w:val="005644B3"/>
    <w:rsid w:val="00584CFA"/>
    <w:rsid w:val="005C1113"/>
    <w:rsid w:val="005E0501"/>
    <w:rsid w:val="005E40FC"/>
    <w:rsid w:val="0063444F"/>
    <w:rsid w:val="00636BBA"/>
    <w:rsid w:val="00637EA2"/>
    <w:rsid w:val="00645134"/>
    <w:rsid w:val="00695C64"/>
    <w:rsid w:val="006966B5"/>
    <w:rsid w:val="006D1F05"/>
    <w:rsid w:val="006D386B"/>
    <w:rsid w:val="006D714F"/>
    <w:rsid w:val="006F5B90"/>
    <w:rsid w:val="00714A9B"/>
    <w:rsid w:val="007165E0"/>
    <w:rsid w:val="00733C3F"/>
    <w:rsid w:val="00752929"/>
    <w:rsid w:val="00761BE2"/>
    <w:rsid w:val="00766E73"/>
    <w:rsid w:val="00771F09"/>
    <w:rsid w:val="00777646"/>
    <w:rsid w:val="00780E28"/>
    <w:rsid w:val="00793E62"/>
    <w:rsid w:val="007A436C"/>
    <w:rsid w:val="007D55E5"/>
    <w:rsid w:val="008024B7"/>
    <w:rsid w:val="00814A26"/>
    <w:rsid w:val="00821ED1"/>
    <w:rsid w:val="00823C8B"/>
    <w:rsid w:val="008435DF"/>
    <w:rsid w:val="008617D7"/>
    <w:rsid w:val="00867BA5"/>
    <w:rsid w:val="008724C1"/>
    <w:rsid w:val="00892AD7"/>
    <w:rsid w:val="008A1440"/>
    <w:rsid w:val="008C3CD8"/>
    <w:rsid w:val="008D4BDB"/>
    <w:rsid w:val="008E0F69"/>
    <w:rsid w:val="008E7314"/>
    <w:rsid w:val="008F2B0E"/>
    <w:rsid w:val="00912F2C"/>
    <w:rsid w:val="00921B8B"/>
    <w:rsid w:val="00931863"/>
    <w:rsid w:val="009439EB"/>
    <w:rsid w:val="00951695"/>
    <w:rsid w:val="00954DAD"/>
    <w:rsid w:val="009625F3"/>
    <w:rsid w:val="00963CC3"/>
    <w:rsid w:val="00977B6D"/>
    <w:rsid w:val="00977EE3"/>
    <w:rsid w:val="009A5344"/>
    <w:rsid w:val="009C6D84"/>
    <w:rsid w:val="009C7BCB"/>
    <w:rsid w:val="009E167F"/>
    <w:rsid w:val="009E27CF"/>
    <w:rsid w:val="009F313A"/>
    <w:rsid w:val="009F3C57"/>
    <w:rsid w:val="00A0136D"/>
    <w:rsid w:val="00A3154A"/>
    <w:rsid w:val="00A34F15"/>
    <w:rsid w:val="00AE5339"/>
    <w:rsid w:val="00B0766F"/>
    <w:rsid w:val="00B32190"/>
    <w:rsid w:val="00B34656"/>
    <w:rsid w:val="00B357C0"/>
    <w:rsid w:val="00BA739A"/>
    <w:rsid w:val="00BB0D91"/>
    <w:rsid w:val="00BC220F"/>
    <w:rsid w:val="00BD1482"/>
    <w:rsid w:val="00BD593D"/>
    <w:rsid w:val="00BE19D2"/>
    <w:rsid w:val="00BF6437"/>
    <w:rsid w:val="00C35D74"/>
    <w:rsid w:val="00C41BCE"/>
    <w:rsid w:val="00C470F2"/>
    <w:rsid w:val="00C80D0F"/>
    <w:rsid w:val="00C91457"/>
    <w:rsid w:val="00CD1EF6"/>
    <w:rsid w:val="00CF1D86"/>
    <w:rsid w:val="00D003C3"/>
    <w:rsid w:val="00D03A80"/>
    <w:rsid w:val="00D13BD1"/>
    <w:rsid w:val="00D16801"/>
    <w:rsid w:val="00D364F8"/>
    <w:rsid w:val="00D36614"/>
    <w:rsid w:val="00D376F4"/>
    <w:rsid w:val="00D426BC"/>
    <w:rsid w:val="00D439C2"/>
    <w:rsid w:val="00D44DEF"/>
    <w:rsid w:val="00D4723A"/>
    <w:rsid w:val="00D5067B"/>
    <w:rsid w:val="00D61A5C"/>
    <w:rsid w:val="00D74287"/>
    <w:rsid w:val="00D74C7D"/>
    <w:rsid w:val="00D74D8B"/>
    <w:rsid w:val="00D754BF"/>
    <w:rsid w:val="00D834FF"/>
    <w:rsid w:val="00D93AF4"/>
    <w:rsid w:val="00DD25A5"/>
    <w:rsid w:val="00DD354A"/>
    <w:rsid w:val="00DE3FD5"/>
    <w:rsid w:val="00E20D26"/>
    <w:rsid w:val="00E27387"/>
    <w:rsid w:val="00E32C5A"/>
    <w:rsid w:val="00E32E77"/>
    <w:rsid w:val="00E34A5F"/>
    <w:rsid w:val="00E720C7"/>
    <w:rsid w:val="00EB58A3"/>
    <w:rsid w:val="00F001E5"/>
    <w:rsid w:val="00F03136"/>
    <w:rsid w:val="00F11CEA"/>
    <w:rsid w:val="00F2331F"/>
    <w:rsid w:val="00F3254C"/>
    <w:rsid w:val="00F512D3"/>
    <w:rsid w:val="00F61B28"/>
    <w:rsid w:val="00F83AF4"/>
    <w:rsid w:val="00FB240F"/>
    <w:rsid w:val="00FC5252"/>
    <w:rsid w:val="00FD0986"/>
    <w:rsid w:val="00FD26F7"/>
    <w:rsid w:val="00FF3A08"/>
  </w:rsids>
  <m:mathPr>
    <m:mathFont m:val="Cambria Math"/>
    <m:brkBin m:val="before"/>
    <m:brkBinSub m:val="--"/>
    <m:smallFrac m:val="0"/>
    <m:dispDef/>
    <m:lMargin m:val="0"/>
    <m:rMargin m:val="0"/>
    <m:defJc m:val="centerGroup"/>
    <m:wrapIndent m:val="1440"/>
    <m:intLim m:val="subSup"/>
    <m:naryLim m:val="undOvr"/>
  </m:mathPr>
  <w:themeFontLang w:val="es-SV"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E2587C"/>
  <w15:chartTrackingRefBased/>
  <w15:docId w15:val="{4976F10F-B43C-406D-BC3F-1F288AC11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4B69"/>
  </w:style>
  <w:style w:type="paragraph" w:styleId="Ttulo1">
    <w:name w:val="heading 1"/>
    <w:basedOn w:val="Normal"/>
    <w:next w:val="Normal"/>
    <w:link w:val="Ttulo1Car"/>
    <w:uiPriority w:val="9"/>
    <w:qFormat/>
    <w:rsid w:val="00D03A80"/>
    <w:pPr>
      <w:keepNext/>
      <w:keepLines/>
      <w:spacing w:before="240" w:after="0"/>
      <w:outlineLvl w:val="0"/>
    </w:pPr>
    <w:rPr>
      <w:rFonts w:asciiTheme="majorHAnsi" w:eastAsiaTheme="majorEastAsia" w:hAnsiTheme="majorHAnsi" w:cstheme="majorBidi"/>
      <w:color w:val="2F5496" w:themeColor="accent1" w:themeShade="BF"/>
      <w:sz w:val="32"/>
      <w:szCs w:val="32"/>
      <w:lang w:eastAsia="es-SV"/>
    </w:rPr>
  </w:style>
  <w:style w:type="paragraph" w:styleId="Ttulo4">
    <w:name w:val="heading 4"/>
    <w:basedOn w:val="Normal"/>
    <w:next w:val="Normal"/>
    <w:link w:val="Ttulo4Car"/>
    <w:uiPriority w:val="9"/>
    <w:semiHidden/>
    <w:unhideWhenUsed/>
    <w:qFormat/>
    <w:rsid w:val="008024B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un">
    <w:name w:val="u_n"/>
    <w:basedOn w:val="Fuentedeprrafopredeter"/>
    <w:rsid w:val="002C4B69"/>
  </w:style>
  <w:style w:type="paragraph" w:styleId="Prrafodelista">
    <w:name w:val="List Paragraph"/>
    <w:basedOn w:val="Normal"/>
    <w:uiPriority w:val="1"/>
    <w:qFormat/>
    <w:rsid w:val="00777646"/>
    <w:pPr>
      <w:spacing w:line="256" w:lineRule="auto"/>
      <w:ind w:left="720"/>
      <w:contextualSpacing/>
    </w:pPr>
    <w:rPr>
      <w:lang w:val="en-US"/>
    </w:rPr>
  </w:style>
  <w:style w:type="character" w:styleId="Hipervnculo">
    <w:name w:val="Hyperlink"/>
    <w:basedOn w:val="Fuentedeprrafopredeter"/>
    <w:uiPriority w:val="99"/>
    <w:unhideWhenUsed/>
    <w:rsid w:val="00D93AF4"/>
    <w:rPr>
      <w:color w:val="0563C1" w:themeColor="hyperlink"/>
      <w:u w:val="single"/>
    </w:rPr>
  </w:style>
  <w:style w:type="paragraph" w:styleId="Textonotapie">
    <w:name w:val="footnote text"/>
    <w:basedOn w:val="Normal"/>
    <w:link w:val="TextonotapieCar"/>
    <w:uiPriority w:val="99"/>
    <w:semiHidden/>
    <w:unhideWhenUsed/>
    <w:rsid w:val="00793E6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93E62"/>
    <w:rPr>
      <w:sz w:val="20"/>
      <w:szCs w:val="20"/>
    </w:rPr>
  </w:style>
  <w:style w:type="character" w:styleId="Refdenotaalpie">
    <w:name w:val="footnote reference"/>
    <w:basedOn w:val="Fuentedeprrafopredeter"/>
    <w:uiPriority w:val="99"/>
    <w:semiHidden/>
    <w:unhideWhenUsed/>
    <w:rsid w:val="00793E62"/>
    <w:rPr>
      <w:vertAlign w:val="superscript"/>
    </w:rPr>
  </w:style>
  <w:style w:type="character" w:customStyle="1" w:styleId="Ttulo1Car">
    <w:name w:val="Título 1 Car"/>
    <w:basedOn w:val="Fuentedeprrafopredeter"/>
    <w:link w:val="Ttulo1"/>
    <w:uiPriority w:val="9"/>
    <w:rsid w:val="00D03A80"/>
    <w:rPr>
      <w:rFonts w:asciiTheme="majorHAnsi" w:eastAsiaTheme="majorEastAsia" w:hAnsiTheme="majorHAnsi" w:cstheme="majorBidi"/>
      <w:color w:val="2F5496" w:themeColor="accent1" w:themeShade="BF"/>
      <w:sz w:val="32"/>
      <w:szCs w:val="32"/>
      <w:lang w:eastAsia="es-SV"/>
    </w:rPr>
  </w:style>
  <w:style w:type="paragraph" w:styleId="Bibliografa">
    <w:name w:val="Bibliography"/>
    <w:basedOn w:val="Normal"/>
    <w:next w:val="Normal"/>
    <w:uiPriority w:val="37"/>
    <w:unhideWhenUsed/>
    <w:rsid w:val="00D03A80"/>
  </w:style>
  <w:style w:type="character" w:customStyle="1" w:styleId="Ttulo4Car">
    <w:name w:val="Título 4 Car"/>
    <w:basedOn w:val="Fuentedeprrafopredeter"/>
    <w:link w:val="Ttulo4"/>
    <w:uiPriority w:val="9"/>
    <w:semiHidden/>
    <w:rsid w:val="008024B7"/>
    <w:rPr>
      <w:rFonts w:asciiTheme="majorHAnsi" w:eastAsiaTheme="majorEastAsia" w:hAnsiTheme="majorHAnsi" w:cstheme="majorBidi"/>
      <w:i/>
      <w:iCs/>
      <w:color w:val="2F5496" w:themeColor="accent1" w:themeShade="BF"/>
    </w:rPr>
  </w:style>
  <w:style w:type="paragraph" w:styleId="Textoindependiente">
    <w:name w:val="Body Text"/>
    <w:basedOn w:val="Normal"/>
    <w:link w:val="TextoindependienteCar"/>
    <w:uiPriority w:val="1"/>
    <w:qFormat/>
    <w:rsid w:val="009A5344"/>
    <w:pPr>
      <w:widowControl w:val="0"/>
      <w:autoSpaceDE w:val="0"/>
      <w:autoSpaceDN w:val="0"/>
      <w:spacing w:after="0" w:line="240" w:lineRule="auto"/>
      <w:ind w:left="100"/>
    </w:pPr>
    <w:rPr>
      <w:rFonts w:ascii="Arial MT" w:eastAsia="Arial MT" w:hAnsi="Arial MT" w:cs="Arial MT"/>
      <w:sz w:val="24"/>
      <w:szCs w:val="24"/>
      <w:lang w:val="en-US"/>
    </w:rPr>
  </w:style>
  <w:style w:type="character" w:customStyle="1" w:styleId="TextoindependienteCar">
    <w:name w:val="Texto independiente Car"/>
    <w:basedOn w:val="Fuentedeprrafopredeter"/>
    <w:link w:val="Textoindependiente"/>
    <w:uiPriority w:val="1"/>
    <w:rsid w:val="009A5344"/>
    <w:rPr>
      <w:rFonts w:ascii="Arial MT" w:eastAsia="Arial MT" w:hAnsi="Arial MT" w:cs="Arial MT"/>
      <w:sz w:val="24"/>
      <w:szCs w:val="24"/>
      <w:lang w:val="en-US"/>
    </w:rPr>
  </w:style>
  <w:style w:type="paragraph" w:styleId="Encabezado">
    <w:name w:val="header"/>
    <w:basedOn w:val="Normal"/>
    <w:link w:val="EncabezadoCar"/>
    <w:uiPriority w:val="99"/>
    <w:unhideWhenUsed/>
    <w:rsid w:val="003012B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12B0"/>
  </w:style>
  <w:style w:type="paragraph" w:styleId="Piedepgina">
    <w:name w:val="footer"/>
    <w:basedOn w:val="Normal"/>
    <w:link w:val="PiedepginaCar"/>
    <w:uiPriority w:val="99"/>
    <w:unhideWhenUsed/>
    <w:rsid w:val="003012B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12B0"/>
  </w:style>
  <w:style w:type="paragraph" w:styleId="TtuloTDC">
    <w:name w:val="TOC Heading"/>
    <w:basedOn w:val="Ttulo1"/>
    <w:next w:val="Normal"/>
    <w:uiPriority w:val="39"/>
    <w:unhideWhenUsed/>
    <w:qFormat/>
    <w:rsid w:val="00814A26"/>
    <w:pPr>
      <w:outlineLvl w:val="9"/>
    </w:pPr>
    <w:rPr>
      <w:lang w:val="en-US" w:eastAsia="en-US"/>
    </w:rPr>
  </w:style>
  <w:style w:type="paragraph" w:styleId="TDC1">
    <w:name w:val="toc 1"/>
    <w:basedOn w:val="Normal"/>
    <w:next w:val="Normal"/>
    <w:autoRedefine/>
    <w:uiPriority w:val="39"/>
    <w:unhideWhenUsed/>
    <w:rsid w:val="00814A26"/>
    <w:pPr>
      <w:spacing w:after="100"/>
    </w:pPr>
  </w:style>
  <w:style w:type="paragraph" w:styleId="NormalWeb">
    <w:name w:val="Normal (Web)"/>
    <w:basedOn w:val="Normal"/>
    <w:uiPriority w:val="99"/>
    <w:unhideWhenUsed/>
    <w:rsid w:val="00C91457"/>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405099">
      <w:bodyDiv w:val="1"/>
      <w:marLeft w:val="0"/>
      <w:marRight w:val="0"/>
      <w:marTop w:val="0"/>
      <w:marBottom w:val="0"/>
      <w:divBdr>
        <w:top w:val="none" w:sz="0" w:space="0" w:color="auto"/>
        <w:left w:val="none" w:sz="0" w:space="0" w:color="auto"/>
        <w:bottom w:val="none" w:sz="0" w:space="0" w:color="auto"/>
        <w:right w:val="none" w:sz="0" w:space="0" w:color="auto"/>
      </w:divBdr>
    </w:div>
    <w:div w:id="269319841">
      <w:bodyDiv w:val="1"/>
      <w:marLeft w:val="0"/>
      <w:marRight w:val="0"/>
      <w:marTop w:val="0"/>
      <w:marBottom w:val="0"/>
      <w:divBdr>
        <w:top w:val="none" w:sz="0" w:space="0" w:color="auto"/>
        <w:left w:val="none" w:sz="0" w:space="0" w:color="auto"/>
        <w:bottom w:val="none" w:sz="0" w:space="0" w:color="auto"/>
        <w:right w:val="none" w:sz="0" w:space="0" w:color="auto"/>
      </w:divBdr>
    </w:div>
    <w:div w:id="759761668">
      <w:bodyDiv w:val="1"/>
      <w:marLeft w:val="0"/>
      <w:marRight w:val="0"/>
      <w:marTop w:val="0"/>
      <w:marBottom w:val="0"/>
      <w:divBdr>
        <w:top w:val="none" w:sz="0" w:space="0" w:color="auto"/>
        <w:left w:val="none" w:sz="0" w:space="0" w:color="auto"/>
        <w:bottom w:val="none" w:sz="0" w:space="0" w:color="auto"/>
        <w:right w:val="none" w:sz="0" w:space="0" w:color="auto"/>
      </w:divBdr>
    </w:div>
    <w:div w:id="1537156129">
      <w:bodyDiv w:val="1"/>
      <w:marLeft w:val="0"/>
      <w:marRight w:val="0"/>
      <w:marTop w:val="0"/>
      <w:marBottom w:val="0"/>
      <w:divBdr>
        <w:top w:val="none" w:sz="0" w:space="0" w:color="auto"/>
        <w:left w:val="none" w:sz="0" w:space="0" w:color="auto"/>
        <w:bottom w:val="none" w:sz="0" w:space="0" w:color="auto"/>
        <w:right w:val="none" w:sz="0" w:space="0" w:color="auto"/>
      </w:divBdr>
    </w:div>
    <w:div w:id="2061663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pn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Rob05</b:Tag>
    <b:SourceType>Book</b:SourceType>
    <b:Guid>{D9005F47-8ED1-4D40-BA98-BCCCCCDE3A77}</b:Guid>
    <b:Author>
      <b:Author>
        <b:NameList>
          <b:Person>
            <b:Last>Robyn</b:Last>
            <b:First>M.,Guillies</b:First>
            <b:Middle>&amp;Adrian, F. Ashman</b:Middle>
          </b:Person>
        </b:NameList>
      </b:Author>
    </b:Author>
    <b:Title>Co-operative Learning</b:Title>
    <b:Year>2005</b:Year>
    <b:City>London</b:City>
    <b:Publisher>Taylor and Francis e-Library</b:Publisher>
    <b:RefOrder>1</b:RefOrder>
  </b:Source>
  <b:Source>
    <b:Tag>Bat19</b:Tag>
    <b:SourceType>Book</b:SourceType>
    <b:Guid>{2E753932-EE60-45B3-B6C7-6D6BA68C65F0}</b:Guid>
    <b:Author>
      <b:Author>
        <b:NameList>
          <b:Person>
            <b:Last>Bates</b:Last>
            <b:First>A.W.</b:First>
            <b:Middle>(Tony)</b:Middle>
          </b:Person>
        </b:NameList>
      </b:Author>
    </b:Author>
    <b:Title>Teaching in a Digital Age -Second Edition</b:Title>
    <b:Year>2019</b:Year>
    <b:City>Vancouver</b:City>
    <b:Publisher>Associates Ltd.</b:Publisher>
    <b:RefOrder>2</b:RefOrder>
  </b:Source>
  <b:Source>
    <b:Tag>Wan13</b:Tag>
    <b:SourceType>Book</b:SourceType>
    <b:Guid>{E76A6512-67AA-4C79-8A2C-09D398A9FED5}</b:Guid>
    <b:Title>Incressing Student Engagement and Retention in e-Learning Enviroments: Web 2.0 and Blended Learning Technologies</b:Title>
    <b:Year>2013</b:Year>
    <b:Author>
      <b:Author>
        <b:NameList>
          <b:Person>
            <b:Last>Wankel</b:Last>
            <b:First>C.,</b:First>
            <b:Middle>&amp; Blessinger. P.</b:Middle>
          </b:Person>
        </b:NameList>
      </b:Author>
    </b:Author>
    <b:City>UK</b:City>
    <b:Publisher>Emera Group Publishing</b:Publisher>
    <b:RefOrder>3</b:RefOrder>
  </b:Source>
  <b:Source>
    <b:Tag>Mag22</b:Tag>
    <b:SourceType>InternetSite</b:SourceType>
    <b:Guid>{6FD075C9-B4B1-404B-98EE-21A84EBFDD94}</b:Guid>
    <b:Title>Berrer Up</b:Title>
    <b:Year>2022</b:Year>
    <b:Author>
      <b:Author>
        <b:NameList>
          <b:Person>
            <b:Last>Wooll</b:Last>
            <b:First>Maggie</b:First>
          </b:Person>
        </b:NameList>
      </b:Author>
    </b:Author>
    <b:Month>03</b:Month>
    <b:Day>14</b:Day>
    <b:URL>https://www.betterup.com/blog/critical-thinking-skills#:~:text=Critical%20thinking%20is%20the%20ability,and%20decision%2Dmaking%20more%20effectively</b:URL>
    <b:RefOrder>4</b:RefOrder>
  </b:Source>
  <b:Source>
    <b:Tag>Mag221</b:Tag>
    <b:SourceType>InternetSite</b:SourceType>
    <b:Guid>{8F2AA434-A935-40FF-9990-36CF621202AD}</b:Guid>
    <b:Author>
      <b:Author>
        <b:NameList>
          <b:Person>
            <b:Last>Wool</b:Last>
            <b:First>Maggie</b:First>
          </b:Person>
        </b:NameList>
      </b:Author>
    </b:Author>
    <b:Title>BetterUp</b:Title>
    <b:Year>2022</b:Year>
    <b:Month>03</b:Month>
    <b:Day>14</b:Day>
    <b:URL>https://www.betterup.com/blog/critical-thinking-skills#:~:text=Critical%20thinking%20is%20the%20ability,and%20decision%2Dmaking%20more%20effectively</b:URL>
    <b:RefOrder>5</b:RefOrder>
  </b:Source>
  <b:Source>
    <b:Tag>Min</b:Tag>
    <b:SourceType>InternetSite</b:SourceType>
    <b:Guid>{808F6390-234D-4833-8D21-638C4D73CBCE}</b:Guid>
    <b:Author>
      <b:Author>
        <b:NameList>
          <b:Person>
            <b:Last>Tecnology</b:Last>
            <b:First>Ministerion</b:First>
            <b:Middle>de Educacion Ciencia y</b:Middle>
          </b:Person>
        </b:NameList>
      </b:Author>
    </b:Author>
    <b:URL>https://www.mined.gob.sv/</b:URL>
    <b:RefOrder>6</b:RefOrder>
  </b:Source>
  <b:Source>
    <b:Tag>Min23</b:Tag>
    <b:SourceType>InternetSite</b:SourceType>
    <b:Guid>{8347CF02-B9D9-4B97-A8DE-5AAAA69B25D5}</b:Guid>
    <b:Author>
      <b:Author>
        <b:NameList>
          <b:Person>
            <b:Last>Ministerio de Educación</b:Last>
            <b:First>Ciencia</b:First>
            <b:Middle>y Tecnología</b:Middle>
          </b:Person>
        </b:NameList>
      </b:Author>
    </b:Author>
    <b:Title>MINEDUCYT</b:Title>
    <b:Year>2023</b:Year>
    <b:URL>https://www.mined.gob.sv/</b:URL>
    <b:RefOrder>7</b:RefOrder>
  </b:Source>
</b:Sources>
</file>

<file path=customXml/itemProps1.xml><?xml version="1.0" encoding="utf-8"?>
<ds:datastoreItem xmlns:ds="http://schemas.openxmlformats.org/officeDocument/2006/customXml" ds:itemID="{BF1106C6-2DCE-4FD9-A93E-91D065E2E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5845</Words>
  <Characters>32151</Characters>
  <Application>Microsoft Office Word</Application>
  <DocSecurity>0</DocSecurity>
  <Lines>267</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MIGUEL ANGEL CARRANZA CAMPOS</dc:creator>
  <cp:keywords/>
  <dc:description/>
  <cp:lastModifiedBy>Humberto Ancheta</cp:lastModifiedBy>
  <cp:revision>2</cp:revision>
  <dcterms:created xsi:type="dcterms:W3CDTF">2024-05-15T15:05:00Z</dcterms:created>
  <dcterms:modified xsi:type="dcterms:W3CDTF">2024-05-15T15:05:00Z</dcterms:modified>
</cp:coreProperties>
</file>