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charts/chart47.xml" ContentType="application/vnd.openxmlformats-officedocument.drawingml.chart+xml"/>
  <Override PartName="/word/charts/chart48.xml" ContentType="application/vnd.openxmlformats-officedocument.drawingml.chart+xml"/>
  <Override PartName="/word/charts/chart49.xml" ContentType="application/vnd.openxmlformats-officedocument.drawingml.chart+xml"/>
  <Override PartName="/word/charts/chart50.xml" ContentType="application/vnd.openxmlformats-officedocument.drawingml.chart+xml"/>
  <Override PartName="/word/charts/chart51.xml" ContentType="application/vnd.openxmlformats-officedocument.drawingml.chart+xml"/>
  <Override PartName="/word/charts/chart5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01F5" w:rsidRPr="00CC01F5" w:rsidRDefault="00CC01F5" w:rsidP="00CC01F5">
      <w:pPr>
        <w:spacing w:after="0"/>
        <w:jc w:val="center"/>
        <w:rPr>
          <w:rFonts w:ascii="Arial" w:hAnsi="Arial" w:cs="Arial"/>
          <w:b/>
          <w:sz w:val="30"/>
          <w:szCs w:val="30"/>
          <w:lang w:val="en-US"/>
        </w:rPr>
      </w:pPr>
      <w:r w:rsidRPr="00CC01F5">
        <w:rPr>
          <w:rFonts w:ascii="Arial" w:hAnsi="Arial" w:cs="Arial"/>
          <w:b/>
          <w:sz w:val="30"/>
          <w:szCs w:val="30"/>
          <w:lang w:val="en-US"/>
        </w:rPr>
        <w:t>UNIVERSITY OF EL SALVADOR</w:t>
      </w:r>
    </w:p>
    <w:p w:rsidR="00CC01F5" w:rsidRPr="00CC01F5" w:rsidRDefault="00CC01F5" w:rsidP="00CC01F5">
      <w:pPr>
        <w:spacing w:after="0"/>
        <w:jc w:val="center"/>
        <w:rPr>
          <w:rFonts w:ascii="Arial" w:hAnsi="Arial" w:cs="Arial"/>
          <w:b/>
          <w:sz w:val="26"/>
          <w:szCs w:val="26"/>
          <w:lang w:val="en-US"/>
        </w:rPr>
      </w:pPr>
      <w:r w:rsidRPr="00CC01F5">
        <w:rPr>
          <w:rFonts w:ascii="Arial" w:hAnsi="Arial" w:cs="Arial"/>
          <w:b/>
          <w:sz w:val="26"/>
          <w:szCs w:val="26"/>
          <w:lang w:val="en-US"/>
        </w:rPr>
        <w:t xml:space="preserve">SCHOOL OF ARTS AND SCIENCES </w:t>
      </w:r>
    </w:p>
    <w:p w:rsidR="00CC01F5" w:rsidRPr="00CC01F5" w:rsidRDefault="00CC01F5" w:rsidP="00CC01F5">
      <w:pPr>
        <w:spacing w:after="0"/>
        <w:jc w:val="center"/>
        <w:outlineLvl w:val="0"/>
        <w:rPr>
          <w:rFonts w:ascii="Arial" w:hAnsi="Arial" w:cs="Arial"/>
          <w:sz w:val="24"/>
          <w:szCs w:val="24"/>
          <w:lang w:val="en-US"/>
        </w:rPr>
      </w:pPr>
      <w:r w:rsidRPr="00CC01F5">
        <w:rPr>
          <w:rFonts w:ascii="Arial" w:hAnsi="Arial" w:cs="Arial"/>
          <w:b/>
          <w:sz w:val="24"/>
          <w:szCs w:val="24"/>
          <w:lang w:val="en-US"/>
        </w:rPr>
        <w:t>FOREIGN LANGUAGES DEPARTMENT</w:t>
      </w:r>
    </w:p>
    <w:p w:rsidR="00CC01F5" w:rsidRPr="00CC01F5" w:rsidRDefault="00CC01F5" w:rsidP="00CC01F5">
      <w:pPr>
        <w:spacing w:after="0" w:line="480" w:lineRule="auto"/>
        <w:jc w:val="both"/>
        <w:rPr>
          <w:rFonts w:ascii="Arial" w:hAnsi="Arial" w:cs="Arial"/>
          <w:sz w:val="24"/>
          <w:szCs w:val="24"/>
          <w:lang w:val="en-US"/>
        </w:rPr>
      </w:pPr>
      <w:r>
        <w:rPr>
          <w:rFonts w:ascii="Calibri" w:hAnsi="Calibri" w:cs="Courier New"/>
          <w:noProof/>
          <w:sz w:val="20"/>
          <w:lang w:val="en-US"/>
        </w:rPr>
        <w:drawing>
          <wp:anchor distT="0" distB="0" distL="114300" distR="114300" simplePos="0" relativeHeight="251684864" behindDoc="0" locked="0" layoutInCell="1" allowOverlap="1">
            <wp:simplePos x="0" y="0"/>
            <wp:positionH relativeFrom="column">
              <wp:posOffset>1990725</wp:posOffset>
            </wp:positionH>
            <wp:positionV relativeFrom="paragraph">
              <wp:posOffset>212090</wp:posOffset>
            </wp:positionV>
            <wp:extent cx="1257300" cy="1524000"/>
            <wp:effectExtent l="19050" t="0" r="0" b="0"/>
            <wp:wrapNone/>
            <wp:docPr id="2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srcRect/>
                    <a:stretch>
                      <a:fillRect/>
                    </a:stretch>
                  </pic:blipFill>
                  <pic:spPr bwMode="auto">
                    <a:xfrm>
                      <a:off x="0" y="0"/>
                      <a:ext cx="1257300" cy="1524000"/>
                    </a:xfrm>
                    <a:prstGeom prst="rect">
                      <a:avLst/>
                    </a:prstGeom>
                    <a:noFill/>
                  </pic:spPr>
                </pic:pic>
              </a:graphicData>
            </a:graphic>
          </wp:anchor>
        </w:drawing>
      </w:r>
    </w:p>
    <w:p w:rsidR="00CC01F5" w:rsidRPr="00CC01F5" w:rsidRDefault="00CC01F5" w:rsidP="00CC01F5">
      <w:pPr>
        <w:spacing w:after="0" w:line="480" w:lineRule="auto"/>
        <w:jc w:val="both"/>
        <w:rPr>
          <w:rFonts w:ascii="Arial" w:hAnsi="Arial" w:cs="Arial"/>
          <w:sz w:val="24"/>
          <w:szCs w:val="24"/>
          <w:lang w:val="en-US"/>
        </w:rPr>
      </w:pPr>
    </w:p>
    <w:p w:rsidR="00CC01F5" w:rsidRPr="00CC01F5" w:rsidRDefault="00CC01F5" w:rsidP="00CC01F5">
      <w:pPr>
        <w:spacing w:after="0" w:line="480" w:lineRule="auto"/>
        <w:jc w:val="both"/>
        <w:rPr>
          <w:rFonts w:ascii="Arial" w:hAnsi="Arial" w:cs="Arial"/>
          <w:sz w:val="24"/>
          <w:szCs w:val="24"/>
          <w:lang w:val="en-US"/>
        </w:rPr>
      </w:pPr>
    </w:p>
    <w:p w:rsidR="00CC01F5" w:rsidRPr="00CC01F5" w:rsidRDefault="00CC01F5" w:rsidP="00CC01F5">
      <w:pPr>
        <w:spacing w:after="0" w:line="480" w:lineRule="auto"/>
        <w:jc w:val="both"/>
        <w:rPr>
          <w:rFonts w:ascii="Arial" w:hAnsi="Arial" w:cs="Arial"/>
          <w:sz w:val="24"/>
          <w:szCs w:val="24"/>
          <w:lang w:val="en-US"/>
        </w:rPr>
      </w:pPr>
    </w:p>
    <w:p w:rsidR="00CC01F5" w:rsidRPr="00CC01F5" w:rsidRDefault="00CC01F5" w:rsidP="00CC01F5">
      <w:pPr>
        <w:spacing w:after="0" w:line="480" w:lineRule="auto"/>
        <w:jc w:val="both"/>
        <w:outlineLvl w:val="0"/>
        <w:rPr>
          <w:rFonts w:ascii="Arial" w:hAnsi="Arial" w:cs="Arial"/>
          <w:sz w:val="24"/>
          <w:szCs w:val="24"/>
          <w:lang w:val="en-US"/>
        </w:rPr>
      </w:pPr>
    </w:p>
    <w:p w:rsidR="00CC01F5" w:rsidRPr="00CC01F5" w:rsidRDefault="00CC01F5" w:rsidP="00CC01F5">
      <w:pPr>
        <w:spacing w:after="0" w:line="480" w:lineRule="auto"/>
        <w:jc w:val="both"/>
        <w:outlineLvl w:val="0"/>
        <w:rPr>
          <w:rFonts w:ascii="Arial" w:hAnsi="Arial" w:cs="Arial"/>
          <w:sz w:val="24"/>
          <w:szCs w:val="24"/>
          <w:lang w:val="en-US"/>
        </w:rPr>
      </w:pPr>
    </w:p>
    <w:p w:rsidR="00CC01F5" w:rsidRPr="00CC01F5" w:rsidRDefault="00CC01F5" w:rsidP="00CC01F5">
      <w:pPr>
        <w:spacing w:after="0" w:line="360" w:lineRule="auto"/>
        <w:jc w:val="center"/>
        <w:outlineLvl w:val="0"/>
        <w:rPr>
          <w:rFonts w:ascii="Arial" w:hAnsi="Arial" w:cs="Arial"/>
          <w:sz w:val="23"/>
          <w:szCs w:val="23"/>
          <w:lang w:val="en-US"/>
        </w:rPr>
      </w:pPr>
      <w:r w:rsidRPr="00CC01F5">
        <w:rPr>
          <w:rFonts w:ascii="Arial" w:hAnsi="Arial" w:cs="Arial"/>
          <w:sz w:val="23"/>
          <w:szCs w:val="23"/>
          <w:lang w:val="en-US"/>
        </w:rPr>
        <w:t>UNDERGRADUATE RESEARCH:</w:t>
      </w:r>
    </w:p>
    <w:p w:rsidR="00CC01F5" w:rsidRPr="00227B97" w:rsidRDefault="00CC01F5" w:rsidP="00CC01F5">
      <w:pPr>
        <w:jc w:val="center"/>
        <w:rPr>
          <w:rFonts w:ascii="Arial" w:hAnsi="Arial" w:cs="Arial"/>
          <w:b/>
          <w:sz w:val="24"/>
          <w:szCs w:val="28"/>
          <w:lang w:val="en-US"/>
        </w:rPr>
      </w:pPr>
      <w:r w:rsidRPr="00227B97">
        <w:rPr>
          <w:rFonts w:ascii="Arial" w:hAnsi="Arial" w:cs="Arial"/>
          <w:b/>
          <w:sz w:val="24"/>
          <w:szCs w:val="28"/>
          <w:lang w:val="en-US"/>
        </w:rPr>
        <w:t>“THE IMPLEMENTATION OF A BLENDE</w:t>
      </w:r>
      <w:r w:rsidR="00CE4142">
        <w:rPr>
          <w:rFonts w:ascii="Arial" w:hAnsi="Arial" w:cs="Arial"/>
          <w:b/>
          <w:sz w:val="24"/>
          <w:szCs w:val="28"/>
          <w:lang w:val="en-US"/>
        </w:rPr>
        <w:t>D EDUCATION SYSTEM AT THE FOREI</w:t>
      </w:r>
      <w:r w:rsidRPr="00227B97">
        <w:rPr>
          <w:rFonts w:ascii="Arial" w:hAnsi="Arial" w:cs="Arial"/>
          <w:b/>
          <w:sz w:val="24"/>
          <w:szCs w:val="28"/>
          <w:lang w:val="en-US"/>
        </w:rPr>
        <w:t>G</w:t>
      </w:r>
      <w:r w:rsidR="00CE4142">
        <w:rPr>
          <w:rFonts w:ascii="Arial" w:hAnsi="Arial" w:cs="Arial"/>
          <w:b/>
          <w:sz w:val="24"/>
          <w:szCs w:val="28"/>
          <w:lang w:val="en-US"/>
        </w:rPr>
        <w:t>N</w:t>
      </w:r>
      <w:r w:rsidRPr="00227B97">
        <w:rPr>
          <w:rFonts w:ascii="Arial" w:hAnsi="Arial" w:cs="Arial"/>
          <w:b/>
          <w:sz w:val="24"/>
          <w:szCs w:val="28"/>
          <w:lang w:val="en-US"/>
        </w:rPr>
        <w:t xml:space="preserve"> LANGUAGE DEPARTMENT OF THE UNIVERSITY OF EL SALVADOR, FOR STUDENTS IN 4</w:t>
      </w:r>
      <w:r w:rsidRPr="00227B97">
        <w:rPr>
          <w:rFonts w:ascii="Arial" w:hAnsi="Arial" w:cs="Arial"/>
          <w:b/>
          <w:sz w:val="24"/>
          <w:szCs w:val="28"/>
          <w:vertAlign w:val="superscript"/>
          <w:lang w:val="en-US"/>
        </w:rPr>
        <w:t>TH</w:t>
      </w:r>
      <w:r w:rsidRPr="00227B97">
        <w:rPr>
          <w:rFonts w:ascii="Arial" w:hAnsi="Arial" w:cs="Arial"/>
          <w:b/>
          <w:sz w:val="24"/>
          <w:szCs w:val="28"/>
          <w:lang w:val="en-US"/>
        </w:rPr>
        <w:t xml:space="preserve"> AND 5</w:t>
      </w:r>
      <w:r w:rsidRPr="00227B97">
        <w:rPr>
          <w:rFonts w:ascii="Arial" w:hAnsi="Arial" w:cs="Arial"/>
          <w:b/>
          <w:sz w:val="24"/>
          <w:szCs w:val="28"/>
          <w:vertAlign w:val="superscript"/>
          <w:lang w:val="en-US"/>
        </w:rPr>
        <w:t>TH</w:t>
      </w:r>
      <w:r w:rsidRPr="00227B97">
        <w:rPr>
          <w:rFonts w:ascii="Arial" w:hAnsi="Arial" w:cs="Arial"/>
          <w:b/>
          <w:sz w:val="24"/>
          <w:szCs w:val="28"/>
          <w:lang w:val="en-US"/>
        </w:rPr>
        <w:t xml:space="preserve"> YEAR OF LICENCIATURA EN LENGUAS MODERNAS, ESPECIALIDAD EN FRANCÉS E INGLÉS</w:t>
      </w:r>
      <w:r w:rsidR="00227B97" w:rsidRPr="00227B97">
        <w:rPr>
          <w:rFonts w:ascii="Arial" w:hAnsi="Arial" w:cs="Arial"/>
          <w:b/>
          <w:sz w:val="24"/>
          <w:szCs w:val="28"/>
          <w:lang w:val="en-US"/>
        </w:rPr>
        <w:t xml:space="preserve"> AND, LICENCIATURA EN IDIOMA INGLÉS OPCIÓN ENSEÑANZA</w:t>
      </w:r>
      <w:r w:rsidRPr="00227B97">
        <w:rPr>
          <w:rFonts w:ascii="Arial" w:hAnsi="Arial" w:cs="Arial"/>
          <w:b/>
          <w:sz w:val="24"/>
          <w:szCs w:val="28"/>
          <w:lang w:val="en-US"/>
        </w:rPr>
        <w:t>”</w:t>
      </w:r>
    </w:p>
    <w:p w:rsidR="00CC01F5" w:rsidRPr="00CC01F5" w:rsidRDefault="00CC01F5" w:rsidP="00CC01F5">
      <w:pPr>
        <w:spacing w:after="0"/>
        <w:jc w:val="center"/>
        <w:rPr>
          <w:rFonts w:ascii="Arial" w:hAnsi="Arial" w:cs="Arial"/>
          <w:b/>
          <w:bCs/>
          <w:sz w:val="23"/>
          <w:szCs w:val="23"/>
          <w:lang w:val="en-US"/>
        </w:rPr>
      </w:pPr>
    </w:p>
    <w:p w:rsidR="00CC01F5" w:rsidRPr="00CC01F5" w:rsidRDefault="00CC01F5" w:rsidP="00CC01F5">
      <w:pPr>
        <w:spacing w:after="0"/>
        <w:jc w:val="center"/>
        <w:rPr>
          <w:rFonts w:ascii="Arial" w:hAnsi="Arial" w:cs="Arial"/>
          <w:bCs/>
          <w:sz w:val="23"/>
          <w:szCs w:val="23"/>
          <w:lang w:val="en-US"/>
        </w:rPr>
      </w:pPr>
    </w:p>
    <w:p w:rsidR="00CC01F5" w:rsidRPr="00CC01F5" w:rsidRDefault="00CC01F5" w:rsidP="00CC01F5">
      <w:pPr>
        <w:spacing w:after="0" w:line="360" w:lineRule="auto"/>
        <w:jc w:val="center"/>
        <w:rPr>
          <w:rFonts w:ascii="Arial" w:hAnsi="Arial" w:cs="Arial"/>
          <w:bCs/>
          <w:sz w:val="23"/>
          <w:szCs w:val="23"/>
          <w:lang w:val="en-US"/>
        </w:rPr>
      </w:pPr>
      <w:r w:rsidRPr="00CC01F5">
        <w:rPr>
          <w:rFonts w:ascii="Arial" w:hAnsi="Arial" w:cs="Arial"/>
          <w:bCs/>
          <w:sz w:val="23"/>
          <w:szCs w:val="23"/>
          <w:lang w:val="en-US"/>
        </w:rPr>
        <w:t>IN ORDER TO OBTAIN THE DEGREE OF:</w:t>
      </w:r>
    </w:p>
    <w:p w:rsidR="00CC01F5" w:rsidRPr="00227B97" w:rsidRDefault="00227B97" w:rsidP="00CC01F5">
      <w:pPr>
        <w:spacing w:after="0" w:line="480" w:lineRule="auto"/>
        <w:jc w:val="center"/>
        <w:rPr>
          <w:rFonts w:ascii="Arial" w:hAnsi="Arial" w:cs="Arial"/>
          <w:b/>
          <w:szCs w:val="23"/>
        </w:rPr>
      </w:pPr>
      <w:r w:rsidRPr="00227B97">
        <w:rPr>
          <w:rFonts w:ascii="Arial" w:hAnsi="Arial" w:cs="Arial"/>
          <w:b/>
          <w:szCs w:val="28"/>
        </w:rPr>
        <w:t>LICENCIATURA EN LENGUAS MODERNAS, ESPECIALIDAD EN FRANCÉS E INGLÉS</w:t>
      </w:r>
    </w:p>
    <w:p w:rsidR="00227B97" w:rsidRDefault="00227B97" w:rsidP="00CC01F5">
      <w:pPr>
        <w:spacing w:after="0" w:line="480" w:lineRule="auto"/>
        <w:jc w:val="center"/>
        <w:outlineLvl w:val="0"/>
        <w:rPr>
          <w:rFonts w:ascii="Arial" w:hAnsi="Arial" w:cs="Arial"/>
          <w:sz w:val="23"/>
          <w:szCs w:val="23"/>
          <w:lang w:val="es-ES"/>
        </w:rPr>
      </w:pPr>
    </w:p>
    <w:p w:rsidR="00CC01F5" w:rsidRDefault="00CC01F5" w:rsidP="00CC01F5">
      <w:pPr>
        <w:spacing w:after="0" w:line="480" w:lineRule="auto"/>
        <w:jc w:val="center"/>
        <w:outlineLvl w:val="0"/>
        <w:rPr>
          <w:rFonts w:ascii="Arial" w:hAnsi="Arial" w:cs="Arial"/>
          <w:sz w:val="23"/>
          <w:szCs w:val="23"/>
          <w:lang w:val="es-ES"/>
        </w:rPr>
      </w:pPr>
      <w:r>
        <w:rPr>
          <w:rFonts w:ascii="Arial" w:hAnsi="Arial" w:cs="Arial"/>
          <w:sz w:val="23"/>
          <w:szCs w:val="23"/>
          <w:lang w:val="es-ES"/>
        </w:rPr>
        <w:t>PRESENTED BY:</w:t>
      </w:r>
    </w:p>
    <w:p w:rsidR="00227B97" w:rsidRPr="00227B97" w:rsidRDefault="00227B97" w:rsidP="00227B97">
      <w:pPr>
        <w:pStyle w:val="Sinespaciado"/>
        <w:spacing w:line="276" w:lineRule="auto"/>
        <w:jc w:val="center"/>
        <w:rPr>
          <w:rFonts w:ascii="Arial" w:hAnsi="Arial" w:cs="Arial"/>
          <w:sz w:val="24"/>
        </w:rPr>
      </w:pPr>
      <w:r w:rsidRPr="00227B97">
        <w:rPr>
          <w:rFonts w:ascii="Arial" w:hAnsi="Arial" w:cs="Arial"/>
          <w:sz w:val="24"/>
        </w:rPr>
        <w:t>MARLENE ISABEL ACOSTA AGUILAR</w:t>
      </w:r>
      <w:r w:rsidRPr="00227B97">
        <w:rPr>
          <w:rFonts w:ascii="Arial" w:hAnsi="Arial" w:cs="Arial"/>
          <w:sz w:val="24"/>
        </w:rPr>
        <w:tab/>
      </w:r>
      <w:r w:rsidRPr="00227B97">
        <w:rPr>
          <w:rFonts w:ascii="Arial" w:hAnsi="Arial" w:cs="Arial"/>
          <w:sz w:val="24"/>
        </w:rPr>
        <w:tab/>
        <w:t xml:space="preserve"> AA04182</w:t>
      </w:r>
    </w:p>
    <w:p w:rsidR="00227B97" w:rsidRPr="00227B97" w:rsidRDefault="00227B97" w:rsidP="00227B97">
      <w:pPr>
        <w:pStyle w:val="Sinespaciado"/>
        <w:spacing w:line="276" w:lineRule="auto"/>
        <w:jc w:val="center"/>
        <w:rPr>
          <w:rFonts w:ascii="Arial" w:hAnsi="Arial" w:cs="Arial"/>
          <w:sz w:val="24"/>
        </w:rPr>
      </w:pPr>
      <w:r w:rsidRPr="00227B97">
        <w:rPr>
          <w:rFonts w:ascii="Arial" w:hAnsi="Arial" w:cs="Arial"/>
          <w:sz w:val="24"/>
        </w:rPr>
        <w:t>DINA KEREN AGUILAR VILLALOBOS</w:t>
      </w:r>
      <w:r w:rsidRPr="00227B97">
        <w:rPr>
          <w:rFonts w:ascii="Arial" w:hAnsi="Arial" w:cs="Arial"/>
          <w:sz w:val="24"/>
        </w:rPr>
        <w:tab/>
      </w:r>
      <w:r w:rsidRPr="00227B97">
        <w:rPr>
          <w:rFonts w:ascii="Arial" w:hAnsi="Arial" w:cs="Arial"/>
          <w:sz w:val="24"/>
        </w:rPr>
        <w:tab/>
        <w:t xml:space="preserve"> AV03004</w:t>
      </w:r>
      <w:r w:rsidRPr="00227B97">
        <w:rPr>
          <w:rFonts w:ascii="Arial" w:hAnsi="Arial" w:cs="Arial"/>
          <w:sz w:val="24"/>
        </w:rPr>
        <w:br/>
        <w:t xml:space="preserve">LUZ MARGARITA CÁCERES VELÁSQUEZ </w:t>
      </w:r>
      <w:r w:rsidR="00E649F1">
        <w:rPr>
          <w:rFonts w:ascii="Arial" w:hAnsi="Arial" w:cs="Arial"/>
          <w:sz w:val="24"/>
        </w:rPr>
        <w:t xml:space="preserve">    </w:t>
      </w:r>
      <w:r w:rsidRPr="00227B97">
        <w:rPr>
          <w:rFonts w:ascii="Arial" w:hAnsi="Arial" w:cs="Arial"/>
          <w:sz w:val="24"/>
        </w:rPr>
        <w:t>CV05016</w:t>
      </w:r>
    </w:p>
    <w:p w:rsidR="00227B97" w:rsidRPr="00227B97" w:rsidRDefault="00227B97" w:rsidP="00227B97">
      <w:pPr>
        <w:pStyle w:val="Sinespaciado"/>
        <w:spacing w:line="276" w:lineRule="auto"/>
        <w:jc w:val="center"/>
        <w:rPr>
          <w:rFonts w:ascii="Arial" w:hAnsi="Arial" w:cs="Arial"/>
          <w:sz w:val="24"/>
          <w:lang w:val="es-SV"/>
        </w:rPr>
      </w:pPr>
      <w:r w:rsidRPr="00227B97">
        <w:rPr>
          <w:rFonts w:ascii="Arial" w:hAnsi="Arial" w:cs="Arial"/>
          <w:sz w:val="24"/>
          <w:lang w:val="es-SV"/>
        </w:rPr>
        <w:t xml:space="preserve">CARLOS XAVIER MALDONADO MEJIA </w:t>
      </w:r>
      <w:r w:rsidRPr="00227B97">
        <w:rPr>
          <w:rFonts w:ascii="Arial" w:hAnsi="Arial" w:cs="Arial"/>
          <w:sz w:val="24"/>
          <w:lang w:val="es-SV"/>
        </w:rPr>
        <w:tab/>
        <w:t xml:space="preserve">  MM04054</w:t>
      </w:r>
    </w:p>
    <w:p w:rsidR="00CC01F5" w:rsidRPr="00227B97" w:rsidRDefault="00CC01F5" w:rsidP="00CC01F5">
      <w:pPr>
        <w:spacing w:after="0" w:line="480" w:lineRule="auto"/>
        <w:jc w:val="center"/>
        <w:rPr>
          <w:rFonts w:ascii="Arial" w:hAnsi="Arial" w:cs="Arial"/>
          <w:sz w:val="23"/>
          <w:szCs w:val="23"/>
        </w:rPr>
      </w:pPr>
    </w:p>
    <w:p w:rsidR="00CC01F5" w:rsidRPr="00227B97" w:rsidRDefault="00CC01F5" w:rsidP="00CC01F5">
      <w:pPr>
        <w:spacing w:after="0" w:line="480" w:lineRule="auto"/>
        <w:jc w:val="center"/>
        <w:rPr>
          <w:rFonts w:ascii="Arial" w:hAnsi="Arial" w:cs="Arial"/>
          <w:b/>
          <w:sz w:val="23"/>
          <w:szCs w:val="23"/>
        </w:rPr>
      </w:pPr>
      <w:r>
        <w:rPr>
          <w:rFonts w:ascii="Arial" w:hAnsi="Arial" w:cs="Arial"/>
          <w:sz w:val="23"/>
          <w:szCs w:val="23"/>
        </w:rPr>
        <w:t>ADVISOR:</w:t>
      </w:r>
    </w:p>
    <w:p w:rsidR="00227B97" w:rsidRPr="008A6D59" w:rsidRDefault="00227B97" w:rsidP="00227B97">
      <w:pPr>
        <w:jc w:val="center"/>
        <w:rPr>
          <w:rFonts w:ascii="Arial" w:hAnsi="Arial" w:cs="Arial"/>
          <w:b/>
          <w:sz w:val="24"/>
        </w:rPr>
      </w:pPr>
      <w:proofErr w:type="spellStart"/>
      <w:r w:rsidRPr="008A6D59">
        <w:rPr>
          <w:rFonts w:ascii="Arial" w:hAnsi="Arial" w:cs="Arial"/>
          <w:b/>
          <w:sz w:val="24"/>
        </w:rPr>
        <w:t>MsD</w:t>
      </w:r>
      <w:proofErr w:type="spellEnd"/>
      <w:r w:rsidRPr="008A6D59">
        <w:rPr>
          <w:rFonts w:ascii="Arial" w:hAnsi="Arial" w:cs="Arial"/>
          <w:b/>
          <w:sz w:val="24"/>
        </w:rPr>
        <w:t>. ODIR ALEXANDER MENDIZÁBAL ARÉVALO</w:t>
      </w:r>
    </w:p>
    <w:p w:rsidR="00CC01F5" w:rsidRDefault="00CC01F5" w:rsidP="00CC01F5">
      <w:pPr>
        <w:spacing w:after="0" w:line="480" w:lineRule="auto"/>
        <w:jc w:val="center"/>
        <w:rPr>
          <w:rFonts w:ascii="Arial" w:hAnsi="Arial" w:cs="Arial"/>
          <w:sz w:val="23"/>
          <w:szCs w:val="23"/>
        </w:rPr>
      </w:pPr>
    </w:p>
    <w:p w:rsidR="00CC01F5" w:rsidRDefault="00CC01F5" w:rsidP="00E649F1">
      <w:pPr>
        <w:spacing w:after="0" w:line="480" w:lineRule="auto"/>
        <w:jc w:val="center"/>
        <w:rPr>
          <w:rFonts w:ascii="Arial" w:hAnsi="Arial" w:cs="Arial"/>
          <w:caps/>
          <w:sz w:val="23"/>
          <w:szCs w:val="23"/>
          <w:lang w:val="es-ES"/>
        </w:rPr>
      </w:pPr>
      <w:r>
        <w:rPr>
          <w:rFonts w:ascii="Arial" w:hAnsi="Arial" w:cs="Arial"/>
          <w:b/>
          <w:caps/>
          <w:sz w:val="23"/>
          <w:szCs w:val="23"/>
          <w:lang w:val="es-ES"/>
        </w:rPr>
        <w:t xml:space="preserve">San salvador, el salvador, central america, </w:t>
      </w:r>
      <w:r w:rsidR="00227B97">
        <w:rPr>
          <w:rFonts w:ascii="Arial" w:hAnsi="Arial" w:cs="Arial"/>
          <w:b/>
          <w:caps/>
          <w:sz w:val="23"/>
          <w:szCs w:val="23"/>
          <w:lang w:val="es-ES"/>
        </w:rPr>
        <w:t>FEBRUARY</w:t>
      </w:r>
      <w:r w:rsidR="008A6D59">
        <w:rPr>
          <w:rFonts w:ascii="Arial" w:hAnsi="Arial" w:cs="Arial"/>
          <w:b/>
          <w:caps/>
          <w:sz w:val="23"/>
          <w:szCs w:val="23"/>
          <w:lang w:val="es-ES"/>
        </w:rPr>
        <w:t xml:space="preserve"> 19th</w:t>
      </w:r>
      <w:r w:rsidR="00227B97">
        <w:rPr>
          <w:rFonts w:ascii="Arial" w:hAnsi="Arial" w:cs="Arial"/>
          <w:b/>
          <w:caps/>
          <w:sz w:val="23"/>
          <w:szCs w:val="23"/>
          <w:lang w:val="es-ES"/>
        </w:rPr>
        <w:t xml:space="preserve"> 2013</w:t>
      </w:r>
      <w:r>
        <w:rPr>
          <w:rFonts w:ascii="Arial" w:hAnsi="Arial" w:cs="Arial"/>
          <w:b/>
          <w:caps/>
          <w:sz w:val="23"/>
          <w:szCs w:val="23"/>
          <w:lang w:val="es-ES"/>
        </w:rPr>
        <w:t>.</w:t>
      </w:r>
    </w:p>
    <w:p w:rsidR="00A578F0" w:rsidRPr="00AA23D3" w:rsidRDefault="00AA23D3" w:rsidP="00351C48">
      <w:pPr>
        <w:jc w:val="center"/>
        <w:outlineLvl w:val="0"/>
        <w:rPr>
          <w:rFonts w:ascii="Arial" w:hAnsi="Arial" w:cs="Arial"/>
          <w:b/>
          <w:sz w:val="28"/>
        </w:rPr>
      </w:pPr>
      <w:r w:rsidRPr="00AA23D3">
        <w:rPr>
          <w:rFonts w:ascii="Arial" w:hAnsi="Arial" w:cs="Arial"/>
          <w:b/>
          <w:sz w:val="28"/>
        </w:rPr>
        <w:lastRenderedPageBreak/>
        <w:t>AUTORIDADES DE LA UNIVERSIDAD DE EL SALVADOR</w:t>
      </w:r>
    </w:p>
    <w:p w:rsidR="00AA23D3" w:rsidRPr="00AA23D3" w:rsidRDefault="00AA23D3" w:rsidP="00AA23D3">
      <w:pPr>
        <w:jc w:val="center"/>
        <w:rPr>
          <w:rFonts w:ascii="Arial" w:hAnsi="Arial" w:cs="Arial"/>
          <w:b/>
          <w:sz w:val="28"/>
        </w:rPr>
      </w:pPr>
    </w:p>
    <w:p w:rsidR="00AA23D3" w:rsidRPr="00002D10" w:rsidRDefault="00AA23D3" w:rsidP="00AA23D3">
      <w:pPr>
        <w:jc w:val="center"/>
        <w:rPr>
          <w:rFonts w:ascii="Arial" w:hAnsi="Arial" w:cs="Arial"/>
          <w:sz w:val="24"/>
        </w:rPr>
      </w:pPr>
      <w:r w:rsidRPr="00AA23D3">
        <w:rPr>
          <w:rFonts w:ascii="Arial" w:hAnsi="Arial" w:cs="Arial"/>
          <w:b/>
          <w:sz w:val="24"/>
        </w:rPr>
        <w:t>RECTOR</w:t>
      </w:r>
      <w:r w:rsidR="00002D10">
        <w:rPr>
          <w:rFonts w:ascii="Arial" w:hAnsi="Arial" w:cs="Arial"/>
          <w:b/>
          <w:sz w:val="24"/>
        </w:rPr>
        <w:br/>
      </w:r>
      <w:r w:rsidR="002C3E05" w:rsidRPr="00E105C0">
        <w:rPr>
          <w:rFonts w:ascii="Arial" w:hAnsi="Arial" w:cs="Arial"/>
          <w:sz w:val="24"/>
          <w:lang w:val="es-ES"/>
        </w:rPr>
        <w:t xml:space="preserve">Ing. Mario Roberto Nieto </w:t>
      </w:r>
      <w:proofErr w:type="spellStart"/>
      <w:r w:rsidR="002C3E05" w:rsidRPr="00E105C0">
        <w:rPr>
          <w:rFonts w:ascii="Arial" w:hAnsi="Arial" w:cs="Arial"/>
          <w:sz w:val="24"/>
          <w:lang w:val="es-ES"/>
        </w:rPr>
        <w:t>Lovo</w:t>
      </w:r>
      <w:proofErr w:type="spellEnd"/>
    </w:p>
    <w:p w:rsidR="00AA23D3" w:rsidRPr="00AA23D3" w:rsidRDefault="00AA23D3" w:rsidP="00AA23D3">
      <w:pPr>
        <w:jc w:val="center"/>
        <w:rPr>
          <w:rFonts w:ascii="Arial" w:hAnsi="Arial" w:cs="Arial"/>
          <w:b/>
          <w:sz w:val="24"/>
        </w:rPr>
      </w:pPr>
      <w:r w:rsidRPr="00AA23D3">
        <w:rPr>
          <w:rFonts w:ascii="Arial" w:hAnsi="Arial" w:cs="Arial"/>
          <w:b/>
          <w:sz w:val="24"/>
        </w:rPr>
        <w:t>VICE-RECTOR</w:t>
      </w:r>
      <w:r w:rsidR="00E105C0">
        <w:rPr>
          <w:rFonts w:ascii="Arial" w:hAnsi="Arial" w:cs="Arial"/>
          <w:b/>
          <w:sz w:val="24"/>
        </w:rPr>
        <w:t>A</w:t>
      </w:r>
      <w:r w:rsidRPr="00AA23D3">
        <w:rPr>
          <w:rFonts w:ascii="Arial" w:hAnsi="Arial" w:cs="Arial"/>
          <w:b/>
          <w:sz w:val="24"/>
        </w:rPr>
        <w:t xml:space="preserve"> ACADÉMICO</w:t>
      </w:r>
      <w:r w:rsidR="00E105C0">
        <w:rPr>
          <w:rFonts w:ascii="Arial" w:hAnsi="Arial" w:cs="Arial"/>
          <w:b/>
          <w:sz w:val="24"/>
        </w:rPr>
        <w:br/>
      </w:r>
      <w:r w:rsidR="00E105C0">
        <w:rPr>
          <w:rFonts w:ascii="Arial" w:hAnsi="Arial" w:cs="Arial"/>
          <w:sz w:val="24"/>
          <w:lang w:val="es-ES"/>
        </w:rPr>
        <w:t>Lic</w:t>
      </w:r>
      <w:r w:rsidR="00E649F1">
        <w:rPr>
          <w:rFonts w:ascii="Arial" w:hAnsi="Arial" w:cs="Arial"/>
          <w:sz w:val="24"/>
          <w:lang w:val="es-ES"/>
        </w:rPr>
        <w:t>da</w:t>
      </w:r>
      <w:r w:rsidR="00E105C0">
        <w:rPr>
          <w:rFonts w:ascii="Arial" w:hAnsi="Arial" w:cs="Arial"/>
          <w:sz w:val="24"/>
          <w:lang w:val="es-ES"/>
        </w:rPr>
        <w:t xml:space="preserve">. </w:t>
      </w:r>
      <w:r w:rsidR="00E105C0" w:rsidRPr="00E105C0">
        <w:rPr>
          <w:rFonts w:ascii="Arial" w:hAnsi="Arial" w:cs="Arial"/>
          <w:sz w:val="24"/>
          <w:lang w:val="es-ES"/>
        </w:rPr>
        <w:t>Ana María Glower de Alvarado</w:t>
      </w:r>
    </w:p>
    <w:p w:rsidR="00AA23D3" w:rsidRPr="009C3D3E" w:rsidRDefault="00AA23D3" w:rsidP="00AA23D3">
      <w:pPr>
        <w:jc w:val="center"/>
        <w:rPr>
          <w:rFonts w:ascii="Arial" w:hAnsi="Arial" w:cs="Arial"/>
          <w:sz w:val="24"/>
        </w:rPr>
      </w:pPr>
      <w:r w:rsidRPr="00AA23D3">
        <w:rPr>
          <w:rFonts w:ascii="Arial" w:hAnsi="Arial" w:cs="Arial"/>
          <w:b/>
          <w:sz w:val="24"/>
        </w:rPr>
        <w:t>VICE-RECTOR ADMINISTRATIVO</w:t>
      </w:r>
      <w:r w:rsidR="00E105C0">
        <w:rPr>
          <w:rFonts w:ascii="Arial" w:hAnsi="Arial" w:cs="Arial"/>
          <w:b/>
          <w:sz w:val="24"/>
        </w:rPr>
        <w:br/>
      </w:r>
      <w:r w:rsidR="009C3D3E">
        <w:rPr>
          <w:rFonts w:ascii="Arial" w:hAnsi="Arial" w:cs="Arial"/>
          <w:sz w:val="24"/>
        </w:rPr>
        <w:t>(no ha sido electo a la fecha)</w:t>
      </w:r>
    </w:p>
    <w:p w:rsidR="00AA23D3" w:rsidRPr="00AA23D3" w:rsidRDefault="00AA23D3" w:rsidP="00AA23D3">
      <w:pPr>
        <w:jc w:val="center"/>
        <w:rPr>
          <w:rFonts w:ascii="Arial" w:hAnsi="Arial" w:cs="Arial"/>
          <w:b/>
          <w:sz w:val="24"/>
        </w:rPr>
      </w:pPr>
      <w:r w:rsidRPr="00AA23D3">
        <w:rPr>
          <w:rFonts w:ascii="Arial" w:hAnsi="Arial" w:cs="Arial"/>
          <w:b/>
          <w:sz w:val="24"/>
        </w:rPr>
        <w:t>SECRETARI</w:t>
      </w:r>
      <w:r w:rsidR="002C3E05">
        <w:rPr>
          <w:rFonts w:ascii="Arial" w:hAnsi="Arial" w:cs="Arial"/>
          <w:b/>
          <w:sz w:val="24"/>
        </w:rPr>
        <w:t>A</w:t>
      </w:r>
      <w:r w:rsidRPr="00AA23D3">
        <w:rPr>
          <w:rFonts w:ascii="Arial" w:hAnsi="Arial" w:cs="Arial"/>
          <w:b/>
          <w:sz w:val="24"/>
        </w:rPr>
        <w:t xml:space="preserve"> GENERAL</w:t>
      </w:r>
      <w:r w:rsidR="00E105C0">
        <w:rPr>
          <w:rFonts w:ascii="Arial" w:hAnsi="Arial" w:cs="Arial"/>
          <w:b/>
          <w:sz w:val="24"/>
        </w:rPr>
        <w:br/>
      </w:r>
      <w:r w:rsidR="00E105C0">
        <w:rPr>
          <w:rFonts w:ascii="Arial" w:hAnsi="Arial" w:cs="Arial"/>
          <w:bCs/>
          <w:sz w:val="24"/>
        </w:rPr>
        <w:t>D</w:t>
      </w:r>
      <w:r w:rsidR="00E105C0" w:rsidRPr="00E105C0">
        <w:rPr>
          <w:rFonts w:ascii="Arial" w:hAnsi="Arial" w:cs="Arial"/>
          <w:bCs/>
          <w:sz w:val="24"/>
        </w:rPr>
        <w:t>ra</w:t>
      </w:r>
      <w:r w:rsidR="00E105C0">
        <w:rPr>
          <w:rFonts w:ascii="Arial" w:hAnsi="Arial" w:cs="Arial"/>
          <w:bCs/>
          <w:sz w:val="24"/>
        </w:rPr>
        <w:t>.</w:t>
      </w:r>
      <w:r w:rsidR="00E105C0" w:rsidRPr="00E105C0">
        <w:rPr>
          <w:rFonts w:ascii="Arial" w:hAnsi="Arial" w:cs="Arial"/>
          <w:bCs/>
          <w:sz w:val="24"/>
        </w:rPr>
        <w:t xml:space="preserve"> Ana Leticia Zavaleta de Amaya</w:t>
      </w:r>
    </w:p>
    <w:p w:rsidR="00AA23D3" w:rsidRPr="00AA23D3" w:rsidRDefault="00AA23D3" w:rsidP="00AA23D3">
      <w:pPr>
        <w:jc w:val="center"/>
        <w:rPr>
          <w:rFonts w:ascii="Arial" w:hAnsi="Arial" w:cs="Arial"/>
          <w:b/>
          <w:sz w:val="24"/>
        </w:rPr>
      </w:pPr>
    </w:p>
    <w:p w:rsidR="00AA23D3" w:rsidRPr="00AA23D3" w:rsidRDefault="00AA23D3" w:rsidP="00351C48">
      <w:pPr>
        <w:jc w:val="center"/>
        <w:outlineLvl w:val="0"/>
        <w:rPr>
          <w:rFonts w:ascii="Arial" w:hAnsi="Arial" w:cs="Arial"/>
          <w:b/>
          <w:sz w:val="24"/>
        </w:rPr>
      </w:pPr>
      <w:r w:rsidRPr="00AA23D3">
        <w:rPr>
          <w:rFonts w:ascii="Arial" w:hAnsi="Arial" w:cs="Arial"/>
          <w:b/>
          <w:sz w:val="24"/>
        </w:rPr>
        <w:t>AUTORIDADES DE LA FACULTAD DE CIENCIAS Y HUMANIDADES</w:t>
      </w:r>
    </w:p>
    <w:p w:rsidR="00AA23D3" w:rsidRPr="00AA23D3" w:rsidRDefault="00AA23D3" w:rsidP="00AA23D3">
      <w:pPr>
        <w:jc w:val="center"/>
        <w:rPr>
          <w:rFonts w:ascii="Arial" w:hAnsi="Arial" w:cs="Arial"/>
          <w:b/>
          <w:sz w:val="24"/>
        </w:rPr>
      </w:pPr>
    </w:p>
    <w:p w:rsidR="00AA23D3" w:rsidRPr="00AA23D3" w:rsidRDefault="00AA23D3" w:rsidP="00AA23D3">
      <w:pPr>
        <w:jc w:val="center"/>
        <w:rPr>
          <w:rFonts w:ascii="Arial" w:hAnsi="Arial" w:cs="Arial"/>
          <w:b/>
          <w:sz w:val="24"/>
        </w:rPr>
      </w:pPr>
      <w:r w:rsidRPr="00AA23D3">
        <w:rPr>
          <w:rFonts w:ascii="Arial" w:hAnsi="Arial" w:cs="Arial"/>
          <w:b/>
          <w:sz w:val="24"/>
        </w:rPr>
        <w:t>DECANO</w:t>
      </w:r>
      <w:r>
        <w:rPr>
          <w:rFonts w:ascii="Arial" w:hAnsi="Arial" w:cs="Arial"/>
          <w:b/>
          <w:sz w:val="24"/>
        </w:rPr>
        <w:br/>
      </w:r>
      <w:r w:rsidR="000455A6" w:rsidRPr="000455A6">
        <w:rPr>
          <w:rFonts w:ascii="Arial" w:hAnsi="Arial" w:cs="Arial"/>
          <w:sz w:val="24"/>
        </w:rPr>
        <w:t>Lic. José Raymundo Calderón Morán</w:t>
      </w:r>
    </w:p>
    <w:p w:rsidR="00AA23D3" w:rsidRPr="000455A6" w:rsidRDefault="00AA23D3" w:rsidP="00AA23D3">
      <w:pPr>
        <w:jc w:val="center"/>
        <w:rPr>
          <w:rFonts w:ascii="Arial" w:hAnsi="Arial" w:cs="Arial"/>
          <w:sz w:val="24"/>
        </w:rPr>
      </w:pPr>
      <w:r w:rsidRPr="00AA23D3">
        <w:rPr>
          <w:rFonts w:ascii="Arial" w:hAnsi="Arial" w:cs="Arial"/>
          <w:b/>
          <w:sz w:val="24"/>
        </w:rPr>
        <w:t>VICE-DECAN</w:t>
      </w:r>
      <w:r w:rsidR="002C3E05">
        <w:rPr>
          <w:rFonts w:ascii="Arial" w:hAnsi="Arial" w:cs="Arial"/>
          <w:b/>
          <w:sz w:val="24"/>
        </w:rPr>
        <w:t>A</w:t>
      </w:r>
      <w:r w:rsidR="000455A6">
        <w:rPr>
          <w:rFonts w:ascii="Arial" w:hAnsi="Arial" w:cs="Arial"/>
          <w:b/>
          <w:sz w:val="24"/>
        </w:rPr>
        <w:br/>
      </w:r>
      <w:proofErr w:type="spellStart"/>
      <w:r w:rsidR="006738A6">
        <w:rPr>
          <w:rFonts w:ascii="Arial" w:hAnsi="Arial" w:cs="Arial"/>
          <w:sz w:val="24"/>
        </w:rPr>
        <w:t>MsC</w:t>
      </w:r>
      <w:proofErr w:type="spellEnd"/>
      <w:r w:rsidR="000455A6" w:rsidRPr="000455A6">
        <w:rPr>
          <w:rFonts w:ascii="Arial" w:hAnsi="Arial" w:cs="Arial"/>
          <w:sz w:val="24"/>
        </w:rPr>
        <w:t>. Norma Cecilia Blandón de Castro</w:t>
      </w:r>
    </w:p>
    <w:p w:rsidR="00AA23D3" w:rsidRPr="00AA23D3" w:rsidRDefault="00AA23D3" w:rsidP="00AA23D3">
      <w:pPr>
        <w:jc w:val="center"/>
        <w:rPr>
          <w:rFonts w:ascii="Arial" w:hAnsi="Arial" w:cs="Arial"/>
          <w:b/>
          <w:sz w:val="24"/>
        </w:rPr>
      </w:pPr>
      <w:r w:rsidRPr="00AA23D3">
        <w:rPr>
          <w:rFonts w:ascii="Arial" w:hAnsi="Arial" w:cs="Arial"/>
          <w:b/>
          <w:sz w:val="24"/>
        </w:rPr>
        <w:t>SECRETARIO</w:t>
      </w:r>
      <w:r w:rsidR="000455A6">
        <w:rPr>
          <w:rFonts w:ascii="Arial" w:hAnsi="Arial" w:cs="Arial"/>
          <w:b/>
          <w:sz w:val="24"/>
        </w:rPr>
        <w:br/>
      </w:r>
      <w:proofErr w:type="spellStart"/>
      <w:r w:rsidR="000455A6" w:rsidRPr="000455A6">
        <w:rPr>
          <w:rFonts w:ascii="Arial" w:hAnsi="Arial" w:cs="Arial"/>
          <w:sz w:val="24"/>
        </w:rPr>
        <w:t>MsC</w:t>
      </w:r>
      <w:proofErr w:type="spellEnd"/>
      <w:r w:rsidR="000455A6" w:rsidRPr="000455A6">
        <w:rPr>
          <w:rFonts w:ascii="Arial" w:hAnsi="Arial" w:cs="Arial"/>
          <w:sz w:val="24"/>
        </w:rPr>
        <w:t>. Alfonso Mejía Rosales</w:t>
      </w:r>
    </w:p>
    <w:p w:rsidR="000455A6" w:rsidRDefault="000455A6" w:rsidP="00AA23D3">
      <w:pPr>
        <w:jc w:val="center"/>
        <w:rPr>
          <w:rFonts w:ascii="Arial" w:hAnsi="Arial" w:cs="Arial"/>
          <w:b/>
          <w:sz w:val="24"/>
        </w:rPr>
      </w:pPr>
    </w:p>
    <w:p w:rsidR="00AA23D3" w:rsidRPr="00AA23D3" w:rsidRDefault="00AA23D3" w:rsidP="00351C48">
      <w:pPr>
        <w:jc w:val="center"/>
        <w:outlineLvl w:val="0"/>
        <w:rPr>
          <w:rFonts w:ascii="Arial" w:hAnsi="Arial" w:cs="Arial"/>
          <w:b/>
          <w:sz w:val="24"/>
        </w:rPr>
      </w:pPr>
      <w:r w:rsidRPr="00AA23D3">
        <w:rPr>
          <w:rFonts w:ascii="Arial" w:hAnsi="Arial" w:cs="Arial"/>
          <w:b/>
          <w:sz w:val="24"/>
        </w:rPr>
        <w:t>DEPARTAMENTO DE IDIOMAS EXTRANJEROS</w:t>
      </w:r>
    </w:p>
    <w:p w:rsidR="00002D10" w:rsidRDefault="00002D10" w:rsidP="00AA23D3">
      <w:pPr>
        <w:jc w:val="center"/>
        <w:rPr>
          <w:rFonts w:ascii="Arial" w:hAnsi="Arial" w:cs="Arial"/>
          <w:b/>
          <w:sz w:val="24"/>
        </w:rPr>
      </w:pPr>
    </w:p>
    <w:p w:rsidR="00AA23D3" w:rsidRPr="00002D10" w:rsidRDefault="00AA23D3" w:rsidP="00AA23D3">
      <w:pPr>
        <w:jc w:val="center"/>
        <w:rPr>
          <w:rFonts w:ascii="Arial" w:hAnsi="Arial" w:cs="Arial"/>
          <w:sz w:val="24"/>
        </w:rPr>
      </w:pPr>
      <w:r w:rsidRPr="00AA23D3">
        <w:rPr>
          <w:rFonts w:ascii="Arial" w:hAnsi="Arial" w:cs="Arial"/>
          <w:b/>
          <w:sz w:val="24"/>
        </w:rPr>
        <w:t>DIRECTOR</w:t>
      </w:r>
      <w:r w:rsidR="00002D10">
        <w:rPr>
          <w:rFonts w:ascii="Arial" w:hAnsi="Arial" w:cs="Arial"/>
          <w:b/>
          <w:sz w:val="24"/>
        </w:rPr>
        <w:br/>
      </w:r>
      <w:proofErr w:type="spellStart"/>
      <w:r w:rsidR="00002D10">
        <w:rPr>
          <w:rFonts w:ascii="Arial" w:hAnsi="Arial" w:cs="Arial"/>
          <w:sz w:val="24"/>
        </w:rPr>
        <w:t>MsT</w:t>
      </w:r>
      <w:proofErr w:type="spellEnd"/>
      <w:r w:rsidR="00002D10">
        <w:rPr>
          <w:rFonts w:ascii="Arial" w:hAnsi="Arial" w:cs="Arial"/>
          <w:sz w:val="24"/>
        </w:rPr>
        <w:t>. José Ricardo Gamero Ortiz</w:t>
      </w:r>
    </w:p>
    <w:p w:rsidR="00AA23D3" w:rsidRPr="00002D10" w:rsidRDefault="00AA23D3" w:rsidP="00AA23D3">
      <w:pPr>
        <w:jc w:val="center"/>
        <w:rPr>
          <w:rFonts w:ascii="Arial" w:hAnsi="Arial" w:cs="Arial"/>
          <w:sz w:val="24"/>
        </w:rPr>
      </w:pPr>
      <w:r w:rsidRPr="00AA23D3">
        <w:rPr>
          <w:rFonts w:ascii="Arial" w:hAnsi="Arial" w:cs="Arial"/>
          <w:b/>
          <w:sz w:val="24"/>
        </w:rPr>
        <w:t>COORDINADOR DEL PROCESO DE GRADUACIÓN</w:t>
      </w:r>
      <w:r w:rsidR="00002D10">
        <w:rPr>
          <w:rFonts w:ascii="Arial" w:hAnsi="Arial" w:cs="Arial"/>
          <w:b/>
          <w:sz w:val="24"/>
        </w:rPr>
        <w:br/>
      </w:r>
      <w:r w:rsidR="00002D10">
        <w:rPr>
          <w:rFonts w:ascii="Arial" w:hAnsi="Arial" w:cs="Arial"/>
          <w:sz w:val="24"/>
        </w:rPr>
        <w:t>Master Ricardo Garay Salinas</w:t>
      </w:r>
    </w:p>
    <w:p w:rsidR="00AA23D3" w:rsidRDefault="00AA23D3" w:rsidP="00AA23D3">
      <w:pPr>
        <w:jc w:val="center"/>
        <w:rPr>
          <w:rFonts w:ascii="Arial" w:hAnsi="Arial" w:cs="Arial"/>
          <w:sz w:val="24"/>
        </w:rPr>
      </w:pPr>
      <w:r w:rsidRPr="00AA23D3">
        <w:rPr>
          <w:rFonts w:ascii="Arial" w:hAnsi="Arial" w:cs="Arial"/>
          <w:b/>
          <w:sz w:val="24"/>
        </w:rPr>
        <w:t>DOCENTE DIRECTOR</w:t>
      </w:r>
      <w:r w:rsidR="00002D10">
        <w:rPr>
          <w:rFonts w:ascii="Arial" w:hAnsi="Arial" w:cs="Arial"/>
          <w:b/>
          <w:sz w:val="24"/>
        </w:rPr>
        <w:br/>
      </w:r>
      <w:proofErr w:type="spellStart"/>
      <w:r w:rsidR="00002D10">
        <w:rPr>
          <w:rFonts w:ascii="Arial" w:hAnsi="Arial" w:cs="Arial"/>
          <w:sz w:val="24"/>
        </w:rPr>
        <w:t>MsD</w:t>
      </w:r>
      <w:proofErr w:type="spellEnd"/>
      <w:r w:rsidR="00002D10">
        <w:rPr>
          <w:rFonts w:ascii="Arial" w:hAnsi="Arial" w:cs="Arial"/>
          <w:sz w:val="24"/>
        </w:rPr>
        <w:t xml:space="preserve">. </w:t>
      </w:r>
      <w:proofErr w:type="spellStart"/>
      <w:r w:rsidR="00002D10">
        <w:rPr>
          <w:rFonts w:ascii="Arial" w:hAnsi="Arial" w:cs="Arial"/>
          <w:sz w:val="24"/>
        </w:rPr>
        <w:t>Odir</w:t>
      </w:r>
      <w:proofErr w:type="spellEnd"/>
      <w:r w:rsidR="00002D10">
        <w:rPr>
          <w:rFonts w:ascii="Arial" w:hAnsi="Arial" w:cs="Arial"/>
          <w:sz w:val="24"/>
        </w:rPr>
        <w:t xml:space="preserve"> Alexander Mendizábal Arévalo</w:t>
      </w:r>
    </w:p>
    <w:p w:rsidR="005C5887" w:rsidRPr="00CC193F" w:rsidRDefault="005C5887" w:rsidP="00AA23D3">
      <w:pPr>
        <w:jc w:val="center"/>
        <w:rPr>
          <w:rFonts w:ascii="Arial" w:hAnsi="Arial" w:cs="Arial"/>
          <w:b/>
          <w:sz w:val="28"/>
          <w:u w:val="single"/>
        </w:rPr>
        <w:sectPr w:rsidR="005C5887" w:rsidRPr="00CC193F">
          <w:footerReference w:type="even" r:id="rId10"/>
          <w:footerReference w:type="default" r:id="rId11"/>
          <w:footerReference w:type="first" r:id="rId12"/>
          <w:pgSz w:w="12240" w:h="15840"/>
          <w:pgMar w:top="1418" w:right="1418" w:bottom="1418" w:left="1701" w:header="709" w:footer="709" w:gutter="0"/>
          <w:pgNumType w:fmt="numberInDash" w:start="1"/>
          <w:cols w:space="708"/>
          <w:titlePg/>
          <w:docGrid w:linePitch="360"/>
        </w:sectPr>
      </w:pPr>
    </w:p>
    <w:p w:rsidR="0060353A" w:rsidRPr="009C3D3E" w:rsidRDefault="0060353A">
      <w:pPr>
        <w:rPr>
          <w:rFonts w:ascii="Arial" w:hAnsi="Arial" w:cs="Arial"/>
          <w:b/>
          <w:sz w:val="28"/>
          <w:u w:val="single"/>
        </w:rPr>
      </w:pPr>
    </w:p>
    <w:p w:rsidR="00002D10" w:rsidRPr="004F7916" w:rsidRDefault="004F7916" w:rsidP="00351C48">
      <w:pPr>
        <w:jc w:val="center"/>
        <w:outlineLvl w:val="0"/>
        <w:rPr>
          <w:rFonts w:ascii="Arial" w:hAnsi="Arial" w:cs="Arial"/>
          <w:b/>
          <w:sz w:val="28"/>
          <w:lang w:val="en-US"/>
        </w:rPr>
      </w:pPr>
      <w:r>
        <w:rPr>
          <w:rFonts w:ascii="Arial" w:hAnsi="Arial" w:cs="Arial"/>
          <w:b/>
          <w:sz w:val="28"/>
          <w:lang w:val="en-US"/>
        </w:rPr>
        <w:lastRenderedPageBreak/>
        <w:t>CONTENTS</w:t>
      </w:r>
    </w:p>
    <w:p w:rsidR="00F969B3" w:rsidRDefault="00F969B3" w:rsidP="00F969B3">
      <w:pPr>
        <w:tabs>
          <w:tab w:val="left" w:pos="2340"/>
          <w:tab w:val="center" w:pos="4560"/>
        </w:tabs>
        <w:rPr>
          <w:rFonts w:ascii="Arial" w:hAnsi="Arial" w:cs="Arial"/>
          <w:sz w:val="24"/>
          <w:lang w:val="en-US"/>
        </w:rPr>
      </w:pPr>
      <w:r>
        <w:rPr>
          <w:rFonts w:ascii="Arial" w:hAnsi="Arial" w:cs="Arial"/>
          <w:sz w:val="24"/>
          <w:lang w:val="en-US"/>
        </w:rPr>
        <w:tab/>
      </w:r>
    </w:p>
    <w:p w:rsidR="00142FD8" w:rsidRPr="00142FD8" w:rsidRDefault="00F969B3" w:rsidP="00F969B3">
      <w:pPr>
        <w:tabs>
          <w:tab w:val="left" w:pos="2340"/>
          <w:tab w:val="center" w:pos="4560"/>
        </w:tabs>
        <w:rPr>
          <w:rFonts w:ascii="Arial" w:hAnsi="Arial" w:cs="Arial"/>
          <w:sz w:val="24"/>
          <w:lang w:val="en-US"/>
        </w:rPr>
      </w:pPr>
      <w:r>
        <w:rPr>
          <w:rFonts w:ascii="Arial" w:hAnsi="Arial" w:cs="Arial"/>
          <w:sz w:val="24"/>
          <w:lang w:val="en-US"/>
        </w:rPr>
        <w:tab/>
      </w:r>
    </w:p>
    <w:p w:rsidR="00142FD8" w:rsidRPr="00142FD8" w:rsidRDefault="00142FD8" w:rsidP="00F969B3">
      <w:pPr>
        <w:pStyle w:val="Ttulo"/>
        <w:rPr>
          <w:lang w:val="en-US"/>
        </w:rPr>
        <w:sectPr w:rsidR="00142FD8" w:rsidRPr="00142FD8">
          <w:type w:val="continuous"/>
          <w:pgSz w:w="12240" w:h="15840"/>
          <w:pgMar w:top="1418" w:right="1418" w:bottom="1418" w:left="1701" w:header="709" w:footer="709" w:gutter="0"/>
          <w:cols w:space="708"/>
          <w:titlePg/>
          <w:docGrid w:linePitch="360"/>
        </w:sectPr>
      </w:pP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798"/>
        <w:gridCol w:w="1539"/>
      </w:tblGrid>
      <w:tr w:rsidR="009916D3" w:rsidRPr="00475020">
        <w:tc>
          <w:tcPr>
            <w:tcW w:w="4176" w:type="pct"/>
          </w:tcPr>
          <w:p w:rsidR="00475020" w:rsidRPr="00E649F1" w:rsidRDefault="004F7916" w:rsidP="002C2907">
            <w:pPr>
              <w:spacing w:line="360" w:lineRule="auto"/>
              <w:rPr>
                <w:rFonts w:ascii="Arial" w:hAnsi="Arial" w:cs="Arial"/>
                <w:sz w:val="24"/>
                <w:lang w:val="en-US"/>
              </w:rPr>
            </w:pPr>
            <w:r>
              <w:rPr>
                <w:rFonts w:ascii="Arial" w:hAnsi="Arial" w:cs="Arial"/>
                <w:sz w:val="24"/>
                <w:lang w:val="en-US"/>
              </w:rPr>
              <w:lastRenderedPageBreak/>
              <w:t>Contents</w:t>
            </w:r>
          </w:p>
        </w:tc>
        <w:tc>
          <w:tcPr>
            <w:tcW w:w="824" w:type="pct"/>
          </w:tcPr>
          <w:p w:rsidR="00475020" w:rsidRPr="00E649F1" w:rsidRDefault="00475020" w:rsidP="009916D3">
            <w:pPr>
              <w:spacing w:line="360" w:lineRule="auto"/>
              <w:jc w:val="right"/>
              <w:rPr>
                <w:rFonts w:ascii="Arial" w:hAnsi="Arial" w:cs="Arial"/>
                <w:sz w:val="24"/>
                <w:lang w:val="en-US"/>
              </w:rPr>
            </w:pPr>
            <w:r w:rsidRPr="00E649F1">
              <w:rPr>
                <w:rFonts w:ascii="Arial" w:hAnsi="Arial" w:cs="Arial"/>
                <w:sz w:val="24"/>
                <w:lang w:val="en-US"/>
              </w:rPr>
              <w:t>Page</w:t>
            </w:r>
          </w:p>
        </w:tc>
      </w:tr>
      <w:tr w:rsidR="009916D3" w:rsidRPr="004F7916">
        <w:trPr>
          <w:trHeight w:val="624"/>
        </w:trPr>
        <w:tc>
          <w:tcPr>
            <w:tcW w:w="4176" w:type="pct"/>
            <w:vAlign w:val="center"/>
          </w:tcPr>
          <w:p w:rsidR="00475020" w:rsidRPr="00475020" w:rsidRDefault="00475020" w:rsidP="00454BEC">
            <w:pPr>
              <w:spacing w:line="360" w:lineRule="auto"/>
              <w:rPr>
                <w:rFonts w:ascii="Arial" w:hAnsi="Arial" w:cs="Arial"/>
                <w:sz w:val="24"/>
                <w:lang w:val="en-US"/>
              </w:rPr>
            </w:pPr>
            <w:r w:rsidRPr="00475020">
              <w:rPr>
                <w:rFonts w:ascii="Arial" w:hAnsi="Arial" w:cs="Arial"/>
                <w:sz w:val="24"/>
                <w:lang w:val="en-US"/>
              </w:rPr>
              <w:tab/>
              <w:t xml:space="preserve">Introduction to the Research Project  </w:t>
            </w:r>
          </w:p>
        </w:tc>
        <w:tc>
          <w:tcPr>
            <w:tcW w:w="824" w:type="pct"/>
            <w:vAlign w:val="center"/>
          </w:tcPr>
          <w:p w:rsidR="00475020" w:rsidRPr="00475020" w:rsidRDefault="00475020" w:rsidP="00454BEC">
            <w:pPr>
              <w:spacing w:before="120" w:line="360" w:lineRule="auto"/>
              <w:jc w:val="right"/>
              <w:rPr>
                <w:rFonts w:ascii="Arial" w:hAnsi="Arial" w:cs="Arial"/>
                <w:sz w:val="24"/>
                <w:lang w:val="en-US"/>
              </w:rPr>
            </w:pPr>
            <w:r>
              <w:rPr>
                <w:rFonts w:ascii="Arial" w:hAnsi="Arial" w:cs="Arial"/>
                <w:sz w:val="24"/>
                <w:lang w:val="en-US"/>
              </w:rPr>
              <w:t>6</w:t>
            </w:r>
          </w:p>
        </w:tc>
      </w:tr>
      <w:tr w:rsidR="0021762A" w:rsidRPr="00D468B5">
        <w:tc>
          <w:tcPr>
            <w:tcW w:w="4176" w:type="pct"/>
            <w:vAlign w:val="center"/>
          </w:tcPr>
          <w:p w:rsidR="00475020" w:rsidRPr="00475020" w:rsidRDefault="00475020" w:rsidP="00454BEC">
            <w:pPr>
              <w:spacing w:line="360" w:lineRule="auto"/>
              <w:rPr>
                <w:rFonts w:ascii="Arial" w:hAnsi="Arial" w:cs="Arial"/>
                <w:sz w:val="24"/>
                <w:lang w:val="en-US"/>
              </w:rPr>
            </w:pPr>
          </w:p>
          <w:p w:rsidR="00475020" w:rsidRPr="00F969B3" w:rsidRDefault="00475020" w:rsidP="00454BEC">
            <w:pPr>
              <w:spacing w:line="360" w:lineRule="auto"/>
              <w:rPr>
                <w:rFonts w:ascii="Arial" w:hAnsi="Arial" w:cs="Arial"/>
                <w:b/>
                <w:sz w:val="24"/>
                <w:lang w:val="en-US"/>
              </w:rPr>
            </w:pPr>
            <w:r w:rsidRPr="00F969B3">
              <w:rPr>
                <w:rFonts w:ascii="Arial" w:hAnsi="Arial" w:cs="Arial"/>
                <w:b/>
                <w:sz w:val="24"/>
                <w:lang w:val="en-US"/>
              </w:rPr>
              <w:t>CHAPTER I</w:t>
            </w:r>
            <w:r w:rsidR="00A76CA1" w:rsidRPr="00F969B3">
              <w:rPr>
                <w:rFonts w:ascii="Arial" w:hAnsi="Arial" w:cs="Arial"/>
                <w:b/>
                <w:sz w:val="24"/>
                <w:lang w:val="en-US"/>
              </w:rPr>
              <w:t>:</w:t>
            </w:r>
          </w:p>
          <w:p w:rsidR="00A76CA1" w:rsidRPr="00E649F1" w:rsidRDefault="00A76CA1" w:rsidP="00454BEC">
            <w:pPr>
              <w:spacing w:line="360" w:lineRule="auto"/>
              <w:rPr>
                <w:rFonts w:ascii="Arial" w:hAnsi="Arial" w:cs="Arial"/>
                <w:b/>
                <w:sz w:val="24"/>
                <w:lang w:val="en-US"/>
              </w:rPr>
            </w:pPr>
            <w:r w:rsidRPr="00E649F1">
              <w:rPr>
                <w:rFonts w:ascii="Arial" w:hAnsi="Arial" w:cs="Arial"/>
                <w:b/>
                <w:sz w:val="24"/>
                <w:lang w:val="en-US"/>
              </w:rPr>
              <w:t>Antecedents, Justification and Objectives of the Research Project</w:t>
            </w:r>
          </w:p>
        </w:tc>
        <w:tc>
          <w:tcPr>
            <w:tcW w:w="824" w:type="pct"/>
            <w:vAlign w:val="center"/>
          </w:tcPr>
          <w:p w:rsidR="00475020" w:rsidRPr="00475020" w:rsidRDefault="00475020" w:rsidP="00454BEC">
            <w:pPr>
              <w:spacing w:line="360" w:lineRule="auto"/>
              <w:jc w:val="right"/>
              <w:rPr>
                <w:rFonts w:ascii="Arial" w:hAnsi="Arial" w:cs="Arial"/>
                <w:sz w:val="24"/>
                <w:lang w:val="en-US"/>
              </w:rPr>
            </w:pPr>
          </w:p>
        </w:tc>
      </w:tr>
      <w:tr w:rsidR="009916D3" w:rsidRPr="004F7916">
        <w:tc>
          <w:tcPr>
            <w:tcW w:w="4176" w:type="pct"/>
            <w:vAlign w:val="center"/>
          </w:tcPr>
          <w:p w:rsidR="00475020" w:rsidRPr="00A76CA1" w:rsidRDefault="00475020" w:rsidP="00454BEC">
            <w:pPr>
              <w:spacing w:line="360" w:lineRule="auto"/>
              <w:rPr>
                <w:rFonts w:ascii="Arial" w:hAnsi="Arial" w:cs="Arial"/>
                <w:sz w:val="24"/>
                <w:lang w:val="en-US"/>
              </w:rPr>
            </w:pPr>
            <w:r w:rsidRPr="00A76CA1">
              <w:rPr>
                <w:rFonts w:ascii="Arial" w:hAnsi="Arial" w:cs="Arial"/>
                <w:sz w:val="24"/>
                <w:lang w:val="en-US"/>
              </w:rPr>
              <w:t>1.1</w:t>
            </w:r>
            <w:r w:rsidRPr="00A76CA1">
              <w:rPr>
                <w:rFonts w:ascii="Arial" w:hAnsi="Arial" w:cs="Arial"/>
                <w:sz w:val="24"/>
                <w:lang w:val="en-US"/>
              </w:rPr>
              <w:tab/>
              <w:t xml:space="preserve">Antecedents of Blended Learning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7</w:t>
            </w:r>
          </w:p>
        </w:tc>
      </w:tr>
      <w:tr w:rsidR="0021762A" w:rsidRPr="00475020">
        <w:tc>
          <w:tcPr>
            <w:tcW w:w="4176" w:type="pct"/>
            <w:vAlign w:val="center"/>
          </w:tcPr>
          <w:p w:rsidR="00475020" w:rsidRPr="00475020" w:rsidRDefault="006738A6" w:rsidP="00454BEC">
            <w:pPr>
              <w:spacing w:line="360" w:lineRule="auto"/>
              <w:rPr>
                <w:rFonts w:ascii="Arial" w:hAnsi="Arial" w:cs="Arial"/>
                <w:sz w:val="24"/>
                <w:lang w:val="en-US"/>
              </w:rPr>
            </w:pPr>
            <w:r>
              <w:rPr>
                <w:rFonts w:ascii="Arial" w:hAnsi="Arial" w:cs="Arial"/>
                <w:sz w:val="24"/>
                <w:lang w:val="en-US"/>
              </w:rPr>
              <w:t xml:space="preserve">1.1.1 </w:t>
            </w:r>
            <w:r>
              <w:rPr>
                <w:rFonts w:ascii="Arial" w:hAnsi="Arial" w:cs="Arial"/>
                <w:sz w:val="24"/>
                <w:lang w:val="en-US"/>
              </w:rPr>
              <w:tab/>
              <w:t>Evolution in the Area of Sciences of E</w:t>
            </w:r>
            <w:r w:rsidR="00475020" w:rsidRPr="00475020">
              <w:rPr>
                <w:rFonts w:ascii="Arial" w:hAnsi="Arial" w:cs="Arial"/>
                <w:sz w:val="24"/>
                <w:lang w:val="en-US"/>
              </w:rPr>
              <w:t xml:space="preserve">ducation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7</w:t>
            </w:r>
          </w:p>
        </w:tc>
      </w:tr>
      <w:tr w:rsidR="009916D3" w:rsidRPr="00475020">
        <w:tc>
          <w:tcPr>
            <w:tcW w:w="4176" w:type="pct"/>
            <w:vAlign w:val="center"/>
          </w:tcPr>
          <w:p w:rsidR="00475020" w:rsidRPr="00475020" w:rsidRDefault="006738A6" w:rsidP="00454BEC">
            <w:pPr>
              <w:spacing w:line="360" w:lineRule="auto"/>
              <w:rPr>
                <w:rFonts w:ascii="Arial" w:hAnsi="Arial" w:cs="Arial"/>
                <w:sz w:val="24"/>
                <w:lang w:val="en-US"/>
              </w:rPr>
            </w:pPr>
            <w:r>
              <w:rPr>
                <w:rFonts w:ascii="Arial" w:hAnsi="Arial" w:cs="Arial"/>
                <w:sz w:val="24"/>
                <w:lang w:val="en-US"/>
              </w:rPr>
              <w:t>1.1.2</w:t>
            </w:r>
            <w:r>
              <w:rPr>
                <w:rFonts w:ascii="Arial" w:hAnsi="Arial" w:cs="Arial"/>
                <w:sz w:val="24"/>
                <w:lang w:val="en-US"/>
              </w:rPr>
              <w:tab/>
              <w:t>One Century and Three G</w:t>
            </w:r>
            <w:r w:rsidR="00475020" w:rsidRPr="00475020">
              <w:rPr>
                <w:rFonts w:ascii="Arial" w:hAnsi="Arial" w:cs="Arial"/>
                <w:sz w:val="24"/>
                <w:lang w:val="en-US"/>
              </w:rPr>
              <w:t xml:space="preserve">enerations of </w:t>
            </w:r>
            <w:r>
              <w:rPr>
                <w:rFonts w:ascii="Arial" w:hAnsi="Arial" w:cs="Arial"/>
                <w:sz w:val="24"/>
                <w:lang w:val="en-US"/>
              </w:rPr>
              <w:t>Blended L</w:t>
            </w:r>
            <w:r w:rsidR="00475020" w:rsidRPr="00475020">
              <w:rPr>
                <w:rFonts w:ascii="Arial" w:hAnsi="Arial" w:cs="Arial"/>
                <w:sz w:val="24"/>
                <w:lang w:val="en-US"/>
              </w:rPr>
              <w:t xml:space="preserve">earning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8-12</w:t>
            </w:r>
          </w:p>
        </w:tc>
      </w:tr>
      <w:tr w:rsidR="0021762A" w:rsidRPr="00475020">
        <w:tc>
          <w:tcPr>
            <w:tcW w:w="4176" w:type="pct"/>
            <w:vAlign w:val="center"/>
          </w:tcPr>
          <w:p w:rsidR="00475020" w:rsidRPr="00A76CA1" w:rsidRDefault="00475020" w:rsidP="00454BEC">
            <w:pPr>
              <w:spacing w:line="360" w:lineRule="auto"/>
              <w:rPr>
                <w:rFonts w:ascii="Arial" w:hAnsi="Arial" w:cs="Arial"/>
                <w:sz w:val="24"/>
                <w:lang w:val="en-US"/>
              </w:rPr>
            </w:pPr>
            <w:r w:rsidRPr="00A76CA1">
              <w:rPr>
                <w:rFonts w:ascii="Arial" w:hAnsi="Arial" w:cs="Arial"/>
                <w:sz w:val="24"/>
                <w:lang w:val="en-US"/>
              </w:rPr>
              <w:t>1.2</w:t>
            </w:r>
            <w:r w:rsidRPr="00A76CA1">
              <w:rPr>
                <w:rFonts w:ascii="Arial" w:hAnsi="Arial" w:cs="Arial"/>
                <w:sz w:val="24"/>
                <w:lang w:val="en-US"/>
              </w:rPr>
              <w:tab/>
              <w:t xml:space="preserve">Justification of Blended Learning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13</w:t>
            </w:r>
          </w:p>
        </w:tc>
      </w:tr>
      <w:tr w:rsidR="009916D3" w:rsidRPr="00475020">
        <w:tc>
          <w:tcPr>
            <w:tcW w:w="4176" w:type="pct"/>
            <w:vAlign w:val="center"/>
          </w:tcPr>
          <w:p w:rsidR="00475020" w:rsidRPr="00475020" w:rsidRDefault="00475020" w:rsidP="00454BEC">
            <w:pPr>
              <w:spacing w:line="360" w:lineRule="auto"/>
              <w:rPr>
                <w:rFonts w:ascii="Arial" w:hAnsi="Arial" w:cs="Arial"/>
                <w:sz w:val="24"/>
                <w:lang w:val="en-US"/>
              </w:rPr>
            </w:pPr>
            <w:r w:rsidRPr="00475020">
              <w:rPr>
                <w:rFonts w:ascii="Arial" w:hAnsi="Arial" w:cs="Arial"/>
                <w:sz w:val="24"/>
                <w:lang w:val="en-US"/>
              </w:rPr>
              <w:t>1.2.1</w:t>
            </w:r>
            <w:r w:rsidRPr="00475020">
              <w:rPr>
                <w:rFonts w:ascii="Arial" w:hAnsi="Arial" w:cs="Arial"/>
                <w:sz w:val="24"/>
                <w:lang w:val="en-US"/>
              </w:rPr>
              <w:tab/>
              <w:t xml:space="preserve">Advantages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13</w:t>
            </w:r>
          </w:p>
        </w:tc>
      </w:tr>
      <w:tr w:rsidR="0021762A" w:rsidRPr="00475020">
        <w:tc>
          <w:tcPr>
            <w:tcW w:w="4176" w:type="pct"/>
            <w:vAlign w:val="center"/>
          </w:tcPr>
          <w:p w:rsidR="00475020" w:rsidRPr="00475020" w:rsidRDefault="00475020" w:rsidP="00454BEC">
            <w:pPr>
              <w:spacing w:line="360" w:lineRule="auto"/>
              <w:rPr>
                <w:rFonts w:ascii="Arial" w:hAnsi="Arial" w:cs="Arial"/>
                <w:sz w:val="24"/>
                <w:lang w:val="en-US"/>
              </w:rPr>
            </w:pPr>
            <w:r w:rsidRPr="00475020">
              <w:rPr>
                <w:rFonts w:ascii="Arial" w:hAnsi="Arial" w:cs="Arial"/>
                <w:sz w:val="24"/>
                <w:lang w:val="en-US"/>
              </w:rPr>
              <w:t>1.2.2</w:t>
            </w:r>
            <w:r w:rsidRPr="00475020">
              <w:rPr>
                <w:rFonts w:ascii="Arial" w:hAnsi="Arial" w:cs="Arial"/>
                <w:sz w:val="24"/>
                <w:lang w:val="en-US"/>
              </w:rPr>
              <w:tab/>
              <w:t xml:space="preserve">Limitations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14-15</w:t>
            </w:r>
          </w:p>
        </w:tc>
      </w:tr>
      <w:tr w:rsidR="009916D3" w:rsidRPr="00475020">
        <w:tc>
          <w:tcPr>
            <w:tcW w:w="4176" w:type="pct"/>
            <w:vAlign w:val="center"/>
          </w:tcPr>
          <w:p w:rsidR="00475020" w:rsidRPr="00A76CA1" w:rsidRDefault="00475020" w:rsidP="00454BEC">
            <w:pPr>
              <w:spacing w:line="360" w:lineRule="auto"/>
              <w:rPr>
                <w:rFonts w:ascii="Arial" w:hAnsi="Arial" w:cs="Arial"/>
                <w:sz w:val="24"/>
                <w:lang w:val="en-US"/>
              </w:rPr>
            </w:pPr>
            <w:r w:rsidRPr="00A76CA1">
              <w:rPr>
                <w:rFonts w:ascii="Arial" w:hAnsi="Arial" w:cs="Arial"/>
                <w:sz w:val="24"/>
                <w:lang w:val="en-US"/>
              </w:rPr>
              <w:t>1.3</w:t>
            </w:r>
            <w:r w:rsidRPr="00A76CA1">
              <w:rPr>
                <w:rFonts w:ascii="Arial" w:hAnsi="Arial" w:cs="Arial"/>
                <w:sz w:val="24"/>
                <w:lang w:val="en-US"/>
              </w:rPr>
              <w:tab/>
              <w:t xml:space="preserve">Objectives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16</w:t>
            </w:r>
          </w:p>
        </w:tc>
      </w:tr>
      <w:tr w:rsidR="0021762A" w:rsidRPr="00475020">
        <w:tc>
          <w:tcPr>
            <w:tcW w:w="4176" w:type="pct"/>
            <w:vAlign w:val="center"/>
          </w:tcPr>
          <w:p w:rsidR="00475020" w:rsidRPr="00475020" w:rsidRDefault="00475020" w:rsidP="00454BEC">
            <w:pPr>
              <w:spacing w:line="360" w:lineRule="auto"/>
              <w:rPr>
                <w:rFonts w:ascii="Arial" w:hAnsi="Arial" w:cs="Arial"/>
                <w:sz w:val="24"/>
                <w:lang w:val="en-US"/>
              </w:rPr>
            </w:pPr>
            <w:r w:rsidRPr="00475020">
              <w:rPr>
                <w:rFonts w:ascii="Arial" w:hAnsi="Arial" w:cs="Arial"/>
                <w:sz w:val="24"/>
                <w:lang w:val="en-US"/>
              </w:rPr>
              <w:t>1.3.1</w:t>
            </w:r>
            <w:r w:rsidRPr="00475020">
              <w:rPr>
                <w:rFonts w:ascii="Arial" w:hAnsi="Arial" w:cs="Arial"/>
                <w:sz w:val="24"/>
                <w:lang w:val="en-US"/>
              </w:rPr>
              <w:tab/>
              <w:t xml:space="preserve">General Objective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16</w:t>
            </w:r>
          </w:p>
        </w:tc>
      </w:tr>
      <w:tr w:rsidR="009916D3" w:rsidRPr="00475020">
        <w:tc>
          <w:tcPr>
            <w:tcW w:w="4176" w:type="pct"/>
            <w:vAlign w:val="center"/>
          </w:tcPr>
          <w:p w:rsidR="00475020" w:rsidRPr="00475020" w:rsidRDefault="00475020" w:rsidP="00454BEC">
            <w:pPr>
              <w:spacing w:line="360" w:lineRule="auto"/>
              <w:rPr>
                <w:rFonts w:ascii="Arial" w:hAnsi="Arial" w:cs="Arial"/>
                <w:sz w:val="24"/>
                <w:lang w:val="en-US"/>
              </w:rPr>
            </w:pPr>
            <w:r w:rsidRPr="00475020">
              <w:rPr>
                <w:rFonts w:ascii="Arial" w:hAnsi="Arial" w:cs="Arial"/>
                <w:sz w:val="24"/>
                <w:lang w:val="en-US"/>
              </w:rPr>
              <w:t>1.3.2</w:t>
            </w:r>
            <w:r w:rsidRPr="00475020">
              <w:rPr>
                <w:rFonts w:ascii="Arial" w:hAnsi="Arial" w:cs="Arial"/>
                <w:sz w:val="24"/>
                <w:lang w:val="en-US"/>
              </w:rPr>
              <w:tab/>
              <w:t xml:space="preserve">Specific Objectives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16</w:t>
            </w:r>
          </w:p>
        </w:tc>
      </w:tr>
      <w:tr w:rsidR="0021762A" w:rsidRPr="00475020">
        <w:tc>
          <w:tcPr>
            <w:tcW w:w="4176" w:type="pct"/>
            <w:vAlign w:val="center"/>
          </w:tcPr>
          <w:p w:rsidR="00475020" w:rsidRPr="00475020" w:rsidRDefault="00475020" w:rsidP="00454BEC">
            <w:pPr>
              <w:spacing w:line="360" w:lineRule="auto"/>
              <w:rPr>
                <w:rFonts w:ascii="Arial" w:hAnsi="Arial" w:cs="Arial"/>
                <w:sz w:val="24"/>
                <w:lang w:val="en-US"/>
              </w:rPr>
            </w:pPr>
          </w:p>
        </w:tc>
        <w:tc>
          <w:tcPr>
            <w:tcW w:w="824" w:type="pct"/>
            <w:vAlign w:val="center"/>
          </w:tcPr>
          <w:p w:rsidR="00475020" w:rsidRPr="00475020" w:rsidRDefault="00475020" w:rsidP="00454BEC">
            <w:pPr>
              <w:spacing w:line="360" w:lineRule="auto"/>
              <w:jc w:val="right"/>
              <w:rPr>
                <w:rFonts w:ascii="Arial" w:hAnsi="Arial" w:cs="Arial"/>
                <w:sz w:val="24"/>
                <w:lang w:val="en-US"/>
              </w:rPr>
            </w:pPr>
          </w:p>
        </w:tc>
      </w:tr>
      <w:tr w:rsidR="009916D3" w:rsidRPr="00D468B5">
        <w:tc>
          <w:tcPr>
            <w:tcW w:w="4176" w:type="pct"/>
            <w:vAlign w:val="center"/>
          </w:tcPr>
          <w:p w:rsidR="00475020" w:rsidRPr="00F969B3" w:rsidRDefault="00475020" w:rsidP="00454BEC">
            <w:pPr>
              <w:spacing w:line="360" w:lineRule="auto"/>
              <w:rPr>
                <w:rFonts w:ascii="Arial" w:hAnsi="Arial" w:cs="Arial"/>
                <w:b/>
                <w:sz w:val="24"/>
                <w:lang w:val="en-US"/>
              </w:rPr>
            </w:pPr>
            <w:r w:rsidRPr="00F969B3">
              <w:rPr>
                <w:rFonts w:ascii="Arial" w:hAnsi="Arial" w:cs="Arial"/>
                <w:b/>
                <w:sz w:val="24"/>
                <w:lang w:val="en-US"/>
              </w:rPr>
              <w:t>CHAPTER II</w:t>
            </w:r>
            <w:r w:rsidR="00A76CA1" w:rsidRPr="00F969B3">
              <w:rPr>
                <w:rFonts w:ascii="Arial" w:hAnsi="Arial" w:cs="Arial"/>
                <w:b/>
                <w:sz w:val="24"/>
                <w:lang w:val="en-US"/>
              </w:rPr>
              <w:t>:</w:t>
            </w:r>
          </w:p>
          <w:p w:rsidR="00A76CA1" w:rsidRPr="00E649F1" w:rsidRDefault="00A76CA1" w:rsidP="00454BEC">
            <w:pPr>
              <w:spacing w:line="360" w:lineRule="auto"/>
              <w:rPr>
                <w:rFonts w:ascii="Arial" w:hAnsi="Arial" w:cs="Arial"/>
                <w:b/>
                <w:sz w:val="24"/>
                <w:lang w:val="en-US"/>
              </w:rPr>
            </w:pPr>
            <w:r w:rsidRPr="00E649F1">
              <w:rPr>
                <w:rFonts w:ascii="Arial" w:hAnsi="Arial" w:cs="Arial"/>
                <w:b/>
                <w:sz w:val="24"/>
                <w:lang w:val="en-US"/>
              </w:rPr>
              <w:t>Theoretical Framework and Hypothesis of the Research Project</w:t>
            </w:r>
          </w:p>
        </w:tc>
        <w:tc>
          <w:tcPr>
            <w:tcW w:w="824" w:type="pct"/>
            <w:vAlign w:val="center"/>
          </w:tcPr>
          <w:p w:rsidR="00475020" w:rsidRPr="00475020" w:rsidRDefault="00475020" w:rsidP="00454BEC">
            <w:pPr>
              <w:spacing w:line="360" w:lineRule="auto"/>
              <w:jc w:val="right"/>
              <w:rPr>
                <w:rFonts w:ascii="Arial" w:hAnsi="Arial" w:cs="Arial"/>
                <w:sz w:val="24"/>
                <w:lang w:val="en-US"/>
              </w:rPr>
            </w:pPr>
          </w:p>
        </w:tc>
      </w:tr>
      <w:tr w:rsidR="0021762A" w:rsidRPr="00475020">
        <w:tc>
          <w:tcPr>
            <w:tcW w:w="4176" w:type="pct"/>
            <w:vAlign w:val="center"/>
          </w:tcPr>
          <w:p w:rsidR="00475020" w:rsidRPr="00A76CA1" w:rsidRDefault="006738A6" w:rsidP="00454BEC">
            <w:pPr>
              <w:spacing w:line="360" w:lineRule="auto"/>
              <w:rPr>
                <w:rFonts w:ascii="Arial" w:hAnsi="Arial" w:cs="Arial"/>
                <w:sz w:val="24"/>
                <w:lang w:val="en-US"/>
              </w:rPr>
            </w:pPr>
            <w:r>
              <w:rPr>
                <w:rFonts w:ascii="Arial" w:hAnsi="Arial" w:cs="Arial"/>
                <w:sz w:val="24"/>
                <w:lang w:val="en-US"/>
              </w:rPr>
              <w:t>2.1</w:t>
            </w:r>
            <w:r>
              <w:rPr>
                <w:rFonts w:ascii="Arial" w:hAnsi="Arial" w:cs="Arial"/>
                <w:sz w:val="24"/>
                <w:lang w:val="en-US"/>
              </w:rPr>
              <w:tab/>
              <w:t>A Conceptual Blended Learning Theoretical F</w:t>
            </w:r>
            <w:r w:rsidR="00475020" w:rsidRPr="00A76CA1">
              <w:rPr>
                <w:rFonts w:ascii="Arial" w:hAnsi="Arial" w:cs="Arial"/>
                <w:sz w:val="24"/>
                <w:lang w:val="en-US"/>
              </w:rPr>
              <w:t xml:space="preserve">ramework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17</w:t>
            </w:r>
          </w:p>
        </w:tc>
      </w:tr>
      <w:tr w:rsidR="009916D3" w:rsidRPr="00475020">
        <w:tc>
          <w:tcPr>
            <w:tcW w:w="4176" w:type="pct"/>
            <w:vAlign w:val="center"/>
          </w:tcPr>
          <w:p w:rsidR="00475020" w:rsidRPr="00475020" w:rsidRDefault="00475020" w:rsidP="00454BEC">
            <w:pPr>
              <w:spacing w:line="360" w:lineRule="auto"/>
              <w:rPr>
                <w:rFonts w:ascii="Arial" w:hAnsi="Arial" w:cs="Arial"/>
                <w:sz w:val="24"/>
                <w:lang w:val="en-US"/>
              </w:rPr>
            </w:pPr>
            <w:r w:rsidRPr="00475020">
              <w:rPr>
                <w:rFonts w:ascii="Arial" w:hAnsi="Arial" w:cs="Arial"/>
                <w:sz w:val="24"/>
                <w:lang w:val="en-US"/>
              </w:rPr>
              <w:t>2.1.1</w:t>
            </w:r>
            <w:r w:rsidRPr="00475020">
              <w:rPr>
                <w:rFonts w:ascii="Arial" w:hAnsi="Arial" w:cs="Arial"/>
                <w:sz w:val="24"/>
                <w:lang w:val="en-US"/>
              </w:rPr>
              <w:tab/>
              <w:t xml:space="preserve">Definitions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17</w:t>
            </w:r>
          </w:p>
        </w:tc>
      </w:tr>
      <w:tr w:rsidR="0021762A" w:rsidRPr="00475020">
        <w:tc>
          <w:tcPr>
            <w:tcW w:w="4176" w:type="pct"/>
            <w:vAlign w:val="center"/>
          </w:tcPr>
          <w:p w:rsidR="00475020" w:rsidRPr="00475020" w:rsidRDefault="00475020" w:rsidP="00454BEC">
            <w:pPr>
              <w:spacing w:line="360" w:lineRule="auto"/>
              <w:rPr>
                <w:rFonts w:ascii="Arial" w:hAnsi="Arial" w:cs="Arial"/>
                <w:sz w:val="24"/>
                <w:lang w:val="en-US"/>
              </w:rPr>
            </w:pPr>
            <w:r w:rsidRPr="00475020">
              <w:rPr>
                <w:rFonts w:ascii="Arial" w:hAnsi="Arial" w:cs="Arial"/>
                <w:sz w:val="24"/>
                <w:lang w:val="en-US"/>
              </w:rPr>
              <w:t>2.1.2</w:t>
            </w:r>
            <w:r w:rsidRPr="00475020">
              <w:rPr>
                <w:rFonts w:ascii="Arial" w:hAnsi="Arial" w:cs="Arial"/>
                <w:sz w:val="24"/>
                <w:lang w:val="en-US"/>
              </w:rPr>
              <w:tab/>
              <w:t xml:space="preserve">Main Features </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17</w:t>
            </w:r>
          </w:p>
        </w:tc>
      </w:tr>
      <w:tr w:rsidR="009916D3" w:rsidRPr="00475020">
        <w:tc>
          <w:tcPr>
            <w:tcW w:w="4176" w:type="pct"/>
            <w:vAlign w:val="center"/>
          </w:tcPr>
          <w:p w:rsidR="00475020" w:rsidRPr="00475020" w:rsidRDefault="006738A6" w:rsidP="00454BEC">
            <w:pPr>
              <w:spacing w:line="360" w:lineRule="auto"/>
              <w:ind w:left="709" w:hanging="709"/>
              <w:rPr>
                <w:rFonts w:ascii="Arial" w:hAnsi="Arial" w:cs="Arial"/>
                <w:sz w:val="24"/>
                <w:lang w:val="en-US"/>
              </w:rPr>
            </w:pPr>
            <w:r>
              <w:rPr>
                <w:rFonts w:ascii="Arial" w:hAnsi="Arial" w:cs="Arial"/>
                <w:sz w:val="24"/>
                <w:lang w:val="en-US"/>
              </w:rPr>
              <w:t>2.1.3</w:t>
            </w:r>
            <w:r>
              <w:rPr>
                <w:rFonts w:ascii="Arial" w:hAnsi="Arial" w:cs="Arial"/>
                <w:sz w:val="24"/>
                <w:lang w:val="en-US"/>
              </w:rPr>
              <w:tab/>
              <w:t>The D</w:t>
            </w:r>
            <w:r w:rsidR="00475020" w:rsidRPr="00475020">
              <w:rPr>
                <w:rFonts w:ascii="Arial" w:hAnsi="Arial" w:cs="Arial"/>
                <w:sz w:val="24"/>
                <w:lang w:val="en-US"/>
              </w:rPr>
              <w:t>ifference</w:t>
            </w:r>
            <w:r w:rsidR="00475020" w:rsidRPr="00F969B3">
              <w:rPr>
                <w:rFonts w:ascii="Arial" w:hAnsi="Arial" w:cs="Arial"/>
                <w:sz w:val="24"/>
                <w:lang w:val="en-US"/>
              </w:rPr>
              <w:t>s</w:t>
            </w:r>
            <w:r>
              <w:rPr>
                <w:rFonts w:ascii="Arial" w:hAnsi="Arial" w:cs="Arial"/>
                <w:sz w:val="24"/>
                <w:lang w:val="en-US"/>
              </w:rPr>
              <w:t xml:space="preserve"> Between Traditional Education and Blended L</w:t>
            </w:r>
            <w:r w:rsidR="00475020" w:rsidRPr="00475020">
              <w:rPr>
                <w:rFonts w:ascii="Arial" w:hAnsi="Arial" w:cs="Arial"/>
                <w:sz w:val="24"/>
                <w:lang w:val="en-US"/>
              </w:rPr>
              <w:t>earning</w:t>
            </w:r>
          </w:p>
        </w:tc>
        <w:tc>
          <w:tcPr>
            <w:tcW w:w="824" w:type="pct"/>
            <w:vAlign w:val="center"/>
          </w:tcPr>
          <w:p w:rsidR="00475020" w:rsidRPr="00475020" w:rsidRDefault="00475020" w:rsidP="00454BEC">
            <w:pPr>
              <w:spacing w:line="360" w:lineRule="auto"/>
              <w:jc w:val="right"/>
              <w:rPr>
                <w:rFonts w:ascii="Arial" w:hAnsi="Arial" w:cs="Arial"/>
                <w:sz w:val="24"/>
                <w:lang w:val="en-US"/>
              </w:rPr>
            </w:pPr>
            <w:r>
              <w:rPr>
                <w:rFonts w:ascii="Arial" w:hAnsi="Arial" w:cs="Arial"/>
                <w:sz w:val="24"/>
                <w:lang w:val="en-US"/>
              </w:rPr>
              <w:t>18</w:t>
            </w:r>
          </w:p>
        </w:tc>
      </w:tr>
      <w:tr w:rsidR="0021762A" w:rsidRPr="00475020">
        <w:tc>
          <w:tcPr>
            <w:tcW w:w="4176" w:type="pct"/>
            <w:vAlign w:val="center"/>
          </w:tcPr>
          <w:p w:rsidR="00475020" w:rsidRPr="00475020" w:rsidRDefault="006738A6" w:rsidP="00454BEC">
            <w:pPr>
              <w:spacing w:line="360" w:lineRule="auto"/>
              <w:rPr>
                <w:rFonts w:ascii="Arial" w:hAnsi="Arial" w:cs="Arial"/>
                <w:sz w:val="24"/>
                <w:u w:val="single"/>
                <w:lang w:val="en-US"/>
              </w:rPr>
            </w:pPr>
            <w:r>
              <w:rPr>
                <w:rFonts w:ascii="Arial" w:hAnsi="Arial" w:cs="Arial"/>
                <w:sz w:val="24"/>
                <w:lang w:val="en-US"/>
              </w:rPr>
              <w:t>2.1.4</w:t>
            </w:r>
            <w:r>
              <w:rPr>
                <w:rFonts w:ascii="Arial" w:hAnsi="Arial" w:cs="Arial"/>
                <w:sz w:val="24"/>
                <w:lang w:val="en-US"/>
              </w:rPr>
              <w:tab/>
              <w:t>Three Theories that S</w:t>
            </w:r>
            <w:r w:rsidR="00475020" w:rsidRPr="00475020">
              <w:rPr>
                <w:rFonts w:ascii="Arial" w:hAnsi="Arial" w:cs="Arial"/>
                <w:sz w:val="24"/>
                <w:lang w:val="en-US"/>
              </w:rPr>
              <w:t>upport the Blended Learning</w:t>
            </w:r>
          </w:p>
        </w:tc>
        <w:tc>
          <w:tcPr>
            <w:tcW w:w="824" w:type="pct"/>
            <w:vAlign w:val="center"/>
          </w:tcPr>
          <w:p w:rsidR="00475020" w:rsidRPr="00475020" w:rsidRDefault="001F6D86" w:rsidP="00454BEC">
            <w:pPr>
              <w:spacing w:line="360" w:lineRule="auto"/>
              <w:jc w:val="right"/>
              <w:rPr>
                <w:rFonts w:ascii="Arial" w:hAnsi="Arial" w:cs="Arial"/>
                <w:sz w:val="24"/>
                <w:lang w:val="en-US"/>
              </w:rPr>
            </w:pPr>
            <w:r>
              <w:rPr>
                <w:rFonts w:ascii="Arial" w:hAnsi="Arial" w:cs="Arial"/>
                <w:sz w:val="24"/>
                <w:lang w:val="en-US"/>
              </w:rPr>
              <w:t>19-22</w:t>
            </w:r>
          </w:p>
        </w:tc>
      </w:tr>
      <w:tr w:rsidR="009916D3" w:rsidRPr="00475020">
        <w:tc>
          <w:tcPr>
            <w:tcW w:w="4176" w:type="pct"/>
            <w:vAlign w:val="center"/>
          </w:tcPr>
          <w:p w:rsidR="00475020" w:rsidRPr="00475020" w:rsidRDefault="006738A6" w:rsidP="00454BEC">
            <w:pPr>
              <w:spacing w:line="360" w:lineRule="auto"/>
              <w:rPr>
                <w:rFonts w:ascii="Arial" w:hAnsi="Arial" w:cs="Arial"/>
                <w:sz w:val="24"/>
                <w:u w:val="single"/>
                <w:lang w:val="en-US"/>
              </w:rPr>
            </w:pPr>
            <w:r>
              <w:rPr>
                <w:rFonts w:ascii="Arial" w:hAnsi="Arial" w:cs="Arial"/>
                <w:sz w:val="24"/>
                <w:lang w:val="en-US"/>
              </w:rPr>
              <w:t>2.1.5</w:t>
            </w:r>
            <w:r>
              <w:rPr>
                <w:rFonts w:ascii="Arial" w:hAnsi="Arial" w:cs="Arial"/>
                <w:sz w:val="24"/>
                <w:lang w:val="en-US"/>
              </w:rPr>
              <w:tab/>
              <w:t>Elements or Components to C</w:t>
            </w:r>
            <w:r w:rsidR="00475020" w:rsidRPr="00475020">
              <w:rPr>
                <w:rFonts w:ascii="Arial" w:hAnsi="Arial" w:cs="Arial"/>
                <w:sz w:val="24"/>
                <w:lang w:val="en-US"/>
              </w:rPr>
              <w:t>onsider in Blended Education</w:t>
            </w:r>
          </w:p>
        </w:tc>
        <w:tc>
          <w:tcPr>
            <w:tcW w:w="824" w:type="pct"/>
            <w:vAlign w:val="center"/>
          </w:tcPr>
          <w:p w:rsidR="00475020" w:rsidRPr="00475020" w:rsidRDefault="001F6D86" w:rsidP="000F326E">
            <w:pPr>
              <w:spacing w:line="360" w:lineRule="auto"/>
              <w:jc w:val="right"/>
              <w:rPr>
                <w:rFonts w:ascii="Arial" w:hAnsi="Arial" w:cs="Arial"/>
                <w:sz w:val="24"/>
                <w:lang w:val="en-US"/>
              </w:rPr>
            </w:pPr>
            <w:r>
              <w:rPr>
                <w:rFonts w:ascii="Arial" w:hAnsi="Arial" w:cs="Arial"/>
                <w:sz w:val="24"/>
                <w:lang w:val="en-US"/>
              </w:rPr>
              <w:t>23-2</w:t>
            </w:r>
            <w:r w:rsidR="000F326E">
              <w:rPr>
                <w:rFonts w:ascii="Arial" w:hAnsi="Arial" w:cs="Arial"/>
                <w:sz w:val="24"/>
                <w:lang w:val="en-US"/>
              </w:rPr>
              <w:t>5</w:t>
            </w:r>
          </w:p>
        </w:tc>
      </w:tr>
      <w:tr w:rsidR="0021762A" w:rsidRPr="00475020">
        <w:tc>
          <w:tcPr>
            <w:tcW w:w="4176" w:type="pct"/>
            <w:vAlign w:val="center"/>
          </w:tcPr>
          <w:p w:rsidR="00475020" w:rsidRPr="00A76CA1" w:rsidRDefault="00475020" w:rsidP="00454BEC">
            <w:pPr>
              <w:spacing w:line="360" w:lineRule="auto"/>
              <w:rPr>
                <w:rFonts w:ascii="Arial" w:hAnsi="Arial" w:cs="Arial"/>
                <w:sz w:val="24"/>
                <w:lang w:val="en-US"/>
              </w:rPr>
            </w:pPr>
            <w:r w:rsidRPr="00A76CA1">
              <w:rPr>
                <w:rFonts w:ascii="Arial" w:hAnsi="Arial" w:cs="Arial"/>
                <w:sz w:val="24"/>
                <w:lang w:val="en-US"/>
              </w:rPr>
              <w:t>2.2</w:t>
            </w:r>
            <w:r w:rsidRPr="00A76CA1">
              <w:rPr>
                <w:rFonts w:ascii="Arial" w:hAnsi="Arial" w:cs="Arial"/>
                <w:sz w:val="24"/>
                <w:lang w:val="en-US"/>
              </w:rPr>
              <w:tab/>
            </w:r>
            <w:r w:rsidR="001F6D86" w:rsidRPr="00F969B3">
              <w:rPr>
                <w:rFonts w:ascii="Arial" w:hAnsi="Arial" w:cs="Arial"/>
                <w:sz w:val="24"/>
                <w:lang w:val="en-US"/>
              </w:rPr>
              <w:t>Hypothesis</w:t>
            </w:r>
            <w:r w:rsidR="006C65D0">
              <w:rPr>
                <w:rFonts w:ascii="Arial" w:hAnsi="Arial" w:cs="Arial"/>
                <w:sz w:val="24"/>
                <w:lang w:val="en-US"/>
              </w:rPr>
              <w:t xml:space="preserve"> </w:t>
            </w:r>
            <w:r w:rsidRPr="00A76CA1">
              <w:rPr>
                <w:rFonts w:ascii="Arial" w:hAnsi="Arial" w:cs="Arial"/>
                <w:sz w:val="24"/>
                <w:lang w:val="en-US"/>
              </w:rPr>
              <w:t xml:space="preserve">of the Research </w:t>
            </w:r>
          </w:p>
        </w:tc>
        <w:tc>
          <w:tcPr>
            <w:tcW w:w="824" w:type="pct"/>
            <w:vAlign w:val="center"/>
          </w:tcPr>
          <w:p w:rsidR="00475020" w:rsidRPr="00475020" w:rsidRDefault="001F6D86" w:rsidP="00454BEC">
            <w:pPr>
              <w:spacing w:line="360" w:lineRule="auto"/>
              <w:jc w:val="right"/>
              <w:rPr>
                <w:rFonts w:ascii="Arial" w:hAnsi="Arial" w:cs="Arial"/>
                <w:sz w:val="24"/>
                <w:lang w:val="en-US"/>
              </w:rPr>
            </w:pPr>
            <w:r>
              <w:rPr>
                <w:rFonts w:ascii="Arial" w:hAnsi="Arial" w:cs="Arial"/>
                <w:sz w:val="24"/>
                <w:lang w:val="en-US"/>
              </w:rPr>
              <w:t>2</w:t>
            </w:r>
            <w:r w:rsidR="000F326E">
              <w:rPr>
                <w:rFonts w:ascii="Arial" w:hAnsi="Arial" w:cs="Arial"/>
                <w:sz w:val="24"/>
                <w:lang w:val="en-US"/>
              </w:rPr>
              <w:t>6</w:t>
            </w:r>
          </w:p>
        </w:tc>
      </w:tr>
      <w:tr w:rsidR="009916D3" w:rsidRPr="00475020">
        <w:tc>
          <w:tcPr>
            <w:tcW w:w="4176" w:type="pct"/>
            <w:vAlign w:val="center"/>
          </w:tcPr>
          <w:p w:rsidR="00475020" w:rsidRPr="00475020" w:rsidRDefault="00475020" w:rsidP="00454BEC">
            <w:pPr>
              <w:spacing w:line="360" w:lineRule="auto"/>
              <w:rPr>
                <w:rFonts w:ascii="Arial" w:hAnsi="Arial" w:cs="Arial"/>
                <w:sz w:val="24"/>
                <w:u w:val="single"/>
                <w:lang w:val="en-US"/>
              </w:rPr>
            </w:pPr>
          </w:p>
        </w:tc>
        <w:tc>
          <w:tcPr>
            <w:tcW w:w="824" w:type="pct"/>
          </w:tcPr>
          <w:p w:rsidR="00475020" w:rsidRPr="00475020" w:rsidRDefault="00475020" w:rsidP="009916D3">
            <w:pPr>
              <w:spacing w:line="360" w:lineRule="auto"/>
              <w:jc w:val="right"/>
              <w:rPr>
                <w:rFonts w:ascii="Arial" w:hAnsi="Arial" w:cs="Arial"/>
                <w:sz w:val="24"/>
                <w:u w:val="single"/>
                <w:lang w:val="en-US"/>
              </w:rPr>
            </w:pPr>
          </w:p>
        </w:tc>
      </w:tr>
    </w:tbl>
    <w:p w:rsidR="00F969B3" w:rsidRDefault="00F969B3">
      <w:r>
        <w:br w:type="page"/>
      </w: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798"/>
        <w:gridCol w:w="1539"/>
      </w:tblGrid>
      <w:tr w:rsidR="0021762A" w:rsidRPr="00475020">
        <w:tc>
          <w:tcPr>
            <w:tcW w:w="4176" w:type="pct"/>
            <w:vAlign w:val="center"/>
          </w:tcPr>
          <w:p w:rsidR="00475020" w:rsidRPr="00F969B3" w:rsidRDefault="00475020" w:rsidP="00454BEC">
            <w:pPr>
              <w:spacing w:line="360" w:lineRule="auto"/>
              <w:rPr>
                <w:rFonts w:ascii="Arial" w:hAnsi="Arial" w:cs="Arial"/>
                <w:b/>
                <w:sz w:val="24"/>
                <w:lang w:val="en-US"/>
              </w:rPr>
            </w:pPr>
            <w:r w:rsidRPr="00F969B3">
              <w:rPr>
                <w:rFonts w:ascii="Arial" w:hAnsi="Arial" w:cs="Arial"/>
                <w:b/>
                <w:sz w:val="24"/>
                <w:lang w:val="en-US"/>
              </w:rPr>
              <w:lastRenderedPageBreak/>
              <w:t>CHAPTER III</w:t>
            </w:r>
            <w:r w:rsidR="001F6D86" w:rsidRPr="00F969B3">
              <w:rPr>
                <w:rFonts w:ascii="Arial" w:hAnsi="Arial" w:cs="Arial"/>
                <w:b/>
                <w:sz w:val="24"/>
                <w:lang w:val="en-US"/>
              </w:rPr>
              <w:t>:</w:t>
            </w:r>
          </w:p>
          <w:p w:rsidR="001F6D86" w:rsidRPr="00E649F1" w:rsidRDefault="001F6D86" w:rsidP="00454BEC">
            <w:pPr>
              <w:spacing w:line="360" w:lineRule="auto"/>
              <w:rPr>
                <w:rFonts w:ascii="Arial" w:hAnsi="Arial" w:cs="Arial"/>
                <w:b/>
                <w:sz w:val="24"/>
                <w:lang w:val="en-US"/>
              </w:rPr>
            </w:pPr>
            <w:r w:rsidRPr="00E649F1">
              <w:rPr>
                <w:rFonts w:ascii="Arial" w:hAnsi="Arial" w:cs="Arial"/>
                <w:b/>
                <w:sz w:val="24"/>
                <w:lang w:val="en-US"/>
              </w:rPr>
              <w:t>Methodology for the Research Project</w:t>
            </w:r>
          </w:p>
        </w:tc>
        <w:tc>
          <w:tcPr>
            <w:tcW w:w="824" w:type="pct"/>
            <w:vAlign w:val="center"/>
          </w:tcPr>
          <w:p w:rsidR="00475020" w:rsidRPr="00475020" w:rsidRDefault="001F6D86" w:rsidP="00454BEC">
            <w:pPr>
              <w:spacing w:line="360" w:lineRule="auto"/>
              <w:jc w:val="right"/>
              <w:rPr>
                <w:rFonts w:ascii="Arial" w:hAnsi="Arial" w:cs="Arial"/>
                <w:sz w:val="24"/>
                <w:lang w:val="en-US"/>
              </w:rPr>
            </w:pPr>
            <w:r>
              <w:rPr>
                <w:rFonts w:ascii="Arial" w:hAnsi="Arial" w:cs="Arial"/>
                <w:sz w:val="24"/>
                <w:lang w:val="en-US"/>
              </w:rPr>
              <w:t>2</w:t>
            </w:r>
            <w:r w:rsidR="000E0FAE">
              <w:rPr>
                <w:rFonts w:ascii="Arial" w:hAnsi="Arial" w:cs="Arial"/>
                <w:sz w:val="24"/>
                <w:lang w:val="en-US"/>
              </w:rPr>
              <w:t>7</w:t>
            </w:r>
          </w:p>
        </w:tc>
      </w:tr>
      <w:tr w:rsidR="009916D3" w:rsidRPr="00475020">
        <w:tc>
          <w:tcPr>
            <w:tcW w:w="4176" w:type="pct"/>
            <w:vAlign w:val="center"/>
          </w:tcPr>
          <w:p w:rsidR="00475020" w:rsidRPr="00475020" w:rsidRDefault="00475020" w:rsidP="00454BEC">
            <w:pPr>
              <w:spacing w:line="360" w:lineRule="auto"/>
              <w:rPr>
                <w:rFonts w:ascii="Arial" w:hAnsi="Arial" w:cs="Arial"/>
                <w:sz w:val="24"/>
                <w:lang w:val="en-US"/>
              </w:rPr>
            </w:pPr>
            <w:r w:rsidRPr="00475020">
              <w:rPr>
                <w:rFonts w:ascii="Arial" w:hAnsi="Arial" w:cs="Arial"/>
                <w:sz w:val="24"/>
                <w:lang w:val="en-US"/>
              </w:rPr>
              <w:t>3.1.1</w:t>
            </w:r>
            <w:r w:rsidRPr="00475020">
              <w:rPr>
                <w:rFonts w:ascii="Arial" w:hAnsi="Arial" w:cs="Arial"/>
                <w:sz w:val="24"/>
                <w:lang w:val="en-US"/>
              </w:rPr>
              <w:tab/>
              <w:t xml:space="preserve">Type of </w:t>
            </w:r>
            <w:r w:rsidR="001F6D86" w:rsidRPr="00454BEC">
              <w:rPr>
                <w:rFonts w:ascii="Arial" w:hAnsi="Arial" w:cs="Arial"/>
                <w:sz w:val="24"/>
                <w:lang w:val="en-US"/>
              </w:rPr>
              <w:t>Research</w:t>
            </w:r>
          </w:p>
        </w:tc>
        <w:tc>
          <w:tcPr>
            <w:tcW w:w="824" w:type="pct"/>
            <w:vAlign w:val="center"/>
          </w:tcPr>
          <w:p w:rsidR="00475020" w:rsidRPr="00475020" w:rsidRDefault="001F6D86" w:rsidP="00454BEC">
            <w:pPr>
              <w:spacing w:line="360" w:lineRule="auto"/>
              <w:jc w:val="right"/>
              <w:rPr>
                <w:rFonts w:ascii="Arial" w:hAnsi="Arial" w:cs="Arial"/>
                <w:sz w:val="24"/>
                <w:lang w:val="en-US"/>
              </w:rPr>
            </w:pPr>
            <w:r>
              <w:rPr>
                <w:rFonts w:ascii="Arial" w:hAnsi="Arial" w:cs="Arial"/>
                <w:sz w:val="24"/>
                <w:lang w:val="en-US"/>
              </w:rPr>
              <w:t>2</w:t>
            </w:r>
            <w:r w:rsidR="000E0FAE">
              <w:rPr>
                <w:rFonts w:ascii="Arial" w:hAnsi="Arial" w:cs="Arial"/>
                <w:sz w:val="24"/>
                <w:lang w:val="en-US"/>
              </w:rPr>
              <w:t>7</w:t>
            </w:r>
          </w:p>
        </w:tc>
      </w:tr>
      <w:tr w:rsidR="0021762A" w:rsidRPr="00475020">
        <w:tc>
          <w:tcPr>
            <w:tcW w:w="4176" w:type="pct"/>
            <w:vAlign w:val="center"/>
          </w:tcPr>
          <w:p w:rsidR="00475020" w:rsidRPr="00475020" w:rsidRDefault="00475020" w:rsidP="00454BEC">
            <w:pPr>
              <w:spacing w:line="360" w:lineRule="auto"/>
              <w:rPr>
                <w:rFonts w:ascii="Arial" w:hAnsi="Arial" w:cs="Arial"/>
                <w:sz w:val="24"/>
                <w:lang w:val="en-US"/>
              </w:rPr>
            </w:pPr>
            <w:r w:rsidRPr="00475020">
              <w:rPr>
                <w:rFonts w:ascii="Arial" w:hAnsi="Arial" w:cs="Arial"/>
                <w:sz w:val="24"/>
                <w:lang w:val="en-US"/>
              </w:rPr>
              <w:t>3.1.2</w:t>
            </w:r>
            <w:r w:rsidRPr="00475020">
              <w:rPr>
                <w:rFonts w:ascii="Arial" w:hAnsi="Arial" w:cs="Arial"/>
                <w:sz w:val="24"/>
                <w:lang w:val="en-US"/>
              </w:rPr>
              <w:tab/>
            </w:r>
            <w:r w:rsidR="008D6FAD">
              <w:rPr>
                <w:rFonts w:ascii="Arial" w:hAnsi="Arial" w:cs="Arial"/>
                <w:sz w:val="24"/>
                <w:lang w:val="en-US"/>
              </w:rPr>
              <w:t>Instrument</w:t>
            </w:r>
            <w:r w:rsidR="008D6FAD" w:rsidRPr="00475020">
              <w:rPr>
                <w:rFonts w:ascii="Arial" w:hAnsi="Arial" w:cs="Arial"/>
                <w:sz w:val="24"/>
                <w:lang w:val="en-US"/>
              </w:rPr>
              <w:t xml:space="preserve"> </w:t>
            </w:r>
            <w:r w:rsidR="008D6FAD">
              <w:rPr>
                <w:rFonts w:ascii="Arial" w:hAnsi="Arial" w:cs="Arial"/>
                <w:sz w:val="24"/>
                <w:lang w:val="en-US"/>
              </w:rPr>
              <w:t>to</w:t>
            </w:r>
            <w:r w:rsidR="008D6FAD" w:rsidRPr="00475020">
              <w:rPr>
                <w:rFonts w:ascii="Arial" w:hAnsi="Arial" w:cs="Arial"/>
                <w:sz w:val="24"/>
                <w:lang w:val="en-US"/>
              </w:rPr>
              <w:t xml:space="preserve"> Gathering Information</w:t>
            </w:r>
          </w:p>
        </w:tc>
        <w:tc>
          <w:tcPr>
            <w:tcW w:w="824" w:type="pct"/>
            <w:vAlign w:val="center"/>
          </w:tcPr>
          <w:p w:rsidR="00475020" w:rsidRPr="00475020" w:rsidRDefault="001F6D86" w:rsidP="00454BEC">
            <w:pPr>
              <w:spacing w:line="360" w:lineRule="auto"/>
              <w:jc w:val="right"/>
              <w:rPr>
                <w:rFonts w:ascii="Arial" w:hAnsi="Arial" w:cs="Arial"/>
                <w:sz w:val="24"/>
                <w:lang w:val="en-US"/>
              </w:rPr>
            </w:pPr>
            <w:r>
              <w:rPr>
                <w:rFonts w:ascii="Arial" w:hAnsi="Arial" w:cs="Arial"/>
                <w:sz w:val="24"/>
                <w:lang w:val="en-US"/>
              </w:rPr>
              <w:t>2</w:t>
            </w:r>
            <w:r w:rsidR="000E0FAE">
              <w:rPr>
                <w:rFonts w:ascii="Arial" w:hAnsi="Arial" w:cs="Arial"/>
                <w:sz w:val="24"/>
                <w:lang w:val="en-US"/>
              </w:rPr>
              <w:t>7</w:t>
            </w:r>
          </w:p>
        </w:tc>
      </w:tr>
      <w:tr w:rsidR="009916D3" w:rsidRPr="00475020">
        <w:tc>
          <w:tcPr>
            <w:tcW w:w="4176" w:type="pct"/>
            <w:vAlign w:val="center"/>
          </w:tcPr>
          <w:p w:rsidR="00475020" w:rsidRPr="00475020" w:rsidRDefault="008D6FAD" w:rsidP="008D6FAD">
            <w:pPr>
              <w:spacing w:line="360" w:lineRule="auto"/>
              <w:rPr>
                <w:rFonts w:ascii="Arial" w:hAnsi="Arial" w:cs="Arial"/>
                <w:sz w:val="24"/>
                <w:lang w:val="en-US"/>
              </w:rPr>
            </w:pPr>
            <w:r>
              <w:rPr>
                <w:rFonts w:ascii="Arial" w:hAnsi="Arial" w:cs="Arial"/>
                <w:sz w:val="24"/>
                <w:lang w:val="en-US"/>
              </w:rPr>
              <w:t>3.1.3</w:t>
            </w:r>
            <w:r>
              <w:rPr>
                <w:rFonts w:ascii="Arial" w:hAnsi="Arial" w:cs="Arial"/>
                <w:sz w:val="24"/>
                <w:lang w:val="en-US"/>
              </w:rPr>
              <w:tab/>
            </w:r>
            <w:r w:rsidR="00475020" w:rsidRPr="00475020">
              <w:rPr>
                <w:rFonts w:ascii="Arial" w:hAnsi="Arial" w:cs="Arial"/>
                <w:sz w:val="24"/>
                <w:lang w:val="en-US"/>
              </w:rPr>
              <w:t xml:space="preserve"> </w:t>
            </w:r>
            <w:r>
              <w:rPr>
                <w:rFonts w:ascii="Arial" w:hAnsi="Arial" w:cs="Arial"/>
                <w:sz w:val="24"/>
                <w:lang w:val="en-US"/>
              </w:rPr>
              <w:t>Sample</w:t>
            </w:r>
          </w:p>
        </w:tc>
        <w:tc>
          <w:tcPr>
            <w:tcW w:w="824" w:type="pct"/>
            <w:vAlign w:val="center"/>
          </w:tcPr>
          <w:p w:rsidR="00475020" w:rsidRPr="00475020" w:rsidRDefault="001F6D86" w:rsidP="00454BEC">
            <w:pPr>
              <w:spacing w:line="360" w:lineRule="auto"/>
              <w:jc w:val="right"/>
              <w:rPr>
                <w:rFonts w:ascii="Arial" w:hAnsi="Arial" w:cs="Arial"/>
                <w:sz w:val="24"/>
                <w:lang w:val="en-US"/>
              </w:rPr>
            </w:pPr>
            <w:r>
              <w:rPr>
                <w:rFonts w:ascii="Arial" w:hAnsi="Arial" w:cs="Arial"/>
                <w:sz w:val="24"/>
                <w:lang w:val="en-US"/>
              </w:rPr>
              <w:t>2</w:t>
            </w:r>
            <w:r w:rsidR="008D6FAD">
              <w:rPr>
                <w:rFonts w:ascii="Arial" w:hAnsi="Arial" w:cs="Arial"/>
                <w:sz w:val="24"/>
                <w:lang w:val="en-US"/>
              </w:rPr>
              <w:t>7</w:t>
            </w:r>
          </w:p>
        </w:tc>
      </w:tr>
      <w:tr w:rsidR="0021762A" w:rsidRPr="00475020">
        <w:tc>
          <w:tcPr>
            <w:tcW w:w="4176" w:type="pct"/>
            <w:vAlign w:val="center"/>
          </w:tcPr>
          <w:p w:rsidR="00475020" w:rsidRPr="00475020" w:rsidRDefault="00475020" w:rsidP="00454BEC">
            <w:pPr>
              <w:spacing w:line="360" w:lineRule="auto"/>
              <w:rPr>
                <w:rFonts w:ascii="Arial" w:hAnsi="Arial" w:cs="Arial"/>
                <w:sz w:val="24"/>
                <w:u w:val="single"/>
                <w:lang w:val="en-US"/>
              </w:rPr>
            </w:pPr>
          </w:p>
        </w:tc>
        <w:tc>
          <w:tcPr>
            <w:tcW w:w="824" w:type="pct"/>
            <w:vAlign w:val="center"/>
          </w:tcPr>
          <w:p w:rsidR="00475020" w:rsidRPr="00475020" w:rsidRDefault="00475020" w:rsidP="00454BEC">
            <w:pPr>
              <w:spacing w:line="360" w:lineRule="auto"/>
              <w:jc w:val="right"/>
              <w:rPr>
                <w:rFonts w:ascii="Arial" w:hAnsi="Arial" w:cs="Arial"/>
                <w:sz w:val="24"/>
                <w:u w:val="single"/>
                <w:lang w:val="en-US"/>
              </w:rPr>
            </w:pPr>
          </w:p>
        </w:tc>
      </w:tr>
      <w:tr w:rsidR="009916D3" w:rsidRPr="00475020">
        <w:tc>
          <w:tcPr>
            <w:tcW w:w="4176" w:type="pct"/>
            <w:vAlign w:val="center"/>
          </w:tcPr>
          <w:p w:rsidR="00475020" w:rsidRPr="00454BEC" w:rsidRDefault="00475020" w:rsidP="00454BEC">
            <w:pPr>
              <w:spacing w:line="360" w:lineRule="auto"/>
              <w:rPr>
                <w:rFonts w:ascii="Arial" w:hAnsi="Arial" w:cs="Arial"/>
                <w:b/>
                <w:sz w:val="24"/>
                <w:lang w:val="en-US"/>
              </w:rPr>
            </w:pPr>
            <w:r w:rsidRPr="00454BEC">
              <w:rPr>
                <w:rFonts w:ascii="Arial" w:hAnsi="Arial" w:cs="Arial"/>
                <w:b/>
                <w:sz w:val="24"/>
                <w:lang w:val="en-US"/>
              </w:rPr>
              <w:t>CHAPTER IV</w:t>
            </w:r>
            <w:r w:rsidR="001F6D86" w:rsidRPr="00454BEC">
              <w:rPr>
                <w:rFonts w:ascii="Arial" w:hAnsi="Arial" w:cs="Arial"/>
                <w:b/>
                <w:sz w:val="24"/>
                <w:lang w:val="en-US"/>
              </w:rPr>
              <w:t xml:space="preserve">: </w:t>
            </w:r>
          </w:p>
          <w:p w:rsidR="001F6D86" w:rsidRPr="00E649F1" w:rsidRDefault="001F6D86" w:rsidP="006C51D5">
            <w:pPr>
              <w:spacing w:line="360" w:lineRule="auto"/>
              <w:rPr>
                <w:rFonts w:ascii="Arial" w:hAnsi="Arial" w:cs="Arial"/>
                <w:b/>
                <w:sz w:val="24"/>
                <w:lang w:val="en-US"/>
              </w:rPr>
            </w:pPr>
            <w:r w:rsidRPr="00E649F1">
              <w:rPr>
                <w:rFonts w:ascii="Arial" w:hAnsi="Arial" w:cs="Arial"/>
                <w:b/>
                <w:sz w:val="24"/>
                <w:lang w:val="en-US"/>
              </w:rPr>
              <w:t xml:space="preserve">Presentation, Graphics and Analysis </w:t>
            </w:r>
            <w:r w:rsidR="00454BEC" w:rsidRPr="00E649F1">
              <w:rPr>
                <w:rFonts w:ascii="Arial" w:hAnsi="Arial" w:cs="Arial"/>
                <w:b/>
                <w:sz w:val="24"/>
                <w:lang w:val="en-US"/>
              </w:rPr>
              <w:t>of</w:t>
            </w:r>
            <w:r w:rsidRPr="00E649F1">
              <w:rPr>
                <w:rFonts w:ascii="Arial" w:hAnsi="Arial" w:cs="Arial"/>
                <w:b/>
                <w:sz w:val="24"/>
                <w:lang w:val="en-US"/>
              </w:rPr>
              <w:t xml:space="preserve"> the </w:t>
            </w:r>
            <w:r w:rsidR="006C51D5">
              <w:rPr>
                <w:rFonts w:ascii="Arial" w:hAnsi="Arial" w:cs="Arial"/>
                <w:b/>
                <w:sz w:val="24"/>
                <w:lang w:val="en-US"/>
              </w:rPr>
              <w:t>Research</w:t>
            </w:r>
          </w:p>
        </w:tc>
        <w:tc>
          <w:tcPr>
            <w:tcW w:w="824" w:type="pct"/>
            <w:vAlign w:val="center"/>
          </w:tcPr>
          <w:p w:rsidR="00475020" w:rsidRPr="00475020" w:rsidRDefault="000E0FAE" w:rsidP="00454BEC">
            <w:pPr>
              <w:spacing w:line="360" w:lineRule="auto"/>
              <w:jc w:val="right"/>
              <w:rPr>
                <w:rFonts w:ascii="Arial" w:hAnsi="Arial" w:cs="Arial"/>
                <w:sz w:val="24"/>
                <w:lang w:val="en-US"/>
              </w:rPr>
            </w:pPr>
            <w:r>
              <w:rPr>
                <w:rFonts w:ascii="Arial" w:hAnsi="Arial" w:cs="Arial"/>
                <w:sz w:val="24"/>
                <w:lang w:val="en-US"/>
              </w:rPr>
              <w:t>29</w:t>
            </w:r>
          </w:p>
        </w:tc>
      </w:tr>
      <w:tr w:rsidR="0021762A" w:rsidRPr="00475020">
        <w:tc>
          <w:tcPr>
            <w:tcW w:w="4176" w:type="pct"/>
            <w:vAlign w:val="center"/>
          </w:tcPr>
          <w:p w:rsidR="001F6D86" w:rsidRPr="00475020" w:rsidRDefault="001F6D86" w:rsidP="00454BEC">
            <w:pPr>
              <w:spacing w:line="360" w:lineRule="auto"/>
              <w:rPr>
                <w:rFonts w:ascii="Arial" w:hAnsi="Arial" w:cs="Arial"/>
                <w:sz w:val="24"/>
                <w:lang w:val="en-US"/>
              </w:rPr>
            </w:pPr>
            <w:r w:rsidRPr="00475020">
              <w:rPr>
                <w:rFonts w:ascii="Arial" w:hAnsi="Arial" w:cs="Arial"/>
                <w:sz w:val="24"/>
                <w:lang w:val="en-US"/>
              </w:rPr>
              <w:t>4.1.</w:t>
            </w:r>
            <w:r w:rsidRPr="00475020">
              <w:rPr>
                <w:rFonts w:ascii="Arial" w:hAnsi="Arial" w:cs="Arial"/>
                <w:sz w:val="24"/>
                <w:lang w:val="en-US"/>
              </w:rPr>
              <w:tab/>
              <w:t xml:space="preserve">Data Analysis </w:t>
            </w:r>
          </w:p>
        </w:tc>
        <w:tc>
          <w:tcPr>
            <w:tcW w:w="824" w:type="pct"/>
            <w:vAlign w:val="center"/>
          </w:tcPr>
          <w:p w:rsidR="001F6D86" w:rsidRPr="00475020" w:rsidRDefault="001F6D86" w:rsidP="00454BEC">
            <w:pPr>
              <w:spacing w:line="360" w:lineRule="auto"/>
              <w:jc w:val="right"/>
              <w:rPr>
                <w:rFonts w:ascii="Arial" w:hAnsi="Arial" w:cs="Arial"/>
                <w:sz w:val="24"/>
                <w:lang w:val="en-US"/>
              </w:rPr>
            </w:pPr>
            <w:r>
              <w:rPr>
                <w:rFonts w:ascii="Arial" w:hAnsi="Arial" w:cs="Arial"/>
                <w:sz w:val="24"/>
                <w:lang w:val="en-US"/>
              </w:rPr>
              <w:t>3</w:t>
            </w:r>
            <w:r w:rsidR="000E0FAE">
              <w:rPr>
                <w:rFonts w:ascii="Arial" w:hAnsi="Arial" w:cs="Arial"/>
                <w:sz w:val="24"/>
                <w:lang w:val="en-US"/>
              </w:rPr>
              <w:t>0</w:t>
            </w:r>
          </w:p>
        </w:tc>
      </w:tr>
      <w:tr w:rsidR="009916D3" w:rsidRPr="00475020">
        <w:tc>
          <w:tcPr>
            <w:tcW w:w="4176" w:type="pct"/>
            <w:vAlign w:val="center"/>
          </w:tcPr>
          <w:p w:rsidR="001F6D86" w:rsidRPr="00475020" w:rsidRDefault="001F6D86" w:rsidP="00454BEC">
            <w:pPr>
              <w:spacing w:line="360" w:lineRule="auto"/>
              <w:rPr>
                <w:rFonts w:ascii="Arial" w:hAnsi="Arial" w:cs="Arial"/>
                <w:sz w:val="24"/>
                <w:lang w:val="en-US"/>
              </w:rPr>
            </w:pPr>
            <w:r w:rsidRPr="00475020">
              <w:rPr>
                <w:rFonts w:ascii="Arial" w:hAnsi="Arial" w:cs="Arial"/>
                <w:sz w:val="24"/>
                <w:lang w:val="en-US"/>
              </w:rPr>
              <w:t>4.1.1</w:t>
            </w:r>
            <w:r w:rsidRPr="00475020">
              <w:rPr>
                <w:rFonts w:ascii="Arial" w:hAnsi="Arial" w:cs="Arial"/>
                <w:sz w:val="24"/>
                <w:lang w:val="en-US"/>
              </w:rPr>
              <w:tab/>
              <w:t xml:space="preserve">General Information and Sample Selected. </w:t>
            </w:r>
          </w:p>
        </w:tc>
        <w:tc>
          <w:tcPr>
            <w:tcW w:w="824" w:type="pct"/>
            <w:vAlign w:val="center"/>
          </w:tcPr>
          <w:p w:rsidR="001F6D86" w:rsidRPr="00475020" w:rsidRDefault="00B65FC0" w:rsidP="00454BEC">
            <w:pPr>
              <w:spacing w:line="360" w:lineRule="auto"/>
              <w:jc w:val="right"/>
              <w:rPr>
                <w:rFonts w:ascii="Arial" w:hAnsi="Arial" w:cs="Arial"/>
                <w:sz w:val="24"/>
                <w:lang w:val="en-US"/>
              </w:rPr>
            </w:pPr>
            <w:r>
              <w:rPr>
                <w:rFonts w:ascii="Arial" w:hAnsi="Arial" w:cs="Arial"/>
                <w:sz w:val="24"/>
                <w:lang w:val="en-US"/>
              </w:rPr>
              <w:t>3</w:t>
            </w:r>
            <w:r w:rsidR="000E0FAE">
              <w:rPr>
                <w:rFonts w:ascii="Arial" w:hAnsi="Arial" w:cs="Arial"/>
                <w:sz w:val="24"/>
                <w:lang w:val="en-US"/>
              </w:rPr>
              <w:t>0</w:t>
            </w:r>
          </w:p>
        </w:tc>
      </w:tr>
      <w:tr w:rsidR="0021762A" w:rsidRPr="00475020">
        <w:tc>
          <w:tcPr>
            <w:tcW w:w="4176" w:type="pct"/>
            <w:vAlign w:val="center"/>
          </w:tcPr>
          <w:p w:rsidR="001F6D86" w:rsidRPr="00475020" w:rsidRDefault="001F6D86" w:rsidP="006C51D5">
            <w:pPr>
              <w:spacing w:line="360" w:lineRule="auto"/>
              <w:ind w:left="709" w:hanging="709"/>
              <w:rPr>
                <w:rFonts w:ascii="Arial" w:hAnsi="Arial" w:cs="Arial"/>
                <w:sz w:val="24"/>
                <w:lang w:val="en-US"/>
              </w:rPr>
            </w:pPr>
            <w:r w:rsidRPr="00475020">
              <w:rPr>
                <w:rFonts w:ascii="Arial" w:hAnsi="Arial" w:cs="Arial"/>
                <w:sz w:val="24"/>
                <w:lang w:val="en-US"/>
              </w:rPr>
              <w:t>4.1.2</w:t>
            </w:r>
            <w:r w:rsidRPr="00475020">
              <w:rPr>
                <w:rFonts w:ascii="Arial" w:hAnsi="Arial" w:cs="Arial"/>
                <w:sz w:val="24"/>
                <w:lang w:val="en-US"/>
              </w:rPr>
              <w:tab/>
              <w:t>Results of the Surveys to Students of 4</w:t>
            </w:r>
            <w:r w:rsidRPr="00475020">
              <w:rPr>
                <w:rFonts w:ascii="Arial" w:hAnsi="Arial" w:cs="Arial"/>
                <w:sz w:val="24"/>
                <w:vertAlign w:val="superscript"/>
                <w:lang w:val="en-US"/>
              </w:rPr>
              <w:t>th</w:t>
            </w:r>
            <w:r w:rsidRPr="00475020">
              <w:rPr>
                <w:rFonts w:ascii="Arial" w:hAnsi="Arial" w:cs="Arial"/>
                <w:sz w:val="24"/>
                <w:lang w:val="en-US"/>
              </w:rPr>
              <w:t xml:space="preserve"> and 5</w:t>
            </w:r>
            <w:r w:rsidRPr="00475020">
              <w:rPr>
                <w:rFonts w:ascii="Arial" w:hAnsi="Arial" w:cs="Arial"/>
                <w:sz w:val="24"/>
                <w:vertAlign w:val="superscript"/>
                <w:lang w:val="en-US"/>
              </w:rPr>
              <w:t>th</w:t>
            </w:r>
            <w:r w:rsidRPr="00475020">
              <w:rPr>
                <w:rFonts w:ascii="Arial" w:hAnsi="Arial" w:cs="Arial"/>
                <w:sz w:val="24"/>
                <w:lang w:val="en-US"/>
              </w:rPr>
              <w:t xml:space="preserve"> Year of </w:t>
            </w:r>
            <w:proofErr w:type="spellStart"/>
            <w:r w:rsidR="006C51D5">
              <w:rPr>
                <w:rFonts w:ascii="Arial" w:hAnsi="Arial" w:cs="Arial"/>
                <w:sz w:val="24"/>
                <w:lang w:val="en-US"/>
              </w:rPr>
              <w:t>Licenciatura</w:t>
            </w:r>
            <w:proofErr w:type="spellEnd"/>
            <w:r w:rsidR="006C51D5">
              <w:rPr>
                <w:rFonts w:ascii="Arial" w:hAnsi="Arial" w:cs="Arial"/>
                <w:sz w:val="24"/>
                <w:lang w:val="en-US"/>
              </w:rPr>
              <w:t xml:space="preserve"> en </w:t>
            </w:r>
            <w:proofErr w:type="spellStart"/>
            <w:r w:rsidR="006C51D5">
              <w:rPr>
                <w:rFonts w:ascii="Arial" w:hAnsi="Arial" w:cs="Arial"/>
                <w:sz w:val="24"/>
                <w:lang w:val="en-US"/>
              </w:rPr>
              <w:t>Lenguas</w:t>
            </w:r>
            <w:proofErr w:type="spellEnd"/>
            <w:r w:rsidR="006C51D5">
              <w:rPr>
                <w:rFonts w:ascii="Arial" w:hAnsi="Arial" w:cs="Arial"/>
                <w:sz w:val="24"/>
                <w:lang w:val="en-US"/>
              </w:rPr>
              <w:t xml:space="preserve"> </w:t>
            </w:r>
            <w:proofErr w:type="spellStart"/>
            <w:r w:rsidR="006C51D5">
              <w:rPr>
                <w:rFonts w:ascii="Arial" w:hAnsi="Arial" w:cs="Arial"/>
                <w:sz w:val="24"/>
                <w:lang w:val="en-US"/>
              </w:rPr>
              <w:t>Modernas</w:t>
            </w:r>
            <w:proofErr w:type="spellEnd"/>
            <w:r w:rsidR="006C51D5">
              <w:rPr>
                <w:rFonts w:ascii="Arial" w:hAnsi="Arial" w:cs="Arial"/>
                <w:sz w:val="24"/>
                <w:lang w:val="en-US"/>
              </w:rPr>
              <w:t xml:space="preserve">, </w:t>
            </w:r>
            <w:proofErr w:type="spellStart"/>
            <w:r w:rsidR="006C51D5">
              <w:rPr>
                <w:rFonts w:ascii="Arial" w:hAnsi="Arial" w:cs="Arial"/>
                <w:sz w:val="24"/>
                <w:lang w:val="en-US"/>
              </w:rPr>
              <w:t>Especialidad</w:t>
            </w:r>
            <w:proofErr w:type="spellEnd"/>
            <w:r w:rsidR="006C51D5">
              <w:rPr>
                <w:rFonts w:ascii="Arial" w:hAnsi="Arial" w:cs="Arial"/>
                <w:sz w:val="24"/>
                <w:lang w:val="en-US"/>
              </w:rPr>
              <w:t xml:space="preserve"> en </w:t>
            </w:r>
            <w:proofErr w:type="spellStart"/>
            <w:r w:rsidR="006C51D5">
              <w:rPr>
                <w:rFonts w:ascii="Arial" w:hAnsi="Arial" w:cs="Arial"/>
                <w:sz w:val="24"/>
                <w:lang w:val="en-US"/>
              </w:rPr>
              <w:t>Francés</w:t>
            </w:r>
            <w:proofErr w:type="spellEnd"/>
            <w:r w:rsidR="006C51D5">
              <w:rPr>
                <w:rFonts w:ascii="Arial" w:hAnsi="Arial" w:cs="Arial"/>
                <w:sz w:val="24"/>
                <w:lang w:val="en-US"/>
              </w:rPr>
              <w:t xml:space="preserve"> e </w:t>
            </w:r>
            <w:proofErr w:type="spellStart"/>
            <w:r w:rsidR="006C51D5">
              <w:rPr>
                <w:rFonts w:ascii="Arial" w:hAnsi="Arial" w:cs="Arial"/>
                <w:sz w:val="24"/>
                <w:lang w:val="en-US"/>
              </w:rPr>
              <w:t>Inglés</w:t>
            </w:r>
            <w:proofErr w:type="spellEnd"/>
            <w:r w:rsidR="006C51D5">
              <w:rPr>
                <w:rFonts w:ascii="Arial" w:hAnsi="Arial" w:cs="Arial"/>
                <w:sz w:val="24"/>
                <w:lang w:val="en-US"/>
              </w:rPr>
              <w:t>.</w:t>
            </w:r>
          </w:p>
        </w:tc>
        <w:tc>
          <w:tcPr>
            <w:tcW w:w="824" w:type="pct"/>
            <w:vAlign w:val="center"/>
          </w:tcPr>
          <w:p w:rsidR="001F6D86" w:rsidRPr="00475020" w:rsidRDefault="000E0FAE" w:rsidP="000E0FAE">
            <w:pPr>
              <w:tabs>
                <w:tab w:val="left" w:pos="480"/>
              </w:tabs>
              <w:spacing w:line="360" w:lineRule="auto"/>
              <w:jc w:val="right"/>
              <w:rPr>
                <w:rFonts w:ascii="Arial" w:hAnsi="Arial" w:cs="Arial"/>
                <w:sz w:val="24"/>
                <w:lang w:val="en-US"/>
              </w:rPr>
            </w:pPr>
            <w:r>
              <w:rPr>
                <w:rFonts w:ascii="Arial" w:hAnsi="Arial" w:cs="Arial"/>
                <w:sz w:val="24"/>
                <w:lang w:val="en-US"/>
              </w:rPr>
              <w:tab/>
              <w:t>31–</w:t>
            </w:r>
            <w:r w:rsidR="00B65FC0">
              <w:rPr>
                <w:rFonts w:ascii="Arial" w:hAnsi="Arial" w:cs="Arial"/>
                <w:sz w:val="24"/>
                <w:lang w:val="en-US"/>
              </w:rPr>
              <w:t xml:space="preserve"> 4</w:t>
            </w:r>
            <w:r>
              <w:rPr>
                <w:rFonts w:ascii="Arial" w:hAnsi="Arial" w:cs="Arial"/>
                <w:sz w:val="24"/>
                <w:lang w:val="en-US"/>
              </w:rPr>
              <w:t>2</w:t>
            </w:r>
          </w:p>
        </w:tc>
      </w:tr>
      <w:tr w:rsidR="009916D3" w:rsidRPr="00475020">
        <w:tc>
          <w:tcPr>
            <w:tcW w:w="4176" w:type="pct"/>
            <w:vAlign w:val="center"/>
          </w:tcPr>
          <w:p w:rsidR="001F6D86" w:rsidRPr="00475020" w:rsidRDefault="001F6D86" w:rsidP="006C51D5">
            <w:pPr>
              <w:spacing w:line="360" w:lineRule="auto"/>
              <w:ind w:left="709" w:hanging="709"/>
              <w:rPr>
                <w:rFonts w:ascii="Arial" w:hAnsi="Arial" w:cs="Arial"/>
                <w:sz w:val="24"/>
                <w:lang w:val="en-US"/>
              </w:rPr>
            </w:pPr>
            <w:r w:rsidRPr="00475020">
              <w:rPr>
                <w:rFonts w:ascii="Arial" w:hAnsi="Arial" w:cs="Arial"/>
                <w:sz w:val="24"/>
                <w:lang w:val="en-US"/>
              </w:rPr>
              <w:t>4.1.3</w:t>
            </w:r>
            <w:r w:rsidRPr="00475020">
              <w:rPr>
                <w:rFonts w:ascii="Arial" w:hAnsi="Arial" w:cs="Arial"/>
                <w:sz w:val="24"/>
                <w:lang w:val="en-US"/>
              </w:rPr>
              <w:tab/>
              <w:t>Results of the Surveys to Students of 4</w:t>
            </w:r>
            <w:r w:rsidRPr="00475020">
              <w:rPr>
                <w:rFonts w:ascii="Arial" w:hAnsi="Arial" w:cs="Arial"/>
                <w:sz w:val="24"/>
                <w:vertAlign w:val="superscript"/>
                <w:lang w:val="en-US"/>
              </w:rPr>
              <w:t>th</w:t>
            </w:r>
            <w:r w:rsidRPr="00475020">
              <w:rPr>
                <w:rFonts w:ascii="Arial" w:hAnsi="Arial" w:cs="Arial"/>
                <w:sz w:val="24"/>
                <w:lang w:val="en-US"/>
              </w:rPr>
              <w:t xml:space="preserve"> and 5</w:t>
            </w:r>
            <w:r w:rsidRPr="00475020">
              <w:rPr>
                <w:rFonts w:ascii="Arial" w:hAnsi="Arial" w:cs="Arial"/>
                <w:sz w:val="24"/>
                <w:vertAlign w:val="superscript"/>
                <w:lang w:val="en-US"/>
              </w:rPr>
              <w:t>th</w:t>
            </w:r>
            <w:r w:rsidRPr="00475020">
              <w:rPr>
                <w:rFonts w:ascii="Arial" w:hAnsi="Arial" w:cs="Arial"/>
                <w:sz w:val="24"/>
                <w:lang w:val="en-US"/>
              </w:rPr>
              <w:t xml:space="preserve"> Year of </w:t>
            </w:r>
            <w:proofErr w:type="spellStart"/>
            <w:r w:rsidR="006C51D5">
              <w:rPr>
                <w:rFonts w:ascii="Arial" w:hAnsi="Arial" w:cs="Arial"/>
                <w:sz w:val="24"/>
                <w:lang w:val="en-US"/>
              </w:rPr>
              <w:t>Licenciatura</w:t>
            </w:r>
            <w:proofErr w:type="spellEnd"/>
            <w:r w:rsidR="006C51D5">
              <w:rPr>
                <w:rFonts w:ascii="Arial" w:hAnsi="Arial" w:cs="Arial"/>
                <w:sz w:val="24"/>
                <w:lang w:val="en-US"/>
              </w:rPr>
              <w:t xml:space="preserve"> en </w:t>
            </w:r>
            <w:proofErr w:type="spellStart"/>
            <w:r w:rsidR="006C51D5">
              <w:rPr>
                <w:rFonts w:ascii="Arial" w:hAnsi="Arial" w:cs="Arial"/>
                <w:sz w:val="24"/>
                <w:lang w:val="en-US"/>
              </w:rPr>
              <w:t>Idioma</w:t>
            </w:r>
            <w:proofErr w:type="spellEnd"/>
            <w:r w:rsidR="006C51D5">
              <w:rPr>
                <w:rFonts w:ascii="Arial" w:hAnsi="Arial" w:cs="Arial"/>
                <w:sz w:val="24"/>
                <w:lang w:val="en-US"/>
              </w:rPr>
              <w:t xml:space="preserve"> </w:t>
            </w:r>
            <w:proofErr w:type="spellStart"/>
            <w:r w:rsidR="006C51D5">
              <w:rPr>
                <w:rFonts w:ascii="Arial" w:hAnsi="Arial" w:cs="Arial"/>
                <w:sz w:val="24"/>
                <w:lang w:val="en-US"/>
              </w:rPr>
              <w:t>Inglés</w:t>
            </w:r>
            <w:proofErr w:type="spellEnd"/>
            <w:r w:rsidR="006C51D5">
              <w:rPr>
                <w:rFonts w:ascii="Arial" w:hAnsi="Arial" w:cs="Arial"/>
                <w:sz w:val="24"/>
                <w:lang w:val="en-US"/>
              </w:rPr>
              <w:t xml:space="preserve">, </w:t>
            </w:r>
            <w:proofErr w:type="spellStart"/>
            <w:r w:rsidR="006C51D5">
              <w:rPr>
                <w:rFonts w:ascii="Arial" w:hAnsi="Arial" w:cs="Arial"/>
                <w:sz w:val="24"/>
                <w:lang w:val="en-US"/>
              </w:rPr>
              <w:t>opción</w:t>
            </w:r>
            <w:proofErr w:type="spellEnd"/>
            <w:r w:rsidR="006C51D5">
              <w:rPr>
                <w:rFonts w:ascii="Arial" w:hAnsi="Arial" w:cs="Arial"/>
                <w:sz w:val="24"/>
                <w:lang w:val="en-US"/>
              </w:rPr>
              <w:t xml:space="preserve"> </w:t>
            </w:r>
            <w:proofErr w:type="spellStart"/>
            <w:r w:rsidR="006C51D5">
              <w:rPr>
                <w:rFonts w:ascii="Arial" w:hAnsi="Arial" w:cs="Arial"/>
                <w:sz w:val="24"/>
                <w:lang w:val="en-US"/>
              </w:rPr>
              <w:t>Enseñanza</w:t>
            </w:r>
            <w:proofErr w:type="spellEnd"/>
            <w:r w:rsidRPr="00475020">
              <w:rPr>
                <w:rFonts w:ascii="Arial" w:hAnsi="Arial" w:cs="Arial"/>
                <w:sz w:val="24"/>
                <w:lang w:val="en-US"/>
              </w:rPr>
              <w:t xml:space="preserve">. </w:t>
            </w:r>
          </w:p>
        </w:tc>
        <w:tc>
          <w:tcPr>
            <w:tcW w:w="824" w:type="pct"/>
            <w:vAlign w:val="center"/>
          </w:tcPr>
          <w:p w:rsidR="001F6D86" w:rsidRPr="00475020" w:rsidRDefault="00B65FC0" w:rsidP="000E0FAE">
            <w:pPr>
              <w:spacing w:line="360" w:lineRule="auto"/>
              <w:jc w:val="right"/>
              <w:rPr>
                <w:rFonts w:ascii="Arial" w:hAnsi="Arial" w:cs="Arial"/>
                <w:sz w:val="24"/>
                <w:lang w:val="en-US"/>
              </w:rPr>
            </w:pPr>
            <w:r>
              <w:rPr>
                <w:rFonts w:ascii="Arial" w:hAnsi="Arial" w:cs="Arial"/>
                <w:sz w:val="24"/>
                <w:lang w:val="en-US"/>
              </w:rPr>
              <w:t>4</w:t>
            </w:r>
            <w:r w:rsidR="000E0FAE">
              <w:rPr>
                <w:rFonts w:ascii="Arial" w:hAnsi="Arial" w:cs="Arial"/>
                <w:sz w:val="24"/>
                <w:lang w:val="en-US"/>
              </w:rPr>
              <w:t>3–</w:t>
            </w:r>
            <w:r>
              <w:rPr>
                <w:rFonts w:ascii="Arial" w:hAnsi="Arial" w:cs="Arial"/>
                <w:sz w:val="24"/>
                <w:lang w:val="en-US"/>
              </w:rPr>
              <w:t xml:space="preserve"> 5</w:t>
            </w:r>
            <w:r w:rsidR="000E0FAE">
              <w:rPr>
                <w:rFonts w:ascii="Arial" w:hAnsi="Arial" w:cs="Arial"/>
                <w:sz w:val="24"/>
                <w:lang w:val="en-US"/>
              </w:rPr>
              <w:t>4</w:t>
            </w:r>
          </w:p>
        </w:tc>
      </w:tr>
      <w:tr w:rsidR="0021762A" w:rsidRPr="00475020">
        <w:tc>
          <w:tcPr>
            <w:tcW w:w="4176" w:type="pct"/>
            <w:vAlign w:val="center"/>
          </w:tcPr>
          <w:p w:rsidR="001F6D86" w:rsidRPr="00475020" w:rsidRDefault="001F6D86" w:rsidP="00454BEC">
            <w:pPr>
              <w:spacing w:line="360" w:lineRule="auto"/>
              <w:ind w:left="709" w:hanging="709"/>
              <w:rPr>
                <w:rFonts w:ascii="Arial" w:hAnsi="Arial" w:cs="Arial"/>
                <w:sz w:val="24"/>
                <w:lang w:val="en-US"/>
              </w:rPr>
            </w:pPr>
            <w:r w:rsidRPr="00475020">
              <w:rPr>
                <w:rFonts w:ascii="Arial" w:hAnsi="Arial" w:cs="Arial"/>
                <w:sz w:val="24"/>
                <w:lang w:val="en-US"/>
              </w:rPr>
              <w:t>4.1.4</w:t>
            </w:r>
            <w:r w:rsidRPr="00475020">
              <w:rPr>
                <w:rFonts w:ascii="Arial" w:hAnsi="Arial" w:cs="Arial"/>
                <w:sz w:val="24"/>
                <w:lang w:val="en-US"/>
              </w:rPr>
              <w:tab/>
              <w:t xml:space="preserve">Results of the Surveys to Professors of </w:t>
            </w:r>
            <w:proofErr w:type="spellStart"/>
            <w:r w:rsidR="006C51D5">
              <w:rPr>
                <w:rFonts w:ascii="Arial" w:hAnsi="Arial" w:cs="Arial"/>
                <w:sz w:val="24"/>
                <w:lang w:val="en-US"/>
              </w:rPr>
              <w:t>Licenciatura</w:t>
            </w:r>
            <w:proofErr w:type="spellEnd"/>
            <w:r w:rsidR="006C51D5">
              <w:rPr>
                <w:rFonts w:ascii="Arial" w:hAnsi="Arial" w:cs="Arial"/>
                <w:sz w:val="24"/>
                <w:lang w:val="en-US"/>
              </w:rPr>
              <w:t xml:space="preserve"> en </w:t>
            </w:r>
            <w:proofErr w:type="spellStart"/>
            <w:r w:rsidR="006C51D5">
              <w:rPr>
                <w:rFonts w:ascii="Arial" w:hAnsi="Arial" w:cs="Arial"/>
                <w:sz w:val="24"/>
                <w:lang w:val="en-US"/>
              </w:rPr>
              <w:t>Lenguas</w:t>
            </w:r>
            <w:proofErr w:type="spellEnd"/>
            <w:r w:rsidR="006C51D5">
              <w:rPr>
                <w:rFonts w:ascii="Arial" w:hAnsi="Arial" w:cs="Arial"/>
                <w:sz w:val="24"/>
                <w:lang w:val="en-US"/>
              </w:rPr>
              <w:t xml:space="preserve"> </w:t>
            </w:r>
            <w:proofErr w:type="spellStart"/>
            <w:r w:rsidR="006C51D5">
              <w:rPr>
                <w:rFonts w:ascii="Arial" w:hAnsi="Arial" w:cs="Arial"/>
                <w:sz w:val="24"/>
                <w:lang w:val="en-US"/>
              </w:rPr>
              <w:t>Modernas</w:t>
            </w:r>
            <w:proofErr w:type="spellEnd"/>
            <w:r w:rsidR="006C51D5">
              <w:rPr>
                <w:rFonts w:ascii="Arial" w:hAnsi="Arial" w:cs="Arial"/>
                <w:sz w:val="24"/>
                <w:lang w:val="en-US"/>
              </w:rPr>
              <w:t xml:space="preserve">, </w:t>
            </w:r>
            <w:proofErr w:type="spellStart"/>
            <w:r w:rsidR="006C51D5">
              <w:rPr>
                <w:rFonts w:ascii="Arial" w:hAnsi="Arial" w:cs="Arial"/>
                <w:sz w:val="24"/>
                <w:lang w:val="en-US"/>
              </w:rPr>
              <w:t>Especialidad</w:t>
            </w:r>
            <w:proofErr w:type="spellEnd"/>
            <w:r w:rsidR="006C51D5">
              <w:rPr>
                <w:rFonts w:ascii="Arial" w:hAnsi="Arial" w:cs="Arial"/>
                <w:sz w:val="24"/>
                <w:lang w:val="en-US"/>
              </w:rPr>
              <w:t xml:space="preserve"> en </w:t>
            </w:r>
            <w:proofErr w:type="spellStart"/>
            <w:r w:rsidR="006C51D5">
              <w:rPr>
                <w:rFonts w:ascii="Arial" w:hAnsi="Arial" w:cs="Arial"/>
                <w:sz w:val="24"/>
                <w:lang w:val="en-US"/>
              </w:rPr>
              <w:t>Francés</w:t>
            </w:r>
            <w:proofErr w:type="spellEnd"/>
            <w:r w:rsidR="006C51D5">
              <w:rPr>
                <w:rFonts w:ascii="Arial" w:hAnsi="Arial" w:cs="Arial"/>
                <w:sz w:val="24"/>
                <w:lang w:val="en-US"/>
              </w:rPr>
              <w:t xml:space="preserve"> e </w:t>
            </w:r>
            <w:proofErr w:type="spellStart"/>
            <w:r w:rsidR="006C51D5">
              <w:rPr>
                <w:rFonts w:ascii="Arial" w:hAnsi="Arial" w:cs="Arial"/>
                <w:sz w:val="24"/>
                <w:lang w:val="en-US"/>
              </w:rPr>
              <w:t>Inglés</w:t>
            </w:r>
            <w:proofErr w:type="spellEnd"/>
            <w:r w:rsidRPr="00475020">
              <w:rPr>
                <w:rFonts w:ascii="Arial" w:hAnsi="Arial" w:cs="Arial"/>
                <w:sz w:val="24"/>
                <w:lang w:val="en-US"/>
              </w:rPr>
              <w:t>.</w:t>
            </w:r>
          </w:p>
        </w:tc>
        <w:tc>
          <w:tcPr>
            <w:tcW w:w="824" w:type="pct"/>
            <w:vAlign w:val="center"/>
          </w:tcPr>
          <w:p w:rsidR="001F6D86" w:rsidRPr="00475020" w:rsidRDefault="000E0FAE" w:rsidP="000E0FAE">
            <w:pPr>
              <w:spacing w:line="360" w:lineRule="auto"/>
              <w:jc w:val="right"/>
              <w:rPr>
                <w:rFonts w:ascii="Arial" w:hAnsi="Arial" w:cs="Arial"/>
                <w:sz w:val="24"/>
                <w:lang w:val="en-US"/>
              </w:rPr>
            </w:pPr>
            <w:r>
              <w:rPr>
                <w:rFonts w:ascii="Arial" w:hAnsi="Arial" w:cs="Arial"/>
                <w:sz w:val="24"/>
                <w:lang w:val="en-US"/>
              </w:rPr>
              <w:t>55–</w:t>
            </w:r>
            <w:r w:rsidR="00B65FC0">
              <w:rPr>
                <w:rFonts w:ascii="Arial" w:hAnsi="Arial" w:cs="Arial"/>
                <w:sz w:val="24"/>
                <w:lang w:val="en-US"/>
              </w:rPr>
              <w:t xml:space="preserve"> 6</w:t>
            </w:r>
            <w:r>
              <w:rPr>
                <w:rFonts w:ascii="Arial" w:hAnsi="Arial" w:cs="Arial"/>
                <w:sz w:val="24"/>
                <w:lang w:val="en-US"/>
              </w:rPr>
              <w:t>7</w:t>
            </w:r>
          </w:p>
        </w:tc>
      </w:tr>
      <w:tr w:rsidR="009916D3" w:rsidRPr="00475020">
        <w:tc>
          <w:tcPr>
            <w:tcW w:w="4176" w:type="pct"/>
            <w:vAlign w:val="center"/>
          </w:tcPr>
          <w:p w:rsidR="001F6D86" w:rsidRPr="00475020" w:rsidRDefault="001F6D86" w:rsidP="00454BEC">
            <w:pPr>
              <w:spacing w:line="360" w:lineRule="auto"/>
              <w:ind w:left="709" w:hanging="709"/>
              <w:rPr>
                <w:rFonts w:ascii="Arial" w:hAnsi="Arial" w:cs="Arial"/>
                <w:sz w:val="24"/>
                <w:lang w:val="en-US"/>
              </w:rPr>
            </w:pPr>
            <w:r w:rsidRPr="00475020">
              <w:rPr>
                <w:rFonts w:ascii="Arial" w:hAnsi="Arial" w:cs="Arial"/>
                <w:sz w:val="24"/>
                <w:lang w:val="en-US"/>
              </w:rPr>
              <w:t>4.1.5</w:t>
            </w:r>
            <w:r w:rsidRPr="00475020">
              <w:rPr>
                <w:rFonts w:ascii="Arial" w:hAnsi="Arial" w:cs="Arial"/>
                <w:sz w:val="24"/>
                <w:lang w:val="en-US"/>
              </w:rPr>
              <w:tab/>
              <w:t xml:space="preserve">Results of the Surveys to Professors of </w:t>
            </w:r>
            <w:proofErr w:type="spellStart"/>
            <w:r w:rsidR="006C51D5">
              <w:rPr>
                <w:rFonts w:ascii="Arial" w:hAnsi="Arial" w:cs="Arial"/>
                <w:sz w:val="24"/>
                <w:lang w:val="en-US"/>
              </w:rPr>
              <w:t>Licenciatura</w:t>
            </w:r>
            <w:proofErr w:type="spellEnd"/>
            <w:r w:rsidR="006C51D5">
              <w:rPr>
                <w:rFonts w:ascii="Arial" w:hAnsi="Arial" w:cs="Arial"/>
                <w:sz w:val="24"/>
                <w:lang w:val="en-US"/>
              </w:rPr>
              <w:t xml:space="preserve"> en </w:t>
            </w:r>
            <w:proofErr w:type="spellStart"/>
            <w:r w:rsidR="006C51D5">
              <w:rPr>
                <w:rFonts w:ascii="Arial" w:hAnsi="Arial" w:cs="Arial"/>
                <w:sz w:val="24"/>
                <w:lang w:val="en-US"/>
              </w:rPr>
              <w:t>Idioma</w:t>
            </w:r>
            <w:proofErr w:type="spellEnd"/>
            <w:r w:rsidR="006C51D5">
              <w:rPr>
                <w:rFonts w:ascii="Arial" w:hAnsi="Arial" w:cs="Arial"/>
                <w:sz w:val="24"/>
                <w:lang w:val="en-US"/>
              </w:rPr>
              <w:t xml:space="preserve"> </w:t>
            </w:r>
            <w:proofErr w:type="spellStart"/>
            <w:r w:rsidR="006C51D5">
              <w:rPr>
                <w:rFonts w:ascii="Arial" w:hAnsi="Arial" w:cs="Arial"/>
                <w:sz w:val="24"/>
                <w:lang w:val="en-US"/>
              </w:rPr>
              <w:t>Inglés</w:t>
            </w:r>
            <w:proofErr w:type="spellEnd"/>
            <w:r w:rsidR="006C51D5">
              <w:rPr>
                <w:rFonts w:ascii="Arial" w:hAnsi="Arial" w:cs="Arial"/>
                <w:sz w:val="24"/>
                <w:lang w:val="en-US"/>
              </w:rPr>
              <w:t xml:space="preserve">, </w:t>
            </w:r>
            <w:proofErr w:type="spellStart"/>
            <w:r w:rsidR="006C51D5">
              <w:rPr>
                <w:rFonts w:ascii="Arial" w:hAnsi="Arial" w:cs="Arial"/>
                <w:sz w:val="24"/>
                <w:lang w:val="en-US"/>
              </w:rPr>
              <w:t>opción</w:t>
            </w:r>
            <w:proofErr w:type="spellEnd"/>
            <w:r w:rsidR="006C51D5">
              <w:rPr>
                <w:rFonts w:ascii="Arial" w:hAnsi="Arial" w:cs="Arial"/>
                <w:sz w:val="24"/>
                <w:lang w:val="en-US"/>
              </w:rPr>
              <w:t xml:space="preserve"> </w:t>
            </w:r>
            <w:proofErr w:type="spellStart"/>
            <w:r w:rsidR="006C51D5">
              <w:rPr>
                <w:rFonts w:ascii="Arial" w:hAnsi="Arial" w:cs="Arial"/>
                <w:sz w:val="24"/>
                <w:lang w:val="en-US"/>
              </w:rPr>
              <w:t>Enseñanza</w:t>
            </w:r>
            <w:proofErr w:type="spellEnd"/>
            <w:r w:rsidRPr="00475020">
              <w:rPr>
                <w:rFonts w:ascii="Arial" w:hAnsi="Arial" w:cs="Arial"/>
                <w:sz w:val="24"/>
                <w:lang w:val="en-US"/>
              </w:rPr>
              <w:t>.</w:t>
            </w:r>
          </w:p>
        </w:tc>
        <w:tc>
          <w:tcPr>
            <w:tcW w:w="824" w:type="pct"/>
            <w:vAlign w:val="center"/>
          </w:tcPr>
          <w:p w:rsidR="001F6D86" w:rsidRPr="00475020" w:rsidRDefault="000E0FAE" w:rsidP="000E0FAE">
            <w:pPr>
              <w:spacing w:line="360" w:lineRule="auto"/>
              <w:jc w:val="right"/>
              <w:rPr>
                <w:rFonts w:ascii="Arial" w:hAnsi="Arial" w:cs="Arial"/>
                <w:sz w:val="24"/>
                <w:lang w:val="en-US"/>
              </w:rPr>
            </w:pPr>
            <w:r>
              <w:rPr>
                <w:rFonts w:ascii="Arial" w:hAnsi="Arial" w:cs="Arial"/>
                <w:sz w:val="24"/>
                <w:lang w:val="en-US"/>
              </w:rPr>
              <w:t>68</w:t>
            </w:r>
            <w:r w:rsidR="00454BEC">
              <w:rPr>
                <w:rFonts w:ascii="Arial" w:hAnsi="Arial" w:cs="Arial"/>
                <w:sz w:val="24"/>
                <w:lang w:val="en-US"/>
              </w:rPr>
              <w:t>–</w:t>
            </w:r>
            <w:r w:rsidR="00B65FC0">
              <w:rPr>
                <w:rFonts w:ascii="Arial" w:hAnsi="Arial" w:cs="Arial"/>
                <w:sz w:val="24"/>
                <w:lang w:val="en-US"/>
              </w:rPr>
              <w:t xml:space="preserve"> 8</w:t>
            </w:r>
            <w:r>
              <w:rPr>
                <w:rFonts w:ascii="Arial" w:hAnsi="Arial" w:cs="Arial"/>
                <w:sz w:val="24"/>
                <w:lang w:val="en-US"/>
              </w:rPr>
              <w:t>0</w:t>
            </w:r>
          </w:p>
        </w:tc>
      </w:tr>
      <w:tr w:rsidR="0021762A" w:rsidRPr="00475020">
        <w:tc>
          <w:tcPr>
            <w:tcW w:w="4176" w:type="pct"/>
            <w:vAlign w:val="center"/>
          </w:tcPr>
          <w:p w:rsidR="001F6D86" w:rsidRPr="00475020" w:rsidRDefault="001F6D86" w:rsidP="00454BEC">
            <w:pPr>
              <w:spacing w:line="360" w:lineRule="auto"/>
              <w:rPr>
                <w:rFonts w:ascii="Arial" w:hAnsi="Arial" w:cs="Arial"/>
                <w:sz w:val="24"/>
                <w:lang w:val="en-US"/>
              </w:rPr>
            </w:pPr>
          </w:p>
        </w:tc>
        <w:tc>
          <w:tcPr>
            <w:tcW w:w="824" w:type="pct"/>
            <w:vAlign w:val="center"/>
          </w:tcPr>
          <w:p w:rsidR="001F6D86" w:rsidRPr="00475020" w:rsidRDefault="001F6D86" w:rsidP="00454BEC">
            <w:pPr>
              <w:spacing w:line="360" w:lineRule="auto"/>
              <w:jc w:val="right"/>
              <w:rPr>
                <w:rFonts w:ascii="Arial" w:hAnsi="Arial" w:cs="Arial"/>
                <w:sz w:val="24"/>
                <w:lang w:val="en-US"/>
              </w:rPr>
            </w:pPr>
          </w:p>
        </w:tc>
      </w:tr>
      <w:tr w:rsidR="009916D3" w:rsidRPr="00D468B5">
        <w:tc>
          <w:tcPr>
            <w:tcW w:w="4176" w:type="pct"/>
            <w:vAlign w:val="center"/>
          </w:tcPr>
          <w:p w:rsidR="001F6D86" w:rsidRPr="00454BEC" w:rsidRDefault="001F6D86" w:rsidP="00454BEC">
            <w:pPr>
              <w:spacing w:line="360" w:lineRule="auto"/>
              <w:rPr>
                <w:rFonts w:ascii="Arial" w:hAnsi="Arial" w:cs="Arial"/>
                <w:b/>
                <w:sz w:val="24"/>
                <w:lang w:val="en-US"/>
              </w:rPr>
            </w:pPr>
            <w:r w:rsidRPr="00454BEC">
              <w:rPr>
                <w:rFonts w:ascii="Arial" w:hAnsi="Arial" w:cs="Arial"/>
                <w:b/>
                <w:sz w:val="24"/>
                <w:lang w:val="en-US"/>
              </w:rPr>
              <w:t>CHAPTER V</w:t>
            </w:r>
            <w:r w:rsidR="00B65FC0" w:rsidRPr="00454BEC">
              <w:rPr>
                <w:rFonts w:ascii="Arial" w:hAnsi="Arial" w:cs="Arial"/>
                <w:b/>
                <w:sz w:val="24"/>
                <w:lang w:val="en-US"/>
              </w:rPr>
              <w:t>:</w:t>
            </w:r>
          </w:p>
          <w:p w:rsidR="00B65FC0" w:rsidRPr="006C51D5" w:rsidRDefault="00B65FC0" w:rsidP="006C51D5">
            <w:pPr>
              <w:spacing w:line="360" w:lineRule="auto"/>
              <w:rPr>
                <w:rFonts w:ascii="Arial" w:hAnsi="Arial" w:cs="Arial"/>
                <w:b/>
                <w:lang w:val="en-US"/>
              </w:rPr>
            </w:pPr>
            <w:r w:rsidRPr="006C51D5">
              <w:rPr>
                <w:rFonts w:ascii="Arial" w:hAnsi="Arial" w:cs="Arial"/>
                <w:b/>
                <w:sz w:val="24"/>
                <w:lang w:val="en-US"/>
              </w:rPr>
              <w:t xml:space="preserve">Conclusions, Recommendations and Proposal </w:t>
            </w:r>
            <w:r w:rsidR="006C51D5" w:rsidRPr="006C51D5">
              <w:rPr>
                <w:rFonts w:ascii="Arial" w:hAnsi="Arial" w:cs="Arial"/>
                <w:b/>
                <w:sz w:val="24"/>
                <w:lang w:val="en-US"/>
              </w:rPr>
              <w:t>for the</w:t>
            </w:r>
            <w:r w:rsidR="00454BEC" w:rsidRPr="006C51D5">
              <w:rPr>
                <w:rFonts w:ascii="Arial" w:hAnsi="Arial" w:cs="Arial"/>
                <w:b/>
                <w:sz w:val="24"/>
                <w:lang w:val="en-US"/>
              </w:rPr>
              <w:t xml:space="preserve"> Research</w:t>
            </w:r>
          </w:p>
        </w:tc>
        <w:tc>
          <w:tcPr>
            <w:tcW w:w="824" w:type="pct"/>
            <w:vAlign w:val="center"/>
          </w:tcPr>
          <w:p w:rsidR="001F6D86" w:rsidRPr="00475020" w:rsidRDefault="001F6D86" w:rsidP="00454BEC">
            <w:pPr>
              <w:spacing w:line="360" w:lineRule="auto"/>
              <w:jc w:val="right"/>
              <w:rPr>
                <w:rFonts w:ascii="Arial" w:hAnsi="Arial" w:cs="Arial"/>
                <w:sz w:val="24"/>
                <w:lang w:val="en-US"/>
              </w:rPr>
            </w:pPr>
          </w:p>
        </w:tc>
      </w:tr>
      <w:tr w:rsidR="0021762A" w:rsidRPr="00475020">
        <w:tc>
          <w:tcPr>
            <w:tcW w:w="4176" w:type="pct"/>
            <w:vAlign w:val="center"/>
          </w:tcPr>
          <w:p w:rsidR="001F6D86" w:rsidRPr="00B65FC0" w:rsidRDefault="001F6D86" w:rsidP="00454BEC">
            <w:pPr>
              <w:spacing w:line="360" w:lineRule="auto"/>
              <w:rPr>
                <w:rFonts w:ascii="Arial" w:hAnsi="Arial" w:cs="Arial"/>
                <w:sz w:val="24"/>
                <w:lang w:val="en-US"/>
              </w:rPr>
            </w:pPr>
            <w:r w:rsidRPr="00B65FC0">
              <w:rPr>
                <w:rFonts w:ascii="Arial" w:hAnsi="Arial" w:cs="Arial"/>
                <w:sz w:val="24"/>
                <w:lang w:val="en-US"/>
              </w:rPr>
              <w:t>5.1</w:t>
            </w:r>
            <w:r w:rsidRPr="00B65FC0">
              <w:rPr>
                <w:rFonts w:ascii="Arial" w:hAnsi="Arial" w:cs="Arial"/>
                <w:sz w:val="24"/>
                <w:lang w:val="en-US"/>
              </w:rPr>
              <w:tab/>
              <w:t xml:space="preserve">Conclusions </w:t>
            </w:r>
          </w:p>
        </w:tc>
        <w:tc>
          <w:tcPr>
            <w:tcW w:w="824" w:type="pct"/>
            <w:vAlign w:val="center"/>
          </w:tcPr>
          <w:p w:rsidR="001F6D86" w:rsidRPr="00475020" w:rsidRDefault="000E0FAE" w:rsidP="000E0FAE">
            <w:pPr>
              <w:spacing w:line="360" w:lineRule="auto"/>
              <w:jc w:val="right"/>
              <w:rPr>
                <w:rFonts w:ascii="Arial" w:hAnsi="Arial" w:cs="Arial"/>
                <w:sz w:val="24"/>
                <w:lang w:val="en-US"/>
              </w:rPr>
            </w:pPr>
            <w:r>
              <w:rPr>
                <w:rFonts w:ascii="Arial" w:hAnsi="Arial" w:cs="Arial"/>
                <w:sz w:val="24"/>
                <w:lang w:val="en-US"/>
              </w:rPr>
              <w:t>81–</w:t>
            </w:r>
            <w:r w:rsidR="00B65FC0">
              <w:rPr>
                <w:rFonts w:ascii="Arial" w:hAnsi="Arial" w:cs="Arial"/>
                <w:sz w:val="24"/>
                <w:lang w:val="en-US"/>
              </w:rPr>
              <w:t xml:space="preserve"> 8</w:t>
            </w:r>
            <w:r>
              <w:rPr>
                <w:rFonts w:ascii="Arial" w:hAnsi="Arial" w:cs="Arial"/>
                <w:sz w:val="24"/>
                <w:lang w:val="en-US"/>
              </w:rPr>
              <w:t>2</w:t>
            </w:r>
          </w:p>
        </w:tc>
      </w:tr>
      <w:tr w:rsidR="009916D3" w:rsidRPr="00475020">
        <w:tc>
          <w:tcPr>
            <w:tcW w:w="4176" w:type="pct"/>
            <w:vAlign w:val="center"/>
          </w:tcPr>
          <w:p w:rsidR="001F6D86" w:rsidRPr="00B65FC0" w:rsidRDefault="001F6D86" w:rsidP="00454BEC">
            <w:pPr>
              <w:spacing w:line="360" w:lineRule="auto"/>
              <w:rPr>
                <w:rFonts w:ascii="Arial" w:hAnsi="Arial" w:cs="Arial"/>
                <w:sz w:val="24"/>
                <w:lang w:val="en-US"/>
              </w:rPr>
            </w:pPr>
            <w:r w:rsidRPr="00B65FC0">
              <w:rPr>
                <w:rFonts w:ascii="Arial" w:hAnsi="Arial" w:cs="Arial"/>
                <w:sz w:val="24"/>
                <w:lang w:val="en-US"/>
              </w:rPr>
              <w:t>5.2</w:t>
            </w:r>
            <w:r w:rsidRPr="00B65FC0">
              <w:rPr>
                <w:rFonts w:ascii="Arial" w:hAnsi="Arial" w:cs="Arial"/>
                <w:sz w:val="24"/>
                <w:lang w:val="en-US"/>
              </w:rPr>
              <w:tab/>
              <w:t xml:space="preserve">Recommendations </w:t>
            </w:r>
          </w:p>
        </w:tc>
        <w:tc>
          <w:tcPr>
            <w:tcW w:w="824" w:type="pct"/>
            <w:vAlign w:val="center"/>
          </w:tcPr>
          <w:p w:rsidR="001F6D86" w:rsidRPr="00475020" w:rsidRDefault="00B65FC0" w:rsidP="00454BEC">
            <w:pPr>
              <w:spacing w:line="360" w:lineRule="auto"/>
              <w:jc w:val="right"/>
              <w:rPr>
                <w:rFonts w:ascii="Arial" w:hAnsi="Arial" w:cs="Arial"/>
                <w:sz w:val="24"/>
                <w:lang w:val="en-US"/>
              </w:rPr>
            </w:pPr>
            <w:r>
              <w:rPr>
                <w:rFonts w:ascii="Arial" w:hAnsi="Arial" w:cs="Arial"/>
                <w:sz w:val="24"/>
                <w:lang w:val="en-US"/>
              </w:rPr>
              <w:t>8</w:t>
            </w:r>
            <w:r w:rsidR="000E0FAE">
              <w:rPr>
                <w:rFonts w:ascii="Arial" w:hAnsi="Arial" w:cs="Arial"/>
                <w:sz w:val="24"/>
                <w:lang w:val="en-US"/>
              </w:rPr>
              <w:t>3</w:t>
            </w:r>
          </w:p>
        </w:tc>
      </w:tr>
      <w:tr w:rsidR="0021762A" w:rsidRPr="00475020">
        <w:tc>
          <w:tcPr>
            <w:tcW w:w="4176" w:type="pct"/>
            <w:vAlign w:val="center"/>
          </w:tcPr>
          <w:p w:rsidR="001F6D86" w:rsidRPr="0021762A" w:rsidRDefault="001F6D86" w:rsidP="00454BEC">
            <w:pPr>
              <w:spacing w:line="360" w:lineRule="auto"/>
              <w:rPr>
                <w:rFonts w:ascii="Arial" w:hAnsi="Arial" w:cs="Arial"/>
                <w:sz w:val="24"/>
                <w:lang w:val="en-US"/>
              </w:rPr>
            </w:pPr>
            <w:r w:rsidRPr="0021762A">
              <w:rPr>
                <w:rFonts w:ascii="Arial" w:hAnsi="Arial" w:cs="Arial"/>
                <w:sz w:val="24"/>
                <w:lang w:val="en-US"/>
              </w:rPr>
              <w:t>5.2.1</w:t>
            </w:r>
            <w:r w:rsidRPr="0021762A">
              <w:rPr>
                <w:rFonts w:ascii="Arial" w:hAnsi="Arial" w:cs="Arial"/>
                <w:sz w:val="24"/>
                <w:lang w:val="en-US"/>
              </w:rPr>
              <w:tab/>
              <w:t>Regarding t</w:t>
            </w:r>
            <w:r w:rsidR="00B65FC0" w:rsidRPr="0021762A">
              <w:rPr>
                <w:rFonts w:ascii="Arial" w:hAnsi="Arial" w:cs="Arial"/>
                <w:sz w:val="24"/>
                <w:lang w:val="en-US"/>
              </w:rPr>
              <w:t>o the University of El Salvador</w:t>
            </w:r>
          </w:p>
        </w:tc>
        <w:tc>
          <w:tcPr>
            <w:tcW w:w="824" w:type="pct"/>
            <w:vAlign w:val="center"/>
          </w:tcPr>
          <w:p w:rsidR="001F6D86" w:rsidRPr="00475020" w:rsidRDefault="00B65FC0" w:rsidP="00454BEC">
            <w:pPr>
              <w:spacing w:line="360" w:lineRule="auto"/>
              <w:jc w:val="right"/>
              <w:rPr>
                <w:rFonts w:ascii="Arial" w:hAnsi="Arial" w:cs="Arial"/>
                <w:sz w:val="24"/>
                <w:lang w:val="en-US"/>
              </w:rPr>
            </w:pPr>
            <w:r>
              <w:rPr>
                <w:rFonts w:ascii="Arial" w:hAnsi="Arial" w:cs="Arial"/>
                <w:sz w:val="24"/>
                <w:lang w:val="en-US"/>
              </w:rPr>
              <w:t>8</w:t>
            </w:r>
            <w:r w:rsidR="000E0FAE">
              <w:rPr>
                <w:rFonts w:ascii="Arial" w:hAnsi="Arial" w:cs="Arial"/>
                <w:sz w:val="24"/>
                <w:lang w:val="en-US"/>
              </w:rPr>
              <w:t>3</w:t>
            </w:r>
          </w:p>
        </w:tc>
      </w:tr>
      <w:tr w:rsidR="009916D3" w:rsidRPr="00475020">
        <w:tc>
          <w:tcPr>
            <w:tcW w:w="4176" w:type="pct"/>
            <w:vAlign w:val="center"/>
          </w:tcPr>
          <w:p w:rsidR="001F6D86" w:rsidRPr="00475020" w:rsidRDefault="001F6D86" w:rsidP="00454BEC">
            <w:pPr>
              <w:spacing w:line="360" w:lineRule="auto"/>
              <w:rPr>
                <w:rFonts w:ascii="Arial" w:hAnsi="Arial" w:cs="Arial"/>
                <w:sz w:val="24"/>
                <w:lang w:val="en-US"/>
              </w:rPr>
            </w:pPr>
            <w:r w:rsidRPr="00475020">
              <w:rPr>
                <w:rFonts w:ascii="Arial" w:hAnsi="Arial" w:cs="Arial"/>
                <w:sz w:val="24"/>
                <w:lang w:val="en-US"/>
              </w:rPr>
              <w:t>5.2.2</w:t>
            </w:r>
            <w:r w:rsidRPr="00475020">
              <w:rPr>
                <w:rFonts w:ascii="Arial" w:hAnsi="Arial" w:cs="Arial"/>
                <w:sz w:val="24"/>
                <w:lang w:val="en-US"/>
              </w:rPr>
              <w:tab/>
              <w:t>Regarding to the Professors Profile</w:t>
            </w:r>
          </w:p>
        </w:tc>
        <w:tc>
          <w:tcPr>
            <w:tcW w:w="824" w:type="pct"/>
            <w:vAlign w:val="center"/>
          </w:tcPr>
          <w:p w:rsidR="001F6D86" w:rsidRPr="00475020" w:rsidRDefault="00B65FC0" w:rsidP="00454BEC">
            <w:pPr>
              <w:spacing w:line="360" w:lineRule="auto"/>
              <w:jc w:val="right"/>
              <w:rPr>
                <w:rFonts w:ascii="Arial" w:hAnsi="Arial" w:cs="Arial"/>
                <w:sz w:val="24"/>
                <w:lang w:val="en-US"/>
              </w:rPr>
            </w:pPr>
            <w:r>
              <w:rPr>
                <w:rFonts w:ascii="Arial" w:hAnsi="Arial" w:cs="Arial"/>
                <w:sz w:val="24"/>
                <w:lang w:val="en-US"/>
              </w:rPr>
              <w:t>8</w:t>
            </w:r>
            <w:r w:rsidR="000E0FAE">
              <w:rPr>
                <w:rFonts w:ascii="Arial" w:hAnsi="Arial" w:cs="Arial"/>
                <w:sz w:val="24"/>
                <w:lang w:val="en-US"/>
              </w:rPr>
              <w:t>3</w:t>
            </w:r>
          </w:p>
        </w:tc>
      </w:tr>
      <w:tr w:rsidR="0021762A" w:rsidRPr="00475020">
        <w:tc>
          <w:tcPr>
            <w:tcW w:w="4176" w:type="pct"/>
            <w:vAlign w:val="center"/>
          </w:tcPr>
          <w:p w:rsidR="001F6D86" w:rsidRPr="00475020" w:rsidRDefault="00E600C9" w:rsidP="00454BEC">
            <w:pPr>
              <w:spacing w:line="360" w:lineRule="auto"/>
              <w:rPr>
                <w:rFonts w:ascii="Arial" w:hAnsi="Arial" w:cs="Arial"/>
                <w:sz w:val="24"/>
                <w:lang w:val="en-US"/>
              </w:rPr>
            </w:pPr>
            <w:r>
              <w:rPr>
                <w:rFonts w:ascii="Arial" w:hAnsi="Arial" w:cs="Arial"/>
                <w:sz w:val="24"/>
                <w:lang w:val="en-US"/>
              </w:rPr>
              <w:t>5.2.3</w:t>
            </w:r>
            <w:r>
              <w:rPr>
                <w:rFonts w:ascii="Arial" w:hAnsi="Arial" w:cs="Arial"/>
                <w:sz w:val="24"/>
                <w:lang w:val="en-US"/>
              </w:rPr>
              <w:tab/>
            </w:r>
            <w:r w:rsidR="001F6D86" w:rsidRPr="00475020">
              <w:rPr>
                <w:rFonts w:ascii="Arial" w:hAnsi="Arial" w:cs="Arial"/>
                <w:sz w:val="24"/>
                <w:lang w:val="en-US"/>
              </w:rPr>
              <w:t>Regarding to the Students Attitudes</w:t>
            </w:r>
          </w:p>
        </w:tc>
        <w:tc>
          <w:tcPr>
            <w:tcW w:w="824" w:type="pct"/>
            <w:vAlign w:val="center"/>
          </w:tcPr>
          <w:p w:rsidR="001F6D86" w:rsidRPr="00475020" w:rsidRDefault="00B65FC0" w:rsidP="00454BEC">
            <w:pPr>
              <w:spacing w:line="360" w:lineRule="auto"/>
              <w:jc w:val="right"/>
              <w:rPr>
                <w:rFonts w:ascii="Arial" w:hAnsi="Arial" w:cs="Arial"/>
                <w:sz w:val="24"/>
                <w:lang w:val="en-US"/>
              </w:rPr>
            </w:pPr>
            <w:r>
              <w:rPr>
                <w:rFonts w:ascii="Arial" w:hAnsi="Arial" w:cs="Arial"/>
                <w:sz w:val="24"/>
                <w:lang w:val="en-US"/>
              </w:rPr>
              <w:t>8</w:t>
            </w:r>
            <w:r w:rsidR="000E0FAE">
              <w:rPr>
                <w:rFonts w:ascii="Arial" w:hAnsi="Arial" w:cs="Arial"/>
                <w:sz w:val="24"/>
                <w:lang w:val="en-US"/>
              </w:rPr>
              <w:t>4</w:t>
            </w:r>
          </w:p>
        </w:tc>
      </w:tr>
      <w:tr w:rsidR="009916D3" w:rsidRPr="00475020">
        <w:tc>
          <w:tcPr>
            <w:tcW w:w="4176" w:type="pct"/>
            <w:vAlign w:val="center"/>
          </w:tcPr>
          <w:p w:rsidR="001F6D86" w:rsidRPr="00475020" w:rsidRDefault="001F6D86" w:rsidP="00E600C9">
            <w:pPr>
              <w:spacing w:line="360" w:lineRule="auto"/>
              <w:ind w:left="709" w:hanging="709"/>
              <w:rPr>
                <w:rFonts w:ascii="Arial" w:hAnsi="Arial" w:cs="Arial"/>
                <w:sz w:val="24"/>
                <w:lang w:val="en-US"/>
              </w:rPr>
            </w:pPr>
            <w:r w:rsidRPr="00475020">
              <w:rPr>
                <w:rFonts w:ascii="Arial" w:hAnsi="Arial" w:cs="Arial"/>
                <w:sz w:val="24"/>
                <w:lang w:val="en-US"/>
              </w:rPr>
              <w:t>5.2.4</w:t>
            </w:r>
            <w:r w:rsidRPr="00475020">
              <w:rPr>
                <w:rFonts w:ascii="Arial" w:hAnsi="Arial" w:cs="Arial"/>
                <w:sz w:val="24"/>
                <w:lang w:val="en-US"/>
              </w:rPr>
              <w:tab/>
              <w:t>Regarding to the Legal Basis for Major Development with the Blended Format</w:t>
            </w:r>
          </w:p>
        </w:tc>
        <w:tc>
          <w:tcPr>
            <w:tcW w:w="824" w:type="pct"/>
            <w:vAlign w:val="center"/>
          </w:tcPr>
          <w:p w:rsidR="001F6D86" w:rsidRPr="00475020" w:rsidRDefault="00B65FC0" w:rsidP="00454BEC">
            <w:pPr>
              <w:spacing w:line="360" w:lineRule="auto"/>
              <w:jc w:val="right"/>
              <w:rPr>
                <w:rFonts w:ascii="Arial" w:hAnsi="Arial" w:cs="Arial"/>
                <w:sz w:val="24"/>
                <w:lang w:val="en-US"/>
              </w:rPr>
            </w:pPr>
            <w:r>
              <w:rPr>
                <w:rFonts w:ascii="Arial" w:hAnsi="Arial" w:cs="Arial"/>
                <w:sz w:val="24"/>
                <w:lang w:val="en-US"/>
              </w:rPr>
              <w:t>8</w:t>
            </w:r>
            <w:r w:rsidR="000E0FAE">
              <w:rPr>
                <w:rFonts w:ascii="Arial" w:hAnsi="Arial" w:cs="Arial"/>
                <w:sz w:val="24"/>
                <w:lang w:val="en-US"/>
              </w:rPr>
              <w:t>4</w:t>
            </w:r>
          </w:p>
        </w:tc>
      </w:tr>
      <w:tr w:rsidR="0021762A" w:rsidRPr="00475020">
        <w:tc>
          <w:tcPr>
            <w:tcW w:w="4176" w:type="pct"/>
            <w:vAlign w:val="center"/>
          </w:tcPr>
          <w:p w:rsidR="001F6D86" w:rsidRPr="00475020" w:rsidRDefault="001F6D86" w:rsidP="00454BEC">
            <w:pPr>
              <w:spacing w:line="360" w:lineRule="auto"/>
              <w:rPr>
                <w:rFonts w:ascii="Arial" w:hAnsi="Arial" w:cs="Arial"/>
                <w:sz w:val="24"/>
                <w:lang w:val="en-US"/>
              </w:rPr>
            </w:pPr>
            <w:r w:rsidRPr="00475020">
              <w:rPr>
                <w:rFonts w:ascii="Arial" w:hAnsi="Arial" w:cs="Arial"/>
                <w:sz w:val="24"/>
                <w:lang w:val="en-US"/>
              </w:rPr>
              <w:t>5.2.5</w:t>
            </w:r>
            <w:r w:rsidRPr="00475020">
              <w:rPr>
                <w:rFonts w:ascii="Arial" w:hAnsi="Arial" w:cs="Arial"/>
                <w:sz w:val="24"/>
                <w:lang w:val="en-US"/>
              </w:rPr>
              <w:tab/>
              <w:t>Other Recommendations</w:t>
            </w:r>
          </w:p>
        </w:tc>
        <w:tc>
          <w:tcPr>
            <w:tcW w:w="824" w:type="pct"/>
            <w:vAlign w:val="center"/>
          </w:tcPr>
          <w:p w:rsidR="001F6D86" w:rsidRPr="00475020" w:rsidRDefault="000E0FAE" w:rsidP="000E0FAE">
            <w:pPr>
              <w:spacing w:line="360" w:lineRule="auto"/>
              <w:jc w:val="right"/>
              <w:rPr>
                <w:rFonts w:ascii="Arial" w:hAnsi="Arial" w:cs="Arial"/>
                <w:sz w:val="24"/>
                <w:lang w:val="en-US"/>
              </w:rPr>
            </w:pPr>
            <w:r>
              <w:rPr>
                <w:rFonts w:ascii="Arial" w:hAnsi="Arial" w:cs="Arial"/>
                <w:sz w:val="24"/>
                <w:lang w:val="en-US"/>
              </w:rPr>
              <w:t>84–</w:t>
            </w:r>
            <w:r w:rsidR="00B65FC0">
              <w:rPr>
                <w:rFonts w:ascii="Arial" w:hAnsi="Arial" w:cs="Arial"/>
                <w:sz w:val="24"/>
                <w:lang w:val="en-US"/>
              </w:rPr>
              <w:t xml:space="preserve"> 8</w:t>
            </w:r>
            <w:r>
              <w:rPr>
                <w:rFonts w:ascii="Arial" w:hAnsi="Arial" w:cs="Arial"/>
                <w:sz w:val="24"/>
                <w:lang w:val="en-US"/>
              </w:rPr>
              <w:t>5</w:t>
            </w:r>
          </w:p>
        </w:tc>
      </w:tr>
      <w:tr w:rsidR="009916D3" w:rsidRPr="00475020">
        <w:tc>
          <w:tcPr>
            <w:tcW w:w="4176" w:type="pct"/>
            <w:vAlign w:val="center"/>
          </w:tcPr>
          <w:p w:rsidR="001F6D86" w:rsidRPr="00475020" w:rsidRDefault="001F6D86" w:rsidP="00454BEC">
            <w:pPr>
              <w:spacing w:line="360" w:lineRule="auto"/>
              <w:rPr>
                <w:rFonts w:ascii="Arial" w:hAnsi="Arial" w:cs="Arial"/>
                <w:sz w:val="24"/>
                <w:lang w:val="en-US"/>
              </w:rPr>
            </w:pPr>
            <w:r w:rsidRPr="00475020">
              <w:rPr>
                <w:rFonts w:ascii="Arial" w:hAnsi="Arial" w:cs="Arial"/>
                <w:sz w:val="24"/>
                <w:lang w:val="en-US"/>
              </w:rPr>
              <w:t xml:space="preserve">5.3 </w:t>
            </w:r>
            <w:r w:rsidRPr="00475020">
              <w:rPr>
                <w:rFonts w:ascii="Arial" w:hAnsi="Arial" w:cs="Arial"/>
                <w:sz w:val="24"/>
                <w:lang w:val="en-US"/>
              </w:rPr>
              <w:tab/>
              <w:t xml:space="preserve">The Proposal </w:t>
            </w:r>
          </w:p>
        </w:tc>
        <w:tc>
          <w:tcPr>
            <w:tcW w:w="824" w:type="pct"/>
            <w:vAlign w:val="center"/>
          </w:tcPr>
          <w:p w:rsidR="001F6D86" w:rsidRPr="00475020" w:rsidRDefault="000E0FAE" w:rsidP="000E0FAE">
            <w:pPr>
              <w:spacing w:line="360" w:lineRule="auto"/>
              <w:jc w:val="right"/>
              <w:rPr>
                <w:rFonts w:ascii="Arial" w:hAnsi="Arial" w:cs="Arial"/>
                <w:sz w:val="24"/>
                <w:lang w:val="en-US"/>
              </w:rPr>
            </w:pPr>
            <w:r>
              <w:rPr>
                <w:rFonts w:ascii="Arial" w:hAnsi="Arial" w:cs="Arial"/>
                <w:sz w:val="24"/>
                <w:lang w:val="en-US"/>
              </w:rPr>
              <w:t>86–</w:t>
            </w:r>
            <w:r w:rsidR="00B65FC0">
              <w:rPr>
                <w:rFonts w:ascii="Arial" w:hAnsi="Arial" w:cs="Arial"/>
                <w:sz w:val="24"/>
                <w:lang w:val="en-US"/>
              </w:rPr>
              <w:t xml:space="preserve"> 8</w:t>
            </w:r>
            <w:r>
              <w:rPr>
                <w:rFonts w:ascii="Arial" w:hAnsi="Arial" w:cs="Arial"/>
                <w:sz w:val="24"/>
                <w:lang w:val="en-US"/>
              </w:rPr>
              <w:t>7</w:t>
            </w:r>
          </w:p>
        </w:tc>
      </w:tr>
      <w:tr w:rsidR="0021762A" w:rsidRPr="00475020">
        <w:tc>
          <w:tcPr>
            <w:tcW w:w="4176" w:type="pct"/>
            <w:vAlign w:val="center"/>
          </w:tcPr>
          <w:p w:rsidR="001F6D86" w:rsidRPr="00475020" w:rsidRDefault="001F6D86" w:rsidP="00454BEC">
            <w:pPr>
              <w:spacing w:line="360" w:lineRule="auto"/>
              <w:rPr>
                <w:rFonts w:ascii="Arial" w:hAnsi="Arial" w:cs="Arial"/>
                <w:sz w:val="24"/>
                <w:lang w:val="en-US"/>
              </w:rPr>
            </w:pPr>
          </w:p>
        </w:tc>
        <w:tc>
          <w:tcPr>
            <w:tcW w:w="824" w:type="pct"/>
            <w:vAlign w:val="center"/>
          </w:tcPr>
          <w:p w:rsidR="001F6D86" w:rsidRPr="00475020" w:rsidRDefault="001F6D86" w:rsidP="00454BEC">
            <w:pPr>
              <w:spacing w:line="360" w:lineRule="auto"/>
              <w:jc w:val="right"/>
              <w:rPr>
                <w:rFonts w:ascii="Arial" w:hAnsi="Arial" w:cs="Arial"/>
                <w:sz w:val="24"/>
                <w:lang w:val="en-US"/>
              </w:rPr>
            </w:pPr>
          </w:p>
        </w:tc>
      </w:tr>
      <w:tr w:rsidR="009916D3" w:rsidRPr="00475020">
        <w:tc>
          <w:tcPr>
            <w:tcW w:w="4176" w:type="pct"/>
            <w:vAlign w:val="center"/>
          </w:tcPr>
          <w:p w:rsidR="001F6D86" w:rsidRPr="00B8051C" w:rsidRDefault="001F6D86" w:rsidP="00454BEC">
            <w:pPr>
              <w:spacing w:line="360" w:lineRule="auto"/>
              <w:rPr>
                <w:rFonts w:ascii="Arial" w:hAnsi="Arial" w:cs="Arial"/>
                <w:b/>
                <w:sz w:val="24"/>
                <w:lang w:val="en-US"/>
              </w:rPr>
            </w:pPr>
            <w:r w:rsidRPr="00B8051C">
              <w:rPr>
                <w:rFonts w:ascii="Arial" w:hAnsi="Arial" w:cs="Arial"/>
                <w:b/>
                <w:sz w:val="24"/>
                <w:lang w:val="en-US"/>
              </w:rPr>
              <w:t>CHAPTER VI</w:t>
            </w:r>
            <w:r w:rsidR="00B65FC0" w:rsidRPr="00B8051C">
              <w:rPr>
                <w:rFonts w:ascii="Arial" w:hAnsi="Arial" w:cs="Arial"/>
                <w:b/>
                <w:sz w:val="24"/>
                <w:lang w:val="en-US"/>
              </w:rPr>
              <w:t>:</w:t>
            </w:r>
          </w:p>
          <w:p w:rsidR="00B65FC0" w:rsidRPr="006C51D5" w:rsidRDefault="00B65FC0" w:rsidP="00454BEC">
            <w:pPr>
              <w:spacing w:line="360" w:lineRule="auto"/>
              <w:rPr>
                <w:rFonts w:ascii="Arial" w:hAnsi="Arial" w:cs="Arial"/>
                <w:b/>
                <w:sz w:val="24"/>
                <w:lang w:val="en-US"/>
              </w:rPr>
            </w:pPr>
            <w:r w:rsidRPr="006C51D5">
              <w:rPr>
                <w:rFonts w:ascii="Arial" w:hAnsi="Arial" w:cs="Arial"/>
                <w:b/>
                <w:sz w:val="24"/>
                <w:lang w:val="en-US"/>
              </w:rPr>
              <w:t>Bibliography and Appendi</w:t>
            </w:r>
            <w:r w:rsidR="00057483" w:rsidRPr="006C51D5">
              <w:rPr>
                <w:rFonts w:ascii="Arial" w:hAnsi="Arial" w:cs="Arial"/>
                <w:b/>
                <w:sz w:val="24"/>
                <w:lang w:val="en-US"/>
              </w:rPr>
              <w:t>x</w:t>
            </w:r>
            <w:r w:rsidRPr="006C51D5">
              <w:rPr>
                <w:rFonts w:ascii="Arial" w:hAnsi="Arial" w:cs="Arial"/>
                <w:b/>
                <w:sz w:val="24"/>
                <w:lang w:val="en-US"/>
              </w:rPr>
              <w:t>es</w:t>
            </w:r>
          </w:p>
        </w:tc>
        <w:tc>
          <w:tcPr>
            <w:tcW w:w="824" w:type="pct"/>
            <w:vAlign w:val="center"/>
          </w:tcPr>
          <w:p w:rsidR="001F6D86" w:rsidRPr="00475020" w:rsidRDefault="00B65FC0" w:rsidP="00454BEC">
            <w:pPr>
              <w:spacing w:line="360" w:lineRule="auto"/>
              <w:jc w:val="right"/>
              <w:rPr>
                <w:rFonts w:ascii="Arial" w:hAnsi="Arial" w:cs="Arial"/>
                <w:sz w:val="24"/>
                <w:lang w:val="en-US"/>
              </w:rPr>
            </w:pPr>
            <w:r>
              <w:rPr>
                <w:rFonts w:ascii="Arial" w:hAnsi="Arial" w:cs="Arial"/>
                <w:sz w:val="24"/>
                <w:lang w:val="en-US"/>
              </w:rPr>
              <w:t>8</w:t>
            </w:r>
            <w:r w:rsidR="000E0FAE">
              <w:rPr>
                <w:rFonts w:ascii="Arial" w:hAnsi="Arial" w:cs="Arial"/>
                <w:sz w:val="24"/>
                <w:lang w:val="en-US"/>
              </w:rPr>
              <w:t>8</w:t>
            </w:r>
          </w:p>
        </w:tc>
      </w:tr>
      <w:tr w:rsidR="0021762A" w:rsidRPr="00475020">
        <w:tc>
          <w:tcPr>
            <w:tcW w:w="4176" w:type="pct"/>
            <w:vAlign w:val="center"/>
          </w:tcPr>
          <w:p w:rsidR="001F6D86" w:rsidRPr="00475020" w:rsidRDefault="001F6D86" w:rsidP="00454BEC">
            <w:pPr>
              <w:spacing w:line="360" w:lineRule="auto"/>
              <w:rPr>
                <w:rFonts w:ascii="Arial" w:hAnsi="Arial" w:cs="Arial"/>
                <w:sz w:val="24"/>
                <w:lang w:val="en-US"/>
              </w:rPr>
            </w:pPr>
            <w:r w:rsidRPr="00475020">
              <w:rPr>
                <w:rFonts w:ascii="Arial" w:hAnsi="Arial" w:cs="Arial"/>
                <w:sz w:val="24"/>
                <w:lang w:val="en-US"/>
              </w:rPr>
              <w:t>6.1</w:t>
            </w:r>
            <w:r w:rsidRPr="00475020">
              <w:rPr>
                <w:rFonts w:ascii="Arial" w:hAnsi="Arial" w:cs="Arial"/>
                <w:sz w:val="24"/>
                <w:lang w:val="en-US"/>
              </w:rPr>
              <w:tab/>
              <w:t xml:space="preserve">Bibliography </w:t>
            </w:r>
          </w:p>
        </w:tc>
        <w:tc>
          <w:tcPr>
            <w:tcW w:w="824" w:type="pct"/>
            <w:vAlign w:val="center"/>
          </w:tcPr>
          <w:p w:rsidR="001F6D86" w:rsidRPr="00475020" w:rsidRDefault="000E0FAE" w:rsidP="00454BEC">
            <w:pPr>
              <w:spacing w:line="360" w:lineRule="auto"/>
              <w:jc w:val="right"/>
              <w:rPr>
                <w:rFonts w:ascii="Arial" w:hAnsi="Arial" w:cs="Arial"/>
                <w:sz w:val="24"/>
                <w:lang w:val="en-US"/>
              </w:rPr>
            </w:pPr>
            <w:r>
              <w:rPr>
                <w:rFonts w:ascii="Arial" w:hAnsi="Arial" w:cs="Arial"/>
                <w:sz w:val="24"/>
                <w:lang w:val="en-US"/>
              </w:rPr>
              <w:t>89</w:t>
            </w:r>
          </w:p>
        </w:tc>
      </w:tr>
      <w:tr w:rsidR="006C65D0" w:rsidRPr="00475020">
        <w:tc>
          <w:tcPr>
            <w:tcW w:w="4176" w:type="pct"/>
            <w:vAlign w:val="center"/>
          </w:tcPr>
          <w:p w:rsidR="006C65D0" w:rsidRPr="00475020" w:rsidRDefault="006C65D0" w:rsidP="00454BEC">
            <w:pPr>
              <w:spacing w:line="360" w:lineRule="auto"/>
              <w:rPr>
                <w:rFonts w:ascii="Arial" w:hAnsi="Arial" w:cs="Arial"/>
                <w:sz w:val="24"/>
                <w:lang w:val="en-US"/>
              </w:rPr>
            </w:pPr>
            <w:r>
              <w:rPr>
                <w:rFonts w:ascii="Arial" w:hAnsi="Arial" w:cs="Arial"/>
                <w:sz w:val="24"/>
                <w:lang w:val="en-US"/>
              </w:rPr>
              <w:t xml:space="preserve">6.2      </w:t>
            </w:r>
            <w:proofErr w:type="spellStart"/>
            <w:r>
              <w:rPr>
                <w:rFonts w:ascii="Arial" w:hAnsi="Arial" w:cs="Arial"/>
                <w:sz w:val="24"/>
                <w:lang w:val="en-US"/>
              </w:rPr>
              <w:t>Sitography</w:t>
            </w:r>
            <w:proofErr w:type="spellEnd"/>
          </w:p>
        </w:tc>
        <w:tc>
          <w:tcPr>
            <w:tcW w:w="824" w:type="pct"/>
            <w:vAlign w:val="center"/>
          </w:tcPr>
          <w:p w:rsidR="006C65D0" w:rsidRDefault="006C65D0" w:rsidP="00454BEC">
            <w:pPr>
              <w:spacing w:line="360" w:lineRule="auto"/>
              <w:jc w:val="right"/>
              <w:rPr>
                <w:rFonts w:ascii="Arial" w:hAnsi="Arial" w:cs="Arial"/>
                <w:sz w:val="24"/>
                <w:lang w:val="en-US"/>
              </w:rPr>
            </w:pPr>
            <w:r>
              <w:rPr>
                <w:rFonts w:ascii="Arial" w:hAnsi="Arial" w:cs="Arial"/>
                <w:sz w:val="24"/>
                <w:lang w:val="en-US"/>
              </w:rPr>
              <w:t>89</w:t>
            </w:r>
          </w:p>
        </w:tc>
      </w:tr>
      <w:tr w:rsidR="009916D3" w:rsidRPr="00475020">
        <w:tc>
          <w:tcPr>
            <w:tcW w:w="4176" w:type="pct"/>
            <w:vAlign w:val="center"/>
          </w:tcPr>
          <w:p w:rsidR="001F6D86" w:rsidRPr="00475020" w:rsidRDefault="001F6D86" w:rsidP="004672A7">
            <w:pPr>
              <w:spacing w:line="360" w:lineRule="auto"/>
              <w:rPr>
                <w:rFonts w:ascii="Arial" w:hAnsi="Arial" w:cs="Arial"/>
                <w:sz w:val="24"/>
                <w:lang w:val="en-US"/>
              </w:rPr>
            </w:pPr>
            <w:r w:rsidRPr="00475020">
              <w:rPr>
                <w:rFonts w:ascii="Arial" w:hAnsi="Arial" w:cs="Arial"/>
                <w:sz w:val="24"/>
                <w:lang w:val="en-US"/>
              </w:rPr>
              <w:t>6.</w:t>
            </w:r>
            <w:r w:rsidR="004672A7">
              <w:rPr>
                <w:rFonts w:ascii="Arial" w:hAnsi="Arial" w:cs="Arial"/>
                <w:sz w:val="24"/>
                <w:lang w:val="en-US"/>
              </w:rPr>
              <w:t>3</w:t>
            </w:r>
            <w:r w:rsidRPr="00475020">
              <w:rPr>
                <w:rFonts w:ascii="Arial" w:hAnsi="Arial" w:cs="Arial"/>
                <w:sz w:val="24"/>
                <w:lang w:val="en-US"/>
              </w:rPr>
              <w:t xml:space="preserve"> </w:t>
            </w:r>
            <w:r w:rsidRPr="00475020">
              <w:rPr>
                <w:rFonts w:ascii="Arial" w:hAnsi="Arial" w:cs="Arial"/>
                <w:sz w:val="24"/>
                <w:lang w:val="en-US"/>
              </w:rPr>
              <w:tab/>
            </w:r>
            <w:r w:rsidRPr="0021762A">
              <w:rPr>
                <w:rFonts w:ascii="Arial" w:hAnsi="Arial" w:cs="Arial"/>
                <w:sz w:val="24"/>
                <w:lang w:val="en-US"/>
              </w:rPr>
              <w:t>Appendi</w:t>
            </w:r>
            <w:r w:rsidR="00057483">
              <w:rPr>
                <w:rFonts w:ascii="Arial" w:hAnsi="Arial" w:cs="Arial"/>
                <w:sz w:val="24"/>
                <w:lang w:val="en-US"/>
              </w:rPr>
              <w:t>x</w:t>
            </w:r>
            <w:r w:rsidR="00B65FC0" w:rsidRPr="0021762A">
              <w:rPr>
                <w:rFonts w:ascii="Arial" w:hAnsi="Arial" w:cs="Arial"/>
                <w:sz w:val="24"/>
                <w:lang w:val="en-US"/>
              </w:rPr>
              <w:t>es</w:t>
            </w:r>
          </w:p>
        </w:tc>
        <w:tc>
          <w:tcPr>
            <w:tcW w:w="824" w:type="pct"/>
            <w:vAlign w:val="center"/>
          </w:tcPr>
          <w:p w:rsidR="001F6D86" w:rsidRPr="00475020" w:rsidRDefault="00B65FC0" w:rsidP="00454BEC">
            <w:pPr>
              <w:spacing w:line="360" w:lineRule="auto"/>
              <w:jc w:val="right"/>
              <w:rPr>
                <w:rFonts w:ascii="Arial" w:hAnsi="Arial" w:cs="Arial"/>
                <w:sz w:val="24"/>
                <w:lang w:val="en-US"/>
              </w:rPr>
            </w:pPr>
            <w:r>
              <w:rPr>
                <w:rFonts w:ascii="Arial" w:hAnsi="Arial" w:cs="Arial"/>
                <w:sz w:val="24"/>
                <w:lang w:val="en-US"/>
              </w:rPr>
              <w:t>9</w:t>
            </w:r>
            <w:r w:rsidR="000E0FAE">
              <w:rPr>
                <w:rFonts w:ascii="Arial" w:hAnsi="Arial" w:cs="Arial"/>
                <w:sz w:val="24"/>
                <w:lang w:val="en-US"/>
              </w:rPr>
              <w:t>0</w:t>
            </w:r>
          </w:p>
        </w:tc>
      </w:tr>
      <w:tr w:rsidR="0021762A" w:rsidRPr="00475020">
        <w:tc>
          <w:tcPr>
            <w:tcW w:w="4176" w:type="pct"/>
            <w:vAlign w:val="center"/>
          </w:tcPr>
          <w:p w:rsidR="001F6D86" w:rsidRPr="00475020" w:rsidRDefault="001F6D86" w:rsidP="004672A7">
            <w:pPr>
              <w:tabs>
                <w:tab w:val="left" w:pos="708"/>
                <w:tab w:val="left" w:pos="1416"/>
                <w:tab w:val="left" w:pos="2124"/>
                <w:tab w:val="left" w:pos="2832"/>
                <w:tab w:val="left" w:pos="3960"/>
              </w:tabs>
              <w:spacing w:line="360" w:lineRule="auto"/>
              <w:rPr>
                <w:rFonts w:ascii="Arial" w:hAnsi="Arial" w:cs="Arial"/>
                <w:sz w:val="24"/>
                <w:lang w:val="en-US"/>
              </w:rPr>
            </w:pPr>
            <w:r w:rsidRPr="00475020">
              <w:rPr>
                <w:rFonts w:ascii="Arial" w:hAnsi="Arial" w:cs="Arial"/>
                <w:sz w:val="24"/>
                <w:lang w:val="en-US"/>
              </w:rPr>
              <w:t>6.</w:t>
            </w:r>
            <w:r w:rsidR="004672A7">
              <w:rPr>
                <w:rFonts w:ascii="Arial" w:hAnsi="Arial" w:cs="Arial"/>
                <w:sz w:val="24"/>
                <w:lang w:val="en-US"/>
              </w:rPr>
              <w:t>3</w:t>
            </w:r>
            <w:r w:rsidRPr="00475020">
              <w:rPr>
                <w:rFonts w:ascii="Arial" w:hAnsi="Arial" w:cs="Arial"/>
                <w:sz w:val="24"/>
                <w:lang w:val="en-US"/>
              </w:rPr>
              <w:t xml:space="preserve">.1 </w:t>
            </w:r>
            <w:r w:rsidRPr="00475020">
              <w:rPr>
                <w:rFonts w:ascii="Arial" w:hAnsi="Arial" w:cs="Arial"/>
                <w:sz w:val="24"/>
                <w:lang w:val="en-US"/>
              </w:rPr>
              <w:tab/>
            </w:r>
            <w:r w:rsidR="00392001" w:rsidRPr="0021762A">
              <w:rPr>
                <w:rFonts w:ascii="Arial" w:hAnsi="Arial" w:cs="Arial"/>
                <w:sz w:val="24"/>
                <w:lang w:val="en-US"/>
              </w:rPr>
              <w:t>The</w:t>
            </w:r>
            <w:r w:rsidR="006C65D0">
              <w:rPr>
                <w:rFonts w:ascii="Arial" w:hAnsi="Arial" w:cs="Arial"/>
                <w:sz w:val="24"/>
                <w:lang w:val="en-US"/>
              </w:rPr>
              <w:t xml:space="preserve"> </w:t>
            </w:r>
            <w:r w:rsidRPr="00475020">
              <w:rPr>
                <w:rFonts w:ascii="Arial" w:hAnsi="Arial" w:cs="Arial"/>
                <w:sz w:val="24"/>
                <w:lang w:val="en-US"/>
              </w:rPr>
              <w:t xml:space="preserve">Survey to Students </w:t>
            </w:r>
          </w:p>
        </w:tc>
        <w:tc>
          <w:tcPr>
            <w:tcW w:w="824" w:type="pct"/>
            <w:vAlign w:val="center"/>
          </w:tcPr>
          <w:p w:rsidR="001F6D86" w:rsidRPr="00475020" w:rsidRDefault="000E0FAE" w:rsidP="000E0FAE">
            <w:pPr>
              <w:spacing w:line="360" w:lineRule="auto"/>
              <w:jc w:val="right"/>
              <w:rPr>
                <w:rFonts w:ascii="Arial" w:hAnsi="Arial" w:cs="Arial"/>
                <w:sz w:val="24"/>
                <w:lang w:val="en-US"/>
              </w:rPr>
            </w:pPr>
            <w:r>
              <w:rPr>
                <w:rFonts w:ascii="Arial" w:hAnsi="Arial" w:cs="Arial"/>
                <w:sz w:val="24"/>
                <w:lang w:val="en-US"/>
              </w:rPr>
              <w:t>90</w:t>
            </w:r>
            <w:r w:rsidR="00B65FC0">
              <w:rPr>
                <w:rFonts w:ascii="Arial" w:hAnsi="Arial" w:cs="Arial"/>
                <w:sz w:val="24"/>
                <w:lang w:val="en-US"/>
              </w:rPr>
              <w:t xml:space="preserve"> – 9</w:t>
            </w:r>
            <w:r>
              <w:rPr>
                <w:rFonts w:ascii="Arial" w:hAnsi="Arial" w:cs="Arial"/>
                <w:sz w:val="24"/>
                <w:lang w:val="en-US"/>
              </w:rPr>
              <w:t>1</w:t>
            </w:r>
          </w:p>
        </w:tc>
      </w:tr>
      <w:tr w:rsidR="009916D3" w:rsidRPr="00475020">
        <w:tc>
          <w:tcPr>
            <w:tcW w:w="4176" w:type="pct"/>
            <w:vAlign w:val="center"/>
          </w:tcPr>
          <w:p w:rsidR="001F6D86" w:rsidRPr="00475020" w:rsidRDefault="001F6D86" w:rsidP="004672A7">
            <w:pPr>
              <w:tabs>
                <w:tab w:val="left" w:pos="708"/>
                <w:tab w:val="left" w:pos="1416"/>
                <w:tab w:val="left" w:pos="2124"/>
                <w:tab w:val="left" w:pos="2832"/>
                <w:tab w:val="left" w:pos="3540"/>
                <w:tab w:val="left" w:pos="4860"/>
              </w:tabs>
              <w:spacing w:line="360" w:lineRule="auto"/>
              <w:rPr>
                <w:rFonts w:ascii="Arial" w:hAnsi="Arial" w:cs="Arial"/>
                <w:sz w:val="24"/>
                <w:lang w:val="en-US"/>
              </w:rPr>
            </w:pPr>
            <w:r w:rsidRPr="00475020">
              <w:rPr>
                <w:rFonts w:ascii="Arial" w:hAnsi="Arial" w:cs="Arial"/>
                <w:sz w:val="24"/>
                <w:lang w:val="en-US"/>
              </w:rPr>
              <w:t>6.</w:t>
            </w:r>
            <w:r w:rsidR="004672A7">
              <w:rPr>
                <w:rFonts w:ascii="Arial" w:hAnsi="Arial" w:cs="Arial"/>
                <w:sz w:val="24"/>
                <w:lang w:val="en-US"/>
              </w:rPr>
              <w:t>3</w:t>
            </w:r>
            <w:r w:rsidRPr="00475020">
              <w:rPr>
                <w:rFonts w:ascii="Arial" w:hAnsi="Arial" w:cs="Arial"/>
                <w:sz w:val="24"/>
                <w:lang w:val="en-US"/>
              </w:rPr>
              <w:t>.2</w:t>
            </w:r>
            <w:r w:rsidRPr="00475020">
              <w:rPr>
                <w:rFonts w:ascii="Arial" w:hAnsi="Arial" w:cs="Arial"/>
                <w:sz w:val="24"/>
                <w:lang w:val="en-US"/>
              </w:rPr>
              <w:tab/>
            </w:r>
            <w:r w:rsidR="00392001" w:rsidRPr="0021762A">
              <w:rPr>
                <w:rFonts w:ascii="Arial" w:hAnsi="Arial" w:cs="Arial"/>
                <w:sz w:val="24"/>
                <w:lang w:val="en-US"/>
              </w:rPr>
              <w:t>The</w:t>
            </w:r>
            <w:r w:rsidR="006C65D0">
              <w:rPr>
                <w:rFonts w:ascii="Arial" w:hAnsi="Arial" w:cs="Arial"/>
                <w:sz w:val="24"/>
                <w:lang w:val="en-US"/>
              </w:rPr>
              <w:t xml:space="preserve"> </w:t>
            </w:r>
            <w:r w:rsidRPr="00475020">
              <w:rPr>
                <w:rFonts w:ascii="Arial" w:hAnsi="Arial" w:cs="Arial"/>
                <w:sz w:val="24"/>
                <w:lang w:val="en-US"/>
              </w:rPr>
              <w:t xml:space="preserve">Survey to Professors </w:t>
            </w:r>
          </w:p>
        </w:tc>
        <w:tc>
          <w:tcPr>
            <w:tcW w:w="824" w:type="pct"/>
            <w:vAlign w:val="center"/>
          </w:tcPr>
          <w:p w:rsidR="001F6D86" w:rsidRPr="00475020" w:rsidRDefault="00B65FC0" w:rsidP="000E0FAE">
            <w:pPr>
              <w:spacing w:line="360" w:lineRule="auto"/>
              <w:jc w:val="right"/>
              <w:rPr>
                <w:rFonts w:ascii="Arial" w:hAnsi="Arial" w:cs="Arial"/>
                <w:sz w:val="24"/>
                <w:lang w:val="en-US"/>
              </w:rPr>
            </w:pPr>
            <w:r>
              <w:rPr>
                <w:rFonts w:ascii="Arial" w:hAnsi="Arial" w:cs="Arial"/>
                <w:sz w:val="24"/>
                <w:lang w:val="en-US"/>
              </w:rPr>
              <w:t>9</w:t>
            </w:r>
            <w:r w:rsidR="000E0FAE">
              <w:rPr>
                <w:rFonts w:ascii="Arial" w:hAnsi="Arial" w:cs="Arial"/>
                <w:sz w:val="24"/>
                <w:lang w:val="en-US"/>
              </w:rPr>
              <w:t>2</w:t>
            </w:r>
            <w:r>
              <w:rPr>
                <w:rFonts w:ascii="Arial" w:hAnsi="Arial" w:cs="Arial"/>
                <w:sz w:val="24"/>
                <w:lang w:val="en-US"/>
              </w:rPr>
              <w:t xml:space="preserve"> – 9</w:t>
            </w:r>
            <w:r w:rsidR="000E0FAE">
              <w:rPr>
                <w:rFonts w:ascii="Arial" w:hAnsi="Arial" w:cs="Arial"/>
                <w:sz w:val="24"/>
                <w:lang w:val="en-US"/>
              </w:rPr>
              <w:t>3</w:t>
            </w:r>
          </w:p>
        </w:tc>
      </w:tr>
      <w:tr w:rsidR="0021762A" w:rsidRPr="00475020">
        <w:tc>
          <w:tcPr>
            <w:tcW w:w="4176" w:type="pct"/>
            <w:vAlign w:val="center"/>
          </w:tcPr>
          <w:p w:rsidR="001F6D86" w:rsidRPr="00475020" w:rsidRDefault="001F6D86" w:rsidP="004672A7">
            <w:pPr>
              <w:spacing w:line="360" w:lineRule="auto"/>
              <w:rPr>
                <w:rFonts w:ascii="Arial" w:hAnsi="Arial" w:cs="Arial"/>
                <w:sz w:val="24"/>
                <w:lang w:val="es-ES"/>
              </w:rPr>
            </w:pPr>
            <w:r w:rsidRPr="00475020">
              <w:rPr>
                <w:rFonts w:ascii="Arial" w:hAnsi="Arial" w:cs="Arial"/>
                <w:sz w:val="24"/>
                <w:lang w:val="es-ES"/>
              </w:rPr>
              <w:t>6.</w:t>
            </w:r>
            <w:r w:rsidR="004672A7">
              <w:rPr>
                <w:rFonts w:ascii="Arial" w:hAnsi="Arial" w:cs="Arial"/>
                <w:sz w:val="24"/>
                <w:lang w:val="es-ES"/>
              </w:rPr>
              <w:t>3</w:t>
            </w:r>
            <w:r w:rsidR="00E855B8">
              <w:rPr>
                <w:rFonts w:ascii="Arial" w:hAnsi="Arial" w:cs="Arial"/>
                <w:sz w:val="24"/>
                <w:lang w:val="es-ES"/>
              </w:rPr>
              <w:t>.</w:t>
            </w:r>
            <w:r w:rsidRPr="00475020">
              <w:rPr>
                <w:rFonts w:ascii="Arial" w:hAnsi="Arial" w:cs="Arial"/>
                <w:sz w:val="24"/>
                <w:lang w:val="es-ES"/>
              </w:rPr>
              <w:t>3</w:t>
            </w:r>
            <w:r w:rsidRPr="00475020">
              <w:rPr>
                <w:rFonts w:ascii="Arial" w:hAnsi="Arial" w:cs="Arial"/>
                <w:sz w:val="24"/>
                <w:lang w:val="es-ES"/>
              </w:rPr>
              <w:tab/>
              <w:t xml:space="preserve">Estadísticas de Alumnos Inscritos en el Ciclo II-2012 </w:t>
            </w:r>
          </w:p>
        </w:tc>
        <w:tc>
          <w:tcPr>
            <w:tcW w:w="824" w:type="pct"/>
            <w:vAlign w:val="center"/>
          </w:tcPr>
          <w:p w:rsidR="001F6D86" w:rsidRPr="00475020" w:rsidRDefault="00B65FC0" w:rsidP="00454BEC">
            <w:pPr>
              <w:spacing w:line="360" w:lineRule="auto"/>
              <w:jc w:val="right"/>
              <w:rPr>
                <w:rFonts w:ascii="Arial" w:hAnsi="Arial" w:cs="Arial"/>
                <w:sz w:val="24"/>
                <w:lang w:val="es-ES"/>
              </w:rPr>
            </w:pPr>
            <w:r>
              <w:rPr>
                <w:rFonts w:ascii="Arial" w:hAnsi="Arial" w:cs="Arial"/>
                <w:sz w:val="24"/>
                <w:lang w:val="es-ES"/>
              </w:rPr>
              <w:t>9</w:t>
            </w:r>
            <w:r w:rsidR="000E0FAE">
              <w:rPr>
                <w:rFonts w:ascii="Arial" w:hAnsi="Arial" w:cs="Arial"/>
                <w:sz w:val="24"/>
                <w:lang w:val="es-ES"/>
              </w:rPr>
              <w:t>4</w:t>
            </w:r>
          </w:p>
        </w:tc>
      </w:tr>
    </w:tbl>
    <w:p w:rsidR="001A7853" w:rsidRDefault="001A7853">
      <w:pPr>
        <w:rPr>
          <w:rFonts w:ascii="Arial" w:hAnsi="Arial" w:cs="Arial"/>
          <w:sz w:val="24"/>
          <w:lang w:val="es-ES"/>
        </w:rPr>
        <w:sectPr w:rsidR="001A7853">
          <w:footerReference w:type="default" r:id="rId13"/>
          <w:type w:val="continuous"/>
          <w:pgSz w:w="12240" w:h="15840" w:code="1"/>
          <w:pgMar w:top="1418" w:right="1418" w:bottom="1418" w:left="1701" w:header="709" w:footer="709" w:gutter="0"/>
          <w:pgNumType w:start="3"/>
          <w:cols w:space="708"/>
          <w:titlePg/>
          <w:docGrid w:linePitch="360"/>
        </w:sectPr>
      </w:pPr>
    </w:p>
    <w:p w:rsidR="002C2907" w:rsidRPr="00825BA5" w:rsidRDefault="002C2907" w:rsidP="00351C48">
      <w:pPr>
        <w:jc w:val="center"/>
        <w:outlineLvl w:val="0"/>
        <w:rPr>
          <w:rFonts w:ascii="Arial" w:hAnsi="Arial" w:cs="Arial"/>
          <w:b/>
          <w:sz w:val="28"/>
          <w:szCs w:val="24"/>
          <w:lang w:val="en-US"/>
        </w:rPr>
      </w:pPr>
      <w:r w:rsidRPr="00825BA5">
        <w:rPr>
          <w:rFonts w:ascii="Arial" w:hAnsi="Arial" w:cs="Arial"/>
          <w:b/>
          <w:sz w:val="28"/>
          <w:szCs w:val="24"/>
          <w:lang w:val="en-US"/>
        </w:rPr>
        <w:lastRenderedPageBreak/>
        <w:t>INTRODUCTION OF THE RESEARCH PROJECT</w:t>
      </w:r>
    </w:p>
    <w:p w:rsidR="002C2907" w:rsidRDefault="002C2907" w:rsidP="002C2907">
      <w:pPr>
        <w:jc w:val="both"/>
        <w:rPr>
          <w:rFonts w:ascii="Arial" w:hAnsi="Arial" w:cs="Arial"/>
          <w:sz w:val="24"/>
          <w:szCs w:val="24"/>
          <w:lang w:val="en-US"/>
        </w:rPr>
      </w:pPr>
    </w:p>
    <w:p w:rsidR="002C2907" w:rsidRPr="007468D4" w:rsidRDefault="002C2907" w:rsidP="002C2907">
      <w:pPr>
        <w:spacing w:line="360" w:lineRule="auto"/>
        <w:jc w:val="both"/>
        <w:rPr>
          <w:rFonts w:ascii="Arial" w:hAnsi="Arial" w:cs="Arial"/>
          <w:sz w:val="24"/>
          <w:lang w:val="en-US"/>
        </w:rPr>
      </w:pPr>
      <w:r w:rsidRPr="007468D4">
        <w:rPr>
          <w:rFonts w:ascii="Arial" w:hAnsi="Arial" w:cs="Arial"/>
          <w:sz w:val="24"/>
          <w:lang w:val="en-US"/>
        </w:rPr>
        <w:t>The following work aims to understand the importance of the implementation of Blended Learning at Foreign Language Department at University of El Salvador, in order to help students</w:t>
      </w:r>
      <w:r>
        <w:rPr>
          <w:rFonts w:ascii="Arial" w:hAnsi="Arial" w:cs="Arial"/>
          <w:sz w:val="24"/>
          <w:lang w:val="en-US"/>
        </w:rPr>
        <w:t xml:space="preserve"> of 4</w:t>
      </w:r>
      <w:r w:rsidRPr="002C2907">
        <w:rPr>
          <w:rFonts w:ascii="Arial" w:hAnsi="Arial" w:cs="Arial"/>
          <w:sz w:val="24"/>
          <w:vertAlign w:val="superscript"/>
          <w:lang w:val="en-US"/>
        </w:rPr>
        <w:t>th</w:t>
      </w:r>
      <w:r>
        <w:rPr>
          <w:rFonts w:ascii="Arial" w:hAnsi="Arial" w:cs="Arial"/>
          <w:sz w:val="24"/>
          <w:lang w:val="en-US"/>
        </w:rPr>
        <w:t xml:space="preserve"> and 5</w:t>
      </w:r>
      <w:r w:rsidRPr="002C2907">
        <w:rPr>
          <w:rFonts w:ascii="Arial" w:hAnsi="Arial" w:cs="Arial"/>
          <w:sz w:val="24"/>
          <w:vertAlign w:val="superscript"/>
          <w:lang w:val="en-US"/>
        </w:rPr>
        <w:t>th</w:t>
      </w:r>
      <w:r>
        <w:rPr>
          <w:rFonts w:ascii="Arial" w:hAnsi="Arial" w:cs="Arial"/>
          <w:sz w:val="24"/>
          <w:lang w:val="en-US"/>
        </w:rPr>
        <w:t xml:space="preserve"> year of the </w:t>
      </w:r>
      <w:proofErr w:type="spellStart"/>
      <w:r w:rsidR="006C51D5">
        <w:rPr>
          <w:rFonts w:ascii="Arial" w:hAnsi="Arial" w:cs="Arial"/>
          <w:sz w:val="24"/>
          <w:lang w:val="en-US"/>
        </w:rPr>
        <w:t>Licenciatura</w:t>
      </w:r>
      <w:proofErr w:type="spellEnd"/>
      <w:r w:rsidR="006C51D5">
        <w:rPr>
          <w:rFonts w:ascii="Arial" w:hAnsi="Arial" w:cs="Arial"/>
          <w:sz w:val="24"/>
          <w:lang w:val="en-US"/>
        </w:rPr>
        <w:t xml:space="preserve"> en </w:t>
      </w:r>
      <w:proofErr w:type="spellStart"/>
      <w:r w:rsidR="006C51D5">
        <w:rPr>
          <w:rFonts w:ascii="Arial" w:hAnsi="Arial" w:cs="Arial"/>
          <w:sz w:val="24"/>
          <w:lang w:val="en-US"/>
        </w:rPr>
        <w:t>Lenguas</w:t>
      </w:r>
      <w:proofErr w:type="spellEnd"/>
      <w:r w:rsidR="006C51D5">
        <w:rPr>
          <w:rFonts w:ascii="Arial" w:hAnsi="Arial" w:cs="Arial"/>
          <w:sz w:val="24"/>
          <w:lang w:val="en-US"/>
        </w:rPr>
        <w:t xml:space="preserve"> </w:t>
      </w:r>
      <w:proofErr w:type="spellStart"/>
      <w:r w:rsidR="006C51D5">
        <w:rPr>
          <w:rFonts w:ascii="Arial" w:hAnsi="Arial" w:cs="Arial"/>
          <w:sz w:val="24"/>
          <w:lang w:val="en-US"/>
        </w:rPr>
        <w:t>Modernas</w:t>
      </w:r>
      <w:proofErr w:type="spellEnd"/>
      <w:r w:rsidR="006C51D5">
        <w:rPr>
          <w:rFonts w:ascii="Arial" w:hAnsi="Arial" w:cs="Arial"/>
          <w:sz w:val="24"/>
          <w:lang w:val="en-US"/>
        </w:rPr>
        <w:t xml:space="preserve">, </w:t>
      </w:r>
      <w:proofErr w:type="spellStart"/>
      <w:r w:rsidR="006C51D5">
        <w:rPr>
          <w:rFonts w:ascii="Arial" w:hAnsi="Arial" w:cs="Arial"/>
          <w:sz w:val="24"/>
          <w:lang w:val="en-US"/>
        </w:rPr>
        <w:t>Especialidad</w:t>
      </w:r>
      <w:proofErr w:type="spellEnd"/>
      <w:r w:rsidR="006C51D5">
        <w:rPr>
          <w:rFonts w:ascii="Arial" w:hAnsi="Arial" w:cs="Arial"/>
          <w:sz w:val="24"/>
          <w:lang w:val="en-US"/>
        </w:rPr>
        <w:t xml:space="preserve"> en </w:t>
      </w:r>
      <w:proofErr w:type="spellStart"/>
      <w:r w:rsidR="006C51D5">
        <w:rPr>
          <w:rFonts w:ascii="Arial" w:hAnsi="Arial" w:cs="Arial"/>
          <w:sz w:val="24"/>
          <w:lang w:val="en-US"/>
        </w:rPr>
        <w:t>Francés</w:t>
      </w:r>
      <w:proofErr w:type="spellEnd"/>
      <w:r w:rsidR="006C51D5">
        <w:rPr>
          <w:rFonts w:ascii="Arial" w:hAnsi="Arial" w:cs="Arial"/>
          <w:sz w:val="24"/>
          <w:lang w:val="en-US"/>
        </w:rPr>
        <w:t xml:space="preserve"> e </w:t>
      </w:r>
      <w:proofErr w:type="spellStart"/>
      <w:r w:rsidR="006C51D5">
        <w:rPr>
          <w:rFonts w:ascii="Arial" w:hAnsi="Arial" w:cs="Arial"/>
          <w:sz w:val="24"/>
          <w:lang w:val="en-US"/>
        </w:rPr>
        <w:t>Inglés</w:t>
      </w:r>
      <w:proofErr w:type="spellEnd"/>
      <w:r w:rsidR="006C51D5">
        <w:rPr>
          <w:rFonts w:ascii="Arial" w:hAnsi="Arial" w:cs="Arial"/>
          <w:sz w:val="24"/>
          <w:lang w:val="en-US"/>
        </w:rPr>
        <w:t xml:space="preserve"> and of the </w:t>
      </w:r>
      <w:proofErr w:type="spellStart"/>
      <w:r w:rsidR="006C51D5">
        <w:rPr>
          <w:rFonts w:ascii="Arial" w:hAnsi="Arial" w:cs="Arial"/>
          <w:sz w:val="24"/>
          <w:lang w:val="en-US"/>
        </w:rPr>
        <w:t>Licenciatura</w:t>
      </w:r>
      <w:proofErr w:type="spellEnd"/>
      <w:r w:rsidR="006C51D5">
        <w:rPr>
          <w:rFonts w:ascii="Arial" w:hAnsi="Arial" w:cs="Arial"/>
          <w:sz w:val="24"/>
          <w:lang w:val="en-US"/>
        </w:rPr>
        <w:t xml:space="preserve"> en </w:t>
      </w:r>
      <w:proofErr w:type="spellStart"/>
      <w:r w:rsidR="006C51D5">
        <w:rPr>
          <w:rFonts w:ascii="Arial" w:hAnsi="Arial" w:cs="Arial"/>
          <w:sz w:val="24"/>
          <w:lang w:val="en-US"/>
        </w:rPr>
        <w:t>Idioma</w:t>
      </w:r>
      <w:proofErr w:type="spellEnd"/>
      <w:r w:rsidR="006C51D5">
        <w:rPr>
          <w:rFonts w:ascii="Arial" w:hAnsi="Arial" w:cs="Arial"/>
          <w:sz w:val="24"/>
          <w:lang w:val="en-US"/>
        </w:rPr>
        <w:t xml:space="preserve"> </w:t>
      </w:r>
      <w:proofErr w:type="spellStart"/>
      <w:r w:rsidR="006C51D5">
        <w:rPr>
          <w:rFonts w:ascii="Arial" w:hAnsi="Arial" w:cs="Arial"/>
          <w:sz w:val="24"/>
          <w:lang w:val="en-US"/>
        </w:rPr>
        <w:t>Inglés</w:t>
      </w:r>
      <w:proofErr w:type="spellEnd"/>
      <w:r w:rsidR="006C51D5">
        <w:rPr>
          <w:rFonts w:ascii="Arial" w:hAnsi="Arial" w:cs="Arial"/>
          <w:sz w:val="24"/>
          <w:lang w:val="en-US"/>
        </w:rPr>
        <w:t xml:space="preserve">, </w:t>
      </w:r>
      <w:proofErr w:type="spellStart"/>
      <w:r w:rsidR="006C51D5">
        <w:rPr>
          <w:rFonts w:ascii="Arial" w:hAnsi="Arial" w:cs="Arial"/>
          <w:sz w:val="24"/>
          <w:lang w:val="en-US"/>
        </w:rPr>
        <w:t>Opción</w:t>
      </w:r>
      <w:proofErr w:type="spellEnd"/>
      <w:r w:rsidR="006C51D5">
        <w:rPr>
          <w:rFonts w:ascii="Arial" w:hAnsi="Arial" w:cs="Arial"/>
          <w:sz w:val="24"/>
          <w:lang w:val="en-US"/>
        </w:rPr>
        <w:t xml:space="preserve"> </w:t>
      </w:r>
      <w:proofErr w:type="spellStart"/>
      <w:r w:rsidR="006C51D5">
        <w:rPr>
          <w:rFonts w:ascii="Arial" w:hAnsi="Arial" w:cs="Arial"/>
          <w:sz w:val="24"/>
          <w:lang w:val="en-US"/>
        </w:rPr>
        <w:t>Enseñanza</w:t>
      </w:r>
      <w:proofErr w:type="spellEnd"/>
      <w:r w:rsidR="006C51D5">
        <w:rPr>
          <w:rFonts w:ascii="Arial" w:hAnsi="Arial" w:cs="Arial"/>
          <w:sz w:val="24"/>
          <w:lang w:val="en-US"/>
        </w:rPr>
        <w:t xml:space="preserve"> </w:t>
      </w:r>
      <w:r w:rsidRPr="007468D4">
        <w:rPr>
          <w:rFonts w:ascii="Arial" w:hAnsi="Arial" w:cs="Arial"/>
          <w:sz w:val="24"/>
          <w:lang w:val="en-US"/>
        </w:rPr>
        <w:t xml:space="preserve">that struggle with schedule issues or living in remote areas among others.  </w:t>
      </w:r>
    </w:p>
    <w:p w:rsidR="002C2907" w:rsidRPr="007468D4" w:rsidRDefault="002C2907" w:rsidP="002C2907">
      <w:pPr>
        <w:spacing w:line="360" w:lineRule="auto"/>
        <w:jc w:val="both"/>
        <w:rPr>
          <w:rFonts w:ascii="Arial" w:hAnsi="Arial" w:cs="Arial"/>
          <w:sz w:val="24"/>
          <w:lang w:val="en-US"/>
        </w:rPr>
      </w:pPr>
      <w:r w:rsidRPr="007468D4">
        <w:rPr>
          <w:rFonts w:ascii="Arial" w:hAnsi="Arial" w:cs="Arial"/>
          <w:sz w:val="24"/>
          <w:lang w:val="en-US"/>
        </w:rPr>
        <w:t>In Chapter I we present Antecedents of B</w:t>
      </w:r>
      <w:r>
        <w:rPr>
          <w:rFonts w:ascii="Arial" w:hAnsi="Arial" w:cs="Arial"/>
          <w:sz w:val="24"/>
          <w:lang w:val="en-US"/>
        </w:rPr>
        <w:t>lended Learning, also we establish</w:t>
      </w:r>
      <w:r w:rsidRPr="007468D4">
        <w:rPr>
          <w:rFonts w:ascii="Arial" w:hAnsi="Arial" w:cs="Arial"/>
          <w:sz w:val="24"/>
          <w:lang w:val="en-US"/>
        </w:rPr>
        <w:t xml:space="preserve"> the Justification and </w:t>
      </w:r>
      <w:r>
        <w:rPr>
          <w:rFonts w:ascii="Arial" w:hAnsi="Arial" w:cs="Arial"/>
          <w:sz w:val="24"/>
          <w:lang w:val="en-US"/>
        </w:rPr>
        <w:t xml:space="preserve">we </w:t>
      </w:r>
      <w:r w:rsidRPr="007468D4">
        <w:rPr>
          <w:rFonts w:ascii="Arial" w:hAnsi="Arial" w:cs="Arial"/>
          <w:sz w:val="24"/>
          <w:lang w:val="en-US"/>
        </w:rPr>
        <w:t>set up the objectives.</w:t>
      </w:r>
    </w:p>
    <w:p w:rsidR="002C2907" w:rsidRPr="007468D4" w:rsidRDefault="002C2907" w:rsidP="002C2907">
      <w:pPr>
        <w:spacing w:line="360" w:lineRule="auto"/>
        <w:jc w:val="both"/>
        <w:rPr>
          <w:rFonts w:ascii="Arial" w:hAnsi="Arial" w:cs="Arial"/>
          <w:sz w:val="24"/>
          <w:lang w:val="en-US"/>
        </w:rPr>
      </w:pPr>
      <w:r w:rsidRPr="007468D4">
        <w:rPr>
          <w:rFonts w:ascii="Arial" w:hAnsi="Arial" w:cs="Arial"/>
          <w:sz w:val="24"/>
          <w:lang w:val="en-US"/>
        </w:rPr>
        <w:t>Chapter II contains the Theor</w:t>
      </w:r>
      <w:r>
        <w:rPr>
          <w:rFonts w:ascii="Arial" w:hAnsi="Arial" w:cs="Arial"/>
          <w:sz w:val="24"/>
          <w:lang w:val="en-US"/>
        </w:rPr>
        <w:t>et</w:t>
      </w:r>
      <w:r w:rsidR="00F152B1">
        <w:rPr>
          <w:rFonts w:ascii="Arial" w:hAnsi="Arial" w:cs="Arial"/>
          <w:sz w:val="24"/>
          <w:lang w:val="en-US"/>
        </w:rPr>
        <w:t>ical Framework, w</w:t>
      </w:r>
      <w:r w:rsidRPr="007468D4">
        <w:rPr>
          <w:rFonts w:ascii="Arial" w:hAnsi="Arial" w:cs="Arial"/>
          <w:sz w:val="24"/>
          <w:lang w:val="en-US"/>
        </w:rPr>
        <w:t>e as researchers present a tour for correspondence education, media communication, telematics education and finally Blended Learni</w:t>
      </w:r>
      <w:r>
        <w:rPr>
          <w:rFonts w:ascii="Arial" w:hAnsi="Arial" w:cs="Arial"/>
          <w:sz w:val="24"/>
          <w:lang w:val="en-US"/>
        </w:rPr>
        <w:t xml:space="preserve">ng different as teaching system. Also we postulate the hypothesis for this research project. </w:t>
      </w:r>
    </w:p>
    <w:p w:rsidR="002C2907" w:rsidRPr="007468D4" w:rsidRDefault="002C2907" w:rsidP="002C2907">
      <w:pPr>
        <w:spacing w:line="360" w:lineRule="auto"/>
        <w:jc w:val="both"/>
        <w:rPr>
          <w:rFonts w:ascii="Arial" w:hAnsi="Arial" w:cs="Arial"/>
          <w:sz w:val="24"/>
          <w:lang w:val="en-US"/>
        </w:rPr>
      </w:pPr>
      <w:r w:rsidRPr="007468D4">
        <w:rPr>
          <w:rFonts w:ascii="Arial" w:hAnsi="Arial" w:cs="Arial"/>
          <w:sz w:val="24"/>
          <w:lang w:val="en-US"/>
        </w:rPr>
        <w:t>In Chapter III we present the methodology</w:t>
      </w:r>
      <w:r w:rsidR="00641CC7">
        <w:rPr>
          <w:rFonts w:ascii="Arial" w:hAnsi="Arial" w:cs="Arial"/>
          <w:sz w:val="24"/>
          <w:lang w:val="en-US"/>
        </w:rPr>
        <w:t xml:space="preserve"> and the type of research</w:t>
      </w:r>
      <w:r w:rsidRPr="007468D4">
        <w:rPr>
          <w:rFonts w:ascii="Arial" w:hAnsi="Arial" w:cs="Arial"/>
          <w:sz w:val="24"/>
          <w:lang w:val="en-US"/>
        </w:rPr>
        <w:t xml:space="preserve"> to be implemented in this research, </w:t>
      </w:r>
      <w:r w:rsidR="00641CC7">
        <w:rPr>
          <w:rFonts w:ascii="Arial" w:hAnsi="Arial" w:cs="Arial"/>
          <w:sz w:val="24"/>
          <w:lang w:val="en-US"/>
        </w:rPr>
        <w:t xml:space="preserve">and the </w:t>
      </w:r>
      <w:r w:rsidRPr="007468D4">
        <w:rPr>
          <w:rFonts w:ascii="Arial" w:hAnsi="Arial" w:cs="Arial"/>
          <w:sz w:val="24"/>
          <w:lang w:val="en-US"/>
        </w:rPr>
        <w:t xml:space="preserve">sample </w:t>
      </w:r>
      <w:r w:rsidR="00641CC7">
        <w:rPr>
          <w:rFonts w:ascii="Arial" w:hAnsi="Arial" w:cs="Arial"/>
          <w:sz w:val="24"/>
          <w:lang w:val="en-US"/>
        </w:rPr>
        <w:t xml:space="preserve">that </w:t>
      </w:r>
      <w:r w:rsidRPr="007468D4">
        <w:rPr>
          <w:rFonts w:ascii="Arial" w:hAnsi="Arial" w:cs="Arial"/>
          <w:sz w:val="24"/>
          <w:lang w:val="en-US"/>
        </w:rPr>
        <w:t xml:space="preserve">we as researchers chose </w:t>
      </w:r>
      <w:r w:rsidR="00641CC7">
        <w:rPr>
          <w:rFonts w:ascii="Arial" w:hAnsi="Arial" w:cs="Arial"/>
          <w:sz w:val="24"/>
          <w:lang w:val="en-US"/>
        </w:rPr>
        <w:t>and</w:t>
      </w:r>
      <w:r w:rsidRPr="007468D4">
        <w:rPr>
          <w:rFonts w:ascii="Arial" w:hAnsi="Arial" w:cs="Arial"/>
          <w:sz w:val="24"/>
          <w:lang w:val="en-US"/>
        </w:rPr>
        <w:t xml:space="preserve"> gathering data tool we adopted.</w:t>
      </w:r>
    </w:p>
    <w:p w:rsidR="002C2907" w:rsidRPr="007468D4" w:rsidRDefault="002C2907" w:rsidP="002C2907">
      <w:pPr>
        <w:spacing w:line="360" w:lineRule="auto"/>
        <w:jc w:val="both"/>
        <w:rPr>
          <w:rFonts w:ascii="Arial" w:hAnsi="Arial" w:cs="Arial"/>
          <w:sz w:val="24"/>
          <w:lang w:val="en-US"/>
        </w:rPr>
      </w:pPr>
      <w:r w:rsidRPr="007468D4">
        <w:rPr>
          <w:rFonts w:ascii="Arial" w:hAnsi="Arial" w:cs="Arial"/>
          <w:sz w:val="24"/>
          <w:lang w:val="en-US"/>
        </w:rPr>
        <w:t>Chapter IV encloses Data Analysis. Here we furnish an interpretation of the data gathered from the sample.</w:t>
      </w:r>
    </w:p>
    <w:p w:rsidR="002C2907" w:rsidRPr="007468D4" w:rsidRDefault="002C2907" w:rsidP="002C2907">
      <w:pPr>
        <w:tabs>
          <w:tab w:val="left" w:pos="5895"/>
        </w:tabs>
        <w:spacing w:line="360" w:lineRule="auto"/>
        <w:jc w:val="both"/>
        <w:rPr>
          <w:rFonts w:ascii="Arial" w:hAnsi="Arial" w:cs="Arial"/>
          <w:sz w:val="24"/>
          <w:lang w:val="en-US"/>
        </w:rPr>
      </w:pPr>
      <w:r w:rsidRPr="007468D4">
        <w:rPr>
          <w:rFonts w:ascii="Arial" w:hAnsi="Arial" w:cs="Arial"/>
          <w:sz w:val="24"/>
          <w:lang w:val="en-US"/>
        </w:rPr>
        <w:t>In Chapter V we include a Conclusion, Recommendation and finally the Proposal.  They all include our insight regarding the implementation of Blended Learning as teaching system at the Language Department at University of El Salvador.</w:t>
      </w:r>
    </w:p>
    <w:p w:rsidR="002C2907" w:rsidRDefault="002C2907" w:rsidP="002C2907">
      <w:pPr>
        <w:spacing w:line="360" w:lineRule="auto"/>
        <w:jc w:val="both"/>
        <w:rPr>
          <w:rFonts w:ascii="Arial" w:hAnsi="Arial" w:cs="Arial"/>
          <w:sz w:val="24"/>
          <w:lang w:val="en-US"/>
        </w:rPr>
      </w:pPr>
      <w:r w:rsidRPr="007468D4">
        <w:rPr>
          <w:rFonts w:ascii="Arial" w:hAnsi="Arial" w:cs="Arial"/>
          <w:sz w:val="24"/>
          <w:lang w:val="en-US"/>
        </w:rPr>
        <w:t xml:space="preserve">In Chapter </w:t>
      </w:r>
      <w:r>
        <w:rPr>
          <w:rFonts w:ascii="Arial" w:hAnsi="Arial" w:cs="Arial"/>
          <w:sz w:val="24"/>
          <w:lang w:val="en-US"/>
        </w:rPr>
        <w:t xml:space="preserve">VI, we resume the bibliography and </w:t>
      </w:r>
      <w:r w:rsidRPr="007468D4">
        <w:rPr>
          <w:rFonts w:ascii="Arial" w:hAnsi="Arial" w:cs="Arial"/>
          <w:sz w:val="24"/>
          <w:lang w:val="en-US"/>
        </w:rPr>
        <w:t>we include the A</w:t>
      </w:r>
      <w:r w:rsidR="00FD17B3">
        <w:rPr>
          <w:rFonts w:ascii="Arial" w:hAnsi="Arial" w:cs="Arial"/>
          <w:sz w:val="24"/>
          <w:lang w:val="en-US"/>
        </w:rPr>
        <w:t>ppendix</w:t>
      </w:r>
      <w:r>
        <w:rPr>
          <w:rFonts w:ascii="Arial" w:hAnsi="Arial" w:cs="Arial"/>
          <w:sz w:val="24"/>
          <w:lang w:val="en-US"/>
        </w:rPr>
        <w:t>es</w:t>
      </w:r>
      <w:r w:rsidRPr="007468D4">
        <w:rPr>
          <w:rFonts w:ascii="Arial" w:hAnsi="Arial" w:cs="Arial"/>
          <w:sz w:val="24"/>
          <w:lang w:val="en-US"/>
        </w:rPr>
        <w:t>. This chapter contains the surveys that were handed in to the sample. Also the data collection tool, as well as t</w:t>
      </w:r>
      <w:r w:rsidR="00C83D66">
        <w:rPr>
          <w:rFonts w:ascii="Arial" w:hAnsi="Arial" w:cs="Arial"/>
          <w:sz w:val="24"/>
          <w:lang w:val="en-US"/>
        </w:rPr>
        <w:t xml:space="preserve">he letter we received from </w:t>
      </w:r>
      <w:proofErr w:type="spellStart"/>
      <w:r w:rsidR="00C83D66">
        <w:rPr>
          <w:rFonts w:ascii="Arial" w:hAnsi="Arial" w:cs="Arial"/>
          <w:sz w:val="24"/>
          <w:lang w:val="en-US"/>
        </w:rPr>
        <w:t>Administración</w:t>
      </w:r>
      <w:proofErr w:type="spellEnd"/>
      <w:r w:rsidR="00C83D66">
        <w:rPr>
          <w:rFonts w:ascii="Arial" w:hAnsi="Arial" w:cs="Arial"/>
          <w:sz w:val="24"/>
          <w:lang w:val="en-US"/>
        </w:rPr>
        <w:t xml:space="preserve"> </w:t>
      </w:r>
      <w:proofErr w:type="spellStart"/>
      <w:r w:rsidR="00C83D66">
        <w:rPr>
          <w:rFonts w:ascii="Arial" w:hAnsi="Arial" w:cs="Arial"/>
          <w:sz w:val="24"/>
          <w:lang w:val="en-US"/>
        </w:rPr>
        <w:t>Acadé</w:t>
      </w:r>
      <w:r w:rsidRPr="007468D4">
        <w:rPr>
          <w:rFonts w:ascii="Arial" w:hAnsi="Arial" w:cs="Arial"/>
          <w:sz w:val="24"/>
          <w:lang w:val="en-US"/>
        </w:rPr>
        <w:t>mica</w:t>
      </w:r>
      <w:proofErr w:type="spellEnd"/>
      <w:r w:rsidRPr="007468D4">
        <w:rPr>
          <w:rFonts w:ascii="Arial" w:hAnsi="Arial" w:cs="Arial"/>
          <w:sz w:val="24"/>
          <w:lang w:val="en-US"/>
        </w:rPr>
        <w:t xml:space="preserve"> </w:t>
      </w:r>
      <w:r w:rsidR="00C83D66">
        <w:rPr>
          <w:rFonts w:ascii="Arial" w:hAnsi="Arial" w:cs="Arial"/>
          <w:sz w:val="24"/>
          <w:lang w:val="en-US"/>
        </w:rPr>
        <w:t xml:space="preserve">de </w:t>
      </w:r>
      <w:proofErr w:type="spellStart"/>
      <w:r w:rsidR="00C83D66">
        <w:rPr>
          <w:rFonts w:ascii="Arial" w:hAnsi="Arial" w:cs="Arial"/>
          <w:sz w:val="24"/>
          <w:lang w:val="en-US"/>
        </w:rPr>
        <w:t>Ciencias</w:t>
      </w:r>
      <w:proofErr w:type="spellEnd"/>
      <w:r w:rsidR="00C83D66">
        <w:rPr>
          <w:rFonts w:ascii="Arial" w:hAnsi="Arial" w:cs="Arial"/>
          <w:sz w:val="24"/>
          <w:lang w:val="en-US"/>
        </w:rPr>
        <w:t xml:space="preserve"> y </w:t>
      </w:r>
      <w:proofErr w:type="spellStart"/>
      <w:r w:rsidR="00C83D66">
        <w:rPr>
          <w:rFonts w:ascii="Arial" w:hAnsi="Arial" w:cs="Arial"/>
          <w:sz w:val="24"/>
          <w:lang w:val="en-US"/>
        </w:rPr>
        <w:t>Humanidades</w:t>
      </w:r>
      <w:proofErr w:type="spellEnd"/>
      <w:r w:rsidRPr="007468D4">
        <w:rPr>
          <w:rFonts w:ascii="Arial" w:hAnsi="Arial" w:cs="Arial"/>
          <w:sz w:val="24"/>
          <w:lang w:val="en-US"/>
        </w:rPr>
        <w:t xml:space="preserve"> showing the amount of students registered in </w:t>
      </w:r>
      <w:r w:rsidR="00C83D66">
        <w:rPr>
          <w:rFonts w:ascii="Arial" w:hAnsi="Arial" w:cs="Arial"/>
          <w:sz w:val="24"/>
          <w:lang w:val="en-US"/>
        </w:rPr>
        <w:t>semester II - 2012</w:t>
      </w:r>
      <w:r w:rsidRPr="007468D4">
        <w:rPr>
          <w:rFonts w:ascii="Arial" w:hAnsi="Arial" w:cs="Arial"/>
          <w:sz w:val="24"/>
          <w:lang w:val="en-US"/>
        </w:rPr>
        <w:t>.</w:t>
      </w:r>
    </w:p>
    <w:p w:rsidR="002C2907" w:rsidRDefault="002C2907" w:rsidP="002C2907">
      <w:pPr>
        <w:jc w:val="both"/>
        <w:rPr>
          <w:rFonts w:ascii="Arial" w:hAnsi="Arial" w:cs="Arial"/>
          <w:b/>
          <w:sz w:val="32"/>
          <w:szCs w:val="24"/>
          <w:u w:val="single"/>
          <w:lang w:val="en-US"/>
        </w:rPr>
      </w:pPr>
    </w:p>
    <w:p w:rsidR="002C2907" w:rsidRPr="00825BA5" w:rsidRDefault="002C2907" w:rsidP="00351C48">
      <w:pPr>
        <w:spacing w:line="360" w:lineRule="auto"/>
        <w:jc w:val="center"/>
        <w:outlineLvl w:val="0"/>
        <w:rPr>
          <w:rFonts w:ascii="Arial" w:hAnsi="Arial" w:cs="Arial"/>
          <w:b/>
          <w:sz w:val="32"/>
          <w:szCs w:val="24"/>
          <w:lang w:val="en-US"/>
        </w:rPr>
      </w:pPr>
      <w:r w:rsidRPr="00825BA5">
        <w:rPr>
          <w:rFonts w:ascii="Arial" w:hAnsi="Arial" w:cs="Arial"/>
          <w:b/>
          <w:sz w:val="32"/>
          <w:szCs w:val="24"/>
          <w:lang w:val="en-US"/>
        </w:rPr>
        <w:lastRenderedPageBreak/>
        <w:t>CHAPTER I</w:t>
      </w:r>
    </w:p>
    <w:p w:rsidR="002C2907" w:rsidRPr="00825BA5" w:rsidRDefault="002C2907" w:rsidP="00351C48">
      <w:pPr>
        <w:spacing w:line="360" w:lineRule="auto"/>
        <w:jc w:val="center"/>
        <w:outlineLvl w:val="0"/>
        <w:rPr>
          <w:rFonts w:ascii="Arial" w:hAnsi="Arial" w:cs="Arial"/>
          <w:b/>
          <w:sz w:val="24"/>
          <w:szCs w:val="24"/>
          <w:lang w:val="en-US"/>
        </w:rPr>
      </w:pPr>
      <w:r w:rsidRPr="00825BA5">
        <w:rPr>
          <w:rFonts w:ascii="Arial" w:hAnsi="Arial" w:cs="Arial"/>
          <w:b/>
          <w:sz w:val="24"/>
          <w:szCs w:val="24"/>
          <w:lang w:val="en-US"/>
        </w:rPr>
        <w:t>1.1</w:t>
      </w:r>
      <w:r w:rsidRPr="00825BA5">
        <w:rPr>
          <w:rFonts w:ascii="Arial" w:hAnsi="Arial" w:cs="Arial"/>
          <w:b/>
          <w:sz w:val="24"/>
          <w:szCs w:val="24"/>
          <w:lang w:val="en-US"/>
        </w:rPr>
        <w:tab/>
        <w:t>ANTECEDENTS OF BLENDED LEARNING</w:t>
      </w:r>
    </w:p>
    <w:p w:rsidR="002C2907" w:rsidRPr="009967A6" w:rsidRDefault="00C60D77" w:rsidP="002C2907">
      <w:pPr>
        <w:spacing w:line="360" w:lineRule="auto"/>
        <w:jc w:val="both"/>
        <w:rPr>
          <w:rFonts w:ascii="Arial" w:hAnsi="Arial" w:cs="Arial"/>
          <w:sz w:val="24"/>
          <w:szCs w:val="24"/>
          <w:lang w:val="en-US"/>
        </w:rPr>
      </w:pPr>
      <w:r>
        <w:rPr>
          <w:rFonts w:ascii="Arial" w:hAnsi="Arial" w:cs="Arial"/>
          <w:sz w:val="24"/>
          <w:szCs w:val="24"/>
          <w:lang w:val="en-US"/>
        </w:rPr>
        <w:t>Early, p</w:t>
      </w:r>
      <w:r w:rsidR="002C2907" w:rsidRPr="00CD1BE0">
        <w:rPr>
          <w:rFonts w:ascii="Arial" w:hAnsi="Arial" w:cs="Arial"/>
          <w:sz w:val="24"/>
          <w:szCs w:val="24"/>
          <w:lang w:val="en-US"/>
        </w:rPr>
        <w:t>eople communicated</w:t>
      </w:r>
      <w:r>
        <w:rPr>
          <w:rFonts w:ascii="Arial" w:hAnsi="Arial" w:cs="Arial"/>
          <w:sz w:val="24"/>
          <w:szCs w:val="24"/>
          <w:lang w:val="en-US"/>
        </w:rPr>
        <w:t xml:space="preserve"> through </w:t>
      </w:r>
      <w:r w:rsidR="002C2907" w:rsidRPr="00CD1BE0">
        <w:rPr>
          <w:rFonts w:ascii="Arial" w:hAnsi="Arial" w:cs="Arial"/>
          <w:sz w:val="24"/>
          <w:szCs w:val="24"/>
          <w:lang w:val="en-US"/>
        </w:rPr>
        <w:t xml:space="preserve">signs and gestures accompanied by sounds, subsequently, through </w:t>
      </w:r>
      <w:r>
        <w:rPr>
          <w:rFonts w:ascii="Arial" w:hAnsi="Arial" w:cs="Arial"/>
          <w:sz w:val="24"/>
          <w:szCs w:val="24"/>
          <w:lang w:val="en-US"/>
        </w:rPr>
        <w:t>the</w:t>
      </w:r>
      <w:r w:rsidR="002C2907" w:rsidRPr="00CD1BE0">
        <w:rPr>
          <w:rFonts w:ascii="Arial" w:hAnsi="Arial" w:cs="Arial"/>
          <w:sz w:val="24"/>
          <w:szCs w:val="24"/>
          <w:lang w:val="en-US"/>
        </w:rPr>
        <w:t xml:space="preserve"> spoken language. Nowadays, </w:t>
      </w:r>
      <w:r w:rsidR="002C2907">
        <w:rPr>
          <w:rFonts w:ascii="Arial" w:hAnsi="Arial" w:cs="Arial"/>
          <w:sz w:val="24"/>
          <w:szCs w:val="24"/>
          <w:lang w:val="en-US"/>
        </w:rPr>
        <w:t xml:space="preserve">the </w:t>
      </w:r>
      <w:r w:rsidR="002C2907" w:rsidRPr="009967A6">
        <w:rPr>
          <w:rFonts w:ascii="Arial" w:hAnsi="Arial" w:cs="Arial"/>
          <w:sz w:val="24"/>
          <w:szCs w:val="24"/>
          <w:lang w:val="en-US"/>
        </w:rPr>
        <w:t>educa</w:t>
      </w:r>
      <w:r w:rsidR="002C2907">
        <w:rPr>
          <w:rFonts w:ascii="Arial" w:hAnsi="Arial" w:cs="Arial"/>
          <w:sz w:val="24"/>
          <w:szCs w:val="24"/>
          <w:lang w:val="en-US"/>
        </w:rPr>
        <w:t>tion</w:t>
      </w:r>
      <w:r w:rsidR="002C2907" w:rsidRPr="009967A6">
        <w:rPr>
          <w:rFonts w:ascii="Arial" w:hAnsi="Arial" w:cs="Arial"/>
          <w:sz w:val="24"/>
          <w:szCs w:val="24"/>
          <w:lang w:val="en-US"/>
        </w:rPr>
        <w:t xml:space="preserve"> through conventional means to satisfy the multiple form</w:t>
      </w:r>
      <w:r w:rsidR="002C2907">
        <w:rPr>
          <w:rFonts w:ascii="Arial" w:hAnsi="Arial" w:cs="Arial"/>
          <w:sz w:val="24"/>
          <w:szCs w:val="24"/>
          <w:lang w:val="en-US"/>
        </w:rPr>
        <w:t xml:space="preserve">ative that demands of the society </w:t>
      </w:r>
      <w:r w:rsidR="002C2907" w:rsidRPr="009967A6">
        <w:rPr>
          <w:rFonts w:ascii="Arial" w:hAnsi="Arial" w:cs="Arial"/>
          <w:sz w:val="24"/>
          <w:szCs w:val="24"/>
          <w:lang w:val="en-US"/>
        </w:rPr>
        <w:t>is simply impossible.  Therefore</w:t>
      </w:r>
      <w:r w:rsidR="002C2907">
        <w:rPr>
          <w:rFonts w:ascii="Arial" w:hAnsi="Arial" w:cs="Arial"/>
          <w:sz w:val="24"/>
          <w:szCs w:val="24"/>
          <w:lang w:val="en-US"/>
        </w:rPr>
        <w:t>,</w:t>
      </w:r>
      <w:r w:rsidR="002C2907" w:rsidRPr="009967A6">
        <w:rPr>
          <w:rFonts w:ascii="Arial" w:hAnsi="Arial" w:cs="Arial"/>
          <w:sz w:val="24"/>
          <w:szCs w:val="24"/>
          <w:lang w:val="en-US"/>
        </w:rPr>
        <w:t xml:space="preserve"> since  the decade of  sixties, the traditional university, the institutions of adults' education, the companies dedicated to the professional  development, etc., are in a constant search to establish  facilities and organization that  could fulfill  efficiently  and diligently  the explosive demand  of the new  growing industrial  society.</w:t>
      </w:r>
    </w:p>
    <w:p w:rsidR="002C2907" w:rsidRPr="009967A6" w:rsidRDefault="002C2907" w:rsidP="002C2907">
      <w:pPr>
        <w:spacing w:line="360" w:lineRule="auto"/>
        <w:jc w:val="both"/>
        <w:rPr>
          <w:rFonts w:ascii="Arial" w:hAnsi="Arial" w:cs="Arial"/>
          <w:sz w:val="24"/>
          <w:szCs w:val="24"/>
          <w:lang w:val="en-US"/>
        </w:rPr>
      </w:pPr>
      <w:r w:rsidRPr="009967A6">
        <w:rPr>
          <w:rFonts w:ascii="Arial" w:hAnsi="Arial" w:cs="Arial"/>
          <w:sz w:val="24"/>
          <w:szCs w:val="24"/>
          <w:lang w:val="en-US"/>
        </w:rPr>
        <w:t>The conventional classrooms were not conceived to such increasing demand of formation. On the other hand there were not enough economic resources to provide staff and means to the already existing institutions and facilities. Many other factors along wi</w:t>
      </w:r>
      <w:r w:rsidR="00CD5508">
        <w:rPr>
          <w:rFonts w:ascii="Arial" w:hAnsi="Arial" w:cs="Arial"/>
          <w:sz w:val="24"/>
          <w:szCs w:val="24"/>
          <w:lang w:val="en-US"/>
        </w:rPr>
        <w:t>th the aforementioned gave the beginning</w:t>
      </w:r>
      <w:r w:rsidRPr="009967A6">
        <w:rPr>
          <w:rFonts w:ascii="Arial" w:hAnsi="Arial" w:cs="Arial"/>
          <w:sz w:val="24"/>
          <w:szCs w:val="24"/>
          <w:lang w:val="en-US"/>
        </w:rPr>
        <w:t xml:space="preserve"> and development of other ways of teaching and learning in which would not require a specific place or time to be delivered.</w:t>
      </w:r>
    </w:p>
    <w:p w:rsidR="002C2907" w:rsidRPr="009967A6" w:rsidRDefault="002C2907" w:rsidP="002C2907">
      <w:pPr>
        <w:spacing w:line="360" w:lineRule="auto"/>
        <w:jc w:val="both"/>
        <w:rPr>
          <w:rFonts w:ascii="Arial" w:hAnsi="Arial" w:cs="Arial"/>
          <w:b/>
          <w:sz w:val="24"/>
          <w:szCs w:val="24"/>
          <w:lang w:val="en-US"/>
        </w:rPr>
      </w:pPr>
      <w:r>
        <w:rPr>
          <w:rFonts w:ascii="Arial" w:hAnsi="Arial" w:cs="Arial"/>
          <w:b/>
          <w:sz w:val="24"/>
          <w:szCs w:val="24"/>
          <w:lang w:val="en-US"/>
        </w:rPr>
        <w:t>1.1.1</w:t>
      </w:r>
      <w:r>
        <w:rPr>
          <w:rFonts w:ascii="Arial" w:hAnsi="Arial" w:cs="Arial"/>
          <w:b/>
          <w:sz w:val="24"/>
          <w:szCs w:val="24"/>
          <w:lang w:val="en-US"/>
        </w:rPr>
        <w:tab/>
      </w:r>
      <w:r w:rsidRPr="009967A6">
        <w:rPr>
          <w:rFonts w:ascii="Arial" w:hAnsi="Arial" w:cs="Arial"/>
          <w:b/>
          <w:sz w:val="24"/>
          <w:szCs w:val="24"/>
          <w:lang w:val="en-US"/>
        </w:rPr>
        <w:t xml:space="preserve">Evolution in the area of </w:t>
      </w:r>
      <w:r>
        <w:rPr>
          <w:rFonts w:ascii="Arial" w:hAnsi="Arial" w:cs="Arial"/>
          <w:b/>
          <w:sz w:val="24"/>
          <w:szCs w:val="24"/>
          <w:lang w:val="en-US"/>
        </w:rPr>
        <w:t xml:space="preserve">sciences of </w:t>
      </w:r>
      <w:r w:rsidRPr="009967A6">
        <w:rPr>
          <w:rFonts w:ascii="Arial" w:hAnsi="Arial" w:cs="Arial"/>
          <w:b/>
          <w:sz w:val="24"/>
          <w:szCs w:val="24"/>
          <w:lang w:val="en-US"/>
        </w:rPr>
        <w:t xml:space="preserve">education </w:t>
      </w:r>
    </w:p>
    <w:p w:rsidR="002C2907" w:rsidRPr="009967A6" w:rsidRDefault="002C2907" w:rsidP="002C2907">
      <w:pPr>
        <w:spacing w:line="360" w:lineRule="auto"/>
        <w:jc w:val="both"/>
        <w:rPr>
          <w:rFonts w:ascii="Arial" w:hAnsi="Arial" w:cs="Arial"/>
          <w:sz w:val="24"/>
          <w:szCs w:val="24"/>
          <w:lang w:val="en-US"/>
        </w:rPr>
      </w:pPr>
      <w:r w:rsidRPr="009967A6">
        <w:rPr>
          <w:rFonts w:ascii="Arial" w:hAnsi="Arial" w:cs="Arial"/>
          <w:sz w:val="24"/>
          <w:szCs w:val="24"/>
          <w:lang w:val="en-US"/>
        </w:rPr>
        <w:t>The deficient of the conventional teaching system that was far from  the idea of evolution or innovation to meet the new challenging times and social educational requirements leaded</w:t>
      </w:r>
      <w:r w:rsidR="006C65D0">
        <w:rPr>
          <w:rFonts w:ascii="Arial" w:hAnsi="Arial" w:cs="Arial"/>
          <w:sz w:val="24"/>
          <w:szCs w:val="24"/>
          <w:lang w:val="en-US"/>
        </w:rPr>
        <w:t xml:space="preserve"> </w:t>
      </w:r>
      <w:r w:rsidRPr="009967A6">
        <w:rPr>
          <w:rFonts w:ascii="Arial" w:hAnsi="Arial" w:cs="Arial"/>
          <w:sz w:val="24"/>
          <w:szCs w:val="24"/>
          <w:lang w:val="en-US"/>
        </w:rPr>
        <w:t>to dream of ground-breaking teaching ways outside</w:t>
      </w:r>
      <w:r w:rsidR="006C65D0">
        <w:rPr>
          <w:rFonts w:ascii="Arial" w:hAnsi="Arial" w:cs="Arial"/>
          <w:sz w:val="24"/>
          <w:szCs w:val="24"/>
          <w:lang w:val="en-US"/>
        </w:rPr>
        <w:t xml:space="preserve"> </w:t>
      </w:r>
      <w:r w:rsidRPr="009967A6">
        <w:rPr>
          <w:rFonts w:ascii="Arial" w:hAnsi="Arial" w:cs="Arial"/>
          <w:sz w:val="24"/>
          <w:szCs w:val="24"/>
          <w:lang w:val="en-US"/>
        </w:rPr>
        <w:t>the  facilities, as well as the search of educational innovative systems that  forced  redesign of all the conventional assumptions on the education. But we shall not forget that the conventional education is one of the most resistant systems to the changes.</w:t>
      </w:r>
    </w:p>
    <w:p w:rsidR="002C2907" w:rsidRPr="009F62DF" w:rsidRDefault="002C2907" w:rsidP="009F62DF">
      <w:pPr>
        <w:spacing w:line="360" w:lineRule="auto"/>
        <w:jc w:val="both"/>
        <w:rPr>
          <w:rFonts w:ascii="Arial" w:hAnsi="Arial" w:cs="Arial"/>
          <w:sz w:val="24"/>
          <w:szCs w:val="24"/>
          <w:lang w:val="en-US"/>
        </w:rPr>
      </w:pPr>
      <w:r w:rsidRPr="009967A6">
        <w:rPr>
          <w:rFonts w:ascii="Arial" w:hAnsi="Arial" w:cs="Arial"/>
          <w:sz w:val="24"/>
          <w:szCs w:val="24"/>
          <w:lang w:val="en-US"/>
        </w:rPr>
        <w:t>The outstanding progress of the Education Sciences and Psychology made possible a careful planning of the employment of resources and a methodology that, deprived of the direct pres</w:t>
      </w:r>
      <w:r>
        <w:rPr>
          <w:rFonts w:ascii="Arial" w:hAnsi="Arial" w:cs="Arial"/>
          <w:sz w:val="24"/>
          <w:szCs w:val="24"/>
          <w:lang w:val="en-US"/>
        </w:rPr>
        <w:t>ence of the teacher, p</w:t>
      </w:r>
      <w:r w:rsidRPr="009967A6">
        <w:rPr>
          <w:rFonts w:ascii="Arial" w:hAnsi="Arial" w:cs="Arial"/>
          <w:sz w:val="24"/>
          <w:szCs w:val="24"/>
          <w:lang w:val="en-US"/>
        </w:rPr>
        <w:t xml:space="preserve">romoted the independent work as well as the learning customization. This way, taming and development of the customized systems of education was </w:t>
      </w:r>
      <w:r w:rsidR="009A30EF" w:rsidRPr="009967A6">
        <w:rPr>
          <w:rFonts w:ascii="Arial" w:hAnsi="Arial" w:cs="Arial"/>
          <w:sz w:val="24"/>
          <w:szCs w:val="24"/>
          <w:lang w:val="en-US"/>
        </w:rPr>
        <w:t xml:space="preserve">achieved </w:t>
      </w:r>
      <w:r w:rsidRPr="009967A6">
        <w:rPr>
          <w:rFonts w:ascii="Arial" w:hAnsi="Arial" w:cs="Arial"/>
          <w:sz w:val="24"/>
          <w:szCs w:val="24"/>
          <w:lang w:val="en-US"/>
        </w:rPr>
        <w:t>little by little.</w:t>
      </w:r>
    </w:p>
    <w:p w:rsidR="002C2907" w:rsidRDefault="002C2907" w:rsidP="002C2907">
      <w:pPr>
        <w:spacing w:line="360" w:lineRule="auto"/>
        <w:jc w:val="center"/>
        <w:rPr>
          <w:rFonts w:ascii="Arial" w:hAnsi="Arial" w:cs="Arial"/>
          <w:b/>
          <w:sz w:val="24"/>
          <w:szCs w:val="24"/>
          <w:lang w:val="en-US"/>
        </w:rPr>
      </w:pPr>
      <w:r>
        <w:rPr>
          <w:rFonts w:ascii="Arial" w:hAnsi="Arial" w:cs="Arial"/>
          <w:b/>
          <w:sz w:val="24"/>
          <w:szCs w:val="24"/>
          <w:lang w:val="en-US"/>
        </w:rPr>
        <w:lastRenderedPageBreak/>
        <w:t>1.1.2</w:t>
      </w:r>
      <w:r>
        <w:rPr>
          <w:rFonts w:ascii="Arial" w:hAnsi="Arial" w:cs="Arial"/>
          <w:b/>
          <w:sz w:val="24"/>
          <w:szCs w:val="24"/>
          <w:lang w:val="en-US"/>
        </w:rPr>
        <w:tab/>
      </w:r>
      <w:r w:rsidRPr="009967A6">
        <w:rPr>
          <w:rFonts w:ascii="Arial" w:hAnsi="Arial" w:cs="Arial"/>
          <w:b/>
          <w:sz w:val="24"/>
          <w:szCs w:val="24"/>
          <w:lang w:val="en-US"/>
        </w:rPr>
        <w:t xml:space="preserve">ONE CENTURY AND THREE GENERATIONS OF </w:t>
      </w:r>
      <w:r>
        <w:rPr>
          <w:rFonts w:ascii="Arial" w:hAnsi="Arial" w:cs="Arial"/>
          <w:b/>
          <w:sz w:val="24"/>
          <w:szCs w:val="24"/>
          <w:lang w:val="en-US"/>
        </w:rPr>
        <w:t>BLENDED</w:t>
      </w:r>
      <w:r w:rsidRPr="009967A6">
        <w:rPr>
          <w:rFonts w:ascii="Arial" w:hAnsi="Arial" w:cs="Arial"/>
          <w:b/>
          <w:sz w:val="24"/>
          <w:szCs w:val="24"/>
          <w:lang w:val="en-US"/>
        </w:rPr>
        <w:t xml:space="preserve"> LEARNING</w:t>
      </w:r>
    </w:p>
    <w:p w:rsidR="002C2907" w:rsidRPr="009967A6" w:rsidRDefault="002C2907" w:rsidP="002C2907">
      <w:pPr>
        <w:spacing w:line="360" w:lineRule="auto"/>
        <w:jc w:val="both"/>
        <w:rPr>
          <w:rFonts w:ascii="Arial" w:hAnsi="Arial" w:cs="Arial"/>
          <w:sz w:val="24"/>
          <w:szCs w:val="24"/>
          <w:lang w:val="en-US"/>
        </w:rPr>
      </w:pPr>
      <w:r w:rsidRPr="009967A6">
        <w:rPr>
          <w:rFonts w:ascii="Arial" w:hAnsi="Arial" w:cs="Arial"/>
          <w:sz w:val="24"/>
          <w:szCs w:val="24"/>
          <w:lang w:val="en-US"/>
        </w:rPr>
        <w:t xml:space="preserve">To conquer the distances in large countries with </w:t>
      </w:r>
      <w:r>
        <w:rPr>
          <w:rFonts w:ascii="Arial" w:hAnsi="Arial" w:cs="Arial"/>
          <w:sz w:val="24"/>
          <w:szCs w:val="24"/>
          <w:lang w:val="en-US"/>
        </w:rPr>
        <w:t xml:space="preserve">scanty and dispersed population </w:t>
      </w:r>
      <w:r w:rsidRPr="009967A6">
        <w:rPr>
          <w:rFonts w:ascii="Arial" w:hAnsi="Arial" w:cs="Arial"/>
          <w:sz w:val="24"/>
          <w:szCs w:val="24"/>
          <w:lang w:val="en-US"/>
        </w:rPr>
        <w:t>represente</w:t>
      </w:r>
      <w:r>
        <w:rPr>
          <w:rFonts w:ascii="Arial" w:hAnsi="Arial" w:cs="Arial"/>
          <w:sz w:val="24"/>
          <w:szCs w:val="24"/>
          <w:lang w:val="en-US"/>
        </w:rPr>
        <w:t>d new methodological challenges t</w:t>
      </w:r>
      <w:r w:rsidRPr="009967A6">
        <w:rPr>
          <w:rFonts w:ascii="Arial" w:hAnsi="Arial" w:cs="Arial"/>
          <w:sz w:val="24"/>
          <w:szCs w:val="24"/>
          <w:lang w:val="en-US"/>
        </w:rPr>
        <w:t>o come up with a plan that would prevent students from coming to the big cities to attend to classes.</w:t>
      </w:r>
    </w:p>
    <w:p w:rsidR="002C2907" w:rsidRPr="009967A6" w:rsidRDefault="002C2907" w:rsidP="002C2907">
      <w:pPr>
        <w:spacing w:line="360" w:lineRule="auto"/>
        <w:jc w:val="both"/>
        <w:rPr>
          <w:rFonts w:ascii="Arial" w:hAnsi="Arial" w:cs="Arial"/>
          <w:sz w:val="24"/>
          <w:szCs w:val="24"/>
          <w:lang w:val="en-US"/>
        </w:rPr>
      </w:pPr>
      <w:r w:rsidRPr="009967A6">
        <w:rPr>
          <w:rFonts w:ascii="Arial" w:hAnsi="Arial" w:cs="Arial"/>
          <w:sz w:val="24"/>
          <w:szCs w:val="24"/>
          <w:lang w:val="en-US"/>
        </w:rPr>
        <w:t>The technological advances have contributed in different societies; it has brought numerous benefits and advantages to life as we know it, and in spite of   influence in the world of education, the above mentioned technology has not been applied</w:t>
      </w:r>
      <w:r w:rsidR="0084458B">
        <w:rPr>
          <w:rFonts w:ascii="Arial" w:hAnsi="Arial" w:cs="Arial"/>
          <w:sz w:val="24"/>
          <w:szCs w:val="24"/>
          <w:lang w:val="en-US"/>
        </w:rPr>
        <w:t xml:space="preserve"> yet</w:t>
      </w:r>
      <w:r w:rsidRPr="009967A6">
        <w:rPr>
          <w:rFonts w:ascii="Arial" w:hAnsi="Arial" w:cs="Arial"/>
          <w:sz w:val="24"/>
          <w:szCs w:val="24"/>
          <w:lang w:val="en-US"/>
        </w:rPr>
        <w:t xml:space="preserve"> to the formative processes with the same efficiency that has been done in other fields.</w:t>
      </w:r>
    </w:p>
    <w:p w:rsidR="002C2907" w:rsidRPr="00160CFE" w:rsidRDefault="002C2907" w:rsidP="002C2907">
      <w:pPr>
        <w:spacing w:line="360" w:lineRule="auto"/>
        <w:jc w:val="both"/>
        <w:rPr>
          <w:rFonts w:ascii="Arial" w:hAnsi="Arial" w:cs="Arial"/>
          <w:sz w:val="24"/>
          <w:szCs w:val="24"/>
          <w:lang w:val="en-US"/>
        </w:rPr>
      </w:pPr>
      <w:r>
        <w:rPr>
          <w:rFonts w:ascii="Arial" w:hAnsi="Arial" w:cs="Arial"/>
          <w:sz w:val="24"/>
          <w:szCs w:val="24"/>
          <w:lang w:val="en-US"/>
        </w:rPr>
        <w:t>Blended</w:t>
      </w:r>
      <w:r w:rsidRPr="009967A6">
        <w:rPr>
          <w:rFonts w:ascii="Arial" w:hAnsi="Arial" w:cs="Arial"/>
          <w:sz w:val="24"/>
          <w:szCs w:val="24"/>
          <w:lang w:val="en-US"/>
        </w:rPr>
        <w:t xml:space="preserve"> learning is not a phenomenon of this decade; actually it has been </w:t>
      </w:r>
      <w:r>
        <w:rPr>
          <w:rFonts w:ascii="Arial" w:hAnsi="Arial" w:cs="Arial"/>
          <w:sz w:val="24"/>
          <w:szCs w:val="24"/>
          <w:lang w:val="en-US"/>
        </w:rPr>
        <w:t xml:space="preserve">a </w:t>
      </w:r>
      <w:r w:rsidRPr="009967A6">
        <w:rPr>
          <w:rFonts w:ascii="Arial" w:hAnsi="Arial" w:cs="Arial"/>
          <w:sz w:val="24"/>
          <w:szCs w:val="24"/>
          <w:lang w:val="en-US"/>
        </w:rPr>
        <w:t>learning</w:t>
      </w:r>
      <w:r>
        <w:rPr>
          <w:rFonts w:ascii="Arial" w:hAnsi="Arial" w:cs="Arial"/>
          <w:sz w:val="24"/>
          <w:szCs w:val="24"/>
          <w:lang w:val="en-US"/>
        </w:rPr>
        <w:t>/</w:t>
      </w:r>
      <w:r w:rsidRPr="009967A6">
        <w:rPr>
          <w:rFonts w:ascii="Arial" w:hAnsi="Arial" w:cs="Arial"/>
          <w:sz w:val="24"/>
          <w:szCs w:val="24"/>
          <w:lang w:val="en-US"/>
        </w:rPr>
        <w:t>teaching strategy used by thousands of people du</w:t>
      </w:r>
      <w:r>
        <w:rPr>
          <w:rFonts w:ascii="Arial" w:hAnsi="Arial" w:cs="Arial"/>
          <w:sz w:val="24"/>
          <w:szCs w:val="24"/>
          <w:lang w:val="en-US"/>
        </w:rPr>
        <w:t>ring more than hundred years. This type of</w:t>
      </w:r>
      <w:r w:rsidRPr="009967A6">
        <w:rPr>
          <w:rFonts w:ascii="Arial" w:hAnsi="Arial" w:cs="Arial"/>
          <w:sz w:val="24"/>
          <w:szCs w:val="24"/>
          <w:lang w:val="en-US"/>
        </w:rPr>
        <w:t xml:space="preserve"> learning was not always supported by t</w:t>
      </w:r>
      <w:r>
        <w:rPr>
          <w:rFonts w:ascii="Arial" w:hAnsi="Arial" w:cs="Arial"/>
          <w:sz w:val="24"/>
          <w:szCs w:val="24"/>
          <w:lang w:val="en-US"/>
        </w:rPr>
        <w:t>he current electronic means; its t</w:t>
      </w:r>
      <w:r w:rsidRPr="009967A6">
        <w:rPr>
          <w:rFonts w:ascii="Arial" w:hAnsi="Arial" w:cs="Arial"/>
          <w:sz w:val="24"/>
          <w:szCs w:val="24"/>
          <w:lang w:val="en-US"/>
        </w:rPr>
        <w:t xml:space="preserve">eaching/learning approach has evolved in the last century, along three big generations of technological </w:t>
      </w:r>
      <w:r w:rsidRPr="00160CFE">
        <w:rPr>
          <w:rFonts w:ascii="Arial" w:hAnsi="Arial" w:cs="Arial"/>
          <w:sz w:val="24"/>
          <w:szCs w:val="24"/>
          <w:lang w:val="en-US"/>
        </w:rPr>
        <w:t>innovation that Garrison (1985 and 1989) identifies as correspondence, telecommunication and telematics.</w:t>
      </w:r>
      <w:r w:rsidRPr="00160CFE">
        <w:rPr>
          <w:rFonts w:ascii="Arial" w:hAnsi="Arial" w:cs="Arial"/>
          <w:sz w:val="24"/>
          <w:szCs w:val="24"/>
          <w:vertAlign w:val="superscript"/>
          <w:lang w:val="en-US"/>
        </w:rPr>
        <w:footnoteReference w:id="1"/>
      </w:r>
    </w:p>
    <w:p w:rsidR="002C2907" w:rsidRPr="00160CFE" w:rsidRDefault="002C2907" w:rsidP="002C2907">
      <w:pPr>
        <w:numPr>
          <w:ilvl w:val="0"/>
          <w:numId w:val="1"/>
        </w:numPr>
        <w:spacing w:line="360" w:lineRule="auto"/>
        <w:jc w:val="both"/>
        <w:rPr>
          <w:rFonts w:ascii="Arial" w:hAnsi="Arial" w:cs="Arial"/>
          <w:b/>
          <w:sz w:val="24"/>
          <w:szCs w:val="24"/>
          <w:lang w:val="en-US"/>
        </w:rPr>
      </w:pPr>
      <w:r w:rsidRPr="00160CFE">
        <w:rPr>
          <w:rFonts w:ascii="Arial" w:hAnsi="Arial" w:cs="Arial"/>
          <w:b/>
          <w:sz w:val="24"/>
          <w:szCs w:val="24"/>
          <w:lang w:val="en-US"/>
        </w:rPr>
        <w:t>The Correspondence Education</w:t>
      </w:r>
    </w:p>
    <w:p w:rsidR="002C2907" w:rsidRPr="00160CFE" w:rsidRDefault="002C2907" w:rsidP="002C2907">
      <w:pPr>
        <w:spacing w:line="360" w:lineRule="auto"/>
        <w:jc w:val="both"/>
        <w:rPr>
          <w:rFonts w:ascii="Arial" w:hAnsi="Arial" w:cs="Arial"/>
          <w:sz w:val="24"/>
          <w:szCs w:val="24"/>
          <w:lang w:val="en-US"/>
        </w:rPr>
      </w:pPr>
      <w:r w:rsidRPr="00160CFE">
        <w:rPr>
          <w:rFonts w:ascii="Arial" w:hAnsi="Arial" w:cs="Arial"/>
          <w:sz w:val="24"/>
          <w:szCs w:val="24"/>
          <w:lang w:val="en-US"/>
        </w:rPr>
        <w:t xml:space="preserve">Texts very rudimentary and little adapted for the study independent from the pupils were used almost exclusively in this </w:t>
      </w:r>
      <w:r w:rsidR="0084458B">
        <w:rPr>
          <w:rFonts w:ascii="Arial" w:hAnsi="Arial" w:cs="Arial"/>
          <w:sz w:val="24"/>
          <w:szCs w:val="24"/>
          <w:lang w:val="en-US"/>
        </w:rPr>
        <w:t>FIRST GENERATION</w:t>
      </w:r>
      <w:r w:rsidR="008F5AAA">
        <w:rPr>
          <w:rFonts w:ascii="Arial" w:hAnsi="Arial" w:cs="Arial"/>
          <w:sz w:val="24"/>
          <w:szCs w:val="24"/>
          <w:lang w:val="en-US"/>
        </w:rPr>
        <w:t>, that was</w:t>
      </w:r>
      <w:r w:rsidRPr="00160CFE">
        <w:rPr>
          <w:rFonts w:ascii="Arial" w:hAnsi="Arial" w:cs="Arial"/>
          <w:sz w:val="24"/>
          <w:szCs w:val="24"/>
          <w:lang w:val="en-US"/>
        </w:rPr>
        <w:t xml:space="preserve"> born at the end of the 19</w:t>
      </w:r>
      <w:r w:rsidRPr="00160CFE">
        <w:rPr>
          <w:rFonts w:ascii="Arial" w:hAnsi="Arial" w:cs="Arial"/>
          <w:sz w:val="24"/>
          <w:szCs w:val="24"/>
          <w:vertAlign w:val="superscript"/>
          <w:lang w:val="en-US"/>
        </w:rPr>
        <w:t>th</w:t>
      </w:r>
      <w:r w:rsidRPr="00160CFE">
        <w:rPr>
          <w:rFonts w:ascii="Arial" w:hAnsi="Arial" w:cs="Arial"/>
          <w:sz w:val="24"/>
          <w:szCs w:val="24"/>
          <w:lang w:val="en-US"/>
        </w:rPr>
        <w:t xml:space="preserve"> century and beginning of the 20</w:t>
      </w:r>
      <w:r w:rsidRPr="00160CFE">
        <w:rPr>
          <w:rFonts w:ascii="Arial" w:hAnsi="Arial" w:cs="Arial"/>
          <w:sz w:val="24"/>
          <w:szCs w:val="24"/>
          <w:vertAlign w:val="superscript"/>
          <w:lang w:val="en-US"/>
        </w:rPr>
        <w:t>th</w:t>
      </w:r>
      <w:r w:rsidRPr="00160CFE">
        <w:rPr>
          <w:rFonts w:ascii="Arial" w:hAnsi="Arial" w:cs="Arial"/>
          <w:sz w:val="24"/>
          <w:szCs w:val="24"/>
          <w:lang w:val="en-US"/>
        </w:rPr>
        <w:t xml:space="preserve"> during the development of the press and of the postal services.</w:t>
      </w:r>
    </w:p>
    <w:p w:rsidR="002C2907" w:rsidRPr="009967A6" w:rsidRDefault="002C2907" w:rsidP="002C2907">
      <w:pPr>
        <w:spacing w:line="360" w:lineRule="auto"/>
        <w:jc w:val="both"/>
        <w:rPr>
          <w:rFonts w:ascii="Arial" w:hAnsi="Arial" w:cs="Arial"/>
          <w:sz w:val="24"/>
          <w:szCs w:val="24"/>
          <w:lang w:val="en-US"/>
        </w:rPr>
      </w:pPr>
      <w:r w:rsidRPr="00160CFE">
        <w:rPr>
          <w:rFonts w:ascii="Arial" w:hAnsi="Arial" w:cs="Arial"/>
          <w:sz w:val="24"/>
          <w:szCs w:val="24"/>
          <w:lang w:val="en-US"/>
        </w:rPr>
        <w:t xml:space="preserve">Certainly distance education “through correspondence”, initiates its development to the pace of the expansion of the post office national systems which origins being dated back in 1680 with the birth of </w:t>
      </w:r>
      <w:r w:rsidRPr="00160CFE">
        <w:rPr>
          <w:rFonts w:ascii="Arial" w:hAnsi="Arial" w:cs="Arial"/>
          <w:i/>
          <w:sz w:val="24"/>
          <w:szCs w:val="24"/>
          <w:lang w:val="en-US"/>
        </w:rPr>
        <w:t>penny post</w:t>
      </w:r>
      <w:r w:rsidRPr="00160CFE">
        <w:rPr>
          <w:rFonts w:ascii="Arial" w:hAnsi="Arial" w:cs="Arial"/>
          <w:sz w:val="24"/>
          <w:szCs w:val="24"/>
          <w:lang w:val="en-US"/>
        </w:rPr>
        <w:t xml:space="preserve">, service that allowed sending letters or packages for the price of a penny. The first information goes back to five decades after that </w:t>
      </w:r>
      <w:r w:rsidR="008F5AAA">
        <w:rPr>
          <w:rFonts w:ascii="Arial" w:hAnsi="Arial" w:cs="Arial"/>
          <w:sz w:val="24"/>
          <w:szCs w:val="24"/>
          <w:lang w:val="en-US"/>
        </w:rPr>
        <w:t xml:space="preserve">date, in </w:t>
      </w:r>
      <w:r w:rsidRPr="00160CFE">
        <w:rPr>
          <w:rFonts w:ascii="Arial" w:hAnsi="Arial" w:cs="Arial"/>
          <w:sz w:val="24"/>
          <w:szCs w:val="24"/>
          <w:lang w:val="en-US"/>
        </w:rPr>
        <w:t>1728. On March 20 of th</w:t>
      </w:r>
      <w:r w:rsidR="008F5AAA">
        <w:rPr>
          <w:rFonts w:ascii="Arial" w:hAnsi="Arial" w:cs="Arial"/>
          <w:sz w:val="24"/>
          <w:szCs w:val="24"/>
          <w:lang w:val="en-US"/>
        </w:rPr>
        <w:t>at</w:t>
      </w:r>
      <w:r w:rsidRPr="00160CFE">
        <w:rPr>
          <w:rFonts w:ascii="Arial" w:hAnsi="Arial" w:cs="Arial"/>
          <w:sz w:val="24"/>
          <w:szCs w:val="24"/>
          <w:lang w:val="en-US"/>
        </w:rPr>
        <w:t xml:space="preserve"> year</w:t>
      </w:r>
      <w:r w:rsidR="008F5AAA">
        <w:rPr>
          <w:rFonts w:ascii="Arial" w:hAnsi="Arial" w:cs="Arial"/>
          <w:sz w:val="24"/>
          <w:szCs w:val="24"/>
          <w:lang w:val="en-US"/>
        </w:rPr>
        <w:t>,</w:t>
      </w:r>
      <w:r w:rsidRPr="00160CFE">
        <w:rPr>
          <w:rFonts w:ascii="Arial" w:hAnsi="Arial" w:cs="Arial"/>
          <w:sz w:val="24"/>
          <w:szCs w:val="24"/>
          <w:lang w:val="en-US"/>
        </w:rPr>
        <w:t xml:space="preserve"> Caleb </w:t>
      </w:r>
      <w:proofErr w:type="spellStart"/>
      <w:r w:rsidRPr="00160CFE">
        <w:rPr>
          <w:rFonts w:ascii="Arial" w:hAnsi="Arial" w:cs="Arial"/>
          <w:sz w:val="24"/>
          <w:szCs w:val="24"/>
          <w:lang w:val="en-US"/>
        </w:rPr>
        <w:t>Philipps's</w:t>
      </w:r>
      <w:proofErr w:type="spellEnd"/>
      <w:r w:rsidRPr="00160CFE">
        <w:rPr>
          <w:rFonts w:ascii="Arial" w:hAnsi="Arial" w:cs="Arial"/>
          <w:sz w:val="24"/>
          <w:szCs w:val="24"/>
          <w:lang w:val="en-US"/>
        </w:rPr>
        <w:t xml:space="preserve"> advertisement appears in the Gazette of Boston offering ed</w:t>
      </w:r>
      <w:r>
        <w:rPr>
          <w:rFonts w:ascii="Arial" w:hAnsi="Arial" w:cs="Arial"/>
          <w:sz w:val="24"/>
          <w:szCs w:val="24"/>
          <w:lang w:val="en-US"/>
        </w:rPr>
        <w:t>ucational material</w:t>
      </w:r>
      <w:r w:rsidRPr="009967A6">
        <w:rPr>
          <w:rFonts w:ascii="Arial" w:hAnsi="Arial" w:cs="Arial"/>
          <w:sz w:val="24"/>
          <w:szCs w:val="24"/>
          <w:lang w:val="en-US"/>
        </w:rPr>
        <w:t xml:space="preserve"> and tutorships through correspondence (Battenberg, 1971), in the following terms:</w:t>
      </w:r>
    </w:p>
    <w:p w:rsidR="002C2907" w:rsidRPr="009967A6" w:rsidRDefault="002C2907" w:rsidP="002C2907">
      <w:pPr>
        <w:spacing w:line="360" w:lineRule="auto"/>
        <w:jc w:val="center"/>
        <w:rPr>
          <w:rFonts w:ascii="Arial" w:hAnsi="Arial" w:cs="Arial"/>
          <w:sz w:val="24"/>
          <w:szCs w:val="24"/>
          <w:lang w:val="en-US"/>
        </w:rPr>
      </w:pPr>
      <w:r w:rsidRPr="009967A6">
        <w:rPr>
          <w:rFonts w:ascii="Arial" w:hAnsi="Arial" w:cs="Arial"/>
          <w:i/>
          <w:sz w:val="24"/>
          <w:szCs w:val="24"/>
          <w:lang w:val="en-US"/>
        </w:rPr>
        <w:lastRenderedPageBreak/>
        <w:t>Every person of the region, whiling to learn this art, can receive in the mail several weekly lessons and be perfectly educated, as the people who live in Boston “(p. 44)</w:t>
      </w:r>
      <w:r w:rsidRPr="009967A6">
        <w:rPr>
          <w:rFonts w:ascii="Arial" w:hAnsi="Arial" w:cs="Arial"/>
          <w:sz w:val="24"/>
          <w:szCs w:val="24"/>
          <w:lang w:val="en-US"/>
        </w:rPr>
        <w:t>.</w:t>
      </w:r>
      <w:r w:rsidRPr="009967A6">
        <w:rPr>
          <w:rFonts w:ascii="Arial" w:hAnsi="Arial" w:cs="Arial"/>
          <w:sz w:val="24"/>
          <w:szCs w:val="24"/>
          <w:vertAlign w:val="superscript"/>
          <w:lang w:val="es-ES"/>
        </w:rPr>
        <w:footnoteReference w:id="2"/>
      </w:r>
    </w:p>
    <w:p w:rsidR="002C2907" w:rsidRPr="009967A6" w:rsidRDefault="002C2907" w:rsidP="002C2907">
      <w:pPr>
        <w:spacing w:line="360" w:lineRule="auto"/>
        <w:jc w:val="both"/>
        <w:rPr>
          <w:rFonts w:ascii="Arial" w:hAnsi="Arial" w:cs="Arial"/>
          <w:sz w:val="24"/>
          <w:szCs w:val="24"/>
          <w:lang w:val="en-US"/>
        </w:rPr>
      </w:pPr>
      <w:r w:rsidRPr="009967A6">
        <w:rPr>
          <w:rFonts w:ascii="Arial" w:hAnsi="Arial" w:cs="Arial"/>
          <w:sz w:val="24"/>
          <w:szCs w:val="24"/>
          <w:lang w:val="en-US"/>
        </w:rPr>
        <w:t xml:space="preserve">Based on this text, it does not seem that was considered in this offer the possibility of bidirectional communication. </w:t>
      </w:r>
    </w:p>
    <w:p w:rsidR="002C2907" w:rsidRPr="009967A6" w:rsidRDefault="002C2907" w:rsidP="002C2907">
      <w:pPr>
        <w:spacing w:line="360" w:lineRule="auto"/>
        <w:jc w:val="both"/>
        <w:rPr>
          <w:rFonts w:ascii="Arial" w:hAnsi="Arial" w:cs="Arial"/>
          <w:sz w:val="24"/>
          <w:szCs w:val="24"/>
          <w:lang w:val="en-US"/>
        </w:rPr>
      </w:pPr>
      <w:r w:rsidRPr="009967A6">
        <w:rPr>
          <w:rFonts w:ascii="Arial" w:hAnsi="Arial" w:cs="Arial"/>
          <w:sz w:val="24"/>
          <w:szCs w:val="24"/>
          <w:lang w:val="en-US"/>
        </w:rPr>
        <w:t>The communication system of those institutions or teaching programs was very simple, the written, initially manuscript text, and the national services of post office, effective enough though slow in that time. However they prepared the road for wha</w:t>
      </w:r>
      <w:r>
        <w:rPr>
          <w:rFonts w:ascii="Arial" w:hAnsi="Arial" w:cs="Arial"/>
          <w:sz w:val="24"/>
          <w:szCs w:val="24"/>
          <w:lang w:val="en-US"/>
        </w:rPr>
        <w:t>t we know as Distance education (nowadays: Blended Learning)</w:t>
      </w:r>
    </w:p>
    <w:p w:rsidR="002C2907" w:rsidRPr="009967A6" w:rsidRDefault="002C2907" w:rsidP="002C2907">
      <w:pPr>
        <w:spacing w:line="360" w:lineRule="auto"/>
        <w:jc w:val="both"/>
        <w:rPr>
          <w:rFonts w:ascii="Arial" w:hAnsi="Arial" w:cs="Arial"/>
          <w:sz w:val="24"/>
          <w:szCs w:val="24"/>
          <w:lang w:val="en-US"/>
        </w:rPr>
      </w:pPr>
      <w:r>
        <w:rPr>
          <w:rFonts w:ascii="Arial" w:hAnsi="Arial" w:cs="Arial"/>
          <w:sz w:val="24"/>
          <w:szCs w:val="24"/>
          <w:lang w:val="en-US"/>
        </w:rPr>
        <w:t>It took a quick view</w:t>
      </w:r>
      <w:r w:rsidRPr="009967A6">
        <w:rPr>
          <w:rFonts w:ascii="Arial" w:hAnsi="Arial" w:cs="Arial"/>
          <w:sz w:val="24"/>
          <w:szCs w:val="24"/>
          <w:lang w:val="en-US"/>
        </w:rPr>
        <w:t xml:space="preserve"> to appreciate that this learning was not easy, which tried to </w:t>
      </w:r>
      <w:r>
        <w:rPr>
          <w:rFonts w:ascii="Arial" w:hAnsi="Arial" w:cs="Arial"/>
          <w:sz w:val="24"/>
          <w:szCs w:val="24"/>
          <w:lang w:val="en-US"/>
        </w:rPr>
        <w:t>give a more interactive way than</w:t>
      </w:r>
      <w:r w:rsidRPr="009967A6">
        <w:rPr>
          <w:rFonts w:ascii="Arial" w:hAnsi="Arial" w:cs="Arial"/>
          <w:sz w:val="24"/>
          <w:szCs w:val="24"/>
          <w:lang w:val="en-US"/>
        </w:rPr>
        <w:t xml:space="preserve"> written</w:t>
      </w:r>
      <w:r>
        <w:rPr>
          <w:rFonts w:ascii="Arial" w:hAnsi="Arial" w:cs="Arial"/>
          <w:sz w:val="24"/>
          <w:szCs w:val="24"/>
          <w:lang w:val="en-US"/>
        </w:rPr>
        <w:t xml:space="preserve"> material</w:t>
      </w:r>
      <w:r w:rsidRPr="009967A6">
        <w:rPr>
          <w:rFonts w:ascii="Arial" w:hAnsi="Arial" w:cs="Arial"/>
          <w:sz w:val="24"/>
          <w:szCs w:val="24"/>
          <w:lang w:val="en-US"/>
        </w:rPr>
        <w:t xml:space="preserve"> by the accompaniment of guides to assist the study, the systematic introduction of follow-up to each lesson, as well as working papers, exercises and assessment.</w:t>
      </w:r>
      <w:r w:rsidRPr="009967A6">
        <w:rPr>
          <w:rFonts w:ascii="Arial" w:hAnsi="Arial" w:cs="Arial"/>
          <w:sz w:val="24"/>
          <w:szCs w:val="24"/>
          <w:vertAlign w:val="superscript"/>
          <w:lang w:val="es-ES"/>
        </w:rPr>
        <w:footnoteReference w:id="3"/>
      </w:r>
    </w:p>
    <w:p w:rsidR="002C2907" w:rsidRPr="00CD1BE0" w:rsidRDefault="002C2907" w:rsidP="002C2907">
      <w:pPr>
        <w:spacing w:line="360" w:lineRule="auto"/>
        <w:jc w:val="both"/>
        <w:rPr>
          <w:rFonts w:ascii="Arial" w:hAnsi="Arial" w:cs="Arial"/>
          <w:sz w:val="24"/>
          <w:szCs w:val="24"/>
          <w:lang w:val="en-US"/>
        </w:rPr>
      </w:pPr>
      <w:r w:rsidRPr="00CD1BE0">
        <w:rPr>
          <w:rFonts w:ascii="Arial" w:hAnsi="Arial" w:cs="Arial"/>
          <w:sz w:val="24"/>
          <w:szCs w:val="24"/>
          <w:lang w:val="en-US"/>
        </w:rPr>
        <w:t xml:space="preserve">In 1914, </w:t>
      </w:r>
      <w:proofErr w:type="spellStart"/>
      <w:r w:rsidRPr="009967A6">
        <w:rPr>
          <w:rFonts w:ascii="Arial" w:hAnsi="Arial" w:cs="Arial"/>
          <w:i/>
          <w:sz w:val="24"/>
          <w:szCs w:val="24"/>
          <w:lang w:val="en-US"/>
        </w:rPr>
        <w:t>l´Ecole</w:t>
      </w:r>
      <w:proofErr w:type="spellEnd"/>
      <w:r w:rsidR="004F7916">
        <w:rPr>
          <w:rFonts w:ascii="Arial" w:hAnsi="Arial" w:cs="Arial"/>
          <w:i/>
          <w:sz w:val="24"/>
          <w:szCs w:val="24"/>
          <w:lang w:val="en-US"/>
        </w:rPr>
        <w:t xml:space="preserve"> </w:t>
      </w:r>
      <w:proofErr w:type="spellStart"/>
      <w:r w:rsidRPr="009967A6">
        <w:rPr>
          <w:rFonts w:ascii="Arial" w:hAnsi="Arial" w:cs="Arial"/>
          <w:i/>
          <w:sz w:val="24"/>
          <w:szCs w:val="24"/>
          <w:lang w:val="en-US"/>
        </w:rPr>
        <w:t>Spéciale</w:t>
      </w:r>
      <w:proofErr w:type="spellEnd"/>
      <w:r w:rsidRPr="009967A6">
        <w:rPr>
          <w:rFonts w:ascii="Arial" w:hAnsi="Arial" w:cs="Arial"/>
          <w:i/>
          <w:sz w:val="24"/>
          <w:szCs w:val="24"/>
          <w:lang w:val="en-US"/>
        </w:rPr>
        <w:t xml:space="preserve"> des </w:t>
      </w:r>
      <w:proofErr w:type="spellStart"/>
      <w:r w:rsidRPr="009967A6">
        <w:rPr>
          <w:rFonts w:ascii="Arial" w:hAnsi="Arial" w:cs="Arial"/>
          <w:i/>
          <w:sz w:val="24"/>
          <w:szCs w:val="24"/>
          <w:lang w:val="en-US"/>
        </w:rPr>
        <w:t>Trabaux</w:t>
      </w:r>
      <w:proofErr w:type="spellEnd"/>
      <w:r w:rsidRPr="009967A6">
        <w:rPr>
          <w:rFonts w:ascii="Arial" w:hAnsi="Arial" w:cs="Arial"/>
          <w:i/>
          <w:sz w:val="24"/>
          <w:szCs w:val="24"/>
          <w:lang w:val="en-US"/>
        </w:rPr>
        <w:t xml:space="preserve"> Publics du </w:t>
      </w:r>
      <w:proofErr w:type="spellStart"/>
      <w:r w:rsidRPr="009967A6">
        <w:rPr>
          <w:rFonts w:ascii="Arial" w:hAnsi="Arial" w:cs="Arial"/>
          <w:i/>
          <w:sz w:val="24"/>
          <w:szCs w:val="24"/>
          <w:lang w:val="en-US"/>
        </w:rPr>
        <w:t>Bâtment</w:t>
      </w:r>
      <w:proofErr w:type="spellEnd"/>
      <w:r w:rsidR="00F344E8">
        <w:rPr>
          <w:rFonts w:ascii="Arial" w:hAnsi="Arial" w:cs="Arial"/>
          <w:i/>
          <w:sz w:val="24"/>
          <w:szCs w:val="24"/>
          <w:lang w:val="en-US"/>
        </w:rPr>
        <w:t xml:space="preserve"> </w:t>
      </w:r>
      <w:proofErr w:type="gramStart"/>
      <w:r w:rsidRPr="009967A6">
        <w:rPr>
          <w:rFonts w:ascii="Arial" w:hAnsi="Arial" w:cs="Arial"/>
          <w:i/>
          <w:sz w:val="24"/>
          <w:szCs w:val="24"/>
          <w:lang w:val="en-US"/>
        </w:rPr>
        <w:t>et</w:t>
      </w:r>
      <w:proofErr w:type="gramEnd"/>
      <w:r w:rsidRPr="009967A6">
        <w:rPr>
          <w:rFonts w:ascii="Arial" w:hAnsi="Arial" w:cs="Arial"/>
          <w:i/>
          <w:sz w:val="24"/>
          <w:szCs w:val="24"/>
          <w:lang w:val="en-US"/>
        </w:rPr>
        <w:t xml:space="preserve"> de </w:t>
      </w:r>
      <w:proofErr w:type="spellStart"/>
      <w:r w:rsidRPr="009967A6">
        <w:rPr>
          <w:rFonts w:ascii="Arial" w:hAnsi="Arial" w:cs="Arial"/>
          <w:i/>
          <w:sz w:val="24"/>
          <w:szCs w:val="24"/>
          <w:lang w:val="en-US"/>
        </w:rPr>
        <w:t>l´Industrie</w:t>
      </w:r>
      <w:proofErr w:type="spellEnd"/>
      <w:r w:rsidR="004F7916">
        <w:rPr>
          <w:rFonts w:ascii="Arial" w:hAnsi="Arial" w:cs="Arial"/>
          <w:i/>
          <w:sz w:val="24"/>
          <w:szCs w:val="24"/>
          <w:lang w:val="en-US"/>
        </w:rPr>
        <w:t xml:space="preserve"> </w:t>
      </w:r>
      <w:r w:rsidRPr="00CD1BE0">
        <w:rPr>
          <w:rFonts w:ascii="Arial" w:hAnsi="Arial" w:cs="Arial"/>
          <w:sz w:val="24"/>
          <w:szCs w:val="24"/>
          <w:lang w:val="en-US"/>
        </w:rPr>
        <w:t xml:space="preserve">in its publication </w:t>
      </w:r>
      <w:proofErr w:type="spellStart"/>
      <w:r w:rsidRPr="00CD1BE0">
        <w:rPr>
          <w:rFonts w:ascii="Arial" w:hAnsi="Arial" w:cs="Arial"/>
          <w:i/>
          <w:sz w:val="24"/>
          <w:szCs w:val="24"/>
          <w:lang w:val="en-US"/>
        </w:rPr>
        <w:t>l'Enseignement</w:t>
      </w:r>
      <w:proofErr w:type="spellEnd"/>
      <w:r w:rsidRPr="00CD1BE0">
        <w:rPr>
          <w:rFonts w:ascii="Arial" w:hAnsi="Arial" w:cs="Arial"/>
          <w:i/>
          <w:sz w:val="24"/>
          <w:szCs w:val="24"/>
          <w:lang w:val="en-US"/>
        </w:rPr>
        <w:t xml:space="preserve"> par </w:t>
      </w:r>
      <w:proofErr w:type="spellStart"/>
      <w:r w:rsidRPr="00CD1BE0">
        <w:rPr>
          <w:rFonts w:ascii="Arial" w:hAnsi="Arial" w:cs="Arial"/>
          <w:i/>
          <w:sz w:val="24"/>
          <w:szCs w:val="24"/>
          <w:lang w:val="en-US"/>
        </w:rPr>
        <w:t>Correspondance</w:t>
      </w:r>
      <w:proofErr w:type="spellEnd"/>
      <w:r w:rsidRPr="00CD1BE0">
        <w:rPr>
          <w:rFonts w:ascii="Arial" w:hAnsi="Arial" w:cs="Arial"/>
          <w:sz w:val="24"/>
          <w:szCs w:val="24"/>
          <w:lang w:val="en-US"/>
        </w:rPr>
        <w:t xml:space="preserve"> provides the following definition of teaching by correspondence:</w:t>
      </w:r>
    </w:p>
    <w:p w:rsidR="002C2907" w:rsidRPr="009967A6" w:rsidRDefault="002C2907" w:rsidP="002C2907">
      <w:pPr>
        <w:spacing w:line="360" w:lineRule="auto"/>
        <w:jc w:val="center"/>
        <w:rPr>
          <w:rFonts w:ascii="Arial" w:hAnsi="Arial" w:cs="Arial"/>
          <w:sz w:val="24"/>
          <w:szCs w:val="24"/>
          <w:lang w:val="en-US"/>
        </w:rPr>
      </w:pPr>
      <w:r w:rsidRPr="00CD1BE0">
        <w:rPr>
          <w:rFonts w:ascii="Arial" w:hAnsi="Arial" w:cs="Arial"/>
          <w:i/>
          <w:sz w:val="24"/>
          <w:szCs w:val="24"/>
          <w:lang w:val="en-US"/>
        </w:rPr>
        <w:t>The oral lesson of the teacher is, with all the explanations and developments that it entails, replaced by a written lesson that students must not only learn but also apply</w:t>
      </w:r>
      <w:r w:rsidRPr="009967A6">
        <w:rPr>
          <w:rFonts w:ascii="Arial" w:hAnsi="Arial" w:cs="Arial"/>
          <w:i/>
          <w:sz w:val="24"/>
          <w:szCs w:val="24"/>
          <w:lang w:val="en-US"/>
        </w:rPr>
        <w:t>.</w:t>
      </w:r>
      <w:r w:rsidRPr="009967A6">
        <w:rPr>
          <w:rFonts w:ascii="Arial" w:hAnsi="Arial" w:cs="Arial"/>
          <w:i/>
          <w:sz w:val="24"/>
          <w:szCs w:val="24"/>
          <w:vertAlign w:val="superscript"/>
          <w:lang w:val="es-ES"/>
        </w:rPr>
        <w:footnoteReference w:id="4"/>
      </w:r>
    </w:p>
    <w:p w:rsidR="002C2907" w:rsidRPr="009967A6" w:rsidRDefault="002C2907" w:rsidP="002C2907">
      <w:pPr>
        <w:spacing w:line="360" w:lineRule="auto"/>
        <w:jc w:val="both"/>
        <w:rPr>
          <w:rFonts w:ascii="Arial" w:hAnsi="Arial" w:cs="Arial"/>
          <w:sz w:val="24"/>
          <w:szCs w:val="24"/>
          <w:lang w:val="en-US"/>
        </w:rPr>
      </w:pPr>
      <w:r w:rsidRPr="00CD1BE0">
        <w:rPr>
          <w:rFonts w:ascii="Arial" w:hAnsi="Arial" w:cs="Arial"/>
          <w:sz w:val="24"/>
          <w:szCs w:val="24"/>
          <w:lang w:val="en-US"/>
        </w:rPr>
        <w:t xml:space="preserve">At the end of this first stage we begin finding the teacher as a tutor or </w:t>
      </w:r>
      <w:r w:rsidR="00F344E8">
        <w:rPr>
          <w:rFonts w:ascii="Arial" w:hAnsi="Arial" w:cs="Arial"/>
          <w:sz w:val="24"/>
          <w:szCs w:val="24"/>
          <w:lang w:val="en-US"/>
        </w:rPr>
        <w:t xml:space="preserve">as a </w:t>
      </w:r>
      <w:r w:rsidRPr="00CD1BE0">
        <w:rPr>
          <w:rFonts w:ascii="Arial" w:hAnsi="Arial" w:cs="Arial"/>
          <w:sz w:val="24"/>
          <w:szCs w:val="24"/>
          <w:lang w:val="en-US"/>
        </w:rPr>
        <w:t>student counselor that responds students’ concerns by mail, returns homework already checked, encourage students to continue studying also relies on the inventions of the time to communicate as the Morse code and telegraph, telephone, radio, etc</w:t>
      </w:r>
      <w:r w:rsidRPr="009967A6">
        <w:rPr>
          <w:rFonts w:ascii="Arial" w:hAnsi="Arial" w:cs="Arial"/>
          <w:sz w:val="24"/>
          <w:szCs w:val="24"/>
          <w:lang w:val="en-US"/>
        </w:rPr>
        <w:t>.</w:t>
      </w:r>
    </w:p>
    <w:p w:rsidR="002C2907" w:rsidRPr="00CD1BE0" w:rsidRDefault="002C2907" w:rsidP="002C2907">
      <w:pPr>
        <w:spacing w:line="360" w:lineRule="auto"/>
        <w:jc w:val="both"/>
        <w:rPr>
          <w:rFonts w:ascii="Arial" w:hAnsi="Arial" w:cs="Arial"/>
          <w:sz w:val="24"/>
          <w:szCs w:val="24"/>
          <w:lang w:val="en-US"/>
        </w:rPr>
      </w:pPr>
      <w:r w:rsidRPr="00CD1BE0">
        <w:rPr>
          <w:rFonts w:ascii="Arial" w:hAnsi="Arial" w:cs="Arial"/>
          <w:sz w:val="24"/>
          <w:szCs w:val="24"/>
          <w:lang w:val="en-US"/>
        </w:rPr>
        <w:t xml:space="preserve">To </w:t>
      </w:r>
      <w:r>
        <w:rPr>
          <w:rFonts w:ascii="Arial" w:hAnsi="Arial" w:cs="Arial"/>
          <w:sz w:val="24"/>
          <w:szCs w:val="24"/>
          <w:lang w:val="en-US"/>
        </w:rPr>
        <w:t xml:space="preserve">a better </w:t>
      </w:r>
      <w:r w:rsidRPr="00CD1BE0">
        <w:rPr>
          <w:rFonts w:ascii="Arial" w:hAnsi="Arial" w:cs="Arial"/>
          <w:sz w:val="24"/>
          <w:szCs w:val="24"/>
          <w:lang w:val="en-US"/>
        </w:rPr>
        <w:t xml:space="preserve">answer </w:t>
      </w:r>
      <w:r>
        <w:rPr>
          <w:rFonts w:ascii="Arial" w:hAnsi="Arial" w:cs="Arial"/>
          <w:sz w:val="24"/>
          <w:szCs w:val="24"/>
          <w:lang w:val="en-US"/>
        </w:rPr>
        <w:t>for</w:t>
      </w:r>
      <w:r w:rsidRPr="00CD1BE0">
        <w:rPr>
          <w:rFonts w:ascii="Arial" w:hAnsi="Arial" w:cs="Arial"/>
          <w:sz w:val="24"/>
          <w:szCs w:val="24"/>
          <w:lang w:val="en-US"/>
        </w:rPr>
        <w:t xml:space="preserve"> the requirements of the students’ orientation and guidance they were getting gradually </w:t>
      </w:r>
      <w:r w:rsidR="00F344E8" w:rsidRPr="00CD1BE0">
        <w:rPr>
          <w:rFonts w:ascii="Arial" w:hAnsi="Arial" w:cs="Arial"/>
          <w:sz w:val="24"/>
          <w:szCs w:val="24"/>
          <w:lang w:val="en-US"/>
        </w:rPr>
        <w:t xml:space="preserve">the contributions of the emerging audio-visual technologies </w:t>
      </w:r>
      <w:r w:rsidRPr="00CD1BE0">
        <w:rPr>
          <w:rFonts w:ascii="Arial" w:hAnsi="Arial" w:cs="Arial"/>
          <w:sz w:val="24"/>
          <w:szCs w:val="24"/>
          <w:lang w:val="en-US"/>
        </w:rPr>
        <w:t>in these studies of only "correspondence".</w:t>
      </w:r>
    </w:p>
    <w:p w:rsidR="002C2907" w:rsidRPr="009967A6" w:rsidRDefault="002C2907" w:rsidP="002C2907">
      <w:pPr>
        <w:spacing w:line="360" w:lineRule="auto"/>
        <w:jc w:val="both"/>
        <w:rPr>
          <w:rFonts w:ascii="Arial" w:hAnsi="Arial" w:cs="Arial"/>
          <w:sz w:val="24"/>
          <w:szCs w:val="24"/>
          <w:lang w:val="en-US"/>
        </w:rPr>
      </w:pPr>
      <w:r>
        <w:rPr>
          <w:rFonts w:ascii="Arial" w:hAnsi="Arial" w:cs="Arial"/>
          <w:sz w:val="24"/>
          <w:szCs w:val="24"/>
          <w:lang w:val="en-US"/>
        </w:rPr>
        <w:lastRenderedPageBreak/>
        <w:t>Perhaps at</w:t>
      </w:r>
      <w:r w:rsidRPr="00CD1BE0">
        <w:rPr>
          <w:rFonts w:ascii="Arial" w:hAnsi="Arial" w:cs="Arial"/>
          <w:sz w:val="24"/>
          <w:szCs w:val="24"/>
          <w:lang w:val="en-US"/>
        </w:rPr>
        <w:t xml:space="preserve"> this moment</w:t>
      </w:r>
      <w:r w:rsidR="009866AA">
        <w:rPr>
          <w:rFonts w:ascii="Arial" w:hAnsi="Arial" w:cs="Arial"/>
          <w:sz w:val="24"/>
          <w:szCs w:val="24"/>
          <w:lang w:val="en-US"/>
        </w:rPr>
        <w:t>,</w:t>
      </w:r>
      <w:r w:rsidRPr="00CD1BE0">
        <w:rPr>
          <w:rFonts w:ascii="Arial" w:hAnsi="Arial" w:cs="Arial"/>
          <w:sz w:val="24"/>
          <w:szCs w:val="24"/>
          <w:lang w:val="en-US"/>
        </w:rPr>
        <w:t xml:space="preserve"> it is worth to recall that in 1830 we began to communicate in a distance way through the telegraph and Morse code (1820). In 1876 the Scottish A. Graham Bell invented the telephone allowing us to communicate verbally in that way. In 1894 the young Italian G. Marconi invented the radio it was until 1920 that the first radio station was set up in North America. The teletypewriter (1910) allowed sending written messages remotely using certain codes, and in 1923 it was created the television, but it started from 1935 to make its first regular broadcasts.</w:t>
      </w:r>
      <w:r w:rsidR="006C65D0">
        <w:rPr>
          <w:rFonts w:ascii="Arial" w:hAnsi="Arial" w:cs="Arial"/>
          <w:sz w:val="24"/>
          <w:szCs w:val="24"/>
          <w:lang w:val="en-US"/>
        </w:rPr>
        <w:t xml:space="preserve"> </w:t>
      </w:r>
      <w:r w:rsidRPr="00CD1BE0">
        <w:rPr>
          <w:rFonts w:ascii="Arial" w:hAnsi="Arial" w:cs="Arial"/>
          <w:sz w:val="24"/>
          <w:szCs w:val="24"/>
          <w:lang w:val="en-US"/>
        </w:rPr>
        <w:t>This stage was the longest. Even there are many countries still using this form of distance education</w:t>
      </w:r>
      <w:r w:rsidRPr="009967A6">
        <w:rPr>
          <w:rFonts w:ascii="Arial" w:hAnsi="Arial" w:cs="Arial"/>
          <w:sz w:val="24"/>
          <w:szCs w:val="24"/>
          <w:lang w:val="en-US"/>
        </w:rPr>
        <w:t xml:space="preserve">. </w:t>
      </w:r>
    </w:p>
    <w:p w:rsidR="002C2907" w:rsidRPr="00865445" w:rsidRDefault="002C2907" w:rsidP="002C2907">
      <w:pPr>
        <w:numPr>
          <w:ilvl w:val="0"/>
          <w:numId w:val="1"/>
        </w:numPr>
        <w:spacing w:line="360" w:lineRule="auto"/>
        <w:jc w:val="both"/>
        <w:rPr>
          <w:rFonts w:ascii="Arial" w:hAnsi="Arial" w:cs="Arial"/>
          <w:sz w:val="24"/>
          <w:szCs w:val="24"/>
          <w:lang w:val="en-US"/>
        </w:rPr>
      </w:pPr>
      <w:r w:rsidRPr="00865445">
        <w:rPr>
          <w:rFonts w:ascii="Arial" w:hAnsi="Arial" w:cs="Arial"/>
          <w:b/>
          <w:sz w:val="24"/>
          <w:szCs w:val="24"/>
          <w:lang w:val="en-US"/>
        </w:rPr>
        <w:t>The Multimedia education</w:t>
      </w:r>
    </w:p>
    <w:p w:rsidR="002C2907" w:rsidRPr="00CD1BE0" w:rsidRDefault="002C2907" w:rsidP="002C2907">
      <w:pPr>
        <w:spacing w:line="360" w:lineRule="auto"/>
        <w:jc w:val="both"/>
        <w:rPr>
          <w:rFonts w:ascii="Arial" w:hAnsi="Arial" w:cs="Arial"/>
          <w:sz w:val="24"/>
          <w:szCs w:val="24"/>
          <w:lang w:val="en-US"/>
        </w:rPr>
      </w:pPr>
      <w:r w:rsidRPr="00CD1BE0">
        <w:rPr>
          <w:rFonts w:ascii="Arial" w:hAnsi="Arial" w:cs="Arial"/>
          <w:sz w:val="24"/>
          <w:szCs w:val="24"/>
          <w:lang w:val="en-US"/>
        </w:rPr>
        <w:t>Multimedia distance education</w:t>
      </w:r>
      <w:r w:rsidR="009866AA">
        <w:rPr>
          <w:rFonts w:ascii="Arial" w:hAnsi="Arial" w:cs="Arial"/>
          <w:sz w:val="24"/>
          <w:szCs w:val="24"/>
          <w:lang w:val="en-US"/>
        </w:rPr>
        <w:t>,</w:t>
      </w:r>
      <w:r w:rsidRPr="00CD1BE0">
        <w:rPr>
          <w:rFonts w:ascii="Arial" w:hAnsi="Arial" w:cs="Arial"/>
          <w:sz w:val="24"/>
          <w:szCs w:val="24"/>
          <w:lang w:val="en-US"/>
        </w:rPr>
        <w:t xml:space="preserve"> or in Garrison’s terms</w:t>
      </w:r>
      <w:r w:rsidR="009866AA">
        <w:rPr>
          <w:rFonts w:ascii="Arial" w:hAnsi="Arial" w:cs="Arial"/>
          <w:sz w:val="24"/>
          <w:szCs w:val="24"/>
          <w:lang w:val="en-US"/>
        </w:rPr>
        <w:t xml:space="preserve"> THE SECOND GENERATION, </w:t>
      </w:r>
      <w:r w:rsidRPr="00CD1BE0">
        <w:rPr>
          <w:rFonts w:ascii="Arial" w:hAnsi="Arial" w:cs="Arial"/>
          <w:sz w:val="24"/>
          <w:szCs w:val="24"/>
          <w:lang w:val="en-US"/>
        </w:rPr>
        <w:t>could be located in the late sixties (setting up the British Open University),</w:t>
      </w:r>
      <w:r w:rsidR="009866AA">
        <w:rPr>
          <w:rFonts w:ascii="Arial" w:hAnsi="Arial" w:cs="Arial"/>
          <w:sz w:val="24"/>
          <w:szCs w:val="24"/>
          <w:lang w:val="en-US"/>
        </w:rPr>
        <w:t xml:space="preserve"> </w:t>
      </w:r>
      <w:r w:rsidR="009866AA" w:rsidRPr="00CD1BE0">
        <w:rPr>
          <w:rFonts w:ascii="Arial" w:hAnsi="Arial" w:cs="Arial"/>
          <w:sz w:val="24"/>
          <w:szCs w:val="24"/>
          <w:lang w:val="en-US"/>
        </w:rPr>
        <w:t>likely</w:t>
      </w:r>
      <w:r w:rsidR="009866AA">
        <w:rPr>
          <w:rFonts w:ascii="Arial" w:hAnsi="Arial" w:cs="Arial"/>
          <w:sz w:val="24"/>
          <w:szCs w:val="24"/>
          <w:lang w:val="en-US"/>
        </w:rPr>
        <w:t xml:space="preserve"> it is living in the</w:t>
      </w:r>
      <w:r w:rsidRPr="00CD1BE0">
        <w:rPr>
          <w:rFonts w:ascii="Arial" w:hAnsi="Arial" w:cs="Arial"/>
          <w:sz w:val="24"/>
          <w:szCs w:val="24"/>
          <w:lang w:val="en-US"/>
        </w:rPr>
        <w:t>s</w:t>
      </w:r>
      <w:r w:rsidR="009866AA">
        <w:rPr>
          <w:rFonts w:ascii="Arial" w:hAnsi="Arial" w:cs="Arial"/>
          <w:sz w:val="24"/>
          <w:szCs w:val="24"/>
          <w:lang w:val="en-US"/>
        </w:rPr>
        <w:t>e</w:t>
      </w:r>
      <w:r w:rsidRPr="00CD1BE0">
        <w:rPr>
          <w:rFonts w:ascii="Arial" w:hAnsi="Arial" w:cs="Arial"/>
          <w:sz w:val="24"/>
          <w:szCs w:val="24"/>
          <w:lang w:val="en-US"/>
        </w:rPr>
        <w:t xml:space="preserve"> day</w:t>
      </w:r>
      <w:r w:rsidR="009866AA">
        <w:rPr>
          <w:rFonts w:ascii="Arial" w:hAnsi="Arial" w:cs="Arial"/>
          <w:sz w:val="24"/>
          <w:szCs w:val="24"/>
          <w:lang w:val="en-US"/>
        </w:rPr>
        <w:t>s</w:t>
      </w:r>
      <w:r w:rsidRPr="00CD1BE0">
        <w:rPr>
          <w:rFonts w:ascii="Arial" w:hAnsi="Arial" w:cs="Arial"/>
          <w:sz w:val="24"/>
          <w:szCs w:val="24"/>
          <w:lang w:val="en-US"/>
        </w:rPr>
        <w:t xml:space="preserve"> its end</w:t>
      </w:r>
      <w:r w:rsidR="009866AA">
        <w:rPr>
          <w:rFonts w:ascii="Arial" w:hAnsi="Arial" w:cs="Arial"/>
          <w:sz w:val="24"/>
          <w:szCs w:val="24"/>
          <w:lang w:val="en-US"/>
        </w:rPr>
        <w:t>ing</w:t>
      </w:r>
      <w:r w:rsidRPr="00CD1BE0">
        <w:rPr>
          <w:rFonts w:ascii="Arial" w:hAnsi="Arial" w:cs="Arial"/>
          <w:sz w:val="24"/>
          <w:szCs w:val="24"/>
          <w:lang w:val="en-US"/>
        </w:rPr>
        <w:t xml:space="preserve">. The </w:t>
      </w:r>
      <w:r w:rsidR="009866AA" w:rsidRPr="00CD1BE0">
        <w:rPr>
          <w:rFonts w:ascii="Arial" w:hAnsi="Arial" w:cs="Arial"/>
          <w:sz w:val="24"/>
          <w:szCs w:val="24"/>
          <w:lang w:val="en-US"/>
        </w:rPr>
        <w:t xml:space="preserve">insignia of this stage </w:t>
      </w:r>
      <w:r w:rsidR="009866AA">
        <w:rPr>
          <w:rFonts w:ascii="Arial" w:hAnsi="Arial" w:cs="Arial"/>
          <w:sz w:val="24"/>
          <w:szCs w:val="24"/>
          <w:lang w:val="en-US"/>
        </w:rPr>
        <w:t xml:space="preserve">is the </w:t>
      </w:r>
      <w:r w:rsidRPr="00CD1BE0">
        <w:rPr>
          <w:rFonts w:ascii="Arial" w:hAnsi="Arial" w:cs="Arial"/>
          <w:sz w:val="24"/>
          <w:szCs w:val="24"/>
          <w:lang w:val="en-US"/>
        </w:rPr>
        <w:t xml:space="preserve">Radio and television </w:t>
      </w:r>
      <w:r w:rsidR="009866AA">
        <w:rPr>
          <w:rFonts w:ascii="Arial" w:hAnsi="Arial" w:cs="Arial"/>
          <w:sz w:val="24"/>
          <w:szCs w:val="24"/>
          <w:lang w:val="en-US"/>
        </w:rPr>
        <w:t xml:space="preserve">that </w:t>
      </w:r>
      <w:r w:rsidRPr="00CD1BE0">
        <w:rPr>
          <w:rFonts w:ascii="Arial" w:hAnsi="Arial" w:cs="Arial"/>
          <w:sz w:val="24"/>
          <w:szCs w:val="24"/>
          <w:lang w:val="en-US"/>
        </w:rPr>
        <w:t>are present nowadays in most households. The written text begins to be supported by other audio-visual resources (audio-cassettes, slides, videotapes, etc.). The phone incorporates most of the act</w:t>
      </w:r>
      <w:r w:rsidR="009866AA">
        <w:rPr>
          <w:rFonts w:ascii="Arial" w:hAnsi="Arial" w:cs="Arial"/>
          <w:sz w:val="24"/>
          <w:szCs w:val="24"/>
          <w:lang w:val="en-US"/>
        </w:rPr>
        <w:t>ions in this area, to connect the tutor</w:t>
      </w:r>
      <w:r w:rsidRPr="00CD1BE0">
        <w:rPr>
          <w:rFonts w:ascii="Arial" w:hAnsi="Arial" w:cs="Arial"/>
          <w:sz w:val="24"/>
          <w:szCs w:val="24"/>
          <w:lang w:val="en-US"/>
        </w:rPr>
        <w:t xml:space="preserve"> to</w:t>
      </w:r>
      <w:r w:rsidR="009866AA">
        <w:rPr>
          <w:rFonts w:ascii="Arial" w:hAnsi="Arial" w:cs="Arial"/>
          <w:sz w:val="24"/>
          <w:szCs w:val="24"/>
          <w:lang w:val="en-US"/>
        </w:rPr>
        <w:t xml:space="preserve"> the </w:t>
      </w:r>
      <w:r w:rsidRPr="00CD1BE0">
        <w:rPr>
          <w:rFonts w:ascii="Arial" w:hAnsi="Arial" w:cs="Arial"/>
          <w:sz w:val="24"/>
          <w:szCs w:val="24"/>
          <w:lang w:val="en-US"/>
        </w:rPr>
        <w:t>students. In this second generation, breaking the concept of traditional class, the possibilities of presentably interaction are limited.</w:t>
      </w:r>
    </w:p>
    <w:p w:rsidR="002C2907" w:rsidRPr="009967A6" w:rsidRDefault="002C2907" w:rsidP="002C2907">
      <w:pPr>
        <w:spacing w:line="360" w:lineRule="auto"/>
        <w:jc w:val="both"/>
        <w:rPr>
          <w:rFonts w:ascii="Arial" w:hAnsi="Arial" w:cs="Arial"/>
          <w:sz w:val="24"/>
          <w:szCs w:val="24"/>
          <w:lang w:val="en-US"/>
        </w:rPr>
      </w:pPr>
      <w:r w:rsidRPr="00CD1BE0">
        <w:rPr>
          <w:rFonts w:ascii="Arial" w:hAnsi="Arial" w:cs="Arial"/>
          <w:sz w:val="24"/>
          <w:szCs w:val="24"/>
          <w:lang w:val="en-US"/>
        </w:rPr>
        <w:t>The primary aim of these first two generations in distance learning are the design, production and generation of materials, leaving secondly the interaction with their students and each other</w:t>
      </w:r>
      <w:r w:rsidRPr="009967A6">
        <w:rPr>
          <w:rFonts w:ascii="Arial" w:hAnsi="Arial" w:cs="Arial"/>
          <w:sz w:val="24"/>
          <w:szCs w:val="24"/>
          <w:lang w:val="en-US"/>
        </w:rPr>
        <w:t>.</w:t>
      </w:r>
    </w:p>
    <w:p w:rsidR="002C2907" w:rsidRPr="00865445" w:rsidRDefault="002C2907" w:rsidP="002C2907">
      <w:pPr>
        <w:numPr>
          <w:ilvl w:val="0"/>
          <w:numId w:val="1"/>
        </w:numPr>
        <w:spacing w:line="360" w:lineRule="auto"/>
        <w:jc w:val="both"/>
        <w:rPr>
          <w:rFonts w:ascii="Arial" w:hAnsi="Arial" w:cs="Arial"/>
          <w:b/>
          <w:sz w:val="24"/>
          <w:szCs w:val="24"/>
          <w:lang w:val="en-US"/>
        </w:rPr>
      </w:pPr>
      <w:r>
        <w:rPr>
          <w:rFonts w:ascii="Arial" w:hAnsi="Arial" w:cs="Arial"/>
          <w:b/>
          <w:sz w:val="24"/>
          <w:szCs w:val="24"/>
          <w:lang w:val="en-US"/>
        </w:rPr>
        <w:t xml:space="preserve">The </w:t>
      </w:r>
      <w:r w:rsidRPr="00865445">
        <w:rPr>
          <w:rFonts w:ascii="Arial" w:hAnsi="Arial" w:cs="Arial"/>
          <w:b/>
          <w:sz w:val="24"/>
          <w:szCs w:val="24"/>
          <w:lang w:val="en-US"/>
        </w:rPr>
        <w:t>Telematics Education</w:t>
      </w:r>
    </w:p>
    <w:p w:rsidR="002C2907" w:rsidRPr="009967A6" w:rsidRDefault="009866AA" w:rsidP="002C2907">
      <w:pPr>
        <w:spacing w:line="360" w:lineRule="auto"/>
        <w:jc w:val="both"/>
        <w:rPr>
          <w:rFonts w:ascii="Arial" w:hAnsi="Arial" w:cs="Arial"/>
          <w:sz w:val="24"/>
          <w:szCs w:val="24"/>
          <w:lang w:val="en-US"/>
        </w:rPr>
      </w:pPr>
      <w:r>
        <w:rPr>
          <w:rFonts w:ascii="Arial" w:hAnsi="Arial" w:cs="Arial"/>
          <w:sz w:val="24"/>
          <w:szCs w:val="24"/>
          <w:lang w:val="en-US"/>
        </w:rPr>
        <w:t>THE THIRD GENERATION</w:t>
      </w:r>
      <w:r w:rsidR="002C2907" w:rsidRPr="009967A6">
        <w:rPr>
          <w:rFonts w:ascii="Arial" w:hAnsi="Arial" w:cs="Arial"/>
          <w:sz w:val="24"/>
          <w:szCs w:val="24"/>
          <w:lang w:val="en-US"/>
        </w:rPr>
        <w:t>, whose actual begin</w:t>
      </w:r>
      <w:r w:rsidR="00702300">
        <w:rPr>
          <w:rFonts w:ascii="Arial" w:hAnsi="Arial" w:cs="Arial"/>
          <w:sz w:val="24"/>
          <w:szCs w:val="24"/>
          <w:lang w:val="en-US"/>
        </w:rPr>
        <w:t>ning</w:t>
      </w:r>
      <w:r w:rsidR="002C2907" w:rsidRPr="009967A6">
        <w:rPr>
          <w:rFonts w:ascii="Arial" w:hAnsi="Arial" w:cs="Arial"/>
          <w:sz w:val="24"/>
          <w:szCs w:val="24"/>
          <w:lang w:val="en-US"/>
        </w:rPr>
        <w:t xml:space="preserve"> could be plac</w:t>
      </w:r>
      <w:r w:rsidR="00702300">
        <w:rPr>
          <w:rFonts w:ascii="Arial" w:hAnsi="Arial" w:cs="Arial"/>
          <w:sz w:val="24"/>
          <w:szCs w:val="24"/>
          <w:lang w:val="en-US"/>
        </w:rPr>
        <w:t>ed in the 80's, would consist from</w:t>
      </w:r>
      <w:r w:rsidR="002C2907" w:rsidRPr="009967A6">
        <w:rPr>
          <w:rFonts w:ascii="Arial" w:hAnsi="Arial" w:cs="Arial"/>
          <w:sz w:val="24"/>
          <w:szCs w:val="24"/>
          <w:lang w:val="en-US"/>
        </w:rPr>
        <w:t xml:space="preserve"> telematic</w:t>
      </w:r>
      <w:r w:rsidR="002C2907">
        <w:rPr>
          <w:rFonts w:ascii="Arial" w:hAnsi="Arial" w:cs="Arial"/>
          <w:sz w:val="24"/>
          <w:szCs w:val="24"/>
          <w:lang w:val="en-US"/>
        </w:rPr>
        <w:t>s</w:t>
      </w:r>
      <w:r w:rsidR="002C2907" w:rsidRPr="009967A6">
        <w:rPr>
          <w:rFonts w:ascii="Arial" w:hAnsi="Arial" w:cs="Arial"/>
          <w:sz w:val="24"/>
          <w:szCs w:val="24"/>
          <w:lang w:val="en-US"/>
        </w:rPr>
        <w:t xml:space="preserve"> education. The integration of telecommunications with other educational Medias</w:t>
      </w:r>
      <w:r w:rsidR="002C2907">
        <w:rPr>
          <w:rFonts w:ascii="Arial" w:hAnsi="Arial" w:cs="Arial"/>
          <w:sz w:val="24"/>
          <w:szCs w:val="24"/>
          <w:lang w:val="en-US"/>
        </w:rPr>
        <w:t xml:space="preserve"> – most likely by </w:t>
      </w:r>
      <w:r w:rsidR="002C2907" w:rsidRPr="009967A6">
        <w:rPr>
          <w:rFonts w:ascii="Arial" w:hAnsi="Arial" w:cs="Arial"/>
          <w:sz w:val="24"/>
          <w:szCs w:val="24"/>
          <w:lang w:val="en-US"/>
        </w:rPr>
        <w:t>computer</w:t>
      </w:r>
      <w:r w:rsidR="002C2907">
        <w:rPr>
          <w:rFonts w:ascii="Arial" w:hAnsi="Arial" w:cs="Arial"/>
          <w:sz w:val="24"/>
          <w:szCs w:val="24"/>
          <w:lang w:val="en-US"/>
        </w:rPr>
        <w:t xml:space="preserve">s –is </w:t>
      </w:r>
      <w:r w:rsidR="002C2907" w:rsidRPr="009967A6">
        <w:rPr>
          <w:rFonts w:ascii="Arial" w:hAnsi="Arial" w:cs="Arial"/>
          <w:sz w:val="24"/>
          <w:szCs w:val="24"/>
          <w:lang w:val="en-US"/>
        </w:rPr>
        <w:t>defined by this stage. This third generation is based on the increasingly widespread use of personal computers and flexible programs actions in Computer Aided Instruction (CAI) and multimedia systems. Alluded integration can go from the classical concept of distance education to a student-centered education.</w:t>
      </w:r>
    </w:p>
    <w:p w:rsidR="002C2907" w:rsidRPr="00CD1BE0" w:rsidRDefault="00702300" w:rsidP="002C2907">
      <w:pPr>
        <w:spacing w:line="360" w:lineRule="auto"/>
        <w:jc w:val="both"/>
        <w:rPr>
          <w:rFonts w:ascii="Arial" w:hAnsi="Arial" w:cs="Arial"/>
          <w:sz w:val="24"/>
          <w:szCs w:val="24"/>
          <w:lang w:val="en-US"/>
        </w:rPr>
      </w:pPr>
      <w:r>
        <w:rPr>
          <w:rFonts w:ascii="Arial" w:hAnsi="Arial" w:cs="Arial"/>
          <w:sz w:val="24"/>
          <w:szCs w:val="24"/>
          <w:lang w:val="en-US"/>
        </w:rPr>
        <w:lastRenderedPageBreak/>
        <w:t>It was established</w:t>
      </w:r>
      <w:r w:rsidR="002C2907" w:rsidRPr="00CD1BE0">
        <w:rPr>
          <w:rFonts w:ascii="Arial" w:hAnsi="Arial" w:cs="Arial"/>
          <w:sz w:val="24"/>
          <w:szCs w:val="24"/>
          <w:lang w:val="en-US"/>
        </w:rPr>
        <w:t xml:space="preserve"> something like a ring or communications network to which each actor in the educational </w:t>
      </w:r>
      <w:r>
        <w:rPr>
          <w:rFonts w:ascii="Arial" w:hAnsi="Arial" w:cs="Arial"/>
          <w:sz w:val="24"/>
          <w:szCs w:val="24"/>
          <w:lang w:val="en-US"/>
        </w:rPr>
        <w:t xml:space="preserve">had </w:t>
      </w:r>
      <w:r w:rsidR="002C2907" w:rsidRPr="00CD1BE0">
        <w:rPr>
          <w:rFonts w:ascii="Arial" w:hAnsi="Arial" w:cs="Arial"/>
          <w:sz w:val="24"/>
          <w:szCs w:val="24"/>
          <w:lang w:val="en-US"/>
        </w:rPr>
        <w:t xml:space="preserve">access from their own place to the other sectors with which it must interact. The immediacy and agility, </w:t>
      </w:r>
      <w:r w:rsidR="007915D1">
        <w:rPr>
          <w:rFonts w:ascii="Arial" w:hAnsi="Arial" w:cs="Arial"/>
          <w:sz w:val="24"/>
          <w:szCs w:val="24"/>
          <w:lang w:val="en-US"/>
        </w:rPr>
        <w:t xml:space="preserve">in a </w:t>
      </w:r>
      <w:r w:rsidR="002C2907" w:rsidRPr="00CD1BE0">
        <w:rPr>
          <w:rFonts w:ascii="Arial" w:hAnsi="Arial" w:cs="Arial"/>
          <w:sz w:val="24"/>
          <w:szCs w:val="24"/>
          <w:lang w:val="en-US"/>
        </w:rPr>
        <w:t>vertical and horizontal</w:t>
      </w:r>
      <w:r w:rsidR="007915D1">
        <w:rPr>
          <w:rFonts w:ascii="Arial" w:hAnsi="Arial" w:cs="Arial"/>
          <w:sz w:val="24"/>
          <w:szCs w:val="24"/>
          <w:lang w:val="en-US"/>
        </w:rPr>
        <w:t xml:space="preserve"> way,</w:t>
      </w:r>
      <w:r w:rsidR="002C2907" w:rsidRPr="00CD1BE0">
        <w:rPr>
          <w:rFonts w:ascii="Arial" w:hAnsi="Arial" w:cs="Arial"/>
          <w:sz w:val="24"/>
          <w:szCs w:val="24"/>
          <w:lang w:val="en-US"/>
        </w:rPr>
        <w:t xml:space="preserve"> are present in communications traffic. Garrison looked at this third stage, basically the EAO and telecommunications in the 80's flourishing. We therefore feel that this third generation has been born a second stage; we could focus on the virtual campus based on computer conferencing networks and multimedia workstations, not fully considered by that author.</w:t>
      </w:r>
    </w:p>
    <w:p w:rsidR="002C2907" w:rsidRDefault="002C2907" w:rsidP="002C2907">
      <w:pPr>
        <w:spacing w:line="360" w:lineRule="auto"/>
        <w:jc w:val="both"/>
        <w:rPr>
          <w:rFonts w:ascii="Arial" w:hAnsi="Arial" w:cs="Arial"/>
          <w:sz w:val="24"/>
          <w:szCs w:val="24"/>
          <w:lang w:val="en-US"/>
        </w:rPr>
      </w:pPr>
      <w:r w:rsidRPr="00CD1BE0">
        <w:rPr>
          <w:rFonts w:ascii="Arial" w:hAnsi="Arial" w:cs="Arial"/>
          <w:sz w:val="24"/>
          <w:szCs w:val="24"/>
          <w:lang w:val="en-US"/>
        </w:rPr>
        <w:t>In short, it is a mediated education that has been done with a sequence set to the evolution of the media that during the century and a half real life that has this type of education, we can summarize in the following sequence</w:t>
      </w:r>
      <w:r w:rsidRPr="009967A6">
        <w:rPr>
          <w:rFonts w:ascii="Arial" w:hAnsi="Arial" w:cs="Arial"/>
          <w:sz w:val="24"/>
          <w:szCs w:val="24"/>
          <w:lang w:val="en-US"/>
        </w:rPr>
        <w:t>:</w:t>
      </w:r>
    </w:p>
    <w:p w:rsidR="002C2907" w:rsidRDefault="002C2907" w:rsidP="002C2907">
      <w:pPr>
        <w:pStyle w:val="Prrafodelista"/>
        <w:numPr>
          <w:ilvl w:val="0"/>
          <w:numId w:val="7"/>
        </w:numPr>
        <w:spacing w:line="360" w:lineRule="auto"/>
        <w:jc w:val="both"/>
        <w:rPr>
          <w:rFonts w:ascii="Arial" w:hAnsi="Arial" w:cs="Arial"/>
          <w:sz w:val="24"/>
          <w:szCs w:val="24"/>
          <w:lang w:val="en-US"/>
        </w:rPr>
        <w:sectPr w:rsidR="002C2907" w:rsidSect="00A8776D">
          <w:footerReference w:type="default" r:id="rId14"/>
          <w:pgSz w:w="12240" w:h="15840" w:code="1"/>
          <w:pgMar w:top="1418" w:right="1418" w:bottom="1418" w:left="1701" w:header="709" w:footer="709" w:gutter="0"/>
          <w:pgNumType w:start="6"/>
          <w:cols w:space="708"/>
          <w:docGrid w:linePitch="360"/>
        </w:sectPr>
      </w:pPr>
    </w:p>
    <w:p w:rsidR="002C2907" w:rsidRDefault="002C2907" w:rsidP="002C2907">
      <w:pPr>
        <w:pStyle w:val="Prrafodelista"/>
        <w:numPr>
          <w:ilvl w:val="0"/>
          <w:numId w:val="7"/>
        </w:numPr>
        <w:spacing w:line="360" w:lineRule="auto"/>
        <w:ind w:left="851" w:hanging="284"/>
        <w:rPr>
          <w:rFonts w:ascii="Arial" w:hAnsi="Arial" w:cs="Arial"/>
          <w:sz w:val="24"/>
          <w:szCs w:val="24"/>
          <w:lang w:val="en-US"/>
        </w:rPr>
      </w:pPr>
      <w:r w:rsidRPr="00C36A1A">
        <w:rPr>
          <w:rFonts w:ascii="Arial" w:hAnsi="Arial" w:cs="Arial"/>
          <w:sz w:val="24"/>
          <w:szCs w:val="24"/>
          <w:lang w:val="en-US"/>
        </w:rPr>
        <w:lastRenderedPageBreak/>
        <w:t>Regular printed text.</w:t>
      </w:r>
    </w:p>
    <w:p w:rsidR="002C2907" w:rsidRDefault="002C2907" w:rsidP="002C2907">
      <w:pPr>
        <w:pStyle w:val="Prrafodelista"/>
        <w:numPr>
          <w:ilvl w:val="0"/>
          <w:numId w:val="7"/>
        </w:numPr>
        <w:spacing w:line="360" w:lineRule="auto"/>
        <w:ind w:left="851" w:hanging="284"/>
        <w:rPr>
          <w:rFonts w:ascii="Arial" w:hAnsi="Arial" w:cs="Arial"/>
          <w:sz w:val="24"/>
          <w:szCs w:val="24"/>
          <w:lang w:val="en-US"/>
        </w:rPr>
      </w:pPr>
      <w:r w:rsidRPr="00C36A1A">
        <w:rPr>
          <w:rFonts w:ascii="Arial" w:hAnsi="Arial" w:cs="Arial"/>
          <w:sz w:val="24"/>
          <w:szCs w:val="24"/>
          <w:lang w:val="en-US"/>
        </w:rPr>
        <w:t>Text printed learning facilitators.</w:t>
      </w:r>
    </w:p>
    <w:p w:rsidR="002C2907" w:rsidRDefault="002C2907" w:rsidP="002C2907">
      <w:pPr>
        <w:pStyle w:val="Prrafodelista"/>
        <w:numPr>
          <w:ilvl w:val="0"/>
          <w:numId w:val="7"/>
        </w:numPr>
        <w:spacing w:line="360" w:lineRule="auto"/>
        <w:ind w:left="851" w:hanging="284"/>
        <w:rPr>
          <w:rFonts w:ascii="Arial" w:hAnsi="Arial" w:cs="Arial"/>
          <w:sz w:val="24"/>
          <w:szCs w:val="24"/>
          <w:lang w:val="en-US"/>
        </w:rPr>
      </w:pPr>
      <w:r w:rsidRPr="00C36A1A">
        <w:rPr>
          <w:rFonts w:ascii="Arial" w:hAnsi="Arial" w:cs="Arial"/>
          <w:sz w:val="24"/>
          <w:szCs w:val="24"/>
          <w:lang w:val="en-US"/>
        </w:rPr>
        <w:t>Tutoring order.</w:t>
      </w:r>
    </w:p>
    <w:p w:rsidR="002C2907" w:rsidRDefault="002C2907" w:rsidP="002C2907">
      <w:pPr>
        <w:pStyle w:val="Prrafodelista"/>
        <w:numPr>
          <w:ilvl w:val="0"/>
          <w:numId w:val="7"/>
        </w:numPr>
        <w:spacing w:line="360" w:lineRule="auto"/>
        <w:ind w:left="851" w:hanging="284"/>
        <w:rPr>
          <w:rFonts w:ascii="Arial" w:hAnsi="Arial" w:cs="Arial"/>
          <w:sz w:val="24"/>
          <w:szCs w:val="24"/>
          <w:lang w:val="en-US"/>
        </w:rPr>
      </w:pPr>
      <w:r w:rsidRPr="00C36A1A">
        <w:rPr>
          <w:rFonts w:ascii="Arial" w:hAnsi="Arial" w:cs="Arial"/>
          <w:sz w:val="24"/>
          <w:szCs w:val="24"/>
          <w:lang w:val="en-US"/>
        </w:rPr>
        <w:t>Telephone support.</w:t>
      </w:r>
    </w:p>
    <w:p w:rsidR="002C2907" w:rsidRDefault="002C2907" w:rsidP="002C2907">
      <w:pPr>
        <w:pStyle w:val="Prrafodelista"/>
        <w:numPr>
          <w:ilvl w:val="0"/>
          <w:numId w:val="7"/>
        </w:numPr>
        <w:spacing w:line="360" w:lineRule="auto"/>
        <w:ind w:left="851" w:hanging="284"/>
        <w:rPr>
          <w:rFonts w:ascii="Arial" w:hAnsi="Arial" w:cs="Arial"/>
          <w:sz w:val="24"/>
          <w:szCs w:val="24"/>
          <w:lang w:val="en-US"/>
        </w:rPr>
      </w:pPr>
      <w:r w:rsidRPr="00C36A1A">
        <w:rPr>
          <w:rFonts w:ascii="Arial" w:hAnsi="Arial" w:cs="Arial"/>
          <w:sz w:val="24"/>
          <w:szCs w:val="24"/>
          <w:lang w:val="en-US"/>
        </w:rPr>
        <w:t>Using the radio.</w:t>
      </w:r>
    </w:p>
    <w:p w:rsidR="002C2907" w:rsidRDefault="002C2907" w:rsidP="002C2907">
      <w:pPr>
        <w:pStyle w:val="Prrafodelista"/>
        <w:numPr>
          <w:ilvl w:val="0"/>
          <w:numId w:val="7"/>
        </w:numPr>
        <w:spacing w:line="360" w:lineRule="auto"/>
        <w:ind w:left="851" w:hanging="284"/>
        <w:rPr>
          <w:rFonts w:ascii="Arial" w:hAnsi="Arial" w:cs="Arial"/>
          <w:sz w:val="24"/>
          <w:szCs w:val="24"/>
          <w:lang w:val="en-US"/>
        </w:rPr>
      </w:pPr>
      <w:r w:rsidRPr="00C36A1A">
        <w:rPr>
          <w:rFonts w:ascii="Arial" w:hAnsi="Arial" w:cs="Arial"/>
          <w:sz w:val="24"/>
          <w:szCs w:val="24"/>
          <w:lang w:val="en-US"/>
        </w:rPr>
        <w:t>Emergence of television.</w:t>
      </w:r>
    </w:p>
    <w:p w:rsidR="002C2907" w:rsidRDefault="002C2907" w:rsidP="002C2907">
      <w:pPr>
        <w:pStyle w:val="Prrafodelista"/>
        <w:numPr>
          <w:ilvl w:val="0"/>
          <w:numId w:val="7"/>
        </w:numPr>
        <w:spacing w:line="360" w:lineRule="auto"/>
        <w:ind w:left="851" w:hanging="284"/>
        <w:rPr>
          <w:rFonts w:ascii="Arial" w:hAnsi="Arial" w:cs="Arial"/>
          <w:sz w:val="24"/>
          <w:szCs w:val="24"/>
          <w:lang w:val="en-US"/>
        </w:rPr>
      </w:pPr>
      <w:r w:rsidRPr="00C36A1A">
        <w:rPr>
          <w:rFonts w:ascii="Arial" w:hAnsi="Arial" w:cs="Arial"/>
          <w:sz w:val="24"/>
          <w:szCs w:val="24"/>
          <w:lang w:val="en-US"/>
        </w:rPr>
        <w:t>Support for learning with audiocassettes.</w:t>
      </w:r>
    </w:p>
    <w:p w:rsidR="002C2907" w:rsidRDefault="002C2907" w:rsidP="002C2907">
      <w:pPr>
        <w:pStyle w:val="Prrafodelista"/>
        <w:numPr>
          <w:ilvl w:val="0"/>
          <w:numId w:val="7"/>
        </w:numPr>
        <w:spacing w:line="360" w:lineRule="auto"/>
        <w:ind w:left="567" w:hanging="283"/>
        <w:rPr>
          <w:rFonts w:ascii="Arial" w:hAnsi="Arial" w:cs="Arial"/>
          <w:sz w:val="24"/>
          <w:szCs w:val="24"/>
          <w:lang w:val="en-US"/>
        </w:rPr>
      </w:pPr>
      <w:r w:rsidRPr="00C36A1A">
        <w:rPr>
          <w:rFonts w:ascii="Arial" w:hAnsi="Arial" w:cs="Arial"/>
          <w:sz w:val="24"/>
          <w:szCs w:val="24"/>
          <w:lang w:val="en-US"/>
        </w:rPr>
        <w:lastRenderedPageBreak/>
        <w:t>Computer assisted instruction.</w:t>
      </w:r>
    </w:p>
    <w:p w:rsidR="002C2907" w:rsidRDefault="002C2907" w:rsidP="002C2907">
      <w:pPr>
        <w:pStyle w:val="Prrafodelista"/>
        <w:numPr>
          <w:ilvl w:val="0"/>
          <w:numId w:val="7"/>
        </w:numPr>
        <w:spacing w:line="360" w:lineRule="auto"/>
        <w:ind w:left="567" w:hanging="283"/>
        <w:rPr>
          <w:rFonts w:ascii="Arial" w:hAnsi="Arial" w:cs="Arial"/>
          <w:sz w:val="24"/>
          <w:szCs w:val="24"/>
          <w:lang w:val="en-US"/>
        </w:rPr>
      </w:pPr>
      <w:r w:rsidRPr="00C36A1A">
        <w:rPr>
          <w:rFonts w:ascii="Arial" w:hAnsi="Arial" w:cs="Arial"/>
          <w:sz w:val="24"/>
          <w:szCs w:val="24"/>
          <w:lang w:val="en-US"/>
        </w:rPr>
        <w:t>Conference Call.</w:t>
      </w:r>
    </w:p>
    <w:p w:rsidR="002C2907" w:rsidRDefault="002C2907" w:rsidP="002C2907">
      <w:pPr>
        <w:pStyle w:val="Prrafodelista"/>
        <w:numPr>
          <w:ilvl w:val="0"/>
          <w:numId w:val="7"/>
        </w:numPr>
        <w:spacing w:line="360" w:lineRule="auto"/>
        <w:ind w:left="567" w:hanging="283"/>
        <w:rPr>
          <w:rFonts w:ascii="Arial" w:hAnsi="Arial" w:cs="Arial"/>
          <w:sz w:val="24"/>
          <w:szCs w:val="24"/>
          <w:lang w:val="en-US"/>
        </w:rPr>
      </w:pPr>
      <w:r w:rsidRPr="00C36A1A">
        <w:rPr>
          <w:rFonts w:ascii="Arial" w:hAnsi="Arial" w:cs="Arial"/>
          <w:sz w:val="24"/>
          <w:szCs w:val="24"/>
          <w:lang w:val="en-US"/>
        </w:rPr>
        <w:t>Interactive Videodisc.</w:t>
      </w:r>
    </w:p>
    <w:p w:rsidR="002C2907" w:rsidRDefault="002C2907" w:rsidP="002C2907">
      <w:pPr>
        <w:pStyle w:val="Prrafodelista"/>
        <w:numPr>
          <w:ilvl w:val="0"/>
          <w:numId w:val="7"/>
        </w:numPr>
        <w:spacing w:line="360" w:lineRule="auto"/>
        <w:ind w:left="567" w:hanging="283"/>
        <w:rPr>
          <w:rFonts w:ascii="Arial" w:hAnsi="Arial" w:cs="Arial"/>
          <w:sz w:val="24"/>
          <w:szCs w:val="24"/>
          <w:lang w:val="en-US"/>
        </w:rPr>
      </w:pPr>
      <w:r w:rsidRPr="00C36A1A">
        <w:rPr>
          <w:rFonts w:ascii="Arial" w:hAnsi="Arial" w:cs="Arial"/>
          <w:sz w:val="24"/>
          <w:szCs w:val="24"/>
          <w:lang w:val="en-US"/>
        </w:rPr>
        <w:t>Email.</w:t>
      </w:r>
    </w:p>
    <w:p w:rsidR="002C2907" w:rsidRDefault="002C2907" w:rsidP="002C2907">
      <w:pPr>
        <w:pStyle w:val="Prrafodelista"/>
        <w:numPr>
          <w:ilvl w:val="0"/>
          <w:numId w:val="7"/>
        </w:numPr>
        <w:spacing w:line="360" w:lineRule="auto"/>
        <w:ind w:left="567" w:hanging="283"/>
        <w:rPr>
          <w:rFonts w:ascii="Arial" w:hAnsi="Arial" w:cs="Arial"/>
          <w:sz w:val="24"/>
          <w:szCs w:val="24"/>
          <w:lang w:val="en-US"/>
        </w:rPr>
      </w:pPr>
      <w:r w:rsidRPr="00C36A1A">
        <w:rPr>
          <w:rFonts w:ascii="Arial" w:hAnsi="Arial" w:cs="Arial"/>
          <w:sz w:val="24"/>
          <w:szCs w:val="24"/>
          <w:lang w:val="en-US"/>
        </w:rPr>
        <w:t>Video conferencing room (group).</w:t>
      </w:r>
    </w:p>
    <w:p w:rsidR="002C2907" w:rsidRDefault="002C2907" w:rsidP="002C2907">
      <w:pPr>
        <w:pStyle w:val="Prrafodelista"/>
        <w:numPr>
          <w:ilvl w:val="0"/>
          <w:numId w:val="7"/>
        </w:numPr>
        <w:spacing w:line="360" w:lineRule="auto"/>
        <w:ind w:left="567" w:hanging="283"/>
        <w:rPr>
          <w:rFonts w:ascii="Arial" w:hAnsi="Arial" w:cs="Arial"/>
          <w:sz w:val="24"/>
          <w:szCs w:val="24"/>
          <w:lang w:val="en-US"/>
        </w:rPr>
      </w:pPr>
      <w:r w:rsidRPr="00C36A1A">
        <w:rPr>
          <w:rFonts w:ascii="Arial" w:hAnsi="Arial" w:cs="Arial"/>
          <w:sz w:val="24"/>
          <w:szCs w:val="24"/>
          <w:lang w:val="en-US"/>
        </w:rPr>
        <w:t>WWW (lists, groups, online education).</w:t>
      </w:r>
    </w:p>
    <w:p w:rsidR="002C2907" w:rsidRDefault="002C2907" w:rsidP="002C2907">
      <w:pPr>
        <w:pStyle w:val="Prrafodelista"/>
        <w:numPr>
          <w:ilvl w:val="0"/>
          <w:numId w:val="7"/>
        </w:numPr>
        <w:spacing w:line="360" w:lineRule="auto"/>
        <w:ind w:left="567" w:hanging="283"/>
        <w:rPr>
          <w:rFonts w:ascii="Arial" w:hAnsi="Arial" w:cs="Arial"/>
          <w:sz w:val="24"/>
          <w:szCs w:val="24"/>
          <w:lang w:val="en-US"/>
        </w:rPr>
        <w:sectPr w:rsidR="002C2907">
          <w:type w:val="continuous"/>
          <w:pgSz w:w="12240" w:h="15840" w:code="1"/>
          <w:pgMar w:top="1418" w:right="1418" w:bottom="1418" w:left="1701" w:header="709" w:footer="709" w:gutter="0"/>
          <w:cols w:num="2" w:space="49"/>
          <w:docGrid w:linePitch="360"/>
        </w:sectPr>
      </w:pPr>
      <w:r w:rsidRPr="00C36A1A">
        <w:rPr>
          <w:rFonts w:ascii="Arial" w:hAnsi="Arial" w:cs="Arial"/>
          <w:sz w:val="24"/>
          <w:szCs w:val="24"/>
          <w:lang w:val="en-US"/>
        </w:rPr>
        <w:t>Video conferencing over the Internet</w:t>
      </w:r>
    </w:p>
    <w:p w:rsidR="002D2225" w:rsidRDefault="002D2225" w:rsidP="002C2907">
      <w:pPr>
        <w:tabs>
          <w:tab w:val="left" w:pos="2268"/>
        </w:tabs>
        <w:spacing w:line="360" w:lineRule="auto"/>
        <w:jc w:val="both"/>
        <w:rPr>
          <w:rFonts w:ascii="Arial" w:hAnsi="Arial" w:cs="Arial"/>
          <w:sz w:val="24"/>
          <w:szCs w:val="24"/>
          <w:lang w:val="en-US"/>
        </w:rPr>
      </w:pPr>
    </w:p>
    <w:p w:rsidR="002D2225" w:rsidRDefault="002C2907" w:rsidP="002C2907">
      <w:pPr>
        <w:tabs>
          <w:tab w:val="left" w:pos="2268"/>
        </w:tabs>
        <w:spacing w:line="360" w:lineRule="auto"/>
        <w:jc w:val="both"/>
        <w:rPr>
          <w:rFonts w:ascii="Arial" w:hAnsi="Arial" w:cs="Arial"/>
          <w:sz w:val="24"/>
          <w:szCs w:val="24"/>
          <w:lang w:val="en-US"/>
        </w:rPr>
      </w:pPr>
      <w:r w:rsidRPr="00CD1BE0">
        <w:rPr>
          <w:rFonts w:ascii="Arial" w:hAnsi="Arial" w:cs="Arial"/>
          <w:sz w:val="24"/>
          <w:szCs w:val="24"/>
          <w:lang w:val="en-US"/>
        </w:rPr>
        <w:t>Education in</w:t>
      </w:r>
      <w:r>
        <w:rPr>
          <w:rFonts w:ascii="Arial" w:hAnsi="Arial" w:cs="Arial"/>
          <w:sz w:val="24"/>
          <w:szCs w:val="24"/>
          <w:lang w:val="en-US"/>
        </w:rPr>
        <w:t xml:space="preserve"> a</w:t>
      </w:r>
      <w:r w:rsidRPr="00CD1BE0">
        <w:rPr>
          <w:rFonts w:ascii="Arial" w:hAnsi="Arial" w:cs="Arial"/>
          <w:sz w:val="24"/>
          <w:szCs w:val="24"/>
          <w:lang w:val="en-US"/>
        </w:rPr>
        <w:t xml:space="preserve"> print</w:t>
      </w:r>
      <w:r>
        <w:rPr>
          <w:rFonts w:ascii="Arial" w:hAnsi="Arial" w:cs="Arial"/>
          <w:sz w:val="24"/>
          <w:szCs w:val="24"/>
          <w:lang w:val="en-US"/>
        </w:rPr>
        <w:t>ed</w:t>
      </w:r>
      <w:r w:rsidRPr="00CD1BE0">
        <w:rPr>
          <w:rFonts w:ascii="Arial" w:hAnsi="Arial" w:cs="Arial"/>
          <w:sz w:val="24"/>
          <w:szCs w:val="24"/>
          <w:lang w:val="en-US"/>
        </w:rPr>
        <w:t xml:space="preserve"> and unidirectional</w:t>
      </w:r>
      <w:r>
        <w:rPr>
          <w:rFonts w:ascii="Arial" w:hAnsi="Arial" w:cs="Arial"/>
          <w:sz w:val="24"/>
          <w:szCs w:val="24"/>
          <w:lang w:val="en-US"/>
        </w:rPr>
        <w:t xml:space="preserve"> way</w:t>
      </w:r>
      <w:r w:rsidRPr="00CD1BE0">
        <w:rPr>
          <w:rFonts w:ascii="Arial" w:hAnsi="Arial" w:cs="Arial"/>
          <w:sz w:val="24"/>
          <w:szCs w:val="24"/>
          <w:lang w:val="en-US"/>
        </w:rPr>
        <w:t xml:space="preserve"> went to education by correspondence and from there to the visual. Audiovisual teaching developed into supported training in computing, to end the era of telematics in which we are immersed. The technologies that have been used in the latter era, are assuming, as we say, a revolution in the field of education</w:t>
      </w:r>
      <w:r w:rsidRPr="009967A6">
        <w:rPr>
          <w:rFonts w:ascii="Arial" w:hAnsi="Arial" w:cs="Arial"/>
          <w:sz w:val="24"/>
          <w:szCs w:val="24"/>
          <w:lang w:val="en-US"/>
        </w:rPr>
        <w:t>.</w:t>
      </w:r>
    </w:p>
    <w:p w:rsidR="00226AF5" w:rsidRDefault="00226AF5" w:rsidP="002C2907">
      <w:pPr>
        <w:tabs>
          <w:tab w:val="left" w:pos="2268"/>
        </w:tabs>
        <w:spacing w:line="360" w:lineRule="auto"/>
        <w:jc w:val="both"/>
        <w:rPr>
          <w:rFonts w:ascii="Arial" w:hAnsi="Arial" w:cs="Arial"/>
          <w:sz w:val="24"/>
          <w:szCs w:val="24"/>
          <w:lang w:val="en-US"/>
        </w:rPr>
      </w:pPr>
    </w:p>
    <w:p w:rsidR="00226AF5" w:rsidRDefault="00226AF5" w:rsidP="002C2907">
      <w:pPr>
        <w:tabs>
          <w:tab w:val="left" w:pos="2268"/>
        </w:tabs>
        <w:spacing w:line="360" w:lineRule="auto"/>
        <w:jc w:val="both"/>
        <w:rPr>
          <w:rFonts w:ascii="Arial" w:hAnsi="Arial" w:cs="Arial"/>
          <w:sz w:val="24"/>
          <w:szCs w:val="24"/>
          <w:lang w:val="en-US"/>
        </w:rPr>
      </w:pPr>
      <w:bookmarkStart w:id="0" w:name="_GoBack"/>
      <w:bookmarkEnd w:id="0"/>
    </w:p>
    <w:tbl>
      <w:tblPr>
        <w:tblStyle w:val="Listaclara-nfasis110"/>
        <w:tblW w:w="0" w:type="auto"/>
        <w:tblLook w:val="04A0" w:firstRow="1" w:lastRow="0" w:firstColumn="1" w:lastColumn="0" w:noHBand="0" w:noVBand="1"/>
      </w:tblPr>
      <w:tblGrid>
        <w:gridCol w:w="3085"/>
        <w:gridCol w:w="2869"/>
        <w:gridCol w:w="3100"/>
      </w:tblGrid>
      <w:tr w:rsidR="002C2907" w:rsidTr="006C65D0">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9054" w:type="dxa"/>
            <w:gridSpan w:val="3"/>
            <w:vAlign w:val="center"/>
          </w:tcPr>
          <w:p w:rsidR="002C2907" w:rsidRDefault="002C2907" w:rsidP="002C2907">
            <w:pPr>
              <w:jc w:val="center"/>
              <w:rPr>
                <w:rFonts w:ascii="Arial" w:hAnsi="Arial" w:cs="Arial"/>
                <w:sz w:val="24"/>
                <w:szCs w:val="24"/>
                <w:lang w:val="en-US"/>
              </w:rPr>
            </w:pPr>
            <w:r w:rsidRPr="003C7EE7">
              <w:rPr>
                <w:rFonts w:ascii="Arial" w:hAnsi="Arial" w:cs="Arial"/>
                <w:color w:val="auto"/>
                <w:sz w:val="28"/>
                <w:szCs w:val="24"/>
                <w:lang w:val="en-US"/>
              </w:rPr>
              <w:lastRenderedPageBreak/>
              <w:t>GENERATIONS OF BLENDED LEARNING</w:t>
            </w:r>
          </w:p>
        </w:tc>
      </w:tr>
      <w:tr w:rsidR="002C2907">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085" w:type="dxa"/>
            <w:vAlign w:val="center"/>
          </w:tcPr>
          <w:p w:rsidR="002C2907" w:rsidRDefault="002C2907" w:rsidP="002C2907">
            <w:pPr>
              <w:jc w:val="center"/>
              <w:rPr>
                <w:rFonts w:ascii="Arial" w:hAnsi="Arial" w:cs="Arial"/>
                <w:sz w:val="24"/>
                <w:szCs w:val="24"/>
                <w:lang w:val="en-US"/>
              </w:rPr>
            </w:pPr>
            <w:r>
              <w:rPr>
                <w:rFonts w:ascii="Arial" w:hAnsi="Arial" w:cs="Arial"/>
                <w:sz w:val="24"/>
                <w:szCs w:val="24"/>
                <w:lang w:val="en-US"/>
              </w:rPr>
              <w:t>1</w:t>
            </w:r>
            <w:r w:rsidRPr="003C7EE7">
              <w:rPr>
                <w:rFonts w:ascii="Arial" w:hAnsi="Arial" w:cs="Arial"/>
                <w:sz w:val="24"/>
                <w:szCs w:val="24"/>
                <w:vertAlign w:val="superscript"/>
                <w:lang w:val="en-US"/>
              </w:rPr>
              <w:t>st</w:t>
            </w:r>
            <w:r>
              <w:rPr>
                <w:rFonts w:ascii="Arial" w:hAnsi="Arial" w:cs="Arial"/>
                <w:sz w:val="24"/>
                <w:szCs w:val="24"/>
                <w:lang w:val="en-US"/>
              </w:rPr>
              <w:t xml:space="preserve"> Generation</w:t>
            </w:r>
          </w:p>
        </w:tc>
        <w:tc>
          <w:tcPr>
            <w:tcW w:w="0" w:type="auto"/>
            <w:vAlign w:val="center"/>
          </w:tcPr>
          <w:p w:rsidR="002C2907" w:rsidRPr="004F5D0C" w:rsidRDefault="002C2907" w:rsidP="002C2907">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lang w:val="en-US"/>
              </w:rPr>
            </w:pPr>
            <w:r w:rsidRPr="004F5D0C">
              <w:rPr>
                <w:rFonts w:ascii="Arial" w:hAnsi="Arial" w:cs="Arial"/>
                <w:b/>
                <w:sz w:val="24"/>
                <w:szCs w:val="24"/>
                <w:lang w:val="en-US"/>
              </w:rPr>
              <w:t>2</w:t>
            </w:r>
            <w:r w:rsidRPr="004F5D0C">
              <w:rPr>
                <w:rFonts w:ascii="Arial" w:hAnsi="Arial" w:cs="Arial"/>
                <w:b/>
                <w:sz w:val="24"/>
                <w:szCs w:val="24"/>
                <w:vertAlign w:val="superscript"/>
                <w:lang w:val="en-US"/>
              </w:rPr>
              <w:t>nd</w:t>
            </w:r>
            <w:r w:rsidRPr="004F5D0C">
              <w:rPr>
                <w:rFonts w:ascii="Arial" w:hAnsi="Arial" w:cs="Arial"/>
                <w:b/>
                <w:sz w:val="24"/>
                <w:szCs w:val="24"/>
                <w:lang w:val="en-US"/>
              </w:rPr>
              <w:t xml:space="preserve"> Generation</w:t>
            </w:r>
          </w:p>
        </w:tc>
        <w:tc>
          <w:tcPr>
            <w:tcW w:w="0" w:type="auto"/>
            <w:vAlign w:val="center"/>
          </w:tcPr>
          <w:p w:rsidR="002C2907" w:rsidRPr="009B163C" w:rsidRDefault="002C2907" w:rsidP="002C2907">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lang w:val="en-US"/>
              </w:rPr>
            </w:pPr>
            <w:r w:rsidRPr="009B163C">
              <w:rPr>
                <w:rFonts w:ascii="Arial" w:hAnsi="Arial" w:cs="Arial"/>
                <w:b/>
                <w:sz w:val="24"/>
                <w:szCs w:val="24"/>
                <w:lang w:val="en-US"/>
              </w:rPr>
              <w:t>3</w:t>
            </w:r>
            <w:r w:rsidRPr="009B163C">
              <w:rPr>
                <w:rFonts w:ascii="Arial" w:hAnsi="Arial" w:cs="Arial"/>
                <w:b/>
                <w:sz w:val="24"/>
                <w:szCs w:val="24"/>
                <w:vertAlign w:val="superscript"/>
                <w:lang w:val="en-US"/>
              </w:rPr>
              <w:t>rd</w:t>
            </w:r>
            <w:r w:rsidRPr="009B163C">
              <w:rPr>
                <w:rFonts w:ascii="Arial" w:hAnsi="Arial" w:cs="Arial"/>
                <w:b/>
                <w:sz w:val="24"/>
                <w:szCs w:val="24"/>
                <w:lang w:val="en-US"/>
              </w:rPr>
              <w:t xml:space="preserve"> Generation</w:t>
            </w:r>
          </w:p>
        </w:tc>
      </w:tr>
      <w:tr w:rsidR="002C2907">
        <w:trPr>
          <w:trHeight w:val="3628"/>
        </w:trPr>
        <w:tc>
          <w:tcPr>
            <w:cnfStyle w:val="001000000000" w:firstRow="0" w:lastRow="0" w:firstColumn="1" w:lastColumn="0" w:oddVBand="0" w:evenVBand="0" w:oddHBand="0" w:evenHBand="0" w:firstRowFirstColumn="0" w:firstRowLastColumn="0" w:lastRowFirstColumn="0" w:lastRowLastColumn="0"/>
            <w:tcW w:w="3085" w:type="dxa"/>
            <w:vAlign w:val="center"/>
          </w:tcPr>
          <w:p w:rsidR="002C2907" w:rsidRDefault="002C2907" w:rsidP="002C2907">
            <w:pPr>
              <w:jc w:val="center"/>
              <w:rPr>
                <w:rFonts w:ascii="Arial" w:hAnsi="Arial" w:cs="Arial"/>
                <w:sz w:val="24"/>
                <w:szCs w:val="24"/>
                <w:lang w:val="en-US"/>
              </w:rPr>
            </w:pPr>
            <w:r>
              <w:rPr>
                <w:rFonts w:ascii="Arial" w:hAnsi="Arial" w:cs="Arial"/>
                <w:noProof/>
                <w:sz w:val="24"/>
                <w:szCs w:val="24"/>
                <w:lang w:val="en-US"/>
              </w:rPr>
              <w:drawing>
                <wp:anchor distT="0" distB="0" distL="114300" distR="114300" simplePos="0" relativeHeight="251662336" behindDoc="0" locked="0" layoutInCell="1" allowOverlap="1" wp14:anchorId="169E76A8" wp14:editId="583AB657">
                  <wp:simplePos x="0" y="0"/>
                  <wp:positionH relativeFrom="column">
                    <wp:posOffset>1104900</wp:posOffset>
                  </wp:positionH>
                  <wp:positionV relativeFrom="paragraph">
                    <wp:posOffset>437515</wp:posOffset>
                  </wp:positionV>
                  <wp:extent cx="676275" cy="613410"/>
                  <wp:effectExtent l="0" t="0" r="9525" b="0"/>
                  <wp:wrapNone/>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ASNAYP.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76275" cy="613410"/>
                          </a:xfrm>
                          <a:prstGeom prst="rect">
                            <a:avLst/>
                          </a:prstGeom>
                        </pic:spPr>
                      </pic:pic>
                    </a:graphicData>
                  </a:graphic>
                </wp:anchor>
              </w:drawing>
            </w:r>
            <w:r>
              <w:rPr>
                <w:rFonts w:ascii="Arial" w:hAnsi="Arial" w:cs="Arial"/>
                <w:noProof/>
                <w:sz w:val="24"/>
                <w:szCs w:val="24"/>
                <w:lang w:val="en-US"/>
              </w:rPr>
              <w:drawing>
                <wp:inline distT="0" distB="0" distL="0" distR="0" wp14:anchorId="5F7200FE" wp14:editId="339D04DD">
                  <wp:extent cx="1151907" cy="1151907"/>
                  <wp:effectExtent l="0" t="0" r="0" b="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AC6VUI.jpg"/>
                          <pic:cNvPicPr/>
                        </pic:nvPicPr>
                        <pic:blipFill>
                          <a:blip r:embed="rId16">
                            <a:extLst>
                              <a:ext uri="{28A0092B-C50C-407E-A947-70E740481C1C}">
                                <a14:useLocalDpi xmlns:a14="http://schemas.microsoft.com/office/drawing/2010/main" val="0"/>
                              </a:ext>
                            </a:extLst>
                          </a:blip>
                          <a:stretch>
                            <a:fillRect/>
                          </a:stretch>
                        </pic:blipFill>
                        <pic:spPr>
                          <a:xfrm>
                            <a:off x="0" y="0"/>
                            <a:ext cx="1154907" cy="1154907"/>
                          </a:xfrm>
                          <a:prstGeom prst="rect">
                            <a:avLst/>
                          </a:prstGeom>
                        </pic:spPr>
                      </pic:pic>
                    </a:graphicData>
                  </a:graphic>
                </wp:inline>
              </w:drawing>
            </w:r>
            <w:r>
              <w:rPr>
                <w:rFonts w:ascii="Arial" w:hAnsi="Arial" w:cs="Arial"/>
                <w:noProof/>
                <w:sz w:val="24"/>
                <w:szCs w:val="24"/>
                <w:lang w:val="en-US"/>
              </w:rPr>
              <w:drawing>
                <wp:inline distT="0" distB="0" distL="0" distR="0" wp14:anchorId="29D05E0A" wp14:editId="39B4719C">
                  <wp:extent cx="904875" cy="904875"/>
                  <wp:effectExtent l="0" t="0" r="9525" b="9525"/>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4W595E.jpg"/>
                          <pic:cNvPicPr/>
                        </pic:nvPicPr>
                        <pic:blipFill>
                          <a:blip r:embed="rId17">
                            <a:extLst>
                              <a:ext uri="{28A0092B-C50C-407E-A947-70E740481C1C}">
                                <a14:useLocalDpi xmlns:a14="http://schemas.microsoft.com/office/drawing/2010/main" val="0"/>
                              </a:ext>
                            </a:extLst>
                          </a:blip>
                          <a:stretch>
                            <a:fillRect/>
                          </a:stretch>
                        </pic:blipFill>
                        <pic:spPr>
                          <a:xfrm flipH="1">
                            <a:off x="0" y="0"/>
                            <a:ext cx="904875" cy="904875"/>
                          </a:xfrm>
                          <a:prstGeom prst="rect">
                            <a:avLst/>
                          </a:prstGeom>
                        </pic:spPr>
                      </pic:pic>
                    </a:graphicData>
                  </a:graphic>
                </wp:inline>
              </w:drawing>
            </w:r>
          </w:p>
        </w:tc>
        <w:tc>
          <w:tcPr>
            <w:tcW w:w="0" w:type="auto"/>
            <w:vAlign w:val="center"/>
          </w:tcPr>
          <w:p w:rsidR="002C2907" w:rsidRDefault="002C2907" w:rsidP="002C29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US"/>
              </w:rPr>
            </w:pPr>
            <w:r>
              <w:rPr>
                <w:rFonts w:ascii="Arial" w:hAnsi="Arial" w:cs="Arial"/>
                <w:noProof/>
                <w:sz w:val="24"/>
                <w:szCs w:val="24"/>
                <w:lang w:val="en-US"/>
              </w:rPr>
              <w:drawing>
                <wp:inline distT="0" distB="0" distL="0" distR="0" wp14:anchorId="5A774E8E" wp14:editId="2E0D721B">
                  <wp:extent cx="819397" cy="613757"/>
                  <wp:effectExtent l="0" t="0" r="0" b="0"/>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4.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823413" cy="616765"/>
                          </a:xfrm>
                          <a:prstGeom prst="rect">
                            <a:avLst/>
                          </a:prstGeom>
                        </pic:spPr>
                      </pic:pic>
                    </a:graphicData>
                  </a:graphic>
                </wp:inline>
              </w:drawing>
            </w:r>
            <w:r>
              <w:rPr>
                <w:rFonts w:ascii="Arial" w:hAnsi="Arial" w:cs="Arial"/>
                <w:noProof/>
                <w:sz w:val="24"/>
                <w:szCs w:val="24"/>
                <w:lang w:val="en-US"/>
              </w:rPr>
              <w:drawing>
                <wp:inline distT="0" distB="0" distL="0" distR="0" wp14:anchorId="54DF4B73" wp14:editId="155E6C39">
                  <wp:extent cx="843148" cy="843148"/>
                  <wp:effectExtent l="0" t="0" r="0" b="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7GE9E1.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845344" cy="845344"/>
                          </a:xfrm>
                          <a:prstGeom prst="rect">
                            <a:avLst/>
                          </a:prstGeom>
                        </pic:spPr>
                      </pic:pic>
                    </a:graphicData>
                  </a:graphic>
                </wp:inline>
              </w:drawing>
            </w:r>
          </w:p>
          <w:p w:rsidR="002C2907" w:rsidRDefault="002C2907" w:rsidP="002C29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US"/>
              </w:rPr>
            </w:pPr>
          </w:p>
          <w:p w:rsidR="002C2907" w:rsidRDefault="002C2907" w:rsidP="002C29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US"/>
              </w:rPr>
            </w:pPr>
            <w:r>
              <w:rPr>
                <w:rFonts w:ascii="Arial" w:hAnsi="Arial" w:cs="Arial"/>
                <w:noProof/>
                <w:sz w:val="24"/>
                <w:szCs w:val="24"/>
                <w:lang w:val="en-US"/>
              </w:rPr>
              <w:drawing>
                <wp:inline distT="0" distB="0" distL="0" distR="0" wp14:anchorId="626A7A55" wp14:editId="29E3EE7D">
                  <wp:extent cx="945807" cy="629392"/>
                  <wp:effectExtent l="0" t="0" r="6985" b="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3.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945807" cy="629392"/>
                          </a:xfrm>
                          <a:prstGeom prst="rect">
                            <a:avLst/>
                          </a:prstGeom>
                        </pic:spPr>
                      </pic:pic>
                    </a:graphicData>
                  </a:graphic>
                </wp:inline>
              </w:drawing>
            </w:r>
            <w:r>
              <w:rPr>
                <w:rFonts w:ascii="Arial" w:hAnsi="Arial" w:cs="Arial"/>
                <w:noProof/>
                <w:sz w:val="24"/>
                <w:szCs w:val="24"/>
                <w:lang w:val="en-US"/>
              </w:rPr>
              <w:drawing>
                <wp:inline distT="0" distB="0" distL="0" distR="0" wp14:anchorId="2841028F" wp14:editId="610BF6EC">
                  <wp:extent cx="550094" cy="358756"/>
                  <wp:effectExtent l="57150" t="114300" r="59690" b="9906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EBNL24.jpg"/>
                          <pic:cNvPicPr/>
                        </pic:nvPicPr>
                        <pic:blipFill rotWithShape="1">
                          <a:blip r:embed="rId21">
                            <a:extLst>
                              <a:ext uri="{28A0092B-C50C-407E-A947-70E740481C1C}">
                                <a14:useLocalDpi xmlns:a14="http://schemas.microsoft.com/office/drawing/2010/main" val="0"/>
                              </a:ext>
                            </a:extLst>
                          </a:blip>
                          <a:srcRect l="22555" t="13595" r="16412" b="58230"/>
                          <a:stretch/>
                        </pic:blipFill>
                        <pic:spPr bwMode="auto">
                          <a:xfrm rot="20107639">
                            <a:off x="0" y="0"/>
                            <a:ext cx="565966" cy="369107"/>
                          </a:xfrm>
                          <a:prstGeom prst="rect">
                            <a:avLst/>
                          </a:prstGeom>
                          <a:ln>
                            <a:noFill/>
                          </a:ln>
                          <a:extLst>
                            <a:ext uri="{53640926-AAD7-44D8-BBD7-CCE9431645EC}">
                              <a14:shadowObscured xmlns:a14="http://schemas.microsoft.com/office/drawing/2010/main"/>
                            </a:ext>
                          </a:extLst>
                        </pic:spPr>
                      </pic:pic>
                    </a:graphicData>
                  </a:graphic>
                </wp:inline>
              </w:drawing>
            </w:r>
          </w:p>
        </w:tc>
        <w:tc>
          <w:tcPr>
            <w:tcW w:w="0" w:type="auto"/>
            <w:vAlign w:val="center"/>
          </w:tcPr>
          <w:p w:rsidR="002C2907" w:rsidRDefault="002C2907" w:rsidP="002C2907">
            <w:pPr>
              <w:jc w:val="center"/>
              <w:cnfStyle w:val="000000000000" w:firstRow="0" w:lastRow="0" w:firstColumn="0" w:lastColumn="0" w:oddVBand="0" w:evenVBand="0" w:oddHBand="0" w:evenHBand="0" w:firstRowFirstColumn="0" w:firstRowLastColumn="0" w:lastRowFirstColumn="0" w:lastRowLastColumn="0"/>
              <w:rPr>
                <w:rFonts w:ascii="Arial" w:hAnsi="Arial" w:cs="Arial"/>
                <w:noProof/>
                <w:sz w:val="24"/>
                <w:szCs w:val="24"/>
              </w:rPr>
            </w:pPr>
            <w:r>
              <w:rPr>
                <w:rFonts w:ascii="Arial" w:hAnsi="Arial" w:cs="Arial"/>
                <w:noProof/>
                <w:sz w:val="24"/>
                <w:szCs w:val="24"/>
                <w:lang w:val="en-US"/>
              </w:rPr>
              <w:drawing>
                <wp:inline distT="0" distB="0" distL="0" distR="0" wp14:anchorId="230CA6CF" wp14:editId="37681C55">
                  <wp:extent cx="890649" cy="829489"/>
                  <wp:effectExtent l="0" t="0" r="5080" b="8890"/>
                  <wp:docPr id="2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6.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890649" cy="829489"/>
                          </a:xfrm>
                          <a:prstGeom prst="rect">
                            <a:avLst/>
                          </a:prstGeom>
                        </pic:spPr>
                      </pic:pic>
                    </a:graphicData>
                  </a:graphic>
                </wp:inline>
              </w:drawing>
            </w:r>
            <w:r>
              <w:rPr>
                <w:rFonts w:ascii="Arial" w:hAnsi="Arial" w:cs="Arial"/>
                <w:noProof/>
                <w:sz w:val="24"/>
                <w:szCs w:val="24"/>
                <w:lang w:val="en-US"/>
              </w:rPr>
              <w:drawing>
                <wp:inline distT="0" distB="0" distL="0" distR="0" wp14:anchorId="3013A725" wp14:editId="7D000E1B">
                  <wp:extent cx="641268" cy="641268"/>
                  <wp:effectExtent l="0" t="0" r="6985" b="6985"/>
                  <wp:docPr id="2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PNPY0H.jpg"/>
                          <pic:cNvPicPr/>
                        </pic:nvPicPr>
                        <pic:blipFill>
                          <a:blip r:embed="rId23">
                            <a:extLst>
                              <a:ext uri="{28A0092B-C50C-407E-A947-70E740481C1C}">
                                <a14:useLocalDpi xmlns:a14="http://schemas.microsoft.com/office/drawing/2010/main" val="0"/>
                              </a:ext>
                            </a:extLst>
                          </a:blip>
                          <a:stretch>
                            <a:fillRect/>
                          </a:stretch>
                        </pic:blipFill>
                        <pic:spPr>
                          <a:xfrm>
                            <a:off x="0" y="0"/>
                            <a:ext cx="646076" cy="646076"/>
                          </a:xfrm>
                          <a:prstGeom prst="rect">
                            <a:avLst/>
                          </a:prstGeom>
                        </pic:spPr>
                      </pic:pic>
                    </a:graphicData>
                  </a:graphic>
                </wp:inline>
              </w:drawing>
            </w:r>
          </w:p>
          <w:p w:rsidR="002C2907" w:rsidRDefault="002C2907" w:rsidP="002C29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US"/>
              </w:rPr>
            </w:pPr>
          </w:p>
          <w:p w:rsidR="002C2907" w:rsidRDefault="002C2907" w:rsidP="002C29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US"/>
              </w:rPr>
            </w:pPr>
            <w:r>
              <w:rPr>
                <w:rFonts w:ascii="Arial" w:hAnsi="Arial" w:cs="Arial"/>
                <w:noProof/>
                <w:sz w:val="24"/>
                <w:szCs w:val="24"/>
                <w:lang w:val="en-US"/>
              </w:rPr>
              <w:drawing>
                <wp:inline distT="0" distB="0" distL="0" distR="0" wp14:anchorId="062A0F95" wp14:editId="16A47EA7">
                  <wp:extent cx="1638300" cy="1381125"/>
                  <wp:effectExtent l="19050" t="0" r="0" b="0"/>
                  <wp:docPr id="2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WPXHTQ.jpg"/>
                          <pic:cNvPicPr/>
                        </pic:nvPicPr>
                        <pic:blipFill>
                          <a:blip r:embed="rId24">
                            <a:extLst>
                              <a:ext uri="{28A0092B-C50C-407E-A947-70E740481C1C}">
                                <a14:useLocalDpi xmlns:a14="http://schemas.microsoft.com/office/drawing/2010/main" val="0"/>
                              </a:ext>
                            </a:extLst>
                          </a:blip>
                          <a:stretch>
                            <a:fillRect/>
                          </a:stretch>
                        </pic:blipFill>
                        <pic:spPr>
                          <a:xfrm>
                            <a:off x="0" y="0"/>
                            <a:ext cx="1639599" cy="1382220"/>
                          </a:xfrm>
                          <a:prstGeom prst="rect">
                            <a:avLst/>
                          </a:prstGeom>
                        </pic:spPr>
                      </pic:pic>
                    </a:graphicData>
                  </a:graphic>
                </wp:inline>
              </w:drawing>
            </w:r>
          </w:p>
          <w:p w:rsidR="002C2907" w:rsidRDefault="002C2907" w:rsidP="002C29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US"/>
              </w:rPr>
            </w:pPr>
          </w:p>
        </w:tc>
      </w:tr>
      <w:tr w:rsidR="002C2907">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085" w:type="dxa"/>
            <w:vAlign w:val="center"/>
          </w:tcPr>
          <w:p w:rsidR="002C2907" w:rsidRDefault="002C2907" w:rsidP="002C2907">
            <w:pPr>
              <w:jc w:val="center"/>
              <w:rPr>
                <w:rFonts w:ascii="Arial" w:hAnsi="Arial" w:cs="Arial"/>
                <w:sz w:val="24"/>
                <w:szCs w:val="24"/>
                <w:lang w:val="en-US"/>
              </w:rPr>
            </w:pPr>
            <w:r>
              <w:rPr>
                <w:rFonts w:ascii="Arial" w:hAnsi="Arial" w:cs="Arial"/>
                <w:sz w:val="24"/>
                <w:szCs w:val="24"/>
                <w:lang w:val="en-US"/>
              </w:rPr>
              <w:t>The Correspondence Education</w:t>
            </w:r>
          </w:p>
        </w:tc>
        <w:tc>
          <w:tcPr>
            <w:tcW w:w="0" w:type="auto"/>
            <w:vAlign w:val="center"/>
          </w:tcPr>
          <w:p w:rsidR="002C2907" w:rsidRPr="004F5D0C" w:rsidRDefault="002C2907" w:rsidP="002C2907">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lang w:val="en-US"/>
              </w:rPr>
            </w:pPr>
            <w:r>
              <w:rPr>
                <w:rFonts w:ascii="Arial" w:hAnsi="Arial" w:cs="Arial"/>
                <w:b/>
                <w:sz w:val="24"/>
                <w:szCs w:val="24"/>
                <w:lang w:val="en-US"/>
              </w:rPr>
              <w:t>The Multimedia Education</w:t>
            </w:r>
          </w:p>
        </w:tc>
        <w:tc>
          <w:tcPr>
            <w:tcW w:w="0" w:type="auto"/>
            <w:vAlign w:val="center"/>
          </w:tcPr>
          <w:p w:rsidR="002C2907" w:rsidRPr="009B163C" w:rsidRDefault="002C2907" w:rsidP="002C2907">
            <w:pPr>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lang w:val="en-US"/>
              </w:rPr>
            </w:pPr>
            <w:r>
              <w:rPr>
                <w:rFonts w:ascii="Arial" w:hAnsi="Arial" w:cs="Arial"/>
                <w:b/>
                <w:sz w:val="24"/>
                <w:szCs w:val="24"/>
                <w:lang w:val="en-US"/>
              </w:rPr>
              <w:t>The Telematics Education</w:t>
            </w:r>
          </w:p>
        </w:tc>
      </w:tr>
      <w:tr w:rsidR="002C2907">
        <w:trPr>
          <w:trHeight w:val="340"/>
        </w:trPr>
        <w:tc>
          <w:tcPr>
            <w:cnfStyle w:val="001000000000" w:firstRow="0" w:lastRow="0" w:firstColumn="1" w:lastColumn="0" w:oddVBand="0" w:evenVBand="0" w:oddHBand="0" w:evenHBand="0" w:firstRowFirstColumn="0" w:firstRowLastColumn="0" w:lastRowFirstColumn="0" w:lastRowLastColumn="0"/>
            <w:tcW w:w="3085" w:type="dxa"/>
            <w:vAlign w:val="center"/>
          </w:tcPr>
          <w:p w:rsidR="002C2907" w:rsidRPr="004F5D0C" w:rsidRDefault="002C2907" w:rsidP="002C2907">
            <w:pPr>
              <w:jc w:val="center"/>
              <w:rPr>
                <w:rFonts w:ascii="Arial" w:hAnsi="Arial" w:cs="Arial"/>
                <w:b w:val="0"/>
                <w:sz w:val="24"/>
                <w:szCs w:val="24"/>
                <w:lang w:val="en-US"/>
              </w:rPr>
            </w:pPr>
            <w:r w:rsidRPr="004F5D0C">
              <w:rPr>
                <w:rFonts w:ascii="Arial" w:hAnsi="Arial" w:cs="Arial"/>
                <w:b w:val="0"/>
                <w:sz w:val="24"/>
                <w:szCs w:val="24"/>
                <w:lang w:val="en-US"/>
              </w:rPr>
              <w:t>XIX and XX century</w:t>
            </w:r>
          </w:p>
        </w:tc>
        <w:tc>
          <w:tcPr>
            <w:tcW w:w="0" w:type="auto"/>
            <w:vAlign w:val="center"/>
          </w:tcPr>
          <w:p w:rsidR="002C2907" w:rsidRDefault="002C2907" w:rsidP="002C29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US"/>
              </w:rPr>
            </w:pPr>
            <w:r>
              <w:rPr>
                <w:rFonts w:ascii="Arial" w:hAnsi="Arial" w:cs="Arial"/>
                <w:sz w:val="24"/>
                <w:szCs w:val="24"/>
                <w:lang w:val="en-US"/>
              </w:rPr>
              <w:t>60’s, 70’s</w:t>
            </w:r>
          </w:p>
        </w:tc>
        <w:tc>
          <w:tcPr>
            <w:tcW w:w="0" w:type="auto"/>
            <w:vAlign w:val="center"/>
          </w:tcPr>
          <w:p w:rsidR="002C2907" w:rsidRDefault="002C2907" w:rsidP="002C2907">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US"/>
              </w:rPr>
            </w:pPr>
            <w:r>
              <w:rPr>
                <w:rFonts w:ascii="Arial" w:hAnsi="Arial" w:cs="Arial"/>
                <w:sz w:val="24"/>
                <w:szCs w:val="24"/>
                <w:lang w:val="en-US"/>
              </w:rPr>
              <w:t>80’s, 90’s, XXI century</w:t>
            </w:r>
          </w:p>
        </w:tc>
      </w:tr>
    </w:tbl>
    <w:p w:rsidR="002C2907" w:rsidRDefault="002C2907" w:rsidP="002C2907">
      <w:pPr>
        <w:rPr>
          <w:rFonts w:ascii="Arial" w:hAnsi="Arial" w:cs="Arial"/>
          <w:sz w:val="24"/>
          <w:szCs w:val="24"/>
          <w:lang w:val="en-US"/>
        </w:rPr>
      </w:pPr>
    </w:p>
    <w:p w:rsidR="002C2907" w:rsidRDefault="002C2907" w:rsidP="00351C48">
      <w:pPr>
        <w:jc w:val="center"/>
        <w:outlineLvl w:val="0"/>
        <w:rPr>
          <w:rFonts w:ascii="Arial" w:hAnsi="Arial" w:cs="Arial"/>
          <w:b/>
          <w:sz w:val="24"/>
          <w:szCs w:val="24"/>
          <w:lang w:val="en-US"/>
        </w:rPr>
      </w:pPr>
      <w:r>
        <w:rPr>
          <w:rFonts w:ascii="Arial" w:hAnsi="Arial" w:cs="Arial"/>
          <w:b/>
          <w:sz w:val="24"/>
          <w:szCs w:val="24"/>
          <w:lang w:val="en-US"/>
        </w:rPr>
        <w:t xml:space="preserve">The </w:t>
      </w:r>
      <w:r w:rsidRPr="006A50C0">
        <w:rPr>
          <w:rFonts w:ascii="Arial" w:hAnsi="Arial" w:cs="Arial"/>
          <w:b/>
          <w:sz w:val="24"/>
          <w:szCs w:val="24"/>
          <w:lang w:val="en-US"/>
        </w:rPr>
        <w:t xml:space="preserve">Stages </w:t>
      </w:r>
      <w:r>
        <w:rPr>
          <w:rFonts w:ascii="Arial" w:hAnsi="Arial" w:cs="Arial"/>
          <w:b/>
          <w:sz w:val="24"/>
          <w:szCs w:val="24"/>
          <w:lang w:val="en-US"/>
        </w:rPr>
        <w:t xml:space="preserve">in </w:t>
      </w:r>
      <w:r w:rsidRPr="006A50C0">
        <w:rPr>
          <w:rFonts w:ascii="Arial" w:hAnsi="Arial" w:cs="Arial"/>
          <w:b/>
          <w:sz w:val="24"/>
          <w:szCs w:val="24"/>
          <w:lang w:val="en-US"/>
        </w:rPr>
        <w:t>Distance and Blended Education</w:t>
      </w:r>
    </w:p>
    <w:p w:rsidR="002C2907" w:rsidRPr="006A50C0" w:rsidRDefault="000E48CC" w:rsidP="002C2907">
      <w:pPr>
        <w:jc w:val="both"/>
        <w:rPr>
          <w:rFonts w:ascii="Arial" w:hAnsi="Arial" w:cs="Arial"/>
          <w:b/>
          <w:sz w:val="24"/>
          <w:szCs w:val="24"/>
          <w:lang w:val="en-US"/>
        </w:rPr>
      </w:pPr>
      <w:r>
        <w:rPr>
          <w:rFonts w:ascii="Arial" w:hAnsi="Arial" w:cs="Arial"/>
          <w:b/>
          <w:noProof/>
          <w:sz w:val="24"/>
          <w:szCs w:val="24"/>
          <w:lang w:val="en-US"/>
        </w:rPr>
        <w:drawing>
          <wp:anchor distT="0" distB="0" distL="114300" distR="114300" simplePos="0" relativeHeight="251664384" behindDoc="0" locked="0" layoutInCell="1" allowOverlap="1">
            <wp:simplePos x="0" y="0"/>
            <wp:positionH relativeFrom="column">
              <wp:posOffset>2080260</wp:posOffset>
            </wp:positionH>
            <wp:positionV relativeFrom="paragraph">
              <wp:posOffset>462915</wp:posOffset>
            </wp:positionV>
            <wp:extent cx="1542415" cy="1152525"/>
            <wp:effectExtent l="19050" t="0" r="635" b="0"/>
            <wp:wrapNone/>
            <wp:docPr id="2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8.png"/>
                    <pic:cNvPicPr/>
                  </pic:nvPicPr>
                  <pic:blipFill rotWithShape="1">
                    <a:blip r:embed="rId25">
                      <a:extLst>
                        <a:ext uri="{BEBA8EAE-BF5A-486C-A8C5-ECC9F3942E4B}">
                          <a14:imgProps xmlns:a14="http://schemas.microsoft.com/office/drawing/2010/main">
                            <a14:imgLayer r:embed="rId26">
                              <a14:imgEffect>
                                <a14:colorTemperature colorTemp="5900"/>
                              </a14:imgEffect>
                              <a14:imgEffect>
                                <a14:brightnessContrast bright="20000" contrast="20000"/>
                              </a14:imgEffect>
                            </a14:imgLayer>
                          </a14:imgProps>
                        </a:ext>
                        <a:ext uri="{28A0092B-C50C-407E-A947-70E740481C1C}">
                          <a14:useLocalDpi xmlns:a14="http://schemas.microsoft.com/office/drawing/2010/main" val="0"/>
                        </a:ext>
                      </a:extLst>
                    </a:blip>
                    <a:srcRect l="12821" t="4063" r="5048" b="22811"/>
                    <a:stretch/>
                  </pic:blipFill>
                  <pic:spPr bwMode="auto">
                    <a:xfrm>
                      <a:off x="0" y="0"/>
                      <a:ext cx="1542415" cy="1152525"/>
                    </a:xfrm>
                    <a:prstGeom prst="rect">
                      <a:avLst/>
                    </a:prstGeom>
                    <a:ln>
                      <a:noFill/>
                    </a:ln>
                    <a:extLst>
                      <a:ext uri="{53640926-AAD7-44D8-BBD7-CCE9431645EC}">
                        <a14:shadowObscured xmlns:a14="http://schemas.microsoft.com/office/drawing/2010/main"/>
                      </a:ext>
                    </a:extLst>
                  </pic:spPr>
                </pic:pic>
              </a:graphicData>
            </a:graphic>
          </wp:anchor>
        </w:drawing>
      </w:r>
      <w:r w:rsidR="002D2225">
        <w:rPr>
          <w:rFonts w:ascii="Arial" w:hAnsi="Arial" w:cs="Arial"/>
          <w:b/>
          <w:noProof/>
          <w:sz w:val="24"/>
          <w:szCs w:val="24"/>
        </w:rPr>
        <w:pi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235 Llamada de flecha a la izquierda" o:spid="_x0000_s1029" type="#_x0000_t77" style="position:absolute;left:0;text-align:left;margin-left:285.25pt;margin-top:162.55pt;width:171pt;height:120.6pt;z-index:251666432;visibility:visible;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" adj="4763,1381,3808,4583" fillcolor="#a5d5e2 [1624]" strokecolor="#40a7c2 [3048]">
            <v:fill color2="#e4f2f6 [504]" rotate="t" angle="180" colors="0 #9eeaff;22938f #bbefff;1 #e4f9ff" focus="100%" type="gradient"/>
            <v:shadow on="t" opacity="24903f" origin=",.5" offset="0,.55556mm"/>
            <v:textbox style="mso-next-textbox:#235 Llamada de flecha a la izquierda">
              <w:txbxContent>
                <w:p w:rsidR="002D2225" w:rsidRDefault="002D2225" w:rsidP="002C2907">
                  <w:pPr>
                    <w:jc w:val="center"/>
                    <w:rPr>
                      <w:rFonts w:ascii="Arial" w:hAnsi="Arial" w:cs="Arial"/>
                      <w:sz w:val="24"/>
                      <w:lang w:val="en-US"/>
                    </w:rPr>
                  </w:pPr>
                </w:p>
                <w:p w:rsidR="002D2225" w:rsidRDefault="002D2225" w:rsidP="002C2907">
                  <w:pPr>
                    <w:jc w:val="center"/>
                    <w:rPr>
                      <w:rFonts w:ascii="Arial" w:hAnsi="Arial" w:cs="Arial"/>
                      <w:sz w:val="24"/>
                      <w:lang w:val="en-US"/>
                    </w:rPr>
                  </w:pPr>
                </w:p>
                <w:p w:rsidR="002D2225" w:rsidRDefault="002D2225" w:rsidP="002C2907">
                  <w:pPr>
                    <w:jc w:val="center"/>
                    <w:rPr>
                      <w:rFonts w:ascii="Arial" w:hAnsi="Arial" w:cs="Arial"/>
                      <w:sz w:val="24"/>
                      <w:lang w:val="en-US"/>
                    </w:rPr>
                  </w:pPr>
                </w:p>
                <w:p w:rsidR="002D2225" w:rsidRPr="00EA022E" w:rsidRDefault="002D2225" w:rsidP="002C2907">
                  <w:pPr>
                    <w:jc w:val="center"/>
                    <w:rPr>
                      <w:rFonts w:ascii="Arial" w:hAnsi="Arial" w:cs="Arial"/>
                      <w:sz w:val="24"/>
                      <w:lang w:val="en-US"/>
                    </w:rPr>
                  </w:pPr>
                  <w:r w:rsidRPr="00EA022E">
                    <w:rPr>
                      <w:rFonts w:ascii="Arial" w:hAnsi="Arial" w:cs="Arial"/>
                      <w:sz w:val="24"/>
                      <w:lang w:val="en-US"/>
                    </w:rPr>
                    <w:t>Training in Computing (e-lear</w:t>
                  </w:r>
                  <w:r>
                    <w:rPr>
                      <w:rFonts w:ascii="Arial" w:hAnsi="Arial" w:cs="Arial"/>
                      <w:sz w:val="24"/>
                      <w:lang w:val="en-US"/>
                    </w:rPr>
                    <w:t>n</w:t>
                  </w:r>
                  <w:r w:rsidRPr="00EA022E">
                    <w:rPr>
                      <w:rFonts w:ascii="Arial" w:hAnsi="Arial" w:cs="Arial"/>
                      <w:sz w:val="24"/>
                      <w:lang w:val="en-US"/>
                    </w:rPr>
                    <w:t>ing)</w:t>
                  </w:r>
                </w:p>
              </w:txbxContent>
            </v:textbox>
          </v:shape>
        </w:pict>
      </w:r>
      <w:r w:rsidR="002C2907">
        <w:rPr>
          <w:rFonts w:ascii="Arial" w:hAnsi="Arial" w:cs="Arial"/>
          <w:b/>
          <w:noProof/>
          <w:sz w:val="24"/>
          <w:szCs w:val="24"/>
          <w:lang w:val="en-US"/>
        </w:rPr>
        <w:drawing>
          <wp:anchor distT="0" distB="0" distL="114300" distR="114300" simplePos="0" relativeHeight="251669504" behindDoc="0" locked="0" layoutInCell="1" allowOverlap="1">
            <wp:simplePos x="0" y="0"/>
            <wp:positionH relativeFrom="column">
              <wp:posOffset>1844040</wp:posOffset>
            </wp:positionH>
            <wp:positionV relativeFrom="paragraph">
              <wp:posOffset>2091690</wp:posOffset>
            </wp:positionV>
            <wp:extent cx="1538605" cy="1362075"/>
            <wp:effectExtent l="19050" t="0" r="4445" b="0"/>
            <wp:wrapNone/>
            <wp:docPr id="2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8DVGXH.jpg"/>
                    <pic:cNvPicPr/>
                  </pic:nvPicPr>
                  <pic:blipFill>
                    <a:blip r:embed="rId27">
                      <a:extLst>
                        <a:ext uri="{28A0092B-C50C-407E-A947-70E740481C1C}">
                          <a14:useLocalDpi xmlns:a14="http://schemas.microsoft.com/office/drawing/2010/main" val="0"/>
                        </a:ext>
                      </a:extLst>
                    </a:blip>
                    <a:stretch>
                      <a:fillRect/>
                    </a:stretch>
                  </pic:blipFill>
                  <pic:spPr bwMode="auto">
                    <a:xfrm>
                      <a:off x="0" y="0"/>
                      <a:ext cx="1538605" cy="1362075"/>
                    </a:xfrm>
                    <a:prstGeom prst="rect">
                      <a:avLst/>
                    </a:prstGeom>
                    <a:ln>
                      <a:noFill/>
                    </a:ln>
                    <a:extLst>
                      <a:ext uri="{53640926-AAD7-44D8-BBD7-CCE9431645EC}">
                        <a14:shadowObscured xmlns:a14="http://schemas.microsoft.com/office/drawing/2010/main"/>
                      </a:ext>
                    </a:extLst>
                  </pic:spPr>
                </pic:pic>
              </a:graphicData>
            </a:graphic>
          </wp:anchor>
        </w:drawing>
      </w:r>
      <w:r w:rsidR="002D2225">
        <w:rPr>
          <w:rFonts w:ascii="Arial" w:hAnsi="Arial" w:cs="Arial"/>
          <w:b/>
          <w:noProof/>
          <w:sz w:val="24"/>
          <w:szCs w:val="24"/>
        </w:rPr>
        <w:pi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237 Bisel" o:spid="_x0000_s1030" type="#_x0000_t84" style="position:absolute;left:0;text-align:left;margin-left:50.6pt;margin-top:154.75pt;width:227.65pt;height:128.4pt;z-index:25166848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" adj="1091" fillcolor="white [3212]" strokecolor="#795d9b [3047]">
            <v:shadow on="t" opacity="24903f" origin=",.5" offset="0,.55556mm"/>
            <v:textbox style="layout-flow:vertical;mso-layout-flow-alt:bottom-to-top;mso-next-textbox:#237 Bisel">
              <w:txbxContent>
                <w:p w:rsidR="002D2225" w:rsidRPr="00B40912" w:rsidRDefault="002D2225" w:rsidP="002C2907">
                  <w:pPr>
                    <w:jc w:val="center"/>
                    <w:rPr>
                      <w:rFonts w:ascii="Arial" w:hAnsi="Arial" w:cs="Arial"/>
                      <w:b/>
                      <w:sz w:val="32"/>
                    </w:rPr>
                  </w:pPr>
                </w:p>
              </w:txbxContent>
            </v:textbox>
          </v:shape>
        </w:pict>
      </w:r>
      <w:r w:rsidR="002D2225">
        <w:rPr>
          <w:rFonts w:ascii="Arial" w:hAnsi="Arial" w:cs="Arial"/>
          <w:b/>
          <w:noProof/>
          <w:sz w:val="24"/>
          <w:szCs w:val="24"/>
        </w:rPr>
        <w:pict>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5 Documento" o:spid="_x0000_s1031" type="#_x0000_t114" style="position:absolute;left:0;text-align:left;margin-left:63.4pt;margin-top:194.9pt;width:81.8pt;height:59.45pt;z-index:251670528;visibility:visible;mso-position-horizontal-relative:text;mso-position-vertical-relative:text;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" fillcolor="#a0a000" strokecolor="#243f60 [1604]" strokeweight="2pt">
            <v:fill color2="yellow" rotate="t" colors="0 #a0a000;.5 #e6e600;1 yellow" focus="100%" type="gradient"/>
            <v:textbox style="mso-next-textbox:#5 Documento">
              <w:txbxContent>
                <w:p w:rsidR="002D2225" w:rsidRPr="00B40912" w:rsidRDefault="002D2225" w:rsidP="002C2907">
                  <w:pPr>
                    <w:spacing w:line="240" w:lineRule="auto"/>
                    <w:jc w:val="center"/>
                    <w:rPr>
                      <w:rFonts w:ascii="Arial" w:hAnsi="Arial" w:cs="Arial"/>
                      <w:b/>
                      <w:color w:val="000000" w:themeColor="text1"/>
                      <w:sz w:val="24"/>
                      <w:szCs w:val="24"/>
                      <w:lang w:val="en-US"/>
                    </w:rPr>
                  </w:pPr>
                  <w:r>
                    <w:rPr>
                      <w:rFonts w:ascii="Arial" w:hAnsi="Arial" w:cs="Arial"/>
                      <w:b/>
                      <w:color w:val="000000" w:themeColor="text1"/>
                      <w:sz w:val="24"/>
                      <w:szCs w:val="24"/>
                      <w:lang w:val="en-US"/>
                    </w:rPr>
                    <w:br/>
                  </w:r>
                  <w:r w:rsidRPr="00B40912">
                    <w:rPr>
                      <w:rFonts w:ascii="Arial" w:hAnsi="Arial" w:cs="Arial"/>
                      <w:b/>
                      <w:color w:val="000000" w:themeColor="text1"/>
                      <w:sz w:val="24"/>
                      <w:szCs w:val="24"/>
                      <w:lang w:val="en-US"/>
                    </w:rPr>
                    <w:t>Telematics</w:t>
                  </w:r>
                </w:p>
              </w:txbxContent>
            </v:textbox>
          </v:shape>
        </w:pict>
      </w:r>
      <w:r w:rsidR="002C2907">
        <w:rPr>
          <w:rFonts w:ascii="Arial" w:hAnsi="Arial" w:cs="Arial"/>
          <w:b/>
          <w:noProof/>
          <w:sz w:val="24"/>
          <w:szCs w:val="24"/>
          <w:lang w:val="en-US"/>
        </w:rPr>
        <w:drawing>
          <wp:anchor distT="0" distB="0" distL="114300" distR="114300" simplePos="0" relativeHeight="251667456" behindDoc="0" locked="0" layoutInCell="1" allowOverlap="1">
            <wp:simplePos x="0" y="0"/>
            <wp:positionH relativeFrom="column">
              <wp:posOffset>4311147</wp:posOffset>
            </wp:positionH>
            <wp:positionV relativeFrom="paragraph">
              <wp:posOffset>2171065</wp:posOffset>
            </wp:positionV>
            <wp:extent cx="1199408" cy="843148"/>
            <wp:effectExtent l="0" t="0" r="1270" b="0"/>
            <wp:wrapNone/>
            <wp:docPr id="2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0EBS5F.jpg"/>
                    <pic:cNvPicPr/>
                  </pic:nvPicPr>
                  <pic:blipFill rotWithShape="1">
                    <a:blip r:embed="rId28">
                      <a:extLst>
                        <a:ext uri="{28A0092B-C50C-407E-A947-70E740481C1C}">
                          <a14:useLocalDpi xmlns:a14="http://schemas.microsoft.com/office/drawing/2010/main" val="0"/>
                        </a:ext>
                      </a:extLst>
                    </a:blip>
                    <a:srcRect r="52550" b="52096"/>
                    <a:stretch/>
                  </pic:blipFill>
                  <pic:spPr bwMode="auto">
                    <a:xfrm>
                      <a:off x="0" y="0"/>
                      <a:ext cx="1199408" cy="843148"/>
                    </a:xfrm>
                    <a:prstGeom prst="rect">
                      <a:avLst/>
                    </a:prstGeom>
                    <a:ln>
                      <a:noFill/>
                    </a:ln>
                    <a:extLst>
                      <a:ext uri="{53640926-AAD7-44D8-BBD7-CCE9431645EC}">
                        <a14:shadowObscured xmlns:a14="http://schemas.microsoft.com/office/drawing/2010/main"/>
                      </a:ext>
                    </a:extLst>
                  </pic:spPr>
                </pic:pic>
              </a:graphicData>
            </a:graphic>
          </wp:anchor>
        </w:drawing>
      </w:r>
      <w:r w:rsidR="002D2225">
        <w:rPr>
          <w:rFonts w:ascii="Arial" w:hAnsi="Arial" w:cs="Arial"/>
          <w:b/>
          <w:noProof/>
          <w:sz w:val="24"/>
          <w:szCs w:val="24"/>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230 Llamada de flecha hacia abajo" o:spid="_x0000_s1026" type="#_x0000_t80" style="position:absolute;left:0;text-align:left;margin-left:291.8pt;margin-top:3.6pt;width:164.5pt;height:150.55pt;z-index:-251655168;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" adj="18662,3948,19883,6307" fillcolor="#fbcaa2 [1625]" strokecolor="#f68c36 [3049]">
            <v:fill color2="#fdefe3 [505]" rotate="t" angle="180" colors="0 #ffbe86;7209f #ffd75e;38994f #ffe19d;52265f #ffe6bc;58900f #ffe9cc;1 #ffebdb" focus="100%" type="gradient"/>
            <v:shadow on="t" opacity="24903f" origin=",.5" offset="0,.55556mm"/>
            <v:textbox style="mso-next-textbox:#230 Llamada de flecha hacia abajo">
              <w:txbxContent>
                <w:p w:rsidR="002D2225" w:rsidRDefault="002D2225" w:rsidP="002C2907">
                  <w:pPr>
                    <w:jc w:val="center"/>
                    <w:rPr>
                      <w:rFonts w:ascii="Arial" w:hAnsi="Arial" w:cs="Arial"/>
                      <w:sz w:val="28"/>
                    </w:rPr>
                  </w:pPr>
                  <w:r w:rsidRPr="00F0172E">
                    <w:rPr>
                      <w:rFonts w:ascii="Arial" w:hAnsi="Arial" w:cs="Arial"/>
                      <w:sz w:val="28"/>
                      <w:lang w:val="en-US"/>
                    </w:rPr>
                    <w:t>Education</w:t>
                  </w:r>
                  <w:r w:rsidRPr="00F0172E">
                    <w:rPr>
                      <w:rFonts w:ascii="Arial" w:hAnsi="Arial" w:cs="Arial"/>
                      <w:sz w:val="28"/>
                    </w:rPr>
                    <w:t xml:space="preserve"> Audiovisual</w:t>
                  </w:r>
                </w:p>
                <w:p w:rsidR="002D2225" w:rsidRDefault="002D2225" w:rsidP="002C2907">
                  <w:pPr>
                    <w:jc w:val="center"/>
                    <w:rPr>
                      <w:rFonts w:ascii="Arial" w:hAnsi="Arial" w:cs="Arial"/>
                      <w:sz w:val="28"/>
                    </w:rPr>
                  </w:pPr>
                </w:p>
                <w:p w:rsidR="002D2225" w:rsidRDefault="002D2225" w:rsidP="002C2907">
                  <w:pPr>
                    <w:jc w:val="center"/>
                    <w:rPr>
                      <w:rFonts w:ascii="Arial" w:hAnsi="Arial" w:cs="Arial"/>
                      <w:sz w:val="28"/>
                    </w:rPr>
                  </w:pPr>
                </w:p>
                <w:p w:rsidR="002D2225" w:rsidRPr="00F0172E" w:rsidRDefault="002D2225" w:rsidP="002C2907">
                  <w:pPr>
                    <w:jc w:val="center"/>
                    <w:rPr>
                      <w:rFonts w:ascii="Arial" w:hAnsi="Arial" w:cs="Arial"/>
                      <w:sz w:val="28"/>
                    </w:rPr>
                  </w:pPr>
                </w:p>
              </w:txbxContent>
            </v:textbox>
          </v:shape>
        </w:pict>
      </w:r>
      <w:r w:rsidR="002C2907">
        <w:rPr>
          <w:rFonts w:ascii="Arial" w:hAnsi="Arial" w:cs="Arial"/>
          <w:b/>
          <w:noProof/>
          <w:sz w:val="24"/>
          <w:szCs w:val="24"/>
          <w:lang w:val="en-US"/>
        </w:rPr>
        <w:drawing>
          <wp:anchor distT="0" distB="0" distL="114300" distR="114300" simplePos="0" relativeHeight="251660288" behindDoc="0" locked="0" layoutInCell="1" allowOverlap="1">
            <wp:simplePos x="0" y="0"/>
            <wp:positionH relativeFrom="column">
              <wp:posOffset>4192509</wp:posOffset>
            </wp:positionH>
            <wp:positionV relativeFrom="paragraph">
              <wp:posOffset>389981</wp:posOffset>
            </wp:positionV>
            <wp:extent cx="1484400" cy="1140031"/>
            <wp:effectExtent l="0" t="0" r="1905" b="3175"/>
            <wp:wrapNone/>
            <wp:docPr id="2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9.png"/>
                    <pic:cNvPicPr/>
                  </pic:nvPicPr>
                  <pic:blipFill rotWithShape="1">
                    <a:blip r:embed="rId29">
                      <a:clrChange>
                        <a:clrFrom>
                          <a:srgbClr val="FFFFFF"/>
                        </a:clrFrom>
                        <a:clrTo>
                          <a:srgbClr val="FFFFFF">
                            <a:alpha val="0"/>
                          </a:srgbClr>
                        </a:clrTo>
                      </a:clrChange>
                      <a:extLst>
                        <a:ext uri="{28A0092B-C50C-407E-A947-70E740481C1C}">
                          <a14:useLocalDpi xmlns:a14="http://schemas.microsoft.com/office/drawing/2010/main" val="0"/>
                        </a:ext>
                      </a:extLst>
                    </a:blip>
                    <a:srcRect r="16945"/>
                    <a:stretch/>
                  </pic:blipFill>
                  <pic:spPr bwMode="auto">
                    <a:xfrm>
                      <a:off x="0" y="0"/>
                      <a:ext cx="1483995" cy="1139720"/>
                    </a:xfrm>
                    <a:prstGeom prst="rect">
                      <a:avLst/>
                    </a:prstGeom>
                    <a:ln>
                      <a:noFill/>
                    </a:ln>
                    <a:extLst>
                      <a:ext uri="{53640926-AAD7-44D8-BBD7-CCE9431645EC}">
                        <a14:shadowObscured xmlns:a14="http://schemas.microsoft.com/office/drawing/2010/main"/>
                      </a:ext>
                    </a:extLst>
                  </pic:spPr>
                </pic:pic>
              </a:graphicData>
            </a:graphic>
          </wp:anchor>
        </w:drawing>
      </w:r>
      <w:r w:rsidR="002D2225">
        <w:rPr>
          <w:rFonts w:ascii="Arial" w:hAnsi="Arial" w:cs="Arial"/>
          <w:b/>
          <w:noProof/>
          <w:sz w:val="24"/>
          <w:szCs w:val="24"/>
        </w:rPr>
        <w:pi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217 Cheurón" o:spid="_x0000_s1028" type="#_x0000_t55" style="position:absolute;left:0;text-align:left;margin-left:115.05pt;margin-top:3.55pt;width:218.8pt;height:128.1pt;z-index:-251651072;visibility:visible;mso-position-horizontal-relative:text;mso-position-vertical-relative:text;mso-width-relative:margin;mso-height-relative:margin;v-text-anchor:middle" wrapcoords="-148 -126 3773 9979 3625 12000 -148 21474 17384 21474 21526 11495 21600 10611 17310 -126 -148 -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" adj="17250" fillcolor="gray [1616]" strokecolor="black [3040]">
            <v:fill color2="#d9d9d9 [496]" rotate="t" angle="180" colors="0 #bcbcbc;22938f #d0d0d0;1 #ededed" focus="100%" type="gradient"/>
            <v:shadow on="t" opacity="24903f" origin=",.5" offset="0,.55556mm"/>
            <v:textbox style="mso-next-textbox:#217 Cheurón">
              <w:txbxContent>
                <w:p w:rsidR="002D2225" w:rsidRPr="00F0172E" w:rsidRDefault="002D2225" w:rsidP="002C2907">
                  <w:pPr>
                    <w:ind w:left="-142"/>
                    <w:jc w:val="center"/>
                    <w:rPr>
                      <w:rFonts w:ascii="Arial" w:hAnsi="Arial" w:cs="Arial"/>
                      <w:sz w:val="24"/>
                      <w:lang w:val="en-US"/>
                    </w:rPr>
                  </w:pPr>
                  <w:r w:rsidRPr="00F0172E">
                    <w:rPr>
                      <w:rFonts w:ascii="Arial" w:hAnsi="Arial" w:cs="Arial"/>
                      <w:sz w:val="24"/>
                      <w:lang w:val="en-US"/>
                    </w:rPr>
                    <w:t>Education by Correspondence</w:t>
                  </w:r>
                </w:p>
                <w:p w:rsidR="002D2225" w:rsidRDefault="002D2225" w:rsidP="002C2907">
                  <w:pPr>
                    <w:jc w:val="center"/>
                    <w:rPr>
                      <w:rFonts w:ascii="Arial" w:hAnsi="Arial" w:cs="Arial"/>
                      <w:sz w:val="28"/>
                      <w:lang w:val="en-US"/>
                    </w:rPr>
                  </w:pPr>
                </w:p>
                <w:p w:rsidR="002D2225" w:rsidRDefault="002D2225" w:rsidP="002C2907">
                  <w:pPr>
                    <w:jc w:val="center"/>
                    <w:rPr>
                      <w:rFonts w:ascii="Arial" w:hAnsi="Arial" w:cs="Arial"/>
                      <w:sz w:val="28"/>
                      <w:lang w:val="en-US"/>
                    </w:rPr>
                  </w:pPr>
                </w:p>
                <w:p w:rsidR="002D2225" w:rsidRPr="003B7EA0" w:rsidRDefault="002D2225" w:rsidP="002C2907">
                  <w:pPr>
                    <w:jc w:val="center"/>
                    <w:rPr>
                      <w:rFonts w:ascii="Arial" w:hAnsi="Arial" w:cs="Arial"/>
                      <w:sz w:val="28"/>
                      <w:lang w:val="en-US"/>
                    </w:rPr>
                  </w:pPr>
                </w:p>
              </w:txbxContent>
            </v:textbox>
            <w10:wrap type="tight"/>
          </v:shape>
        </w:pict>
      </w:r>
      <w:r w:rsidR="002D2225">
        <w:rPr>
          <w:rFonts w:ascii="Arial" w:hAnsi="Arial" w:cs="Arial"/>
          <w:b/>
          <w:noProof/>
          <w:sz w:val="24"/>
          <w:szCs w:val="24"/>
        </w:rPr>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215 Pentágono" o:spid="_x0000_s1027" type="#_x0000_t15" style="position:absolute;left:0;text-align:left;margin-left:1pt;margin-top:3.6pt;width:149.6pt;height:128.1pt;z-index:251663360;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" adj="15529" fillcolor="#cdddac [1622]" strokecolor="#94b64e [3046]">
            <v:fill color2="#f0f4e6 [502]" rotate="t" angle="180" colors="0 #dafda7;22938f #e4fdc2;1 #f5ffe6" focus="100%" type="gradient"/>
            <v:shadow on="t" opacity="24903f" origin=",.5" offset="0,.55556mm"/>
            <v:textbox style="mso-next-textbox:#215 Pentágono">
              <w:txbxContent>
                <w:p w:rsidR="002D2225" w:rsidRPr="00F0172E" w:rsidRDefault="002D2225" w:rsidP="002C2907">
                  <w:pPr>
                    <w:spacing w:line="240" w:lineRule="auto"/>
                    <w:jc w:val="center"/>
                    <w:rPr>
                      <w:rFonts w:ascii="Arial" w:hAnsi="Arial" w:cs="Arial"/>
                      <w:sz w:val="24"/>
                      <w:lang w:val="en-US"/>
                    </w:rPr>
                  </w:pPr>
                  <w:r w:rsidRPr="00F0172E">
                    <w:rPr>
                      <w:rFonts w:ascii="Arial" w:hAnsi="Arial" w:cs="Arial"/>
                      <w:sz w:val="24"/>
                      <w:lang w:val="en-US"/>
                    </w:rPr>
                    <w:t>Education in a printed and unidirectional way</w:t>
                  </w:r>
                </w:p>
                <w:p w:rsidR="002D2225" w:rsidRDefault="002D2225" w:rsidP="002C2907">
                  <w:pPr>
                    <w:rPr>
                      <w:rFonts w:ascii="Arial" w:hAnsi="Arial" w:cs="Arial"/>
                      <w:sz w:val="28"/>
                      <w:lang w:val="en-US"/>
                    </w:rPr>
                  </w:pPr>
                  <w:r>
                    <w:rPr>
                      <w:rFonts w:ascii="Arial" w:hAnsi="Arial" w:cs="Arial"/>
                      <w:noProof/>
                      <w:sz w:val="28"/>
                      <w:lang w:val="en-US"/>
                    </w:rPr>
                    <w:drawing>
                      <wp:inline distT="0" distB="0" distL="0" distR="0">
                        <wp:extent cx="956057" cy="923596"/>
                        <wp:effectExtent l="0" t="0" r="0" b="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30">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964434" cy="931689"/>
                                </a:xfrm>
                                <a:prstGeom prst="rect">
                                  <a:avLst/>
                                </a:prstGeom>
                              </pic:spPr>
                            </pic:pic>
                          </a:graphicData>
                        </a:graphic>
                      </wp:inline>
                    </w:drawing>
                  </w:r>
                </w:p>
                <w:p w:rsidR="002D2225" w:rsidRPr="003B7EA0" w:rsidRDefault="002D2225" w:rsidP="002C2907">
                  <w:pPr>
                    <w:jc w:val="center"/>
                    <w:rPr>
                      <w:rFonts w:ascii="Arial" w:hAnsi="Arial" w:cs="Arial"/>
                      <w:sz w:val="28"/>
                      <w:lang w:val="en-US"/>
                    </w:rPr>
                  </w:pPr>
                </w:p>
              </w:txbxContent>
            </v:textbox>
          </v:shape>
        </w:pict>
      </w:r>
      <w:r w:rsidR="002C2907" w:rsidRPr="006A50C0">
        <w:rPr>
          <w:rFonts w:ascii="Arial" w:hAnsi="Arial" w:cs="Arial"/>
          <w:b/>
          <w:sz w:val="24"/>
          <w:szCs w:val="24"/>
          <w:lang w:val="en-US"/>
        </w:rPr>
        <w:br w:type="page"/>
      </w:r>
    </w:p>
    <w:p w:rsidR="002C2907" w:rsidRPr="00825BA5" w:rsidRDefault="002C2907" w:rsidP="00351C48">
      <w:pPr>
        <w:spacing w:line="360" w:lineRule="auto"/>
        <w:jc w:val="center"/>
        <w:outlineLvl w:val="0"/>
        <w:rPr>
          <w:rFonts w:ascii="Arial" w:hAnsi="Arial" w:cs="Arial"/>
          <w:sz w:val="24"/>
          <w:szCs w:val="24"/>
          <w:lang w:val="en-US"/>
        </w:rPr>
      </w:pPr>
      <w:r w:rsidRPr="00825BA5">
        <w:rPr>
          <w:rFonts w:ascii="Arial" w:hAnsi="Arial" w:cs="Arial"/>
          <w:b/>
          <w:sz w:val="24"/>
          <w:szCs w:val="24"/>
          <w:lang w:val="en-US"/>
        </w:rPr>
        <w:lastRenderedPageBreak/>
        <w:t>1.2</w:t>
      </w:r>
      <w:r w:rsidRPr="00825BA5">
        <w:rPr>
          <w:rFonts w:ascii="Arial" w:hAnsi="Arial" w:cs="Arial"/>
          <w:b/>
          <w:sz w:val="24"/>
          <w:szCs w:val="24"/>
          <w:lang w:val="en-US"/>
        </w:rPr>
        <w:tab/>
        <w:t>JUSTIFICATION OF THE BLENDED LEARNING</w:t>
      </w:r>
    </w:p>
    <w:p w:rsidR="002C2907" w:rsidRDefault="002C2907" w:rsidP="002C2907">
      <w:pPr>
        <w:spacing w:line="360" w:lineRule="auto"/>
        <w:jc w:val="both"/>
        <w:rPr>
          <w:rFonts w:ascii="Arial" w:hAnsi="Arial" w:cs="Arial"/>
          <w:sz w:val="24"/>
          <w:szCs w:val="24"/>
          <w:lang w:val="en-US"/>
        </w:rPr>
      </w:pPr>
    </w:p>
    <w:p w:rsidR="002C2907" w:rsidRDefault="002C2907" w:rsidP="002C2907">
      <w:pPr>
        <w:spacing w:line="360" w:lineRule="auto"/>
        <w:jc w:val="both"/>
        <w:rPr>
          <w:rFonts w:ascii="Arial" w:hAnsi="Arial" w:cs="Arial"/>
          <w:sz w:val="24"/>
          <w:szCs w:val="24"/>
          <w:lang w:val="en-US"/>
        </w:rPr>
      </w:pPr>
      <w:r w:rsidRPr="00AE031A">
        <w:rPr>
          <w:rFonts w:ascii="Arial" w:hAnsi="Arial" w:cs="Arial"/>
          <w:i/>
          <w:sz w:val="24"/>
          <w:szCs w:val="24"/>
          <w:lang w:val="en-US"/>
        </w:rPr>
        <w:t>Is it possible to offer a</w:t>
      </w:r>
      <w:r w:rsidR="006C65D0">
        <w:rPr>
          <w:rFonts w:ascii="Arial" w:hAnsi="Arial" w:cs="Arial"/>
          <w:i/>
          <w:sz w:val="24"/>
          <w:szCs w:val="24"/>
          <w:lang w:val="en-US"/>
        </w:rPr>
        <w:t xml:space="preserve"> </w:t>
      </w:r>
      <w:r w:rsidRPr="00AE031A">
        <w:rPr>
          <w:rFonts w:ascii="Arial" w:hAnsi="Arial" w:cs="Arial"/>
          <w:i/>
          <w:sz w:val="24"/>
          <w:szCs w:val="24"/>
          <w:lang w:val="en-US"/>
        </w:rPr>
        <w:t>blended learning program at the Foreign Language Department of the University of El Salvador?</w:t>
      </w:r>
    </w:p>
    <w:p w:rsidR="002C2907" w:rsidRPr="00081A82" w:rsidRDefault="002C2907" w:rsidP="002C2907">
      <w:pPr>
        <w:spacing w:line="360" w:lineRule="auto"/>
        <w:jc w:val="both"/>
        <w:rPr>
          <w:rFonts w:ascii="Arial" w:hAnsi="Arial" w:cs="Arial"/>
          <w:sz w:val="24"/>
          <w:szCs w:val="24"/>
          <w:lang w:val="en-US"/>
        </w:rPr>
      </w:pPr>
      <w:r w:rsidRPr="00081A82">
        <w:rPr>
          <w:rFonts w:ascii="Arial" w:hAnsi="Arial" w:cs="Arial"/>
          <w:sz w:val="24"/>
          <w:szCs w:val="24"/>
          <w:lang w:val="en-US"/>
        </w:rPr>
        <w:t>Before thinking in such project, we will go over some important facts about it:</w:t>
      </w:r>
    </w:p>
    <w:p w:rsidR="002C2907" w:rsidRDefault="002C2907" w:rsidP="002C2907">
      <w:pPr>
        <w:spacing w:line="360" w:lineRule="auto"/>
        <w:jc w:val="both"/>
        <w:rPr>
          <w:rFonts w:ascii="Arial" w:hAnsi="Arial" w:cs="Arial"/>
          <w:sz w:val="24"/>
          <w:szCs w:val="24"/>
          <w:lang w:val="en-US"/>
        </w:rPr>
      </w:pPr>
      <w:r w:rsidRPr="00081A82">
        <w:rPr>
          <w:rFonts w:ascii="Arial" w:hAnsi="Arial" w:cs="Arial"/>
          <w:sz w:val="24"/>
          <w:szCs w:val="24"/>
          <w:lang w:val="en-US"/>
        </w:rPr>
        <w:t>Usually</w:t>
      </w:r>
      <w:r w:rsidR="00415AA4">
        <w:rPr>
          <w:rFonts w:ascii="Arial" w:hAnsi="Arial" w:cs="Arial"/>
          <w:sz w:val="24"/>
          <w:szCs w:val="24"/>
          <w:lang w:val="en-US"/>
        </w:rPr>
        <w:t>,</w:t>
      </w:r>
      <w:r w:rsidRPr="00081A82">
        <w:rPr>
          <w:rFonts w:ascii="Arial" w:hAnsi="Arial" w:cs="Arial"/>
          <w:sz w:val="24"/>
          <w:szCs w:val="24"/>
          <w:lang w:val="en-US"/>
        </w:rPr>
        <w:t xml:space="preserve"> when students reach the 4</w:t>
      </w:r>
      <w:r w:rsidRPr="00081A82">
        <w:rPr>
          <w:rFonts w:ascii="Arial" w:hAnsi="Arial" w:cs="Arial"/>
          <w:sz w:val="24"/>
          <w:szCs w:val="24"/>
          <w:vertAlign w:val="superscript"/>
          <w:lang w:val="en-US"/>
        </w:rPr>
        <w:t>th</w:t>
      </w:r>
      <w:r w:rsidRPr="00081A82">
        <w:rPr>
          <w:rFonts w:ascii="Arial" w:hAnsi="Arial" w:cs="Arial"/>
          <w:sz w:val="24"/>
          <w:szCs w:val="24"/>
          <w:lang w:val="en-US"/>
        </w:rPr>
        <w:t xml:space="preserve"> year of the </w:t>
      </w:r>
      <w:proofErr w:type="spellStart"/>
      <w:r w:rsidR="00415AA4">
        <w:rPr>
          <w:rFonts w:ascii="Arial" w:hAnsi="Arial" w:cs="Arial"/>
          <w:sz w:val="24"/>
          <w:szCs w:val="24"/>
          <w:lang w:val="en-US"/>
        </w:rPr>
        <w:t>Licenciatura</w:t>
      </w:r>
      <w:proofErr w:type="spellEnd"/>
      <w:r w:rsidR="00415AA4">
        <w:rPr>
          <w:rFonts w:ascii="Arial" w:hAnsi="Arial" w:cs="Arial"/>
          <w:sz w:val="24"/>
          <w:szCs w:val="24"/>
          <w:lang w:val="en-US"/>
        </w:rPr>
        <w:t xml:space="preserve"> en </w:t>
      </w:r>
      <w:proofErr w:type="spellStart"/>
      <w:r w:rsidR="00415AA4">
        <w:rPr>
          <w:rFonts w:ascii="Arial" w:hAnsi="Arial" w:cs="Arial"/>
          <w:sz w:val="24"/>
          <w:szCs w:val="24"/>
          <w:lang w:val="en-US"/>
        </w:rPr>
        <w:t>Lenguas</w:t>
      </w:r>
      <w:proofErr w:type="spellEnd"/>
      <w:r w:rsidR="00415AA4">
        <w:rPr>
          <w:rFonts w:ascii="Arial" w:hAnsi="Arial" w:cs="Arial"/>
          <w:sz w:val="24"/>
          <w:szCs w:val="24"/>
          <w:lang w:val="en-US"/>
        </w:rPr>
        <w:t xml:space="preserve"> </w:t>
      </w:r>
      <w:proofErr w:type="spellStart"/>
      <w:r w:rsidR="00415AA4">
        <w:rPr>
          <w:rFonts w:ascii="Arial" w:hAnsi="Arial" w:cs="Arial"/>
          <w:sz w:val="24"/>
          <w:szCs w:val="24"/>
          <w:lang w:val="en-US"/>
        </w:rPr>
        <w:t>Modernas</w:t>
      </w:r>
      <w:proofErr w:type="spellEnd"/>
      <w:r w:rsidR="00415AA4">
        <w:rPr>
          <w:rFonts w:ascii="Arial" w:hAnsi="Arial" w:cs="Arial"/>
          <w:sz w:val="24"/>
          <w:szCs w:val="24"/>
          <w:lang w:val="en-US"/>
        </w:rPr>
        <w:t xml:space="preserve">, </w:t>
      </w:r>
      <w:proofErr w:type="spellStart"/>
      <w:r w:rsidR="00415AA4">
        <w:rPr>
          <w:rFonts w:ascii="Arial" w:hAnsi="Arial" w:cs="Arial"/>
          <w:sz w:val="24"/>
          <w:szCs w:val="24"/>
          <w:lang w:val="en-US"/>
        </w:rPr>
        <w:t>especialidad</w:t>
      </w:r>
      <w:proofErr w:type="spellEnd"/>
      <w:r w:rsidR="00415AA4">
        <w:rPr>
          <w:rFonts w:ascii="Arial" w:hAnsi="Arial" w:cs="Arial"/>
          <w:sz w:val="24"/>
          <w:szCs w:val="24"/>
          <w:lang w:val="en-US"/>
        </w:rPr>
        <w:t xml:space="preserve"> en </w:t>
      </w:r>
      <w:proofErr w:type="spellStart"/>
      <w:r w:rsidR="00415AA4">
        <w:rPr>
          <w:rFonts w:ascii="Arial" w:hAnsi="Arial" w:cs="Arial"/>
          <w:sz w:val="24"/>
          <w:szCs w:val="24"/>
          <w:lang w:val="en-US"/>
        </w:rPr>
        <w:t>Francés</w:t>
      </w:r>
      <w:proofErr w:type="spellEnd"/>
      <w:r w:rsidR="00415AA4">
        <w:rPr>
          <w:rFonts w:ascii="Arial" w:hAnsi="Arial" w:cs="Arial"/>
          <w:sz w:val="24"/>
          <w:szCs w:val="24"/>
          <w:lang w:val="en-US"/>
        </w:rPr>
        <w:t xml:space="preserve"> e </w:t>
      </w:r>
      <w:proofErr w:type="spellStart"/>
      <w:r w:rsidR="00415AA4">
        <w:rPr>
          <w:rFonts w:ascii="Arial" w:hAnsi="Arial" w:cs="Arial"/>
          <w:sz w:val="24"/>
          <w:szCs w:val="24"/>
          <w:lang w:val="en-US"/>
        </w:rPr>
        <w:t>Inglés</w:t>
      </w:r>
      <w:proofErr w:type="spellEnd"/>
      <w:r w:rsidR="00415AA4">
        <w:rPr>
          <w:rFonts w:ascii="Arial" w:hAnsi="Arial" w:cs="Arial"/>
          <w:sz w:val="24"/>
          <w:szCs w:val="24"/>
          <w:lang w:val="en-US"/>
        </w:rPr>
        <w:t xml:space="preserve"> and </w:t>
      </w:r>
      <w:proofErr w:type="spellStart"/>
      <w:r w:rsidR="00415AA4">
        <w:rPr>
          <w:rFonts w:ascii="Arial" w:hAnsi="Arial" w:cs="Arial"/>
          <w:sz w:val="24"/>
          <w:szCs w:val="24"/>
          <w:lang w:val="en-US"/>
        </w:rPr>
        <w:t>Licenciatura</w:t>
      </w:r>
      <w:proofErr w:type="spellEnd"/>
      <w:r w:rsidR="00415AA4">
        <w:rPr>
          <w:rFonts w:ascii="Arial" w:hAnsi="Arial" w:cs="Arial"/>
          <w:sz w:val="24"/>
          <w:szCs w:val="24"/>
          <w:lang w:val="en-US"/>
        </w:rPr>
        <w:t xml:space="preserve"> en </w:t>
      </w:r>
      <w:proofErr w:type="spellStart"/>
      <w:r w:rsidR="00415AA4">
        <w:rPr>
          <w:rFonts w:ascii="Arial" w:hAnsi="Arial" w:cs="Arial"/>
          <w:sz w:val="24"/>
          <w:szCs w:val="24"/>
          <w:lang w:val="en-US"/>
        </w:rPr>
        <w:t>Idioma</w:t>
      </w:r>
      <w:proofErr w:type="spellEnd"/>
      <w:r w:rsidR="00415AA4">
        <w:rPr>
          <w:rFonts w:ascii="Arial" w:hAnsi="Arial" w:cs="Arial"/>
          <w:sz w:val="24"/>
          <w:szCs w:val="24"/>
          <w:lang w:val="en-US"/>
        </w:rPr>
        <w:t xml:space="preserve"> </w:t>
      </w:r>
      <w:proofErr w:type="spellStart"/>
      <w:r w:rsidR="00415AA4">
        <w:rPr>
          <w:rFonts w:ascii="Arial" w:hAnsi="Arial" w:cs="Arial"/>
          <w:sz w:val="24"/>
          <w:szCs w:val="24"/>
          <w:lang w:val="en-US"/>
        </w:rPr>
        <w:t>Inglés</w:t>
      </w:r>
      <w:proofErr w:type="spellEnd"/>
      <w:r w:rsidR="00415AA4">
        <w:rPr>
          <w:rFonts w:ascii="Arial" w:hAnsi="Arial" w:cs="Arial"/>
          <w:sz w:val="24"/>
          <w:szCs w:val="24"/>
          <w:lang w:val="en-US"/>
        </w:rPr>
        <w:t xml:space="preserve">, </w:t>
      </w:r>
      <w:proofErr w:type="spellStart"/>
      <w:r w:rsidR="00415AA4">
        <w:rPr>
          <w:rFonts w:ascii="Arial" w:hAnsi="Arial" w:cs="Arial"/>
          <w:sz w:val="24"/>
          <w:szCs w:val="24"/>
          <w:lang w:val="en-US"/>
        </w:rPr>
        <w:t>Opción</w:t>
      </w:r>
      <w:proofErr w:type="spellEnd"/>
      <w:r w:rsidR="00415AA4">
        <w:rPr>
          <w:rFonts w:ascii="Arial" w:hAnsi="Arial" w:cs="Arial"/>
          <w:sz w:val="24"/>
          <w:szCs w:val="24"/>
          <w:lang w:val="en-US"/>
        </w:rPr>
        <w:t xml:space="preserve"> </w:t>
      </w:r>
      <w:proofErr w:type="spellStart"/>
      <w:r w:rsidR="00415AA4">
        <w:rPr>
          <w:rFonts w:ascii="Arial" w:hAnsi="Arial" w:cs="Arial"/>
          <w:sz w:val="24"/>
          <w:szCs w:val="24"/>
          <w:lang w:val="en-US"/>
        </w:rPr>
        <w:t>Enseñanza</w:t>
      </w:r>
      <w:proofErr w:type="spellEnd"/>
      <w:r w:rsidR="00415AA4">
        <w:rPr>
          <w:rFonts w:ascii="Arial" w:hAnsi="Arial" w:cs="Arial"/>
          <w:sz w:val="24"/>
          <w:szCs w:val="24"/>
          <w:lang w:val="en-US"/>
        </w:rPr>
        <w:t xml:space="preserve">, they </w:t>
      </w:r>
      <w:r w:rsidRPr="00081A82">
        <w:rPr>
          <w:rFonts w:ascii="Arial" w:hAnsi="Arial" w:cs="Arial"/>
          <w:sz w:val="24"/>
          <w:szCs w:val="24"/>
          <w:lang w:val="en-US"/>
        </w:rPr>
        <w:t>become candidates to be par</w:t>
      </w:r>
      <w:r>
        <w:rPr>
          <w:rFonts w:ascii="Arial" w:hAnsi="Arial" w:cs="Arial"/>
          <w:sz w:val="24"/>
          <w:szCs w:val="24"/>
          <w:lang w:val="en-US"/>
        </w:rPr>
        <w:t xml:space="preserve">t of the </w:t>
      </w:r>
      <w:r w:rsidR="00A8776D">
        <w:rPr>
          <w:rFonts w:ascii="Arial" w:hAnsi="Arial" w:cs="Arial"/>
          <w:sz w:val="24"/>
          <w:szCs w:val="24"/>
          <w:lang w:val="en-US"/>
        </w:rPr>
        <w:t>labor</w:t>
      </w:r>
      <w:r>
        <w:rPr>
          <w:rFonts w:ascii="Arial" w:hAnsi="Arial" w:cs="Arial"/>
          <w:sz w:val="24"/>
          <w:szCs w:val="24"/>
          <w:lang w:val="en-US"/>
        </w:rPr>
        <w:t xml:space="preserve"> market</w:t>
      </w:r>
      <w:r w:rsidR="0062503B">
        <w:rPr>
          <w:rFonts w:ascii="Arial" w:hAnsi="Arial" w:cs="Arial"/>
          <w:sz w:val="24"/>
          <w:szCs w:val="24"/>
          <w:lang w:val="en-US"/>
        </w:rPr>
        <w:t xml:space="preserve"> but they </w:t>
      </w:r>
      <w:r w:rsidRPr="00081A82">
        <w:rPr>
          <w:rFonts w:ascii="Arial" w:hAnsi="Arial" w:cs="Arial"/>
          <w:sz w:val="24"/>
          <w:szCs w:val="24"/>
          <w:lang w:val="en-US"/>
        </w:rPr>
        <w:t>might face schedule issues since in most of the cases their work shift interfere with their class’s hours. Therefore it is needed to offer an option to these students so they can do both</w:t>
      </w:r>
      <w:r>
        <w:rPr>
          <w:rFonts w:ascii="Arial" w:hAnsi="Arial" w:cs="Arial"/>
          <w:sz w:val="24"/>
          <w:szCs w:val="24"/>
          <w:lang w:val="en-US"/>
        </w:rPr>
        <w:t>:</w:t>
      </w:r>
      <w:r w:rsidRPr="00081A82">
        <w:rPr>
          <w:rFonts w:ascii="Arial" w:hAnsi="Arial" w:cs="Arial"/>
          <w:sz w:val="24"/>
          <w:szCs w:val="24"/>
          <w:lang w:val="en-US"/>
        </w:rPr>
        <w:t xml:space="preserve"> study and work at the same time.</w:t>
      </w:r>
    </w:p>
    <w:p w:rsidR="002C2907" w:rsidRPr="0045129A" w:rsidRDefault="002C2907" w:rsidP="002C2907">
      <w:pPr>
        <w:spacing w:line="360" w:lineRule="auto"/>
        <w:jc w:val="both"/>
        <w:rPr>
          <w:rFonts w:ascii="Arial" w:hAnsi="Arial" w:cs="Arial"/>
          <w:b/>
          <w:sz w:val="24"/>
          <w:szCs w:val="24"/>
          <w:lang w:val="en-US"/>
        </w:rPr>
      </w:pPr>
      <w:r w:rsidRPr="0045129A">
        <w:rPr>
          <w:rFonts w:ascii="Arial" w:hAnsi="Arial" w:cs="Arial"/>
          <w:b/>
          <w:sz w:val="24"/>
          <w:szCs w:val="24"/>
          <w:lang w:val="en-US"/>
        </w:rPr>
        <w:t>1.2.1</w:t>
      </w:r>
      <w:r>
        <w:rPr>
          <w:rFonts w:ascii="Arial" w:hAnsi="Arial" w:cs="Arial"/>
          <w:b/>
          <w:sz w:val="24"/>
          <w:szCs w:val="24"/>
          <w:lang w:val="en-US"/>
        </w:rPr>
        <w:tab/>
        <w:t>Advantages</w:t>
      </w:r>
    </w:p>
    <w:p w:rsidR="002C2907" w:rsidRPr="00081A82" w:rsidRDefault="002C2907" w:rsidP="002C2907">
      <w:pPr>
        <w:spacing w:line="360" w:lineRule="auto"/>
        <w:jc w:val="both"/>
        <w:rPr>
          <w:rFonts w:ascii="Arial" w:hAnsi="Arial" w:cs="Arial"/>
          <w:sz w:val="24"/>
          <w:szCs w:val="24"/>
          <w:lang w:val="en-US"/>
        </w:rPr>
      </w:pPr>
      <w:r>
        <w:rPr>
          <w:rFonts w:ascii="Arial" w:hAnsi="Arial" w:cs="Arial"/>
          <w:sz w:val="24"/>
          <w:szCs w:val="24"/>
          <w:lang w:val="en-US"/>
        </w:rPr>
        <w:t>For the scenario</w:t>
      </w:r>
      <w:r w:rsidR="00131F3A">
        <w:rPr>
          <w:rFonts w:ascii="Arial" w:hAnsi="Arial" w:cs="Arial"/>
          <w:sz w:val="24"/>
          <w:szCs w:val="24"/>
          <w:lang w:val="en-US"/>
        </w:rPr>
        <w:t xml:space="preserve"> mentioned just</w:t>
      </w:r>
      <w:r>
        <w:rPr>
          <w:rFonts w:ascii="Arial" w:hAnsi="Arial" w:cs="Arial"/>
          <w:sz w:val="24"/>
          <w:szCs w:val="24"/>
          <w:lang w:val="en-US"/>
        </w:rPr>
        <w:t xml:space="preserve"> above</w:t>
      </w:r>
      <w:r w:rsidRPr="00081A82">
        <w:rPr>
          <w:rFonts w:ascii="Arial" w:hAnsi="Arial" w:cs="Arial"/>
          <w:sz w:val="24"/>
          <w:szCs w:val="24"/>
          <w:lang w:val="en-US"/>
        </w:rPr>
        <w:t>, a</w:t>
      </w:r>
      <w:r>
        <w:rPr>
          <w:rFonts w:ascii="Arial" w:hAnsi="Arial" w:cs="Arial"/>
          <w:sz w:val="24"/>
          <w:szCs w:val="24"/>
          <w:lang w:val="en-US"/>
        </w:rPr>
        <w:t xml:space="preserve"> blended </w:t>
      </w:r>
      <w:r w:rsidRPr="00081A82">
        <w:rPr>
          <w:rFonts w:ascii="Arial" w:hAnsi="Arial" w:cs="Arial"/>
          <w:sz w:val="24"/>
          <w:szCs w:val="24"/>
          <w:lang w:val="en-US"/>
        </w:rPr>
        <w:t xml:space="preserve">learning </w:t>
      </w:r>
      <w:r>
        <w:rPr>
          <w:rFonts w:ascii="Arial" w:hAnsi="Arial" w:cs="Arial"/>
          <w:sz w:val="24"/>
          <w:szCs w:val="24"/>
          <w:lang w:val="en-US"/>
        </w:rPr>
        <w:t xml:space="preserve">program </w:t>
      </w:r>
      <w:r w:rsidRPr="00081A82">
        <w:rPr>
          <w:rFonts w:ascii="Arial" w:hAnsi="Arial" w:cs="Arial"/>
          <w:sz w:val="24"/>
          <w:szCs w:val="24"/>
          <w:lang w:val="en-US"/>
        </w:rPr>
        <w:t>could help students to cope with lack of schedule flexibility since it does not require physical attendance to a classroom to continue with their studies.</w:t>
      </w:r>
      <w:r w:rsidR="006C65D0">
        <w:rPr>
          <w:rFonts w:ascii="Arial" w:hAnsi="Arial" w:cs="Arial"/>
          <w:sz w:val="24"/>
          <w:szCs w:val="24"/>
          <w:lang w:val="en-US"/>
        </w:rPr>
        <w:t xml:space="preserve"> </w:t>
      </w:r>
      <w:r w:rsidRPr="00081A82">
        <w:rPr>
          <w:rFonts w:ascii="Arial" w:hAnsi="Arial" w:cs="Arial"/>
          <w:sz w:val="24"/>
          <w:szCs w:val="24"/>
          <w:lang w:val="en-US"/>
        </w:rPr>
        <w:t xml:space="preserve">In addition, this </w:t>
      </w:r>
      <w:r>
        <w:rPr>
          <w:rFonts w:ascii="Arial" w:hAnsi="Arial" w:cs="Arial"/>
          <w:sz w:val="24"/>
          <w:szCs w:val="24"/>
          <w:lang w:val="en-US"/>
        </w:rPr>
        <w:t>option</w:t>
      </w:r>
      <w:r w:rsidRPr="00081A82">
        <w:rPr>
          <w:rFonts w:ascii="Arial" w:hAnsi="Arial" w:cs="Arial"/>
          <w:sz w:val="24"/>
          <w:szCs w:val="24"/>
          <w:lang w:val="en-US"/>
        </w:rPr>
        <w:t xml:space="preserve"> represents another benefit to students. For instance it could reduce students’ expenses such as: food, printed material, bus fare, among others. This is because a </w:t>
      </w:r>
      <w:r>
        <w:rPr>
          <w:rFonts w:ascii="Arial" w:hAnsi="Arial" w:cs="Arial"/>
          <w:sz w:val="24"/>
          <w:szCs w:val="24"/>
          <w:lang w:val="en-US"/>
        </w:rPr>
        <w:t>blended</w:t>
      </w:r>
      <w:r w:rsidR="006C65D0">
        <w:rPr>
          <w:rFonts w:ascii="Arial" w:hAnsi="Arial" w:cs="Arial"/>
          <w:sz w:val="24"/>
          <w:szCs w:val="24"/>
          <w:lang w:val="en-US"/>
        </w:rPr>
        <w:t xml:space="preserve"> </w:t>
      </w:r>
      <w:r w:rsidRPr="00081A82">
        <w:rPr>
          <w:rFonts w:ascii="Arial" w:hAnsi="Arial" w:cs="Arial"/>
          <w:sz w:val="24"/>
          <w:szCs w:val="24"/>
          <w:lang w:val="en-US"/>
        </w:rPr>
        <w:t>learning can easily take place anywhere there is a computer and internet access and all the contents and files regarding the classes that will be available on the web at any time.</w:t>
      </w:r>
    </w:p>
    <w:p w:rsidR="002C2907" w:rsidRPr="00081A82" w:rsidRDefault="002C2907" w:rsidP="002C2907">
      <w:pPr>
        <w:spacing w:line="360" w:lineRule="auto"/>
        <w:jc w:val="both"/>
        <w:rPr>
          <w:rFonts w:ascii="Arial" w:hAnsi="Arial" w:cs="Arial"/>
          <w:sz w:val="24"/>
          <w:szCs w:val="24"/>
          <w:lang w:val="en-US"/>
        </w:rPr>
      </w:pPr>
      <w:r>
        <w:rPr>
          <w:rFonts w:ascii="Arial" w:hAnsi="Arial" w:cs="Arial"/>
          <w:sz w:val="24"/>
          <w:szCs w:val="24"/>
          <w:lang w:val="en-US"/>
        </w:rPr>
        <w:t>Every day, o</w:t>
      </w:r>
      <w:r w:rsidRPr="00081A82">
        <w:rPr>
          <w:rFonts w:ascii="Arial" w:hAnsi="Arial" w:cs="Arial"/>
          <w:sz w:val="24"/>
          <w:szCs w:val="24"/>
          <w:lang w:val="en-US"/>
        </w:rPr>
        <w:t>verpopulation, crowded classrooms, uncomfortable</w:t>
      </w:r>
      <w:r>
        <w:rPr>
          <w:rFonts w:ascii="Arial" w:hAnsi="Arial" w:cs="Arial"/>
          <w:sz w:val="24"/>
          <w:szCs w:val="24"/>
          <w:lang w:val="en-US"/>
        </w:rPr>
        <w:t xml:space="preserve"> desks</w:t>
      </w:r>
      <w:r w:rsidRPr="00081A82">
        <w:rPr>
          <w:rFonts w:ascii="Arial" w:hAnsi="Arial" w:cs="Arial"/>
          <w:sz w:val="24"/>
          <w:szCs w:val="24"/>
          <w:lang w:val="en-US"/>
        </w:rPr>
        <w:t xml:space="preserve"> and facilities in poor condition is just another problem students and teachers deal with.</w:t>
      </w:r>
      <w:r w:rsidR="006C65D0">
        <w:rPr>
          <w:rFonts w:ascii="Arial" w:hAnsi="Arial" w:cs="Arial"/>
          <w:sz w:val="24"/>
          <w:szCs w:val="24"/>
          <w:lang w:val="en-US"/>
        </w:rPr>
        <w:t xml:space="preserve"> </w:t>
      </w:r>
      <w:r w:rsidRPr="00081A82">
        <w:rPr>
          <w:rFonts w:ascii="Arial" w:hAnsi="Arial" w:cs="Arial"/>
          <w:sz w:val="24"/>
          <w:szCs w:val="24"/>
          <w:lang w:val="en-US"/>
        </w:rPr>
        <w:t>As aforementioned</w:t>
      </w:r>
      <w:r>
        <w:rPr>
          <w:rFonts w:ascii="Arial" w:hAnsi="Arial" w:cs="Arial"/>
          <w:sz w:val="24"/>
          <w:szCs w:val="24"/>
          <w:lang w:val="en-US"/>
        </w:rPr>
        <w:t>,</w:t>
      </w:r>
      <w:r w:rsidR="006C65D0">
        <w:rPr>
          <w:rFonts w:ascii="Arial" w:hAnsi="Arial" w:cs="Arial"/>
          <w:sz w:val="24"/>
          <w:szCs w:val="24"/>
          <w:lang w:val="en-US"/>
        </w:rPr>
        <w:t xml:space="preserve"> </w:t>
      </w:r>
      <w:r>
        <w:rPr>
          <w:rFonts w:ascii="Arial" w:hAnsi="Arial" w:cs="Arial"/>
          <w:sz w:val="24"/>
          <w:szCs w:val="24"/>
          <w:lang w:val="en-US"/>
        </w:rPr>
        <w:t>a blended</w:t>
      </w:r>
      <w:r w:rsidR="006C65D0">
        <w:rPr>
          <w:rFonts w:ascii="Arial" w:hAnsi="Arial" w:cs="Arial"/>
          <w:sz w:val="24"/>
          <w:szCs w:val="24"/>
          <w:lang w:val="en-US"/>
        </w:rPr>
        <w:t xml:space="preserve"> </w:t>
      </w:r>
      <w:r w:rsidRPr="00081A82">
        <w:rPr>
          <w:rFonts w:ascii="Arial" w:hAnsi="Arial" w:cs="Arial"/>
          <w:sz w:val="24"/>
          <w:szCs w:val="24"/>
          <w:lang w:val="en-US"/>
        </w:rPr>
        <w:t>learning</w:t>
      </w:r>
      <w:r>
        <w:rPr>
          <w:rFonts w:ascii="Arial" w:hAnsi="Arial" w:cs="Arial"/>
          <w:sz w:val="24"/>
          <w:szCs w:val="24"/>
          <w:lang w:val="en-US"/>
        </w:rPr>
        <w:t xml:space="preserve"> educational system</w:t>
      </w:r>
      <w:r w:rsidRPr="00081A82">
        <w:rPr>
          <w:rFonts w:ascii="Arial" w:hAnsi="Arial" w:cs="Arial"/>
          <w:sz w:val="24"/>
          <w:szCs w:val="24"/>
          <w:lang w:val="en-US"/>
        </w:rPr>
        <w:t xml:space="preserve"> offers a solutions to this phenomena  since students can have remote access to their class related </w:t>
      </w:r>
      <w:r>
        <w:rPr>
          <w:rFonts w:ascii="Arial" w:hAnsi="Arial" w:cs="Arial"/>
          <w:sz w:val="24"/>
          <w:szCs w:val="24"/>
          <w:lang w:val="en-US"/>
        </w:rPr>
        <w:t xml:space="preserve">information  from any internet </w:t>
      </w:r>
      <w:r w:rsidRPr="00081A82">
        <w:rPr>
          <w:rFonts w:ascii="Arial" w:hAnsi="Arial" w:cs="Arial"/>
          <w:sz w:val="24"/>
          <w:szCs w:val="24"/>
          <w:lang w:val="en-US"/>
        </w:rPr>
        <w:t>connected device or place such as: coffee shops, libraries or very well their own homes.</w:t>
      </w:r>
    </w:p>
    <w:p w:rsidR="002C2907" w:rsidRPr="00081A82" w:rsidRDefault="002C2907" w:rsidP="002C2907">
      <w:pPr>
        <w:spacing w:line="360" w:lineRule="auto"/>
        <w:jc w:val="both"/>
        <w:rPr>
          <w:rFonts w:ascii="Arial" w:hAnsi="Arial" w:cs="Arial"/>
          <w:sz w:val="24"/>
          <w:szCs w:val="24"/>
          <w:lang w:val="en-US"/>
        </w:rPr>
      </w:pPr>
      <w:r w:rsidRPr="00081A82">
        <w:rPr>
          <w:rFonts w:ascii="Arial" w:hAnsi="Arial" w:cs="Arial"/>
          <w:sz w:val="24"/>
          <w:szCs w:val="24"/>
          <w:lang w:val="en-US"/>
        </w:rPr>
        <w:lastRenderedPageBreak/>
        <w:t>Working or living in remote areas would no longer be an obstacle for studying. In other words learners would not be tied up to a specific place or time to access to class related information which</w:t>
      </w:r>
      <w:r w:rsidR="006C65D0">
        <w:rPr>
          <w:rFonts w:ascii="Arial" w:hAnsi="Arial" w:cs="Arial"/>
          <w:sz w:val="24"/>
          <w:szCs w:val="24"/>
          <w:lang w:val="en-US"/>
        </w:rPr>
        <w:t xml:space="preserve"> </w:t>
      </w:r>
      <w:r w:rsidRPr="00081A82">
        <w:rPr>
          <w:rFonts w:ascii="Arial" w:hAnsi="Arial" w:cs="Arial"/>
          <w:sz w:val="24"/>
          <w:szCs w:val="24"/>
          <w:lang w:val="en-US"/>
        </w:rPr>
        <w:t>strongly affects the amount of students that quit their majors due to the above stated.</w:t>
      </w:r>
    </w:p>
    <w:p w:rsidR="002C2907" w:rsidRPr="00081A82" w:rsidRDefault="002C2907" w:rsidP="002C2907">
      <w:pPr>
        <w:spacing w:line="360" w:lineRule="auto"/>
        <w:jc w:val="both"/>
        <w:rPr>
          <w:rFonts w:ascii="Arial" w:hAnsi="Arial" w:cs="Arial"/>
          <w:sz w:val="24"/>
          <w:szCs w:val="24"/>
          <w:lang w:val="en-US"/>
        </w:rPr>
      </w:pPr>
      <w:r w:rsidRPr="00081A82">
        <w:rPr>
          <w:rFonts w:ascii="Arial" w:hAnsi="Arial" w:cs="Arial"/>
          <w:sz w:val="24"/>
          <w:szCs w:val="24"/>
          <w:lang w:val="en-US"/>
        </w:rPr>
        <w:t xml:space="preserve">It is important to mention that in </w:t>
      </w:r>
      <w:r>
        <w:rPr>
          <w:rFonts w:ascii="Arial" w:hAnsi="Arial" w:cs="Arial"/>
          <w:sz w:val="24"/>
          <w:szCs w:val="24"/>
          <w:lang w:val="en-US"/>
        </w:rPr>
        <w:t>a blended learning system,</w:t>
      </w:r>
      <w:r w:rsidRPr="00081A82">
        <w:rPr>
          <w:rFonts w:ascii="Arial" w:hAnsi="Arial" w:cs="Arial"/>
          <w:sz w:val="24"/>
          <w:szCs w:val="24"/>
          <w:lang w:val="en-US"/>
        </w:rPr>
        <w:t xml:space="preserve"> students are responsible of their own learning. Since students are in control of most of the learning process like environment, place and time they also </w:t>
      </w:r>
      <w:r>
        <w:rPr>
          <w:rFonts w:ascii="Arial" w:hAnsi="Arial" w:cs="Arial"/>
          <w:sz w:val="24"/>
          <w:szCs w:val="24"/>
          <w:lang w:val="en-US"/>
        </w:rPr>
        <w:t>become autodidact since professors</w:t>
      </w:r>
      <w:r w:rsidRPr="00081A82">
        <w:rPr>
          <w:rFonts w:ascii="Arial" w:hAnsi="Arial" w:cs="Arial"/>
          <w:sz w:val="24"/>
          <w:szCs w:val="24"/>
          <w:lang w:val="en-US"/>
        </w:rPr>
        <w:t xml:space="preserve"> will be tutors who assist learners whenever they have doubts.</w:t>
      </w:r>
    </w:p>
    <w:p w:rsidR="002C2907" w:rsidRPr="00081A82" w:rsidRDefault="002C2907" w:rsidP="002C2907">
      <w:pPr>
        <w:spacing w:line="360" w:lineRule="auto"/>
        <w:jc w:val="both"/>
        <w:rPr>
          <w:rFonts w:ascii="Arial" w:hAnsi="Arial" w:cs="Arial"/>
          <w:sz w:val="24"/>
          <w:szCs w:val="24"/>
          <w:lang w:val="en-US"/>
        </w:rPr>
      </w:pPr>
      <w:r>
        <w:rPr>
          <w:rFonts w:ascii="Arial" w:hAnsi="Arial" w:cs="Arial"/>
          <w:b/>
          <w:sz w:val="24"/>
          <w:szCs w:val="24"/>
          <w:lang w:val="en-US"/>
        </w:rPr>
        <w:t>1.2.2</w:t>
      </w:r>
      <w:r>
        <w:rPr>
          <w:rFonts w:ascii="Arial" w:hAnsi="Arial" w:cs="Arial"/>
          <w:b/>
          <w:sz w:val="24"/>
          <w:szCs w:val="24"/>
          <w:lang w:val="en-US"/>
        </w:rPr>
        <w:tab/>
        <w:t>Limitations</w:t>
      </w:r>
    </w:p>
    <w:p w:rsidR="002C2907" w:rsidRPr="00081A82" w:rsidRDefault="002C2907" w:rsidP="002C2907">
      <w:pPr>
        <w:spacing w:line="360" w:lineRule="auto"/>
        <w:jc w:val="both"/>
        <w:rPr>
          <w:rFonts w:ascii="Arial" w:hAnsi="Arial" w:cs="Arial"/>
          <w:sz w:val="24"/>
          <w:szCs w:val="24"/>
          <w:lang w:val="en-US"/>
        </w:rPr>
      </w:pPr>
      <w:r>
        <w:rPr>
          <w:rFonts w:ascii="Arial" w:hAnsi="Arial" w:cs="Arial"/>
          <w:sz w:val="24"/>
          <w:szCs w:val="24"/>
          <w:lang w:val="en-US"/>
        </w:rPr>
        <w:t>In general, p</w:t>
      </w:r>
      <w:r w:rsidRPr="00081A82">
        <w:rPr>
          <w:rFonts w:ascii="Arial" w:hAnsi="Arial" w:cs="Arial"/>
          <w:sz w:val="24"/>
          <w:szCs w:val="24"/>
          <w:lang w:val="en-US"/>
        </w:rPr>
        <w:t>eople usually think that e-learning just requires internet service but it is needed a special and developed software which is provided by the Site Administrator</w:t>
      </w:r>
      <w:r>
        <w:rPr>
          <w:rFonts w:ascii="Arial" w:hAnsi="Arial" w:cs="Arial"/>
          <w:sz w:val="24"/>
          <w:szCs w:val="24"/>
          <w:lang w:val="en-US"/>
        </w:rPr>
        <w:t xml:space="preserve"> of the Institution or University</w:t>
      </w:r>
      <w:r w:rsidRPr="00081A82">
        <w:rPr>
          <w:rFonts w:ascii="Arial" w:hAnsi="Arial" w:cs="Arial"/>
          <w:sz w:val="24"/>
          <w:szCs w:val="24"/>
          <w:lang w:val="en-US"/>
        </w:rPr>
        <w:t xml:space="preserve">. The student </w:t>
      </w:r>
      <w:r>
        <w:rPr>
          <w:rFonts w:ascii="Arial" w:hAnsi="Arial" w:cs="Arial"/>
          <w:sz w:val="24"/>
          <w:szCs w:val="24"/>
          <w:lang w:val="en-US"/>
        </w:rPr>
        <w:t>has</w:t>
      </w:r>
      <w:r w:rsidRPr="00081A82">
        <w:rPr>
          <w:rFonts w:ascii="Arial" w:hAnsi="Arial" w:cs="Arial"/>
          <w:sz w:val="24"/>
          <w:szCs w:val="24"/>
          <w:lang w:val="en-US"/>
        </w:rPr>
        <w:t xml:space="preserve"> to verify if his/her computer meets the hardware (e.g., Memory, Space on Disk, Processor) and software requirements (e.g., Operating System, Java version.) It means that computers that do not meet the requirements won’t be able to work with the </w:t>
      </w:r>
      <w:r>
        <w:rPr>
          <w:rFonts w:ascii="Arial" w:hAnsi="Arial" w:cs="Arial"/>
          <w:sz w:val="24"/>
          <w:szCs w:val="24"/>
          <w:lang w:val="en-US"/>
        </w:rPr>
        <w:t xml:space="preserve">blended </w:t>
      </w:r>
      <w:r w:rsidRPr="00081A82">
        <w:rPr>
          <w:rFonts w:ascii="Arial" w:hAnsi="Arial" w:cs="Arial"/>
          <w:sz w:val="24"/>
          <w:szCs w:val="24"/>
          <w:lang w:val="en-US"/>
        </w:rPr>
        <w:t>learning</w:t>
      </w:r>
      <w:r>
        <w:rPr>
          <w:rFonts w:ascii="Arial" w:hAnsi="Arial" w:cs="Arial"/>
          <w:sz w:val="24"/>
          <w:szCs w:val="24"/>
          <w:lang w:val="en-US"/>
        </w:rPr>
        <w:t xml:space="preserve"> system</w:t>
      </w:r>
      <w:r w:rsidRPr="00081A82">
        <w:rPr>
          <w:rFonts w:ascii="Arial" w:hAnsi="Arial" w:cs="Arial"/>
          <w:sz w:val="24"/>
          <w:szCs w:val="24"/>
          <w:lang w:val="en-US"/>
        </w:rPr>
        <w:t xml:space="preserve">. Also a non-functioning hardware or software might affect considerably the learning once a student </w:t>
      </w:r>
      <w:r>
        <w:rPr>
          <w:rFonts w:ascii="Arial" w:hAnsi="Arial" w:cs="Arial"/>
          <w:sz w:val="24"/>
          <w:szCs w:val="24"/>
          <w:lang w:val="en-US"/>
        </w:rPr>
        <w:t>already started with the course, and if the computer is broken, student has to figure it out how it will get fixed or if he will need to purchase a new one, or, go to a cybercafé to use the resources. Also, t</w:t>
      </w:r>
      <w:r w:rsidRPr="00081A82">
        <w:rPr>
          <w:rFonts w:ascii="Arial" w:hAnsi="Arial" w:cs="Arial"/>
          <w:sz w:val="24"/>
          <w:szCs w:val="24"/>
          <w:lang w:val="en-US"/>
        </w:rPr>
        <w:t>he student could need some important information on a paper</w:t>
      </w:r>
      <w:r>
        <w:rPr>
          <w:rFonts w:ascii="Arial" w:hAnsi="Arial" w:cs="Arial"/>
          <w:sz w:val="24"/>
          <w:szCs w:val="24"/>
          <w:lang w:val="en-US"/>
        </w:rPr>
        <w:t xml:space="preserve"> such as terms or important concepts, so he will need to have a good working printer machine and plain paper.</w:t>
      </w:r>
    </w:p>
    <w:p w:rsidR="002C2907" w:rsidRPr="00081A82" w:rsidRDefault="002C2907" w:rsidP="002C2907">
      <w:pPr>
        <w:spacing w:line="360" w:lineRule="auto"/>
        <w:jc w:val="both"/>
        <w:rPr>
          <w:rFonts w:ascii="Arial" w:hAnsi="Arial" w:cs="Arial"/>
          <w:sz w:val="24"/>
          <w:szCs w:val="24"/>
          <w:lang w:val="en-US"/>
        </w:rPr>
      </w:pPr>
      <w:r w:rsidRPr="00081A82">
        <w:rPr>
          <w:rFonts w:ascii="Arial" w:hAnsi="Arial" w:cs="Arial"/>
          <w:sz w:val="24"/>
          <w:szCs w:val="24"/>
          <w:lang w:val="en-US"/>
        </w:rPr>
        <w:t xml:space="preserve">Second, in terms of people, the </w:t>
      </w:r>
      <w:r>
        <w:rPr>
          <w:rFonts w:ascii="Arial" w:hAnsi="Arial" w:cs="Arial"/>
          <w:sz w:val="24"/>
          <w:szCs w:val="24"/>
          <w:lang w:val="en-US"/>
        </w:rPr>
        <w:t xml:space="preserve">assigned </w:t>
      </w:r>
      <w:r w:rsidRPr="00081A82">
        <w:rPr>
          <w:rFonts w:ascii="Arial" w:hAnsi="Arial" w:cs="Arial"/>
          <w:sz w:val="24"/>
          <w:szCs w:val="24"/>
          <w:lang w:val="en-US"/>
        </w:rPr>
        <w:t xml:space="preserve">professors </w:t>
      </w:r>
      <w:r>
        <w:rPr>
          <w:rFonts w:ascii="Arial" w:hAnsi="Arial" w:cs="Arial"/>
          <w:sz w:val="24"/>
          <w:szCs w:val="24"/>
          <w:lang w:val="en-US"/>
        </w:rPr>
        <w:t>who will</w:t>
      </w:r>
      <w:r w:rsidRPr="00081A82">
        <w:rPr>
          <w:rFonts w:ascii="Arial" w:hAnsi="Arial" w:cs="Arial"/>
          <w:sz w:val="24"/>
          <w:szCs w:val="24"/>
          <w:lang w:val="en-US"/>
        </w:rPr>
        <w:t xml:space="preserve"> teach </w:t>
      </w:r>
      <w:r>
        <w:rPr>
          <w:rFonts w:ascii="Arial" w:hAnsi="Arial" w:cs="Arial"/>
          <w:sz w:val="24"/>
          <w:szCs w:val="24"/>
          <w:lang w:val="en-US"/>
        </w:rPr>
        <w:t xml:space="preserve">subjects using blended </w:t>
      </w:r>
      <w:r w:rsidRPr="00081A82">
        <w:rPr>
          <w:rFonts w:ascii="Arial" w:hAnsi="Arial" w:cs="Arial"/>
          <w:sz w:val="24"/>
          <w:szCs w:val="24"/>
          <w:lang w:val="en-US"/>
        </w:rPr>
        <w:t>learning will need to have schedule flexibility due to most of the students in the program will be work</w:t>
      </w:r>
      <w:r>
        <w:rPr>
          <w:rFonts w:ascii="Arial" w:hAnsi="Arial" w:cs="Arial"/>
          <w:sz w:val="24"/>
          <w:szCs w:val="24"/>
          <w:lang w:val="en-US"/>
        </w:rPr>
        <w:t>ing already</w:t>
      </w:r>
      <w:r w:rsidRPr="00081A82">
        <w:rPr>
          <w:rFonts w:ascii="Arial" w:hAnsi="Arial" w:cs="Arial"/>
          <w:sz w:val="24"/>
          <w:szCs w:val="24"/>
          <w:lang w:val="en-US"/>
        </w:rPr>
        <w:t xml:space="preserve"> and they won’t be able to attend to the University on regular business hours (Monday to Friday) and since the University of El Salvador is a public institution, professo</w:t>
      </w:r>
      <w:r>
        <w:rPr>
          <w:rFonts w:ascii="Arial" w:hAnsi="Arial" w:cs="Arial"/>
          <w:sz w:val="24"/>
          <w:szCs w:val="24"/>
          <w:lang w:val="en-US"/>
        </w:rPr>
        <w:t>rs do not attend on weekends. This means that</w:t>
      </w:r>
      <w:r w:rsidRPr="00081A82">
        <w:rPr>
          <w:rFonts w:ascii="Arial" w:hAnsi="Arial" w:cs="Arial"/>
          <w:sz w:val="24"/>
          <w:szCs w:val="24"/>
          <w:lang w:val="en-US"/>
        </w:rPr>
        <w:t xml:space="preserve"> the professor assigned for this option of teaching should be willing to attend when the majority of students can do it. </w:t>
      </w:r>
    </w:p>
    <w:p w:rsidR="002C2907" w:rsidRPr="00081A82" w:rsidRDefault="002C2907" w:rsidP="002C2907">
      <w:pPr>
        <w:spacing w:line="360" w:lineRule="auto"/>
        <w:jc w:val="both"/>
        <w:rPr>
          <w:rFonts w:ascii="Arial" w:hAnsi="Arial" w:cs="Arial"/>
          <w:sz w:val="24"/>
          <w:szCs w:val="24"/>
          <w:lang w:val="en-US"/>
        </w:rPr>
      </w:pPr>
      <w:r w:rsidRPr="00081A82">
        <w:rPr>
          <w:rFonts w:ascii="Arial" w:hAnsi="Arial" w:cs="Arial"/>
          <w:sz w:val="24"/>
          <w:szCs w:val="24"/>
          <w:lang w:val="en-US"/>
        </w:rPr>
        <w:lastRenderedPageBreak/>
        <w:t xml:space="preserve">On the other hand, the students who sign up for the </w:t>
      </w:r>
      <w:r>
        <w:rPr>
          <w:rFonts w:ascii="Arial" w:hAnsi="Arial" w:cs="Arial"/>
          <w:sz w:val="24"/>
          <w:szCs w:val="24"/>
          <w:lang w:val="en-US"/>
        </w:rPr>
        <w:t xml:space="preserve">blended </w:t>
      </w:r>
      <w:r w:rsidRPr="00081A82">
        <w:rPr>
          <w:rFonts w:ascii="Arial" w:hAnsi="Arial" w:cs="Arial"/>
          <w:sz w:val="24"/>
          <w:szCs w:val="24"/>
          <w:lang w:val="en-US"/>
        </w:rPr>
        <w:t>learning option should have a real commitment to complete the courses in the stipulated time</w:t>
      </w:r>
      <w:r>
        <w:rPr>
          <w:rFonts w:ascii="Arial" w:hAnsi="Arial" w:cs="Arial"/>
          <w:sz w:val="24"/>
          <w:szCs w:val="24"/>
          <w:lang w:val="en-US"/>
        </w:rPr>
        <w:t>, doing homework</w:t>
      </w:r>
      <w:r w:rsidRPr="00081A82">
        <w:rPr>
          <w:rFonts w:ascii="Arial" w:hAnsi="Arial" w:cs="Arial"/>
          <w:sz w:val="24"/>
          <w:szCs w:val="24"/>
          <w:lang w:val="en-US"/>
        </w:rPr>
        <w:t xml:space="preserve"> as well as approving it with all the requirements. Otherwise, if the students lack of this compromise, they could lead to fail the course, addi</w:t>
      </w:r>
      <w:r>
        <w:rPr>
          <w:rFonts w:ascii="Arial" w:hAnsi="Arial" w:cs="Arial"/>
          <w:sz w:val="24"/>
          <w:szCs w:val="24"/>
          <w:lang w:val="en-US"/>
        </w:rPr>
        <w:t>ng more time to complete the Major</w:t>
      </w:r>
      <w:r w:rsidRPr="00081A82">
        <w:rPr>
          <w:rFonts w:ascii="Arial" w:hAnsi="Arial" w:cs="Arial"/>
          <w:sz w:val="24"/>
          <w:szCs w:val="24"/>
          <w:lang w:val="en-US"/>
        </w:rPr>
        <w:t xml:space="preserve">. </w:t>
      </w:r>
    </w:p>
    <w:p w:rsidR="002C2907" w:rsidRDefault="002C2907" w:rsidP="002C2907">
      <w:pPr>
        <w:spacing w:line="360" w:lineRule="auto"/>
        <w:jc w:val="both"/>
        <w:rPr>
          <w:rFonts w:ascii="Arial" w:hAnsi="Arial" w:cs="Arial"/>
          <w:sz w:val="24"/>
          <w:szCs w:val="24"/>
          <w:lang w:val="en-US"/>
        </w:rPr>
      </w:pPr>
      <w:r w:rsidRPr="00081A82">
        <w:rPr>
          <w:rFonts w:ascii="Arial" w:hAnsi="Arial" w:cs="Arial"/>
          <w:sz w:val="24"/>
          <w:szCs w:val="24"/>
          <w:lang w:val="en-US"/>
        </w:rPr>
        <w:t xml:space="preserve">Last but not least, the Foreign Language Department must have an adequate budget to launch and continue with the </w:t>
      </w:r>
      <w:r>
        <w:rPr>
          <w:rFonts w:ascii="Arial" w:hAnsi="Arial" w:cs="Arial"/>
          <w:sz w:val="24"/>
          <w:szCs w:val="24"/>
          <w:lang w:val="en-US"/>
        </w:rPr>
        <w:t xml:space="preserve">blended </w:t>
      </w:r>
      <w:r w:rsidRPr="00081A82">
        <w:rPr>
          <w:rFonts w:ascii="Arial" w:hAnsi="Arial" w:cs="Arial"/>
          <w:sz w:val="24"/>
          <w:szCs w:val="24"/>
          <w:lang w:val="en-US"/>
        </w:rPr>
        <w:t xml:space="preserve">learning option for the students who can’t attend to the classrooms. This budget must include the expenses of all supplies needed like a Laboratory of Facilities (Teacher-Students interactions), software system operators, trainings for professors who will teach using this option. This is one of the main limitations since nowadays the University of El Salvador requires a higher amount for the annual budget, so the University Authorities will need an increase in the budget or </w:t>
      </w:r>
      <w:proofErr w:type="gramStart"/>
      <w:r w:rsidRPr="00081A82">
        <w:rPr>
          <w:rFonts w:ascii="Arial" w:hAnsi="Arial" w:cs="Arial"/>
          <w:sz w:val="24"/>
          <w:szCs w:val="24"/>
          <w:lang w:val="en-US"/>
        </w:rPr>
        <w:t>re-distribute</w:t>
      </w:r>
      <w:proofErr w:type="gramEnd"/>
      <w:r w:rsidRPr="00081A82">
        <w:rPr>
          <w:rFonts w:ascii="Arial" w:hAnsi="Arial" w:cs="Arial"/>
          <w:sz w:val="24"/>
          <w:szCs w:val="24"/>
          <w:lang w:val="en-US"/>
        </w:rPr>
        <w:t xml:space="preserve"> it. </w:t>
      </w:r>
    </w:p>
    <w:p w:rsidR="002C2907" w:rsidRDefault="002C2907" w:rsidP="002C2907">
      <w:pPr>
        <w:rPr>
          <w:rFonts w:ascii="Arial" w:hAnsi="Arial" w:cs="Arial"/>
          <w:sz w:val="24"/>
          <w:szCs w:val="24"/>
          <w:lang w:val="en-US"/>
        </w:rPr>
      </w:pPr>
      <w:r>
        <w:rPr>
          <w:rFonts w:ascii="Arial" w:hAnsi="Arial" w:cs="Arial"/>
          <w:sz w:val="24"/>
          <w:szCs w:val="24"/>
          <w:lang w:val="en-US"/>
        </w:rPr>
        <w:br w:type="page"/>
      </w:r>
    </w:p>
    <w:p w:rsidR="002C2907" w:rsidRPr="00825BA5" w:rsidRDefault="002C2907" w:rsidP="00351C48">
      <w:pPr>
        <w:spacing w:line="360" w:lineRule="auto"/>
        <w:jc w:val="center"/>
        <w:outlineLvl w:val="0"/>
        <w:rPr>
          <w:rFonts w:ascii="Arial" w:hAnsi="Arial" w:cs="Arial"/>
          <w:b/>
          <w:sz w:val="24"/>
          <w:szCs w:val="24"/>
          <w:lang w:val="en-US"/>
        </w:rPr>
      </w:pPr>
      <w:r w:rsidRPr="00825BA5">
        <w:rPr>
          <w:rFonts w:ascii="Arial" w:hAnsi="Arial" w:cs="Arial"/>
          <w:b/>
          <w:sz w:val="24"/>
          <w:szCs w:val="24"/>
          <w:lang w:val="en-US"/>
        </w:rPr>
        <w:lastRenderedPageBreak/>
        <w:t>1.3</w:t>
      </w:r>
      <w:r w:rsidRPr="00825BA5">
        <w:rPr>
          <w:rFonts w:ascii="Arial" w:hAnsi="Arial" w:cs="Arial"/>
          <w:b/>
          <w:sz w:val="24"/>
          <w:szCs w:val="24"/>
          <w:lang w:val="en-US"/>
        </w:rPr>
        <w:tab/>
        <w:t>OBJETIVES</w:t>
      </w:r>
    </w:p>
    <w:p w:rsidR="002C2907" w:rsidRPr="00966E7A" w:rsidRDefault="002C2907" w:rsidP="002C2907">
      <w:pPr>
        <w:spacing w:line="360" w:lineRule="auto"/>
        <w:jc w:val="center"/>
        <w:rPr>
          <w:rFonts w:ascii="Arial" w:hAnsi="Arial" w:cs="Arial"/>
          <w:b/>
          <w:sz w:val="24"/>
          <w:szCs w:val="24"/>
          <w:lang w:val="en-US"/>
        </w:rPr>
      </w:pPr>
    </w:p>
    <w:p w:rsidR="002C2907" w:rsidRPr="00966E7A" w:rsidRDefault="002C2907" w:rsidP="002C2907">
      <w:pPr>
        <w:spacing w:line="360" w:lineRule="auto"/>
        <w:jc w:val="both"/>
        <w:rPr>
          <w:rFonts w:ascii="Arial" w:hAnsi="Arial" w:cs="Arial"/>
          <w:sz w:val="24"/>
          <w:szCs w:val="24"/>
          <w:lang w:val="en-US"/>
        </w:rPr>
      </w:pPr>
      <w:r>
        <w:rPr>
          <w:rFonts w:ascii="Arial" w:hAnsi="Arial" w:cs="Arial"/>
          <w:b/>
          <w:sz w:val="24"/>
          <w:szCs w:val="24"/>
          <w:lang w:val="en-US"/>
        </w:rPr>
        <w:t>1.3</w:t>
      </w:r>
      <w:r w:rsidRPr="00966E7A">
        <w:rPr>
          <w:rFonts w:ascii="Arial" w:hAnsi="Arial" w:cs="Arial"/>
          <w:b/>
          <w:sz w:val="24"/>
          <w:szCs w:val="24"/>
          <w:lang w:val="en-US"/>
        </w:rPr>
        <w:t>.1</w:t>
      </w:r>
      <w:r w:rsidRPr="00966E7A">
        <w:rPr>
          <w:rFonts w:ascii="Arial" w:hAnsi="Arial" w:cs="Arial"/>
          <w:b/>
          <w:sz w:val="24"/>
          <w:szCs w:val="24"/>
          <w:lang w:val="en-US"/>
        </w:rPr>
        <w:tab/>
        <w:t>General Objective</w:t>
      </w:r>
    </w:p>
    <w:p w:rsidR="002C2907" w:rsidRPr="00081A82" w:rsidRDefault="002E7CCE" w:rsidP="002E7CCE">
      <w:pPr>
        <w:tabs>
          <w:tab w:val="left" w:pos="3285"/>
        </w:tabs>
        <w:spacing w:line="360" w:lineRule="auto"/>
        <w:jc w:val="both"/>
        <w:rPr>
          <w:rFonts w:ascii="Arial" w:hAnsi="Arial" w:cs="Arial"/>
          <w:sz w:val="24"/>
          <w:szCs w:val="24"/>
          <w:lang w:val="en-US"/>
        </w:rPr>
      </w:pPr>
      <w:r>
        <w:rPr>
          <w:rFonts w:ascii="Arial" w:hAnsi="Arial" w:cs="Arial"/>
          <w:sz w:val="24"/>
          <w:szCs w:val="24"/>
          <w:lang w:val="en-US"/>
        </w:rPr>
        <w:tab/>
      </w:r>
    </w:p>
    <w:p w:rsidR="002C2907" w:rsidRPr="00081A82" w:rsidRDefault="002C2907" w:rsidP="002C2907">
      <w:pPr>
        <w:spacing w:line="360" w:lineRule="auto"/>
        <w:jc w:val="both"/>
        <w:rPr>
          <w:rFonts w:ascii="Arial" w:hAnsi="Arial" w:cs="Arial"/>
          <w:sz w:val="24"/>
          <w:szCs w:val="24"/>
          <w:lang w:val="en-US"/>
        </w:rPr>
      </w:pPr>
      <w:r w:rsidRPr="00081A82">
        <w:rPr>
          <w:rFonts w:ascii="Arial" w:hAnsi="Arial" w:cs="Arial"/>
          <w:sz w:val="24"/>
          <w:szCs w:val="24"/>
          <w:lang w:val="en-US"/>
        </w:rPr>
        <w:t>To determine</w:t>
      </w:r>
      <w:r>
        <w:rPr>
          <w:rFonts w:ascii="Arial" w:hAnsi="Arial" w:cs="Arial"/>
          <w:sz w:val="24"/>
          <w:szCs w:val="24"/>
          <w:lang w:val="en-US"/>
        </w:rPr>
        <w:t xml:space="preserve"> that </w:t>
      </w:r>
      <w:r w:rsidRPr="00081A82">
        <w:rPr>
          <w:rFonts w:ascii="Arial" w:hAnsi="Arial" w:cs="Arial"/>
          <w:sz w:val="24"/>
          <w:szCs w:val="24"/>
          <w:lang w:val="en-US"/>
        </w:rPr>
        <w:t xml:space="preserve">the </w:t>
      </w:r>
      <w:r w:rsidRPr="00081A82">
        <w:rPr>
          <w:rFonts w:ascii="Arial" w:hAnsi="Arial" w:cs="Arial"/>
          <w:bCs/>
          <w:sz w:val="24"/>
          <w:szCs w:val="24"/>
          <w:lang w:val="en-US"/>
        </w:rPr>
        <w:t>implementation of a</w:t>
      </w:r>
      <w:r w:rsidR="006C65D0">
        <w:rPr>
          <w:rFonts w:ascii="Arial" w:hAnsi="Arial" w:cs="Arial"/>
          <w:bCs/>
          <w:sz w:val="24"/>
          <w:szCs w:val="24"/>
          <w:lang w:val="en-US"/>
        </w:rPr>
        <w:t xml:space="preserve"> </w:t>
      </w:r>
      <w:r>
        <w:rPr>
          <w:rFonts w:ascii="Arial" w:hAnsi="Arial" w:cs="Arial"/>
          <w:sz w:val="24"/>
          <w:szCs w:val="24"/>
          <w:lang w:val="en-US"/>
        </w:rPr>
        <w:t xml:space="preserve">blended </w:t>
      </w:r>
      <w:r w:rsidRPr="00081A82">
        <w:rPr>
          <w:rFonts w:ascii="Arial" w:hAnsi="Arial" w:cs="Arial"/>
          <w:sz w:val="24"/>
          <w:szCs w:val="24"/>
          <w:lang w:val="en-US"/>
        </w:rPr>
        <w:t xml:space="preserve">learning </w:t>
      </w:r>
      <w:r w:rsidR="004E276F">
        <w:rPr>
          <w:rFonts w:ascii="Arial" w:hAnsi="Arial" w:cs="Arial"/>
          <w:sz w:val="24"/>
          <w:szCs w:val="24"/>
          <w:lang w:val="en-US"/>
        </w:rPr>
        <w:t>methodology</w:t>
      </w:r>
      <w:r>
        <w:rPr>
          <w:rFonts w:ascii="Arial" w:hAnsi="Arial" w:cs="Arial"/>
          <w:sz w:val="24"/>
          <w:szCs w:val="24"/>
          <w:lang w:val="en-US"/>
        </w:rPr>
        <w:t xml:space="preserve"> at the Foreign Language Department will </w:t>
      </w:r>
      <w:r w:rsidRPr="00081A82">
        <w:rPr>
          <w:rFonts w:ascii="Arial" w:hAnsi="Arial" w:cs="Arial"/>
          <w:sz w:val="24"/>
          <w:szCs w:val="24"/>
          <w:lang w:val="en-US"/>
        </w:rPr>
        <w:t>provide an option to students in 4</w:t>
      </w:r>
      <w:r w:rsidRPr="00081A82">
        <w:rPr>
          <w:rFonts w:ascii="Arial" w:hAnsi="Arial" w:cs="Arial"/>
          <w:sz w:val="24"/>
          <w:szCs w:val="24"/>
          <w:vertAlign w:val="superscript"/>
          <w:lang w:val="en-US"/>
        </w:rPr>
        <w:t>th</w:t>
      </w:r>
      <w:r w:rsidRPr="00081A82">
        <w:rPr>
          <w:rFonts w:ascii="Arial" w:hAnsi="Arial" w:cs="Arial"/>
          <w:sz w:val="24"/>
          <w:szCs w:val="24"/>
          <w:lang w:val="en-US"/>
        </w:rPr>
        <w:t xml:space="preserve"> and 5</w:t>
      </w:r>
      <w:r w:rsidRPr="00081A82">
        <w:rPr>
          <w:rFonts w:ascii="Arial" w:hAnsi="Arial" w:cs="Arial"/>
          <w:sz w:val="24"/>
          <w:szCs w:val="24"/>
          <w:vertAlign w:val="superscript"/>
          <w:lang w:val="en-US"/>
        </w:rPr>
        <w:t>th</w:t>
      </w:r>
      <w:r w:rsidRPr="00081A82">
        <w:rPr>
          <w:rFonts w:ascii="Arial" w:hAnsi="Arial" w:cs="Arial"/>
          <w:sz w:val="24"/>
          <w:szCs w:val="24"/>
          <w:lang w:val="en-US"/>
        </w:rPr>
        <w:t xml:space="preserve"> year affected by lack of schedule flexibility or students that live in remote areas </w:t>
      </w:r>
      <w:r>
        <w:rPr>
          <w:rFonts w:ascii="Arial" w:hAnsi="Arial" w:cs="Arial"/>
          <w:sz w:val="24"/>
          <w:szCs w:val="24"/>
          <w:lang w:val="en-US"/>
        </w:rPr>
        <w:t xml:space="preserve">to complete their </w:t>
      </w:r>
      <w:proofErr w:type="spellStart"/>
      <w:r w:rsidR="007B5F10">
        <w:rPr>
          <w:rFonts w:ascii="Arial" w:hAnsi="Arial" w:cs="Arial"/>
          <w:sz w:val="24"/>
          <w:szCs w:val="24"/>
          <w:lang w:val="en-US"/>
        </w:rPr>
        <w:t>Licenciatura</w:t>
      </w:r>
      <w:proofErr w:type="spellEnd"/>
      <w:r w:rsidR="007B5F10">
        <w:rPr>
          <w:rFonts w:ascii="Arial" w:hAnsi="Arial" w:cs="Arial"/>
          <w:sz w:val="24"/>
          <w:szCs w:val="24"/>
          <w:lang w:val="en-US"/>
        </w:rPr>
        <w:t xml:space="preserve"> en </w:t>
      </w:r>
      <w:proofErr w:type="spellStart"/>
      <w:r w:rsidR="007B5F10">
        <w:rPr>
          <w:rFonts w:ascii="Arial" w:hAnsi="Arial" w:cs="Arial"/>
          <w:sz w:val="24"/>
          <w:szCs w:val="24"/>
          <w:lang w:val="en-US"/>
        </w:rPr>
        <w:t>Lenguas</w:t>
      </w:r>
      <w:proofErr w:type="spellEnd"/>
      <w:r w:rsidR="007B5F10">
        <w:rPr>
          <w:rFonts w:ascii="Arial" w:hAnsi="Arial" w:cs="Arial"/>
          <w:sz w:val="24"/>
          <w:szCs w:val="24"/>
          <w:lang w:val="en-US"/>
        </w:rPr>
        <w:t xml:space="preserve"> </w:t>
      </w:r>
      <w:proofErr w:type="spellStart"/>
      <w:r w:rsidR="007B5F10">
        <w:rPr>
          <w:rFonts w:ascii="Arial" w:hAnsi="Arial" w:cs="Arial"/>
          <w:sz w:val="24"/>
          <w:szCs w:val="24"/>
          <w:lang w:val="en-US"/>
        </w:rPr>
        <w:t>Modernas</w:t>
      </w:r>
      <w:proofErr w:type="spellEnd"/>
      <w:r w:rsidR="007B5F10">
        <w:rPr>
          <w:rFonts w:ascii="Arial" w:hAnsi="Arial" w:cs="Arial"/>
          <w:sz w:val="24"/>
          <w:szCs w:val="24"/>
          <w:lang w:val="en-US"/>
        </w:rPr>
        <w:t xml:space="preserve">, </w:t>
      </w:r>
      <w:proofErr w:type="spellStart"/>
      <w:r w:rsidR="007B5F10">
        <w:rPr>
          <w:rFonts w:ascii="Arial" w:hAnsi="Arial" w:cs="Arial"/>
          <w:sz w:val="24"/>
          <w:szCs w:val="24"/>
          <w:lang w:val="en-US"/>
        </w:rPr>
        <w:t>especialidad</w:t>
      </w:r>
      <w:proofErr w:type="spellEnd"/>
      <w:r w:rsidR="007B5F10">
        <w:rPr>
          <w:rFonts w:ascii="Arial" w:hAnsi="Arial" w:cs="Arial"/>
          <w:sz w:val="24"/>
          <w:szCs w:val="24"/>
          <w:lang w:val="en-US"/>
        </w:rPr>
        <w:t xml:space="preserve"> en </w:t>
      </w:r>
      <w:proofErr w:type="spellStart"/>
      <w:r w:rsidR="007B5F10">
        <w:rPr>
          <w:rFonts w:ascii="Arial" w:hAnsi="Arial" w:cs="Arial"/>
          <w:sz w:val="24"/>
          <w:szCs w:val="24"/>
          <w:lang w:val="en-US"/>
        </w:rPr>
        <w:t>Francés</w:t>
      </w:r>
      <w:proofErr w:type="spellEnd"/>
      <w:r w:rsidR="007B5F10">
        <w:rPr>
          <w:rFonts w:ascii="Arial" w:hAnsi="Arial" w:cs="Arial"/>
          <w:sz w:val="24"/>
          <w:szCs w:val="24"/>
          <w:lang w:val="en-US"/>
        </w:rPr>
        <w:t xml:space="preserve"> e </w:t>
      </w:r>
      <w:proofErr w:type="spellStart"/>
      <w:r w:rsidR="007B5F10">
        <w:rPr>
          <w:rFonts w:ascii="Arial" w:hAnsi="Arial" w:cs="Arial"/>
          <w:sz w:val="24"/>
          <w:szCs w:val="24"/>
          <w:lang w:val="en-US"/>
        </w:rPr>
        <w:t>Inglés</w:t>
      </w:r>
      <w:proofErr w:type="spellEnd"/>
      <w:r w:rsidR="007B5F10">
        <w:rPr>
          <w:rFonts w:ascii="Arial" w:hAnsi="Arial" w:cs="Arial"/>
          <w:sz w:val="24"/>
          <w:szCs w:val="24"/>
          <w:lang w:val="en-US"/>
        </w:rPr>
        <w:t xml:space="preserve">; and </w:t>
      </w:r>
      <w:proofErr w:type="spellStart"/>
      <w:r w:rsidR="007B5F10">
        <w:rPr>
          <w:rFonts w:ascii="Arial" w:hAnsi="Arial" w:cs="Arial"/>
          <w:sz w:val="24"/>
          <w:szCs w:val="24"/>
          <w:lang w:val="en-US"/>
        </w:rPr>
        <w:t>Licenciatura</w:t>
      </w:r>
      <w:proofErr w:type="spellEnd"/>
      <w:r w:rsidR="007B5F10">
        <w:rPr>
          <w:rFonts w:ascii="Arial" w:hAnsi="Arial" w:cs="Arial"/>
          <w:sz w:val="24"/>
          <w:szCs w:val="24"/>
          <w:lang w:val="en-US"/>
        </w:rPr>
        <w:t xml:space="preserve"> en </w:t>
      </w:r>
      <w:proofErr w:type="spellStart"/>
      <w:r w:rsidR="007B5F10">
        <w:rPr>
          <w:rFonts w:ascii="Arial" w:hAnsi="Arial" w:cs="Arial"/>
          <w:sz w:val="24"/>
          <w:szCs w:val="24"/>
          <w:lang w:val="en-US"/>
        </w:rPr>
        <w:t>Idioma</w:t>
      </w:r>
      <w:proofErr w:type="spellEnd"/>
      <w:r w:rsidR="007B5F10">
        <w:rPr>
          <w:rFonts w:ascii="Arial" w:hAnsi="Arial" w:cs="Arial"/>
          <w:sz w:val="24"/>
          <w:szCs w:val="24"/>
          <w:lang w:val="en-US"/>
        </w:rPr>
        <w:t xml:space="preserve"> </w:t>
      </w:r>
      <w:proofErr w:type="spellStart"/>
      <w:r w:rsidR="007B5F10">
        <w:rPr>
          <w:rFonts w:ascii="Arial" w:hAnsi="Arial" w:cs="Arial"/>
          <w:sz w:val="24"/>
          <w:szCs w:val="24"/>
          <w:lang w:val="en-US"/>
        </w:rPr>
        <w:t>Inglés</w:t>
      </w:r>
      <w:proofErr w:type="spellEnd"/>
      <w:r w:rsidR="007B5F10">
        <w:rPr>
          <w:rFonts w:ascii="Arial" w:hAnsi="Arial" w:cs="Arial"/>
          <w:sz w:val="24"/>
          <w:szCs w:val="24"/>
          <w:lang w:val="en-US"/>
        </w:rPr>
        <w:t xml:space="preserve">, </w:t>
      </w:r>
      <w:proofErr w:type="spellStart"/>
      <w:r w:rsidR="007B5F10">
        <w:rPr>
          <w:rFonts w:ascii="Arial" w:hAnsi="Arial" w:cs="Arial"/>
          <w:sz w:val="24"/>
          <w:szCs w:val="24"/>
          <w:lang w:val="en-US"/>
        </w:rPr>
        <w:t>opción</w:t>
      </w:r>
      <w:proofErr w:type="spellEnd"/>
      <w:r w:rsidR="007B5F10">
        <w:rPr>
          <w:rFonts w:ascii="Arial" w:hAnsi="Arial" w:cs="Arial"/>
          <w:sz w:val="24"/>
          <w:szCs w:val="24"/>
          <w:lang w:val="en-US"/>
        </w:rPr>
        <w:t xml:space="preserve"> </w:t>
      </w:r>
      <w:proofErr w:type="spellStart"/>
      <w:r w:rsidR="007B5F10">
        <w:rPr>
          <w:rFonts w:ascii="Arial" w:hAnsi="Arial" w:cs="Arial"/>
          <w:sz w:val="24"/>
          <w:szCs w:val="24"/>
          <w:lang w:val="en-US"/>
        </w:rPr>
        <w:t>Enseñanza</w:t>
      </w:r>
      <w:proofErr w:type="spellEnd"/>
      <w:r w:rsidRPr="00081A82">
        <w:rPr>
          <w:rFonts w:ascii="Arial" w:hAnsi="Arial" w:cs="Arial"/>
          <w:sz w:val="24"/>
          <w:szCs w:val="24"/>
          <w:lang w:val="en-US"/>
        </w:rPr>
        <w:t xml:space="preserve"> at the University of El Salvador.</w:t>
      </w:r>
    </w:p>
    <w:p w:rsidR="002C2907" w:rsidRPr="00081A82" w:rsidRDefault="002C2907" w:rsidP="002C2907">
      <w:pPr>
        <w:spacing w:line="360" w:lineRule="auto"/>
        <w:jc w:val="both"/>
        <w:rPr>
          <w:rFonts w:ascii="Arial" w:hAnsi="Arial" w:cs="Arial"/>
          <w:b/>
          <w:sz w:val="24"/>
          <w:szCs w:val="24"/>
          <w:u w:val="single"/>
          <w:lang w:val="en-US"/>
        </w:rPr>
      </w:pPr>
    </w:p>
    <w:p w:rsidR="002C2907" w:rsidRPr="00E6541E" w:rsidRDefault="002C2907" w:rsidP="002C2907">
      <w:pPr>
        <w:spacing w:line="360" w:lineRule="auto"/>
        <w:jc w:val="both"/>
        <w:rPr>
          <w:rFonts w:ascii="Arial" w:hAnsi="Arial" w:cs="Arial"/>
          <w:sz w:val="24"/>
          <w:szCs w:val="24"/>
          <w:lang w:val="en-US"/>
        </w:rPr>
      </w:pPr>
      <w:r>
        <w:rPr>
          <w:rFonts w:ascii="Arial" w:hAnsi="Arial" w:cs="Arial"/>
          <w:b/>
          <w:sz w:val="24"/>
          <w:szCs w:val="24"/>
          <w:lang w:val="en-US"/>
        </w:rPr>
        <w:t>1.3.2</w:t>
      </w:r>
      <w:r>
        <w:rPr>
          <w:rFonts w:ascii="Arial" w:hAnsi="Arial" w:cs="Arial"/>
          <w:b/>
          <w:sz w:val="24"/>
          <w:szCs w:val="24"/>
          <w:lang w:val="en-US"/>
        </w:rPr>
        <w:tab/>
      </w:r>
      <w:r w:rsidRPr="00E6541E">
        <w:rPr>
          <w:rFonts w:ascii="Arial" w:hAnsi="Arial" w:cs="Arial"/>
          <w:b/>
          <w:sz w:val="24"/>
          <w:szCs w:val="24"/>
          <w:lang w:val="en-US"/>
        </w:rPr>
        <w:t>Specific Objectives</w:t>
      </w:r>
    </w:p>
    <w:p w:rsidR="002C2907" w:rsidRPr="00081A82" w:rsidRDefault="002C2907" w:rsidP="002C2907">
      <w:pPr>
        <w:numPr>
          <w:ilvl w:val="0"/>
          <w:numId w:val="2"/>
        </w:numPr>
        <w:spacing w:line="360" w:lineRule="auto"/>
        <w:jc w:val="both"/>
        <w:rPr>
          <w:rFonts w:ascii="Arial" w:hAnsi="Arial" w:cs="Arial"/>
          <w:sz w:val="24"/>
          <w:szCs w:val="24"/>
          <w:lang w:val="en-US"/>
        </w:rPr>
      </w:pPr>
      <w:r w:rsidRPr="00081A82">
        <w:rPr>
          <w:rFonts w:ascii="Arial" w:hAnsi="Arial" w:cs="Arial"/>
          <w:sz w:val="24"/>
          <w:szCs w:val="24"/>
          <w:lang w:val="en-US"/>
        </w:rPr>
        <w:t xml:space="preserve">To mention which of the courses </w:t>
      </w:r>
      <w:proofErr w:type="spellStart"/>
      <w:r w:rsidR="00B747B6">
        <w:rPr>
          <w:rFonts w:ascii="Arial" w:hAnsi="Arial" w:cs="Arial"/>
          <w:sz w:val="24"/>
          <w:szCs w:val="24"/>
          <w:lang w:val="en-US"/>
        </w:rPr>
        <w:t>Licenciatura</w:t>
      </w:r>
      <w:proofErr w:type="spellEnd"/>
      <w:r w:rsidR="00B747B6">
        <w:rPr>
          <w:rFonts w:ascii="Arial" w:hAnsi="Arial" w:cs="Arial"/>
          <w:sz w:val="24"/>
          <w:szCs w:val="24"/>
          <w:lang w:val="en-US"/>
        </w:rPr>
        <w:t xml:space="preserve"> en </w:t>
      </w:r>
      <w:proofErr w:type="spellStart"/>
      <w:r w:rsidR="00B747B6">
        <w:rPr>
          <w:rFonts w:ascii="Arial" w:hAnsi="Arial" w:cs="Arial"/>
          <w:sz w:val="24"/>
          <w:szCs w:val="24"/>
          <w:lang w:val="en-US"/>
        </w:rPr>
        <w:t>Lenguas</w:t>
      </w:r>
      <w:proofErr w:type="spellEnd"/>
      <w:r w:rsidR="00B747B6">
        <w:rPr>
          <w:rFonts w:ascii="Arial" w:hAnsi="Arial" w:cs="Arial"/>
          <w:sz w:val="24"/>
          <w:szCs w:val="24"/>
          <w:lang w:val="en-US"/>
        </w:rPr>
        <w:t xml:space="preserve"> </w:t>
      </w:r>
      <w:proofErr w:type="spellStart"/>
      <w:r w:rsidR="00B747B6">
        <w:rPr>
          <w:rFonts w:ascii="Arial" w:hAnsi="Arial" w:cs="Arial"/>
          <w:sz w:val="24"/>
          <w:szCs w:val="24"/>
          <w:lang w:val="en-US"/>
        </w:rPr>
        <w:t>Modernas</w:t>
      </w:r>
      <w:proofErr w:type="spellEnd"/>
      <w:r w:rsidR="00B747B6">
        <w:rPr>
          <w:rFonts w:ascii="Arial" w:hAnsi="Arial" w:cs="Arial"/>
          <w:sz w:val="24"/>
          <w:szCs w:val="24"/>
          <w:lang w:val="en-US"/>
        </w:rPr>
        <w:t xml:space="preserve">, </w:t>
      </w:r>
      <w:proofErr w:type="spellStart"/>
      <w:r w:rsidR="00B747B6">
        <w:rPr>
          <w:rFonts w:ascii="Arial" w:hAnsi="Arial" w:cs="Arial"/>
          <w:sz w:val="24"/>
          <w:szCs w:val="24"/>
          <w:lang w:val="en-US"/>
        </w:rPr>
        <w:t>especialidad</w:t>
      </w:r>
      <w:proofErr w:type="spellEnd"/>
      <w:r w:rsidR="00B747B6">
        <w:rPr>
          <w:rFonts w:ascii="Arial" w:hAnsi="Arial" w:cs="Arial"/>
          <w:sz w:val="24"/>
          <w:szCs w:val="24"/>
          <w:lang w:val="en-US"/>
        </w:rPr>
        <w:t xml:space="preserve"> en </w:t>
      </w:r>
      <w:proofErr w:type="spellStart"/>
      <w:r w:rsidR="00B747B6">
        <w:rPr>
          <w:rFonts w:ascii="Arial" w:hAnsi="Arial" w:cs="Arial"/>
          <w:sz w:val="24"/>
          <w:szCs w:val="24"/>
          <w:lang w:val="en-US"/>
        </w:rPr>
        <w:t>Francés</w:t>
      </w:r>
      <w:proofErr w:type="spellEnd"/>
      <w:r w:rsidR="00B747B6">
        <w:rPr>
          <w:rFonts w:ascii="Arial" w:hAnsi="Arial" w:cs="Arial"/>
          <w:sz w:val="24"/>
          <w:szCs w:val="24"/>
          <w:lang w:val="en-US"/>
        </w:rPr>
        <w:t xml:space="preserve"> e </w:t>
      </w:r>
      <w:proofErr w:type="spellStart"/>
      <w:r w:rsidR="00B747B6">
        <w:rPr>
          <w:rFonts w:ascii="Arial" w:hAnsi="Arial" w:cs="Arial"/>
          <w:sz w:val="24"/>
          <w:szCs w:val="24"/>
          <w:lang w:val="en-US"/>
        </w:rPr>
        <w:t>Inglés</w:t>
      </w:r>
      <w:proofErr w:type="spellEnd"/>
      <w:r w:rsidR="00B747B6">
        <w:rPr>
          <w:rFonts w:ascii="Arial" w:hAnsi="Arial" w:cs="Arial"/>
          <w:sz w:val="24"/>
          <w:szCs w:val="24"/>
          <w:lang w:val="en-US"/>
        </w:rPr>
        <w:t xml:space="preserve"> curricula and </w:t>
      </w:r>
      <w:proofErr w:type="spellStart"/>
      <w:r w:rsidR="00B747B6">
        <w:rPr>
          <w:rFonts w:ascii="Arial" w:hAnsi="Arial" w:cs="Arial"/>
          <w:sz w:val="24"/>
          <w:szCs w:val="24"/>
          <w:lang w:val="en-US"/>
        </w:rPr>
        <w:t>Licenciatura</w:t>
      </w:r>
      <w:proofErr w:type="spellEnd"/>
      <w:r w:rsidR="00B747B6">
        <w:rPr>
          <w:rFonts w:ascii="Arial" w:hAnsi="Arial" w:cs="Arial"/>
          <w:sz w:val="24"/>
          <w:szCs w:val="24"/>
          <w:lang w:val="en-US"/>
        </w:rPr>
        <w:t xml:space="preserve"> en </w:t>
      </w:r>
      <w:proofErr w:type="spellStart"/>
      <w:r w:rsidR="00B747B6">
        <w:rPr>
          <w:rFonts w:ascii="Arial" w:hAnsi="Arial" w:cs="Arial"/>
          <w:sz w:val="24"/>
          <w:szCs w:val="24"/>
          <w:lang w:val="en-US"/>
        </w:rPr>
        <w:t>Idioma</w:t>
      </w:r>
      <w:proofErr w:type="spellEnd"/>
      <w:r w:rsidR="00B747B6">
        <w:rPr>
          <w:rFonts w:ascii="Arial" w:hAnsi="Arial" w:cs="Arial"/>
          <w:sz w:val="24"/>
          <w:szCs w:val="24"/>
          <w:lang w:val="en-US"/>
        </w:rPr>
        <w:t xml:space="preserve"> </w:t>
      </w:r>
      <w:proofErr w:type="spellStart"/>
      <w:r w:rsidR="00B747B6">
        <w:rPr>
          <w:rFonts w:ascii="Arial" w:hAnsi="Arial" w:cs="Arial"/>
          <w:sz w:val="24"/>
          <w:szCs w:val="24"/>
          <w:lang w:val="en-US"/>
        </w:rPr>
        <w:t>Inglés</w:t>
      </w:r>
      <w:proofErr w:type="spellEnd"/>
      <w:r w:rsidR="00B747B6">
        <w:rPr>
          <w:rFonts w:ascii="Arial" w:hAnsi="Arial" w:cs="Arial"/>
          <w:sz w:val="24"/>
          <w:szCs w:val="24"/>
          <w:lang w:val="en-US"/>
        </w:rPr>
        <w:t xml:space="preserve">, </w:t>
      </w:r>
      <w:proofErr w:type="spellStart"/>
      <w:r w:rsidR="00B747B6">
        <w:rPr>
          <w:rFonts w:ascii="Arial" w:hAnsi="Arial" w:cs="Arial"/>
          <w:sz w:val="24"/>
          <w:szCs w:val="24"/>
          <w:lang w:val="en-US"/>
        </w:rPr>
        <w:t>opción</w:t>
      </w:r>
      <w:proofErr w:type="spellEnd"/>
      <w:r w:rsidR="00B747B6">
        <w:rPr>
          <w:rFonts w:ascii="Arial" w:hAnsi="Arial" w:cs="Arial"/>
          <w:sz w:val="24"/>
          <w:szCs w:val="24"/>
          <w:lang w:val="en-US"/>
        </w:rPr>
        <w:t xml:space="preserve"> </w:t>
      </w:r>
      <w:proofErr w:type="spellStart"/>
      <w:r w:rsidR="00B747B6">
        <w:rPr>
          <w:rFonts w:ascii="Arial" w:hAnsi="Arial" w:cs="Arial"/>
          <w:sz w:val="24"/>
          <w:szCs w:val="24"/>
          <w:lang w:val="en-US"/>
        </w:rPr>
        <w:t>Enseñanza</w:t>
      </w:r>
      <w:proofErr w:type="spellEnd"/>
      <w:r w:rsidRPr="00081A82">
        <w:rPr>
          <w:rFonts w:ascii="Arial" w:hAnsi="Arial" w:cs="Arial"/>
          <w:sz w:val="24"/>
          <w:szCs w:val="24"/>
          <w:lang w:val="en-US"/>
        </w:rPr>
        <w:t xml:space="preserve"> curricula are eligible to be implemented in</w:t>
      </w:r>
      <w:r>
        <w:rPr>
          <w:rFonts w:ascii="Arial" w:hAnsi="Arial" w:cs="Arial"/>
          <w:sz w:val="24"/>
          <w:szCs w:val="24"/>
          <w:lang w:val="en-US"/>
        </w:rPr>
        <w:t xml:space="preserve"> a blended learning program</w:t>
      </w:r>
    </w:p>
    <w:p w:rsidR="002C2907" w:rsidRPr="00081A82" w:rsidRDefault="002C2907" w:rsidP="002C2907">
      <w:pPr>
        <w:numPr>
          <w:ilvl w:val="0"/>
          <w:numId w:val="2"/>
        </w:numPr>
        <w:spacing w:line="360" w:lineRule="auto"/>
        <w:jc w:val="both"/>
        <w:rPr>
          <w:rFonts w:ascii="Arial" w:hAnsi="Arial" w:cs="Arial"/>
          <w:sz w:val="24"/>
          <w:szCs w:val="24"/>
          <w:lang w:val="en-US"/>
        </w:rPr>
      </w:pPr>
      <w:r w:rsidRPr="00081A82">
        <w:rPr>
          <w:rFonts w:ascii="Arial" w:hAnsi="Arial" w:cs="Arial"/>
          <w:sz w:val="24"/>
          <w:szCs w:val="24"/>
          <w:lang w:val="en-US"/>
        </w:rPr>
        <w:t>To establish the profile and requirements that a student of 4</w:t>
      </w:r>
      <w:r w:rsidRPr="00081A82">
        <w:rPr>
          <w:rFonts w:ascii="Arial" w:hAnsi="Arial" w:cs="Arial"/>
          <w:sz w:val="24"/>
          <w:szCs w:val="24"/>
          <w:vertAlign w:val="superscript"/>
          <w:lang w:val="en-US"/>
        </w:rPr>
        <w:t>th</w:t>
      </w:r>
      <w:r w:rsidRPr="00081A82">
        <w:rPr>
          <w:rFonts w:ascii="Arial" w:hAnsi="Arial" w:cs="Arial"/>
          <w:sz w:val="24"/>
          <w:szCs w:val="24"/>
          <w:lang w:val="en-US"/>
        </w:rPr>
        <w:t xml:space="preserve"> and 5</w:t>
      </w:r>
      <w:r w:rsidRPr="00081A82">
        <w:rPr>
          <w:rFonts w:ascii="Arial" w:hAnsi="Arial" w:cs="Arial"/>
          <w:sz w:val="24"/>
          <w:szCs w:val="24"/>
          <w:vertAlign w:val="superscript"/>
          <w:lang w:val="en-US"/>
        </w:rPr>
        <w:t>th</w:t>
      </w:r>
      <w:r w:rsidR="00B747B6">
        <w:rPr>
          <w:rFonts w:ascii="Arial" w:hAnsi="Arial" w:cs="Arial"/>
          <w:sz w:val="24"/>
          <w:szCs w:val="24"/>
          <w:lang w:val="en-US"/>
        </w:rPr>
        <w:t xml:space="preserve"> year of</w:t>
      </w:r>
      <w:r w:rsidRPr="00081A82">
        <w:rPr>
          <w:rFonts w:ascii="Arial" w:hAnsi="Arial" w:cs="Arial"/>
          <w:sz w:val="24"/>
          <w:szCs w:val="24"/>
          <w:lang w:val="en-US"/>
        </w:rPr>
        <w:t xml:space="preserve"> </w:t>
      </w:r>
      <w:proofErr w:type="spellStart"/>
      <w:r w:rsidR="00B747B6">
        <w:rPr>
          <w:rFonts w:ascii="Arial" w:hAnsi="Arial" w:cs="Arial"/>
          <w:sz w:val="24"/>
          <w:szCs w:val="24"/>
          <w:lang w:val="en-US"/>
        </w:rPr>
        <w:t>Licenciatura</w:t>
      </w:r>
      <w:proofErr w:type="spellEnd"/>
      <w:r w:rsidR="00B747B6">
        <w:rPr>
          <w:rFonts w:ascii="Arial" w:hAnsi="Arial" w:cs="Arial"/>
          <w:sz w:val="24"/>
          <w:szCs w:val="24"/>
          <w:lang w:val="en-US"/>
        </w:rPr>
        <w:t xml:space="preserve"> en </w:t>
      </w:r>
      <w:proofErr w:type="spellStart"/>
      <w:r w:rsidR="00B747B6">
        <w:rPr>
          <w:rFonts w:ascii="Arial" w:hAnsi="Arial" w:cs="Arial"/>
          <w:sz w:val="24"/>
          <w:szCs w:val="24"/>
          <w:lang w:val="en-US"/>
        </w:rPr>
        <w:t>Lenguas</w:t>
      </w:r>
      <w:proofErr w:type="spellEnd"/>
      <w:r w:rsidR="00B747B6">
        <w:rPr>
          <w:rFonts w:ascii="Arial" w:hAnsi="Arial" w:cs="Arial"/>
          <w:sz w:val="24"/>
          <w:szCs w:val="24"/>
          <w:lang w:val="en-US"/>
        </w:rPr>
        <w:t xml:space="preserve"> </w:t>
      </w:r>
      <w:proofErr w:type="spellStart"/>
      <w:r w:rsidR="00B747B6">
        <w:rPr>
          <w:rFonts w:ascii="Arial" w:hAnsi="Arial" w:cs="Arial"/>
          <w:sz w:val="24"/>
          <w:szCs w:val="24"/>
          <w:lang w:val="en-US"/>
        </w:rPr>
        <w:t>Modernas</w:t>
      </w:r>
      <w:proofErr w:type="spellEnd"/>
      <w:r w:rsidR="00B747B6">
        <w:rPr>
          <w:rFonts w:ascii="Arial" w:hAnsi="Arial" w:cs="Arial"/>
          <w:sz w:val="24"/>
          <w:szCs w:val="24"/>
          <w:lang w:val="en-US"/>
        </w:rPr>
        <w:t xml:space="preserve">, </w:t>
      </w:r>
      <w:proofErr w:type="spellStart"/>
      <w:r w:rsidR="00B747B6">
        <w:rPr>
          <w:rFonts w:ascii="Arial" w:hAnsi="Arial" w:cs="Arial"/>
          <w:sz w:val="24"/>
          <w:szCs w:val="24"/>
          <w:lang w:val="en-US"/>
        </w:rPr>
        <w:t>especialidad</w:t>
      </w:r>
      <w:proofErr w:type="spellEnd"/>
      <w:r w:rsidR="00B747B6">
        <w:rPr>
          <w:rFonts w:ascii="Arial" w:hAnsi="Arial" w:cs="Arial"/>
          <w:sz w:val="24"/>
          <w:szCs w:val="24"/>
          <w:lang w:val="en-US"/>
        </w:rPr>
        <w:t xml:space="preserve"> en </w:t>
      </w:r>
      <w:proofErr w:type="spellStart"/>
      <w:r w:rsidR="00B747B6">
        <w:rPr>
          <w:rFonts w:ascii="Arial" w:hAnsi="Arial" w:cs="Arial"/>
          <w:sz w:val="24"/>
          <w:szCs w:val="24"/>
          <w:lang w:val="en-US"/>
        </w:rPr>
        <w:t>Francés</w:t>
      </w:r>
      <w:proofErr w:type="spellEnd"/>
      <w:r w:rsidR="00B747B6">
        <w:rPr>
          <w:rFonts w:ascii="Arial" w:hAnsi="Arial" w:cs="Arial"/>
          <w:sz w:val="24"/>
          <w:szCs w:val="24"/>
          <w:lang w:val="en-US"/>
        </w:rPr>
        <w:t xml:space="preserve"> e </w:t>
      </w:r>
      <w:proofErr w:type="spellStart"/>
      <w:r w:rsidR="00B747B6">
        <w:rPr>
          <w:rFonts w:ascii="Arial" w:hAnsi="Arial" w:cs="Arial"/>
          <w:sz w:val="24"/>
          <w:szCs w:val="24"/>
          <w:lang w:val="en-US"/>
        </w:rPr>
        <w:t>Inglés</w:t>
      </w:r>
      <w:proofErr w:type="spellEnd"/>
      <w:r w:rsidR="00B747B6">
        <w:rPr>
          <w:rFonts w:ascii="Arial" w:hAnsi="Arial" w:cs="Arial"/>
          <w:sz w:val="24"/>
          <w:szCs w:val="24"/>
          <w:lang w:val="en-US"/>
        </w:rPr>
        <w:t xml:space="preserve">; and </w:t>
      </w:r>
      <w:proofErr w:type="spellStart"/>
      <w:r w:rsidR="00B747B6">
        <w:rPr>
          <w:rFonts w:ascii="Arial" w:hAnsi="Arial" w:cs="Arial"/>
          <w:sz w:val="24"/>
          <w:szCs w:val="24"/>
          <w:lang w:val="en-US"/>
        </w:rPr>
        <w:t>Licenciatura</w:t>
      </w:r>
      <w:proofErr w:type="spellEnd"/>
      <w:r w:rsidR="00B747B6">
        <w:rPr>
          <w:rFonts w:ascii="Arial" w:hAnsi="Arial" w:cs="Arial"/>
          <w:sz w:val="24"/>
          <w:szCs w:val="24"/>
          <w:lang w:val="en-US"/>
        </w:rPr>
        <w:t xml:space="preserve"> en </w:t>
      </w:r>
      <w:proofErr w:type="spellStart"/>
      <w:r w:rsidR="00B747B6">
        <w:rPr>
          <w:rFonts w:ascii="Arial" w:hAnsi="Arial" w:cs="Arial"/>
          <w:sz w:val="24"/>
          <w:szCs w:val="24"/>
          <w:lang w:val="en-US"/>
        </w:rPr>
        <w:t>Idioma</w:t>
      </w:r>
      <w:proofErr w:type="spellEnd"/>
      <w:r w:rsidR="00B747B6">
        <w:rPr>
          <w:rFonts w:ascii="Arial" w:hAnsi="Arial" w:cs="Arial"/>
          <w:sz w:val="24"/>
          <w:szCs w:val="24"/>
          <w:lang w:val="en-US"/>
        </w:rPr>
        <w:t xml:space="preserve"> </w:t>
      </w:r>
      <w:proofErr w:type="spellStart"/>
      <w:r w:rsidR="00B747B6">
        <w:rPr>
          <w:rFonts w:ascii="Arial" w:hAnsi="Arial" w:cs="Arial"/>
          <w:sz w:val="24"/>
          <w:szCs w:val="24"/>
          <w:lang w:val="en-US"/>
        </w:rPr>
        <w:t>Inglés</w:t>
      </w:r>
      <w:proofErr w:type="spellEnd"/>
      <w:r w:rsidR="00B747B6">
        <w:rPr>
          <w:rFonts w:ascii="Arial" w:hAnsi="Arial" w:cs="Arial"/>
          <w:sz w:val="24"/>
          <w:szCs w:val="24"/>
          <w:lang w:val="en-US"/>
        </w:rPr>
        <w:t xml:space="preserve">, </w:t>
      </w:r>
      <w:proofErr w:type="spellStart"/>
      <w:r w:rsidR="00B747B6">
        <w:rPr>
          <w:rFonts w:ascii="Arial" w:hAnsi="Arial" w:cs="Arial"/>
          <w:sz w:val="24"/>
          <w:szCs w:val="24"/>
          <w:lang w:val="en-US"/>
        </w:rPr>
        <w:t>opción</w:t>
      </w:r>
      <w:proofErr w:type="spellEnd"/>
      <w:r w:rsidR="00B747B6">
        <w:rPr>
          <w:rFonts w:ascii="Arial" w:hAnsi="Arial" w:cs="Arial"/>
          <w:sz w:val="24"/>
          <w:szCs w:val="24"/>
          <w:lang w:val="en-US"/>
        </w:rPr>
        <w:t xml:space="preserve"> </w:t>
      </w:r>
      <w:proofErr w:type="spellStart"/>
      <w:r w:rsidR="00B747B6">
        <w:rPr>
          <w:rFonts w:ascii="Arial" w:hAnsi="Arial" w:cs="Arial"/>
          <w:sz w:val="24"/>
          <w:szCs w:val="24"/>
          <w:lang w:val="en-US"/>
        </w:rPr>
        <w:t>Enseñanza</w:t>
      </w:r>
      <w:proofErr w:type="spellEnd"/>
      <w:r w:rsidR="00B747B6">
        <w:rPr>
          <w:rFonts w:ascii="Arial" w:hAnsi="Arial" w:cs="Arial"/>
          <w:sz w:val="24"/>
          <w:szCs w:val="24"/>
          <w:lang w:val="en-US"/>
        </w:rPr>
        <w:t xml:space="preserve"> should have</w:t>
      </w:r>
      <w:r w:rsidR="00B747B6" w:rsidRPr="00081A82">
        <w:rPr>
          <w:rFonts w:ascii="Arial" w:hAnsi="Arial" w:cs="Arial"/>
          <w:sz w:val="24"/>
          <w:szCs w:val="24"/>
          <w:lang w:val="en-US"/>
        </w:rPr>
        <w:t xml:space="preserve"> </w:t>
      </w:r>
      <w:r w:rsidR="00CE4142">
        <w:rPr>
          <w:rFonts w:ascii="Arial" w:hAnsi="Arial" w:cs="Arial"/>
          <w:sz w:val="24"/>
          <w:szCs w:val="24"/>
          <w:lang w:val="en-US"/>
        </w:rPr>
        <w:t>in order  to be eligible for a</w:t>
      </w:r>
      <w:r w:rsidRPr="00081A82">
        <w:rPr>
          <w:rFonts w:ascii="Arial" w:hAnsi="Arial" w:cs="Arial"/>
          <w:sz w:val="24"/>
          <w:szCs w:val="24"/>
          <w:lang w:val="en-US"/>
        </w:rPr>
        <w:t xml:space="preserve"> </w:t>
      </w:r>
      <w:r>
        <w:rPr>
          <w:rFonts w:ascii="Arial" w:hAnsi="Arial" w:cs="Arial"/>
          <w:sz w:val="24"/>
          <w:szCs w:val="24"/>
          <w:lang w:val="en-US"/>
        </w:rPr>
        <w:t xml:space="preserve">blended </w:t>
      </w:r>
      <w:r w:rsidRPr="00081A82">
        <w:rPr>
          <w:rFonts w:ascii="Arial" w:hAnsi="Arial" w:cs="Arial"/>
          <w:sz w:val="24"/>
          <w:szCs w:val="24"/>
          <w:lang w:val="en-US"/>
        </w:rPr>
        <w:t>learning system.</w:t>
      </w:r>
    </w:p>
    <w:p w:rsidR="002C2907" w:rsidRPr="00081A82" w:rsidRDefault="002C2907" w:rsidP="002C2907">
      <w:pPr>
        <w:numPr>
          <w:ilvl w:val="0"/>
          <w:numId w:val="2"/>
        </w:numPr>
        <w:spacing w:line="360" w:lineRule="auto"/>
        <w:jc w:val="both"/>
        <w:rPr>
          <w:rFonts w:ascii="Arial" w:hAnsi="Arial" w:cs="Arial"/>
          <w:sz w:val="24"/>
          <w:szCs w:val="24"/>
          <w:lang w:val="en-US"/>
        </w:rPr>
      </w:pPr>
      <w:r w:rsidRPr="00081A82">
        <w:rPr>
          <w:rFonts w:ascii="Arial" w:hAnsi="Arial" w:cs="Arial"/>
          <w:sz w:val="24"/>
          <w:szCs w:val="24"/>
          <w:lang w:val="en-US"/>
        </w:rPr>
        <w:t xml:space="preserve">To describe what </w:t>
      </w:r>
      <w:r>
        <w:rPr>
          <w:rFonts w:ascii="Arial" w:hAnsi="Arial" w:cs="Arial"/>
          <w:sz w:val="24"/>
          <w:szCs w:val="24"/>
          <w:lang w:val="en-US"/>
        </w:rPr>
        <w:t xml:space="preserve">will be the professor’s profile </w:t>
      </w:r>
      <w:proofErr w:type="gramStart"/>
      <w:r>
        <w:rPr>
          <w:rFonts w:ascii="Arial" w:hAnsi="Arial" w:cs="Arial"/>
          <w:sz w:val="24"/>
          <w:szCs w:val="24"/>
          <w:lang w:val="en-US"/>
        </w:rPr>
        <w:t>who</w:t>
      </w:r>
      <w:proofErr w:type="gramEnd"/>
      <w:r w:rsidRPr="00081A82">
        <w:rPr>
          <w:rFonts w:ascii="Arial" w:hAnsi="Arial" w:cs="Arial"/>
          <w:sz w:val="24"/>
          <w:szCs w:val="24"/>
          <w:lang w:val="en-US"/>
        </w:rPr>
        <w:t xml:space="preserve"> will assist and evaluate students in the courses of </w:t>
      </w:r>
      <w:r>
        <w:rPr>
          <w:rFonts w:ascii="Arial" w:hAnsi="Arial" w:cs="Arial"/>
          <w:sz w:val="24"/>
          <w:szCs w:val="24"/>
          <w:lang w:val="en-US"/>
        </w:rPr>
        <w:t xml:space="preserve">blended </w:t>
      </w:r>
      <w:r w:rsidRPr="00081A82">
        <w:rPr>
          <w:rFonts w:ascii="Arial" w:hAnsi="Arial" w:cs="Arial"/>
          <w:sz w:val="24"/>
          <w:szCs w:val="24"/>
          <w:lang w:val="en-US"/>
        </w:rPr>
        <w:t>learning.</w:t>
      </w:r>
    </w:p>
    <w:p w:rsidR="002C2907" w:rsidRPr="00081A82" w:rsidRDefault="002C2907" w:rsidP="002C2907">
      <w:pPr>
        <w:numPr>
          <w:ilvl w:val="0"/>
          <w:numId w:val="2"/>
        </w:numPr>
        <w:spacing w:line="360" w:lineRule="auto"/>
        <w:jc w:val="both"/>
        <w:rPr>
          <w:rFonts w:ascii="Arial" w:hAnsi="Arial" w:cs="Arial"/>
          <w:sz w:val="24"/>
          <w:szCs w:val="24"/>
          <w:lang w:val="en-US"/>
        </w:rPr>
      </w:pPr>
      <w:r w:rsidRPr="00081A82">
        <w:rPr>
          <w:rFonts w:ascii="Arial" w:hAnsi="Arial" w:cs="Arial"/>
          <w:sz w:val="24"/>
          <w:szCs w:val="24"/>
          <w:lang w:val="en-US"/>
        </w:rPr>
        <w:t>To determine the different evaluation methods that w</w:t>
      </w:r>
      <w:r>
        <w:rPr>
          <w:rFonts w:ascii="Arial" w:hAnsi="Arial" w:cs="Arial"/>
          <w:sz w:val="24"/>
          <w:szCs w:val="24"/>
          <w:lang w:val="en-US"/>
        </w:rPr>
        <w:t xml:space="preserve">ill be used in the courses of blended </w:t>
      </w:r>
      <w:r w:rsidRPr="00081A82">
        <w:rPr>
          <w:rFonts w:ascii="Arial" w:hAnsi="Arial" w:cs="Arial"/>
          <w:sz w:val="24"/>
          <w:szCs w:val="24"/>
          <w:lang w:val="en-US"/>
        </w:rPr>
        <w:t>learning system.</w:t>
      </w:r>
    </w:p>
    <w:p w:rsidR="002C2907" w:rsidRPr="00081A82" w:rsidRDefault="002C2907" w:rsidP="002C2907">
      <w:pPr>
        <w:spacing w:line="360" w:lineRule="auto"/>
        <w:jc w:val="both"/>
        <w:rPr>
          <w:rFonts w:ascii="Arial" w:hAnsi="Arial" w:cs="Arial"/>
          <w:sz w:val="24"/>
          <w:szCs w:val="24"/>
          <w:lang w:val="en-US"/>
        </w:rPr>
      </w:pPr>
    </w:p>
    <w:p w:rsidR="002C2907" w:rsidRPr="00825BA5" w:rsidRDefault="002C2907" w:rsidP="00351C48">
      <w:pPr>
        <w:spacing w:line="360" w:lineRule="auto"/>
        <w:jc w:val="center"/>
        <w:outlineLvl w:val="0"/>
        <w:rPr>
          <w:rFonts w:ascii="Arial" w:hAnsi="Arial" w:cs="Arial"/>
          <w:b/>
          <w:sz w:val="32"/>
          <w:szCs w:val="24"/>
          <w:lang w:val="en-US"/>
        </w:rPr>
      </w:pPr>
      <w:r w:rsidRPr="00825BA5">
        <w:rPr>
          <w:rFonts w:ascii="Arial" w:hAnsi="Arial" w:cs="Arial"/>
          <w:b/>
          <w:sz w:val="32"/>
          <w:szCs w:val="24"/>
          <w:lang w:val="en-US"/>
        </w:rPr>
        <w:lastRenderedPageBreak/>
        <w:t>CHAPTER II</w:t>
      </w:r>
    </w:p>
    <w:p w:rsidR="002C2907" w:rsidRPr="00825BA5" w:rsidRDefault="002C2907" w:rsidP="00351C48">
      <w:pPr>
        <w:spacing w:line="360" w:lineRule="auto"/>
        <w:jc w:val="center"/>
        <w:outlineLvl w:val="0"/>
        <w:rPr>
          <w:rFonts w:ascii="Arial" w:hAnsi="Arial" w:cs="Arial"/>
          <w:b/>
          <w:sz w:val="24"/>
          <w:szCs w:val="24"/>
          <w:lang w:val="en-US"/>
        </w:rPr>
      </w:pPr>
      <w:r w:rsidRPr="00825BA5">
        <w:rPr>
          <w:rFonts w:ascii="Arial" w:hAnsi="Arial" w:cs="Arial"/>
          <w:b/>
          <w:sz w:val="24"/>
          <w:szCs w:val="24"/>
          <w:lang w:val="en-US"/>
        </w:rPr>
        <w:t>2.1</w:t>
      </w:r>
      <w:r w:rsidRPr="00825BA5">
        <w:rPr>
          <w:rFonts w:ascii="Arial" w:hAnsi="Arial" w:cs="Arial"/>
          <w:b/>
          <w:sz w:val="24"/>
          <w:szCs w:val="24"/>
          <w:lang w:val="en-US"/>
        </w:rPr>
        <w:tab/>
        <w:t>A CONCEPTUAL BLENDED LEARNING THEORETICAL FRAMEWORK</w:t>
      </w:r>
    </w:p>
    <w:p w:rsidR="002C2907" w:rsidRPr="00564B1B" w:rsidRDefault="002C2907" w:rsidP="00351C48">
      <w:pPr>
        <w:spacing w:line="360" w:lineRule="auto"/>
        <w:jc w:val="both"/>
        <w:outlineLvl w:val="0"/>
        <w:rPr>
          <w:rFonts w:ascii="Arial" w:hAnsi="Arial" w:cs="Arial"/>
          <w:b/>
          <w:sz w:val="24"/>
          <w:szCs w:val="24"/>
          <w:lang w:val="en-US"/>
        </w:rPr>
      </w:pPr>
      <w:r w:rsidRPr="00564B1B">
        <w:rPr>
          <w:rFonts w:ascii="Arial" w:hAnsi="Arial" w:cs="Arial"/>
          <w:b/>
          <w:bCs/>
          <w:sz w:val="24"/>
          <w:szCs w:val="24"/>
          <w:lang w:val="en-US"/>
        </w:rPr>
        <w:t xml:space="preserve">2.1.1 </w:t>
      </w:r>
      <w:r>
        <w:rPr>
          <w:rFonts w:ascii="Arial" w:hAnsi="Arial" w:cs="Arial"/>
          <w:b/>
          <w:bCs/>
          <w:sz w:val="24"/>
          <w:szCs w:val="24"/>
          <w:lang w:val="en-US"/>
        </w:rPr>
        <w:tab/>
      </w:r>
      <w:r w:rsidRPr="00564B1B">
        <w:rPr>
          <w:rFonts w:ascii="Arial" w:hAnsi="Arial" w:cs="Arial"/>
          <w:b/>
          <w:bCs/>
          <w:sz w:val="24"/>
          <w:szCs w:val="24"/>
          <w:lang w:val="en-US"/>
        </w:rPr>
        <w:t>Definitions</w:t>
      </w:r>
    </w:p>
    <w:p w:rsidR="002C2907" w:rsidRPr="005F5F1C" w:rsidRDefault="002C2907" w:rsidP="002C2907">
      <w:pPr>
        <w:spacing w:line="360" w:lineRule="auto"/>
        <w:jc w:val="both"/>
        <w:rPr>
          <w:rFonts w:ascii="Arial" w:hAnsi="Arial" w:cs="Arial"/>
          <w:sz w:val="24"/>
          <w:szCs w:val="24"/>
          <w:lang w:val="en-US"/>
        </w:rPr>
      </w:pPr>
      <w:r w:rsidRPr="005F5F1C">
        <w:rPr>
          <w:rFonts w:ascii="Arial" w:hAnsi="Arial" w:cs="Arial"/>
          <w:sz w:val="24"/>
          <w:szCs w:val="24"/>
          <w:lang w:val="en-US"/>
        </w:rPr>
        <w:t xml:space="preserve">Blended education is a mode that allows to teach by different methods, </w:t>
      </w:r>
      <w:hyperlink r:id="rId31" w:tgtFrame="_blank" w:history="1">
        <w:r w:rsidRPr="005F5F1C">
          <w:rPr>
            <w:rStyle w:val="Hipervnculo"/>
            <w:rFonts w:ascii="Arial" w:hAnsi="Arial" w:cs="Arial"/>
            <w:color w:val="auto"/>
            <w:sz w:val="24"/>
            <w:szCs w:val="24"/>
            <w:u w:val="none"/>
            <w:lang w:val="en-US"/>
          </w:rPr>
          <w:t>techniques</w:t>
        </w:r>
      </w:hyperlink>
      <w:r w:rsidRPr="005F5F1C">
        <w:rPr>
          <w:rFonts w:ascii="Arial" w:hAnsi="Arial" w:cs="Arial"/>
          <w:sz w:val="24"/>
          <w:szCs w:val="24"/>
          <w:lang w:val="en-US"/>
        </w:rPr>
        <w:t xml:space="preserve">, </w:t>
      </w:r>
      <w:hyperlink r:id="rId32" w:tgtFrame="_blank" w:history="1">
        <w:r w:rsidRPr="005F5F1C">
          <w:rPr>
            <w:rStyle w:val="Hipervnculo"/>
            <w:rFonts w:ascii="Arial" w:hAnsi="Arial" w:cs="Arial"/>
            <w:color w:val="auto"/>
            <w:sz w:val="24"/>
            <w:szCs w:val="24"/>
            <w:u w:val="none"/>
            <w:lang w:val="en-US"/>
          </w:rPr>
          <w:t>strategies</w:t>
        </w:r>
      </w:hyperlink>
      <w:r w:rsidRPr="005F5F1C">
        <w:rPr>
          <w:rFonts w:ascii="Arial" w:hAnsi="Arial" w:cs="Arial"/>
          <w:sz w:val="24"/>
          <w:szCs w:val="24"/>
          <w:lang w:val="en-US"/>
        </w:rPr>
        <w:t xml:space="preserve"> and means in a situation where students and teachers are physically separated and only meet occasionally in person. Face to face interaction depends of the distance, the number of students and type of </w:t>
      </w:r>
      <w:hyperlink r:id="rId33" w:tgtFrame="_blank" w:history="1">
        <w:r w:rsidRPr="005F5F1C">
          <w:rPr>
            <w:rStyle w:val="Hipervnculo"/>
            <w:rFonts w:ascii="Arial" w:hAnsi="Arial" w:cs="Arial"/>
            <w:color w:val="auto"/>
            <w:sz w:val="24"/>
            <w:szCs w:val="24"/>
            <w:u w:val="none"/>
            <w:lang w:val="en-US"/>
          </w:rPr>
          <w:t>knowledge</w:t>
        </w:r>
      </w:hyperlink>
      <w:r w:rsidRPr="005F5F1C">
        <w:rPr>
          <w:rFonts w:ascii="Arial" w:hAnsi="Arial" w:cs="Arial"/>
          <w:sz w:val="24"/>
          <w:szCs w:val="24"/>
          <w:lang w:val="en-US"/>
        </w:rPr>
        <w:t xml:space="preserve"> that is given. From the perspective of the instructional process, this mode allows to transmit </w:t>
      </w:r>
      <w:hyperlink r:id="rId34" w:tgtFrame="_blank" w:history="1">
        <w:r w:rsidRPr="005F5F1C">
          <w:rPr>
            <w:rStyle w:val="Hipervnculo"/>
            <w:rFonts w:ascii="Arial" w:hAnsi="Arial" w:cs="Arial"/>
            <w:color w:val="auto"/>
            <w:sz w:val="24"/>
            <w:szCs w:val="24"/>
            <w:u w:val="none"/>
            <w:lang w:val="en-US"/>
          </w:rPr>
          <w:t>information</w:t>
        </w:r>
      </w:hyperlink>
      <w:r w:rsidRPr="005F5F1C">
        <w:rPr>
          <w:rFonts w:ascii="Arial" w:hAnsi="Arial" w:cs="Arial"/>
          <w:sz w:val="24"/>
          <w:szCs w:val="24"/>
          <w:lang w:val="en-US"/>
        </w:rPr>
        <w:t xml:space="preserve"> of cognitive character and educational messages through nontraditional means. It does not require a permanent face-to-face relationship and being limited to a specific site. It is a self-training process for the same student, supported by materials developed in some school, usually distant.</w:t>
      </w:r>
    </w:p>
    <w:p w:rsidR="002C2907" w:rsidRPr="005F5F1C" w:rsidRDefault="002C2907" w:rsidP="002C2907">
      <w:pPr>
        <w:spacing w:line="360" w:lineRule="auto"/>
        <w:jc w:val="both"/>
        <w:rPr>
          <w:rFonts w:ascii="Arial" w:hAnsi="Arial" w:cs="Arial"/>
          <w:sz w:val="24"/>
          <w:szCs w:val="24"/>
          <w:lang w:val="en-US"/>
        </w:rPr>
      </w:pPr>
      <w:r w:rsidRPr="005F5F1C">
        <w:rPr>
          <w:rFonts w:ascii="Arial" w:hAnsi="Arial" w:cs="Arial"/>
          <w:sz w:val="24"/>
          <w:szCs w:val="24"/>
          <w:lang w:val="en-US"/>
        </w:rPr>
        <w:t xml:space="preserve">The meaning of Distance or Blended Education is more or less understood by most of people. However it is related, in some cases exclusively, in a derogatory manner with the </w:t>
      </w:r>
      <w:hyperlink r:id="rId35" w:tgtFrame="_blank" w:history="1">
        <w:r w:rsidRPr="005F5F1C">
          <w:rPr>
            <w:rStyle w:val="Hipervnculo"/>
            <w:rFonts w:ascii="Arial" w:hAnsi="Arial" w:cs="Arial"/>
            <w:color w:val="auto"/>
            <w:sz w:val="24"/>
            <w:szCs w:val="24"/>
            <w:u w:val="none"/>
            <w:lang w:val="en-US"/>
          </w:rPr>
          <w:t>instruction</w:t>
        </w:r>
      </w:hyperlink>
      <w:r w:rsidRPr="005F5F1C">
        <w:rPr>
          <w:rFonts w:ascii="Arial" w:hAnsi="Arial" w:cs="Arial"/>
          <w:sz w:val="24"/>
          <w:szCs w:val="24"/>
          <w:lang w:val="en-US"/>
        </w:rPr>
        <w:t xml:space="preserve"> by correspondence. As a first approximation, we must say that this identification is not accurate since written correspondence is only one of the </w:t>
      </w:r>
      <w:hyperlink r:id="rId36" w:tgtFrame="_blank" w:history="1">
        <w:r w:rsidRPr="005F5F1C">
          <w:rPr>
            <w:rStyle w:val="Hipervnculo"/>
            <w:rFonts w:ascii="Arial" w:hAnsi="Arial" w:cs="Arial"/>
            <w:color w:val="auto"/>
            <w:sz w:val="24"/>
            <w:szCs w:val="24"/>
            <w:u w:val="none"/>
            <w:lang w:val="en-US"/>
          </w:rPr>
          <w:t>means</w:t>
        </w:r>
      </w:hyperlink>
      <w:r w:rsidRPr="005F5F1C">
        <w:rPr>
          <w:rFonts w:ascii="Arial" w:hAnsi="Arial" w:cs="Arial"/>
          <w:sz w:val="24"/>
          <w:szCs w:val="24"/>
          <w:lang w:val="en-US"/>
        </w:rPr>
        <w:t xml:space="preserve"> used, among several others.</w:t>
      </w:r>
    </w:p>
    <w:p w:rsidR="002C2907" w:rsidRPr="005F5F1C" w:rsidRDefault="002C2907" w:rsidP="002C2907">
      <w:pPr>
        <w:spacing w:line="360" w:lineRule="auto"/>
        <w:jc w:val="both"/>
        <w:rPr>
          <w:rFonts w:ascii="Arial" w:hAnsi="Arial" w:cs="Arial"/>
          <w:sz w:val="24"/>
          <w:szCs w:val="24"/>
          <w:lang w:val="en-US"/>
        </w:rPr>
      </w:pPr>
      <w:r w:rsidRPr="005F5F1C">
        <w:rPr>
          <w:rFonts w:ascii="Arial" w:hAnsi="Arial" w:cs="Arial"/>
          <w:sz w:val="24"/>
          <w:szCs w:val="24"/>
          <w:lang w:val="en-US"/>
        </w:rPr>
        <w:t xml:space="preserve">The blended learning is considered a didactic system in which the teacher’s behavior occur apart from the learner’s behavior, so that the communication between teacher - student is delayed in time, space or both at once. It is a teaching - learning process that requires all general conditions of the education methodology: previous planning, guideline of the process of evaluation and feedback but everything subordinated to the possibilities and limits inherent in the </w:t>
      </w:r>
      <w:r w:rsidR="008C0235">
        <w:rPr>
          <w:rFonts w:ascii="Arial" w:hAnsi="Arial" w:cs="Arial"/>
          <w:sz w:val="24"/>
          <w:szCs w:val="24"/>
          <w:lang w:val="en-US"/>
        </w:rPr>
        <w:t>means of availing communication.</w:t>
      </w:r>
    </w:p>
    <w:p w:rsidR="002C2907" w:rsidRPr="005F5F1C" w:rsidRDefault="002C2907" w:rsidP="00351C48">
      <w:pPr>
        <w:spacing w:line="360" w:lineRule="auto"/>
        <w:jc w:val="both"/>
        <w:outlineLvl w:val="0"/>
        <w:rPr>
          <w:rFonts w:ascii="Arial" w:hAnsi="Arial" w:cs="Arial"/>
          <w:b/>
          <w:sz w:val="24"/>
          <w:szCs w:val="24"/>
          <w:lang w:val="en-US"/>
        </w:rPr>
      </w:pPr>
      <w:r w:rsidRPr="005F5F1C">
        <w:rPr>
          <w:rFonts w:ascii="Arial" w:hAnsi="Arial" w:cs="Arial"/>
          <w:b/>
          <w:bCs/>
          <w:sz w:val="24"/>
          <w:szCs w:val="24"/>
          <w:lang w:val="en-US"/>
        </w:rPr>
        <w:t>2.1.2</w:t>
      </w:r>
      <w:r w:rsidRPr="005F5F1C">
        <w:rPr>
          <w:rFonts w:ascii="Arial" w:hAnsi="Arial" w:cs="Arial"/>
          <w:b/>
          <w:bCs/>
          <w:sz w:val="24"/>
          <w:szCs w:val="24"/>
          <w:lang w:val="en-US"/>
        </w:rPr>
        <w:tab/>
        <w:t>Main Features</w:t>
      </w:r>
    </w:p>
    <w:p w:rsidR="002C2907" w:rsidRPr="005F5F1C" w:rsidRDefault="002C2907" w:rsidP="002C2907">
      <w:pPr>
        <w:spacing w:line="360" w:lineRule="auto"/>
        <w:jc w:val="both"/>
        <w:rPr>
          <w:rFonts w:ascii="Arial" w:hAnsi="Arial" w:cs="Arial"/>
          <w:sz w:val="24"/>
          <w:szCs w:val="24"/>
          <w:lang w:val="en-US"/>
        </w:rPr>
      </w:pPr>
      <w:r w:rsidRPr="005F5F1C">
        <w:rPr>
          <w:rFonts w:ascii="Arial" w:hAnsi="Arial" w:cs="Arial"/>
          <w:sz w:val="24"/>
          <w:szCs w:val="24"/>
          <w:lang w:val="en-US"/>
        </w:rPr>
        <w:t>In the process of distance or blended learning, defined in the previous section, it is still possible to point main features to describe the approach described above that clearly shows the idea of independent study.</w:t>
      </w:r>
    </w:p>
    <w:p w:rsidR="002C2907" w:rsidRPr="005F5F1C" w:rsidRDefault="002C2907" w:rsidP="002C2907">
      <w:pPr>
        <w:pStyle w:val="Prrafodelista"/>
        <w:numPr>
          <w:ilvl w:val="0"/>
          <w:numId w:val="9"/>
        </w:numPr>
        <w:spacing w:line="360" w:lineRule="auto"/>
        <w:jc w:val="both"/>
        <w:rPr>
          <w:rFonts w:ascii="Arial" w:hAnsi="Arial" w:cs="Arial"/>
          <w:sz w:val="24"/>
          <w:szCs w:val="24"/>
          <w:lang w:val="en-US"/>
        </w:rPr>
      </w:pPr>
      <w:r w:rsidRPr="005F5F1C">
        <w:rPr>
          <w:rFonts w:ascii="Arial" w:hAnsi="Arial" w:cs="Arial"/>
          <w:sz w:val="24"/>
          <w:szCs w:val="24"/>
          <w:lang w:val="en-US"/>
        </w:rPr>
        <w:lastRenderedPageBreak/>
        <w:t xml:space="preserve">The </w:t>
      </w:r>
      <w:r w:rsidRPr="005F5F1C">
        <w:rPr>
          <w:rFonts w:ascii="Arial" w:hAnsi="Arial" w:cs="Arial"/>
          <w:i/>
          <w:sz w:val="24"/>
          <w:szCs w:val="24"/>
          <w:lang w:val="en-US"/>
        </w:rPr>
        <w:t>self-taught</w:t>
      </w:r>
      <w:r w:rsidRPr="005F5F1C">
        <w:rPr>
          <w:rFonts w:ascii="Arial" w:hAnsi="Arial" w:cs="Arial"/>
          <w:sz w:val="24"/>
          <w:szCs w:val="24"/>
          <w:lang w:val="en-US"/>
        </w:rPr>
        <w:t xml:space="preserve"> in a high degree of </w:t>
      </w:r>
      <w:hyperlink r:id="rId37" w:tgtFrame="_blank" w:history="1">
        <w:r w:rsidRPr="005F5F1C">
          <w:rPr>
            <w:rStyle w:val="Hipervnculo"/>
            <w:rFonts w:ascii="Arial" w:hAnsi="Arial" w:cs="Arial"/>
            <w:color w:val="auto"/>
            <w:sz w:val="24"/>
            <w:szCs w:val="24"/>
            <w:u w:val="none"/>
            <w:lang w:val="en-US"/>
          </w:rPr>
          <w:t>interest</w:t>
        </w:r>
      </w:hyperlink>
      <w:r w:rsidRPr="005F5F1C">
        <w:rPr>
          <w:rFonts w:ascii="Arial" w:hAnsi="Arial" w:cs="Arial"/>
          <w:sz w:val="24"/>
          <w:szCs w:val="24"/>
          <w:lang w:val="en-US"/>
        </w:rPr>
        <w:t xml:space="preserve"> and commitment of using this modality. The </w:t>
      </w:r>
      <w:hyperlink r:id="rId38" w:tgtFrame="_blank" w:history="1">
        <w:r w:rsidRPr="005F5F1C">
          <w:rPr>
            <w:rStyle w:val="Hipervnculo"/>
            <w:rFonts w:ascii="Arial" w:hAnsi="Arial" w:cs="Arial"/>
            <w:color w:val="auto"/>
            <w:sz w:val="24"/>
            <w:szCs w:val="24"/>
            <w:u w:val="none"/>
            <w:lang w:val="en-US"/>
          </w:rPr>
          <w:t>responsibility</w:t>
        </w:r>
      </w:hyperlink>
      <w:r w:rsidRPr="005F5F1C">
        <w:rPr>
          <w:rFonts w:ascii="Arial" w:hAnsi="Arial" w:cs="Arial"/>
          <w:sz w:val="24"/>
          <w:szCs w:val="24"/>
          <w:lang w:val="en-US"/>
        </w:rPr>
        <w:t xml:space="preserve"> of learning rests in the student, who must plan and organize time to meet the course requirements. Also, the student must develop the mind, since there are many stimuli of </w:t>
      </w:r>
      <w:hyperlink r:id="rId39" w:tgtFrame="_blank" w:history="1">
        <w:r w:rsidRPr="005F5F1C">
          <w:rPr>
            <w:rStyle w:val="Hipervnculo"/>
            <w:rFonts w:ascii="Arial" w:hAnsi="Arial" w:cs="Arial"/>
            <w:color w:val="auto"/>
            <w:sz w:val="24"/>
            <w:szCs w:val="24"/>
            <w:u w:val="none"/>
            <w:lang w:val="en-US"/>
          </w:rPr>
          <w:t>environment</w:t>
        </w:r>
      </w:hyperlink>
      <w:r w:rsidRPr="005F5F1C">
        <w:rPr>
          <w:rFonts w:ascii="Arial" w:hAnsi="Arial" w:cs="Arial"/>
          <w:sz w:val="24"/>
          <w:szCs w:val="24"/>
          <w:lang w:val="en-US"/>
        </w:rPr>
        <w:t>s attempting against the systematic study.</w:t>
      </w:r>
    </w:p>
    <w:p w:rsidR="002C2907" w:rsidRPr="005F5F1C" w:rsidRDefault="002C2907" w:rsidP="002C2907">
      <w:pPr>
        <w:pStyle w:val="Prrafodelista"/>
        <w:spacing w:line="360" w:lineRule="auto"/>
        <w:jc w:val="both"/>
        <w:rPr>
          <w:rFonts w:ascii="Arial" w:hAnsi="Arial" w:cs="Arial"/>
          <w:sz w:val="24"/>
          <w:szCs w:val="24"/>
          <w:lang w:val="en-US"/>
        </w:rPr>
      </w:pPr>
    </w:p>
    <w:p w:rsidR="002C2907" w:rsidRPr="005F5F1C" w:rsidRDefault="002C2907" w:rsidP="002C2907">
      <w:pPr>
        <w:pStyle w:val="Prrafodelista"/>
        <w:numPr>
          <w:ilvl w:val="0"/>
          <w:numId w:val="9"/>
        </w:numPr>
        <w:spacing w:line="360" w:lineRule="auto"/>
        <w:jc w:val="both"/>
        <w:rPr>
          <w:rFonts w:ascii="Arial" w:hAnsi="Arial" w:cs="Arial"/>
          <w:sz w:val="24"/>
          <w:szCs w:val="24"/>
          <w:lang w:val="en-US"/>
        </w:rPr>
      </w:pPr>
      <w:r w:rsidRPr="005F5F1C">
        <w:rPr>
          <w:rFonts w:ascii="Arial" w:hAnsi="Arial" w:cs="Arial"/>
          <w:sz w:val="24"/>
          <w:szCs w:val="24"/>
          <w:lang w:val="en-US"/>
        </w:rPr>
        <w:t xml:space="preserve">The </w:t>
      </w:r>
      <w:r w:rsidRPr="005F5F1C">
        <w:rPr>
          <w:rFonts w:ascii="Arial" w:hAnsi="Arial" w:cs="Arial"/>
          <w:i/>
          <w:sz w:val="24"/>
          <w:szCs w:val="24"/>
          <w:lang w:val="en-US"/>
        </w:rPr>
        <w:t>use of</w:t>
      </w:r>
      <w:r w:rsidR="006C65D0">
        <w:rPr>
          <w:rFonts w:ascii="Arial" w:hAnsi="Arial" w:cs="Arial"/>
          <w:i/>
          <w:sz w:val="24"/>
          <w:szCs w:val="24"/>
          <w:lang w:val="en-US"/>
        </w:rPr>
        <w:t xml:space="preserve"> </w:t>
      </w:r>
      <w:r w:rsidRPr="005F5F1C">
        <w:rPr>
          <w:rFonts w:ascii="Arial" w:hAnsi="Arial" w:cs="Arial"/>
          <w:i/>
          <w:sz w:val="24"/>
          <w:szCs w:val="24"/>
          <w:lang w:val="en-US"/>
        </w:rPr>
        <w:t>multiple media</w:t>
      </w:r>
      <w:r w:rsidRPr="005F5F1C">
        <w:rPr>
          <w:rFonts w:ascii="Arial" w:hAnsi="Arial" w:cs="Arial"/>
          <w:sz w:val="24"/>
          <w:szCs w:val="24"/>
          <w:lang w:val="en-US"/>
        </w:rPr>
        <w:t xml:space="preserve"> to achieve the </w:t>
      </w:r>
      <w:hyperlink r:id="rId40" w:tgtFrame="_blank" w:history="1">
        <w:r w:rsidRPr="005F5F1C">
          <w:rPr>
            <w:rStyle w:val="Hipervnculo"/>
            <w:rFonts w:ascii="Arial" w:hAnsi="Arial" w:cs="Arial"/>
            <w:color w:val="auto"/>
            <w:sz w:val="24"/>
            <w:szCs w:val="24"/>
            <w:u w:val="none"/>
            <w:lang w:val="en-US"/>
          </w:rPr>
          <w:t>objectives</w:t>
        </w:r>
      </w:hyperlink>
      <w:r w:rsidRPr="005F5F1C">
        <w:rPr>
          <w:rFonts w:ascii="Arial" w:hAnsi="Arial" w:cs="Arial"/>
          <w:sz w:val="24"/>
          <w:szCs w:val="24"/>
          <w:lang w:val="en-US"/>
        </w:rPr>
        <w:t xml:space="preserve"> proposed. Along with the written material is also delivered instructional and educational messages by radio, </w:t>
      </w:r>
      <w:hyperlink r:id="rId41" w:tgtFrame="_blank" w:history="1">
        <w:r w:rsidRPr="005F5F1C">
          <w:rPr>
            <w:rStyle w:val="Hipervnculo"/>
            <w:rFonts w:ascii="Arial" w:hAnsi="Arial" w:cs="Arial"/>
            <w:color w:val="auto"/>
            <w:sz w:val="24"/>
            <w:szCs w:val="24"/>
            <w:u w:val="none"/>
            <w:lang w:val="en-US"/>
          </w:rPr>
          <w:t>television</w:t>
        </w:r>
      </w:hyperlink>
      <w:r w:rsidRPr="005F5F1C">
        <w:rPr>
          <w:rFonts w:ascii="Arial" w:hAnsi="Arial" w:cs="Arial"/>
          <w:sz w:val="24"/>
          <w:szCs w:val="24"/>
          <w:lang w:val="en-US"/>
        </w:rPr>
        <w:t xml:space="preserve">, audiocassettes, videocassette, by </w:t>
      </w:r>
      <w:hyperlink r:id="rId42" w:tgtFrame="_blank" w:history="1">
        <w:r w:rsidRPr="005F5F1C">
          <w:rPr>
            <w:rStyle w:val="Hipervnculo"/>
            <w:rFonts w:ascii="Arial" w:hAnsi="Arial" w:cs="Arial"/>
            <w:color w:val="auto"/>
            <w:sz w:val="24"/>
            <w:szCs w:val="24"/>
            <w:u w:val="none"/>
            <w:lang w:val="en-US"/>
          </w:rPr>
          <w:t>software</w:t>
        </w:r>
      </w:hyperlink>
      <w:r w:rsidRPr="005F5F1C">
        <w:rPr>
          <w:rFonts w:ascii="Arial" w:hAnsi="Arial" w:cs="Arial"/>
          <w:sz w:val="24"/>
          <w:szCs w:val="24"/>
          <w:lang w:val="en-US"/>
        </w:rPr>
        <w:t xml:space="preserve"> and virtual classrooms via Internet. All these means do not exclude the teacher who acquires a new dimension in their professional work.</w:t>
      </w:r>
    </w:p>
    <w:p w:rsidR="002C2907" w:rsidRPr="005F5F1C" w:rsidRDefault="002C2907" w:rsidP="002C2907">
      <w:pPr>
        <w:pStyle w:val="Prrafodelista"/>
        <w:spacing w:line="360" w:lineRule="auto"/>
        <w:rPr>
          <w:rFonts w:ascii="Arial" w:hAnsi="Arial" w:cs="Arial"/>
          <w:sz w:val="24"/>
          <w:szCs w:val="24"/>
          <w:lang w:val="en-US"/>
        </w:rPr>
      </w:pPr>
    </w:p>
    <w:p w:rsidR="002C2907" w:rsidRPr="005F5F1C" w:rsidRDefault="002C2907" w:rsidP="002C2907">
      <w:pPr>
        <w:pStyle w:val="Prrafodelista"/>
        <w:numPr>
          <w:ilvl w:val="0"/>
          <w:numId w:val="9"/>
        </w:numPr>
        <w:spacing w:line="360" w:lineRule="auto"/>
        <w:jc w:val="both"/>
        <w:rPr>
          <w:rFonts w:ascii="Arial" w:hAnsi="Arial" w:cs="Arial"/>
          <w:sz w:val="24"/>
          <w:szCs w:val="24"/>
          <w:lang w:val="en-US"/>
        </w:rPr>
      </w:pPr>
      <w:r w:rsidRPr="005F5F1C">
        <w:rPr>
          <w:rFonts w:ascii="Arial" w:hAnsi="Arial" w:cs="Arial"/>
          <w:sz w:val="24"/>
          <w:szCs w:val="24"/>
          <w:lang w:val="en-US"/>
        </w:rPr>
        <w:t xml:space="preserve">Given the concern about the </w:t>
      </w:r>
      <w:r w:rsidRPr="005F5F1C">
        <w:rPr>
          <w:rFonts w:ascii="Arial" w:hAnsi="Arial" w:cs="Arial"/>
          <w:i/>
          <w:sz w:val="24"/>
          <w:szCs w:val="24"/>
          <w:lang w:val="en-US"/>
        </w:rPr>
        <w:t>need and right of continuing education</w:t>
      </w:r>
      <w:r w:rsidRPr="005F5F1C">
        <w:rPr>
          <w:rFonts w:ascii="Arial" w:hAnsi="Arial" w:cs="Arial"/>
          <w:sz w:val="24"/>
          <w:szCs w:val="24"/>
          <w:lang w:val="en-US"/>
        </w:rPr>
        <w:t xml:space="preserve">, blended education is a valid alternative, as it facilitates some lifelong learning strategies. Normally the population more beneficiated are the adults who want to start or continue their studies, or graduates seeking their renovation or an improvement without being removed from their labor, social and familiar context. This overcomes the traditional barrier between </w:t>
      </w:r>
      <w:hyperlink r:id="rId43" w:tgtFrame="_blank" w:history="1">
        <w:r w:rsidRPr="005F5F1C">
          <w:rPr>
            <w:rStyle w:val="Hipervnculo"/>
            <w:rFonts w:ascii="Arial" w:hAnsi="Arial" w:cs="Arial"/>
            <w:color w:val="auto"/>
            <w:sz w:val="24"/>
            <w:szCs w:val="24"/>
            <w:u w:val="none"/>
            <w:lang w:val="en-US"/>
          </w:rPr>
          <w:t>school</w:t>
        </w:r>
      </w:hyperlink>
      <w:r w:rsidRPr="005F5F1C">
        <w:rPr>
          <w:rFonts w:ascii="Arial" w:hAnsi="Arial" w:cs="Arial"/>
          <w:sz w:val="24"/>
          <w:szCs w:val="24"/>
          <w:lang w:val="en-US"/>
        </w:rPr>
        <w:t xml:space="preserve"> and life, since the student is not separated from their environment. Moreover, he is provided with a reachable social coverage that makes more real the </w:t>
      </w:r>
      <w:hyperlink r:id="rId44" w:tgtFrame="_blank" w:history="1">
        <w:r w:rsidRPr="005F5F1C">
          <w:rPr>
            <w:rStyle w:val="Hipervnculo"/>
            <w:rFonts w:ascii="Arial" w:hAnsi="Arial" w:cs="Arial"/>
            <w:color w:val="auto"/>
            <w:sz w:val="24"/>
            <w:szCs w:val="24"/>
            <w:u w:val="none"/>
            <w:lang w:val="en-US"/>
          </w:rPr>
          <w:t>equality</w:t>
        </w:r>
      </w:hyperlink>
      <w:r w:rsidRPr="005F5F1C">
        <w:rPr>
          <w:rFonts w:ascii="Arial" w:hAnsi="Arial" w:cs="Arial"/>
          <w:sz w:val="24"/>
          <w:szCs w:val="24"/>
          <w:lang w:val="en-US"/>
        </w:rPr>
        <w:t xml:space="preserve"> of opportunities, so it becomes a response to the democratic demand of education.</w:t>
      </w:r>
    </w:p>
    <w:p w:rsidR="002C2907" w:rsidRPr="005F5F1C" w:rsidRDefault="002C2907" w:rsidP="002C2907">
      <w:pPr>
        <w:spacing w:line="360" w:lineRule="auto"/>
        <w:jc w:val="both"/>
        <w:rPr>
          <w:rFonts w:ascii="Arial" w:hAnsi="Arial" w:cs="Arial"/>
          <w:sz w:val="24"/>
          <w:szCs w:val="24"/>
          <w:lang w:val="en-US"/>
        </w:rPr>
      </w:pPr>
    </w:p>
    <w:p w:rsidR="002C2907" w:rsidRPr="005F5F1C" w:rsidRDefault="002C2907" w:rsidP="00351C48">
      <w:pPr>
        <w:spacing w:line="360" w:lineRule="auto"/>
        <w:jc w:val="both"/>
        <w:outlineLvl w:val="0"/>
        <w:rPr>
          <w:rFonts w:ascii="Arial" w:hAnsi="Arial" w:cs="Arial"/>
          <w:b/>
          <w:sz w:val="24"/>
          <w:szCs w:val="24"/>
          <w:lang w:val="en-US"/>
        </w:rPr>
      </w:pPr>
      <w:r w:rsidRPr="005F5F1C">
        <w:rPr>
          <w:rFonts w:ascii="Arial" w:hAnsi="Arial" w:cs="Arial"/>
          <w:b/>
          <w:sz w:val="24"/>
          <w:szCs w:val="24"/>
          <w:lang w:val="en-US"/>
        </w:rPr>
        <w:t xml:space="preserve">2.1.3 </w:t>
      </w:r>
      <w:r w:rsidRPr="005F5F1C">
        <w:rPr>
          <w:rFonts w:ascii="Arial" w:hAnsi="Arial" w:cs="Arial"/>
          <w:b/>
          <w:sz w:val="24"/>
          <w:szCs w:val="24"/>
          <w:lang w:val="en-US"/>
        </w:rPr>
        <w:tab/>
        <w:t>The difference between traditional education and blended learning.</w:t>
      </w:r>
    </w:p>
    <w:p w:rsidR="002C2907" w:rsidRPr="005F5F1C" w:rsidRDefault="002C2907" w:rsidP="002C2907">
      <w:pPr>
        <w:spacing w:line="360" w:lineRule="auto"/>
        <w:jc w:val="both"/>
        <w:rPr>
          <w:rFonts w:ascii="Arial" w:hAnsi="Arial" w:cs="Arial"/>
          <w:sz w:val="24"/>
          <w:szCs w:val="24"/>
          <w:lang w:val="en-US"/>
        </w:rPr>
      </w:pPr>
      <w:r w:rsidRPr="005F5F1C">
        <w:rPr>
          <w:rFonts w:ascii="Arial" w:hAnsi="Arial" w:cs="Arial"/>
          <w:sz w:val="24"/>
          <w:szCs w:val="24"/>
          <w:lang w:val="en-US"/>
        </w:rPr>
        <w:t xml:space="preserve">The main difference between traditional education and the blended learning is that teacher and students share the same space and time of exchange. Otherwise the blended learning is characterized by the distance between the parties; this situation facilitates the student with a flexible plan. However both should be joined to each other; the traditional education should be supported with distance methods, at the same time the learner of the blended learning can be guided with face advice. </w:t>
      </w:r>
      <w:r w:rsidRPr="005F5F1C">
        <w:rPr>
          <w:rFonts w:ascii="Arial" w:hAnsi="Arial" w:cs="Arial"/>
          <w:sz w:val="24"/>
          <w:szCs w:val="24"/>
          <w:lang w:val="en-US"/>
        </w:rPr>
        <w:lastRenderedPageBreak/>
        <w:t>Finally the only important thing is that teacher and students are open to share new possibilities and knowledge, also the improvement in the new technologies and everything that fosters the learning autonomy. Follow a plan of traditional education or blended learning depends on the needs and possibilities of the student.</w:t>
      </w:r>
    </w:p>
    <w:p w:rsidR="002C2907" w:rsidRDefault="002C2907" w:rsidP="002C2907">
      <w:pPr>
        <w:spacing w:line="360" w:lineRule="auto"/>
        <w:jc w:val="both"/>
        <w:rPr>
          <w:rFonts w:ascii="Arial" w:hAnsi="Arial" w:cs="Arial"/>
          <w:b/>
          <w:sz w:val="24"/>
          <w:szCs w:val="24"/>
          <w:lang w:val="en-US"/>
        </w:rPr>
      </w:pPr>
    </w:p>
    <w:p w:rsidR="002C2907" w:rsidRPr="00081A82" w:rsidRDefault="002C2907" w:rsidP="00351C48">
      <w:pPr>
        <w:spacing w:line="360" w:lineRule="auto"/>
        <w:jc w:val="both"/>
        <w:outlineLvl w:val="0"/>
        <w:rPr>
          <w:rFonts w:ascii="Arial" w:hAnsi="Arial" w:cs="Arial"/>
          <w:b/>
          <w:sz w:val="24"/>
          <w:szCs w:val="24"/>
          <w:lang w:val="en-US"/>
        </w:rPr>
      </w:pPr>
      <w:r>
        <w:rPr>
          <w:rFonts w:ascii="Arial" w:hAnsi="Arial" w:cs="Arial"/>
          <w:b/>
          <w:sz w:val="24"/>
          <w:szCs w:val="24"/>
          <w:lang w:val="en-US"/>
        </w:rPr>
        <w:t>2.1.4</w:t>
      </w:r>
      <w:r>
        <w:rPr>
          <w:rFonts w:ascii="Arial" w:hAnsi="Arial" w:cs="Arial"/>
          <w:b/>
          <w:sz w:val="24"/>
          <w:szCs w:val="24"/>
          <w:lang w:val="en-US"/>
        </w:rPr>
        <w:tab/>
        <w:t xml:space="preserve">   THREE </w:t>
      </w:r>
      <w:r w:rsidRPr="00081A82">
        <w:rPr>
          <w:rFonts w:ascii="Arial" w:hAnsi="Arial" w:cs="Arial"/>
          <w:b/>
          <w:sz w:val="24"/>
          <w:szCs w:val="24"/>
          <w:lang w:val="en-US"/>
        </w:rPr>
        <w:t>THEORIES THAT S</w:t>
      </w:r>
      <w:r>
        <w:rPr>
          <w:rFonts w:ascii="Arial" w:hAnsi="Arial" w:cs="Arial"/>
          <w:b/>
          <w:sz w:val="24"/>
          <w:szCs w:val="24"/>
          <w:lang w:val="en-US"/>
        </w:rPr>
        <w:t xml:space="preserve">UPPORT THE BLENDED </w:t>
      </w:r>
      <w:r w:rsidRPr="00081A82">
        <w:rPr>
          <w:rFonts w:ascii="Arial" w:hAnsi="Arial" w:cs="Arial"/>
          <w:b/>
          <w:sz w:val="24"/>
          <w:szCs w:val="24"/>
          <w:lang w:val="en-US"/>
        </w:rPr>
        <w:t xml:space="preserve">LEARNING </w:t>
      </w:r>
    </w:p>
    <w:p w:rsidR="002C2907" w:rsidRPr="00EE5412" w:rsidRDefault="002C2907" w:rsidP="002C2907">
      <w:pPr>
        <w:pStyle w:val="Prrafodelista"/>
        <w:numPr>
          <w:ilvl w:val="0"/>
          <w:numId w:val="8"/>
        </w:numPr>
        <w:spacing w:line="360" w:lineRule="auto"/>
        <w:jc w:val="both"/>
        <w:rPr>
          <w:rFonts w:ascii="Arial" w:hAnsi="Arial" w:cs="Arial"/>
          <w:b/>
          <w:sz w:val="24"/>
          <w:szCs w:val="24"/>
          <w:lang w:val="en-US"/>
        </w:rPr>
      </w:pPr>
      <w:r w:rsidRPr="00EE5412">
        <w:rPr>
          <w:rFonts w:ascii="Arial" w:hAnsi="Arial" w:cs="Arial"/>
          <w:b/>
          <w:sz w:val="24"/>
          <w:szCs w:val="24"/>
          <w:lang w:val="en-US"/>
        </w:rPr>
        <w:t>Theories of the autonomy and the independence</w:t>
      </w:r>
    </w:p>
    <w:p w:rsidR="002C2907" w:rsidRPr="00081A82" w:rsidRDefault="002C2907" w:rsidP="002C2907">
      <w:pPr>
        <w:spacing w:line="360" w:lineRule="auto"/>
        <w:jc w:val="both"/>
        <w:rPr>
          <w:rFonts w:ascii="Arial" w:hAnsi="Arial" w:cs="Arial"/>
          <w:sz w:val="24"/>
          <w:szCs w:val="24"/>
          <w:lang w:val="en-US"/>
        </w:rPr>
      </w:pPr>
      <w:r w:rsidRPr="00081A82">
        <w:rPr>
          <w:rFonts w:ascii="Arial" w:hAnsi="Arial" w:cs="Arial"/>
          <w:sz w:val="24"/>
          <w:szCs w:val="24"/>
          <w:lang w:val="en-US"/>
        </w:rPr>
        <w:t xml:space="preserve">The most known names behind of the theories of the autonomy and the independence are, Charles </w:t>
      </w:r>
      <w:proofErr w:type="spellStart"/>
      <w:r w:rsidRPr="00081A82">
        <w:rPr>
          <w:rFonts w:ascii="Arial" w:hAnsi="Arial" w:cs="Arial"/>
          <w:sz w:val="24"/>
          <w:szCs w:val="24"/>
          <w:lang w:val="en-US"/>
        </w:rPr>
        <w:t>Wedemeyer</w:t>
      </w:r>
      <w:proofErr w:type="spellEnd"/>
      <w:r w:rsidRPr="00081A82">
        <w:rPr>
          <w:rFonts w:ascii="Arial" w:hAnsi="Arial" w:cs="Arial"/>
          <w:sz w:val="24"/>
          <w:szCs w:val="24"/>
          <w:lang w:val="en-US"/>
        </w:rPr>
        <w:t xml:space="preserve"> and Michael Moore, </w:t>
      </w:r>
      <w:r>
        <w:rPr>
          <w:rFonts w:ascii="Arial" w:hAnsi="Arial" w:cs="Arial"/>
          <w:sz w:val="24"/>
          <w:szCs w:val="24"/>
          <w:lang w:val="en-US"/>
        </w:rPr>
        <w:t>with</w:t>
      </w:r>
      <w:r w:rsidRPr="00081A82">
        <w:rPr>
          <w:rFonts w:ascii="Arial" w:hAnsi="Arial" w:cs="Arial"/>
          <w:sz w:val="24"/>
          <w:szCs w:val="24"/>
          <w:lang w:val="en-US"/>
        </w:rPr>
        <w:t xml:space="preserve"> the analysis of the learning (more </w:t>
      </w:r>
      <w:r>
        <w:rPr>
          <w:rFonts w:ascii="Arial" w:hAnsi="Arial" w:cs="Arial"/>
          <w:sz w:val="24"/>
          <w:szCs w:val="24"/>
          <w:lang w:val="en-US"/>
        </w:rPr>
        <w:t>than</w:t>
      </w:r>
      <w:r w:rsidRPr="00081A82">
        <w:rPr>
          <w:rFonts w:ascii="Arial" w:hAnsi="Arial" w:cs="Arial"/>
          <w:sz w:val="24"/>
          <w:szCs w:val="24"/>
          <w:lang w:val="en-US"/>
        </w:rPr>
        <w:t xml:space="preserve"> of the education</w:t>
      </w:r>
      <w:r>
        <w:rPr>
          <w:rFonts w:ascii="Arial" w:hAnsi="Arial" w:cs="Arial"/>
          <w:sz w:val="24"/>
          <w:szCs w:val="24"/>
          <w:lang w:val="en-US"/>
        </w:rPr>
        <w:t xml:space="preserve"> one</w:t>
      </w:r>
      <w:r w:rsidRPr="00081A82">
        <w:rPr>
          <w:rFonts w:ascii="Arial" w:hAnsi="Arial" w:cs="Arial"/>
          <w:sz w:val="24"/>
          <w:szCs w:val="24"/>
          <w:lang w:val="en-US"/>
        </w:rPr>
        <w:t xml:space="preserve">) specifically on the learning of the adult student. The central ideas that base their theory are: </w:t>
      </w:r>
    </w:p>
    <w:p w:rsidR="002C2907" w:rsidRPr="00081A82" w:rsidRDefault="002C2907" w:rsidP="002C2907">
      <w:pPr>
        <w:numPr>
          <w:ilvl w:val="0"/>
          <w:numId w:val="3"/>
        </w:numPr>
        <w:spacing w:line="360" w:lineRule="auto"/>
        <w:jc w:val="both"/>
        <w:rPr>
          <w:rFonts w:ascii="Arial" w:hAnsi="Arial" w:cs="Arial"/>
          <w:sz w:val="24"/>
          <w:szCs w:val="24"/>
          <w:lang w:val="en-US"/>
        </w:rPr>
      </w:pPr>
      <w:r w:rsidRPr="00081A82">
        <w:rPr>
          <w:rFonts w:ascii="Arial" w:hAnsi="Arial" w:cs="Arial"/>
          <w:sz w:val="24"/>
          <w:szCs w:val="24"/>
          <w:lang w:val="en-US"/>
        </w:rPr>
        <w:t xml:space="preserve">The adults, for definition, are auto responsible, and in agreement with this they have right to set the direction of their own education. </w:t>
      </w:r>
    </w:p>
    <w:p w:rsidR="002C2907" w:rsidRPr="00081A82" w:rsidRDefault="002C2907" w:rsidP="002C2907">
      <w:pPr>
        <w:numPr>
          <w:ilvl w:val="0"/>
          <w:numId w:val="3"/>
        </w:numPr>
        <w:spacing w:line="360" w:lineRule="auto"/>
        <w:jc w:val="both"/>
        <w:rPr>
          <w:rFonts w:ascii="Arial" w:hAnsi="Arial" w:cs="Arial"/>
          <w:sz w:val="24"/>
          <w:szCs w:val="24"/>
          <w:lang w:val="en-US"/>
        </w:rPr>
      </w:pPr>
      <w:r w:rsidRPr="00081A82">
        <w:rPr>
          <w:rFonts w:ascii="Arial" w:hAnsi="Arial" w:cs="Arial"/>
          <w:sz w:val="24"/>
          <w:szCs w:val="24"/>
          <w:lang w:val="en-US"/>
        </w:rPr>
        <w:t xml:space="preserve">In the human beings there are differences regarding cognitive styles and the pace of learning. </w:t>
      </w:r>
    </w:p>
    <w:p w:rsidR="002C2907" w:rsidRPr="00081A82" w:rsidRDefault="002C2907" w:rsidP="002C2907">
      <w:pPr>
        <w:numPr>
          <w:ilvl w:val="0"/>
          <w:numId w:val="3"/>
        </w:numPr>
        <w:spacing w:line="360" w:lineRule="auto"/>
        <w:jc w:val="both"/>
        <w:rPr>
          <w:rFonts w:ascii="Arial" w:hAnsi="Arial" w:cs="Arial"/>
          <w:sz w:val="24"/>
          <w:szCs w:val="24"/>
          <w:lang w:val="en-US"/>
        </w:rPr>
      </w:pPr>
      <w:r w:rsidRPr="00081A82">
        <w:rPr>
          <w:rFonts w:ascii="Arial" w:hAnsi="Arial" w:cs="Arial"/>
          <w:sz w:val="24"/>
          <w:szCs w:val="24"/>
          <w:lang w:val="en-US"/>
        </w:rPr>
        <w:t xml:space="preserve">The efficiency of the learning lies in that it is empirical. </w:t>
      </w:r>
    </w:p>
    <w:p w:rsidR="002C2907" w:rsidRPr="00081A82" w:rsidRDefault="002C2907" w:rsidP="002C2907">
      <w:pPr>
        <w:numPr>
          <w:ilvl w:val="0"/>
          <w:numId w:val="3"/>
        </w:numPr>
        <w:spacing w:line="360" w:lineRule="auto"/>
        <w:jc w:val="both"/>
        <w:rPr>
          <w:rFonts w:ascii="Arial" w:hAnsi="Arial" w:cs="Arial"/>
          <w:sz w:val="24"/>
          <w:szCs w:val="24"/>
          <w:lang w:val="en-US"/>
        </w:rPr>
      </w:pPr>
      <w:r w:rsidRPr="00081A82">
        <w:rPr>
          <w:rFonts w:ascii="Arial" w:hAnsi="Arial" w:cs="Arial"/>
          <w:sz w:val="24"/>
          <w:szCs w:val="24"/>
          <w:lang w:val="en-US"/>
        </w:rPr>
        <w:t>In a world in continuous change, the learning process lasts a lifetime</w:t>
      </w:r>
    </w:p>
    <w:p w:rsidR="002C2907" w:rsidRPr="00081A82" w:rsidRDefault="002C2907" w:rsidP="002C2907">
      <w:pPr>
        <w:spacing w:line="360" w:lineRule="auto"/>
        <w:jc w:val="both"/>
        <w:rPr>
          <w:rFonts w:ascii="Arial" w:hAnsi="Arial" w:cs="Arial"/>
          <w:sz w:val="24"/>
          <w:szCs w:val="24"/>
          <w:lang w:val="en-US"/>
        </w:rPr>
      </w:pPr>
      <w:r w:rsidRPr="00081A82">
        <w:rPr>
          <w:rFonts w:ascii="Arial" w:hAnsi="Arial" w:cs="Arial"/>
          <w:sz w:val="24"/>
          <w:szCs w:val="24"/>
          <w:lang w:val="en-US"/>
        </w:rPr>
        <w:t xml:space="preserve">With base in these principals, </w:t>
      </w:r>
      <w:proofErr w:type="spellStart"/>
      <w:r w:rsidRPr="00081A82">
        <w:rPr>
          <w:rFonts w:ascii="Arial" w:hAnsi="Arial" w:cs="Arial"/>
          <w:sz w:val="24"/>
          <w:szCs w:val="24"/>
          <w:lang w:val="en-US"/>
        </w:rPr>
        <w:t>Wedemeyer</w:t>
      </w:r>
      <w:proofErr w:type="spellEnd"/>
      <w:r w:rsidRPr="00081A82">
        <w:rPr>
          <w:rFonts w:ascii="Arial" w:hAnsi="Arial" w:cs="Arial"/>
          <w:sz w:val="24"/>
          <w:szCs w:val="24"/>
          <w:lang w:val="en-US"/>
        </w:rPr>
        <w:t xml:space="preserve"> and Moore support that the opened</w:t>
      </w:r>
      <w:r>
        <w:rPr>
          <w:rFonts w:ascii="Arial" w:hAnsi="Arial" w:cs="Arial"/>
          <w:sz w:val="24"/>
          <w:szCs w:val="24"/>
          <w:lang w:val="en-US"/>
        </w:rPr>
        <w:t xml:space="preserve"> and distant</w:t>
      </w:r>
      <w:r w:rsidRPr="00081A82">
        <w:rPr>
          <w:rFonts w:ascii="Arial" w:hAnsi="Arial" w:cs="Arial"/>
          <w:sz w:val="24"/>
          <w:szCs w:val="24"/>
          <w:lang w:val="en-US"/>
        </w:rPr>
        <w:t xml:space="preserve"> education, beside making  education </w:t>
      </w:r>
      <w:r>
        <w:rPr>
          <w:rFonts w:ascii="Arial" w:hAnsi="Arial" w:cs="Arial"/>
          <w:sz w:val="24"/>
          <w:szCs w:val="24"/>
          <w:lang w:val="en-US"/>
        </w:rPr>
        <w:t xml:space="preserve">available, it must allow and </w:t>
      </w:r>
      <w:r w:rsidRPr="00081A82">
        <w:rPr>
          <w:rFonts w:ascii="Arial" w:hAnsi="Arial" w:cs="Arial"/>
          <w:sz w:val="24"/>
          <w:szCs w:val="24"/>
          <w:lang w:val="en-US"/>
        </w:rPr>
        <w:t>facilitate the independence and the autonomy of the student to exercise his freedom of choice, his</w:t>
      </w:r>
      <w:r w:rsidR="006C65D0">
        <w:rPr>
          <w:rFonts w:ascii="Arial" w:hAnsi="Arial" w:cs="Arial"/>
          <w:sz w:val="24"/>
          <w:szCs w:val="24"/>
          <w:lang w:val="en-US"/>
        </w:rPr>
        <w:t xml:space="preserve"> </w:t>
      </w:r>
      <w:r w:rsidRPr="00081A82">
        <w:rPr>
          <w:rFonts w:ascii="Arial" w:hAnsi="Arial" w:cs="Arial"/>
          <w:sz w:val="24"/>
          <w:szCs w:val="24"/>
          <w:lang w:val="en-US"/>
        </w:rPr>
        <w:t xml:space="preserve">responsibility to take decisions in his education and to establish his goals in the learning. </w:t>
      </w:r>
    </w:p>
    <w:p w:rsidR="002C2907" w:rsidRPr="00081A82" w:rsidRDefault="002C2907" w:rsidP="002C2907">
      <w:pPr>
        <w:spacing w:line="360" w:lineRule="auto"/>
        <w:jc w:val="both"/>
        <w:rPr>
          <w:rFonts w:ascii="Arial" w:hAnsi="Arial" w:cs="Arial"/>
          <w:sz w:val="24"/>
          <w:szCs w:val="24"/>
          <w:lang w:val="en-US"/>
        </w:rPr>
      </w:pPr>
      <w:r w:rsidRPr="00081A82">
        <w:rPr>
          <w:rFonts w:ascii="Arial" w:hAnsi="Arial" w:cs="Arial"/>
          <w:sz w:val="24"/>
          <w:szCs w:val="24"/>
          <w:lang w:val="en-US"/>
        </w:rPr>
        <w:t>In the practice, this theory supposes an educational mo</w:t>
      </w:r>
      <w:r>
        <w:rPr>
          <w:rFonts w:ascii="Arial" w:hAnsi="Arial" w:cs="Arial"/>
          <w:sz w:val="24"/>
          <w:szCs w:val="24"/>
          <w:lang w:val="en-US"/>
        </w:rPr>
        <w:t>del characterized by two stages</w:t>
      </w:r>
      <w:r w:rsidRPr="00081A82">
        <w:rPr>
          <w:rFonts w:ascii="Arial" w:hAnsi="Arial" w:cs="Arial"/>
          <w:sz w:val="24"/>
          <w:szCs w:val="24"/>
          <w:lang w:val="en-US"/>
        </w:rPr>
        <w:t>: One, common to a group of students who share aims  and similar goals, who get in touch with every thematic content across the study of standardized didactic elaborated materials;</w:t>
      </w:r>
      <w:r>
        <w:rPr>
          <w:rFonts w:ascii="Arial" w:hAnsi="Arial" w:cs="Arial"/>
          <w:sz w:val="24"/>
          <w:szCs w:val="24"/>
          <w:lang w:val="en-US"/>
        </w:rPr>
        <w:t xml:space="preserve"> and</w:t>
      </w:r>
      <w:r w:rsidRPr="00081A82">
        <w:rPr>
          <w:rFonts w:ascii="Arial" w:hAnsi="Arial" w:cs="Arial"/>
          <w:sz w:val="24"/>
          <w:szCs w:val="24"/>
          <w:lang w:val="en-US"/>
        </w:rPr>
        <w:t xml:space="preserve"> the second one, where the needs and problems </w:t>
      </w:r>
      <w:r w:rsidRPr="00081A82">
        <w:rPr>
          <w:rFonts w:ascii="Arial" w:hAnsi="Arial" w:cs="Arial"/>
          <w:sz w:val="24"/>
          <w:szCs w:val="24"/>
          <w:lang w:val="en-US"/>
        </w:rPr>
        <w:lastRenderedPageBreak/>
        <w:t>encounter during the independent study are attended individually, projecting new needs and requirements of formation that are oriented by a tutor, who in addition stimulates, supports and provides feedback to every pupil.</w:t>
      </w:r>
      <w:r>
        <w:rPr>
          <w:rStyle w:val="Refdenotaalpie"/>
          <w:rFonts w:ascii="Arial" w:hAnsi="Arial" w:cs="Arial"/>
          <w:sz w:val="24"/>
          <w:szCs w:val="24"/>
          <w:lang w:val="en-US"/>
        </w:rPr>
        <w:footnoteReference w:id="5"/>
      </w:r>
    </w:p>
    <w:p w:rsidR="002C2907" w:rsidRPr="00081A82" w:rsidRDefault="002C2907" w:rsidP="002C2907">
      <w:pPr>
        <w:spacing w:line="360" w:lineRule="auto"/>
        <w:jc w:val="both"/>
        <w:rPr>
          <w:rFonts w:ascii="Arial" w:hAnsi="Arial" w:cs="Arial"/>
          <w:sz w:val="24"/>
          <w:szCs w:val="24"/>
          <w:lang w:val="en-US"/>
        </w:rPr>
      </w:pPr>
    </w:p>
    <w:p w:rsidR="002C2907" w:rsidRPr="00EE5412" w:rsidRDefault="002C2907" w:rsidP="002C2907">
      <w:pPr>
        <w:pStyle w:val="Prrafodelista"/>
        <w:numPr>
          <w:ilvl w:val="0"/>
          <w:numId w:val="8"/>
        </w:numPr>
        <w:spacing w:line="360" w:lineRule="auto"/>
        <w:jc w:val="both"/>
        <w:rPr>
          <w:rFonts w:ascii="Arial" w:hAnsi="Arial" w:cs="Arial"/>
          <w:b/>
          <w:sz w:val="24"/>
          <w:szCs w:val="24"/>
          <w:lang w:val="en-US"/>
        </w:rPr>
      </w:pPr>
      <w:r w:rsidRPr="00EE5412">
        <w:rPr>
          <w:rFonts w:ascii="Arial" w:hAnsi="Arial" w:cs="Arial"/>
          <w:b/>
          <w:sz w:val="24"/>
          <w:szCs w:val="24"/>
          <w:lang w:val="en-US"/>
        </w:rPr>
        <w:t>Theories of the interaction and the communication</w:t>
      </w:r>
    </w:p>
    <w:p w:rsidR="002C2907" w:rsidRPr="00081A82" w:rsidRDefault="002C2907" w:rsidP="002C2907">
      <w:pPr>
        <w:spacing w:line="360" w:lineRule="auto"/>
        <w:jc w:val="both"/>
        <w:rPr>
          <w:rFonts w:ascii="Arial" w:hAnsi="Arial" w:cs="Arial"/>
          <w:sz w:val="24"/>
          <w:szCs w:val="24"/>
          <w:lang w:val="en-US"/>
        </w:rPr>
      </w:pPr>
      <w:proofErr w:type="spellStart"/>
      <w:r w:rsidRPr="00081A82">
        <w:rPr>
          <w:rFonts w:ascii="Arial" w:hAnsi="Arial" w:cs="Arial"/>
          <w:sz w:val="24"/>
          <w:szCs w:val="24"/>
          <w:lang w:val="en-US"/>
        </w:rPr>
        <w:t>Börje</w:t>
      </w:r>
      <w:proofErr w:type="spellEnd"/>
      <w:r w:rsidRPr="00081A82">
        <w:rPr>
          <w:rFonts w:ascii="Arial" w:hAnsi="Arial" w:cs="Arial"/>
          <w:sz w:val="24"/>
          <w:szCs w:val="24"/>
          <w:lang w:val="en-US"/>
        </w:rPr>
        <w:t xml:space="preserve"> Holmberg, one of the most famous exhibitors of the theory of the interaction and the communication, approach</w:t>
      </w:r>
      <w:r>
        <w:rPr>
          <w:rFonts w:ascii="Arial" w:hAnsi="Arial" w:cs="Arial"/>
          <w:sz w:val="24"/>
          <w:szCs w:val="24"/>
          <w:lang w:val="en-US"/>
        </w:rPr>
        <w:t xml:space="preserve">es </w:t>
      </w:r>
      <w:r w:rsidRPr="00081A82">
        <w:rPr>
          <w:rFonts w:ascii="Arial" w:hAnsi="Arial" w:cs="Arial"/>
          <w:sz w:val="24"/>
          <w:szCs w:val="24"/>
          <w:lang w:val="en-US"/>
        </w:rPr>
        <w:t xml:space="preserve">the study of the </w:t>
      </w:r>
      <w:r w:rsidR="00EE5412" w:rsidRPr="00081A82">
        <w:rPr>
          <w:rFonts w:ascii="Arial" w:hAnsi="Arial" w:cs="Arial"/>
          <w:sz w:val="24"/>
          <w:szCs w:val="24"/>
          <w:lang w:val="en-US"/>
        </w:rPr>
        <w:t xml:space="preserve">desirable </w:t>
      </w:r>
      <w:r w:rsidRPr="00081A82">
        <w:rPr>
          <w:rFonts w:ascii="Arial" w:hAnsi="Arial" w:cs="Arial"/>
          <w:sz w:val="24"/>
          <w:szCs w:val="24"/>
          <w:lang w:val="en-US"/>
        </w:rPr>
        <w:t>psycho pedagogical characteristics in the didactic materials of a system of opened and distant education. Together w</w:t>
      </w:r>
      <w:r>
        <w:rPr>
          <w:rFonts w:ascii="Arial" w:hAnsi="Arial" w:cs="Arial"/>
          <w:sz w:val="24"/>
          <w:szCs w:val="24"/>
          <w:lang w:val="en-US"/>
        </w:rPr>
        <w:t xml:space="preserve">ith his collaborators, he </w:t>
      </w:r>
      <w:r w:rsidRPr="00081A82">
        <w:rPr>
          <w:rFonts w:ascii="Arial" w:hAnsi="Arial" w:cs="Arial"/>
          <w:sz w:val="24"/>
          <w:szCs w:val="24"/>
          <w:lang w:val="en-US"/>
        </w:rPr>
        <w:t>developed the idea that has characterized conventional education which is the relation of communication and interaction established between the teacher and the group of students, the "face-to-face” and contiguous contact that in most cases acquires the form of a conversation. Below, Holmberg establishes the principal aspects and elements that materials must include, so that they promote situations of learning as near as possible to a real life situation of communication and interaction.</w:t>
      </w:r>
    </w:p>
    <w:p w:rsidR="002C2907" w:rsidRPr="008325E5" w:rsidRDefault="002C2907" w:rsidP="002C2907">
      <w:pPr>
        <w:pStyle w:val="Prrafodelista"/>
        <w:numPr>
          <w:ilvl w:val="0"/>
          <w:numId w:val="4"/>
        </w:numPr>
        <w:spacing w:line="360" w:lineRule="auto"/>
        <w:jc w:val="both"/>
        <w:rPr>
          <w:rFonts w:ascii="Arial" w:hAnsi="Arial" w:cs="Arial"/>
          <w:sz w:val="24"/>
          <w:szCs w:val="24"/>
          <w:lang w:val="en-US"/>
        </w:rPr>
      </w:pPr>
      <w:r w:rsidRPr="008325E5">
        <w:rPr>
          <w:rFonts w:ascii="Arial" w:hAnsi="Arial" w:cs="Arial"/>
          <w:sz w:val="24"/>
          <w:szCs w:val="24"/>
          <w:lang w:val="en-US"/>
        </w:rPr>
        <w:t xml:space="preserve">The feeling of a personal relation between the education and the learning promotes the motivation in the student. </w:t>
      </w:r>
    </w:p>
    <w:p w:rsidR="002C2907" w:rsidRPr="008325E5" w:rsidRDefault="002C2907" w:rsidP="002C2907">
      <w:pPr>
        <w:pStyle w:val="Prrafodelista"/>
        <w:numPr>
          <w:ilvl w:val="0"/>
          <w:numId w:val="4"/>
        </w:numPr>
        <w:spacing w:line="360" w:lineRule="auto"/>
        <w:jc w:val="both"/>
        <w:rPr>
          <w:rFonts w:ascii="Arial" w:hAnsi="Arial" w:cs="Arial"/>
          <w:sz w:val="24"/>
          <w:szCs w:val="24"/>
          <w:lang w:val="en-US"/>
        </w:rPr>
      </w:pPr>
      <w:r w:rsidRPr="008325E5">
        <w:rPr>
          <w:rFonts w:ascii="Arial" w:hAnsi="Arial" w:cs="Arial"/>
          <w:sz w:val="24"/>
          <w:szCs w:val="24"/>
          <w:lang w:val="en-US"/>
        </w:rPr>
        <w:t>Such feelings can be promoted by a well elaborated, auto educational material and a communication of double route distantly.</w:t>
      </w:r>
    </w:p>
    <w:p w:rsidR="002C2907" w:rsidRPr="008325E5" w:rsidRDefault="002C2907" w:rsidP="002C2907">
      <w:pPr>
        <w:pStyle w:val="Prrafodelista"/>
        <w:numPr>
          <w:ilvl w:val="0"/>
          <w:numId w:val="4"/>
        </w:numPr>
        <w:spacing w:line="360" w:lineRule="auto"/>
        <w:jc w:val="both"/>
        <w:rPr>
          <w:rFonts w:ascii="Arial" w:hAnsi="Arial" w:cs="Arial"/>
          <w:sz w:val="24"/>
          <w:szCs w:val="24"/>
          <w:lang w:val="en-US"/>
        </w:rPr>
      </w:pPr>
      <w:r w:rsidRPr="008325E5">
        <w:rPr>
          <w:rFonts w:ascii="Arial" w:hAnsi="Arial" w:cs="Arial"/>
          <w:sz w:val="24"/>
          <w:szCs w:val="24"/>
          <w:lang w:val="en-US"/>
        </w:rPr>
        <w:t>The taste for the study and the motivation are encouraging to achieve the goals of study; the use of appropriate methods favors it.</w:t>
      </w:r>
    </w:p>
    <w:p w:rsidR="002C2907" w:rsidRPr="008325E5" w:rsidRDefault="002C2907" w:rsidP="002C2907">
      <w:pPr>
        <w:pStyle w:val="Prrafodelista"/>
        <w:numPr>
          <w:ilvl w:val="0"/>
          <w:numId w:val="4"/>
        </w:numPr>
        <w:spacing w:line="360" w:lineRule="auto"/>
        <w:jc w:val="both"/>
        <w:rPr>
          <w:rFonts w:ascii="Arial" w:hAnsi="Arial" w:cs="Arial"/>
          <w:sz w:val="24"/>
          <w:szCs w:val="24"/>
          <w:lang w:val="en-US"/>
        </w:rPr>
      </w:pPr>
      <w:r w:rsidRPr="008325E5">
        <w:rPr>
          <w:rFonts w:ascii="Arial" w:hAnsi="Arial" w:cs="Arial"/>
          <w:sz w:val="24"/>
          <w:szCs w:val="24"/>
          <w:lang w:val="en-US"/>
        </w:rPr>
        <w:t>The atmosphere, the language and the conversation support the feelings of a personal relation.</w:t>
      </w:r>
    </w:p>
    <w:p w:rsidR="002C2907" w:rsidRPr="008325E5" w:rsidRDefault="002C2907" w:rsidP="002C2907">
      <w:pPr>
        <w:pStyle w:val="Prrafodelista"/>
        <w:numPr>
          <w:ilvl w:val="0"/>
          <w:numId w:val="4"/>
        </w:numPr>
        <w:spacing w:line="360" w:lineRule="auto"/>
        <w:jc w:val="both"/>
        <w:rPr>
          <w:rFonts w:ascii="Arial" w:hAnsi="Arial" w:cs="Arial"/>
          <w:sz w:val="24"/>
          <w:szCs w:val="24"/>
          <w:lang w:val="en-US"/>
        </w:rPr>
      </w:pPr>
      <w:r w:rsidRPr="008325E5">
        <w:rPr>
          <w:rFonts w:ascii="Arial" w:hAnsi="Arial" w:cs="Arial"/>
          <w:sz w:val="24"/>
          <w:szCs w:val="24"/>
          <w:lang w:val="en-US"/>
        </w:rPr>
        <w:t>The messages given and received in the shape of conversation are easily   understood and remembered.</w:t>
      </w:r>
    </w:p>
    <w:p w:rsidR="002C2907" w:rsidRPr="008325E5" w:rsidRDefault="002C2907" w:rsidP="002C2907">
      <w:pPr>
        <w:pStyle w:val="Prrafodelista"/>
        <w:numPr>
          <w:ilvl w:val="0"/>
          <w:numId w:val="4"/>
        </w:numPr>
        <w:spacing w:line="360" w:lineRule="auto"/>
        <w:jc w:val="both"/>
        <w:rPr>
          <w:rFonts w:ascii="Arial" w:hAnsi="Arial" w:cs="Arial"/>
          <w:sz w:val="24"/>
          <w:szCs w:val="24"/>
          <w:lang w:val="en-US"/>
        </w:rPr>
      </w:pPr>
      <w:r w:rsidRPr="008325E5">
        <w:rPr>
          <w:rFonts w:ascii="Arial" w:hAnsi="Arial" w:cs="Arial"/>
          <w:sz w:val="24"/>
          <w:szCs w:val="24"/>
          <w:lang w:val="en-US"/>
        </w:rPr>
        <w:t>The concept of conversation can be successfully moved to other mass media in opened and distant education.</w:t>
      </w:r>
    </w:p>
    <w:p w:rsidR="002C2907" w:rsidRDefault="002C2907" w:rsidP="00B34F80">
      <w:pPr>
        <w:pStyle w:val="Prrafodelista"/>
        <w:numPr>
          <w:ilvl w:val="0"/>
          <w:numId w:val="4"/>
        </w:numPr>
        <w:spacing w:after="0"/>
        <w:jc w:val="both"/>
        <w:rPr>
          <w:rFonts w:ascii="Arial" w:hAnsi="Arial" w:cs="Arial"/>
          <w:sz w:val="24"/>
          <w:szCs w:val="24"/>
          <w:lang w:val="en-US"/>
        </w:rPr>
      </w:pPr>
      <w:r w:rsidRPr="008325E5">
        <w:rPr>
          <w:rFonts w:ascii="Arial" w:hAnsi="Arial" w:cs="Arial"/>
          <w:sz w:val="24"/>
          <w:szCs w:val="24"/>
          <w:lang w:val="en-US"/>
        </w:rPr>
        <w:lastRenderedPageBreak/>
        <w:t>The planning and orientation of the w</w:t>
      </w:r>
      <w:r w:rsidR="001F620F">
        <w:rPr>
          <w:rFonts w:ascii="Arial" w:hAnsi="Arial" w:cs="Arial"/>
          <w:sz w:val="24"/>
          <w:szCs w:val="24"/>
          <w:lang w:val="en-US"/>
        </w:rPr>
        <w:t>ork provided by the education at the</w:t>
      </w:r>
      <w:r w:rsidRPr="008325E5">
        <w:rPr>
          <w:rFonts w:ascii="Arial" w:hAnsi="Arial" w:cs="Arial"/>
          <w:sz w:val="24"/>
          <w:szCs w:val="24"/>
          <w:lang w:val="en-US"/>
        </w:rPr>
        <w:t xml:space="preserve"> institution are necessary in order for the pupil to organize his study</w:t>
      </w:r>
      <w:r>
        <w:rPr>
          <w:rStyle w:val="Refdenotaalpie"/>
          <w:rFonts w:ascii="Arial" w:hAnsi="Arial" w:cs="Arial"/>
          <w:sz w:val="24"/>
          <w:szCs w:val="24"/>
          <w:lang w:val="en-US"/>
        </w:rPr>
        <w:footnoteReference w:id="6"/>
      </w:r>
      <w:r w:rsidR="00B34F80">
        <w:rPr>
          <w:rFonts w:ascii="Arial" w:hAnsi="Arial" w:cs="Arial"/>
          <w:sz w:val="24"/>
          <w:szCs w:val="24"/>
          <w:lang w:val="en-US"/>
        </w:rPr>
        <w:t>.</w:t>
      </w:r>
    </w:p>
    <w:p w:rsidR="00B34F80" w:rsidRDefault="00B34F80" w:rsidP="00B34F80">
      <w:pPr>
        <w:pStyle w:val="Prrafodelista"/>
        <w:spacing w:after="0"/>
        <w:jc w:val="both"/>
        <w:rPr>
          <w:rFonts w:ascii="Arial" w:hAnsi="Arial" w:cs="Arial"/>
          <w:sz w:val="24"/>
          <w:szCs w:val="24"/>
          <w:lang w:val="en-US"/>
        </w:rPr>
      </w:pPr>
    </w:p>
    <w:p w:rsidR="00B34F80" w:rsidRPr="00B34F80" w:rsidRDefault="00904581" w:rsidP="00B34F80">
      <w:pPr>
        <w:spacing w:after="0"/>
        <w:jc w:val="both"/>
        <w:rPr>
          <w:rFonts w:ascii="Arial" w:hAnsi="Arial" w:cs="Arial"/>
          <w:sz w:val="24"/>
          <w:szCs w:val="24"/>
          <w:lang w:val="en-US"/>
        </w:rPr>
      </w:pPr>
      <w:r>
        <w:rPr>
          <w:rFonts w:ascii="Arial" w:hAnsi="Arial" w:cs="Arial"/>
          <w:sz w:val="24"/>
          <w:szCs w:val="24"/>
          <w:lang w:val="en-US"/>
        </w:rPr>
        <w:t>The</w:t>
      </w:r>
      <w:r w:rsidR="00B34F80">
        <w:rPr>
          <w:rFonts w:ascii="Arial" w:hAnsi="Arial" w:cs="Arial"/>
          <w:sz w:val="24"/>
          <w:szCs w:val="24"/>
          <w:lang w:val="en-US"/>
        </w:rPr>
        <w:t>s</w:t>
      </w:r>
      <w:r>
        <w:rPr>
          <w:rFonts w:ascii="Arial" w:hAnsi="Arial" w:cs="Arial"/>
          <w:sz w:val="24"/>
          <w:szCs w:val="24"/>
          <w:lang w:val="en-US"/>
        </w:rPr>
        <w:t>e</w:t>
      </w:r>
      <w:r w:rsidR="00B34F80">
        <w:rPr>
          <w:rFonts w:ascii="Arial" w:hAnsi="Arial" w:cs="Arial"/>
          <w:sz w:val="24"/>
          <w:szCs w:val="24"/>
          <w:lang w:val="en-US"/>
        </w:rPr>
        <w:t xml:space="preserve"> </w:t>
      </w:r>
      <w:r>
        <w:rPr>
          <w:rFonts w:ascii="Arial" w:hAnsi="Arial" w:cs="Arial"/>
          <w:sz w:val="24"/>
          <w:szCs w:val="24"/>
          <w:lang w:val="en-US"/>
        </w:rPr>
        <w:t>types of interactions are</w:t>
      </w:r>
      <w:r w:rsidR="00B34F80">
        <w:rPr>
          <w:rFonts w:ascii="Arial" w:hAnsi="Arial" w:cs="Arial"/>
          <w:sz w:val="24"/>
          <w:szCs w:val="24"/>
          <w:lang w:val="en-US"/>
        </w:rPr>
        <w:t xml:space="preserve"> known </w:t>
      </w:r>
      <w:r>
        <w:rPr>
          <w:rFonts w:ascii="Arial" w:hAnsi="Arial" w:cs="Arial"/>
          <w:sz w:val="24"/>
          <w:szCs w:val="24"/>
          <w:lang w:val="en-US"/>
        </w:rPr>
        <w:t>under the terms of</w:t>
      </w:r>
      <w:r w:rsidR="00B34F80">
        <w:rPr>
          <w:rFonts w:ascii="Arial" w:hAnsi="Arial" w:cs="Arial"/>
          <w:sz w:val="24"/>
          <w:szCs w:val="24"/>
          <w:lang w:val="en-US"/>
        </w:rPr>
        <w:t xml:space="preserve"> synchronous and asynchronous interaction. </w:t>
      </w:r>
    </w:p>
    <w:p w:rsidR="002C2907" w:rsidRPr="00081A82" w:rsidRDefault="002C2907" w:rsidP="00B34F80">
      <w:pPr>
        <w:spacing w:after="0" w:line="360" w:lineRule="auto"/>
        <w:jc w:val="both"/>
        <w:rPr>
          <w:rFonts w:ascii="Arial" w:hAnsi="Arial" w:cs="Arial"/>
          <w:sz w:val="24"/>
          <w:szCs w:val="24"/>
          <w:lang w:val="en-US"/>
        </w:rPr>
      </w:pPr>
    </w:p>
    <w:p w:rsidR="002C2907" w:rsidRPr="009C4E0B" w:rsidRDefault="002C2907" w:rsidP="00B34F80">
      <w:pPr>
        <w:pStyle w:val="Prrafodelista"/>
        <w:numPr>
          <w:ilvl w:val="0"/>
          <w:numId w:val="8"/>
        </w:numPr>
        <w:spacing w:after="0" w:line="360" w:lineRule="auto"/>
        <w:jc w:val="both"/>
        <w:rPr>
          <w:rFonts w:ascii="Arial" w:hAnsi="Arial" w:cs="Arial"/>
          <w:b/>
          <w:sz w:val="24"/>
          <w:szCs w:val="24"/>
          <w:lang w:val="en-US"/>
        </w:rPr>
      </w:pPr>
      <w:r w:rsidRPr="009C4E0B">
        <w:rPr>
          <w:rFonts w:ascii="Arial" w:hAnsi="Arial" w:cs="Arial"/>
          <w:b/>
          <w:iCs/>
          <w:sz w:val="24"/>
          <w:szCs w:val="24"/>
          <w:lang w:val="en-US"/>
        </w:rPr>
        <w:t>The theory of industrialization</w:t>
      </w:r>
      <w:r w:rsidRPr="009C4E0B">
        <w:rPr>
          <w:rFonts w:ascii="Arial" w:hAnsi="Arial" w:cs="Arial"/>
          <w:b/>
          <w:sz w:val="24"/>
          <w:szCs w:val="24"/>
          <w:lang w:val="en-US"/>
        </w:rPr>
        <w:t xml:space="preserve">. </w:t>
      </w:r>
    </w:p>
    <w:p w:rsidR="002C2907" w:rsidRPr="00081A82" w:rsidRDefault="002C2907" w:rsidP="00B34F80">
      <w:pPr>
        <w:spacing w:after="0" w:line="360" w:lineRule="auto"/>
        <w:jc w:val="both"/>
        <w:rPr>
          <w:rFonts w:ascii="Arial" w:hAnsi="Arial" w:cs="Arial"/>
          <w:sz w:val="24"/>
          <w:szCs w:val="24"/>
          <w:lang w:val="en-US"/>
        </w:rPr>
      </w:pPr>
      <w:r>
        <w:rPr>
          <w:rFonts w:ascii="Arial" w:hAnsi="Arial" w:cs="Arial"/>
          <w:sz w:val="24"/>
          <w:szCs w:val="24"/>
          <w:lang w:val="en-US"/>
        </w:rPr>
        <w:t>Different</w:t>
      </w:r>
      <w:r w:rsidRPr="00081A82">
        <w:rPr>
          <w:rFonts w:ascii="Arial" w:hAnsi="Arial" w:cs="Arial"/>
          <w:sz w:val="24"/>
          <w:szCs w:val="24"/>
          <w:lang w:val="en-US"/>
        </w:rPr>
        <w:t xml:space="preserve"> scholars</w:t>
      </w:r>
      <w:r>
        <w:rPr>
          <w:rFonts w:ascii="Arial" w:hAnsi="Arial" w:cs="Arial"/>
          <w:sz w:val="24"/>
          <w:szCs w:val="24"/>
          <w:lang w:val="en-US"/>
        </w:rPr>
        <w:t xml:space="preserve"> consider that the</w:t>
      </w:r>
      <w:r w:rsidRPr="00081A82">
        <w:rPr>
          <w:rFonts w:ascii="Arial" w:hAnsi="Arial" w:cs="Arial"/>
          <w:sz w:val="24"/>
          <w:szCs w:val="24"/>
          <w:lang w:val="en-US"/>
        </w:rPr>
        <w:t xml:space="preserve"> most elaborate and </w:t>
      </w:r>
      <w:r>
        <w:rPr>
          <w:rFonts w:ascii="Arial" w:hAnsi="Arial" w:cs="Arial"/>
          <w:sz w:val="24"/>
          <w:szCs w:val="24"/>
          <w:lang w:val="en-US"/>
        </w:rPr>
        <w:t>complete theory</w:t>
      </w:r>
      <w:r w:rsidRPr="00081A82">
        <w:rPr>
          <w:rFonts w:ascii="Arial" w:hAnsi="Arial" w:cs="Arial"/>
          <w:sz w:val="24"/>
          <w:szCs w:val="24"/>
          <w:lang w:val="en-US"/>
        </w:rPr>
        <w:t xml:space="preserve"> to explain the open and distance education as a socio-historical phenomenon</w:t>
      </w:r>
      <w:r>
        <w:rPr>
          <w:rFonts w:ascii="Arial" w:hAnsi="Arial" w:cs="Arial"/>
          <w:sz w:val="24"/>
          <w:szCs w:val="24"/>
          <w:lang w:val="en-US"/>
        </w:rPr>
        <w:t xml:space="preserve"> is the</w:t>
      </w:r>
      <w:r w:rsidRPr="00081A82">
        <w:rPr>
          <w:rFonts w:ascii="Arial" w:hAnsi="Arial" w:cs="Arial"/>
          <w:sz w:val="24"/>
          <w:szCs w:val="24"/>
          <w:lang w:val="en-US"/>
        </w:rPr>
        <w:t xml:space="preserve"> Peter’s theory of industrialization. This type of education is understood as a result of the industrial era, as a consequence of the development and technological advancement. The technological innovations and the proliferation of ways and means of communication put new resources and alternatives available to bring education to the place of residence of the applicant's educational; but at the same time, it transformed the organization of educational institutions, their methods and procedures.</w:t>
      </w:r>
    </w:p>
    <w:p w:rsidR="002C2907" w:rsidRPr="00081A82" w:rsidRDefault="002C2907" w:rsidP="00B34F80">
      <w:pPr>
        <w:spacing w:after="0" w:line="360" w:lineRule="auto"/>
        <w:jc w:val="both"/>
        <w:rPr>
          <w:rFonts w:ascii="Arial" w:hAnsi="Arial" w:cs="Arial"/>
          <w:sz w:val="24"/>
          <w:szCs w:val="24"/>
          <w:lang w:val="en-US"/>
        </w:rPr>
      </w:pPr>
      <w:r w:rsidRPr="00081A82">
        <w:rPr>
          <w:rFonts w:ascii="Arial" w:hAnsi="Arial" w:cs="Arial"/>
          <w:sz w:val="24"/>
          <w:szCs w:val="24"/>
          <w:lang w:val="en-US"/>
        </w:rPr>
        <w:t>The theory of industrialization essentially takes the principles and procedur</w:t>
      </w:r>
      <w:r>
        <w:rPr>
          <w:rFonts w:ascii="Arial" w:hAnsi="Arial" w:cs="Arial"/>
          <w:sz w:val="24"/>
          <w:szCs w:val="24"/>
          <w:lang w:val="en-US"/>
        </w:rPr>
        <w:t xml:space="preserve">es </w:t>
      </w:r>
      <w:r w:rsidRPr="00081A82">
        <w:rPr>
          <w:rFonts w:ascii="Arial" w:hAnsi="Arial" w:cs="Arial"/>
          <w:sz w:val="24"/>
          <w:szCs w:val="24"/>
          <w:lang w:val="en-US"/>
        </w:rPr>
        <w:t>f</w:t>
      </w:r>
      <w:r>
        <w:rPr>
          <w:rFonts w:ascii="Arial" w:hAnsi="Arial" w:cs="Arial"/>
          <w:sz w:val="24"/>
          <w:szCs w:val="24"/>
          <w:lang w:val="en-US"/>
        </w:rPr>
        <w:t>rom</w:t>
      </w:r>
      <w:r w:rsidRPr="00081A82">
        <w:rPr>
          <w:rFonts w:ascii="Arial" w:hAnsi="Arial" w:cs="Arial"/>
          <w:sz w:val="24"/>
          <w:szCs w:val="24"/>
          <w:lang w:val="en-US"/>
        </w:rPr>
        <w:t xml:space="preserve"> industrial organizations, such as the rationalization of production, the division of labor, mechanization and mass production, planning and organization of work</w:t>
      </w:r>
      <w:r>
        <w:rPr>
          <w:rFonts w:ascii="Arial" w:hAnsi="Arial" w:cs="Arial"/>
          <w:sz w:val="24"/>
          <w:szCs w:val="24"/>
          <w:lang w:val="en-US"/>
        </w:rPr>
        <w:t xml:space="preserve">, among others. The theory is applied then to an </w:t>
      </w:r>
      <w:r w:rsidRPr="00081A82">
        <w:rPr>
          <w:rFonts w:ascii="Arial" w:hAnsi="Arial" w:cs="Arial"/>
          <w:sz w:val="24"/>
          <w:szCs w:val="24"/>
          <w:lang w:val="en-US"/>
        </w:rPr>
        <w:t>open and distance education seen as a systemic organization in which each component has a particular function within the set. The realization of this approach is seen in those institutions of open and distance learning that were created as autonomous and independent universities, where there is a responsible governing center for planning, selecting and organizing the academic content of teaching, develop teaching materials in all its varieties, establish procedures and criteria for evaluating, developing and certifying examinations learning package and distribute the materials in the peripheral sites or partner institutions located in other regions. Each and every one of these functions, in addition to those associated with technical support and school administration, are performed by units or departments in an integrated headquarters</w:t>
      </w:r>
      <w:r>
        <w:rPr>
          <w:rFonts w:ascii="Arial" w:hAnsi="Arial" w:cs="Arial"/>
          <w:sz w:val="24"/>
          <w:szCs w:val="24"/>
          <w:lang w:val="en-US"/>
        </w:rPr>
        <w:t>.</w:t>
      </w:r>
    </w:p>
    <w:p w:rsidR="002C2907" w:rsidRPr="00081A82" w:rsidRDefault="002D2225" w:rsidP="002C2907">
      <w:pPr>
        <w:spacing w:line="360" w:lineRule="auto"/>
        <w:jc w:val="both"/>
        <w:rPr>
          <w:rFonts w:ascii="Arial" w:hAnsi="Arial" w:cs="Arial"/>
          <w:sz w:val="24"/>
          <w:szCs w:val="24"/>
          <w:lang w:val="en-US"/>
        </w:rPr>
      </w:pPr>
      <w:r>
        <w:rPr>
          <w:rFonts w:ascii="Arial" w:hAnsi="Arial" w:cs="Arial"/>
          <w:b/>
          <w:noProof/>
          <w:sz w:val="24"/>
          <w:szCs w:val="24"/>
        </w:rPr>
        <w:lastRenderedPageBreak/>
        <w:pict>
          <v:group id="_x0000_s1032" style="position:absolute;left:0;text-align:left;margin-left:148.95pt;margin-top:254.25pt;width:142.5pt;height:119.65pt;z-index:251674624" coordorigin="4844,6602" coordsize="2805,2487">
            <v:shapetype id="_x0000_t118" coordsize="21600,21600" o:spt="118" path="m,4292l21600,r,21600l,21600xe">
              <v:stroke joinstyle="miter"/>
              <v:path gradientshapeok="t" o:connecttype="custom" o:connectlocs="10800,2146;0,10800;10800,21600;21600,10800" textboxrect="0,4291,21600,21600"/>
            </v:shapetype>
            <v:shape id="_x0000_s1033" type="#_x0000_t118" style="position:absolute;left:4844;top:6602;width:2805;height:2487" fillcolor="#f69">
              <v:fill color2="fill lighten(51)" focusposition="1" focussize="" method="linear sigma" type="gradient"/>
            </v:shape>
            <v:shapetype id="_x0000_t202" coordsize="21600,21600" o:spt="202" path="m,l,21600r21600,l21600,xe">
              <v:stroke joinstyle="miter"/>
              <v:path gradientshapeok="t" o:connecttype="rect"/>
            </v:shapetype>
            <v:shape id="_x0000_s1034" type="#_x0000_t202" style="position:absolute;left:4956;top:7106;width:2599;height:1859;mso-width-relative:margin;mso-height-relative:margin" fillcolor="#f69" stroked="f">
              <v:fill color2="fill lighten(51)" focusposition="1" focussize="" method="linear sigma" type="gradient"/>
              <v:textbox style="mso-next-textbox:#_x0000_s1034">
                <w:txbxContent>
                  <w:p w:rsidR="002D2225" w:rsidRPr="009A5A35" w:rsidRDefault="002D2225" w:rsidP="002C2907">
                    <w:pPr>
                      <w:jc w:val="center"/>
                      <w:rPr>
                        <w:rFonts w:ascii="Arial" w:hAnsi="Arial" w:cs="Arial"/>
                        <w:sz w:val="32"/>
                        <w:lang w:val="en-US"/>
                      </w:rPr>
                    </w:pPr>
                    <w:r w:rsidRPr="009A5A35">
                      <w:rPr>
                        <w:rFonts w:ascii="Arial" w:hAnsi="Arial" w:cs="Arial"/>
                        <w:sz w:val="32"/>
                        <w:lang w:val="en-US"/>
                      </w:rPr>
                      <w:t>Three theories that support the Blended Learning</w:t>
                    </w:r>
                  </w:p>
                </w:txbxContent>
              </v:textbox>
            </v:shape>
          </v:group>
        </w:pict>
      </w:r>
      <w:r w:rsidR="002C2907" w:rsidRPr="00081A82">
        <w:rPr>
          <w:rFonts w:ascii="Arial" w:hAnsi="Arial" w:cs="Arial"/>
          <w:sz w:val="24"/>
          <w:szCs w:val="24"/>
          <w:lang w:val="en-US"/>
        </w:rPr>
        <w:t>In this approach, under the principle of division and specialization of labor, the teaching is divided into the different elements that integrates a specialist</w:t>
      </w:r>
      <w:r w:rsidR="002C2907">
        <w:rPr>
          <w:rFonts w:ascii="Arial" w:hAnsi="Arial" w:cs="Arial"/>
          <w:sz w:val="24"/>
          <w:szCs w:val="24"/>
          <w:lang w:val="en-US"/>
        </w:rPr>
        <w:t xml:space="preserve"> person</w:t>
      </w:r>
      <w:r w:rsidR="002C2907" w:rsidRPr="00081A82">
        <w:rPr>
          <w:rFonts w:ascii="Arial" w:hAnsi="Arial" w:cs="Arial"/>
          <w:sz w:val="24"/>
          <w:szCs w:val="24"/>
          <w:lang w:val="en-US"/>
        </w:rPr>
        <w:t xml:space="preserve"> or a specialist team who plans and organizes the educational process as a whole, determines the objectives and contents of learning; a team ―usually multidisciplinary― making teaching materials, other makes the reviews and evaluations for purposes of accreditation; another (which is commonly located in regional centers) provides direct contact with the student to provide counseling and academic support for learning and clarify aspects of the use of materials. From this division, there are different figures, which vary by institution: responsible teachers for the curricula, advisers and advisory methodological and didactic aspects, supervisors and coordinators (staff tutors), tutors, counselors and tutors of course, among others.</w:t>
      </w:r>
      <w:r w:rsidR="002C2907">
        <w:rPr>
          <w:rStyle w:val="Refdenotaalpie"/>
          <w:rFonts w:ascii="Arial" w:hAnsi="Arial" w:cs="Arial"/>
          <w:sz w:val="24"/>
          <w:szCs w:val="24"/>
          <w:lang w:val="en-US"/>
        </w:rPr>
        <w:footnoteReference w:id="7"/>
      </w:r>
    </w:p>
    <w:p w:rsidR="002C2907" w:rsidRDefault="00525790" w:rsidP="002C2907">
      <w:pPr>
        <w:spacing w:line="360" w:lineRule="auto"/>
        <w:jc w:val="center"/>
        <w:rPr>
          <w:rFonts w:ascii="Arial" w:hAnsi="Arial" w:cs="Arial"/>
          <w:b/>
          <w:sz w:val="24"/>
          <w:szCs w:val="24"/>
          <w:lang w:val="en-US"/>
        </w:rPr>
      </w:pPr>
      <w:r>
        <w:rPr>
          <w:rFonts w:ascii="Arial" w:hAnsi="Arial" w:cs="Arial"/>
          <w:b/>
          <w:noProof/>
          <w:sz w:val="24"/>
          <w:szCs w:val="24"/>
          <w:lang w:val="en-US"/>
        </w:rPr>
        <w:drawing>
          <wp:anchor distT="0" distB="0" distL="114300" distR="114300" simplePos="0" relativeHeight="251672576" behindDoc="0" locked="0" layoutInCell="1" allowOverlap="1">
            <wp:simplePos x="0" y="0"/>
            <wp:positionH relativeFrom="column">
              <wp:posOffset>2148840</wp:posOffset>
            </wp:positionH>
            <wp:positionV relativeFrom="paragraph">
              <wp:posOffset>2771775</wp:posOffset>
            </wp:positionV>
            <wp:extent cx="1371600" cy="1066800"/>
            <wp:effectExtent l="19050" t="0" r="0" b="0"/>
            <wp:wrapNone/>
            <wp:docPr id="233" name="5 Imagen" descr="fotomural-libro-abier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mural-libro-abierto.jpg"/>
                    <pic:cNvPicPr/>
                  </pic:nvPicPr>
                  <pic:blipFill>
                    <a:blip r:embed="rId45" cstate="print"/>
                    <a:srcRect t="25333" b="19333"/>
                    <a:stretch>
                      <a:fillRect/>
                    </a:stretch>
                  </pic:blipFill>
                  <pic:spPr>
                    <a:xfrm>
                      <a:off x="0" y="0"/>
                      <a:ext cx="1371600" cy="1066800"/>
                    </a:xfrm>
                    <a:prstGeom prst="rect">
                      <a:avLst/>
                    </a:prstGeom>
                  </pic:spPr>
                </pic:pic>
              </a:graphicData>
            </a:graphic>
          </wp:anchor>
        </w:drawing>
      </w:r>
      <w:r>
        <w:rPr>
          <w:rFonts w:ascii="Arial" w:hAnsi="Arial" w:cs="Arial"/>
          <w:b/>
          <w:noProof/>
          <w:sz w:val="24"/>
          <w:szCs w:val="24"/>
          <w:lang w:val="en-US"/>
        </w:rPr>
        <w:drawing>
          <wp:anchor distT="0" distB="0" distL="114300" distR="114300" simplePos="0" relativeHeight="251673600" behindDoc="0" locked="0" layoutInCell="1" allowOverlap="1">
            <wp:simplePos x="0" y="0"/>
            <wp:positionH relativeFrom="column">
              <wp:posOffset>4082415</wp:posOffset>
            </wp:positionH>
            <wp:positionV relativeFrom="paragraph">
              <wp:posOffset>1714500</wp:posOffset>
            </wp:positionV>
            <wp:extent cx="1257300" cy="1057275"/>
            <wp:effectExtent l="19050" t="0" r="0" b="0"/>
            <wp:wrapNone/>
            <wp:docPr id="231" name="6 Imagen" descr="imagesCAHU233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HU233N.jpg"/>
                    <pic:cNvPicPr/>
                  </pic:nvPicPr>
                  <pic:blipFill>
                    <a:blip r:embed="rId46">
                      <a:clrChange>
                        <a:clrFrom>
                          <a:srgbClr val="FFFFFF"/>
                        </a:clrFrom>
                        <a:clrTo>
                          <a:srgbClr val="FFFFFF">
                            <a:alpha val="0"/>
                          </a:srgbClr>
                        </a:clrTo>
                      </a:clrChange>
                    </a:blip>
                    <a:stretch>
                      <a:fillRect/>
                    </a:stretch>
                  </pic:blipFill>
                  <pic:spPr>
                    <a:xfrm>
                      <a:off x="0" y="0"/>
                      <a:ext cx="1257300" cy="1057275"/>
                    </a:xfrm>
                    <a:prstGeom prst="rect">
                      <a:avLst/>
                    </a:prstGeom>
                  </pic:spPr>
                </pic:pic>
              </a:graphicData>
            </a:graphic>
          </wp:anchor>
        </w:drawing>
      </w:r>
      <w:r>
        <w:rPr>
          <w:rFonts w:ascii="Arial" w:hAnsi="Arial" w:cs="Arial"/>
          <w:b/>
          <w:noProof/>
          <w:sz w:val="24"/>
          <w:szCs w:val="24"/>
          <w:lang w:val="en-US"/>
        </w:rPr>
        <w:drawing>
          <wp:anchor distT="0" distB="0" distL="114300" distR="114300" simplePos="0" relativeHeight="251671552" behindDoc="0" locked="0" layoutInCell="1" allowOverlap="1">
            <wp:simplePos x="0" y="0"/>
            <wp:positionH relativeFrom="column">
              <wp:posOffset>243840</wp:posOffset>
            </wp:positionH>
            <wp:positionV relativeFrom="paragraph">
              <wp:posOffset>1666875</wp:posOffset>
            </wp:positionV>
            <wp:extent cx="1257300" cy="1028700"/>
            <wp:effectExtent l="19050" t="0" r="0" b="0"/>
            <wp:wrapNone/>
            <wp:docPr id="235" name="4 Imagen" descr="Autonomia_e_independenc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tonomia_e_independencia.jpg"/>
                    <pic:cNvPicPr/>
                  </pic:nvPicPr>
                  <pic:blipFill>
                    <a:blip r:embed="rId47" cstate="print">
                      <a:clrChange>
                        <a:clrFrom>
                          <a:srgbClr val="FBFCFE"/>
                        </a:clrFrom>
                        <a:clrTo>
                          <a:srgbClr val="FBFCFE">
                            <a:alpha val="0"/>
                          </a:srgbClr>
                        </a:clrTo>
                      </a:clrChange>
                    </a:blip>
                    <a:srcRect l="4412" b="25000"/>
                    <a:stretch>
                      <a:fillRect/>
                    </a:stretch>
                  </pic:blipFill>
                  <pic:spPr>
                    <a:xfrm>
                      <a:off x="0" y="0"/>
                      <a:ext cx="1257300" cy="1028700"/>
                    </a:xfrm>
                    <a:prstGeom prst="rect">
                      <a:avLst/>
                    </a:prstGeom>
                  </pic:spPr>
                </pic:pic>
              </a:graphicData>
            </a:graphic>
          </wp:anchor>
        </w:drawing>
      </w:r>
      <w:r w:rsidR="00564A34">
        <w:rPr>
          <w:rFonts w:ascii="Arial" w:hAnsi="Arial" w:cs="Arial"/>
          <w:b/>
          <w:noProof/>
          <w:sz w:val="24"/>
          <w:szCs w:val="24"/>
          <w:lang w:val="en-US"/>
        </w:rPr>
        <w:drawing>
          <wp:inline distT="0" distB="0" distL="0" distR="0">
            <wp:extent cx="5553075" cy="4143375"/>
            <wp:effectExtent l="19050" t="0" r="9525" b="0"/>
            <wp:docPr id="23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a:srcRect/>
                    <a:stretch>
                      <a:fillRect/>
                    </a:stretch>
                  </pic:blipFill>
                  <pic:spPr bwMode="auto">
                    <a:xfrm>
                      <a:off x="0" y="0"/>
                      <a:ext cx="5553075" cy="4143375"/>
                    </a:xfrm>
                    <a:prstGeom prst="rect">
                      <a:avLst/>
                    </a:prstGeom>
                    <a:noFill/>
                  </pic:spPr>
                </pic:pic>
              </a:graphicData>
            </a:graphic>
          </wp:inline>
        </w:drawing>
      </w:r>
    </w:p>
    <w:p w:rsidR="002C2907" w:rsidRPr="005F5F1C" w:rsidRDefault="002C2907" w:rsidP="00351C48">
      <w:pPr>
        <w:spacing w:line="360" w:lineRule="auto"/>
        <w:jc w:val="both"/>
        <w:outlineLvl w:val="0"/>
        <w:rPr>
          <w:rFonts w:ascii="Arial" w:hAnsi="Arial" w:cs="Arial"/>
          <w:b/>
          <w:sz w:val="24"/>
          <w:szCs w:val="24"/>
          <w:lang w:val="en-US"/>
        </w:rPr>
      </w:pPr>
      <w:r>
        <w:rPr>
          <w:rFonts w:ascii="Arial" w:hAnsi="Arial" w:cs="Arial"/>
          <w:b/>
          <w:sz w:val="24"/>
          <w:szCs w:val="24"/>
          <w:lang w:val="en-US"/>
        </w:rPr>
        <w:lastRenderedPageBreak/>
        <w:t>2.1.5</w:t>
      </w:r>
      <w:r w:rsidRPr="00F4406A">
        <w:rPr>
          <w:rFonts w:ascii="Arial" w:hAnsi="Arial" w:cs="Arial"/>
          <w:b/>
          <w:sz w:val="24"/>
          <w:szCs w:val="24"/>
          <w:lang w:val="en-US"/>
        </w:rPr>
        <w:tab/>
      </w:r>
      <w:r w:rsidRPr="005F5F1C">
        <w:rPr>
          <w:rFonts w:ascii="Arial" w:hAnsi="Arial" w:cs="Arial"/>
          <w:b/>
          <w:sz w:val="24"/>
          <w:szCs w:val="24"/>
          <w:lang w:val="en-US"/>
        </w:rPr>
        <w:t>Elements or components to consider in Distance and Blended Education</w:t>
      </w:r>
    </w:p>
    <w:p w:rsidR="002C2907" w:rsidRPr="005F5F1C" w:rsidRDefault="002C2907" w:rsidP="002C2907">
      <w:pPr>
        <w:spacing w:line="360" w:lineRule="auto"/>
        <w:jc w:val="both"/>
        <w:rPr>
          <w:rFonts w:ascii="Arial" w:hAnsi="Arial" w:cs="Arial"/>
          <w:sz w:val="24"/>
          <w:szCs w:val="24"/>
          <w:lang w:val="en-US"/>
        </w:rPr>
      </w:pPr>
      <w:r w:rsidRPr="005F5F1C">
        <w:rPr>
          <w:rFonts w:ascii="Arial" w:hAnsi="Arial" w:cs="Arial"/>
          <w:sz w:val="24"/>
          <w:szCs w:val="24"/>
          <w:lang w:val="en-US"/>
        </w:rPr>
        <w:t>This theoretical proposal can be closed considering the components that interact in the educational reality in which it has to apply the most appropriate methodology of teaching / learning, according to:</w:t>
      </w:r>
    </w:p>
    <w:p w:rsidR="002C2907" w:rsidRPr="005F5F1C" w:rsidRDefault="002C2907" w:rsidP="002C2907">
      <w:pPr>
        <w:pStyle w:val="Sinespaciado"/>
        <w:numPr>
          <w:ilvl w:val="0"/>
          <w:numId w:val="5"/>
        </w:numPr>
        <w:spacing w:line="360" w:lineRule="auto"/>
        <w:jc w:val="both"/>
        <w:rPr>
          <w:rFonts w:ascii="Arial" w:hAnsi="Arial" w:cs="Arial"/>
          <w:sz w:val="24"/>
          <w:szCs w:val="24"/>
          <w:lang w:val="en-US"/>
        </w:rPr>
      </w:pPr>
      <w:r w:rsidRPr="005F5F1C">
        <w:rPr>
          <w:rFonts w:ascii="Arial" w:hAnsi="Arial" w:cs="Arial"/>
          <w:sz w:val="24"/>
          <w:szCs w:val="24"/>
          <w:lang w:val="en-US"/>
        </w:rPr>
        <w:t>The type of students participating of this training;</w:t>
      </w:r>
    </w:p>
    <w:p w:rsidR="002C2907" w:rsidRPr="005F5F1C" w:rsidRDefault="002C2907" w:rsidP="002C2907">
      <w:pPr>
        <w:pStyle w:val="Sinespaciado"/>
        <w:numPr>
          <w:ilvl w:val="0"/>
          <w:numId w:val="5"/>
        </w:numPr>
        <w:spacing w:line="360" w:lineRule="auto"/>
        <w:jc w:val="both"/>
        <w:rPr>
          <w:rFonts w:ascii="Arial" w:hAnsi="Arial" w:cs="Arial"/>
          <w:sz w:val="24"/>
          <w:szCs w:val="24"/>
          <w:lang w:val="en-US"/>
        </w:rPr>
      </w:pPr>
      <w:r w:rsidRPr="005F5F1C">
        <w:rPr>
          <w:rFonts w:ascii="Arial" w:hAnsi="Arial" w:cs="Arial"/>
          <w:sz w:val="24"/>
          <w:szCs w:val="24"/>
          <w:lang w:val="en-US"/>
        </w:rPr>
        <w:t>The type or method of didactic communication that may be available within the standard or model of education proposed;</w:t>
      </w:r>
    </w:p>
    <w:p w:rsidR="002C2907" w:rsidRPr="005F5F1C" w:rsidRDefault="002C2907" w:rsidP="002C2907">
      <w:pPr>
        <w:pStyle w:val="Sinespaciado"/>
        <w:numPr>
          <w:ilvl w:val="0"/>
          <w:numId w:val="5"/>
        </w:numPr>
        <w:spacing w:line="360" w:lineRule="auto"/>
        <w:jc w:val="both"/>
        <w:rPr>
          <w:rFonts w:ascii="Arial" w:hAnsi="Arial" w:cs="Arial"/>
          <w:sz w:val="24"/>
          <w:szCs w:val="24"/>
          <w:lang w:val="en-US"/>
        </w:rPr>
      </w:pPr>
      <w:r w:rsidRPr="005F5F1C">
        <w:rPr>
          <w:rFonts w:ascii="Arial" w:hAnsi="Arial" w:cs="Arial"/>
          <w:sz w:val="24"/>
          <w:szCs w:val="24"/>
          <w:lang w:val="en-US"/>
        </w:rPr>
        <w:t>The type of organizational structure which integrates its teaching, and</w:t>
      </w:r>
    </w:p>
    <w:p w:rsidR="002C2907" w:rsidRPr="005F5F1C" w:rsidRDefault="002C2907" w:rsidP="002C2907">
      <w:pPr>
        <w:pStyle w:val="Sinespaciado"/>
        <w:numPr>
          <w:ilvl w:val="0"/>
          <w:numId w:val="5"/>
        </w:numPr>
        <w:spacing w:line="360" w:lineRule="auto"/>
        <w:jc w:val="both"/>
        <w:rPr>
          <w:rFonts w:ascii="Arial" w:hAnsi="Arial" w:cs="Arial"/>
          <w:sz w:val="24"/>
          <w:szCs w:val="24"/>
          <w:lang w:val="en-US"/>
        </w:rPr>
      </w:pPr>
      <w:r w:rsidRPr="005F5F1C">
        <w:rPr>
          <w:rFonts w:ascii="Arial" w:hAnsi="Arial" w:cs="Arial"/>
          <w:sz w:val="24"/>
          <w:szCs w:val="24"/>
          <w:lang w:val="en-US"/>
        </w:rPr>
        <w:t>The type of teaching duties is expressly required within the educational approach designed.</w:t>
      </w:r>
    </w:p>
    <w:p w:rsidR="002C2907" w:rsidRPr="005F5F1C" w:rsidRDefault="002C2907" w:rsidP="002C2907">
      <w:pPr>
        <w:pStyle w:val="Sinespaciado"/>
        <w:spacing w:line="360" w:lineRule="auto"/>
        <w:rPr>
          <w:rFonts w:ascii="Arial" w:hAnsi="Arial" w:cs="Arial"/>
          <w:sz w:val="24"/>
          <w:szCs w:val="24"/>
          <w:lang w:val="en-US"/>
        </w:rPr>
      </w:pPr>
    </w:p>
    <w:p w:rsidR="002C2907" w:rsidRPr="005F5F1C" w:rsidRDefault="002C2907" w:rsidP="002C2907">
      <w:pPr>
        <w:pStyle w:val="Sinespaciado"/>
        <w:spacing w:line="360" w:lineRule="auto"/>
        <w:jc w:val="both"/>
        <w:rPr>
          <w:rFonts w:ascii="Arial" w:hAnsi="Arial" w:cs="Arial"/>
          <w:sz w:val="24"/>
          <w:szCs w:val="24"/>
          <w:lang w:val="en-US"/>
        </w:rPr>
      </w:pPr>
      <w:r w:rsidRPr="005F5F1C">
        <w:rPr>
          <w:rFonts w:ascii="Arial" w:hAnsi="Arial" w:cs="Arial"/>
          <w:sz w:val="24"/>
          <w:szCs w:val="24"/>
          <w:lang w:val="en-US"/>
        </w:rPr>
        <w:t>Therefore, we will refer to the components or building blocks that are integrated into the system remotely and whose characteristics and / or functions differ substantially from those of similar conventional systems which are the students, teachers, materials or media content, communication roads, and organizational infrastructure and management that integrate it</w:t>
      </w:r>
      <w:r w:rsidRPr="005F5F1C">
        <w:rPr>
          <w:rStyle w:val="Refdenotaalpie"/>
          <w:rFonts w:ascii="Arial" w:hAnsi="Arial" w:cs="Arial"/>
          <w:sz w:val="24"/>
          <w:szCs w:val="24"/>
          <w:lang w:val="en-US"/>
        </w:rPr>
        <w:footnoteReference w:id="8"/>
      </w:r>
      <w:r w:rsidRPr="005F5F1C">
        <w:rPr>
          <w:rFonts w:ascii="Arial" w:hAnsi="Arial" w:cs="Arial"/>
          <w:sz w:val="24"/>
          <w:szCs w:val="24"/>
          <w:lang w:val="en-US"/>
        </w:rPr>
        <w:t xml:space="preserve">. To these classic components we add others that are being also common to other institutions of formal education. With all of them we dare building the </w:t>
      </w:r>
      <w:r w:rsidRPr="005F5F1C">
        <w:rPr>
          <w:rFonts w:ascii="Arial" w:hAnsi="Arial" w:cs="Arial"/>
          <w:i/>
          <w:iCs/>
          <w:sz w:val="24"/>
          <w:szCs w:val="24"/>
          <w:lang w:val="en-US"/>
        </w:rPr>
        <w:t>space</w:t>
      </w:r>
      <w:r w:rsidRPr="005F5F1C">
        <w:rPr>
          <w:rFonts w:ascii="Arial" w:hAnsi="Arial" w:cs="Arial"/>
          <w:sz w:val="24"/>
          <w:szCs w:val="24"/>
          <w:lang w:val="en-US"/>
        </w:rPr>
        <w:t xml:space="preserve"> or structure of distance education.</w:t>
      </w:r>
    </w:p>
    <w:p w:rsidR="002C2907" w:rsidRPr="005F5F1C" w:rsidRDefault="002C2907" w:rsidP="002C2907">
      <w:pPr>
        <w:pStyle w:val="Sinespaciado"/>
        <w:spacing w:line="360" w:lineRule="auto"/>
        <w:jc w:val="both"/>
        <w:rPr>
          <w:rFonts w:ascii="Arial" w:hAnsi="Arial" w:cs="Arial"/>
          <w:sz w:val="24"/>
          <w:szCs w:val="24"/>
          <w:lang w:val="en-US"/>
        </w:rPr>
      </w:pPr>
    </w:p>
    <w:p w:rsidR="002C2907" w:rsidRPr="005F5F1C" w:rsidRDefault="002C2907" w:rsidP="002C2907">
      <w:pPr>
        <w:pStyle w:val="Sinespaciado"/>
        <w:spacing w:line="360" w:lineRule="auto"/>
        <w:jc w:val="both"/>
        <w:rPr>
          <w:rFonts w:ascii="Arial" w:hAnsi="Arial" w:cs="Arial"/>
          <w:sz w:val="24"/>
          <w:szCs w:val="24"/>
          <w:lang w:val="en-US"/>
        </w:rPr>
      </w:pPr>
      <w:r w:rsidRPr="005F5F1C">
        <w:rPr>
          <w:rFonts w:ascii="Arial" w:hAnsi="Arial" w:cs="Arial"/>
          <w:sz w:val="24"/>
          <w:szCs w:val="24"/>
          <w:lang w:val="en-US"/>
        </w:rPr>
        <w:t xml:space="preserve">Consistently with these theories, the contributions from the Psychology of Learning are essential at the moment of </w:t>
      </w:r>
      <w:hyperlink r:id="rId49" w:tgtFrame="_blank" w:history="1">
        <w:r w:rsidRPr="005F5F1C">
          <w:rPr>
            <w:rStyle w:val="Hipervnculo"/>
            <w:rFonts w:ascii="Arial" w:hAnsi="Arial" w:cs="Arial"/>
            <w:color w:val="auto"/>
            <w:sz w:val="24"/>
            <w:szCs w:val="24"/>
            <w:u w:val="none"/>
            <w:lang w:val="en-US"/>
          </w:rPr>
          <w:t>planning</w:t>
        </w:r>
      </w:hyperlink>
      <w:r w:rsidRPr="005F5F1C">
        <w:rPr>
          <w:rFonts w:ascii="Arial" w:hAnsi="Arial" w:cs="Arial"/>
          <w:sz w:val="24"/>
          <w:szCs w:val="24"/>
          <w:lang w:val="en-US"/>
        </w:rPr>
        <w:t xml:space="preserve"> and implementing instructional situations and distance training. Existing agreements </w:t>
      </w:r>
      <w:hyperlink r:id="rId50" w:tgtFrame="_blank" w:history="1">
        <w:r w:rsidRPr="005F5F1C">
          <w:rPr>
            <w:rStyle w:val="Hipervnculo"/>
            <w:rFonts w:ascii="Arial" w:hAnsi="Arial" w:cs="Arial"/>
            <w:color w:val="auto"/>
            <w:sz w:val="24"/>
            <w:szCs w:val="24"/>
            <w:u w:val="none"/>
            <w:lang w:val="en-US"/>
          </w:rPr>
          <w:t>regarding</w:t>
        </w:r>
      </w:hyperlink>
      <w:r w:rsidRPr="005F5F1C">
        <w:rPr>
          <w:rFonts w:ascii="Arial" w:hAnsi="Arial" w:cs="Arial"/>
          <w:sz w:val="24"/>
          <w:szCs w:val="24"/>
          <w:lang w:val="en-US"/>
        </w:rPr>
        <w:t xml:space="preserve"> the achievement of learning are in the manner that is discussed an appropriate response. Despite the differences between the theories, there are clear areas of agreement, among which are the following:</w:t>
      </w:r>
    </w:p>
    <w:p w:rsidR="002C2907" w:rsidRPr="005F5F1C" w:rsidRDefault="002C2907" w:rsidP="002C2907">
      <w:pPr>
        <w:pStyle w:val="Sinespaciado"/>
        <w:numPr>
          <w:ilvl w:val="0"/>
          <w:numId w:val="6"/>
        </w:numPr>
        <w:spacing w:line="360" w:lineRule="auto"/>
        <w:rPr>
          <w:rFonts w:ascii="Arial" w:hAnsi="Arial" w:cs="Arial"/>
          <w:sz w:val="24"/>
          <w:szCs w:val="24"/>
          <w:lang w:val="en-US"/>
        </w:rPr>
      </w:pPr>
      <w:r w:rsidRPr="005F5F1C">
        <w:rPr>
          <w:rFonts w:ascii="Arial" w:hAnsi="Arial" w:cs="Arial"/>
          <w:sz w:val="24"/>
          <w:szCs w:val="24"/>
          <w:lang w:val="en-US"/>
        </w:rPr>
        <w:t>The Student in an active role</w:t>
      </w:r>
    </w:p>
    <w:p w:rsidR="002C2907" w:rsidRPr="005F5F1C" w:rsidRDefault="002D2225" w:rsidP="002C2907">
      <w:pPr>
        <w:pStyle w:val="Sinespaciado"/>
        <w:numPr>
          <w:ilvl w:val="0"/>
          <w:numId w:val="6"/>
        </w:numPr>
        <w:spacing w:line="360" w:lineRule="auto"/>
        <w:rPr>
          <w:rFonts w:ascii="Arial" w:hAnsi="Arial" w:cs="Arial"/>
          <w:sz w:val="24"/>
          <w:szCs w:val="24"/>
          <w:lang w:val="en-US"/>
        </w:rPr>
      </w:pPr>
      <w:hyperlink r:id="rId51" w:anchor="auto" w:tgtFrame="_blank" w:history="1">
        <w:r w:rsidR="002C2907" w:rsidRPr="005F5F1C">
          <w:rPr>
            <w:rStyle w:val="Hipervnculo"/>
            <w:rFonts w:ascii="Arial" w:hAnsi="Arial" w:cs="Arial"/>
            <w:color w:val="auto"/>
            <w:sz w:val="24"/>
            <w:szCs w:val="24"/>
            <w:u w:val="none"/>
            <w:lang w:val="en-US"/>
          </w:rPr>
          <w:t>Respect</w:t>
        </w:r>
      </w:hyperlink>
      <w:r w:rsidR="002C2907" w:rsidRPr="005F5F1C">
        <w:rPr>
          <w:rFonts w:ascii="Arial" w:hAnsi="Arial" w:cs="Arial"/>
          <w:sz w:val="24"/>
          <w:szCs w:val="24"/>
          <w:lang w:val="en-US"/>
        </w:rPr>
        <w:t xml:space="preserve"> of individual differences</w:t>
      </w:r>
    </w:p>
    <w:p w:rsidR="002C2907" w:rsidRPr="005F5F1C" w:rsidRDefault="002C2907" w:rsidP="002C2907">
      <w:pPr>
        <w:pStyle w:val="Sinespaciado"/>
        <w:numPr>
          <w:ilvl w:val="0"/>
          <w:numId w:val="6"/>
        </w:numPr>
        <w:spacing w:line="360" w:lineRule="auto"/>
        <w:rPr>
          <w:rFonts w:ascii="Arial" w:hAnsi="Arial" w:cs="Arial"/>
          <w:sz w:val="24"/>
          <w:szCs w:val="24"/>
          <w:lang w:val="en-US"/>
        </w:rPr>
      </w:pPr>
      <w:r w:rsidRPr="005F5F1C">
        <w:rPr>
          <w:rFonts w:ascii="Arial" w:hAnsi="Arial" w:cs="Arial"/>
          <w:sz w:val="24"/>
          <w:szCs w:val="24"/>
          <w:lang w:val="en-US"/>
        </w:rPr>
        <w:t xml:space="preserve">A true </w:t>
      </w:r>
      <w:hyperlink r:id="rId52" w:tgtFrame="_blank" w:history="1">
        <w:r w:rsidRPr="005F5F1C">
          <w:rPr>
            <w:rStyle w:val="Hipervnculo"/>
            <w:rFonts w:ascii="Arial" w:hAnsi="Arial" w:cs="Arial"/>
            <w:color w:val="auto"/>
            <w:sz w:val="24"/>
            <w:szCs w:val="24"/>
            <w:u w:val="none"/>
            <w:lang w:val="en-US"/>
          </w:rPr>
          <w:t>motivation</w:t>
        </w:r>
      </w:hyperlink>
    </w:p>
    <w:p w:rsidR="002C2907" w:rsidRPr="005F5F1C" w:rsidRDefault="002C2907" w:rsidP="002C2907">
      <w:pPr>
        <w:pStyle w:val="Sinespaciado"/>
        <w:numPr>
          <w:ilvl w:val="0"/>
          <w:numId w:val="6"/>
        </w:numPr>
        <w:spacing w:line="360" w:lineRule="auto"/>
        <w:rPr>
          <w:rFonts w:ascii="Arial" w:hAnsi="Arial" w:cs="Arial"/>
          <w:sz w:val="24"/>
          <w:szCs w:val="24"/>
          <w:lang w:val="en-US"/>
        </w:rPr>
      </w:pPr>
      <w:r w:rsidRPr="005F5F1C">
        <w:rPr>
          <w:rFonts w:ascii="Arial" w:hAnsi="Arial" w:cs="Arial"/>
          <w:sz w:val="24"/>
          <w:szCs w:val="24"/>
          <w:lang w:val="en-US"/>
        </w:rPr>
        <w:lastRenderedPageBreak/>
        <w:t>A flexible use of time</w:t>
      </w:r>
    </w:p>
    <w:p w:rsidR="002C2907" w:rsidRPr="005F5F1C" w:rsidRDefault="002C2907" w:rsidP="002C2907">
      <w:pPr>
        <w:pStyle w:val="Sinespaciado"/>
        <w:numPr>
          <w:ilvl w:val="0"/>
          <w:numId w:val="6"/>
        </w:numPr>
        <w:spacing w:line="360" w:lineRule="auto"/>
        <w:rPr>
          <w:rFonts w:ascii="Arial" w:hAnsi="Arial" w:cs="Arial"/>
          <w:sz w:val="24"/>
          <w:szCs w:val="24"/>
        </w:rPr>
      </w:pPr>
      <w:r w:rsidRPr="005F5F1C">
        <w:rPr>
          <w:rFonts w:ascii="Arial" w:hAnsi="Arial" w:cs="Arial"/>
          <w:sz w:val="24"/>
          <w:szCs w:val="24"/>
          <w:lang w:val="en-US"/>
        </w:rPr>
        <w:t>The Professor or facilitator</w:t>
      </w:r>
    </w:p>
    <w:p w:rsidR="002C2907" w:rsidRPr="005F5F1C" w:rsidRDefault="002C2907" w:rsidP="002C2907">
      <w:pPr>
        <w:pStyle w:val="Sinespaciado"/>
        <w:numPr>
          <w:ilvl w:val="0"/>
          <w:numId w:val="6"/>
        </w:numPr>
        <w:spacing w:line="360" w:lineRule="auto"/>
        <w:rPr>
          <w:rFonts w:ascii="Arial" w:hAnsi="Arial" w:cs="Arial"/>
          <w:sz w:val="24"/>
          <w:szCs w:val="24"/>
          <w:lang w:val="en-US"/>
        </w:rPr>
      </w:pPr>
      <w:r w:rsidRPr="005F5F1C">
        <w:rPr>
          <w:rFonts w:ascii="Arial" w:hAnsi="Arial" w:cs="Arial"/>
          <w:sz w:val="24"/>
          <w:szCs w:val="24"/>
          <w:lang w:val="en-US"/>
        </w:rPr>
        <w:t>Using the knowledge and skills</w:t>
      </w:r>
    </w:p>
    <w:p w:rsidR="002C2907" w:rsidRPr="005F5F1C" w:rsidRDefault="002C2907" w:rsidP="002C2907">
      <w:pPr>
        <w:pStyle w:val="Sinespaciado"/>
        <w:numPr>
          <w:ilvl w:val="0"/>
          <w:numId w:val="6"/>
        </w:numPr>
        <w:spacing w:line="360" w:lineRule="auto"/>
        <w:rPr>
          <w:rFonts w:ascii="Arial" w:hAnsi="Arial" w:cs="Arial"/>
          <w:sz w:val="24"/>
          <w:szCs w:val="24"/>
          <w:lang w:val="en-US"/>
        </w:rPr>
      </w:pPr>
      <w:r w:rsidRPr="005F5F1C">
        <w:rPr>
          <w:rFonts w:ascii="Arial" w:hAnsi="Arial" w:cs="Arial"/>
          <w:sz w:val="24"/>
          <w:szCs w:val="24"/>
          <w:lang w:val="en-US"/>
        </w:rPr>
        <w:t>Formative Assessment</w:t>
      </w:r>
    </w:p>
    <w:p w:rsidR="002C2907" w:rsidRPr="005F5F1C" w:rsidRDefault="002C2907" w:rsidP="002C2907">
      <w:pPr>
        <w:pStyle w:val="Sinespaciado"/>
        <w:spacing w:line="360" w:lineRule="auto"/>
        <w:ind w:firstLine="567"/>
        <w:rPr>
          <w:rFonts w:ascii="Arial" w:hAnsi="Arial" w:cs="Arial"/>
          <w:sz w:val="24"/>
          <w:szCs w:val="24"/>
          <w:lang w:val="en-US"/>
        </w:rPr>
      </w:pPr>
    </w:p>
    <w:p w:rsidR="002C2907" w:rsidRDefault="002C2907" w:rsidP="002C2907">
      <w:pPr>
        <w:spacing w:line="360" w:lineRule="auto"/>
        <w:jc w:val="both"/>
        <w:rPr>
          <w:rFonts w:ascii="Arial" w:hAnsi="Arial" w:cs="Arial"/>
          <w:sz w:val="24"/>
          <w:szCs w:val="24"/>
          <w:lang w:val="en-US"/>
        </w:rPr>
      </w:pPr>
      <w:r w:rsidRPr="005F5F1C">
        <w:rPr>
          <w:rFonts w:ascii="Arial" w:hAnsi="Arial" w:cs="Arial"/>
          <w:sz w:val="24"/>
          <w:szCs w:val="24"/>
          <w:lang w:val="en-US"/>
        </w:rPr>
        <w:t xml:space="preserve">In addition, </w:t>
      </w:r>
      <w:bookmarkStart w:id="1" w:name="739286401485133952"/>
      <w:bookmarkEnd w:id="1"/>
      <w:r w:rsidRPr="005F5F1C">
        <w:rPr>
          <w:rFonts w:ascii="Arial" w:hAnsi="Arial" w:cs="Arial"/>
          <w:sz w:val="24"/>
          <w:szCs w:val="24"/>
          <w:lang w:val="en-US"/>
        </w:rPr>
        <w:t>the blended learning or online education has increased rapidly in higher education. Most online education attempted to mirror the traditional face-to-face (</w:t>
      </w:r>
      <w:proofErr w:type="spellStart"/>
      <w:r w:rsidRPr="005F5F1C">
        <w:rPr>
          <w:rFonts w:ascii="Arial" w:hAnsi="Arial" w:cs="Arial"/>
          <w:sz w:val="24"/>
          <w:szCs w:val="24"/>
          <w:lang w:val="en-US"/>
        </w:rPr>
        <w:t>FtF</w:t>
      </w:r>
      <w:proofErr w:type="spellEnd"/>
      <w:r w:rsidRPr="005F5F1C">
        <w:rPr>
          <w:rFonts w:ascii="Arial" w:hAnsi="Arial" w:cs="Arial"/>
          <w:sz w:val="24"/>
          <w:szCs w:val="24"/>
          <w:lang w:val="en-US"/>
        </w:rPr>
        <w:t>) classroom with generally favorable results.</w:t>
      </w:r>
    </w:p>
    <w:p w:rsidR="002C2907" w:rsidRPr="004912C2" w:rsidRDefault="002C2907" w:rsidP="002C2907">
      <w:pPr>
        <w:spacing w:line="360" w:lineRule="auto"/>
        <w:jc w:val="both"/>
        <w:rPr>
          <w:rFonts w:ascii="Arial" w:hAnsi="Arial" w:cs="Arial"/>
          <w:sz w:val="24"/>
          <w:szCs w:val="24"/>
          <w:lang w:val="en-US"/>
        </w:rPr>
      </w:pPr>
      <w:r w:rsidRPr="004912C2">
        <w:rPr>
          <w:rFonts w:ascii="Arial" w:hAnsi="Arial" w:cs="Arial"/>
          <w:sz w:val="24"/>
          <w:szCs w:val="24"/>
          <w:lang w:val="en-US"/>
        </w:rPr>
        <w:t xml:space="preserve">From the point of view of the curriculum process, it credits the experience and the student's prior knowledge, allowing </w:t>
      </w:r>
      <w:r w:rsidRPr="004912C2">
        <w:rPr>
          <w:rFonts w:ascii="Arial" w:hAnsi="Arial" w:cs="Arial"/>
          <w:b/>
          <w:bCs/>
          <w:sz w:val="24"/>
          <w:szCs w:val="24"/>
          <w:lang w:val="en-US"/>
        </w:rPr>
        <w:t>a meaningful learning.</w:t>
      </w:r>
      <w:r w:rsidRPr="004912C2">
        <w:rPr>
          <w:rFonts w:ascii="Arial" w:hAnsi="Arial" w:cs="Arial"/>
          <w:sz w:val="24"/>
          <w:szCs w:val="24"/>
          <w:lang w:val="en-US"/>
        </w:rPr>
        <w:t xml:space="preserve"> The contribution in the constructivist theories</w:t>
      </w:r>
      <w:r w:rsidRPr="004912C2">
        <w:rPr>
          <w:rStyle w:val="Refdenotaalpie"/>
          <w:rFonts w:ascii="Arial" w:hAnsi="Arial" w:cs="Arial"/>
          <w:sz w:val="24"/>
          <w:szCs w:val="24"/>
          <w:lang w:val="en-US"/>
        </w:rPr>
        <w:footnoteReference w:id="9"/>
      </w:r>
      <w:r w:rsidRPr="004912C2">
        <w:rPr>
          <w:rFonts w:ascii="Arial" w:hAnsi="Arial" w:cs="Arial"/>
          <w:sz w:val="24"/>
          <w:szCs w:val="24"/>
          <w:lang w:val="en-US"/>
        </w:rPr>
        <w:t xml:space="preserve"> finds in the </w:t>
      </w:r>
      <w:hyperlink r:id="rId53" w:tgtFrame="_blank" w:history="1">
        <w:r w:rsidRPr="004912C2">
          <w:rPr>
            <w:rStyle w:val="Hipervnculo"/>
            <w:rFonts w:ascii="Arial" w:hAnsi="Arial" w:cs="Arial"/>
            <w:color w:val="auto"/>
            <w:sz w:val="24"/>
            <w:szCs w:val="24"/>
            <w:u w:val="none"/>
            <w:lang w:val="en-US"/>
          </w:rPr>
          <w:t>blended education</w:t>
        </w:r>
      </w:hyperlink>
      <w:r w:rsidRPr="004912C2">
        <w:rPr>
          <w:rFonts w:ascii="Arial" w:hAnsi="Arial" w:cs="Arial"/>
          <w:sz w:val="24"/>
          <w:szCs w:val="24"/>
          <w:lang w:val="en-US"/>
        </w:rPr>
        <w:t xml:space="preserve"> an excellent scope. </w:t>
      </w:r>
    </w:p>
    <w:p w:rsidR="002C2907" w:rsidRPr="004912C2" w:rsidRDefault="002C2907" w:rsidP="002C2907">
      <w:pPr>
        <w:spacing w:line="360" w:lineRule="auto"/>
        <w:jc w:val="both"/>
        <w:rPr>
          <w:rFonts w:ascii="Arial" w:hAnsi="Arial" w:cs="Arial"/>
          <w:sz w:val="24"/>
          <w:szCs w:val="24"/>
          <w:lang w:val="en-US"/>
        </w:rPr>
      </w:pPr>
      <w:r w:rsidRPr="004912C2">
        <w:rPr>
          <w:rFonts w:ascii="Arial" w:hAnsi="Arial" w:cs="Arial"/>
          <w:sz w:val="24"/>
          <w:szCs w:val="24"/>
          <w:lang w:val="en-US"/>
        </w:rPr>
        <w:t xml:space="preserve">This is a type of education academically challenging, especially for the main features that users must develop as pre-requisites: abilities of </w:t>
      </w:r>
      <w:hyperlink r:id="rId54" w:tgtFrame="_blank" w:history="1">
        <w:r w:rsidRPr="004912C2">
          <w:rPr>
            <w:rStyle w:val="Hipervnculo"/>
            <w:rFonts w:ascii="Arial" w:hAnsi="Arial" w:cs="Arial"/>
            <w:color w:val="auto"/>
            <w:sz w:val="24"/>
            <w:szCs w:val="24"/>
            <w:u w:val="none"/>
            <w:lang w:val="en-US"/>
          </w:rPr>
          <w:t>reading</w:t>
        </w:r>
      </w:hyperlink>
      <w:r w:rsidRPr="004912C2">
        <w:rPr>
          <w:rFonts w:ascii="Arial" w:hAnsi="Arial" w:cs="Arial"/>
          <w:sz w:val="24"/>
          <w:szCs w:val="24"/>
          <w:lang w:val="en-US"/>
        </w:rPr>
        <w:t xml:space="preserve"> and comprehension, identification and solution of </w:t>
      </w:r>
      <w:hyperlink r:id="rId55" w:anchor="PLANT" w:tgtFrame="_blank" w:history="1">
        <w:r w:rsidRPr="004912C2">
          <w:rPr>
            <w:rStyle w:val="Hipervnculo"/>
            <w:rFonts w:ascii="Arial" w:hAnsi="Arial" w:cs="Arial"/>
            <w:color w:val="auto"/>
            <w:sz w:val="24"/>
            <w:szCs w:val="24"/>
            <w:u w:val="none"/>
            <w:lang w:val="en-US"/>
          </w:rPr>
          <w:t>problems</w:t>
        </w:r>
      </w:hyperlink>
      <w:r w:rsidRPr="004912C2">
        <w:rPr>
          <w:rFonts w:ascii="Arial" w:hAnsi="Arial" w:cs="Arial"/>
          <w:sz w:val="24"/>
          <w:szCs w:val="24"/>
          <w:lang w:val="en-US"/>
        </w:rPr>
        <w:t xml:space="preserve">, of </w:t>
      </w:r>
      <w:hyperlink r:id="rId56" w:anchor="ANALIT" w:tgtFrame="_blank" w:history="1">
        <w:r w:rsidRPr="004912C2">
          <w:rPr>
            <w:rStyle w:val="Hipervnculo"/>
            <w:rFonts w:ascii="Arial" w:hAnsi="Arial" w:cs="Arial"/>
            <w:color w:val="auto"/>
            <w:sz w:val="24"/>
            <w:szCs w:val="24"/>
            <w:u w:val="none"/>
            <w:lang w:val="en-US"/>
          </w:rPr>
          <w:t>analysis</w:t>
        </w:r>
      </w:hyperlink>
      <w:r w:rsidRPr="004912C2">
        <w:rPr>
          <w:rFonts w:ascii="Arial" w:hAnsi="Arial" w:cs="Arial"/>
          <w:sz w:val="24"/>
          <w:szCs w:val="24"/>
          <w:lang w:val="en-US"/>
        </w:rPr>
        <w:t xml:space="preserve"> and </w:t>
      </w:r>
      <w:hyperlink r:id="rId57" w:tgtFrame="_blank" w:history="1">
        <w:r w:rsidRPr="004912C2">
          <w:rPr>
            <w:rStyle w:val="Hipervnculo"/>
            <w:rFonts w:ascii="Arial" w:hAnsi="Arial" w:cs="Arial"/>
            <w:color w:val="auto"/>
            <w:sz w:val="24"/>
            <w:szCs w:val="24"/>
            <w:u w:val="none"/>
            <w:lang w:val="en-US"/>
          </w:rPr>
          <w:t>criticism</w:t>
        </w:r>
      </w:hyperlink>
      <w:r w:rsidRPr="004912C2">
        <w:rPr>
          <w:rFonts w:ascii="Arial" w:hAnsi="Arial" w:cs="Arial"/>
          <w:sz w:val="24"/>
          <w:szCs w:val="24"/>
          <w:lang w:val="en-US"/>
        </w:rPr>
        <w:t xml:space="preserve">, ability to properly investigate and report the results. Although the study is individual, it does not rule the </w:t>
      </w:r>
      <w:hyperlink r:id="rId58" w:tgtFrame="_blank" w:history="1">
        <w:r w:rsidRPr="004912C2">
          <w:rPr>
            <w:rStyle w:val="Hipervnculo"/>
            <w:rFonts w:ascii="Arial" w:hAnsi="Arial" w:cs="Arial"/>
            <w:color w:val="auto"/>
            <w:sz w:val="24"/>
            <w:szCs w:val="24"/>
            <w:u w:val="none"/>
            <w:lang w:val="en-US"/>
          </w:rPr>
          <w:t>work</w:t>
        </w:r>
      </w:hyperlink>
      <w:r w:rsidRPr="004912C2">
        <w:rPr>
          <w:rFonts w:ascii="Arial" w:hAnsi="Arial" w:cs="Arial"/>
          <w:sz w:val="24"/>
          <w:szCs w:val="24"/>
          <w:lang w:val="en-US"/>
        </w:rPr>
        <w:t xml:space="preserve"> in small </w:t>
      </w:r>
      <w:hyperlink r:id="rId59" w:tgtFrame="_blank" w:history="1">
        <w:r w:rsidRPr="004912C2">
          <w:rPr>
            <w:rStyle w:val="Hipervnculo"/>
            <w:rFonts w:ascii="Arial" w:hAnsi="Arial" w:cs="Arial"/>
            <w:color w:val="auto"/>
            <w:sz w:val="24"/>
            <w:szCs w:val="24"/>
            <w:u w:val="none"/>
            <w:lang w:val="en-US"/>
          </w:rPr>
          <w:t>groups</w:t>
        </w:r>
      </w:hyperlink>
      <w:r w:rsidRPr="004912C2">
        <w:rPr>
          <w:rFonts w:ascii="Arial" w:hAnsi="Arial" w:cs="Arial"/>
          <w:sz w:val="24"/>
          <w:szCs w:val="24"/>
          <w:lang w:val="en-US"/>
        </w:rPr>
        <w:t xml:space="preserve"> , even more, it is recommended.</w:t>
      </w:r>
    </w:p>
    <w:p w:rsidR="002C2907" w:rsidRPr="004912C2" w:rsidRDefault="002C2907" w:rsidP="002C2907">
      <w:pPr>
        <w:spacing w:line="360" w:lineRule="auto"/>
        <w:jc w:val="both"/>
        <w:rPr>
          <w:rFonts w:ascii="Arial" w:hAnsi="Arial" w:cs="Arial"/>
          <w:sz w:val="24"/>
          <w:szCs w:val="24"/>
          <w:lang w:val="en-US"/>
        </w:rPr>
      </w:pPr>
      <w:r w:rsidRPr="004912C2">
        <w:rPr>
          <w:rFonts w:ascii="Arial" w:hAnsi="Arial" w:cs="Arial"/>
          <w:sz w:val="24"/>
          <w:szCs w:val="24"/>
          <w:lang w:val="en-US"/>
        </w:rPr>
        <w:t xml:space="preserve">From the perspective of teaching, the blended education does not ignore the relationship </w:t>
      </w:r>
      <w:hyperlink r:id="rId60" w:tgtFrame="_blank" w:history="1">
        <w:r w:rsidRPr="004912C2">
          <w:rPr>
            <w:rStyle w:val="Hipervnculo"/>
            <w:rFonts w:ascii="Arial" w:hAnsi="Arial" w:cs="Arial"/>
            <w:color w:val="auto"/>
            <w:sz w:val="24"/>
            <w:szCs w:val="24"/>
            <w:u w:val="none"/>
            <w:lang w:val="en-US"/>
          </w:rPr>
          <w:t>teacher</w:t>
        </w:r>
      </w:hyperlink>
      <w:r w:rsidRPr="004912C2">
        <w:rPr>
          <w:rFonts w:ascii="Arial" w:hAnsi="Arial" w:cs="Arial"/>
          <w:sz w:val="24"/>
          <w:szCs w:val="24"/>
          <w:lang w:val="en-US"/>
        </w:rPr>
        <w:t xml:space="preserve">-student, it just change the format and frequency. In the </w:t>
      </w:r>
      <w:hyperlink r:id="rId61" w:tgtFrame="_blank" w:history="1">
        <w:r w:rsidRPr="004912C2">
          <w:rPr>
            <w:rStyle w:val="Hipervnculo"/>
            <w:rFonts w:ascii="Arial" w:hAnsi="Arial" w:cs="Arial"/>
            <w:color w:val="auto"/>
            <w:sz w:val="24"/>
            <w:szCs w:val="24"/>
            <w:u w:val="none"/>
            <w:lang w:val="en-US"/>
          </w:rPr>
          <w:t>role</w:t>
        </w:r>
      </w:hyperlink>
      <w:r w:rsidRPr="004912C2">
        <w:rPr>
          <w:rFonts w:ascii="Arial" w:hAnsi="Arial" w:cs="Arial"/>
          <w:sz w:val="24"/>
          <w:szCs w:val="24"/>
          <w:lang w:val="en-US"/>
        </w:rPr>
        <w:t xml:space="preserve"> of teacher, the teacher becomes a facilitator of learning, a creator of innovative means and situations that allow students to achieve changes in </w:t>
      </w:r>
      <w:hyperlink r:id="rId62" w:tgtFrame="_blank" w:history="1">
        <w:r w:rsidRPr="004912C2">
          <w:rPr>
            <w:rStyle w:val="Hipervnculo"/>
            <w:rFonts w:ascii="Arial" w:hAnsi="Arial" w:cs="Arial"/>
            <w:color w:val="auto"/>
            <w:sz w:val="24"/>
            <w:szCs w:val="24"/>
            <w:u w:val="none"/>
            <w:lang w:val="en-US"/>
          </w:rPr>
          <w:t>behavior</w:t>
        </w:r>
      </w:hyperlink>
      <w:r w:rsidRPr="004912C2">
        <w:rPr>
          <w:rFonts w:ascii="Arial" w:hAnsi="Arial" w:cs="Arial"/>
          <w:sz w:val="24"/>
          <w:szCs w:val="24"/>
          <w:lang w:val="en-US"/>
        </w:rPr>
        <w:t xml:space="preserve"> and development of some skills. </w:t>
      </w:r>
    </w:p>
    <w:p w:rsidR="002C2907" w:rsidRPr="004912C2" w:rsidRDefault="002C2907" w:rsidP="002C2907">
      <w:pPr>
        <w:spacing w:line="360" w:lineRule="auto"/>
        <w:jc w:val="both"/>
        <w:rPr>
          <w:rFonts w:ascii="Arial" w:hAnsi="Arial" w:cs="Arial"/>
          <w:sz w:val="24"/>
          <w:szCs w:val="24"/>
          <w:lang w:val="en-US"/>
        </w:rPr>
      </w:pPr>
      <w:r w:rsidRPr="004912C2">
        <w:rPr>
          <w:rFonts w:ascii="Arial" w:hAnsi="Arial" w:cs="Arial"/>
          <w:sz w:val="24"/>
          <w:szCs w:val="24"/>
          <w:lang w:val="en-US"/>
        </w:rPr>
        <w:t xml:space="preserve">It is important to consider the </w:t>
      </w:r>
      <w:hyperlink r:id="rId63" w:tgtFrame="_blank" w:history="1">
        <w:r w:rsidRPr="004912C2">
          <w:rPr>
            <w:rStyle w:val="Hipervnculo"/>
            <w:rFonts w:ascii="Arial" w:hAnsi="Arial" w:cs="Arial"/>
            <w:color w:val="auto"/>
            <w:sz w:val="24"/>
            <w:szCs w:val="24"/>
            <w:u w:val="none"/>
            <w:lang w:val="en-US"/>
          </w:rPr>
          <w:t>quality</w:t>
        </w:r>
      </w:hyperlink>
      <w:r w:rsidRPr="004912C2">
        <w:rPr>
          <w:rFonts w:ascii="Arial" w:hAnsi="Arial" w:cs="Arial"/>
          <w:sz w:val="24"/>
          <w:szCs w:val="24"/>
          <w:lang w:val="en-US"/>
        </w:rPr>
        <w:t xml:space="preserve"> of the </w:t>
      </w:r>
      <w:hyperlink r:id="rId64" w:tgtFrame="_blank" w:history="1">
        <w:r w:rsidRPr="004912C2">
          <w:rPr>
            <w:rStyle w:val="Hipervnculo"/>
            <w:rFonts w:ascii="Arial" w:hAnsi="Arial" w:cs="Arial"/>
            <w:color w:val="auto"/>
            <w:sz w:val="24"/>
            <w:szCs w:val="24"/>
            <w:u w:val="none"/>
            <w:lang w:val="en-US"/>
          </w:rPr>
          <w:t>design</w:t>
        </w:r>
      </w:hyperlink>
      <w:r w:rsidRPr="004912C2">
        <w:rPr>
          <w:rFonts w:ascii="Arial" w:hAnsi="Arial" w:cs="Arial"/>
          <w:sz w:val="24"/>
          <w:szCs w:val="24"/>
          <w:lang w:val="en-US"/>
        </w:rPr>
        <w:t xml:space="preserve">ed and instructional </w:t>
      </w:r>
      <w:hyperlink r:id="rId65" w:tgtFrame="_blank" w:history="1">
        <w:r w:rsidRPr="004912C2">
          <w:rPr>
            <w:rStyle w:val="Hipervnculo"/>
            <w:rFonts w:ascii="Arial" w:hAnsi="Arial" w:cs="Arial"/>
            <w:color w:val="auto"/>
            <w:sz w:val="24"/>
            <w:szCs w:val="24"/>
            <w:u w:val="none"/>
            <w:lang w:val="en-US"/>
          </w:rPr>
          <w:t>resources</w:t>
        </w:r>
      </w:hyperlink>
      <w:r w:rsidRPr="004912C2">
        <w:rPr>
          <w:rFonts w:ascii="Arial" w:hAnsi="Arial" w:cs="Arial"/>
          <w:sz w:val="24"/>
          <w:szCs w:val="24"/>
          <w:lang w:val="en-US"/>
        </w:rPr>
        <w:t xml:space="preserve"> implemented because they are critical to achieving excellence in learning. The formative </w:t>
      </w:r>
      <w:hyperlink r:id="rId66" w:tgtFrame="_blank" w:history="1">
        <w:r w:rsidRPr="004912C2">
          <w:rPr>
            <w:rStyle w:val="Hipervnculo"/>
            <w:rFonts w:ascii="Arial" w:hAnsi="Arial" w:cs="Arial"/>
            <w:color w:val="auto"/>
            <w:sz w:val="24"/>
            <w:szCs w:val="24"/>
            <w:u w:val="none"/>
            <w:lang w:val="en-US"/>
          </w:rPr>
          <w:t>evaluation</w:t>
        </w:r>
      </w:hyperlink>
      <w:r w:rsidRPr="004912C2">
        <w:rPr>
          <w:rFonts w:ascii="Arial" w:hAnsi="Arial" w:cs="Arial"/>
          <w:sz w:val="24"/>
          <w:szCs w:val="24"/>
          <w:lang w:val="en-US"/>
        </w:rPr>
        <w:t xml:space="preserve">, the meaningful learning for the </w:t>
      </w:r>
      <w:hyperlink r:id="rId67" w:tgtFrame="_blank" w:history="1">
        <w:r w:rsidRPr="004912C2">
          <w:rPr>
            <w:rStyle w:val="Hipervnculo"/>
            <w:rFonts w:ascii="Arial" w:hAnsi="Arial" w:cs="Arial"/>
            <w:color w:val="auto"/>
            <w:sz w:val="24"/>
            <w:szCs w:val="24"/>
            <w:u w:val="none"/>
            <w:lang w:val="en-US"/>
          </w:rPr>
          <w:t>domain</w:t>
        </w:r>
      </w:hyperlink>
      <w:r w:rsidRPr="004912C2">
        <w:rPr>
          <w:rFonts w:ascii="Arial" w:hAnsi="Arial" w:cs="Arial"/>
          <w:sz w:val="24"/>
          <w:szCs w:val="24"/>
          <w:lang w:val="en-US"/>
        </w:rPr>
        <w:t xml:space="preserve">, the individualized instruction, the proper use of new media in present information and individual skills </w:t>
      </w:r>
      <w:r w:rsidRPr="004912C2">
        <w:rPr>
          <w:rFonts w:ascii="Arial" w:hAnsi="Arial" w:cs="Arial"/>
          <w:sz w:val="24"/>
          <w:szCs w:val="24"/>
          <w:lang w:val="en-US"/>
        </w:rPr>
        <w:lastRenderedPageBreak/>
        <w:t xml:space="preserve">for development are core concepts of </w:t>
      </w:r>
      <w:hyperlink r:id="rId68" w:tgtFrame="_blank" w:history="1">
        <w:r w:rsidRPr="004912C2">
          <w:rPr>
            <w:rStyle w:val="Hipervnculo"/>
            <w:rFonts w:ascii="Arial" w:hAnsi="Arial" w:cs="Arial"/>
            <w:color w:val="auto"/>
            <w:sz w:val="24"/>
            <w:szCs w:val="24"/>
            <w:u w:val="none"/>
            <w:lang w:val="en-US"/>
          </w:rPr>
          <w:t>Educational Technology</w:t>
        </w:r>
      </w:hyperlink>
      <w:r w:rsidRPr="004912C2">
        <w:rPr>
          <w:rFonts w:ascii="Arial" w:hAnsi="Arial" w:cs="Arial"/>
          <w:sz w:val="24"/>
          <w:szCs w:val="24"/>
          <w:lang w:val="en-US"/>
        </w:rPr>
        <w:t xml:space="preserve"> which acquire a large relevance in the Blended Learning.</w:t>
      </w:r>
    </w:p>
    <w:p w:rsidR="002C2907" w:rsidRPr="00E32F85" w:rsidRDefault="002C2907" w:rsidP="002C2907">
      <w:pPr>
        <w:pStyle w:val="Prrafodelista"/>
        <w:numPr>
          <w:ilvl w:val="0"/>
          <w:numId w:val="10"/>
        </w:numPr>
        <w:spacing w:line="360" w:lineRule="auto"/>
        <w:jc w:val="both"/>
        <w:rPr>
          <w:rFonts w:ascii="Arial" w:hAnsi="Arial" w:cs="Arial"/>
          <w:i/>
          <w:sz w:val="24"/>
          <w:szCs w:val="24"/>
          <w:lang w:val="en-US"/>
        </w:rPr>
      </w:pPr>
      <w:r w:rsidRPr="00E32F85">
        <w:rPr>
          <w:rFonts w:ascii="Arial" w:hAnsi="Arial" w:cs="Arial"/>
          <w:i/>
          <w:sz w:val="24"/>
          <w:szCs w:val="24"/>
          <w:lang w:val="en-US"/>
        </w:rPr>
        <w:t>Information search</w:t>
      </w:r>
    </w:p>
    <w:p w:rsidR="002C2907" w:rsidRPr="0023637C" w:rsidRDefault="002C2907" w:rsidP="002C2907">
      <w:pPr>
        <w:spacing w:line="360" w:lineRule="auto"/>
        <w:jc w:val="both"/>
        <w:rPr>
          <w:rFonts w:ascii="Arial" w:hAnsi="Arial" w:cs="Arial"/>
          <w:sz w:val="24"/>
          <w:szCs w:val="24"/>
          <w:lang w:val="en-US"/>
        </w:rPr>
      </w:pPr>
      <w:r>
        <w:rPr>
          <w:rFonts w:ascii="Arial" w:hAnsi="Arial" w:cs="Arial"/>
          <w:sz w:val="24"/>
          <w:szCs w:val="24"/>
          <w:lang w:val="en-US"/>
        </w:rPr>
        <w:t xml:space="preserve">While a learner is </w:t>
      </w:r>
      <w:r w:rsidRPr="0023637C">
        <w:rPr>
          <w:rFonts w:ascii="Arial" w:hAnsi="Arial" w:cs="Arial"/>
          <w:sz w:val="24"/>
          <w:szCs w:val="24"/>
          <w:lang w:val="en-US"/>
        </w:rPr>
        <w:t>searc</w:t>
      </w:r>
      <w:r>
        <w:rPr>
          <w:rFonts w:ascii="Arial" w:hAnsi="Arial" w:cs="Arial"/>
          <w:sz w:val="24"/>
          <w:szCs w:val="24"/>
          <w:lang w:val="en-US"/>
        </w:rPr>
        <w:t>hing for information, he</w:t>
      </w:r>
      <w:r w:rsidRPr="0023637C">
        <w:rPr>
          <w:rFonts w:ascii="Arial" w:hAnsi="Arial" w:cs="Arial"/>
          <w:sz w:val="24"/>
          <w:szCs w:val="24"/>
          <w:lang w:val="en-US"/>
        </w:rPr>
        <w:t xml:space="preserve"> interacts with multiple information sources. These include libraries, the Internet, and fellow searchers. In blended learning, the </w:t>
      </w:r>
      <w:r>
        <w:rPr>
          <w:rFonts w:ascii="Arial" w:hAnsi="Arial" w:cs="Arial"/>
          <w:sz w:val="24"/>
          <w:szCs w:val="24"/>
          <w:lang w:val="en-US"/>
        </w:rPr>
        <w:t>i</w:t>
      </w:r>
      <w:r w:rsidRPr="0023637C">
        <w:rPr>
          <w:rFonts w:ascii="Arial" w:hAnsi="Arial" w:cs="Arial"/>
          <w:sz w:val="24"/>
          <w:szCs w:val="24"/>
          <w:lang w:val="en-US"/>
        </w:rPr>
        <w:t xml:space="preserve">nternet provides access to library databases, blogs, news media, wikis, and individual experts. Through the search process, the learner develops the ability for discriminating between fact and fiction. The information is provided through multiple channels and through multiple symbol sets. </w:t>
      </w:r>
      <w:r>
        <w:rPr>
          <w:rFonts w:ascii="Arial" w:hAnsi="Arial" w:cs="Arial"/>
          <w:sz w:val="24"/>
          <w:szCs w:val="24"/>
          <w:lang w:val="en-US"/>
        </w:rPr>
        <w:t>The i</w:t>
      </w:r>
      <w:r w:rsidRPr="0023637C">
        <w:rPr>
          <w:rFonts w:ascii="Arial" w:hAnsi="Arial" w:cs="Arial"/>
          <w:sz w:val="24"/>
          <w:szCs w:val="24"/>
          <w:lang w:val="en-US"/>
        </w:rPr>
        <w:t>ncreased symbol sets allow for increased understanding of the information. The information can be text, video, audio, or a combination of the above. As new media channels are developed, they are incorporated. An online course is a temporary environment; therefore, it is the responsibility of the educator to help students make the transition to the real world and apply the information to other environments</w:t>
      </w:r>
      <w:r>
        <w:rPr>
          <w:rStyle w:val="Refdenotaalpie"/>
          <w:rFonts w:ascii="Arial" w:hAnsi="Arial" w:cs="Arial"/>
          <w:sz w:val="24"/>
          <w:szCs w:val="24"/>
          <w:lang w:val="en-US"/>
        </w:rPr>
        <w:footnoteReference w:id="10"/>
      </w:r>
      <w:r w:rsidRPr="0023637C">
        <w:rPr>
          <w:rFonts w:ascii="Arial" w:hAnsi="Arial" w:cs="Arial"/>
          <w:sz w:val="24"/>
          <w:szCs w:val="24"/>
          <w:lang w:val="en-US"/>
        </w:rPr>
        <w:t xml:space="preserve">. If learners are the opposite of self-directed, they are dependent; and may, based on a past traditional educational experience, see new information only in relation to the course assignment.  </w:t>
      </w:r>
    </w:p>
    <w:p w:rsidR="002C2907" w:rsidRPr="00825EB3" w:rsidRDefault="002C2907" w:rsidP="002C2907">
      <w:pPr>
        <w:pStyle w:val="Prrafodelista"/>
        <w:numPr>
          <w:ilvl w:val="0"/>
          <w:numId w:val="10"/>
        </w:numPr>
        <w:spacing w:line="360" w:lineRule="auto"/>
        <w:jc w:val="both"/>
        <w:rPr>
          <w:rFonts w:ascii="Arial" w:hAnsi="Arial" w:cs="Arial"/>
          <w:i/>
          <w:sz w:val="24"/>
          <w:szCs w:val="24"/>
          <w:lang w:val="en-US"/>
        </w:rPr>
      </w:pPr>
      <w:r w:rsidRPr="00825EB3">
        <w:rPr>
          <w:rFonts w:ascii="Arial" w:hAnsi="Arial" w:cs="Arial"/>
          <w:i/>
          <w:sz w:val="24"/>
          <w:szCs w:val="24"/>
          <w:lang w:val="en-US"/>
        </w:rPr>
        <w:t>Discourse</w:t>
      </w:r>
    </w:p>
    <w:p w:rsidR="002C2907" w:rsidRPr="0023637C" w:rsidRDefault="002C2907" w:rsidP="002C2907">
      <w:pPr>
        <w:spacing w:line="360" w:lineRule="auto"/>
        <w:jc w:val="both"/>
        <w:rPr>
          <w:rFonts w:ascii="Arial" w:hAnsi="Arial" w:cs="Arial"/>
          <w:sz w:val="24"/>
          <w:szCs w:val="24"/>
          <w:lang w:val="en-US"/>
        </w:rPr>
      </w:pPr>
      <w:r w:rsidRPr="0023637C">
        <w:rPr>
          <w:rFonts w:ascii="Arial" w:hAnsi="Arial" w:cs="Arial"/>
          <w:sz w:val="24"/>
          <w:szCs w:val="24"/>
          <w:lang w:val="en-US"/>
        </w:rPr>
        <w:t>The discourse provides the learner with a method for expressing understanding and getting feedback on</w:t>
      </w:r>
      <w:r w:rsidR="006C65D0">
        <w:rPr>
          <w:rFonts w:ascii="Arial" w:hAnsi="Arial" w:cs="Arial"/>
          <w:sz w:val="24"/>
          <w:szCs w:val="24"/>
          <w:lang w:val="en-US"/>
        </w:rPr>
        <w:t xml:space="preserve"> </w:t>
      </w:r>
      <w:r w:rsidRPr="0023637C">
        <w:rPr>
          <w:rFonts w:ascii="Arial" w:hAnsi="Arial" w:cs="Arial"/>
          <w:sz w:val="24"/>
          <w:szCs w:val="24"/>
          <w:lang w:val="en-US"/>
        </w:rPr>
        <w:t>completeness and sufficiency. Discourse requires</w:t>
      </w:r>
      <w:r>
        <w:rPr>
          <w:rFonts w:ascii="Arial" w:hAnsi="Arial" w:cs="Arial"/>
          <w:sz w:val="24"/>
          <w:szCs w:val="24"/>
          <w:lang w:val="en-US"/>
        </w:rPr>
        <w:t xml:space="preserve"> a</w:t>
      </w:r>
      <w:r w:rsidRPr="0023637C">
        <w:rPr>
          <w:rFonts w:ascii="Arial" w:hAnsi="Arial" w:cs="Arial"/>
          <w:sz w:val="24"/>
          <w:szCs w:val="24"/>
          <w:lang w:val="en-US"/>
        </w:rPr>
        <w:t xml:space="preserve"> high transmission speed, high parallelism, and a greater need for </w:t>
      </w:r>
      <w:proofErr w:type="spellStart"/>
      <w:r w:rsidRPr="0023637C">
        <w:rPr>
          <w:rFonts w:ascii="Arial" w:hAnsi="Arial" w:cs="Arial"/>
          <w:sz w:val="24"/>
          <w:szCs w:val="24"/>
          <w:lang w:val="en-US"/>
        </w:rPr>
        <w:t>rehearsability</w:t>
      </w:r>
      <w:proofErr w:type="spellEnd"/>
      <w:r w:rsidRPr="0023637C">
        <w:rPr>
          <w:rFonts w:ascii="Arial" w:hAnsi="Arial" w:cs="Arial"/>
          <w:sz w:val="24"/>
          <w:szCs w:val="24"/>
          <w:lang w:val="en-US"/>
        </w:rPr>
        <w:t xml:space="preserve">. Discourse can vary and includes audio-visual conversation, synchronous discussion groups, asynchronous and threaded discussions, e-mail, chat, text messaging, instant messaging, and </w:t>
      </w:r>
      <w:proofErr w:type="spellStart"/>
      <w:r w:rsidRPr="0023637C">
        <w:rPr>
          <w:rFonts w:ascii="Arial" w:hAnsi="Arial" w:cs="Arial"/>
          <w:sz w:val="24"/>
          <w:szCs w:val="24"/>
          <w:lang w:val="en-US"/>
        </w:rPr>
        <w:t>FtF</w:t>
      </w:r>
      <w:proofErr w:type="spellEnd"/>
      <w:r w:rsidRPr="0023637C">
        <w:rPr>
          <w:rFonts w:ascii="Arial" w:hAnsi="Arial" w:cs="Arial"/>
          <w:sz w:val="24"/>
          <w:szCs w:val="24"/>
          <w:lang w:val="en-US"/>
        </w:rPr>
        <w:t xml:space="preserve"> discussions. As online media continues to develop, new methods of discourse will be added.</w:t>
      </w:r>
      <w:r>
        <w:rPr>
          <w:rStyle w:val="Refdenotaalpie"/>
          <w:rFonts w:ascii="Arial" w:hAnsi="Arial" w:cs="Arial"/>
          <w:sz w:val="24"/>
          <w:szCs w:val="24"/>
          <w:lang w:val="en-US"/>
        </w:rPr>
        <w:footnoteReference w:id="11"/>
      </w:r>
    </w:p>
    <w:p w:rsidR="002C2907" w:rsidRDefault="002C2907" w:rsidP="002C2907">
      <w:pPr>
        <w:rPr>
          <w:rFonts w:ascii="Arial" w:hAnsi="Arial" w:cs="Arial"/>
          <w:sz w:val="24"/>
          <w:szCs w:val="24"/>
          <w:lang w:val="en-US"/>
        </w:rPr>
      </w:pPr>
      <w:r>
        <w:rPr>
          <w:rFonts w:ascii="Arial" w:hAnsi="Arial" w:cs="Arial"/>
          <w:sz w:val="24"/>
          <w:szCs w:val="24"/>
          <w:lang w:val="en-US"/>
        </w:rPr>
        <w:br w:type="page"/>
      </w:r>
    </w:p>
    <w:p w:rsidR="002C2907" w:rsidRPr="00825BA5" w:rsidRDefault="002C2907" w:rsidP="00351C48">
      <w:pPr>
        <w:spacing w:line="360" w:lineRule="auto"/>
        <w:jc w:val="center"/>
        <w:outlineLvl w:val="0"/>
        <w:rPr>
          <w:rFonts w:ascii="Arial" w:hAnsi="Arial" w:cs="Arial"/>
          <w:b/>
          <w:sz w:val="24"/>
          <w:szCs w:val="24"/>
          <w:lang w:val="en-US"/>
        </w:rPr>
      </w:pPr>
      <w:bookmarkStart w:id="2" w:name="1420848144230018042"/>
      <w:bookmarkEnd w:id="2"/>
      <w:r w:rsidRPr="00825BA5">
        <w:rPr>
          <w:rFonts w:ascii="Arial" w:hAnsi="Arial" w:cs="Arial"/>
          <w:b/>
          <w:sz w:val="24"/>
          <w:szCs w:val="24"/>
          <w:lang w:val="en-US"/>
        </w:rPr>
        <w:lastRenderedPageBreak/>
        <w:t>2.2</w:t>
      </w:r>
      <w:r w:rsidRPr="00825BA5">
        <w:rPr>
          <w:rFonts w:ascii="Arial" w:hAnsi="Arial" w:cs="Arial"/>
          <w:b/>
          <w:sz w:val="24"/>
          <w:szCs w:val="24"/>
          <w:lang w:val="en-US"/>
        </w:rPr>
        <w:tab/>
        <w:t>HYPOTHESIS OF THE RESEARCH</w:t>
      </w:r>
    </w:p>
    <w:p w:rsidR="002C2907" w:rsidRPr="00CA205C" w:rsidRDefault="002C2907" w:rsidP="002C2907">
      <w:pPr>
        <w:spacing w:line="360" w:lineRule="auto"/>
        <w:rPr>
          <w:rFonts w:ascii="Arial" w:hAnsi="Arial" w:cs="Arial"/>
          <w:sz w:val="24"/>
          <w:szCs w:val="24"/>
          <w:lang w:val="en-US"/>
        </w:rPr>
      </w:pPr>
    </w:p>
    <w:p w:rsidR="002C2907" w:rsidRDefault="002C2907" w:rsidP="002C2907">
      <w:pPr>
        <w:spacing w:line="360" w:lineRule="auto"/>
        <w:jc w:val="both"/>
        <w:rPr>
          <w:rFonts w:ascii="Arial" w:hAnsi="Arial" w:cs="Arial"/>
          <w:sz w:val="24"/>
          <w:szCs w:val="24"/>
          <w:lang w:val="en-US"/>
        </w:rPr>
      </w:pPr>
      <w:r>
        <w:rPr>
          <w:rFonts w:ascii="Arial" w:hAnsi="Arial" w:cs="Arial"/>
          <w:sz w:val="24"/>
          <w:szCs w:val="24"/>
          <w:lang w:val="en-US"/>
        </w:rPr>
        <w:t xml:space="preserve">In the beginning of this century there have been many improvements in the education field. One of the most remarkable was distance education and nowadays is blended learning. </w:t>
      </w:r>
    </w:p>
    <w:p w:rsidR="002C2907" w:rsidRDefault="002C2907" w:rsidP="002C2907">
      <w:pPr>
        <w:spacing w:line="360" w:lineRule="auto"/>
        <w:jc w:val="both"/>
        <w:rPr>
          <w:rFonts w:ascii="Arial" w:hAnsi="Arial" w:cs="Arial"/>
          <w:sz w:val="24"/>
          <w:szCs w:val="24"/>
          <w:lang w:val="en-US"/>
        </w:rPr>
      </w:pPr>
      <w:r>
        <w:rPr>
          <w:rFonts w:ascii="Arial" w:hAnsi="Arial" w:cs="Arial"/>
          <w:sz w:val="24"/>
          <w:szCs w:val="24"/>
          <w:lang w:val="en-US"/>
        </w:rPr>
        <w:t>Lately there has been a tremendous evolution in regards of teaching and methodology, materials means of delivering a class have evolved as well. Within this evolution came the aforementioned distance education and later as a response of dynamic and changing society we have what is called blended learning.</w:t>
      </w:r>
    </w:p>
    <w:p w:rsidR="002C2907" w:rsidRDefault="002C2907" w:rsidP="002C2907">
      <w:pPr>
        <w:spacing w:line="360" w:lineRule="auto"/>
        <w:jc w:val="both"/>
        <w:rPr>
          <w:rFonts w:ascii="Arial" w:hAnsi="Arial" w:cs="Arial"/>
          <w:sz w:val="24"/>
          <w:szCs w:val="24"/>
          <w:lang w:val="en-US"/>
        </w:rPr>
      </w:pPr>
      <w:r>
        <w:rPr>
          <w:rFonts w:ascii="Arial" w:hAnsi="Arial" w:cs="Arial"/>
          <w:sz w:val="24"/>
          <w:szCs w:val="24"/>
          <w:lang w:val="en-US"/>
        </w:rPr>
        <w:t>Blended learning is a teaching system or learning processes in which students do not attend to classes on a daily basis, only once or twice a week or month. Meaning that this is not fully distant education neither traditional system where students attend to classes to a specific place every day but a combination of both and it has had great acceptation success in big societies such European and American.</w:t>
      </w:r>
    </w:p>
    <w:p w:rsidR="002C2907" w:rsidRDefault="002C2907" w:rsidP="002C2907">
      <w:pPr>
        <w:spacing w:line="360" w:lineRule="auto"/>
        <w:jc w:val="both"/>
        <w:rPr>
          <w:rFonts w:ascii="Arial" w:hAnsi="Arial" w:cs="Arial"/>
          <w:sz w:val="24"/>
          <w:szCs w:val="24"/>
          <w:lang w:val="en-US"/>
        </w:rPr>
      </w:pPr>
      <w:r>
        <w:rPr>
          <w:rFonts w:ascii="Arial" w:hAnsi="Arial" w:cs="Arial"/>
          <w:sz w:val="24"/>
          <w:szCs w:val="24"/>
          <w:lang w:val="en-US"/>
        </w:rPr>
        <w:t>In our country, to be more specific at Universidad de El Salvador  students face many  obstacles in their learning process such as over population, poor equipped facilities, lack of schedules flexible and  also living in remotes areas are just factors that can cause a delay in student´s  learning path.</w:t>
      </w:r>
    </w:p>
    <w:p w:rsidR="002C2907" w:rsidRDefault="002C2907" w:rsidP="002C2907">
      <w:pPr>
        <w:spacing w:line="360" w:lineRule="auto"/>
        <w:jc w:val="both"/>
        <w:rPr>
          <w:rFonts w:ascii="Arial" w:hAnsi="Arial" w:cs="Arial"/>
          <w:sz w:val="24"/>
          <w:szCs w:val="24"/>
          <w:lang w:val="en-US"/>
        </w:rPr>
      </w:pPr>
      <w:r>
        <w:rPr>
          <w:rFonts w:ascii="Arial" w:hAnsi="Arial" w:cs="Arial"/>
          <w:sz w:val="24"/>
          <w:szCs w:val="24"/>
          <w:lang w:val="en-US"/>
        </w:rPr>
        <w:t>As mentioned before Blended learning provides an answer to these phenomena since blended learning for students’ daily attendance is not required also students can manage their own schedules and learning.</w:t>
      </w:r>
    </w:p>
    <w:p w:rsidR="002C2907" w:rsidRDefault="002C2907" w:rsidP="002C2907">
      <w:pPr>
        <w:spacing w:line="360" w:lineRule="auto"/>
        <w:jc w:val="both"/>
        <w:rPr>
          <w:rFonts w:ascii="Arial" w:hAnsi="Arial" w:cs="Arial"/>
          <w:sz w:val="24"/>
          <w:szCs w:val="24"/>
          <w:lang w:val="en-US"/>
        </w:rPr>
      </w:pPr>
      <w:r>
        <w:rPr>
          <w:rFonts w:ascii="Arial" w:hAnsi="Arial" w:cs="Arial"/>
          <w:sz w:val="24"/>
          <w:szCs w:val="24"/>
          <w:lang w:val="en-US"/>
        </w:rPr>
        <w:t>Therefore searcher</w:t>
      </w:r>
      <w:r w:rsidR="004912C2">
        <w:rPr>
          <w:rFonts w:ascii="Arial" w:hAnsi="Arial" w:cs="Arial"/>
          <w:sz w:val="24"/>
          <w:szCs w:val="24"/>
          <w:lang w:val="en-US"/>
        </w:rPr>
        <w:t>’</w:t>
      </w:r>
      <w:r>
        <w:rPr>
          <w:rFonts w:ascii="Arial" w:hAnsi="Arial" w:cs="Arial"/>
          <w:sz w:val="24"/>
          <w:szCs w:val="24"/>
          <w:lang w:val="en-US"/>
        </w:rPr>
        <w:t>s hypothesis is: Blended learning offers a solution to students who work or live in remote areas to finish their major in the stipulated time.</w:t>
      </w:r>
    </w:p>
    <w:p w:rsidR="002C2907" w:rsidRPr="00081A82" w:rsidRDefault="002C2907" w:rsidP="002C2907">
      <w:pPr>
        <w:spacing w:line="360" w:lineRule="auto"/>
        <w:ind w:firstLine="567"/>
        <w:jc w:val="both"/>
        <w:rPr>
          <w:rFonts w:ascii="Arial" w:hAnsi="Arial" w:cs="Arial"/>
          <w:sz w:val="24"/>
          <w:szCs w:val="24"/>
          <w:lang w:val="en-US"/>
        </w:rPr>
      </w:pPr>
    </w:p>
    <w:p w:rsidR="002C2907" w:rsidRPr="00081A82" w:rsidRDefault="002C2907" w:rsidP="002C2907">
      <w:pPr>
        <w:spacing w:line="360" w:lineRule="auto"/>
        <w:jc w:val="both"/>
        <w:rPr>
          <w:rFonts w:ascii="Arial" w:hAnsi="Arial" w:cs="Arial"/>
          <w:sz w:val="24"/>
          <w:szCs w:val="24"/>
          <w:lang w:val="en-US"/>
        </w:rPr>
      </w:pPr>
    </w:p>
    <w:p w:rsidR="008C0235" w:rsidRPr="00825BA5" w:rsidRDefault="008C0235" w:rsidP="00351C48">
      <w:pPr>
        <w:autoSpaceDE w:val="0"/>
        <w:autoSpaceDN w:val="0"/>
        <w:adjustRightInd w:val="0"/>
        <w:spacing w:after="0" w:line="360" w:lineRule="auto"/>
        <w:jc w:val="center"/>
        <w:outlineLvl w:val="0"/>
        <w:rPr>
          <w:rFonts w:ascii="Arial" w:hAnsi="Arial" w:cs="Arial"/>
          <w:b/>
          <w:bCs/>
          <w:sz w:val="28"/>
          <w:szCs w:val="24"/>
          <w:lang w:val="en-US"/>
        </w:rPr>
      </w:pPr>
      <w:r w:rsidRPr="00825BA5">
        <w:rPr>
          <w:rFonts w:ascii="Arial" w:hAnsi="Arial" w:cs="Arial"/>
          <w:b/>
          <w:bCs/>
          <w:sz w:val="28"/>
          <w:szCs w:val="24"/>
          <w:lang w:val="en-US"/>
        </w:rPr>
        <w:lastRenderedPageBreak/>
        <w:t>CHAPTER III</w:t>
      </w:r>
    </w:p>
    <w:p w:rsidR="008C0235" w:rsidRDefault="008C0235" w:rsidP="008C0235">
      <w:pPr>
        <w:autoSpaceDE w:val="0"/>
        <w:autoSpaceDN w:val="0"/>
        <w:adjustRightInd w:val="0"/>
        <w:spacing w:after="0" w:line="360" w:lineRule="auto"/>
        <w:jc w:val="center"/>
        <w:rPr>
          <w:rFonts w:ascii="Arial" w:hAnsi="Arial" w:cs="Arial"/>
          <w:b/>
          <w:bCs/>
          <w:sz w:val="24"/>
          <w:szCs w:val="24"/>
          <w:lang w:val="en-US"/>
        </w:rPr>
      </w:pPr>
    </w:p>
    <w:p w:rsidR="008C0235" w:rsidRDefault="008C0235" w:rsidP="008C0235">
      <w:pPr>
        <w:autoSpaceDE w:val="0"/>
        <w:autoSpaceDN w:val="0"/>
        <w:adjustRightInd w:val="0"/>
        <w:spacing w:after="0" w:line="360" w:lineRule="auto"/>
        <w:jc w:val="center"/>
        <w:rPr>
          <w:rFonts w:ascii="Arial" w:hAnsi="Arial" w:cs="Arial"/>
          <w:b/>
          <w:bCs/>
          <w:sz w:val="24"/>
          <w:szCs w:val="24"/>
          <w:lang w:val="en-US"/>
        </w:rPr>
      </w:pPr>
      <w:r>
        <w:rPr>
          <w:rFonts w:ascii="Arial" w:hAnsi="Arial" w:cs="Arial"/>
          <w:b/>
          <w:bCs/>
          <w:sz w:val="24"/>
          <w:szCs w:val="24"/>
          <w:lang w:val="en-US"/>
        </w:rPr>
        <w:t xml:space="preserve">3.1  </w:t>
      </w:r>
      <w:r>
        <w:rPr>
          <w:rFonts w:ascii="Arial" w:hAnsi="Arial" w:cs="Arial"/>
          <w:b/>
          <w:bCs/>
          <w:sz w:val="24"/>
          <w:szCs w:val="24"/>
          <w:lang w:val="en-US"/>
        </w:rPr>
        <w:tab/>
      </w:r>
      <w:r w:rsidRPr="00551E6F">
        <w:rPr>
          <w:rFonts w:ascii="Arial" w:hAnsi="Arial" w:cs="Arial"/>
          <w:b/>
          <w:bCs/>
          <w:sz w:val="24"/>
          <w:szCs w:val="24"/>
          <w:lang w:val="en-US"/>
        </w:rPr>
        <w:t>METHODOLOGY</w:t>
      </w:r>
    </w:p>
    <w:p w:rsidR="008C0235" w:rsidRPr="00551E6F" w:rsidRDefault="008C0235" w:rsidP="008C0235">
      <w:pPr>
        <w:autoSpaceDE w:val="0"/>
        <w:autoSpaceDN w:val="0"/>
        <w:adjustRightInd w:val="0"/>
        <w:spacing w:after="0" w:line="360" w:lineRule="auto"/>
        <w:jc w:val="center"/>
        <w:rPr>
          <w:rFonts w:ascii="Arial" w:hAnsi="Arial" w:cs="Arial"/>
          <w:b/>
          <w:bCs/>
          <w:sz w:val="24"/>
          <w:szCs w:val="24"/>
          <w:lang w:val="en-US"/>
        </w:rPr>
      </w:pPr>
    </w:p>
    <w:p w:rsidR="008C0235" w:rsidRPr="00551E6F" w:rsidRDefault="008C0235" w:rsidP="008C0235">
      <w:pPr>
        <w:autoSpaceDE w:val="0"/>
        <w:autoSpaceDN w:val="0"/>
        <w:adjustRightInd w:val="0"/>
        <w:spacing w:after="0" w:line="360" w:lineRule="auto"/>
        <w:jc w:val="both"/>
        <w:rPr>
          <w:rFonts w:ascii="Arial" w:hAnsi="Arial" w:cs="Arial"/>
          <w:b/>
          <w:sz w:val="24"/>
          <w:szCs w:val="24"/>
          <w:lang w:val="en-US"/>
        </w:rPr>
      </w:pPr>
      <w:r>
        <w:rPr>
          <w:rFonts w:ascii="Arial" w:hAnsi="Arial" w:cs="Arial"/>
          <w:b/>
          <w:sz w:val="24"/>
          <w:szCs w:val="24"/>
          <w:lang w:val="en-US"/>
        </w:rPr>
        <w:t>3.1.1</w:t>
      </w:r>
      <w:r>
        <w:rPr>
          <w:rFonts w:ascii="Arial" w:hAnsi="Arial" w:cs="Arial"/>
          <w:b/>
          <w:sz w:val="24"/>
          <w:szCs w:val="24"/>
          <w:lang w:val="en-US"/>
        </w:rPr>
        <w:tab/>
      </w:r>
      <w:r w:rsidRPr="00551E6F">
        <w:rPr>
          <w:rFonts w:ascii="Arial" w:hAnsi="Arial" w:cs="Arial"/>
          <w:b/>
          <w:sz w:val="24"/>
          <w:szCs w:val="24"/>
          <w:lang w:val="en-US"/>
        </w:rPr>
        <w:t xml:space="preserve">Type of research </w:t>
      </w:r>
    </w:p>
    <w:p w:rsidR="008C0235" w:rsidRDefault="008C0235" w:rsidP="008C0235">
      <w:pPr>
        <w:autoSpaceDE w:val="0"/>
        <w:autoSpaceDN w:val="0"/>
        <w:adjustRightInd w:val="0"/>
        <w:spacing w:after="0" w:line="360" w:lineRule="auto"/>
        <w:jc w:val="both"/>
        <w:rPr>
          <w:rFonts w:ascii="Arial" w:hAnsi="Arial" w:cs="Arial"/>
          <w:sz w:val="24"/>
          <w:szCs w:val="24"/>
          <w:lang w:val="en-US"/>
        </w:rPr>
      </w:pPr>
      <w:r w:rsidRPr="00551E6F">
        <w:rPr>
          <w:rFonts w:ascii="Arial" w:hAnsi="Arial" w:cs="Arial"/>
          <w:sz w:val="24"/>
          <w:szCs w:val="24"/>
          <w:lang w:val="en-US"/>
        </w:rPr>
        <w:t>The type of research implemented is descriptive in whic</w:t>
      </w:r>
      <w:r>
        <w:rPr>
          <w:rFonts w:ascii="Arial" w:hAnsi="Arial" w:cs="Arial"/>
          <w:sz w:val="24"/>
          <w:szCs w:val="24"/>
          <w:lang w:val="en-US"/>
        </w:rPr>
        <w:t xml:space="preserve">h it was analyzed and </w:t>
      </w:r>
      <w:r w:rsidRPr="00551E6F">
        <w:rPr>
          <w:rFonts w:ascii="Arial" w:hAnsi="Arial" w:cs="Arial"/>
          <w:sz w:val="24"/>
          <w:szCs w:val="24"/>
          <w:lang w:val="en-US"/>
        </w:rPr>
        <w:t>the</w:t>
      </w:r>
      <w:r>
        <w:rPr>
          <w:rFonts w:ascii="Arial" w:hAnsi="Arial" w:cs="Arial"/>
          <w:sz w:val="24"/>
          <w:szCs w:val="24"/>
          <w:lang w:val="en-US"/>
        </w:rPr>
        <w:t xml:space="preserve"> answers of surveyed students and professors of the Foreign Language Department about bl</w:t>
      </w:r>
      <w:r w:rsidRPr="00551E6F">
        <w:rPr>
          <w:rFonts w:ascii="Arial" w:hAnsi="Arial" w:cs="Arial"/>
          <w:sz w:val="24"/>
          <w:szCs w:val="24"/>
          <w:lang w:val="en-US"/>
        </w:rPr>
        <w:t>ended learning</w:t>
      </w:r>
      <w:r>
        <w:rPr>
          <w:rFonts w:ascii="Arial" w:hAnsi="Arial" w:cs="Arial"/>
          <w:sz w:val="24"/>
          <w:szCs w:val="24"/>
          <w:lang w:val="en-US"/>
        </w:rPr>
        <w:t xml:space="preserve"> system and about its implementation for some subjects of </w:t>
      </w:r>
      <w:r w:rsidR="00330621">
        <w:rPr>
          <w:rFonts w:ascii="Arial" w:hAnsi="Arial" w:cs="Arial"/>
          <w:sz w:val="24"/>
          <w:szCs w:val="24"/>
          <w:lang w:val="en-US"/>
        </w:rPr>
        <w:t xml:space="preserve">XII, XIII, IV and V </w:t>
      </w:r>
      <w:r w:rsidR="00825BA5">
        <w:rPr>
          <w:rFonts w:ascii="Arial" w:hAnsi="Arial" w:cs="Arial"/>
          <w:sz w:val="24"/>
          <w:szCs w:val="24"/>
          <w:lang w:val="en-US"/>
        </w:rPr>
        <w:t>semesters (</w:t>
      </w:r>
      <w:r>
        <w:rPr>
          <w:rFonts w:ascii="Arial" w:hAnsi="Arial" w:cs="Arial"/>
          <w:sz w:val="24"/>
          <w:szCs w:val="24"/>
          <w:lang w:val="en-US"/>
        </w:rPr>
        <w:t>4</w:t>
      </w:r>
      <w:r w:rsidRPr="003D7796">
        <w:rPr>
          <w:rFonts w:ascii="Arial" w:hAnsi="Arial" w:cs="Arial"/>
          <w:sz w:val="24"/>
          <w:szCs w:val="24"/>
          <w:vertAlign w:val="superscript"/>
          <w:lang w:val="en-US"/>
        </w:rPr>
        <w:t>th</w:t>
      </w:r>
      <w:r>
        <w:rPr>
          <w:rFonts w:ascii="Arial" w:hAnsi="Arial" w:cs="Arial"/>
          <w:sz w:val="24"/>
          <w:szCs w:val="24"/>
          <w:lang w:val="en-US"/>
        </w:rPr>
        <w:t xml:space="preserve"> and 5</w:t>
      </w:r>
      <w:r w:rsidRPr="003D7796">
        <w:rPr>
          <w:rFonts w:ascii="Arial" w:hAnsi="Arial" w:cs="Arial"/>
          <w:sz w:val="24"/>
          <w:szCs w:val="24"/>
          <w:vertAlign w:val="superscript"/>
          <w:lang w:val="en-US"/>
        </w:rPr>
        <w:t>th</w:t>
      </w:r>
      <w:r>
        <w:rPr>
          <w:rFonts w:ascii="Arial" w:hAnsi="Arial" w:cs="Arial"/>
          <w:sz w:val="24"/>
          <w:szCs w:val="24"/>
          <w:lang w:val="en-US"/>
        </w:rPr>
        <w:t xml:space="preserve"> year</w:t>
      </w:r>
      <w:r w:rsidR="00330621">
        <w:rPr>
          <w:rFonts w:ascii="Arial" w:hAnsi="Arial" w:cs="Arial"/>
          <w:sz w:val="24"/>
          <w:szCs w:val="24"/>
          <w:lang w:val="en-US"/>
        </w:rPr>
        <w:t>)</w:t>
      </w:r>
      <w:r>
        <w:rPr>
          <w:rFonts w:ascii="Arial" w:hAnsi="Arial" w:cs="Arial"/>
          <w:sz w:val="24"/>
          <w:szCs w:val="24"/>
          <w:lang w:val="en-US"/>
        </w:rPr>
        <w:t xml:space="preserve"> from </w:t>
      </w:r>
      <w:r w:rsidR="00330621">
        <w:rPr>
          <w:rFonts w:ascii="Arial" w:hAnsi="Arial" w:cs="Arial"/>
          <w:sz w:val="24"/>
          <w:szCs w:val="24"/>
          <w:lang w:val="en-US"/>
        </w:rPr>
        <w:t xml:space="preserve">the </w:t>
      </w:r>
      <w:proofErr w:type="spellStart"/>
      <w:r w:rsidR="00330621">
        <w:rPr>
          <w:rFonts w:ascii="Arial" w:hAnsi="Arial" w:cs="Arial"/>
          <w:sz w:val="24"/>
          <w:szCs w:val="24"/>
          <w:lang w:val="en-US"/>
        </w:rPr>
        <w:t>Licenciatura</w:t>
      </w:r>
      <w:proofErr w:type="spellEnd"/>
      <w:r w:rsidR="00330621">
        <w:rPr>
          <w:rFonts w:ascii="Arial" w:hAnsi="Arial" w:cs="Arial"/>
          <w:sz w:val="24"/>
          <w:szCs w:val="24"/>
          <w:lang w:val="en-US"/>
        </w:rPr>
        <w:t xml:space="preserve"> en </w:t>
      </w:r>
      <w:proofErr w:type="spellStart"/>
      <w:r w:rsidR="00330621">
        <w:rPr>
          <w:rFonts w:ascii="Arial" w:hAnsi="Arial" w:cs="Arial"/>
          <w:sz w:val="24"/>
          <w:szCs w:val="24"/>
          <w:lang w:val="en-US"/>
        </w:rPr>
        <w:t>Lenguas</w:t>
      </w:r>
      <w:proofErr w:type="spellEnd"/>
      <w:r w:rsidR="00330621">
        <w:rPr>
          <w:rFonts w:ascii="Arial" w:hAnsi="Arial" w:cs="Arial"/>
          <w:sz w:val="24"/>
          <w:szCs w:val="24"/>
          <w:lang w:val="en-US"/>
        </w:rPr>
        <w:t xml:space="preserve"> </w:t>
      </w:r>
      <w:proofErr w:type="spellStart"/>
      <w:r w:rsidR="00330621">
        <w:rPr>
          <w:rFonts w:ascii="Arial" w:hAnsi="Arial" w:cs="Arial"/>
          <w:sz w:val="24"/>
          <w:szCs w:val="24"/>
          <w:lang w:val="en-US"/>
        </w:rPr>
        <w:t>Modernas</w:t>
      </w:r>
      <w:proofErr w:type="spellEnd"/>
      <w:r w:rsidR="00330621">
        <w:rPr>
          <w:rFonts w:ascii="Arial" w:hAnsi="Arial" w:cs="Arial"/>
          <w:sz w:val="24"/>
          <w:szCs w:val="24"/>
          <w:lang w:val="en-US"/>
        </w:rPr>
        <w:t xml:space="preserve">, </w:t>
      </w:r>
      <w:proofErr w:type="spellStart"/>
      <w:r w:rsidR="00330621">
        <w:rPr>
          <w:rFonts w:ascii="Arial" w:hAnsi="Arial" w:cs="Arial"/>
          <w:sz w:val="24"/>
          <w:szCs w:val="24"/>
          <w:lang w:val="en-US"/>
        </w:rPr>
        <w:t>especialidad</w:t>
      </w:r>
      <w:proofErr w:type="spellEnd"/>
      <w:r w:rsidR="00330621">
        <w:rPr>
          <w:rFonts w:ascii="Arial" w:hAnsi="Arial" w:cs="Arial"/>
          <w:sz w:val="24"/>
          <w:szCs w:val="24"/>
          <w:lang w:val="en-US"/>
        </w:rPr>
        <w:t xml:space="preserve"> en </w:t>
      </w:r>
      <w:proofErr w:type="spellStart"/>
      <w:r w:rsidR="00330621">
        <w:rPr>
          <w:rFonts w:ascii="Arial" w:hAnsi="Arial" w:cs="Arial"/>
          <w:sz w:val="24"/>
          <w:szCs w:val="24"/>
          <w:lang w:val="en-US"/>
        </w:rPr>
        <w:t>Francés</w:t>
      </w:r>
      <w:proofErr w:type="spellEnd"/>
      <w:r w:rsidR="00330621">
        <w:rPr>
          <w:rFonts w:ascii="Arial" w:hAnsi="Arial" w:cs="Arial"/>
          <w:sz w:val="24"/>
          <w:szCs w:val="24"/>
          <w:lang w:val="en-US"/>
        </w:rPr>
        <w:t xml:space="preserve"> e </w:t>
      </w:r>
      <w:proofErr w:type="spellStart"/>
      <w:r w:rsidR="00330621">
        <w:rPr>
          <w:rFonts w:ascii="Arial" w:hAnsi="Arial" w:cs="Arial"/>
          <w:sz w:val="24"/>
          <w:szCs w:val="24"/>
          <w:lang w:val="en-US"/>
        </w:rPr>
        <w:t>Inglés</w:t>
      </w:r>
      <w:proofErr w:type="spellEnd"/>
      <w:r w:rsidR="00330621">
        <w:rPr>
          <w:rFonts w:ascii="Arial" w:hAnsi="Arial" w:cs="Arial"/>
          <w:sz w:val="24"/>
          <w:szCs w:val="24"/>
          <w:lang w:val="en-US"/>
        </w:rPr>
        <w:t xml:space="preserve">, and </w:t>
      </w:r>
      <w:proofErr w:type="spellStart"/>
      <w:r w:rsidR="00330621">
        <w:rPr>
          <w:rFonts w:ascii="Arial" w:hAnsi="Arial" w:cs="Arial"/>
          <w:sz w:val="24"/>
          <w:szCs w:val="24"/>
          <w:lang w:val="en-US"/>
        </w:rPr>
        <w:t>Licenciatura</w:t>
      </w:r>
      <w:proofErr w:type="spellEnd"/>
      <w:r w:rsidR="00330621">
        <w:rPr>
          <w:rFonts w:ascii="Arial" w:hAnsi="Arial" w:cs="Arial"/>
          <w:sz w:val="24"/>
          <w:szCs w:val="24"/>
          <w:lang w:val="en-US"/>
        </w:rPr>
        <w:t xml:space="preserve"> en </w:t>
      </w:r>
      <w:proofErr w:type="spellStart"/>
      <w:r w:rsidR="00330621">
        <w:rPr>
          <w:rFonts w:ascii="Arial" w:hAnsi="Arial" w:cs="Arial"/>
          <w:sz w:val="24"/>
          <w:szCs w:val="24"/>
          <w:lang w:val="en-US"/>
        </w:rPr>
        <w:t>Inglés</w:t>
      </w:r>
      <w:proofErr w:type="spellEnd"/>
      <w:r w:rsidR="00330621">
        <w:rPr>
          <w:rFonts w:ascii="Arial" w:hAnsi="Arial" w:cs="Arial"/>
          <w:sz w:val="24"/>
          <w:szCs w:val="24"/>
          <w:lang w:val="en-US"/>
        </w:rPr>
        <w:t xml:space="preserve">, </w:t>
      </w:r>
      <w:proofErr w:type="spellStart"/>
      <w:r w:rsidR="00330621">
        <w:rPr>
          <w:rFonts w:ascii="Arial" w:hAnsi="Arial" w:cs="Arial"/>
          <w:sz w:val="24"/>
          <w:szCs w:val="24"/>
          <w:lang w:val="en-US"/>
        </w:rPr>
        <w:t>opción</w:t>
      </w:r>
      <w:proofErr w:type="spellEnd"/>
      <w:r w:rsidR="00330621">
        <w:rPr>
          <w:rFonts w:ascii="Arial" w:hAnsi="Arial" w:cs="Arial"/>
          <w:sz w:val="24"/>
          <w:szCs w:val="24"/>
          <w:lang w:val="en-US"/>
        </w:rPr>
        <w:t xml:space="preserve"> </w:t>
      </w:r>
      <w:proofErr w:type="spellStart"/>
      <w:r w:rsidR="00330621">
        <w:rPr>
          <w:rFonts w:ascii="Arial" w:hAnsi="Arial" w:cs="Arial"/>
          <w:sz w:val="24"/>
          <w:szCs w:val="24"/>
          <w:lang w:val="en-US"/>
        </w:rPr>
        <w:t>Enseñanza</w:t>
      </w:r>
      <w:proofErr w:type="spellEnd"/>
      <w:r w:rsidRPr="00551E6F">
        <w:rPr>
          <w:rFonts w:ascii="Arial" w:hAnsi="Arial" w:cs="Arial"/>
          <w:sz w:val="24"/>
          <w:szCs w:val="24"/>
          <w:lang w:val="en-US"/>
        </w:rPr>
        <w:t>.</w:t>
      </w:r>
    </w:p>
    <w:p w:rsidR="008C0235" w:rsidRDefault="008C0235" w:rsidP="008C0235">
      <w:pPr>
        <w:autoSpaceDE w:val="0"/>
        <w:autoSpaceDN w:val="0"/>
        <w:adjustRightInd w:val="0"/>
        <w:spacing w:after="0" w:line="360" w:lineRule="auto"/>
        <w:jc w:val="both"/>
        <w:rPr>
          <w:rFonts w:ascii="Arial" w:hAnsi="Arial" w:cs="Arial"/>
          <w:sz w:val="24"/>
          <w:szCs w:val="24"/>
          <w:lang w:val="en-US"/>
        </w:rPr>
      </w:pPr>
    </w:p>
    <w:p w:rsidR="00CB1301" w:rsidRPr="008272A9" w:rsidRDefault="00CB1301" w:rsidP="00CB1301">
      <w:pPr>
        <w:spacing w:line="360" w:lineRule="auto"/>
        <w:jc w:val="both"/>
        <w:rPr>
          <w:rFonts w:ascii="Arial" w:hAnsi="Arial" w:cs="Arial"/>
          <w:b/>
          <w:sz w:val="24"/>
          <w:szCs w:val="24"/>
          <w:lang w:val="en-US"/>
        </w:rPr>
      </w:pPr>
      <w:r w:rsidRPr="008272A9">
        <w:rPr>
          <w:rFonts w:ascii="Arial" w:hAnsi="Arial" w:cs="Arial"/>
          <w:b/>
          <w:sz w:val="24"/>
          <w:szCs w:val="24"/>
          <w:lang w:val="en-US"/>
        </w:rPr>
        <w:t>3.1.</w:t>
      </w:r>
      <w:r>
        <w:rPr>
          <w:rFonts w:ascii="Arial" w:hAnsi="Arial" w:cs="Arial"/>
          <w:b/>
          <w:sz w:val="24"/>
          <w:szCs w:val="24"/>
          <w:lang w:val="en-US"/>
        </w:rPr>
        <w:t>2</w:t>
      </w:r>
      <w:r w:rsidRPr="008272A9">
        <w:rPr>
          <w:rFonts w:ascii="Arial" w:hAnsi="Arial" w:cs="Arial"/>
          <w:b/>
          <w:sz w:val="24"/>
          <w:szCs w:val="24"/>
          <w:lang w:val="en-US"/>
        </w:rPr>
        <w:tab/>
      </w:r>
      <w:r>
        <w:rPr>
          <w:rFonts w:ascii="Arial" w:hAnsi="Arial" w:cs="Arial"/>
          <w:b/>
          <w:sz w:val="24"/>
          <w:szCs w:val="24"/>
          <w:lang w:val="en-US"/>
        </w:rPr>
        <w:t>Instrument to gather information.</w:t>
      </w:r>
    </w:p>
    <w:p w:rsidR="00CB1301" w:rsidRPr="00551E6F" w:rsidRDefault="00CB1301" w:rsidP="00CB1301">
      <w:pPr>
        <w:spacing w:line="360" w:lineRule="auto"/>
        <w:jc w:val="both"/>
        <w:rPr>
          <w:rFonts w:ascii="Arial" w:hAnsi="Arial" w:cs="Arial"/>
          <w:sz w:val="24"/>
          <w:szCs w:val="24"/>
          <w:lang w:val="en-US"/>
        </w:rPr>
      </w:pPr>
      <w:r w:rsidRPr="00551E6F">
        <w:rPr>
          <w:rFonts w:ascii="Arial" w:hAnsi="Arial" w:cs="Arial"/>
          <w:sz w:val="24"/>
          <w:szCs w:val="24"/>
          <w:lang w:val="en-US"/>
        </w:rPr>
        <w:t>To gather the data needed to execute this investigation searchers agreed to use the</w:t>
      </w:r>
      <w:r>
        <w:rPr>
          <w:rFonts w:ascii="Arial" w:hAnsi="Arial" w:cs="Arial"/>
          <w:sz w:val="24"/>
          <w:szCs w:val="24"/>
          <w:lang w:val="en-US"/>
        </w:rPr>
        <w:t xml:space="preserve"> </w:t>
      </w:r>
      <w:r w:rsidRPr="008272A9">
        <w:rPr>
          <w:rFonts w:ascii="Arial" w:hAnsi="Arial" w:cs="Arial"/>
          <w:sz w:val="24"/>
          <w:szCs w:val="24"/>
          <w:u w:val="single"/>
          <w:lang w:val="en-US"/>
        </w:rPr>
        <w:t>SURVEY</w:t>
      </w:r>
      <w:r w:rsidRPr="00551E6F">
        <w:rPr>
          <w:rFonts w:ascii="Arial" w:hAnsi="Arial" w:cs="Arial"/>
          <w:sz w:val="24"/>
          <w:szCs w:val="24"/>
          <w:lang w:val="en-US"/>
        </w:rPr>
        <w:t xml:space="preserve"> (Intended for the sample</w:t>
      </w:r>
      <w:r w:rsidR="004C2F7A">
        <w:rPr>
          <w:rFonts w:ascii="Arial" w:hAnsi="Arial" w:cs="Arial"/>
          <w:sz w:val="24"/>
          <w:szCs w:val="24"/>
          <w:lang w:val="en-US"/>
        </w:rPr>
        <w:t>:</w:t>
      </w:r>
      <w:r w:rsidRPr="00551E6F">
        <w:rPr>
          <w:rFonts w:ascii="Arial" w:hAnsi="Arial" w:cs="Arial"/>
          <w:sz w:val="24"/>
          <w:szCs w:val="24"/>
          <w:lang w:val="en-US"/>
        </w:rPr>
        <w:t xml:space="preserve"> students and teachers</w:t>
      </w:r>
      <w:r>
        <w:rPr>
          <w:rFonts w:ascii="Arial" w:hAnsi="Arial" w:cs="Arial"/>
          <w:sz w:val="24"/>
          <w:szCs w:val="24"/>
          <w:lang w:val="en-US"/>
        </w:rPr>
        <w:t xml:space="preserve">) as </w:t>
      </w:r>
      <w:r w:rsidRPr="00551E6F">
        <w:rPr>
          <w:rFonts w:ascii="Arial" w:hAnsi="Arial" w:cs="Arial"/>
          <w:sz w:val="24"/>
          <w:szCs w:val="24"/>
          <w:lang w:val="en-US"/>
        </w:rPr>
        <w:t>data collection tool.</w:t>
      </w:r>
      <w:r>
        <w:rPr>
          <w:rFonts w:ascii="Arial" w:hAnsi="Arial" w:cs="Arial"/>
          <w:sz w:val="24"/>
          <w:szCs w:val="24"/>
          <w:lang w:val="en-US"/>
        </w:rPr>
        <w:t xml:space="preserve"> This decision of using s</w:t>
      </w:r>
      <w:r w:rsidRPr="00551E6F">
        <w:rPr>
          <w:rFonts w:ascii="Arial" w:hAnsi="Arial" w:cs="Arial"/>
          <w:sz w:val="24"/>
          <w:szCs w:val="24"/>
          <w:lang w:val="en-US"/>
        </w:rPr>
        <w:t xml:space="preserve">urveys as a data collection tool </w:t>
      </w:r>
      <w:r>
        <w:rPr>
          <w:rFonts w:ascii="Arial" w:hAnsi="Arial" w:cs="Arial"/>
          <w:sz w:val="24"/>
          <w:szCs w:val="24"/>
          <w:lang w:val="en-US"/>
        </w:rPr>
        <w:t xml:space="preserve">is </w:t>
      </w:r>
      <w:r w:rsidRPr="00551E6F">
        <w:rPr>
          <w:rFonts w:ascii="Arial" w:hAnsi="Arial" w:cs="Arial"/>
          <w:sz w:val="24"/>
          <w:szCs w:val="24"/>
          <w:lang w:val="en-US"/>
        </w:rPr>
        <w:t>since they provide valuable information from the sample that allows making statistical inferences about the population.</w:t>
      </w:r>
    </w:p>
    <w:p w:rsidR="00CB1301" w:rsidRPr="00551E6F" w:rsidRDefault="00CB1301" w:rsidP="00CB1301">
      <w:pPr>
        <w:spacing w:line="360" w:lineRule="auto"/>
        <w:jc w:val="both"/>
        <w:rPr>
          <w:rFonts w:ascii="Arial" w:hAnsi="Arial" w:cs="Arial"/>
          <w:sz w:val="24"/>
          <w:szCs w:val="24"/>
          <w:lang w:val="en-US"/>
        </w:rPr>
      </w:pPr>
      <w:r w:rsidRPr="00551E6F">
        <w:rPr>
          <w:rFonts w:ascii="Arial" w:hAnsi="Arial" w:cs="Arial"/>
          <w:sz w:val="24"/>
          <w:szCs w:val="24"/>
          <w:lang w:val="en-US"/>
        </w:rPr>
        <w:t xml:space="preserve">In addition, they are relatively easy to process, can be developed in less time compared to other data collection methods and also, they can cover a vast area of the topic with a considerable flexibility to the analysis. </w:t>
      </w:r>
    </w:p>
    <w:p w:rsidR="00CB1301" w:rsidRDefault="00CB1301" w:rsidP="00CB1301">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The Instrument will be in Spanish to avoid misunderstandings when a question will be read since it is the mother tongue of the people that will participate.</w:t>
      </w:r>
    </w:p>
    <w:p w:rsidR="00CB1301" w:rsidRDefault="00CB1301" w:rsidP="00CB1301">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(See this survey on Appendix #1 and #2)</w:t>
      </w:r>
    </w:p>
    <w:p w:rsidR="00CB1301" w:rsidRPr="00551E6F" w:rsidRDefault="00CB1301" w:rsidP="008C0235">
      <w:pPr>
        <w:autoSpaceDE w:val="0"/>
        <w:autoSpaceDN w:val="0"/>
        <w:adjustRightInd w:val="0"/>
        <w:spacing w:after="0" w:line="360" w:lineRule="auto"/>
        <w:jc w:val="both"/>
        <w:rPr>
          <w:rFonts w:ascii="Arial" w:hAnsi="Arial" w:cs="Arial"/>
          <w:sz w:val="24"/>
          <w:szCs w:val="24"/>
          <w:lang w:val="en-US"/>
        </w:rPr>
      </w:pPr>
    </w:p>
    <w:p w:rsidR="008C0235" w:rsidRPr="00551E6F" w:rsidRDefault="008C0235" w:rsidP="008C0235">
      <w:pPr>
        <w:autoSpaceDE w:val="0"/>
        <w:autoSpaceDN w:val="0"/>
        <w:adjustRightInd w:val="0"/>
        <w:spacing w:after="0" w:line="360" w:lineRule="auto"/>
        <w:jc w:val="both"/>
        <w:rPr>
          <w:rFonts w:ascii="Arial" w:hAnsi="Arial" w:cs="Arial"/>
          <w:b/>
          <w:sz w:val="24"/>
          <w:szCs w:val="24"/>
          <w:lang w:val="en-US"/>
        </w:rPr>
      </w:pPr>
      <w:r>
        <w:rPr>
          <w:rFonts w:ascii="Arial" w:hAnsi="Arial" w:cs="Arial"/>
          <w:b/>
          <w:sz w:val="24"/>
          <w:szCs w:val="24"/>
          <w:lang w:val="en-US"/>
        </w:rPr>
        <w:t>3.1.</w:t>
      </w:r>
      <w:r w:rsidR="00CB1301">
        <w:rPr>
          <w:rFonts w:ascii="Arial" w:hAnsi="Arial" w:cs="Arial"/>
          <w:b/>
          <w:sz w:val="24"/>
          <w:szCs w:val="24"/>
          <w:lang w:val="en-US"/>
        </w:rPr>
        <w:t>3</w:t>
      </w:r>
      <w:r>
        <w:rPr>
          <w:rFonts w:ascii="Arial" w:hAnsi="Arial" w:cs="Arial"/>
          <w:b/>
          <w:sz w:val="24"/>
          <w:szCs w:val="24"/>
          <w:lang w:val="en-US"/>
        </w:rPr>
        <w:tab/>
      </w:r>
      <w:r w:rsidRPr="00551E6F">
        <w:rPr>
          <w:rFonts w:ascii="Arial" w:hAnsi="Arial" w:cs="Arial"/>
          <w:b/>
          <w:sz w:val="24"/>
          <w:szCs w:val="24"/>
          <w:lang w:val="en-US"/>
        </w:rPr>
        <w:t>Sample</w:t>
      </w:r>
    </w:p>
    <w:p w:rsidR="008C0235" w:rsidRPr="00F81A2D" w:rsidRDefault="008C0235" w:rsidP="008C0235">
      <w:pPr>
        <w:spacing w:before="100" w:beforeAutospacing="1" w:after="100" w:afterAutospacing="1" w:line="360" w:lineRule="auto"/>
        <w:jc w:val="both"/>
        <w:rPr>
          <w:rFonts w:ascii="Arial" w:eastAsia="Times New Roman" w:hAnsi="Arial" w:cs="Arial"/>
          <w:sz w:val="24"/>
          <w:szCs w:val="24"/>
          <w:lang w:val="en-US"/>
        </w:rPr>
      </w:pPr>
      <w:r w:rsidRPr="00551E6F">
        <w:rPr>
          <w:rFonts w:ascii="Arial" w:hAnsi="Arial" w:cs="Arial"/>
          <w:sz w:val="24"/>
          <w:szCs w:val="24"/>
          <w:lang w:val="en-US"/>
        </w:rPr>
        <w:t xml:space="preserve">The sample type will be </w:t>
      </w:r>
      <w:r w:rsidRPr="00F81A2D">
        <w:rPr>
          <w:rFonts w:ascii="Arial" w:eastAsia="Times New Roman" w:hAnsi="Arial" w:cs="Arial"/>
          <w:i/>
          <w:iCs/>
          <w:sz w:val="24"/>
          <w:szCs w:val="24"/>
          <w:lang w:val="en-US"/>
        </w:rPr>
        <w:t xml:space="preserve">Quota sampling </w:t>
      </w:r>
      <w:r w:rsidRPr="00F81A2D">
        <w:rPr>
          <w:rFonts w:ascii="Arial" w:eastAsia="Times New Roman" w:hAnsi="Arial" w:cs="Arial"/>
          <w:sz w:val="24"/>
          <w:szCs w:val="24"/>
          <w:lang w:val="en-US"/>
        </w:rPr>
        <w:t>which is a metho</w:t>
      </w:r>
      <w:r w:rsidR="00825BA5">
        <w:rPr>
          <w:rFonts w:ascii="Arial" w:eastAsia="Times New Roman" w:hAnsi="Arial" w:cs="Arial"/>
          <w:sz w:val="24"/>
          <w:szCs w:val="24"/>
          <w:lang w:val="en-US"/>
        </w:rPr>
        <w:t>d to select participants to help with</w:t>
      </w:r>
      <w:r w:rsidRPr="00F81A2D">
        <w:rPr>
          <w:rFonts w:ascii="Arial" w:eastAsia="Times New Roman" w:hAnsi="Arial" w:cs="Arial"/>
          <w:sz w:val="24"/>
          <w:szCs w:val="24"/>
          <w:lang w:val="en-US"/>
        </w:rPr>
        <w:t xml:space="preserve"> a survey. In </w:t>
      </w:r>
      <w:r w:rsidRPr="00F81A2D">
        <w:rPr>
          <w:rFonts w:ascii="Arial" w:eastAsia="Times New Roman" w:hAnsi="Arial" w:cs="Arial"/>
          <w:i/>
          <w:sz w:val="24"/>
          <w:szCs w:val="24"/>
          <w:lang w:val="en-US"/>
        </w:rPr>
        <w:t>quota sampling</w:t>
      </w:r>
      <w:r w:rsidRPr="00F81A2D">
        <w:rPr>
          <w:rFonts w:ascii="Arial" w:eastAsia="Times New Roman" w:hAnsi="Arial" w:cs="Arial"/>
          <w:sz w:val="24"/>
          <w:szCs w:val="24"/>
          <w:lang w:val="en-US"/>
        </w:rPr>
        <w:t xml:space="preserve">, a population (students and teachers) is first segmented into </w:t>
      </w:r>
      <w:hyperlink r:id="rId69" w:tooltip="Mutually exclusive" w:history="1">
        <w:r w:rsidRPr="00F81A2D">
          <w:rPr>
            <w:rFonts w:ascii="Arial" w:eastAsia="Times New Roman" w:hAnsi="Arial" w:cs="Arial"/>
            <w:sz w:val="24"/>
            <w:szCs w:val="24"/>
            <w:lang w:val="en-US"/>
          </w:rPr>
          <w:t>mutually exclusive</w:t>
        </w:r>
      </w:hyperlink>
      <w:r w:rsidRPr="00F81A2D">
        <w:rPr>
          <w:rFonts w:ascii="Arial" w:eastAsia="Times New Roman" w:hAnsi="Arial" w:cs="Arial"/>
          <w:sz w:val="24"/>
          <w:szCs w:val="24"/>
          <w:lang w:val="en-US"/>
        </w:rPr>
        <w:t xml:space="preserve"> sub-groups (UES, Foreign Language </w:t>
      </w:r>
      <w:r w:rsidRPr="00F81A2D">
        <w:rPr>
          <w:rFonts w:ascii="Arial" w:eastAsia="Times New Roman" w:hAnsi="Arial" w:cs="Arial"/>
          <w:sz w:val="24"/>
          <w:szCs w:val="24"/>
          <w:lang w:val="en-US"/>
        </w:rPr>
        <w:lastRenderedPageBreak/>
        <w:t xml:space="preserve">Department), just as in </w:t>
      </w:r>
      <w:hyperlink r:id="rId70" w:tooltip="Stratified sampling" w:history="1">
        <w:r w:rsidRPr="00F81A2D">
          <w:rPr>
            <w:rFonts w:ascii="Arial" w:eastAsia="Times New Roman" w:hAnsi="Arial" w:cs="Arial"/>
            <w:sz w:val="24"/>
            <w:szCs w:val="24"/>
            <w:lang w:val="en-US"/>
          </w:rPr>
          <w:t>stratified sampling</w:t>
        </w:r>
      </w:hyperlink>
      <w:r w:rsidRPr="00F81A2D">
        <w:rPr>
          <w:rFonts w:ascii="Arial" w:eastAsia="Times New Roman" w:hAnsi="Arial" w:cs="Arial"/>
          <w:sz w:val="24"/>
          <w:szCs w:val="24"/>
          <w:lang w:val="en-US"/>
        </w:rPr>
        <w:t xml:space="preserve"> (Teachers and Students). Then judgment is used to select the subjects or units from each segment based on a specified proportion (e.g. Teachers of the Foreign Language Department, Students of 4</w:t>
      </w:r>
      <w:r w:rsidRPr="00F81A2D">
        <w:rPr>
          <w:rFonts w:ascii="Arial" w:eastAsia="Times New Roman" w:hAnsi="Arial" w:cs="Arial"/>
          <w:sz w:val="24"/>
          <w:szCs w:val="24"/>
          <w:vertAlign w:val="superscript"/>
          <w:lang w:val="en-US"/>
        </w:rPr>
        <w:t>th</w:t>
      </w:r>
      <w:r w:rsidRPr="00F81A2D">
        <w:rPr>
          <w:rFonts w:ascii="Arial" w:eastAsia="Times New Roman" w:hAnsi="Arial" w:cs="Arial"/>
          <w:sz w:val="24"/>
          <w:szCs w:val="24"/>
          <w:lang w:val="en-US"/>
        </w:rPr>
        <w:t xml:space="preserve"> and 5</w:t>
      </w:r>
      <w:r w:rsidRPr="00F81A2D">
        <w:rPr>
          <w:rFonts w:ascii="Arial" w:eastAsia="Times New Roman" w:hAnsi="Arial" w:cs="Arial"/>
          <w:sz w:val="24"/>
          <w:szCs w:val="24"/>
          <w:vertAlign w:val="superscript"/>
          <w:lang w:val="en-US"/>
        </w:rPr>
        <w:t>th</w:t>
      </w:r>
      <w:r w:rsidRPr="00F81A2D">
        <w:rPr>
          <w:rFonts w:ascii="Arial" w:eastAsia="Times New Roman" w:hAnsi="Arial" w:cs="Arial"/>
          <w:sz w:val="24"/>
          <w:szCs w:val="24"/>
          <w:lang w:val="en-US"/>
        </w:rPr>
        <w:t xml:space="preserve"> year). </w:t>
      </w:r>
    </w:p>
    <w:p w:rsidR="008C0235" w:rsidRPr="00F81A2D" w:rsidRDefault="008C0235" w:rsidP="008C0235">
      <w:pPr>
        <w:spacing w:before="100" w:beforeAutospacing="1" w:after="100" w:afterAutospacing="1" w:line="360" w:lineRule="auto"/>
        <w:jc w:val="both"/>
        <w:rPr>
          <w:rFonts w:ascii="Arial" w:eastAsia="Times New Roman" w:hAnsi="Arial" w:cs="Arial"/>
          <w:sz w:val="24"/>
          <w:szCs w:val="24"/>
          <w:lang w:val="en-US"/>
        </w:rPr>
      </w:pPr>
      <w:r w:rsidRPr="00F81A2D">
        <w:rPr>
          <w:rFonts w:ascii="Arial" w:eastAsia="Times New Roman" w:hAnsi="Arial" w:cs="Arial"/>
          <w:i/>
          <w:sz w:val="24"/>
          <w:szCs w:val="24"/>
          <w:lang w:val="en-US"/>
        </w:rPr>
        <w:t>Quota sampling</w:t>
      </w:r>
      <w:r w:rsidRPr="00F81A2D">
        <w:rPr>
          <w:rFonts w:ascii="Arial" w:eastAsia="Times New Roman" w:hAnsi="Arial" w:cs="Arial"/>
          <w:sz w:val="24"/>
          <w:szCs w:val="24"/>
          <w:lang w:val="en-US"/>
        </w:rPr>
        <w:t xml:space="preserve"> is useful in next circumstances: (1) time is limited, (2) a </w:t>
      </w:r>
      <w:hyperlink r:id="rId71" w:tooltip="Sampling frame" w:history="1">
        <w:r w:rsidRPr="00F81A2D">
          <w:rPr>
            <w:rFonts w:ascii="Arial" w:eastAsia="Times New Roman" w:hAnsi="Arial" w:cs="Arial"/>
            <w:sz w:val="24"/>
            <w:szCs w:val="24"/>
            <w:lang w:val="en-US"/>
          </w:rPr>
          <w:t>sampling frame</w:t>
        </w:r>
      </w:hyperlink>
      <w:r w:rsidRPr="00F81A2D">
        <w:rPr>
          <w:rFonts w:ascii="Arial" w:eastAsia="Times New Roman" w:hAnsi="Arial" w:cs="Arial"/>
          <w:sz w:val="24"/>
          <w:szCs w:val="24"/>
          <w:lang w:val="en-US"/>
        </w:rPr>
        <w:t xml:space="preserve"> is not available, (3) the research budget is very tight or when (4) detailed accuracy is not important. Subsets are chosen and then either convenience or judgment sampling is used to choose people from each subset. The researcher decides how many of each category is selected.</w:t>
      </w:r>
      <w:r w:rsidRPr="00551E6F">
        <w:rPr>
          <w:rStyle w:val="Refdenotaalpie"/>
          <w:rFonts w:ascii="Arial" w:eastAsia="Times New Roman" w:hAnsi="Arial" w:cs="Arial"/>
          <w:sz w:val="24"/>
          <w:szCs w:val="24"/>
        </w:rPr>
        <w:footnoteReference w:id="12"/>
      </w:r>
    </w:p>
    <w:p w:rsidR="008C0235" w:rsidRDefault="008C0235" w:rsidP="008C0235">
      <w:pPr>
        <w:autoSpaceDE w:val="0"/>
        <w:autoSpaceDN w:val="0"/>
        <w:adjustRightInd w:val="0"/>
        <w:spacing w:after="0" w:line="360" w:lineRule="auto"/>
        <w:jc w:val="both"/>
        <w:rPr>
          <w:rFonts w:ascii="Arial" w:hAnsi="Arial" w:cs="Arial"/>
          <w:sz w:val="24"/>
          <w:szCs w:val="24"/>
          <w:lang w:val="en-US"/>
        </w:rPr>
      </w:pPr>
      <w:r w:rsidRPr="00551E6F">
        <w:rPr>
          <w:rFonts w:ascii="Arial" w:hAnsi="Arial" w:cs="Arial"/>
          <w:sz w:val="24"/>
          <w:szCs w:val="24"/>
          <w:lang w:val="en-US"/>
        </w:rPr>
        <w:t xml:space="preserve">The researchers will </w:t>
      </w:r>
      <w:r>
        <w:rPr>
          <w:rFonts w:ascii="Arial" w:hAnsi="Arial" w:cs="Arial"/>
          <w:sz w:val="24"/>
          <w:szCs w:val="24"/>
          <w:lang w:val="en-US"/>
        </w:rPr>
        <w:t>ask the collaboration to students of the 4</w:t>
      </w:r>
      <w:r w:rsidRPr="003A34B4">
        <w:rPr>
          <w:rFonts w:ascii="Arial" w:hAnsi="Arial" w:cs="Arial"/>
          <w:sz w:val="24"/>
          <w:szCs w:val="24"/>
          <w:vertAlign w:val="superscript"/>
          <w:lang w:val="en-US"/>
        </w:rPr>
        <w:t>th</w:t>
      </w:r>
      <w:r>
        <w:rPr>
          <w:rFonts w:ascii="Arial" w:hAnsi="Arial" w:cs="Arial"/>
          <w:sz w:val="24"/>
          <w:szCs w:val="24"/>
          <w:lang w:val="en-US"/>
        </w:rPr>
        <w:t xml:space="preserve"> and 5</w:t>
      </w:r>
      <w:r w:rsidRPr="003A34B4">
        <w:rPr>
          <w:rFonts w:ascii="Arial" w:hAnsi="Arial" w:cs="Arial"/>
          <w:sz w:val="24"/>
          <w:szCs w:val="24"/>
          <w:vertAlign w:val="superscript"/>
          <w:lang w:val="en-US"/>
        </w:rPr>
        <w:t>th</w:t>
      </w:r>
      <w:r w:rsidR="005E7C15">
        <w:rPr>
          <w:rFonts w:ascii="Arial" w:hAnsi="Arial" w:cs="Arial"/>
          <w:sz w:val="24"/>
          <w:szCs w:val="24"/>
          <w:lang w:val="en-US"/>
        </w:rPr>
        <w:t xml:space="preserve"> Year </w:t>
      </w:r>
      <w:r w:rsidR="00AC6565">
        <w:rPr>
          <w:rFonts w:ascii="Arial" w:hAnsi="Arial" w:cs="Arial"/>
          <w:sz w:val="24"/>
          <w:szCs w:val="24"/>
          <w:lang w:val="en-US"/>
        </w:rPr>
        <w:t xml:space="preserve">from the </w:t>
      </w:r>
      <w:proofErr w:type="spellStart"/>
      <w:r w:rsidR="00AC6565">
        <w:rPr>
          <w:rFonts w:ascii="Arial" w:hAnsi="Arial" w:cs="Arial"/>
          <w:sz w:val="24"/>
          <w:szCs w:val="24"/>
          <w:lang w:val="en-US"/>
        </w:rPr>
        <w:t>Licenciatura</w:t>
      </w:r>
      <w:proofErr w:type="spellEnd"/>
      <w:r w:rsidR="00AC6565">
        <w:rPr>
          <w:rFonts w:ascii="Arial" w:hAnsi="Arial" w:cs="Arial"/>
          <w:sz w:val="24"/>
          <w:szCs w:val="24"/>
          <w:lang w:val="en-US"/>
        </w:rPr>
        <w:t xml:space="preserve"> en </w:t>
      </w:r>
      <w:proofErr w:type="spellStart"/>
      <w:r w:rsidR="00AC6565">
        <w:rPr>
          <w:rFonts w:ascii="Arial" w:hAnsi="Arial" w:cs="Arial"/>
          <w:sz w:val="24"/>
          <w:szCs w:val="24"/>
          <w:lang w:val="en-US"/>
        </w:rPr>
        <w:t>Lenguas</w:t>
      </w:r>
      <w:proofErr w:type="spellEnd"/>
      <w:r w:rsidR="00AC6565">
        <w:rPr>
          <w:rFonts w:ascii="Arial" w:hAnsi="Arial" w:cs="Arial"/>
          <w:sz w:val="24"/>
          <w:szCs w:val="24"/>
          <w:lang w:val="en-US"/>
        </w:rPr>
        <w:t xml:space="preserve"> </w:t>
      </w:r>
      <w:proofErr w:type="spellStart"/>
      <w:r w:rsidR="00AC6565">
        <w:rPr>
          <w:rFonts w:ascii="Arial" w:hAnsi="Arial" w:cs="Arial"/>
          <w:sz w:val="24"/>
          <w:szCs w:val="24"/>
          <w:lang w:val="en-US"/>
        </w:rPr>
        <w:t>Modernas</w:t>
      </w:r>
      <w:proofErr w:type="spellEnd"/>
      <w:r w:rsidR="00AC6565">
        <w:rPr>
          <w:rFonts w:ascii="Arial" w:hAnsi="Arial" w:cs="Arial"/>
          <w:sz w:val="24"/>
          <w:szCs w:val="24"/>
          <w:lang w:val="en-US"/>
        </w:rPr>
        <w:t xml:space="preserve">, </w:t>
      </w:r>
      <w:proofErr w:type="spellStart"/>
      <w:r w:rsidR="00AC6565">
        <w:rPr>
          <w:rFonts w:ascii="Arial" w:hAnsi="Arial" w:cs="Arial"/>
          <w:sz w:val="24"/>
          <w:szCs w:val="24"/>
          <w:lang w:val="en-US"/>
        </w:rPr>
        <w:t>especialidad</w:t>
      </w:r>
      <w:proofErr w:type="spellEnd"/>
      <w:r w:rsidR="00AC6565">
        <w:rPr>
          <w:rFonts w:ascii="Arial" w:hAnsi="Arial" w:cs="Arial"/>
          <w:sz w:val="24"/>
          <w:szCs w:val="24"/>
          <w:lang w:val="en-US"/>
        </w:rPr>
        <w:t xml:space="preserve"> en </w:t>
      </w:r>
      <w:proofErr w:type="spellStart"/>
      <w:r w:rsidR="00AC6565">
        <w:rPr>
          <w:rFonts w:ascii="Arial" w:hAnsi="Arial" w:cs="Arial"/>
          <w:sz w:val="24"/>
          <w:szCs w:val="24"/>
          <w:lang w:val="en-US"/>
        </w:rPr>
        <w:t>Francés</w:t>
      </w:r>
      <w:proofErr w:type="spellEnd"/>
      <w:r w:rsidR="00AC6565">
        <w:rPr>
          <w:rFonts w:ascii="Arial" w:hAnsi="Arial" w:cs="Arial"/>
          <w:sz w:val="24"/>
          <w:szCs w:val="24"/>
          <w:lang w:val="en-US"/>
        </w:rPr>
        <w:t xml:space="preserve"> e </w:t>
      </w:r>
      <w:proofErr w:type="spellStart"/>
      <w:r w:rsidR="00AC6565">
        <w:rPr>
          <w:rFonts w:ascii="Arial" w:hAnsi="Arial" w:cs="Arial"/>
          <w:sz w:val="24"/>
          <w:szCs w:val="24"/>
          <w:lang w:val="en-US"/>
        </w:rPr>
        <w:t>Inglés</w:t>
      </w:r>
      <w:proofErr w:type="spellEnd"/>
      <w:r w:rsidR="00AC6565">
        <w:rPr>
          <w:rFonts w:ascii="Arial" w:hAnsi="Arial" w:cs="Arial"/>
          <w:sz w:val="24"/>
          <w:szCs w:val="24"/>
          <w:lang w:val="en-US"/>
        </w:rPr>
        <w:t xml:space="preserve">, and </w:t>
      </w:r>
      <w:proofErr w:type="spellStart"/>
      <w:r w:rsidR="00AC6565">
        <w:rPr>
          <w:rFonts w:ascii="Arial" w:hAnsi="Arial" w:cs="Arial"/>
          <w:sz w:val="24"/>
          <w:szCs w:val="24"/>
          <w:lang w:val="en-US"/>
        </w:rPr>
        <w:t>Licenciatura</w:t>
      </w:r>
      <w:proofErr w:type="spellEnd"/>
      <w:r w:rsidR="00AC6565">
        <w:rPr>
          <w:rFonts w:ascii="Arial" w:hAnsi="Arial" w:cs="Arial"/>
          <w:sz w:val="24"/>
          <w:szCs w:val="24"/>
          <w:lang w:val="en-US"/>
        </w:rPr>
        <w:t xml:space="preserve"> en </w:t>
      </w:r>
      <w:proofErr w:type="spellStart"/>
      <w:r w:rsidR="00AC6565">
        <w:rPr>
          <w:rFonts w:ascii="Arial" w:hAnsi="Arial" w:cs="Arial"/>
          <w:sz w:val="24"/>
          <w:szCs w:val="24"/>
          <w:lang w:val="en-US"/>
        </w:rPr>
        <w:t>Inglés</w:t>
      </w:r>
      <w:proofErr w:type="spellEnd"/>
      <w:r w:rsidR="00AC6565">
        <w:rPr>
          <w:rFonts w:ascii="Arial" w:hAnsi="Arial" w:cs="Arial"/>
          <w:sz w:val="24"/>
          <w:szCs w:val="24"/>
          <w:lang w:val="en-US"/>
        </w:rPr>
        <w:t xml:space="preserve">, </w:t>
      </w:r>
      <w:proofErr w:type="spellStart"/>
      <w:r w:rsidR="00AC6565">
        <w:rPr>
          <w:rFonts w:ascii="Arial" w:hAnsi="Arial" w:cs="Arial"/>
          <w:sz w:val="24"/>
          <w:szCs w:val="24"/>
          <w:lang w:val="en-US"/>
        </w:rPr>
        <w:t>opción</w:t>
      </w:r>
      <w:proofErr w:type="spellEnd"/>
      <w:r w:rsidR="00AC6565">
        <w:rPr>
          <w:rFonts w:ascii="Arial" w:hAnsi="Arial" w:cs="Arial"/>
          <w:sz w:val="24"/>
          <w:szCs w:val="24"/>
          <w:lang w:val="en-US"/>
        </w:rPr>
        <w:t xml:space="preserve"> </w:t>
      </w:r>
      <w:proofErr w:type="spellStart"/>
      <w:r w:rsidR="00AC6565">
        <w:rPr>
          <w:rFonts w:ascii="Arial" w:hAnsi="Arial" w:cs="Arial"/>
          <w:sz w:val="24"/>
          <w:szCs w:val="24"/>
          <w:lang w:val="en-US"/>
        </w:rPr>
        <w:t>Enseñanza</w:t>
      </w:r>
      <w:proofErr w:type="spellEnd"/>
      <w:r>
        <w:rPr>
          <w:rFonts w:ascii="Arial" w:hAnsi="Arial" w:cs="Arial"/>
          <w:sz w:val="24"/>
          <w:szCs w:val="24"/>
          <w:lang w:val="en-US"/>
        </w:rPr>
        <w:t>, as well as Professors of those Majors aforementioned.</w:t>
      </w:r>
    </w:p>
    <w:p w:rsidR="005E7C15" w:rsidRDefault="005E7C15" w:rsidP="008C0235">
      <w:pPr>
        <w:autoSpaceDE w:val="0"/>
        <w:autoSpaceDN w:val="0"/>
        <w:adjustRightInd w:val="0"/>
        <w:spacing w:after="0" w:line="360" w:lineRule="auto"/>
        <w:jc w:val="both"/>
        <w:rPr>
          <w:rFonts w:ascii="Arial" w:hAnsi="Arial" w:cs="Arial"/>
          <w:sz w:val="24"/>
          <w:szCs w:val="24"/>
          <w:lang w:val="en-US"/>
        </w:rPr>
      </w:pPr>
    </w:p>
    <w:p w:rsidR="008C0235" w:rsidRDefault="008C0235" w:rsidP="008C0235">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The researchers will get the total of the population (students inscribed on Semester II – 2012) by requesting the information to the “</w:t>
      </w:r>
      <w:proofErr w:type="spellStart"/>
      <w:r>
        <w:rPr>
          <w:rFonts w:ascii="Arial" w:hAnsi="Arial" w:cs="Arial"/>
          <w:sz w:val="24"/>
          <w:szCs w:val="24"/>
          <w:lang w:val="en-US"/>
        </w:rPr>
        <w:t>Administración</w:t>
      </w:r>
      <w:proofErr w:type="spellEnd"/>
      <w:r w:rsidR="00C83D66">
        <w:rPr>
          <w:rFonts w:ascii="Arial" w:hAnsi="Arial" w:cs="Arial"/>
          <w:sz w:val="24"/>
          <w:szCs w:val="24"/>
          <w:lang w:val="en-US"/>
        </w:rPr>
        <w:t xml:space="preserve"> </w:t>
      </w:r>
      <w:proofErr w:type="spellStart"/>
      <w:r>
        <w:rPr>
          <w:rFonts w:ascii="Arial" w:hAnsi="Arial" w:cs="Arial"/>
          <w:sz w:val="24"/>
          <w:szCs w:val="24"/>
          <w:lang w:val="en-US"/>
        </w:rPr>
        <w:t>Acádemica</w:t>
      </w:r>
      <w:proofErr w:type="spellEnd"/>
      <w:r>
        <w:rPr>
          <w:rFonts w:ascii="Arial" w:hAnsi="Arial" w:cs="Arial"/>
          <w:sz w:val="24"/>
          <w:szCs w:val="24"/>
          <w:lang w:val="en-US"/>
        </w:rPr>
        <w:t xml:space="preserve"> de la </w:t>
      </w:r>
      <w:proofErr w:type="spellStart"/>
      <w:r>
        <w:rPr>
          <w:rFonts w:ascii="Arial" w:hAnsi="Arial" w:cs="Arial"/>
          <w:sz w:val="24"/>
          <w:szCs w:val="24"/>
          <w:lang w:val="en-US"/>
        </w:rPr>
        <w:t>Facultad</w:t>
      </w:r>
      <w:proofErr w:type="spellEnd"/>
      <w:r>
        <w:rPr>
          <w:rFonts w:ascii="Arial" w:hAnsi="Arial" w:cs="Arial"/>
          <w:sz w:val="24"/>
          <w:szCs w:val="24"/>
          <w:lang w:val="en-US"/>
        </w:rPr>
        <w:t xml:space="preserve"> de </w:t>
      </w:r>
      <w:proofErr w:type="spellStart"/>
      <w:r>
        <w:rPr>
          <w:rFonts w:ascii="Arial" w:hAnsi="Arial" w:cs="Arial"/>
          <w:sz w:val="24"/>
          <w:szCs w:val="24"/>
          <w:lang w:val="en-US"/>
        </w:rPr>
        <w:t>Ciencias</w:t>
      </w:r>
      <w:proofErr w:type="spellEnd"/>
      <w:r>
        <w:rPr>
          <w:rFonts w:ascii="Arial" w:hAnsi="Arial" w:cs="Arial"/>
          <w:sz w:val="24"/>
          <w:szCs w:val="24"/>
          <w:lang w:val="en-US"/>
        </w:rPr>
        <w:t xml:space="preserve"> y </w:t>
      </w:r>
      <w:proofErr w:type="spellStart"/>
      <w:r>
        <w:rPr>
          <w:rFonts w:ascii="Arial" w:hAnsi="Arial" w:cs="Arial"/>
          <w:sz w:val="24"/>
          <w:szCs w:val="24"/>
          <w:lang w:val="en-US"/>
        </w:rPr>
        <w:t>Humanidades</w:t>
      </w:r>
      <w:proofErr w:type="spellEnd"/>
      <w:r>
        <w:rPr>
          <w:rFonts w:ascii="Arial" w:hAnsi="Arial" w:cs="Arial"/>
          <w:sz w:val="24"/>
          <w:szCs w:val="24"/>
          <w:lang w:val="en-US"/>
        </w:rPr>
        <w:t xml:space="preserve">” and it will be selected the 10% as a sample. </w:t>
      </w:r>
    </w:p>
    <w:p w:rsidR="008C0235" w:rsidRDefault="008C0235" w:rsidP="008C0235">
      <w:pPr>
        <w:autoSpaceDE w:val="0"/>
        <w:autoSpaceDN w:val="0"/>
        <w:adjustRightInd w:val="0"/>
        <w:spacing w:after="0" w:line="360" w:lineRule="auto"/>
        <w:jc w:val="both"/>
        <w:rPr>
          <w:rFonts w:ascii="Arial" w:hAnsi="Arial" w:cs="Arial"/>
          <w:sz w:val="24"/>
          <w:szCs w:val="24"/>
          <w:lang w:val="en-US"/>
        </w:rPr>
      </w:pPr>
    </w:p>
    <w:p w:rsidR="008C0235" w:rsidRDefault="008C0235" w:rsidP="008C0235">
      <w:pPr>
        <w:autoSpaceDE w:val="0"/>
        <w:autoSpaceDN w:val="0"/>
        <w:adjustRightInd w:val="0"/>
        <w:spacing w:after="0" w:line="360" w:lineRule="auto"/>
        <w:jc w:val="both"/>
        <w:rPr>
          <w:rFonts w:ascii="Arial" w:hAnsi="Arial" w:cs="Arial"/>
          <w:sz w:val="24"/>
          <w:szCs w:val="24"/>
          <w:lang w:val="en-US"/>
        </w:rPr>
      </w:pPr>
      <w:r>
        <w:rPr>
          <w:rFonts w:ascii="Arial" w:hAnsi="Arial" w:cs="Arial"/>
          <w:sz w:val="24"/>
          <w:szCs w:val="24"/>
          <w:lang w:val="en-US"/>
        </w:rPr>
        <w:t xml:space="preserve">The researchers will survey some of the professors about the topic and will gather opinions and answers that will help to analyze the acceptation or rejection to implement a blended learning system for some subjects of Semesters </w:t>
      </w:r>
      <w:proofErr w:type="spellStart"/>
      <w:r>
        <w:rPr>
          <w:rFonts w:ascii="Arial" w:hAnsi="Arial" w:cs="Arial"/>
          <w:sz w:val="24"/>
          <w:szCs w:val="24"/>
          <w:lang w:val="en-US"/>
        </w:rPr>
        <w:t>XII</w:t>
      </w:r>
      <w:r w:rsidRPr="003A34B4">
        <w:rPr>
          <w:rFonts w:ascii="Arial" w:hAnsi="Arial" w:cs="Arial"/>
          <w:sz w:val="24"/>
          <w:szCs w:val="24"/>
          <w:vertAlign w:val="superscript"/>
          <w:lang w:val="en-US"/>
        </w:rPr>
        <w:t>th</w:t>
      </w:r>
      <w:proofErr w:type="spellEnd"/>
      <w:r>
        <w:rPr>
          <w:rFonts w:ascii="Arial" w:hAnsi="Arial" w:cs="Arial"/>
          <w:sz w:val="24"/>
          <w:szCs w:val="24"/>
          <w:lang w:val="en-US"/>
        </w:rPr>
        <w:t xml:space="preserve">, </w:t>
      </w:r>
      <w:proofErr w:type="spellStart"/>
      <w:r>
        <w:rPr>
          <w:rFonts w:ascii="Arial" w:hAnsi="Arial" w:cs="Arial"/>
          <w:sz w:val="24"/>
          <w:szCs w:val="24"/>
          <w:lang w:val="en-US"/>
        </w:rPr>
        <w:t>XIII</w:t>
      </w:r>
      <w:r w:rsidRPr="003A34B4">
        <w:rPr>
          <w:rFonts w:ascii="Arial" w:hAnsi="Arial" w:cs="Arial"/>
          <w:sz w:val="24"/>
          <w:szCs w:val="24"/>
          <w:vertAlign w:val="superscript"/>
          <w:lang w:val="en-US"/>
        </w:rPr>
        <w:t>th</w:t>
      </w:r>
      <w:proofErr w:type="spellEnd"/>
      <w:r>
        <w:rPr>
          <w:rFonts w:ascii="Arial" w:hAnsi="Arial" w:cs="Arial"/>
          <w:sz w:val="24"/>
          <w:szCs w:val="24"/>
          <w:lang w:val="en-US"/>
        </w:rPr>
        <w:t xml:space="preserve">, </w:t>
      </w:r>
      <w:proofErr w:type="spellStart"/>
      <w:r>
        <w:rPr>
          <w:rFonts w:ascii="Arial" w:hAnsi="Arial" w:cs="Arial"/>
          <w:sz w:val="24"/>
          <w:szCs w:val="24"/>
          <w:lang w:val="en-US"/>
        </w:rPr>
        <w:t>IX</w:t>
      </w:r>
      <w:r w:rsidRPr="003A34B4">
        <w:rPr>
          <w:rFonts w:ascii="Arial" w:hAnsi="Arial" w:cs="Arial"/>
          <w:sz w:val="24"/>
          <w:szCs w:val="24"/>
          <w:vertAlign w:val="superscript"/>
          <w:lang w:val="en-US"/>
        </w:rPr>
        <w:t>th</w:t>
      </w:r>
      <w:proofErr w:type="spellEnd"/>
      <w:r>
        <w:rPr>
          <w:rFonts w:ascii="Arial" w:hAnsi="Arial" w:cs="Arial"/>
          <w:sz w:val="24"/>
          <w:szCs w:val="24"/>
          <w:lang w:val="en-US"/>
        </w:rPr>
        <w:t xml:space="preserve">, and </w:t>
      </w:r>
      <w:proofErr w:type="spellStart"/>
      <w:r>
        <w:rPr>
          <w:rFonts w:ascii="Arial" w:hAnsi="Arial" w:cs="Arial"/>
          <w:sz w:val="24"/>
          <w:szCs w:val="24"/>
          <w:lang w:val="en-US"/>
        </w:rPr>
        <w:t>X</w:t>
      </w:r>
      <w:r w:rsidRPr="003A34B4">
        <w:rPr>
          <w:rFonts w:ascii="Arial" w:hAnsi="Arial" w:cs="Arial"/>
          <w:sz w:val="24"/>
          <w:szCs w:val="24"/>
          <w:vertAlign w:val="superscript"/>
          <w:lang w:val="en-US"/>
        </w:rPr>
        <w:t>th</w:t>
      </w:r>
      <w:proofErr w:type="spellEnd"/>
      <w:r>
        <w:rPr>
          <w:rFonts w:ascii="Arial" w:hAnsi="Arial" w:cs="Arial"/>
          <w:sz w:val="24"/>
          <w:szCs w:val="24"/>
          <w:lang w:val="en-US"/>
        </w:rPr>
        <w:t xml:space="preserve"> at the Foreign Language Department.</w:t>
      </w:r>
    </w:p>
    <w:p w:rsidR="008C0235" w:rsidRDefault="008C0235" w:rsidP="008C0235">
      <w:pPr>
        <w:autoSpaceDE w:val="0"/>
        <w:autoSpaceDN w:val="0"/>
        <w:adjustRightInd w:val="0"/>
        <w:spacing w:after="0" w:line="360" w:lineRule="auto"/>
        <w:jc w:val="both"/>
        <w:rPr>
          <w:rFonts w:ascii="Arial" w:hAnsi="Arial" w:cs="Arial"/>
          <w:sz w:val="24"/>
          <w:szCs w:val="24"/>
          <w:lang w:val="en-US"/>
        </w:rPr>
      </w:pPr>
    </w:p>
    <w:p w:rsidR="008C0235" w:rsidRPr="00551E6F" w:rsidRDefault="008C0235" w:rsidP="008C0235">
      <w:pPr>
        <w:autoSpaceDE w:val="0"/>
        <w:autoSpaceDN w:val="0"/>
        <w:adjustRightInd w:val="0"/>
        <w:spacing w:after="0" w:line="360" w:lineRule="auto"/>
        <w:jc w:val="both"/>
        <w:rPr>
          <w:rFonts w:ascii="Arial" w:hAnsi="Arial" w:cs="Arial"/>
          <w:sz w:val="24"/>
          <w:szCs w:val="24"/>
          <w:lang w:val="en-US"/>
        </w:rPr>
      </w:pPr>
    </w:p>
    <w:p w:rsidR="008C0235" w:rsidRPr="00551E6F" w:rsidRDefault="008C0235" w:rsidP="008C0235">
      <w:pPr>
        <w:autoSpaceDE w:val="0"/>
        <w:autoSpaceDN w:val="0"/>
        <w:adjustRightInd w:val="0"/>
        <w:spacing w:after="0" w:line="360" w:lineRule="auto"/>
        <w:rPr>
          <w:rFonts w:ascii="Arial" w:hAnsi="Arial" w:cs="Arial"/>
          <w:lang w:val="en-US"/>
        </w:rPr>
      </w:pPr>
    </w:p>
    <w:p w:rsidR="008C0235" w:rsidRPr="00F81A2D" w:rsidRDefault="008C0235" w:rsidP="008C0235">
      <w:pPr>
        <w:rPr>
          <w:rFonts w:ascii="Arial" w:eastAsia="Calibri" w:hAnsi="Arial" w:cs="Arial"/>
          <w:lang w:val="en-US"/>
        </w:rPr>
      </w:pPr>
      <w:r w:rsidRPr="00F81A2D">
        <w:rPr>
          <w:rFonts w:ascii="Arial" w:hAnsi="Arial" w:cs="Arial"/>
          <w:lang w:val="en-US"/>
        </w:rPr>
        <w:br w:type="page"/>
      </w:r>
    </w:p>
    <w:p w:rsidR="008C0235" w:rsidRPr="00C9384C" w:rsidRDefault="008C0235" w:rsidP="008C0235">
      <w:pPr>
        <w:numPr>
          <w:ilvl w:val="0"/>
          <w:numId w:val="25"/>
        </w:numPr>
        <w:spacing w:line="360" w:lineRule="auto"/>
        <w:ind w:left="426"/>
        <w:rPr>
          <w:rFonts w:ascii="Arial" w:hAnsi="Arial" w:cs="Arial"/>
          <w:lang w:val="en-US"/>
        </w:rPr>
        <w:sectPr w:rsidR="008C0235" w:rsidRPr="00C9384C">
          <w:type w:val="continuous"/>
          <w:pgSz w:w="12240" w:h="15840"/>
          <w:pgMar w:top="1417" w:right="1701" w:bottom="1417" w:left="1701" w:header="708" w:footer="708" w:gutter="0"/>
          <w:cols w:space="709"/>
          <w:docGrid w:linePitch="360"/>
        </w:sectPr>
      </w:pPr>
    </w:p>
    <w:p w:rsidR="008C0235" w:rsidRDefault="008C0235" w:rsidP="00351C48">
      <w:pPr>
        <w:jc w:val="center"/>
        <w:outlineLvl w:val="0"/>
        <w:rPr>
          <w:rFonts w:ascii="Arial" w:hAnsi="Arial" w:cs="Arial"/>
          <w:b/>
          <w:sz w:val="32"/>
          <w:u w:val="single"/>
          <w:lang w:val="en-US"/>
        </w:rPr>
      </w:pPr>
      <w:r>
        <w:rPr>
          <w:rFonts w:ascii="Arial" w:hAnsi="Arial" w:cs="Arial"/>
          <w:b/>
          <w:sz w:val="32"/>
          <w:u w:val="single"/>
          <w:lang w:val="en-US"/>
        </w:rPr>
        <w:lastRenderedPageBreak/>
        <w:t>CHAPTER IV</w:t>
      </w:r>
    </w:p>
    <w:p w:rsidR="008C0235" w:rsidRDefault="008C0235" w:rsidP="008C0235">
      <w:pPr>
        <w:jc w:val="center"/>
        <w:rPr>
          <w:rFonts w:ascii="Arial" w:hAnsi="Arial" w:cs="Arial"/>
          <w:b/>
          <w:sz w:val="32"/>
          <w:u w:val="single"/>
          <w:lang w:val="en-US"/>
        </w:rPr>
      </w:pPr>
    </w:p>
    <w:p w:rsidR="008C0235" w:rsidRDefault="008C0235" w:rsidP="008C0235">
      <w:pPr>
        <w:jc w:val="center"/>
        <w:rPr>
          <w:rFonts w:ascii="Arial" w:hAnsi="Arial" w:cs="Arial"/>
          <w:b/>
          <w:sz w:val="32"/>
          <w:u w:val="single"/>
          <w:lang w:val="en-US"/>
        </w:rPr>
      </w:pPr>
    </w:p>
    <w:p w:rsidR="008C0235" w:rsidRDefault="008C0235" w:rsidP="008C0235">
      <w:pPr>
        <w:jc w:val="center"/>
        <w:rPr>
          <w:rFonts w:ascii="Arial" w:hAnsi="Arial" w:cs="Arial"/>
          <w:b/>
          <w:sz w:val="32"/>
          <w:u w:val="single"/>
          <w:lang w:val="en-US"/>
        </w:rPr>
      </w:pPr>
    </w:p>
    <w:p w:rsidR="008C0235" w:rsidRDefault="008C0235" w:rsidP="008C0235">
      <w:pPr>
        <w:jc w:val="center"/>
        <w:rPr>
          <w:rFonts w:ascii="Arial" w:hAnsi="Arial" w:cs="Arial"/>
          <w:b/>
          <w:sz w:val="32"/>
          <w:u w:val="single"/>
          <w:lang w:val="en-US"/>
        </w:rPr>
      </w:pPr>
    </w:p>
    <w:p w:rsidR="008C0235" w:rsidRDefault="008C0235" w:rsidP="008C0235">
      <w:pPr>
        <w:jc w:val="center"/>
        <w:rPr>
          <w:rFonts w:ascii="Arial" w:hAnsi="Arial" w:cs="Arial"/>
          <w:b/>
          <w:sz w:val="32"/>
          <w:u w:val="single"/>
          <w:lang w:val="en-US"/>
        </w:rPr>
      </w:pPr>
    </w:p>
    <w:p w:rsidR="003F7F5C" w:rsidRDefault="002D2225" w:rsidP="008C0235">
      <w:pPr>
        <w:jc w:val="center"/>
        <w:rPr>
          <w:rFonts w:ascii="Arial" w:hAnsi="Arial" w:cs="Arial"/>
          <w:b/>
          <w:sz w:val="24"/>
          <w:lang w:val="en-US"/>
        </w:rPr>
      </w:pPr>
      <w:r>
        <w:rPr>
          <w:rFonts w:ascii="Arial" w:hAnsi="Arial" w:cs="Arial"/>
          <w:b/>
          <w:sz w:val="32"/>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01.25pt;height:206.25pt" fillcolor="#92d050" strokecolor="black [3213]" strokeweight="1pt">
            <v:shadow color="#868686"/>
            <o:extrusion v:ext="view" backdepth="1in" viewpoint="0,34.72219mm" viewpointorigin="0,.5" skewangle="90" lightposition="-50000" lightposition2="50000" type="perspective"/>
            <v:textpath style="font-family:&quot;Arial&quot;;v-text-kern:t" trim="t" fitpath="t" string="PRESENTATION, &#10;GRAPHICS &#10;AND ANALYSIS OF &#10;RESULTS GATHERED &#10;THROUGH SURVEYS"/>
          </v:shape>
        </w:pict>
      </w:r>
    </w:p>
    <w:p w:rsidR="003F7F5C" w:rsidRDefault="003F7F5C" w:rsidP="008C0235">
      <w:pPr>
        <w:jc w:val="center"/>
        <w:rPr>
          <w:rFonts w:ascii="Arial" w:hAnsi="Arial" w:cs="Arial"/>
          <w:b/>
          <w:sz w:val="24"/>
          <w:lang w:val="en-US"/>
        </w:rPr>
      </w:pPr>
    </w:p>
    <w:p w:rsidR="003F7F5C" w:rsidRDefault="003F7F5C" w:rsidP="008C0235">
      <w:pPr>
        <w:jc w:val="center"/>
        <w:rPr>
          <w:rFonts w:ascii="Arial" w:hAnsi="Arial" w:cs="Arial"/>
          <w:b/>
          <w:sz w:val="24"/>
          <w:lang w:val="en-US"/>
        </w:rPr>
      </w:pPr>
    </w:p>
    <w:p w:rsidR="003F7F5C" w:rsidRDefault="003F7F5C" w:rsidP="008C0235">
      <w:pPr>
        <w:jc w:val="center"/>
        <w:rPr>
          <w:rFonts w:ascii="Arial" w:hAnsi="Arial" w:cs="Arial"/>
          <w:b/>
          <w:sz w:val="24"/>
          <w:lang w:val="en-US"/>
        </w:rPr>
      </w:pPr>
    </w:p>
    <w:p w:rsidR="003F7F5C" w:rsidRDefault="003F7F5C" w:rsidP="008C0235">
      <w:pPr>
        <w:jc w:val="center"/>
        <w:rPr>
          <w:rFonts w:ascii="Arial" w:hAnsi="Arial" w:cs="Arial"/>
          <w:b/>
          <w:sz w:val="24"/>
          <w:lang w:val="en-US"/>
        </w:rPr>
      </w:pPr>
    </w:p>
    <w:p w:rsidR="003F7F5C" w:rsidRDefault="003F7F5C" w:rsidP="008C0235">
      <w:pPr>
        <w:jc w:val="center"/>
        <w:rPr>
          <w:rFonts w:ascii="Arial" w:hAnsi="Arial" w:cs="Arial"/>
          <w:b/>
          <w:sz w:val="24"/>
          <w:lang w:val="en-US"/>
        </w:rPr>
      </w:pPr>
    </w:p>
    <w:p w:rsidR="003F7F5C" w:rsidRDefault="003F7F5C" w:rsidP="008C0235">
      <w:pPr>
        <w:jc w:val="center"/>
        <w:rPr>
          <w:rFonts w:ascii="Arial" w:hAnsi="Arial" w:cs="Arial"/>
          <w:b/>
          <w:sz w:val="24"/>
          <w:lang w:val="en-US"/>
        </w:rPr>
      </w:pPr>
    </w:p>
    <w:p w:rsidR="003F7F5C" w:rsidRDefault="003F7F5C" w:rsidP="008C0235">
      <w:pPr>
        <w:jc w:val="center"/>
        <w:rPr>
          <w:rFonts w:ascii="Arial" w:hAnsi="Arial" w:cs="Arial"/>
          <w:b/>
          <w:sz w:val="24"/>
          <w:lang w:val="en-US"/>
        </w:rPr>
      </w:pPr>
    </w:p>
    <w:p w:rsidR="008C0235" w:rsidRDefault="008C0235" w:rsidP="008C0235">
      <w:pPr>
        <w:jc w:val="center"/>
        <w:rPr>
          <w:rFonts w:ascii="Arial" w:hAnsi="Arial" w:cs="Arial"/>
          <w:b/>
          <w:sz w:val="24"/>
          <w:lang w:val="en-US"/>
        </w:rPr>
      </w:pPr>
    </w:p>
    <w:p w:rsidR="000C4B0F" w:rsidRDefault="000C4B0F" w:rsidP="00351C48">
      <w:pPr>
        <w:spacing w:line="360" w:lineRule="auto"/>
        <w:jc w:val="center"/>
        <w:outlineLvl w:val="0"/>
        <w:rPr>
          <w:rFonts w:ascii="Arial" w:hAnsi="Arial" w:cs="Arial"/>
          <w:b/>
          <w:sz w:val="24"/>
          <w:lang w:val="en-US"/>
        </w:rPr>
      </w:pPr>
    </w:p>
    <w:p w:rsidR="008C0235" w:rsidRDefault="008C0235" w:rsidP="00351C48">
      <w:pPr>
        <w:spacing w:line="360" w:lineRule="auto"/>
        <w:jc w:val="center"/>
        <w:outlineLvl w:val="0"/>
        <w:rPr>
          <w:rFonts w:ascii="Arial" w:hAnsi="Arial" w:cs="Arial"/>
          <w:b/>
          <w:sz w:val="24"/>
          <w:lang w:val="en-US"/>
        </w:rPr>
      </w:pPr>
      <w:r>
        <w:rPr>
          <w:rFonts w:ascii="Arial" w:hAnsi="Arial" w:cs="Arial"/>
          <w:b/>
          <w:sz w:val="24"/>
          <w:lang w:val="en-US"/>
        </w:rPr>
        <w:lastRenderedPageBreak/>
        <w:t>4.1</w:t>
      </w:r>
      <w:r>
        <w:rPr>
          <w:rFonts w:ascii="Arial" w:hAnsi="Arial" w:cs="Arial"/>
          <w:b/>
          <w:sz w:val="24"/>
          <w:lang w:val="en-US"/>
        </w:rPr>
        <w:tab/>
        <w:t>DATA ANALY</w:t>
      </w:r>
      <w:r w:rsidRPr="006474C4">
        <w:rPr>
          <w:rFonts w:ascii="Arial" w:hAnsi="Arial" w:cs="Arial"/>
          <w:b/>
          <w:sz w:val="24"/>
          <w:lang w:val="en-US"/>
        </w:rPr>
        <w:t>S</w:t>
      </w:r>
      <w:r>
        <w:rPr>
          <w:rFonts w:ascii="Arial" w:hAnsi="Arial" w:cs="Arial"/>
          <w:b/>
          <w:sz w:val="24"/>
          <w:lang w:val="en-US"/>
        </w:rPr>
        <w:t>I</w:t>
      </w:r>
      <w:r w:rsidRPr="006474C4">
        <w:rPr>
          <w:rFonts w:ascii="Arial" w:hAnsi="Arial" w:cs="Arial"/>
          <w:b/>
          <w:sz w:val="24"/>
          <w:lang w:val="en-US"/>
        </w:rPr>
        <w:t>S</w:t>
      </w:r>
    </w:p>
    <w:p w:rsidR="008C0235" w:rsidRDefault="008C0235" w:rsidP="008C0235">
      <w:pPr>
        <w:spacing w:line="360" w:lineRule="auto"/>
        <w:rPr>
          <w:rFonts w:ascii="Arial" w:hAnsi="Arial" w:cs="Arial"/>
          <w:b/>
          <w:sz w:val="24"/>
          <w:lang w:val="en-US"/>
        </w:rPr>
      </w:pPr>
      <w:r>
        <w:rPr>
          <w:rFonts w:ascii="Arial" w:hAnsi="Arial" w:cs="Arial"/>
          <w:b/>
          <w:sz w:val="24"/>
          <w:lang w:val="en-US"/>
        </w:rPr>
        <w:t xml:space="preserve">4.1.1 </w:t>
      </w:r>
      <w:r>
        <w:rPr>
          <w:rFonts w:ascii="Arial" w:hAnsi="Arial" w:cs="Arial"/>
          <w:b/>
          <w:sz w:val="24"/>
          <w:lang w:val="en-US"/>
        </w:rPr>
        <w:tab/>
        <w:t>General information and sample selected</w:t>
      </w:r>
    </w:p>
    <w:p w:rsidR="008C0235" w:rsidRDefault="008C0235" w:rsidP="008C0235">
      <w:pPr>
        <w:spacing w:line="360" w:lineRule="auto"/>
        <w:jc w:val="both"/>
        <w:rPr>
          <w:rFonts w:ascii="Arial" w:hAnsi="Arial" w:cs="Arial"/>
          <w:sz w:val="24"/>
          <w:lang w:val="en-US"/>
        </w:rPr>
      </w:pPr>
      <w:r>
        <w:rPr>
          <w:rFonts w:ascii="Arial" w:hAnsi="Arial" w:cs="Arial"/>
          <w:sz w:val="24"/>
          <w:lang w:val="en-US"/>
        </w:rPr>
        <w:t>Below, it is presented the results gathered using surveys. The sample is the 10% out the total population of Students in 4</w:t>
      </w:r>
      <w:r w:rsidRPr="00EE6271">
        <w:rPr>
          <w:rFonts w:ascii="Arial" w:hAnsi="Arial" w:cs="Arial"/>
          <w:sz w:val="24"/>
          <w:vertAlign w:val="superscript"/>
          <w:lang w:val="en-US"/>
        </w:rPr>
        <w:t>th</w:t>
      </w:r>
      <w:r>
        <w:rPr>
          <w:rFonts w:ascii="Arial" w:hAnsi="Arial" w:cs="Arial"/>
          <w:sz w:val="24"/>
          <w:lang w:val="en-US"/>
        </w:rPr>
        <w:t xml:space="preserve"> and 5</w:t>
      </w:r>
      <w:r w:rsidRPr="00EE6271">
        <w:rPr>
          <w:rFonts w:ascii="Arial" w:hAnsi="Arial" w:cs="Arial"/>
          <w:sz w:val="24"/>
          <w:vertAlign w:val="superscript"/>
          <w:lang w:val="en-US"/>
        </w:rPr>
        <w:t>th</w:t>
      </w:r>
      <w:r>
        <w:rPr>
          <w:rFonts w:ascii="Arial" w:hAnsi="Arial" w:cs="Arial"/>
          <w:sz w:val="24"/>
          <w:lang w:val="en-US"/>
        </w:rPr>
        <w:t xml:space="preserve"> year of the </w:t>
      </w:r>
      <w:proofErr w:type="spellStart"/>
      <w:r w:rsidR="006E4844">
        <w:rPr>
          <w:rFonts w:ascii="Arial" w:hAnsi="Arial" w:cs="Arial"/>
          <w:sz w:val="24"/>
          <w:lang w:val="en-US"/>
        </w:rPr>
        <w:t>Licenciatura</w:t>
      </w:r>
      <w:proofErr w:type="spellEnd"/>
      <w:r w:rsidR="006E4844">
        <w:rPr>
          <w:rFonts w:ascii="Arial" w:hAnsi="Arial" w:cs="Arial"/>
          <w:sz w:val="24"/>
          <w:lang w:val="en-US"/>
        </w:rPr>
        <w:t xml:space="preserve"> en </w:t>
      </w:r>
      <w:proofErr w:type="spellStart"/>
      <w:r w:rsidR="006E4844">
        <w:rPr>
          <w:rFonts w:ascii="Arial" w:hAnsi="Arial" w:cs="Arial"/>
          <w:sz w:val="24"/>
          <w:lang w:val="en-US"/>
        </w:rPr>
        <w:t>Lenguas</w:t>
      </w:r>
      <w:proofErr w:type="spellEnd"/>
      <w:r w:rsidR="006E4844">
        <w:rPr>
          <w:rFonts w:ascii="Arial" w:hAnsi="Arial" w:cs="Arial"/>
          <w:sz w:val="24"/>
          <w:lang w:val="en-US"/>
        </w:rPr>
        <w:t xml:space="preserve"> </w:t>
      </w:r>
      <w:proofErr w:type="spellStart"/>
      <w:r w:rsidR="006E4844">
        <w:rPr>
          <w:rFonts w:ascii="Arial" w:hAnsi="Arial" w:cs="Arial"/>
          <w:sz w:val="24"/>
          <w:lang w:val="en-US"/>
        </w:rPr>
        <w:t>Modernas</w:t>
      </w:r>
      <w:proofErr w:type="spellEnd"/>
      <w:r w:rsidR="006E4844">
        <w:rPr>
          <w:rFonts w:ascii="Arial" w:hAnsi="Arial" w:cs="Arial"/>
          <w:sz w:val="24"/>
          <w:lang w:val="en-US"/>
        </w:rPr>
        <w:t xml:space="preserve">, </w:t>
      </w:r>
      <w:proofErr w:type="spellStart"/>
      <w:r w:rsidR="006E4844">
        <w:rPr>
          <w:rFonts w:ascii="Arial" w:hAnsi="Arial" w:cs="Arial"/>
          <w:sz w:val="24"/>
          <w:lang w:val="en-US"/>
        </w:rPr>
        <w:t>especialidad</w:t>
      </w:r>
      <w:proofErr w:type="spellEnd"/>
      <w:r w:rsidR="006E4844">
        <w:rPr>
          <w:rFonts w:ascii="Arial" w:hAnsi="Arial" w:cs="Arial"/>
          <w:sz w:val="24"/>
          <w:lang w:val="en-US"/>
        </w:rPr>
        <w:t xml:space="preserve"> en </w:t>
      </w:r>
      <w:proofErr w:type="spellStart"/>
      <w:r w:rsidR="006E4844">
        <w:rPr>
          <w:rFonts w:ascii="Arial" w:hAnsi="Arial" w:cs="Arial"/>
          <w:sz w:val="24"/>
          <w:lang w:val="en-US"/>
        </w:rPr>
        <w:t>Francés</w:t>
      </w:r>
      <w:proofErr w:type="spellEnd"/>
      <w:r w:rsidR="006E4844">
        <w:rPr>
          <w:rFonts w:ascii="Arial" w:hAnsi="Arial" w:cs="Arial"/>
          <w:sz w:val="24"/>
          <w:lang w:val="en-US"/>
        </w:rPr>
        <w:t xml:space="preserve"> e </w:t>
      </w:r>
      <w:proofErr w:type="spellStart"/>
      <w:r w:rsidR="006E4844">
        <w:rPr>
          <w:rFonts w:ascii="Arial" w:hAnsi="Arial" w:cs="Arial"/>
          <w:sz w:val="24"/>
          <w:lang w:val="en-US"/>
        </w:rPr>
        <w:t>Inglés</w:t>
      </w:r>
      <w:proofErr w:type="spellEnd"/>
      <w:r w:rsidR="006E4844">
        <w:rPr>
          <w:rFonts w:ascii="Arial" w:hAnsi="Arial" w:cs="Arial"/>
          <w:sz w:val="24"/>
          <w:lang w:val="en-US"/>
        </w:rPr>
        <w:t xml:space="preserve">; and, </w:t>
      </w:r>
      <w:proofErr w:type="spellStart"/>
      <w:r w:rsidR="006E4844">
        <w:rPr>
          <w:rFonts w:ascii="Arial" w:hAnsi="Arial" w:cs="Arial"/>
          <w:sz w:val="24"/>
          <w:lang w:val="en-US"/>
        </w:rPr>
        <w:t>Licenciatura</w:t>
      </w:r>
      <w:proofErr w:type="spellEnd"/>
      <w:r w:rsidR="006E4844">
        <w:rPr>
          <w:rFonts w:ascii="Arial" w:hAnsi="Arial" w:cs="Arial"/>
          <w:sz w:val="24"/>
          <w:lang w:val="en-US"/>
        </w:rPr>
        <w:t xml:space="preserve"> en </w:t>
      </w:r>
      <w:proofErr w:type="spellStart"/>
      <w:r w:rsidR="006E4844">
        <w:rPr>
          <w:rFonts w:ascii="Arial" w:hAnsi="Arial" w:cs="Arial"/>
          <w:sz w:val="24"/>
          <w:lang w:val="en-US"/>
        </w:rPr>
        <w:t>Idioma</w:t>
      </w:r>
      <w:proofErr w:type="spellEnd"/>
      <w:r w:rsidR="006E4844">
        <w:rPr>
          <w:rFonts w:ascii="Arial" w:hAnsi="Arial" w:cs="Arial"/>
          <w:sz w:val="24"/>
          <w:lang w:val="en-US"/>
        </w:rPr>
        <w:t xml:space="preserve"> </w:t>
      </w:r>
      <w:proofErr w:type="spellStart"/>
      <w:r w:rsidR="006E4844">
        <w:rPr>
          <w:rFonts w:ascii="Arial" w:hAnsi="Arial" w:cs="Arial"/>
          <w:sz w:val="24"/>
          <w:lang w:val="en-US"/>
        </w:rPr>
        <w:t>Inglés</w:t>
      </w:r>
      <w:proofErr w:type="spellEnd"/>
      <w:r w:rsidR="006E4844">
        <w:rPr>
          <w:rFonts w:ascii="Arial" w:hAnsi="Arial" w:cs="Arial"/>
          <w:sz w:val="24"/>
          <w:lang w:val="en-US"/>
        </w:rPr>
        <w:t xml:space="preserve">, </w:t>
      </w:r>
      <w:proofErr w:type="spellStart"/>
      <w:r w:rsidR="006E4844">
        <w:rPr>
          <w:rFonts w:ascii="Arial" w:hAnsi="Arial" w:cs="Arial"/>
          <w:sz w:val="24"/>
          <w:lang w:val="en-US"/>
        </w:rPr>
        <w:t>opción</w:t>
      </w:r>
      <w:proofErr w:type="spellEnd"/>
      <w:r w:rsidR="006E4844">
        <w:rPr>
          <w:rFonts w:ascii="Arial" w:hAnsi="Arial" w:cs="Arial"/>
          <w:sz w:val="24"/>
          <w:lang w:val="en-US"/>
        </w:rPr>
        <w:t xml:space="preserve"> </w:t>
      </w:r>
      <w:proofErr w:type="spellStart"/>
      <w:r w:rsidR="006E4844">
        <w:rPr>
          <w:rFonts w:ascii="Arial" w:hAnsi="Arial" w:cs="Arial"/>
          <w:sz w:val="24"/>
          <w:lang w:val="en-US"/>
        </w:rPr>
        <w:t>Enseñanza</w:t>
      </w:r>
      <w:proofErr w:type="spellEnd"/>
      <w:r w:rsidR="006E4844">
        <w:rPr>
          <w:rFonts w:ascii="Arial" w:hAnsi="Arial" w:cs="Arial"/>
          <w:sz w:val="24"/>
          <w:lang w:val="en-US"/>
        </w:rPr>
        <w:t xml:space="preserve"> </w:t>
      </w:r>
      <w:r>
        <w:rPr>
          <w:rFonts w:ascii="Arial" w:hAnsi="Arial" w:cs="Arial"/>
          <w:sz w:val="24"/>
          <w:lang w:val="en-US"/>
        </w:rPr>
        <w:t>and the answers from</w:t>
      </w:r>
      <w:r w:rsidR="006E4844">
        <w:rPr>
          <w:rFonts w:ascii="Arial" w:hAnsi="Arial" w:cs="Arial"/>
          <w:sz w:val="24"/>
          <w:lang w:val="en-US"/>
        </w:rPr>
        <w:t xml:space="preserve"> some</w:t>
      </w:r>
      <w:r>
        <w:rPr>
          <w:rFonts w:ascii="Arial" w:hAnsi="Arial" w:cs="Arial"/>
          <w:sz w:val="24"/>
          <w:lang w:val="en-US"/>
        </w:rPr>
        <w:t xml:space="preserve"> Professors at the Foreign Language Department of the University of El Salvador in 2012</w:t>
      </w:r>
      <w:r>
        <w:rPr>
          <w:rStyle w:val="Refdenotaalpie"/>
          <w:rFonts w:ascii="Arial" w:hAnsi="Arial" w:cs="Arial"/>
          <w:sz w:val="24"/>
          <w:lang w:val="en-US"/>
        </w:rPr>
        <w:footnoteReference w:id="13"/>
      </w:r>
      <w:r>
        <w:rPr>
          <w:rFonts w:ascii="Arial" w:hAnsi="Arial" w:cs="Arial"/>
          <w:sz w:val="24"/>
          <w:lang w:val="en-US"/>
        </w:rPr>
        <w:t xml:space="preserve"> who were randomly selected</w:t>
      </w:r>
    </w:p>
    <w:tbl>
      <w:tblPr>
        <w:tblStyle w:val="Tablaconcuadrcula"/>
        <w:tblW w:w="0" w:type="auto"/>
        <w:jc w:val="center"/>
        <w:tblLook w:val="04A0" w:firstRow="1" w:lastRow="0" w:firstColumn="1" w:lastColumn="0" w:noHBand="0" w:noVBand="1"/>
      </w:tblPr>
      <w:tblGrid>
        <w:gridCol w:w="1351"/>
        <w:gridCol w:w="1108"/>
        <w:gridCol w:w="1336"/>
        <w:gridCol w:w="1275"/>
        <w:gridCol w:w="1205"/>
        <w:gridCol w:w="1773"/>
        <w:gridCol w:w="865"/>
      </w:tblGrid>
      <w:tr w:rsidR="008C0235" w:rsidRPr="00D468B5" w:rsidTr="006854BF">
        <w:trPr>
          <w:trHeight w:val="227"/>
          <w:jc w:val="center"/>
        </w:trPr>
        <w:tc>
          <w:tcPr>
            <w:tcW w:w="1351" w:type="dxa"/>
            <w:tcBorders>
              <w:top w:val="nil"/>
              <w:left w:val="nil"/>
              <w:bottom w:val="nil"/>
            </w:tcBorders>
          </w:tcPr>
          <w:p w:rsidR="008C0235" w:rsidRPr="006E4844" w:rsidRDefault="008C0235" w:rsidP="008C0235">
            <w:pPr>
              <w:spacing w:line="360" w:lineRule="auto"/>
              <w:jc w:val="center"/>
              <w:rPr>
                <w:rFonts w:ascii="Arial" w:hAnsi="Arial" w:cs="Arial"/>
                <w:b/>
                <w:sz w:val="20"/>
                <w:lang w:val="en-US"/>
              </w:rPr>
            </w:pPr>
          </w:p>
        </w:tc>
        <w:tc>
          <w:tcPr>
            <w:tcW w:w="2444" w:type="dxa"/>
            <w:gridSpan w:val="2"/>
            <w:vAlign w:val="center"/>
          </w:tcPr>
          <w:p w:rsidR="008C0235" w:rsidRPr="00162355" w:rsidRDefault="008C0235" w:rsidP="008C0235">
            <w:pPr>
              <w:spacing w:line="360" w:lineRule="auto"/>
              <w:jc w:val="center"/>
              <w:rPr>
                <w:rFonts w:ascii="Arial" w:hAnsi="Arial" w:cs="Arial"/>
                <w:b/>
                <w:sz w:val="18"/>
              </w:rPr>
            </w:pPr>
            <w:proofErr w:type="spellStart"/>
            <w:r w:rsidRPr="00162355">
              <w:rPr>
                <w:rFonts w:ascii="Arial" w:hAnsi="Arial" w:cs="Arial"/>
                <w:b/>
                <w:sz w:val="18"/>
              </w:rPr>
              <w:t>Students</w:t>
            </w:r>
            <w:proofErr w:type="spellEnd"/>
            <w:r w:rsidRPr="00162355">
              <w:rPr>
                <w:rFonts w:ascii="Arial" w:hAnsi="Arial" w:cs="Arial"/>
                <w:b/>
                <w:sz w:val="18"/>
              </w:rPr>
              <w:t xml:space="preserve"> </w:t>
            </w:r>
            <w:r w:rsidR="006E4844" w:rsidRPr="00162355">
              <w:rPr>
                <w:rFonts w:ascii="Arial" w:hAnsi="Arial" w:cs="Arial"/>
                <w:b/>
                <w:sz w:val="18"/>
              </w:rPr>
              <w:t xml:space="preserve">of </w:t>
            </w:r>
            <w:proofErr w:type="spellStart"/>
            <w:r w:rsidR="006E4844" w:rsidRPr="00162355">
              <w:rPr>
                <w:rFonts w:ascii="Arial" w:hAnsi="Arial" w:cs="Arial"/>
                <w:b/>
                <w:sz w:val="18"/>
              </w:rPr>
              <w:t>the</w:t>
            </w:r>
            <w:proofErr w:type="spellEnd"/>
            <w:r w:rsidR="006E4844" w:rsidRPr="00162355">
              <w:rPr>
                <w:rFonts w:ascii="Arial" w:hAnsi="Arial" w:cs="Arial"/>
                <w:b/>
                <w:sz w:val="18"/>
              </w:rPr>
              <w:t xml:space="preserve"> Licenciatura en Lenguas Modernas, especialidad en Francés e Inglés</w:t>
            </w:r>
          </w:p>
        </w:tc>
        <w:tc>
          <w:tcPr>
            <w:tcW w:w="2480" w:type="dxa"/>
            <w:gridSpan w:val="2"/>
            <w:vAlign w:val="center"/>
          </w:tcPr>
          <w:p w:rsidR="008C0235" w:rsidRPr="00162355" w:rsidRDefault="008C0235" w:rsidP="006E4844">
            <w:pPr>
              <w:spacing w:line="360" w:lineRule="auto"/>
              <w:jc w:val="center"/>
              <w:rPr>
                <w:rFonts w:ascii="Arial" w:hAnsi="Arial" w:cs="Arial"/>
                <w:b/>
                <w:sz w:val="18"/>
              </w:rPr>
            </w:pPr>
            <w:proofErr w:type="spellStart"/>
            <w:r w:rsidRPr="00162355">
              <w:rPr>
                <w:rFonts w:ascii="Arial" w:hAnsi="Arial" w:cs="Arial"/>
                <w:b/>
                <w:sz w:val="18"/>
              </w:rPr>
              <w:t>Students</w:t>
            </w:r>
            <w:proofErr w:type="spellEnd"/>
            <w:r w:rsidRPr="00162355">
              <w:rPr>
                <w:rFonts w:ascii="Arial" w:hAnsi="Arial" w:cs="Arial"/>
                <w:b/>
                <w:sz w:val="18"/>
              </w:rPr>
              <w:t xml:space="preserve"> </w:t>
            </w:r>
            <w:r w:rsidR="006E4844" w:rsidRPr="00162355">
              <w:rPr>
                <w:rFonts w:ascii="Arial" w:hAnsi="Arial" w:cs="Arial"/>
                <w:b/>
                <w:sz w:val="18"/>
              </w:rPr>
              <w:t xml:space="preserve">of </w:t>
            </w:r>
            <w:proofErr w:type="spellStart"/>
            <w:r w:rsidR="006E4844" w:rsidRPr="00162355">
              <w:rPr>
                <w:rFonts w:ascii="Arial" w:hAnsi="Arial" w:cs="Arial"/>
                <w:b/>
                <w:sz w:val="18"/>
              </w:rPr>
              <w:t>the</w:t>
            </w:r>
            <w:proofErr w:type="spellEnd"/>
            <w:r w:rsidR="006E4844" w:rsidRPr="00162355">
              <w:rPr>
                <w:rFonts w:ascii="Arial" w:hAnsi="Arial" w:cs="Arial"/>
                <w:b/>
                <w:sz w:val="18"/>
              </w:rPr>
              <w:t xml:space="preserve"> Licenciatura en Idioma Inglés, opción Enseñanza</w:t>
            </w:r>
          </w:p>
        </w:tc>
        <w:tc>
          <w:tcPr>
            <w:tcW w:w="2638" w:type="dxa"/>
            <w:gridSpan w:val="2"/>
            <w:vAlign w:val="center"/>
          </w:tcPr>
          <w:p w:rsidR="008C0235" w:rsidRPr="00162355" w:rsidRDefault="008C0235" w:rsidP="006E4844">
            <w:pPr>
              <w:spacing w:line="360" w:lineRule="auto"/>
              <w:jc w:val="center"/>
              <w:rPr>
                <w:rFonts w:ascii="Arial" w:hAnsi="Arial" w:cs="Arial"/>
                <w:b/>
                <w:sz w:val="18"/>
                <w:lang w:val="en-US"/>
              </w:rPr>
            </w:pPr>
            <w:r w:rsidRPr="00162355">
              <w:rPr>
                <w:rFonts w:ascii="Arial" w:hAnsi="Arial" w:cs="Arial"/>
                <w:b/>
                <w:sz w:val="18"/>
                <w:lang w:val="en-US"/>
              </w:rPr>
              <w:t xml:space="preserve">Professors at the </w:t>
            </w:r>
            <w:r w:rsidR="006E4844" w:rsidRPr="00162355">
              <w:rPr>
                <w:rFonts w:ascii="Arial" w:hAnsi="Arial" w:cs="Arial"/>
                <w:b/>
                <w:sz w:val="18"/>
                <w:lang w:val="en-US"/>
              </w:rPr>
              <w:t>Foreign Language Department (FLD)</w:t>
            </w:r>
          </w:p>
        </w:tc>
      </w:tr>
      <w:tr w:rsidR="008C0235" w:rsidRPr="006E4844" w:rsidTr="006854BF">
        <w:trPr>
          <w:trHeight w:val="227"/>
          <w:jc w:val="center"/>
        </w:trPr>
        <w:tc>
          <w:tcPr>
            <w:tcW w:w="1351" w:type="dxa"/>
            <w:tcBorders>
              <w:top w:val="nil"/>
              <w:left w:val="nil"/>
              <w:bottom w:val="single" w:sz="4" w:space="0" w:color="auto"/>
            </w:tcBorders>
          </w:tcPr>
          <w:p w:rsidR="008C0235" w:rsidRPr="006E4844" w:rsidRDefault="008C0235" w:rsidP="008C0235">
            <w:pPr>
              <w:spacing w:line="360" w:lineRule="auto"/>
              <w:rPr>
                <w:rFonts w:ascii="Arial" w:hAnsi="Arial" w:cs="Arial"/>
                <w:sz w:val="20"/>
                <w:lang w:val="en-US"/>
              </w:rPr>
            </w:pPr>
          </w:p>
        </w:tc>
        <w:tc>
          <w:tcPr>
            <w:tcW w:w="1108" w:type="dxa"/>
            <w:vAlign w:val="center"/>
          </w:tcPr>
          <w:p w:rsidR="008C0235" w:rsidRPr="006E4844" w:rsidRDefault="008C0235" w:rsidP="008C0235">
            <w:pPr>
              <w:jc w:val="center"/>
              <w:rPr>
                <w:rFonts w:ascii="Arial" w:hAnsi="Arial" w:cs="Arial"/>
                <w:i/>
                <w:sz w:val="20"/>
                <w:lang w:val="en-US"/>
              </w:rPr>
            </w:pPr>
            <w:r w:rsidRPr="006E4844">
              <w:rPr>
                <w:rFonts w:ascii="Arial" w:hAnsi="Arial" w:cs="Arial"/>
                <w:i/>
                <w:sz w:val="20"/>
                <w:lang w:val="en-US"/>
              </w:rPr>
              <w:t>4</w:t>
            </w:r>
            <w:r w:rsidRPr="006E4844">
              <w:rPr>
                <w:rFonts w:ascii="Arial" w:hAnsi="Arial" w:cs="Arial"/>
                <w:i/>
                <w:sz w:val="20"/>
                <w:vertAlign w:val="superscript"/>
                <w:lang w:val="en-US"/>
              </w:rPr>
              <w:t>th</w:t>
            </w:r>
            <w:r w:rsidRPr="006E4844">
              <w:rPr>
                <w:rFonts w:ascii="Arial" w:hAnsi="Arial" w:cs="Arial"/>
                <w:i/>
                <w:sz w:val="20"/>
                <w:lang w:val="en-US"/>
              </w:rPr>
              <w:t xml:space="preserve"> Year</w:t>
            </w:r>
          </w:p>
        </w:tc>
        <w:tc>
          <w:tcPr>
            <w:tcW w:w="1336" w:type="dxa"/>
            <w:vAlign w:val="center"/>
          </w:tcPr>
          <w:p w:rsidR="008C0235" w:rsidRPr="006E4844" w:rsidRDefault="008C0235" w:rsidP="008C0235">
            <w:pPr>
              <w:jc w:val="center"/>
              <w:rPr>
                <w:rFonts w:ascii="Arial" w:hAnsi="Arial" w:cs="Arial"/>
                <w:i/>
                <w:sz w:val="20"/>
                <w:lang w:val="en-US"/>
              </w:rPr>
            </w:pPr>
            <w:r w:rsidRPr="006E4844">
              <w:rPr>
                <w:rFonts w:ascii="Arial" w:hAnsi="Arial" w:cs="Arial"/>
                <w:i/>
                <w:sz w:val="20"/>
                <w:lang w:val="en-US"/>
              </w:rPr>
              <w:t>5</w:t>
            </w:r>
            <w:r w:rsidRPr="006E4844">
              <w:rPr>
                <w:rFonts w:ascii="Arial" w:hAnsi="Arial" w:cs="Arial"/>
                <w:i/>
                <w:sz w:val="20"/>
                <w:vertAlign w:val="superscript"/>
                <w:lang w:val="en-US"/>
              </w:rPr>
              <w:t>th</w:t>
            </w:r>
            <w:r w:rsidRPr="006E4844">
              <w:rPr>
                <w:rFonts w:ascii="Arial" w:hAnsi="Arial" w:cs="Arial"/>
                <w:i/>
                <w:sz w:val="20"/>
                <w:lang w:val="en-US"/>
              </w:rPr>
              <w:t xml:space="preserve"> Year</w:t>
            </w:r>
          </w:p>
        </w:tc>
        <w:tc>
          <w:tcPr>
            <w:tcW w:w="1275" w:type="dxa"/>
            <w:vAlign w:val="center"/>
          </w:tcPr>
          <w:p w:rsidR="008C0235" w:rsidRPr="006E4844" w:rsidRDefault="008C0235" w:rsidP="008C0235">
            <w:pPr>
              <w:jc w:val="center"/>
              <w:rPr>
                <w:rFonts w:ascii="Arial" w:hAnsi="Arial" w:cs="Arial"/>
                <w:i/>
                <w:sz w:val="20"/>
                <w:lang w:val="en-US"/>
              </w:rPr>
            </w:pPr>
            <w:r w:rsidRPr="006E4844">
              <w:rPr>
                <w:rFonts w:ascii="Arial" w:hAnsi="Arial" w:cs="Arial"/>
                <w:i/>
                <w:sz w:val="20"/>
                <w:lang w:val="en-US"/>
              </w:rPr>
              <w:t>4</w:t>
            </w:r>
            <w:r w:rsidRPr="006E4844">
              <w:rPr>
                <w:rFonts w:ascii="Arial" w:hAnsi="Arial" w:cs="Arial"/>
                <w:i/>
                <w:sz w:val="20"/>
                <w:vertAlign w:val="superscript"/>
                <w:lang w:val="en-US"/>
              </w:rPr>
              <w:t>th</w:t>
            </w:r>
            <w:r w:rsidRPr="006E4844">
              <w:rPr>
                <w:rFonts w:ascii="Arial" w:hAnsi="Arial" w:cs="Arial"/>
                <w:i/>
                <w:sz w:val="20"/>
                <w:lang w:val="en-US"/>
              </w:rPr>
              <w:t xml:space="preserve"> Year</w:t>
            </w:r>
          </w:p>
        </w:tc>
        <w:tc>
          <w:tcPr>
            <w:tcW w:w="1205" w:type="dxa"/>
            <w:vAlign w:val="center"/>
          </w:tcPr>
          <w:p w:rsidR="008C0235" w:rsidRPr="006E4844" w:rsidRDefault="008C0235" w:rsidP="008C0235">
            <w:pPr>
              <w:jc w:val="center"/>
              <w:rPr>
                <w:rFonts w:ascii="Arial" w:hAnsi="Arial" w:cs="Arial"/>
                <w:i/>
                <w:sz w:val="20"/>
                <w:lang w:val="en-US"/>
              </w:rPr>
            </w:pPr>
            <w:r w:rsidRPr="006E4844">
              <w:rPr>
                <w:rFonts w:ascii="Arial" w:hAnsi="Arial" w:cs="Arial"/>
                <w:i/>
                <w:sz w:val="20"/>
                <w:lang w:val="en-US"/>
              </w:rPr>
              <w:t>5</w:t>
            </w:r>
            <w:r w:rsidRPr="006E4844">
              <w:rPr>
                <w:rFonts w:ascii="Arial" w:hAnsi="Arial" w:cs="Arial"/>
                <w:i/>
                <w:sz w:val="20"/>
                <w:vertAlign w:val="superscript"/>
                <w:lang w:val="en-US"/>
              </w:rPr>
              <w:t>th</w:t>
            </w:r>
            <w:r w:rsidRPr="006E4844">
              <w:rPr>
                <w:rFonts w:ascii="Arial" w:hAnsi="Arial" w:cs="Arial"/>
                <w:i/>
                <w:sz w:val="20"/>
                <w:lang w:val="en-US"/>
              </w:rPr>
              <w:t xml:space="preserve"> Year</w:t>
            </w:r>
          </w:p>
        </w:tc>
        <w:tc>
          <w:tcPr>
            <w:tcW w:w="1773" w:type="dxa"/>
            <w:vAlign w:val="center"/>
          </w:tcPr>
          <w:p w:rsidR="008C0235" w:rsidRPr="006E4844" w:rsidRDefault="00162355" w:rsidP="008C0235">
            <w:pPr>
              <w:jc w:val="center"/>
              <w:rPr>
                <w:rFonts w:ascii="Arial" w:hAnsi="Arial" w:cs="Arial"/>
                <w:i/>
                <w:sz w:val="20"/>
                <w:lang w:val="en-US"/>
              </w:rPr>
            </w:pPr>
            <w:proofErr w:type="spellStart"/>
            <w:r w:rsidRPr="006854BF">
              <w:rPr>
                <w:rFonts w:ascii="Arial" w:hAnsi="Arial" w:cs="Arial"/>
                <w:i/>
                <w:sz w:val="18"/>
                <w:lang w:val="en-US"/>
              </w:rPr>
              <w:t>Lenguas</w:t>
            </w:r>
            <w:proofErr w:type="spellEnd"/>
            <w:r w:rsidRPr="006854BF">
              <w:rPr>
                <w:rFonts w:ascii="Arial" w:hAnsi="Arial" w:cs="Arial"/>
                <w:i/>
                <w:sz w:val="18"/>
                <w:lang w:val="en-US"/>
              </w:rPr>
              <w:t xml:space="preserve"> </w:t>
            </w:r>
            <w:proofErr w:type="spellStart"/>
            <w:r w:rsidRPr="006854BF">
              <w:rPr>
                <w:rFonts w:ascii="Arial" w:hAnsi="Arial" w:cs="Arial"/>
                <w:i/>
                <w:sz w:val="18"/>
                <w:lang w:val="en-US"/>
              </w:rPr>
              <w:t>Modernas</w:t>
            </w:r>
            <w:proofErr w:type="spellEnd"/>
          </w:p>
        </w:tc>
        <w:tc>
          <w:tcPr>
            <w:tcW w:w="865" w:type="dxa"/>
            <w:vAlign w:val="center"/>
          </w:tcPr>
          <w:p w:rsidR="008C0235" w:rsidRPr="006E4844" w:rsidRDefault="00162355" w:rsidP="00162355">
            <w:pPr>
              <w:jc w:val="center"/>
              <w:rPr>
                <w:rFonts w:ascii="Arial" w:hAnsi="Arial" w:cs="Arial"/>
                <w:i/>
                <w:sz w:val="20"/>
                <w:lang w:val="en-US"/>
              </w:rPr>
            </w:pPr>
            <w:proofErr w:type="spellStart"/>
            <w:r>
              <w:rPr>
                <w:rFonts w:ascii="Arial" w:hAnsi="Arial" w:cs="Arial"/>
                <w:i/>
                <w:sz w:val="20"/>
                <w:lang w:val="en-US"/>
              </w:rPr>
              <w:t>Inglés</w:t>
            </w:r>
            <w:proofErr w:type="spellEnd"/>
          </w:p>
        </w:tc>
      </w:tr>
      <w:tr w:rsidR="008C0235" w:rsidRPr="006E4844" w:rsidTr="006854BF">
        <w:trPr>
          <w:trHeight w:val="227"/>
          <w:jc w:val="center"/>
        </w:trPr>
        <w:tc>
          <w:tcPr>
            <w:tcW w:w="1351" w:type="dxa"/>
            <w:tcBorders>
              <w:top w:val="single" w:sz="4" w:space="0" w:color="auto"/>
              <w:left w:val="single" w:sz="4" w:space="0" w:color="auto"/>
              <w:bottom w:val="single" w:sz="4" w:space="0" w:color="auto"/>
              <w:right w:val="single" w:sz="4" w:space="0" w:color="auto"/>
            </w:tcBorders>
          </w:tcPr>
          <w:p w:rsidR="008C0235" w:rsidRPr="00162355" w:rsidRDefault="008C0235" w:rsidP="008C0235">
            <w:pPr>
              <w:spacing w:line="360" w:lineRule="auto"/>
              <w:rPr>
                <w:rFonts w:ascii="Arial" w:hAnsi="Arial" w:cs="Arial"/>
                <w:sz w:val="24"/>
                <w:lang w:val="en-US"/>
              </w:rPr>
            </w:pPr>
            <w:r w:rsidRPr="00162355">
              <w:rPr>
                <w:rFonts w:ascii="Arial" w:hAnsi="Arial" w:cs="Arial"/>
                <w:sz w:val="24"/>
                <w:lang w:val="en-US"/>
              </w:rPr>
              <w:t>Population</w:t>
            </w:r>
          </w:p>
        </w:tc>
        <w:tc>
          <w:tcPr>
            <w:tcW w:w="1108" w:type="dxa"/>
            <w:tcBorders>
              <w:left w:val="single" w:sz="4" w:space="0" w:color="auto"/>
            </w:tcBorders>
            <w:vAlign w:val="center"/>
          </w:tcPr>
          <w:p w:rsidR="008C0235" w:rsidRPr="00162355" w:rsidRDefault="008C0235" w:rsidP="008C0235">
            <w:pPr>
              <w:spacing w:line="360" w:lineRule="auto"/>
              <w:jc w:val="center"/>
              <w:rPr>
                <w:rFonts w:ascii="Arial" w:hAnsi="Arial" w:cs="Arial"/>
                <w:sz w:val="24"/>
                <w:lang w:val="en-US"/>
              </w:rPr>
            </w:pPr>
            <w:r w:rsidRPr="00162355">
              <w:rPr>
                <w:rFonts w:ascii="Arial" w:hAnsi="Arial" w:cs="Arial"/>
                <w:sz w:val="24"/>
                <w:lang w:val="en-US"/>
              </w:rPr>
              <w:t>137</w:t>
            </w:r>
          </w:p>
        </w:tc>
        <w:tc>
          <w:tcPr>
            <w:tcW w:w="1336" w:type="dxa"/>
            <w:vAlign w:val="center"/>
          </w:tcPr>
          <w:p w:rsidR="008C0235" w:rsidRPr="00162355" w:rsidRDefault="008C0235" w:rsidP="008C0235">
            <w:pPr>
              <w:spacing w:line="360" w:lineRule="auto"/>
              <w:jc w:val="center"/>
              <w:rPr>
                <w:rFonts w:ascii="Arial" w:hAnsi="Arial" w:cs="Arial"/>
                <w:sz w:val="24"/>
                <w:lang w:val="en-US"/>
              </w:rPr>
            </w:pPr>
            <w:r w:rsidRPr="00162355">
              <w:rPr>
                <w:rFonts w:ascii="Arial" w:hAnsi="Arial" w:cs="Arial"/>
                <w:sz w:val="24"/>
                <w:lang w:val="en-US"/>
              </w:rPr>
              <w:t>110</w:t>
            </w:r>
          </w:p>
        </w:tc>
        <w:tc>
          <w:tcPr>
            <w:tcW w:w="1275" w:type="dxa"/>
            <w:vAlign w:val="center"/>
          </w:tcPr>
          <w:p w:rsidR="008C0235" w:rsidRPr="00162355" w:rsidRDefault="008C0235" w:rsidP="008C0235">
            <w:pPr>
              <w:spacing w:line="360" w:lineRule="auto"/>
              <w:jc w:val="center"/>
              <w:rPr>
                <w:rFonts w:ascii="Arial" w:hAnsi="Arial" w:cs="Arial"/>
                <w:sz w:val="24"/>
                <w:lang w:val="en-US"/>
              </w:rPr>
            </w:pPr>
            <w:r w:rsidRPr="00162355">
              <w:rPr>
                <w:rFonts w:ascii="Arial" w:hAnsi="Arial" w:cs="Arial"/>
                <w:sz w:val="24"/>
                <w:lang w:val="en-US"/>
              </w:rPr>
              <w:t>107</w:t>
            </w:r>
          </w:p>
        </w:tc>
        <w:tc>
          <w:tcPr>
            <w:tcW w:w="1205" w:type="dxa"/>
            <w:vAlign w:val="center"/>
          </w:tcPr>
          <w:p w:rsidR="008C0235" w:rsidRPr="00162355" w:rsidRDefault="008C0235" w:rsidP="008C0235">
            <w:pPr>
              <w:spacing w:line="360" w:lineRule="auto"/>
              <w:jc w:val="center"/>
              <w:rPr>
                <w:rFonts w:ascii="Arial" w:hAnsi="Arial" w:cs="Arial"/>
                <w:sz w:val="24"/>
                <w:lang w:val="en-US"/>
              </w:rPr>
            </w:pPr>
            <w:r w:rsidRPr="00162355">
              <w:rPr>
                <w:rFonts w:ascii="Arial" w:hAnsi="Arial" w:cs="Arial"/>
                <w:sz w:val="24"/>
                <w:lang w:val="en-US"/>
              </w:rPr>
              <w:t>90</w:t>
            </w:r>
          </w:p>
        </w:tc>
        <w:tc>
          <w:tcPr>
            <w:tcW w:w="1773" w:type="dxa"/>
            <w:vAlign w:val="center"/>
          </w:tcPr>
          <w:p w:rsidR="008C0235" w:rsidRPr="00162355" w:rsidRDefault="008C0235" w:rsidP="008C0235">
            <w:pPr>
              <w:spacing w:line="360" w:lineRule="auto"/>
              <w:jc w:val="center"/>
              <w:rPr>
                <w:rFonts w:ascii="Arial" w:hAnsi="Arial" w:cs="Arial"/>
                <w:sz w:val="24"/>
                <w:lang w:val="en-US"/>
              </w:rPr>
            </w:pPr>
            <w:r w:rsidRPr="00162355">
              <w:rPr>
                <w:rFonts w:ascii="Arial" w:hAnsi="Arial" w:cs="Arial"/>
                <w:sz w:val="24"/>
                <w:lang w:val="en-US"/>
              </w:rPr>
              <w:t>7</w:t>
            </w:r>
          </w:p>
        </w:tc>
        <w:tc>
          <w:tcPr>
            <w:tcW w:w="865" w:type="dxa"/>
            <w:vAlign w:val="center"/>
          </w:tcPr>
          <w:p w:rsidR="008C0235" w:rsidRPr="00162355" w:rsidRDefault="008C0235" w:rsidP="008C0235">
            <w:pPr>
              <w:spacing w:line="360" w:lineRule="auto"/>
              <w:jc w:val="center"/>
              <w:rPr>
                <w:rFonts w:ascii="Arial" w:hAnsi="Arial" w:cs="Arial"/>
                <w:sz w:val="24"/>
                <w:lang w:val="en-US"/>
              </w:rPr>
            </w:pPr>
            <w:r w:rsidRPr="00162355">
              <w:rPr>
                <w:rFonts w:ascii="Arial" w:hAnsi="Arial" w:cs="Arial"/>
                <w:sz w:val="24"/>
                <w:lang w:val="en-US"/>
              </w:rPr>
              <w:t>36</w:t>
            </w:r>
          </w:p>
        </w:tc>
      </w:tr>
      <w:tr w:rsidR="008C0235" w:rsidRPr="006E4844" w:rsidTr="006854BF">
        <w:trPr>
          <w:trHeight w:val="227"/>
          <w:jc w:val="center"/>
        </w:trPr>
        <w:tc>
          <w:tcPr>
            <w:tcW w:w="1351" w:type="dxa"/>
            <w:tcBorders>
              <w:top w:val="single" w:sz="4" w:space="0" w:color="auto"/>
              <w:left w:val="single" w:sz="12" w:space="0" w:color="auto"/>
              <w:bottom w:val="single" w:sz="12" w:space="0" w:color="auto"/>
              <w:right w:val="single" w:sz="12" w:space="0" w:color="auto"/>
            </w:tcBorders>
            <w:shd w:val="clear" w:color="auto" w:fill="B6DDE8" w:themeFill="accent5" w:themeFillTint="66"/>
            <w:vAlign w:val="center"/>
          </w:tcPr>
          <w:p w:rsidR="008C0235" w:rsidRPr="00162355" w:rsidRDefault="008C0235" w:rsidP="008C0235">
            <w:pPr>
              <w:spacing w:line="360" w:lineRule="auto"/>
              <w:rPr>
                <w:rFonts w:ascii="Arial" w:hAnsi="Arial" w:cs="Arial"/>
                <w:b/>
                <w:sz w:val="24"/>
                <w:lang w:val="en-US"/>
              </w:rPr>
            </w:pPr>
            <w:r w:rsidRPr="00162355">
              <w:rPr>
                <w:rFonts w:ascii="Arial" w:hAnsi="Arial" w:cs="Arial"/>
                <w:b/>
                <w:sz w:val="24"/>
                <w:lang w:val="en-US"/>
              </w:rPr>
              <w:t>SAMPLE</w:t>
            </w:r>
          </w:p>
        </w:tc>
        <w:tc>
          <w:tcPr>
            <w:tcW w:w="1108" w:type="dxa"/>
            <w:tcBorders>
              <w:top w:val="single" w:sz="12" w:space="0" w:color="auto"/>
              <w:left w:val="single" w:sz="12" w:space="0" w:color="auto"/>
              <w:bottom w:val="single" w:sz="12" w:space="0" w:color="auto"/>
              <w:right w:val="single" w:sz="12" w:space="0" w:color="auto"/>
            </w:tcBorders>
            <w:shd w:val="clear" w:color="auto" w:fill="B6DDE8" w:themeFill="accent5" w:themeFillTint="66"/>
            <w:vAlign w:val="center"/>
          </w:tcPr>
          <w:p w:rsidR="008C0235" w:rsidRPr="00162355" w:rsidRDefault="008C0235" w:rsidP="008C0235">
            <w:pPr>
              <w:spacing w:line="360" w:lineRule="auto"/>
              <w:jc w:val="center"/>
              <w:rPr>
                <w:rFonts w:ascii="Arial" w:hAnsi="Arial" w:cs="Arial"/>
                <w:b/>
                <w:sz w:val="24"/>
                <w:lang w:val="en-US"/>
              </w:rPr>
            </w:pPr>
            <w:r w:rsidRPr="00162355">
              <w:rPr>
                <w:rFonts w:ascii="Arial" w:hAnsi="Arial" w:cs="Arial"/>
                <w:b/>
                <w:sz w:val="24"/>
                <w:lang w:val="en-US"/>
              </w:rPr>
              <w:t>13</w:t>
            </w:r>
          </w:p>
        </w:tc>
        <w:tc>
          <w:tcPr>
            <w:tcW w:w="1336" w:type="dxa"/>
            <w:tcBorders>
              <w:top w:val="single" w:sz="12" w:space="0" w:color="auto"/>
              <w:left w:val="single" w:sz="12" w:space="0" w:color="auto"/>
              <w:bottom w:val="single" w:sz="12" w:space="0" w:color="auto"/>
              <w:right w:val="single" w:sz="12" w:space="0" w:color="auto"/>
            </w:tcBorders>
            <w:shd w:val="clear" w:color="auto" w:fill="B6DDE8" w:themeFill="accent5" w:themeFillTint="66"/>
            <w:vAlign w:val="center"/>
          </w:tcPr>
          <w:p w:rsidR="008C0235" w:rsidRPr="00162355" w:rsidRDefault="008C0235" w:rsidP="008C0235">
            <w:pPr>
              <w:spacing w:line="360" w:lineRule="auto"/>
              <w:jc w:val="center"/>
              <w:rPr>
                <w:rFonts w:ascii="Arial" w:hAnsi="Arial" w:cs="Arial"/>
                <w:b/>
                <w:sz w:val="24"/>
                <w:lang w:val="en-US"/>
              </w:rPr>
            </w:pPr>
            <w:r w:rsidRPr="00162355">
              <w:rPr>
                <w:rFonts w:ascii="Arial" w:hAnsi="Arial" w:cs="Arial"/>
                <w:b/>
                <w:sz w:val="24"/>
                <w:lang w:val="en-US"/>
              </w:rPr>
              <w:t>12</w:t>
            </w:r>
          </w:p>
        </w:tc>
        <w:tc>
          <w:tcPr>
            <w:tcW w:w="1275" w:type="dxa"/>
            <w:tcBorders>
              <w:top w:val="single" w:sz="12" w:space="0" w:color="auto"/>
              <w:left w:val="single" w:sz="12" w:space="0" w:color="auto"/>
              <w:bottom w:val="single" w:sz="12" w:space="0" w:color="auto"/>
              <w:right w:val="single" w:sz="12" w:space="0" w:color="auto"/>
            </w:tcBorders>
            <w:shd w:val="clear" w:color="auto" w:fill="B6DDE8" w:themeFill="accent5" w:themeFillTint="66"/>
            <w:vAlign w:val="center"/>
          </w:tcPr>
          <w:p w:rsidR="008C0235" w:rsidRPr="00162355" w:rsidRDefault="008C0235" w:rsidP="008C0235">
            <w:pPr>
              <w:spacing w:line="360" w:lineRule="auto"/>
              <w:jc w:val="center"/>
              <w:rPr>
                <w:rFonts w:ascii="Arial" w:hAnsi="Arial" w:cs="Arial"/>
                <w:b/>
                <w:sz w:val="24"/>
                <w:lang w:val="en-US"/>
              </w:rPr>
            </w:pPr>
            <w:r w:rsidRPr="00162355">
              <w:rPr>
                <w:rFonts w:ascii="Arial" w:hAnsi="Arial" w:cs="Arial"/>
                <w:b/>
                <w:sz w:val="24"/>
                <w:lang w:val="en-US"/>
              </w:rPr>
              <w:t>10</w:t>
            </w:r>
          </w:p>
        </w:tc>
        <w:tc>
          <w:tcPr>
            <w:tcW w:w="1205" w:type="dxa"/>
            <w:tcBorders>
              <w:top w:val="single" w:sz="12" w:space="0" w:color="auto"/>
              <w:left w:val="single" w:sz="12" w:space="0" w:color="auto"/>
              <w:bottom w:val="single" w:sz="12" w:space="0" w:color="auto"/>
              <w:right w:val="single" w:sz="12" w:space="0" w:color="auto"/>
            </w:tcBorders>
            <w:shd w:val="clear" w:color="auto" w:fill="B6DDE8" w:themeFill="accent5" w:themeFillTint="66"/>
            <w:vAlign w:val="center"/>
          </w:tcPr>
          <w:p w:rsidR="008C0235" w:rsidRPr="00162355" w:rsidRDefault="008C0235" w:rsidP="008C0235">
            <w:pPr>
              <w:spacing w:line="360" w:lineRule="auto"/>
              <w:jc w:val="center"/>
              <w:rPr>
                <w:rFonts w:ascii="Arial" w:hAnsi="Arial" w:cs="Arial"/>
                <w:b/>
                <w:sz w:val="24"/>
                <w:lang w:val="en-US"/>
              </w:rPr>
            </w:pPr>
            <w:r w:rsidRPr="00162355">
              <w:rPr>
                <w:rFonts w:ascii="Arial" w:hAnsi="Arial" w:cs="Arial"/>
                <w:b/>
                <w:sz w:val="24"/>
                <w:lang w:val="en-US"/>
              </w:rPr>
              <w:t>9</w:t>
            </w:r>
          </w:p>
        </w:tc>
        <w:tc>
          <w:tcPr>
            <w:tcW w:w="1773" w:type="dxa"/>
            <w:tcBorders>
              <w:top w:val="single" w:sz="12" w:space="0" w:color="auto"/>
              <w:left w:val="single" w:sz="12" w:space="0" w:color="auto"/>
              <w:bottom w:val="single" w:sz="12" w:space="0" w:color="auto"/>
              <w:right w:val="single" w:sz="12" w:space="0" w:color="auto"/>
            </w:tcBorders>
            <w:shd w:val="clear" w:color="auto" w:fill="B6DDE8" w:themeFill="accent5" w:themeFillTint="66"/>
            <w:vAlign w:val="center"/>
          </w:tcPr>
          <w:p w:rsidR="008C0235" w:rsidRPr="00162355" w:rsidRDefault="008C0235" w:rsidP="008C0235">
            <w:pPr>
              <w:spacing w:line="360" w:lineRule="auto"/>
              <w:jc w:val="center"/>
              <w:rPr>
                <w:rFonts w:ascii="Arial" w:hAnsi="Arial" w:cs="Arial"/>
                <w:b/>
                <w:sz w:val="24"/>
                <w:lang w:val="en-US"/>
              </w:rPr>
            </w:pPr>
            <w:r w:rsidRPr="00162355">
              <w:rPr>
                <w:rFonts w:ascii="Arial" w:hAnsi="Arial" w:cs="Arial"/>
                <w:b/>
                <w:sz w:val="24"/>
                <w:lang w:val="en-US"/>
              </w:rPr>
              <w:t>5</w:t>
            </w:r>
          </w:p>
        </w:tc>
        <w:tc>
          <w:tcPr>
            <w:tcW w:w="865" w:type="dxa"/>
            <w:tcBorders>
              <w:top w:val="single" w:sz="12" w:space="0" w:color="auto"/>
              <w:left w:val="single" w:sz="12" w:space="0" w:color="auto"/>
              <w:bottom w:val="single" w:sz="12" w:space="0" w:color="auto"/>
              <w:right w:val="single" w:sz="12" w:space="0" w:color="auto"/>
            </w:tcBorders>
            <w:shd w:val="clear" w:color="auto" w:fill="B6DDE8" w:themeFill="accent5" w:themeFillTint="66"/>
            <w:vAlign w:val="center"/>
          </w:tcPr>
          <w:p w:rsidR="008C0235" w:rsidRPr="00162355" w:rsidRDefault="008C0235" w:rsidP="008C0235">
            <w:pPr>
              <w:spacing w:line="360" w:lineRule="auto"/>
              <w:jc w:val="center"/>
              <w:rPr>
                <w:rFonts w:ascii="Arial" w:hAnsi="Arial" w:cs="Arial"/>
                <w:b/>
                <w:sz w:val="24"/>
                <w:lang w:val="en-US"/>
              </w:rPr>
            </w:pPr>
            <w:r w:rsidRPr="00162355">
              <w:rPr>
                <w:rFonts w:ascii="Arial" w:hAnsi="Arial" w:cs="Arial"/>
                <w:b/>
                <w:sz w:val="24"/>
                <w:lang w:val="en-US"/>
              </w:rPr>
              <w:t>11</w:t>
            </w:r>
          </w:p>
        </w:tc>
      </w:tr>
    </w:tbl>
    <w:p w:rsidR="008C0235" w:rsidRDefault="008C0235" w:rsidP="008C0235">
      <w:pPr>
        <w:spacing w:line="360" w:lineRule="auto"/>
        <w:jc w:val="center"/>
        <w:rPr>
          <w:rFonts w:ascii="Arial" w:hAnsi="Arial" w:cs="Arial"/>
          <w:b/>
          <w:sz w:val="24"/>
          <w:lang w:val="en-US"/>
        </w:rPr>
      </w:pPr>
      <w:r w:rsidRPr="00162355">
        <w:rPr>
          <w:rFonts w:ascii="Arial" w:hAnsi="Arial" w:cs="Arial"/>
          <w:b/>
          <w:noProof/>
          <w:lang w:val="en-US"/>
        </w:rPr>
        <w:drawing>
          <wp:inline distT="0" distB="0" distL="0" distR="0">
            <wp:extent cx="3429000" cy="2057400"/>
            <wp:effectExtent l="19050" t="0" r="1905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r w:rsidRPr="00E554B3">
        <w:rPr>
          <w:rFonts w:ascii="Arial" w:hAnsi="Arial" w:cs="Arial"/>
          <w:b/>
          <w:noProof/>
          <w:sz w:val="24"/>
          <w:lang w:val="en-US"/>
        </w:rPr>
        <w:drawing>
          <wp:inline distT="0" distB="0" distL="0" distR="0">
            <wp:extent cx="2143125" cy="2057400"/>
            <wp:effectExtent l="38100" t="19050" r="9525"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8C0235" w:rsidRPr="00D25453" w:rsidRDefault="008C0235" w:rsidP="00D25453">
      <w:pPr>
        <w:spacing w:line="360" w:lineRule="auto"/>
        <w:ind w:left="360"/>
        <w:jc w:val="both"/>
        <w:rPr>
          <w:rFonts w:ascii="Arial" w:hAnsi="Arial" w:cs="Arial"/>
          <w:sz w:val="24"/>
          <w:lang w:val="en-US"/>
        </w:rPr>
      </w:pPr>
      <w:r w:rsidRPr="00D25453">
        <w:rPr>
          <w:rFonts w:ascii="Arial" w:hAnsi="Arial" w:cs="Arial"/>
          <w:sz w:val="24"/>
          <w:lang w:val="en-US"/>
        </w:rPr>
        <w:t>The results and analysis are presented in the following way:</w:t>
      </w:r>
      <w:r w:rsidR="006854BF">
        <w:rPr>
          <w:rFonts w:ascii="Arial" w:hAnsi="Arial" w:cs="Arial"/>
          <w:sz w:val="24"/>
          <w:lang w:val="en-US"/>
        </w:rPr>
        <w:t xml:space="preserve"> (1)</w:t>
      </w:r>
      <w:r w:rsidR="00FB3708" w:rsidRPr="00D25453">
        <w:rPr>
          <w:rFonts w:ascii="Arial" w:hAnsi="Arial" w:cs="Arial"/>
          <w:sz w:val="24"/>
          <w:lang w:val="en-US"/>
        </w:rPr>
        <w:t xml:space="preserve"> </w:t>
      </w:r>
      <w:r w:rsidR="00D25453" w:rsidRPr="00D25453">
        <w:rPr>
          <w:rFonts w:ascii="Arial" w:hAnsi="Arial" w:cs="Arial"/>
          <w:sz w:val="24"/>
          <w:lang w:val="en-US"/>
        </w:rPr>
        <w:br/>
      </w:r>
      <w:r w:rsidRPr="00D25453">
        <w:rPr>
          <w:rFonts w:ascii="Arial" w:hAnsi="Arial" w:cs="Arial"/>
          <w:sz w:val="24"/>
          <w:lang w:val="en-US"/>
        </w:rPr>
        <w:t>Students in 4</w:t>
      </w:r>
      <w:r w:rsidRPr="00D25453">
        <w:rPr>
          <w:rFonts w:ascii="Arial" w:hAnsi="Arial" w:cs="Arial"/>
          <w:sz w:val="24"/>
          <w:vertAlign w:val="superscript"/>
          <w:lang w:val="en-US"/>
        </w:rPr>
        <w:t>th</w:t>
      </w:r>
      <w:r w:rsidRPr="00D25453">
        <w:rPr>
          <w:rFonts w:ascii="Arial" w:hAnsi="Arial" w:cs="Arial"/>
          <w:sz w:val="24"/>
          <w:lang w:val="en-US"/>
        </w:rPr>
        <w:t xml:space="preserve"> and 5</w:t>
      </w:r>
      <w:r w:rsidRPr="00D25453">
        <w:rPr>
          <w:rFonts w:ascii="Arial" w:hAnsi="Arial" w:cs="Arial"/>
          <w:sz w:val="24"/>
          <w:vertAlign w:val="superscript"/>
          <w:lang w:val="en-US"/>
        </w:rPr>
        <w:t>th</w:t>
      </w:r>
      <w:r w:rsidR="00FB3708" w:rsidRPr="00D25453">
        <w:rPr>
          <w:rFonts w:ascii="Arial" w:hAnsi="Arial" w:cs="Arial"/>
          <w:sz w:val="24"/>
          <w:lang w:val="en-US"/>
        </w:rPr>
        <w:t xml:space="preserve"> Year of </w:t>
      </w:r>
      <w:proofErr w:type="spellStart"/>
      <w:r w:rsidR="00FB3708" w:rsidRPr="00D25453">
        <w:rPr>
          <w:rFonts w:ascii="Arial" w:hAnsi="Arial" w:cs="Arial"/>
          <w:sz w:val="24"/>
          <w:lang w:val="en-US"/>
        </w:rPr>
        <w:t>Licenciatura</w:t>
      </w:r>
      <w:proofErr w:type="spellEnd"/>
      <w:r w:rsidR="00FB3708" w:rsidRPr="00D25453">
        <w:rPr>
          <w:rFonts w:ascii="Arial" w:hAnsi="Arial" w:cs="Arial"/>
          <w:sz w:val="24"/>
          <w:lang w:val="en-US"/>
        </w:rPr>
        <w:t xml:space="preserve"> en </w:t>
      </w:r>
      <w:proofErr w:type="spellStart"/>
      <w:r w:rsidR="00FB3708" w:rsidRPr="00D25453">
        <w:rPr>
          <w:rFonts w:ascii="Arial" w:hAnsi="Arial" w:cs="Arial"/>
          <w:sz w:val="24"/>
          <w:lang w:val="en-US"/>
        </w:rPr>
        <w:t>Lenguas</w:t>
      </w:r>
      <w:proofErr w:type="spellEnd"/>
      <w:r w:rsidR="00FB3708" w:rsidRPr="00D25453">
        <w:rPr>
          <w:rFonts w:ascii="Arial" w:hAnsi="Arial" w:cs="Arial"/>
          <w:sz w:val="24"/>
          <w:lang w:val="en-US"/>
        </w:rPr>
        <w:t xml:space="preserve"> </w:t>
      </w:r>
      <w:proofErr w:type="spellStart"/>
      <w:r w:rsidR="00FB3708" w:rsidRPr="00D25453">
        <w:rPr>
          <w:rFonts w:ascii="Arial" w:hAnsi="Arial" w:cs="Arial"/>
          <w:sz w:val="24"/>
          <w:lang w:val="en-US"/>
        </w:rPr>
        <w:t>Modernas</w:t>
      </w:r>
      <w:proofErr w:type="spellEnd"/>
      <w:r w:rsidR="00FB3708" w:rsidRPr="00D25453">
        <w:rPr>
          <w:rFonts w:ascii="Arial" w:hAnsi="Arial" w:cs="Arial"/>
          <w:sz w:val="24"/>
          <w:lang w:val="en-US"/>
        </w:rPr>
        <w:t xml:space="preserve">, Esp. en </w:t>
      </w:r>
      <w:proofErr w:type="spellStart"/>
      <w:r w:rsidR="00FB3708" w:rsidRPr="00D25453">
        <w:rPr>
          <w:rFonts w:ascii="Arial" w:hAnsi="Arial" w:cs="Arial"/>
          <w:sz w:val="24"/>
          <w:lang w:val="en-US"/>
        </w:rPr>
        <w:t>Francés</w:t>
      </w:r>
      <w:proofErr w:type="spellEnd"/>
      <w:r w:rsidR="00FB3708" w:rsidRPr="00D25453">
        <w:rPr>
          <w:rFonts w:ascii="Arial" w:hAnsi="Arial" w:cs="Arial"/>
          <w:sz w:val="24"/>
          <w:lang w:val="en-US"/>
        </w:rPr>
        <w:t xml:space="preserve"> e </w:t>
      </w:r>
      <w:proofErr w:type="spellStart"/>
      <w:r w:rsidR="00FB3708" w:rsidRPr="00D25453">
        <w:rPr>
          <w:rFonts w:ascii="Arial" w:hAnsi="Arial" w:cs="Arial"/>
          <w:sz w:val="24"/>
          <w:lang w:val="en-US"/>
        </w:rPr>
        <w:t>Inglés</w:t>
      </w:r>
      <w:proofErr w:type="spellEnd"/>
      <w:r w:rsidR="00FB3708" w:rsidRPr="00D25453">
        <w:rPr>
          <w:rFonts w:ascii="Arial" w:hAnsi="Arial" w:cs="Arial"/>
          <w:sz w:val="24"/>
          <w:lang w:val="en-US"/>
        </w:rPr>
        <w:t xml:space="preserve">; (2) </w:t>
      </w:r>
      <w:r w:rsidRPr="00D25453">
        <w:rPr>
          <w:rFonts w:ascii="Arial" w:hAnsi="Arial" w:cs="Arial"/>
          <w:sz w:val="24"/>
          <w:lang w:val="en-US"/>
        </w:rPr>
        <w:t>Students in 4</w:t>
      </w:r>
      <w:r w:rsidRPr="00D25453">
        <w:rPr>
          <w:rFonts w:ascii="Arial" w:hAnsi="Arial" w:cs="Arial"/>
          <w:sz w:val="24"/>
          <w:vertAlign w:val="superscript"/>
          <w:lang w:val="en-US"/>
        </w:rPr>
        <w:t>th</w:t>
      </w:r>
      <w:r w:rsidRPr="00D25453">
        <w:rPr>
          <w:rFonts w:ascii="Arial" w:hAnsi="Arial" w:cs="Arial"/>
          <w:sz w:val="24"/>
          <w:lang w:val="en-US"/>
        </w:rPr>
        <w:t xml:space="preserve"> and 5</w:t>
      </w:r>
      <w:r w:rsidRPr="00D25453">
        <w:rPr>
          <w:rFonts w:ascii="Arial" w:hAnsi="Arial" w:cs="Arial"/>
          <w:sz w:val="24"/>
          <w:vertAlign w:val="superscript"/>
          <w:lang w:val="en-US"/>
        </w:rPr>
        <w:t>th</w:t>
      </w:r>
      <w:r w:rsidRPr="00D25453">
        <w:rPr>
          <w:rFonts w:ascii="Arial" w:hAnsi="Arial" w:cs="Arial"/>
          <w:sz w:val="24"/>
          <w:lang w:val="en-US"/>
        </w:rPr>
        <w:t xml:space="preserve"> Year of </w:t>
      </w:r>
      <w:proofErr w:type="spellStart"/>
      <w:r w:rsidR="00FB3708" w:rsidRPr="00D25453">
        <w:rPr>
          <w:rFonts w:ascii="Arial" w:hAnsi="Arial" w:cs="Arial"/>
          <w:sz w:val="24"/>
          <w:lang w:val="en-US"/>
        </w:rPr>
        <w:t>Licenciatura</w:t>
      </w:r>
      <w:proofErr w:type="spellEnd"/>
      <w:r w:rsidR="00FB3708" w:rsidRPr="00D25453">
        <w:rPr>
          <w:rFonts w:ascii="Arial" w:hAnsi="Arial" w:cs="Arial"/>
          <w:sz w:val="24"/>
          <w:lang w:val="en-US"/>
        </w:rPr>
        <w:t xml:space="preserve"> en </w:t>
      </w:r>
      <w:proofErr w:type="spellStart"/>
      <w:r w:rsidR="00FB3708" w:rsidRPr="00D25453">
        <w:rPr>
          <w:rFonts w:ascii="Arial" w:hAnsi="Arial" w:cs="Arial"/>
          <w:sz w:val="24"/>
          <w:lang w:val="en-US"/>
        </w:rPr>
        <w:t>Inglés</w:t>
      </w:r>
      <w:proofErr w:type="spellEnd"/>
      <w:r w:rsidR="00FB3708" w:rsidRPr="00D25453">
        <w:rPr>
          <w:rFonts w:ascii="Arial" w:hAnsi="Arial" w:cs="Arial"/>
          <w:sz w:val="24"/>
          <w:lang w:val="en-US"/>
        </w:rPr>
        <w:t xml:space="preserve">, </w:t>
      </w:r>
      <w:proofErr w:type="spellStart"/>
      <w:r w:rsidR="00FB3708" w:rsidRPr="00D25453">
        <w:rPr>
          <w:rFonts w:ascii="Arial" w:hAnsi="Arial" w:cs="Arial"/>
          <w:sz w:val="24"/>
          <w:lang w:val="en-US"/>
        </w:rPr>
        <w:t>Opción</w:t>
      </w:r>
      <w:proofErr w:type="spellEnd"/>
      <w:r w:rsidR="00FB3708" w:rsidRPr="00D25453">
        <w:rPr>
          <w:rFonts w:ascii="Arial" w:hAnsi="Arial" w:cs="Arial"/>
          <w:sz w:val="24"/>
          <w:lang w:val="en-US"/>
        </w:rPr>
        <w:t xml:space="preserve"> </w:t>
      </w:r>
      <w:proofErr w:type="spellStart"/>
      <w:r w:rsidR="00FB3708" w:rsidRPr="00D25453">
        <w:rPr>
          <w:rFonts w:ascii="Arial" w:hAnsi="Arial" w:cs="Arial"/>
          <w:sz w:val="24"/>
          <w:lang w:val="en-US"/>
        </w:rPr>
        <w:t>Enseñanza</w:t>
      </w:r>
      <w:proofErr w:type="spellEnd"/>
      <w:r w:rsidR="00FB3708" w:rsidRPr="00D25453">
        <w:rPr>
          <w:rFonts w:ascii="Arial" w:hAnsi="Arial" w:cs="Arial"/>
          <w:sz w:val="24"/>
          <w:lang w:val="en-US"/>
        </w:rPr>
        <w:t xml:space="preserve">; (3) </w:t>
      </w:r>
      <w:r w:rsidRPr="00D25453">
        <w:rPr>
          <w:rFonts w:ascii="Arial" w:hAnsi="Arial" w:cs="Arial"/>
          <w:sz w:val="24"/>
          <w:lang w:val="en-US"/>
        </w:rPr>
        <w:t xml:space="preserve">Professors of Major in </w:t>
      </w:r>
      <w:proofErr w:type="spellStart"/>
      <w:r w:rsidR="00FB3708" w:rsidRPr="00D25453">
        <w:rPr>
          <w:rFonts w:ascii="Arial" w:hAnsi="Arial" w:cs="Arial"/>
          <w:sz w:val="24"/>
          <w:lang w:val="en-US"/>
        </w:rPr>
        <w:t>Licenciatura</w:t>
      </w:r>
      <w:proofErr w:type="spellEnd"/>
      <w:r w:rsidR="00FB3708" w:rsidRPr="00D25453">
        <w:rPr>
          <w:rFonts w:ascii="Arial" w:hAnsi="Arial" w:cs="Arial"/>
          <w:sz w:val="24"/>
          <w:lang w:val="en-US"/>
        </w:rPr>
        <w:t xml:space="preserve"> en </w:t>
      </w:r>
      <w:proofErr w:type="spellStart"/>
      <w:r w:rsidR="00FB3708" w:rsidRPr="00D25453">
        <w:rPr>
          <w:rFonts w:ascii="Arial" w:hAnsi="Arial" w:cs="Arial"/>
          <w:sz w:val="24"/>
          <w:lang w:val="en-US"/>
        </w:rPr>
        <w:t>Lenguas</w:t>
      </w:r>
      <w:proofErr w:type="spellEnd"/>
      <w:r w:rsidR="00FB3708" w:rsidRPr="00D25453">
        <w:rPr>
          <w:rFonts w:ascii="Arial" w:hAnsi="Arial" w:cs="Arial"/>
          <w:sz w:val="24"/>
          <w:lang w:val="en-US"/>
        </w:rPr>
        <w:t xml:space="preserve"> </w:t>
      </w:r>
      <w:proofErr w:type="spellStart"/>
      <w:r w:rsidR="00FB3708" w:rsidRPr="00D25453">
        <w:rPr>
          <w:rFonts w:ascii="Arial" w:hAnsi="Arial" w:cs="Arial"/>
          <w:sz w:val="24"/>
          <w:lang w:val="en-US"/>
        </w:rPr>
        <w:t>Modernas</w:t>
      </w:r>
      <w:proofErr w:type="spellEnd"/>
      <w:r w:rsidR="00FB3708" w:rsidRPr="00D25453">
        <w:rPr>
          <w:rFonts w:ascii="Arial" w:hAnsi="Arial" w:cs="Arial"/>
          <w:sz w:val="24"/>
          <w:lang w:val="en-US"/>
        </w:rPr>
        <w:t xml:space="preserve">, Esp. en </w:t>
      </w:r>
      <w:proofErr w:type="spellStart"/>
      <w:r w:rsidR="00FB3708" w:rsidRPr="00D25453">
        <w:rPr>
          <w:rFonts w:ascii="Arial" w:hAnsi="Arial" w:cs="Arial"/>
          <w:sz w:val="24"/>
          <w:lang w:val="en-US"/>
        </w:rPr>
        <w:t>Francés</w:t>
      </w:r>
      <w:proofErr w:type="spellEnd"/>
      <w:r w:rsidR="00FB3708" w:rsidRPr="00D25453">
        <w:rPr>
          <w:rFonts w:ascii="Arial" w:hAnsi="Arial" w:cs="Arial"/>
          <w:sz w:val="24"/>
          <w:lang w:val="en-US"/>
        </w:rPr>
        <w:t xml:space="preserve"> e </w:t>
      </w:r>
      <w:proofErr w:type="spellStart"/>
      <w:r w:rsidR="00FB3708" w:rsidRPr="00D25453">
        <w:rPr>
          <w:rFonts w:ascii="Arial" w:hAnsi="Arial" w:cs="Arial"/>
          <w:sz w:val="24"/>
          <w:lang w:val="en-US"/>
        </w:rPr>
        <w:t>Inglés</w:t>
      </w:r>
      <w:proofErr w:type="spellEnd"/>
      <w:r w:rsidRPr="00D25453">
        <w:rPr>
          <w:rFonts w:ascii="Arial" w:hAnsi="Arial" w:cs="Arial"/>
          <w:sz w:val="24"/>
          <w:lang w:val="en-US"/>
        </w:rPr>
        <w:t>; and,</w:t>
      </w:r>
      <w:r w:rsidR="00FB3708" w:rsidRPr="00D25453">
        <w:rPr>
          <w:rFonts w:ascii="Arial" w:hAnsi="Arial" w:cs="Arial"/>
          <w:sz w:val="24"/>
          <w:lang w:val="en-US"/>
        </w:rPr>
        <w:t xml:space="preserve"> (4) Professors of </w:t>
      </w:r>
      <w:proofErr w:type="spellStart"/>
      <w:r w:rsidR="00FB3708" w:rsidRPr="00D25453">
        <w:rPr>
          <w:rFonts w:ascii="Arial" w:hAnsi="Arial" w:cs="Arial"/>
          <w:sz w:val="24"/>
          <w:lang w:val="en-US"/>
        </w:rPr>
        <w:t>Licenciatura</w:t>
      </w:r>
      <w:proofErr w:type="spellEnd"/>
      <w:r w:rsidR="00FB3708" w:rsidRPr="00D25453">
        <w:rPr>
          <w:rFonts w:ascii="Arial" w:hAnsi="Arial" w:cs="Arial"/>
          <w:sz w:val="24"/>
          <w:lang w:val="en-US"/>
        </w:rPr>
        <w:t xml:space="preserve"> en </w:t>
      </w:r>
      <w:proofErr w:type="spellStart"/>
      <w:r w:rsidR="00FB3708" w:rsidRPr="00D25453">
        <w:rPr>
          <w:rFonts w:ascii="Arial" w:hAnsi="Arial" w:cs="Arial"/>
          <w:sz w:val="24"/>
          <w:lang w:val="en-US"/>
        </w:rPr>
        <w:t>Inglés</w:t>
      </w:r>
      <w:proofErr w:type="spellEnd"/>
      <w:r w:rsidR="00FB3708" w:rsidRPr="00D25453">
        <w:rPr>
          <w:rFonts w:ascii="Arial" w:hAnsi="Arial" w:cs="Arial"/>
          <w:sz w:val="24"/>
          <w:lang w:val="en-US"/>
        </w:rPr>
        <w:t xml:space="preserve">, </w:t>
      </w:r>
      <w:proofErr w:type="spellStart"/>
      <w:r w:rsidR="00FB3708" w:rsidRPr="00D25453">
        <w:rPr>
          <w:rFonts w:ascii="Arial" w:hAnsi="Arial" w:cs="Arial"/>
          <w:sz w:val="24"/>
          <w:lang w:val="en-US"/>
        </w:rPr>
        <w:t>Opción</w:t>
      </w:r>
      <w:proofErr w:type="spellEnd"/>
      <w:r w:rsidR="00FB3708" w:rsidRPr="00D25453">
        <w:rPr>
          <w:rFonts w:ascii="Arial" w:hAnsi="Arial" w:cs="Arial"/>
          <w:sz w:val="24"/>
          <w:lang w:val="en-US"/>
        </w:rPr>
        <w:t xml:space="preserve"> </w:t>
      </w:r>
      <w:proofErr w:type="spellStart"/>
      <w:r w:rsidR="00FB3708" w:rsidRPr="00D25453">
        <w:rPr>
          <w:rFonts w:ascii="Arial" w:hAnsi="Arial" w:cs="Arial"/>
          <w:sz w:val="24"/>
          <w:lang w:val="en-US"/>
        </w:rPr>
        <w:t>Enseñanza</w:t>
      </w:r>
      <w:proofErr w:type="spellEnd"/>
      <w:r w:rsidR="00FB3708" w:rsidRPr="00D25453">
        <w:rPr>
          <w:rFonts w:ascii="Arial" w:hAnsi="Arial" w:cs="Arial"/>
          <w:sz w:val="24"/>
          <w:lang w:val="en-US"/>
        </w:rPr>
        <w:t xml:space="preserve"> </w:t>
      </w:r>
      <w:r w:rsidRPr="00D25453">
        <w:rPr>
          <w:rFonts w:ascii="Arial" w:hAnsi="Arial" w:cs="Arial"/>
          <w:sz w:val="24"/>
          <w:lang w:val="en-US"/>
        </w:rPr>
        <w:t>at the F</w:t>
      </w:r>
      <w:r w:rsidR="00FB3708" w:rsidRPr="00D25453">
        <w:rPr>
          <w:rFonts w:ascii="Arial" w:hAnsi="Arial" w:cs="Arial"/>
          <w:sz w:val="24"/>
          <w:lang w:val="en-US"/>
        </w:rPr>
        <w:t xml:space="preserve">oreign </w:t>
      </w:r>
      <w:r w:rsidRPr="00D25453">
        <w:rPr>
          <w:rFonts w:ascii="Arial" w:hAnsi="Arial" w:cs="Arial"/>
          <w:sz w:val="24"/>
          <w:lang w:val="en-US"/>
        </w:rPr>
        <w:t>L</w:t>
      </w:r>
      <w:r w:rsidR="00FB3708" w:rsidRPr="00D25453">
        <w:rPr>
          <w:rFonts w:ascii="Arial" w:hAnsi="Arial" w:cs="Arial"/>
          <w:sz w:val="24"/>
          <w:lang w:val="en-US"/>
        </w:rPr>
        <w:t xml:space="preserve">anguage </w:t>
      </w:r>
      <w:r w:rsidRPr="00D25453">
        <w:rPr>
          <w:rFonts w:ascii="Arial" w:hAnsi="Arial" w:cs="Arial"/>
          <w:sz w:val="24"/>
          <w:lang w:val="en-US"/>
        </w:rPr>
        <w:t>D</w:t>
      </w:r>
      <w:r w:rsidR="00FB3708" w:rsidRPr="00D25453">
        <w:rPr>
          <w:rFonts w:ascii="Arial" w:hAnsi="Arial" w:cs="Arial"/>
          <w:sz w:val="24"/>
          <w:lang w:val="en-US"/>
        </w:rPr>
        <w:t>epartment</w:t>
      </w:r>
      <w:r w:rsidRPr="00D25453">
        <w:rPr>
          <w:rFonts w:ascii="Arial" w:hAnsi="Arial" w:cs="Arial"/>
          <w:sz w:val="24"/>
          <w:lang w:val="en-US"/>
        </w:rPr>
        <w:t>.</w:t>
      </w:r>
    </w:p>
    <w:p w:rsidR="008C0235" w:rsidRPr="006E2FD8" w:rsidRDefault="008C0235" w:rsidP="008C0235">
      <w:pPr>
        <w:pStyle w:val="Prrafodelista"/>
        <w:numPr>
          <w:ilvl w:val="2"/>
          <w:numId w:val="11"/>
        </w:numPr>
        <w:rPr>
          <w:rFonts w:ascii="Arial" w:hAnsi="Arial" w:cs="Arial"/>
          <w:b/>
          <w:sz w:val="24"/>
          <w:lang w:val="en-US"/>
        </w:rPr>
      </w:pPr>
      <w:r w:rsidRPr="00AC3574">
        <w:rPr>
          <w:rFonts w:ascii="Arial" w:hAnsi="Arial" w:cs="Arial"/>
          <w:b/>
          <w:sz w:val="24"/>
          <w:lang w:val="en-US"/>
        </w:rPr>
        <w:lastRenderedPageBreak/>
        <w:t>RESULTS OF THE SURVEYS TO STUDENTS</w:t>
      </w:r>
      <w:r w:rsidRPr="00AC3574">
        <w:rPr>
          <w:rFonts w:ascii="Arial" w:hAnsi="Arial" w:cs="Arial"/>
          <w:b/>
          <w:sz w:val="24"/>
          <w:lang w:val="en-US"/>
        </w:rPr>
        <w:br/>
      </w:r>
      <w:r w:rsidRPr="006E2FD8">
        <w:rPr>
          <w:rFonts w:ascii="Arial" w:hAnsi="Arial" w:cs="Arial"/>
          <w:b/>
          <w:sz w:val="24"/>
          <w:lang w:val="en-US"/>
        </w:rPr>
        <w:t>4</w:t>
      </w:r>
      <w:r w:rsidRPr="006E2FD8">
        <w:rPr>
          <w:rFonts w:ascii="Arial" w:hAnsi="Arial" w:cs="Arial"/>
          <w:b/>
          <w:sz w:val="24"/>
          <w:vertAlign w:val="superscript"/>
          <w:lang w:val="en-US"/>
        </w:rPr>
        <w:t>TH</w:t>
      </w:r>
      <w:r w:rsidRPr="006E2FD8">
        <w:rPr>
          <w:rFonts w:ascii="Arial" w:hAnsi="Arial" w:cs="Arial"/>
          <w:b/>
          <w:sz w:val="24"/>
          <w:lang w:val="en-US"/>
        </w:rPr>
        <w:t xml:space="preserve"> AND 5</w:t>
      </w:r>
      <w:r w:rsidRPr="006E2FD8">
        <w:rPr>
          <w:rFonts w:ascii="Arial" w:hAnsi="Arial" w:cs="Arial"/>
          <w:b/>
          <w:sz w:val="24"/>
          <w:vertAlign w:val="superscript"/>
          <w:lang w:val="en-US"/>
        </w:rPr>
        <w:t>TH</w:t>
      </w:r>
      <w:r w:rsidRPr="006E2FD8">
        <w:rPr>
          <w:rFonts w:ascii="Arial" w:hAnsi="Arial" w:cs="Arial"/>
          <w:b/>
          <w:sz w:val="24"/>
          <w:lang w:val="en-US"/>
        </w:rPr>
        <w:t xml:space="preserve"> </w:t>
      </w:r>
      <w:r w:rsidR="006F04AA">
        <w:rPr>
          <w:rFonts w:ascii="Arial" w:hAnsi="Arial" w:cs="Arial"/>
          <w:b/>
          <w:sz w:val="24"/>
          <w:lang w:val="en-US"/>
        </w:rPr>
        <w:t>YEAR OF LICENCIATURA EN LENGUAS MODERNAS, ESPECIALIDAD EN FRANCÉS E INGLÉS</w:t>
      </w:r>
      <w:r w:rsidRPr="006E2FD8">
        <w:rPr>
          <w:rFonts w:ascii="Arial" w:hAnsi="Arial" w:cs="Arial"/>
          <w:b/>
          <w:sz w:val="24"/>
          <w:lang w:val="en-US"/>
        </w:rPr>
        <w:t xml:space="preserve"> </w:t>
      </w:r>
      <w:r w:rsidRPr="006E2FD8">
        <w:rPr>
          <w:rFonts w:ascii="Arial" w:hAnsi="Arial" w:cs="Arial"/>
          <w:b/>
          <w:sz w:val="24"/>
          <w:lang w:val="en-US"/>
        </w:rPr>
        <w:br/>
        <w:t>FOREIGN LANGUAGE DEPARTMENT</w:t>
      </w:r>
    </w:p>
    <w:tbl>
      <w:tblPr>
        <w:tblStyle w:val="Tablaconcuadrcula"/>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1159"/>
        <w:gridCol w:w="1276"/>
      </w:tblGrid>
      <w:tr w:rsidR="008C0235">
        <w:trPr>
          <w:jc w:val="center"/>
        </w:trPr>
        <w:tc>
          <w:tcPr>
            <w:tcW w:w="1217" w:type="dxa"/>
            <w:vMerge w:val="restart"/>
            <w:vAlign w:val="center"/>
          </w:tcPr>
          <w:p w:rsidR="008C0235" w:rsidRDefault="008C0235" w:rsidP="008C0235">
            <w:pPr>
              <w:spacing w:line="360" w:lineRule="auto"/>
              <w:jc w:val="center"/>
              <w:rPr>
                <w:rFonts w:ascii="Arial" w:hAnsi="Arial" w:cs="Arial"/>
                <w:sz w:val="24"/>
                <w:lang w:val="en-US"/>
              </w:rPr>
            </w:pPr>
            <w:r w:rsidRPr="009165A3">
              <w:rPr>
                <w:rFonts w:ascii="Arial" w:hAnsi="Arial" w:cs="Arial"/>
                <w:b/>
                <w:sz w:val="24"/>
                <w:lang w:val="en-US"/>
              </w:rPr>
              <w:t>SAMPLE</w:t>
            </w:r>
          </w:p>
        </w:tc>
        <w:tc>
          <w:tcPr>
            <w:tcW w:w="1159" w:type="dxa"/>
            <w:vAlign w:val="center"/>
          </w:tcPr>
          <w:p w:rsidR="008C0235" w:rsidRPr="00DB519F" w:rsidRDefault="008C0235" w:rsidP="008C0235">
            <w:pPr>
              <w:jc w:val="center"/>
              <w:rPr>
                <w:rFonts w:ascii="Arial" w:hAnsi="Arial" w:cs="Arial"/>
                <w:i/>
                <w:sz w:val="24"/>
                <w:lang w:val="en-US"/>
              </w:rPr>
            </w:pPr>
            <w:r w:rsidRPr="00DB519F">
              <w:rPr>
                <w:rFonts w:ascii="Arial" w:hAnsi="Arial" w:cs="Arial"/>
                <w:i/>
                <w:sz w:val="24"/>
                <w:lang w:val="en-US"/>
              </w:rPr>
              <w:t>4</w:t>
            </w:r>
            <w:r w:rsidRPr="00DB519F">
              <w:rPr>
                <w:rFonts w:ascii="Arial" w:hAnsi="Arial" w:cs="Arial"/>
                <w:i/>
                <w:sz w:val="24"/>
                <w:vertAlign w:val="superscript"/>
                <w:lang w:val="en-US"/>
              </w:rPr>
              <w:t>th</w:t>
            </w:r>
            <w:r w:rsidRPr="00DB519F">
              <w:rPr>
                <w:rFonts w:ascii="Arial" w:hAnsi="Arial" w:cs="Arial"/>
                <w:i/>
                <w:sz w:val="24"/>
                <w:lang w:val="en-US"/>
              </w:rPr>
              <w:t xml:space="preserve"> Year</w:t>
            </w:r>
          </w:p>
        </w:tc>
        <w:tc>
          <w:tcPr>
            <w:tcW w:w="1276" w:type="dxa"/>
            <w:vAlign w:val="center"/>
          </w:tcPr>
          <w:p w:rsidR="008C0235" w:rsidRPr="00DB519F" w:rsidRDefault="008C0235" w:rsidP="008C0235">
            <w:pPr>
              <w:jc w:val="center"/>
              <w:rPr>
                <w:rFonts w:ascii="Arial" w:hAnsi="Arial" w:cs="Arial"/>
                <w:i/>
                <w:sz w:val="24"/>
                <w:lang w:val="en-US"/>
              </w:rPr>
            </w:pPr>
            <w:r w:rsidRPr="00DB519F">
              <w:rPr>
                <w:rFonts w:ascii="Arial" w:hAnsi="Arial" w:cs="Arial"/>
                <w:i/>
                <w:sz w:val="24"/>
                <w:lang w:val="en-US"/>
              </w:rPr>
              <w:t>5</w:t>
            </w:r>
            <w:r w:rsidRPr="00DB519F">
              <w:rPr>
                <w:rFonts w:ascii="Arial" w:hAnsi="Arial" w:cs="Arial"/>
                <w:i/>
                <w:sz w:val="24"/>
                <w:vertAlign w:val="superscript"/>
                <w:lang w:val="en-US"/>
              </w:rPr>
              <w:t>th</w:t>
            </w:r>
            <w:r w:rsidRPr="00DB519F">
              <w:rPr>
                <w:rFonts w:ascii="Arial" w:hAnsi="Arial" w:cs="Arial"/>
                <w:i/>
                <w:sz w:val="24"/>
                <w:lang w:val="en-US"/>
              </w:rPr>
              <w:t xml:space="preserve"> Year</w:t>
            </w:r>
          </w:p>
        </w:tc>
      </w:tr>
      <w:tr w:rsidR="008C0235">
        <w:trPr>
          <w:jc w:val="center"/>
        </w:trPr>
        <w:tc>
          <w:tcPr>
            <w:tcW w:w="1217" w:type="dxa"/>
            <w:vMerge/>
            <w:shd w:val="clear" w:color="auto" w:fill="B6DDE8" w:themeFill="accent5" w:themeFillTint="66"/>
            <w:vAlign w:val="center"/>
          </w:tcPr>
          <w:p w:rsidR="008C0235" w:rsidRPr="009165A3" w:rsidRDefault="008C0235" w:rsidP="008C0235">
            <w:pPr>
              <w:spacing w:line="360" w:lineRule="auto"/>
              <w:rPr>
                <w:rFonts w:ascii="Arial" w:hAnsi="Arial" w:cs="Arial"/>
                <w:b/>
                <w:sz w:val="24"/>
                <w:lang w:val="en-US"/>
              </w:rPr>
            </w:pPr>
          </w:p>
        </w:tc>
        <w:tc>
          <w:tcPr>
            <w:tcW w:w="1159" w:type="dxa"/>
            <w:shd w:val="clear" w:color="auto" w:fill="B6DDE8" w:themeFill="accent5" w:themeFillTint="66"/>
            <w:vAlign w:val="center"/>
          </w:tcPr>
          <w:p w:rsidR="008C0235" w:rsidRPr="0051682D" w:rsidRDefault="008C0235" w:rsidP="008C0235">
            <w:pPr>
              <w:spacing w:line="360" w:lineRule="auto"/>
              <w:jc w:val="center"/>
              <w:rPr>
                <w:rFonts w:ascii="Arial" w:hAnsi="Arial" w:cs="Arial"/>
                <w:b/>
                <w:sz w:val="24"/>
                <w:lang w:val="en-US"/>
              </w:rPr>
            </w:pPr>
            <w:r w:rsidRPr="0051682D">
              <w:rPr>
                <w:rFonts w:ascii="Arial" w:hAnsi="Arial" w:cs="Arial"/>
                <w:b/>
                <w:sz w:val="24"/>
                <w:lang w:val="en-US"/>
              </w:rPr>
              <w:t>13</w:t>
            </w:r>
          </w:p>
        </w:tc>
        <w:tc>
          <w:tcPr>
            <w:tcW w:w="1276" w:type="dxa"/>
            <w:shd w:val="clear" w:color="auto" w:fill="B6DDE8" w:themeFill="accent5" w:themeFillTint="66"/>
            <w:vAlign w:val="center"/>
          </w:tcPr>
          <w:p w:rsidR="008C0235" w:rsidRPr="0051682D" w:rsidRDefault="008C0235" w:rsidP="008C0235">
            <w:pPr>
              <w:spacing w:line="360" w:lineRule="auto"/>
              <w:jc w:val="center"/>
              <w:rPr>
                <w:rFonts w:ascii="Arial" w:hAnsi="Arial" w:cs="Arial"/>
                <w:b/>
                <w:sz w:val="24"/>
                <w:lang w:val="en-US"/>
              </w:rPr>
            </w:pPr>
            <w:r w:rsidRPr="0051682D">
              <w:rPr>
                <w:rFonts w:ascii="Arial" w:hAnsi="Arial" w:cs="Arial"/>
                <w:b/>
                <w:sz w:val="24"/>
                <w:lang w:val="en-US"/>
              </w:rPr>
              <w:t>12</w:t>
            </w:r>
          </w:p>
        </w:tc>
      </w:tr>
    </w:tbl>
    <w:p w:rsidR="008C0235" w:rsidRPr="00C11E06" w:rsidRDefault="008C0235" w:rsidP="008C0235">
      <w:pPr>
        <w:jc w:val="center"/>
        <w:rPr>
          <w:rFonts w:ascii="Arial" w:hAnsi="Arial" w:cs="Arial"/>
          <w:b/>
          <w:sz w:val="24"/>
          <w:u w:val="single"/>
          <w:lang w:val="en-US"/>
        </w:rPr>
      </w:pPr>
    </w:p>
    <w:p w:rsidR="008C0235" w:rsidRDefault="008C0235" w:rsidP="008C0235">
      <w:pPr>
        <w:pStyle w:val="Prrafodelista"/>
        <w:numPr>
          <w:ilvl w:val="0"/>
          <w:numId w:val="12"/>
        </w:numPr>
        <w:spacing w:line="360" w:lineRule="auto"/>
        <w:ind w:left="426" w:hanging="426"/>
        <w:jc w:val="both"/>
        <w:rPr>
          <w:rFonts w:ascii="Arial" w:hAnsi="Arial" w:cs="Arial"/>
          <w:bCs/>
          <w:sz w:val="24"/>
          <w:lang w:val="en-US"/>
        </w:rPr>
      </w:pPr>
      <w:r w:rsidRPr="00C11E06">
        <w:rPr>
          <w:rFonts w:ascii="Arial" w:hAnsi="Arial" w:cs="Arial"/>
          <w:bCs/>
          <w:sz w:val="24"/>
          <w:lang w:val="en-US"/>
        </w:rPr>
        <w:t>Do you know what a blended education system is?</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sidRPr="008D7BF5">
              <w:rPr>
                <w:rFonts w:ascii="Arial" w:eastAsia="Times New Roman" w:hAnsi="Arial" w:cs="Arial"/>
                <w:b w:val="0"/>
                <w:i/>
                <w:iCs/>
                <w:color w:val="000000"/>
                <w:sz w:val="24"/>
                <w:szCs w:val="24"/>
              </w:rPr>
              <w:t>7</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sidRPr="008D7BF5">
              <w:rPr>
                <w:rFonts w:ascii="Arial" w:eastAsia="Times New Roman" w:hAnsi="Arial" w:cs="Arial"/>
                <w:i/>
                <w:iCs/>
                <w:color w:val="000000"/>
                <w:sz w:val="24"/>
                <w:szCs w:val="24"/>
              </w:rPr>
              <w:t>6</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sidRPr="008D7BF5">
              <w:rPr>
                <w:rFonts w:ascii="Arial" w:eastAsia="Times New Roman" w:hAnsi="Arial" w:cs="Arial"/>
                <w:i/>
                <w:iCs/>
                <w:color w:val="000000"/>
                <w:sz w:val="24"/>
                <w:szCs w:val="24"/>
              </w:rPr>
              <w:t>10</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sidRPr="008D7BF5">
              <w:rPr>
                <w:rFonts w:ascii="Arial" w:eastAsia="Times New Roman" w:hAnsi="Arial" w:cs="Arial"/>
                <w:i/>
                <w:iCs/>
                <w:color w:val="000000"/>
                <w:sz w:val="24"/>
                <w:szCs w:val="24"/>
              </w:rPr>
              <w:t>2</w:t>
            </w:r>
          </w:p>
        </w:tc>
      </w:tr>
    </w:tbl>
    <w:p w:rsidR="008C0235" w:rsidRPr="008D7BF5" w:rsidRDefault="008C0235" w:rsidP="008C0235">
      <w:pPr>
        <w:spacing w:line="360" w:lineRule="auto"/>
        <w:jc w:val="both"/>
        <w:rPr>
          <w:rFonts w:ascii="Arial" w:hAnsi="Arial" w:cs="Arial"/>
          <w:bCs/>
          <w:sz w:val="24"/>
          <w:lang w:val="en-US"/>
        </w:rPr>
      </w:pPr>
      <w:r>
        <w:rPr>
          <w:rFonts w:ascii="Arial" w:hAnsi="Arial" w:cs="Arial"/>
          <w:bCs/>
          <w:sz w:val="24"/>
          <w:lang w:val="en-US"/>
        </w:rPr>
        <w:br w:type="textWrapping" w:clear="all"/>
      </w:r>
    </w:p>
    <w:p w:rsidR="008C0235" w:rsidRDefault="008C0235" w:rsidP="008C0235">
      <w:pPr>
        <w:jc w:val="center"/>
        <w:rPr>
          <w:rFonts w:ascii="Arial" w:hAnsi="Arial" w:cs="Arial"/>
          <w:bCs/>
          <w:sz w:val="24"/>
          <w:lang w:val="en-US"/>
        </w:rPr>
      </w:pPr>
      <w:r w:rsidRPr="00473F28">
        <w:rPr>
          <w:rFonts w:ascii="Arial" w:hAnsi="Arial" w:cs="Arial"/>
          <w:bCs/>
          <w:noProof/>
          <w:sz w:val="24"/>
          <w:lang w:val="en-US"/>
        </w:rPr>
        <w:drawing>
          <wp:inline distT="0" distB="0" distL="0" distR="0">
            <wp:extent cx="5305425" cy="2667000"/>
            <wp:effectExtent l="19050" t="0" r="9525"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r>
        <w:rPr>
          <w:rFonts w:ascii="Arial" w:hAnsi="Arial" w:cs="Arial"/>
          <w:sz w:val="24"/>
          <w:lang w:val="en-US"/>
        </w:rPr>
        <w:t xml:space="preserve">According to the information gathered from Students of </w:t>
      </w:r>
      <w:proofErr w:type="spellStart"/>
      <w:r w:rsidR="00717E4E">
        <w:rPr>
          <w:rFonts w:ascii="Arial" w:hAnsi="Arial" w:cs="Arial"/>
          <w:sz w:val="24"/>
          <w:lang w:val="en-US"/>
        </w:rPr>
        <w:t>Licenciatura</w:t>
      </w:r>
      <w:proofErr w:type="spellEnd"/>
      <w:r w:rsidR="00717E4E">
        <w:rPr>
          <w:rFonts w:ascii="Arial" w:hAnsi="Arial" w:cs="Arial"/>
          <w:sz w:val="24"/>
          <w:lang w:val="en-US"/>
        </w:rPr>
        <w:t xml:space="preserve"> en </w:t>
      </w:r>
      <w:proofErr w:type="spellStart"/>
      <w:r w:rsidR="00717E4E">
        <w:rPr>
          <w:rFonts w:ascii="Arial" w:hAnsi="Arial" w:cs="Arial"/>
          <w:sz w:val="24"/>
          <w:lang w:val="en-US"/>
        </w:rPr>
        <w:t>Lenguas</w:t>
      </w:r>
      <w:proofErr w:type="spellEnd"/>
      <w:r w:rsidR="00717E4E">
        <w:rPr>
          <w:rFonts w:ascii="Arial" w:hAnsi="Arial" w:cs="Arial"/>
          <w:sz w:val="24"/>
          <w:lang w:val="en-US"/>
        </w:rPr>
        <w:t xml:space="preserve"> </w:t>
      </w:r>
      <w:proofErr w:type="spellStart"/>
      <w:r w:rsidR="00717E4E">
        <w:rPr>
          <w:rFonts w:ascii="Arial" w:hAnsi="Arial" w:cs="Arial"/>
          <w:sz w:val="24"/>
          <w:lang w:val="en-US"/>
        </w:rPr>
        <w:t>Modernas</w:t>
      </w:r>
      <w:proofErr w:type="spellEnd"/>
      <w:r w:rsidR="00717E4E">
        <w:rPr>
          <w:rFonts w:ascii="Arial" w:hAnsi="Arial" w:cs="Arial"/>
          <w:sz w:val="24"/>
          <w:lang w:val="en-US"/>
        </w:rPr>
        <w:t xml:space="preserve">, </w:t>
      </w:r>
      <w:proofErr w:type="spellStart"/>
      <w:r w:rsidR="00717E4E">
        <w:rPr>
          <w:rFonts w:ascii="Arial" w:hAnsi="Arial" w:cs="Arial"/>
          <w:sz w:val="24"/>
          <w:lang w:val="en-US"/>
        </w:rPr>
        <w:t>especialidad</w:t>
      </w:r>
      <w:proofErr w:type="spellEnd"/>
      <w:r w:rsidR="00717E4E">
        <w:rPr>
          <w:rFonts w:ascii="Arial" w:hAnsi="Arial" w:cs="Arial"/>
          <w:sz w:val="24"/>
          <w:lang w:val="en-US"/>
        </w:rPr>
        <w:t xml:space="preserve"> en </w:t>
      </w:r>
      <w:proofErr w:type="spellStart"/>
      <w:r w:rsidR="00717E4E">
        <w:rPr>
          <w:rFonts w:ascii="Arial" w:hAnsi="Arial" w:cs="Arial"/>
          <w:sz w:val="24"/>
          <w:lang w:val="en-US"/>
        </w:rPr>
        <w:t>Francés</w:t>
      </w:r>
      <w:proofErr w:type="spellEnd"/>
      <w:r w:rsidR="00717E4E">
        <w:rPr>
          <w:rFonts w:ascii="Arial" w:hAnsi="Arial" w:cs="Arial"/>
          <w:sz w:val="24"/>
          <w:lang w:val="en-US"/>
        </w:rPr>
        <w:t xml:space="preserve"> e </w:t>
      </w:r>
      <w:proofErr w:type="spellStart"/>
      <w:r w:rsidR="00717E4E">
        <w:rPr>
          <w:rFonts w:ascii="Arial" w:hAnsi="Arial" w:cs="Arial"/>
          <w:sz w:val="24"/>
          <w:lang w:val="en-US"/>
        </w:rPr>
        <w:t>Inglés</w:t>
      </w:r>
      <w:proofErr w:type="spellEnd"/>
      <w:r>
        <w:rPr>
          <w:rFonts w:ascii="Arial" w:hAnsi="Arial" w:cs="Arial"/>
          <w:sz w:val="24"/>
          <w:lang w:val="en-US"/>
        </w:rPr>
        <w:t xml:space="preserve"> at the FLD that shows the following: From the 4</w:t>
      </w:r>
      <w:r w:rsidRPr="00E82B18">
        <w:rPr>
          <w:rFonts w:ascii="Arial" w:hAnsi="Arial" w:cs="Arial"/>
          <w:sz w:val="24"/>
          <w:vertAlign w:val="superscript"/>
          <w:lang w:val="en-US"/>
        </w:rPr>
        <w:t>th</w:t>
      </w:r>
      <w:r>
        <w:rPr>
          <w:rFonts w:ascii="Arial" w:hAnsi="Arial" w:cs="Arial"/>
          <w:sz w:val="24"/>
          <w:lang w:val="en-US"/>
        </w:rPr>
        <w:t xml:space="preserve"> Year, 54% of the students are familiar with Blended Learning Term and just 46% is not related with the topic. Meaning that a great majority of the sample is aware or informed what Blended Learning is about.  Also, their counterparts, 83% of the students of 5th Year are related with Blended Learning and just the 17% are not familiar with it. </w:t>
      </w:r>
    </w:p>
    <w:p w:rsidR="008C0235" w:rsidRDefault="008C0235" w:rsidP="008C0235">
      <w:pPr>
        <w:pStyle w:val="Prrafodelista"/>
        <w:numPr>
          <w:ilvl w:val="0"/>
          <w:numId w:val="12"/>
        </w:numPr>
        <w:spacing w:line="360" w:lineRule="auto"/>
        <w:ind w:left="426" w:hanging="426"/>
        <w:jc w:val="both"/>
        <w:rPr>
          <w:rFonts w:ascii="Arial" w:hAnsi="Arial" w:cs="Arial"/>
          <w:bCs/>
          <w:sz w:val="24"/>
          <w:lang w:val="en-US"/>
        </w:rPr>
      </w:pPr>
      <w:r w:rsidRPr="00936AAA">
        <w:rPr>
          <w:rFonts w:ascii="Arial" w:hAnsi="Arial" w:cs="Arial"/>
          <w:bCs/>
          <w:sz w:val="24"/>
          <w:lang w:val="en-US"/>
        </w:rPr>
        <w:lastRenderedPageBreak/>
        <w:t xml:space="preserve">Have you ever participated in a virtual or blended course? </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sidRPr="002C74C3">
              <w:rPr>
                <w:rFonts w:ascii="Arial" w:eastAsia="Times New Roman" w:hAnsi="Arial" w:cs="Arial"/>
                <w:b w:val="0"/>
                <w:i/>
                <w:iCs/>
                <w:color w:val="000000"/>
                <w:sz w:val="24"/>
                <w:szCs w:val="24"/>
              </w:rPr>
              <w:t>1</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12</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12</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0</w:t>
            </w:r>
          </w:p>
        </w:tc>
      </w:tr>
    </w:tbl>
    <w:p w:rsidR="008C0235" w:rsidRDefault="008C0235" w:rsidP="008C0235">
      <w:pPr>
        <w:spacing w:line="360" w:lineRule="auto"/>
        <w:jc w:val="both"/>
        <w:rPr>
          <w:rFonts w:ascii="Arial" w:hAnsi="Arial" w:cs="Arial"/>
          <w:bCs/>
          <w:sz w:val="24"/>
          <w:lang w:val="en-US"/>
        </w:rPr>
      </w:pPr>
    </w:p>
    <w:p w:rsidR="008C0235" w:rsidRPr="002C74C3" w:rsidRDefault="008C0235" w:rsidP="008C0235">
      <w:pPr>
        <w:rPr>
          <w:rFonts w:ascii="Arial" w:hAnsi="Arial" w:cs="Arial"/>
          <w:sz w:val="24"/>
          <w:lang w:val="en-US"/>
        </w:rPr>
      </w:pPr>
    </w:p>
    <w:p w:rsidR="008C0235" w:rsidRPr="002C74C3" w:rsidRDefault="008C0235" w:rsidP="008C0235">
      <w:pPr>
        <w:rPr>
          <w:rFonts w:ascii="Arial" w:hAnsi="Arial" w:cs="Arial"/>
          <w:sz w:val="24"/>
          <w:lang w:val="en-US"/>
        </w:rPr>
      </w:pPr>
    </w:p>
    <w:p w:rsidR="008C0235" w:rsidRDefault="008C0235" w:rsidP="008C0235">
      <w:pPr>
        <w:jc w:val="center"/>
        <w:rPr>
          <w:rFonts w:ascii="Arial" w:hAnsi="Arial" w:cs="Arial"/>
          <w:bCs/>
          <w:sz w:val="24"/>
          <w:lang w:val="en-US"/>
        </w:rPr>
      </w:pPr>
      <w:r w:rsidRPr="00165ADA">
        <w:rPr>
          <w:rFonts w:ascii="Arial" w:hAnsi="Arial" w:cs="Arial"/>
          <w:bCs/>
          <w:noProof/>
          <w:sz w:val="24"/>
          <w:lang w:val="en-US"/>
        </w:rPr>
        <w:drawing>
          <wp:inline distT="0" distB="0" distL="0" distR="0">
            <wp:extent cx="5267325" cy="3324225"/>
            <wp:effectExtent l="19050" t="0" r="9525"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8C0235" w:rsidRDefault="008C0235" w:rsidP="008C0235">
      <w:pPr>
        <w:jc w:val="center"/>
        <w:rPr>
          <w:rFonts w:ascii="Arial" w:hAnsi="Arial" w:cs="Arial"/>
          <w:bCs/>
          <w:sz w:val="24"/>
          <w:lang w:val="en-US"/>
        </w:rPr>
      </w:pPr>
    </w:p>
    <w:p w:rsidR="008C0235" w:rsidRPr="00EC4931" w:rsidRDefault="008C0235" w:rsidP="008C0235">
      <w:pPr>
        <w:pStyle w:val="Prrafodelista"/>
        <w:spacing w:line="360" w:lineRule="auto"/>
        <w:ind w:left="0"/>
        <w:jc w:val="both"/>
        <w:rPr>
          <w:rFonts w:ascii="Arial" w:hAnsi="Arial" w:cs="Arial"/>
          <w:sz w:val="24"/>
          <w:lang w:val="en-US"/>
        </w:rPr>
      </w:pPr>
      <w:r>
        <w:rPr>
          <w:rFonts w:ascii="Arial" w:hAnsi="Arial" w:cs="Arial"/>
          <w:sz w:val="24"/>
          <w:lang w:val="en-US"/>
        </w:rPr>
        <w:t>This graphic presents the level of participation of students in a blended learning course: 8% of the surveyed students from 4</w:t>
      </w:r>
      <w:r w:rsidRPr="00BF6A10">
        <w:rPr>
          <w:rFonts w:ascii="Arial" w:hAnsi="Arial" w:cs="Arial"/>
          <w:sz w:val="24"/>
          <w:vertAlign w:val="superscript"/>
          <w:lang w:val="en-US"/>
        </w:rPr>
        <w:t>th</w:t>
      </w:r>
      <w:r>
        <w:rPr>
          <w:rFonts w:ascii="Arial" w:hAnsi="Arial" w:cs="Arial"/>
          <w:sz w:val="24"/>
          <w:lang w:val="en-US"/>
        </w:rPr>
        <w:t xml:space="preserve"> Year have participated in a virtual or blended education system before, 92% has never been involved in such learning system. However, the 100% of the students from 5</w:t>
      </w:r>
      <w:r w:rsidRPr="00BF6A10">
        <w:rPr>
          <w:rFonts w:ascii="Arial" w:hAnsi="Arial" w:cs="Arial"/>
          <w:sz w:val="24"/>
          <w:vertAlign w:val="superscript"/>
          <w:lang w:val="en-US"/>
        </w:rPr>
        <w:t>th</w:t>
      </w:r>
      <w:r>
        <w:rPr>
          <w:rFonts w:ascii="Arial" w:hAnsi="Arial" w:cs="Arial"/>
          <w:sz w:val="24"/>
          <w:lang w:val="en-US"/>
        </w:rPr>
        <w:t xml:space="preserve"> Year in this sample have participated in a blended or virtual course</w:t>
      </w:r>
      <w:r w:rsidR="002D2225">
        <w:rPr>
          <w:rFonts w:ascii="Arial" w:hAnsi="Arial" w:cs="Arial"/>
          <w:sz w:val="24"/>
          <w:lang w:val="en-US"/>
        </w:rPr>
        <w:t>.</w:t>
      </w:r>
    </w:p>
    <w:p w:rsidR="008C0235" w:rsidRDefault="008C0235" w:rsidP="008C0235">
      <w:pPr>
        <w:jc w:val="both"/>
        <w:rPr>
          <w:rFonts w:ascii="Arial" w:hAnsi="Arial" w:cs="Arial"/>
          <w:bCs/>
          <w:sz w:val="24"/>
          <w:lang w:val="en-US"/>
        </w:rPr>
      </w:pPr>
      <w:r>
        <w:rPr>
          <w:rFonts w:ascii="Arial" w:hAnsi="Arial" w:cs="Arial"/>
          <w:bCs/>
          <w:sz w:val="24"/>
          <w:lang w:val="en-US"/>
        </w:rPr>
        <w:br w:type="page"/>
      </w:r>
    </w:p>
    <w:p w:rsidR="008C0235" w:rsidRPr="00292868" w:rsidRDefault="008C0235" w:rsidP="008C0235">
      <w:pPr>
        <w:pStyle w:val="Prrafodelista"/>
        <w:numPr>
          <w:ilvl w:val="0"/>
          <w:numId w:val="12"/>
        </w:numPr>
        <w:spacing w:line="360" w:lineRule="auto"/>
        <w:ind w:left="426" w:hanging="426"/>
        <w:jc w:val="both"/>
        <w:rPr>
          <w:rFonts w:ascii="Arial" w:hAnsi="Arial" w:cs="Arial"/>
          <w:sz w:val="24"/>
          <w:lang w:val="en-US"/>
        </w:rPr>
      </w:pPr>
      <w:r w:rsidRPr="00936AAA">
        <w:rPr>
          <w:rFonts w:ascii="Arial" w:hAnsi="Arial" w:cs="Arial"/>
          <w:bCs/>
          <w:sz w:val="24"/>
          <w:lang w:val="en-US"/>
        </w:rPr>
        <w:lastRenderedPageBreak/>
        <w:t xml:space="preserve">Do you think that a blended education system would work at FLD? </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8</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5</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7</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5</w:t>
            </w:r>
          </w:p>
        </w:tc>
      </w:tr>
    </w:tbl>
    <w:p w:rsidR="008C0235" w:rsidRDefault="008C0235" w:rsidP="008C0235">
      <w:pPr>
        <w:rPr>
          <w:rFonts w:ascii="Arial" w:hAnsi="Arial" w:cs="Arial"/>
          <w:sz w:val="24"/>
          <w:lang w:val="en-US"/>
        </w:rPr>
      </w:pPr>
    </w:p>
    <w:p w:rsidR="008C0235" w:rsidRPr="00EC0E73" w:rsidRDefault="008C0235" w:rsidP="008C0235">
      <w:pPr>
        <w:rPr>
          <w:rFonts w:ascii="Arial" w:hAnsi="Arial" w:cs="Arial"/>
          <w:sz w:val="24"/>
          <w:lang w:val="en-US"/>
        </w:rPr>
      </w:pPr>
    </w:p>
    <w:p w:rsidR="008C0235" w:rsidRPr="00EC0E73" w:rsidRDefault="008C0235" w:rsidP="008C0235">
      <w:pPr>
        <w:rPr>
          <w:rFonts w:ascii="Arial" w:hAnsi="Arial" w:cs="Arial"/>
          <w:sz w:val="24"/>
          <w:lang w:val="en-US"/>
        </w:rPr>
      </w:pPr>
    </w:p>
    <w:p w:rsidR="008C0235" w:rsidRDefault="008C0235" w:rsidP="008C0235">
      <w:pPr>
        <w:jc w:val="center"/>
        <w:rPr>
          <w:rFonts w:ascii="Arial" w:hAnsi="Arial" w:cs="Arial"/>
          <w:sz w:val="24"/>
          <w:lang w:val="en-US"/>
        </w:rPr>
      </w:pPr>
      <w:r w:rsidRPr="00292868">
        <w:rPr>
          <w:rFonts w:ascii="Arial" w:hAnsi="Arial" w:cs="Arial"/>
          <w:noProof/>
          <w:sz w:val="24"/>
          <w:lang w:val="en-US"/>
        </w:rPr>
        <w:drawing>
          <wp:inline distT="0" distB="0" distL="0" distR="0">
            <wp:extent cx="5267325" cy="2905125"/>
            <wp:effectExtent l="19050" t="0" r="9525"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8C0235" w:rsidRDefault="008C0235" w:rsidP="008C0235">
      <w:pPr>
        <w:spacing w:line="360" w:lineRule="auto"/>
        <w:jc w:val="both"/>
        <w:rPr>
          <w:rFonts w:ascii="Arial" w:hAnsi="Arial" w:cs="Arial"/>
          <w:sz w:val="24"/>
          <w:lang w:val="en-US"/>
        </w:rPr>
      </w:pPr>
      <w:r>
        <w:rPr>
          <w:rFonts w:ascii="Arial" w:hAnsi="Arial" w:cs="Arial"/>
          <w:sz w:val="24"/>
          <w:lang w:val="en-US"/>
        </w:rPr>
        <w:t xml:space="preserve">According to the gathered data of the undergraduates of </w:t>
      </w:r>
      <w:proofErr w:type="spellStart"/>
      <w:r w:rsidR="00717E4E">
        <w:rPr>
          <w:rFonts w:ascii="Arial" w:hAnsi="Arial" w:cs="Arial"/>
          <w:sz w:val="24"/>
          <w:lang w:val="en-US"/>
        </w:rPr>
        <w:t>Licenciatura</w:t>
      </w:r>
      <w:proofErr w:type="spellEnd"/>
      <w:r w:rsidR="00717E4E">
        <w:rPr>
          <w:rFonts w:ascii="Arial" w:hAnsi="Arial" w:cs="Arial"/>
          <w:sz w:val="24"/>
          <w:lang w:val="en-US"/>
        </w:rPr>
        <w:t xml:space="preserve"> en </w:t>
      </w:r>
      <w:proofErr w:type="spellStart"/>
      <w:r w:rsidR="00717E4E">
        <w:rPr>
          <w:rFonts w:ascii="Arial" w:hAnsi="Arial" w:cs="Arial"/>
          <w:sz w:val="24"/>
          <w:lang w:val="en-US"/>
        </w:rPr>
        <w:t>Lenguas</w:t>
      </w:r>
      <w:proofErr w:type="spellEnd"/>
      <w:r w:rsidR="00717E4E">
        <w:rPr>
          <w:rFonts w:ascii="Arial" w:hAnsi="Arial" w:cs="Arial"/>
          <w:sz w:val="24"/>
          <w:lang w:val="en-US"/>
        </w:rPr>
        <w:t xml:space="preserve"> </w:t>
      </w:r>
      <w:proofErr w:type="spellStart"/>
      <w:r w:rsidR="00717E4E">
        <w:rPr>
          <w:rFonts w:ascii="Arial" w:hAnsi="Arial" w:cs="Arial"/>
          <w:sz w:val="24"/>
          <w:lang w:val="en-US"/>
        </w:rPr>
        <w:t>Modernas</w:t>
      </w:r>
      <w:proofErr w:type="spellEnd"/>
      <w:r w:rsidR="00717E4E">
        <w:rPr>
          <w:rFonts w:ascii="Arial" w:hAnsi="Arial" w:cs="Arial"/>
          <w:sz w:val="24"/>
          <w:lang w:val="en-US"/>
        </w:rPr>
        <w:t xml:space="preserve">, </w:t>
      </w:r>
      <w:proofErr w:type="spellStart"/>
      <w:r w:rsidR="00717E4E">
        <w:rPr>
          <w:rFonts w:ascii="Arial" w:hAnsi="Arial" w:cs="Arial"/>
          <w:sz w:val="24"/>
          <w:lang w:val="en-US"/>
        </w:rPr>
        <w:t>especialidad</w:t>
      </w:r>
      <w:proofErr w:type="spellEnd"/>
      <w:r w:rsidR="00717E4E">
        <w:rPr>
          <w:rFonts w:ascii="Arial" w:hAnsi="Arial" w:cs="Arial"/>
          <w:sz w:val="24"/>
          <w:lang w:val="en-US"/>
        </w:rPr>
        <w:t xml:space="preserve"> en </w:t>
      </w:r>
      <w:proofErr w:type="spellStart"/>
      <w:r w:rsidR="00717E4E">
        <w:rPr>
          <w:rFonts w:ascii="Arial" w:hAnsi="Arial" w:cs="Arial"/>
          <w:sz w:val="24"/>
          <w:lang w:val="en-US"/>
        </w:rPr>
        <w:t>Francés</w:t>
      </w:r>
      <w:proofErr w:type="spellEnd"/>
      <w:r w:rsidR="00717E4E">
        <w:rPr>
          <w:rFonts w:ascii="Arial" w:hAnsi="Arial" w:cs="Arial"/>
          <w:sz w:val="24"/>
          <w:lang w:val="en-US"/>
        </w:rPr>
        <w:t xml:space="preserve"> e </w:t>
      </w:r>
      <w:proofErr w:type="spellStart"/>
      <w:r w:rsidR="00717E4E">
        <w:rPr>
          <w:rFonts w:ascii="Arial" w:hAnsi="Arial" w:cs="Arial"/>
          <w:sz w:val="24"/>
          <w:lang w:val="en-US"/>
        </w:rPr>
        <w:t>Inglés</w:t>
      </w:r>
      <w:proofErr w:type="spellEnd"/>
      <w:r>
        <w:rPr>
          <w:rFonts w:ascii="Arial" w:hAnsi="Arial" w:cs="Arial"/>
          <w:sz w:val="24"/>
          <w:lang w:val="en-US"/>
        </w:rPr>
        <w:t>, 62% from 4</w:t>
      </w:r>
      <w:r w:rsidRPr="00775A41">
        <w:rPr>
          <w:rFonts w:ascii="Arial" w:hAnsi="Arial" w:cs="Arial"/>
          <w:sz w:val="24"/>
          <w:vertAlign w:val="superscript"/>
          <w:lang w:val="en-US"/>
        </w:rPr>
        <w:t>th</w:t>
      </w:r>
      <w:r w:rsidR="00717E4E">
        <w:rPr>
          <w:rFonts w:ascii="Arial" w:hAnsi="Arial" w:cs="Arial"/>
          <w:sz w:val="24"/>
          <w:vertAlign w:val="superscript"/>
          <w:lang w:val="en-US"/>
        </w:rPr>
        <w:t xml:space="preserve"> </w:t>
      </w:r>
      <w:r>
        <w:rPr>
          <w:rFonts w:ascii="Arial" w:hAnsi="Arial" w:cs="Arial"/>
          <w:sz w:val="24"/>
          <w:lang w:val="en-US"/>
        </w:rPr>
        <w:t>year and 58% from 5</w:t>
      </w:r>
      <w:r w:rsidRPr="00775A41">
        <w:rPr>
          <w:rFonts w:ascii="Arial" w:hAnsi="Arial" w:cs="Arial"/>
          <w:sz w:val="24"/>
          <w:vertAlign w:val="superscript"/>
          <w:lang w:val="en-US"/>
        </w:rPr>
        <w:t>th</w:t>
      </w:r>
      <w:r>
        <w:rPr>
          <w:rFonts w:ascii="Arial" w:hAnsi="Arial" w:cs="Arial"/>
          <w:sz w:val="24"/>
          <w:lang w:val="en-US"/>
        </w:rPr>
        <w:t xml:space="preserve"> year has the same insight when asked whether a blended learning system would work at FLD. On the other hand, the students state such teaching system will fail with the 38% in the 4</w:t>
      </w:r>
      <w:r w:rsidRPr="001A6FBC">
        <w:rPr>
          <w:rFonts w:ascii="Arial" w:hAnsi="Arial" w:cs="Arial"/>
          <w:sz w:val="24"/>
          <w:vertAlign w:val="superscript"/>
          <w:lang w:val="en-US"/>
        </w:rPr>
        <w:t>th</w:t>
      </w:r>
      <w:r>
        <w:rPr>
          <w:rFonts w:ascii="Arial" w:hAnsi="Arial" w:cs="Arial"/>
          <w:sz w:val="24"/>
          <w:lang w:val="en-US"/>
        </w:rPr>
        <w:t xml:space="preserve"> year and 42% from 5</w:t>
      </w:r>
      <w:r w:rsidRPr="00B17B82">
        <w:rPr>
          <w:rFonts w:ascii="Arial" w:hAnsi="Arial" w:cs="Arial"/>
          <w:sz w:val="24"/>
          <w:vertAlign w:val="superscript"/>
          <w:lang w:val="en-US"/>
        </w:rPr>
        <w:t>th</w:t>
      </w:r>
      <w:r>
        <w:rPr>
          <w:rFonts w:ascii="Arial" w:hAnsi="Arial" w:cs="Arial"/>
          <w:sz w:val="24"/>
          <w:lang w:val="en-US"/>
        </w:rPr>
        <w:t xml:space="preserve"> year and their answers follow the same pattern.</w:t>
      </w:r>
    </w:p>
    <w:p w:rsidR="008C0235" w:rsidRPr="00717E4E" w:rsidRDefault="008C0235" w:rsidP="008C0235">
      <w:pPr>
        <w:spacing w:line="360" w:lineRule="auto"/>
        <w:jc w:val="both"/>
        <w:rPr>
          <w:rFonts w:ascii="Arial" w:hAnsi="Arial" w:cs="Arial"/>
          <w:sz w:val="24"/>
          <w:lang w:val="en-US"/>
        </w:rPr>
      </w:pPr>
      <w:r>
        <w:rPr>
          <w:rFonts w:ascii="Arial" w:hAnsi="Arial" w:cs="Arial"/>
          <w:sz w:val="24"/>
          <w:lang w:val="en-US"/>
        </w:rPr>
        <w:t xml:space="preserve">Among the answers of the students who answered “yes”, they pointed out comments such as: </w:t>
      </w:r>
      <w:r w:rsidRPr="00717E4E">
        <w:rPr>
          <w:rFonts w:ascii="Arial" w:hAnsi="Arial" w:cs="Arial"/>
          <w:sz w:val="24"/>
          <w:lang w:val="en-US"/>
        </w:rPr>
        <w:t>people who has issue to attend classes due to transportation or because they live in remote areas, also students who work and had not schedule flexibility to carry out the semester, help to reduce missing classes when there are strikes at the University, bad weather conditions and natural disasters.</w:t>
      </w:r>
      <w:r>
        <w:rPr>
          <w:rFonts w:ascii="Arial" w:hAnsi="Arial" w:cs="Arial"/>
          <w:i/>
          <w:sz w:val="24"/>
          <w:lang w:val="en-US"/>
        </w:rPr>
        <w:t xml:space="preserve"> </w:t>
      </w:r>
      <w:r>
        <w:rPr>
          <w:rFonts w:ascii="Arial" w:hAnsi="Arial" w:cs="Arial"/>
          <w:sz w:val="24"/>
          <w:lang w:val="en-US"/>
        </w:rPr>
        <w:t xml:space="preserve">On the other hand, students who disagreed with the statement considered it will failed due to </w:t>
      </w:r>
      <w:r w:rsidRPr="00717E4E">
        <w:rPr>
          <w:rFonts w:ascii="Arial" w:hAnsi="Arial" w:cs="Arial"/>
          <w:sz w:val="24"/>
          <w:lang w:val="en-US"/>
        </w:rPr>
        <w:t xml:space="preserve">the nature of this </w:t>
      </w:r>
      <w:proofErr w:type="gramStart"/>
      <w:r w:rsidRPr="00717E4E">
        <w:rPr>
          <w:rFonts w:ascii="Arial" w:hAnsi="Arial" w:cs="Arial"/>
          <w:sz w:val="24"/>
          <w:lang w:val="en-US"/>
        </w:rPr>
        <w:t>Major</w:t>
      </w:r>
      <w:proofErr w:type="gramEnd"/>
      <w:r w:rsidRPr="00717E4E">
        <w:rPr>
          <w:rFonts w:ascii="Arial" w:hAnsi="Arial" w:cs="Arial"/>
          <w:sz w:val="24"/>
          <w:lang w:val="en-US"/>
        </w:rPr>
        <w:t>, students need practicing the</w:t>
      </w:r>
      <w:r w:rsidR="00717E4E">
        <w:rPr>
          <w:rFonts w:ascii="Arial" w:hAnsi="Arial" w:cs="Arial"/>
          <w:sz w:val="24"/>
          <w:lang w:val="en-US"/>
        </w:rPr>
        <w:t xml:space="preserve"> </w:t>
      </w:r>
      <w:r w:rsidR="00717E4E" w:rsidRPr="00717E4E">
        <w:rPr>
          <w:rFonts w:ascii="Arial" w:hAnsi="Arial" w:cs="Arial"/>
          <w:sz w:val="24"/>
          <w:lang w:val="en-US"/>
        </w:rPr>
        <w:t>learned</w:t>
      </w:r>
      <w:r w:rsidRPr="00717E4E">
        <w:rPr>
          <w:rFonts w:ascii="Arial" w:hAnsi="Arial" w:cs="Arial"/>
          <w:sz w:val="24"/>
          <w:lang w:val="en-US"/>
        </w:rPr>
        <w:t xml:space="preserve"> language and being corrected and evaluate by </w:t>
      </w:r>
      <w:r w:rsidR="00717E4E">
        <w:rPr>
          <w:rFonts w:ascii="Arial" w:hAnsi="Arial" w:cs="Arial"/>
          <w:sz w:val="24"/>
          <w:lang w:val="en-US"/>
        </w:rPr>
        <w:t xml:space="preserve">the </w:t>
      </w:r>
      <w:r w:rsidRPr="00717E4E">
        <w:rPr>
          <w:rFonts w:ascii="Arial" w:hAnsi="Arial" w:cs="Arial"/>
          <w:sz w:val="24"/>
          <w:lang w:val="en-US"/>
        </w:rPr>
        <w:t>professors.</w:t>
      </w:r>
    </w:p>
    <w:p w:rsidR="008C0235" w:rsidRDefault="008C0235" w:rsidP="008C0235">
      <w:pPr>
        <w:pStyle w:val="Prrafodelista"/>
        <w:numPr>
          <w:ilvl w:val="0"/>
          <w:numId w:val="12"/>
        </w:numPr>
        <w:spacing w:line="360" w:lineRule="auto"/>
        <w:ind w:left="426" w:hanging="426"/>
        <w:jc w:val="both"/>
        <w:rPr>
          <w:rFonts w:ascii="Arial" w:hAnsi="Arial" w:cs="Arial"/>
          <w:bCs/>
          <w:sz w:val="24"/>
          <w:lang w:val="en-US"/>
        </w:rPr>
      </w:pPr>
      <w:r w:rsidRPr="004917DF">
        <w:rPr>
          <w:rFonts w:ascii="Arial" w:hAnsi="Arial" w:cs="Arial"/>
          <w:bCs/>
          <w:sz w:val="24"/>
          <w:lang w:val="en-US"/>
        </w:rPr>
        <w:lastRenderedPageBreak/>
        <w:t>Would you be beneficiated with the implementation of a blended learning system at the FLD?</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8</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5</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6</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6</w:t>
            </w:r>
          </w:p>
        </w:tc>
      </w:tr>
    </w:tbl>
    <w:p w:rsidR="008C0235" w:rsidRDefault="008C0235" w:rsidP="008C0235">
      <w:pPr>
        <w:rPr>
          <w:rFonts w:ascii="Arial" w:hAnsi="Arial" w:cs="Arial"/>
          <w:bCs/>
          <w:sz w:val="24"/>
          <w:lang w:val="en-US"/>
        </w:rPr>
      </w:pPr>
    </w:p>
    <w:p w:rsidR="008C0235" w:rsidRPr="00EC0E73" w:rsidRDefault="008C0235" w:rsidP="008C0235">
      <w:pPr>
        <w:rPr>
          <w:rFonts w:ascii="Arial" w:hAnsi="Arial" w:cs="Arial"/>
          <w:sz w:val="24"/>
          <w:lang w:val="en-US"/>
        </w:rPr>
      </w:pPr>
    </w:p>
    <w:p w:rsidR="008C0235" w:rsidRPr="00EC0E73" w:rsidRDefault="008C0235" w:rsidP="008C0235">
      <w:pPr>
        <w:rPr>
          <w:rFonts w:ascii="Arial" w:hAnsi="Arial" w:cs="Arial"/>
          <w:sz w:val="24"/>
          <w:lang w:val="en-US"/>
        </w:rPr>
      </w:pPr>
    </w:p>
    <w:p w:rsidR="008C0235" w:rsidRDefault="008C0235" w:rsidP="008C0235">
      <w:pPr>
        <w:jc w:val="center"/>
        <w:rPr>
          <w:rFonts w:ascii="Arial" w:hAnsi="Arial" w:cs="Arial"/>
          <w:bCs/>
          <w:sz w:val="24"/>
          <w:lang w:val="en-US"/>
        </w:rPr>
      </w:pPr>
      <w:r w:rsidRPr="00292868">
        <w:rPr>
          <w:rFonts w:ascii="Arial" w:hAnsi="Arial" w:cs="Arial"/>
          <w:bCs/>
          <w:noProof/>
          <w:sz w:val="24"/>
          <w:lang w:val="en-US"/>
        </w:rPr>
        <w:drawing>
          <wp:inline distT="0" distB="0" distL="0" distR="0">
            <wp:extent cx="4981575" cy="3190875"/>
            <wp:effectExtent l="19050" t="0" r="9525"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8C0235" w:rsidRDefault="008C0235" w:rsidP="008C0235">
      <w:pPr>
        <w:jc w:val="center"/>
        <w:rPr>
          <w:rFonts w:ascii="Arial" w:hAnsi="Arial" w:cs="Arial"/>
          <w:bCs/>
          <w:sz w:val="24"/>
          <w:lang w:val="en-US"/>
        </w:rPr>
      </w:pPr>
    </w:p>
    <w:p w:rsidR="008C0235" w:rsidRDefault="008C0235" w:rsidP="008C0235">
      <w:pPr>
        <w:spacing w:line="360" w:lineRule="auto"/>
        <w:jc w:val="both"/>
        <w:rPr>
          <w:rFonts w:ascii="Arial" w:hAnsi="Arial" w:cs="Arial"/>
          <w:bCs/>
          <w:sz w:val="24"/>
          <w:lang w:val="en-US"/>
        </w:rPr>
      </w:pPr>
      <w:r>
        <w:rPr>
          <w:rFonts w:ascii="Arial" w:hAnsi="Arial" w:cs="Arial"/>
          <w:bCs/>
          <w:sz w:val="24"/>
          <w:lang w:val="en-US"/>
        </w:rPr>
        <w:t>This graphic shows a relation with the one above (Question 3) for the 4</w:t>
      </w:r>
      <w:r w:rsidRPr="00F81E7B">
        <w:rPr>
          <w:rFonts w:ascii="Arial" w:hAnsi="Arial" w:cs="Arial"/>
          <w:bCs/>
          <w:sz w:val="24"/>
          <w:vertAlign w:val="superscript"/>
          <w:lang w:val="en-US"/>
        </w:rPr>
        <w:t>th</w:t>
      </w:r>
      <w:r>
        <w:rPr>
          <w:rFonts w:ascii="Arial" w:hAnsi="Arial" w:cs="Arial"/>
          <w:bCs/>
          <w:sz w:val="24"/>
          <w:lang w:val="en-US"/>
        </w:rPr>
        <w:t xml:space="preserve"> Year students. They think that implementation of blended learning will be a success they will also be beneficiated by this program.</w:t>
      </w:r>
    </w:p>
    <w:p w:rsidR="008C0235" w:rsidRDefault="008C0235" w:rsidP="008C0235">
      <w:pPr>
        <w:spacing w:line="360" w:lineRule="auto"/>
        <w:jc w:val="both"/>
        <w:rPr>
          <w:rFonts w:ascii="Arial" w:hAnsi="Arial" w:cs="Arial"/>
          <w:bCs/>
          <w:sz w:val="24"/>
          <w:lang w:val="en-US"/>
        </w:rPr>
      </w:pPr>
      <w:r>
        <w:rPr>
          <w:rFonts w:ascii="Arial" w:hAnsi="Arial" w:cs="Arial"/>
          <w:bCs/>
          <w:sz w:val="24"/>
          <w:lang w:val="en-US"/>
        </w:rPr>
        <w:t xml:space="preserve">The students who answered “no” in question 3 said they won’t be beneficiated with it, and now it is split on 50% that they will be beneficiated and 50% who will not. </w:t>
      </w:r>
      <w:r>
        <w:rPr>
          <w:rFonts w:ascii="Arial" w:hAnsi="Arial" w:cs="Arial"/>
          <w:bCs/>
          <w:sz w:val="24"/>
          <w:lang w:val="en-US"/>
        </w:rPr>
        <w:br w:type="page"/>
      </w:r>
    </w:p>
    <w:p w:rsidR="008C0235" w:rsidRPr="00EC0E73" w:rsidRDefault="008C0235" w:rsidP="008C0235">
      <w:pPr>
        <w:pStyle w:val="Prrafodelista"/>
        <w:numPr>
          <w:ilvl w:val="0"/>
          <w:numId w:val="12"/>
        </w:numPr>
        <w:spacing w:line="360" w:lineRule="auto"/>
        <w:ind w:left="426" w:hanging="426"/>
        <w:jc w:val="both"/>
        <w:rPr>
          <w:rFonts w:ascii="Arial" w:hAnsi="Arial" w:cs="Arial"/>
          <w:sz w:val="24"/>
          <w:lang w:val="en-US"/>
        </w:rPr>
      </w:pPr>
      <w:r>
        <w:rPr>
          <w:rFonts w:ascii="Arial" w:hAnsi="Arial" w:cs="Arial"/>
          <w:bCs/>
          <w:sz w:val="24"/>
          <w:lang w:val="en-US"/>
        </w:rPr>
        <w:lastRenderedPageBreak/>
        <w:t xml:space="preserve">Do you consider that </w:t>
      </w:r>
      <w:r w:rsidRPr="004917DF">
        <w:rPr>
          <w:rFonts w:ascii="Arial" w:hAnsi="Arial" w:cs="Arial"/>
          <w:bCs/>
          <w:sz w:val="24"/>
          <w:lang w:val="en-US"/>
        </w:rPr>
        <w:t xml:space="preserve">the University of El Salvador has the resources to implement and support a blended learning system at the FLD? </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7</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6</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10</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2</w:t>
            </w:r>
          </w:p>
        </w:tc>
      </w:tr>
    </w:tbl>
    <w:p w:rsidR="008C0235" w:rsidRDefault="008C0235" w:rsidP="008C0235">
      <w:pPr>
        <w:spacing w:line="360" w:lineRule="auto"/>
        <w:jc w:val="both"/>
        <w:rPr>
          <w:rFonts w:ascii="Arial" w:hAnsi="Arial" w:cs="Arial"/>
          <w:sz w:val="24"/>
          <w:lang w:val="en-US"/>
        </w:rPr>
      </w:pPr>
    </w:p>
    <w:p w:rsidR="008C0235" w:rsidRPr="00EC0E73" w:rsidRDefault="008C0235" w:rsidP="008C0235">
      <w:pPr>
        <w:rPr>
          <w:rFonts w:ascii="Arial" w:hAnsi="Arial" w:cs="Arial"/>
          <w:sz w:val="24"/>
          <w:lang w:val="en-US"/>
        </w:rPr>
      </w:pPr>
    </w:p>
    <w:p w:rsidR="008C0235" w:rsidRPr="00EC0E73" w:rsidRDefault="008C0235" w:rsidP="008C0235">
      <w:pPr>
        <w:rPr>
          <w:rFonts w:ascii="Arial" w:hAnsi="Arial" w:cs="Arial"/>
          <w:sz w:val="24"/>
          <w:lang w:val="en-US"/>
        </w:rPr>
      </w:pPr>
    </w:p>
    <w:p w:rsidR="008C0235" w:rsidRDefault="008C0235" w:rsidP="008C0235">
      <w:pPr>
        <w:jc w:val="center"/>
        <w:rPr>
          <w:rFonts w:ascii="Arial" w:hAnsi="Arial" w:cs="Arial"/>
          <w:sz w:val="24"/>
          <w:lang w:val="en-US"/>
        </w:rPr>
      </w:pPr>
      <w:r w:rsidRPr="004F06E5">
        <w:rPr>
          <w:rFonts w:ascii="Arial" w:hAnsi="Arial" w:cs="Arial"/>
          <w:noProof/>
          <w:sz w:val="24"/>
          <w:lang w:val="en-US"/>
        </w:rPr>
        <w:drawing>
          <wp:inline distT="0" distB="0" distL="0" distR="0">
            <wp:extent cx="5419725" cy="3105150"/>
            <wp:effectExtent l="19050" t="0" r="9525"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8C0235" w:rsidRDefault="008C0235" w:rsidP="008C0235">
      <w:pPr>
        <w:jc w:val="center"/>
        <w:rPr>
          <w:rFonts w:ascii="Arial" w:hAnsi="Arial" w:cs="Arial"/>
          <w:sz w:val="24"/>
          <w:lang w:val="en-US"/>
        </w:rPr>
      </w:pPr>
    </w:p>
    <w:p w:rsidR="008C0235" w:rsidRDefault="008C0235" w:rsidP="008C0235">
      <w:pPr>
        <w:spacing w:line="360" w:lineRule="auto"/>
        <w:jc w:val="both"/>
        <w:rPr>
          <w:rFonts w:ascii="Arial" w:hAnsi="Arial" w:cs="Arial"/>
          <w:sz w:val="24"/>
          <w:lang w:val="en-US"/>
        </w:rPr>
      </w:pPr>
      <w:r>
        <w:rPr>
          <w:rFonts w:ascii="Arial" w:hAnsi="Arial" w:cs="Arial"/>
          <w:sz w:val="24"/>
          <w:lang w:val="en-US"/>
        </w:rPr>
        <w:t>This graphic shows the next result: 54% of the surveyed students of the 4th year think that UES and the FLD have the resources (financial, facilities, equipment, software, trained professors, network specialist etc.) to implement and support a Blended Leaning System. But the 46% think there are not enough resources. Also, 83% of the students in 5</w:t>
      </w:r>
      <w:r w:rsidRPr="006B329A">
        <w:rPr>
          <w:rFonts w:ascii="Arial" w:hAnsi="Arial" w:cs="Arial"/>
          <w:sz w:val="24"/>
          <w:vertAlign w:val="superscript"/>
          <w:lang w:val="en-US"/>
        </w:rPr>
        <w:t>th</w:t>
      </w:r>
      <w:r>
        <w:rPr>
          <w:rFonts w:ascii="Arial" w:hAnsi="Arial" w:cs="Arial"/>
          <w:sz w:val="24"/>
          <w:lang w:val="en-US"/>
        </w:rPr>
        <w:t xml:space="preserve"> year think there are such means, and 17% said that UES and FLD does not have the means to support the project.</w:t>
      </w:r>
    </w:p>
    <w:p w:rsidR="008C0235" w:rsidRDefault="008C0235" w:rsidP="008C0235">
      <w:pPr>
        <w:tabs>
          <w:tab w:val="left" w:pos="5670"/>
        </w:tabs>
        <w:spacing w:line="360" w:lineRule="auto"/>
        <w:jc w:val="both"/>
        <w:rPr>
          <w:rFonts w:ascii="Arial" w:hAnsi="Arial" w:cs="Arial"/>
          <w:sz w:val="24"/>
          <w:lang w:val="en-US"/>
        </w:rPr>
      </w:pPr>
      <w:r>
        <w:rPr>
          <w:rFonts w:ascii="Arial" w:hAnsi="Arial" w:cs="Arial"/>
          <w:sz w:val="24"/>
          <w:lang w:val="en-US"/>
        </w:rPr>
        <w:br w:type="page"/>
      </w:r>
    </w:p>
    <w:p w:rsidR="008C0235" w:rsidRPr="00C971F0" w:rsidRDefault="008C0235" w:rsidP="008C0235">
      <w:pPr>
        <w:pStyle w:val="Prrafodelista"/>
        <w:numPr>
          <w:ilvl w:val="0"/>
          <w:numId w:val="12"/>
        </w:numPr>
        <w:spacing w:line="360" w:lineRule="auto"/>
        <w:ind w:left="567" w:hanging="567"/>
        <w:jc w:val="both"/>
        <w:rPr>
          <w:rFonts w:ascii="Arial" w:hAnsi="Arial" w:cs="Arial"/>
          <w:bCs/>
          <w:sz w:val="24"/>
          <w:lang w:val="en-US"/>
        </w:rPr>
      </w:pPr>
      <w:r w:rsidRPr="00C971F0">
        <w:rPr>
          <w:rFonts w:ascii="Arial" w:hAnsi="Arial" w:cs="Arial"/>
          <w:bCs/>
          <w:sz w:val="24"/>
          <w:lang w:val="en-US"/>
        </w:rPr>
        <w:lastRenderedPageBreak/>
        <w:t xml:space="preserve">What subjects do you consider could be taught with a blended learning system at the FLD during the Semester </w:t>
      </w:r>
      <w:proofErr w:type="spellStart"/>
      <w:r w:rsidRPr="00C971F0">
        <w:rPr>
          <w:rFonts w:ascii="Arial" w:hAnsi="Arial" w:cs="Arial"/>
          <w:bCs/>
          <w:sz w:val="24"/>
          <w:lang w:val="en-US"/>
        </w:rPr>
        <w:t>VII</w:t>
      </w:r>
      <w:r w:rsidRPr="00C971F0">
        <w:rPr>
          <w:rFonts w:ascii="Arial" w:hAnsi="Arial" w:cs="Arial"/>
          <w:bCs/>
          <w:sz w:val="24"/>
          <w:vertAlign w:val="superscript"/>
          <w:lang w:val="en-US"/>
        </w:rPr>
        <w:t>th</w:t>
      </w:r>
      <w:proofErr w:type="spellEnd"/>
      <w:r w:rsidRPr="00C971F0">
        <w:rPr>
          <w:rFonts w:ascii="Arial" w:hAnsi="Arial" w:cs="Arial"/>
          <w:bCs/>
          <w:sz w:val="24"/>
          <w:lang w:val="en-US"/>
        </w:rPr>
        <w:t xml:space="preserve"> of the Major in Modern Languages?</w:t>
      </w:r>
    </w:p>
    <w:tbl>
      <w:tblPr>
        <w:tblStyle w:val="Cuadrculaclara-nfasis11"/>
        <w:tblW w:w="0" w:type="auto"/>
        <w:jc w:val="center"/>
        <w:tblLook w:val="04A0" w:firstRow="1" w:lastRow="0" w:firstColumn="1" w:lastColumn="0" w:noHBand="0" w:noVBand="1"/>
      </w:tblPr>
      <w:tblGrid>
        <w:gridCol w:w="4312"/>
        <w:gridCol w:w="1021"/>
        <w:gridCol w:w="1021"/>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8C0235">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Subject</w:t>
            </w:r>
            <w:r w:rsidR="00652016">
              <w:rPr>
                <w:rFonts w:ascii="Arial" w:eastAsia="Times New Roman" w:hAnsi="Arial" w:cs="Arial"/>
                <w:sz w:val="24"/>
                <w:szCs w:val="18"/>
                <w:lang w:val="en-US" w:eastAsia="es-ES"/>
              </w:rPr>
              <w:t xml:space="preserve"> </w:t>
            </w:r>
            <w:r>
              <w:rPr>
                <w:rFonts w:ascii="Arial" w:eastAsia="Times New Roman" w:hAnsi="Arial" w:cs="Arial"/>
                <w:sz w:val="24"/>
                <w:szCs w:val="18"/>
                <w:lang w:val="en-US" w:eastAsia="es-ES"/>
              </w:rPr>
              <w:t>of</w:t>
            </w:r>
            <w:r w:rsidR="00652016">
              <w:rPr>
                <w:rFonts w:ascii="Arial" w:eastAsia="Times New Roman" w:hAnsi="Arial" w:cs="Arial"/>
                <w:sz w:val="24"/>
                <w:szCs w:val="18"/>
                <w:lang w:val="en-US" w:eastAsia="es-ES"/>
              </w:rPr>
              <w:t xml:space="preserve"> </w:t>
            </w:r>
            <w:proofErr w:type="spellStart"/>
            <w:r w:rsidRPr="004548C0">
              <w:rPr>
                <w:rFonts w:ascii="Arial" w:eastAsia="Times New Roman" w:hAnsi="Arial" w:cs="Arial"/>
                <w:sz w:val="24"/>
                <w:szCs w:val="18"/>
                <w:lang w:val="en-US" w:eastAsia="es-ES"/>
              </w:rPr>
              <w:t>VII</w:t>
            </w:r>
            <w:r w:rsidRPr="00E92AE6">
              <w:rPr>
                <w:rFonts w:ascii="Arial" w:eastAsia="Times New Roman" w:hAnsi="Arial" w:cs="Arial"/>
                <w:sz w:val="24"/>
                <w:szCs w:val="18"/>
                <w:vertAlign w:val="superscript"/>
                <w:lang w:val="en-US" w:eastAsia="es-ES"/>
              </w:rPr>
              <w:t>th</w:t>
            </w:r>
            <w:proofErr w:type="spellEnd"/>
            <w:r w:rsidRPr="004548C0">
              <w:rPr>
                <w:rFonts w:ascii="Arial" w:eastAsia="Times New Roman" w:hAnsi="Arial" w:cs="Arial"/>
                <w:sz w:val="24"/>
                <w:szCs w:val="18"/>
                <w:lang w:val="en-US" w:eastAsia="es-ES"/>
              </w:rPr>
              <w:t xml:space="preserve"> Semester (4</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4</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5</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sidRPr="0096262A">
              <w:rPr>
                <w:rFonts w:ascii="Arial" w:eastAsia="Times New Roman" w:hAnsi="Arial" w:cs="Arial"/>
                <w:b w:val="0"/>
                <w:sz w:val="24"/>
                <w:szCs w:val="18"/>
                <w:lang w:val="es-ES" w:eastAsia="es-ES"/>
              </w:rPr>
              <w:t>Composición Inglesa 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sidRPr="0096262A">
              <w:rPr>
                <w:rFonts w:ascii="Arial" w:eastAsia="Times New Roman" w:hAnsi="Arial" w:cs="Arial"/>
                <w:i/>
                <w:sz w:val="24"/>
                <w:szCs w:val="18"/>
                <w:lang w:val="es-ES" w:eastAsia="es-ES"/>
              </w:rPr>
              <w:t>11</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sidRPr="0096262A">
              <w:rPr>
                <w:rFonts w:ascii="Arial" w:eastAsia="Times New Roman" w:hAnsi="Arial" w:cs="Arial"/>
                <w:i/>
                <w:sz w:val="24"/>
                <w:szCs w:val="18"/>
                <w:lang w:val="es-ES" w:eastAsia="es-ES"/>
              </w:rPr>
              <w:t>6</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sidRPr="0096262A">
              <w:rPr>
                <w:rFonts w:ascii="Arial" w:eastAsia="Times New Roman" w:hAnsi="Arial" w:cs="Arial"/>
                <w:b w:val="0"/>
                <w:sz w:val="24"/>
                <w:szCs w:val="18"/>
                <w:lang w:val="es-ES" w:eastAsia="es-ES"/>
              </w:rPr>
              <w:t>El Francés y el Comercio</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sidRPr="0096262A">
              <w:rPr>
                <w:rFonts w:ascii="Arial" w:eastAsia="Times New Roman" w:hAnsi="Arial" w:cs="Arial"/>
                <w:i/>
                <w:sz w:val="24"/>
                <w:szCs w:val="18"/>
                <w:lang w:val="es-ES" w:eastAsia="es-ES"/>
              </w:rPr>
              <w:t>6</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sidRPr="0096262A">
              <w:rPr>
                <w:rFonts w:ascii="Arial" w:eastAsia="Times New Roman" w:hAnsi="Arial" w:cs="Arial"/>
                <w:i/>
                <w:sz w:val="24"/>
                <w:szCs w:val="18"/>
                <w:lang w:val="es-ES" w:eastAsia="es-ES"/>
              </w:rPr>
              <w:t>3</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sidRPr="0096262A">
              <w:rPr>
                <w:rFonts w:ascii="Arial" w:eastAsia="Times New Roman" w:hAnsi="Arial" w:cs="Arial"/>
                <w:b w:val="0"/>
                <w:sz w:val="24"/>
                <w:szCs w:val="18"/>
                <w:lang w:val="es-ES" w:eastAsia="es-ES"/>
              </w:rPr>
              <w:t>Introducción a la Civilización Francesa</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sidRPr="0096262A">
              <w:rPr>
                <w:rFonts w:ascii="Arial" w:eastAsia="Times New Roman" w:hAnsi="Arial" w:cs="Arial"/>
                <w:i/>
                <w:sz w:val="24"/>
                <w:szCs w:val="18"/>
                <w:lang w:val="es-ES" w:eastAsia="es-ES"/>
              </w:rPr>
              <w:t>8</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sidRPr="0096262A">
              <w:rPr>
                <w:rFonts w:ascii="Arial" w:eastAsia="Times New Roman" w:hAnsi="Arial" w:cs="Arial"/>
                <w:i/>
                <w:sz w:val="24"/>
                <w:szCs w:val="18"/>
                <w:lang w:val="es-ES" w:eastAsia="es-ES"/>
              </w:rPr>
              <w:t>2</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sidRPr="0096262A">
              <w:rPr>
                <w:rFonts w:ascii="Arial" w:eastAsia="Times New Roman" w:hAnsi="Arial" w:cs="Arial"/>
                <w:b w:val="0"/>
                <w:sz w:val="24"/>
                <w:szCs w:val="18"/>
                <w:lang w:val="es-ES" w:eastAsia="es-ES"/>
              </w:rPr>
              <w:t>Lectura y Conversación en Ingles II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sidRPr="0096262A">
              <w:rPr>
                <w:rFonts w:ascii="Arial" w:eastAsia="Times New Roman" w:hAnsi="Arial" w:cs="Arial"/>
                <w:i/>
                <w:sz w:val="24"/>
                <w:szCs w:val="18"/>
                <w:lang w:val="es-ES" w:eastAsia="es-ES"/>
              </w:rPr>
              <w:t>3</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sidRPr="0096262A">
              <w:rPr>
                <w:rFonts w:ascii="Arial" w:eastAsia="Times New Roman" w:hAnsi="Arial" w:cs="Arial"/>
                <w:i/>
                <w:sz w:val="24"/>
                <w:szCs w:val="18"/>
                <w:lang w:val="es-ES" w:eastAsia="es-ES"/>
              </w:rPr>
              <w:t>4</w:t>
            </w:r>
          </w:p>
        </w:tc>
      </w:tr>
    </w:tbl>
    <w:p w:rsidR="008C0235" w:rsidRPr="004F06E5" w:rsidRDefault="008C0235" w:rsidP="008C0235">
      <w:pPr>
        <w:tabs>
          <w:tab w:val="left" w:pos="993"/>
        </w:tabs>
        <w:spacing w:line="360" w:lineRule="auto"/>
        <w:jc w:val="center"/>
        <w:rPr>
          <w:rFonts w:ascii="Arial" w:hAnsi="Arial" w:cs="Arial"/>
          <w:bCs/>
          <w:sz w:val="24"/>
          <w:lang w:val="en-US"/>
        </w:rPr>
      </w:pPr>
      <w:r w:rsidRPr="00675B13">
        <w:rPr>
          <w:rFonts w:ascii="Arial" w:hAnsi="Arial" w:cs="Arial"/>
          <w:bCs/>
          <w:noProof/>
          <w:sz w:val="24"/>
          <w:lang w:val="en-US"/>
        </w:rPr>
        <w:drawing>
          <wp:inline distT="0" distB="0" distL="0" distR="0">
            <wp:extent cx="5616575" cy="3162300"/>
            <wp:effectExtent l="19050" t="0" r="22225"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8C0235" w:rsidRDefault="008C0235" w:rsidP="008C0235">
      <w:pPr>
        <w:spacing w:line="360" w:lineRule="auto"/>
        <w:jc w:val="both"/>
        <w:rPr>
          <w:rFonts w:ascii="Arial" w:hAnsi="Arial" w:cs="Arial"/>
          <w:bCs/>
          <w:sz w:val="24"/>
          <w:lang w:val="en-US"/>
        </w:rPr>
      </w:pPr>
      <w:r>
        <w:rPr>
          <w:rFonts w:ascii="Arial" w:hAnsi="Arial" w:cs="Arial"/>
          <w:bCs/>
          <w:sz w:val="24"/>
          <w:lang w:val="en-US"/>
        </w:rPr>
        <w:t>According to the results:</w:t>
      </w:r>
    </w:p>
    <w:p w:rsidR="008C0235" w:rsidRDefault="008C0235" w:rsidP="008C0235">
      <w:pPr>
        <w:pStyle w:val="Prrafodelista"/>
        <w:numPr>
          <w:ilvl w:val="0"/>
          <w:numId w:val="16"/>
        </w:numPr>
        <w:spacing w:line="360" w:lineRule="auto"/>
        <w:jc w:val="both"/>
        <w:rPr>
          <w:rFonts w:ascii="Arial" w:hAnsi="Arial" w:cs="Arial"/>
          <w:bCs/>
          <w:sz w:val="24"/>
          <w:lang w:val="en-US"/>
        </w:rPr>
      </w:pPr>
      <w:r>
        <w:rPr>
          <w:rFonts w:ascii="Arial" w:hAnsi="Arial" w:cs="Arial"/>
          <w:bCs/>
          <w:sz w:val="24"/>
          <w:lang w:val="en-US"/>
        </w:rPr>
        <w:t>85</w:t>
      </w:r>
      <w:r w:rsidRPr="00B11915">
        <w:rPr>
          <w:rFonts w:ascii="Arial" w:hAnsi="Arial" w:cs="Arial"/>
          <w:bCs/>
          <w:sz w:val="24"/>
          <w:lang w:val="en-US"/>
        </w:rPr>
        <w:t xml:space="preserve">%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Pr>
          <w:rFonts w:ascii="Arial" w:hAnsi="Arial" w:cs="Arial"/>
          <w:bCs/>
          <w:sz w:val="24"/>
          <w:lang w:val="en-US"/>
        </w:rPr>
        <w:t xml:space="preserve"> Year and 46</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Composición</w:t>
      </w:r>
      <w:proofErr w:type="spellEnd"/>
      <w:r w:rsidR="000C4B0F">
        <w:rPr>
          <w:rFonts w:ascii="Arial" w:hAnsi="Arial" w:cs="Arial"/>
          <w:bCs/>
          <w:sz w:val="24"/>
          <w:lang w:val="en-US"/>
        </w:rPr>
        <w:t xml:space="preserve"> </w:t>
      </w:r>
      <w:proofErr w:type="spellStart"/>
      <w:r>
        <w:rPr>
          <w:rFonts w:ascii="Arial" w:hAnsi="Arial" w:cs="Arial"/>
          <w:bCs/>
          <w:sz w:val="24"/>
          <w:lang w:val="en-US"/>
        </w:rPr>
        <w:t>Inglesa</w:t>
      </w:r>
      <w:proofErr w:type="spellEnd"/>
      <w:r w:rsidRPr="00B11915">
        <w:rPr>
          <w:rFonts w:ascii="Arial" w:hAnsi="Arial" w:cs="Arial"/>
          <w:bCs/>
          <w:sz w:val="24"/>
          <w:lang w:val="en-US"/>
        </w:rPr>
        <w:t xml:space="preserve"> could be taught with Blended Learning.</w:t>
      </w:r>
    </w:p>
    <w:p w:rsidR="008C0235" w:rsidRPr="00B11915" w:rsidRDefault="008C0235" w:rsidP="008C0235">
      <w:pPr>
        <w:pStyle w:val="Prrafodelista"/>
        <w:numPr>
          <w:ilvl w:val="0"/>
          <w:numId w:val="16"/>
        </w:numPr>
        <w:spacing w:line="360" w:lineRule="auto"/>
        <w:jc w:val="both"/>
        <w:rPr>
          <w:rFonts w:ascii="Arial" w:hAnsi="Arial" w:cs="Arial"/>
          <w:bCs/>
          <w:sz w:val="24"/>
          <w:lang w:val="en-US"/>
        </w:rPr>
      </w:pPr>
      <w:r>
        <w:rPr>
          <w:rFonts w:ascii="Arial" w:hAnsi="Arial" w:cs="Arial"/>
          <w:bCs/>
          <w:sz w:val="24"/>
          <w:lang w:val="en-US"/>
        </w:rPr>
        <w:t>46</w:t>
      </w:r>
      <w:r w:rsidRPr="00B11915">
        <w:rPr>
          <w:rFonts w:ascii="Arial" w:hAnsi="Arial" w:cs="Arial"/>
          <w:bCs/>
          <w:sz w:val="24"/>
          <w:lang w:val="en-US"/>
        </w:rPr>
        <w:t xml:space="preserve">%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17</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consider that </w:t>
      </w:r>
      <w:r>
        <w:rPr>
          <w:rFonts w:ascii="Arial" w:hAnsi="Arial" w:cs="Arial"/>
          <w:bCs/>
          <w:sz w:val="24"/>
          <w:lang w:val="en-US"/>
        </w:rPr>
        <w:t xml:space="preserve">El </w:t>
      </w:r>
      <w:proofErr w:type="spellStart"/>
      <w:r>
        <w:rPr>
          <w:rFonts w:ascii="Arial" w:hAnsi="Arial" w:cs="Arial"/>
          <w:bCs/>
          <w:sz w:val="24"/>
          <w:lang w:val="en-US"/>
        </w:rPr>
        <w:t>Francés</w:t>
      </w:r>
      <w:proofErr w:type="spellEnd"/>
      <w:r>
        <w:rPr>
          <w:rFonts w:ascii="Arial" w:hAnsi="Arial" w:cs="Arial"/>
          <w:bCs/>
          <w:sz w:val="24"/>
          <w:lang w:val="en-US"/>
        </w:rPr>
        <w:t xml:space="preserve"> y el </w:t>
      </w:r>
      <w:proofErr w:type="spellStart"/>
      <w:r>
        <w:rPr>
          <w:rFonts w:ascii="Arial" w:hAnsi="Arial" w:cs="Arial"/>
          <w:bCs/>
          <w:sz w:val="24"/>
          <w:lang w:val="en-US"/>
        </w:rPr>
        <w:t>Comercio</w:t>
      </w:r>
      <w:proofErr w:type="spellEnd"/>
      <w:r w:rsidRPr="00B11915">
        <w:rPr>
          <w:rFonts w:ascii="Arial" w:hAnsi="Arial" w:cs="Arial"/>
          <w:bCs/>
          <w:sz w:val="24"/>
          <w:lang w:val="en-US"/>
        </w:rPr>
        <w:t xml:space="preserve"> could be taught with Blended Learning.</w:t>
      </w:r>
    </w:p>
    <w:p w:rsidR="008C0235" w:rsidRPr="00B11915" w:rsidRDefault="008C0235" w:rsidP="008C0235">
      <w:pPr>
        <w:pStyle w:val="Prrafodelista"/>
        <w:numPr>
          <w:ilvl w:val="0"/>
          <w:numId w:val="16"/>
        </w:numPr>
        <w:spacing w:line="360" w:lineRule="auto"/>
        <w:jc w:val="both"/>
        <w:rPr>
          <w:rFonts w:ascii="Arial" w:hAnsi="Arial" w:cs="Arial"/>
          <w:bCs/>
          <w:sz w:val="24"/>
          <w:lang w:val="en-US"/>
        </w:rPr>
      </w:pPr>
      <w:r>
        <w:rPr>
          <w:rFonts w:ascii="Arial" w:hAnsi="Arial" w:cs="Arial"/>
          <w:bCs/>
          <w:sz w:val="24"/>
          <w:lang w:val="en-US"/>
        </w:rPr>
        <w:t>62</w:t>
      </w:r>
      <w:r w:rsidRPr="00B11915">
        <w:rPr>
          <w:rFonts w:ascii="Arial" w:hAnsi="Arial" w:cs="Arial"/>
          <w:bCs/>
          <w:sz w:val="24"/>
          <w:lang w:val="en-US"/>
        </w:rPr>
        <w:t>% 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33</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consider that </w:t>
      </w:r>
      <w:proofErr w:type="spellStart"/>
      <w:r>
        <w:rPr>
          <w:rFonts w:ascii="Arial" w:hAnsi="Arial" w:cs="Arial"/>
          <w:bCs/>
          <w:sz w:val="24"/>
          <w:lang w:val="en-US"/>
        </w:rPr>
        <w:t>Civilización</w:t>
      </w:r>
      <w:proofErr w:type="spellEnd"/>
      <w:r w:rsidR="000C4B0F">
        <w:rPr>
          <w:rFonts w:ascii="Arial" w:hAnsi="Arial" w:cs="Arial"/>
          <w:bCs/>
          <w:sz w:val="24"/>
          <w:lang w:val="en-US"/>
        </w:rPr>
        <w:t xml:space="preserve"> </w:t>
      </w:r>
      <w:proofErr w:type="spellStart"/>
      <w:r>
        <w:rPr>
          <w:rFonts w:ascii="Arial" w:hAnsi="Arial" w:cs="Arial"/>
          <w:bCs/>
          <w:sz w:val="24"/>
          <w:lang w:val="en-US"/>
        </w:rPr>
        <w:t>Francesa</w:t>
      </w:r>
      <w:proofErr w:type="spellEnd"/>
      <w:r w:rsidR="000C4B0F">
        <w:rPr>
          <w:rFonts w:ascii="Arial" w:hAnsi="Arial" w:cs="Arial"/>
          <w:bCs/>
          <w:sz w:val="24"/>
          <w:lang w:val="en-US"/>
        </w:rPr>
        <w:t xml:space="preserve"> </w:t>
      </w:r>
      <w:r w:rsidRPr="00B11915">
        <w:rPr>
          <w:rFonts w:ascii="Arial" w:hAnsi="Arial" w:cs="Arial"/>
          <w:bCs/>
          <w:sz w:val="24"/>
          <w:lang w:val="en-US"/>
        </w:rPr>
        <w:t>could be taught with Blended Learning.</w:t>
      </w:r>
    </w:p>
    <w:p w:rsidR="008C0235" w:rsidRPr="00B11915" w:rsidRDefault="008C0235" w:rsidP="008C0235">
      <w:pPr>
        <w:pStyle w:val="Prrafodelista"/>
        <w:numPr>
          <w:ilvl w:val="0"/>
          <w:numId w:val="16"/>
        </w:numPr>
        <w:spacing w:line="360" w:lineRule="auto"/>
        <w:jc w:val="both"/>
        <w:rPr>
          <w:rFonts w:ascii="Arial" w:hAnsi="Arial" w:cs="Arial"/>
          <w:bCs/>
          <w:sz w:val="24"/>
          <w:lang w:val="en-US"/>
        </w:rPr>
      </w:pPr>
      <w:r>
        <w:rPr>
          <w:rFonts w:ascii="Arial" w:hAnsi="Arial" w:cs="Arial"/>
          <w:bCs/>
          <w:sz w:val="24"/>
          <w:lang w:val="en-US"/>
        </w:rPr>
        <w:t>23</w:t>
      </w:r>
      <w:r w:rsidRPr="00B11915">
        <w:rPr>
          <w:rFonts w:ascii="Arial" w:hAnsi="Arial" w:cs="Arial"/>
          <w:bCs/>
          <w:sz w:val="24"/>
          <w:lang w:val="en-US"/>
        </w:rPr>
        <w:t>%</w:t>
      </w:r>
      <w:r>
        <w:rPr>
          <w:rFonts w:ascii="Arial" w:hAnsi="Arial" w:cs="Arial"/>
          <w:bCs/>
          <w:sz w:val="24"/>
          <w:lang w:val="en-US"/>
        </w:rPr>
        <w:t xml:space="preserve"> of the</w:t>
      </w:r>
      <w:r w:rsidRPr="00B11915">
        <w:rPr>
          <w:rFonts w:ascii="Arial" w:hAnsi="Arial" w:cs="Arial"/>
          <w:bCs/>
          <w:sz w:val="24"/>
          <w:lang w:val="en-US"/>
        </w:rPr>
        <w:t xml:space="preserve"> 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33</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Lectura</w:t>
      </w:r>
      <w:proofErr w:type="spellEnd"/>
      <w:r>
        <w:rPr>
          <w:rFonts w:ascii="Arial" w:hAnsi="Arial" w:cs="Arial"/>
          <w:bCs/>
          <w:sz w:val="24"/>
          <w:lang w:val="en-US"/>
        </w:rPr>
        <w:t xml:space="preserve"> y </w:t>
      </w:r>
      <w:proofErr w:type="spellStart"/>
      <w:r>
        <w:rPr>
          <w:rFonts w:ascii="Arial" w:hAnsi="Arial" w:cs="Arial"/>
          <w:bCs/>
          <w:sz w:val="24"/>
          <w:lang w:val="en-US"/>
        </w:rPr>
        <w:t>Conversación</w:t>
      </w:r>
      <w:proofErr w:type="spellEnd"/>
      <w:r>
        <w:rPr>
          <w:rFonts w:ascii="Arial" w:hAnsi="Arial" w:cs="Arial"/>
          <w:bCs/>
          <w:sz w:val="24"/>
          <w:lang w:val="en-US"/>
        </w:rPr>
        <w:t xml:space="preserve"> en </w:t>
      </w:r>
      <w:proofErr w:type="spellStart"/>
      <w:r>
        <w:rPr>
          <w:rFonts w:ascii="Arial" w:hAnsi="Arial" w:cs="Arial"/>
          <w:bCs/>
          <w:sz w:val="24"/>
          <w:lang w:val="en-US"/>
        </w:rPr>
        <w:t>Inglés</w:t>
      </w:r>
      <w:proofErr w:type="spellEnd"/>
      <w:r>
        <w:rPr>
          <w:rFonts w:ascii="Arial" w:hAnsi="Arial" w:cs="Arial"/>
          <w:bCs/>
          <w:sz w:val="24"/>
          <w:lang w:val="en-US"/>
        </w:rPr>
        <w:t xml:space="preserve"> II c</w:t>
      </w:r>
      <w:r w:rsidRPr="00B11915">
        <w:rPr>
          <w:rFonts w:ascii="Arial" w:hAnsi="Arial" w:cs="Arial"/>
          <w:bCs/>
          <w:sz w:val="24"/>
          <w:lang w:val="en-US"/>
        </w:rPr>
        <w:t>ould be taught with Blended Learning.</w:t>
      </w:r>
    </w:p>
    <w:p w:rsidR="008C0235" w:rsidRPr="00E92AE6" w:rsidRDefault="008C0235" w:rsidP="008C0235">
      <w:pPr>
        <w:tabs>
          <w:tab w:val="left" w:pos="2805"/>
        </w:tabs>
        <w:spacing w:line="360" w:lineRule="auto"/>
        <w:jc w:val="both"/>
        <w:rPr>
          <w:rFonts w:ascii="Arial" w:hAnsi="Arial" w:cs="Arial"/>
          <w:bCs/>
          <w:sz w:val="24"/>
          <w:lang w:val="en-US"/>
        </w:rPr>
      </w:pPr>
    </w:p>
    <w:p w:rsidR="008C0235" w:rsidRPr="000E7CC9" w:rsidRDefault="008C0235" w:rsidP="008C0235">
      <w:pPr>
        <w:spacing w:line="360" w:lineRule="auto"/>
        <w:ind w:left="426" w:hanging="426"/>
        <w:jc w:val="both"/>
        <w:rPr>
          <w:rFonts w:ascii="Arial" w:hAnsi="Arial" w:cs="Arial"/>
          <w:bCs/>
          <w:sz w:val="24"/>
          <w:lang w:val="en-US"/>
        </w:rPr>
      </w:pPr>
      <w:r w:rsidRPr="000E7CC9">
        <w:rPr>
          <w:rFonts w:ascii="Arial" w:hAnsi="Arial" w:cs="Arial"/>
          <w:bCs/>
          <w:sz w:val="24"/>
          <w:lang w:val="en-US"/>
        </w:rPr>
        <w:lastRenderedPageBreak/>
        <w:t>6</w:t>
      </w:r>
      <w:r>
        <w:rPr>
          <w:rFonts w:ascii="Arial" w:hAnsi="Arial" w:cs="Arial"/>
          <w:bCs/>
          <w:sz w:val="24"/>
          <w:lang w:val="en-US"/>
        </w:rPr>
        <w:t>b</w:t>
      </w:r>
      <w:r w:rsidRPr="000E7CC9">
        <w:rPr>
          <w:rFonts w:ascii="Arial" w:hAnsi="Arial" w:cs="Arial"/>
          <w:bCs/>
          <w:sz w:val="24"/>
          <w:lang w:val="en-US"/>
        </w:rPr>
        <w:t xml:space="preserve">.  What subjects do you consider could be taught with a blended learning system at the FLD during the Semester </w:t>
      </w:r>
      <w:proofErr w:type="spellStart"/>
      <w:r w:rsidRPr="000E7CC9">
        <w:rPr>
          <w:rFonts w:ascii="Arial" w:hAnsi="Arial" w:cs="Arial"/>
          <w:bCs/>
          <w:sz w:val="24"/>
          <w:lang w:val="en-US"/>
        </w:rPr>
        <w:t>VI</w:t>
      </w:r>
      <w:r>
        <w:rPr>
          <w:rFonts w:ascii="Arial" w:hAnsi="Arial" w:cs="Arial"/>
          <w:bCs/>
          <w:sz w:val="24"/>
          <w:lang w:val="en-US"/>
        </w:rPr>
        <w:t>I</w:t>
      </w:r>
      <w:r w:rsidRPr="000E7CC9">
        <w:rPr>
          <w:rFonts w:ascii="Arial" w:hAnsi="Arial" w:cs="Arial"/>
          <w:bCs/>
          <w:sz w:val="24"/>
          <w:lang w:val="en-US"/>
        </w:rPr>
        <w:t>I</w:t>
      </w:r>
      <w:r w:rsidRPr="000E7CC9">
        <w:rPr>
          <w:rFonts w:ascii="Arial" w:hAnsi="Arial" w:cs="Arial"/>
          <w:bCs/>
          <w:sz w:val="24"/>
          <w:vertAlign w:val="superscript"/>
          <w:lang w:val="en-US"/>
        </w:rPr>
        <w:t>th</w:t>
      </w:r>
      <w:proofErr w:type="spellEnd"/>
      <w:r w:rsidRPr="000E7CC9">
        <w:rPr>
          <w:rFonts w:ascii="Arial" w:hAnsi="Arial" w:cs="Arial"/>
          <w:bCs/>
          <w:sz w:val="24"/>
          <w:lang w:val="en-US"/>
        </w:rPr>
        <w:t xml:space="preserve"> </w:t>
      </w:r>
      <w:r w:rsidR="00A656DB">
        <w:rPr>
          <w:rFonts w:ascii="Arial" w:hAnsi="Arial" w:cs="Arial"/>
          <w:bCs/>
          <w:sz w:val="24"/>
          <w:lang w:val="en-US"/>
        </w:rPr>
        <w:t xml:space="preserve">of the </w:t>
      </w:r>
      <w:proofErr w:type="spellStart"/>
      <w:r w:rsidR="00A656DB">
        <w:rPr>
          <w:rFonts w:ascii="Arial" w:hAnsi="Arial" w:cs="Arial"/>
          <w:bCs/>
          <w:sz w:val="24"/>
          <w:lang w:val="en-US"/>
        </w:rPr>
        <w:t>Licenciatura</w:t>
      </w:r>
      <w:proofErr w:type="spellEnd"/>
      <w:r w:rsidR="00A656DB">
        <w:rPr>
          <w:rFonts w:ascii="Arial" w:hAnsi="Arial" w:cs="Arial"/>
          <w:bCs/>
          <w:sz w:val="24"/>
          <w:lang w:val="en-US"/>
        </w:rPr>
        <w:t xml:space="preserve"> en </w:t>
      </w:r>
      <w:proofErr w:type="spellStart"/>
      <w:r w:rsidR="00A656DB">
        <w:rPr>
          <w:rFonts w:ascii="Arial" w:hAnsi="Arial" w:cs="Arial"/>
          <w:bCs/>
          <w:sz w:val="24"/>
          <w:lang w:val="en-US"/>
        </w:rPr>
        <w:t>Lenguas</w:t>
      </w:r>
      <w:proofErr w:type="spellEnd"/>
      <w:r w:rsidR="00A656DB">
        <w:rPr>
          <w:rFonts w:ascii="Arial" w:hAnsi="Arial" w:cs="Arial"/>
          <w:bCs/>
          <w:sz w:val="24"/>
          <w:lang w:val="en-US"/>
        </w:rPr>
        <w:t xml:space="preserve"> </w:t>
      </w:r>
      <w:proofErr w:type="spellStart"/>
      <w:r w:rsidR="00A656DB">
        <w:rPr>
          <w:rFonts w:ascii="Arial" w:hAnsi="Arial" w:cs="Arial"/>
          <w:bCs/>
          <w:sz w:val="24"/>
          <w:lang w:val="en-US"/>
        </w:rPr>
        <w:t>Modernas</w:t>
      </w:r>
      <w:proofErr w:type="spellEnd"/>
      <w:r w:rsidR="00A656DB">
        <w:rPr>
          <w:rFonts w:ascii="Arial" w:hAnsi="Arial" w:cs="Arial"/>
          <w:bCs/>
          <w:sz w:val="24"/>
          <w:lang w:val="en-US"/>
        </w:rPr>
        <w:t xml:space="preserve">, </w:t>
      </w:r>
      <w:proofErr w:type="spellStart"/>
      <w:r w:rsidR="00A656DB">
        <w:rPr>
          <w:rFonts w:ascii="Arial" w:hAnsi="Arial" w:cs="Arial"/>
          <w:bCs/>
          <w:sz w:val="24"/>
          <w:lang w:val="en-US"/>
        </w:rPr>
        <w:t>especialidad</w:t>
      </w:r>
      <w:proofErr w:type="spellEnd"/>
      <w:r w:rsidR="00A656DB">
        <w:rPr>
          <w:rFonts w:ascii="Arial" w:hAnsi="Arial" w:cs="Arial"/>
          <w:bCs/>
          <w:sz w:val="24"/>
          <w:lang w:val="en-US"/>
        </w:rPr>
        <w:t xml:space="preserve"> en </w:t>
      </w:r>
      <w:proofErr w:type="spellStart"/>
      <w:r w:rsidR="00A656DB">
        <w:rPr>
          <w:rFonts w:ascii="Arial" w:hAnsi="Arial" w:cs="Arial"/>
          <w:bCs/>
          <w:sz w:val="24"/>
          <w:lang w:val="en-US"/>
        </w:rPr>
        <w:t>Francés</w:t>
      </w:r>
      <w:proofErr w:type="spellEnd"/>
      <w:r w:rsidR="00A656DB">
        <w:rPr>
          <w:rFonts w:ascii="Arial" w:hAnsi="Arial" w:cs="Arial"/>
          <w:bCs/>
          <w:sz w:val="24"/>
          <w:lang w:val="en-US"/>
        </w:rPr>
        <w:t xml:space="preserve"> e </w:t>
      </w:r>
      <w:proofErr w:type="spellStart"/>
      <w:r w:rsidR="00A656DB">
        <w:rPr>
          <w:rFonts w:ascii="Arial" w:hAnsi="Arial" w:cs="Arial"/>
          <w:bCs/>
          <w:sz w:val="24"/>
          <w:lang w:val="en-US"/>
        </w:rPr>
        <w:t>Inglés</w:t>
      </w:r>
      <w:proofErr w:type="spellEnd"/>
      <w:r w:rsidRPr="000E7CC9">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4200"/>
        <w:gridCol w:w="1021"/>
        <w:gridCol w:w="1021"/>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652016">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of </w:t>
            </w:r>
            <w:r w:rsidR="00652016" w:rsidRPr="004548C0">
              <w:rPr>
                <w:rFonts w:ascii="Arial" w:eastAsia="Times New Roman" w:hAnsi="Arial" w:cs="Arial"/>
                <w:sz w:val="24"/>
                <w:szCs w:val="18"/>
                <w:lang w:val="en-US" w:eastAsia="es-ES"/>
              </w:rPr>
              <w:t xml:space="preserve">Semester </w:t>
            </w:r>
            <w:proofErr w:type="spellStart"/>
            <w:r w:rsidRPr="004548C0">
              <w:rPr>
                <w:rFonts w:ascii="Arial" w:eastAsia="Times New Roman" w:hAnsi="Arial" w:cs="Arial"/>
                <w:sz w:val="24"/>
                <w:szCs w:val="18"/>
                <w:lang w:val="en-US" w:eastAsia="es-ES"/>
              </w:rPr>
              <w:t>VIII</w:t>
            </w:r>
            <w:r w:rsidRPr="00DC0702">
              <w:rPr>
                <w:rFonts w:ascii="Arial" w:eastAsia="Times New Roman" w:hAnsi="Arial" w:cs="Arial"/>
                <w:sz w:val="24"/>
                <w:szCs w:val="18"/>
                <w:vertAlign w:val="superscript"/>
                <w:lang w:val="en-US" w:eastAsia="es-ES"/>
              </w:rPr>
              <w:t>th</w:t>
            </w:r>
            <w:proofErr w:type="spellEnd"/>
            <w:r w:rsidRPr="004548C0">
              <w:rPr>
                <w:rFonts w:ascii="Arial" w:eastAsia="Times New Roman" w:hAnsi="Arial" w:cs="Arial"/>
                <w:sz w:val="24"/>
                <w:szCs w:val="18"/>
                <w:lang w:val="en-US" w:eastAsia="es-ES"/>
              </w:rPr>
              <w:t xml:space="preserve"> </w:t>
            </w:r>
            <w:r>
              <w:rPr>
                <w:rFonts w:ascii="Arial" w:eastAsia="Times New Roman" w:hAnsi="Arial" w:cs="Arial"/>
                <w:sz w:val="24"/>
                <w:szCs w:val="18"/>
                <w:lang w:val="en-US" w:eastAsia="es-ES"/>
              </w:rPr>
              <w:t>(</w:t>
            </w:r>
            <w:r w:rsidRPr="004548C0">
              <w:rPr>
                <w:rFonts w:ascii="Arial" w:eastAsia="Times New Roman" w:hAnsi="Arial" w:cs="Arial"/>
                <w:sz w:val="24"/>
                <w:szCs w:val="18"/>
                <w:lang w:val="en-US" w:eastAsia="es-ES"/>
              </w:rPr>
              <w:t>4</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r>
              <w:rPr>
                <w:rFonts w:ascii="Arial" w:eastAsia="Times New Roman" w:hAnsi="Arial" w:cs="Arial"/>
                <w:sz w:val="24"/>
                <w:szCs w:val="18"/>
                <w:lang w:val="en-US" w:eastAsia="es-ES"/>
              </w:rPr>
              <w:t>)</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4</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5</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El Francés y el Turismo</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7</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Gramática Avanzada</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3</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Literatura Francesa 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3</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7</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Didáctica en Ingles 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3</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4</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Opinión Pública</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7</w:t>
            </w:r>
          </w:p>
        </w:tc>
      </w:tr>
    </w:tbl>
    <w:p w:rsidR="008C0235" w:rsidRDefault="008C0235" w:rsidP="008C0235">
      <w:pPr>
        <w:rPr>
          <w:rFonts w:ascii="Arial" w:hAnsi="Arial" w:cs="Arial"/>
          <w:bCs/>
          <w:sz w:val="24"/>
          <w:lang w:val="en-US"/>
        </w:rPr>
      </w:pPr>
      <w:r w:rsidRPr="006615C5">
        <w:rPr>
          <w:rFonts w:ascii="Arial" w:hAnsi="Arial" w:cs="Arial"/>
          <w:bCs/>
          <w:noProof/>
          <w:sz w:val="24"/>
          <w:lang w:val="en-US"/>
        </w:rPr>
        <w:drawing>
          <wp:inline distT="0" distB="0" distL="0" distR="0">
            <wp:extent cx="5603875" cy="2724150"/>
            <wp:effectExtent l="19050" t="0" r="15875"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8C0235" w:rsidRDefault="008C0235" w:rsidP="008C0235">
      <w:pPr>
        <w:rPr>
          <w:rFonts w:ascii="Arial" w:hAnsi="Arial" w:cs="Arial"/>
          <w:bCs/>
          <w:sz w:val="24"/>
          <w:lang w:val="en-US"/>
        </w:rPr>
      </w:pPr>
      <w:r>
        <w:rPr>
          <w:rFonts w:ascii="Arial" w:hAnsi="Arial" w:cs="Arial"/>
          <w:bCs/>
          <w:sz w:val="24"/>
          <w:lang w:val="en-US"/>
        </w:rPr>
        <w:t>Based on the information gathered:</w:t>
      </w:r>
    </w:p>
    <w:p w:rsidR="008C0235" w:rsidRPr="00B11915" w:rsidRDefault="008C0235" w:rsidP="008C0235">
      <w:pPr>
        <w:pStyle w:val="Prrafodelista"/>
        <w:numPr>
          <w:ilvl w:val="0"/>
          <w:numId w:val="17"/>
        </w:numPr>
        <w:spacing w:line="360" w:lineRule="auto"/>
        <w:jc w:val="both"/>
        <w:rPr>
          <w:rFonts w:ascii="Arial" w:hAnsi="Arial" w:cs="Arial"/>
          <w:bCs/>
          <w:sz w:val="24"/>
          <w:lang w:val="en-US"/>
        </w:rPr>
      </w:pPr>
      <w:r>
        <w:rPr>
          <w:rFonts w:ascii="Arial" w:hAnsi="Arial" w:cs="Arial"/>
          <w:bCs/>
          <w:sz w:val="24"/>
          <w:lang w:val="en-US"/>
        </w:rPr>
        <w:t>54</w:t>
      </w:r>
      <w:r w:rsidRPr="00B11915">
        <w:rPr>
          <w:rFonts w:ascii="Arial" w:hAnsi="Arial" w:cs="Arial"/>
          <w:bCs/>
          <w:sz w:val="24"/>
          <w:lang w:val="en-US"/>
        </w:rPr>
        <w:t xml:space="preserve">%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8</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El </w:t>
      </w:r>
      <w:proofErr w:type="spellStart"/>
      <w:r>
        <w:rPr>
          <w:rFonts w:ascii="Arial" w:hAnsi="Arial" w:cs="Arial"/>
          <w:bCs/>
          <w:sz w:val="24"/>
          <w:lang w:val="en-US"/>
        </w:rPr>
        <w:t>Francés</w:t>
      </w:r>
      <w:proofErr w:type="spellEnd"/>
      <w:r>
        <w:rPr>
          <w:rFonts w:ascii="Arial" w:hAnsi="Arial" w:cs="Arial"/>
          <w:bCs/>
          <w:sz w:val="24"/>
          <w:lang w:val="en-US"/>
        </w:rPr>
        <w:t xml:space="preserve"> y el </w:t>
      </w:r>
      <w:proofErr w:type="spellStart"/>
      <w:r>
        <w:rPr>
          <w:rFonts w:ascii="Arial" w:hAnsi="Arial" w:cs="Arial"/>
          <w:bCs/>
          <w:sz w:val="24"/>
          <w:lang w:val="en-US"/>
        </w:rPr>
        <w:t>Turismo</w:t>
      </w:r>
      <w:proofErr w:type="spellEnd"/>
      <w:r w:rsidR="000C4B0F">
        <w:rPr>
          <w:rFonts w:ascii="Arial" w:hAnsi="Arial" w:cs="Arial"/>
          <w:bCs/>
          <w:sz w:val="24"/>
          <w:lang w:val="en-US"/>
        </w:rPr>
        <w:t xml:space="preserve"> </w:t>
      </w:r>
      <w:r w:rsidRPr="00B11915">
        <w:rPr>
          <w:rFonts w:ascii="Arial" w:hAnsi="Arial" w:cs="Arial"/>
          <w:bCs/>
          <w:sz w:val="24"/>
          <w:lang w:val="en-US"/>
        </w:rPr>
        <w:t>could be taught with Blended Learning.</w:t>
      </w:r>
    </w:p>
    <w:p w:rsidR="008C0235" w:rsidRPr="00B11915" w:rsidRDefault="008C0235" w:rsidP="008C0235">
      <w:pPr>
        <w:pStyle w:val="Prrafodelista"/>
        <w:numPr>
          <w:ilvl w:val="0"/>
          <w:numId w:val="17"/>
        </w:numPr>
        <w:spacing w:line="360" w:lineRule="auto"/>
        <w:jc w:val="both"/>
        <w:rPr>
          <w:rFonts w:ascii="Arial" w:hAnsi="Arial" w:cs="Arial"/>
          <w:bCs/>
          <w:sz w:val="24"/>
          <w:lang w:val="en-US"/>
        </w:rPr>
      </w:pPr>
      <w:r>
        <w:rPr>
          <w:rFonts w:ascii="Arial" w:hAnsi="Arial" w:cs="Arial"/>
          <w:bCs/>
          <w:sz w:val="24"/>
          <w:lang w:val="en-US"/>
        </w:rPr>
        <w:t>23</w:t>
      </w:r>
      <w:r w:rsidRPr="00B11915">
        <w:rPr>
          <w:rFonts w:ascii="Arial" w:hAnsi="Arial" w:cs="Arial"/>
          <w:bCs/>
          <w:sz w:val="24"/>
          <w:lang w:val="en-US"/>
        </w:rPr>
        <w:t>%</w:t>
      </w:r>
      <w:r>
        <w:rPr>
          <w:rFonts w:ascii="Arial" w:hAnsi="Arial" w:cs="Arial"/>
          <w:bCs/>
          <w:sz w:val="24"/>
          <w:lang w:val="en-US"/>
        </w:rPr>
        <w:t xml:space="preserve"> of the</w:t>
      </w:r>
      <w:r w:rsidRPr="00B11915">
        <w:rPr>
          <w:rFonts w:ascii="Arial" w:hAnsi="Arial" w:cs="Arial"/>
          <w:bCs/>
          <w:sz w:val="24"/>
          <w:lang w:val="en-US"/>
        </w:rPr>
        <w:t xml:space="preserve"> 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17</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Gramática</w:t>
      </w:r>
      <w:proofErr w:type="spellEnd"/>
      <w:r w:rsidR="000C4B0F">
        <w:rPr>
          <w:rFonts w:ascii="Arial" w:hAnsi="Arial" w:cs="Arial"/>
          <w:bCs/>
          <w:sz w:val="24"/>
          <w:lang w:val="en-US"/>
        </w:rPr>
        <w:t xml:space="preserve"> </w:t>
      </w:r>
      <w:proofErr w:type="spellStart"/>
      <w:r>
        <w:rPr>
          <w:rFonts w:ascii="Arial" w:hAnsi="Arial" w:cs="Arial"/>
          <w:bCs/>
          <w:sz w:val="24"/>
          <w:lang w:val="en-US"/>
        </w:rPr>
        <w:t>Avanzada</w:t>
      </w:r>
      <w:proofErr w:type="spellEnd"/>
      <w:r w:rsidRPr="00B11915">
        <w:rPr>
          <w:rFonts w:ascii="Arial" w:hAnsi="Arial" w:cs="Arial"/>
          <w:bCs/>
          <w:sz w:val="24"/>
          <w:lang w:val="en-US"/>
        </w:rPr>
        <w:t xml:space="preserve"> could be taught with Blended Learning.</w:t>
      </w:r>
    </w:p>
    <w:p w:rsidR="008C0235" w:rsidRPr="00B11915" w:rsidRDefault="008C0235" w:rsidP="008C0235">
      <w:pPr>
        <w:pStyle w:val="Prrafodelista"/>
        <w:numPr>
          <w:ilvl w:val="0"/>
          <w:numId w:val="17"/>
        </w:numPr>
        <w:spacing w:line="360" w:lineRule="auto"/>
        <w:jc w:val="both"/>
        <w:rPr>
          <w:rFonts w:ascii="Arial" w:hAnsi="Arial" w:cs="Arial"/>
          <w:bCs/>
          <w:sz w:val="24"/>
          <w:lang w:val="en-US"/>
        </w:rPr>
      </w:pPr>
      <w:r>
        <w:rPr>
          <w:rFonts w:ascii="Arial" w:hAnsi="Arial" w:cs="Arial"/>
          <w:bCs/>
          <w:sz w:val="24"/>
          <w:lang w:val="en-US"/>
        </w:rPr>
        <w:t>23</w:t>
      </w:r>
      <w:r w:rsidRPr="00B11915">
        <w:rPr>
          <w:rFonts w:ascii="Arial" w:hAnsi="Arial" w:cs="Arial"/>
          <w:bCs/>
          <w:sz w:val="24"/>
          <w:lang w:val="en-US"/>
        </w:rPr>
        <w:t>%</w:t>
      </w:r>
      <w:r>
        <w:rPr>
          <w:rFonts w:ascii="Arial" w:hAnsi="Arial" w:cs="Arial"/>
          <w:bCs/>
          <w:sz w:val="24"/>
          <w:lang w:val="en-US"/>
        </w:rPr>
        <w:t xml:space="preserve"> of the</w:t>
      </w:r>
      <w:r w:rsidRPr="00B11915">
        <w:rPr>
          <w:rFonts w:ascii="Arial" w:hAnsi="Arial" w:cs="Arial"/>
          <w:bCs/>
          <w:sz w:val="24"/>
          <w:lang w:val="en-US"/>
        </w:rPr>
        <w:t xml:space="preserve"> 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58</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Literatura</w:t>
      </w:r>
      <w:proofErr w:type="spellEnd"/>
      <w:r w:rsidR="000C4B0F">
        <w:rPr>
          <w:rFonts w:ascii="Arial" w:hAnsi="Arial" w:cs="Arial"/>
          <w:bCs/>
          <w:sz w:val="24"/>
          <w:lang w:val="en-US"/>
        </w:rPr>
        <w:t xml:space="preserve"> </w:t>
      </w:r>
      <w:proofErr w:type="spellStart"/>
      <w:r>
        <w:rPr>
          <w:rFonts w:ascii="Arial" w:hAnsi="Arial" w:cs="Arial"/>
          <w:bCs/>
          <w:sz w:val="24"/>
          <w:lang w:val="en-US"/>
        </w:rPr>
        <w:t>Francesa</w:t>
      </w:r>
      <w:proofErr w:type="spellEnd"/>
      <w:r w:rsidR="000C4B0F">
        <w:rPr>
          <w:rFonts w:ascii="Arial" w:hAnsi="Arial" w:cs="Arial"/>
          <w:bCs/>
          <w:sz w:val="24"/>
          <w:lang w:val="en-US"/>
        </w:rPr>
        <w:t xml:space="preserve"> </w:t>
      </w:r>
      <w:r w:rsidRPr="00B11915">
        <w:rPr>
          <w:rFonts w:ascii="Arial" w:hAnsi="Arial" w:cs="Arial"/>
          <w:bCs/>
          <w:sz w:val="24"/>
          <w:lang w:val="en-US"/>
        </w:rPr>
        <w:t>could be taught with Blended Learning.</w:t>
      </w:r>
    </w:p>
    <w:p w:rsidR="008C0235" w:rsidRDefault="008C0235" w:rsidP="008C0235">
      <w:pPr>
        <w:pStyle w:val="Prrafodelista"/>
        <w:numPr>
          <w:ilvl w:val="0"/>
          <w:numId w:val="17"/>
        </w:numPr>
        <w:spacing w:line="360" w:lineRule="auto"/>
        <w:jc w:val="both"/>
        <w:rPr>
          <w:rFonts w:ascii="Arial" w:hAnsi="Arial" w:cs="Arial"/>
          <w:bCs/>
          <w:sz w:val="24"/>
          <w:lang w:val="en-US"/>
        </w:rPr>
      </w:pPr>
      <w:r>
        <w:rPr>
          <w:rFonts w:ascii="Arial" w:hAnsi="Arial" w:cs="Arial"/>
          <w:bCs/>
          <w:sz w:val="24"/>
          <w:lang w:val="en-US"/>
        </w:rPr>
        <w:t>23</w:t>
      </w:r>
      <w:r w:rsidRPr="00B11915">
        <w:rPr>
          <w:rFonts w:ascii="Arial" w:hAnsi="Arial" w:cs="Arial"/>
          <w:bCs/>
          <w:sz w:val="24"/>
          <w:lang w:val="en-US"/>
        </w:rPr>
        <w:t xml:space="preserve">%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and 33% </w:t>
      </w:r>
      <w:r w:rsidRPr="00B11915">
        <w:rPr>
          <w:rFonts w:ascii="Arial" w:hAnsi="Arial" w:cs="Arial"/>
          <w:bCs/>
          <w:sz w:val="24"/>
          <w:lang w:val="en-US"/>
        </w:rPr>
        <w:t>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Didáctica</w:t>
      </w:r>
      <w:proofErr w:type="spellEnd"/>
      <w:r>
        <w:rPr>
          <w:rFonts w:ascii="Arial" w:hAnsi="Arial" w:cs="Arial"/>
          <w:bCs/>
          <w:sz w:val="24"/>
          <w:lang w:val="en-US"/>
        </w:rPr>
        <w:t xml:space="preserve"> en </w:t>
      </w:r>
      <w:proofErr w:type="spellStart"/>
      <w:r>
        <w:rPr>
          <w:rFonts w:ascii="Arial" w:hAnsi="Arial" w:cs="Arial"/>
          <w:bCs/>
          <w:sz w:val="24"/>
          <w:lang w:val="en-US"/>
        </w:rPr>
        <w:t>Inglés</w:t>
      </w:r>
      <w:proofErr w:type="spellEnd"/>
      <w:r>
        <w:rPr>
          <w:rFonts w:ascii="Arial" w:hAnsi="Arial" w:cs="Arial"/>
          <w:bCs/>
          <w:sz w:val="24"/>
          <w:lang w:val="en-US"/>
        </w:rPr>
        <w:t xml:space="preserve"> I could be</w:t>
      </w:r>
      <w:r w:rsidRPr="00B11915">
        <w:rPr>
          <w:rFonts w:ascii="Arial" w:hAnsi="Arial" w:cs="Arial"/>
          <w:bCs/>
          <w:sz w:val="24"/>
          <w:lang w:val="en-US"/>
        </w:rPr>
        <w:t xml:space="preserve"> taught with Blended Learning.</w:t>
      </w:r>
    </w:p>
    <w:p w:rsidR="008C0235" w:rsidRDefault="008C0235" w:rsidP="008C0235">
      <w:pPr>
        <w:pStyle w:val="Prrafodelista"/>
        <w:numPr>
          <w:ilvl w:val="0"/>
          <w:numId w:val="17"/>
        </w:numPr>
        <w:spacing w:line="360" w:lineRule="auto"/>
        <w:jc w:val="both"/>
        <w:rPr>
          <w:rFonts w:ascii="Arial" w:hAnsi="Arial" w:cs="Arial"/>
          <w:bCs/>
          <w:sz w:val="24"/>
          <w:lang w:val="en-US"/>
        </w:rPr>
      </w:pPr>
      <w:r w:rsidRPr="001D3730">
        <w:rPr>
          <w:rFonts w:ascii="Arial" w:hAnsi="Arial" w:cs="Arial"/>
          <w:bCs/>
          <w:sz w:val="24"/>
          <w:lang w:val="en-US"/>
        </w:rPr>
        <w:t>8% of the students from the 4</w:t>
      </w:r>
      <w:r w:rsidRPr="001D3730">
        <w:rPr>
          <w:rFonts w:ascii="Arial" w:hAnsi="Arial" w:cs="Arial"/>
          <w:bCs/>
          <w:sz w:val="24"/>
          <w:vertAlign w:val="superscript"/>
          <w:lang w:val="en-US"/>
        </w:rPr>
        <w:t>th</w:t>
      </w:r>
      <w:r w:rsidRPr="001D3730">
        <w:rPr>
          <w:rFonts w:ascii="Arial" w:hAnsi="Arial" w:cs="Arial"/>
          <w:bCs/>
          <w:sz w:val="24"/>
          <w:lang w:val="en-US"/>
        </w:rPr>
        <w:t xml:space="preserve"> Year and 58% from the 5</w:t>
      </w:r>
      <w:r w:rsidRPr="001D3730">
        <w:rPr>
          <w:rFonts w:ascii="Arial" w:hAnsi="Arial" w:cs="Arial"/>
          <w:bCs/>
          <w:sz w:val="24"/>
          <w:vertAlign w:val="superscript"/>
          <w:lang w:val="en-US"/>
        </w:rPr>
        <w:t>th</w:t>
      </w:r>
      <w:r w:rsidRPr="001D3730">
        <w:rPr>
          <w:rFonts w:ascii="Arial" w:hAnsi="Arial" w:cs="Arial"/>
          <w:bCs/>
          <w:sz w:val="24"/>
          <w:lang w:val="en-US"/>
        </w:rPr>
        <w:t xml:space="preserve"> year consider that </w:t>
      </w:r>
      <w:proofErr w:type="spellStart"/>
      <w:r w:rsidRPr="001D3730">
        <w:rPr>
          <w:rFonts w:ascii="Arial" w:hAnsi="Arial" w:cs="Arial"/>
          <w:bCs/>
          <w:sz w:val="24"/>
          <w:lang w:val="en-US"/>
        </w:rPr>
        <w:t>Opinión</w:t>
      </w:r>
      <w:proofErr w:type="spellEnd"/>
      <w:r w:rsidR="000C4B0F">
        <w:rPr>
          <w:rFonts w:ascii="Arial" w:hAnsi="Arial" w:cs="Arial"/>
          <w:bCs/>
          <w:sz w:val="24"/>
          <w:lang w:val="en-US"/>
        </w:rPr>
        <w:t xml:space="preserve"> </w:t>
      </w:r>
      <w:proofErr w:type="spellStart"/>
      <w:r w:rsidRPr="001D3730">
        <w:rPr>
          <w:rFonts w:ascii="Arial" w:hAnsi="Arial" w:cs="Arial"/>
          <w:bCs/>
          <w:sz w:val="24"/>
          <w:lang w:val="en-US"/>
        </w:rPr>
        <w:t>Pública</w:t>
      </w:r>
      <w:proofErr w:type="spellEnd"/>
      <w:r w:rsidRPr="001D3730">
        <w:rPr>
          <w:rFonts w:ascii="Arial" w:hAnsi="Arial" w:cs="Arial"/>
          <w:bCs/>
          <w:sz w:val="24"/>
          <w:lang w:val="en-US"/>
        </w:rPr>
        <w:t xml:space="preserve"> could be taught with Blended Learning.</w:t>
      </w:r>
    </w:p>
    <w:p w:rsidR="008C0235" w:rsidRPr="000E7CC9" w:rsidRDefault="008C0235" w:rsidP="008C0235">
      <w:pPr>
        <w:spacing w:line="360" w:lineRule="auto"/>
        <w:ind w:left="426" w:hanging="426"/>
        <w:jc w:val="both"/>
        <w:rPr>
          <w:rFonts w:ascii="Arial" w:hAnsi="Arial" w:cs="Arial"/>
          <w:bCs/>
          <w:sz w:val="24"/>
          <w:lang w:val="en-US"/>
        </w:rPr>
      </w:pPr>
      <w:r>
        <w:rPr>
          <w:rFonts w:ascii="Arial" w:hAnsi="Arial" w:cs="Arial"/>
          <w:bCs/>
          <w:sz w:val="24"/>
          <w:lang w:val="en-US"/>
        </w:rPr>
        <w:lastRenderedPageBreak/>
        <w:t xml:space="preserve">6c.  </w:t>
      </w:r>
      <w:r w:rsidRPr="000E7CC9">
        <w:rPr>
          <w:rFonts w:ascii="Arial" w:hAnsi="Arial" w:cs="Arial"/>
          <w:bCs/>
          <w:sz w:val="24"/>
          <w:lang w:val="en-US"/>
        </w:rPr>
        <w:t>What subjects do you consider could be taught with a blended learning system at the FLD during the</w:t>
      </w:r>
      <w:r>
        <w:rPr>
          <w:rFonts w:ascii="Arial" w:hAnsi="Arial" w:cs="Arial"/>
          <w:bCs/>
          <w:sz w:val="24"/>
          <w:lang w:val="en-US"/>
        </w:rPr>
        <w:t xml:space="preserve"> Semester </w:t>
      </w:r>
      <w:proofErr w:type="spellStart"/>
      <w:r w:rsidRPr="000E7CC9">
        <w:rPr>
          <w:rFonts w:ascii="Arial" w:hAnsi="Arial" w:cs="Arial"/>
          <w:bCs/>
          <w:sz w:val="24"/>
          <w:lang w:val="en-US"/>
        </w:rPr>
        <w:t>I</w:t>
      </w:r>
      <w:r>
        <w:rPr>
          <w:rFonts w:ascii="Arial" w:hAnsi="Arial" w:cs="Arial"/>
          <w:bCs/>
          <w:sz w:val="24"/>
          <w:lang w:val="en-US"/>
        </w:rPr>
        <w:t>X</w:t>
      </w:r>
      <w:r w:rsidRPr="000E7CC9">
        <w:rPr>
          <w:rFonts w:ascii="Arial" w:hAnsi="Arial" w:cs="Arial"/>
          <w:bCs/>
          <w:sz w:val="24"/>
          <w:vertAlign w:val="superscript"/>
          <w:lang w:val="en-US"/>
        </w:rPr>
        <w:t>th</w:t>
      </w:r>
      <w:proofErr w:type="spellEnd"/>
      <w:r w:rsidRPr="000E7CC9">
        <w:rPr>
          <w:rFonts w:ascii="Arial" w:hAnsi="Arial" w:cs="Arial"/>
          <w:bCs/>
          <w:sz w:val="24"/>
          <w:lang w:val="en-US"/>
        </w:rPr>
        <w:t xml:space="preserve"> of the </w:t>
      </w:r>
      <w:proofErr w:type="spellStart"/>
      <w:r w:rsidR="00A656DB">
        <w:rPr>
          <w:rFonts w:ascii="Arial" w:hAnsi="Arial" w:cs="Arial"/>
          <w:bCs/>
          <w:sz w:val="24"/>
          <w:lang w:val="en-US"/>
        </w:rPr>
        <w:t>Licenciatura</w:t>
      </w:r>
      <w:proofErr w:type="spellEnd"/>
      <w:r w:rsidR="00A656DB">
        <w:rPr>
          <w:rFonts w:ascii="Arial" w:hAnsi="Arial" w:cs="Arial"/>
          <w:bCs/>
          <w:sz w:val="24"/>
          <w:lang w:val="en-US"/>
        </w:rPr>
        <w:t xml:space="preserve"> en </w:t>
      </w:r>
      <w:proofErr w:type="spellStart"/>
      <w:r w:rsidR="00A656DB">
        <w:rPr>
          <w:rFonts w:ascii="Arial" w:hAnsi="Arial" w:cs="Arial"/>
          <w:bCs/>
          <w:sz w:val="24"/>
          <w:lang w:val="en-US"/>
        </w:rPr>
        <w:t>Lenguas</w:t>
      </w:r>
      <w:proofErr w:type="spellEnd"/>
      <w:r w:rsidR="00A656DB">
        <w:rPr>
          <w:rFonts w:ascii="Arial" w:hAnsi="Arial" w:cs="Arial"/>
          <w:bCs/>
          <w:sz w:val="24"/>
          <w:lang w:val="en-US"/>
        </w:rPr>
        <w:t xml:space="preserve"> </w:t>
      </w:r>
      <w:proofErr w:type="spellStart"/>
      <w:r w:rsidR="00A656DB">
        <w:rPr>
          <w:rFonts w:ascii="Arial" w:hAnsi="Arial" w:cs="Arial"/>
          <w:bCs/>
          <w:sz w:val="24"/>
          <w:lang w:val="en-US"/>
        </w:rPr>
        <w:t>Modernas</w:t>
      </w:r>
      <w:proofErr w:type="spellEnd"/>
      <w:r w:rsidR="00A656DB">
        <w:rPr>
          <w:rFonts w:ascii="Arial" w:hAnsi="Arial" w:cs="Arial"/>
          <w:bCs/>
          <w:sz w:val="24"/>
          <w:lang w:val="en-US"/>
        </w:rPr>
        <w:t xml:space="preserve">, </w:t>
      </w:r>
      <w:proofErr w:type="spellStart"/>
      <w:r w:rsidR="00A656DB">
        <w:rPr>
          <w:rFonts w:ascii="Arial" w:hAnsi="Arial" w:cs="Arial"/>
          <w:bCs/>
          <w:sz w:val="24"/>
          <w:lang w:val="en-US"/>
        </w:rPr>
        <w:t>especialidad</w:t>
      </w:r>
      <w:proofErr w:type="spellEnd"/>
      <w:r w:rsidR="00A656DB">
        <w:rPr>
          <w:rFonts w:ascii="Arial" w:hAnsi="Arial" w:cs="Arial"/>
          <w:bCs/>
          <w:sz w:val="24"/>
          <w:lang w:val="en-US"/>
        </w:rPr>
        <w:t xml:space="preserve"> en </w:t>
      </w:r>
      <w:proofErr w:type="spellStart"/>
      <w:r w:rsidR="00A656DB">
        <w:rPr>
          <w:rFonts w:ascii="Arial" w:hAnsi="Arial" w:cs="Arial"/>
          <w:bCs/>
          <w:sz w:val="24"/>
          <w:lang w:val="en-US"/>
        </w:rPr>
        <w:t>Francés</w:t>
      </w:r>
      <w:proofErr w:type="spellEnd"/>
      <w:r w:rsidR="00A656DB">
        <w:rPr>
          <w:rFonts w:ascii="Arial" w:hAnsi="Arial" w:cs="Arial"/>
          <w:bCs/>
          <w:sz w:val="24"/>
          <w:lang w:val="en-US"/>
        </w:rPr>
        <w:t xml:space="preserve"> e </w:t>
      </w:r>
      <w:proofErr w:type="spellStart"/>
      <w:r w:rsidR="00A656DB">
        <w:rPr>
          <w:rFonts w:ascii="Arial" w:hAnsi="Arial" w:cs="Arial"/>
          <w:bCs/>
          <w:sz w:val="24"/>
          <w:lang w:val="en-US"/>
        </w:rPr>
        <w:t>Inglés</w:t>
      </w:r>
      <w:proofErr w:type="spellEnd"/>
      <w:r w:rsidRPr="000E7CC9">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3915"/>
        <w:gridCol w:w="1021"/>
        <w:gridCol w:w="1021"/>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8C0235">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Subject of Semester IX (5</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4</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5</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El Francés y la Traducción</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8</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 xml:space="preserve">Introducción a la Lingüística </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Literatura Francesa II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7</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7</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Seminario 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sidRPr="0096262A">
              <w:rPr>
                <w:rFonts w:ascii="Arial" w:eastAsia="Times New Roman" w:hAnsi="Arial" w:cs="Arial"/>
                <w:i/>
                <w:sz w:val="24"/>
                <w:szCs w:val="18"/>
                <w:lang w:val="es-ES" w:eastAsia="es-ES"/>
              </w:rPr>
              <w:t>4</w:t>
            </w:r>
          </w:p>
        </w:tc>
      </w:tr>
    </w:tbl>
    <w:p w:rsidR="008C0235" w:rsidRPr="004548C0" w:rsidRDefault="008C0235" w:rsidP="008C0235">
      <w:pPr>
        <w:tabs>
          <w:tab w:val="left" w:pos="993"/>
        </w:tabs>
        <w:spacing w:line="360" w:lineRule="auto"/>
        <w:jc w:val="both"/>
        <w:rPr>
          <w:rFonts w:ascii="Arial" w:hAnsi="Arial" w:cs="Arial"/>
          <w:bCs/>
          <w:sz w:val="24"/>
          <w:lang w:val="en-US"/>
        </w:rPr>
      </w:pPr>
    </w:p>
    <w:p w:rsidR="008C0235" w:rsidRDefault="008C0235" w:rsidP="008C0235">
      <w:pPr>
        <w:jc w:val="center"/>
        <w:rPr>
          <w:rFonts w:ascii="Arial" w:hAnsi="Arial" w:cs="Arial"/>
          <w:bCs/>
          <w:sz w:val="24"/>
          <w:lang w:val="en-US"/>
        </w:rPr>
      </w:pPr>
      <w:r w:rsidRPr="006615C5">
        <w:rPr>
          <w:rFonts w:ascii="Arial" w:hAnsi="Arial" w:cs="Arial"/>
          <w:bCs/>
          <w:noProof/>
          <w:sz w:val="24"/>
          <w:lang w:val="en-US"/>
        </w:rPr>
        <w:drawing>
          <wp:inline distT="0" distB="0" distL="0" distR="0">
            <wp:extent cx="5603359" cy="3221665"/>
            <wp:effectExtent l="0" t="0" r="16510" b="17145"/>
            <wp:docPr id="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8C0235" w:rsidRDefault="008C0235" w:rsidP="008C0235">
      <w:pPr>
        <w:tabs>
          <w:tab w:val="left" w:pos="993"/>
        </w:tabs>
        <w:spacing w:line="360" w:lineRule="auto"/>
        <w:jc w:val="both"/>
        <w:rPr>
          <w:rFonts w:ascii="Arial" w:hAnsi="Arial" w:cs="Arial"/>
          <w:bCs/>
          <w:sz w:val="24"/>
          <w:lang w:val="en-US"/>
        </w:rPr>
      </w:pPr>
      <w:r>
        <w:rPr>
          <w:rFonts w:ascii="Arial" w:hAnsi="Arial" w:cs="Arial"/>
          <w:bCs/>
          <w:sz w:val="24"/>
          <w:lang w:val="en-US"/>
        </w:rPr>
        <w:t>Based on the information gathered:</w:t>
      </w:r>
    </w:p>
    <w:p w:rsidR="008C0235" w:rsidRDefault="008C0235" w:rsidP="008C0235">
      <w:pPr>
        <w:pStyle w:val="Prrafodelista"/>
        <w:numPr>
          <w:ilvl w:val="0"/>
          <w:numId w:val="18"/>
        </w:numPr>
        <w:spacing w:line="360" w:lineRule="auto"/>
        <w:jc w:val="both"/>
        <w:rPr>
          <w:rFonts w:ascii="Arial" w:hAnsi="Arial" w:cs="Arial"/>
          <w:bCs/>
          <w:sz w:val="24"/>
          <w:lang w:val="en-US"/>
        </w:rPr>
      </w:pPr>
      <w:r>
        <w:rPr>
          <w:rFonts w:ascii="Arial" w:hAnsi="Arial" w:cs="Arial"/>
          <w:bCs/>
          <w:sz w:val="24"/>
          <w:lang w:val="en-US"/>
        </w:rPr>
        <w:t>62</w:t>
      </w:r>
      <w:r w:rsidRPr="00B11915">
        <w:rPr>
          <w:rFonts w:ascii="Arial" w:hAnsi="Arial" w:cs="Arial"/>
          <w:bCs/>
          <w:sz w:val="24"/>
          <w:lang w:val="en-US"/>
        </w:rPr>
        <w:t>%</w:t>
      </w:r>
      <w:r>
        <w:rPr>
          <w:rFonts w:ascii="Arial" w:hAnsi="Arial" w:cs="Arial"/>
          <w:bCs/>
          <w:sz w:val="24"/>
          <w:lang w:val="en-US"/>
        </w:rPr>
        <w:t xml:space="preserve"> of the</w:t>
      </w:r>
      <w:r w:rsidRPr="00B11915">
        <w:rPr>
          <w:rFonts w:ascii="Arial" w:hAnsi="Arial" w:cs="Arial"/>
          <w:bCs/>
          <w:sz w:val="24"/>
          <w:lang w:val="en-US"/>
        </w:rPr>
        <w:t xml:space="preserve"> 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17%</w:t>
      </w:r>
      <w:r w:rsidRPr="00B11915">
        <w:rPr>
          <w:rFonts w:ascii="Arial" w:hAnsi="Arial" w:cs="Arial"/>
          <w:bCs/>
          <w:sz w:val="24"/>
          <w:lang w:val="en-US"/>
        </w:rPr>
        <w:t xml:space="preserve">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El Frances y La </w:t>
      </w:r>
      <w:proofErr w:type="spellStart"/>
      <w:r>
        <w:rPr>
          <w:rFonts w:ascii="Arial" w:hAnsi="Arial" w:cs="Arial"/>
          <w:bCs/>
          <w:sz w:val="24"/>
          <w:lang w:val="en-US"/>
        </w:rPr>
        <w:t>Traduccion</w:t>
      </w:r>
      <w:proofErr w:type="spellEnd"/>
      <w:r>
        <w:rPr>
          <w:rFonts w:ascii="Arial" w:hAnsi="Arial" w:cs="Arial"/>
          <w:bCs/>
          <w:sz w:val="24"/>
          <w:lang w:val="en-US"/>
        </w:rPr>
        <w:t xml:space="preserve"> I</w:t>
      </w:r>
      <w:r w:rsidRPr="00B11915">
        <w:rPr>
          <w:rFonts w:ascii="Arial" w:hAnsi="Arial" w:cs="Arial"/>
          <w:bCs/>
          <w:sz w:val="24"/>
          <w:lang w:val="en-US"/>
        </w:rPr>
        <w:t xml:space="preserve"> could be taught with Blended Learning.</w:t>
      </w:r>
    </w:p>
    <w:p w:rsidR="008C0235" w:rsidRDefault="008C0235" w:rsidP="008C0235">
      <w:pPr>
        <w:pStyle w:val="Prrafodelista"/>
        <w:numPr>
          <w:ilvl w:val="0"/>
          <w:numId w:val="18"/>
        </w:numPr>
        <w:spacing w:line="360" w:lineRule="auto"/>
        <w:jc w:val="both"/>
        <w:rPr>
          <w:rFonts w:ascii="Arial" w:hAnsi="Arial" w:cs="Arial"/>
          <w:bCs/>
          <w:sz w:val="24"/>
          <w:lang w:val="en-US"/>
        </w:rPr>
      </w:pPr>
      <w:r w:rsidRPr="00A267F8">
        <w:rPr>
          <w:rFonts w:ascii="Arial" w:hAnsi="Arial" w:cs="Arial"/>
          <w:bCs/>
          <w:sz w:val="24"/>
          <w:lang w:val="en-US"/>
        </w:rPr>
        <w:t>3</w:t>
      </w:r>
      <w:r>
        <w:rPr>
          <w:rFonts w:ascii="Arial" w:hAnsi="Arial" w:cs="Arial"/>
          <w:bCs/>
          <w:sz w:val="24"/>
          <w:lang w:val="en-US"/>
        </w:rPr>
        <w:t>8</w:t>
      </w:r>
      <w:r w:rsidRPr="00A267F8">
        <w:rPr>
          <w:rFonts w:ascii="Arial" w:hAnsi="Arial" w:cs="Arial"/>
          <w:bCs/>
          <w:sz w:val="24"/>
          <w:lang w:val="en-US"/>
        </w:rPr>
        <w:t>% of the students from the 4</w:t>
      </w:r>
      <w:r w:rsidRPr="00A267F8">
        <w:rPr>
          <w:rFonts w:ascii="Arial" w:hAnsi="Arial" w:cs="Arial"/>
          <w:bCs/>
          <w:sz w:val="24"/>
          <w:vertAlign w:val="superscript"/>
          <w:lang w:val="en-US"/>
        </w:rPr>
        <w:t xml:space="preserve">th </w:t>
      </w:r>
      <w:r w:rsidRPr="00A267F8">
        <w:rPr>
          <w:rFonts w:ascii="Arial" w:hAnsi="Arial" w:cs="Arial"/>
          <w:bCs/>
          <w:sz w:val="24"/>
          <w:lang w:val="en-US"/>
        </w:rPr>
        <w:t>Year and 17% from 5</w:t>
      </w:r>
      <w:r w:rsidRPr="00A267F8">
        <w:rPr>
          <w:rFonts w:ascii="Arial" w:hAnsi="Arial" w:cs="Arial"/>
          <w:bCs/>
          <w:sz w:val="24"/>
          <w:vertAlign w:val="superscript"/>
          <w:lang w:val="en-US"/>
        </w:rPr>
        <w:t>th</w:t>
      </w:r>
      <w:r w:rsidRPr="00A267F8">
        <w:rPr>
          <w:rFonts w:ascii="Arial" w:hAnsi="Arial" w:cs="Arial"/>
          <w:bCs/>
          <w:sz w:val="24"/>
          <w:lang w:val="en-US"/>
        </w:rPr>
        <w:t xml:space="preserve"> year stated that </w:t>
      </w:r>
      <w:proofErr w:type="spellStart"/>
      <w:r>
        <w:rPr>
          <w:rFonts w:ascii="Arial" w:hAnsi="Arial" w:cs="Arial"/>
          <w:bCs/>
          <w:sz w:val="24"/>
          <w:lang w:val="en-US"/>
        </w:rPr>
        <w:t>Introducción</w:t>
      </w:r>
      <w:proofErr w:type="spellEnd"/>
      <w:r>
        <w:rPr>
          <w:rFonts w:ascii="Arial" w:hAnsi="Arial" w:cs="Arial"/>
          <w:bCs/>
          <w:sz w:val="24"/>
          <w:lang w:val="en-US"/>
        </w:rPr>
        <w:t xml:space="preserve"> a la </w:t>
      </w:r>
      <w:proofErr w:type="spellStart"/>
      <w:r>
        <w:rPr>
          <w:rFonts w:ascii="Arial" w:hAnsi="Arial" w:cs="Arial"/>
          <w:bCs/>
          <w:sz w:val="24"/>
          <w:lang w:val="en-US"/>
        </w:rPr>
        <w:t>Lingüística</w:t>
      </w:r>
      <w:proofErr w:type="spellEnd"/>
      <w:r w:rsidR="000C4B0F">
        <w:rPr>
          <w:rFonts w:ascii="Arial" w:hAnsi="Arial" w:cs="Arial"/>
          <w:bCs/>
          <w:sz w:val="24"/>
          <w:lang w:val="en-US"/>
        </w:rPr>
        <w:t xml:space="preserve"> </w:t>
      </w:r>
      <w:r w:rsidRPr="00A267F8">
        <w:rPr>
          <w:rFonts w:ascii="Arial" w:hAnsi="Arial" w:cs="Arial"/>
          <w:bCs/>
          <w:sz w:val="24"/>
          <w:lang w:val="en-US"/>
        </w:rPr>
        <w:t>could be taught with Blended Learning</w:t>
      </w:r>
    </w:p>
    <w:p w:rsidR="008C0235" w:rsidRDefault="008C0235" w:rsidP="008C0235">
      <w:pPr>
        <w:pStyle w:val="Prrafodelista"/>
        <w:numPr>
          <w:ilvl w:val="0"/>
          <w:numId w:val="18"/>
        </w:numPr>
        <w:spacing w:line="360" w:lineRule="auto"/>
        <w:jc w:val="both"/>
        <w:rPr>
          <w:rFonts w:ascii="Arial" w:hAnsi="Arial" w:cs="Arial"/>
          <w:bCs/>
          <w:sz w:val="24"/>
          <w:lang w:val="en-US"/>
        </w:rPr>
      </w:pPr>
      <w:r>
        <w:rPr>
          <w:rFonts w:ascii="Arial" w:hAnsi="Arial" w:cs="Arial"/>
          <w:bCs/>
          <w:sz w:val="24"/>
          <w:lang w:val="en-US"/>
        </w:rPr>
        <w:t>54% of the students from the 4</w:t>
      </w:r>
      <w:r w:rsidRPr="006B3D3F">
        <w:rPr>
          <w:rFonts w:ascii="Arial" w:hAnsi="Arial" w:cs="Arial"/>
          <w:bCs/>
          <w:sz w:val="24"/>
          <w:vertAlign w:val="superscript"/>
          <w:lang w:val="en-US"/>
        </w:rPr>
        <w:t>th</w:t>
      </w:r>
      <w:r>
        <w:rPr>
          <w:rFonts w:ascii="Arial" w:hAnsi="Arial" w:cs="Arial"/>
          <w:bCs/>
          <w:sz w:val="24"/>
          <w:lang w:val="en-US"/>
        </w:rPr>
        <w:t xml:space="preserve"> year and 58% from 5</w:t>
      </w:r>
      <w:r w:rsidRPr="006B3D3F">
        <w:rPr>
          <w:rFonts w:ascii="Arial" w:hAnsi="Arial" w:cs="Arial"/>
          <w:bCs/>
          <w:sz w:val="24"/>
          <w:vertAlign w:val="superscript"/>
          <w:lang w:val="en-US"/>
        </w:rPr>
        <w:t>th</w:t>
      </w:r>
      <w:r>
        <w:rPr>
          <w:rFonts w:ascii="Arial" w:hAnsi="Arial" w:cs="Arial"/>
          <w:bCs/>
          <w:sz w:val="24"/>
          <w:lang w:val="en-US"/>
        </w:rPr>
        <w:t xml:space="preserve"> year stated that </w:t>
      </w:r>
      <w:proofErr w:type="spellStart"/>
      <w:r>
        <w:rPr>
          <w:rFonts w:ascii="Arial" w:hAnsi="Arial" w:cs="Arial"/>
          <w:bCs/>
          <w:sz w:val="24"/>
          <w:lang w:val="en-US"/>
        </w:rPr>
        <w:t>Literatura</w:t>
      </w:r>
      <w:proofErr w:type="spellEnd"/>
      <w:r w:rsidR="000C4B0F">
        <w:rPr>
          <w:rFonts w:ascii="Arial" w:hAnsi="Arial" w:cs="Arial"/>
          <w:bCs/>
          <w:sz w:val="24"/>
          <w:lang w:val="en-US"/>
        </w:rPr>
        <w:t xml:space="preserve"> </w:t>
      </w:r>
      <w:proofErr w:type="spellStart"/>
      <w:r>
        <w:rPr>
          <w:rFonts w:ascii="Arial" w:hAnsi="Arial" w:cs="Arial"/>
          <w:bCs/>
          <w:sz w:val="24"/>
          <w:lang w:val="en-US"/>
        </w:rPr>
        <w:t>Francesa</w:t>
      </w:r>
      <w:proofErr w:type="spellEnd"/>
      <w:r>
        <w:rPr>
          <w:rFonts w:ascii="Arial" w:hAnsi="Arial" w:cs="Arial"/>
          <w:bCs/>
          <w:sz w:val="24"/>
          <w:lang w:val="en-US"/>
        </w:rPr>
        <w:t xml:space="preserve"> II could be taught with Blended Learning</w:t>
      </w:r>
    </w:p>
    <w:p w:rsidR="008C0235" w:rsidRPr="00A267F8" w:rsidRDefault="008C0235" w:rsidP="008C0235">
      <w:pPr>
        <w:pStyle w:val="Prrafodelista"/>
        <w:numPr>
          <w:ilvl w:val="0"/>
          <w:numId w:val="18"/>
        </w:numPr>
        <w:spacing w:line="360" w:lineRule="auto"/>
        <w:jc w:val="both"/>
        <w:rPr>
          <w:rFonts w:ascii="Arial" w:hAnsi="Arial" w:cs="Arial"/>
          <w:bCs/>
          <w:sz w:val="24"/>
          <w:lang w:val="en-US"/>
        </w:rPr>
      </w:pPr>
      <w:r>
        <w:rPr>
          <w:rFonts w:ascii="Arial" w:hAnsi="Arial" w:cs="Arial"/>
          <w:bCs/>
          <w:sz w:val="24"/>
          <w:lang w:val="en-US"/>
        </w:rPr>
        <w:t>38</w:t>
      </w:r>
      <w:r w:rsidRPr="00A267F8">
        <w:rPr>
          <w:rFonts w:ascii="Arial" w:hAnsi="Arial" w:cs="Arial"/>
          <w:bCs/>
          <w:sz w:val="24"/>
          <w:lang w:val="en-US"/>
        </w:rPr>
        <w:t xml:space="preserve">% </w:t>
      </w:r>
      <w:r>
        <w:rPr>
          <w:rFonts w:ascii="Arial" w:hAnsi="Arial" w:cs="Arial"/>
          <w:bCs/>
          <w:sz w:val="24"/>
          <w:lang w:val="en-US"/>
        </w:rPr>
        <w:t xml:space="preserve">of the </w:t>
      </w:r>
      <w:r w:rsidRPr="00A267F8">
        <w:rPr>
          <w:rFonts w:ascii="Arial" w:hAnsi="Arial" w:cs="Arial"/>
          <w:bCs/>
          <w:sz w:val="24"/>
          <w:lang w:val="en-US"/>
        </w:rPr>
        <w:t>students from the 4</w:t>
      </w:r>
      <w:r w:rsidRPr="00A267F8">
        <w:rPr>
          <w:rFonts w:ascii="Arial" w:hAnsi="Arial" w:cs="Arial"/>
          <w:bCs/>
          <w:sz w:val="24"/>
          <w:vertAlign w:val="superscript"/>
          <w:lang w:val="en-US"/>
        </w:rPr>
        <w:t>th</w:t>
      </w:r>
      <w:r w:rsidRPr="00A267F8">
        <w:rPr>
          <w:rFonts w:ascii="Arial" w:hAnsi="Arial" w:cs="Arial"/>
          <w:bCs/>
          <w:sz w:val="24"/>
          <w:lang w:val="en-US"/>
        </w:rPr>
        <w:t xml:space="preserve"> Year and </w:t>
      </w:r>
      <w:r>
        <w:rPr>
          <w:rFonts w:ascii="Arial" w:hAnsi="Arial" w:cs="Arial"/>
          <w:bCs/>
          <w:sz w:val="24"/>
          <w:lang w:val="en-US"/>
        </w:rPr>
        <w:t>33</w:t>
      </w:r>
      <w:r w:rsidRPr="00A267F8">
        <w:rPr>
          <w:rFonts w:ascii="Arial" w:hAnsi="Arial" w:cs="Arial"/>
          <w:bCs/>
          <w:sz w:val="24"/>
          <w:lang w:val="en-US"/>
        </w:rPr>
        <w:t>% from the 5</w:t>
      </w:r>
      <w:r w:rsidRPr="00A267F8">
        <w:rPr>
          <w:rFonts w:ascii="Arial" w:hAnsi="Arial" w:cs="Arial"/>
          <w:bCs/>
          <w:sz w:val="24"/>
          <w:vertAlign w:val="superscript"/>
          <w:lang w:val="en-US"/>
        </w:rPr>
        <w:t>th</w:t>
      </w:r>
      <w:r w:rsidRPr="00A267F8">
        <w:rPr>
          <w:rFonts w:ascii="Arial" w:hAnsi="Arial" w:cs="Arial"/>
          <w:bCs/>
          <w:sz w:val="24"/>
          <w:lang w:val="en-US"/>
        </w:rPr>
        <w:t xml:space="preserve"> year consider that </w:t>
      </w:r>
      <w:r>
        <w:rPr>
          <w:rFonts w:ascii="Arial" w:hAnsi="Arial" w:cs="Arial"/>
          <w:bCs/>
          <w:sz w:val="24"/>
          <w:lang w:val="en-US"/>
        </w:rPr>
        <w:t>Seminario I</w:t>
      </w:r>
      <w:r w:rsidRPr="00A267F8">
        <w:rPr>
          <w:rFonts w:ascii="Arial" w:hAnsi="Arial" w:cs="Arial"/>
          <w:bCs/>
          <w:sz w:val="24"/>
          <w:lang w:val="en-US"/>
        </w:rPr>
        <w:t xml:space="preserve"> could be taught with Blended Learning.</w:t>
      </w:r>
    </w:p>
    <w:p w:rsidR="008C0235" w:rsidRPr="000E7CC9" w:rsidRDefault="008C0235" w:rsidP="008C0235">
      <w:pPr>
        <w:spacing w:line="360" w:lineRule="auto"/>
        <w:ind w:left="567" w:hanging="567"/>
        <w:jc w:val="both"/>
        <w:rPr>
          <w:rFonts w:ascii="Arial" w:hAnsi="Arial" w:cs="Arial"/>
          <w:bCs/>
          <w:sz w:val="24"/>
          <w:lang w:val="en-US"/>
        </w:rPr>
      </w:pPr>
      <w:r>
        <w:rPr>
          <w:rFonts w:ascii="Arial" w:hAnsi="Arial" w:cs="Arial"/>
          <w:bCs/>
          <w:sz w:val="24"/>
          <w:lang w:val="en-US"/>
        </w:rPr>
        <w:lastRenderedPageBreak/>
        <w:t xml:space="preserve">6d.   </w:t>
      </w:r>
      <w:r w:rsidRPr="000E7CC9">
        <w:rPr>
          <w:rFonts w:ascii="Arial" w:hAnsi="Arial" w:cs="Arial"/>
          <w:bCs/>
          <w:sz w:val="24"/>
          <w:lang w:val="en-US"/>
        </w:rPr>
        <w:t xml:space="preserve">What subjects do you consider could be taught with a blended learning system at the FLD during the Semester </w:t>
      </w:r>
      <w:proofErr w:type="spellStart"/>
      <w:r w:rsidRPr="000E7CC9">
        <w:rPr>
          <w:rFonts w:ascii="Arial" w:hAnsi="Arial" w:cs="Arial"/>
          <w:bCs/>
          <w:sz w:val="24"/>
          <w:lang w:val="en-US"/>
        </w:rPr>
        <w:t>X</w:t>
      </w:r>
      <w:r w:rsidRPr="000E7CC9">
        <w:rPr>
          <w:rFonts w:ascii="Arial" w:hAnsi="Arial" w:cs="Arial"/>
          <w:bCs/>
          <w:sz w:val="24"/>
          <w:vertAlign w:val="superscript"/>
          <w:lang w:val="en-US"/>
        </w:rPr>
        <w:t>th</w:t>
      </w:r>
      <w:proofErr w:type="spellEnd"/>
      <w:r w:rsidRPr="000E7CC9">
        <w:rPr>
          <w:rFonts w:ascii="Arial" w:hAnsi="Arial" w:cs="Arial"/>
          <w:bCs/>
          <w:sz w:val="24"/>
          <w:lang w:val="en-US"/>
        </w:rPr>
        <w:t xml:space="preserve"> of the </w:t>
      </w:r>
      <w:proofErr w:type="spellStart"/>
      <w:r w:rsidR="00A656DB">
        <w:rPr>
          <w:rFonts w:ascii="Arial" w:hAnsi="Arial" w:cs="Arial"/>
          <w:bCs/>
          <w:sz w:val="24"/>
          <w:lang w:val="en-US"/>
        </w:rPr>
        <w:t>Licenciatura</w:t>
      </w:r>
      <w:proofErr w:type="spellEnd"/>
      <w:r w:rsidR="00A656DB">
        <w:rPr>
          <w:rFonts w:ascii="Arial" w:hAnsi="Arial" w:cs="Arial"/>
          <w:bCs/>
          <w:sz w:val="24"/>
          <w:lang w:val="en-US"/>
        </w:rPr>
        <w:t xml:space="preserve"> en </w:t>
      </w:r>
      <w:proofErr w:type="spellStart"/>
      <w:r w:rsidR="00A656DB">
        <w:rPr>
          <w:rFonts w:ascii="Arial" w:hAnsi="Arial" w:cs="Arial"/>
          <w:bCs/>
          <w:sz w:val="24"/>
          <w:lang w:val="en-US"/>
        </w:rPr>
        <w:t>Lenguas</w:t>
      </w:r>
      <w:proofErr w:type="spellEnd"/>
      <w:r w:rsidR="00A656DB">
        <w:rPr>
          <w:rFonts w:ascii="Arial" w:hAnsi="Arial" w:cs="Arial"/>
          <w:bCs/>
          <w:sz w:val="24"/>
          <w:lang w:val="en-US"/>
        </w:rPr>
        <w:t xml:space="preserve"> </w:t>
      </w:r>
      <w:proofErr w:type="spellStart"/>
      <w:r w:rsidR="00A656DB">
        <w:rPr>
          <w:rFonts w:ascii="Arial" w:hAnsi="Arial" w:cs="Arial"/>
          <w:bCs/>
          <w:sz w:val="24"/>
          <w:lang w:val="en-US"/>
        </w:rPr>
        <w:t>Modernas</w:t>
      </w:r>
      <w:proofErr w:type="spellEnd"/>
      <w:r w:rsidR="00A656DB">
        <w:rPr>
          <w:rFonts w:ascii="Arial" w:hAnsi="Arial" w:cs="Arial"/>
          <w:bCs/>
          <w:sz w:val="24"/>
          <w:lang w:val="en-US"/>
        </w:rPr>
        <w:t xml:space="preserve">, </w:t>
      </w:r>
      <w:proofErr w:type="spellStart"/>
      <w:r w:rsidR="00A656DB">
        <w:rPr>
          <w:rFonts w:ascii="Arial" w:hAnsi="Arial" w:cs="Arial"/>
          <w:bCs/>
          <w:sz w:val="24"/>
          <w:lang w:val="en-US"/>
        </w:rPr>
        <w:t>especialidad</w:t>
      </w:r>
      <w:proofErr w:type="spellEnd"/>
      <w:r w:rsidR="00A656DB">
        <w:rPr>
          <w:rFonts w:ascii="Arial" w:hAnsi="Arial" w:cs="Arial"/>
          <w:bCs/>
          <w:sz w:val="24"/>
          <w:lang w:val="en-US"/>
        </w:rPr>
        <w:t xml:space="preserve"> en </w:t>
      </w:r>
      <w:proofErr w:type="spellStart"/>
      <w:r w:rsidR="00A656DB">
        <w:rPr>
          <w:rFonts w:ascii="Arial" w:hAnsi="Arial" w:cs="Arial"/>
          <w:bCs/>
          <w:sz w:val="24"/>
          <w:lang w:val="en-US"/>
        </w:rPr>
        <w:t>Francés</w:t>
      </w:r>
      <w:proofErr w:type="spellEnd"/>
      <w:r w:rsidR="00A656DB">
        <w:rPr>
          <w:rFonts w:ascii="Arial" w:hAnsi="Arial" w:cs="Arial"/>
          <w:bCs/>
          <w:sz w:val="24"/>
          <w:lang w:val="en-US"/>
        </w:rPr>
        <w:t xml:space="preserve"> e </w:t>
      </w:r>
      <w:proofErr w:type="spellStart"/>
      <w:r w:rsidR="00A656DB">
        <w:rPr>
          <w:rFonts w:ascii="Arial" w:hAnsi="Arial" w:cs="Arial"/>
          <w:bCs/>
          <w:sz w:val="24"/>
          <w:lang w:val="en-US"/>
        </w:rPr>
        <w:t>Inglés</w:t>
      </w:r>
      <w:proofErr w:type="spellEnd"/>
      <w:r w:rsidRPr="000E7CC9">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4538"/>
        <w:gridCol w:w="1021"/>
        <w:gridCol w:w="1021"/>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8C0235">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w:t>
            </w:r>
            <w:r>
              <w:rPr>
                <w:rFonts w:ascii="Arial" w:eastAsia="Times New Roman" w:hAnsi="Arial" w:cs="Arial"/>
                <w:sz w:val="24"/>
                <w:szCs w:val="18"/>
                <w:lang w:val="en-US" w:eastAsia="es-ES"/>
              </w:rPr>
              <w:t xml:space="preserve">of Semester </w:t>
            </w:r>
            <w:proofErr w:type="spellStart"/>
            <w:r w:rsidRPr="004548C0">
              <w:rPr>
                <w:rFonts w:ascii="Arial" w:eastAsia="Times New Roman" w:hAnsi="Arial" w:cs="Arial"/>
                <w:sz w:val="24"/>
                <w:szCs w:val="18"/>
                <w:lang w:val="en-US" w:eastAsia="es-ES"/>
              </w:rPr>
              <w:t>X</w:t>
            </w:r>
            <w:r w:rsidRPr="006B3D3F">
              <w:rPr>
                <w:rFonts w:ascii="Arial" w:eastAsia="Times New Roman" w:hAnsi="Arial" w:cs="Arial"/>
                <w:sz w:val="24"/>
                <w:szCs w:val="18"/>
                <w:vertAlign w:val="superscript"/>
                <w:lang w:val="en-US" w:eastAsia="es-ES"/>
              </w:rPr>
              <w:t>th</w:t>
            </w:r>
            <w:proofErr w:type="spellEnd"/>
            <w:r w:rsidRPr="004548C0">
              <w:rPr>
                <w:rFonts w:ascii="Arial" w:eastAsia="Times New Roman" w:hAnsi="Arial" w:cs="Arial"/>
                <w:sz w:val="24"/>
                <w:szCs w:val="18"/>
                <w:lang w:val="en-US" w:eastAsia="es-ES"/>
              </w:rPr>
              <w:t xml:space="preserve"> (5</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4</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5</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Fonología y Morfología Inglesa</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6</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Literatura en Inglés</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6</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Seminario II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7</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Didáctica en el Idioma Inglés</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3</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Historia del El Salvador y Centroamérica</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7</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9</w:t>
            </w:r>
          </w:p>
        </w:tc>
      </w:tr>
    </w:tbl>
    <w:p w:rsidR="008C0235" w:rsidRDefault="008C0235" w:rsidP="008C0235">
      <w:pPr>
        <w:jc w:val="center"/>
        <w:rPr>
          <w:rFonts w:ascii="Arial" w:hAnsi="Arial" w:cs="Arial"/>
          <w:bCs/>
          <w:sz w:val="24"/>
          <w:lang w:val="en-US"/>
        </w:rPr>
      </w:pPr>
      <w:r w:rsidRPr="00791D72">
        <w:rPr>
          <w:rFonts w:ascii="Arial" w:hAnsi="Arial" w:cs="Arial"/>
          <w:bCs/>
          <w:noProof/>
          <w:sz w:val="24"/>
          <w:lang w:val="en-US"/>
        </w:rPr>
        <w:drawing>
          <wp:inline distT="0" distB="0" distL="0" distR="0">
            <wp:extent cx="5688330" cy="2647950"/>
            <wp:effectExtent l="19050" t="0" r="26670" b="0"/>
            <wp:docPr id="11"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8C0235" w:rsidRDefault="008C0235" w:rsidP="008C0235">
      <w:pPr>
        <w:tabs>
          <w:tab w:val="left" w:pos="993"/>
        </w:tabs>
        <w:spacing w:line="360" w:lineRule="auto"/>
        <w:jc w:val="both"/>
        <w:rPr>
          <w:rFonts w:ascii="Arial" w:hAnsi="Arial" w:cs="Arial"/>
          <w:bCs/>
          <w:sz w:val="24"/>
          <w:lang w:val="en-US"/>
        </w:rPr>
      </w:pPr>
      <w:r>
        <w:rPr>
          <w:rFonts w:ascii="Arial" w:hAnsi="Arial" w:cs="Arial"/>
          <w:bCs/>
          <w:sz w:val="24"/>
          <w:lang w:val="en-US"/>
        </w:rPr>
        <w:t>Based on the information gathered:</w:t>
      </w:r>
    </w:p>
    <w:p w:rsidR="008C0235" w:rsidRDefault="008C0235" w:rsidP="008C0235">
      <w:pPr>
        <w:pStyle w:val="Prrafodelista"/>
        <w:numPr>
          <w:ilvl w:val="0"/>
          <w:numId w:val="20"/>
        </w:numPr>
        <w:spacing w:line="360" w:lineRule="auto"/>
        <w:jc w:val="both"/>
        <w:rPr>
          <w:rFonts w:ascii="Arial" w:hAnsi="Arial" w:cs="Arial"/>
          <w:bCs/>
          <w:sz w:val="24"/>
          <w:lang w:val="en-US"/>
        </w:rPr>
      </w:pPr>
      <w:r>
        <w:rPr>
          <w:rFonts w:ascii="Arial" w:hAnsi="Arial" w:cs="Arial"/>
          <w:bCs/>
          <w:sz w:val="24"/>
          <w:lang w:val="en-US"/>
        </w:rPr>
        <w:t>46</w:t>
      </w:r>
      <w:r w:rsidRPr="00B11915">
        <w:rPr>
          <w:rFonts w:ascii="Arial" w:hAnsi="Arial" w:cs="Arial"/>
          <w:bCs/>
          <w:sz w:val="24"/>
          <w:lang w:val="en-US"/>
        </w:rPr>
        <w:t>%</w:t>
      </w:r>
      <w:r>
        <w:rPr>
          <w:rFonts w:ascii="Arial" w:hAnsi="Arial" w:cs="Arial"/>
          <w:bCs/>
          <w:sz w:val="24"/>
          <w:lang w:val="en-US"/>
        </w:rPr>
        <w:t xml:space="preserve"> of the</w:t>
      </w:r>
      <w:r w:rsidRPr="00B11915">
        <w:rPr>
          <w:rFonts w:ascii="Arial" w:hAnsi="Arial" w:cs="Arial"/>
          <w:bCs/>
          <w:sz w:val="24"/>
          <w:lang w:val="en-US"/>
        </w:rPr>
        <w:t xml:space="preserve"> 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17%</w:t>
      </w:r>
      <w:r w:rsidRPr="00B11915">
        <w:rPr>
          <w:rFonts w:ascii="Arial" w:hAnsi="Arial" w:cs="Arial"/>
          <w:bCs/>
          <w:sz w:val="24"/>
          <w:lang w:val="en-US"/>
        </w:rPr>
        <w:t xml:space="preserve">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Fonología</w:t>
      </w:r>
      <w:proofErr w:type="spellEnd"/>
      <w:r>
        <w:rPr>
          <w:rFonts w:ascii="Arial" w:hAnsi="Arial" w:cs="Arial"/>
          <w:bCs/>
          <w:sz w:val="24"/>
          <w:lang w:val="en-US"/>
        </w:rPr>
        <w:t xml:space="preserve"> y </w:t>
      </w:r>
      <w:proofErr w:type="spellStart"/>
      <w:r>
        <w:rPr>
          <w:rFonts w:ascii="Arial" w:hAnsi="Arial" w:cs="Arial"/>
          <w:bCs/>
          <w:sz w:val="24"/>
          <w:lang w:val="en-US"/>
        </w:rPr>
        <w:t>Morfología</w:t>
      </w:r>
      <w:proofErr w:type="spellEnd"/>
      <w:r w:rsidR="000C4B0F">
        <w:rPr>
          <w:rFonts w:ascii="Arial" w:hAnsi="Arial" w:cs="Arial"/>
          <w:bCs/>
          <w:sz w:val="24"/>
          <w:lang w:val="en-US"/>
        </w:rPr>
        <w:t xml:space="preserve"> </w:t>
      </w:r>
      <w:proofErr w:type="spellStart"/>
      <w:r>
        <w:rPr>
          <w:rFonts w:ascii="Arial" w:hAnsi="Arial" w:cs="Arial"/>
          <w:bCs/>
          <w:sz w:val="24"/>
          <w:lang w:val="en-US"/>
        </w:rPr>
        <w:t>Inglesa</w:t>
      </w:r>
      <w:proofErr w:type="spellEnd"/>
      <w:r w:rsidRPr="00B11915">
        <w:rPr>
          <w:rFonts w:ascii="Arial" w:hAnsi="Arial" w:cs="Arial"/>
          <w:bCs/>
          <w:sz w:val="24"/>
          <w:lang w:val="en-US"/>
        </w:rPr>
        <w:t xml:space="preserve"> could be taught with Blended Learning.</w:t>
      </w:r>
    </w:p>
    <w:p w:rsidR="008C0235" w:rsidRDefault="008C0235" w:rsidP="008C0235">
      <w:pPr>
        <w:pStyle w:val="Prrafodelista"/>
        <w:numPr>
          <w:ilvl w:val="0"/>
          <w:numId w:val="20"/>
        </w:numPr>
        <w:spacing w:line="360" w:lineRule="auto"/>
        <w:jc w:val="both"/>
        <w:rPr>
          <w:rFonts w:ascii="Arial" w:hAnsi="Arial" w:cs="Arial"/>
          <w:bCs/>
          <w:sz w:val="24"/>
          <w:lang w:val="en-US"/>
        </w:rPr>
      </w:pPr>
      <w:r w:rsidRPr="00A267F8">
        <w:rPr>
          <w:rFonts w:ascii="Arial" w:hAnsi="Arial" w:cs="Arial"/>
          <w:bCs/>
          <w:sz w:val="24"/>
          <w:lang w:val="en-US"/>
        </w:rPr>
        <w:t>3</w:t>
      </w:r>
      <w:r>
        <w:rPr>
          <w:rFonts w:ascii="Arial" w:hAnsi="Arial" w:cs="Arial"/>
          <w:bCs/>
          <w:sz w:val="24"/>
          <w:lang w:val="en-US"/>
        </w:rPr>
        <w:t>8</w:t>
      </w:r>
      <w:r w:rsidRPr="00A267F8">
        <w:rPr>
          <w:rFonts w:ascii="Arial" w:hAnsi="Arial" w:cs="Arial"/>
          <w:bCs/>
          <w:sz w:val="24"/>
          <w:lang w:val="en-US"/>
        </w:rPr>
        <w:t>% of the students from the 4</w:t>
      </w:r>
      <w:r w:rsidRPr="00A267F8">
        <w:rPr>
          <w:rFonts w:ascii="Arial" w:hAnsi="Arial" w:cs="Arial"/>
          <w:bCs/>
          <w:sz w:val="24"/>
          <w:vertAlign w:val="superscript"/>
          <w:lang w:val="en-US"/>
        </w:rPr>
        <w:t xml:space="preserve">th </w:t>
      </w:r>
      <w:r w:rsidRPr="00A267F8">
        <w:rPr>
          <w:rFonts w:ascii="Arial" w:hAnsi="Arial" w:cs="Arial"/>
          <w:bCs/>
          <w:sz w:val="24"/>
          <w:lang w:val="en-US"/>
        </w:rPr>
        <w:t xml:space="preserve">Year </w:t>
      </w:r>
      <w:r>
        <w:rPr>
          <w:rFonts w:ascii="Arial" w:hAnsi="Arial" w:cs="Arial"/>
          <w:bCs/>
          <w:sz w:val="24"/>
          <w:lang w:val="en-US"/>
        </w:rPr>
        <w:t>and 50</w:t>
      </w:r>
      <w:r w:rsidRPr="00A267F8">
        <w:rPr>
          <w:rFonts w:ascii="Arial" w:hAnsi="Arial" w:cs="Arial"/>
          <w:bCs/>
          <w:sz w:val="24"/>
          <w:lang w:val="en-US"/>
        </w:rPr>
        <w:t>% from 5</w:t>
      </w:r>
      <w:r w:rsidRPr="00A267F8">
        <w:rPr>
          <w:rFonts w:ascii="Arial" w:hAnsi="Arial" w:cs="Arial"/>
          <w:bCs/>
          <w:sz w:val="24"/>
          <w:vertAlign w:val="superscript"/>
          <w:lang w:val="en-US"/>
        </w:rPr>
        <w:t>th</w:t>
      </w:r>
      <w:r w:rsidRPr="00A267F8">
        <w:rPr>
          <w:rFonts w:ascii="Arial" w:hAnsi="Arial" w:cs="Arial"/>
          <w:bCs/>
          <w:sz w:val="24"/>
          <w:lang w:val="en-US"/>
        </w:rPr>
        <w:t xml:space="preserve"> year stated that </w:t>
      </w:r>
      <w:proofErr w:type="spellStart"/>
      <w:r>
        <w:rPr>
          <w:rFonts w:ascii="Arial" w:hAnsi="Arial" w:cs="Arial"/>
          <w:bCs/>
          <w:sz w:val="24"/>
          <w:lang w:val="en-US"/>
        </w:rPr>
        <w:t>Literatura</w:t>
      </w:r>
      <w:proofErr w:type="spellEnd"/>
      <w:r>
        <w:rPr>
          <w:rFonts w:ascii="Arial" w:hAnsi="Arial" w:cs="Arial"/>
          <w:bCs/>
          <w:sz w:val="24"/>
          <w:lang w:val="en-US"/>
        </w:rPr>
        <w:t xml:space="preserve"> en </w:t>
      </w:r>
      <w:proofErr w:type="spellStart"/>
      <w:r>
        <w:rPr>
          <w:rFonts w:ascii="Arial" w:hAnsi="Arial" w:cs="Arial"/>
          <w:bCs/>
          <w:sz w:val="24"/>
          <w:lang w:val="en-US"/>
        </w:rPr>
        <w:t>Inglés</w:t>
      </w:r>
      <w:proofErr w:type="spellEnd"/>
      <w:r w:rsidR="000C4B0F">
        <w:rPr>
          <w:rFonts w:ascii="Arial" w:hAnsi="Arial" w:cs="Arial"/>
          <w:bCs/>
          <w:sz w:val="24"/>
          <w:lang w:val="en-US"/>
        </w:rPr>
        <w:t xml:space="preserve"> </w:t>
      </w:r>
      <w:r w:rsidRPr="00A267F8">
        <w:rPr>
          <w:rFonts w:ascii="Arial" w:hAnsi="Arial" w:cs="Arial"/>
          <w:bCs/>
          <w:sz w:val="24"/>
          <w:lang w:val="en-US"/>
        </w:rPr>
        <w:t>could be taught with Blended Learning</w:t>
      </w:r>
    </w:p>
    <w:p w:rsidR="008C0235" w:rsidRDefault="008C0235" w:rsidP="008C0235">
      <w:pPr>
        <w:pStyle w:val="Prrafodelista"/>
        <w:numPr>
          <w:ilvl w:val="0"/>
          <w:numId w:val="20"/>
        </w:numPr>
        <w:spacing w:line="360" w:lineRule="auto"/>
        <w:jc w:val="both"/>
        <w:rPr>
          <w:rFonts w:ascii="Arial" w:hAnsi="Arial" w:cs="Arial"/>
          <w:bCs/>
          <w:sz w:val="24"/>
          <w:lang w:val="en-US"/>
        </w:rPr>
      </w:pPr>
      <w:r>
        <w:rPr>
          <w:rFonts w:ascii="Arial" w:hAnsi="Arial" w:cs="Arial"/>
          <w:bCs/>
          <w:sz w:val="24"/>
          <w:lang w:val="en-US"/>
        </w:rPr>
        <w:t>38% of the students from the 4</w:t>
      </w:r>
      <w:r w:rsidRPr="006B3D3F">
        <w:rPr>
          <w:rFonts w:ascii="Arial" w:hAnsi="Arial" w:cs="Arial"/>
          <w:bCs/>
          <w:sz w:val="24"/>
          <w:vertAlign w:val="superscript"/>
          <w:lang w:val="en-US"/>
        </w:rPr>
        <w:t>th</w:t>
      </w:r>
      <w:r>
        <w:rPr>
          <w:rFonts w:ascii="Arial" w:hAnsi="Arial" w:cs="Arial"/>
          <w:bCs/>
          <w:sz w:val="24"/>
          <w:lang w:val="en-US"/>
        </w:rPr>
        <w:t xml:space="preserve"> year and 58% from 5</w:t>
      </w:r>
      <w:r w:rsidRPr="006B3D3F">
        <w:rPr>
          <w:rFonts w:ascii="Arial" w:hAnsi="Arial" w:cs="Arial"/>
          <w:bCs/>
          <w:sz w:val="24"/>
          <w:vertAlign w:val="superscript"/>
          <w:lang w:val="en-US"/>
        </w:rPr>
        <w:t>th</w:t>
      </w:r>
      <w:r>
        <w:rPr>
          <w:rFonts w:ascii="Arial" w:hAnsi="Arial" w:cs="Arial"/>
          <w:bCs/>
          <w:sz w:val="24"/>
          <w:lang w:val="en-US"/>
        </w:rPr>
        <w:t xml:space="preserve"> year stated that Seminario II could be taught with Blended Learning</w:t>
      </w:r>
    </w:p>
    <w:p w:rsidR="008C0235" w:rsidRDefault="008C0235" w:rsidP="008C0235">
      <w:pPr>
        <w:pStyle w:val="Prrafodelista"/>
        <w:numPr>
          <w:ilvl w:val="0"/>
          <w:numId w:val="20"/>
        </w:numPr>
        <w:spacing w:line="360" w:lineRule="auto"/>
        <w:jc w:val="both"/>
        <w:rPr>
          <w:rFonts w:ascii="Arial" w:hAnsi="Arial" w:cs="Arial"/>
          <w:bCs/>
          <w:sz w:val="24"/>
          <w:lang w:val="en-US"/>
        </w:rPr>
      </w:pPr>
      <w:r>
        <w:rPr>
          <w:rFonts w:ascii="Arial" w:hAnsi="Arial" w:cs="Arial"/>
          <w:bCs/>
          <w:sz w:val="24"/>
          <w:lang w:val="en-US"/>
        </w:rPr>
        <w:t>38</w:t>
      </w:r>
      <w:r w:rsidRPr="00A267F8">
        <w:rPr>
          <w:rFonts w:ascii="Arial" w:hAnsi="Arial" w:cs="Arial"/>
          <w:bCs/>
          <w:sz w:val="24"/>
          <w:lang w:val="en-US"/>
        </w:rPr>
        <w:t xml:space="preserve">% </w:t>
      </w:r>
      <w:r>
        <w:rPr>
          <w:rFonts w:ascii="Arial" w:hAnsi="Arial" w:cs="Arial"/>
          <w:bCs/>
          <w:sz w:val="24"/>
          <w:lang w:val="en-US"/>
        </w:rPr>
        <w:t xml:space="preserve">of the </w:t>
      </w:r>
      <w:r w:rsidRPr="00A267F8">
        <w:rPr>
          <w:rFonts w:ascii="Arial" w:hAnsi="Arial" w:cs="Arial"/>
          <w:bCs/>
          <w:sz w:val="24"/>
          <w:lang w:val="en-US"/>
        </w:rPr>
        <w:t>students from the 4</w:t>
      </w:r>
      <w:r w:rsidRPr="00A267F8">
        <w:rPr>
          <w:rFonts w:ascii="Arial" w:hAnsi="Arial" w:cs="Arial"/>
          <w:bCs/>
          <w:sz w:val="24"/>
          <w:vertAlign w:val="superscript"/>
          <w:lang w:val="en-US"/>
        </w:rPr>
        <w:t>th</w:t>
      </w:r>
      <w:r w:rsidRPr="00A267F8">
        <w:rPr>
          <w:rFonts w:ascii="Arial" w:hAnsi="Arial" w:cs="Arial"/>
          <w:bCs/>
          <w:sz w:val="24"/>
          <w:lang w:val="en-US"/>
        </w:rPr>
        <w:t xml:space="preserve"> Year and </w:t>
      </w:r>
      <w:r>
        <w:rPr>
          <w:rFonts w:ascii="Arial" w:hAnsi="Arial" w:cs="Arial"/>
          <w:bCs/>
          <w:sz w:val="24"/>
          <w:lang w:val="en-US"/>
        </w:rPr>
        <w:t>25</w:t>
      </w:r>
      <w:r w:rsidRPr="00A267F8">
        <w:rPr>
          <w:rFonts w:ascii="Arial" w:hAnsi="Arial" w:cs="Arial"/>
          <w:bCs/>
          <w:sz w:val="24"/>
          <w:lang w:val="en-US"/>
        </w:rPr>
        <w:t>% from the 5</w:t>
      </w:r>
      <w:r w:rsidRPr="00A267F8">
        <w:rPr>
          <w:rFonts w:ascii="Arial" w:hAnsi="Arial" w:cs="Arial"/>
          <w:bCs/>
          <w:sz w:val="24"/>
          <w:vertAlign w:val="superscript"/>
          <w:lang w:val="en-US"/>
        </w:rPr>
        <w:t>th</w:t>
      </w:r>
      <w:r w:rsidRPr="00A267F8">
        <w:rPr>
          <w:rFonts w:ascii="Arial" w:hAnsi="Arial" w:cs="Arial"/>
          <w:bCs/>
          <w:sz w:val="24"/>
          <w:lang w:val="en-US"/>
        </w:rPr>
        <w:t xml:space="preserve"> year consider that </w:t>
      </w:r>
      <w:proofErr w:type="spellStart"/>
      <w:r>
        <w:rPr>
          <w:rFonts w:ascii="Arial" w:hAnsi="Arial" w:cs="Arial"/>
          <w:bCs/>
          <w:sz w:val="24"/>
          <w:lang w:val="en-US"/>
        </w:rPr>
        <w:t>Didáctica</w:t>
      </w:r>
      <w:proofErr w:type="spellEnd"/>
      <w:r>
        <w:rPr>
          <w:rFonts w:ascii="Arial" w:hAnsi="Arial" w:cs="Arial"/>
          <w:bCs/>
          <w:sz w:val="24"/>
          <w:lang w:val="en-US"/>
        </w:rPr>
        <w:t xml:space="preserve"> en el </w:t>
      </w:r>
      <w:proofErr w:type="spellStart"/>
      <w:r>
        <w:rPr>
          <w:rFonts w:ascii="Arial" w:hAnsi="Arial" w:cs="Arial"/>
          <w:bCs/>
          <w:sz w:val="24"/>
          <w:lang w:val="en-US"/>
        </w:rPr>
        <w:t>Idioma</w:t>
      </w:r>
      <w:proofErr w:type="spellEnd"/>
      <w:r w:rsidR="000C4B0F">
        <w:rPr>
          <w:rFonts w:ascii="Arial" w:hAnsi="Arial" w:cs="Arial"/>
          <w:bCs/>
          <w:sz w:val="24"/>
          <w:lang w:val="en-US"/>
        </w:rPr>
        <w:t xml:space="preserve"> </w:t>
      </w:r>
      <w:proofErr w:type="spellStart"/>
      <w:r>
        <w:rPr>
          <w:rFonts w:ascii="Arial" w:hAnsi="Arial" w:cs="Arial"/>
          <w:bCs/>
          <w:sz w:val="24"/>
          <w:lang w:val="en-US"/>
        </w:rPr>
        <w:t>Inglés</w:t>
      </w:r>
      <w:proofErr w:type="spellEnd"/>
      <w:r>
        <w:rPr>
          <w:rFonts w:ascii="Arial" w:hAnsi="Arial" w:cs="Arial"/>
          <w:bCs/>
          <w:sz w:val="24"/>
          <w:lang w:val="en-US"/>
        </w:rPr>
        <w:t xml:space="preserve"> II</w:t>
      </w:r>
      <w:r w:rsidRPr="00A267F8">
        <w:rPr>
          <w:rFonts w:ascii="Arial" w:hAnsi="Arial" w:cs="Arial"/>
          <w:bCs/>
          <w:sz w:val="24"/>
          <w:lang w:val="en-US"/>
        </w:rPr>
        <w:t xml:space="preserve"> could be taught with Blended Learning.</w:t>
      </w:r>
    </w:p>
    <w:p w:rsidR="008C0235" w:rsidRPr="00A267F8" w:rsidRDefault="008C0235" w:rsidP="008C0235">
      <w:pPr>
        <w:pStyle w:val="Prrafodelista"/>
        <w:numPr>
          <w:ilvl w:val="0"/>
          <w:numId w:val="20"/>
        </w:numPr>
        <w:spacing w:line="360" w:lineRule="auto"/>
        <w:jc w:val="both"/>
        <w:rPr>
          <w:rFonts w:ascii="Arial" w:hAnsi="Arial" w:cs="Arial"/>
          <w:bCs/>
          <w:sz w:val="24"/>
          <w:lang w:val="en-US"/>
        </w:rPr>
      </w:pPr>
      <w:r>
        <w:rPr>
          <w:rFonts w:ascii="Arial" w:hAnsi="Arial" w:cs="Arial"/>
          <w:bCs/>
          <w:sz w:val="24"/>
          <w:lang w:val="en-US"/>
        </w:rPr>
        <w:t>54% of the students from the 4</w:t>
      </w:r>
      <w:r w:rsidRPr="00EE54F7">
        <w:rPr>
          <w:rFonts w:ascii="Arial" w:hAnsi="Arial" w:cs="Arial"/>
          <w:bCs/>
          <w:sz w:val="24"/>
          <w:vertAlign w:val="superscript"/>
          <w:lang w:val="en-US"/>
        </w:rPr>
        <w:t>th</w:t>
      </w:r>
      <w:r>
        <w:rPr>
          <w:rFonts w:ascii="Arial" w:hAnsi="Arial" w:cs="Arial"/>
          <w:bCs/>
          <w:sz w:val="24"/>
          <w:lang w:val="en-US"/>
        </w:rPr>
        <w:t xml:space="preserve"> Year and 75% from the 5</w:t>
      </w:r>
      <w:r w:rsidRPr="00EE54F7">
        <w:rPr>
          <w:rFonts w:ascii="Arial" w:hAnsi="Arial" w:cs="Arial"/>
          <w:bCs/>
          <w:sz w:val="24"/>
          <w:vertAlign w:val="superscript"/>
          <w:lang w:val="en-US"/>
        </w:rPr>
        <w:t>th</w:t>
      </w:r>
      <w:r>
        <w:rPr>
          <w:rFonts w:ascii="Arial" w:hAnsi="Arial" w:cs="Arial"/>
          <w:bCs/>
          <w:sz w:val="24"/>
          <w:lang w:val="en-US"/>
        </w:rPr>
        <w:t xml:space="preserve"> Year consider that </w:t>
      </w:r>
      <w:proofErr w:type="spellStart"/>
      <w:r>
        <w:rPr>
          <w:rFonts w:ascii="Arial" w:hAnsi="Arial" w:cs="Arial"/>
          <w:bCs/>
          <w:sz w:val="24"/>
          <w:lang w:val="en-US"/>
        </w:rPr>
        <w:t>Historia</w:t>
      </w:r>
      <w:proofErr w:type="spellEnd"/>
      <w:r>
        <w:rPr>
          <w:rFonts w:ascii="Arial" w:hAnsi="Arial" w:cs="Arial"/>
          <w:bCs/>
          <w:sz w:val="24"/>
          <w:lang w:val="en-US"/>
        </w:rPr>
        <w:t xml:space="preserve"> de El Salvador y </w:t>
      </w:r>
      <w:proofErr w:type="spellStart"/>
      <w:r>
        <w:rPr>
          <w:rFonts w:ascii="Arial" w:hAnsi="Arial" w:cs="Arial"/>
          <w:bCs/>
          <w:sz w:val="24"/>
          <w:lang w:val="en-US"/>
        </w:rPr>
        <w:t>Centroamérica</w:t>
      </w:r>
      <w:proofErr w:type="spellEnd"/>
      <w:r>
        <w:rPr>
          <w:rFonts w:ascii="Arial" w:hAnsi="Arial" w:cs="Arial"/>
          <w:bCs/>
          <w:sz w:val="24"/>
          <w:lang w:val="en-US"/>
        </w:rPr>
        <w:t xml:space="preserve"> could be taught with Blended Learning.</w:t>
      </w:r>
    </w:p>
    <w:p w:rsidR="008C0235" w:rsidRPr="00C971F0" w:rsidRDefault="008C0235" w:rsidP="008C0235">
      <w:pPr>
        <w:pStyle w:val="Prrafodelista"/>
        <w:numPr>
          <w:ilvl w:val="0"/>
          <w:numId w:val="36"/>
        </w:numPr>
        <w:spacing w:line="360" w:lineRule="auto"/>
        <w:ind w:left="567" w:hanging="567"/>
        <w:jc w:val="both"/>
        <w:rPr>
          <w:rFonts w:ascii="Arial" w:hAnsi="Arial" w:cs="Arial"/>
          <w:bCs/>
          <w:sz w:val="24"/>
          <w:lang w:val="en-US"/>
        </w:rPr>
      </w:pPr>
      <w:r w:rsidRPr="00C971F0">
        <w:rPr>
          <w:rFonts w:ascii="Arial" w:hAnsi="Arial" w:cs="Arial"/>
          <w:bCs/>
          <w:sz w:val="24"/>
          <w:lang w:val="en-US"/>
        </w:rPr>
        <w:lastRenderedPageBreak/>
        <w:t xml:space="preserve">Do you know any University in El Salvador that has implemented blended learning as a learning system? </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8</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5</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4</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8</w:t>
            </w:r>
          </w:p>
        </w:tc>
      </w:tr>
    </w:tbl>
    <w:p w:rsidR="008C0235" w:rsidRDefault="008C0235" w:rsidP="008C0235">
      <w:pPr>
        <w:spacing w:line="360" w:lineRule="auto"/>
        <w:jc w:val="both"/>
        <w:rPr>
          <w:rFonts w:ascii="Arial" w:hAnsi="Arial" w:cs="Arial"/>
          <w:bCs/>
          <w:sz w:val="24"/>
          <w:lang w:val="en-US"/>
        </w:rPr>
      </w:pPr>
    </w:p>
    <w:p w:rsidR="008C0235" w:rsidRPr="00E81807" w:rsidRDefault="008C0235" w:rsidP="008C0235">
      <w:pPr>
        <w:rPr>
          <w:rFonts w:ascii="Arial" w:hAnsi="Arial" w:cs="Arial"/>
          <w:sz w:val="24"/>
          <w:lang w:val="en-US"/>
        </w:rPr>
      </w:pPr>
    </w:p>
    <w:p w:rsidR="008C0235" w:rsidRDefault="008C0235" w:rsidP="008C0235">
      <w:pPr>
        <w:jc w:val="center"/>
        <w:rPr>
          <w:rFonts w:ascii="Arial" w:hAnsi="Arial" w:cs="Arial"/>
          <w:bCs/>
          <w:sz w:val="24"/>
          <w:lang w:val="en-US"/>
        </w:rPr>
      </w:pPr>
    </w:p>
    <w:p w:rsidR="008C0235" w:rsidRDefault="008C0235" w:rsidP="008C0235">
      <w:pPr>
        <w:jc w:val="center"/>
        <w:rPr>
          <w:rFonts w:ascii="Arial" w:hAnsi="Arial" w:cs="Arial"/>
          <w:bCs/>
          <w:sz w:val="24"/>
          <w:lang w:val="en-US"/>
        </w:rPr>
      </w:pPr>
      <w:r w:rsidRPr="00791D72">
        <w:rPr>
          <w:rFonts w:ascii="Arial" w:hAnsi="Arial" w:cs="Arial"/>
          <w:bCs/>
          <w:noProof/>
          <w:sz w:val="24"/>
          <w:lang w:val="en-US"/>
        </w:rPr>
        <w:drawing>
          <wp:inline distT="0" distB="0" distL="0" distR="0">
            <wp:extent cx="5267325" cy="3560445"/>
            <wp:effectExtent l="19050" t="0" r="9525" b="1905"/>
            <wp:docPr id="1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8C0235" w:rsidRDefault="008C0235" w:rsidP="008C0235">
      <w:pPr>
        <w:jc w:val="center"/>
        <w:rPr>
          <w:rFonts w:ascii="Arial" w:hAnsi="Arial" w:cs="Arial"/>
          <w:bCs/>
          <w:sz w:val="24"/>
          <w:lang w:val="en-US"/>
        </w:rPr>
      </w:pPr>
    </w:p>
    <w:p w:rsidR="008C0235" w:rsidRDefault="008C0235" w:rsidP="008C0235">
      <w:pPr>
        <w:spacing w:line="360" w:lineRule="auto"/>
        <w:jc w:val="both"/>
        <w:rPr>
          <w:rFonts w:ascii="Arial" w:hAnsi="Arial" w:cs="Arial"/>
          <w:sz w:val="24"/>
          <w:lang w:val="en-US"/>
        </w:rPr>
      </w:pPr>
      <w:r>
        <w:rPr>
          <w:rFonts w:ascii="Arial" w:hAnsi="Arial" w:cs="Arial"/>
          <w:sz w:val="24"/>
          <w:lang w:val="en-US"/>
        </w:rPr>
        <w:t>Based on results, the most of the students, 62%, from 4</w:t>
      </w:r>
      <w:r w:rsidRPr="00467304">
        <w:rPr>
          <w:rFonts w:ascii="Arial" w:hAnsi="Arial" w:cs="Arial"/>
          <w:sz w:val="24"/>
          <w:vertAlign w:val="superscript"/>
          <w:lang w:val="en-US"/>
        </w:rPr>
        <w:t>th</w:t>
      </w:r>
      <w:r>
        <w:rPr>
          <w:rFonts w:ascii="Arial" w:hAnsi="Arial" w:cs="Arial"/>
          <w:sz w:val="24"/>
          <w:lang w:val="en-US"/>
        </w:rPr>
        <w:t>year are aware that Blended Learning is being implemented by some private institutions. Their counterpart, the students of 5</w:t>
      </w:r>
      <w:r w:rsidRPr="00695BA5">
        <w:rPr>
          <w:rFonts w:ascii="Arial" w:hAnsi="Arial" w:cs="Arial"/>
          <w:sz w:val="24"/>
          <w:vertAlign w:val="superscript"/>
          <w:lang w:val="en-US"/>
        </w:rPr>
        <w:t>th</w:t>
      </w:r>
      <w:r>
        <w:rPr>
          <w:rFonts w:ascii="Arial" w:hAnsi="Arial" w:cs="Arial"/>
          <w:sz w:val="24"/>
          <w:lang w:val="en-US"/>
        </w:rPr>
        <w:t xml:space="preserve"> year, we found out that 25% of them are aware of this learning system and 75% of the sample does not acknowledge that it has been used by private universities to deliver classes, being the more </w:t>
      </w:r>
      <w:r w:rsidR="00FD573B">
        <w:rPr>
          <w:rFonts w:ascii="Arial" w:hAnsi="Arial" w:cs="Arial"/>
          <w:sz w:val="24"/>
          <w:lang w:val="en-US"/>
        </w:rPr>
        <w:t>known</w:t>
      </w:r>
      <w:r>
        <w:rPr>
          <w:rFonts w:ascii="Arial" w:hAnsi="Arial" w:cs="Arial"/>
          <w:sz w:val="24"/>
          <w:lang w:val="en-US"/>
        </w:rPr>
        <w:t xml:space="preserve"> for those students: the Universidad </w:t>
      </w:r>
      <w:proofErr w:type="spellStart"/>
      <w:r>
        <w:rPr>
          <w:rFonts w:ascii="Arial" w:hAnsi="Arial" w:cs="Arial"/>
          <w:sz w:val="24"/>
          <w:lang w:val="en-US"/>
        </w:rPr>
        <w:t>Tecnológica</w:t>
      </w:r>
      <w:proofErr w:type="spellEnd"/>
      <w:r>
        <w:rPr>
          <w:rFonts w:ascii="Arial" w:hAnsi="Arial" w:cs="Arial"/>
          <w:sz w:val="24"/>
          <w:lang w:val="en-US"/>
        </w:rPr>
        <w:t xml:space="preserve"> de El Salvador, </w:t>
      </w:r>
      <w:proofErr w:type="spellStart"/>
      <w:r>
        <w:rPr>
          <w:rFonts w:ascii="Arial" w:hAnsi="Arial" w:cs="Arial"/>
          <w:sz w:val="24"/>
          <w:lang w:val="en-US"/>
        </w:rPr>
        <w:t>Univesidad</w:t>
      </w:r>
      <w:proofErr w:type="spellEnd"/>
      <w:r>
        <w:rPr>
          <w:rFonts w:ascii="Arial" w:hAnsi="Arial" w:cs="Arial"/>
          <w:sz w:val="24"/>
          <w:lang w:val="en-US"/>
        </w:rPr>
        <w:t xml:space="preserve"> Francisco </w:t>
      </w:r>
      <w:proofErr w:type="spellStart"/>
      <w:r>
        <w:rPr>
          <w:rFonts w:ascii="Arial" w:hAnsi="Arial" w:cs="Arial"/>
          <w:sz w:val="24"/>
          <w:lang w:val="en-US"/>
        </w:rPr>
        <w:t>Gavidia</w:t>
      </w:r>
      <w:proofErr w:type="spellEnd"/>
      <w:r>
        <w:rPr>
          <w:rFonts w:ascii="Arial" w:hAnsi="Arial" w:cs="Arial"/>
          <w:sz w:val="24"/>
          <w:lang w:val="en-US"/>
        </w:rPr>
        <w:t xml:space="preserve">, and Universidad Don </w:t>
      </w:r>
      <w:proofErr w:type="spellStart"/>
      <w:r>
        <w:rPr>
          <w:rFonts w:ascii="Arial" w:hAnsi="Arial" w:cs="Arial"/>
          <w:sz w:val="24"/>
          <w:lang w:val="en-US"/>
        </w:rPr>
        <w:t>Bosco</w:t>
      </w:r>
      <w:proofErr w:type="spellEnd"/>
      <w:r>
        <w:rPr>
          <w:rFonts w:ascii="Arial" w:hAnsi="Arial" w:cs="Arial"/>
          <w:sz w:val="24"/>
          <w:lang w:val="en-US"/>
        </w:rPr>
        <w:t xml:space="preserve">. </w:t>
      </w:r>
    </w:p>
    <w:p w:rsidR="008C0235" w:rsidRDefault="008C0235" w:rsidP="008C0235">
      <w:pPr>
        <w:jc w:val="both"/>
        <w:rPr>
          <w:rFonts w:ascii="Arial" w:hAnsi="Arial" w:cs="Arial"/>
          <w:bCs/>
          <w:sz w:val="24"/>
          <w:lang w:val="en-US"/>
        </w:rPr>
      </w:pPr>
      <w:r>
        <w:rPr>
          <w:rFonts w:ascii="Arial" w:hAnsi="Arial" w:cs="Arial"/>
          <w:bCs/>
          <w:sz w:val="24"/>
          <w:lang w:val="en-US"/>
        </w:rPr>
        <w:br w:type="page"/>
      </w:r>
    </w:p>
    <w:p w:rsidR="008C0235" w:rsidRPr="00C971F0" w:rsidRDefault="008C0235" w:rsidP="008C0235">
      <w:pPr>
        <w:pStyle w:val="Prrafodelista"/>
        <w:numPr>
          <w:ilvl w:val="0"/>
          <w:numId w:val="36"/>
        </w:numPr>
        <w:spacing w:line="360" w:lineRule="auto"/>
        <w:ind w:left="567" w:hanging="567"/>
        <w:jc w:val="both"/>
        <w:rPr>
          <w:rFonts w:ascii="Arial" w:hAnsi="Arial" w:cs="Arial"/>
          <w:bCs/>
          <w:sz w:val="24"/>
          <w:lang w:val="en-US"/>
        </w:rPr>
      </w:pPr>
      <w:r w:rsidRPr="00C971F0">
        <w:rPr>
          <w:rFonts w:ascii="Arial" w:hAnsi="Arial" w:cs="Arial"/>
          <w:bCs/>
          <w:sz w:val="24"/>
          <w:lang w:val="en-US"/>
        </w:rPr>
        <w:lastRenderedPageBreak/>
        <w:t xml:space="preserve">Do you think teachers are capable of delivering a class through blended learning? </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10</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3</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9</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3</w:t>
            </w:r>
          </w:p>
        </w:tc>
      </w:tr>
    </w:tbl>
    <w:p w:rsidR="008C0235" w:rsidRDefault="008C0235" w:rsidP="008C0235">
      <w:pPr>
        <w:spacing w:line="360" w:lineRule="auto"/>
        <w:jc w:val="both"/>
        <w:rPr>
          <w:rFonts w:ascii="Arial" w:hAnsi="Arial" w:cs="Arial"/>
          <w:bCs/>
          <w:sz w:val="24"/>
          <w:lang w:val="en-US"/>
        </w:rPr>
      </w:pPr>
    </w:p>
    <w:p w:rsidR="008C0235" w:rsidRPr="00E81807" w:rsidRDefault="008C0235" w:rsidP="008C0235">
      <w:pPr>
        <w:rPr>
          <w:rFonts w:ascii="Arial" w:hAnsi="Arial" w:cs="Arial"/>
          <w:sz w:val="24"/>
          <w:lang w:val="en-US"/>
        </w:rPr>
      </w:pPr>
    </w:p>
    <w:p w:rsidR="008C0235" w:rsidRDefault="008C0235" w:rsidP="008C0235">
      <w:pPr>
        <w:tabs>
          <w:tab w:val="center" w:pos="4419"/>
        </w:tabs>
        <w:rPr>
          <w:rFonts w:ascii="Arial" w:hAnsi="Arial" w:cs="Arial"/>
          <w:bCs/>
          <w:sz w:val="24"/>
          <w:lang w:val="en-US"/>
        </w:rPr>
      </w:pPr>
    </w:p>
    <w:p w:rsidR="008C0235" w:rsidRDefault="008C0235" w:rsidP="008C0235">
      <w:pPr>
        <w:tabs>
          <w:tab w:val="center" w:pos="4419"/>
        </w:tabs>
        <w:rPr>
          <w:rFonts w:ascii="Arial" w:hAnsi="Arial" w:cs="Arial"/>
          <w:bCs/>
          <w:sz w:val="24"/>
          <w:lang w:val="en-US"/>
        </w:rPr>
      </w:pPr>
      <w:r>
        <w:rPr>
          <w:rFonts w:ascii="Arial" w:hAnsi="Arial" w:cs="Arial"/>
          <w:bCs/>
          <w:sz w:val="24"/>
          <w:lang w:val="en-US"/>
        </w:rPr>
        <w:tab/>
      </w:r>
      <w:r w:rsidRPr="00791D72">
        <w:rPr>
          <w:rFonts w:ascii="Arial" w:hAnsi="Arial" w:cs="Arial"/>
          <w:bCs/>
          <w:noProof/>
          <w:sz w:val="24"/>
          <w:lang w:val="en-US"/>
        </w:rPr>
        <w:drawing>
          <wp:inline distT="0" distB="0" distL="0" distR="0">
            <wp:extent cx="5267325" cy="3807618"/>
            <wp:effectExtent l="19050" t="0" r="9525" b="2382"/>
            <wp:docPr id="14"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8C0235" w:rsidRDefault="008C0235" w:rsidP="008C0235">
      <w:pPr>
        <w:tabs>
          <w:tab w:val="center" w:pos="4419"/>
        </w:tabs>
        <w:rPr>
          <w:rFonts w:ascii="Arial" w:hAnsi="Arial" w:cs="Arial"/>
          <w:bCs/>
          <w:sz w:val="24"/>
          <w:lang w:val="en-US"/>
        </w:rPr>
      </w:pPr>
    </w:p>
    <w:p w:rsidR="008C0235" w:rsidRPr="000359BC" w:rsidRDefault="008C0235" w:rsidP="008C0235">
      <w:pPr>
        <w:spacing w:line="360" w:lineRule="auto"/>
        <w:jc w:val="both"/>
        <w:rPr>
          <w:rFonts w:ascii="Arial" w:hAnsi="Arial" w:cs="Arial"/>
          <w:sz w:val="24"/>
          <w:lang w:val="en-US"/>
        </w:rPr>
      </w:pPr>
      <w:r>
        <w:rPr>
          <w:rFonts w:ascii="Arial" w:hAnsi="Arial" w:cs="Arial"/>
          <w:sz w:val="24"/>
          <w:lang w:val="en-US"/>
        </w:rPr>
        <w:t>This graphic represents that students support towards teachers at the FLD, as it shows, 77% of the 4</w:t>
      </w:r>
      <w:r w:rsidRPr="008F326D">
        <w:rPr>
          <w:rFonts w:ascii="Arial" w:hAnsi="Arial" w:cs="Arial"/>
          <w:sz w:val="24"/>
          <w:vertAlign w:val="superscript"/>
          <w:lang w:val="en-US"/>
        </w:rPr>
        <w:t>th</w:t>
      </w:r>
      <w:r>
        <w:rPr>
          <w:rFonts w:ascii="Arial" w:hAnsi="Arial" w:cs="Arial"/>
          <w:sz w:val="24"/>
          <w:lang w:val="en-US"/>
        </w:rPr>
        <w:t xml:space="preserve"> Year Students and 75% of the 5</w:t>
      </w:r>
      <w:r w:rsidRPr="008F326D">
        <w:rPr>
          <w:rFonts w:ascii="Arial" w:hAnsi="Arial" w:cs="Arial"/>
          <w:sz w:val="24"/>
          <w:vertAlign w:val="superscript"/>
          <w:lang w:val="en-US"/>
        </w:rPr>
        <w:t>th</w:t>
      </w:r>
      <w:r>
        <w:rPr>
          <w:rFonts w:ascii="Arial" w:hAnsi="Arial" w:cs="Arial"/>
          <w:sz w:val="24"/>
          <w:lang w:val="en-US"/>
        </w:rPr>
        <w:t xml:space="preserve"> year thinks that teachers have what it takes (knowledge, being capable to be trained with technologies) in order to teach using the Blended Learning. </w:t>
      </w:r>
    </w:p>
    <w:p w:rsidR="008C0235" w:rsidRDefault="008C0235" w:rsidP="008C0235">
      <w:pPr>
        <w:tabs>
          <w:tab w:val="center" w:pos="4419"/>
        </w:tabs>
        <w:rPr>
          <w:rFonts w:ascii="Arial" w:hAnsi="Arial" w:cs="Arial"/>
          <w:bCs/>
          <w:sz w:val="24"/>
          <w:lang w:val="en-US"/>
        </w:rPr>
      </w:pPr>
      <w:r>
        <w:rPr>
          <w:rFonts w:ascii="Arial" w:hAnsi="Arial" w:cs="Arial"/>
          <w:bCs/>
          <w:sz w:val="24"/>
          <w:lang w:val="en-US"/>
        </w:rPr>
        <w:br w:type="page"/>
      </w:r>
    </w:p>
    <w:p w:rsidR="008C0235" w:rsidRPr="00E05E66" w:rsidRDefault="008C0235" w:rsidP="008C0235">
      <w:pPr>
        <w:pStyle w:val="Prrafodelista"/>
        <w:numPr>
          <w:ilvl w:val="0"/>
          <w:numId w:val="36"/>
        </w:numPr>
        <w:spacing w:line="360" w:lineRule="auto"/>
        <w:ind w:left="426" w:hanging="426"/>
        <w:jc w:val="both"/>
        <w:rPr>
          <w:rFonts w:ascii="Arial" w:hAnsi="Arial" w:cs="Arial"/>
          <w:sz w:val="24"/>
          <w:lang w:val="en-US"/>
        </w:rPr>
      </w:pPr>
      <w:r w:rsidRPr="004917DF">
        <w:rPr>
          <w:rFonts w:ascii="Arial" w:hAnsi="Arial" w:cs="Arial"/>
          <w:bCs/>
          <w:sz w:val="24"/>
          <w:lang w:val="en-US"/>
        </w:rPr>
        <w:lastRenderedPageBreak/>
        <w:t>Which criteria should a student meet in order to apply for a blended learning system?</w:t>
      </w:r>
    </w:p>
    <w:tbl>
      <w:tblPr>
        <w:tblStyle w:val="Cuadrculaclara-nfasis11"/>
        <w:tblW w:w="6668" w:type="dxa"/>
        <w:jc w:val="center"/>
        <w:tblLook w:val="04A0" w:firstRow="1" w:lastRow="0" w:firstColumn="1" w:lastColumn="0" w:noHBand="0" w:noVBand="1"/>
      </w:tblPr>
      <w:tblGrid>
        <w:gridCol w:w="2982"/>
        <w:gridCol w:w="1320"/>
        <w:gridCol w:w="1276"/>
        <w:gridCol w:w="1090"/>
      </w:tblGrid>
      <w:tr w:rsidR="008C0235" w:rsidRPr="00704A56">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82" w:type="dxa"/>
            <w:noWrap/>
          </w:tcPr>
          <w:p w:rsidR="008C0235" w:rsidRPr="00704A56" w:rsidRDefault="008C0235" w:rsidP="008C0235">
            <w:pPr>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 </w:t>
            </w:r>
          </w:p>
        </w:tc>
        <w:tc>
          <w:tcPr>
            <w:tcW w:w="1320" w:type="dxa"/>
            <w:noWrap/>
          </w:tcPr>
          <w:p w:rsidR="008C0235" w:rsidRPr="00704A56" w:rsidRDefault="008C0235" w:rsidP="008C0235">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4th Year</w:t>
            </w:r>
          </w:p>
        </w:tc>
        <w:tc>
          <w:tcPr>
            <w:tcW w:w="1276" w:type="dxa"/>
            <w:noWrap/>
          </w:tcPr>
          <w:p w:rsidR="008C0235" w:rsidRPr="00704A56" w:rsidRDefault="008C0235" w:rsidP="008C0235">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5th Year</w:t>
            </w:r>
          </w:p>
        </w:tc>
        <w:tc>
          <w:tcPr>
            <w:tcW w:w="1090" w:type="dxa"/>
            <w:noWrap/>
          </w:tcPr>
          <w:p w:rsidR="008C0235" w:rsidRPr="00704A56"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Total</w:t>
            </w:r>
          </w:p>
        </w:tc>
      </w:tr>
      <w:tr w:rsidR="008C0235" w:rsidRPr="00704A56">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82" w:type="dxa"/>
            <w:noWrap/>
          </w:tcPr>
          <w:p w:rsidR="008C0235" w:rsidRPr="00704A56" w:rsidRDefault="008C0235" w:rsidP="008C0235">
            <w:pPr>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Responsibility</w:t>
            </w:r>
          </w:p>
        </w:tc>
        <w:tc>
          <w:tcPr>
            <w:tcW w:w="1320"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6</w:t>
            </w:r>
          </w:p>
        </w:tc>
        <w:tc>
          <w:tcPr>
            <w:tcW w:w="1276"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6</w:t>
            </w:r>
          </w:p>
        </w:tc>
        <w:tc>
          <w:tcPr>
            <w:tcW w:w="1090"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12</w:t>
            </w:r>
          </w:p>
        </w:tc>
      </w:tr>
      <w:tr w:rsidR="008C0235" w:rsidRPr="00704A56">
        <w:trPr>
          <w:cnfStyle w:val="000000010000" w:firstRow="0" w:lastRow="0" w:firstColumn="0" w:lastColumn="0" w:oddVBand="0" w:evenVBand="0" w:oddHBand="0" w:evenHBand="1"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82" w:type="dxa"/>
            <w:noWrap/>
          </w:tcPr>
          <w:p w:rsidR="008C0235" w:rsidRPr="00704A56" w:rsidRDefault="008C0235" w:rsidP="008C0235">
            <w:pPr>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Computer and Internet</w:t>
            </w:r>
          </w:p>
        </w:tc>
        <w:tc>
          <w:tcPr>
            <w:tcW w:w="1320"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lang w:val="en-US"/>
              </w:rPr>
            </w:pPr>
            <w:r w:rsidRPr="00704A56">
              <w:rPr>
                <w:rFonts w:ascii="Arial" w:eastAsia="Times New Roman" w:hAnsi="Arial" w:cs="Arial"/>
                <w:i/>
                <w:iCs/>
                <w:color w:val="000000"/>
                <w:sz w:val="24"/>
                <w:szCs w:val="24"/>
                <w:lang w:val="en-US"/>
              </w:rPr>
              <w:t>5</w:t>
            </w:r>
          </w:p>
        </w:tc>
        <w:tc>
          <w:tcPr>
            <w:tcW w:w="1276"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lang w:val="en-US"/>
              </w:rPr>
            </w:pPr>
            <w:r w:rsidRPr="00704A56">
              <w:rPr>
                <w:rFonts w:ascii="Arial" w:eastAsia="Times New Roman" w:hAnsi="Arial" w:cs="Arial"/>
                <w:i/>
                <w:iCs/>
                <w:color w:val="000000"/>
                <w:sz w:val="24"/>
                <w:szCs w:val="24"/>
                <w:lang w:val="en-US"/>
              </w:rPr>
              <w:t>2</w:t>
            </w:r>
          </w:p>
        </w:tc>
        <w:tc>
          <w:tcPr>
            <w:tcW w:w="1090"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lang w:val="en-US"/>
              </w:rPr>
            </w:pPr>
            <w:r w:rsidRPr="00704A56">
              <w:rPr>
                <w:rFonts w:ascii="Arial" w:eastAsia="Times New Roman" w:hAnsi="Arial" w:cs="Arial"/>
                <w:i/>
                <w:iCs/>
                <w:color w:val="000000"/>
                <w:sz w:val="24"/>
                <w:szCs w:val="24"/>
                <w:lang w:val="en-US"/>
              </w:rPr>
              <w:t>7</w:t>
            </w:r>
          </w:p>
        </w:tc>
      </w:tr>
      <w:tr w:rsidR="008C0235" w:rsidRPr="00704A56">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82" w:type="dxa"/>
            <w:noWrap/>
          </w:tcPr>
          <w:p w:rsidR="008C0235" w:rsidRPr="00704A56" w:rsidRDefault="008C0235" w:rsidP="008C0235">
            <w:pPr>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Autodidact</w:t>
            </w:r>
          </w:p>
        </w:tc>
        <w:tc>
          <w:tcPr>
            <w:tcW w:w="1320"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2</w:t>
            </w:r>
          </w:p>
        </w:tc>
        <w:tc>
          <w:tcPr>
            <w:tcW w:w="1276"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3</w:t>
            </w:r>
          </w:p>
        </w:tc>
        <w:tc>
          <w:tcPr>
            <w:tcW w:w="1090"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5</w:t>
            </w:r>
          </w:p>
        </w:tc>
      </w:tr>
      <w:tr w:rsidR="008C0235" w:rsidRPr="00704A56">
        <w:trPr>
          <w:cnfStyle w:val="000000010000" w:firstRow="0" w:lastRow="0" w:firstColumn="0" w:lastColumn="0" w:oddVBand="0" w:evenVBand="0" w:oddHBand="0" w:evenHBand="1"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82" w:type="dxa"/>
            <w:noWrap/>
          </w:tcPr>
          <w:p w:rsidR="008C0235" w:rsidRPr="00704A56" w:rsidRDefault="008C0235" w:rsidP="008C0235">
            <w:pPr>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Computer Knowledge</w:t>
            </w:r>
          </w:p>
        </w:tc>
        <w:tc>
          <w:tcPr>
            <w:tcW w:w="1320"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0</w:t>
            </w:r>
          </w:p>
        </w:tc>
        <w:tc>
          <w:tcPr>
            <w:tcW w:w="1276"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2</w:t>
            </w:r>
          </w:p>
        </w:tc>
        <w:tc>
          <w:tcPr>
            <w:tcW w:w="1090"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2</w:t>
            </w:r>
          </w:p>
        </w:tc>
      </w:tr>
    </w:tbl>
    <w:p w:rsidR="008C0235" w:rsidRPr="00E05E66" w:rsidRDefault="008C0235" w:rsidP="008C0235">
      <w:pPr>
        <w:spacing w:line="360" w:lineRule="auto"/>
        <w:jc w:val="both"/>
        <w:rPr>
          <w:rFonts w:ascii="Arial" w:hAnsi="Arial" w:cs="Arial"/>
          <w:sz w:val="24"/>
          <w:lang w:val="en-US"/>
        </w:rPr>
      </w:pPr>
    </w:p>
    <w:p w:rsidR="008C0235" w:rsidRDefault="008C0235" w:rsidP="008C0235">
      <w:pPr>
        <w:jc w:val="center"/>
        <w:rPr>
          <w:rFonts w:ascii="Arial" w:hAnsi="Arial" w:cs="Arial"/>
          <w:sz w:val="24"/>
          <w:lang w:val="en-US"/>
        </w:rPr>
      </w:pPr>
      <w:r w:rsidRPr="00791D72">
        <w:rPr>
          <w:rFonts w:ascii="Arial" w:hAnsi="Arial" w:cs="Arial"/>
          <w:noProof/>
          <w:sz w:val="24"/>
          <w:lang w:val="en-US"/>
        </w:rPr>
        <w:drawing>
          <wp:inline distT="0" distB="0" distL="0" distR="0">
            <wp:extent cx="5591175" cy="3409950"/>
            <wp:effectExtent l="19050" t="0" r="9525" b="0"/>
            <wp:docPr id="15"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8C0235" w:rsidRDefault="008C0235" w:rsidP="008C0235">
      <w:pPr>
        <w:jc w:val="center"/>
        <w:rPr>
          <w:rFonts w:ascii="Arial" w:hAnsi="Arial" w:cs="Arial"/>
          <w:sz w:val="24"/>
          <w:lang w:val="en-US"/>
        </w:rPr>
      </w:pPr>
    </w:p>
    <w:p w:rsidR="008C0235" w:rsidRDefault="008C0235" w:rsidP="008C0235">
      <w:pPr>
        <w:spacing w:line="360" w:lineRule="auto"/>
        <w:jc w:val="both"/>
        <w:rPr>
          <w:rFonts w:ascii="Arial" w:hAnsi="Arial" w:cs="Arial"/>
          <w:sz w:val="24"/>
          <w:lang w:val="en-US"/>
        </w:rPr>
      </w:pPr>
      <w:r>
        <w:rPr>
          <w:rFonts w:ascii="Arial" w:hAnsi="Arial" w:cs="Arial"/>
          <w:sz w:val="24"/>
          <w:lang w:val="en-US"/>
        </w:rPr>
        <w:t>When asked about the criteria that students should meet to apply for Blended Learning, 4</w:t>
      </w:r>
      <w:r w:rsidRPr="000F3D33">
        <w:rPr>
          <w:rFonts w:ascii="Arial" w:hAnsi="Arial" w:cs="Arial"/>
          <w:sz w:val="24"/>
          <w:vertAlign w:val="superscript"/>
          <w:lang w:val="en-US"/>
        </w:rPr>
        <w:t>th</w:t>
      </w:r>
      <w:r>
        <w:rPr>
          <w:rFonts w:ascii="Arial" w:hAnsi="Arial" w:cs="Arial"/>
          <w:sz w:val="24"/>
          <w:lang w:val="en-US"/>
        </w:rPr>
        <w:t>and 5</w:t>
      </w:r>
      <w:r w:rsidRPr="0035656A">
        <w:rPr>
          <w:rFonts w:ascii="Arial" w:hAnsi="Arial" w:cs="Arial"/>
          <w:sz w:val="24"/>
          <w:vertAlign w:val="superscript"/>
          <w:lang w:val="en-US"/>
        </w:rPr>
        <w:t>th</w:t>
      </w:r>
      <w:r>
        <w:rPr>
          <w:rFonts w:ascii="Arial" w:hAnsi="Arial" w:cs="Arial"/>
          <w:sz w:val="24"/>
          <w:lang w:val="en-US"/>
        </w:rPr>
        <w:t xml:space="preserve">Year students paid more attention to Responsibility, computer and internet access. Also one of the criteria is that the student who will apply has to be autodidact (self-learner). Other suggested being computer knowledge on software and networks. </w:t>
      </w:r>
    </w:p>
    <w:p w:rsidR="008C0235" w:rsidRDefault="008C0235" w:rsidP="008C0235">
      <w:pPr>
        <w:jc w:val="center"/>
        <w:rPr>
          <w:rFonts w:ascii="Arial" w:hAnsi="Arial" w:cs="Arial"/>
          <w:sz w:val="24"/>
          <w:lang w:val="en-US"/>
        </w:rPr>
      </w:pPr>
      <w:r>
        <w:rPr>
          <w:rFonts w:ascii="Arial" w:hAnsi="Arial" w:cs="Arial"/>
          <w:sz w:val="24"/>
          <w:lang w:val="en-US"/>
        </w:rPr>
        <w:br w:type="page"/>
      </w:r>
    </w:p>
    <w:p w:rsidR="008C0235" w:rsidRPr="00073BE1" w:rsidRDefault="008C0235" w:rsidP="008C0235">
      <w:pPr>
        <w:pStyle w:val="Prrafodelista"/>
        <w:numPr>
          <w:ilvl w:val="2"/>
          <w:numId w:val="11"/>
        </w:numPr>
        <w:rPr>
          <w:rFonts w:ascii="Arial" w:hAnsi="Arial" w:cs="Arial"/>
          <w:b/>
          <w:sz w:val="24"/>
          <w:u w:val="single"/>
          <w:lang w:val="en-US"/>
        </w:rPr>
      </w:pPr>
      <w:r w:rsidRPr="00AC3574">
        <w:rPr>
          <w:rFonts w:ascii="Arial" w:hAnsi="Arial" w:cs="Arial"/>
          <w:b/>
          <w:sz w:val="24"/>
          <w:lang w:val="en-US"/>
        </w:rPr>
        <w:lastRenderedPageBreak/>
        <w:t>RESULTS OF THE SURVEYS TO STUDENTS</w:t>
      </w:r>
      <w:r w:rsidRPr="00073BE1">
        <w:rPr>
          <w:rFonts w:ascii="Arial" w:hAnsi="Arial" w:cs="Arial"/>
          <w:b/>
          <w:sz w:val="24"/>
          <w:u w:val="single"/>
          <w:lang w:val="en-US"/>
        </w:rPr>
        <w:br/>
      </w:r>
      <w:r w:rsidRPr="00073BE1">
        <w:rPr>
          <w:rFonts w:ascii="Arial" w:hAnsi="Arial" w:cs="Arial"/>
          <w:b/>
          <w:sz w:val="24"/>
          <w:lang w:val="en-US"/>
        </w:rPr>
        <w:t>4</w:t>
      </w:r>
      <w:r w:rsidRPr="00073BE1">
        <w:rPr>
          <w:rFonts w:ascii="Arial" w:hAnsi="Arial" w:cs="Arial"/>
          <w:b/>
          <w:sz w:val="24"/>
          <w:vertAlign w:val="superscript"/>
          <w:lang w:val="en-US"/>
        </w:rPr>
        <w:t>TH</w:t>
      </w:r>
      <w:r w:rsidRPr="00073BE1">
        <w:rPr>
          <w:rFonts w:ascii="Arial" w:hAnsi="Arial" w:cs="Arial"/>
          <w:b/>
          <w:sz w:val="24"/>
          <w:lang w:val="en-US"/>
        </w:rPr>
        <w:t xml:space="preserve"> AND 5</w:t>
      </w:r>
      <w:r w:rsidRPr="00073BE1">
        <w:rPr>
          <w:rFonts w:ascii="Arial" w:hAnsi="Arial" w:cs="Arial"/>
          <w:b/>
          <w:sz w:val="24"/>
          <w:vertAlign w:val="superscript"/>
          <w:lang w:val="en-US"/>
        </w:rPr>
        <w:t>TH</w:t>
      </w:r>
      <w:r w:rsidRPr="00073BE1">
        <w:rPr>
          <w:rFonts w:ascii="Arial" w:hAnsi="Arial" w:cs="Arial"/>
          <w:b/>
          <w:sz w:val="24"/>
          <w:lang w:val="en-US"/>
        </w:rPr>
        <w:t xml:space="preserve"> YEAR OF </w:t>
      </w:r>
      <w:r w:rsidR="00E53C3E">
        <w:rPr>
          <w:rFonts w:ascii="Arial" w:hAnsi="Arial" w:cs="Arial"/>
          <w:b/>
          <w:sz w:val="24"/>
          <w:lang w:val="en-US"/>
        </w:rPr>
        <w:t xml:space="preserve">LICENCIATURA EN IDIOMA INGLES, </w:t>
      </w:r>
      <w:r w:rsidR="00E53C3E">
        <w:rPr>
          <w:rFonts w:ascii="Arial" w:hAnsi="Arial" w:cs="Arial"/>
          <w:b/>
          <w:sz w:val="24"/>
          <w:lang w:val="en-US"/>
        </w:rPr>
        <w:br/>
        <w:t>OPCIÒN ENSEÑANZA</w:t>
      </w:r>
      <w:r w:rsidRPr="00073BE1">
        <w:rPr>
          <w:rFonts w:ascii="Arial" w:hAnsi="Arial" w:cs="Arial"/>
          <w:b/>
          <w:sz w:val="24"/>
          <w:lang w:val="en-US"/>
        </w:rPr>
        <w:t xml:space="preserve"> </w:t>
      </w:r>
      <w:r w:rsidRPr="00073BE1">
        <w:rPr>
          <w:rFonts w:ascii="Arial" w:hAnsi="Arial" w:cs="Arial"/>
          <w:b/>
          <w:sz w:val="24"/>
          <w:lang w:val="en-US"/>
        </w:rPr>
        <w:br/>
        <w:t>FOREIGN LANGUAGE DEPARTMENT</w:t>
      </w:r>
    </w:p>
    <w:tbl>
      <w:tblPr>
        <w:tblStyle w:val="Tablaconcuadrcula"/>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1159"/>
        <w:gridCol w:w="1276"/>
      </w:tblGrid>
      <w:tr w:rsidR="008C0235" w:rsidRPr="00E53C3E">
        <w:trPr>
          <w:jc w:val="center"/>
        </w:trPr>
        <w:tc>
          <w:tcPr>
            <w:tcW w:w="1217" w:type="dxa"/>
            <w:vMerge w:val="restart"/>
            <w:vAlign w:val="center"/>
          </w:tcPr>
          <w:p w:rsidR="008C0235" w:rsidRDefault="008C0235" w:rsidP="008C0235">
            <w:pPr>
              <w:spacing w:line="360" w:lineRule="auto"/>
              <w:jc w:val="center"/>
              <w:rPr>
                <w:rFonts w:ascii="Arial" w:hAnsi="Arial" w:cs="Arial"/>
                <w:sz w:val="24"/>
                <w:lang w:val="en-US"/>
              </w:rPr>
            </w:pPr>
            <w:r w:rsidRPr="009165A3">
              <w:rPr>
                <w:rFonts w:ascii="Arial" w:hAnsi="Arial" w:cs="Arial"/>
                <w:b/>
                <w:sz w:val="24"/>
                <w:lang w:val="en-US"/>
              </w:rPr>
              <w:t>SAMPLE</w:t>
            </w:r>
          </w:p>
        </w:tc>
        <w:tc>
          <w:tcPr>
            <w:tcW w:w="1159" w:type="dxa"/>
            <w:vAlign w:val="center"/>
          </w:tcPr>
          <w:p w:rsidR="008C0235" w:rsidRPr="00DB519F" w:rsidRDefault="008C0235" w:rsidP="008C0235">
            <w:pPr>
              <w:jc w:val="center"/>
              <w:rPr>
                <w:rFonts w:ascii="Arial" w:hAnsi="Arial" w:cs="Arial"/>
                <w:i/>
                <w:sz w:val="24"/>
                <w:lang w:val="en-US"/>
              </w:rPr>
            </w:pPr>
            <w:r w:rsidRPr="00DB519F">
              <w:rPr>
                <w:rFonts w:ascii="Arial" w:hAnsi="Arial" w:cs="Arial"/>
                <w:i/>
                <w:sz w:val="24"/>
                <w:lang w:val="en-US"/>
              </w:rPr>
              <w:t>4</w:t>
            </w:r>
            <w:r w:rsidRPr="00DB519F">
              <w:rPr>
                <w:rFonts w:ascii="Arial" w:hAnsi="Arial" w:cs="Arial"/>
                <w:i/>
                <w:sz w:val="24"/>
                <w:vertAlign w:val="superscript"/>
                <w:lang w:val="en-US"/>
              </w:rPr>
              <w:t>th</w:t>
            </w:r>
            <w:r w:rsidRPr="00DB519F">
              <w:rPr>
                <w:rFonts w:ascii="Arial" w:hAnsi="Arial" w:cs="Arial"/>
                <w:i/>
                <w:sz w:val="24"/>
                <w:lang w:val="en-US"/>
              </w:rPr>
              <w:t xml:space="preserve"> Year</w:t>
            </w:r>
          </w:p>
        </w:tc>
        <w:tc>
          <w:tcPr>
            <w:tcW w:w="1276" w:type="dxa"/>
            <w:vAlign w:val="center"/>
          </w:tcPr>
          <w:p w:rsidR="008C0235" w:rsidRPr="00DB519F" w:rsidRDefault="008C0235" w:rsidP="008C0235">
            <w:pPr>
              <w:jc w:val="center"/>
              <w:rPr>
                <w:rFonts w:ascii="Arial" w:hAnsi="Arial" w:cs="Arial"/>
                <w:i/>
                <w:sz w:val="24"/>
                <w:lang w:val="en-US"/>
              </w:rPr>
            </w:pPr>
            <w:r w:rsidRPr="00DB519F">
              <w:rPr>
                <w:rFonts w:ascii="Arial" w:hAnsi="Arial" w:cs="Arial"/>
                <w:i/>
                <w:sz w:val="24"/>
                <w:lang w:val="en-US"/>
              </w:rPr>
              <w:t>5</w:t>
            </w:r>
            <w:r w:rsidRPr="00DB519F">
              <w:rPr>
                <w:rFonts w:ascii="Arial" w:hAnsi="Arial" w:cs="Arial"/>
                <w:i/>
                <w:sz w:val="24"/>
                <w:vertAlign w:val="superscript"/>
                <w:lang w:val="en-US"/>
              </w:rPr>
              <w:t>th</w:t>
            </w:r>
            <w:r w:rsidRPr="00DB519F">
              <w:rPr>
                <w:rFonts w:ascii="Arial" w:hAnsi="Arial" w:cs="Arial"/>
                <w:i/>
                <w:sz w:val="24"/>
                <w:lang w:val="en-US"/>
              </w:rPr>
              <w:t xml:space="preserve"> Year</w:t>
            </w:r>
          </w:p>
        </w:tc>
      </w:tr>
      <w:tr w:rsidR="008C0235" w:rsidRPr="00E53C3E">
        <w:trPr>
          <w:jc w:val="center"/>
        </w:trPr>
        <w:tc>
          <w:tcPr>
            <w:tcW w:w="1217" w:type="dxa"/>
            <w:vMerge/>
            <w:shd w:val="clear" w:color="auto" w:fill="B6DDE8" w:themeFill="accent5" w:themeFillTint="66"/>
            <w:vAlign w:val="center"/>
          </w:tcPr>
          <w:p w:rsidR="008C0235" w:rsidRPr="009165A3" w:rsidRDefault="008C0235" w:rsidP="008C0235">
            <w:pPr>
              <w:spacing w:line="360" w:lineRule="auto"/>
              <w:rPr>
                <w:rFonts w:ascii="Arial" w:hAnsi="Arial" w:cs="Arial"/>
                <w:b/>
                <w:sz w:val="24"/>
                <w:lang w:val="en-US"/>
              </w:rPr>
            </w:pPr>
          </w:p>
        </w:tc>
        <w:tc>
          <w:tcPr>
            <w:tcW w:w="1159" w:type="dxa"/>
            <w:shd w:val="clear" w:color="auto" w:fill="B6DDE8" w:themeFill="accent5" w:themeFillTint="66"/>
            <w:vAlign w:val="center"/>
          </w:tcPr>
          <w:p w:rsidR="008C0235" w:rsidRPr="0051682D" w:rsidRDefault="008C0235" w:rsidP="008C0235">
            <w:pPr>
              <w:spacing w:line="360" w:lineRule="auto"/>
              <w:jc w:val="center"/>
              <w:rPr>
                <w:rFonts w:ascii="Arial" w:hAnsi="Arial" w:cs="Arial"/>
                <w:b/>
                <w:sz w:val="24"/>
                <w:lang w:val="en-US"/>
              </w:rPr>
            </w:pPr>
            <w:r>
              <w:rPr>
                <w:rFonts w:ascii="Arial" w:hAnsi="Arial" w:cs="Arial"/>
                <w:b/>
                <w:sz w:val="24"/>
                <w:lang w:val="en-US"/>
              </w:rPr>
              <w:t>10</w:t>
            </w:r>
          </w:p>
        </w:tc>
        <w:tc>
          <w:tcPr>
            <w:tcW w:w="1276" w:type="dxa"/>
            <w:shd w:val="clear" w:color="auto" w:fill="B6DDE8" w:themeFill="accent5" w:themeFillTint="66"/>
            <w:vAlign w:val="center"/>
          </w:tcPr>
          <w:p w:rsidR="008C0235" w:rsidRPr="0051682D" w:rsidRDefault="008C0235" w:rsidP="008C0235">
            <w:pPr>
              <w:spacing w:line="360" w:lineRule="auto"/>
              <w:jc w:val="center"/>
              <w:rPr>
                <w:rFonts w:ascii="Arial" w:hAnsi="Arial" w:cs="Arial"/>
                <w:b/>
                <w:sz w:val="24"/>
                <w:lang w:val="en-US"/>
              </w:rPr>
            </w:pPr>
            <w:r>
              <w:rPr>
                <w:rFonts w:ascii="Arial" w:hAnsi="Arial" w:cs="Arial"/>
                <w:b/>
                <w:sz w:val="24"/>
                <w:lang w:val="en-US"/>
              </w:rPr>
              <w:t>9</w:t>
            </w:r>
          </w:p>
        </w:tc>
      </w:tr>
    </w:tbl>
    <w:p w:rsidR="008C0235" w:rsidRDefault="008C0235" w:rsidP="008C0235">
      <w:pPr>
        <w:spacing w:line="360" w:lineRule="auto"/>
        <w:jc w:val="both"/>
        <w:rPr>
          <w:rFonts w:ascii="Arial" w:hAnsi="Arial" w:cs="Arial"/>
          <w:sz w:val="24"/>
          <w:lang w:val="en-US"/>
        </w:rPr>
      </w:pPr>
    </w:p>
    <w:p w:rsidR="008C0235" w:rsidRPr="005C17CF" w:rsidRDefault="008C0235" w:rsidP="008C0235">
      <w:pPr>
        <w:pStyle w:val="Prrafodelista"/>
        <w:numPr>
          <w:ilvl w:val="0"/>
          <w:numId w:val="13"/>
        </w:numPr>
        <w:spacing w:line="360" w:lineRule="auto"/>
        <w:ind w:left="426" w:hanging="426"/>
        <w:jc w:val="both"/>
        <w:rPr>
          <w:rFonts w:ascii="Arial" w:hAnsi="Arial" w:cs="Arial"/>
          <w:sz w:val="24"/>
          <w:lang w:val="en-US"/>
        </w:rPr>
      </w:pPr>
      <w:r w:rsidRPr="00C11E06">
        <w:rPr>
          <w:rFonts w:ascii="Arial" w:hAnsi="Arial" w:cs="Arial"/>
          <w:bCs/>
          <w:sz w:val="24"/>
          <w:lang w:val="en-US"/>
        </w:rPr>
        <w:t>Do you know what a blended education system is?</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E53C3E">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E53C3E" w:rsidRDefault="008C0235" w:rsidP="008C0235">
            <w:pPr>
              <w:jc w:val="center"/>
              <w:rPr>
                <w:rFonts w:ascii="Arial" w:eastAsia="Times New Roman" w:hAnsi="Arial" w:cs="Arial"/>
                <w:color w:val="000000"/>
                <w:sz w:val="24"/>
                <w:szCs w:val="24"/>
                <w:lang w:val="en-US"/>
              </w:rPr>
            </w:pPr>
            <w:r w:rsidRPr="00E53C3E">
              <w:rPr>
                <w:rFonts w:ascii="Arial" w:eastAsia="Times New Roman" w:hAnsi="Arial" w:cs="Arial"/>
                <w:color w:val="000000"/>
                <w:sz w:val="24"/>
                <w:szCs w:val="24"/>
                <w:lang w:val="en-US"/>
              </w:rPr>
              <w:t>4th Year</w:t>
            </w:r>
          </w:p>
        </w:tc>
        <w:tc>
          <w:tcPr>
            <w:tcW w:w="2400" w:type="dxa"/>
            <w:gridSpan w:val="2"/>
            <w:noWrap/>
          </w:tcPr>
          <w:p w:rsidR="008C0235" w:rsidRPr="00E53C3E"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val="en-US"/>
              </w:rPr>
            </w:pPr>
            <w:r w:rsidRPr="00E53C3E">
              <w:rPr>
                <w:rFonts w:ascii="Arial" w:eastAsia="Times New Roman" w:hAnsi="Arial" w:cs="Arial"/>
                <w:color w:val="000000"/>
                <w:sz w:val="24"/>
                <w:szCs w:val="24"/>
                <w:lang w:val="en-US"/>
              </w:rPr>
              <w:t>5th Year</w:t>
            </w:r>
          </w:p>
        </w:tc>
      </w:tr>
      <w:tr w:rsidR="008C0235" w:rsidRPr="00E53C3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E53C3E" w:rsidRDefault="008C0235" w:rsidP="008C0235">
            <w:pPr>
              <w:jc w:val="center"/>
              <w:rPr>
                <w:rFonts w:ascii="Arial" w:eastAsia="Times New Roman" w:hAnsi="Arial" w:cs="Arial"/>
                <w:color w:val="000000"/>
                <w:sz w:val="24"/>
                <w:szCs w:val="24"/>
                <w:lang w:val="en-US"/>
              </w:rPr>
            </w:pPr>
            <w:r w:rsidRPr="00E53C3E">
              <w:rPr>
                <w:rFonts w:ascii="Arial" w:eastAsia="Times New Roman" w:hAnsi="Arial" w:cs="Arial"/>
                <w:color w:val="000000"/>
                <w:sz w:val="24"/>
                <w:szCs w:val="24"/>
                <w:lang w:val="en-US"/>
              </w:rPr>
              <w:t>Yes</w:t>
            </w:r>
          </w:p>
        </w:tc>
        <w:tc>
          <w:tcPr>
            <w:tcW w:w="1025" w:type="dxa"/>
            <w:noWrap/>
          </w:tcPr>
          <w:p w:rsidR="008C0235" w:rsidRPr="00E53C3E"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lang w:val="en-US"/>
              </w:rPr>
            </w:pPr>
            <w:r w:rsidRPr="00E53C3E">
              <w:rPr>
                <w:rFonts w:ascii="Arial" w:eastAsia="Times New Roman" w:hAnsi="Arial" w:cs="Arial"/>
                <w:b/>
                <w:bCs/>
                <w:color w:val="000000"/>
                <w:sz w:val="24"/>
                <w:szCs w:val="24"/>
                <w:lang w:val="en-US"/>
              </w:rPr>
              <w:t xml:space="preserve">No </w:t>
            </w:r>
          </w:p>
        </w:tc>
        <w:tc>
          <w:tcPr>
            <w:tcW w:w="1360" w:type="dxa"/>
            <w:noWrap/>
          </w:tcPr>
          <w:p w:rsidR="008C0235" w:rsidRPr="00E53C3E"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lang w:val="en-US"/>
              </w:rPr>
            </w:pPr>
            <w:r w:rsidRPr="00E53C3E">
              <w:rPr>
                <w:rFonts w:ascii="Arial" w:eastAsia="Times New Roman" w:hAnsi="Arial" w:cs="Arial"/>
                <w:b/>
                <w:bCs/>
                <w:color w:val="000000"/>
                <w:sz w:val="24"/>
                <w:szCs w:val="24"/>
                <w:lang w:val="en-US"/>
              </w:rPr>
              <w:t>Yes</w:t>
            </w:r>
          </w:p>
        </w:tc>
        <w:tc>
          <w:tcPr>
            <w:tcW w:w="1040" w:type="dxa"/>
            <w:noWrap/>
          </w:tcPr>
          <w:p w:rsidR="008C0235" w:rsidRPr="00E53C3E"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lang w:val="en-US"/>
              </w:rPr>
            </w:pPr>
            <w:r w:rsidRPr="00E53C3E">
              <w:rPr>
                <w:rFonts w:ascii="Arial" w:eastAsia="Times New Roman" w:hAnsi="Arial" w:cs="Arial"/>
                <w:b/>
                <w:bCs/>
                <w:color w:val="000000"/>
                <w:sz w:val="24"/>
                <w:szCs w:val="24"/>
                <w:lang w:val="en-US"/>
              </w:rPr>
              <w:t>No</w:t>
            </w:r>
          </w:p>
        </w:tc>
      </w:tr>
      <w:tr w:rsidR="008C0235" w:rsidRPr="00E53C3E">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E53C3E" w:rsidRDefault="008C0235" w:rsidP="008C0235">
            <w:pPr>
              <w:jc w:val="center"/>
              <w:rPr>
                <w:rFonts w:ascii="Arial" w:eastAsia="Times New Roman" w:hAnsi="Arial" w:cs="Arial"/>
                <w:b w:val="0"/>
                <w:i/>
                <w:iCs/>
                <w:color w:val="000000"/>
                <w:sz w:val="24"/>
                <w:szCs w:val="24"/>
                <w:lang w:val="en-US"/>
              </w:rPr>
            </w:pPr>
            <w:r w:rsidRPr="00E53C3E">
              <w:rPr>
                <w:rFonts w:ascii="Arial" w:eastAsia="Times New Roman" w:hAnsi="Arial" w:cs="Arial"/>
                <w:b w:val="0"/>
                <w:i/>
                <w:iCs/>
                <w:color w:val="000000"/>
                <w:sz w:val="24"/>
                <w:szCs w:val="24"/>
                <w:lang w:val="en-US"/>
              </w:rPr>
              <w:t>9</w:t>
            </w:r>
          </w:p>
        </w:tc>
        <w:tc>
          <w:tcPr>
            <w:tcW w:w="1025" w:type="dxa"/>
            <w:noWrap/>
          </w:tcPr>
          <w:p w:rsidR="008C0235" w:rsidRPr="00E53C3E"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lang w:val="en-US"/>
              </w:rPr>
            </w:pPr>
            <w:r w:rsidRPr="00E53C3E">
              <w:rPr>
                <w:rFonts w:ascii="Arial" w:eastAsia="Times New Roman" w:hAnsi="Arial" w:cs="Arial"/>
                <w:i/>
                <w:iCs/>
                <w:color w:val="000000"/>
                <w:sz w:val="24"/>
                <w:szCs w:val="24"/>
                <w:lang w:val="en-US"/>
              </w:rPr>
              <w:t>1</w:t>
            </w:r>
          </w:p>
        </w:tc>
        <w:tc>
          <w:tcPr>
            <w:tcW w:w="1360" w:type="dxa"/>
            <w:noWrap/>
          </w:tcPr>
          <w:p w:rsidR="008C0235" w:rsidRPr="00E53C3E"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lang w:val="en-US"/>
              </w:rPr>
            </w:pPr>
            <w:r w:rsidRPr="00E53C3E">
              <w:rPr>
                <w:rFonts w:ascii="Arial" w:eastAsia="Times New Roman" w:hAnsi="Arial" w:cs="Arial"/>
                <w:i/>
                <w:iCs/>
                <w:color w:val="000000"/>
                <w:sz w:val="24"/>
                <w:szCs w:val="24"/>
                <w:lang w:val="en-US"/>
              </w:rPr>
              <w:t>7</w:t>
            </w:r>
          </w:p>
        </w:tc>
        <w:tc>
          <w:tcPr>
            <w:tcW w:w="1040" w:type="dxa"/>
            <w:noWrap/>
          </w:tcPr>
          <w:p w:rsidR="008C0235" w:rsidRPr="00E53C3E"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lang w:val="en-US"/>
              </w:rPr>
            </w:pPr>
            <w:r w:rsidRPr="00E53C3E">
              <w:rPr>
                <w:rFonts w:ascii="Arial" w:eastAsia="Times New Roman" w:hAnsi="Arial" w:cs="Arial"/>
                <w:i/>
                <w:iCs/>
                <w:color w:val="000000"/>
                <w:sz w:val="24"/>
                <w:szCs w:val="24"/>
                <w:lang w:val="en-US"/>
              </w:rPr>
              <w:t>2</w:t>
            </w:r>
          </w:p>
        </w:tc>
      </w:tr>
    </w:tbl>
    <w:p w:rsidR="008C0235" w:rsidRDefault="008C0235" w:rsidP="008C0235">
      <w:pPr>
        <w:spacing w:line="360" w:lineRule="auto"/>
        <w:jc w:val="both"/>
        <w:rPr>
          <w:rFonts w:ascii="Arial" w:hAnsi="Arial" w:cs="Arial"/>
          <w:sz w:val="24"/>
          <w:lang w:val="en-US"/>
        </w:rPr>
      </w:pPr>
    </w:p>
    <w:p w:rsidR="008C0235" w:rsidRPr="005C17CF" w:rsidRDefault="008C0235" w:rsidP="008C0235">
      <w:pPr>
        <w:spacing w:line="360" w:lineRule="auto"/>
        <w:jc w:val="both"/>
        <w:rPr>
          <w:rFonts w:ascii="Arial" w:hAnsi="Arial" w:cs="Arial"/>
          <w:sz w:val="24"/>
          <w:lang w:val="en-US"/>
        </w:rPr>
      </w:pPr>
    </w:p>
    <w:p w:rsidR="008C0235" w:rsidRDefault="008C0235" w:rsidP="008C0235">
      <w:pPr>
        <w:jc w:val="center"/>
        <w:rPr>
          <w:rFonts w:ascii="Arial" w:hAnsi="Arial" w:cs="Arial"/>
          <w:sz w:val="24"/>
          <w:lang w:val="en-US"/>
        </w:rPr>
      </w:pPr>
      <w:r w:rsidRPr="00C6114D">
        <w:rPr>
          <w:rFonts w:ascii="Arial" w:hAnsi="Arial" w:cs="Arial"/>
          <w:noProof/>
          <w:sz w:val="24"/>
          <w:lang w:val="en-US"/>
        </w:rPr>
        <w:drawing>
          <wp:inline distT="0" distB="0" distL="0" distR="0">
            <wp:extent cx="5267325" cy="3419475"/>
            <wp:effectExtent l="19050" t="0" r="9525" b="0"/>
            <wp:docPr id="16"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8C0235" w:rsidRDefault="008C0235" w:rsidP="003F7F5C">
      <w:pPr>
        <w:spacing w:line="360" w:lineRule="auto"/>
        <w:jc w:val="both"/>
        <w:rPr>
          <w:rFonts w:ascii="Arial" w:hAnsi="Arial" w:cs="Arial"/>
          <w:sz w:val="24"/>
          <w:lang w:val="en-US"/>
        </w:rPr>
      </w:pPr>
      <w:r>
        <w:rPr>
          <w:rFonts w:ascii="Arial" w:hAnsi="Arial" w:cs="Arial"/>
          <w:sz w:val="24"/>
          <w:lang w:val="en-US"/>
        </w:rPr>
        <w:t xml:space="preserve">According to the information gathered from Students of </w:t>
      </w:r>
      <w:proofErr w:type="spellStart"/>
      <w:r w:rsidR="00E53C3E">
        <w:rPr>
          <w:rFonts w:ascii="Arial" w:hAnsi="Arial" w:cs="Arial"/>
          <w:sz w:val="24"/>
          <w:lang w:val="en-US"/>
        </w:rPr>
        <w:t>Licenciatura</w:t>
      </w:r>
      <w:proofErr w:type="spellEnd"/>
      <w:r w:rsidR="00E53C3E">
        <w:rPr>
          <w:rFonts w:ascii="Arial" w:hAnsi="Arial" w:cs="Arial"/>
          <w:sz w:val="24"/>
          <w:lang w:val="en-US"/>
        </w:rPr>
        <w:t xml:space="preserve"> en </w:t>
      </w:r>
      <w:proofErr w:type="spellStart"/>
      <w:r w:rsidR="00E53C3E">
        <w:rPr>
          <w:rFonts w:ascii="Arial" w:hAnsi="Arial" w:cs="Arial"/>
          <w:sz w:val="24"/>
          <w:lang w:val="en-US"/>
        </w:rPr>
        <w:t>Idioma</w:t>
      </w:r>
      <w:proofErr w:type="spellEnd"/>
      <w:r w:rsidR="00E53C3E">
        <w:rPr>
          <w:rFonts w:ascii="Arial" w:hAnsi="Arial" w:cs="Arial"/>
          <w:sz w:val="24"/>
          <w:lang w:val="en-US"/>
        </w:rPr>
        <w:t xml:space="preserve"> </w:t>
      </w:r>
      <w:proofErr w:type="spellStart"/>
      <w:r w:rsidR="00E53C3E">
        <w:rPr>
          <w:rFonts w:ascii="Arial" w:hAnsi="Arial" w:cs="Arial"/>
          <w:sz w:val="24"/>
          <w:lang w:val="en-US"/>
        </w:rPr>
        <w:t>Inglés</w:t>
      </w:r>
      <w:proofErr w:type="spellEnd"/>
      <w:r w:rsidR="00E53C3E">
        <w:rPr>
          <w:rFonts w:ascii="Arial" w:hAnsi="Arial" w:cs="Arial"/>
          <w:sz w:val="24"/>
          <w:lang w:val="en-US"/>
        </w:rPr>
        <w:t xml:space="preserve"> </w:t>
      </w:r>
      <w:proofErr w:type="spellStart"/>
      <w:r w:rsidR="00E53C3E">
        <w:rPr>
          <w:rFonts w:ascii="Arial" w:hAnsi="Arial" w:cs="Arial"/>
          <w:sz w:val="24"/>
          <w:lang w:val="en-US"/>
        </w:rPr>
        <w:t>Opción</w:t>
      </w:r>
      <w:proofErr w:type="spellEnd"/>
      <w:r w:rsidR="00E53C3E">
        <w:rPr>
          <w:rFonts w:ascii="Arial" w:hAnsi="Arial" w:cs="Arial"/>
          <w:sz w:val="24"/>
          <w:lang w:val="en-US"/>
        </w:rPr>
        <w:t xml:space="preserve"> </w:t>
      </w:r>
      <w:proofErr w:type="spellStart"/>
      <w:r w:rsidR="00E53C3E">
        <w:rPr>
          <w:rFonts w:ascii="Arial" w:hAnsi="Arial" w:cs="Arial"/>
          <w:sz w:val="24"/>
          <w:lang w:val="en-US"/>
        </w:rPr>
        <w:t>Enseñanza</w:t>
      </w:r>
      <w:proofErr w:type="spellEnd"/>
      <w:r>
        <w:rPr>
          <w:rFonts w:ascii="Arial" w:hAnsi="Arial" w:cs="Arial"/>
          <w:sz w:val="24"/>
          <w:lang w:val="en-US"/>
        </w:rPr>
        <w:t xml:space="preserve"> at the FLD that shows the following: From the 4</w:t>
      </w:r>
      <w:r w:rsidRPr="00E82B18">
        <w:rPr>
          <w:rFonts w:ascii="Arial" w:hAnsi="Arial" w:cs="Arial"/>
          <w:sz w:val="24"/>
          <w:vertAlign w:val="superscript"/>
          <w:lang w:val="en-US"/>
        </w:rPr>
        <w:t>th</w:t>
      </w:r>
      <w:r>
        <w:rPr>
          <w:rFonts w:ascii="Arial" w:hAnsi="Arial" w:cs="Arial"/>
          <w:sz w:val="24"/>
          <w:lang w:val="en-US"/>
        </w:rPr>
        <w:t xml:space="preserve"> Year, 90% of the students are familiar with Blended Learning Term and just 10% is not related with the topic. Meaning that a great majority of the sample is aware or informed what Blended Learning is about.  Also, their counterpart, students of 5</w:t>
      </w:r>
      <w:r w:rsidRPr="00E82B18">
        <w:rPr>
          <w:rFonts w:ascii="Arial" w:hAnsi="Arial" w:cs="Arial"/>
          <w:sz w:val="24"/>
          <w:vertAlign w:val="superscript"/>
          <w:lang w:val="en-US"/>
        </w:rPr>
        <w:t>th</w:t>
      </w:r>
      <w:r>
        <w:rPr>
          <w:rFonts w:ascii="Arial" w:hAnsi="Arial" w:cs="Arial"/>
          <w:sz w:val="24"/>
          <w:lang w:val="en-US"/>
        </w:rPr>
        <w:t xml:space="preserve"> Year follows the same trend, 78% are related with Blended Learning and just the 22% are not familiar with it. </w:t>
      </w:r>
      <w:r>
        <w:rPr>
          <w:rFonts w:ascii="Arial" w:hAnsi="Arial" w:cs="Arial"/>
          <w:sz w:val="24"/>
          <w:lang w:val="en-US"/>
        </w:rPr>
        <w:br w:type="page"/>
      </w:r>
    </w:p>
    <w:p w:rsidR="008C0235" w:rsidRPr="000359BC" w:rsidRDefault="008C0235" w:rsidP="008C0235">
      <w:pPr>
        <w:pStyle w:val="Prrafodelista"/>
        <w:numPr>
          <w:ilvl w:val="0"/>
          <w:numId w:val="13"/>
        </w:numPr>
        <w:spacing w:line="360" w:lineRule="auto"/>
        <w:ind w:left="426" w:hanging="426"/>
        <w:jc w:val="both"/>
        <w:rPr>
          <w:rFonts w:ascii="Arial" w:hAnsi="Arial" w:cs="Arial"/>
          <w:sz w:val="24"/>
          <w:lang w:val="en-US"/>
        </w:rPr>
      </w:pPr>
      <w:r w:rsidRPr="00936AAA">
        <w:rPr>
          <w:rFonts w:ascii="Arial" w:hAnsi="Arial" w:cs="Arial"/>
          <w:bCs/>
          <w:sz w:val="24"/>
          <w:lang w:val="en-US"/>
        </w:rPr>
        <w:lastRenderedPageBreak/>
        <w:t xml:space="preserve">Have you ever participated in a virtual or blended course? </w:t>
      </w:r>
    </w:p>
    <w:tbl>
      <w:tblPr>
        <w:tblStyle w:val="Cuadrculaclara-nfasis11"/>
        <w:tblpPr w:leftFromText="141" w:rightFromText="141" w:vertAnchor="text" w:tblpXSpec="center" w:tblpY="1"/>
        <w:tblW w:w="6160" w:type="dxa"/>
        <w:tblLook w:val="04A0" w:firstRow="1" w:lastRow="0" w:firstColumn="1" w:lastColumn="0" w:noHBand="0" w:noVBand="1"/>
      </w:tblPr>
      <w:tblGrid>
        <w:gridCol w:w="1375"/>
        <w:gridCol w:w="1025"/>
        <w:gridCol w:w="1677"/>
        <w:gridCol w:w="1043"/>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077" w:type="dxa"/>
            <w:gridSpan w:val="3"/>
            <w:noWrap/>
          </w:tcPr>
          <w:p w:rsidR="008C0235" w:rsidRPr="008D7BF5" w:rsidRDefault="008C0235" w:rsidP="008C0235">
            <w:pPr>
              <w:jc w:val="center"/>
              <w:rPr>
                <w:rFonts w:ascii="Arial" w:eastAsia="Times New Roman" w:hAnsi="Arial" w:cs="Arial"/>
                <w:b w:val="0"/>
                <w:bCs w:val="0"/>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083"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677" w:type="dxa"/>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Pr>
                <w:rFonts w:ascii="Arial" w:eastAsia="Times New Roman" w:hAnsi="Arial" w:cs="Arial"/>
                <w:b/>
                <w:bCs/>
                <w:color w:val="000000"/>
                <w:sz w:val="24"/>
                <w:szCs w:val="24"/>
              </w:rPr>
              <w:t xml:space="preserve">No </w:t>
            </w:r>
            <w:proofErr w:type="spellStart"/>
            <w:r>
              <w:rPr>
                <w:rFonts w:ascii="Arial" w:eastAsia="Times New Roman" w:hAnsi="Arial" w:cs="Arial"/>
                <w:b/>
                <w:bCs/>
                <w:color w:val="000000"/>
                <w:sz w:val="24"/>
                <w:szCs w:val="24"/>
              </w:rPr>
              <w:t>Answer</w:t>
            </w:r>
            <w:proofErr w:type="spellEnd"/>
          </w:p>
        </w:tc>
        <w:tc>
          <w:tcPr>
            <w:tcW w:w="1043"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7</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2</w:t>
            </w:r>
          </w:p>
        </w:tc>
        <w:tc>
          <w:tcPr>
            <w:tcW w:w="1677" w:type="dxa"/>
          </w:tcPr>
          <w:p w:rsidR="008C023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w:t>
            </w:r>
          </w:p>
        </w:tc>
        <w:tc>
          <w:tcPr>
            <w:tcW w:w="1043"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8</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center"/>
        <w:rPr>
          <w:rFonts w:ascii="Arial" w:hAnsi="Arial" w:cs="Arial"/>
          <w:sz w:val="24"/>
          <w:lang w:val="en-US"/>
        </w:rPr>
      </w:pPr>
    </w:p>
    <w:p w:rsidR="008C0235" w:rsidRPr="000359BC" w:rsidRDefault="00E53C3E" w:rsidP="00E53C3E">
      <w:pPr>
        <w:tabs>
          <w:tab w:val="center" w:pos="4560"/>
          <w:tab w:val="right" w:pos="9121"/>
        </w:tabs>
        <w:spacing w:line="360" w:lineRule="auto"/>
        <w:rPr>
          <w:rFonts w:ascii="Arial" w:hAnsi="Arial" w:cs="Arial"/>
          <w:sz w:val="24"/>
          <w:lang w:val="en-US"/>
        </w:rPr>
      </w:pPr>
      <w:r>
        <w:rPr>
          <w:rFonts w:ascii="Arial" w:hAnsi="Arial" w:cs="Arial"/>
          <w:sz w:val="24"/>
          <w:lang w:val="en-US"/>
        </w:rPr>
        <w:tab/>
      </w:r>
      <w:r w:rsidR="002D2225">
        <w:rPr>
          <w:rFonts w:ascii="Arial" w:hAnsi="Arial" w:cs="Arial"/>
          <w:noProof/>
          <w:sz w:val="24"/>
          <w:lang w:val="en-US"/>
        </w:rPr>
        <w:pict>
          <v:shape id="_x0000_s1036" type="#_x0000_t202" style="position:absolute;margin-left:193.7pt;margin-top:226.6pt;width:59.1pt;height:38.75pt;z-index:251676672;mso-position-horizontal-relative:text;mso-position-vertical-relative:text;mso-width-relative:margin;mso-height-relative:margin" stroked="f">
            <v:fill r:id="rId87" o:title="Papel periódico" type="tile"/>
            <v:textbox style="mso-next-textbox:#_x0000_s1036">
              <w:txbxContent>
                <w:p w:rsidR="002D2225" w:rsidRPr="0005142A" w:rsidRDefault="002D2225" w:rsidP="008C0235">
                  <w:pPr>
                    <w:jc w:val="center"/>
                    <w:rPr>
                      <w:rFonts w:ascii="Arial" w:hAnsi="Arial" w:cs="Arial"/>
                      <w:sz w:val="24"/>
                      <w:lang w:val="es-ES"/>
                    </w:rPr>
                  </w:pPr>
                  <w:r w:rsidRPr="0005142A">
                    <w:rPr>
                      <w:rFonts w:ascii="Arial" w:hAnsi="Arial" w:cs="Arial"/>
                      <w:sz w:val="24"/>
                      <w:lang w:val="es-ES"/>
                    </w:rPr>
                    <w:t xml:space="preserve">No </w:t>
                  </w:r>
                  <w:r w:rsidRPr="0005142A">
                    <w:rPr>
                      <w:rFonts w:ascii="Arial" w:hAnsi="Arial" w:cs="Arial"/>
                      <w:sz w:val="24"/>
                      <w:lang w:val="en-US"/>
                    </w:rPr>
                    <w:t>Answer</w:t>
                  </w:r>
                </w:p>
              </w:txbxContent>
            </v:textbox>
          </v:shape>
        </w:pict>
      </w:r>
      <w:r w:rsidR="008C0235" w:rsidRPr="000359BC">
        <w:rPr>
          <w:rFonts w:ascii="Arial" w:hAnsi="Arial" w:cs="Arial"/>
          <w:noProof/>
          <w:sz w:val="24"/>
          <w:lang w:val="en-US"/>
        </w:rPr>
        <w:drawing>
          <wp:inline distT="0" distB="0" distL="0" distR="0">
            <wp:extent cx="5267325" cy="3807619"/>
            <wp:effectExtent l="19050" t="0" r="9525" b="2381"/>
            <wp:docPr id="17"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r>
        <w:rPr>
          <w:rFonts w:ascii="Arial" w:hAnsi="Arial" w:cs="Arial"/>
          <w:sz w:val="24"/>
          <w:lang w:val="en-US"/>
        </w:rPr>
        <w:tab/>
      </w:r>
    </w:p>
    <w:p w:rsidR="008C0235" w:rsidRDefault="008C0235" w:rsidP="008C0235">
      <w:pPr>
        <w:pStyle w:val="Prrafodelista"/>
        <w:ind w:left="0"/>
        <w:jc w:val="both"/>
        <w:rPr>
          <w:rFonts w:ascii="Arial" w:hAnsi="Arial" w:cs="Arial"/>
          <w:sz w:val="24"/>
          <w:lang w:val="en-US"/>
        </w:rPr>
      </w:pPr>
    </w:p>
    <w:p w:rsidR="008C0235" w:rsidRPr="00EC4931" w:rsidRDefault="008C0235" w:rsidP="008C0235">
      <w:pPr>
        <w:pStyle w:val="Prrafodelista"/>
        <w:spacing w:line="360" w:lineRule="auto"/>
        <w:ind w:left="0"/>
        <w:jc w:val="both"/>
        <w:rPr>
          <w:rFonts w:ascii="Arial" w:hAnsi="Arial" w:cs="Arial"/>
          <w:sz w:val="24"/>
          <w:lang w:val="en-US"/>
        </w:rPr>
      </w:pPr>
      <w:r>
        <w:rPr>
          <w:rFonts w:ascii="Arial" w:hAnsi="Arial" w:cs="Arial"/>
          <w:sz w:val="24"/>
          <w:lang w:val="en-US"/>
        </w:rPr>
        <w:t>This graphic presents the level of participation of students in a blended learning course: 70% of the surveyed students from 4</w:t>
      </w:r>
      <w:r w:rsidRPr="00BF6A10">
        <w:rPr>
          <w:rFonts w:ascii="Arial" w:hAnsi="Arial" w:cs="Arial"/>
          <w:sz w:val="24"/>
          <w:vertAlign w:val="superscript"/>
          <w:lang w:val="en-US"/>
        </w:rPr>
        <w:t>th</w:t>
      </w:r>
      <w:r>
        <w:rPr>
          <w:rFonts w:ascii="Arial" w:hAnsi="Arial" w:cs="Arial"/>
          <w:sz w:val="24"/>
          <w:lang w:val="en-US"/>
        </w:rPr>
        <w:t xml:space="preserve"> Year have participated in a virtual or blended education system before, 20% has never been involved in such learning system and 10% did not answer it. In the other hand, 89% of the students from 5</w:t>
      </w:r>
      <w:r w:rsidRPr="00BF6A10">
        <w:rPr>
          <w:rFonts w:ascii="Arial" w:hAnsi="Arial" w:cs="Arial"/>
          <w:sz w:val="24"/>
          <w:vertAlign w:val="superscript"/>
          <w:lang w:val="en-US"/>
        </w:rPr>
        <w:t>th</w:t>
      </w:r>
      <w:r>
        <w:rPr>
          <w:rFonts w:ascii="Arial" w:hAnsi="Arial" w:cs="Arial"/>
          <w:sz w:val="24"/>
          <w:lang w:val="en-US"/>
        </w:rPr>
        <w:t xml:space="preserve"> Year have never participated in a blended or virtual course and only 11% of the sample has had to do with the learning system in question.</w:t>
      </w:r>
    </w:p>
    <w:p w:rsidR="008C0235" w:rsidRDefault="008C0235" w:rsidP="008C0235">
      <w:pPr>
        <w:rPr>
          <w:rFonts w:ascii="Arial" w:hAnsi="Arial" w:cs="Arial"/>
          <w:sz w:val="24"/>
          <w:lang w:val="en-US"/>
        </w:rPr>
      </w:pPr>
    </w:p>
    <w:p w:rsidR="000C4B0F" w:rsidRPr="000C4B0F" w:rsidRDefault="000C4B0F" w:rsidP="000C4B0F">
      <w:pPr>
        <w:spacing w:line="360" w:lineRule="auto"/>
        <w:jc w:val="both"/>
        <w:rPr>
          <w:rFonts w:ascii="Arial" w:hAnsi="Arial" w:cs="Arial"/>
          <w:sz w:val="24"/>
          <w:lang w:val="en-US"/>
        </w:rPr>
      </w:pPr>
    </w:p>
    <w:p w:rsidR="008C0235" w:rsidRPr="000359BC" w:rsidRDefault="008C0235" w:rsidP="008C0235">
      <w:pPr>
        <w:pStyle w:val="Prrafodelista"/>
        <w:numPr>
          <w:ilvl w:val="0"/>
          <w:numId w:val="13"/>
        </w:numPr>
        <w:spacing w:line="360" w:lineRule="auto"/>
        <w:ind w:left="426" w:hanging="426"/>
        <w:jc w:val="both"/>
        <w:rPr>
          <w:rFonts w:ascii="Arial" w:hAnsi="Arial" w:cs="Arial"/>
          <w:sz w:val="24"/>
          <w:lang w:val="en-US"/>
        </w:rPr>
      </w:pPr>
      <w:r w:rsidRPr="00936AAA">
        <w:rPr>
          <w:rFonts w:ascii="Arial" w:hAnsi="Arial" w:cs="Arial"/>
          <w:bCs/>
          <w:sz w:val="24"/>
          <w:lang w:val="en-US"/>
        </w:rPr>
        <w:lastRenderedPageBreak/>
        <w:t xml:space="preserve">Do you think that a blended education system would work at FLD? </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5</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5</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4</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5</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tabs>
          <w:tab w:val="left" w:pos="2535"/>
        </w:tabs>
        <w:spacing w:line="360" w:lineRule="auto"/>
        <w:jc w:val="center"/>
        <w:rPr>
          <w:rFonts w:ascii="Arial" w:hAnsi="Arial" w:cs="Arial"/>
          <w:sz w:val="24"/>
          <w:lang w:val="en-US"/>
        </w:rPr>
      </w:pPr>
    </w:p>
    <w:p w:rsidR="008C0235" w:rsidRPr="000359BC" w:rsidRDefault="008C0235" w:rsidP="008C0235">
      <w:pPr>
        <w:tabs>
          <w:tab w:val="left" w:pos="2535"/>
        </w:tabs>
        <w:spacing w:line="360" w:lineRule="auto"/>
        <w:jc w:val="center"/>
        <w:rPr>
          <w:rFonts w:ascii="Arial" w:hAnsi="Arial" w:cs="Arial"/>
          <w:sz w:val="24"/>
          <w:lang w:val="en-US"/>
        </w:rPr>
      </w:pPr>
      <w:r w:rsidRPr="00B458A3">
        <w:rPr>
          <w:rFonts w:ascii="Arial" w:hAnsi="Arial" w:cs="Arial"/>
          <w:noProof/>
          <w:sz w:val="24"/>
          <w:lang w:val="en-US"/>
        </w:rPr>
        <w:drawing>
          <wp:inline distT="0" distB="0" distL="0" distR="0">
            <wp:extent cx="5267325" cy="2981325"/>
            <wp:effectExtent l="19050" t="0" r="9525" b="0"/>
            <wp:docPr id="19"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8C0235" w:rsidRDefault="008C0235" w:rsidP="008C0235">
      <w:pPr>
        <w:spacing w:line="360" w:lineRule="auto"/>
        <w:jc w:val="both"/>
        <w:rPr>
          <w:rFonts w:ascii="Arial" w:hAnsi="Arial" w:cs="Arial"/>
          <w:sz w:val="24"/>
          <w:lang w:val="en-US"/>
        </w:rPr>
      </w:pPr>
      <w:r>
        <w:rPr>
          <w:rFonts w:ascii="Arial" w:hAnsi="Arial" w:cs="Arial"/>
          <w:sz w:val="24"/>
          <w:lang w:val="en-US"/>
        </w:rPr>
        <w:t xml:space="preserve">According to the gathered data of the undergraduates of </w:t>
      </w:r>
      <w:proofErr w:type="spellStart"/>
      <w:r w:rsidR="00E53C3E">
        <w:rPr>
          <w:rFonts w:ascii="Arial" w:hAnsi="Arial" w:cs="Arial"/>
          <w:sz w:val="24"/>
          <w:lang w:val="en-US"/>
        </w:rPr>
        <w:t>Licenciatura</w:t>
      </w:r>
      <w:proofErr w:type="spellEnd"/>
      <w:r w:rsidR="00E53C3E">
        <w:rPr>
          <w:rFonts w:ascii="Arial" w:hAnsi="Arial" w:cs="Arial"/>
          <w:sz w:val="24"/>
          <w:lang w:val="en-US"/>
        </w:rPr>
        <w:t xml:space="preserve"> en </w:t>
      </w:r>
      <w:proofErr w:type="spellStart"/>
      <w:r w:rsidR="00E53C3E">
        <w:rPr>
          <w:rFonts w:ascii="Arial" w:hAnsi="Arial" w:cs="Arial"/>
          <w:sz w:val="24"/>
          <w:lang w:val="en-US"/>
        </w:rPr>
        <w:t>Idioma</w:t>
      </w:r>
      <w:proofErr w:type="spellEnd"/>
      <w:r w:rsidR="00E53C3E">
        <w:rPr>
          <w:rFonts w:ascii="Arial" w:hAnsi="Arial" w:cs="Arial"/>
          <w:sz w:val="24"/>
          <w:lang w:val="en-US"/>
        </w:rPr>
        <w:t xml:space="preserve"> </w:t>
      </w:r>
      <w:proofErr w:type="spellStart"/>
      <w:r w:rsidR="00E53C3E">
        <w:rPr>
          <w:rFonts w:ascii="Arial" w:hAnsi="Arial" w:cs="Arial"/>
          <w:sz w:val="24"/>
          <w:lang w:val="en-US"/>
        </w:rPr>
        <w:t>Inglés</w:t>
      </w:r>
      <w:proofErr w:type="spellEnd"/>
      <w:r w:rsidR="00E53C3E">
        <w:rPr>
          <w:rFonts w:ascii="Arial" w:hAnsi="Arial" w:cs="Arial"/>
          <w:sz w:val="24"/>
          <w:lang w:val="en-US"/>
        </w:rPr>
        <w:t xml:space="preserve"> </w:t>
      </w:r>
      <w:proofErr w:type="spellStart"/>
      <w:r w:rsidR="00E53C3E">
        <w:rPr>
          <w:rFonts w:ascii="Arial" w:hAnsi="Arial" w:cs="Arial"/>
          <w:sz w:val="24"/>
          <w:lang w:val="en-US"/>
        </w:rPr>
        <w:t>Opción</w:t>
      </w:r>
      <w:proofErr w:type="spellEnd"/>
      <w:r w:rsidR="00E53C3E">
        <w:rPr>
          <w:rFonts w:ascii="Arial" w:hAnsi="Arial" w:cs="Arial"/>
          <w:sz w:val="24"/>
          <w:lang w:val="en-US"/>
        </w:rPr>
        <w:t xml:space="preserve"> </w:t>
      </w:r>
      <w:proofErr w:type="spellStart"/>
      <w:r w:rsidR="00E53C3E">
        <w:rPr>
          <w:rFonts w:ascii="Arial" w:hAnsi="Arial" w:cs="Arial"/>
          <w:sz w:val="24"/>
          <w:lang w:val="en-US"/>
        </w:rPr>
        <w:t>Enseñanza</w:t>
      </w:r>
      <w:proofErr w:type="spellEnd"/>
      <w:r>
        <w:rPr>
          <w:rFonts w:ascii="Arial" w:hAnsi="Arial" w:cs="Arial"/>
          <w:sz w:val="24"/>
          <w:lang w:val="en-US"/>
        </w:rPr>
        <w:t>, both from 4</w:t>
      </w:r>
      <w:r w:rsidRPr="00775A41">
        <w:rPr>
          <w:rFonts w:ascii="Arial" w:hAnsi="Arial" w:cs="Arial"/>
          <w:sz w:val="24"/>
          <w:vertAlign w:val="superscript"/>
          <w:lang w:val="en-US"/>
        </w:rPr>
        <w:t>th</w:t>
      </w:r>
      <w:r>
        <w:rPr>
          <w:rFonts w:ascii="Arial" w:hAnsi="Arial" w:cs="Arial"/>
          <w:sz w:val="24"/>
          <w:lang w:val="en-US"/>
        </w:rPr>
        <w:t xml:space="preserve"> and 5</w:t>
      </w:r>
      <w:r w:rsidRPr="00775A41">
        <w:rPr>
          <w:rFonts w:ascii="Arial" w:hAnsi="Arial" w:cs="Arial"/>
          <w:sz w:val="24"/>
          <w:vertAlign w:val="superscript"/>
          <w:lang w:val="en-US"/>
        </w:rPr>
        <w:t>th</w:t>
      </w:r>
      <w:r>
        <w:rPr>
          <w:rFonts w:ascii="Arial" w:hAnsi="Arial" w:cs="Arial"/>
          <w:sz w:val="24"/>
          <w:lang w:val="en-US"/>
        </w:rPr>
        <w:t xml:space="preserve"> year has the same insight when asked whether a blended learning system would work at FLD. 4</w:t>
      </w:r>
      <w:r w:rsidRPr="00C21E50">
        <w:rPr>
          <w:rFonts w:ascii="Arial" w:hAnsi="Arial" w:cs="Arial"/>
          <w:sz w:val="24"/>
          <w:vertAlign w:val="superscript"/>
          <w:lang w:val="en-US"/>
        </w:rPr>
        <w:t>th</w:t>
      </w:r>
      <w:r>
        <w:rPr>
          <w:rFonts w:ascii="Arial" w:hAnsi="Arial" w:cs="Arial"/>
          <w:sz w:val="24"/>
          <w:lang w:val="en-US"/>
        </w:rPr>
        <w:t xml:space="preserve"> year students’ answers are even since 50% of the students think that the implementation of the system will be a success and the other half states such teaching system will fail. With the 5</w:t>
      </w:r>
      <w:r w:rsidRPr="00B17B82">
        <w:rPr>
          <w:rFonts w:ascii="Arial" w:hAnsi="Arial" w:cs="Arial"/>
          <w:sz w:val="24"/>
          <w:vertAlign w:val="superscript"/>
          <w:lang w:val="en-US"/>
        </w:rPr>
        <w:t>th</w:t>
      </w:r>
      <w:r>
        <w:rPr>
          <w:rFonts w:ascii="Arial" w:hAnsi="Arial" w:cs="Arial"/>
          <w:sz w:val="24"/>
          <w:lang w:val="en-US"/>
        </w:rPr>
        <w:t xml:space="preserve"> year students’ answers follows the same pattern, the 56% of the sample stated it will fail and the 44% consider it could be a successful project.</w:t>
      </w:r>
    </w:p>
    <w:p w:rsidR="008C0235" w:rsidRDefault="008C0235" w:rsidP="008C0235">
      <w:pPr>
        <w:spacing w:line="360" w:lineRule="auto"/>
        <w:jc w:val="both"/>
        <w:rPr>
          <w:rFonts w:ascii="Arial" w:hAnsi="Arial" w:cs="Arial"/>
          <w:sz w:val="24"/>
          <w:lang w:val="en-US"/>
        </w:rPr>
      </w:pPr>
      <w:r>
        <w:rPr>
          <w:rFonts w:ascii="Arial" w:hAnsi="Arial" w:cs="Arial"/>
          <w:sz w:val="24"/>
          <w:lang w:val="en-US"/>
        </w:rPr>
        <w:t xml:space="preserve">Among the answers of the students who answered “yes”, they pointed out comments such as: </w:t>
      </w:r>
      <w:r w:rsidRPr="00E53C3E">
        <w:rPr>
          <w:rFonts w:ascii="Arial" w:hAnsi="Arial" w:cs="Arial"/>
          <w:sz w:val="24"/>
          <w:lang w:val="en-US"/>
        </w:rPr>
        <w:t>it will help to students with schedule issues to attend to regular classes, reduce the overpopulation in crowded classroom, it will develop an autodidactic student and it will allow us to start using technologies at the FLD</w:t>
      </w:r>
      <w:r>
        <w:rPr>
          <w:rFonts w:ascii="Arial" w:hAnsi="Arial" w:cs="Arial"/>
          <w:sz w:val="24"/>
          <w:lang w:val="en-US"/>
        </w:rPr>
        <w:t xml:space="preserve">. On the other hand, students who disagreed with the statement considered it will failed due to </w:t>
      </w:r>
      <w:r w:rsidRPr="00E53C3E">
        <w:rPr>
          <w:rFonts w:ascii="Arial" w:hAnsi="Arial" w:cs="Arial"/>
          <w:sz w:val="24"/>
          <w:lang w:val="en-US"/>
        </w:rPr>
        <w:t>Students are not ready for such system and the Department does not have the resources for it</w:t>
      </w:r>
      <w:r>
        <w:rPr>
          <w:rFonts w:ascii="Arial" w:hAnsi="Arial" w:cs="Arial"/>
          <w:i/>
          <w:sz w:val="24"/>
          <w:lang w:val="en-US"/>
        </w:rPr>
        <w:t>.</w:t>
      </w:r>
    </w:p>
    <w:p w:rsidR="008C0235" w:rsidRDefault="008C0235" w:rsidP="008C0235">
      <w:pPr>
        <w:pStyle w:val="Prrafodelista"/>
        <w:numPr>
          <w:ilvl w:val="0"/>
          <w:numId w:val="13"/>
        </w:numPr>
        <w:spacing w:line="360" w:lineRule="auto"/>
        <w:ind w:left="426" w:hanging="426"/>
        <w:jc w:val="both"/>
        <w:rPr>
          <w:rFonts w:ascii="Arial" w:hAnsi="Arial" w:cs="Arial"/>
          <w:bCs/>
          <w:sz w:val="24"/>
          <w:lang w:val="en-US"/>
        </w:rPr>
      </w:pPr>
      <w:r w:rsidRPr="004917DF">
        <w:rPr>
          <w:rFonts w:ascii="Arial" w:hAnsi="Arial" w:cs="Arial"/>
          <w:bCs/>
          <w:sz w:val="24"/>
          <w:lang w:val="en-US"/>
        </w:rPr>
        <w:lastRenderedPageBreak/>
        <w:t>Would you be beneficiated with the implementation of a blended learning system at the FLD?</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5</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5</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4</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5</w:t>
            </w:r>
          </w:p>
        </w:tc>
      </w:tr>
    </w:tbl>
    <w:p w:rsidR="008C0235" w:rsidRDefault="008C0235" w:rsidP="008C0235">
      <w:pPr>
        <w:spacing w:line="360" w:lineRule="auto"/>
        <w:jc w:val="both"/>
        <w:rPr>
          <w:rFonts w:ascii="Arial" w:hAnsi="Arial" w:cs="Arial"/>
          <w:bCs/>
          <w:sz w:val="24"/>
          <w:lang w:val="en-US"/>
        </w:rPr>
      </w:pPr>
    </w:p>
    <w:p w:rsidR="008C0235" w:rsidRDefault="008C0235" w:rsidP="008C0235">
      <w:pPr>
        <w:spacing w:line="360" w:lineRule="auto"/>
        <w:jc w:val="both"/>
        <w:rPr>
          <w:rFonts w:ascii="Arial" w:hAnsi="Arial" w:cs="Arial"/>
          <w:bCs/>
          <w:sz w:val="24"/>
          <w:lang w:val="en-US"/>
        </w:rPr>
      </w:pPr>
    </w:p>
    <w:p w:rsidR="008C0235" w:rsidRDefault="008C0235" w:rsidP="008C0235">
      <w:pPr>
        <w:spacing w:line="360" w:lineRule="auto"/>
        <w:jc w:val="center"/>
        <w:rPr>
          <w:rFonts w:ascii="Arial" w:hAnsi="Arial" w:cs="Arial"/>
          <w:bCs/>
          <w:sz w:val="24"/>
          <w:lang w:val="en-US"/>
        </w:rPr>
      </w:pPr>
      <w:r w:rsidRPr="00CA053F">
        <w:rPr>
          <w:rFonts w:ascii="Arial" w:hAnsi="Arial" w:cs="Arial"/>
          <w:bCs/>
          <w:noProof/>
          <w:sz w:val="24"/>
          <w:lang w:val="en-US"/>
        </w:rPr>
        <w:drawing>
          <wp:inline distT="0" distB="0" distL="0" distR="0">
            <wp:extent cx="5267325" cy="3048000"/>
            <wp:effectExtent l="19050" t="0" r="9525" b="0"/>
            <wp:docPr id="20"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8C0235" w:rsidRDefault="008C0235" w:rsidP="008C0235">
      <w:pPr>
        <w:spacing w:line="360" w:lineRule="auto"/>
        <w:jc w:val="both"/>
        <w:rPr>
          <w:rFonts w:ascii="Arial" w:hAnsi="Arial" w:cs="Arial"/>
          <w:bCs/>
          <w:sz w:val="24"/>
          <w:lang w:val="en-US"/>
        </w:rPr>
      </w:pPr>
    </w:p>
    <w:p w:rsidR="008C0235" w:rsidRPr="000359BC" w:rsidRDefault="008C0235" w:rsidP="008C0235">
      <w:pPr>
        <w:spacing w:line="360" w:lineRule="auto"/>
        <w:jc w:val="both"/>
        <w:rPr>
          <w:rFonts w:ascii="Arial" w:hAnsi="Arial" w:cs="Arial"/>
          <w:bCs/>
          <w:sz w:val="24"/>
          <w:lang w:val="en-US"/>
        </w:rPr>
      </w:pPr>
      <w:r>
        <w:rPr>
          <w:rFonts w:ascii="Arial" w:hAnsi="Arial" w:cs="Arial"/>
          <w:bCs/>
          <w:sz w:val="24"/>
          <w:lang w:val="en-US"/>
        </w:rPr>
        <w:t xml:space="preserve">This graphic shows a relation with the one above (Question 3). The students think that implementation of blended learning will be a success they will also be beneficiated by this program and the students who answered “no” in question 3 said they won’t be beneficiated with it. </w:t>
      </w:r>
    </w:p>
    <w:p w:rsidR="008C0235" w:rsidRPr="00EC4931" w:rsidRDefault="008C0235" w:rsidP="008C0235">
      <w:pPr>
        <w:pStyle w:val="Prrafodelista"/>
        <w:rPr>
          <w:rFonts w:ascii="Arial" w:hAnsi="Arial" w:cs="Arial"/>
          <w:bCs/>
          <w:sz w:val="24"/>
          <w:lang w:val="en-US"/>
        </w:rPr>
      </w:pPr>
    </w:p>
    <w:p w:rsidR="008C0235" w:rsidRDefault="008C0235" w:rsidP="008C0235">
      <w:pPr>
        <w:rPr>
          <w:rFonts w:ascii="Arial" w:hAnsi="Arial" w:cs="Arial"/>
          <w:bCs/>
          <w:sz w:val="24"/>
          <w:lang w:val="en-US"/>
        </w:rPr>
      </w:pPr>
      <w:r>
        <w:rPr>
          <w:rFonts w:ascii="Arial" w:hAnsi="Arial" w:cs="Arial"/>
          <w:bCs/>
          <w:sz w:val="24"/>
          <w:lang w:val="en-US"/>
        </w:rPr>
        <w:br w:type="page"/>
      </w:r>
    </w:p>
    <w:p w:rsidR="008C0235" w:rsidRPr="000359BC" w:rsidRDefault="008C0235" w:rsidP="008C0235">
      <w:pPr>
        <w:pStyle w:val="Prrafodelista"/>
        <w:numPr>
          <w:ilvl w:val="0"/>
          <w:numId w:val="13"/>
        </w:numPr>
        <w:spacing w:line="360" w:lineRule="auto"/>
        <w:ind w:left="426" w:hanging="426"/>
        <w:jc w:val="both"/>
        <w:rPr>
          <w:rFonts w:ascii="Arial" w:hAnsi="Arial" w:cs="Arial"/>
          <w:sz w:val="24"/>
          <w:lang w:val="en-US"/>
        </w:rPr>
      </w:pPr>
      <w:r>
        <w:rPr>
          <w:rFonts w:ascii="Arial" w:hAnsi="Arial" w:cs="Arial"/>
          <w:bCs/>
          <w:sz w:val="24"/>
          <w:lang w:val="en-US"/>
        </w:rPr>
        <w:lastRenderedPageBreak/>
        <w:t xml:space="preserve">Do you consider that </w:t>
      </w:r>
      <w:r w:rsidRPr="004917DF">
        <w:rPr>
          <w:rFonts w:ascii="Arial" w:hAnsi="Arial" w:cs="Arial"/>
          <w:bCs/>
          <w:sz w:val="24"/>
          <w:lang w:val="en-US"/>
        </w:rPr>
        <w:t xml:space="preserve">the University of El Salvador has the resources to implement and support a blended learning system at the FLD? </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9</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7</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2</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Pr="000359BC" w:rsidRDefault="008C0235" w:rsidP="008C0235">
      <w:pPr>
        <w:spacing w:line="360" w:lineRule="auto"/>
        <w:jc w:val="center"/>
        <w:rPr>
          <w:rFonts w:ascii="Arial" w:hAnsi="Arial" w:cs="Arial"/>
          <w:sz w:val="24"/>
          <w:lang w:val="en-US"/>
        </w:rPr>
      </w:pPr>
      <w:r w:rsidRPr="00350794">
        <w:rPr>
          <w:rFonts w:ascii="Arial" w:hAnsi="Arial" w:cs="Arial"/>
          <w:noProof/>
          <w:sz w:val="24"/>
          <w:lang w:val="en-US"/>
        </w:rPr>
        <w:drawing>
          <wp:inline distT="0" distB="0" distL="0" distR="0">
            <wp:extent cx="5267325" cy="3807619"/>
            <wp:effectExtent l="19050" t="0" r="9525" b="2381"/>
            <wp:docPr id="21"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8C0235" w:rsidRDefault="008C0235" w:rsidP="008C0235">
      <w:pPr>
        <w:rPr>
          <w:rFonts w:ascii="Arial" w:hAnsi="Arial" w:cs="Arial"/>
          <w:sz w:val="24"/>
          <w:lang w:val="en-US"/>
        </w:rPr>
      </w:pPr>
    </w:p>
    <w:p w:rsidR="008C0235" w:rsidRDefault="008C0235" w:rsidP="008C0235">
      <w:pPr>
        <w:spacing w:line="360" w:lineRule="auto"/>
        <w:jc w:val="both"/>
        <w:rPr>
          <w:rFonts w:ascii="Arial" w:hAnsi="Arial" w:cs="Arial"/>
          <w:sz w:val="24"/>
          <w:lang w:val="en-US"/>
        </w:rPr>
      </w:pPr>
      <w:r>
        <w:rPr>
          <w:rFonts w:ascii="Arial" w:hAnsi="Arial" w:cs="Arial"/>
          <w:sz w:val="24"/>
          <w:lang w:val="en-US"/>
        </w:rPr>
        <w:t>20% of the surveyed students of the 4th year think that UES and the FLD have the resources (financial, facilities, equipment, software, trained professors, network specialist etc.) to implement and support a Blended Leaning System. But the 80% think there are not enough resources. Also, 33% of the students in 5</w:t>
      </w:r>
      <w:r w:rsidRPr="006B329A">
        <w:rPr>
          <w:rFonts w:ascii="Arial" w:hAnsi="Arial" w:cs="Arial"/>
          <w:sz w:val="24"/>
          <w:vertAlign w:val="superscript"/>
          <w:lang w:val="en-US"/>
        </w:rPr>
        <w:t>th</w:t>
      </w:r>
      <w:r>
        <w:rPr>
          <w:rFonts w:ascii="Arial" w:hAnsi="Arial" w:cs="Arial"/>
          <w:sz w:val="24"/>
          <w:lang w:val="en-US"/>
        </w:rPr>
        <w:t xml:space="preserve"> year think there are such means, and 67% said that UES and FLD does not have the means to support the project.</w:t>
      </w:r>
    </w:p>
    <w:p w:rsidR="008C0235" w:rsidRDefault="008C0235" w:rsidP="008C0235">
      <w:pPr>
        <w:rPr>
          <w:rFonts w:ascii="Arial" w:hAnsi="Arial" w:cs="Arial"/>
          <w:sz w:val="24"/>
          <w:lang w:val="en-US"/>
        </w:rPr>
      </w:pPr>
    </w:p>
    <w:p w:rsidR="000C4B0F" w:rsidRDefault="000C4B0F" w:rsidP="008C0235">
      <w:pPr>
        <w:rPr>
          <w:rFonts w:ascii="Arial" w:hAnsi="Arial" w:cs="Arial"/>
          <w:sz w:val="24"/>
          <w:lang w:val="en-US"/>
        </w:rPr>
      </w:pPr>
    </w:p>
    <w:p w:rsidR="008C0235" w:rsidRPr="004A1CFD" w:rsidRDefault="008C0235" w:rsidP="008C0235">
      <w:pPr>
        <w:pStyle w:val="Prrafodelista"/>
        <w:numPr>
          <w:ilvl w:val="0"/>
          <w:numId w:val="13"/>
        </w:numPr>
        <w:spacing w:line="360" w:lineRule="auto"/>
        <w:ind w:left="426" w:hanging="426"/>
        <w:jc w:val="both"/>
        <w:rPr>
          <w:rFonts w:ascii="Arial" w:hAnsi="Arial" w:cs="Arial"/>
          <w:bCs/>
          <w:sz w:val="24"/>
          <w:lang w:val="en-US"/>
        </w:rPr>
      </w:pPr>
      <w:r w:rsidRPr="004917DF">
        <w:rPr>
          <w:rFonts w:ascii="Arial" w:hAnsi="Arial" w:cs="Arial"/>
          <w:bCs/>
          <w:sz w:val="24"/>
          <w:lang w:val="en-US"/>
        </w:rPr>
        <w:lastRenderedPageBreak/>
        <w:t xml:space="preserve">What subjects do you consider could be taught with a blended learning system at the FLD during </w:t>
      </w:r>
      <w:r>
        <w:rPr>
          <w:rFonts w:ascii="Arial" w:hAnsi="Arial" w:cs="Arial"/>
          <w:bCs/>
          <w:sz w:val="24"/>
          <w:lang w:val="en-US"/>
        </w:rPr>
        <w:t>t</w:t>
      </w:r>
      <w:r w:rsidRPr="004A1CFD">
        <w:rPr>
          <w:rFonts w:ascii="Arial" w:hAnsi="Arial" w:cs="Arial"/>
          <w:bCs/>
          <w:sz w:val="24"/>
          <w:lang w:val="en-US"/>
        </w:rPr>
        <w:t>he</w:t>
      </w:r>
      <w:r w:rsidR="00652016">
        <w:rPr>
          <w:rFonts w:ascii="Arial" w:hAnsi="Arial" w:cs="Arial"/>
          <w:bCs/>
          <w:sz w:val="24"/>
          <w:lang w:val="en-US"/>
        </w:rPr>
        <w:t xml:space="preserve"> </w:t>
      </w:r>
      <w:r w:rsidR="00652016" w:rsidRPr="004A1CFD">
        <w:rPr>
          <w:rFonts w:ascii="Arial" w:hAnsi="Arial" w:cs="Arial"/>
          <w:bCs/>
          <w:sz w:val="24"/>
          <w:lang w:val="en-US"/>
        </w:rPr>
        <w:t>Semester</w:t>
      </w:r>
      <w:r w:rsidRPr="004A1CFD">
        <w:rPr>
          <w:rFonts w:ascii="Arial" w:hAnsi="Arial" w:cs="Arial"/>
          <w:bCs/>
          <w:sz w:val="24"/>
          <w:lang w:val="en-US"/>
        </w:rPr>
        <w:t xml:space="preserve"> </w:t>
      </w:r>
      <w:proofErr w:type="spellStart"/>
      <w:r w:rsidRPr="004A1CFD">
        <w:rPr>
          <w:rFonts w:ascii="Arial" w:hAnsi="Arial" w:cs="Arial"/>
          <w:bCs/>
          <w:sz w:val="24"/>
          <w:lang w:val="en-US"/>
        </w:rPr>
        <w:t>VII</w:t>
      </w:r>
      <w:r w:rsidRPr="004A1CFD">
        <w:rPr>
          <w:rFonts w:ascii="Arial" w:hAnsi="Arial" w:cs="Arial"/>
          <w:bCs/>
          <w:sz w:val="24"/>
          <w:vertAlign w:val="superscript"/>
          <w:lang w:val="en-US"/>
        </w:rPr>
        <w:t>th</w:t>
      </w:r>
      <w:proofErr w:type="spellEnd"/>
      <w:r w:rsidR="00652016">
        <w:rPr>
          <w:rFonts w:ascii="Arial" w:hAnsi="Arial" w:cs="Arial"/>
          <w:bCs/>
          <w:sz w:val="24"/>
          <w:vertAlign w:val="superscript"/>
          <w:lang w:val="en-US"/>
        </w:rPr>
        <w:t xml:space="preserve"> </w:t>
      </w:r>
      <w:r w:rsidR="00E53C3E">
        <w:rPr>
          <w:rFonts w:ascii="Arial" w:hAnsi="Arial" w:cs="Arial"/>
          <w:bCs/>
          <w:sz w:val="24"/>
          <w:lang w:val="en-US"/>
        </w:rPr>
        <w:t xml:space="preserve">of the </w:t>
      </w:r>
      <w:proofErr w:type="spellStart"/>
      <w:r w:rsidR="00E53C3E">
        <w:rPr>
          <w:rFonts w:ascii="Arial" w:hAnsi="Arial" w:cs="Arial"/>
          <w:bCs/>
          <w:sz w:val="24"/>
          <w:lang w:val="en-US"/>
        </w:rPr>
        <w:t>Licenciatura</w:t>
      </w:r>
      <w:proofErr w:type="spellEnd"/>
      <w:r w:rsidR="00E53C3E">
        <w:rPr>
          <w:rFonts w:ascii="Arial" w:hAnsi="Arial" w:cs="Arial"/>
          <w:bCs/>
          <w:sz w:val="24"/>
          <w:lang w:val="en-US"/>
        </w:rPr>
        <w:t xml:space="preserve"> en </w:t>
      </w:r>
      <w:proofErr w:type="spellStart"/>
      <w:r w:rsidR="00E53C3E">
        <w:rPr>
          <w:rFonts w:ascii="Arial" w:hAnsi="Arial" w:cs="Arial"/>
          <w:bCs/>
          <w:sz w:val="24"/>
          <w:lang w:val="en-US"/>
        </w:rPr>
        <w:t>Idioma</w:t>
      </w:r>
      <w:proofErr w:type="spellEnd"/>
      <w:r w:rsidR="00E53C3E">
        <w:rPr>
          <w:rFonts w:ascii="Arial" w:hAnsi="Arial" w:cs="Arial"/>
          <w:bCs/>
          <w:sz w:val="24"/>
          <w:lang w:val="en-US"/>
        </w:rPr>
        <w:t xml:space="preserve"> </w:t>
      </w:r>
      <w:proofErr w:type="spellStart"/>
      <w:r w:rsidR="00E53C3E">
        <w:rPr>
          <w:rFonts w:ascii="Arial" w:hAnsi="Arial" w:cs="Arial"/>
          <w:bCs/>
          <w:sz w:val="24"/>
          <w:lang w:val="en-US"/>
        </w:rPr>
        <w:t>Inglés</w:t>
      </w:r>
      <w:proofErr w:type="spellEnd"/>
      <w:r w:rsidR="00E53C3E">
        <w:rPr>
          <w:rFonts w:ascii="Arial" w:hAnsi="Arial" w:cs="Arial"/>
          <w:bCs/>
          <w:sz w:val="24"/>
          <w:lang w:val="en-US"/>
        </w:rPr>
        <w:t xml:space="preserve"> </w:t>
      </w:r>
      <w:proofErr w:type="spellStart"/>
      <w:r w:rsidR="00E53C3E">
        <w:rPr>
          <w:rFonts w:ascii="Arial" w:hAnsi="Arial" w:cs="Arial"/>
          <w:bCs/>
          <w:sz w:val="24"/>
          <w:lang w:val="en-US"/>
        </w:rPr>
        <w:t>Opción</w:t>
      </w:r>
      <w:proofErr w:type="spellEnd"/>
      <w:r w:rsidR="00E53C3E">
        <w:rPr>
          <w:rFonts w:ascii="Arial" w:hAnsi="Arial" w:cs="Arial"/>
          <w:bCs/>
          <w:sz w:val="24"/>
          <w:lang w:val="en-US"/>
        </w:rPr>
        <w:t xml:space="preserve"> </w:t>
      </w:r>
      <w:proofErr w:type="spellStart"/>
      <w:r w:rsidR="00E53C3E">
        <w:rPr>
          <w:rFonts w:ascii="Arial" w:hAnsi="Arial" w:cs="Arial"/>
          <w:bCs/>
          <w:sz w:val="24"/>
          <w:lang w:val="en-US"/>
        </w:rPr>
        <w:t>Enseñanza</w:t>
      </w:r>
      <w:proofErr w:type="spellEnd"/>
      <w:r w:rsidRPr="004A1CFD">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4133"/>
        <w:gridCol w:w="1021"/>
        <w:gridCol w:w="1021"/>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652016">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w:t>
            </w:r>
            <w:r>
              <w:rPr>
                <w:rFonts w:ascii="Arial" w:eastAsia="Times New Roman" w:hAnsi="Arial" w:cs="Arial"/>
                <w:sz w:val="24"/>
                <w:szCs w:val="18"/>
                <w:lang w:val="en-US" w:eastAsia="es-ES"/>
              </w:rPr>
              <w:t xml:space="preserve">of </w:t>
            </w:r>
            <w:r w:rsidR="00652016" w:rsidRPr="004548C0">
              <w:rPr>
                <w:rFonts w:ascii="Arial" w:eastAsia="Times New Roman" w:hAnsi="Arial" w:cs="Arial"/>
                <w:sz w:val="24"/>
                <w:szCs w:val="18"/>
                <w:lang w:val="en-US" w:eastAsia="es-ES"/>
              </w:rPr>
              <w:t xml:space="preserve">Semester </w:t>
            </w:r>
            <w:proofErr w:type="spellStart"/>
            <w:r w:rsidRPr="004548C0">
              <w:rPr>
                <w:rFonts w:ascii="Arial" w:eastAsia="Times New Roman" w:hAnsi="Arial" w:cs="Arial"/>
                <w:sz w:val="24"/>
                <w:szCs w:val="18"/>
                <w:lang w:val="en-US" w:eastAsia="es-ES"/>
              </w:rPr>
              <w:t>VII</w:t>
            </w:r>
            <w:r w:rsidRPr="005B145E">
              <w:rPr>
                <w:rFonts w:ascii="Arial" w:eastAsia="Times New Roman" w:hAnsi="Arial" w:cs="Arial"/>
                <w:sz w:val="24"/>
                <w:szCs w:val="18"/>
                <w:vertAlign w:val="superscript"/>
                <w:lang w:val="en-US" w:eastAsia="es-ES"/>
              </w:rPr>
              <w:t>th</w:t>
            </w:r>
            <w:proofErr w:type="spellEnd"/>
            <w:r w:rsidRPr="004548C0">
              <w:rPr>
                <w:rFonts w:ascii="Arial" w:eastAsia="Times New Roman" w:hAnsi="Arial" w:cs="Arial"/>
                <w:sz w:val="24"/>
                <w:szCs w:val="18"/>
                <w:lang w:val="en-US" w:eastAsia="es-ES"/>
              </w:rPr>
              <w:t xml:space="preserve"> (4</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4</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5</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sidRPr="0096262A">
              <w:rPr>
                <w:rFonts w:ascii="Arial" w:eastAsia="Times New Roman" w:hAnsi="Arial" w:cs="Arial"/>
                <w:b w:val="0"/>
                <w:sz w:val="24"/>
                <w:szCs w:val="18"/>
                <w:lang w:val="es-ES" w:eastAsia="es-ES"/>
              </w:rPr>
              <w:t>Lectura y Conversación en Ingles II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4</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Literatura II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7</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4</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Práctica Docente</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6</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3</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Sintaxis</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bl>
    <w:p w:rsidR="008C0235" w:rsidRDefault="008C0235" w:rsidP="008C0235">
      <w:pPr>
        <w:jc w:val="center"/>
        <w:rPr>
          <w:rFonts w:ascii="Arial" w:hAnsi="Arial" w:cs="Arial"/>
          <w:bCs/>
          <w:sz w:val="24"/>
          <w:lang w:val="en-US"/>
        </w:rPr>
      </w:pPr>
      <w:r w:rsidRPr="00350794">
        <w:rPr>
          <w:rFonts w:ascii="Arial" w:hAnsi="Arial" w:cs="Arial"/>
          <w:bCs/>
          <w:noProof/>
          <w:sz w:val="24"/>
          <w:lang w:val="en-US"/>
        </w:rPr>
        <w:drawing>
          <wp:inline distT="0" distB="0" distL="0" distR="0">
            <wp:extent cx="5505450" cy="3667125"/>
            <wp:effectExtent l="19050" t="0" r="19050" b="0"/>
            <wp:docPr id="22"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8C0235" w:rsidRDefault="008C0235" w:rsidP="008C0235">
      <w:pPr>
        <w:spacing w:line="360" w:lineRule="auto"/>
        <w:jc w:val="both"/>
        <w:rPr>
          <w:rFonts w:ascii="Arial" w:hAnsi="Arial" w:cs="Arial"/>
          <w:bCs/>
          <w:sz w:val="24"/>
          <w:lang w:val="en-US"/>
        </w:rPr>
      </w:pPr>
      <w:r>
        <w:rPr>
          <w:rFonts w:ascii="Arial" w:hAnsi="Arial" w:cs="Arial"/>
          <w:bCs/>
          <w:sz w:val="24"/>
          <w:lang w:val="en-US"/>
        </w:rPr>
        <w:t>According to the results:</w:t>
      </w:r>
    </w:p>
    <w:p w:rsidR="008C0235" w:rsidRDefault="008C0235" w:rsidP="008C0235">
      <w:pPr>
        <w:pStyle w:val="Prrafodelista"/>
        <w:numPr>
          <w:ilvl w:val="0"/>
          <w:numId w:val="21"/>
        </w:numPr>
        <w:spacing w:line="360" w:lineRule="auto"/>
        <w:jc w:val="both"/>
        <w:rPr>
          <w:rFonts w:ascii="Arial" w:hAnsi="Arial" w:cs="Arial"/>
          <w:bCs/>
          <w:sz w:val="24"/>
          <w:lang w:val="en-US"/>
        </w:rPr>
      </w:pPr>
      <w:r w:rsidRPr="00B11915">
        <w:rPr>
          <w:rFonts w:ascii="Arial" w:hAnsi="Arial" w:cs="Arial"/>
          <w:bCs/>
          <w:sz w:val="24"/>
          <w:lang w:val="en-US"/>
        </w:rPr>
        <w:t xml:space="preserve">40%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and 22%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Lectura</w:t>
      </w:r>
      <w:proofErr w:type="spellEnd"/>
      <w:r>
        <w:rPr>
          <w:rFonts w:ascii="Arial" w:hAnsi="Arial" w:cs="Arial"/>
          <w:bCs/>
          <w:sz w:val="24"/>
          <w:lang w:val="en-US"/>
        </w:rPr>
        <w:t xml:space="preserve"> y </w:t>
      </w:r>
      <w:proofErr w:type="spellStart"/>
      <w:r>
        <w:rPr>
          <w:rFonts w:ascii="Arial" w:hAnsi="Arial" w:cs="Arial"/>
          <w:bCs/>
          <w:sz w:val="24"/>
          <w:lang w:val="en-US"/>
        </w:rPr>
        <w:t>Conversación</w:t>
      </w:r>
      <w:proofErr w:type="spellEnd"/>
      <w:r w:rsidR="000C4B0F">
        <w:rPr>
          <w:rFonts w:ascii="Arial" w:hAnsi="Arial" w:cs="Arial"/>
          <w:bCs/>
          <w:sz w:val="24"/>
          <w:lang w:val="en-US"/>
        </w:rPr>
        <w:t xml:space="preserve"> </w:t>
      </w:r>
      <w:r w:rsidRPr="00B11915">
        <w:rPr>
          <w:rFonts w:ascii="Arial" w:hAnsi="Arial" w:cs="Arial"/>
          <w:bCs/>
          <w:sz w:val="24"/>
          <w:lang w:val="en-US"/>
        </w:rPr>
        <w:t>II could be taught with Blended Learning.</w:t>
      </w:r>
    </w:p>
    <w:p w:rsidR="008C0235" w:rsidRPr="00B11915" w:rsidRDefault="008C0235" w:rsidP="008C0235">
      <w:pPr>
        <w:pStyle w:val="Prrafodelista"/>
        <w:numPr>
          <w:ilvl w:val="0"/>
          <w:numId w:val="21"/>
        </w:numPr>
        <w:spacing w:line="360" w:lineRule="auto"/>
        <w:jc w:val="both"/>
        <w:rPr>
          <w:rFonts w:ascii="Arial" w:hAnsi="Arial" w:cs="Arial"/>
          <w:bCs/>
          <w:sz w:val="24"/>
          <w:lang w:val="en-US"/>
        </w:rPr>
      </w:pPr>
      <w:r>
        <w:rPr>
          <w:rFonts w:ascii="Arial" w:hAnsi="Arial" w:cs="Arial"/>
          <w:bCs/>
          <w:sz w:val="24"/>
          <w:lang w:val="en-US"/>
        </w:rPr>
        <w:t>70</w:t>
      </w:r>
      <w:r w:rsidRPr="00B11915">
        <w:rPr>
          <w:rFonts w:ascii="Arial" w:hAnsi="Arial" w:cs="Arial"/>
          <w:bCs/>
          <w:sz w:val="24"/>
          <w:lang w:val="en-US"/>
        </w:rPr>
        <w:t xml:space="preserve">%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40</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consider that </w:t>
      </w:r>
      <w:proofErr w:type="spellStart"/>
      <w:r>
        <w:rPr>
          <w:rFonts w:ascii="Arial" w:hAnsi="Arial" w:cs="Arial"/>
          <w:bCs/>
          <w:sz w:val="24"/>
          <w:lang w:val="en-US"/>
        </w:rPr>
        <w:t>Literatura</w:t>
      </w:r>
      <w:proofErr w:type="spellEnd"/>
      <w:r w:rsidR="000C4B0F">
        <w:rPr>
          <w:rFonts w:ascii="Arial" w:hAnsi="Arial" w:cs="Arial"/>
          <w:bCs/>
          <w:sz w:val="24"/>
          <w:lang w:val="en-US"/>
        </w:rPr>
        <w:t xml:space="preserve"> </w:t>
      </w:r>
      <w:r w:rsidRPr="00B11915">
        <w:rPr>
          <w:rFonts w:ascii="Arial" w:hAnsi="Arial" w:cs="Arial"/>
          <w:bCs/>
          <w:sz w:val="24"/>
          <w:lang w:val="en-US"/>
        </w:rPr>
        <w:t>II could be taught with Blended Learning.</w:t>
      </w:r>
    </w:p>
    <w:p w:rsidR="008C0235" w:rsidRPr="00B11915" w:rsidRDefault="008C0235" w:rsidP="008C0235">
      <w:pPr>
        <w:pStyle w:val="Prrafodelista"/>
        <w:numPr>
          <w:ilvl w:val="0"/>
          <w:numId w:val="21"/>
        </w:numPr>
        <w:spacing w:line="360" w:lineRule="auto"/>
        <w:jc w:val="both"/>
        <w:rPr>
          <w:rFonts w:ascii="Arial" w:hAnsi="Arial" w:cs="Arial"/>
          <w:bCs/>
          <w:sz w:val="24"/>
          <w:lang w:val="en-US"/>
        </w:rPr>
      </w:pPr>
      <w:r>
        <w:rPr>
          <w:rFonts w:ascii="Arial" w:hAnsi="Arial" w:cs="Arial"/>
          <w:bCs/>
          <w:sz w:val="24"/>
          <w:lang w:val="en-US"/>
        </w:rPr>
        <w:t>6</w:t>
      </w:r>
      <w:r w:rsidRPr="00B11915">
        <w:rPr>
          <w:rFonts w:ascii="Arial" w:hAnsi="Arial" w:cs="Arial"/>
          <w:bCs/>
          <w:sz w:val="24"/>
          <w:lang w:val="en-US"/>
        </w:rPr>
        <w:t xml:space="preserve">0%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33</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consider that </w:t>
      </w:r>
      <w:proofErr w:type="spellStart"/>
      <w:r>
        <w:rPr>
          <w:rFonts w:ascii="Arial" w:hAnsi="Arial" w:cs="Arial"/>
          <w:bCs/>
          <w:sz w:val="24"/>
          <w:lang w:val="en-US"/>
        </w:rPr>
        <w:t>Práctica</w:t>
      </w:r>
      <w:proofErr w:type="spellEnd"/>
      <w:r w:rsidR="000C4B0F">
        <w:rPr>
          <w:rFonts w:ascii="Arial" w:hAnsi="Arial" w:cs="Arial"/>
          <w:bCs/>
          <w:sz w:val="24"/>
          <w:lang w:val="en-US"/>
        </w:rPr>
        <w:t xml:space="preserve"> </w:t>
      </w:r>
      <w:proofErr w:type="spellStart"/>
      <w:r>
        <w:rPr>
          <w:rFonts w:ascii="Arial" w:hAnsi="Arial" w:cs="Arial"/>
          <w:bCs/>
          <w:sz w:val="24"/>
          <w:lang w:val="en-US"/>
        </w:rPr>
        <w:t>Docente</w:t>
      </w:r>
      <w:proofErr w:type="spellEnd"/>
      <w:r w:rsidRPr="00B11915">
        <w:rPr>
          <w:rFonts w:ascii="Arial" w:hAnsi="Arial" w:cs="Arial"/>
          <w:bCs/>
          <w:sz w:val="24"/>
          <w:lang w:val="en-US"/>
        </w:rPr>
        <w:t xml:space="preserve"> I could be taught with Blended Learning.</w:t>
      </w:r>
    </w:p>
    <w:p w:rsidR="008C0235" w:rsidRDefault="008C0235" w:rsidP="008C0235">
      <w:pPr>
        <w:pStyle w:val="Prrafodelista"/>
        <w:numPr>
          <w:ilvl w:val="0"/>
          <w:numId w:val="21"/>
        </w:numPr>
        <w:spacing w:line="360" w:lineRule="auto"/>
        <w:jc w:val="both"/>
        <w:rPr>
          <w:rFonts w:ascii="Arial" w:hAnsi="Arial" w:cs="Arial"/>
          <w:bCs/>
          <w:sz w:val="24"/>
          <w:lang w:val="en-US"/>
        </w:rPr>
      </w:pPr>
      <w:r>
        <w:rPr>
          <w:rFonts w:ascii="Arial" w:hAnsi="Arial" w:cs="Arial"/>
          <w:bCs/>
          <w:sz w:val="24"/>
          <w:lang w:val="en-US"/>
        </w:rPr>
        <w:t>1</w:t>
      </w:r>
      <w:r w:rsidRPr="00B11915">
        <w:rPr>
          <w:rFonts w:ascii="Arial" w:hAnsi="Arial" w:cs="Arial"/>
          <w:bCs/>
          <w:sz w:val="24"/>
          <w:lang w:val="en-US"/>
        </w:rPr>
        <w:t xml:space="preserve">0%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11</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Sintaxis</w:t>
      </w:r>
      <w:proofErr w:type="spellEnd"/>
      <w:r>
        <w:rPr>
          <w:rFonts w:ascii="Arial" w:hAnsi="Arial" w:cs="Arial"/>
          <w:bCs/>
          <w:sz w:val="24"/>
          <w:lang w:val="en-US"/>
        </w:rPr>
        <w:t xml:space="preserve"> c</w:t>
      </w:r>
      <w:r w:rsidRPr="00B11915">
        <w:rPr>
          <w:rFonts w:ascii="Arial" w:hAnsi="Arial" w:cs="Arial"/>
          <w:bCs/>
          <w:sz w:val="24"/>
          <w:lang w:val="en-US"/>
        </w:rPr>
        <w:t>ould be taught with Blended Learning.</w:t>
      </w:r>
    </w:p>
    <w:p w:rsidR="008C0235" w:rsidRPr="00780EEB" w:rsidRDefault="008C0235" w:rsidP="008C0235">
      <w:pPr>
        <w:spacing w:line="360" w:lineRule="auto"/>
        <w:ind w:left="567" w:hanging="567"/>
        <w:jc w:val="both"/>
        <w:rPr>
          <w:rFonts w:ascii="Arial" w:hAnsi="Arial" w:cs="Arial"/>
          <w:bCs/>
          <w:sz w:val="24"/>
          <w:lang w:val="en-US"/>
        </w:rPr>
      </w:pPr>
      <w:r>
        <w:rPr>
          <w:rFonts w:ascii="Arial" w:hAnsi="Arial" w:cs="Arial"/>
          <w:bCs/>
          <w:sz w:val="24"/>
          <w:lang w:val="en-US"/>
        </w:rPr>
        <w:lastRenderedPageBreak/>
        <w:t xml:space="preserve">6b.   </w:t>
      </w:r>
      <w:proofErr w:type="gramStart"/>
      <w:r w:rsidRPr="004917DF">
        <w:rPr>
          <w:rFonts w:ascii="Arial" w:hAnsi="Arial" w:cs="Arial"/>
          <w:bCs/>
          <w:sz w:val="24"/>
          <w:lang w:val="en-US"/>
        </w:rPr>
        <w:t>What</w:t>
      </w:r>
      <w:proofErr w:type="gramEnd"/>
      <w:r w:rsidRPr="004917DF">
        <w:rPr>
          <w:rFonts w:ascii="Arial" w:hAnsi="Arial" w:cs="Arial"/>
          <w:bCs/>
          <w:sz w:val="24"/>
          <w:lang w:val="en-US"/>
        </w:rPr>
        <w:t xml:space="preserve"> subjects do you consider could be taught with a blended learning system at the FLD during </w:t>
      </w:r>
      <w:r>
        <w:rPr>
          <w:rFonts w:ascii="Arial" w:hAnsi="Arial" w:cs="Arial"/>
          <w:bCs/>
          <w:sz w:val="24"/>
          <w:lang w:val="en-US"/>
        </w:rPr>
        <w:t>t</w:t>
      </w:r>
      <w:r w:rsidRPr="004A1CFD">
        <w:rPr>
          <w:rFonts w:ascii="Arial" w:hAnsi="Arial" w:cs="Arial"/>
          <w:bCs/>
          <w:sz w:val="24"/>
          <w:lang w:val="en-US"/>
        </w:rPr>
        <w:t xml:space="preserve">he </w:t>
      </w:r>
      <w:r w:rsidR="00652016" w:rsidRPr="004A1CFD">
        <w:rPr>
          <w:rFonts w:ascii="Arial" w:hAnsi="Arial" w:cs="Arial"/>
          <w:bCs/>
          <w:sz w:val="24"/>
          <w:lang w:val="en-US"/>
        </w:rPr>
        <w:t xml:space="preserve">Semester </w:t>
      </w:r>
      <w:proofErr w:type="spellStart"/>
      <w:r w:rsidRPr="004A1CFD">
        <w:rPr>
          <w:rFonts w:ascii="Arial" w:hAnsi="Arial" w:cs="Arial"/>
          <w:bCs/>
          <w:sz w:val="24"/>
          <w:lang w:val="en-US"/>
        </w:rPr>
        <w:t>V</w:t>
      </w:r>
      <w:r>
        <w:rPr>
          <w:rFonts w:ascii="Arial" w:hAnsi="Arial" w:cs="Arial"/>
          <w:bCs/>
          <w:sz w:val="24"/>
          <w:lang w:val="en-US"/>
        </w:rPr>
        <w:t>I</w:t>
      </w:r>
      <w:r w:rsidRPr="004A1CFD">
        <w:rPr>
          <w:rFonts w:ascii="Arial" w:hAnsi="Arial" w:cs="Arial"/>
          <w:bCs/>
          <w:sz w:val="24"/>
          <w:lang w:val="en-US"/>
        </w:rPr>
        <w:t>II</w:t>
      </w:r>
      <w:r w:rsidRPr="004A1CFD">
        <w:rPr>
          <w:rFonts w:ascii="Arial" w:hAnsi="Arial" w:cs="Arial"/>
          <w:bCs/>
          <w:sz w:val="24"/>
          <w:vertAlign w:val="superscript"/>
          <w:lang w:val="en-US"/>
        </w:rPr>
        <w:t>th</w:t>
      </w:r>
      <w:proofErr w:type="spellEnd"/>
      <w:r w:rsidR="000C4B0F">
        <w:rPr>
          <w:rFonts w:ascii="Arial" w:hAnsi="Arial" w:cs="Arial"/>
          <w:bCs/>
          <w:sz w:val="24"/>
          <w:vertAlign w:val="superscript"/>
          <w:lang w:val="en-US"/>
        </w:rPr>
        <w:t xml:space="preserve"> </w:t>
      </w:r>
      <w:r w:rsidRPr="004A1CFD">
        <w:rPr>
          <w:rFonts w:ascii="Arial" w:hAnsi="Arial" w:cs="Arial"/>
          <w:bCs/>
          <w:sz w:val="24"/>
          <w:lang w:val="en-US"/>
        </w:rPr>
        <w:t xml:space="preserve">of the </w:t>
      </w:r>
      <w:proofErr w:type="spellStart"/>
      <w:r w:rsidR="00E53C3E">
        <w:rPr>
          <w:rFonts w:ascii="Arial" w:hAnsi="Arial" w:cs="Arial"/>
          <w:bCs/>
          <w:sz w:val="24"/>
          <w:lang w:val="en-US"/>
        </w:rPr>
        <w:t>Licenciatura</w:t>
      </w:r>
      <w:proofErr w:type="spellEnd"/>
      <w:r w:rsidR="00E53C3E">
        <w:rPr>
          <w:rFonts w:ascii="Arial" w:hAnsi="Arial" w:cs="Arial"/>
          <w:bCs/>
          <w:sz w:val="24"/>
          <w:lang w:val="en-US"/>
        </w:rPr>
        <w:t xml:space="preserve"> en </w:t>
      </w:r>
      <w:proofErr w:type="spellStart"/>
      <w:r w:rsidR="00E53C3E">
        <w:rPr>
          <w:rFonts w:ascii="Arial" w:hAnsi="Arial" w:cs="Arial"/>
          <w:bCs/>
          <w:sz w:val="24"/>
          <w:lang w:val="en-US"/>
        </w:rPr>
        <w:t>Idioma</w:t>
      </w:r>
      <w:proofErr w:type="spellEnd"/>
      <w:r w:rsidR="00E53C3E">
        <w:rPr>
          <w:rFonts w:ascii="Arial" w:hAnsi="Arial" w:cs="Arial"/>
          <w:bCs/>
          <w:sz w:val="24"/>
          <w:lang w:val="en-US"/>
        </w:rPr>
        <w:t xml:space="preserve"> </w:t>
      </w:r>
      <w:proofErr w:type="spellStart"/>
      <w:r w:rsidR="00E53C3E">
        <w:rPr>
          <w:rFonts w:ascii="Arial" w:hAnsi="Arial" w:cs="Arial"/>
          <w:bCs/>
          <w:sz w:val="24"/>
          <w:lang w:val="en-US"/>
        </w:rPr>
        <w:t>Inglés</w:t>
      </w:r>
      <w:proofErr w:type="spellEnd"/>
      <w:r w:rsidR="00E53C3E">
        <w:rPr>
          <w:rFonts w:ascii="Arial" w:hAnsi="Arial" w:cs="Arial"/>
          <w:bCs/>
          <w:sz w:val="24"/>
          <w:lang w:val="en-US"/>
        </w:rPr>
        <w:t xml:space="preserve"> </w:t>
      </w:r>
      <w:proofErr w:type="spellStart"/>
      <w:r w:rsidR="00E53C3E">
        <w:rPr>
          <w:rFonts w:ascii="Arial" w:hAnsi="Arial" w:cs="Arial"/>
          <w:bCs/>
          <w:sz w:val="24"/>
          <w:lang w:val="en-US"/>
        </w:rPr>
        <w:t>Opción</w:t>
      </w:r>
      <w:proofErr w:type="spellEnd"/>
      <w:r w:rsidR="00E53C3E">
        <w:rPr>
          <w:rFonts w:ascii="Arial" w:hAnsi="Arial" w:cs="Arial"/>
          <w:bCs/>
          <w:sz w:val="24"/>
          <w:lang w:val="en-US"/>
        </w:rPr>
        <w:t xml:space="preserve"> </w:t>
      </w:r>
      <w:proofErr w:type="spellStart"/>
      <w:r w:rsidR="00E53C3E">
        <w:rPr>
          <w:rFonts w:ascii="Arial" w:hAnsi="Arial" w:cs="Arial"/>
          <w:bCs/>
          <w:sz w:val="24"/>
          <w:lang w:val="en-US"/>
        </w:rPr>
        <w:t>Enseñanza</w:t>
      </w:r>
      <w:proofErr w:type="spellEnd"/>
      <w:r w:rsidRPr="004A1CFD">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4200"/>
        <w:gridCol w:w="1021"/>
        <w:gridCol w:w="1021"/>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652016">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w:t>
            </w:r>
            <w:r>
              <w:rPr>
                <w:rFonts w:ascii="Arial" w:eastAsia="Times New Roman" w:hAnsi="Arial" w:cs="Arial"/>
                <w:sz w:val="24"/>
                <w:szCs w:val="18"/>
                <w:lang w:val="en-US" w:eastAsia="es-ES"/>
              </w:rPr>
              <w:t>of</w:t>
            </w:r>
            <w:r w:rsidR="00652016">
              <w:rPr>
                <w:rFonts w:ascii="Arial" w:eastAsia="Times New Roman" w:hAnsi="Arial" w:cs="Arial"/>
                <w:sz w:val="24"/>
                <w:szCs w:val="18"/>
                <w:lang w:val="en-US" w:eastAsia="es-ES"/>
              </w:rPr>
              <w:t xml:space="preserve"> </w:t>
            </w:r>
            <w:r w:rsidR="00652016" w:rsidRPr="004548C0">
              <w:rPr>
                <w:rFonts w:ascii="Arial" w:eastAsia="Times New Roman" w:hAnsi="Arial" w:cs="Arial"/>
                <w:sz w:val="24"/>
                <w:szCs w:val="18"/>
                <w:lang w:val="en-US" w:eastAsia="es-ES"/>
              </w:rPr>
              <w:t>Semester</w:t>
            </w:r>
            <w:r>
              <w:rPr>
                <w:rFonts w:ascii="Arial" w:eastAsia="Times New Roman" w:hAnsi="Arial" w:cs="Arial"/>
                <w:sz w:val="24"/>
                <w:szCs w:val="18"/>
                <w:lang w:val="en-US" w:eastAsia="es-ES"/>
              </w:rPr>
              <w:t xml:space="preserve"> </w:t>
            </w:r>
            <w:proofErr w:type="spellStart"/>
            <w:r w:rsidRPr="004548C0">
              <w:rPr>
                <w:rFonts w:ascii="Arial" w:eastAsia="Times New Roman" w:hAnsi="Arial" w:cs="Arial"/>
                <w:sz w:val="24"/>
                <w:szCs w:val="18"/>
                <w:lang w:val="en-US" w:eastAsia="es-ES"/>
              </w:rPr>
              <w:t>VII</w:t>
            </w:r>
            <w:r>
              <w:rPr>
                <w:rFonts w:ascii="Arial" w:eastAsia="Times New Roman" w:hAnsi="Arial" w:cs="Arial"/>
                <w:sz w:val="24"/>
                <w:szCs w:val="18"/>
                <w:lang w:val="en-US" w:eastAsia="es-ES"/>
              </w:rPr>
              <w:t>I</w:t>
            </w:r>
            <w:r w:rsidRPr="005B145E">
              <w:rPr>
                <w:rFonts w:ascii="Arial" w:eastAsia="Times New Roman" w:hAnsi="Arial" w:cs="Arial"/>
                <w:sz w:val="24"/>
                <w:szCs w:val="18"/>
                <w:vertAlign w:val="superscript"/>
                <w:lang w:val="en-US" w:eastAsia="es-ES"/>
              </w:rPr>
              <w:t>th</w:t>
            </w:r>
            <w:proofErr w:type="spellEnd"/>
            <w:r w:rsidRPr="004548C0">
              <w:rPr>
                <w:rFonts w:ascii="Arial" w:eastAsia="Times New Roman" w:hAnsi="Arial" w:cs="Arial"/>
                <w:sz w:val="24"/>
                <w:szCs w:val="18"/>
                <w:lang w:val="en-US" w:eastAsia="es-ES"/>
              </w:rPr>
              <w:t xml:space="preserve"> (4</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4</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5</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Estadística Aplicada a la Educación</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3</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Gramática Avanzada</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Métodos de Investigación</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Práctica Docente</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6</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3</w:t>
            </w:r>
          </w:p>
        </w:tc>
      </w:tr>
    </w:tbl>
    <w:p w:rsidR="008C0235" w:rsidRDefault="008C0235" w:rsidP="008C0235">
      <w:pPr>
        <w:rPr>
          <w:rFonts w:ascii="Arial" w:hAnsi="Arial" w:cs="Arial"/>
          <w:bCs/>
          <w:sz w:val="24"/>
          <w:lang w:val="en-US"/>
        </w:rPr>
      </w:pPr>
    </w:p>
    <w:p w:rsidR="008C0235" w:rsidRDefault="008C0235" w:rsidP="008C0235">
      <w:pPr>
        <w:rPr>
          <w:rFonts w:ascii="Arial" w:hAnsi="Arial" w:cs="Arial"/>
          <w:bCs/>
          <w:sz w:val="24"/>
          <w:lang w:val="en-US"/>
        </w:rPr>
      </w:pPr>
      <w:r w:rsidRPr="00FF673B">
        <w:rPr>
          <w:rFonts w:ascii="Arial" w:hAnsi="Arial" w:cs="Arial"/>
          <w:bCs/>
          <w:noProof/>
          <w:sz w:val="24"/>
          <w:lang w:val="en-US"/>
        </w:rPr>
        <w:drawing>
          <wp:inline distT="0" distB="0" distL="0" distR="0">
            <wp:extent cx="5612130" cy="3305175"/>
            <wp:effectExtent l="19050" t="0" r="26670" b="0"/>
            <wp:docPr id="23"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8C0235" w:rsidRDefault="008C0235" w:rsidP="008C0235">
      <w:pPr>
        <w:rPr>
          <w:rFonts w:ascii="Arial" w:hAnsi="Arial" w:cs="Arial"/>
          <w:bCs/>
          <w:sz w:val="24"/>
          <w:lang w:val="en-US"/>
        </w:rPr>
      </w:pPr>
      <w:r>
        <w:rPr>
          <w:rFonts w:ascii="Arial" w:hAnsi="Arial" w:cs="Arial"/>
          <w:bCs/>
          <w:sz w:val="24"/>
          <w:lang w:val="en-US"/>
        </w:rPr>
        <w:t>Based on the information gathered:</w:t>
      </w:r>
    </w:p>
    <w:p w:rsidR="008C0235" w:rsidRPr="00B11915" w:rsidRDefault="008C0235" w:rsidP="008C0235">
      <w:pPr>
        <w:pStyle w:val="Prrafodelista"/>
        <w:numPr>
          <w:ilvl w:val="0"/>
          <w:numId w:val="22"/>
        </w:numPr>
        <w:spacing w:line="360" w:lineRule="auto"/>
        <w:jc w:val="both"/>
        <w:rPr>
          <w:rFonts w:ascii="Arial" w:hAnsi="Arial" w:cs="Arial"/>
          <w:bCs/>
          <w:sz w:val="24"/>
          <w:lang w:val="en-US"/>
        </w:rPr>
      </w:pPr>
      <w:r>
        <w:rPr>
          <w:rFonts w:ascii="Arial" w:hAnsi="Arial" w:cs="Arial"/>
          <w:bCs/>
          <w:sz w:val="24"/>
          <w:lang w:val="en-US"/>
        </w:rPr>
        <w:t>3</w:t>
      </w:r>
      <w:r w:rsidRPr="00B11915">
        <w:rPr>
          <w:rFonts w:ascii="Arial" w:hAnsi="Arial" w:cs="Arial"/>
          <w:bCs/>
          <w:sz w:val="24"/>
          <w:lang w:val="en-US"/>
        </w:rPr>
        <w:t xml:space="preserve">0%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56</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Estadística</w:t>
      </w:r>
      <w:proofErr w:type="spellEnd"/>
      <w:r w:rsidR="000C4B0F">
        <w:rPr>
          <w:rFonts w:ascii="Arial" w:hAnsi="Arial" w:cs="Arial"/>
          <w:bCs/>
          <w:sz w:val="24"/>
          <w:lang w:val="en-US"/>
        </w:rPr>
        <w:t xml:space="preserve"> </w:t>
      </w:r>
      <w:proofErr w:type="spellStart"/>
      <w:r>
        <w:rPr>
          <w:rFonts w:ascii="Arial" w:hAnsi="Arial" w:cs="Arial"/>
          <w:bCs/>
          <w:sz w:val="24"/>
          <w:lang w:val="en-US"/>
        </w:rPr>
        <w:t>aplicada</w:t>
      </w:r>
      <w:proofErr w:type="spellEnd"/>
      <w:r>
        <w:rPr>
          <w:rFonts w:ascii="Arial" w:hAnsi="Arial" w:cs="Arial"/>
          <w:bCs/>
          <w:sz w:val="24"/>
          <w:lang w:val="en-US"/>
        </w:rPr>
        <w:t xml:space="preserve"> a la </w:t>
      </w:r>
      <w:proofErr w:type="spellStart"/>
      <w:r>
        <w:rPr>
          <w:rFonts w:ascii="Arial" w:hAnsi="Arial" w:cs="Arial"/>
          <w:bCs/>
          <w:sz w:val="24"/>
          <w:lang w:val="en-US"/>
        </w:rPr>
        <w:t>Educación</w:t>
      </w:r>
      <w:proofErr w:type="spellEnd"/>
      <w:r w:rsidRPr="00B11915">
        <w:rPr>
          <w:rFonts w:ascii="Arial" w:hAnsi="Arial" w:cs="Arial"/>
          <w:bCs/>
          <w:sz w:val="24"/>
          <w:lang w:val="en-US"/>
        </w:rPr>
        <w:t xml:space="preserve"> could be taught with Blended Learning.</w:t>
      </w:r>
    </w:p>
    <w:p w:rsidR="008C0235" w:rsidRPr="00B11915" w:rsidRDefault="008C0235" w:rsidP="008C0235">
      <w:pPr>
        <w:pStyle w:val="Prrafodelista"/>
        <w:numPr>
          <w:ilvl w:val="0"/>
          <w:numId w:val="22"/>
        </w:numPr>
        <w:spacing w:line="360" w:lineRule="auto"/>
        <w:jc w:val="both"/>
        <w:rPr>
          <w:rFonts w:ascii="Arial" w:hAnsi="Arial" w:cs="Arial"/>
          <w:bCs/>
          <w:sz w:val="24"/>
          <w:lang w:val="en-US"/>
        </w:rPr>
      </w:pPr>
      <w:r>
        <w:rPr>
          <w:rFonts w:ascii="Arial" w:hAnsi="Arial" w:cs="Arial"/>
          <w:bCs/>
          <w:sz w:val="24"/>
          <w:lang w:val="en-US"/>
        </w:rPr>
        <w:t>3</w:t>
      </w:r>
      <w:r w:rsidRPr="00B11915">
        <w:rPr>
          <w:rFonts w:ascii="Arial" w:hAnsi="Arial" w:cs="Arial"/>
          <w:bCs/>
          <w:sz w:val="24"/>
          <w:lang w:val="en-US"/>
        </w:rPr>
        <w:t xml:space="preserve">0%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22</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Gramática</w:t>
      </w:r>
      <w:proofErr w:type="spellEnd"/>
      <w:r w:rsidR="000C4B0F">
        <w:rPr>
          <w:rFonts w:ascii="Arial" w:hAnsi="Arial" w:cs="Arial"/>
          <w:bCs/>
          <w:sz w:val="24"/>
          <w:lang w:val="en-US"/>
        </w:rPr>
        <w:t xml:space="preserve"> </w:t>
      </w:r>
      <w:proofErr w:type="spellStart"/>
      <w:r>
        <w:rPr>
          <w:rFonts w:ascii="Arial" w:hAnsi="Arial" w:cs="Arial"/>
          <w:bCs/>
          <w:sz w:val="24"/>
          <w:lang w:val="en-US"/>
        </w:rPr>
        <w:t>Avanzada</w:t>
      </w:r>
      <w:proofErr w:type="spellEnd"/>
      <w:r w:rsidRPr="00B11915">
        <w:rPr>
          <w:rFonts w:ascii="Arial" w:hAnsi="Arial" w:cs="Arial"/>
          <w:bCs/>
          <w:sz w:val="24"/>
          <w:lang w:val="en-US"/>
        </w:rPr>
        <w:t xml:space="preserve"> could be taught with Blended Learning.</w:t>
      </w:r>
    </w:p>
    <w:p w:rsidR="008C0235" w:rsidRPr="00B11915" w:rsidRDefault="008C0235" w:rsidP="008C0235">
      <w:pPr>
        <w:pStyle w:val="Prrafodelista"/>
        <w:numPr>
          <w:ilvl w:val="0"/>
          <w:numId w:val="22"/>
        </w:numPr>
        <w:spacing w:line="360" w:lineRule="auto"/>
        <w:jc w:val="both"/>
        <w:rPr>
          <w:rFonts w:ascii="Arial" w:hAnsi="Arial" w:cs="Arial"/>
          <w:bCs/>
          <w:sz w:val="24"/>
          <w:lang w:val="en-US"/>
        </w:rPr>
      </w:pPr>
      <w:r>
        <w:rPr>
          <w:rFonts w:ascii="Arial" w:hAnsi="Arial" w:cs="Arial"/>
          <w:bCs/>
          <w:sz w:val="24"/>
          <w:lang w:val="en-US"/>
        </w:rPr>
        <w:t>5</w:t>
      </w:r>
      <w:r w:rsidRPr="00B11915">
        <w:rPr>
          <w:rFonts w:ascii="Arial" w:hAnsi="Arial" w:cs="Arial"/>
          <w:bCs/>
          <w:sz w:val="24"/>
          <w:lang w:val="en-US"/>
        </w:rPr>
        <w:t xml:space="preserve">0%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56</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Métodos</w:t>
      </w:r>
      <w:proofErr w:type="spellEnd"/>
      <w:r>
        <w:rPr>
          <w:rFonts w:ascii="Arial" w:hAnsi="Arial" w:cs="Arial"/>
          <w:bCs/>
          <w:sz w:val="24"/>
          <w:lang w:val="en-US"/>
        </w:rPr>
        <w:t xml:space="preserve"> de </w:t>
      </w:r>
      <w:proofErr w:type="spellStart"/>
      <w:r>
        <w:rPr>
          <w:rFonts w:ascii="Arial" w:hAnsi="Arial" w:cs="Arial"/>
          <w:bCs/>
          <w:sz w:val="24"/>
          <w:lang w:val="en-US"/>
        </w:rPr>
        <w:t>Investigación</w:t>
      </w:r>
      <w:proofErr w:type="spellEnd"/>
      <w:r w:rsidRPr="00B11915">
        <w:rPr>
          <w:rFonts w:ascii="Arial" w:hAnsi="Arial" w:cs="Arial"/>
          <w:bCs/>
          <w:sz w:val="24"/>
          <w:lang w:val="en-US"/>
        </w:rPr>
        <w:t xml:space="preserve"> could be taught with Blended Learning.</w:t>
      </w:r>
    </w:p>
    <w:p w:rsidR="008C0235" w:rsidRDefault="008C0235" w:rsidP="008C0235">
      <w:pPr>
        <w:pStyle w:val="Prrafodelista"/>
        <w:numPr>
          <w:ilvl w:val="0"/>
          <w:numId w:val="22"/>
        </w:numPr>
        <w:spacing w:line="360" w:lineRule="auto"/>
        <w:jc w:val="both"/>
        <w:rPr>
          <w:rFonts w:ascii="Arial" w:hAnsi="Arial" w:cs="Arial"/>
          <w:bCs/>
          <w:sz w:val="24"/>
          <w:lang w:val="en-US"/>
        </w:rPr>
      </w:pPr>
      <w:r>
        <w:rPr>
          <w:rFonts w:ascii="Arial" w:hAnsi="Arial" w:cs="Arial"/>
          <w:bCs/>
          <w:sz w:val="24"/>
          <w:lang w:val="en-US"/>
        </w:rPr>
        <w:t>6</w:t>
      </w:r>
      <w:r w:rsidRPr="00B11915">
        <w:rPr>
          <w:rFonts w:ascii="Arial" w:hAnsi="Arial" w:cs="Arial"/>
          <w:bCs/>
          <w:sz w:val="24"/>
          <w:lang w:val="en-US"/>
        </w:rPr>
        <w:t xml:space="preserve">0%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and 33% </w:t>
      </w:r>
      <w:r w:rsidRPr="00B11915">
        <w:rPr>
          <w:rFonts w:ascii="Arial" w:hAnsi="Arial" w:cs="Arial"/>
          <w:bCs/>
          <w:sz w:val="24"/>
          <w:lang w:val="en-US"/>
        </w:rPr>
        <w:t>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Practica</w:t>
      </w:r>
      <w:proofErr w:type="spellEnd"/>
      <w:r w:rsidR="000C4B0F">
        <w:rPr>
          <w:rFonts w:ascii="Arial" w:hAnsi="Arial" w:cs="Arial"/>
          <w:bCs/>
          <w:sz w:val="24"/>
          <w:lang w:val="en-US"/>
        </w:rPr>
        <w:t xml:space="preserve"> </w:t>
      </w:r>
      <w:proofErr w:type="spellStart"/>
      <w:r>
        <w:rPr>
          <w:rFonts w:ascii="Arial" w:hAnsi="Arial" w:cs="Arial"/>
          <w:bCs/>
          <w:sz w:val="24"/>
          <w:lang w:val="en-US"/>
        </w:rPr>
        <w:t>Docente</w:t>
      </w:r>
      <w:proofErr w:type="spellEnd"/>
      <w:r>
        <w:rPr>
          <w:rFonts w:ascii="Arial" w:hAnsi="Arial" w:cs="Arial"/>
          <w:bCs/>
          <w:sz w:val="24"/>
          <w:lang w:val="en-US"/>
        </w:rPr>
        <w:t xml:space="preserve"> II could be</w:t>
      </w:r>
      <w:r w:rsidRPr="00B11915">
        <w:rPr>
          <w:rFonts w:ascii="Arial" w:hAnsi="Arial" w:cs="Arial"/>
          <w:bCs/>
          <w:sz w:val="24"/>
          <w:lang w:val="en-US"/>
        </w:rPr>
        <w:t xml:space="preserve"> taught with Blended Learning.</w:t>
      </w:r>
    </w:p>
    <w:p w:rsidR="008C0235" w:rsidRPr="00780EEB" w:rsidRDefault="008C0235" w:rsidP="008C0235">
      <w:pPr>
        <w:spacing w:line="360" w:lineRule="auto"/>
        <w:ind w:left="567" w:hanging="567"/>
        <w:jc w:val="both"/>
        <w:rPr>
          <w:rFonts w:ascii="Arial" w:hAnsi="Arial" w:cs="Arial"/>
          <w:bCs/>
          <w:sz w:val="24"/>
          <w:lang w:val="en-US"/>
        </w:rPr>
      </w:pPr>
      <w:r>
        <w:rPr>
          <w:rFonts w:ascii="Arial" w:hAnsi="Arial" w:cs="Arial"/>
          <w:bCs/>
          <w:sz w:val="24"/>
          <w:lang w:val="en-US"/>
        </w:rPr>
        <w:lastRenderedPageBreak/>
        <w:t xml:space="preserve">6c.   </w:t>
      </w:r>
      <w:proofErr w:type="gramStart"/>
      <w:r w:rsidRPr="004917DF">
        <w:rPr>
          <w:rFonts w:ascii="Arial" w:hAnsi="Arial" w:cs="Arial"/>
          <w:bCs/>
          <w:sz w:val="24"/>
          <w:lang w:val="en-US"/>
        </w:rPr>
        <w:t>What</w:t>
      </w:r>
      <w:proofErr w:type="gramEnd"/>
      <w:r w:rsidRPr="004917DF">
        <w:rPr>
          <w:rFonts w:ascii="Arial" w:hAnsi="Arial" w:cs="Arial"/>
          <w:bCs/>
          <w:sz w:val="24"/>
          <w:lang w:val="en-US"/>
        </w:rPr>
        <w:t xml:space="preserve"> subjects do you consider could be taught with a blended learning system at the FLD during </w:t>
      </w:r>
      <w:r>
        <w:rPr>
          <w:rFonts w:ascii="Arial" w:hAnsi="Arial" w:cs="Arial"/>
          <w:bCs/>
          <w:sz w:val="24"/>
          <w:lang w:val="en-US"/>
        </w:rPr>
        <w:t>t</w:t>
      </w:r>
      <w:r w:rsidRPr="004A1CFD">
        <w:rPr>
          <w:rFonts w:ascii="Arial" w:hAnsi="Arial" w:cs="Arial"/>
          <w:bCs/>
          <w:sz w:val="24"/>
          <w:lang w:val="en-US"/>
        </w:rPr>
        <w:t xml:space="preserve">he </w:t>
      </w:r>
      <w:r w:rsidR="00652016" w:rsidRPr="004A1CFD">
        <w:rPr>
          <w:rFonts w:ascii="Arial" w:hAnsi="Arial" w:cs="Arial"/>
          <w:bCs/>
          <w:sz w:val="24"/>
          <w:lang w:val="en-US"/>
        </w:rPr>
        <w:t xml:space="preserve">Semester </w:t>
      </w:r>
      <w:proofErr w:type="spellStart"/>
      <w:r>
        <w:rPr>
          <w:rFonts w:ascii="Arial" w:hAnsi="Arial" w:cs="Arial"/>
          <w:bCs/>
          <w:sz w:val="24"/>
          <w:lang w:val="en-US"/>
        </w:rPr>
        <w:t>IX</w:t>
      </w:r>
      <w:r w:rsidRPr="004A1CFD">
        <w:rPr>
          <w:rFonts w:ascii="Arial" w:hAnsi="Arial" w:cs="Arial"/>
          <w:bCs/>
          <w:sz w:val="24"/>
          <w:vertAlign w:val="superscript"/>
          <w:lang w:val="en-US"/>
        </w:rPr>
        <w:t>th</w:t>
      </w:r>
      <w:proofErr w:type="spellEnd"/>
      <w:r w:rsidR="000C4B0F">
        <w:rPr>
          <w:rFonts w:ascii="Arial" w:hAnsi="Arial" w:cs="Arial"/>
          <w:bCs/>
          <w:sz w:val="24"/>
          <w:vertAlign w:val="superscript"/>
          <w:lang w:val="en-US"/>
        </w:rPr>
        <w:t xml:space="preserve"> </w:t>
      </w:r>
      <w:r w:rsidRPr="004A1CFD">
        <w:rPr>
          <w:rFonts w:ascii="Arial" w:hAnsi="Arial" w:cs="Arial"/>
          <w:bCs/>
          <w:sz w:val="24"/>
          <w:lang w:val="en-US"/>
        </w:rPr>
        <w:t xml:space="preserve">of the </w:t>
      </w:r>
      <w:proofErr w:type="spellStart"/>
      <w:r w:rsidR="00781E36">
        <w:rPr>
          <w:rFonts w:ascii="Arial" w:hAnsi="Arial" w:cs="Arial"/>
          <w:bCs/>
          <w:sz w:val="24"/>
          <w:lang w:val="en-US"/>
        </w:rPr>
        <w:t>Licenciatura</w:t>
      </w:r>
      <w:proofErr w:type="spellEnd"/>
      <w:r w:rsidR="00781E36">
        <w:rPr>
          <w:rFonts w:ascii="Arial" w:hAnsi="Arial" w:cs="Arial"/>
          <w:bCs/>
          <w:sz w:val="24"/>
          <w:lang w:val="en-US"/>
        </w:rPr>
        <w:t xml:space="preserve"> en </w:t>
      </w:r>
      <w:proofErr w:type="spellStart"/>
      <w:r w:rsidR="00781E36">
        <w:rPr>
          <w:rFonts w:ascii="Arial" w:hAnsi="Arial" w:cs="Arial"/>
          <w:bCs/>
          <w:sz w:val="24"/>
          <w:lang w:val="en-US"/>
        </w:rPr>
        <w:t>Idioma</w:t>
      </w:r>
      <w:proofErr w:type="spellEnd"/>
      <w:r w:rsidR="00781E36">
        <w:rPr>
          <w:rFonts w:ascii="Arial" w:hAnsi="Arial" w:cs="Arial"/>
          <w:bCs/>
          <w:sz w:val="24"/>
          <w:lang w:val="en-US"/>
        </w:rPr>
        <w:t xml:space="preserve"> </w:t>
      </w:r>
      <w:proofErr w:type="spellStart"/>
      <w:r w:rsidR="00781E36">
        <w:rPr>
          <w:rFonts w:ascii="Arial" w:hAnsi="Arial" w:cs="Arial"/>
          <w:bCs/>
          <w:sz w:val="24"/>
          <w:lang w:val="en-US"/>
        </w:rPr>
        <w:t>Inglés</w:t>
      </w:r>
      <w:proofErr w:type="spellEnd"/>
      <w:r w:rsidR="00781E36">
        <w:rPr>
          <w:rFonts w:ascii="Arial" w:hAnsi="Arial" w:cs="Arial"/>
          <w:bCs/>
          <w:sz w:val="24"/>
          <w:lang w:val="en-US"/>
        </w:rPr>
        <w:t xml:space="preserve"> </w:t>
      </w:r>
      <w:proofErr w:type="spellStart"/>
      <w:r w:rsidR="00781E36">
        <w:rPr>
          <w:rFonts w:ascii="Arial" w:hAnsi="Arial" w:cs="Arial"/>
          <w:bCs/>
          <w:sz w:val="24"/>
          <w:lang w:val="en-US"/>
        </w:rPr>
        <w:t>Opción</w:t>
      </w:r>
      <w:proofErr w:type="spellEnd"/>
      <w:r w:rsidR="00781E36">
        <w:rPr>
          <w:rFonts w:ascii="Arial" w:hAnsi="Arial" w:cs="Arial"/>
          <w:bCs/>
          <w:sz w:val="24"/>
          <w:lang w:val="en-US"/>
        </w:rPr>
        <w:t xml:space="preserve"> </w:t>
      </w:r>
      <w:proofErr w:type="spellStart"/>
      <w:r w:rsidR="00781E36">
        <w:rPr>
          <w:rFonts w:ascii="Arial" w:hAnsi="Arial" w:cs="Arial"/>
          <w:bCs/>
          <w:sz w:val="24"/>
          <w:lang w:val="en-US"/>
        </w:rPr>
        <w:t>Enseñanza</w:t>
      </w:r>
      <w:proofErr w:type="spellEnd"/>
      <w:r w:rsidRPr="004A1CFD">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3915"/>
        <w:gridCol w:w="1021"/>
        <w:gridCol w:w="1021"/>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652016">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w:t>
            </w:r>
            <w:r>
              <w:rPr>
                <w:rFonts w:ascii="Arial" w:eastAsia="Times New Roman" w:hAnsi="Arial" w:cs="Arial"/>
                <w:sz w:val="24"/>
                <w:szCs w:val="18"/>
                <w:lang w:val="en-US" w:eastAsia="es-ES"/>
              </w:rPr>
              <w:t xml:space="preserve">of </w:t>
            </w:r>
            <w:r w:rsidR="00652016" w:rsidRPr="004548C0">
              <w:rPr>
                <w:rFonts w:ascii="Arial" w:eastAsia="Times New Roman" w:hAnsi="Arial" w:cs="Arial"/>
                <w:sz w:val="24"/>
                <w:szCs w:val="18"/>
                <w:lang w:val="en-US" w:eastAsia="es-ES"/>
              </w:rPr>
              <w:t xml:space="preserve">Semester </w:t>
            </w:r>
            <w:r>
              <w:rPr>
                <w:rFonts w:ascii="Arial" w:eastAsia="Times New Roman" w:hAnsi="Arial" w:cs="Arial"/>
                <w:sz w:val="24"/>
                <w:szCs w:val="18"/>
                <w:lang w:val="en-US" w:eastAsia="es-ES"/>
              </w:rPr>
              <w:t>IX</w:t>
            </w:r>
            <w:r w:rsidRPr="004548C0">
              <w:rPr>
                <w:rFonts w:ascii="Arial" w:eastAsia="Times New Roman" w:hAnsi="Arial" w:cs="Arial"/>
                <w:sz w:val="24"/>
                <w:szCs w:val="18"/>
                <w:lang w:val="en-US" w:eastAsia="es-ES"/>
              </w:rPr>
              <w:t xml:space="preserve"> (</w:t>
            </w:r>
            <w:r>
              <w:rPr>
                <w:rFonts w:ascii="Arial" w:eastAsia="Times New Roman" w:hAnsi="Arial" w:cs="Arial"/>
                <w:sz w:val="24"/>
                <w:szCs w:val="18"/>
                <w:lang w:val="en-US" w:eastAsia="es-ES"/>
              </w:rPr>
              <w:t>5</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4</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sidRPr="0096262A">
              <w:rPr>
                <w:rFonts w:ascii="Arial" w:eastAsia="Times New Roman" w:hAnsi="Arial" w:cs="Arial"/>
                <w:sz w:val="24"/>
                <w:szCs w:val="18"/>
                <w:lang w:val="es-ES" w:eastAsia="es-ES"/>
              </w:rPr>
              <w:t>5</w:t>
            </w:r>
            <w:r w:rsidRPr="004548C0">
              <w:rPr>
                <w:rFonts w:ascii="Arial" w:eastAsia="Times New Roman" w:hAnsi="Arial" w:cs="Arial"/>
                <w:sz w:val="24"/>
                <w:szCs w:val="18"/>
                <w:vertAlign w:val="superscript"/>
                <w:lang w:val="es-ES" w:eastAsia="es-ES"/>
              </w:rPr>
              <w:t>th</w:t>
            </w:r>
            <w:r w:rsidRPr="0096262A">
              <w:rPr>
                <w:rFonts w:ascii="Arial" w:eastAsia="Times New Roman" w:hAnsi="Arial" w:cs="Arial"/>
                <w:sz w:val="24"/>
                <w:szCs w:val="18"/>
                <w:lang w:val="es-ES" w:eastAsia="es-ES"/>
              </w:rPr>
              <w:t>Year</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Seminario 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4</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sidRPr="0096262A">
              <w:rPr>
                <w:rFonts w:ascii="Arial" w:eastAsia="Times New Roman" w:hAnsi="Arial" w:cs="Arial"/>
                <w:i/>
                <w:sz w:val="24"/>
                <w:szCs w:val="18"/>
                <w:lang w:val="es-ES" w:eastAsia="es-ES"/>
              </w:rPr>
              <w:t>6</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Alemán II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Dibujo II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Francés II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Japonés II</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Pintura II</w:t>
            </w:r>
          </w:p>
        </w:tc>
        <w:tc>
          <w:tcPr>
            <w:tcW w:w="0" w:type="auto"/>
          </w:tcPr>
          <w:p w:rsidR="008C023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c>
          <w:tcPr>
            <w:tcW w:w="0" w:type="auto"/>
          </w:tcPr>
          <w:p w:rsidR="008C023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Portugués II</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Traducción II</w:t>
            </w:r>
          </w:p>
        </w:tc>
        <w:tc>
          <w:tcPr>
            <w:tcW w:w="0" w:type="auto"/>
          </w:tcPr>
          <w:p w:rsidR="008C023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c>
          <w:tcPr>
            <w:tcW w:w="0" w:type="auto"/>
          </w:tcPr>
          <w:p w:rsidR="008C023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bl>
    <w:p w:rsidR="008C0235" w:rsidRDefault="008C0235" w:rsidP="008C0235">
      <w:pPr>
        <w:tabs>
          <w:tab w:val="left" w:pos="993"/>
        </w:tabs>
        <w:spacing w:line="360" w:lineRule="auto"/>
        <w:jc w:val="both"/>
        <w:rPr>
          <w:rFonts w:ascii="Arial" w:hAnsi="Arial" w:cs="Arial"/>
          <w:bCs/>
          <w:sz w:val="24"/>
          <w:lang w:val="en-US"/>
        </w:rPr>
      </w:pPr>
      <w:r w:rsidRPr="00FF673B">
        <w:rPr>
          <w:rFonts w:ascii="Arial" w:hAnsi="Arial" w:cs="Arial"/>
          <w:bCs/>
          <w:noProof/>
          <w:sz w:val="24"/>
          <w:lang w:val="en-US"/>
        </w:rPr>
        <w:drawing>
          <wp:inline distT="0" distB="0" distL="0" distR="0">
            <wp:extent cx="5612130" cy="2486025"/>
            <wp:effectExtent l="19050" t="0" r="26670" b="0"/>
            <wp:docPr id="18"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8C0235" w:rsidRDefault="008C0235" w:rsidP="008C0235">
      <w:pPr>
        <w:tabs>
          <w:tab w:val="left" w:pos="993"/>
        </w:tabs>
        <w:spacing w:line="360" w:lineRule="auto"/>
        <w:jc w:val="both"/>
        <w:rPr>
          <w:rFonts w:ascii="Arial" w:hAnsi="Arial" w:cs="Arial"/>
          <w:bCs/>
          <w:sz w:val="24"/>
          <w:lang w:val="en-US"/>
        </w:rPr>
      </w:pPr>
      <w:r>
        <w:rPr>
          <w:rFonts w:ascii="Arial" w:hAnsi="Arial" w:cs="Arial"/>
          <w:bCs/>
          <w:sz w:val="24"/>
          <w:lang w:val="en-US"/>
        </w:rPr>
        <w:t>Based on the information gathered:</w:t>
      </w:r>
    </w:p>
    <w:p w:rsidR="008C0235" w:rsidRDefault="008C0235" w:rsidP="008C0235">
      <w:pPr>
        <w:pStyle w:val="Prrafodelista"/>
        <w:numPr>
          <w:ilvl w:val="0"/>
          <w:numId w:val="23"/>
        </w:numPr>
        <w:spacing w:line="360" w:lineRule="auto"/>
        <w:jc w:val="both"/>
        <w:rPr>
          <w:rFonts w:ascii="Arial" w:hAnsi="Arial" w:cs="Arial"/>
          <w:bCs/>
          <w:sz w:val="24"/>
          <w:lang w:val="en-US"/>
        </w:rPr>
      </w:pPr>
      <w:r>
        <w:rPr>
          <w:rFonts w:ascii="Arial" w:hAnsi="Arial" w:cs="Arial"/>
          <w:bCs/>
          <w:sz w:val="24"/>
          <w:lang w:val="en-US"/>
        </w:rPr>
        <w:t>40</w:t>
      </w:r>
      <w:r w:rsidRPr="00B11915">
        <w:rPr>
          <w:rFonts w:ascii="Arial" w:hAnsi="Arial" w:cs="Arial"/>
          <w:bCs/>
          <w:sz w:val="24"/>
          <w:lang w:val="en-US"/>
        </w:rPr>
        <w:t xml:space="preserve">%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67%</w:t>
      </w:r>
      <w:r w:rsidRPr="00B11915">
        <w:rPr>
          <w:rFonts w:ascii="Arial" w:hAnsi="Arial" w:cs="Arial"/>
          <w:bCs/>
          <w:sz w:val="24"/>
          <w:lang w:val="en-US"/>
        </w:rPr>
        <w:t xml:space="preserve">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consider that Seminario I</w:t>
      </w:r>
      <w:r w:rsidRPr="00B11915">
        <w:rPr>
          <w:rFonts w:ascii="Arial" w:hAnsi="Arial" w:cs="Arial"/>
          <w:bCs/>
          <w:sz w:val="24"/>
          <w:lang w:val="en-US"/>
        </w:rPr>
        <w:t xml:space="preserve"> could be taught with Blended Learning.</w:t>
      </w:r>
    </w:p>
    <w:p w:rsidR="008C0235" w:rsidRDefault="008C0235" w:rsidP="008C0235">
      <w:pPr>
        <w:pStyle w:val="Prrafodelista"/>
        <w:numPr>
          <w:ilvl w:val="0"/>
          <w:numId w:val="23"/>
        </w:numPr>
        <w:spacing w:line="360" w:lineRule="auto"/>
        <w:jc w:val="both"/>
        <w:rPr>
          <w:rFonts w:ascii="Arial" w:hAnsi="Arial" w:cs="Arial"/>
          <w:bCs/>
          <w:sz w:val="24"/>
          <w:lang w:val="en-US"/>
        </w:rPr>
      </w:pPr>
      <w:r>
        <w:rPr>
          <w:rFonts w:ascii="Arial" w:hAnsi="Arial" w:cs="Arial"/>
          <w:bCs/>
          <w:sz w:val="24"/>
          <w:lang w:val="en-US"/>
        </w:rPr>
        <w:t>10% of the students from the 4</w:t>
      </w:r>
      <w:r>
        <w:rPr>
          <w:rFonts w:ascii="Arial" w:hAnsi="Arial" w:cs="Arial"/>
          <w:bCs/>
          <w:sz w:val="24"/>
          <w:vertAlign w:val="superscript"/>
          <w:lang w:val="en-US"/>
        </w:rPr>
        <w:t xml:space="preserve">th </w:t>
      </w:r>
      <w:r>
        <w:rPr>
          <w:rFonts w:ascii="Arial" w:hAnsi="Arial" w:cs="Arial"/>
          <w:bCs/>
          <w:sz w:val="24"/>
          <w:lang w:val="en-US"/>
        </w:rPr>
        <w:t xml:space="preserve">Year stated that Aleman II, Frances II, </w:t>
      </w:r>
      <w:proofErr w:type="spellStart"/>
      <w:r>
        <w:rPr>
          <w:rFonts w:ascii="Arial" w:hAnsi="Arial" w:cs="Arial"/>
          <w:bCs/>
          <w:sz w:val="24"/>
          <w:lang w:val="en-US"/>
        </w:rPr>
        <w:t>Japonés</w:t>
      </w:r>
      <w:proofErr w:type="spellEnd"/>
      <w:r>
        <w:rPr>
          <w:rFonts w:ascii="Arial" w:hAnsi="Arial" w:cs="Arial"/>
          <w:bCs/>
          <w:sz w:val="24"/>
          <w:lang w:val="en-US"/>
        </w:rPr>
        <w:t xml:space="preserve"> II, and </w:t>
      </w:r>
      <w:proofErr w:type="spellStart"/>
      <w:r>
        <w:rPr>
          <w:rFonts w:ascii="Arial" w:hAnsi="Arial" w:cs="Arial"/>
          <w:bCs/>
          <w:sz w:val="24"/>
          <w:lang w:val="en-US"/>
        </w:rPr>
        <w:t>Portugués</w:t>
      </w:r>
      <w:proofErr w:type="spellEnd"/>
      <w:r>
        <w:rPr>
          <w:rFonts w:ascii="Arial" w:hAnsi="Arial" w:cs="Arial"/>
          <w:bCs/>
          <w:sz w:val="24"/>
          <w:lang w:val="en-US"/>
        </w:rPr>
        <w:t xml:space="preserve"> II could be taught </w:t>
      </w:r>
      <w:r w:rsidRPr="0044330D">
        <w:rPr>
          <w:rFonts w:ascii="Arial" w:hAnsi="Arial" w:cs="Arial"/>
          <w:bCs/>
          <w:sz w:val="24"/>
          <w:lang w:val="en-US"/>
        </w:rPr>
        <w:t>with Blended Lea</w:t>
      </w:r>
      <w:r>
        <w:rPr>
          <w:rFonts w:ascii="Arial" w:hAnsi="Arial" w:cs="Arial"/>
          <w:bCs/>
          <w:sz w:val="24"/>
          <w:lang w:val="en-US"/>
        </w:rPr>
        <w:t>rning. And no students from 5</w:t>
      </w:r>
      <w:r w:rsidRPr="0044330D">
        <w:rPr>
          <w:rFonts w:ascii="Arial" w:hAnsi="Arial" w:cs="Arial"/>
          <w:bCs/>
          <w:sz w:val="24"/>
          <w:vertAlign w:val="superscript"/>
          <w:lang w:val="en-US"/>
        </w:rPr>
        <w:t>th</w:t>
      </w:r>
      <w:r>
        <w:rPr>
          <w:rFonts w:ascii="Arial" w:hAnsi="Arial" w:cs="Arial"/>
          <w:bCs/>
          <w:sz w:val="24"/>
          <w:lang w:val="en-US"/>
        </w:rPr>
        <w:t xml:space="preserve"> consider that any of the aforementioned could be taught with Blended Learning.</w:t>
      </w:r>
    </w:p>
    <w:p w:rsidR="008C0235" w:rsidRDefault="008C0235" w:rsidP="008C0235">
      <w:pPr>
        <w:pStyle w:val="Prrafodelista"/>
        <w:numPr>
          <w:ilvl w:val="0"/>
          <w:numId w:val="23"/>
        </w:numPr>
        <w:spacing w:line="360" w:lineRule="auto"/>
        <w:jc w:val="both"/>
        <w:rPr>
          <w:rFonts w:ascii="Arial" w:hAnsi="Arial" w:cs="Arial"/>
          <w:bCs/>
          <w:sz w:val="24"/>
          <w:lang w:val="en-US"/>
        </w:rPr>
      </w:pPr>
      <w:r>
        <w:rPr>
          <w:rFonts w:ascii="Arial" w:hAnsi="Arial" w:cs="Arial"/>
          <w:bCs/>
          <w:sz w:val="24"/>
          <w:lang w:val="en-US"/>
        </w:rPr>
        <w:t>20</w:t>
      </w:r>
      <w:r w:rsidRPr="00B11915">
        <w:rPr>
          <w:rFonts w:ascii="Arial" w:hAnsi="Arial" w:cs="Arial"/>
          <w:bCs/>
          <w:sz w:val="24"/>
          <w:lang w:val="en-US"/>
        </w:rPr>
        <w:t xml:space="preserve">%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11</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Traducción</w:t>
      </w:r>
      <w:proofErr w:type="spellEnd"/>
      <w:r>
        <w:rPr>
          <w:rFonts w:ascii="Arial" w:hAnsi="Arial" w:cs="Arial"/>
          <w:bCs/>
          <w:sz w:val="24"/>
          <w:lang w:val="en-US"/>
        </w:rPr>
        <w:t xml:space="preserve"> II </w:t>
      </w:r>
      <w:r w:rsidRPr="00B11915">
        <w:rPr>
          <w:rFonts w:ascii="Arial" w:hAnsi="Arial" w:cs="Arial"/>
          <w:bCs/>
          <w:sz w:val="24"/>
          <w:lang w:val="en-US"/>
        </w:rPr>
        <w:t>could be taught with Blended Learning.</w:t>
      </w:r>
    </w:p>
    <w:p w:rsidR="008C0235" w:rsidRPr="00DA563A" w:rsidRDefault="008C0235" w:rsidP="008C0235">
      <w:pPr>
        <w:spacing w:line="360" w:lineRule="auto"/>
        <w:ind w:left="567" w:hanging="567"/>
        <w:jc w:val="both"/>
        <w:rPr>
          <w:rFonts w:ascii="Arial" w:hAnsi="Arial" w:cs="Arial"/>
          <w:bCs/>
          <w:sz w:val="24"/>
          <w:lang w:val="en-US"/>
        </w:rPr>
      </w:pPr>
      <w:r>
        <w:rPr>
          <w:rFonts w:ascii="Arial" w:hAnsi="Arial" w:cs="Arial"/>
          <w:bCs/>
          <w:sz w:val="24"/>
          <w:lang w:val="en-US"/>
        </w:rPr>
        <w:lastRenderedPageBreak/>
        <w:t xml:space="preserve">6d.   </w:t>
      </w:r>
      <w:proofErr w:type="gramStart"/>
      <w:r w:rsidRPr="004917DF">
        <w:rPr>
          <w:rFonts w:ascii="Arial" w:hAnsi="Arial" w:cs="Arial"/>
          <w:bCs/>
          <w:sz w:val="24"/>
          <w:lang w:val="en-US"/>
        </w:rPr>
        <w:t>What</w:t>
      </w:r>
      <w:proofErr w:type="gramEnd"/>
      <w:r w:rsidRPr="004917DF">
        <w:rPr>
          <w:rFonts w:ascii="Arial" w:hAnsi="Arial" w:cs="Arial"/>
          <w:bCs/>
          <w:sz w:val="24"/>
          <w:lang w:val="en-US"/>
        </w:rPr>
        <w:t xml:space="preserve"> subjects do you consider could be taught with a blended learning system at the FLD during </w:t>
      </w:r>
      <w:r>
        <w:rPr>
          <w:rFonts w:ascii="Arial" w:hAnsi="Arial" w:cs="Arial"/>
          <w:bCs/>
          <w:sz w:val="24"/>
          <w:lang w:val="en-US"/>
        </w:rPr>
        <w:t>t</w:t>
      </w:r>
      <w:r w:rsidRPr="004A1CFD">
        <w:rPr>
          <w:rFonts w:ascii="Arial" w:hAnsi="Arial" w:cs="Arial"/>
          <w:bCs/>
          <w:sz w:val="24"/>
          <w:lang w:val="en-US"/>
        </w:rPr>
        <w:t xml:space="preserve">he </w:t>
      </w:r>
      <w:r w:rsidR="00652016" w:rsidRPr="004A1CFD">
        <w:rPr>
          <w:rFonts w:ascii="Arial" w:hAnsi="Arial" w:cs="Arial"/>
          <w:bCs/>
          <w:sz w:val="24"/>
          <w:lang w:val="en-US"/>
        </w:rPr>
        <w:t xml:space="preserve">Semester </w:t>
      </w:r>
      <w:proofErr w:type="spellStart"/>
      <w:r>
        <w:rPr>
          <w:rFonts w:ascii="Arial" w:hAnsi="Arial" w:cs="Arial"/>
          <w:bCs/>
          <w:sz w:val="24"/>
          <w:lang w:val="en-US"/>
        </w:rPr>
        <w:t>X</w:t>
      </w:r>
      <w:r w:rsidRPr="004A1CFD">
        <w:rPr>
          <w:rFonts w:ascii="Arial" w:hAnsi="Arial" w:cs="Arial"/>
          <w:bCs/>
          <w:sz w:val="24"/>
          <w:vertAlign w:val="superscript"/>
          <w:lang w:val="en-US"/>
        </w:rPr>
        <w:t>th</w:t>
      </w:r>
      <w:proofErr w:type="spellEnd"/>
      <w:r w:rsidR="000C4B0F">
        <w:rPr>
          <w:rFonts w:ascii="Arial" w:hAnsi="Arial" w:cs="Arial"/>
          <w:bCs/>
          <w:sz w:val="24"/>
          <w:vertAlign w:val="superscript"/>
          <w:lang w:val="en-US"/>
        </w:rPr>
        <w:t xml:space="preserve"> </w:t>
      </w:r>
      <w:r w:rsidRPr="004A1CFD">
        <w:rPr>
          <w:rFonts w:ascii="Arial" w:hAnsi="Arial" w:cs="Arial"/>
          <w:bCs/>
          <w:sz w:val="24"/>
          <w:lang w:val="en-US"/>
        </w:rPr>
        <w:t xml:space="preserve">of the </w:t>
      </w:r>
      <w:proofErr w:type="spellStart"/>
      <w:r w:rsidR="00781E36">
        <w:rPr>
          <w:rFonts w:ascii="Arial" w:hAnsi="Arial" w:cs="Arial"/>
          <w:bCs/>
          <w:sz w:val="24"/>
          <w:lang w:val="en-US"/>
        </w:rPr>
        <w:t>Licenciatura</w:t>
      </w:r>
      <w:proofErr w:type="spellEnd"/>
      <w:r w:rsidR="00781E36">
        <w:rPr>
          <w:rFonts w:ascii="Arial" w:hAnsi="Arial" w:cs="Arial"/>
          <w:bCs/>
          <w:sz w:val="24"/>
          <w:lang w:val="en-US"/>
        </w:rPr>
        <w:t xml:space="preserve"> en </w:t>
      </w:r>
      <w:proofErr w:type="spellStart"/>
      <w:r w:rsidR="00781E36">
        <w:rPr>
          <w:rFonts w:ascii="Arial" w:hAnsi="Arial" w:cs="Arial"/>
          <w:bCs/>
          <w:sz w:val="24"/>
          <w:lang w:val="en-US"/>
        </w:rPr>
        <w:t>Idioma</w:t>
      </w:r>
      <w:proofErr w:type="spellEnd"/>
      <w:r w:rsidR="00781E36">
        <w:rPr>
          <w:rFonts w:ascii="Arial" w:hAnsi="Arial" w:cs="Arial"/>
          <w:bCs/>
          <w:sz w:val="24"/>
          <w:lang w:val="en-US"/>
        </w:rPr>
        <w:t xml:space="preserve"> </w:t>
      </w:r>
      <w:proofErr w:type="spellStart"/>
      <w:r w:rsidR="00781E36">
        <w:rPr>
          <w:rFonts w:ascii="Arial" w:hAnsi="Arial" w:cs="Arial"/>
          <w:bCs/>
          <w:sz w:val="24"/>
          <w:lang w:val="en-US"/>
        </w:rPr>
        <w:t>Inglés</w:t>
      </w:r>
      <w:proofErr w:type="spellEnd"/>
      <w:r w:rsidR="00781E36">
        <w:rPr>
          <w:rFonts w:ascii="Arial" w:hAnsi="Arial" w:cs="Arial"/>
          <w:bCs/>
          <w:sz w:val="24"/>
          <w:lang w:val="en-US"/>
        </w:rPr>
        <w:t xml:space="preserve"> </w:t>
      </w:r>
      <w:proofErr w:type="spellStart"/>
      <w:r w:rsidR="00781E36">
        <w:rPr>
          <w:rFonts w:ascii="Arial" w:hAnsi="Arial" w:cs="Arial"/>
          <w:bCs/>
          <w:sz w:val="24"/>
          <w:lang w:val="en-US"/>
        </w:rPr>
        <w:t>Opción</w:t>
      </w:r>
      <w:proofErr w:type="spellEnd"/>
      <w:r w:rsidR="00781E36">
        <w:rPr>
          <w:rFonts w:ascii="Arial" w:hAnsi="Arial" w:cs="Arial"/>
          <w:bCs/>
          <w:sz w:val="24"/>
          <w:lang w:val="en-US"/>
        </w:rPr>
        <w:t xml:space="preserve"> </w:t>
      </w:r>
      <w:proofErr w:type="spellStart"/>
      <w:r w:rsidR="00781E36">
        <w:rPr>
          <w:rFonts w:ascii="Arial" w:hAnsi="Arial" w:cs="Arial"/>
          <w:bCs/>
          <w:sz w:val="24"/>
          <w:lang w:val="en-US"/>
        </w:rPr>
        <w:t>Enseñanza</w:t>
      </w:r>
      <w:proofErr w:type="spellEnd"/>
      <w:r w:rsidRPr="004A1CFD">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1797"/>
        <w:gridCol w:w="993"/>
        <w:gridCol w:w="992"/>
        <w:gridCol w:w="1677"/>
        <w:gridCol w:w="1158"/>
        <w:gridCol w:w="948"/>
      </w:tblGrid>
      <w:tr w:rsidR="008C0235" w:rsidRPr="00E86CE8" w:rsidTr="0065201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97" w:type="dxa"/>
            <w:vAlign w:val="center"/>
          </w:tcPr>
          <w:p w:rsidR="008C0235" w:rsidRPr="00E86CE8" w:rsidRDefault="00652016" w:rsidP="00652016">
            <w:pPr>
              <w:spacing w:line="276" w:lineRule="auto"/>
              <w:jc w:val="center"/>
              <w:rPr>
                <w:rFonts w:ascii="Arial" w:eastAsia="Times New Roman" w:hAnsi="Arial" w:cs="Arial"/>
                <w:szCs w:val="18"/>
                <w:lang w:val="en-US" w:eastAsia="es-ES"/>
              </w:rPr>
            </w:pPr>
            <w:r w:rsidRPr="00E86CE8">
              <w:rPr>
                <w:rFonts w:ascii="Arial" w:eastAsia="Times New Roman" w:hAnsi="Arial" w:cs="Arial"/>
                <w:szCs w:val="18"/>
                <w:lang w:val="en-US" w:eastAsia="es-ES"/>
              </w:rPr>
              <w:t xml:space="preserve">Semester </w:t>
            </w:r>
            <w:proofErr w:type="spellStart"/>
            <w:r w:rsidR="008C0235" w:rsidRPr="00E86CE8">
              <w:rPr>
                <w:rFonts w:ascii="Arial" w:eastAsia="Times New Roman" w:hAnsi="Arial" w:cs="Arial"/>
                <w:szCs w:val="18"/>
                <w:lang w:val="en-US" w:eastAsia="es-ES"/>
              </w:rPr>
              <w:t>X</w:t>
            </w:r>
            <w:r w:rsidRPr="00652016">
              <w:rPr>
                <w:rFonts w:ascii="Arial" w:eastAsia="Times New Roman" w:hAnsi="Arial" w:cs="Arial"/>
                <w:szCs w:val="18"/>
                <w:vertAlign w:val="superscript"/>
                <w:lang w:val="en-US" w:eastAsia="es-ES"/>
              </w:rPr>
              <w:t>th</w:t>
            </w:r>
            <w:proofErr w:type="spellEnd"/>
            <w:r w:rsidR="008C0235" w:rsidRPr="00E86CE8">
              <w:rPr>
                <w:rFonts w:ascii="Arial" w:eastAsia="Times New Roman" w:hAnsi="Arial" w:cs="Arial"/>
                <w:szCs w:val="18"/>
                <w:lang w:val="en-US" w:eastAsia="es-ES"/>
              </w:rPr>
              <w:t xml:space="preserve"> (5</w:t>
            </w:r>
            <w:r w:rsidR="008C0235" w:rsidRPr="00E86CE8">
              <w:rPr>
                <w:rFonts w:ascii="Arial" w:eastAsia="Times New Roman" w:hAnsi="Arial" w:cs="Arial"/>
                <w:szCs w:val="18"/>
                <w:vertAlign w:val="superscript"/>
                <w:lang w:val="en-US" w:eastAsia="es-ES"/>
              </w:rPr>
              <w:t>th</w:t>
            </w:r>
            <w:r w:rsidR="008C0235" w:rsidRPr="00E86CE8">
              <w:rPr>
                <w:rFonts w:ascii="Arial" w:eastAsia="Times New Roman" w:hAnsi="Arial" w:cs="Arial"/>
                <w:szCs w:val="18"/>
                <w:lang w:val="en-US" w:eastAsia="es-ES"/>
              </w:rPr>
              <w:t xml:space="preserve"> Year)</w:t>
            </w:r>
          </w:p>
        </w:tc>
        <w:tc>
          <w:tcPr>
            <w:tcW w:w="993" w:type="dxa"/>
            <w:vAlign w:val="center"/>
          </w:tcPr>
          <w:p w:rsidR="008C0235" w:rsidRPr="00E86CE8" w:rsidRDefault="008C0235" w:rsidP="00031B5F">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Cs w:val="18"/>
                <w:lang w:val="es-ES" w:eastAsia="es-ES"/>
              </w:rPr>
            </w:pPr>
            <w:r w:rsidRPr="00E86CE8">
              <w:rPr>
                <w:rFonts w:ascii="Arial" w:eastAsia="Times New Roman" w:hAnsi="Arial" w:cs="Arial"/>
                <w:szCs w:val="18"/>
                <w:lang w:val="es-ES" w:eastAsia="es-ES"/>
              </w:rPr>
              <w:t>4</w:t>
            </w:r>
            <w:r w:rsidRPr="00E86CE8">
              <w:rPr>
                <w:rFonts w:ascii="Arial" w:eastAsia="Times New Roman" w:hAnsi="Arial" w:cs="Arial"/>
                <w:szCs w:val="18"/>
                <w:vertAlign w:val="superscript"/>
                <w:lang w:val="es-ES" w:eastAsia="es-ES"/>
              </w:rPr>
              <w:t>th</w:t>
            </w:r>
            <w:r w:rsidRPr="00E86CE8">
              <w:rPr>
                <w:rFonts w:ascii="Arial" w:eastAsia="Times New Roman" w:hAnsi="Arial" w:cs="Arial"/>
                <w:szCs w:val="18"/>
                <w:lang w:val="es-ES" w:eastAsia="es-ES"/>
              </w:rPr>
              <w:t>Year</w:t>
            </w:r>
          </w:p>
        </w:tc>
        <w:tc>
          <w:tcPr>
            <w:tcW w:w="992" w:type="dxa"/>
            <w:vAlign w:val="center"/>
          </w:tcPr>
          <w:p w:rsidR="008C0235" w:rsidRPr="00E86CE8" w:rsidRDefault="008C0235" w:rsidP="00031B5F">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Cs w:val="18"/>
                <w:lang w:val="es-ES" w:eastAsia="es-ES"/>
              </w:rPr>
            </w:pPr>
            <w:r w:rsidRPr="00E86CE8">
              <w:rPr>
                <w:rFonts w:ascii="Arial" w:eastAsia="Times New Roman" w:hAnsi="Arial" w:cs="Arial"/>
                <w:szCs w:val="18"/>
                <w:lang w:val="es-ES" w:eastAsia="es-ES"/>
              </w:rPr>
              <w:t>5</w:t>
            </w:r>
            <w:r w:rsidRPr="00E86CE8">
              <w:rPr>
                <w:rFonts w:ascii="Arial" w:eastAsia="Times New Roman" w:hAnsi="Arial" w:cs="Arial"/>
                <w:szCs w:val="18"/>
                <w:vertAlign w:val="superscript"/>
                <w:lang w:val="es-ES" w:eastAsia="es-ES"/>
              </w:rPr>
              <w:t>th</w:t>
            </w:r>
            <w:r w:rsidRPr="00E86CE8">
              <w:rPr>
                <w:rFonts w:ascii="Arial" w:eastAsia="Times New Roman" w:hAnsi="Arial" w:cs="Arial"/>
                <w:szCs w:val="18"/>
                <w:lang w:val="es-ES" w:eastAsia="es-ES"/>
              </w:rPr>
              <w:t>Year</w:t>
            </w:r>
          </w:p>
        </w:tc>
        <w:tc>
          <w:tcPr>
            <w:tcW w:w="1677" w:type="dxa"/>
            <w:vAlign w:val="center"/>
          </w:tcPr>
          <w:p w:rsidR="008C0235" w:rsidRPr="00E86CE8" w:rsidRDefault="00652016" w:rsidP="00652016">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Cs w:val="18"/>
                <w:lang w:val="en-US" w:eastAsia="es-ES"/>
              </w:rPr>
            </w:pPr>
            <w:r w:rsidRPr="00E86CE8">
              <w:rPr>
                <w:rFonts w:ascii="Arial" w:eastAsia="Times New Roman" w:hAnsi="Arial" w:cs="Arial"/>
                <w:szCs w:val="18"/>
                <w:lang w:val="en-US" w:eastAsia="es-ES"/>
              </w:rPr>
              <w:t xml:space="preserve">Semester </w:t>
            </w:r>
            <w:proofErr w:type="spellStart"/>
            <w:r w:rsidR="008C0235" w:rsidRPr="00E86CE8">
              <w:rPr>
                <w:rFonts w:ascii="Arial" w:eastAsia="Times New Roman" w:hAnsi="Arial" w:cs="Arial"/>
                <w:szCs w:val="18"/>
                <w:lang w:val="en-US" w:eastAsia="es-ES"/>
              </w:rPr>
              <w:t>X</w:t>
            </w:r>
            <w:r w:rsidRPr="00652016">
              <w:rPr>
                <w:rFonts w:ascii="Arial" w:eastAsia="Times New Roman" w:hAnsi="Arial" w:cs="Arial"/>
                <w:szCs w:val="18"/>
                <w:vertAlign w:val="superscript"/>
                <w:lang w:val="en-US" w:eastAsia="es-ES"/>
              </w:rPr>
              <w:t>th</w:t>
            </w:r>
            <w:proofErr w:type="spellEnd"/>
            <w:r w:rsidR="008C0235" w:rsidRPr="00E86CE8">
              <w:rPr>
                <w:rFonts w:ascii="Arial" w:eastAsia="Times New Roman" w:hAnsi="Arial" w:cs="Arial"/>
                <w:szCs w:val="18"/>
                <w:lang w:val="en-US" w:eastAsia="es-ES"/>
              </w:rPr>
              <w:t xml:space="preserve"> (5</w:t>
            </w:r>
            <w:r w:rsidR="008C0235" w:rsidRPr="00E86CE8">
              <w:rPr>
                <w:rFonts w:ascii="Arial" w:eastAsia="Times New Roman" w:hAnsi="Arial" w:cs="Arial"/>
                <w:szCs w:val="18"/>
                <w:vertAlign w:val="superscript"/>
                <w:lang w:val="en-US" w:eastAsia="es-ES"/>
              </w:rPr>
              <w:t>th</w:t>
            </w:r>
            <w:r w:rsidR="008C0235" w:rsidRPr="00E86CE8">
              <w:rPr>
                <w:rFonts w:ascii="Arial" w:eastAsia="Times New Roman" w:hAnsi="Arial" w:cs="Arial"/>
                <w:szCs w:val="18"/>
                <w:lang w:val="en-US" w:eastAsia="es-ES"/>
              </w:rPr>
              <w:t xml:space="preserve"> Year)</w:t>
            </w:r>
          </w:p>
        </w:tc>
        <w:tc>
          <w:tcPr>
            <w:tcW w:w="1158" w:type="dxa"/>
            <w:vAlign w:val="center"/>
          </w:tcPr>
          <w:p w:rsidR="008C0235" w:rsidRPr="00E86CE8" w:rsidRDefault="008C0235" w:rsidP="00031B5F">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Cs w:val="18"/>
                <w:lang w:val="es-ES" w:eastAsia="es-ES"/>
              </w:rPr>
            </w:pPr>
            <w:r w:rsidRPr="00E86CE8">
              <w:rPr>
                <w:rFonts w:ascii="Arial" w:eastAsia="Times New Roman" w:hAnsi="Arial" w:cs="Arial"/>
                <w:szCs w:val="18"/>
                <w:lang w:val="es-ES" w:eastAsia="es-ES"/>
              </w:rPr>
              <w:t>4</w:t>
            </w:r>
            <w:r w:rsidRPr="00E86CE8">
              <w:rPr>
                <w:rFonts w:ascii="Arial" w:eastAsia="Times New Roman" w:hAnsi="Arial" w:cs="Arial"/>
                <w:szCs w:val="18"/>
                <w:vertAlign w:val="superscript"/>
                <w:lang w:val="es-ES" w:eastAsia="es-ES"/>
              </w:rPr>
              <w:t>th</w:t>
            </w:r>
            <w:r w:rsidRPr="00E86CE8">
              <w:rPr>
                <w:rFonts w:ascii="Arial" w:eastAsia="Times New Roman" w:hAnsi="Arial" w:cs="Arial"/>
                <w:szCs w:val="18"/>
                <w:lang w:val="es-ES" w:eastAsia="es-ES"/>
              </w:rPr>
              <w:t>Year</w:t>
            </w:r>
          </w:p>
        </w:tc>
        <w:tc>
          <w:tcPr>
            <w:tcW w:w="948" w:type="dxa"/>
            <w:vAlign w:val="center"/>
          </w:tcPr>
          <w:p w:rsidR="008C0235" w:rsidRPr="00E86CE8" w:rsidRDefault="008C0235" w:rsidP="00031B5F">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Cs w:val="18"/>
                <w:lang w:val="es-ES" w:eastAsia="es-ES"/>
              </w:rPr>
            </w:pPr>
            <w:r w:rsidRPr="00E86CE8">
              <w:rPr>
                <w:rFonts w:ascii="Arial" w:eastAsia="Times New Roman" w:hAnsi="Arial" w:cs="Arial"/>
                <w:szCs w:val="18"/>
                <w:lang w:val="es-ES" w:eastAsia="es-ES"/>
              </w:rPr>
              <w:t>5</w:t>
            </w:r>
            <w:r w:rsidRPr="00E86CE8">
              <w:rPr>
                <w:rFonts w:ascii="Arial" w:eastAsia="Times New Roman" w:hAnsi="Arial" w:cs="Arial"/>
                <w:szCs w:val="18"/>
                <w:vertAlign w:val="superscript"/>
                <w:lang w:val="es-ES" w:eastAsia="es-ES"/>
              </w:rPr>
              <w:t>th</w:t>
            </w:r>
            <w:r w:rsidRPr="00E86CE8">
              <w:rPr>
                <w:rFonts w:ascii="Arial" w:eastAsia="Times New Roman" w:hAnsi="Arial" w:cs="Arial"/>
                <w:szCs w:val="18"/>
                <w:lang w:val="es-ES" w:eastAsia="es-ES"/>
              </w:rPr>
              <w:t>Year</w:t>
            </w:r>
          </w:p>
        </w:tc>
      </w:tr>
      <w:tr w:rsidR="008C0235" w:rsidRPr="00E86CE8" w:rsidTr="0065201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97" w:type="dxa"/>
          </w:tcPr>
          <w:p w:rsidR="008C0235" w:rsidRPr="00E86CE8" w:rsidRDefault="008C0235" w:rsidP="008C0235">
            <w:pPr>
              <w:spacing w:line="276" w:lineRule="auto"/>
              <w:rPr>
                <w:rFonts w:ascii="Arial" w:eastAsia="Times New Roman" w:hAnsi="Arial" w:cs="Arial"/>
                <w:b w:val="0"/>
                <w:szCs w:val="18"/>
                <w:lang w:val="es-ES" w:eastAsia="es-ES"/>
              </w:rPr>
            </w:pPr>
            <w:r w:rsidRPr="00E86CE8">
              <w:rPr>
                <w:rFonts w:ascii="Arial" w:eastAsia="Times New Roman" w:hAnsi="Arial" w:cs="Arial"/>
                <w:b w:val="0"/>
                <w:szCs w:val="18"/>
                <w:lang w:val="es-ES" w:eastAsia="es-ES"/>
              </w:rPr>
              <w:t>Seminario II</w:t>
            </w:r>
          </w:p>
        </w:tc>
        <w:tc>
          <w:tcPr>
            <w:tcW w:w="993" w:type="dxa"/>
          </w:tcPr>
          <w:p w:rsidR="008C0235" w:rsidRPr="00E86CE8"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5</w:t>
            </w:r>
          </w:p>
        </w:tc>
        <w:tc>
          <w:tcPr>
            <w:tcW w:w="992" w:type="dxa"/>
          </w:tcPr>
          <w:p w:rsidR="008C0235" w:rsidRPr="00E86CE8"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6</w:t>
            </w:r>
          </w:p>
        </w:tc>
        <w:tc>
          <w:tcPr>
            <w:tcW w:w="1677" w:type="dxa"/>
          </w:tcPr>
          <w:p w:rsidR="008C0235" w:rsidRPr="00E86CE8" w:rsidRDefault="008C0235" w:rsidP="008C0235">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Cs w:val="18"/>
                <w:lang w:val="es-ES" w:eastAsia="es-ES"/>
              </w:rPr>
            </w:pPr>
            <w:r w:rsidRPr="00E86CE8">
              <w:rPr>
                <w:rFonts w:ascii="Arial" w:eastAsia="Times New Roman" w:hAnsi="Arial" w:cs="Arial"/>
                <w:szCs w:val="18"/>
                <w:lang w:val="es-ES" w:eastAsia="es-ES"/>
              </w:rPr>
              <w:t>Japonés III</w:t>
            </w:r>
          </w:p>
        </w:tc>
        <w:tc>
          <w:tcPr>
            <w:tcW w:w="1158" w:type="dxa"/>
          </w:tcPr>
          <w:p w:rsidR="008C0235" w:rsidRPr="00E86CE8"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0</w:t>
            </w:r>
          </w:p>
        </w:tc>
        <w:tc>
          <w:tcPr>
            <w:tcW w:w="948" w:type="dxa"/>
          </w:tcPr>
          <w:p w:rsidR="008C0235" w:rsidRPr="00E86CE8"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1</w:t>
            </w:r>
          </w:p>
        </w:tc>
      </w:tr>
      <w:tr w:rsidR="008C0235" w:rsidRPr="00E86CE8" w:rsidTr="0065201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97" w:type="dxa"/>
          </w:tcPr>
          <w:p w:rsidR="008C0235" w:rsidRPr="00E86CE8" w:rsidRDefault="008C0235" w:rsidP="008C0235">
            <w:pPr>
              <w:spacing w:line="276" w:lineRule="auto"/>
              <w:rPr>
                <w:rFonts w:ascii="Arial" w:eastAsia="Times New Roman" w:hAnsi="Arial" w:cs="Arial"/>
                <w:b w:val="0"/>
                <w:szCs w:val="18"/>
                <w:lang w:val="es-ES" w:eastAsia="es-ES"/>
              </w:rPr>
            </w:pPr>
            <w:r w:rsidRPr="00E86CE8">
              <w:rPr>
                <w:rFonts w:ascii="Arial" w:eastAsia="Times New Roman" w:hAnsi="Arial" w:cs="Arial"/>
                <w:b w:val="0"/>
                <w:szCs w:val="18"/>
                <w:lang w:val="es-ES" w:eastAsia="es-ES"/>
              </w:rPr>
              <w:t>Alemán III</w:t>
            </w:r>
          </w:p>
        </w:tc>
        <w:tc>
          <w:tcPr>
            <w:tcW w:w="993" w:type="dxa"/>
          </w:tcPr>
          <w:p w:rsidR="008C0235" w:rsidRPr="00E86CE8"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4</w:t>
            </w:r>
          </w:p>
        </w:tc>
        <w:tc>
          <w:tcPr>
            <w:tcW w:w="992" w:type="dxa"/>
          </w:tcPr>
          <w:p w:rsidR="008C0235" w:rsidRPr="00E86CE8"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0</w:t>
            </w:r>
          </w:p>
        </w:tc>
        <w:tc>
          <w:tcPr>
            <w:tcW w:w="1677" w:type="dxa"/>
          </w:tcPr>
          <w:p w:rsidR="008C0235" w:rsidRPr="00E86CE8" w:rsidRDefault="008C0235" w:rsidP="008C0235">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Cs w:val="18"/>
                <w:lang w:val="es-ES" w:eastAsia="es-ES"/>
              </w:rPr>
            </w:pPr>
            <w:r w:rsidRPr="00E86CE8">
              <w:rPr>
                <w:rFonts w:ascii="Arial" w:eastAsia="Times New Roman" w:hAnsi="Arial" w:cs="Arial"/>
                <w:szCs w:val="18"/>
                <w:lang w:val="es-ES" w:eastAsia="es-ES"/>
              </w:rPr>
              <w:t>Pintura III</w:t>
            </w:r>
          </w:p>
        </w:tc>
        <w:tc>
          <w:tcPr>
            <w:tcW w:w="1158" w:type="dxa"/>
          </w:tcPr>
          <w:p w:rsidR="008C0235" w:rsidRPr="00E86CE8"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1</w:t>
            </w:r>
          </w:p>
        </w:tc>
        <w:tc>
          <w:tcPr>
            <w:tcW w:w="948" w:type="dxa"/>
          </w:tcPr>
          <w:p w:rsidR="008C0235" w:rsidRPr="00E86CE8"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0</w:t>
            </w:r>
          </w:p>
        </w:tc>
      </w:tr>
      <w:tr w:rsidR="008C0235" w:rsidRPr="00E86CE8" w:rsidTr="0065201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97" w:type="dxa"/>
          </w:tcPr>
          <w:p w:rsidR="008C0235" w:rsidRPr="00E86CE8" w:rsidRDefault="008C0235" w:rsidP="008C0235">
            <w:pPr>
              <w:spacing w:line="276" w:lineRule="auto"/>
              <w:rPr>
                <w:rFonts w:ascii="Arial" w:eastAsia="Times New Roman" w:hAnsi="Arial" w:cs="Arial"/>
                <w:b w:val="0"/>
                <w:szCs w:val="18"/>
                <w:lang w:val="es-ES" w:eastAsia="es-ES"/>
              </w:rPr>
            </w:pPr>
            <w:r w:rsidRPr="00E86CE8">
              <w:rPr>
                <w:rFonts w:ascii="Arial" w:eastAsia="Times New Roman" w:hAnsi="Arial" w:cs="Arial"/>
                <w:b w:val="0"/>
                <w:szCs w:val="18"/>
                <w:lang w:val="es-ES" w:eastAsia="es-ES"/>
              </w:rPr>
              <w:t>Dibujo III</w:t>
            </w:r>
          </w:p>
        </w:tc>
        <w:tc>
          <w:tcPr>
            <w:tcW w:w="993" w:type="dxa"/>
          </w:tcPr>
          <w:p w:rsidR="008C0235" w:rsidRPr="00E86CE8"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0</w:t>
            </w:r>
          </w:p>
        </w:tc>
        <w:tc>
          <w:tcPr>
            <w:tcW w:w="992" w:type="dxa"/>
          </w:tcPr>
          <w:p w:rsidR="008C0235" w:rsidRPr="00E86CE8"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2</w:t>
            </w:r>
          </w:p>
        </w:tc>
        <w:tc>
          <w:tcPr>
            <w:tcW w:w="1677" w:type="dxa"/>
          </w:tcPr>
          <w:p w:rsidR="008C0235" w:rsidRPr="00E86CE8" w:rsidRDefault="008C0235" w:rsidP="008C0235">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Cs w:val="18"/>
                <w:lang w:val="es-ES" w:eastAsia="es-ES"/>
              </w:rPr>
            </w:pPr>
            <w:r w:rsidRPr="00E86CE8">
              <w:rPr>
                <w:rFonts w:ascii="Arial" w:eastAsia="Times New Roman" w:hAnsi="Arial" w:cs="Arial"/>
                <w:szCs w:val="18"/>
                <w:lang w:val="es-ES" w:eastAsia="es-ES"/>
              </w:rPr>
              <w:t>Portugués III</w:t>
            </w:r>
          </w:p>
        </w:tc>
        <w:tc>
          <w:tcPr>
            <w:tcW w:w="1158" w:type="dxa"/>
          </w:tcPr>
          <w:p w:rsidR="008C0235" w:rsidRPr="00E86CE8"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2</w:t>
            </w:r>
          </w:p>
        </w:tc>
        <w:tc>
          <w:tcPr>
            <w:tcW w:w="948" w:type="dxa"/>
          </w:tcPr>
          <w:p w:rsidR="008C0235" w:rsidRPr="00E86CE8"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0</w:t>
            </w:r>
          </w:p>
        </w:tc>
      </w:tr>
      <w:tr w:rsidR="008C0235" w:rsidRPr="00E86CE8" w:rsidTr="0065201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97" w:type="dxa"/>
          </w:tcPr>
          <w:p w:rsidR="008C0235" w:rsidRPr="00E86CE8" w:rsidRDefault="008C0235" w:rsidP="008C0235">
            <w:pPr>
              <w:spacing w:line="276" w:lineRule="auto"/>
              <w:rPr>
                <w:rFonts w:ascii="Arial" w:eastAsia="Times New Roman" w:hAnsi="Arial" w:cs="Arial"/>
                <w:b w:val="0"/>
                <w:szCs w:val="18"/>
                <w:lang w:val="es-ES" w:eastAsia="es-ES"/>
              </w:rPr>
            </w:pPr>
            <w:r w:rsidRPr="00E86CE8">
              <w:rPr>
                <w:rFonts w:ascii="Arial" w:eastAsia="Times New Roman" w:hAnsi="Arial" w:cs="Arial"/>
                <w:b w:val="0"/>
                <w:szCs w:val="18"/>
                <w:lang w:val="es-ES" w:eastAsia="es-ES"/>
              </w:rPr>
              <w:t>Francés III</w:t>
            </w:r>
          </w:p>
        </w:tc>
        <w:tc>
          <w:tcPr>
            <w:tcW w:w="993" w:type="dxa"/>
          </w:tcPr>
          <w:p w:rsidR="008C0235" w:rsidRPr="00E86CE8"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0</w:t>
            </w:r>
          </w:p>
        </w:tc>
        <w:tc>
          <w:tcPr>
            <w:tcW w:w="992" w:type="dxa"/>
          </w:tcPr>
          <w:p w:rsidR="008C0235" w:rsidRPr="00E86CE8"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2</w:t>
            </w:r>
          </w:p>
        </w:tc>
        <w:tc>
          <w:tcPr>
            <w:tcW w:w="1677" w:type="dxa"/>
          </w:tcPr>
          <w:p w:rsidR="008C0235" w:rsidRPr="00E86CE8" w:rsidRDefault="008C0235" w:rsidP="008C0235">
            <w:pPr>
              <w:cnfStyle w:val="000000010000" w:firstRow="0" w:lastRow="0" w:firstColumn="0" w:lastColumn="0" w:oddVBand="0" w:evenVBand="0" w:oddHBand="0" w:evenHBand="1" w:firstRowFirstColumn="0" w:firstRowLastColumn="0" w:lastRowFirstColumn="0" w:lastRowLastColumn="0"/>
              <w:rPr>
                <w:rFonts w:ascii="Arial" w:eastAsia="Times New Roman" w:hAnsi="Arial" w:cs="Arial"/>
                <w:szCs w:val="18"/>
                <w:lang w:val="es-ES" w:eastAsia="es-ES"/>
              </w:rPr>
            </w:pPr>
            <w:r w:rsidRPr="00E86CE8">
              <w:rPr>
                <w:rFonts w:ascii="Arial" w:eastAsia="Times New Roman" w:hAnsi="Arial" w:cs="Arial"/>
                <w:szCs w:val="18"/>
                <w:lang w:val="es-ES" w:eastAsia="es-ES"/>
              </w:rPr>
              <w:t>Traducción III</w:t>
            </w:r>
          </w:p>
        </w:tc>
        <w:tc>
          <w:tcPr>
            <w:tcW w:w="1158" w:type="dxa"/>
          </w:tcPr>
          <w:p w:rsidR="008C0235" w:rsidRPr="00E86CE8"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3</w:t>
            </w:r>
          </w:p>
        </w:tc>
        <w:tc>
          <w:tcPr>
            <w:tcW w:w="948" w:type="dxa"/>
          </w:tcPr>
          <w:p w:rsidR="008C0235" w:rsidRPr="00E86CE8"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Cs w:val="18"/>
                <w:lang w:val="es-ES" w:eastAsia="es-ES"/>
              </w:rPr>
            </w:pPr>
            <w:r w:rsidRPr="00E86CE8">
              <w:rPr>
                <w:rFonts w:ascii="Arial" w:eastAsia="Times New Roman" w:hAnsi="Arial" w:cs="Arial"/>
                <w:i/>
                <w:szCs w:val="18"/>
                <w:lang w:val="es-ES" w:eastAsia="es-ES"/>
              </w:rPr>
              <w:t>1</w:t>
            </w:r>
          </w:p>
        </w:tc>
      </w:tr>
    </w:tbl>
    <w:p w:rsidR="008C0235" w:rsidRDefault="008C0235" w:rsidP="008C0235">
      <w:pPr>
        <w:jc w:val="center"/>
        <w:rPr>
          <w:rFonts w:ascii="Arial" w:hAnsi="Arial" w:cs="Arial"/>
          <w:bCs/>
          <w:sz w:val="24"/>
          <w:lang w:val="en-US"/>
        </w:rPr>
      </w:pPr>
      <w:r w:rsidRPr="007B2231">
        <w:rPr>
          <w:rFonts w:ascii="Arial" w:hAnsi="Arial" w:cs="Arial"/>
          <w:bCs/>
          <w:noProof/>
          <w:sz w:val="24"/>
          <w:lang w:val="en-US"/>
        </w:rPr>
        <w:drawing>
          <wp:inline distT="0" distB="0" distL="0" distR="0">
            <wp:extent cx="5608320" cy="2657475"/>
            <wp:effectExtent l="19050" t="0" r="11430" b="0"/>
            <wp:docPr id="232"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8C0235" w:rsidRDefault="008C0235" w:rsidP="008C0235">
      <w:pPr>
        <w:pStyle w:val="Prrafodelista"/>
        <w:numPr>
          <w:ilvl w:val="0"/>
          <w:numId w:val="19"/>
        </w:numPr>
        <w:spacing w:line="360" w:lineRule="auto"/>
        <w:ind w:left="426" w:hanging="426"/>
        <w:jc w:val="both"/>
        <w:rPr>
          <w:rFonts w:ascii="Arial" w:hAnsi="Arial" w:cs="Arial"/>
          <w:bCs/>
          <w:sz w:val="24"/>
          <w:lang w:val="en-US"/>
        </w:rPr>
      </w:pPr>
      <w:r>
        <w:rPr>
          <w:rFonts w:ascii="Arial" w:hAnsi="Arial" w:cs="Arial"/>
          <w:bCs/>
          <w:sz w:val="24"/>
          <w:lang w:val="en-US"/>
        </w:rPr>
        <w:t>50</w:t>
      </w:r>
      <w:r w:rsidRPr="00B11915">
        <w:rPr>
          <w:rFonts w:ascii="Arial" w:hAnsi="Arial" w:cs="Arial"/>
          <w:bCs/>
          <w:sz w:val="24"/>
          <w:lang w:val="en-US"/>
        </w:rPr>
        <w:t xml:space="preserve">%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67%</w:t>
      </w:r>
      <w:r w:rsidRPr="00B11915">
        <w:rPr>
          <w:rFonts w:ascii="Arial" w:hAnsi="Arial" w:cs="Arial"/>
          <w:bCs/>
          <w:sz w:val="24"/>
          <w:lang w:val="en-US"/>
        </w:rPr>
        <w:t xml:space="preserve">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consider that Seminario II</w:t>
      </w:r>
      <w:r w:rsidRPr="00B11915">
        <w:rPr>
          <w:rFonts w:ascii="Arial" w:hAnsi="Arial" w:cs="Arial"/>
          <w:bCs/>
          <w:sz w:val="24"/>
          <w:lang w:val="en-US"/>
        </w:rPr>
        <w:t xml:space="preserve"> could be taught with Blended Learning.</w:t>
      </w:r>
    </w:p>
    <w:p w:rsidR="008C0235" w:rsidRDefault="008C0235" w:rsidP="008C0235">
      <w:pPr>
        <w:pStyle w:val="Prrafodelista"/>
        <w:numPr>
          <w:ilvl w:val="0"/>
          <w:numId w:val="19"/>
        </w:numPr>
        <w:spacing w:line="360" w:lineRule="auto"/>
        <w:ind w:left="426" w:hanging="426"/>
        <w:jc w:val="both"/>
        <w:rPr>
          <w:rFonts w:ascii="Arial" w:hAnsi="Arial" w:cs="Arial"/>
          <w:bCs/>
          <w:sz w:val="24"/>
          <w:lang w:val="en-US"/>
        </w:rPr>
      </w:pPr>
      <w:r>
        <w:rPr>
          <w:rFonts w:ascii="Arial" w:hAnsi="Arial" w:cs="Arial"/>
          <w:bCs/>
          <w:sz w:val="24"/>
          <w:lang w:val="en-US"/>
        </w:rPr>
        <w:t>40% of the students from the 4</w:t>
      </w:r>
      <w:r>
        <w:rPr>
          <w:rFonts w:ascii="Arial" w:hAnsi="Arial" w:cs="Arial"/>
          <w:bCs/>
          <w:sz w:val="24"/>
          <w:vertAlign w:val="superscript"/>
          <w:lang w:val="en-US"/>
        </w:rPr>
        <w:t xml:space="preserve">th </w:t>
      </w:r>
      <w:r>
        <w:rPr>
          <w:rFonts w:ascii="Arial" w:hAnsi="Arial" w:cs="Arial"/>
          <w:bCs/>
          <w:sz w:val="24"/>
          <w:lang w:val="en-US"/>
        </w:rPr>
        <w:t xml:space="preserve">Year stated that Aleman II </w:t>
      </w:r>
      <w:r w:rsidRPr="00B11915">
        <w:rPr>
          <w:rFonts w:ascii="Arial" w:hAnsi="Arial" w:cs="Arial"/>
          <w:bCs/>
          <w:sz w:val="24"/>
          <w:lang w:val="en-US"/>
        </w:rPr>
        <w:t>could be taught with Blended Learning</w:t>
      </w:r>
      <w:r>
        <w:rPr>
          <w:rFonts w:ascii="Arial" w:hAnsi="Arial" w:cs="Arial"/>
          <w:bCs/>
          <w:sz w:val="24"/>
          <w:lang w:val="en-US"/>
        </w:rPr>
        <w:t xml:space="preserve">, and Frances III, </w:t>
      </w:r>
      <w:proofErr w:type="spellStart"/>
      <w:r>
        <w:rPr>
          <w:rFonts w:ascii="Arial" w:hAnsi="Arial" w:cs="Arial"/>
          <w:bCs/>
          <w:sz w:val="24"/>
          <w:lang w:val="en-US"/>
        </w:rPr>
        <w:t>Japonés</w:t>
      </w:r>
      <w:proofErr w:type="spellEnd"/>
      <w:r>
        <w:rPr>
          <w:rFonts w:ascii="Arial" w:hAnsi="Arial" w:cs="Arial"/>
          <w:bCs/>
          <w:sz w:val="24"/>
          <w:lang w:val="en-US"/>
        </w:rPr>
        <w:t xml:space="preserve"> III, and </w:t>
      </w:r>
      <w:proofErr w:type="spellStart"/>
      <w:r>
        <w:rPr>
          <w:rFonts w:ascii="Arial" w:hAnsi="Arial" w:cs="Arial"/>
          <w:bCs/>
          <w:sz w:val="24"/>
          <w:lang w:val="en-US"/>
        </w:rPr>
        <w:t>Portugués</w:t>
      </w:r>
      <w:proofErr w:type="spellEnd"/>
      <w:r>
        <w:rPr>
          <w:rFonts w:ascii="Arial" w:hAnsi="Arial" w:cs="Arial"/>
          <w:bCs/>
          <w:sz w:val="24"/>
          <w:lang w:val="en-US"/>
        </w:rPr>
        <w:t xml:space="preserve"> III as well as </w:t>
      </w:r>
      <w:proofErr w:type="spellStart"/>
      <w:r>
        <w:rPr>
          <w:rFonts w:ascii="Arial" w:hAnsi="Arial" w:cs="Arial"/>
          <w:bCs/>
          <w:sz w:val="24"/>
          <w:lang w:val="en-US"/>
        </w:rPr>
        <w:t>Pintura</w:t>
      </w:r>
      <w:proofErr w:type="spellEnd"/>
      <w:r>
        <w:rPr>
          <w:rFonts w:ascii="Arial" w:hAnsi="Arial" w:cs="Arial"/>
          <w:bCs/>
          <w:sz w:val="24"/>
          <w:lang w:val="en-US"/>
        </w:rPr>
        <w:t xml:space="preserve"> III could be taught </w:t>
      </w:r>
      <w:r w:rsidRPr="0044330D">
        <w:rPr>
          <w:rFonts w:ascii="Arial" w:hAnsi="Arial" w:cs="Arial"/>
          <w:bCs/>
          <w:sz w:val="24"/>
          <w:lang w:val="en-US"/>
        </w:rPr>
        <w:t>with Blended Lea</w:t>
      </w:r>
      <w:r>
        <w:rPr>
          <w:rFonts w:ascii="Arial" w:hAnsi="Arial" w:cs="Arial"/>
          <w:bCs/>
          <w:sz w:val="24"/>
          <w:lang w:val="en-US"/>
        </w:rPr>
        <w:t>rning. None students from 5</w:t>
      </w:r>
      <w:r w:rsidRPr="0044330D">
        <w:rPr>
          <w:rFonts w:ascii="Arial" w:hAnsi="Arial" w:cs="Arial"/>
          <w:bCs/>
          <w:sz w:val="24"/>
          <w:vertAlign w:val="superscript"/>
          <w:lang w:val="en-US"/>
        </w:rPr>
        <w:t>th</w:t>
      </w:r>
      <w:r>
        <w:rPr>
          <w:rFonts w:ascii="Arial" w:hAnsi="Arial" w:cs="Arial"/>
          <w:bCs/>
          <w:sz w:val="24"/>
          <w:lang w:val="en-US"/>
        </w:rPr>
        <w:t>consider that any of the aforementioned could be taught with Blended Learning.</w:t>
      </w:r>
    </w:p>
    <w:p w:rsidR="008C0235" w:rsidRPr="00B11915" w:rsidRDefault="008C0235" w:rsidP="008C0235">
      <w:pPr>
        <w:pStyle w:val="Prrafodelista"/>
        <w:numPr>
          <w:ilvl w:val="0"/>
          <w:numId w:val="19"/>
        </w:numPr>
        <w:spacing w:line="360" w:lineRule="auto"/>
        <w:ind w:left="426" w:hanging="426"/>
        <w:jc w:val="both"/>
        <w:rPr>
          <w:rFonts w:ascii="Arial" w:hAnsi="Arial" w:cs="Arial"/>
          <w:bCs/>
          <w:sz w:val="24"/>
          <w:lang w:val="en-US"/>
        </w:rPr>
      </w:pPr>
      <w:r>
        <w:rPr>
          <w:rFonts w:ascii="Arial" w:hAnsi="Arial" w:cs="Arial"/>
          <w:bCs/>
          <w:sz w:val="24"/>
          <w:lang w:val="en-US"/>
        </w:rPr>
        <w:t>30</w:t>
      </w:r>
      <w:r w:rsidRPr="00B11915">
        <w:rPr>
          <w:rFonts w:ascii="Arial" w:hAnsi="Arial" w:cs="Arial"/>
          <w:bCs/>
          <w:sz w:val="24"/>
          <w:lang w:val="en-US"/>
        </w:rPr>
        <w:t xml:space="preserve">% </w:t>
      </w:r>
      <w:r>
        <w:rPr>
          <w:rFonts w:ascii="Arial" w:hAnsi="Arial" w:cs="Arial"/>
          <w:bCs/>
          <w:sz w:val="24"/>
          <w:lang w:val="en-US"/>
        </w:rPr>
        <w:t xml:space="preserve">of the </w:t>
      </w:r>
      <w:r w:rsidRPr="00B11915">
        <w:rPr>
          <w:rFonts w:ascii="Arial" w:hAnsi="Arial" w:cs="Arial"/>
          <w:bCs/>
          <w:sz w:val="24"/>
          <w:lang w:val="en-US"/>
        </w:rPr>
        <w:t>students from the 4</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and 11</w:t>
      </w:r>
      <w:r w:rsidRPr="00B11915">
        <w:rPr>
          <w:rFonts w:ascii="Arial" w:hAnsi="Arial" w:cs="Arial"/>
          <w:bCs/>
          <w:sz w:val="24"/>
          <w:lang w:val="en-US"/>
        </w:rPr>
        <w:t>% from the 5</w:t>
      </w:r>
      <w:r w:rsidRPr="00B11915">
        <w:rPr>
          <w:rFonts w:ascii="Arial" w:hAnsi="Arial" w:cs="Arial"/>
          <w:bCs/>
          <w:sz w:val="24"/>
          <w:vertAlign w:val="superscript"/>
          <w:lang w:val="en-US"/>
        </w:rPr>
        <w:t>th</w:t>
      </w:r>
      <w:r w:rsidRPr="00B11915">
        <w:rPr>
          <w:rFonts w:ascii="Arial" w:hAnsi="Arial" w:cs="Arial"/>
          <w:bCs/>
          <w:sz w:val="24"/>
          <w:lang w:val="en-US"/>
        </w:rPr>
        <w:t xml:space="preserve"> year </w:t>
      </w:r>
      <w:r>
        <w:rPr>
          <w:rFonts w:ascii="Arial" w:hAnsi="Arial" w:cs="Arial"/>
          <w:bCs/>
          <w:sz w:val="24"/>
          <w:lang w:val="en-US"/>
        </w:rPr>
        <w:t xml:space="preserve">consider that </w:t>
      </w:r>
      <w:proofErr w:type="spellStart"/>
      <w:r>
        <w:rPr>
          <w:rFonts w:ascii="Arial" w:hAnsi="Arial" w:cs="Arial"/>
          <w:bCs/>
          <w:sz w:val="24"/>
          <w:lang w:val="en-US"/>
        </w:rPr>
        <w:t>Traducción</w:t>
      </w:r>
      <w:proofErr w:type="spellEnd"/>
      <w:r>
        <w:rPr>
          <w:rFonts w:ascii="Arial" w:hAnsi="Arial" w:cs="Arial"/>
          <w:bCs/>
          <w:sz w:val="24"/>
          <w:lang w:val="en-US"/>
        </w:rPr>
        <w:t xml:space="preserve"> III </w:t>
      </w:r>
      <w:r w:rsidRPr="00B11915">
        <w:rPr>
          <w:rFonts w:ascii="Arial" w:hAnsi="Arial" w:cs="Arial"/>
          <w:bCs/>
          <w:sz w:val="24"/>
          <w:lang w:val="en-US"/>
        </w:rPr>
        <w:t>could be taught with Blended Learning.</w:t>
      </w:r>
    </w:p>
    <w:p w:rsidR="008C0235" w:rsidRDefault="008C0235" w:rsidP="008C0235">
      <w:pPr>
        <w:spacing w:line="360" w:lineRule="auto"/>
        <w:jc w:val="both"/>
        <w:rPr>
          <w:rFonts w:ascii="Arial" w:hAnsi="Arial" w:cs="Arial"/>
          <w:bCs/>
          <w:sz w:val="24"/>
          <w:lang w:val="en-US"/>
        </w:rPr>
      </w:pPr>
      <w:r>
        <w:rPr>
          <w:rFonts w:ascii="Arial" w:hAnsi="Arial" w:cs="Arial"/>
          <w:bCs/>
          <w:sz w:val="24"/>
          <w:lang w:val="en-US"/>
        </w:rPr>
        <w:t xml:space="preserve">Regarding the subjects that could be delivered through Blended Learning, undergraduates agreed that the ones that involved writing, such as Grammar, Translation and Literature, as well as subjects that involve researching like Seminar I and II, Teaching Practice, Statistic and Reading can be taught with Blended Learning. </w:t>
      </w:r>
    </w:p>
    <w:p w:rsidR="008C0235" w:rsidRPr="00BB6310" w:rsidRDefault="008C0235" w:rsidP="008C0235">
      <w:pPr>
        <w:pStyle w:val="Prrafodelista"/>
        <w:numPr>
          <w:ilvl w:val="0"/>
          <w:numId w:val="13"/>
        </w:numPr>
        <w:spacing w:line="360" w:lineRule="auto"/>
        <w:ind w:left="426"/>
        <w:jc w:val="both"/>
        <w:rPr>
          <w:rFonts w:ascii="Arial" w:hAnsi="Arial" w:cs="Arial"/>
          <w:sz w:val="24"/>
          <w:lang w:val="en-US"/>
        </w:rPr>
      </w:pPr>
      <w:r w:rsidRPr="00BB6310">
        <w:rPr>
          <w:rFonts w:ascii="Arial" w:hAnsi="Arial" w:cs="Arial"/>
          <w:bCs/>
          <w:sz w:val="24"/>
          <w:lang w:val="en-US"/>
        </w:rPr>
        <w:lastRenderedPageBreak/>
        <w:t>Do you know any University in El Salvador that has implemented blended learning as a learning system?</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6</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4</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5</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4</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center"/>
        <w:rPr>
          <w:rFonts w:ascii="Arial" w:hAnsi="Arial" w:cs="Arial"/>
          <w:sz w:val="24"/>
          <w:lang w:val="en-US"/>
        </w:rPr>
      </w:pPr>
      <w:r w:rsidRPr="0025798F">
        <w:rPr>
          <w:rFonts w:ascii="Arial" w:hAnsi="Arial" w:cs="Arial"/>
          <w:noProof/>
          <w:sz w:val="24"/>
          <w:lang w:val="en-US"/>
        </w:rPr>
        <w:drawing>
          <wp:inline distT="0" distB="0" distL="0" distR="0">
            <wp:extent cx="5267325" cy="3171825"/>
            <wp:effectExtent l="19050" t="0" r="9525" b="0"/>
            <wp:docPr id="234"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r>
        <w:rPr>
          <w:rFonts w:ascii="Arial" w:hAnsi="Arial" w:cs="Arial"/>
          <w:sz w:val="24"/>
          <w:lang w:val="en-US"/>
        </w:rPr>
        <w:t>Based on results, the most of the students from 4</w:t>
      </w:r>
      <w:r w:rsidRPr="00467304">
        <w:rPr>
          <w:rFonts w:ascii="Arial" w:hAnsi="Arial" w:cs="Arial"/>
          <w:sz w:val="24"/>
          <w:vertAlign w:val="superscript"/>
          <w:lang w:val="en-US"/>
        </w:rPr>
        <w:t>th</w:t>
      </w:r>
      <w:r>
        <w:rPr>
          <w:rFonts w:ascii="Arial" w:hAnsi="Arial" w:cs="Arial"/>
          <w:sz w:val="24"/>
          <w:lang w:val="en-US"/>
        </w:rPr>
        <w:t xml:space="preserve"> and 5</w:t>
      </w:r>
      <w:r w:rsidRPr="00467304">
        <w:rPr>
          <w:rFonts w:ascii="Arial" w:hAnsi="Arial" w:cs="Arial"/>
          <w:sz w:val="24"/>
          <w:vertAlign w:val="superscript"/>
          <w:lang w:val="en-US"/>
        </w:rPr>
        <w:t>th</w:t>
      </w:r>
      <w:r>
        <w:rPr>
          <w:rFonts w:ascii="Arial" w:hAnsi="Arial" w:cs="Arial"/>
          <w:sz w:val="24"/>
          <w:lang w:val="en-US"/>
        </w:rPr>
        <w:t xml:space="preserve"> year are aware that Blended Learning is being implemented by some private institutions. 60% of the </w:t>
      </w:r>
      <w:r w:rsidR="00FD573B">
        <w:rPr>
          <w:rFonts w:ascii="Arial" w:hAnsi="Arial" w:cs="Arial"/>
          <w:sz w:val="24"/>
          <w:lang w:val="en-US"/>
        </w:rPr>
        <w:t>sample acknowledges</w:t>
      </w:r>
      <w:r>
        <w:rPr>
          <w:rFonts w:ascii="Arial" w:hAnsi="Arial" w:cs="Arial"/>
          <w:sz w:val="24"/>
          <w:lang w:val="en-US"/>
        </w:rPr>
        <w:t xml:space="preserve"> that has been used by private universities to deliver classes in our country, being the more</w:t>
      </w:r>
      <w:r w:rsidR="00FD573B">
        <w:rPr>
          <w:rFonts w:ascii="Arial" w:hAnsi="Arial" w:cs="Arial"/>
          <w:sz w:val="24"/>
          <w:lang w:val="en-US"/>
        </w:rPr>
        <w:t xml:space="preserve"> known the Universidad</w:t>
      </w:r>
      <w:r>
        <w:rPr>
          <w:rFonts w:ascii="Arial" w:hAnsi="Arial" w:cs="Arial"/>
          <w:sz w:val="24"/>
          <w:lang w:val="en-US"/>
        </w:rPr>
        <w:t xml:space="preserve"> Francisco </w:t>
      </w:r>
      <w:proofErr w:type="spellStart"/>
      <w:r>
        <w:rPr>
          <w:rFonts w:ascii="Arial" w:hAnsi="Arial" w:cs="Arial"/>
          <w:sz w:val="24"/>
          <w:lang w:val="en-US"/>
        </w:rPr>
        <w:t>Gavidia</w:t>
      </w:r>
      <w:proofErr w:type="spellEnd"/>
      <w:r>
        <w:rPr>
          <w:rFonts w:ascii="Arial" w:hAnsi="Arial" w:cs="Arial"/>
          <w:sz w:val="24"/>
          <w:lang w:val="en-US"/>
        </w:rPr>
        <w:t xml:space="preserve">, then Universidad </w:t>
      </w:r>
      <w:proofErr w:type="spellStart"/>
      <w:r>
        <w:rPr>
          <w:rFonts w:ascii="Arial" w:hAnsi="Arial" w:cs="Arial"/>
          <w:sz w:val="24"/>
          <w:lang w:val="en-US"/>
        </w:rPr>
        <w:t>Tecnológica</w:t>
      </w:r>
      <w:proofErr w:type="spellEnd"/>
      <w:r>
        <w:rPr>
          <w:rFonts w:ascii="Arial" w:hAnsi="Arial" w:cs="Arial"/>
          <w:sz w:val="24"/>
          <w:lang w:val="en-US"/>
        </w:rPr>
        <w:t xml:space="preserve">, then </w:t>
      </w:r>
      <w:proofErr w:type="spellStart"/>
      <w:r>
        <w:rPr>
          <w:rFonts w:ascii="Arial" w:hAnsi="Arial" w:cs="Arial"/>
          <w:sz w:val="24"/>
          <w:lang w:val="en-US"/>
        </w:rPr>
        <w:t>Escuela</w:t>
      </w:r>
      <w:proofErr w:type="spellEnd"/>
      <w:r>
        <w:rPr>
          <w:rFonts w:ascii="Arial" w:hAnsi="Arial" w:cs="Arial"/>
          <w:sz w:val="24"/>
          <w:lang w:val="en-US"/>
        </w:rPr>
        <w:t xml:space="preserve"> Superior de </w:t>
      </w:r>
      <w:proofErr w:type="spellStart"/>
      <w:r>
        <w:rPr>
          <w:rFonts w:ascii="Arial" w:hAnsi="Arial" w:cs="Arial"/>
          <w:sz w:val="24"/>
          <w:lang w:val="en-US"/>
        </w:rPr>
        <w:t>Economía</w:t>
      </w:r>
      <w:proofErr w:type="spellEnd"/>
      <w:r>
        <w:rPr>
          <w:rFonts w:ascii="Arial" w:hAnsi="Arial" w:cs="Arial"/>
          <w:sz w:val="24"/>
          <w:lang w:val="en-US"/>
        </w:rPr>
        <w:t xml:space="preserve"> y </w:t>
      </w:r>
      <w:proofErr w:type="spellStart"/>
      <w:r>
        <w:rPr>
          <w:rFonts w:ascii="Arial" w:hAnsi="Arial" w:cs="Arial"/>
          <w:sz w:val="24"/>
          <w:lang w:val="en-US"/>
        </w:rPr>
        <w:t>Negocios</w:t>
      </w:r>
      <w:proofErr w:type="spellEnd"/>
      <w:r>
        <w:rPr>
          <w:rFonts w:ascii="Arial" w:hAnsi="Arial" w:cs="Arial"/>
          <w:sz w:val="24"/>
          <w:lang w:val="en-US"/>
        </w:rPr>
        <w:t xml:space="preserve"> and Universidad Don </w:t>
      </w:r>
      <w:proofErr w:type="spellStart"/>
      <w:r>
        <w:rPr>
          <w:rFonts w:ascii="Arial" w:hAnsi="Arial" w:cs="Arial"/>
          <w:sz w:val="24"/>
          <w:lang w:val="en-US"/>
        </w:rPr>
        <w:t>Bosco</w:t>
      </w:r>
      <w:proofErr w:type="spellEnd"/>
      <w:r>
        <w:rPr>
          <w:rFonts w:ascii="Arial" w:hAnsi="Arial" w:cs="Arial"/>
          <w:sz w:val="24"/>
          <w:lang w:val="en-US"/>
        </w:rPr>
        <w:t xml:space="preserve">. </w:t>
      </w:r>
    </w:p>
    <w:p w:rsidR="008C0235" w:rsidRPr="000359BC" w:rsidRDefault="008C0235" w:rsidP="008C0235">
      <w:pPr>
        <w:spacing w:line="360" w:lineRule="auto"/>
        <w:jc w:val="both"/>
        <w:rPr>
          <w:rFonts w:ascii="Arial" w:hAnsi="Arial" w:cs="Arial"/>
          <w:sz w:val="24"/>
          <w:lang w:val="en-US"/>
        </w:rPr>
      </w:pPr>
      <w:r>
        <w:rPr>
          <w:rFonts w:ascii="Arial" w:hAnsi="Arial" w:cs="Arial"/>
          <w:sz w:val="24"/>
          <w:lang w:val="en-US"/>
        </w:rPr>
        <w:t xml:space="preserve">As a remark, none of the surveyed students mentioned UES as part of this group, although there are some Schools and Careers that have already implement Blended Learning System for some classes / courses. </w:t>
      </w:r>
    </w:p>
    <w:p w:rsidR="008C0235" w:rsidRDefault="008C0235" w:rsidP="008C0235">
      <w:pPr>
        <w:rPr>
          <w:rFonts w:ascii="Arial" w:hAnsi="Arial" w:cs="Arial"/>
          <w:bCs/>
          <w:sz w:val="24"/>
          <w:lang w:val="en-US"/>
        </w:rPr>
      </w:pPr>
      <w:r>
        <w:rPr>
          <w:rFonts w:ascii="Arial" w:hAnsi="Arial" w:cs="Arial"/>
          <w:bCs/>
          <w:sz w:val="24"/>
          <w:lang w:val="en-US"/>
        </w:rPr>
        <w:br w:type="page"/>
      </w:r>
    </w:p>
    <w:p w:rsidR="008C0235" w:rsidRPr="00EC4931" w:rsidRDefault="008C0235" w:rsidP="008C0235">
      <w:pPr>
        <w:pStyle w:val="Prrafodelista"/>
        <w:numPr>
          <w:ilvl w:val="0"/>
          <w:numId w:val="13"/>
        </w:numPr>
        <w:spacing w:line="360" w:lineRule="auto"/>
        <w:jc w:val="both"/>
        <w:rPr>
          <w:rFonts w:ascii="Arial" w:hAnsi="Arial" w:cs="Arial"/>
          <w:sz w:val="24"/>
          <w:lang w:val="en-US"/>
        </w:rPr>
      </w:pPr>
      <w:r w:rsidRPr="00EC4931">
        <w:rPr>
          <w:rFonts w:ascii="Arial" w:hAnsi="Arial" w:cs="Arial"/>
          <w:bCs/>
          <w:sz w:val="24"/>
          <w:lang w:val="en-US"/>
        </w:rPr>
        <w:lastRenderedPageBreak/>
        <w:t xml:space="preserve">Do you think teachers are capable of delivering a class through blended learning? </w:t>
      </w:r>
    </w:p>
    <w:tbl>
      <w:tblPr>
        <w:tblStyle w:val="Cuadrculaclara-nfasis11"/>
        <w:tblpPr w:leftFromText="141" w:rightFromText="141" w:vertAnchor="text" w:tblpXSpec="center" w:tblpY="1"/>
        <w:tblW w:w="4800" w:type="dxa"/>
        <w:tblLook w:val="04A0" w:firstRow="1" w:lastRow="0" w:firstColumn="1" w:lastColumn="0" w:noHBand="0" w:noVBand="1"/>
      </w:tblPr>
      <w:tblGrid>
        <w:gridCol w:w="1375"/>
        <w:gridCol w:w="1025"/>
        <w:gridCol w:w="1360"/>
        <w:gridCol w:w="1040"/>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00" w:type="dxa"/>
            <w:gridSpan w:val="2"/>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4th </w:t>
            </w:r>
            <w:proofErr w:type="spellStart"/>
            <w:r w:rsidRPr="008D7BF5">
              <w:rPr>
                <w:rFonts w:ascii="Arial" w:eastAsia="Times New Roman" w:hAnsi="Arial" w:cs="Arial"/>
                <w:color w:val="000000"/>
                <w:sz w:val="24"/>
                <w:szCs w:val="24"/>
              </w:rPr>
              <w:t>Year</w:t>
            </w:r>
            <w:proofErr w:type="spellEnd"/>
          </w:p>
        </w:tc>
        <w:tc>
          <w:tcPr>
            <w:tcW w:w="2400" w:type="dxa"/>
            <w:gridSpan w:val="2"/>
            <w:noWrap/>
          </w:tcPr>
          <w:p w:rsidR="008C0235" w:rsidRPr="008D7BF5"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8D7BF5">
              <w:rPr>
                <w:rFonts w:ascii="Arial" w:eastAsia="Times New Roman" w:hAnsi="Arial" w:cs="Arial"/>
                <w:color w:val="000000"/>
                <w:sz w:val="24"/>
                <w:szCs w:val="24"/>
              </w:rPr>
              <w:t xml:space="preserve">5th </w:t>
            </w:r>
            <w:proofErr w:type="spellStart"/>
            <w:r w:rsidRPr="008D7BF5">
              <w:rPr>
                <w:rFonts w:ascii="Arial" w:eastAsia="Times New Roman" w:hAnsi="Arial" w:cs="Arial"/>
                <w:color w:val="000000"/>
                <w:sz w:val="24"/>
                <w:szCs w:val="24"/>
              </w:rPr>
              <w:t>Year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 xml:space="preserve">No </w:t>
            </w:r>
          </w:p>
        </w:tc>
        <w:tc>
          <w:tcPr>
            <w:tcW w:w="136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Yes</w:t>
            </w:r>
          </w:p>
        </w:tc>
        <w:tc>
          <w:tcPr>
            <w:tcW w:w="1040"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4"/>
                <w:szCs w:val="24"/>
              </w:rPr>
            </w:pPr>
            <w:r w:rsidRPr="008D7BF5">
              <w:rPr>
                <w:rFonts w:ascii="Arial" w:eastAsia="Times New Roman" w:hAnsi="Arial" w:cs="Arial"/>
                <w:b/>
                <w:bCs/>
                <w:color w:val="000000"/>
                <w:sz w:val="24"/>
                <w:szCs w:val="24"/>
              </w:rPr>
              <w:t>No</w:t>
            </w:r>
          </w:p>
        </w:tc>
      </w:tr>
      <w:tr w:rsidR="008C0235" w:rsidRPr="008D7BF5">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9</w:t>
            </w:r>
          </w:p>
        </w:tc>
        <w:tc>
          <w:tcPr>
            <w:tcW w:w="1025"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w:t>
            </w:r>
          </w:p>
        </w:tc>
        <w:tc>
          <w:tcPr>
            <w:tcW w:w="136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5</w:t>
            </w:r>
          </w:p>
        </w:tc>
        <w:tc>
          <w:tcPr>
            <w:tcW w:w="1040" w:type="dxa"/>
            <w:noWrap/>
          </w:tcPr>
          <w:p w:rsidR="008C0235" w:rsidRPr="008D7BF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4</w:t>
            </w:r>
          </w:p>
        </w:tc>
      </w:tr>
    </w:tbl>
    <w:p w:rsidR="008C0235" w:rsidRDefault="008C0235" w:rsidP="008C0235">
      <w:pPr>
        <w:rPr>
          <w:rFonts w:ascii="Arial" w:hAnsi="Arial" w:cs="Arial"/>
          <w:sz w:val="24"/>
          <w:lang w:val="en-US"/>
        </w:rPr>
      </w:pPr>
    </w:p>
    <w:p w:rsidR="008C0235" w:rsidRDefault="008C0235" w:rsidP="008C0235">
      <w:pPr>
        <w:rPr>
          <w:rFonts w:ascii="Arial" w:hAnsi="Arial" w:cs="Arial"/>
          <w:sz w:val="24"/>
          <w:lang w:val="en-US"/>
        </w:rPr>
      </w:pPr>
    </w:p>
    <w:p w:rsidR="008C0235" w:rsidRDefault="008C0235" w:rsidP="008C0235">
      <w:pPr>
        <w:rPr>
          <w:rFonts w:ascii="Arial" w:hAnsi="Arial" w:cs="Arial"/>
          <w:sz w:val="24"/>
          <w:lang w:val="en-US"/>
        </w:rPr>
      </w:pPr>
    </w:p>
    <w:p w:rsidR="008C0235" w:rsidRDefault="008C0235" w:rsidP="008C0235">
      <w:pPr>
        <w:jc w:val="center"/>
        <w:rPr>
          <w:rFonts w:ascii="Arial" w:hAnsi="Arial" w:cs="Arial"/>
          <w:sz w:val="24"/>
          <w:lang w:val="en-US"/>
        </w:rPr>
      </w:pPr>
      <w:r w:rsidRPr="008779D3">
        <w:rPr>
          <w:rFonts w:ascii="Arial" w:hAnsi="Arial" w:cs="Arial"/>
          <w:noProof/>
          <w:sz w:val="24"/>
          <w:lang w:val="en-US"/>
        </w:rPr>
        <w:drawing>
          <wp:inline distT="0" distB="0" distL="0" distR="0">
            <wp:extent cx="5267325" cy="3314700"/>
            <wp:effectExtent l="19050" t="0" r="9525" b="0"/>
            <wp:docPr id="236"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8C0235" w:rsidRDefault="008C0235" w:rsidP="008C0235">
      <w:pPr>
        <w:jc w:val="center"/>
        <w:rPr>
          <w:rFonts w:ascii="Arial" w:hAnsi="Arial" w:cs="Arial"/>
          <w:sz w:val="24"/>
          <w:lang w:val="en-US"/>
        </w:rPr>
      </w:pPr>
    </w:p>
    <w:p w:rsidR="008C0235" w:rsidRPr="000359BC" w:rsidRDefault="008C0235" w:rsidP="008C0235">
      <w:pPr>
        <w:spacing w:line="360" w:lineRule="auto"/>
        <w:jc w:val="both"/>
        <w:rPr>
          <w:rFonts w:ascii="Arial" w:hAnsi="Arial" w:cs="Arial"/>
          <w:sz w:val="24"/>
          <w:lang w:val="en-US"/>
        </w:rPr>
      </w:pPr>
      <w:r>
        <w:rPr>
          <w:rFonts w:ascii="Arial" w:hAnsi="Arial" w:cs="Arial"/>
          <w:sz w:val="24"/>
          <w:lang w:val="en-US"/>
        </w:rPr>
        <w:t>This graphic represents that students support towards teachers at the FLD, as it shows, 90% of the 4</w:t>
      </w:r>
      <w:r w:rsidRPr="008F326D">
        <w:rPr>
          <w:rFonts w:ascii="Arial" w:hAnsi="Arial" w:cs="Arial"/>
          <w:sz w:val="24"/>
          <w:vertAlign w:val="superscript"/>
          <w:lang w:val="en-US"/>
        </w:rPr>
        <w:t>th</w:t>
      </w:r>
      <w:r>
        <w:rPr>
          <w:rFonts w:ascii="Arial" w:hAnsi="Arial" w:cs="Arial"/>
          <w:sz w:val="24"/>
          <w:lang w:val="en-US"/>
        </w:rPr>
        <w:t xml:space="preserve"> Year Students and 56% of the 5</w:t>
      </w:r>
      <w:r w:rsidRPr="008F326D">
        <w:rPr>
          <w:rFonts w:ascii="Arial" w:hAnsi="Arial" w:cs="Arial"/>
          <w:sz w:val="24"/>
          <w:vertAlign w:val="superscript"/>
          <w:lang w:val="en-US"/>
        </w:rPr>
        <w:t>th</w:t>
      </w:r>
      <w:r>
        <w:rPr>
          <w:rFonts w:ascii="Arial" w:hAnsi="Arial" w:cs="Arial"/>
          <w:sz w:val="24"/>
          <w:lang w:val="en-US"/>
        </w:rPr>
        <w:t xml:space="preserve"> year thinks that teachers have what it takes (knowledge, being capable to be trained with technologies) in order to teach using the Blended Learning. </w:t>
      </w:r>
    </w:p>
    <w:p w:rsidR="003F7F5C" w:rsidRDefault="003F7F5C" w:rsidP="008C0235">
      <w:pPr>
        <w:rPr>
          <w:rFonts w:ascii="Arial" w:hAnsi="Arial" w:cs="Arial"/>
          <w:sz w:val="24"/>
          <w:lang w:val="en-US"/>
        </w:rPr>
      </w:pPr>
    </w:p>
    <w:p w:rsidR="003F7F5C" w:rsidRDefault="003F7F5C" w:rsidP="008C0235">
      <w:pPr>
        <w:rPr>
          <w:rFonts w:ascii="Arial" w:hAnsi="Arial" w:cs="Arial"/>
          <w:sz w:val="24"/>
          <w:lang w:val="en-US"/>
        </w:rPr>
      </w:pPr>
    </w:p>
    <w:p w:rsidR="003F7F5C" w:rsidRDefault="003F7F5C" w:rsidP="008C0235">
      <w:pPr>
        <w:rPr>
          <w:rFonts w:ascii="Arial" w:hAnsi="Arial" w:cs="Arial"/>
          <w:sz w:val="24"/>
          <w:lang w:val="en-US"/>
        </w:rPr>
      </w:pPr>
    </w:p>
    <w:p w:rsidR="008C0235" w:rsidRDefault="008C0235" w:rsidP="008C0235">
      <w:pPr>
        <w:rPr>
          <w:rFonts w:ascii="Arial" w:hAnsi="Arial" w:cs="Arial"/>
          <w:sz w:val="24"/>
          <w:lang w:val="en-US"/>
        </w:rPr>
      </w:pPr>
    </w:p>
    <w:p w:rsidR="008C0235" w:rsidRPr="00653F2E" w:rsidRDefault="008C0235" w:rsidP="008C0235">
      <w:pPr>
        <w:pStyle w:val="Prrafodelista"/>
        <w:numPr>
          <w:ilvl w:val="0"/>
          <w:numId w:val="13"/>
        </w:numPr>
        <w:spacing w:line="360" w:lineRule="auto"/>
        <w:ind w:left="426" w:hanging="426"/>
        <w:jc w:val="both"/>
        <w:rPr>
          <w:rFonts w:ascii="Arial" w:hAnsi="Arial" w:cs="Arial"/>
          <w:sz w:val="24"/>
          <w:lang w:val="en-US"/>
        </w:rPr>
      </w:pPr>
      <w:r w:rsidRPr="004917DF">
        <w:rPr>
          <w:rFonts w:ascii="Arial" w:hAnsi="Arial" w:cs="Arial"/>
          <w:bCs/>
          <w:sz w:val="24"/>
          <w:lang w:val="en-US"/>
        </w:rPr>
        <w:lastRenderedPageBreak/>
        <w:t>Which criteria should a student meet in order to apply for a blended learning system?</w:t>
      </w:r>
    </w:p>
    <w:tbl>
      <w:tblPr>
        <w:tblStyle w:val="Cuadrculaclara-nfasis11"/>
        <w:tblW w:w="6668" w:type="dxa"/>
        <w:jc w:val="center"/>
        <w:tblLook w:val="04A0" w:firstRow="1" w:lastRow="0" w:firstColumn="1" w:lastColumn="0" w:noHBand="0" w:noVBand="1"/>
      </w:tblPr>
      <w:tblGrid>
        <w:gridCol w:w="2982"/>
        <w:gridCol w:w="1320"/>
        <w:gridCol w:w="1276"/>
        <w:gridCol w:w="1090"/>
      </w:tblGrid>
      <w:tr w:rsidR="008C0235" w:rsidRPr="00704A56">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82" w:type="dxa"/>
            <w:noWrap/>
          </w:tcPr>
          <w:p w:rsidR="008C0235" w:rsidRPr="00704A56" w:rsidRDefault="008C0235" w:rsidP="008C0235">
            <w:pPr>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 </w:t>
            </w:r>
          </w:p>
        </w:tc>
        <w:tc>
          <w:tcPr>
            <w:tcW w:w="1320" w:type="dxa"/>
            <w:noWrap/>
          </w:tcPr>
          <w:p w:rsidR="008C0235" w:rsidRPr="00704A56" w:rsidRDefault="008C0235" w:rsidP="008C0235">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4th Year</w:t>
            </w:r>
          </w:p>
        </w:tc>
        <w:tc>
          <w:tcPr>
            <w:tcW w:w="1276" w:type="dxa"/>
            <w:noWrap/>
          </w:tcPr>
          <w:p w:rsidR="008C0235" w:rsidRPr="00704A56" w:rsidRDefault="008C0235" w:rsidP="008C0235">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5th Year</w:t>
            </w:r>
          </w:p>
        </w:tc>
        <w:tc>
          <w:tcPr>
            <w:tcW w:w="1090" w:type="dxa"/>
            <w:noWrap/>
          </w:tcPr>
          <w:p w:rsidR="008C0235" w:rsidRPr="00704A56"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Total</w:t>
            </w:r>
          </w:p>
        </w:tc>
      </w:tr>
      <w:tr w:rsidR="008C0235" w:rsidRPr="00704A56">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82" w:type="dxa"/>
            <w:noWrap/>
          </w:tcPr>
          <w:p w:rsidR="008C0235" w:rsidRPr="00704A56" w:rsidRDefault="008C0235" w:rsidP="008C0235">
            <w:pPr>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Responsibility</w:t>
            </w:r>
          </w:p>
        </w:tc>
        <w:tc>
          <w:tcPr>
            <w:tcW w:w="1320"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0</w:t>
            </w:r>
          </w:p>
        </w:tc>
        <w:tc>
          <w:tcPr>
            <w:tcW w:w="1276"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4</w:t>
            </w:r>
          </w:p>
        </w:tc>
        <w:tc>
          <w:tcPr>
            <w:tcW w:w="1090"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4</w:t>
            </w:r>
          </w:p>
        </w:tc>
      </w:tr>
      <w:tr w:rsidR="008C0235" w:rsidRPr="00704A56">
        <w:trPr>
          <w:cnfStyle w:val="000000010000" w:firstRow="0" w:lastRow="0" w:firstColumn="0" w:lastColumn="0" w:oddVBand="0" w:evenVBand="0" w:oddHBand="0" w:evenHBand="1"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82" w:type="dxa"/>
            <w:noWrap/>
          </w:tcPr>
          <w:p w:rsidR="008C0235" w:rsidRPr="00704A56" w:rsidRDefault="008C0235" w:rsidP="008C0235">
            <w:pPr>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Computer and Internet</w:t>
            </w:r>
          </w:p>
        </w:tc>
        <w:tc>
          <w:tcPr>
            <w:tcW w:w="1320"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lang w:val="en-US"/>
              </w:rPr>
            </w:pPr>
            <w:r>
              <w:rPr>
                <w:rFonts w:ascii="Arial" w:eastAsia="Times New Roman" w:hAnsi="Arial" w:cs="Arial"/>
                <w:i/>
                <w:iCs/>
                <w:color w:val="000000"/>
                <w:sz w:val="24"/>
                <w:szCs w:val="24"/>
                <w:lang w:val="en-US"/>
              </w:rPr>
              <w:t>5</w:t>
            </w:r>
          </w:p>
        </w:tc>
        <w:tc>
          <w:tcPr>
            <w:tcW w:w="1276"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lang w:val="en-US"/>
              </w:rPr>
            </w:pPr>
            <w:r>
              <w:rPr>
                <w:rFonts w:ascii="Arial" w:eastAsia="Times New Roman" w:hAnsi="Arial" w:cs="Arial"/>
                <w:i/>
                <w:iCs/>
                <w:color w:val="000000"/>
                <w:sz w:val="24"/>
                <w:szCs w:val="24"/>
                <w:lang w:val="en-US"/>
              </w:rPr>
              <w:t>2</w:t>
            </w:r>
          </w:p>
        </w:tc>
        <w:tc>
          <w:tcPr>
            <w:tcW w:w="1090"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iCs/>
                <w:color w:val="000000"/>
                <w:sz w:val="24"/>
                <w:szCs w:val="24"/>
                <w:lang w:val="en-US"/>
              </w:rPr>
            </w:pPr>
            <w:r w:rsidRPr="00704A56">
              <w:rPr>
                <w:rFonts w:ascii="Arial" w:eastAsia="Times New Roman" w:hAnsi="Arial" w:cs="Arial"/>
                <w:i/>
                <w:iCs/>
                <w:color w:val="000000"/>
                <w:sz w:val="24"/>
                <w:szCs w:val="24"/>
                <w:lang w:val="en-US"/>
              </w:rPr>
              <w:t>7</w:t>
            </w:r>
          </w:p>
        </w:tc>
      </w:tr>
      <w:tr w:rsidR="008C0235" w:rsidRPr="00704A56">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82" w:type="dxa"/>
            <w:noWrap/>
          </w:tcPr>
          <w:p w:rsidR="008C0235" w:rsidRPr="00704A56" w:rsidRDefault="008C0235" w:rsidP="008C0235">
            <w:pPr>
              <w:rPr>
                <w:rFonts w:ascii="Arial" w:eastAsia="Times New Roman" w:hAnsi="Arial" w:cs="Arial"/>
                <w:color w:val="000000"/>
                <w:sz w:val="24"/>
                <w:szCs w:val="24"/>
                <w:lang w:val="en-US"/>
              </w:rPr>
            </w:pPr>
            <w:r>
              <w:rPr>
                <w:rFonts w:ascii="Arial" w:eastAsia="Times New Roman" w:hAnsi="Arial" w:cs="Arial"/>
                <w:color w:val="000000"/>
                <w:sz w:val="24"/>
                <w:szCs w:val="24"/>
                <w:lang w:val="en-US"/>
              </w:rPr>
              <w:t>Schedule Issues / Other</w:t>
            </w:r>
          </w:p>
        </w:tc>
        <w:tc>
          <w:tcPr>
            <w:tcW w:w="1320"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7</w:t>
            </w:r>
          </w:p>
        </w:tc>
        <w:tc>
          <w:tcPr>
            <w:tcW w:w="1276"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5</w:t>
            </w:r>
          </w:p>
        </w:tc>
        <w:tc>
          <w:tcPr>
            <w:tcW w:w="1090" w:type="dxa"/>
            <w:noWrap/>
          </w:tcPr>
          <w:p w:rsidR="008C0235" w:rsidRPr="00704A56"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12</w:t>
            </w:r>
          </w:p>
        </w:tc>
      </w:tr>
      <w:tr w:rsidR="008C0235" w:rsidRPr="00704A56">
        <w:trPr>
          <w:cnfStyle w:val="000000010000" w:firstRow="0" w:lastRow="0" w:firstColumn="0" w:lastColumn="0" w:oddVBand="0" w:evenVBand="0" w:oddHBand="0" w:evenHBand="1"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82" w:type="dxa"/>
            <w:noWrap/>
          </w:tcPr>
          <w:p w:rsidR="008C0235" w:rsidRPr="00704A56" w:rsidRDefault="008C0235" w:rsidP="008C0235">
            <w:pPr>
              <w:rPr>
                <w:rFonts w:ascii="Arial" w:eastAsia="Times New Roman" w:hAnsi="Arial" w:cs="Arial"/>
                <w:color w:val="000000"/>
                <w:sz w:val="24"/>
                <w:szCs w:val="24"/>
                <w:lang w:val="en-US"/>
              </w:rPr>
            </w:pPr>
            <w:r w:rsidRPr="00704A56">
              <w:rPr>
                <w:rFonts w:ascii="Arial" w:eastAsia="Times New Roman" w:hAnsi="Arial" w:cs="Arial"/>
                <w:color w:val="000000"/>
                <w:sz w:val="24"/>
                <w:szCs w:val="24"/>
                <w:lang w:val="en-US"/>
              </w:rPr>
              <w:t>Computer Knowledge</w:t>
            </w:r>
          </w:p>
        </w:tc>
        <w:tc>
          <w:tcPr>
            <w:tcW w:w="1320"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3</w:t>
            </w:r>
          </w:p>
        </w:tc>
        <w:tc>
          <w:tcPr>
            <w:tcW w:w="1276"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0</w:t>
            </w:r>
          </w:p>
        </w:tc>
        <w:tc>
          <w:tcPr>
            <w:tcW w:w="1090" w:type="dxa"/>
            <w:noWrap/>
          </w:tcPr>
          <w:p w:rsidR="008C0235" w:rsidRPr="00704A56"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3</w:t>
            </w:r>
          </w:p>
        </w:tc>
      </w:tr>
      <w:tr w:rsidR="008C0235" w:rsidRPr="00704A56">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982" w:type="dxa"/>
            <w:noWrap/>
          </w:tcPr>
          <w:p w:rsidR="008C0235" w:rsidRPr="00704A56" w:rsidRDefault="008C0235" w:rsidP="008C0235">
            <w:pPr>
              <w:rPr>
                <w:rFonts w:ascii="Arial" w:eastAsia="Times New Roman" w:hAnsi="Arial" w:cs="Arial"/>
                <w:color w:val="000000"/>
                <w:sz w:val="24"/>
                <w:szCs w:val="24"/>
                <w:lang w:val="en-US"/>
              </w:rPr>
            </w:pPr>
            <w:r>
              <w:rPr>
                <w:rFonts w:ascii="Arial" w:eastAsia="Times New Roman" w:hAnsi="Arial" w:cs="Arial"/>
                <w:color w:val="000000"/>
                <w:sz w:val="24"/>
                <w:szCs w:val="24"/>
                <w:lang w:val="en-US"/>
              </w:rPr>
              <w:t>CUM / Grades</w:t>
            </w:r>
          </w:p>
        </w:tc>
        <w:tc>
          <w:tcPr>
            <w:tcW w:w="1320" w:type="dxa"/>
            <w:noWrap/>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4</w:t>
            </w:r>
          </w:p>
        </w:tc>
        <w:tc>
          <w:tcPr>
            <w:tcW w:w="1276" w:type="dxa"/>
            <w:noWrap/>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5</w:t>
            </w:r>
          </w:p>
        </w:tc>
        <w:tc>
          <w:tcPr>
            <w:tcW w:w="1090" w:type="dxa"/>
            <w:noWrap/>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val="en-US"/>
              </w:rPr>
            </w:pPr>
            <w:r>
              <w:rPr>
                <w:rFonts w:ascii="Arial" w:eastAsia="Times New Roman" w:hAnsi="Arial" w:cs="Arial"/>
                <w:color w:val="000000"/>
                <w:sz w:val="24"/>
                <w:szCs w:val="24"/>
                <w:lang w:val="en-US"/>
              </w:rPr>
              <w:t>9</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center"/>
        <w:rPr>
          <w:rFonts w:ascii="Arial" w:hAnsi="Arial" w:cs="Arial"/>
          <w:sz w:val="24"/>
          <w:lang w:val="en-US"/>
        </w:rPr>
      </w:pPr>
      <w:r w:rsidRPr="009F6319">
        <w:rPr>
          <w:rFonts w:ascii="Arial" w:hAnsi="Arial" w:cs="Arial"/>
          <w:noProof/>
          <w:sz w:val="24"/>
          <w:lang w:val="en-US"/>
        </w:rPr>
        <w:drawing>
          <wp:inline distT="0" distB="0" distL="0" distR="0">
            <wp:extent cx="5605153" cy="3313216"/>
            <wp:effectExtent l="19050" t="0" r="14597" b="1484"/>
            <wp:docPr id="238"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8C0235" w:rsidRDefault="008C0235" w:rsidP="008C0235">
      <w:pPr>
        <w:spacing w:line="360" w:lineRule="auto"/>
        <w:jc w:val="both"/>
        <w:rPr>
          <w:rFonts w:ascii="Arial" w:hAnsi="Arial" w:cs="Arial"/>
          <w:sz w:val="24"/>
          <w:lang w:val="en-US"/>
        </w:rPr>
      </w:pPr>
      <w:r>
        <w:rPr>
          <w:rFonts w:ascii="Arial" w:hAnsi="Arial" w:cs="Arial"/>
          <w:sz w:val="24"/>
          <w:lang w:val="en-US"/>
        </w:rPr>
        <w:t>When asked about the criteria that students should meet to apply for Blended Learning, 4</w:t>
      </w:r>
      <w:r w:rsidRPr="000F3D33">
        <w:rPr>
          <w:rFonts w:ascii="Arial" w:hAnsi="Arial" w:cs="Arial"/>
          <w:sz w:val="24"/>
          <w:vertAlign w:val="superscript"/>
          <w:lang w:val="en-US"/>
        </w:rPr>
        <w:t>th</w:t>
      </w:r>
      <w:r>
        <w:rPr>
          <w:rFonts w:ascii="Arial" w:hAnsi="Arial" w:cs="Arial"/>
          <w:sz w:val="24"/>
          <w:lang w:val="en-US"/>
        </w:rPr>
        <w:t xml:space="preserve"> Year students paid more attention to Schedule issues or that can´t attend to classes, followed by having computer and internet to access. Another criteria has to do with the CUM and the grades gotten in previous semesters. Other suggested being computer knowledge on software and networks. </w:t>
      </w:r>
    </w:p>
    <w:p w:rsidR="008C0235" w:rsidRDefault="008C0235" w:rsidP="008C0235">
      <w:pPr>
        <w:spacing w:line="360" w:lineRule="auto"/>
        <w:jc w:val="both"/>
        <w:rPr>
          <w:rFonts w:ascii="Arial" w:hAnsi="Arial" w:cs="Arial"/>
          <w:sz w:val="24"/>
          <w:lang w:val="en-US"/>
        </w:rPr>
      </w:pPr>
      <w:r>
        <w:rPr>
          <w:rFonts w:ascii="Arial" w:hAnsi="Arial" w:cs="Arial"/>
          <w:sz w:val="24"/>
          <w:lang w:val="en-US"/>
        </w:rPr>
        <w:t>Their counterpart, in the other hand, think that being responsible, CUM, grades on previous semesters and issues to attend classes are the most important criteria,  then having a computer and internet connection is the less voted.</w:t>
      </w:r>
    </w:p>
    <w:p w:rsidR="008C0235" w:rsidRPr="001A545F" w:rsidRDefault="008C0235" w:rsidP="008C0235">
      <w:pPr>
        <w:pStyle w:val="Prrafodelista"/>
        <w:numPr>
          <w:ilvl w:val="2"/>
          <w:numId w:val="11"/>
        </w:numPr>
        <w:rPr>
          <w:rFonts w:ascii="Arial" w:hAnsi="Arial" w:cs="Arial"/>
          <w:b/>
          <w:sz w:val="24"/>
          <w:u w:val="single"/>
          <w:lang w:val="en-US"/>
        </w:rPr>
      </w:pPr>
      <w:r w:rsidRPr="00AC3574">
        <w:rPr>
          <w:rFonts w:ascii="Arial" w:hAnsi="Arial" w:cs="Arial"/>
          <w:b/>
          <w:sz w:val="24"/>
          <w:lang w:val="en-US"/>
        </w:rPr>
        <w:lastRenderedPageBreak/>
        <w:t>RESULTS OF THE SURVEYS TO PROFESSORS</w:t>
      </w:r>
      <w:r w:rsidRPr="001A545F">
        <w:rPr>
          <w:rFonts w:ascii="Arial" w:hAnsi="Arial" w:cs="Arial"/>
          <w:b/>
          <w:sz w:val="24"/>
          <w:u w:val="single"/>
          <w:lang w:val="en-US"/>
        </w:rPr>
        <w:br/>
      </w:r>
      <w:r w:rsidRPr="001A545F">
        <w:rPr>
          <w:rFonts w:ascii="Arial" w:hAnsi="Arial" w:cs="Arial"/>
          <w:b/>
          <w:sz w:val="24"/>
          <w:lang w:val="en-US"/>
        </w:rPr>
        <w:t xml:space="preserve">OF </w:t>
      </w:r>
      <w:r w:rsidR="00AC3574">
        <w:rPr>
          <w:rFonts w:ascii="Arial" w:hAnsi="Arial" w:cs="Arial"/>
          <w:b/>
          <w:sz w:val="24"/>
          <w:lang w:val="en-US"/>
        </w:rPr>
        <w:t>LICENCIATURA EN LENGUAS MODERNAS, ESPECIALIDAD EN FRANCÉS E INGLÉS</w:t>
      </w:r>
      <w:r w:rsidRPr="001A545F">
        <w:rPr>
          <w:rFonts w:ascii="Arial" w:hAnsi="Arial" w:cs="Arial"/>
          <w:b/>
          <w:sz w:val="24"/>
          <w:lang w:val="en-US"/>
        </w:rPr>
        <w:br/>
        <w:t>FOREIGN LANGUAGE DEPARTMENT</w:t>
      </w:r>
    </w:p>
    <w:tbl>
      <w:tblPr>
        <w:tblStyle w:val="Tablaconcuadrcula"/>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1498"/>
        <w:gridCol w:w="1062"/>
      </w:tblGrid>
      <w:tr w:rsidR="008C0235" w:rsidTr="00376154">
        <w:trPr>
          <w:jc w:val="center"/>
        </w:trPr>
        <w:tc>
          <w:tcPr>
            <w:tcW w:w="1217" w:type="dxa"/>
            <w:vMerge w:val="restart"/>
            <w:vAlign w:val="center"/>
          </w:tcPr>
          <w:p w:rsidR="008C0235" w:rsidRDefault="008C0235" w:rsidP="008C0235">
            <w:pPr>
              <w:spacing w:line="360" w:lineRule="auto"/>
              <w:jc w:val="center"/>
              <w:rPr>
                <w:rFonts w:ascii="Arial" w:hAnsi="Arial" w:cs="Arial"/>
                <w:sz w:val="24"/>
                <w:lang w:val="en-US"/>
              </w:rPr>
            </w:pPr>
            <w:r w:rsidRPr="009165A3">
              <w:rPr>
                <w:rFonts w:ascii="Arial" w:hAnsi="Arial" w:cs="Arial"/>
                <w:b/>
                <w:sz w:val="24"/>
                <w:lang w:val="en-US"/>
              </w:rPr>
              <w:t>SAMPLE</w:t>
            </w:r>
          </w:p>
        </w:tc>
        <w:tc>
          <w:tcPr>
            <w:tcW w:w="1498" w:type="dxa"/>
            <w:vAlign w:val="center"/>
          </w:tcPr>
          <w:p w:rsidR="008C0235" w:rsidRPr="00DB519F" w:rsidRDefault="00376154" w:rsidP="00376154">
            <w:pPr>
              <w:jc w:val="center"/>
              <w:rPr>
                <w:rFonts w:ascii="Arial" w:hAnsi="Arial" w:cs="Arial"/>
                <w:i/>
                <w:sz w:val="24"/>
                <w:lang w:val="en-US"/>
              </w:rPr>
            </w:pPr>
            <w:r>
              <w:rPr>
                <w:rFonts w:ascii="Arial" w:hAnsi="Arial" w:cs="Arial"/>
                <w:i/>
                <w:sz w:val="24"/>
                <w:lang w:val="en-US"/>
              </w:rPr>
              <w:t xml:space="preserve">In </w:t>
            </w:r>
            <w:proofErr w:type="spellStart"/>
            <w:r>
              <w:rPr>
                <w:rFonts w:ascii="Arial" w:hAnsi="Arial" w:cs="Arial"/>
                <w:i/>
                <w:sz w:val="24"/>
                <w:lang w:val="en-US"/>
              </w:rPr>
              <w:t>Lenguas</w:t>
            </w:r>
            <w:proofErr w:type="spellEnd"/>
            <w:r>
              <w:rPr>
                <w:rFonts w:ascii="Arial" w:hAnsi="Arial" w:cs="Arial"/>
                <w:i/>
                <w:sz w:val="24"/>
                <w:lang w:val="en-US"/>
              </w:rPr>
              <w:t xml:space="preserve"> </w:t>
            </w:r>
            <w:proofErr w:type="spellStart"/>
            <w:r>
              <w:rPr>
                <w:rFonts w:ascii="Arial" w:hAnsi="Arial" w:cs="Arial"/>
                <w:i/>
                <w:sz w:val="24"/>
                <w:lang w:val="en-US"/>
              </w:rPr>
              <w:t>Modernas</w:t>
            </w:r>
            <w:proofErr w:type="spellEnd"/>
          </w:p>
        </w:tc>
        <w:tc>
          <w:tcPr>
            <w:tcW w:w="1062" w:type="dxa"/>
            <w:vAlign w:val="center"/>
          </w:tcPr>
          <w:p w:rsidR="008C0235" w:rsidRPr="00DB519F" w:rsidRDefault="00376154" w:rsidP="008C0235">
            <w:pPr>
              <w:jc w:val="center"/>
              <w:rPr>
                <w:rFonts w:ascii="Arial" w:hAnsi="Arial" w:cs="Arial"/>
                <w:i/>
                <w:sz w:val="24"/>
                <w:lang w:val="en-US"/>
              </w:rPr>
            </w:pPr>
            <w:r>
              <w:rPr>
                <w:rFonts w:ascii="Arial" w:hAnsi="Arial" w:cs="Arial"/>
                <w:i/>
                <w:sz w:val="24"/>
                <w:lang w:val="en-US"/>
              </w:rPr>
              <w:t xml:space="preserve">In </w:t>
            </w:r>
            <w:proofErr w:type="spellStart"/>
            <w:r>
              <w:rPr>
                <w:rFonts w:ascii="Arial" w:hAnsi="Arial" w:cs="Arial"/>
                <w:i/>
                <w:sz w:val="24"/>
                <w:lang w:val="en-US"/>
              </w:rPr>
              <w:t>Inglés</w:t>
            </w:r>
            <w:proofErr w:type="spellEnd"/>
          </w:p>
        </w:tc>
      </w:tr>
      <w:tr w:rsidR="008C0235" w:rsidTr="00376154">
        <w:trPr>
          <w:jc w:val="center"/>
        </w:trPr>
        <w:tc>
          <w:tcPr>
            <w:tcW w:w="1217" w:type="dxa"/>
            <w:vMerge/>
            <w:shd w:val="clear" w:color="auto" w:fill="B6DDE8" w:themeFill="accent5" w:themeFillTint="66"/>
            <w:vAlign w:val="center"/>
          </w:tcPr>
          <w:p w:rsidR="008C0235" w:rsidRPr="009165A3" w:rsidRDefault="008C0235" w:rsidP="008C0235">
            <w:pPr>
              <w:spacing w:line="360" w:lineRule="auto"/>
              <w:rPr>
                <w:rFonts w:ascii="Arial" w:hAnsi="Arial" w:cs="Arial"/>
                <w:b/>
                <w:sz w:val="24"/>
                <w:lang w:val="en-US"/>
              </w:rPr>
            </w:pPr>
          </w:p>
        </w:tc>
        <w:tc>
          <w:tcPr>
            <w:tcW w:w="1498" w:type="dxa"/>
            <w:shd w:val="clear" w:color="auto" w:fill="B6DDE8" w:themeFill="accent5" w:themeFillTint="66"/>
            <w:vAlign w:val="center"/>
          </w:tcPr>
          <w:p w:rsidR="008C0235" w:rsidRPr="0051682D" w:rsidRDefault="008C0235" w:rsidP="008C0235">
            <w:pPr>
              <w:spacing w:line="360" w:lineRule="auto"/>
              <w:jc w:val="center"/>
              <w:rPr>
                <w:rFonts w:ascii="Arial" w:hAnsi="Arial" w:cs="Arial"/>
                <w:b/>
                <w:sz w:val="24"/>
                <w:lang w:val="en-US"/>
              </w:rPr>
            </w:pPr>
            <w:r>
              <w:rPr>
                <w:rFonts w:ascii="Arial" w:hAnsi="Arial" w:cs="Arial"/>
                <w:b/>
                <w:sz w:val="24"/>
                <w:lang w:val="en-US"/>
              </w:rPr>
              <w:t>5</w:t>
            </w:r>
          </w:p>
        </w:tc>
        <w:tc>
          <w:tcPr>
            <w:tcW w:w="1062" w:type="dxa"/>
            <w:shd w:val="clear" w:color="auto" w:fill="B6DDE8" w:themeFill="accent5" w:themeFillTint="66"/>
            <w:vAlign w:val="center"/>
          </w:tcPr>
          <w:p w:rsidR="008C0235" w:rsidRPr="0051682D" w:rsidRDefault="008C0235" w:rsidP="008C0235">
            <w:pPr>
              <w:spacing w:line="360" w:lineRule="auto"/>
              <w:jc w:val="center"/>
              <w:rPr>
                <w:rFonts w:ascii="Arial" w:hAnsi="Arial" w:cs="Arial"/>
                <w:b/>
                <w:sz w:val="24"/>
                <w:lang w:val="en-US"/>
              </w:rPr>
            </w:pPr>
            <w:r>
              <w:rPr>
                <w:rFonts w:ascii="Arial" w:hAnsi="Arial" w:cs="Arial"/>
                <w:b/>
                <w:sz w:val="24"/>
                <w:lang w:val="en-US"/>
              </w:rPr>
              <w:t>11</w:t>
            </w:r>
          </w:p>
        </w:tc>
      </w:tr>
    </w:tbl>
    <w:p w:rsidR="008C0235" w:rsidRDefault="008C0235" w:rsidP="008C0235">
      <w:pPr>
        <w:spacing w:line="360" w:lineRule="auto"/>
        <w:jc w:val="both"/>
        <w:rPr>
          <w:rFonts w:ascii="Arial" w:hAnsi="Arial" w:cs="Arial"/>
          <w:sz w:val="24"/>
          <w:lang w:val="en-US"/>
        </w:rPr>
      </w:pPr>
    </w:p>
    <w:p w:rsidR="008C0235" w:rsidRPr="000B7B57" w:rsidRDefault="008C0235" w:rsidP="008C0235">
      <w:pPr>
        <w:pStyle w:val="Prrafodelista"/>
        <w:numPr>
          <w:ilvl w:val="0"/>
          <w:numId w:val="14"/>
        </w:numPr>
        <w:spacing w:line="360" w:lineRule="auto"/>
        <w:ind w:left="426" w:hanging="426"/>
        <w:jc w:val="both"/>
        <w:rPr>
          <w:rFonts w:ascii="Arial" w:hAnsi="Arial" w:cs="Arial"/>
          <w:sz w:val="24"/>
          <w:lang w:val="en-US"/>
        </w:rPr>
      </w:pPr>
      <w:r w:rsidRPr="00C11E06">
        <w:rPr>
          <w:rFonts w:ascii="Arial" w:hAnsi="Arial" w:cs="Arial"/>
          <w:bCs/>
          <w:sz w:val="24"/>
          <w:lang w:val="en-US"/>
        </w:rPr>
        <w:t>Do you know what a blended education system is?</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BD7950"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BD7950">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5</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0</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center"/>
        <w:rPr>
          <w:rFonts w:ascii="Arial" w:hAnsi="Arial" w:cs="Arial"/>
          <w:sz w:val="24"/>
          <w:lang w:val="en-US"/>
        </w:rPr>
      </w:pPr>
      <w:r w:rsidRPr="007E0DEF">
        <w:rPr>
          <w:rFonts w:ascii="Arial" w:hAnsi="Arial" w:cs="Arial"/>
          <w:noProof/>
          <w:sz w:val="24"/>
          <w:lang w:val="en-US"/>
        </w:rPr>
        <w:drawing>
          <wp:inline distT="0" distB="0" distL="0" distR="0">
            <wp:extent cx="4343400" cy="2562225"/>
            <wp:effectExtent l="19050" t="0" r="19050" b="0"/>
            <wp:docPr id="239"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8C0235" w:rsidRDefault="008C0235" w:rsidP="008C0235">
      <w:pPr>
        <w:spacing w:line="360" w:lineRule="auto"/>
        <w:jc w:val="center"/>
        <w:rPr>
          <w:rFonts w:ascii="Arial" w:hAnsi="Arial" w:cs="Arial"/>
          <w:sz w:val="24"/>
          <w:lang w:val="en-US"/>
        </w:rPr>
      </w:pPr>
    </w:p>
    <w:p w:rsidR="00497F83" w:rsidRDefault="008C0235" w:rsidP="008C0235">
      <w:pPr>
        <w:spacing w:line="360" w:lineRule="auto"/>
        <w:ind w:firstLine="426"/>
        <w:jc w:val="both"/>
        <w:rPr>
          <w:rFonts w:ascii="Arial" w:hAnsi="Arial" w:cs="Arial"/>
          <w:sz w:val="24"/>
          <w:lang w:val="en-US"/>
        </w:rPr>
      </w:pPr>
      <w:r>
        <w:rPr>
          <w:rFonts w:ascii="Arial" w:hAnsi="Arial" w:cs="Arial"/>
          <w:sz w:val="24"/>
          <w:lang w:val="en-US"/>
        </w:rPr>
        <w:t>According to the results collected through the research, the graphic shows that the 100% of the surveyed teachers agreed that they know about the blended education system.</w:t>
      </w:r>
    </w:p>
    <w:p w:rsidR="008C0235" w:rsidRDefault="008C0235" w:rsidP="008C0235">
      <w:pPr>
        <w:spacing w:line="360" w:lineRule="auto"/>
        <w:ind w:firstLine="426"/>
        <w:jc w:val="both"/>
        <w:rPr>
          <w:rFonts w:ascii="Arial" w:hAnsi="Arial" w:cs="Arial"/>
          <w:sz w:val="24"/>
          <w:lang w:val="en-US"/>
        </w:rPr>
      </w:pPr>
      <w:r>
        <w:rPr>
          <w:rFonts w:ascii="Arial" w:hAnsi="Arial" w:cs="Arial"/>
          <w:sz w:val="24"/>
          <w:lang w:val="en-US"/>
        </w:rPr>
        <w:br w:type="page"/>
      </w:r>
    </w:p>
    <w:p w:rsidR="008C0235" w:rsidRPr="000B7B57" w:rsidRDefault="008C0235" w:rsidP="008C0235">
      <w:pPr>
        <w:pStyle w:val="Prrafodelista"/>
        <w:numPr>
          <w:ilvl w:val="0"/>
          <w:numId w:val="14"/>
        </w:numPr>
        <w:spacing w:line="360" w:lineRule="auto"/>
        <w:ind w:left="426" w:hanging="426"/>
        <w:jc w:val="both"/>
        <w:rPr>
          <w:rFonts w:ascii="Arial" w:hAnsi="Arial" w:cs="Arial"/>
          <w:sz w:val="24"/>
          <w:lang w:val="en-US"/>
        </w:rPr>
      </w:pPr>
      <w:r w:rsidRPr="00936AAA">
        <w:rPr>
          <w:rFonts w:ascii="Arial" w:hAnsi="Arial" w:cs="Arial"/>
          <w:bCs/>
          <w:sz w:val="24"/>
          <w:lang w:val="en-US"/>
        </w:rPr>
        <w:lastRenderedPageBreak/>
        <w:t xml:space="preserve">Have you ever participated </w:t>
      </w:r>
      <w:r>
        <w:rPr>
          <w:rFonts w:ascii="Arial" w:hAnsi="Arial" w:cs="Arial"/>
          <w:bCs/>
          <w:sz w:val="24"/>
          <w:lang w:val="en-US"/>
        </w:rPr>
        <w:t xml:space="preserve">or taught </w:t>
      </w:r>
      <w:r w:rsidRPr="00936AAA">
        <w:rPr>
          <w:rFonts w:ascii="Arial" w:hAnsi="Arial" w:cs="Arial"/>
          <w:bCs/>
          <w:sz w:val="24"/>
          <w:lang w:val="en-US"/>
        </w:rPr>
        <w:t xml:space="preserve">in a virtual or blended course? </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BD7950"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BD7950">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tabs>
                <w:tab w:val="left" w:pos="450"/>
                <w:tab w:val="center" w:pos="579"/>
              </w:tabs>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ab/>
              <w:t>1</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4</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center"/>
        <w:rPr>
          <w:rFonts w:ascii="Arial" w:hAnsi="Arial" w:cs="Arial"/>
          <w:sz w:val="24"/>
          <w:lang w:val="en-US"/>
        </w:rPr>
      </w:pPr>
      <w:r w:rsidRPr="00BD7950">
        <w:rPr>
          <w:rFonts w:ascii="Arial" w:hAnsi="Arial" w:cs="Arial"/>
          <w:noProof/>
          <w:sz w:val="24"/>
          <w:lang w:val="en-US"/>
        </w:rPr>
        <w:drawing>
          <wp:inline distT="0" distB="0" distL="0" distR="0">
            <wp:extent cx="4524375" cy="3076575"/>
            <wp:effectExtent l="38100" t="19050" r="9525" b="0"/>
            <wp:docPr id="240"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8C0235" w:rsidRDefault="008C0235" w:rsidP="008C0235">
      <w:pPr>
        <w:spacing w:line="360" w:lineRule="auto"/>
        <w:jc w:val="center"/>
        <w:rPr>
          <w:rFonts w:ascii="Arial" w:hAnsi="Arial" w:cs="Arial"/>
          <w:sz w:val="24"/>
          <w:lang w:val="en-US"/>
        </w:rPr>
      </w:pPr>
    </w:p>
    <w:p w:rsidR="008C0235" w:rsidRDefault="008C0235" w:rsidP="008C0235">
      <w:pPr>
        <w:spacing w:line="360" w:lineRule="auto"/>
        <w:ind w:firstLine="426"/>
        <w:jc w:val="both"/>
        <w:rPr>
          <w:rFonts w:ascii="Arial" w:hAnsi="Arial" w:cs="Arial"/>
          <w:sz w:val="24"/>
          <w:lang w:val="en-US"/>
        </w:rPr>
      </w:pPr>
      <w:r>
        <w:rPr>
          <w:rFonts w:ascii="Arial" w:hAnsi="Arial" w:cs="Arial"/>
          <w:sz w:val="24"/>
          <w:lang w:val="en-US"/>
        </w:rPr>
        <w:t xml:space="preserve">As </w:t>
      </w:r>
      <w:proofErr w:type="gramStart"/>
      <w:r>
        <w:rPr>
          <w:rFonts w:ascii="Arial" w:hAnsi="Arial" w:cs="Arial"/>
          <w:sz w:val="24"/>
          <w:lang w:val="en-US"/>
        </w:rPr>
        <w:t>this graphic shows</w:t>
      </w:r>
      <w:proofErr w:type="gramEnd"/>
      <w:r>
        <w:rPr>
          <w:rFonts w:ascii="Arial" w:hAnsi="Arial" w:cs="Arial"/>
          <w:sz w:val="24"/>
          <w:lang w:val="en-US"/>
        </w:rPr>
        <w:t xml:space="preserve"> only one of the five teachers have taught or joined any virtual or blended course, it indicates that most of them have not experienced this type of education system. </w:t>
      </w:r>
    </w:p>
    <w:p w:rsidR="008C0235" w:rsidRDefault="008C0235" w:rsidP="008C0235">
      <w:pPr>
        <w:spacing w:line="360" w:lineRule="auto"/>
        <w:jc w:val="both"/>
        <w:rPr>
          <w:rFonts w:ascii="Arial" w:hAnsi="Arial" w:cs="Arial"/>
          <w:sz w:val="24"/>
          <w:lang w:val="en-US"/>
        </w:rPr>
      </w:pPr>
    </w:p>
    <w:p w:rsidR="008C0235" w:rsidRDefault="008C0235" w:rsidP="008C0235">
      <w:pPr>
        <w:rPr>
          <w:rFonts w:ascii="Arial" w:hAnsi="Arial" w:cs="Arial"/>
          <w:sz w:val="24"/>
          <w:lang w:val="en-US"/>
        </w:rPr>
      </w:pPr>
      <w:r>
        <w:rPr>
          <w:rFonts w:ascii="Arial" w:hAnsi="Arial" w:cs="Arial"/>
          <w:sz w:val="24"/>
          <w:lang w:val="en-US"/>
        </w:rPr>
        <w:br w:type="page"/>
      </w:r>
    </w:p>
    <w:p w:rsidR="008C0235" w:rsidRPr="000B7B57" w:rsidRDefault="008C0235" w:rsidP="008C0235">
      <w:pPr>
        <w:pStyle w:val="Prrafodelista"/>
        <w:numPr>
          <w:ilvl w:val="0"/>
          <w:numId w:val="14"/>
        </w:numPr>
        <w:spacing w:line="360" w:lineRule="auto"/>
        <w:ind w:left="426" w:hanging="426"/>
        <w:jc w:val="both"/>
        <w:rPr>
          <w:rFonts w:ascii="Arial" w:hAnsi="Arial" w:cs="Arial"/>
          <w:sz w:val="24"/>
          <w:lang w:val="en-US"/>
        </w:rPr>
      </w:pPr>
      <w:r w:rsidRPr="00936AAA">
        <w:rPr>
          <w:rFonts w:ascii="Arial" w:hAnsi="Arial" w:cs="Arial"/>
          <w:bCs/>
          <w:sz w:val="24"/>
          <w:lang w:val="en-US"/>
        </w:rPr>
        <w:lastRenderedPageBreak/>
        <w:t xml:space="preserve">Do you think that a blended education system would work at FLD? </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2D68A7"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2D68A7">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4</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tabs>
          <w:tab w:val="left" w:pos="1985"/>
        </w:tabs>
        <w:jc w:val="center"/>
        <w:rPr>
          <w:rFonts w:ascii="Arial" w:hAnsi="Arial" w:cs="Arial"/>
          <w:sz w:val="24"/>
          <w:lang w:val="en-US"/>
        </w:rPr>
      </w:pPr>
      <w:r w:rsidRPr="002D68A7">
        <w:rPr>
          <w:rFonts w:ascii="Arial" w:hAnsi="Arial" w:cs="Arial"/>
          <w:noProof/>
          <w:sz w:val="24"/>
          <w:lang w:val="en-US"/>
        </w:rPr>
        <w:drawing>
          <wp:inline distT="0" distB="0" distL="0" distR="0">
            <wp:extent cx="4572000" cy="2743200"/>
            <wp:effectExtent l="19050" t="0" r="19050" b="0"/>
            <wp:docPr id="32"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8C0235" w:rsidRDefault="008C0235" w:rsidP="008C0235">
      <w:pPr>
        <w:jc w:val="center"/>
        <w:rPr>
          <w:rFonts w:ascii="Arial" w:hAnsi="Arial" w:cs="Arial"/>
          <w:sz w:val="24"/>
          <w:lang w:val="en-US"/>
        </w:rPr>
      </w:pPr>
    </w:p>
    <w:p w:rsidR="008C0235" w:rsidRDefault="008C0235" w:rsidP="008C0235">
      <w:pPr>
        <w:jc w:val="center"/>
        <w:rPr>
          <w:rFonts w:ascii="Arial" w:hAnsi="Arial" w:cs="Arial"/>
          <w:sz w:val="24"/>
          <w:lang w:val="en-US"/>
        </w:rPr>
      </w:pPr>
    </w:p>
    <w:p w:rsidR="008C0235" w:rsidRDefault="008C0235" w:rsidP="008C0235">
      <w:pPr>
        <w:tabs>
          <w:tab w:val="left" w:pos="1985"/>
        </w:tabs>
        <w:spacing w:line="360" w:lineRule="auto"/>
        <w:jc w:val="both"/>
        <w:rPr>
          <w:rFonts w:ascii="Arial" w:hAnsi="Arial" w:cs="Arial"/>
          <w:sz w:val="24"/>
          <w:lang w:val="en-US"/>
        </w:rPr>
      </w:pPr>
      <w:r>
        <w:rPr>
          <w:rFonts w:ascii="Arial" w:hAnsi="Arial" w:cs="Arial"/>
          <w:sz w:val="24"/>
          <w:lang w:val="en-US"/>
        </w:rPr>
        <w:t xml:space="preserve">Most of the surveyed teachers agree that a blended education system would work at the FLD, in which four of them think that it would help to prevent overpopulation in classroom, moreover it would be appropriated to implement it from the third or fourth year of the major since students have already learned the languages, but it is necessary to take into account the facilities, and the competences of the human resources.  </w:t>
      </w:r>
    </w:p>
    <w:p w:rsidR="008C0235" w:rsidRDefault="008C0235" w:rsidP="008C0235">
      <w:pPr>
        <w:rPr>
          <w:rFonts w:ascii="Arial" w:hAnsi="Arial" w:cs="Arial"/>
          <w:sz w:val="24"/>
          <w:lang w:val="en-US"/>
        </w:rPr>
      </w:pPr>
      <w:r>
        <w:rPr>
          <w:rFonts w:ascii="Arial" w:hAnsi="Arial" w:cs="Arial"/>
          <w:sz w:val="24"/>
          <w:lang w:val="en-US"/>
        </w:rPr>
        <w:br w:type="page"/>
      </w:r>
    </w:p>
    <w:p w:rsidR="008C0235" w:rsidRDefault="008C0235" w:rsidP="008C0235">
      <w:pPr>
        <w:pStyle w:val="Prrafodelista"/>
        <w:numPr>
          <w:ilvl w:val="0"/>
          <w:numId w:val="14"/>
        </w:numPr>
        <w:spacing w:line="360" w:lineRule="auto"/>
        <w:ind w:left="426" w:hanging="426"/>
        <w:jc w:val="both"/>
        <w:rPr>
          <w:rFonts w:ascii="Arial" w:hAnsi="Arial" w:cs="Arial"/>
          <w:bCs/>
          <w:sz w:val="24"/>
          <w:lang w:val="en-US"/>
        </w:rPr>
      </w:pPr>
      <w:r w:rsidRPr="004917DF">
        <w:rPr>
          <w:rFonts w:ascii="Arial" w:hAnsi="Arial" w:cs="Arial"/>
          <w:bCs/>
          <w:sz w:val="24"/>
          <w:lang w:val="en-US"/>
        </w:rPr>
        <w:lastRenderedPageBreak/>
        <w:t>Would you be beneficiated with the implementation of a blended learning system at the FLD?</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2D68A7"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2D68A7">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5</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0</w:t>
            </w:r>
          </w:p>
        </w:tc>
      </w:tr>
    </w:tbl>
    <w:p w:rsidR="008C0235" w:rsidRDefault="008C0235" w:rsidP="008C0235">
      <w:pPr>
        <w:spacing w:line="360" w:lineRule="auto"/>
        <w:jc w:val="both"/>
        <w:rPr>
          <w:rFonts w:ascii="Arial" w:hAnsi="Arial" w:cs="Arial"/>
          <w:bCs/>
          <w:sz w:val="24"/>
          <w:lang w:val="en-US"/>
        </w:rPr>
      </w:pPr>
    </w:p>
    <w:p w:rsidR="008C0235" w:rsidRDefault="008C0235" w:rsidP="008C0235">
      <w:pPr>
        <w:spacing w:line="360" w:lineRule="auto"/>
        <w:jc w:val="both"/>
        <w:rPr>
          <w:rFonts w:ascii="Arial" w:hAnsi="Arial" w:cs="Arial"/>
          <w:bCs/>
          <w:sz w:val="24"/>
          <w:lang w:val="en-US"/>
        </w:rPr>
      </w:pPr>
    </w:p>
    <w:p w:rsidR="008C0235" w:rsidRDefault="008C0235" w:rsidP="008C0235">
      <w:pPr>
        <w:spacing w:line="360" w:lineRule="auto"/>
        <w:jc w:val="center"/>
        <w:rPr>
          <w:rFonts w:ascii="Arial" w:hAnsi="Arial" w:cs="Arial"/>
          <w:bCs/>
          <w:sz w:val="24"/>
          <w:lang w:val="en-US"/>
        </w:rPr>
      </w:pPr>
      <w:r w:rsidRPr="002D68A7">
        <w:rPr>
          <w:rFonts w:ascii="Arial" w:hAnsi="Arial" w:cs="Arial"/>
          <w:bCs/>
          <w:noProof/>
          <w:sz w:val="24"/>
          <w:lang w:val="en-US"/>
        </w:rPr>
        <w:drawing>
          <wp:inline distT="0" distB="0" distL="0" distR="0">
            <wp:extent cx="4572000" cy="2743200"/>
            <wp:effectExtent l="38100" t="19050" r="19050" b="0"/>
            <wp:docPr id="33"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8C0235" w:rsidRDefault="008C0235" w:rsidP="008C0235">
      <w:pPr>
        <w:spacing w:line="360" w:lineRule="auto"/>
        <w:jc w:val="center"/>
        <w:rPr>
          <w:rFonts w:ascii="Arial" w:hAnsi="Arial" w:cs="Arial"/>
          <w:bCs/>
          <w:sz w:val="24"/>
          <w:lang w:val="en-US"/>
        </w:rPr>
      </w:pPr>
    </w:p>
    <w:p w:rsidR="008C0235" w:rsidRDefault="008C0235" w:rsidP="008C0235">
      <w:pPr>
        <w:spacing w:line="360" w:lineRule="auto"/>
        <w:jc w:val="both"/>
        <w:rPr>
          <w:rFonts w:ascii="Arial" w:hAnsi="Arial" w:cs="Arial"/>
          <w:bCs/>
          <w:sz w:val="24"/>
          <w:lang w:val="en-US"/>
        </w:rPr>
      </w:pPr>
      <w:r>
        <w:rPr>
          <w:rFonts w:ascii="Arial" w:hAnsi="Arial" w:cs="Arial"/>
          <w:bCs/>
          <w:sz w:val="24"/>
          <w:lang w:val="en-US"/>
        </w:rPr>
        <w:t xml:space="preserve">According to the graphic all of the surveyed teachers considered that they would be beneficiated with the implementation of the blended learning system at the Foreign Languages Department.  </w:t>
      </w:r>
    </w:p>
    <w:p w:rsidR="008C0235" w:rsidRDefault="008C0235" w:rsidP="008C0235">
      <w:pPr>
        <w:rPr>
          <w:rFonts w:ascii="Arial" w:hAnsi="Arial" w:cs="Arial"/>
          <w:bCs/>
          <w:sz w:val="24"/>
          <w:lang w:val="en-US"/>
        </w:rPr>
      </w:pPr>
      <w:r>
        <w:rPr>
          <w:rFonts w:ascii="Arial" w:hAnsi="Arial" w:cs="Arial"/>
          <w:bCs/>
          <w:sz w:val="24"/>
          <w:lang w:val="en-US"/>
        </w:rPr>
        <w:br w:type="page"/>
      </w:r>
    </w:p>
    <w:p w:rsidR="008C0235" w:rsidRPr="000B7B57" w:rsidRDefault="008C0235" w:rsidP="008C0235">
      <w:pPr>
        <w:pStyle w:val="Prrafodelista"/>
        <w:numPr>
          <w:ilvl w:val="0"/>
          <w:numId w:val="14"/>
        </w:numPr>
        <w:spacing w:line="360" w:lineRule="auto"/>
        <w:ind w:left="426" w:hanging="426"/>
        <w:jc w:val="both"/>
        <w:rPr>
          <w:rFonts w:ascii="Arial" w:hAnsi="Arial" w:cs="Arial"/>
          <w:sz w:val="24"/>
          <w:lang w:val="en-US"/>
        </w:rPr>
      </w:pPr>
      <w:r>
        <w:rPr>
          <w:rFonts w:ascii="Arial" w:hAnsi="Arial" w:cs="Arial"/>
          <w:bCs/>
          <w:sz w:val="24"/>
          <w:lang w:val="en-US"/>
        </w:rPr>
        <w:lastRenderedPageBreak/>
        <w:t xml:space="preserve">Do you consider that </w:t>
      </w:r>
      <w:r w:rsidRPr="004917DF">
        <w:rPr>
          <w:rFonts w:ascii="Arial" w:hAnsi="Arial" w:cs="Arial"/>
          <w:bCs/>
          <w:sz w:val="24"/>
          <w:lang w:val="en-US"/>
        </w:rPr>
        <w:t xml:space="preserve">the University of El Salvador has the resources to implement and support a blended learning system at the FLD? </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2D68A7"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2D68A7">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2</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3</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center"/>
        <w:rPr>
          <w:rFonts w:ascii="Arial" w:hAnsi="Arial" w:cs="Arial"/>
          <w:sz w:val="24"/>
          <w:lang w:val="en-US"/>
        </w:rPr>
      </w:pPr>
      <w:r w:rsidRPr="002D68A7">
        <w:rPr>
          <w:rFonts w:ascii="Arial" w:hAnsi="Arial" w:cs="Arial"/>
          <w:noProof/>
          <w:sz w:val="24"/>
          <w:lang w:val="en-US"/>
        </w:rPr>
        <w:drawing>
          <wp:inline distT="0" distB="0" distL="0" distR="0">
            <wp:extent cx="4572000" cy="2743200"/>
            <wp:effectExtent l="38100" t="19050" r="19050" b="0"/>
            <wp:docPr id="34"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8C0235" w:rsidRDefault="008C0235" w:rsidP="008C0235">
      <w:pPr>
        <w:spacing w:line="360" w:lineRule="auto"/>
        <w:jc w:val="center"/>
        <w:rPr>
          <w:rFonts w:ascii="Arial" w:hAnsi="Arial" w:cs="Arial"/>
          <w:sz w:val="24"/>
          <w:lang w:val="en-US"/>
        </w:rPr>
      </w:pPr>
    </w:p>
    <w:p w:rsidR="008C0235" w:rsidRDefault="008C0235" w:rsidP="008C0235">
      <w:pPr>
        <w:spacing w:line="360" w:lineRule="auto"/>
        <w:jc w:val="both"/>
        <w:rPr>
          <w:rFonts w:ascii="Arial" w:hAnsi="Arial" w:cs="Arial"/>
          <w:sz w:val="24"/>
          <w:lang w:val="en-US"/>
        </w:rPr>
      </w:pPr>
      <w:r>
        <w:rPr>
          <w:rFonts w:ascii="Arial" w:hAnsi="Arial" w:cs="Arial"/>
          <w:sz w:val="24"/>
          <w:lang w:val="en-US"/>
        </w:rPr>
        <w:t xml:space="preserve">As the graphic illustrates, the 60% considered that University of El Salvador does </w:t>
      </w:r>
      <w:proofErr w:type="gramStart"/>
      <w:r>
        <w:rPr>
          <w:rFonts w:ascii="Arial" w:hAnsi="Arial" w:cs="Arial"/>
          <w:sz w:val="24"/>
          <w:lang w:val="en-US"/>
        </w:rPr>
        <w:t>not have</w:t>
      </w:r>
      <w:proofErr w:type="gramEnd"/>
      <w:r>
        <w:rPr>
          <w:rFonts w:ascii="Arial" w:hAnsi="Arial" w:cs="Arial"/>
          <w:sz w:val="24"/>
          <w:lang w:val="en-US"/>
        </w:rPr>
        <w:t xml:space="preserve"> neither the economy nor the infrastructure capacity of implementing and supporting a blended learning system at the FLD.</w:t>
      </w:r>
    </w:p>
    <w:p w:rsidR="008C0235" w:rsidRDefault="008C0235" w:rsidP="008C0235">
      <w:pPr>
        <w:rPr>
          <w:rFonts w:ascii="Arial" w:hAnsi="Arial" w:cs="Arial"/>
          <w:sz w:val="24"/>
          <w:lang w:val="en-US"/>
        </w:rPr>
      </w:pPr>
      <w:r>
        <w:rPr>
          <w:rFonts w:ascii="Arial" w:hAnsi="Arial" w:cs="Arial"/>
          <w:sz w:val="24"/>
          <w:lang w:val="en-US"/>
        </w:rPr>
        <w:br w:type="page"/>
      </w:r>
    </w:p>
    <w:p w:rsidR="008C0235" w:rsidRPr="00DA563A" w:rsidRDefault="008C0235" w:rsidP="008C0235">
      <w:pPr>
        <w:pStyle w:val="Prrafodelista"/>
        <w:numPr>
          <w:ilvl w:val="0"/>
          <w:numId w:val="14"/>
        </w:numPr>
        <w:spacing w:line="360" w:lineRule="auto"/>
        <w:ind w:left="426" w:hanging="426"/>
        <w:jc w:val="both"/>
        <w:rPr>
          <w:rFonts w:ascii="Arial" w:hAnsi="Arial" w:cs="Arial"/>
          <w:bCs/>
          <w:sz w:val="24"/>
          <w:lang w:val="en-US"/>
        </w:rPr>
      </w:pPr>
      <w:r w:rsidRPr="004917DF">
        <w:rPr>
          <w:rFonts w:ascii="Arial" w:hAnsi="Arial" w:cs="Arial"/>
          <w:bCs/>
          <w:sz w:val="24"/>
          <w:lang w:val="en-US"/>
        </w:rPr>
        <w:lastRenderedPageBreak/>
        <w:t xml:space="preserve">What subjects do you consider could be taught with a blended learning system at the FLD during </w:t>
      </w:r>
      <w:r>
        <w:rPr>
          <w:rFonts w:ascii="Arial" w:hAnsi="Arial" w:cs="Arial"/>
          <w:bCs/>
          <w:sz w:val="24"/>
          <w:lang w:val="en-US"/>
        </w:rPr>
        <w:t>t</w:t>
      </w:r>
      <w:r w:rsidRPr="00DA563A">
        <w:rPr>
          <w:rFonts w:ascii="Arial" w:hAnsi="Arial" w:cs="Arial"/>
          <w:bCs/>
          <w:sz w:val="24"/>
          <w:lang w:val="en-US"/>
        </w:rPr>
        <w:t xml:space="preserve">he </w:t>
      </w:r>
      <w:r w:rsidR="00A7521B" w:rsidRPr="00DA563A">
        <w:rPr>
          <w:rFonts w:ascii="Arial" w:hAnsi="Arial" w:cs="Arial"/>
          <w:bCs/>
          <w:sz w:val="24"/>
          <w:lang w:val="en-US"/>
        </w:rPr>
        <w:t xml:space="preserve">Semester </w:t>
      </w:r>
      <w:proofErr w:type="spellStart"/>
      <w:r w:rsidR="000C4B0F" w:rsidRPr="00DA563A">
        <w:rPr>
          <w:rFonts w:ascii="Arial" w:hAnsi="Arial" w:cs="Arial"/>
          <w:bCs/>
          <w:sz w:val="24"/>
          <w:lang w:val="en-US"/>
        </w:rPr>
        <w:t>VII</w:t>
      </w:r>
      <w:r w:rsidR="000C4B0F" w:rsidRPr="00DA563A">
        <w:rPr>
          <w:rFonts w:ascii="Arial" w:hAnsi="Arial" w:cs="Arial"/>
          <w:bCs/>
          <w:sz w:val="24"/>
          <w:vertAlign w:val="superscript"/>
          <w:lang w:val="en-US"/>
        </w:rPr>
        <w:t>th</w:t>
      </w:r>
      <w:proofErr w:type="spellEnd"/>
      <w:r w:rsidR="000C4B0F" w:rsidRPr="00DA563A">
        <w:rPr>
          <w:rFonts w:ascii="Arial" w:hAnsi="Arial" w:cs="Arial"/>
          <w:bCs/>
          <w:sz w:val="24"/>
          <w:lang w:val="en-US"/>
        </w:rPr>
        <w:t xml:space="preserve"> </w:t>
      </w:r>
      <w:r w:rsidR="002036CF">
        <w:rPr>
          <w:rFonts w:ascii="Arial" w:hAnsi="Arial" w:cs="Arial"/>
          <w:bCs/>
          <w:sz w:val="24"/>
          <w:lang w:val="en-US"/>
        </w:rPr>
        <w:t xml:space="preserve">of the </w:t>
      </w:r>
      <w:proofErr w:type="spellStart"/>
      <w:r w:rsidR="002036CF">
        <w:rPr>
          <w:rFonts w:ascii="Arial" w:hAnsi="Arial" w:cs="Arial"/>
          <w:bCs/>
          <w:sz w:val="24"/>
          <w:lang w:val="en-US"/>
        </w:rPr>
        <w:t>Licenciatura</w:t>
      </w:r>
      <w:proofErr w:type="spellEnd"/>
      <w:r w:rsidR="002036CF">
        <w:rPr>
          <w:rFonts w:ascii="Arial" w:hAnsi="Arial" w:cs="Arial"/>
          <w:bCs/>
          <w:sz w:val="24"/>
          <w:lang w:val="en-US"/>
        </w:rPr>
        <w:t xml:space="preserve"> en </w:t>
      </w:r>
      <w:proofErr w:type="spellStart"/>
      <w:r w:rsidR="002036CF">
        <w:rPr>
          <w:rFonts w:ascii="Arial" w:hAnsi="Arial" w:cs="Arial"/>
          <w:bCs/>
          <w:sz w:val="24"/>
          <w:lang w:val="en-US"/>
        </w:rPr>
        <w:t>Lenguas</w:t>
      </w:r>
      <w:proofErr w:type="spellEnd"/>
      <w:r w:rsidR="002036CF">
        <w:rPr>
          <w:rFonts w:ascii="Arial" w:hAnsi="Arial" w:cs="Arial"/>
          <w:bCs/>
          <w:sz w:val="24"/>
          <w:lang w:val="en-US"/>
        </w:rPr>
        <w:t xml:space="preserve"> </w:t>
      </w:r>
      <w:proofErr w:type="spellStart"/>
      <w:r w:rsidR="002036CF">
        <w:rPr>
          <w:rFonts w:ascii="Arial" w:hAnsi="Arial" w:cs="Arial"/>
          <w:bCs/>
          <w:sz w:val="24"/>
          <w:lang w:val="en-US"/>
        </w:rPr>
        <w:t>Modernas</w:t>
      </w:r>
      <w:proofErr w:type="spellEnd"/>
      <w:r w:rsidR="002036CF">
        <w:rPr>
          <w:rFonts w:ascii="Arial" w:hAnsi="Arial" w:cs="Arial"/>
          <w:bCs/>
          <w:sz w:val="24"/>
          <w:lang w:val="en-US"/>
        </w:rPr>
        <w:t xml:space="preserve">, </w:t>
      </w:r>
      <w:proofErr w:type="spellStart"/>
      <w:r w:rsidR="002036CF">
        <w:rPr>
          <w:rFonts w:ascii="Arial" w:hAnsi="Arial" w:cs="Arial"/>
          <w:bCs/>
          <w:sz w:val="24"/>
          <w:lang w:val="en-US"/>
        </w:rPr>
        <w:t>especialidad</w:t>
      </w:r>
      <w:proofErr w:type="spellEnd"/>
      <w:r w:rsidR="002036CF">
        <w:rPr>
          <w:rFonts w:ascii="Arial" w:hAnsi="Arial" w:cs="Arial"/>
          <w:bCs/>
          <w:sz w:val="24"/>
          <w:lang w:val="en-US"/>
        </w:rPr>
        <w:t xml:space="preserve"> en </w:t>
      </w:r>
      <w:proofErr w:type="spellStart"/>
      <w:r w:rsidR="002036CF">
        <w:rPr>
          <w:rFonts w:ascii="Arial" w:hAnsi="Arial" w:cs="Arial"/>
          <w:bCs/>
          <w:sz w:val="24"/>
          <w:lang w:val="en-US"/>
        </w:rPr>
        <w:t>Francés</w:t>
      </w:r>
      <w:proofErr w:type="spellEnd"/>
      <w:r w:rsidR="002036CF">
        <w:rPr>
          <w:rFonts w:ascii="Arial" w:hAnsi="Arial" w:cs="Arial"/>
          <w:bCs/>
          <w:sz w:val="24"/>
          <w:lang w:val="en-US"/>
        </w:rPr>
        <w:t xml:space="preserve"> e </w:t>
      </w:r>
      <w:proofErr w:type="spellStart"/>
      <w:r w:rsidR="002036CF">
        <w:rPr>
          <w:rFonts w:ascii="Arial" w:hAnsi="Arial" w:cs="Arial"/>
          <w:bCs/>
          <w:sz w:val="24"/>
          <w:lang w:val="en-US"/>
        </w:rPr>
        <w:t>Inglés</w:t>
      </w:r>
      <w:proofErr w:type="spellEnd"/>
      <w:r w:rsidRPr="00DA563A">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4312"/>
        <w:gridCol w:w="790"/>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A7521B">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w:t>
            </w:r>
            <w:r>
              <w:rPr>
                <w:rFonts w:ascii="Arial" w:eastAsia="Times New Roman" w:hAnsi="Arial" w:cs="Arial"/>
                <w:sz w:val="24"/>
                <w:szCs w:val="18"/>
                <w:lang w:val="en-US" w:eastAsia="es-ES"/>
              </w:rPr>
              <w:t>of</w:t>
            </w:r>
            <w:r w:rsidR="00A7521B">
              <w:rPr>
                <w:rFonts w:ascii="Arial" w:eastAsia="Times New Roman" w:hAnsi="Arial" w:cs="Arial"/>
                <w:sz w:val="24"/>
                <w:szCs w:val="18"/>
                <w:lang w:val="en-US" w:eastAsia="es-ES"/>
              </w:rPr>
              <w:t xml:space="preserve"> </w:t>
            </w:r>
            <w:r w:rsidR="00A7521B" w:rsidRPr="004548C0">
              <w:rPr>
                <w:rFonts w:ascii="Arial" w:eastAsia="Times New Roman" w:hAnsi="Arial" w:cs="Arial"/>
                <w:sz w:val="24"/>
                <w:szCs w:val="18"/>
                <w:lang w:val="en-US" w:eastAsia="es-ES"/>
              </w:rPr>
              <w:t>Semester</w:t>
            </w:r>
            <w:r>
              <w:rPr>
                <w:rFonts w:ascii="Arial" w:eastAsia="Times New Roman" w:hAnsi="Arial" w:cs="Arial"/>
                <w:sz w:val="24"/>
                <w:szCs w:val="18"/>
                <w:lang w:val="en-US" w:eastAsia="es-ES"/>
              </w:rPr>
              <w:t xml:space="preserve"> </w:t>
            </w:r>
            <w:proofErr w:type="spellStart"/>
            <w:r w:rsidRPr="004548C0">
              <w:rPr>
                <w:rFonts w:ascii="Arial" w:eastAsia="Times New Roman" w:hAnsi="Arial" w:cs="Arial"/>
                <w:sz w:val="24"/>
                <w:szCs w:val="18"/>
                <w:lang w:val="en-US" w:eastAsia="es-ES"/>
              </w:rPr>
              <w:t>VII</w:t>
            </w:r>
            <w:r w:rsidRPr="00994996">
              <w:rPr>
                <w:rFonts w:ascii="Arial" w:eastAsia="Times New Roman" w:hAnsi="Arial" w:cs="Arial"/>
                <w:sz w:val="24"/>
                <w:szCs w:val="18"/>
                <w:vertAlign w:val="superscript"/>
                <w:lang w:val="en-US" w:eastAsia="es-ES"/>
              </w:rPr>
              <w:t>th</w:t>
            </w:r>
            <w:proofErr w:type="spellEnd"/>
            <w:r w:rsidRPr="004548C0">
              <w:rPr>
                <w:rFonts w:ascii="Arial" w:eastAsia="Times New Roman" w:hAnsi="Arial" w:cs="Arial"/>
                <w:sz w:val="24"/>
                <w:szCs w:val="18"/>
                <w:lang w:val="en-US" w:eastAsia="es-ES"/>
              </w:rPr>
              <w:t xml:space="preserve"> (4</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Pr>
                <w:rFonts w:ascii="Arial" w:eastAsia="Times New Roman" w:hAnsi="Arial" w:cs="Arial"/>
                <w:sz w:val="24"/>
                <w:szCs w:val="18"/>
                <w:lang w:val="es-ES" w:eastAsia="es-ES"/>
              </w:rPr>
              <w:t>Total</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sidRPr="0096262A">
              <w:rPr>
                <w:rFonts w:ascii="Arial" w:eastAsia="Times New Roman" w:hAnsi="Arial" w:cs="Arial"/>
                <w:b w:val="0"/>
                <w:sz w:val="24"/>
                <w:szCs w:val="18"/>
                <w:lang w:val="es-ES" w:eastAsia="es-ES"/>
              </w:rPr>
              <w:t>Composición Inglesa 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3</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sidRPr="0096262A">
              <w:rPr>
                <w:rFonts w:ascii="Arial" w:eastAsia="Times New Roman" w:hAnsi="Arial" w:cs="Arial"/>
                <w:b w:val="0"/>
                <w:sz w:val="24"/>
                <w:szCs w:val="18"/>
                <w:lang w:val="es-ES" w:eastAsia="es-ES"/>
              </w:rPr>
              <w:t>El Francés y el Comercio</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sidRPr="0096262A">
              <w:rPr>
                <w:rFonts w:ascii="Arial" w:eastAsia="Times New Roman" w:hAnsi="Arial" w:cs="Arial"/>
                <w:b w:val="0"/>
                <w:sz w:val="24"/>
                <w:szCs w:val="18"/>
                <w:lang w:val="es-ES" w:eastAsia="es-ES"/>
              </w:rPr>
              <w:t>Introducción a la Civilización Francesa</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sidRPr="0096262A">
              <w:rPr>
                <w:rFonts w:ascii="Arial" w:eastAsia="Times New Roman" w:hAnsi="Arial" w:cs="Arial"/>
                <w:b w:val="0"/>
                <w:sz w:val="24"/>
                <w:szCs w:val="18"/>
                <w:lang w:val="es-ES" w:eastAsia="es-ES"/>
              </w:rPr>
              <w:t>Lectura y Conversación en Ingles II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bl>
    <w:p w:rsidR="008C0235" w:rsidRDefault="008C0235" w:rsidP="008C0235">
      <w:pPr>
        <w:tabs>
          <w:tab w:val="left" w:pos="993"/>
        </w:tabs>
        <w:spacing w:line="360" w:lineRule="auto"/>
        <w:jc w:val="both"/>
        <w:rPr>
          <w:rFonts w:ascii="Arial" w:hAnsi="Arial" w:cs="Arial"/>
          <w:bCs/>
          <w:sz w:val="24"/>
          <w:lang w:val="en-US"/>
        </w:rPr>
      </w:pPr>
    </w:p>
    <w:p w:rsidR="008C0235" w:rsidRDefault="008C0235" w:rsidP="008C0235">
      <w:pPr>
        <w:tabs>
          <w:tab w:val="left" w:pos="993"/>
        </w:tabs>
        <w:spacing w:line="360" w:lineRule="auto"/>
        <w:jc w:val="center"/>
        <w:rPr>
          <w:rFonts w:ascii="Arial" w:hAnsi="Arial" w:cs="Arial"/>
          <w:bCs/>
          <w:sz w:val="24"/>
          <w:lang w:val="en-US"/>
        </w:rPr>
      </w:pPr>
      <w:r w:rsidRPr="00A442A7">
        <w:rPr>
          <w:rFonts w:ascii="Arial" w:hAnsi="Arial" w:cs="Arial"/>
          <w:bCs/>
          <w:noProof/>
          <w:sz w:val="24"/>
          <w:lang w:val="en-US"/>
        </w:rPr>
        <w:drawing>
          <wp:inline distT="0" distB="0" distL="0" distR="0">
            <wp:extent cx="5000625" cy="2981325"/>
            <wp:effectExtent l="38100" t="19050" r="9525" b="0"/>
            <wp:docPr id="35"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0C4B0F" w:rsidRDefault="008C0235" w:rsidP="00497F83">
      <w:pPr>
        <w:tabs>
          <w:tab w:val="left" w:pos="240"/>
          <w:tab w:val="left" w:pos="993"/>
        </w:tabs>
        <w:spacing w:line="360" w:lineRule="auto"/>
        <w:jc w:val="both"/>
        <w:rPr>
          <w:rFonts w:ascii="Arial" w:hAnsi="Arial" w:cs="Arial"/>
          <w:bCs/>
          <w:sz w:val="24"/>
          <w:lang w:val="en-US"/>
        </w:rPr>
      </w:pPr>
      <w:r>
        <w:rPr>
          <w:rFonts w:ascii="Arial" w:hAnsi="Arial" w:cs="Arial"/>
          <w:bCs/>
          <w:sz w:val="24"/>
          <w:lang w:val="en-US"/>
        </w:rPr>
        <w:t>Comparing the results with the answers of students from 4</w:t>
      </w:r>
      <w:r w:rsidRPr="00867226">
        <w:rPr>
          <w:rFonts w:ascii="Arial" w:hAnsi="Arial" w:cs="Arial"/>
          <w:bCs/>
          <w:sz w:val="24"/>
          <w:vertAlign w:val="superscript"/>
          <w:lang w:val="en-US"/>
        </w:rPr>
        <w:t>th</w:t>
      </w:r>
      <w:r>
        <w:rPr>
          <w:rFonts w:ascii="Arial" w:hAnsi="Arial" w:cs="Arial"/>
          <w:bCs/>
          <w:sz w:val="24"/>
          <w:lang w:val="en-US"/>
        </w:rPr>
        <w:t xml:space="preserve"> and 5</w:t>
      </w:r>
      <w:r w:rsidRPr="00867226">
        <w:rPr>
          <w:rFonts w:ascii="Arial" w:hAnsi="Arial" w:cs="Arial"/>
          <w:bCs/>
          <w:sz w:val="24"/>
          <w:vertAlign w:val="superscript"/>
          <w:lang w:val="en-US"/>
        </w:rPr>
        <w:t>th</w:t>
      </w:r>
      <w:r>
        <w:rPr>
          <w:rFonts w:ascii="Arial" w:hAnsi="Arial" w:cs="Arial"/>
          <w:bCs/>
          <w:sz w:val="24"/>
          <w:lang w:val="en-US"/>
        </w:rPr>
        <w:t xml:space="preserve"> Year of the Major in Modern Languages: 60% of the professors consider that </w:t>
      </w:r>
      <w:proofErr w:type="spellStart"/>
      <w:r>
        <w:rPr>
          <w:rFonts w:ascii="Arial" w:hAnsi="Arial" w:cs="Arial"/>
          <w:bCs/>
          <w:sz w:val="24"/>
          <w:lang w:val="en-US"/>
        </w:rPr>
        <w:t>Composición</w:t>
      </w:r>
      <w:proofErr w:type="spellEnd"/>
      <w:r w:rsidR="000C4B0F">
        <w:rPr>
          <w:rFonts w:ascii="Arial" w:hAnsi="Arial" w:cs="Arial"/>
          <w:bCs/>
          <w:sz w:val="24"/>
          <w:lang w:val="en-US"/>
        </w:rPr>
        <w:t xml:space="preserve"> </w:t>
      </w:r>
      <w:proofErr w:type="spellStart"/>
      <w:r>
        <w:rPr>
          <w:rFonts w:ascii="Arial" w:hAnsi="Arial" w:cs="Arial"/>
          <w:bCs/>
          <w:sz w:val="24"/>
          <w:lang w:val="en-US"/>
        </w:rPr>
        <w:t>Inglesa</w:t>
      </w:r>
      <w:proofErr w:type="spellEnd"/>
      <w:r>
        <w:rPr>
          <w:rFonts w:ascii="Arial" w:hAnsi="Arial" w:cs="Arial"/>
          <w:bCs/>
          <w:sz w:val="24"/>
          <w:lang w:val="en-US"/>
        </w:rPr>
        <w:t xml:space="preserve"> could be taught through this learning </w:t>
      </w:r>
      <w:proofErr w:type="gramStart"/>
      <w:r>
        <w:rPr>
          <w:rFonts w:ascii="Arial" w:hAnsi="Arial" w:cs="Arial"/>
          <w:bCs/>
          <w:sz w:val="24"/>
          <w:lang w:val="en-US"/>
        </w:rPr>
        <w:t>system,</w:t>
      </w:r>
      <w:proofErr w:type="gramEnd"/>
      <w:r>
        <w:rPr>
          <w:rFonts w:ascii="Arial" w:hAnsi="Arial" w:cs="Arial"/>
          <w:bCs/>
          <w:sz w:val="24"/>
          <w:lang w:val="en-US"/>
        </w:rPr>
        <w:t xml:space="preserve"> meanwhile 68% of the students have the same opinion. El </w:t>
      </w:r>
      <w:proofErr w:type="spellStart"/>
      <w:r>
        <w:rPr>
          <w:rFonts w:ascii="Arial" w:hAnsi="Arial" w:cs="Arial"/>
          <w:bCs/>
          <w:sz w:val="24"/>
          <w:lang w:val="en-US"/>
        </w:rPr>
        <w:t>Francés</w:t>
      </w:r>
      <w:proofErr w:type="spellEnd"/>
      <w:r>
        <w:rPr>
          <w:rFonts w:ascii="Arial" w:hAnsi="Arial" w:cs="Arial"/>
          <w:bCs/>
          <w:sz w:val="24"/>
          <w:lang w:val="en-US"/>
        </w:rPr>
        <w:t xml:space="preserve"> y el </w:t>
      </w:r>
      <w:proofErr w:type="spellStart"/>
      <w:r>
        <w:rPr>
          <w:rFonts w:ascii="Arial" w:hAnsi="Arial" w:cs="Arial"/>
          <w:bCs/>
          <w:sz w:val="24"/>
          <w:lang w:val="en-US"/>
        </w:rPr>
        <w:t>Comercio</w:t>
      </w:r>
      <w:proofErr w:type="spellEnd"/>
      <w:r>
        <w:rPr>
          <w:rFonts w:ascii="Arial" w:hAnsi="Arial" w:cs="Arial"/>
          <w:bCs/>
          <w:sz w:val="24"/>
          <w:lang w:val="en-US"/>
        </w:rPr>
        <w:t xml:space="preserve">, the 20% of the professors consider that it could be taught with a blended learning system versus 36% of the students who share this opinion. For </w:t>
      </w:r>
      <w:proofErr w:type="spellStart"/>
      <w:r>
        <w:rPr>
          <w:rFonts w:ascii="Arial" w:hAnsi="Arial" w:cs="Arial"/>
          <w:bCs/>
          <w:sz w:val="24"/>
          <w:lang w:val="en-US"/>
        </w:rPr>
        <w:t>Lectura</w:t>
      </w:r>
      <w:proofErr w:type="spellEnd"/>
      <w:r>
        <w:rPr>
          <w:rFonts w:ascii="Arial" w:hAnsi="Arial" w:cs="Arial"/>
          <w:bCs/>
          <w:sz w:val="24"/>
          <w:lang w:val="en-US"/>
        </w:rPr>
        <w:t xml:space="preserve"> y </w:t>
      </w:r>
      <w:proofErr w:type="spellStart"/>
      <w:r>
        <w:rPr>
          <w:rFonts w:ascii="Arial" w:hAnsi="Arial" w:cs="Arial"/>
          <w:bCs/>
          <w:sz w:val="24"/>
          <w:lang w:val="en-US"/>
        </w:rPr>
        <w:t>Conversación</w:t>
      </w:r>
      <w:proofErr w:type="spellEnd"/>
      <w:r>
        <w:rPr>
          <w:rFonts w:ascii="Arial" w:hAnsi="Arial" w:cs="Arial"/>
          <w:bCs/>
          <w:sz w:val="24"/>
          <w:lang w:val="en-US"/>
        </w:rPr>
        <w:t xml:space="preserve"> II, 20% thinks similar to the students’ answer, 28% considers it could be taught through this system, and with </w:t>
      </w:r>
      <w:proofErr w:type="spellStart"/>
      <w:r>
        <w:rPr>
          <w:rFonts w:ascii="Arial" w:hAnsi="Arial" w:cs="Arial"/>
          <w:bCs/>
          <w:sz w:val="24"/>
          <w:lang w:val="en-US"/>
        </w:rPr>
        <w:t>Civilización</w:t>
      </w:r>
      <w:proofErr w:type="spellEnd"/>
      <w:r w:rsidR="000C4B0F">
        <w:rPr>
          <w:rFonts w:ascii="Arial" w:hAnsi="Arial" w:cs="Arial"/>
          <w:bCs/>
          <w:sz w:val="24"/>
          <w:lang w:val="en-US"/>
        </w:rPr>
        <w:t xml:space="preserve"> </w:t>
      </w:r>
      <w:proofErr w:type="spellStart"/>
      <w:r>
        <w:rPr>
          <w:rFonts w:ascii="Arial" w:hAnsi="Arial" w:cs="Arial"/>
          <w:bCs/>
          <w:sz w:val="24"/>
          <w:lang w:val="en-US"/>
        </w:rPr>
        <w:t>Francesa</w:t>
      </w:r>
      <w:proofErr w:type="spellEnd"/>
      <w:r>
        <w:rPr>
          <w:rFonts w:ascii="Arial" w:hAnsi="Arial" w:cs="Arial"/>
          <w:bCs/>
          <w:sz w:val="24"/>
          <w:lang w:val="en-US"/>
        </w:rPr>
        <w:t xml:space="preserve">, 100% of the professors think that it could be taught by blended learning but only 40% of the students agreed with it. </w:t>
      </w:r>
    </w:p>
    <w:p w:rsidR="008C0235" w:rsidRPr="00DA563A" w:rsidRDefault="008C0235" w:rsidP="00497F83">
      <w:pPr>
        <w:tabs>
          <w:tab w:val="left" w:pos="240"/>
          <w:tab w:val="left" w:pos="993"/>
        </w:tabs>
        <w:spacing w:line="360" w:lineRule="auto"/>
        <w:jc w:val="both"/>
        <w:rPr>
          <w:rFonts w:ascii="Arial" w:hAnsi="Arial" w:cs="Arial"/>
          <w:bCs/>
          <w:sz w:val="24"/>
          <w:lang w:val="en-US"/>
        </w:rPr>
      </w:pPr>
      <w:r w:rsidRPr="00DA563A">
        <w:rPr>
          <w:rFonts w:ascii="Arial" w:hAnsi="Arial" w:cs="Arial"/>
          <w:bCs/>
          <w:sz w:val="24"/>
          <w:lang w:val="en-US"/>
        </w:rPr>
        <w:br w:type="page"/>
      </w:r>
      <w:r w:rsidRPr="00DA563A">
        <w:rPr>
          <w:rFonts w:ascii="Arial" w:hAnsi="Arial" w:cs="Arial"/>
          <w:bCs/>
          <w:sz w:val="24"/>
          <w:lang w:val="en-US"/>
        </w:rPr>
        <w:lastRenderedPageBreak/>
        <w:t xml:space="preserve">6b. </w:t>
      </w:r>
      <w:r w:rsidRPr="004917DF">
        <w:rPr>
          <w:rFonts w:ascii="Arial" w:hAnsi="Arial" w:cs="Arial"/>
          <w:bCs/>
          <w:sz w:val="24"/>
          <w:lang w:val="en-US"/>
        </w:rPr>
        <w:t xml:space="preserve">What subjects do you consider could be taught with a blended learning system at the FLD during </w:t>
      </w:r>
      <w:r>
        <w:rPr>
          <w:rFonts w:ascii="Arial" w:hAnsi="Arial" w:cs="Arial"/>
          <w:bCs/>
          <w:sz w:val="24"/>
          <w:lang w:val="en-US"/>
        </w:rPr>
        <w:t>t</w:t>
      </w:r>
      <w:r w:rsidRPr="004A1CFD">
        <w:rPr>
          <w:rFonts w:ascii="Arial" w:hAnsi="Arial" w:cs="Arial"/>
          <w:bCs/>
          <w:sz w:val="24"/>
          <w:lang w:val="en-US"/>
        </w:rPr>
        <w:t xml:space="preserve">he </w:t>
      </w:r>
      <w:r w:rsidR="00A7521B" w:rsidRPr="004A1CFD">
        <w:rPr>
          <w:rFonts w:ascii="Arial" w:hAnsi="Arial" w:cs="Arial"/>
          <w:bCs/>
          <w:sz w:val="24"/>
          <w:lang w:val="en-US"/>
        </w:rPr>
        <w:t xml:space="preserve">Semester </w:t>
      </w:r>
      <w:proofErr w:type="spellStart"/>
      <w:r w:rsidRPr="004A1CFD">
        <w:rPr>
          <w:rFonts w:ascii="Arial" w:hAnsi="Arial" w:cs="Arial"/>
          <w:bCs/>
          <w:sz w:val="24"/>
          <w:lang w:val="en-US"/>
        </w:rPr>
        <w:t>V</w:t>
      </w:r>
      <w:r>
        <w:rPr>
          <w:rFonts w:ascii="Arial" w:hAnsi="Arial" w:cs="Arial"/>
          <w:bCs/>
          <w:sz w:val="24"/>
          <w:lang w:val="en-US"/>
        </w:rPr>
        <w:t>I</w:t>
      </w:r>
      <w:r w:rsidRPr="004A1CFD">
        <w:rPr>
          <w:rFonts w:ascii="Arial" w:hAnsi="Arial" w:cs="Arial"/>
          <w:bCs/>
          <w:sz w:val="24"/>
          <w:lang w:val="en-US"/>
        </w:rPr>
        <w:t>II</w:t>
      </w:r>
      <w:r w:rsidRPr="004A1CFD">
        <w:rPr>
          <w:rFonts w:ascii="Arial" w:hAnsi="Arial" w:cs="Arial"/>
          <w:bCs/>
          <w:sz w:val="24"/>
          <w:vertAlign w:val="superscript"/>
          <w:lang w:val="en-US"/>
        </w:rPr>
        <w:t>th</w:t>
      </w:r>
      <w:proofErr w:type="spellEnd"/>
      <w:r w:rsidR="000C4B0F">
        <w:rPr>
          <w:rFonts w:ascii="Arial" w:hAnsi="Arial" w:cs="Arial"/>
          <w:bCs/>
          <w:sz w:val="24"/>
          <w:vertAlign w:val="superscript"/>
          <w:lang w:val="en-US"/>
        </w:rPr>
        <w:t xml:space="preserve"> </w:t>
      </w:r>
      <w:r w:rsidRPr="004A1CFD">
        <w:rPr>
          <w:rFonts w:ascii="Arial" w:hAnsi="Arial" w:cs="Arial"/>
          <w:bCs/>
          <w:sz w:val="24"/>
          <w:lang w:val="en-US"/>
        </w:rPr>
        <w:t xml:space="preserve">of the </w:t>
      </w:r>
      <w:proofErr w:type="spellStart"/>
      <w:r w:rsidR="002036CF">
        <w:rPr>
          <w:rFonts w:ascii="Arial" w:hAnsi="Arial" w:cs="Arial"/>
          <w:bCs/>
          <w:sz w:val="24"/>
          <w:lang w:val="en-US"/>
        </w:rPr>
        <w:t>Licenciatura</w:t>
      </w:r>
      <w:proofErr w:type="spellEnd"/>
      <w:r w:rsidR="002036CF">
        <w:rPr>
          <w:rFonts w:ascii="Arial" w:hAnsi="Arial" w:cs="Arial"/>
          <w:bCs/>
          <w:sz w:val="24"/>
          <w:lang w:val="en-US"/>
        </w:rPr>
        <w:t xml:space="preserve"> en </w:t>
      </w:r>
      <w:proofErr w:type="spellStart"/>
      <w:r w:rsidR="002036CF">
        <w:rPr>
          <w:rFonts w:ascii="Arial" w:hAnsi="Arial" w:cs="Arial"/>
          <w:bCs/>
          <w:sz w:val="24"/>
          <w:lang w:val="en-US"/>
        </w:rPr>
        <w:t>Lenguas</w:t>
      </w:r>
      <w:proofErr w:type="spellEnd"/>
      <w:r w:rsidR="002036CF">
        <w:rPr>
          <w:rFonts w:ascii="Arial" w:hAnsi="Arial" w:cs="Arial"/>
          <w:bCs/>
          <w:sz w:val="24"/>
          <w:lang w:val="en-US"/>
        </w:rPr>
        <w:t xml:space="preserve"> </w:t>
      </w:r>
      <w:proofErr w:type="spellStart"/>
      <w:r w:rsidR="002036CF">
        <w:rPr>
          <w:rFonts w:ascii="Arial" w:hAnsi="Arial" w:cs="Arial"/>
          <w:bCs/>
          <w:sz w:val="24"/>
          <w:lang w:val="en-US"/>
        </w:rPr>
        <w:t>Modernas</w:t>
      </w:r>
      <w:proofErr w:type="spellEnd"/>
      <w:r w:rsidR="002036CF">
        <w:rPr>
          <w:rFonts w:ascii="Arial" w:hAnsi="Arial" w:cs="Arial"/>
          <w:bCs/>
          <w:sz w:val="24"/>
          <w:lang w:val="en-US"/>
        </w:rPr>
        <w:t xml:space="preserve">, </w:t>
      </w:r>
      <w:proofErr w:type="spellStart"/>
      <w:r w:rsidR="002036CF">
        <w:rPr>
          <w:rFonts w:ascii="Arial" w:hAnsi="Arial" w:cs="Arial"/>
          <w:bCs/>
          <w:sz w:val="24"/>
          <w:lang w:val="en-US"/>
        </w:rPr>
        <w:t>especialidad</w:t>
      </w:r>
      <w:proofErr w:type="spellEnd"/>
      <w:r w:rsidR="002036CF">
        <w:rPr>
          <w:rFonts w:ascii="Arial" w:hAnsi="Arial" w:cs="Arial"/>
          <w:bCs/>
          <w:sz w:val="24"/>
          <w:lang w:val="en-US"/>
        </w:rPr>
        <w:t xml:space="preserve"> en </w:t>
      </w:r>
      <w:proofErr w:type="spellStart"/>
      <w:r w:rsidR="002036CF">
        <w:rPr>
          <w:rFonts w:ascii="Arial" w:hAnsi="Arial" w:cs="Arial"/>
          <w:bCs/>
          <w:sz w:val="24"/>
          <w:lang w:val="en-US"/>
        </w:rPr>
        <w:t>Francés</w:t>
      </w:r>
      <w:proofErr w:type="spellEnd"/>
      <w:r w:rsidR="002036CF">
        <w:rPr>
          <w:rFonts w:ascii="Arial" w:hAnsi="Arial" w:cs="Arial"/>
          <w:bCs/>
          <w:sz w:val="24"/>
          <w:lang w:val="en-US"/>
        </w:rPr>
        <w:t xml:space="preserve"> e </w:t>
      </w:r>
      <w:proofErr w:type="spellStart"/>
      <w:r w:rsidR="002036CF">
        <w:rPr>
          <w:rFonts w:ascii="Arial" w:hAnsi="Arial" w:cs="Arial"/>
          <w:bCs/>
          <w:sz w:val="24"/>
          <w:lang w:val="en-US"/>
        </w:rPr>
        <w:t>Inglés</w:t>
      </w:r>
      <w:proofErr w:type="spellEnd"/>
      <w:r w:rsidRPr="004A1CFD">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4133"/>
        <w:gridCol w:w="790"/>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DA563A" w:rsidRDefault="008C0235" w:rsidP="00A7521B">
            <w:pPr>
              <w:spacing w:line="276" w:lineRule="auto"/>
              <w:jc w:val="center"/>
              <w:rPr>
                <w:rFonts w:ascii="Arial" w:eastAsia="Times New Roman" w:hAnsi="Arial" w:cs="Arial"/>
                <w:sz w:val="24"/>
                <w:szCs w:val="18"/>
                <w:lang w:val="en-US" w:eastAsia="es-ES"/>
              </w:rPr>
            </w:pPr>
            <w:r w:rsidRPr="00DA563A">
              <w:rPr>
                <w:rFonts w:ascii="Arial" w:eastAsia="Times New Roman" w:hAnsi="Arial" w:cs="Arial"/>
                <w:sz w:val="24"/>
                <w:szCs w:val="18"/>
                <w:lang w:val="en-US" w:eastAsia="es-ES"/>
              </w:rPr>
              <w:t xml:space="preserve">Subject of </w:t>
            </w:r>
            <w:r w:rsidR="00A7521B" w:rsidRPr="00DA563A">
              <w:rPr>
                <w:rFonts w:ascii="Arial" w:eastAsia="Times New Roman" w:hAnsi="Arial" w:cs="Arial"/>
                <w:sz w:val="24"/>
                <w:szCs w:val="18"/>
                <w:lang w:val="en-US" w:eastAsia="es-ES"/>
              </w:rPr>
              <w:t xml:space="preserve">Semester </w:t>
            </w:r>
            <w:proofErr w:type="spellStart"/>
            <w:r w:rsidRPr="00DA563A">
              <w:rPr>
                <w:rFonts w:ascii="Arial" w:eastAsia="Times New Roman" w:hAnsi="Arial" w:cs="Arial"/>
                <w:sz w:val="24"/>
                <w:szCs w:val="18"/>
                <w:lang w:val="en-US" w:eastAsia="es-ES"/>
              </w:rPr>
              <w:t>VII</w:t>
            </w:r>
            <w:r w:rsidRPr="00DA563A">
              <w:rPr>
                <w:rFonts w:ascii="Arial" w:eastAsia="Times New Roman" w:hAnsi="Arial" w:cs="Arial"/>
                <w:sz w:val="24"/>
                <w:szCs w:val="18"/>
                <w:vertAlign w:val="superscript"/>
                <w:lang w:val="en-US" w:eastAsia="es-ES"/>
              </w:rPr>
              <w:t>th</w:t>
            </w:r>
            <w:proofErr w:type="spellEnd"/>
            <w:r w:rsidRPr="00DA563A">
              <w:rPr>
                <w:rFonts w:ascii="Arial" w:eastAsia="Times New Roman" w:hAnsi="Arial" w:cs="Arial"/>
                <w:sz w:val="24"/>
                <w:szCs w:val="18"/>
                <w:lang w:val="en-US" w:eastAsia="es-ES"/>
              </w:rPr>
              <w:t xml:space="preserve"> (4</w:t>
            </w:r>
            <w:r w:rsidRPr="00DA563A">
              <w:rPr>
                <w:rFonts w:ascii="Arial" w:eastAsia="Times New Roman" w:hAnsi="Arial" w:cs="Arial"/>
                <w:sz w:val="24"/>
                <w:szCs w:val="18"/>
                <w:vertAlign w:val="superscript"/>
                <w:lang w:val="en-US" w:eastAsia="es-ES"/>
              </w:rPr>
              <w:t>th</w:t>
            </w:r>
            <w:r w:rsidRPr="00DA563A">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Pr>
                <w:rFonts w:ascii="Arial" w:eastAsia="Times New Roman" w:hAnsi="Arial" w:cs="Arial"/>
                <w:sz w:val="24"/>
                <w:szCs w:val="18"/>
                <w:lang w:val="es-ES" w:eastAsia="es-ES"/>
              </w:rPr>
              <w:t>Total</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El Francés y el Turismo</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Gramática Avanzada</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Literatura Francesa 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4</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Didáctica en Inglés 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Opinión Pública</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r>
    </w:tbl>
    <w:p w:rsidR="008C0235" w:rsidRDefault="008C0235" w:rsidP="008C0235">
      <w:pPr>
        <w:tabs>
          <w:tab w:val="left" w:pos="993"/>
        </w:tabs>
        <w:spacing w:line="360" w:lineRule="auto"/>
        <w:jc w:val="both"/>
        <w:rPr>
          <w:rFonts w:ascii="Arial" w:hAnsi="Arial" w:cs="Arial"/>
          <w:bCs/>
          <w:sz w:val="24"/>
          <w:lang w:val="en-US"/>
        </w:rPr>
      </w:pPr>
    </w:p>
    <w:p w:rsidR="008C0235" w:rsidRDefault="008C0235" w:rsidP="008C0235">
      <w:pPr>
        <w:tabs>
          <w:tab w:val="left" w:pos="993"/>
        </w:tabs>
        <w:spacing w:line="360" w:lineRule="auto"/>
        <w:jc w:val="center"/>
        <w:rPr>
          <w:rFonts w:ascii="Arial" w:hAnsi="Arial" w:cs="Arial"/>
          <w:bCs/>
          <w:sz w:val="24"/>
          <w:lang w:val="en-US"/>
        </w:rPr>
      </w:pPr>
      <w:r w:rsidRPr="00A755E7">
        <w:rPr>
          <w:rFonts w:ascii="Arial" w:hAnsi="Arial" w:cs="Arial"/>
          <w:bCs/>
          <w:noProof/>
          <w:sz w:val="24"/>
          <w:lang w:val="en-US"/>
        </w:rPr>
        <w:drawing>
          <wp:inline distT="0" distB="0" distL="0" distR="0">
            <wp:extent cx="4848225" cy="2562225"/>
            <wp:effectExtent l="19050" t="19050" r="9525" b="9525"/>
            <wp:docPr id="36"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8C0235" w:rsidRDefault="008C0235" w:rsidP="008C0235">
      <w:pPr>
        <w:spacing w:line="360" w:lineRule="auto"/>
        <w:ind w:firstLine="568"/>
        <w:rPr>
          <w:rFonts w:ascii="Arial" w:hAnsi="Arial" w:cs="Arial"/>
          <w:bCs/>
          <w:sz w:val="24"/>
          <w:lang w:val="en-US"/>
        </w:rPr>
      </w:pPr>
    </w:p>
    <w:p w:rsidR="008C0235" w:rsidRDefault="008C0235" w:rsidP="008C0235">
      <w:pPr>
        <w:spacing w:line="360" w:lineRule="auto"/>
        <w:jc w:val="both"/>
        <w:rPr>
          <w:rFonts w:ascii="Arial" w:hAnsi="Arial" w:cs="Arial"/>
          <w:bCs/>
          <w:sz w:val="24"/>
          <w:lang w:val="en-US"/>
        </w:rPr>
      </w:pPr>
      <w:r>
        <w:rPr>
          <w:rFonts w:ascii="Arial" w:hAnsi="Arial" w:cs="Arial"/>
          <w:bCs/>
          <w:sz w:val="24"/>
          <w:lang w:val="en-US"/>
        </w:rPr>
        <w:t xml:space="preserve">Based on the eighth semester, none of the sample considers that El </w:t>
      </w:r>
      <w:proofErr w:type="spellStart"/>
      <w:r>
        <w:rPr>
          <w:rFonts w:ascii="Arial" w:hAnsi="Arial" w:cs="Arial"/>
          <w:bCs/>
          <w:sz w:val="24"/>
          <w:lang w:val="en-US"/>
        </w:rPr>
        <w:t>Francés</w:t>
      </w:r>
      <w:proofErr w:type="spellEnd"/>
      <w:r>
        <w:rPr>
          <w:rFonts w:ascii="Arial" w:hAnsi="Arial" w:cs="Arial"/>
          <w:bCs/>
          <w:sz w:val="24"/>
          <w:lang w:val="en-US"/>
        </w:rPr>
        <w:t xml:space="preserve"> y el </w:t>
      </w:r>
      <w:proofErr w:type="spellStart"/>
      <w:r>
        <w:rPr>
          <w:rFonts w:ascii="Arial" w:hAnsi="Arial" w:cs="Arial"/>
          <w:bCs/>
          <w:sz w:val="24"/>
          <w:lang w:val="en-US"/>
        </w:rPr>
        <w:t>Turismo</w:t>
      </w:r>
      <w:proofErr w:type="spellEnd"/>
      <w:r>
        <w:rPr>
          <w:rFonts w:ascii="Arial" w:hAnsi="Arial" w:cs="Arial"/>
          <w:bCs/>
          <w:sz w:val="24"/>
          <w:lang w:val="en-US"/>
        </w:rPr>
        <w:t xml:space="preserve">, and </w:t>
      </w:r>
      <w:proofErr w:type="spellStart"/>
      <w:r>
        <w:rPr>
          <w:rFonts w:ascii="Arial" w:hAnsi="Arial" w:cs="Arial"/>
          <w:bCs/>
          <w:sz w:val="24"/>
          <w:lang w:val="en-US"/>
        </w:rPr>
        <w:t>Gramática</w:t>
      </w:r>
      <w:proofErr w:type="spellEnd"/>
      <w:r w:rsidR="000C4B0F">
        <w:rPr>
          <w:rFonts w:ascii="Arial" w:hAnsi="Arial" w:cs="Arial"/>
          <w:bCs/>
          <w:sz w:val="24"/>
          <w:lang w:val="en-US"/>
        </w:rPr>
        <w:t xml:space="preserve"> </w:t>
      </w:r>
      <w:proofErr w:type="spellStart"/>
      <w:r>
        <w:rPr>
          <w:rFonts w:ascii="Arial" w:hAnsi="Arial" w:cs="Arial"/>
          <w:bCs/>
          <w:sz w:val="24"/>
          <w:lang w:val="en-US"/>
        </w:rPr>
        <w:t>Avanzada</w:t>
      </w:r>
      <w:proofErr w:type="spellEnd"/>
      <w:r w:rsidR="002036CF">
        <w:rPr>
          <w:rFonts w:ascii="Arial" w:hAnsi="Arial" w:cs="Arial"/>
          <w:bCs/>
          <w:sz w:val="24"/>
          <w:lang w:val="en-US"/>
        </w:rPr>
        <w:t xml:space="preserve"> could be taught </w:t>
      </w:r>
      <w:r w:rsidR="00751241">
        <w:rPr>
          <w:rFonts w:ascii="Arial" w:hAnsi="Arial" w:cs="Arial"/>
          <w:bCs/>
          <w:sz w:val="24"/>
          <w:lang w:val="en-US"/>
        </w:rPr>
        <w:t>with blended learning system</w:t>
      </w:r>
      <w:r>
        <w:rPr>
          <w:rFonts w:ascii="Arial" w:hAnsi="Arial" w:cs="Arial"/>
          <w:bCs/>
          <w:sz w:val="24"/>
          <w:lang w:val="en-US"/>
        </w:rPr>
        <w:t xml:space="preserve">, but 36% of the students consider that El </w:t>
      </w:r>
      <w:proofErr w:type="spellStart"/>
      <w:r>
        <w:rPr>
          <w:rFonts w:ascii="Arial" w:hAnsi="Arial" w:cs="Arial"/>
          <w:bCs/>
          <w:sz w:val="24"/>
          <w:lang w:val="en-US"/>
        </w:rPr>
        <w:t>Francés</w:t>
      </w:r>
      <w:proofErr w:type="spellEnd"/>
      <w:r>
        <w:rPr>
          <w:rFonts w:ascii="Arial" w:hAnsi="Arial" w:cs="Arial"/>
          <w:bCs/>
          <w:sz w:val="24"/>
          <w:lang w:val="en-US"/>
        </w:rPr>
        <w:t xml:space="preserve"> y el </w:t>
      </w:r>
      <w:proofErr w:type="spellStart"/>
      <w:r>
        <w:rPr>
          <w:rFonts w:ascii="Arial" w:hAnsi="Arial" w:cs="Arial"/>
          <w:bCs/>
          <w:sz w:val="24"/>
          <w:lang w:val="en-US"/>
        </w:rPr>
        <w:t>Turismo</w:t>
      </w:r>
      <w:proofErr w:type="spellEnd"/>
      <w:r>
        <w:rPr>
          <w:rFonts w:ascii="Arial" w:hAnsi="Arial" w:cs="Arial"/>
          <w:bCs/>
          <w:sz w:val="24"/>
          <w:lang w:val="en-US"/>
        </w:rPr>
        <w:t xml:space="preserve"> could be taught through a blended learning system; and 20% thinks that </w:t>
      </w:r>
      <w:proofErr w:type="spellStart"/>
      <w:r>
        <w:rPr>
          <w:rFonts w:ascii="Arial" w:hAnsi="Arial" w:cs="Arial"/>
          <w:bCs/>
          <w:sz w:val="24"/>
          <w:lang w:val="en-US"/>
        </w:rPr>
        <w:t>Gramática</w:t>
      </w:r>
      <w:proofErr w:type="spellEnd"/>
      <w:r w:rsidR="000C4B0F">
        <w:rPr>
          <w:rFonts w:ascii="Arial" w:hAnsi="Arial" w:cs="Arial"/>
          <w:bCs/>
          <w:sz w:val="24"/>
          <w:lang w:val="en-US"/>
        </w:rPr>
        <w:t xml:space="preserve"> </w:t>
      </w:r>
      <w:proofErr w:type="spellStart"/>
      <w:r>
        <w:rPr>
          <w:rFonts w:ascii="Arial" w:hAnsi="Arial" w:cs="Arial"/>
          <w:bCs/>
          <w:sz w:val="24"/>
          <w:lang w:val="en-US"/>
        </w:rPr>
        <w:t>Avanzada</w:t>
      </w:r>
      <w:proofErr w:type="spellEnd"/>
      <w:r>
        <w:rPr>
          <w:rFonts w:ascii="Arial" w:hAnsi="Arial" w:cs="Arial"/>
          <w:bCs/>
          <w:sz w:val="24"/>
          <w:lang w:val="en-US"/>
        </w:rPr>
        <w:t xml:space="preserve"> could be delivered with it. On the other hand, the 80% of the sample consider that </w:t>
      </w:r>
      <w:proofErr w:type="spellStart"/>
      <w:r>
        <w:rPr>
          <w:rFonts w:ascii="Arial" w:hAnsi="Arial" w:cs="Arial"/>
          <w:bCs/>
          <w:sz w:val="24"/>
          <w:lang w:val="en-US"/>
        </w:rPr>
        <w:t>Literatura</w:t>
      </w:r>
      <w:proofErr w:type="spellEnd"/>
      <w:r w:rsidR="000C4B0F">
        <w:rPr>
          <w:rFonts w:ascii="Arial" w:hAnsi="Arial" w:cs="Arial"/>
          <w:bCs/>
          <w:sz w:val="24"/>
          <w:lang w:val="en-US"/>
        </w:rPr>
        <w:t xml:space="preserve"> </w:t>
      </w:r>
      <w:proofErr w:type="spellStart"/>
      <w:r>
        <w:rPr>
          <w:rFonts w:ascii="Arial" w:hAnsi="Arial" w:cs="Arial"/>
          <w:bCs/>
          <w:sz w:val="24"/>
          <w:lang w:val="en-US"/>
        </w:rPr>
        <w:t>Francesa</w:t>
      </w:r>
      <w:proofErr w:type="spellEnd"/>
      <w:r>
        <w:rPr>
          <w:rFonts w:ascii="Arial" w:hAnsi="Arial" w:cs="Arial"/>
          <w:bCs/>
          <w:sz w:val="24"/>
          <w:lang w:val="en-US"/>
        </w:rPr>
        <w:t xml:space="preserve"> I could be taught through this system while 40% of the students agreed with it. For </w:t>
      </w:r>
      <w:proofErr w:type="spellStart"/>
      <w:r>
        <w:rPr>
          <w:rFonts w:ascii="Arial" w:hAnsi="Arial" w:cs="Arial"/>
          <w:bCs/>
          <w:sz w:val="24"/>
          <w:lang w:val="en-US"/>
        </w:rPr>
        <w:t>Didáctica</w:t>
      </w:r>
      <w:proofErr w:type="spellEnd"/>
      <w:r>
        <w:rPr>
          <w:rFonts w:ascii="Arial" w:hAnsi="Arial" w:cs="Arial"/>
          <w:bCs/>
          <w:sz w:val="24"/>
          <w:lang w:val="en-US"/>
        </w:rPr>
        <w:t xml:space="preserve"> en </w:t>
      </w:r>
      <w:proofErr w:type="spellStart"/>
      <w:r>
        <w:rPr>
          <w:rFonts w:ascii="Arial" w:hAnsi="Arial" w:cs="Arial"/>
          <w:bCs/>
          <w:sz w:val="24"/>
          <w:lang w:val="en-US"/>
        </w:rPr>
        <w:t>Inglés</w:t>
      </w:r>
      <w:proofErr w:type="spellEnd"/>
      <w:r>
        <w:rPr>
          <w:rFonts w:ascii="Arial" w:hAnsi="Arial" w:cs="Arial"/>
          <w:bCs/>
          <w:sz w:val="24"/>
          <w:lang w:val="en-US"/>
        </w:rPr>
        <w:t xml:space="preserve"> I, 20% of the professors and 28% of the students thinks it could be taught using a blended learning and with the 40% of the professor’s opinion and 32% from the students’, </w:t>
      </w:r>
      <w:proofErr w:type="spellStart"/>
      <w:r>
        <w:rPr>
          <w:rFonts w:ascii="Arial" w:hAnsi="Arial" w:cs="Arial"/>
          <w:bCs/>
          <w:sz w:val="24"/>
          <w:lang w:val="en-US"/>
        </w:rPr>
        <w:t>Opinión</w:t>
      </w:r>
      <w:proofErr w:type="spellEnd"/>
      <w:r w:rsidR="000C4B0F">
        <w:rPr>
          <w:rFonts w:ascii="Arial" w:hAnsi="Arial" w:cs="Arial"/>
          <w:bCs/>
          <w:sz w:val="24"/>
          <w:lang w:val="en-US"/>
        </w:rPr>
        <w:t xml:space="preserve"> </w:t>
      </w:r>
      <w:proofErr w:type="spellStart"/>
      <w:r>
        <w:rPr>
          <w:rFonts w:ascii="Arial" w:hAnsi="Arial" w:cs="Arial"/>
          <w:bCs/>
          <w:sz w:val="24"/>
          <w:lang w:val="en-US"/>
        </w:rPr>
        <w:t>Pública</w:t>
      </w:r>
      <w:proofErr w:type="spellEnd"/>
      <w:r>
        <w:rPr>
          <w:rFonts w:ascii="Arial" w:hAnsi="Arial" w:cs="Arial"/>
          <w:bCs/>
          <w:sz w:val="24"/>
          <w:lang w:val="en-US"/>
        </w:rPr>
        <w:t xml:space="preserve"> could be delivered with such system. </w:t>
      </w:r>
    </w:p>
    <w:p w:rsidR="008C0235" w:rsidRPr="00042F9D" w:rsidRDefault="008C0235" w:rsidP="008C0235">
      <w:pPr>
        <w:tabs>
          <w:tab w:val="left" w:pos="993"/>
        </w:tabs>
        <w:spacing w:line="360" w:lineRule="auto"/>
        <w:ind w:left="567" w:hanging="567"/>
        <w:jc w:val="both"/>
        <w:rPr>
          <w:rFonts w:ascii="Arial" w:hAnsi="Arial" w:cs="Arial"/>
          <w:bCs/>
          <w:sz w:val="24"/>
          <w:lang w:val="en-US"/>
        </w:rPr>
      </w:pPr>
      <w:r>
        <w:rPr>
          <w:rFonts w:ascii="Arial" w:hAnsi="Arial" w:cs="Arial"/>
          <w:bCs/>
          <w:sz w:val="24"/>
          <w:lang w:val="en-US"/>
        </w:rPr>
        <w:lastRenderedPageBreak/>
        <w:t xml:space="preserve">6c.   </w:t>
      </w:r>
      <w:r w:rsidRPr="004917DF">
        <w:rPr>
          <w:rFonts w:ascii="Arial" w:hAnsi="Arial" w:cs="Arial"/>
          <w:bCs/>
          <w:sz w:val="24"/>
          <w:lang w:val="en-US"/>
        </w:rPr>
        <w:t xml:space="preserve">What subjects do you consider could be taught with a blended learning system at the FLD during </w:t>
      </w:r>
      <w:r>
        <w:rPr>
          <w:rFonts w:ascii="Arial" w:hAnsi="Arial" w:cs="Arial"/>
          <w:bCs/>
          <w:sz w:val="24"/>
          <w:lang w:val="en-US"/>
        </w:rPr>
        <w:t>t</w:t>
      </w:r>
      <w:r w:rsidRPr="004A1CFD">
        <w:rPr>
          <w:rFonts w:ascii="Arial" w:hAnsi="Arial" w:cs="Arial"/>
          <w:bCs/>
          <w:sz w:val="24"/>
          <w:lang w:val="en-US"/>
        </w:rPr>
        <w:t xml:space="preserve">he </w:t>
      </w:r>
      <w:r w:rsidR="00A7521B" w:rsidRPr="004A1CFD">
        <w:rPr>
          <w:rFonts w:ascii="Arial" w:hAnsi="Arial" w:cs="Arial"/>
          <w:bCs/>
          <w:sz w:val="24"/>
          <w:lang w:val="en-US"/>
        </w:rPr>
        <w:t xml:space="preserve">Semester </w:t>
      </w:r>
      <w:proofErr w:type="spellStart"/>
      <w:r w:rsidRPr="004A1CFD">
        <w:rPr>
          <w:rFonts w:ascii="Arial" w:hAnsi="Arial" w:cs="Arial"/>
          <w:bCs/>
          <w:sz w:val="24"/>
          <w:lang w:val="en-US"/>
        </w:rPr>
        <w:t>I</w:t>
      </w:r>
      <w:r>
        <w:rPr>
          <w:rFonts w:ascii="Arial" w:hAnsi="Arial" w:cs="Arial"/>
          <w:bCs/>
          <w:sz w:val="24"/>
          <w:lang w:val="en-US"/>
        </w:rPr>
        <w:t>X</w:t>
      </w:r>
      <w:r w:rsidRPr="004A1CFD">
        <w:rPr>
          <w:rFonts w:ascii="Arial" w:hAnsi="Arial" w:cs="Arial"/>
          <w:bCs/>
          <w:sz w:val="24"/>
          <w:vertAlign w:val="superscript"/>
          <w:lang w:val="en-US"/>
        </w:rPr>
        <w:t>th</w:t>
      </w:r>
      <w:proofErr w:type="spellEnd"/>
      <w:r w:rsidR="000C4B0F">
        <w:rPr>
          <w:rFonts w:ascii="Arial" w:hAnsi="Arial" w:cs="Arial"/>
          <w:bCs/>
          <w:sz w:val="24"/>
          <w:vertAlign w:val="superscript"/>
          <w:lang w:val="en-US"/>
        </w:rPr>
        <w:t xml:space="preserve"> </w:t>
      </w:r>
      <w:r w:rsidR="009B1FB6">
        <w:rPr>
          <w:rFonts w:ascii="Arial" w:hAnsi="Arial" w:cs="Arial"/>
          <w:bCs/>
          <w:sz w:val="24"/>
          <w:lang w:val="en-US"/>
        </w:rPr>
        <w:t xml:space="preserve">of the </w:t>
      </w:r>
      <w:proofErr w:type="spellStart"/>
      <w:r w:rsidR="009B1FB6">
        <w:rPr>
          <w:rFonts w:ascii="Arial" w:hAnsi="Arial" w:cs="Arial"/>
          <w:bCs/>
          <w:sz w:val="24"/>
          <w:lang w:val="en-US"/>
        </w:rPr>
        <w:t>Licenciatura</w:t>
      </w:r>
      <w:proofErr w:type="spellEnd"/>
      <w:r w:rsidR="009B1FB6">
        <w:rPr>
          <w:rFonts w:ascii="Arial" w:hAnsi="Arial" w:cs="Arial"/>
          <w:bCs/>
          <w:sz w:val="24"/>
          <w:lang w:val="en-US"/>
        </w:rPr>
        <w:t xml:space="preserve"> en </w:t>
      </w:r>
      <w:proofErr w:type="spellStart"/>
      <w:r w:rsidR="009B1FB6">
        <w:rPr>
          <w:rFonts w:ascii="Arial" w:hAnsi="Arial" w:cs="Arial"/>
          <w:bCs/>
          <w:sz w:val="24"/>
          <w:lang w:val="en-US"/>
        </w:rPr>
        <w:t>Lenguas</w:t>
      </w:r>
      <w:proofErr w:type="spellEnd"/>
      <w:r w:rsidR="009B1FB6">
        <w:rPr>
          <w:rFonts w:ascii="Arial" w:hAnsi="Arial" w:cs="Arial"/>
          <w:bCs/>
          <w:sz w:val="24"/>
          <w:lang w:val="en-US"/>
        </w:rPr>
        <w:t xml:space="preserve"> </w:t>
      </w:r>
      <w:proofErr w:type="spellStart"/>
      <w:r w:rsidR="009B1FB6">
        <w:rPr>
          <w:rFonts w:ascii="Arial" w:hAnsi="Arial" w:cs="Arial"/>
          <w:bCs/>
          <w:sz w:val="24"/>
          <w:lang w:val="en-US"/>
        </w:rPr>
        <w:t>Modernas</w:t>
      </w:r>
      <w:proofErr w:type="spellEnd"/>
      <w:r w:rsidR="009B1FB6">
        <w:rPr>
          <w:rFonts w:ascii="Arial" w:hAnsi="Arial" w:cs="Arial"/>
          <w:bCs/>
          <w:sz w:val="24"/>
          <w:lang w:val="en-US"/>
        </w:rPr>
        <w:t xml:space="preserve">, </w:t>
      </w:r>
      <w:proofErr w:type="spellStart"/>
      <w:r w:rsidR="009B1FB6">
        <w:rPr>
          <w:rFonts w:ascii="Arial" w:hAnsi="Arial" w:cs="Arial"/>
          <w:bCs/>
          <w:sz w:val="24"/>
          <w:lang w:val="en-US"/>
        </w:rPr>
        <w:t>especialidad</w:t>
      </w:r>
      <w:proofErr w:type="spellEnd"/>
      <w:r w:rsidR="009B1FB6">
        <w:rPr>
          <w:rFonts w:ascii="Arial" w:hAnsi="Arial" w:cs="Arial"/>
          <w:bCs/>
          <w:sz w:val="24"/>
          <w:lang w:val="en-US"/>
        </w:rPr>
        <w:t xml:space="preserve"> en </w:t>
      </w:r>
      <w:proofErr w:type="spellStart"/>
      <w:r w:rsidR="009B1FB6">
        <w:rPr>
          <w:rFonts w:ascii="Arial" w:hAnsi="Arial" w:cs="Arial"/>
          <w:bCs/>
          <w:sz w:val="24"/>
          <w:lang w:val="en-US"/>
        </w:rPr>
        <w:t>Francés</w:t>
      </w:r>
      <w:proofErr w:type="spellEnd"/>
      <w:r w:rsidR="009B1FB6">
        <w:rPr>
          <w:rFonts w:ascii="Arial" w:hAnsi="Arial" w:cs="Arial"/>
          <w:bCs/>
          <w:sz w:val="24"/>
          <w:lang w:val="en-US"/>
        </w:rPr>
        <w:t xml:space="preserve"> e </w:t>
      </w:r>
      <w:proofErr w:type="spellStart"/>
      <w:r w:rsidR="009B1FB6">
        <w:rPr>
          <w:rFonts w:ascii="Arial" w:hAnsi="Arial" w:cs="Arial"/>
          <w:bCs/>
          <w:sz w:val="24"/>
          <w:lang w:val="en-US"/>
        </w:rPr>
        <w:t>Inglés</w:t>
      </w:r>
      <w:proofErr w:type="spellEnd"/>
      <w:r w:rsidRPr="004A1CFD">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3915"/>
        <w:gridCol w:w="790"/>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A7521B">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w:t>
            </w:r>
            <w:r>
              <w:rPr>
                <w:rFonts w:ascii="Arial" w:eastAsia="Times New Roman" w:hAnsi="Arial" w:cs="Arial"/>
                <w:sz w:val="24"/>
                <w:szCs w:val="18"/>
                <w:lang w:val="en-US" w:eastAsia="es-ES"/>
              </w:rPr>
              <w:t>of</w:t>
            </w:r>
            <w:r w:rsidR="00A7521B">
              <w:rPr>
                <w:rFonts w:ascii="Arial" w:eastAsia="Times New Roman" w:hAnsi="Arial" w:cs="Arial"/>
                <w:sz w:val="24"/>
                <w:szCs w:val="18"/>
                <w:lang w:val="en-US" w:eastAsia="es-ES"/>
              </w:rPr>
              <w:t xml:space="preserve"> </w:t>
            </w:r>
            <w:r w:rsidR="00A7521B" w:rsidRPr="004548C0">
              <w:rPr>
                <w:rFonts w:ascii="Arial" w:eastAsia="Times New Roman" w:hAnsi="Arial" w:cs="Arial"/>
                <w:sz w:val="24"/>
                <w:szCs w:val="18"/>
                <w:lang w:val="en-US" w:eastAsia="es-ES"/>
              </w:rPr>
              <w:t>Semester</w:t>
            </w:r>
            <w:r>
              <w:rPr>
                <w:rFonts w:ascii="Arial" w:eastAsia="Times New Roman" w:hAnsi="Arial" w:cs="Arial"/>
                <w:sz w:val="24"/>
                <w:szCs w:val="18"/>
                <w:lang w:val="en-US" w:eastAsia="es-ES"/>
              </w:rPr>
              <w:t xml:space="preserve"> </w:t>
            </w:r>
            <w:r w:rsidRPr="004548C0">
              <w:rPr>
                <w:rFonts w:ascii="Arial" w:eastAsia="Times New Roman" w:hAnsi="Arial" w:cs="Arial"/>
                <w:sz w:val="24"/>
                <w:szCs w:val="18"/>
                <w:lang w:val="en-US" w:eastAsia="es-ES"/>
              </w:rPr>
              <w:t>I</w:t>
            </w:r>
            <w:r>
              <w:rPr>
                <w:rFonts w:ascii="Arial" w:eastAsia="Times New Roman" w:hAnsi="Arial" w:cs="Arial"/>
                <w:sz w:val="24"/>
                <w:szCs w:val="18"/>
                <w:lang w:val="en-US" w:eastAsia="es-ES"/>
              </w:rPr>
              <w:t>X</w:t>
            </w:r>
            <w:r w:rsidRPr="004548C0">
              <w:rPr>
                <w:rFonts w:ascii="Arial" w:eastAsia="Times New Roman" w:hAnsi="Arial" w:cs="Arial"/>
                <w:sz w:val="24"/>
                <w:szCs w:val="18"/>
                <w:lang w:val="en-US" w:eastAsia="es-ES"/>
              </w:rPr>
              <w:t xml:space="preserve"> (</w:t>
            </w:r>
            <w:r>
              <w:rPr>
                <w:rFonts w:ascii="Arial" w:eastAsia="Times New Roman" w:hAnsi="Arial" w:cs="Arial"/>
                <w:sz w:val="24"/>
                <w:szCs w:val="18"/>
                <w:lang w:val="en-US" w:eastAsia="es-ES"/>
              </w:rPr>
              <w:t>5</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Pr>
                <w:rFonts w:ascii="Arial" w:eastAsia="Times New Roman" w:hAnsi="Arial" w:cs="Arial"/>
                <w:sz w:val="24"/>
                <w:szCs w:val="18"/>
                <w:lang w:val="es-ES" w:eastAsia="es-ES"/>
              </w:rPr>
              <w:t>Total</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El Francés y la Traducción</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Introducción a la Lingüística</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Literatura Francesa II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4</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Seminario 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r>
    </w:tbl>
    <w:p w:rsidR="008C0235" w:rsidRDefault="008C0235" w:rsidP="008C0235">
      <w:pPr>
        <w:tabs>
          <w:tab w:val="left" w:pos="993"/>
        </w:tabs>
        <w:spacing w:line="360" w:lineRule="auto"/>
        <w:jc w:val="both"/>
        <w:rPr>
          <w:rFonts w:ascii="Arial" w:hAnsi="Arial" w:cs="Arial"/>
          <w:bCs/>
          <w:sz w:val="24"/>
          <w:lang w:val="en-US"/>
        </w:rPr>
      </w:pPr>
    </w:p>
    <w:p w:rsidR="008C0235" w:rsidRDefault="008C0235" w:rsidP="008C0235">
      <w:pPr>
        <w:tabs>
          <w:tab w:val="left" w:pos="993"/>
        </w:tabs>
        <w:spacing w:line="360" w:lineRule="auto"/>
        <w:jc w:val="center"/>
        <w:rPr>
          <w:rFonts w:ascii="Arial" w:hAnsi="Arial" w:cs="Arial"/>
          <w:bCs/>
          <w:sz w:val="24"/>
          <w:lang w:val="en-US"/>
        </w:rPr>
      </w:pPr>
      <w:r w:rsidRPr="006D0CD2">
        <w:rPr>
          <w:rFonts w:ascii="Arial" w:hAnsi="Arial" w:cs="Arial"/>
          <w:bCs/>
          <w:noProof/>
          <w:sz w:val="24"/>
          <w:lang w:val="en-US"/>
        </w:rPr>
        <w:drawing>
          <wp:inline distT="0" distB="0" distL="0" distR="0">
            <wp:extent cx="5372100" cy="2971800"/>
            <wp:effectExtent l="38100" t="19050" r="19050" b="0"/>
            <wp:docPr id="37"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8C0235" w:rsidRDefault="008C0235" w:rsidP="008C0235">
      <w:pPr>
        <w:rPr>
          <w:rFonts w:ascii="Arial" w:hAnsi="Arial" w:cs="Arial"/>
          <w:bCs/>
          <w:sz w:val="24"/>
          <w:lang w:val="en-US"/>
        </w:rPr>
      </w:pPr>
    </w:p>
    <w:p w:rsidR="003F7F5C" w:rsidRDefault="008C0235" w:rsidP="008C0235">
      <w:pPr>
        <w:spacing w:line="360" w:lineRule="auto"/>
        <w:jc w:val="both"/>
        <w:rPr>
          <w:rFonts w:ascii="Arial" w:hAnsi="Arial" w:cs="Arial"/>
          <w:bCs/>
          <w:sz w:val="24"/>
          <w:lang w:val="en-US"/>
        </w:rPr>
      </w:pPr>
      <w:r>
        <w:rPr>
          <w:rFonts w:ascii="Arial" w:hAnsi="Arial" w:cs="Arial"/>
          <w:bCs/>
          <w:sz w:val="24"/>
          <w:lang w:val="en-US"/>
        </w:rPr>
        <w:t xml:space="preserve">According to the graphic, the sample considered that a blended learning system could be applied to El Frances y la </w:t>
      </w:r>
      <w:proofErr w:type="spellStart"/>
      <w:r>
        <w:rPr>
          <w:rFonts w:ascii="Arial" w:hAnsi="Arial" w:cs="Arial"/>
          <w:bCs/>
          <w:sz w:val="24"/>
          <w:lang w:val="en-US"/>
        </w:rPr>
        <w:t>Traducción</w:t>
      </w:r>
      <w:proofErr w:type="spellEnd"/>
      <w:r>
        <w:rPr>
          <w:rFonts w:ascii="Arial" w:hAnsi="Arial" w:cs="Arial"/>
          <w:bCs/>
          <w:sz w:val="24"/>
          <w:lang w:val="en-US"/>
        </w:rPr>
        <w:t xml:space="preserve"> with a 40% which is the same with the students’ answer (40%). It also could be applied to </w:t>
      </w:r>
      <w:proofErr w:type="spellStart"/>
      <w:r>
        <w:rPr>
          <w:rFonts w:ascii="Arial" w:hAnsi="Arial" w:cs="Arial"/>
          <w:bCs/>
          <w:sz w:val="24"/>
          <w:lang w:val="en-US"/>
        </w:rPr>
        <w:t>Introduccion</w:t>
      </w:r>
      <w:proofErr w:type="spellEnd"/>
      <w:r>
        <w:rPr>
          <w:rFonts w:ascii="Arial" w:hAnsi="Arial" w:cs="Arial"/>
          <w:bCs/>
          <w:sz w:val="24"/>
          <w:lang w:val="en-US"/>
        </w:rPr>
        <w:t xml:space="preserve"> a la </w:t>
      </w:r>
      <w:proofErr w:type="spellStart"/>
      <w:r>
        <w:rPr>
          <w:rFonts w:ascii="Arial" w:hAnsi="Arial" w:cs="Arial"/>
          <w:bCs/>
          <w:sz w:val="24"/>
          <w:lang w:val="en-US"/>
        </w:rPr>
        <w:t>Ligüistica</w:t>
      </w:r>
      <w:proofErr w:type="spellEnd"/>
      <w:r>
        <w:rPr>
          <w:rFonts w:ascii="Arial" w:hAnsi="Arial" w:cs="Arial"/>
          <w:bCs/>
          <w:sz w:val="24"/>
          <w:lang w:val="en-US"/>
        </w:rPr>
        <w:t xml:space="preserve"> with only the 20% and 40% of the students’ opinion. With </w:t>
      </w:r>
      <w:proofErr w:type="spellStart"/>
      <w:r>
        <w:rPr>
          <w:rFonts w:ascii="Arial" w:hAnsi="Arial" w:cs="Arial"/>
          <w:bCs/>
          <w:sz w:val="24"/>
          <w:lang w:val="en-US"/>
        </w:rPr>
        <w:t>Literatura</w:t>
      </w:r>
      <w:proofErr w:type="spellEnd"/>
      <w:r w:rsidR="000C4B0F">
        <w:rPr>
          <w:rFonts w:ascii="Arial" w:hAnsi="Arial" w:cs="Arial"/>
          <w:bCs/>
          <w:sz w:val="24"/>
          <w:lang w:val="en-US"/>
        </w:rPr>
        <w:t xml:space="preserve"> </w:t>
      </w:r>
      <w:proofErr w:type="spellStart"/>
      <w:r>
        <w:rPr>
          <w:rFonts w:ascii="Arial" w:hAnsi="Arial" w:cs="Arial"/>
          <w:bCs/>
          <w:sz w:val="24"/>
          <w:lang w:val="en-US"/>
        </w:rPr>
        <w:t>Francesa</w:t>
      </w:r>
      <w:proofErr w:type="spellEnd"/>
      <w:r>
        <w:rPr>
          <w:rFonts w:ascii="Arial" w:hAnsi="Arial" w:cs="Arial"/>
          <w:bCs/>
          <w:sz w:val="24"/>
          <w:lang w:val="en-US"/>
        </w:rPr>
        <w:t xml:space="preserve"> II the 80% thinks that could be used blended learning but 56% of the students agreed with it. Then for Seminario I, 40% thinks that could be delivered with such system lik</w:t>
      </w:r>
      <w:r w:rsidR="00EA345B">
        <w:rPr>
          <w:rFonts w:ascii="Arial" w:hAnsi="Arial" w:cs="Arial"/>
          <w:bCs/>
          <w:sz w:val="24"/>
          <w:lang w:val="en-US"/>
        </w:rPr>
        <w:t>ewise 36% of the students think</w:t>
      </w:r>
      <w:r>
        <w:rPr>
          <w:rFonts w:ascii="Arial" w:hAnsi="Arial" w:cs="Arial"/>
          <w:bCs/>
          <w:sz w:val="24"/>
          <w:lang w:val="en-US"/>
        </w:rPr>
        <w:t xml:space="preserve"> in the same way.</w:t>
      </w:r>
    </w:p>
    <w:p w:rsidR="003F7F5C" w:rsidRDefault="003F7F5C" w:rsidP="008C0235">
      <w:pPr>
        <w:spacing w:line="360" w:lineRule="auto"/>
        <w:jc w:val="both"/>
        <w:rPr>
          <w:rFonts w:ascii="Arial" w:hAnsi="Arial" w:cs="Arial"/>
          <w:bCs/>
          <w:sz w:val="24"/>
          <w:lang w:val="en-US"/>
        </w:rPr>
      </w:pPr>
    </w:p>
    <w:p w:rsidR="008C0235" w:rsidRPr="002217DF" w:rsidRDefault="008C0235" w:rsidP="008C0235">
      <w:pPr>
        <w:tabs>
          <w:tab w:val="left" w:pos="993"/>
        </w:tabs>
        <w:spacing w:line="360" w:lineRule="auto"/>
        <w:ind w:left="567" w:hanging="567"/>
        <w:jc w:val="both"/>
        <w:rPr>
          <w:rFonts w:ascii="Arial" w:hAnsi="Arial" w:cs="Arial"/>
          <w:bCs/>
          <w:sz w:val="24"/>
          <w:lang w:val="en-US"/>
        </w:rPr>
      </w:pPr>
      <w:r>
        <w:rPr>
          <w:rFonts w:ascii="Arial" w:hAnsi="Arial" w:cs="Arial"/>
          <w:bCs/>
          <w:sz w:val="24"/>
          <w:lang w:val="en-US"/>
        </w:rPr>
        <w:lastRenderedPageBreak/>
        <w:t xml:space="preserve">6d.   </w:t>
      </w:r>
      <w:r w:rsidRPr="004917DF">
        <w:rPr>
          <w:rFonts w:ascii="Arial" w:hAnsi="Arial" w:cs="Arial"/>
          <w:bCs/>
          <w:sz w:val="24"/>
          <w:lang w:val="en-US"/>
        </w:rPr>
        <w:t xml:space="preserve">What subjects do you consider could be taught with a blended learning system at the FLD during </w:t>
      </w:r>
      <w:r>
        <w:rPr>
          <w:rFonts w:ascii="Arial" w:hAnsi="Arial" w:cs="Arial"/>
          <w:bCs/>
          <w:sz w:val="24"/>
          <w:lang w:val="en-US"/>
        </w:rPr>
        <w:t>t</w:t>
      </w:r>
      <w:r w:rsidRPr="004A1CFD">
        <w:rPr>
          <w:rFonts w:ascii="Arial" w:hAnsi="Arial" w:cs="Arial"/>
          <w:bCs/>
          <w:sz w:val="24"/>
          <w:lang w:val="en-US"/>
        </w:rPr>
        <w:t xml:space="preserve">he </w:t>
      </w:r>
      <w:r w:rsidR="00A7521B" w:rsidRPr="004A1CFD">
        <w:rPr>
          <w:rFonts w:ascii="Arial" w:hAnsi="Arial" w:cs="Arial"/>
          <w:bCs/>
          <w:sz w:val="24"/>
          <w:lang w:val="en-US"/>
        </w:rPr>
        <w:t xml:space="preserve">Semester </w:t>
      </w:r>
      <w:proofErr w:type="spellStart"/>
      <w:r>
        <w:rPr>
          <w:rFonts w:ascii="Arial" w:hAnsi="Arial" w:cs="Arial"/>
          <w:bCs/>
          <w:sz w:val="24"/>
          <w:lang w:val="en-US"/>
        </w:rPr>
        <w:t>X</w:t>
      </w:r>
      <w:r w:rsidRPr="004A1CFD">
        <w:rPr>
          <w:rFonts w:ascii="Arial" w:hAnsi="Arial" w:cs="Arial"/>
          <w:bCs/>
          <w:sz w:val="24"/>
          <w:vertAlign w:val="superscript"/>
          <w:lang w:val="en-US"/>
        </w:rPr>
        <w:t>th</w:t>
      </w:r>
      <w:proofErr w:type="spellEnd"/>
      <w:r w:rsidR="000C4B0F">
        <w:rPr>
          <w:rFonts w:ascii="Arial" w:hAnsi="Arial" w:cs="Arial"/>
          <w:bCs/>
          <w:sz w:val="24"/>
          <w:vertAlign w:val="superscript"/>
          <w:lang w:val="en-US"/>
        </w:rPr>
        <w:t xml:space="preserve"> </w:t>
      </w:r>
      <w:r w:rsidR="009B1FB6">
        <w:rPr>
          <w:rFonts w:ascii="Arial" w:hAnsi="Arial" w:cs="Arial"/>
          <w:bCs/>
          <w:sz w:val="24"/>
          <w:lang w:val="en-US"/>
        </w:rPr>
        <w:t xml:space="preserve">of the </w:t>
      </w:r>
      <w:proofErr w:type="spellStart"/>
      <w:r w:rsidR="009B1FB6">
        <w:rPr>
          <w:rFonts w:ascii="Arial" w:hAnsi="Arial" w:cs="Arial"/>
          <w:bCs/>
          <w:sz w:val="24"/>
          <w:lang w:val="en-US"/>
        </w:rPr>
        <w:t>Licenciatura</w:t>
      </w:r>
      <w:proofErr w:type="spellEnd"/>
      <w:r w:rsidR="009B1FB6">
        <w:rPr>
          <w:rFonts w:ascii="Arial" w:hAnsi="Arial" w:cs="Arial"/>
          <w:bCs/>
          <w:sz w:val="24"/>
          <w:lang w:val="en-US"/>
        </w:rPr>
        <w:t xml:space="preserve"> en </w:t>
      </w:r>
      <w:proofErr w:type="spellStart"/>
      <w:r w:rsidR="009B1FB6">
        <w:rPr>
          <w:rFonts w:ascii="Arial" w:hAnsi="Arial" w:cs="Arial"/>
          <w:bCs/>
          <w:sz w:val="24"/>
          <w:lang w:val="en-US"/>
        </w:rPr>
        <w:t>Lenguas</w:t>
      </w:r>
      <w:proofErr w:type="spellEnd"/>
      <w:r w:rsidR="009B1FB6">
        <w:rPr>
          <w:rFonts w:ascii="Arial" w:hAnsi="Arial" w:cs="Arial"/>
          <w:bCs/>
          <w:sz w:val="24"/>
          <w:lang w:val="en-US"/>
        </w:rPr>
        <w:t xml:space="preserve"> </w:t>
      </w:r>
      <w:proofErr w:type="spellStart"/>
      <w:r w:rsidR="009B1FB6">
        <w:rPr>
          <w:rFonts w:ascii="Arial" w:hAnsi="Arial" w:cs="Arial"/>
          <w:bCs/>
          <w:sz w:val="24"/>
          <w:lang w:val="en-US"/>
        </w:rPr>
        <w:t>Modernas</w:t>
      </w:r>
      <w:proofErr w:type="spellEnd"/>
      <w:r w:rsidR="009B1FB6">
        <w:rPr>
          <w:rFonts w:ascii="Arial" w:hAnsi="Arial" w:cs="Arial"/>
          <w:bCs/>
          <w:sz w:val="24"/>
          <w:lang w:val="en-US"/>
        </w:rPr>
        <w:t xml:space="preserve">, </w:t>
      </w:r>
      <w:proofErr w:type="spellStart"/>
      <w:r w:rsidR="009B1FB6">
        <w:rPr>
          <w:rFonts w:ascii="Arial" w:hAnsi="Arial" w:cs="Arial"/>
          <w:bCs/>
          <w:sz w:val="24"/>
          <w:lang w:val="en-US"/>
        </w:rPr>
        <w:t>especialidad</w:t>
      </w:r>
      <w:proofErr w:type="spellEnd"/>
      <w:r w:rsidR="009B1FB6">
        <w:rPr>
          <w:rFonts w:ascii="Arial" w:hAnsi="Arial" w:cs="Arial"/>
          <w:bCs/>
          <w:sz w:val="24"/>
          <w:lang w:val="en-US"/>
        </w:rPr>
        <w:t xml:space="preserve"> en </w:t>
      </w:r>
      <w:proofErr w:type="spellStart"/>
      <w:r w:rsidR="009B1FB6">
        <w:rPr>
          <w:rFonts w:ascii="Arial" w:hAnsi="Arial" w:cs="Arial"/>
          <w:bCs/>
          <w:sz w:val="24"/>
          <w:lang w:val="en-US"/>
        </w:rPr>
        <w:t>Francés</w:t>
      </w:r>
      <w:proofErr w:type="spellEnd"/>
      <w:r w:rsidR="009B1FB6">
        <w:rPr>
          <w:rFonts w:ascii="Arial" w:hAnsi="Arial" w:cs="Arial"/>
          <w:bCs/>
          <w:sz w:val="24"/>
          <w:lang w:val="en-US"/>
        </w:rPr>
        <w:t xml:space="preserve"> e </w:t>
      </w:r>
      <w:proofErr w:type="spellStart"/>
      <w:r w:rsidR="009B1FB6">
        <w:rPr>
          <w:rFonts w:ascii="Arial" w:hAnsi="Arial" w:cs="Arial"/>
          <w:bCs/>
          <w:sz w:val="24"/>
          <w:lang w:val="en-US"/>
        </w:rPr>
        <w:t>Inglés</w:t>
      </w:r>
      <w:proofErr w:type="spellEnd"/>
      <w:r w:rsidRPr="004A1CFD">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4485"/>
        <w:gridCol w:w="790"/>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A7521B">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w:t>
            </w:r>
            <w:r>
              <w:rPr>
                <w:rFonts w:ascii="Arial" w:eastAsia="Times New Roman" w:hAnsi="Arial" w:cs="Arial"/>
                <w:sz w:val="24"/>
                <w:szCs w:val="18"/>
                <w:lang w:val="en-US" w:eastAsia="es-ES"/>
              </w:rPr>
              <w:t>of</w:t>
            </w:r>
            <w:r w:rsidR="00A7521B">
              <w:rPr>
                <w:rFonts w:ascii="Arial" w:eastAsia="Times New Roman" w:hAnsi="Arial" w:cs="Arial"/>
                <w:sz w:val="24"/>
                <w:szCs w:val="18"/>
                <w:lang w:val="en-US" w:eastAsia="es-ES"/>
              </w:rPr>
              <w:t xml:space="preserve"> </w:t>
            </w:r>
            <w:r w:rsidR="00A7521B" w:rsidRPr="004548C0">
              <w:rPr>
                <w:rFonts w:ascii="Arial" w:eastAsia="Times New Roman" w:hAnsi="Arial" w:cs="Arial"/>
                <w:sz w:val="24"/>
                <w:szCs w:val="18"/>
                <w:lang w:val="en-US" w:eastAsia="es-ES"/>
              </w:rPr>
              <w:t>Semester</w:t>
            </w:r>
            <w:r>
              <w:rPr>
                <w:rFonts w:ascii="Arial" w:eastAsia="Times New Roman" w:hAnsi="Arial" w:cs="Arial"/>
                <w:sz w:val="24"/>
                <w:szCs w:val="18"/>
                <w:lang w:val="en-US" w:eastAsia="es-ES"/>
              </w:rPr>
              <w:t xml:space="preserve"> </w:t>
            </w:r>
            <w:proofErr w:type="spellStart"/>
            <w:r>
              <w:rPr>
                <w:rFonts w:ascii="Arial" w:eastAsia="Times New Roman" w:hAnsi="Arial" w:cs="Arial"/>
                <w:sz w:val="24"/>
                <w:szCs w:val="18"/>
                <w:lang w:val="en-US" w:eastAsia="es-ES"/>
              </w:rPr>
              <w:t>X</w:t>
            </w:r>
            <w:r w:rsidRPr="006D4215">
              <w:rPr>
                <w:rFonts w:ascii="Arial" w:eastAsia="Times New Roman" w:hAnsi="Arial" w:cs="Arial"/>
                <w:sz w:val="24"/>
                <w:szCs w:val="18"/>
                <w:vertAlign w:val="superscript"/>
                <w:lang w:val="en-US" w:eastAsia="es-ES"/>
              </w:rPr>
              <w:t>th</w:t>
            </w:r>
            <w:proofErr w:type="spellEnd"/>
            <w:r w:rsidRPr="004548C0">
              <w:rPr>
                <w:rFonts w:ascii="Arial" w:eastAsia="Times New Roman" w:hAnsi="Arial" w:cs="Arial"/>
                <w:sz w:val="24"/>
                <w:szCs w:val="18"/>
                <w:lang w:val="en-US" w:eastAsia="es-ES"/>
              </w:rPr>
              <w:t xml:space="preserve"> (</w:t>
            </w:r>
            <w:r>
              <w:rPr>
                <w:rFonts w:ascii="Arial" w:eastAsia="Times New Roman" w:hAnsi="Arial" w:cs="Arial"/>
                <w:sz w:val="24"/>
                <w:szCs w:val="18"/>
                <w:lang w:val="en-US" w:eastAsia="es-ES"/>
              </w:rPr>
              <w:t>5</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Pr>
                <w:rFonts w:ascii="Arial" w:eastAsia="Times New Roman" w:hAnsi="Arial" w:cs="Arial"/>
                <w:sz w:val="24"/>
                <w:szCs w:val="18"/>
                <w:lang w:val="es-ES" w:eastAsia="es-ES"/>
              </w:rPr>
              <w:t>Total</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Fonología y Morfología Inglesa</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Literatura en Inglés</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3</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Seminario II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Didáctica en el Idioma Inglés II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Historia de El Salvador y Centroamérica</w:t>
            </w:r>
          </w:p>
        </w:tc>
        <w:tc>
          <w:tcPr>
            <w:tcW w:w="0" w:type="auto"/>
          </w:tcPr>
          <w:p w:rsidR="008C0235"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r>
    </w:tbl>
    <w:p w:rsidR="008C0235" w:rsidRDefault="008C0235" w:rsidP="008C0235">
      <w:pPr>
        <w:tabs>
          <w:tab w:val="left" w:pos="993"/>
        </w:tabs>
        <w:spacing w:line="360" w:lineRule="auto"/>
        <w:jc w:val="center"/>
        <w:rPr>
          <w:rFonts w:ascii="Arial" w:hAnsi="Arial" w:cs="Arial"/>
          <w:bCs/>
          <w:sz w:val="24"/>
          <w:lang w:val="en-US"/>
        </w:rPr>
      </w:pPr>
      <w:r w:rsidRPr="008364FA">
        <w:rPr>
          <w:rFonts w:ascii="Arial" w:hAnsi="Arial" w:cs="Arial"/>
          <w:bCs/>
          <w:noProof/>
          <w:sz w:val="24"/>
          <w:lang w:val="en-US"/>
        </w:rPr>
        <w:drawing>
          <wp:inline distT="0" distB="0" distL="0" distR="0">
            <wp:extent cx="5295900" cy="2466975"/>
            <wp:effectExtent l="38100" t="19050" r="19050" b="0"/>
            <wp:docPr id="39"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rsidR="008C0235" w:rsidRDefault="008C0235" w:rsidP="008C0235">
      <w:pPr>
        <w:tabs>
          <w:tab w:val="left" w:pos="993"/>
        </w:tabs>
        <w:spacing w:line="360" w:lineRule="auto"/>
        <w:jc w:val="both"/>
        <w:rPr>
          <w:rFonts w:ascii="Arial" w:hAnsi="Arial" w:cs="Arial"/>
          <w:bCs/>
          <w:sz w:val="24"/>
          <w:lang w:val="en-US"/>
        </w:rPr>
      </w:pPr>
      <w:r>
        <w:rPr>
          <w:rFonts w:ascii="Arial" w:hAnsi="Arial" w:cs="Arial"/>
          <w:bCs/>
          <w:sz w:val="24"/>
          <w:lang w:val="en-US"/>
        </w:rPr>
        <w:t xml:space="preserve">Comparing with the students’ answer, 36% consider that </w:t>
      </w:r>
      <w:proofErr w:type="spellStart"/>
      <w:r>
        <w:rPr>
          <w:rFonts w:ascii="Arial" w:hAnsi="Arial" w:cs="Arial"/>
          <w:bCs/>
          <w:sz w:val="24"/>
          <w:lang w:val="en-US"/>
        </w:rPr>
        <w:t>Fonología</w:t>
      </w:r>
      <w:proofErr w:type="spellEnd"/>
      <w:r>
        <w:rPr>
          <w:rFonts w:ascii="Arial" w:hAnsi="Arial" w:cs="Arial"/>
          <w:bCs/>
          <w:sz w:val="24"/>
          <w:lang w:val="en-US"/>
        </w:rPr>
        <w:t xml:space="preserve"> and </w:t>
      </w:r>
      <w:proofErr w:type="spellStart"/>
      <w:r>
        <w:rPr>
          <w:rFonts w:ascii="Arial" w:hAnsi="Arial" w:cs="Arial"/>
          <w:bCs/>
          <w:sz w:val="24"/>
          <w:lang w:val="en-US"/>
        </w:rPr>
        <w:t>Morfología</w:t>
      </w:r>
      <w:proofErr w:type="spellEnd"/>
      <w:r w:rsidR="000C4B0F">
        <w:rPr>
          <w:rFonts w:ascii="Arial" w:hAnsi="Arial" w:cs="Arial"/>
          <w:bCs/>
          <w:sz w:val="24"/>
          <w:lang w:val="en-US"/>
        </w:rPr>
        <w:t xml:space="preserve"> </w:t>
      </w:r>
      <w:proofErr w:type="spellStart"/>
      <w:r>
        <w:rPr>
          <w:rFonts w:ascii="Arial" w:hAnsi="Arial" w:cs="Arial"/>
          <w:bCs/>
          <w:sz w:val="24"/>
          <w:lang w:val="en-US"/>
        </w:rPr>
        <w:t>Inglesa</w:t>
      </w:r>
      <w:proofErr w:type="spellEnd"/>
      <w:r>
        <w:rPr>
          <w:rFonts w:ascii="Arial" w:hAnsi="Arial" w:cs="Arial"/>
          <w:bCs/>
          <w:sz w:val="24"/>
          <w:lang w:val="en-US"/>
        </w:rPr>
        <w:t xml:space="preserve"> could be included on a blended education system but only 20% of the professors think in the same way. With </w:t>
      </w:r>
      <w:proofErr w:type="spellStart"/>
      <w:r>
        <w:rPr>
          <w:rFonts w:ascii="Arial" w:hAnsi="Arial" w:cs="Arial"/>
          <w:bCs/>
          <w:sz w:val="24"/>
          <w:lang w:val="en-US"/>
        </w:rPr>
        <w:t>Literatura</w:t>
      </w:r>
      <w:proofErr w:type="spellEnd"/>
      <w:r>
        <w:rPr>
          <w:rFonts w:ascii="Arial" w:hAnsi="Arial" w:cs="Arial"/>
          <w:bCs/>
          <w:sz w:val="24"/>
          <w:lang w:val="en-US"/>
        </w:rPr>
        <w:t xml:space="preserve"> en </w:t>
      </w:r>
      <w:proofErr w:type="spellStart"/>
      <w:r>
        <w:rPr>
          <w:rFonts w:ascii="Arial" w:hAnsi="Arial" w:cs="Arial"/>
          <w:bCs/>
          <w:sz w:val="24"/>
          <w:lang w:val="en-US"/>
        </w:rPr>
        <w:t>Inglés</w:t>
      </w:r>
      <w:proofErr w:type="spellEnd"/>
      <w:r>
        <w:rPr>
          <w:rFonts w:ascii="Arial" w:hAnsi="Arial" w:cs="Arial"/>
          <w:bCs/>
          <w:sz w:val="24"/>
          <w:lang w:val="en-US"/>
        </w:rPr>
        <w:t xml:space="preserve">, </w:t>
      </w:r>
      <w:r>
        <w:rPr>
          <w:rFonts w:ascii="Arial" w:hAnsi="Arial" w:cs="Arial"/>
          <w:bCs/>
          <w:sz w:val="24"/>
          <w:lang w:val="en-US"/>
        </w:rPr>
        <w:tab/>
        <w:t>60% of th</w:t>
      </w:r>
      <w:r w:rsidR="00EA345B">
        <w:rPr>
          <w:rFonts w:ascii="Arial" w:hAnsi="Arial" w:cs="Arial"/>
          <w:bCs/>
          <w:sz w:val="24"/>
          <w:lang w:val="en-US"/>
        </w:rPr>
        <w:t>e sample said agreed to includ</w:t>
      </w:r>
      <w:r w:rsidR="009B1FB6">
        <w:rPr>
          <w:rFonts w:ascii="Arial" w:hAnsi="Arial" w:cs="Arial"/>
          <w:bCs/>
          <w:sz w:val="24"/>
          <w:lang w:val="en-US"/>
        </w:rPr>
        <w:t>e</w:t>
      </w:r>
      <w:r>
        <w:rPr>
          <w:rFonts w:ascii="Arial" w:hAnsi="Arial" w:cs="Arial"/>
          <w:bCs/>
          <w:sz w:val="24"/>
          <w:lang w:val="en-US"/>
        </w:rPr>
        <w:t xml:space="preserve"> it in such system and 44% of the students agreed with it. For Seminario II, 20% of the professors and 48% of the students consider it for blended learning, with </w:t>
      </w:r>
      <w:proofErr w:type="spellStart"/>
      <w:r>
        <w:rPr>
          <w:rFonts w:ascii="Arial" w:hAnsi="Arial" w:cs="Arial"/>
          <w:bCs/>
          <w:sz w:val="24"/>
          <w:lang w:val="en-US"/>
        </w:rPr>
        <w:t>Didáctica</w:t>
      </w:r>
      <w:proofErr w:type="spellEnd"/>
      <w:r>
        <w:rPr>
          <w:rFonts w:ascii="Arial" w:hAnsi="Arial" w:cs="Arial"/>
          <w:bCs/>
          <w:sz w:val="24"/>
          <w:lang w:val="en-US"/>
        </w:rPr>
        <w:t xml:space="preserve"> en </w:t>
      </w:r>
      <w:proofErr w:type="spellStart"/>
      <w:r>
        <w:rPr>
          <w:rFonts w:ascii="Arial" w:hAnsi="Arial" w:cs="Arial"/>
          <w:bCs/>
          <w:sz w:val="24"/>
          <w:lang w:val="en-US"/>
        </w:rPr>
        <w:t>Inglés</w:t>
      </w:r>
      <w:proofErr w:type="spellEnd"/>
      <w:r>
        <w:rPr>
          <w:rFonts w:ascii="Arial" w:hAnsi="Arial" w:cs="Arial"/>
          <w:bCs/>
          <w:sz w:val="24"/>
          <w:lang w:val="en-US"/>
        </w:rPr>
        <w:t xml:space="preserve">, 20% of the professors and 40% of the students think that it could be delivered with such system. </w:t>
      </w:r>
      <w:proofErr w:type="spellStart"/>
      <w:r>
        <w:rPr>
          <w:rFonts w:ascii="Arial" w:hAnsi="Arial" w:cs="Arial"/>
          <w:bCs/>
          <w:sz w:val="24"/>
          <w:lang w:val="en-US"/>
        </w:rPr>
        <w:t>Historia</w:t>
      </w:r>
      <w:proofErr w:type="spellEnd"/>
      <w:r>
        <w:rPr>
          <w:rFonts w:ascii="Arial" w:hAnsi="Arial" w:cs="Arial"/>
          <w:bCs/>
          <w:sz w:val="24"/>
          <w:lang w:val="en-US"/>
        </w:rPr>
        <w:t xml:space="preserve"> de El Salvador y </w:t>
      </w:r>
      <w:proofErr w:type="spellStart"/>
      <w:r>
        <w:rPr>
          <w:rFonts w:ascii="Arial" w:hAnsi="Arial" w:cs="Arial"/>
          <w:bCs/>
          <w:sz w:val="24"/>
          <w:lang w:val="en-US"/>
        </w:rPr>
        <w:t>Centroamérica</w:t>
      </w:r>
      <w:proofErr w:type="spellEnd"/>
      <w:r>
        <w:rPr>
          <w:rFonts w:ascii="Arial" w:hAnsi="Arial" w:cs="Arial"/>
          <w:bCs/>
          <w:sz w:val="24"/>
          <w:lang w:val="en-US"/>
        </w:rPr>
        <w:t xml:space="preserve"> is the most voted, 64% of the students’ and 100% of the professor’s.</w:t>
      </w:r>
    </w:p>
    <w:p w:rsidR="008C0235" w:rsidRPr="00BD3725" w:rsidRDefault="00EA345B" w:rsidP="008C0235">
      <w:pPr>
        <w:tabs>
          <w:tab w:val="left" w:pos="993"/>
        </w:tabs>
        <w:spacing w:line="360" w:lineRule="auto"/>
        <w:jc w:val="both"/>
        <w:rPr>
          <w:rFonts w:ascii="Arial" w:hAnsi="Arial" w:cs="Arial"/>
          <w:bCs/>
          <w:sz w:val="24"/>
          <w:lang w:val="en-US"/>
        </w:rPr>
      </w:pPr>
      <w:r>
        <w:rPr>
          <w:rFonts w:ascii="Arial" w:hAnsi="Arial" w:cs="Arial"/>
          <w:bCs/>
          <w:sz w:val="24"/>
          <w:lang w:val="en-US"/>
        </w:rPr>
        <w:t>In general,</w:t>
      </w:r>
      <w:r w:rsidR="008C0235">
        <w:rPr>
          <w:rFonts w:ascii="Arial" w:hAnsi="Arial" w:cs="Arial"/>
          <w:bCs/>
          <w:sz w:val="24"/>
          <w:lang w:val="en-US"/>
        </w:rPr>
        <w:t xml:space="preserve"> surveyed teachers agreed that subjects involving writing and reading such as </w:t>
      </w:r>
      <w:proofErr w:type="spellStart"/>
      <w:r w:rsidR="008C0235">
        <w:rPr>
          <w:rFonts w:ascii="Arial" w:hAnsi="Arial" w:cs="Arial"/>
          <w:bCs/>
          <w:sz w:val="24"/>
          <w:lang w:val="en-US"/>
        </w:rPr>
        <w:t>Composicion</w:t>
      </w:r>
      <w:proofErr w:type="spellEnd"/>
      <w:r w:rsidR="008C0235">
        <w:rPr>
          <w:rFonts w:ascii="Arial" w:hAnsi="Arial" w:cs="Arial"/>
          <w:bCs/>
          <w:sz w:val="24"/>
          <w:lang w:val="en-US"/>
        </w:rPr>
        <w:t xml:space="preserve">, </w:t>
      </w:r>
      <w:proofErr w:type="spellStart"/>
      <w:r w:rsidR="008C0235">
        <w:rPr>
          <w:rFonts w:ascii="Arial" w:hAnsi="Arial" w:cs="Arial"/>
          <w:bCs/>
          <w:sz w:val="24"/>
          <w:lang w:val="en-US"/>
        </w:rPr>
        <w:t>Civilizacion</w:t>
      </w:r>
      <w:proofErr w:type="spellEnd"/>
      <w:r w:rsidR="000C4B0F">
        <w:rPr>
          <w:rFonts w:ascii="Arial" w:hAnsi="Arial" w:cs="Arial"/>
          <w:bCs/>
          <w:sz w:val="24"/>
          <w:lang w:val="en-US"/>
        </w:rPr>
        <w:t xml:space="preserve"> </w:t>
      </w:r>
      <w:proofErr w:type="spellStart"/>
      <w:r w:rsidR="008C0235">
        <w:rPr>
          <w:rFonts w:ascii="Arial" w:hAnsi="Arial" w:cs="Arial"/>
          <w:bCs/>
          <w:sz w:val="24"/>
          <w:lang w:val="en-US"/>
        </w:rPr>
        <w:t>Francesa</w:t>
      </w:r>
      <w:proofErr w:type="spellEnd"/>
      <w:r w:rsidR="008C0235">
        <w:rPr>
          <w:rFonts w:ascii="Arial" w:hAnsi="Arial" w:cs="Arial"/>
          <w:bCs/>
          <w:sz w:val="24"/>
          <w:lang w:val="en-US"/>
        </w:rPr>
        <w:t xml:space="preserve">, </w:t>
      </w:r>
      <w:proofErr w:type="spellStart"/>
      <w:r w:rsidR="008C0235">
        <w:rPr>
          <w:rFonts w:ascii="Arial" w:hAnsi="Arial" w:cs="Arial"/>
          <w:bCs/>
          <w:sz w:val="24"/>
          <w:lang w:val="en-US"/>
        </w:rPr>
        <w:t>Literatura</w:t>
      </w:r>
      <w:proofErr w:type="spellEnd"/>
      <w:r w:rsidR="000C4B0F">
        <w:rPr>
          <w:rFonts w:ascii="Arial" w:hAnsi="Arial" w:cs="Arial"/>
          <w:bCs/>
          <w:sz w:val="24"/>
          <w:lang w:val="en-US"/>
        </w:rPr>
        <w:t xml:space="preserve"> </w:t>
      </w:r>
      <w:proofErr w:type="spellStart"/>
      <w:r w:rsidR="008C0235">
        <w:rPr>
          <w:rFonts w:ascii="Arial" w:hAnsi="Arial" w:cs="Arial"/>
          <w:bCs/>
          <w:sz w:val="24"/>
          <w:lang w:val="en-US"/>
        </w:rPr>
        <w:t>Francesa</w:t>
      </w:r>
      <w:proofErr w:type="spellEnd"/>
      <w:r w:rsidR="008C0235">
        <w:rPr>
          <w:rFonts w:ascii="Arial" w:hAnsi="Arial" w:cs="Arial"/>
          <w:bCs/>
          <w:sz w:val="24"/>
          <w:lang w:val="en-US"/>
        </w:rPr>
        <w:t xml:space="preserve"> I and II, </w:t>
      </w:r>
      <w:proofErr w:type="spellStart"/>
      <w:r w:rsidR="008C0235">
        <w:rPr>
          <w:rFonts w:ascii="Arial" w:hAnsi="Arial" w:cs="Arial"/>
          <w:bCs/>
          <w:sz w:val="24"/>
          <w:lang w:val="en-US"/>
        </w:rPr>
        <w:t>Literatura</w:t>
      </w:r>
      <w:proofErr w:type="spellEnd"/>
      <w:r w:rsidR="008C0235">
        <w:rPr>
          <w:rFonts w:ascii="Arial" w:hAnsi="Arial" w:cs="Arial"/>
          <w:bCs/>
          <w:sz w:val="24"/>
          <w:lang w:val="en-US"/>
        </w:rPr>
        <w:t xml:space="preserve"> en Ingles, and </w:t>
      </w:r>
      <w:proofErr w:type="spellStart"/>
      <w:r w:rsidR="008C0235">
        <w:rPr>
          <w:rFonts w:ascii="Arial" w:hAnsi="Arial" w:cs="Arial"/>
          <w:bCs/>
          <w:sz w:val="24"/>
          <w:lang w:val="en-US"/>
        </w:rPr>
        <w:t>Historia</w:t>
      </w:r>
      <w:proofErr w:type="spellEnd"/>
      <w:r w:rsidR="008C0235">
        <w:rPr>
          <w:rFonts w:ascii="Arial" w:hAnsi="Arial" w:cs="Arial"/>
          <w:bCs/>
          <w:sz w:val="24"/>
          <w:lang w:val="en-US"/>
        </w:rPr>
        <w:t xml:space="preserve"> de El Salvador y </w:t>
      </w:r>
      <w:proofErr w:type="spellStart"/>
      <w:r w:rsidR="008C0235">
        <w:rPr>
          <w:rFonts w:ascii="Arial" w:hAnsi="Arial" w:cs="Arial"/>
          <w:bCs/>
          <w:sz w:val="24"/>
          <w:lang w:val="en-US"/>
        </w:rPr>
        <w:t>Centroamerica</w:t>
      </w:r>
      <w:proofErr w:type="spellEnd"/>
      <w:r w:rsidR="008C0235">
        <w:rPr>
          <w:rFonts w:ascii="Arial" w:hAnsi="Arial" w:cs="Arial"/>
          <w:bCs/>
          <w:sz w:val="24"/>
          <w:lang w:val="en-US"/>
        </w:rPr>
        <w:t xml:space="preserve"> could be taught using the blended learning system.</w:t>
      </w:r>
    </w:p>
    <w:p w:rsidR="008C0235" w:rsidRPr="000B7B57" w:rsidRDefault="008C0235" w:rsidP="008C0235">
      <w:pPr>
        <w:pStyle w:val="Prrafodelista"/>
        <w:numPr>
          <w:ilvl w:val="0"/>
          <w:numId w:val="14"/>
        </w:numPr>
        <w:spacing w:line="360" w:lineRule="auto"/>
        <w:ind w:left="426" w:hanging="426"/>
        <w:jc w:val="both"/>
        <w:rPr>
          <w:rFonts w:ascii="Arial" w:hAnsi="Arial" w:cs="Arial"/>
          <w:sz w:val="24"/>
          <w:lang w:val="en-US"/>
        </w:rPr>
      </w:pPr>
      <w:r w:rsidRPr="004917DF">
        <w:rPr>
          <w:rFonts w:ascii="Arial" w:hAnsi="Arial" w:cs="Arial"/>
          <w:bCs/>
          <w:sz w:val="24"/>
          <w:lang w:val="en-US"/>
        </w:rPr>
        <w:lastRenderedPageBreak/>
        <w:t xml:space="preserve">Do you know any University in El Salvador that has implemented blended learning as a learning system? </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04743D"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04743D">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4</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center"/>
        <w:rPr>
          <w:rFonts w:ascii="Arial" w:hAnsi="Arial" w:cs="Arial"/>
          <w:sz w:val="24"/>
          <w:lang w:val="en-US"/>
        </w:rPr>
      </w:pPr>
      <w:r w:rsidRPr="0004743D">
        <w:rPr>
          <w:rFonts w:ascii="Arial" w:hAnsi="Arial" w:cs="Arial"/>
          <w:noProof/>
          <w:sz w:val="24"/>
          <w:lang w:val="en-US"/>
        </w:rPr>
        <w:drawing>
          <wp:inline distT="0" distB="0" distL="0" distR="0">
            <wp:extent cx="4200525" cy="2428875"/>
            <wp:effectExtent l="38100" t="19050" r="9525" b="0"/>
            <wp:docPr id="40"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8C0235" w:rsidRDefault="008C0235" w:rsidP="008C0235">
      <w:pPr>
        <w:rPr>
          <w:rFonts w:ascii="Arial" w:hAnsi="Arial" w:cs="Arial"/>
          <w:sz w:val="24"/>
          <w:lang w:val="en-US"/>
        </w:rPr>
      </w:pPr>
    </w:p>
    <w:p w:rsidR="008C0235" w:rsidRPr="00951A27" w:rsidRDefault="008C0235" w:rsidP="008C0235">
      <w:pPr>
        <w:spacing w:line="360" w:lineRule="auto"/>
        <w:jc w:val="both"/>
        <w:rPr>
          <w:rFonts w:ascii="Arial" w:hAnsi="Arial" w:cs="Arial"/>
          <w:sz w:val="24"/>
        </w:rPr>
      </w:pPr>
      <w:r>
        <w:rPr>
          <w:rFonts w:ascii="Arial" w:hAnsi="Arial" w:cs="Arial"/>
          <w:sz w:val="24"/>
          <w:lang w:val="en-US"/>
        </w:rPr>
        <w:t>90% of the sample is aware</w:t>
      </w:r>
      <w:r w:rsidR="00E422D5">
        <w:rPr>
          <w:rFonts w:ascii="Arial" w:hAnsi="Arial" w:cs="Arial"/>
          <w:sz w:val="24"/>
          <w:lang w:val="en-US"/>
        </w:rPr>
        <w:t xml:space="preserve"> that blended learning system has already been</w:t>
      </w:r>
      <w:r>
        <w:rPr>
          <w:rFonts w:ascii="Arial" w:hAnsi="Arial" w:cs="Arial"/>
          <w:sz w:val="24"/>
          <w:lang w:val="en-US"/>
        </w:rPr>
        <w:t xml:space="preserve"> implemented by some private institu</w:t>
      </w:r>
      <w:r w:rsidR="00951A27">
        <w:rPr>
          <w:rFonts w:ascii="Arial" w:hAnsi="Arial" w:cs="Arial"/>
          <w:sz w:val="24"/>
          <w:lang w:val="en-US"/>
        </w:rPr>
        <w:t xml:space="preserve">tions. </w:t>
      </w:r>
      <w:proofErr w:type="spellStart"/>
      <w:r w:rsidR="00951A27" w:rsidRPr="00951A27">
        <w:rPr>
          <w:rFonts w:ascii="Arial" w:hAnsi="Arial" w:cs="Arial"/>
          <w:sz w:val="24"/>
        </w:rPr>
        <w:t>The</w:t>
      </w:r>
      <w:proofErr w:type="spellEnd"/>
      <w:r w:rsidR="00951A27" w:rsidRPr="00951A27">
        <w:rPr>
          <w:rFonts w:ascii="Arial" w:hAnsi="Arial" w:cs="Arial"/>
          <w:sz w:val="24"/>
        </w:rPr>
        <w:t xml:space="preserve"> </w:t>
      </w:r>
      <w:proofErr w:type="spellStart"/>
      <w:r w:rsidR="00951A27" w:rsidRPr="00951A27">
        <w:rPr>
          <w:rFonts w:ascii="Arial" w:hAnsi="Arial" w:cs="Arial"/>
          <w:sz w:val="24"/>
        </w:rPr>
        <w:t>most</w:t>
      </w:r>
      <w:proofErr w:type="spellEnd"/>
      <w:r w:rsidR="00951A27" w:rsidRPr="00951A27">
        <w:rPr>
          <w:rFonts w:ascii="Arial" w:hAnsi="Arial" w:cs="Arial"/>
          <w:sz w:val="24"/>
        </w:rPr>
        <w:t xml:space="preserve"> </w:t>
      </w:r>
      <w:proofErr w:type="spellStart"/>
      <w:r w:rsidR="00951A27" w:rsidRPr="00951A27">
        <w:rPr>
          <w:rFonts w:ascii="Arial" w:hAnsi="Arial" w:cs="Arial"/>
          <w:sz w:val="24"/>
        </w:rPr>
        <w:t>mentioned</w:t>
      </w:r>
      <w:proofErr w:type="spellEnd"/>
      <w:r w:rsidR="00951A27" w:rsidRPr="00951A27">
        <w:rPr>
          <w:rFonts w:ascii="Arial" w:hAnsi="Arial" w:cs="Arial"/>
          <w:sz w:val="24"/>
        </w:rPr>
        <w:t xml:space="preserve"> are Universidad</w:t>
      </w:r>
      <w:r w:rsidRPr="00951A27">
        <w:rPr>
          <w:rFonts w:ascii="Arial" w:hAnsi="Arial" w:cs="Arial"/>
          <w:sz w:val="24"/>
        </w:rPr>
        <w:t xml:space="preserve"> Don Bosco, </w:t>
      </w:r>
      <w:r w:rsidR="00951A27" w:rsidRPr="00951A27">
        <w:rPr>
          <w:rFonts w:ascii="Arial" w:hAnsi="Arial" w:cs="Arial"/>
          <w:sz w:val="24"/>
        </w:rPr>
        <w:t>Universidad Tecnológica</w:t>
      </w:r>
      <w:r w:rsidR="00E422D5">
        <w:rPr>
          <w:rFonts w:ascii="Arial" w:hAnsi="Arial" w:cs="Arial"/>
          <w:sz w:val="24"/>
        </w:rPr>
        <w:t>, Universidad Francisco Gavidia and</w:t>
      </w:r>
      <w:r w:rsidR="00951A27" w:rsidRPr="00951A27">
        <w:rPr>
          <w:rFonts w:ascii="Arial" w:hAnsi="Arial" w:cs="Arial"/>
          <w:sz w:val="24"/>
        </w:rPr>
        <w:t xml:space="preserve"> Universidad </w:t>
      </w:r>
      <w:proofErr w:type="spellStart"/>
      <w:r w:rsidR="00951A27" w:rsidRPr="00951A27">
        <w:rPr>
          <w:rFonts w:ascii="Arial" w:hAnsi="Arial" w:cs="Arial"/>
          <w:sz w:val="24"/>
        </w:rPr>
        <w:t>Jose</w:t>
      </w:r>
      <w:proofErr w:type="spellEnd"/>
      <w:r w:rsidR="00951A27" w:rsidRPr="00951A27">
        <w:rPr>
          <w:rFonts w:ascii="Arial" w:hAnsi="Arial" w:cs="Arial"/>
          <w:sz w:val="24"/>
        </w:rPr>
        <w:t xml:space="preserve"> Matí</w:t>
      </w:r>
      <w:r w:rsidR="00E422D5">
        <w:rPr>
          <w:rFonts w:ascii="Arial" w:hAnsi="Arial" w:cs="Arial"/>
          <w:sz w:val="24"/>
        </w:rPr>
        <w:t>as Delgado.</w:t>
      </w:r>
      <w:r w:rsidRPr="00951A27">
        <w:rPr>
          <w:rFonts w:ascii="Arial" w:hAnsi="Arial" w:cs="Arial"/>
          <w:sz w:val="24"/>
        </w:rPr>
        <w:br w:type="page"/>
      </w:r>
    </w:p>
    <w:p w:rsidR="008C0235" w:rsidRPr="000B7B57" w:rsidRDefault="008C0235" w:rsidP="008C0235">
      <w:pPr>
        <w:pStyle w:val="Prrafodelista"/>
        <w:numPr>
          <w:ilvl w:val="0"/>
          <w:numId w:val="14"/>
        </w:numPr>
        <w:spacing w:line="360" w:lineRule="auto"/>
        <w:ind w:left="426" w:hanging="426"/>
        <w:jc w:val="both"/>
        <w:rPr>
          <w:rFonts w:ascii="Arial" w:hAnsi="Arial" w:cs="Arial"/>
          <w:sz w:val="24"/>
          <w:lang w:val="en-US"/>
        </w:rPr>
      </w:pPr>
      <w:r w:rsidRPr="004917DF">
        <w:rPr>
          <w:rFonts w:ascii="Arial" w:hAnsi="Arial" w:cs="Arial"/>
          <w:bCs/>
          <w:sz w:val="24"/>
          <w:lang w:val="en-US"/>
        </w:rPr>
        <w:lastRenderedPageBreak/>
        <w:t xml:space="preserve">Do you think </w:t>
      </w:r>
      <w:r>
        <w:rPr>
          <w:rFonts w:ascii="Arial" w:hAnsi="Arial" w:cs="Arial"/>
          <w:bCs/>
          <w:sz w:val="24"/>
          <w:lang w:val="en-US"/>
        </w:rPr>
        <w:t>students of 4</w:t>
      </w:r>
      <w:r w:rsidRPr="001620D0">
        <w:rPr>
          <w:rFonts w:ascii="Arial" w:hAnsi="Arial" w:cs="Arial"/>
          <w:bCs/>
          <w:sz w:val="24"/>
          <w:vertAlign w:val="superscript"/>
          <w:lang w:val="en-US"/>
        </w:rPr>
        <w:t>th</w:t>
      </w:r>
      <w:r>
        <w:rPr>
          <w:rFonts w:ascii="Arial" w:hAnsi="Arial" w:cs="Arial"/>
          <w:bCs/>
          <w:sz w:val="24"/>
          <w:lang w:val="en-US"/>
        </w:rPr>
        <w:t xml:space="preserve"> and 5</w:t>
      </w:r>
      <w:r w:rsidRPr="001620D0">
        <w:rPr>
          <w:rFonts w:ascii="Arial" w:hAnsi="Arial" w:cs="Arial"/>
          <w:bCs/>
          <w:sz w:val="24"/>
          <w:vertAlign w:val="superscript"/>
          <w:lang w:val="en-US"/>
        </w:rPr>
        <w:t>th</w:t>
      </w:r>
      <w:r>
        <w:rPr>
          <w:rFonts w:ascii="Arial" w:hAnsi="Arial" w:cs="Arial"/>
          <w:bCs/>
          <w:sz w:val="24"/>
          <w:lang w:val="en-US"/>
        </w:rPr>
        <w:t xml:space="preserve"> year of the </w:t>
      </w:r>
      <w:proofErr w:type="spellStart"/>
      <w:r w:rsidR="005173B8">
        <w:rPr>
          <w:rFonts w:ascii="Arial" w:hAnsi="Arial" w:cs="Arial"/>
          <w:bCs/>
          <w:sz w:val="24"/>
          <w:lang w:val="en-US"/>
        </w:rPr>
        <w:t>Licenciatura</w:t>
      </w:r>
      <w:proofErr w:type="spellEnd"/>
      <w:r w:rsidR="005173B8">
        <w:rPr>
          <w:rFonts w:ascii="Arial" w:hAnsi="Arial" w:cs="Arial"/>
          <w:bCs/>
          <w:sz w:val="24"/>
          <w:lang w:val="en-US"/>
        </w:rPr>
        <w:t xml:space="preserve"> en </w:t>
      </w:r>
      <w:proofErr w:type="spellStart"/>
      <w:r w:rsidR="005173B8">
        <w:rPr>
          <w:rFonts w:ascii="Arial" w:hAnsi="Arial" w:cs="Arial"/>
          <w:bCs/>
          <w:sz w:val="24"/>
          <w:lang w:val="en-US"/>
        </w:rPr>
        <w:t>Lenguas</w:t>
      </w:r>
      <w:proofErr w:type="spellEnd"/>
      <w:r w:rsidR="005173B8">
        <w:rPr>
          <w:rFonts w:ascii="Arial" w:hAnsi="Arial" w:cs="Arial"/>
          <w:bCs/>
          <w:sz w:val="24"/>
          <w:lang w:val="en-US"/>
        </w:rPr>
        <w:t xml:space="preserve"> </w:t>
      </w:r>
      <w:proofErr w:type="spellStart"/>
      <w:r w:rsidR="005173B8">
        <w:rPr>
          <w:rFonts w:ascii="Arial" w:hAnsi="Arial" w:cs="Arial"/>
          <w:bCs/>
          <w:sz w:val="24"/>
          <w:lang w:val="en-US"/>
        </w:rPr>
        <w:t>Modernas</w:t>
      </w:r>
      <w:proofErr w:type="spellEnd"/>
      <w:r w:rsidR="005173B8">
        <w:rPr>
          <w:rFonts w:ascii="Arial" w:hAnsi="Arial" w:cs="Arial"/>
          <w:bCs/>
          <w:sz w:val="24"/>
          <w:lang w:val="en-US"/>
        </w:rPr>
        <w:t xml:space="preserve">, </w:t>
      </w:r>
      <w:proofErr w:type="spellStart"/>
      <w:r w:rsidR="005173B8">
        <w:rPr>
          <w:rFonts w:ascii="Arial" w:hAnsi="Arial" w:cs="Arial"/>
          <w:bCs/>
          <w:sz w:val="24"/>
          <w:lang w:val="en-US"/>
        </w:rPr>
        <w:t>especialidad</w:t>
      </w:r>
      <w:proofErr w:type="spellEnd"/>
      <w:r w:rsidR="005173B8">
        <w:rPr>
          <w:rFonts w:ascii="Arial" w:hAnsi="Arial" w:cs="Arial"/>
          <w:bCs/>
          <w:sz w:val="24"/>
          <w:lang w:val="en-US"/>
        </w:rPr>
        <w:t xml:space="preserve"> en </w:t>
      </w:r>
      <w:proofErr w:type="spellStart"/>
      <w:r w:rsidR="005173B8">
        <w:rPr>
          <w:rFonts w:ascii="Arial" w:hAnsi="Arial" w:cs="Arial"/>
          <w:bCs/>
          <w:sz w:val="24"/>
          <w:lang w:val="en-US"/>
        </w:rPr>
        <w:t>Francés</w:t>
      </w:r>
      <w:proofErr w:type="spellEnd"/>
      <w:r w:rsidR="005173B8">
        <w:rPr>
          <w:rFonts w:ascii="Arial" w:hAnsi="Arial" w:cs="Arial"/>
          <w:bCs/>
          <w:sz w:val="24"/>
          <w:lang w:val="en-US"/>
        </w:rPr>
        <w:t xml:space="preserve"> e </w:t>
      </w:r>
      <w:proofErr w:type="spellStart"/>
      <w:r w:rsidR="005173B8">
        <w:rPr>
          <w:rFonts w:ascii="Arial" w:hAnsi="Arial" w:cs="Arial"/>
          <w:bCs/>
          <w:sz w:val="24"/>
          <w:lang w:val="en-US"/>
        </w:rPr>
        <w:t>Inglés</w:t>
      </w:r>
      <w:proofErr w:type="spellEnd"/>
      <w:r>
        <w:rPr>
          <w:rFonts w:ascii="Arial" w:hAnsi="Arial" w:cs="Arial"/>
          <w:bCs/>
          <w:sz w:val="24"/>
          <w:lang w:val="en-US"/>
        </w:rPr>
        <w:t xml:space="preserve"> and </w:t>
      </w:r>
      <w:proofErr w:type="spellStart"/>
      <w:r w:rsidR="005173B8">
        <w:rPr>
          <w:rFonts w:ascii="Arial" w:hAnsi="Arial" w:cs="Arial"/>
          <w:bCs/>
          <w:sz w:val="24"/>
          <w:lang w:val="en-US"/>
        </w:rPr>
        <w:t>Licenciatura</w:t>
      </w:r>
      <w:proofErr w:type="spellEnd"/>
      <w:r w:rsidR="005173B8">
        <w:rPr>
          <w:rFonts w:ascii="Arial" w:hAnsi="Arial" w:cs="Arial"/>
          <w:bCs/>
          <w:sz w:val="24"/>
          <w:lang w:val="en-US"/>
        </w:rPr>
        <w:t xml:space="preserve"> en </w:t>
      </w:r>
      <w:proofErr w:type="spellStart"/>
      <w:r w:rsidR="005173B8">
        <w:rPr>
          <w:rFonts w:ascii="Arial" w:hAnsi="Arial" w:cs="Arial"/>
          <w:bCs/>
          <w:sz w:val="24"/>
          <w:lang w:val="en-US"/>
        </w:rPr>
        <w:t>Idioma</w:t>
      </w:r>
      <w:proofErr w:type="spellEnd"/>
      <w:r w:rsidR="005173B8">
        <w:rPr>
          <w:rFonts w:ascii="Arial" w:hAnsi="Arial" w:cs="Arial"/>
          <w:bCs/>
          <w:sz w:val="24"/>
          <w:lang w:val="en-US"/>
        </w:rPr>
        <w:t xml:space="preserve"> </w:t>
      </w:r>
      <w:proofErr w:type="spellStart"/>
      <w:r w:rsidR="005173B8">
        <w:rPr>
          <w:rFonts w:ascii="Arial" w:hAnsi="Arial" w:cs="Arial"/>
          <w:bCs/>
          <w:sz w:val="24"/>
          <w:lang w:val="en-US"/>
        </w:rPr>
        <w:t>Inglés</w:t>
      </w:r>
      <w:proofErr w:type="spellEnd"/>
      <w:r w:rsidR="005173B8">
        <w:rPr>
          <w:rFonts w:ascii="Arial" w:hAnsi="Arial" w:cs="Arial"/>
          <w:bCs/>
          <w:sz w:val="24"/>
          <w:lang w:val="en-US"/>
        </w:rPr>
        <w:t xml:space="preserve"> </w:t>
      </w:r>
      <w:proofErr w:type="spellStart"/>
      <w:r w:rsidR="005173B8">
        <w:rPr>
          <w:rFonts w:ascii="Arial" w:hAnsi="Arial" w:cs="Arial"/>
          <w:bCs/>
          <w:sz w:val="24"/>
          <w:lang w:val="en-US"/>
        </w:rPr>
        <w:t>Opción</w:t>
      </w:r>
      <w:proofErr w:type="spellEnd"/>
      <w:r w:rsidR="005173B8">
        <w:rPr>
          <w:rFonts w:ascii="Arial" w:hAnsi="Arial" w:cs="Arial"/>
          <w:bCs/>
          <w:sz w:val="24"/>
          <w:lang w:val="en-US"/>
        </w:rPr>
        <w:t xml:space="preserve"> </w:t>
      </w:r>
      <w:proofErr w:type="spellStart"/>
      <w:proofErr w:type="gramStart"/>
      <w:r w:rsidR="005173B8">
        <w:rPr>
          <w:rFonts w:ascii="Arial" w:hAnsi="Arial" w:cs="Arial"/>
          <w:bCs/>
          <w:sz w:val="24"/>
          <w:lang w:val="en-US"/>
        </w:rPr>
        <w:t>Enseñanza</w:t>
      </w:r>
      <w:proofErr w:type="spellEnd"/>
      <w:r w:rsidR="005173B8">
        <w:rPr>
          <w:rFonts w:ascii="Arial" w:hAnsi="Arial" w:cs="Arial"/>
          <w:bCs/>
          <w:sz w:val="24"/>
          <w:lang w:val="en-US"/>
        </w:rPr>
        <w:t>,</w:t>
      </w:r>
      <w:proofErr w:type="gramEnd"/>
      <w:r w:rsidRPr="004917DF">
        <w:rPr>
          <w:rFonts w:ascii="Arial" w:hAnsi="Arial" w:cs="Arial"/>
          <w:bCs/>
          <w:sz w:val="24"/>
          <w:lang w:val="en-US"/>
        </w:rPr>
        <w:t xml:space="preserve"> are capable of </w:t>
      </w:r>
      <w:r>
        <w:rPr>
          <w:rFonts w:ascii="Arial" w:hAnsi="Arial" w:cs="Arial"/>
          <w:bCs/>
          <w:sz w:val="24"/>
          <w:lang w:val="en-US"/>
        </w:rPr>
        <w:t xml:space="preserve">having </w:t>
      </w:r>
      <w:r w:rsidRPr="004917DF">
        <w:rPr>
          <w:rFonts w:ascii="Arial" w:hAnsi="Arial" w:cs="Arial"/>
          <w:bCs/>
          <w:sz w:val="24"/>
          <w:lang w:val="en-US"/>
        </w:rPr>
        <w:t>class</w:t>
      </w:r>
      <w:r>
        <w:rPr>
          <w:rFonts w:ascii="Arial" w:hAnsi="Arial" w:cs="Arial"/>
          <w:bCs/>
          <w:sz w:val="24"/>
          <w:lang w:val="en-US"/>
        </w:rPr>
        <w:t>es</w:t>
      </w:r>
      <w:r w:rsidRPr="004917DF">
        <w:rPr>
          <w:rFonts w:ascii="Arial" w:hAnsi="Arial" w:cs="Arial"/>
          <w:bCs/>
          <w:sz w:val="24"/>
          <w:lang w:val="en-US"/>
        </w:rPr>
        <w:t xml:space="preserve"> through blended learning? </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04743D"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04743D">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2</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3</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center"/>
        <w:rPr>
          <w:rFonts w:ascii="Arial" w:hAnsi="Arial" w:cs="Arial"/>
          <w:sz w:val="24"/>
          <w:lang w:val="en-US"/>
        </w:rPr>
      </w:pPr>
      <w:r w:rsidRPr="00E464DD">
        <w:rPr>
          <w:rFonts w:ascii="Arial" w:hAnsi="Arial" w:cs="Arial"/>
          <w:noProof/>
          <w:sz w:val="24"/>
          <w:lang w:val="en-US"/>
        </w:rPr>
        <w:drawing>
          <wp:inline distT="0" distB="0" distL="0" distR="0">
            <wp:extent cx="4114800" cy="2466975"/>
            <wp:effectExtent l="38100" t="19050" r="19050" b="0"/>
            <wp:docPr id="41"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8C0235" w:rsidRDefault="008C0235" w:rsidP="008C0235">
      <w:pPr>
        <w:rPr>
          <w:rFonts w:ascii="Arial" w:hAnsi="Arial" w:cs="Arial"/>
          <w:sz w:val="24"/>
          <w:lang w:val="en-US"/>
        </w:rPr>
      </w:pPr>
    </w:p>
    <w:p w:rsidR="00CF6588" w:rsidRDefault="008C0235" w:rsidP="008C0235">
      <w:pPr>
        <w:spacing w:line="360" w:lineRule="auto"/>
        <w:jc w:val="both"/>
        <w:rPr>
          <w:rFonts w:ascii="Arial" w:hAnsi="Arial" w:cs="Arial"/>
          <w:sz w:val="24"/>
          <w:lang w:val="en-US"/>
        </w:rPr>
      </w:pPr>
      <w:r>
        <w:rPr>
          <w:rFonts w:ascii="Arial" w:hAnsi="Arial" w:cs="Arial"/>
          <w:sz w:val="24"/>
          <w:lang w:val="en-US"/>
        </w:rPr>
        <w:t>The 60% of the sample consider that students are not capable to study through a blended learning system (because the student profile should consist on being self-</w:t>
      </w:r>
      <w:proofErr w:type="spellStart"/>
      <w:r>
        <w:rPr>
          <w:rFonts w:ascii="Arial" w:hAnsi="Arial" w:cs="Arial"/>
          <w:sz w:val="24"/>
          <w:lang w:val="en-US"/>
        </w:rPr>
        <w:t>didact</w:t>
      </w:r>
      <w:proofErr w:type="spellEnd"/>
      <w:r>
        <w:rPr>
          <w:rFonts w:ascii="Arial" w:hAnsi="Arial" w:cs="Arial"/>
          <w:sz w:val="24"/>
          <w:lang w:val="en-US"/>
        </w:rPr>
        <w:t>, that means have other study habits with more responsibility).</w:t>
      </w:r>
    </w:p>
    <w:p w:rsidR="00CF6588" w:rsidRDefault="00CF6588" w:rsidP="008C0235">
      <w:pPr>
        <w:spacing w:line="360" w:lineRule="auto"/>
        <w:jc w:val="both"/>
        <w:rPr>
          <w:rFonts w:ascii="Arial" w:hAnsi="Arial" w:cs="Arial"/>
          <w:sz w:val="24"/>
          <w:lang w:val="en-US"/>
        </w:rPr>
      </w:pPr>
    </w:p>
    <w:p w:rsidR="00CF6588" w:rsidRDefault="00CF6588" w:rsidP="008C0235">
      <w:pPr>
        <w:spacing w:line="360" w:lineRule="auto"/>
        <w:jc w:val="both"/>
        <w:rPr>
          <w:rFonts w:ascii="Arial" w:hAnsi="Arial" w:cs="Arial"/>
          <w:sz w:val="24"/>
          <w:lang w:val="en-US"/>
        </w:rPr>
      </w:pPr>
    </w:p>
    <w:p w:rsidR="00E422D5" w:rsidRDefault="00E422D5" w:rsidP="008C0235">
      <w:pPr>
        <w:spacing w:line="360" w:lineRule="auto"/>
        <w:jc w:val="both"/>
        <w:rPr>
          <w:rFonts w:ascii="Arial" w:hAnsi="Arial" w:cs="Arial"/>
          <w:sz w:val="24"/>
          <w:lang w:val="en-US"/>
        </w:rPr>
      </w:pPr>
    </w:p>
    <w:p w:rsidR="00CF6588" w:rsidRDefault="00CF6588" w:rsidP="008C0235">
      <w:pPr>
        <w:spacing w:line="360" w:lineRule="auto"/>
        <w:jc w:val="both"/>
        <w:rPr>
          <w:rFonts w:ascii="Arial" w:hAnsi="Arial" w:cs="Arial"/>
          <w:sz w:val="24"/>
          <w:lang w:val="en-US"/>
        </w:rPr>
      </w:pPr>
    </w:p>
    <w:p w:rsidR="00CF6588" w:rsidRDefault="00CF6588" w:rsidP="008C0235">
      <w:pPr>
        <w:spacing w:line="360" w:lineRule="auto"/>
        <w:jc w:val="both"/>
        <w:rPr>
          <w:rFonts w:ascii="Arial" w:hAnsi="Arial" w:cs="Arial"/>
          <w:sz w:val="24"/>
          <w:lang w:val="en-US"/>
        </w:rPr>
      </w:pPr>
    </w:p>
    <w:p w:rsidR="00CF6588" w:rsidRDefault="00CF6588"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Pr="00E464DD" w:rsidRDefault="008C0235" w:rsidP="008C0235">
      <w:pPr>
        <w:pStyle w:val="Prrafodelista"/>
        <w:numPr>
          <w:ilvl w:val="0"/>
          <w:numId w:val="14"/>
        </w:numPr>
        <w:spacing w:line="360" w:lineRule="auto"/>
        <w:ind w:left="426" w:hanging="426"/>
        <w:jc w:val="both"/>
        <w:rPr>
          <w:rFonts w:ascii="Arial" w:hAnsi="Arial" w:cs="Arial"/>
          <w:sz w:val="24"/>
          <w:lang w:val="en-US"/>
        </w:rPr>
      </w:pPr>
      <w:r w:rsidRPr="001620D0">
        <w:rPr>
          <w:rFonts w:ascii="Arial" w:hAnsi="Arial" w:cs="Arial"/>
          <w:bCs/>
          <w:sz w:val="24"/>
          <w:lang w:val="en-US"/>
        </w:rPr>
        <w:lastRenderedPageBreak/>
        <w:t xml:space="preserve">Which criteria should a </w:t>
      </w:r>
      <w:r>
        <w:rPr>
          <w:rFonts w:ascii="Arial" w:hAnsi="Arial" w:cs="Arial"/>
          <w:bCs/>
          <w:sz w:val="24"/>
          <w:lang w:val="en-US"/>
        </w:rPr>
        <w:t>professor</w:t>
      </w:r>
      <w:r w:rsidRPr="001620D0">
        <w:rPr>
          <w:rFonts w:ascii="Arial" w:hAnsi="Arial" w:cs="Arial"/>
          <w:bCs/>
          <w:sz w:val="24"/>
          <w:lang w:val="en-US"/>
        </w:rPr>
        <w:t xml:space="preserve"> meet in order to </w:t>
      </w:r>
      <w:r>
        <w:rPr>
          <w:rFonts w:ascii="Arial" w:hAnsi="Arial" w:cs="Arial"/>
          <w:bCs/>
          <w:sz w:val="24"/>
          <w:lang w:val="en-US"/>
        </w:rPr>
        <w:t>teach classes using</w:t>
      </w:r>
      <w:r w:rsidRPr="001620D0">
        <w:rPr>
          <w:rFonts w:ascii="Arial" w:hAnsi="Arial" w:cs="Arial"/>
          <w:bCs/>
          <w:sz w:val="24"/>
          <w:lang w:val="en-US"/>
        </w:rPr>
        <w:t xml:space="preserve"> a blended learning system?</w:t>
      </w:r>
    </w:p>
    <w:tbl>
      <w:tblPr>
        <w:tblStyle w:val="Cuadrculaclara-nfasis11"/>
        <w:tblW w:w="0" w:type="auto"/>
        <w:jc w:val="center"/>
        <w:tblLook w:val="04A0" w:firstRow="1" w:lastRow="0" w:firstColumn="1" w:lastColumn="0" w:noHBand="0" w:noVBand="1"/>
      </w:tblPr>
      <w:tblGrid>
        <w:gridCol w:w="4285"/>
        <w:gridCol w:w="790"/>
      </w:tblGrid>
      <w:tr w:rsidR="008C0235" w:rsidRPr="00E464D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E464DD" w:rsidRDefault="008C0235" w:rsidP="008C0235">
            <w:pPr>
              <w:spacing w:line="276" w:lineRule="auto"/>
              <w:jc w:val="center"/>
              <w:rPr>
                <w:rFonts w:ascii="Arial" w:eastAsia="Times New Roman" w:hAnsi="Arial" w:cs="Arial"/>
                <w:sz w:val="24"/>
                <w:szCs w:val="18"/>
                <w:lang w:val="en-US" w:eastAsia="es-ES"/>
              </w:rPr>
            </w:pPr>
            <w:r w:rsidRPr="00E464DD">
              <w:rPr>
                <w:rFonts w:ascii="Arial" w:eastAsia="Times New Roman" w:hAnsi="Arial" w:cs="Arial"/>
                <w:sz w:val="24"/>
                <w:szCs w:val="18"/>
                <w:lang w:val="en-US" w:eastAsia="es-ES"/>
              </w:rPr>
              <w:t>Requirement</w:t>
            </w:r>
          </w:p>
        </w:tc>
        <w:tc>
          <w:tcPr>
            <w:tcW w:w="0" w:type="auto"/>
          </w:tcPr>
          <w:p w:rsidR="008C0235" w:rsidRPr="00E464DD"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n-US" w:eastAsia="es-ES"/>
              </w:rPr>
            </w:pPr>
            <w:r w:rsidRPr="00E464DD">
              <w:rPr>
                <w:rFonts w:ascii="Arial" w:eastAsia="Times New Roman" w:hAnsi="Arial" w:cs="Arial"/>
                <w:sz w:val="24"/>
                <w:szCs w:val="18"/>
                <w:lang w:val="en-US" w:eastAsia="es-ES"/>
              </w:rPr>
              <w:t>Total</w:t>
            </w:r>
          </w:p>
        </w:tc>
      </w:tr>
      <w:tr w:rsidR="008C0235" w:rsidRPr="00E464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E464DD" w:rsidRDefault="008C0235" w:rsidP="008C0235">
            <w:pPr>
              <w:spacing w:line="276" w:lineRule="auto"/>
              <w:rPr>
                <w:rFonts w:ascii="Arial" w:eastAsia="Times New Roman" w:hAnsi="Arial" w:cs="Arial"/>
                <w:b w:val="0"/>
                <w:sz w:val="24"/>
                <w:szCs w:val="18"/>
                <w:lang w:val="en-US" w:eastAsia="es-ES"/>
              </w:rPr>
            </w:pPr>
            <w:r w:rsidRPr="00E464DD">
              <w:rPr>
                <w:rFonts w:ascii="Arial" w:eastAsia="Times New Roman" w:hAnsi="Arial" w:cs="Arial"/>
                <w:b w:val="0"/>
                <w:sz w:val="24"/>
                <w:szCs w:val="18"/>
                <w:lang w:val="en-US" w:eastAsia="es-ES"/>
              </w:rPr>
              <w:t>Training in Blended Education System</w:t>
            </w:r>
          </w:p>
        </w:tc>
        <w:tc>
          <w:tcPr>
            <w:tcW w:w="0" w:type="auto"/>
          </w:tcPr>
          <w:p w:rsidR="008C0235" w:rsidRPr="00E464DD"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n-US" w:eastAsia="es-ES"/>
              </w:rPr>
            </w:pPr>
            <w:r w:rsidRPr="00E464DD">
              <w:rPr>
                <w:rFonts w:ascii="Arial" w:eastAsia="Times New Roman" w:hAnsi="Arial" w:cs="Arial"/>
                <w:i/>
                <w:sz w:val="24"/>
                <w:szCs w:val="18"/>
                <w:lang w:val="en-US" w:eastAsia="es-ES"/>
              </w:rPr>
              <w:t>4</w:t>
            </w:r>
          </w:p>
        </w:tc>
      </w:tr>
      <w:tr w:rsidR="008C0235" w:rsidRPr="00E464D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E464DD" w:rsidRDefault="008C0235" w:rsidP="008C0235">
            <w:pPr>
              <w:spacing w:line="276" w:lineRule="auto"/>
              <w:rPr>
                <w:rFonts w:ascii="Arial" w:eastAsia="Times New Roman" w:hAnsi="Arial" w:cs="Arial"/>
                <w:b w:val="0"/>
                <w:sz w:val="24"/>
                <w:szCs w:val="18"/>
                <w:lang w:val="en-US" w:eastAsia="es-ES"/>
              </w:rPr>
            </w:pPr>
            <w:r w:rsidRPr="00E464DD">
              <w:rPr>
                <w:rFonts w:ascii="Arial" w:eastAsia="Times New Roman" w:hAnsi="Arial" w:cs="Arial"/>
                <w:b w:val="0"/>
                <w:sz w:val="24"/>
                <w:szCs w:val="18"/>
                <w:lang w:val="en-US" w:eastAsia="es-ES"/>
              </w:rPr>
              <w:t>Knowledge of TIC</w:t>
            </w:r>
          </w:p>
        </w:tc>
        <w:tc>
          <w:tcPr>
            <w:tcW w:w="0" w:type="auto"/>
          </w:tcPr>
          <w:p w:rsidR="008C0235" w:rsidRPr="00E464DD"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n-US" w:eastAsia="es-ES"/>
              </w:rPr>
            </w:pPr>
            <w:r w:rsidRPr="00E464DD">
              <w:rPr>
                <w:rFonts w:ascii="Arial" w:eastAsia="Times New Roman" w:hAnsi="Arial" w:cs="Arial"/>
                <w:i/>
                <w:sz w:val="24"/>
                <w:szCs w:val="18"/>
                <w:lang w:val="en-US" w:eastAsia="es-ES"/>
              </w:rPr>
              <w:t>4</w:t>
            </w:r>
          </w:p>
        </w:tc>
      </w:tr>
      <w:tr w:rsidR="008C0235" w:rsidRPr="00E464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E464DD" w:rsidRDefault="008C0235" w:rsidP="008C0235">
            <w:pPr>
              <w:spacing w:line="276" w:lineRule="auto"/>
              <w:rPr>
                <w:rFonts w:ascii="Arial" w:eastAsia="Times New Roman" w:hAnsi="Arial" w:cs="Arial"/>
                <w:b w:val="0"/>
                <w:sz w:val="24"/>
                <w:szCs w:val="18"/>
                <w:lang w:val="en-US" w:eastAsia="es-ES"/>
              </w:rPr>
            </w:pPr>
            <w:r w:rsidRPr="00E464DD">
              <w:rPr>
                <w:rFonts w:ascii="Arial" w:eastAsia="Times New Roman" w:hAnsi="Arial" w:cs="Arial"/>
                <w:b w:val="0"/>
                <w:sz w:val="24"/>
                <w:szCs w:val="18"/>
                <w:lang w:val="en-US" w:eastAsia="es-ES"/>
              </w:rPr>
              <w:t>Computer Skills and abilities</w:t>
            </w:r>
          </w:p>
        </w:tc>
        <w:tc>
          <w:tcPr>
            <w:tcW w:w="0" w:type="auto"/>
          </w:tcPr>
          <w:p w:rsidR="008C0235" w:rsidRPr="00E464DD"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n-US" w:eastAsia="es-ES"/>
              </w:rPr>
            </w:pPr>
            <w:r w:rsidRPr="00E464DD">
              <w:rPr>
                <w:rFonts w:ascii="Arial" w:eastAsia="Times New Roman" w:hAnsi="Arial" w:cs="Arial"/>
                <w:i/>
                <w:sz w:val="24"/>
                <w:szCs w:val="18"/>
                <w:lang w:val="en-US" w:eastAsia="es-ES"/>
              </w:rPr>
              <w:t>4</w:t>
            </w:r>
          </w:p>
        </w:tc>
      </w:tr>
      <w:tr w:rsidR="008C0235" w:rsidRPr="00E464D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E464DD" w:rsidRDefault="008C0235" w:rsidP="008C0235">
            <w:pPr>
              <w:spacing w:line="276" w:lineRule="auto"/>
              <w:rPr>
                <w:rFonts w:ascii="Arial" w:eastAsia="Times New Roman" w:hAnsi="Arial" w:cs="Arial"/>
                <w:b w:val="0"/>
                <w:sz w:val="24"/>
                <w:szCs w:val="18"/>
                <w:lang w:val="en-US" w:eastAsia="es-ES"/>
              </w:rPr>
            </w:pPr>
            <w:r w:rsidRPr="00E464DD">
              <w:rPr>
                <w:rFonts w:ascii="Arial" w:eastAsia="Times New Roman" w:hAnsi="Arial" w:cs="Arial"/>
                <w:b w:val="0"/>
                <w:sz w:val="24"/>
                <w:szCs w:val="18"/>
                <w:lang w:val="en-US" w:eastAsia="es-ES"/>
              </w:rPr>
              <w:t>Willingness and Accountability</w:t>
            </w:r>
          </w:p>
        </w:tc>
        <w:tc>
          <w:tcPr>
            <w:tcW w:w="0" w:type="auto"/>
          </w:tcPr>
          <w:p w:rsidR="008C0235" w:rsidRPr="00E464DD"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n-US" w:eastAsia="es-ES"/>
              </w:rPr>
            </w:pPr>
            <w:r w:rsidRPr="00E464DD">
              <w:rPr>
                <w:rFonts w:ascii="Arial" w:eastAsia="Times New Roman" w:hAnsi="Arial" w:cs="Arial"/>
                <w:i/>
                <w:sz w:val="24"/>
                <w:szCs w:val="18"/>
                <w:lang w:val="en-US" w:eastAsia="es-ES"/>
              </w:rPr>
              <w:t>1</w:t>
            </w:r>
          </w:p>
        </w:tc>
      </w:tr>
    </w:tbl>
    <w:p w:rsidR="008C0235" w:rsidRPr="00E464DD" w:rsidRDefault="008C0235" w:rsidP="008C0235">
      <w:pPr>
        <w:spacing w:line="360" w:lineRule="auto"/>
        <w:jc w:val="both"/>
        <w:rPr>
          <w:rFonts w:ascii="Arial" w:hAnsi="Arial" w:cs="Arial"/>
          <w:sz w:val="24"/>
          <w:lang w:val="en-US"/>
        </w:rPr>
      </w:pPr>
    </w:p>
    <w:p w:rsidR="008C0235" w:rsidRPr="00E464DD" w:rsidRDefault="008C0235" w:rsidP="008C0235">
      <w:pPr>
        <w:spacing w:line="360" w:lineRule="auto"/>
        <w:jc w:val="center"/>
        <w:rPr>
          <w:rFonts w:ascii="Arial" w:hAnsi="Arial" w:cs="Arial"/>
          <w:sz w:val="24"/>
          <w:lang w:val="en-US"/>
        </w:rPr>
      </w:pPr>
      <w:r w:rsidRPr="00E464DD">
        <w:rPr>
          <w:rFonts w:ascii="Arial" w:hAnsi="Arial" w:cs="Arial"/>
          <w:noProof/>
          <w:sz w:val="24"/>
          <w:lang w:val="en-US"/>
        </w:rPr>
        <w:drawing>
          <wp:inline distT="0" distB="0" distL="0" distR="0">
            <wp:extent cx="5229225" cy="3086100"/>
            <wp:effectExtent l="38100" t="19050" r="9525" b="0"/>
            <wp:docPr id="42"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EC41C0" w:rsidRDefault="00EC41C0" w:rsidP="008C0235">
      <w:pPr>
        <w:spacing w:line="360" w:lineRule="auto"/>
        <w:jc w:val="both"/>
        <w:rPr>
          <w:rFonts w:ascii="Arial" w:hAnsi="Arial" w:cs="Arial"/>
          <w:sz w:val="24"/>
          <w:lang w:val="en-US"/>
        </w:rPr>
      </w:pPr>
    </w:p>
    <w:p w:rsidR="008C0235" w:rsidRPr="00E23B0E" w:rsidRDefault="008C0235" w:rsidP="008C0235">
      <w:pPr>
        <w:spacing w:line="360" w:lineRule="auto"/>
        <w:jc w:val="both"/>
        <w:rPr>
          <w:rFonts w:ascii="Arial" w:hAnsi="Arial" w:cs="Arial"/>
          <w:sz w:val="24"/>
          <w:lang w:val="en-US"/>
        </w:rPr>
      </w:pPr>
      <w:r>
        <w:rPr>
          <w:rFonts w:ascii="Arial" w:hAnsi="Arial" w:cs="Arial"/>
          <w:sz w:val="24"/>
          <w:lang w:val="en-US"/>
        </w:rPr>
        <w:t>The common answers that surveyed teachers listed about the criteria that a professor should meet in order to teach classes using a blended learning system were classified in Training in Blended Education System, Knowledge of TIC</w:t>
      </w:r>
      <w:r w:rsidR="00EC41C0">
        <w:rPr>
          <w:rStyle w:val="Refdenotaalpie"/>
          <w:rFonts w:ascii="Arial" w:hAnsi="Arial" w:cs="Arial"/>
          <w:sz w:val="24"/>
          <w:lang w:val="en-US"/>
        </w:rPr>
        <w:footnoteReference w:id="14"/>
      </w:r>
      <w:r>
        <w:rPr>
          <w:rFonts w:ascii="Arial" w:hAnsi="Arial" w:cs="Arial"/>
          <w:sz w:val="24"/>
          <w:lang w:val="en-US"/>
        </w:rPr>
        <w:t xml:space="preserve">; and Computer Skills and Abilities with the 80% in each one, and Willingness and Accountability with only the 20%. </w:t>
      </w:r>
    </w:p>
    <w:p w:rsidR="008C0235" w:rsidRDefault="008C0235" w:rsidP="008C0235">
      <w:pPr>
        <w:pStyle w:val="Prrafodelista"/>
        <w:numPr>
          <w:ilvl w:val="0"/>
          <w:numId w:val="14"/>
        </w:numPr>
        <w:spacing w:line="360" w:lineRule="auto"/>
        <w:ind w:left="426" w:hanging="426"/>
        <w:jc w:val="both"/>
        <w:rPr>
          <w:rFonts w:ascii="Arial" w:hAnsi="Arial" w:cs="Arial"/>
          <w:bCs/>
          <w:sz w:val="24"/>
          <w:lang w:val="en-US"/>
        </w:rPr>
      </w:pPr>
      <w:r>
        <w:rPr>
          <w:rFonts w:ascii="Arial" w:hAnsi="Arial" w:cs="Arial"/>
          <w:bCs/>
          <w:sz w:val="24"/>
          <w:lang w:val="en-US"/>
        </w:rPr>
        <w:lastRenderedPageBreak/>
        <w:t>What would you recommend as an evaluation method in a blended learning system?</w:t>
      </w:r>
    </w:p>
    <w:tbl>
      <w:tblPr>
        <w:tblStyle w:val="Cuadrculaclara-nfasis11"/>
        <w:tblW w:w="0" w:type="auto"/>
        <w:jc w:val="center"/>
        <w:tblLook w:val="04A0" w:firstRow="1" w:lastRow="0" w:firstColumn="1" w:lastColumn="0" w:noHBand="0" w:noVBand="1"/>
      </w:tblPr>
      <w:tblGrid>
        <w:gridCol w:w="5286"/>
        <w:gridCol w:w="790"/>
      </w:tblGrid>
      <w:tr w:rsidR="008C0235" w:rsidRPr="00E464D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E464DD" w:rsidRDefault="008C0235" w:rsidP="008C0235">
            <w:pPr>
              <w:spacing w:line="276" w:lineRule="auto"/>
              <w:jc w:val="center"/>
              <w:rPr>
                <w:rFonts w:ascii="Arial" w:eastAsia="Times New Roman" w:hAnsi="Arial" w:cs="Arial"/>
                <w:sz w:val="24"/>
                <w:szCs w:val="18"/>
                <w:lang w:val="en-US" w:eastAsia="es-ES"/>
              </w:rPr>
            </w:pPr>
            <w:r>
              <w:rPr>
                <w:rFonts w:ascii="Arial" w:eastAsia="Times New Roman" w:hAnsi="Arial" w:cs="Arial"/>
                <w:sz w:val="24"/>
                <w:szCs w:val="18"/>
                <w:lang w:val="en-US" w:eastAsia="es-ES"/>
              </w:rPr>
              <w:t>Evaluation Method</w:t>
            </w:r>
          </w:p>
        </w:tc>
        <w:tc>
          <w:tcPr>
            <w:tcW w:w="0" w:type="auto"/>
          </w:tcPr>
          <w:p w:rsidR="008C0235" w:rsidRPr="00E464DD"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n-US" w:eastAsia="es-ES"/>
              </w:rPr>
            </w:pPr>
            <w:r w:rsidRPr="00E464DD">
              <w:rPr>
                <w:rFonts w:ascii="Arial" w:eastAsia="Times New Roman" w:hAnsi="Arial" w:cs="Arial"/>
                <w:sz w:val="24"/>
                <w:szCs w:val="18"/>
                <w:lang w:val="en-US" w:eastAsia="es-ES"/>
              </w:rPr>
              <w:t>Total</w:t>
            </w:r>
          </w:p>
        </w:tc>
      </w:tr>
      <w:tr w:rsidR="008C0235" w:rsidRPr="00E464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E464DD" w:rsidRDefault="008C0235" w:rsidP="008C0235">
            <w:pPr>
              <w:spacing w:line="276" w:lineRule="auto"/>
              <w:rPr>
                <w:rFonts w:ascii="Arial" w:eastAsia="Times New Roman" w:hAnsi="Arial" w:cs="Arial"/>
                <w:b w:val="0"/>
                <w:sz w:val="24"/>
                <w:szCs w:val="18"/>
                <w:lang w:val="en-US" w:eastAsia="es-ES"/>
              </w:rPr>
            </w:pPr>
            <w:r>
              <w:rPr>
                <w:rFonts w:ascii="Arial" w:eastAsia="Times New Roman" w:hAnsi="Arial" w:cs="Arial"/>
                <w:b w:val="0"/>
                <w:sz w:val="24"/>
                <w:szCs w:val="18"/>
                <w:lang w:val="en-US" w:eastAsia="es-ES"/>
              </w:rPr>
              <w:t>Online Tests</w:t>
            </w:r>
          </w:p>
        </w:tc>
        <w:tc>
          <w:tcPr>
            <w:tcW w:w="0" w:type="auto"/>
          </w:tcPr>
          <w:p w:rsidR="008C0235" w:rsidRPr="00E464DD"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n-US" w:eastAsia="es-ES"/>
              </w:rPr>
            </w:pPr>
            <w:r>
              <w:rPr>
                <w:rFonts w:ascii="Arial" w:eastAsia="Times New Roman" w:hAnsi="Arial" w:cs="Arial"/>
                <w:i/>
                <w:sz w:val="24"/>
                <w:szCs w:val="18"/>
                <w:lang w:val="en-US" w:eastAsia="es-ES"/>
              </w:rPr>
              <w:t>1</w:t>
            </w:r>
          </w:p>
        </w:tc>
      </w:tr>
      <w:tr w:rsidR="008C0235" w:rsidRPr="00E464D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E464DD" w:rsidRDefault="008C0235" w:rsidP="008C0235">
            <w:pPr>
              <w:spacing w:line="276" w:lineRule="auto"/>
              <w:rPr>
                <w:rFonts w:ascii="Arial" w:eastAsia="Times New Roman" w:hAnsi="Arial" w:cs="Arial"/>
                <w:b w:val="0"/>
                <w:sz w:val="24"/>
                <w:szCs w:val="18"/>
                <w:lang w:val="en-US" w:eastAsia="es-ES"/>
              </w:rPr>
            </w:pPr>
            <w:r>
              <w:rPr>
                <w:rFonts w:ascii="Arial" w:eastAsia="Times New Roman" w:hAnsi="Arial" w:cs="Arial"/>
                <w:b w:val="0"/>
                <w:sz w:val="24"/>
                <w:szCs w:val="18"/>
                <w:lang w:val="en-US" w:eastAsia="es-ES"/>
              </w:rPr>
              <w:t>Classroom Final Exam</w:t>
            </w:r>
          </w:p>
        </w:tc>
        <w:tc>
          <w:tcPr>
            <w:tcW w:w="0" w:type="auto"/>
          </w:tcPr>
          <w:p w:rsidR="008C0235" w:rsidRPr="00E464DD"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n-US" w:eastAsia="es-ES"/>
              </w:rPr>
            </w:pPr>
            <w:r>
              <w:rPr>
                <w:rFonts w:ascii="Arial" w:eastAsia="Times New Roman" w:hAnsi="Arial" w:cs="Arial"/>
                <w:i/>
                <w:sz w:val="24"/>
                <w:szCs w:val="18"/>
                <w:lang w:val="en-US" w:eastAsia="es-ES"/>
              </w:rPr>
              <w:t>1</w:t>
            </w:r>
          </w:p>
        </w:tc>
      </w:tr>
      <w:tr w:rsidR="008C0235" w:rsidRPr="00E464D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E464DD" w:rsidRDefault="008C0235" w:rsidP="008C0235">
            <w:pPr>
              <w:spacing w:line="276" w:lineRule="auto"/>
              <w:rPr>
                <w:rFonts w:ascii="Arial" w:eastAsia="Times New Roman" w:hAnsi="Arial" w:cs="Arial"/>
                <w:b w:val="0"/>
                <w:sz w:val="24"/>
                <w:szCs w:val="18"/>
                <w:lang w:val="en-US" w:eastAsia="es-ES"/>
              </w:rPr>
            </w:pPr>
            <w:r>
              <w:rPr>
                <w:rFonts w:ascii="Arial" w:eastAsia="Times New Roman" w:hAnsi="Arial" w:cs="Arial"/>
                <w:b w:val="0"/>
                <w:sz w:val="24"/>
                <w:szCs w:val="18"/>
                <w:lang w:val="en-US" w:eastAsia="es-ES"/>
              </w:rPr>
              <w:t>Writing Reports</w:t>
            </w:r>
          </w:p>
        </w:tc>
        <w:tc>
          <w:tcPr>
            <w:tcW w:w="0" w:type="auto"/>
          </w:tcPr>
          <w:p w:rsidR="008C0235" w:rsidRPr="00E464DD"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n-US" w:eastAsia="es-ES"/>
              </w:rPr>
            </w:pPr>
            <w:r>
              <w:rPr>
                <w:rFonts w:ascii="Arial" w:eastAsia="Times New Roman" w:hAnsi="Arial" w:cs="Arial"/>
                <w:i/>
                <w:sz w:val="24"/>
                <w:szCs w:val="18"/>
                <w:lang w:val="en-US" w:eastAsia="es-ES"/>
              </w:rPr>
              <w:t>1</w:t>
            </w:r>
          </w:p>
        </w:tc>
      </w:tr>
      <w:tr w:rsidR="008C0235" w:rsidRPr="00E464D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E464DD" w:rsidRDefault="008C0235" w:rsidP="008C0235">
            <w:pPr>
              <w:spacing w:line="276" w:lineRule="auto"/>
              <w:rPr>
                <w:rFonts w:ascii="Arial" w:eastAsia="Times New Roman" w:hAnsi="Arial" w:cs="Arial"/>
                <w:b w:val="0"/>
                <w:sz w:val="24"/>
                <w:szCs w:val="18"/>
                <w:lang w:val="en-US" w:eastAsia="es-ES"/>
              </w:rPr>
            </w:pPr>
            <w:r>
              <w:rPr>
                <w:rFonts w:ascii="Arial" w:eastAsia="Times New Roman" w:hAnsi="Arial" w:cs="Arial"/>
                <w:b w:val="0"/>
                <w:sz w:val="24"/>
                <w:szCs w:val="18"/>
                <w:lang w:val="en-US" w:eastAsia="es-ES"/>
              </w:rPr>
              <w:t>Standardized and Formative Evaluation System</w:t>
            </w:r>
          </w:p>
        </w:tc>
        <w:tc>
          <w:tcPr>
            <w:tcW w:w="0" w:type="auto"/>
          </w:tcPr>
          <w:p w:rsidR="008C0235" w:rsidRPr="00E464DD"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n-US" w:eastAsia="es-ES"/>
              </w:rPr>
            </w:pPr>
            <w:r>
              <w:rPr>
                <w:rFonts w:ascii="Arial" w:eastAsia="Times New Roman" w:hAnsi="Arial" w:cs="Arial"/>
                <w:i/>
                <w:sz w:val="24"/>
                <w:szCs w:val="18"/>
                <w:lang w:val="en-US" w:eastAsia="es-ES"/>
              </w:rPr>
              <w:t>3</w:t>
            </w:r>
          </w:p>
        </w:tc>
      </w:tr>
    </w:tbl>
    <w:p w:rsidR="008C0235" w:rsidRPr="00E464DD" w:rsidRDefault="008C0235" w:rsidP="008C0235">
      <w:pPr>
        <w:spacing w:line="360" w:lineRule="auto"/>
        <w:jc w:val="center"/>
        <w:rPr>
          <w:rFonts w:ascii="Arial" w:hAnsi="Arial" w:cs="Arial"/>
          <w:bCs/>
          <w:sz w:val="24"/>
          <w:lang w:val="en-US"/>
        </w:rPr>
      </w:pPr>
    </w:p>
    <w:p w:rsidR="008C0235" w:rsidRDefault="008C0235" w:rsidP="008C0235">
      <w:pPr>
        <w:spacing w:line="360" w:lineRule="auto"/>
        <w:jc w:val="center"/>
        <w:rPr>
          <w:rFonts w:ascii="Arial" w:hAnsi="Arial" w:cs="Arial"/>
          <w:bCs/>
          <w:sz w:val="24"/>
          <w:lang w:val="en-US"/>
        </w:rPr>
      </w:pPr>
      <w:r w:rsidRPr="00E464DD">
        <w:rPr>
          <w:rFonts w:ascii="Arial" w:hAnsi="Arial" w:cs="Arial"/>
          <w:bCs/>
          <w:noProof/>
          <w:sz w:val="24"/>
          <w:lang w:val="en-US"/>
        </w:rPr>
        <w:drawing>
          <wp:inline distT="0" distB="0" distL="0" distR="0">
            <wp:extent cx="5229225" cy="2905125"/>
            <wp:effectExtent l="38100" t="19050" r="9525" b="0"/>
            <wp:docPr id="45"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rsidR="008C0235" w:rsidRPr="000B7B57" w:rsidRDefault="008C0235" w:rsidP="008C0235">
      <w:pPr>
        <w:spacing w:line="360" w:lineRule="auto"/>
        <w:jc w:val="both"/>
        <w:rPr>
          <w:rFonts w:ascii="Arial" w:hAnsi="Arial" w:cs="Arial"/>
          <w:bCs/>
          <w:sz w:val="24"/>
          <w:lang w:val="en-US"/>
        </w:rPr>
      </w:pPr>
    </w:p>
    <w:p w:rsidR="008C0235" w:rsidRDefault="008C0235" w:rsidP="008C0235">
      <w:pPr>
        <w:spacing w:line="360" w:lineRule="auto"/>
        <w:jc w:val="both"/>
        <w:rPr>
          <w:rFonts w:ascii="Arial" w:hAnsi="Arial" w:cs="Arial"/>
          <w:bCs/>
          <w:sz w:val="24"/>
          <w:lang w:val="en-US"/>
        </w:rPr>
      </w:pPr>
      <w:r>
        <w:rPr>
          <w:rFonts w:ascii="Arial" w:hAnsi="Arial" w:cs="Arial"/>
          <w:sz w:val="24"/>
          <w:lang w:val="en-US"/>
        </w:rPr>
        <w:t>The common answers that surveyed teachers listed about the recommended evaluation method in  a blended learning system were classified in Online Exams, Classroom Final Exam, Writing Reports, obtaining the 20% respectively, and Standardized and Formative Evaluation System with the 60% of the sample.</w:t>
      </w:r>
      <w:r>
        <w:rPr>
          <w:rFonts w:ascii="Arial" w:hAnsi="Arial" w:cs="Arial"/>
          <w:bCs/>
          <w:sz w:val="24"/>
          <w:lang w:val="en-US"/>
        </w:rPr>
        <w:br w:type="page"/>
      </w:r>
    </w:p>
    <w:p w:rsidR="008C0235" w:rsidRPr="00356C5A" w:rsidRDefault="008C0235" w:rsidP="008C0235">
      <w:pPr>
        <w:pStyle w:val="Prrafodelista"/>
        <w:numPr>
          <w:ilvl w:val="2"/>
          <w:numId w:val="11"/>
        </w:numPr>
        <w:rPr>
          <w:rFonts w:ascii="Arial" w:hAnsi="Arial" w:cs="Arial"/>
          <w:b/>
          <w:sz w:val="24"/>
          <w:u w:val="single"/>
          <w:lang w:val="en-US"/>
        </w:rPr>
      </w:pPr>
      <w:r w:rsidRPr="008D08B0">
        <w:rPr>
          <w:rFonts w:ascii="Arial" w:hAnsi="Arial" w:cs="Arial"/>
          <w:b/>
          <w:sz w:val="24"/>
          <w:lang w:val="en-US"/>
        </w:rPr>
        <w:lastRenderedPageBreak/>
        <w:t>RESULTS OF THE SURVEYS TO PROFESSORS</w:t>
      </w:r>
      <w:r w:rsidRPr="008D08B0">
        <w:rPr>
          <w:rFonts w:ascii="Arial" w:hAnsi="Arial" w:cs="Arial"/>
          <w:b/>
          <w:sz w:val="24"/>
          <w:lang w:val="en-US"/>
        </w:rPr>
        <w:br/>
      </w:r>
      <w:r w:rsidR="00376154">
        <w:rPr>
          <w:rFonts w:ascii="Arial" w:hAnsi="Arial" w:cs="Arial"/>
          <w:b/>
          <w:sz w:val="24"/>
          <w:lang w:val="en-US"/>
        </w:rPr>
        <w:t>OF LICENCIATURA EN IDIOMA INGLÉS OPCIÓN ENSEÑANZA</w:t>
      </w:r>
      <w:r w:rsidRPr="00356C5A">
        <w:rPr>
          <w:rFonts w:ascii="Arial" w:hAnsi="Arial" w:cs="Arial"/>
          <w:b/>
          <w:sz w:val="24"/>
          <w:lang w:val="en-US"/>
        </w:rPr>
        <w:br/>
        <w:t>FOREIGN LANGUAGE DEPARTMENT</w:t>
      </w:r>
    </w:p>
    <w:tbl>
      <w:tblPr>
        <w:tblStyle w:val="Tablaconcuadrcula"/>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1498"/>
        <w:gridCol w:w="1062"/>
      </w:tblGrid>
      <w:tr w:rsidR="008C0235" w:rsidTr="008D08B0">
        <w:trPr>
          <w:jc w:val="center"/>
        </w:trPr>
        <w:tc>
          <w:tcPr>
            <w:tcW w:w="1217" w:type="dxa"/>
            <w:vMerge w:val="restart"/>
            <w:vAlign w:val="center"/>
          </w:tcPr>
          <w:p w:rsidR="008C0235" w:rsidRDefault="008C0235" w:rsidP="008C0235">
            <w:pPr>
              <w:spacing w:line="360" w:lineRule="auto"/>
              <w:jc w:val="center"/>
              <w:rPr>
                <w:rFonts w:ascii="Arial" w:hAnsi="Arial" w:cs="Arial"/>
                <w:sz w:val="24"/>
                <w:lang w:val="en-US"/>
              </w:rPr>
            </w:pPr>
            <w:r w:rsidRPr="009165A3">
              <w:rPr>
                <w:rFonts w:ascii="Arial" w:hAnsi="Arial" w:cs="Arial"/>
                <w:b/>
                <w:sz w:val="24"/>
                <w:lang w:val="en-US"/>
              </w:rPr>
              <w:t>SAMPLE</w:t>
            </w:r>
          </w:p>
        </w:tc>
        <w:tc>
          <w:tcPr>
            <w:tcW w:w="1498" w:type="dxa"/>
            <w:vAlign w:val="center"/>
          </w:tcPr>
          <w:p w:rsidR="008C0235" w:rsidRPr="00DB519F" w:rsidRDefault="008D08B0" w:rsidP="008D08B0">
            <w:pPr>
              <w:jc w:val="center"/>
              <w:rPr>
                <w:rFonts w:ascii="Arial" w:hAnsi="Arial" w:cs="Arial"/>
                <w:i/>
                <w:sz w:val="24"/>
                <w:lang w:val="en-US"/>
              </w:rPr>
            </w:pPr>
            <w:r>
              <w:rPr>
                <w:rFonts w:ascii="Arial" w:hAnsi="Arial" w:cs="Arial"/>
                <w:i/>
                <w:sz w:val="24"/>
                <w:lang w:val="en-US"/>
              </w:rPr>
              <w:t xml:space="preserve">In </w:t>
            </w:r>
            <w:proofErr w:type="spellStart"/>
            <w:r>
              <w:rPr>
                <w:rFonts w:ascii="Arial" w:hAnsi="Arial" w:cs="Arial"/>
                <w:i/>
                <w:sz w:val="24"/>
                <w:lang w:val="en-US"/>
              </w:rPr>
              <w:t>Lenguas</w:t>
            </w:r>
            <w:proofErr w:type="spellEnd"/>
            <w:r>
              <w:rPr>
                <w:rFonts w:ascii="Arial" w:hAnsi="Arial" w:cs="Arial"/>
                <w:i/>
                <w:sz w:val="24"/>
                <w:lang w:val="en-US"/>
              </w:rPr>
              <w:t xml:space="preserve"> </w:t>
            </w:r>
            <w:proofErr w:type="spellStart"/>
            <w:r>
              <w:rPr>
                <w:rFonts w:ascii="Arial" w:hAnsi="Arial" w:cs="Arial"/>
                <w:i/>
                <w:sz w:val="24"/>
                <w:lang w:val="en-US"/>
              </w:rPr>
              <w:t>Modernas</w:t>
            </w:r>
            <w:proofErr w:type="spellEnd"/>
            <w:r>
              <w:rPr>
                <w:rFonts w:ascii="Arial" w:hAnsi="Arial" w:cs="Arial"/>
                <w:i/>
                <w:sz w:val="24"/>
                <w:lang w:val="en-US"/>
              </w:rPr>
              <w:t xml:space="preserve"> </w:t>
            </w:r>
          </w:p>
        </w:tc>
        <w:tc>
          <w:tcPr>
            <w:tcW w:w="1062" w:type="dxa"/>
            <w:vAlign w:val="center"/>
          </w:tcPr>
          <w:p w:rsidR="008C0235" w:rsidRPr="00DB519F" w:rsidRDefault="008D08B0" w:rsidP="008D08B0">
            <w:pPr>
              <w:jc w:val="center"/>
              <w:rPr>
                <w:rFonts w:ascii="Arial" w:hAnsi="Arial" w:cs="Arial"/>
                <w:i/>
                <w:sz w:val="24"/>
                <w:lang w:val="en-US"/>
              </w:rPr>
            </w:pPr>
            <w:r>
              <w:rPr>
                <w:rFonts w:ascii="Arial" w:hAnsi="Arial" w:cs="Arial"/>
                <w:i/>
                <w:sz w:val="24"/>
                <w:lang w:val="en-US"/>
              </w:rPr>
              <w:t xml:space="preserve">In </w:t>
            </w:r>
            <w:proofErr w:type="spellStart"/>
            <w:r>
              <w:rPr>
                <w:rFonts w:ascii="Arial" w:hAnsi="Arial" w:cs="Arial"/>
                <w:i/>
                <w:sz w:val="24"/>
                <w:lang w:val="en-US"/>
              </w:rPr>
              <w:t>Inglés</w:t>
            </w:r>
            <w:proofErr w:type="spellEnd"/>
          </w:p>
        </w:tc>
      </w:tr>
      <w:tr w:rsidR="008C0235" w:rsidTr="008D08B0">
        <w:trPr>
          <w:jc w:val="center"/>
        </w:trPr>
        <w:tc>
          <w:tcPr>
            <w:tcW w:w="1217" w:type="dxa"/>
            <w:vMerge/>
            <w:shd w:val="clear" w:color="auto" w:fill="B6DDE8" w:themeFill="accent5" w:themeFillTint="66"/>
            <w:vAlign w:val="center"/>
          </w:tcPr>
          <w:p w:rsidR="008C0235" w:rsidRPr="009165A3" w:rsidRDefault="008C0235" w:rsidP="008C0235">
            <w:pPr>
              <w:spacing w:line="360" w:lineRule="auto"/>
              <w:rPr>
                <w:rFonts w:ascii="Arial" w:hAnsi="Arial" w:cs="Arial"/>
                <w:b/>
                <w:sz w:val="24"/>
                <w:lang w:val="en-US"/>
              </w:rPr>
            </w:pPr>
          </w:p>
        </w:tc>
        <w:tc>
          <w:tcPr>
            <w:tcW w:w="1498" w:type="dxa"/>
            <w:shd w:val="clear" w:color="auto" w:fill="B6DDE8" w:themeFill="accent5" w:themeFillTint="66"/>
            <w:vAlign w:val="center"/>
          </w:tcPr>
          <w:p w:rsidR="008C0235" w:rsidRPr="0051682D" w:rsidRDefault="008C0235" w:rsidP="008C0235">
            <w:pPr>
              <w:spacing w:line="360" w:lineRule="auto"/>
              <w:jc w:val="center"/>
              <w:rPr>
                <w:rFonts w:ascii="Arial" w:hAnsi="Arial" w:cs="Arial"/>
                <w:b/>
                <w:sz w:val="24"/>
                <w:lang w:val="en-US"/>
              </w:rPr>
            </w:pPr>
            <w:r>
              <w:rPr>
                <w:rFonts w:ascii="Arial" w:hAnsi="Arial" w:cs="Arial"/>
                <w:b/>
                <w:sz w:val="24"/>
                <w:lang w:val="en-US"/>
              </w:rPr>
              <w:t>5</w:t>
            </w:r>
          </w:p>
        </w:tc>
        <w:tc>
          <w:tcPr>
            <w:tcW w:w="1062" w:type="dxa"/>
            <w:shd w:val="clear" w:color="auto" w:fill="B6DDE8" w:themeFill="accent5" w:themeFillTint="66"/>
            <w:vAlign w:val="center"/>
          </w:tcPr>
          <w:p w:rsidR="008C0235" w:rsidRPr="0051682D" w:rsidRDefault="008C0235" w:rsidP="008C0235">
            <w:pPr>
              <w:spacing w:line="360" w:lineRule="auto"/>
              <w:jc w:val="center"/>
              <w:rPr>
                <w:rFonts w:ascii="Arial" w:hAnsi="Arial" w:cs="Arial"/>
                <w:b/>
                <w:sz w:val="24"/>
                <w:lang w:val="en-US"/>
              </w:rPr>
            </w:pPr>
            <w:r>
              <w:rPr>
                <w:rFonts w:ascii="Arial" w:hAnsi="Arial" w:cs="Arial"/>
                <w:b/>
                <w:sz w:val="24"/>
                <w:lang w:val="en-US"/>
              </w:rPr>
              <w:t>11</w:t>
            </w:r>
          </w:p>
        </w:tc>
      </w:tr>
    </w:tbl>
    <w:p w:rsidR="008C0235" w:rsidRDefault="008C0235" w:rsidP="008C0235">
      <w:pPr>
        <w:spacing w:line="360" w:lineRule="auto"/>
        <w:jc w:val="both"/>
        <w:rPr>
          <w:rFonts w:ascii="Arial" w:hAnsi="Arial" w:cs="Arial"/>
          <w:sz w:val="24"/>
          <w:lang w:val="en-US"/>
        </w:rPr>
      </w:pPr>
    </w:p>
    <w:p w:rsidR="008C0235" w:rsidRPr="000B7B57" w:rsidRDefault="008C0235" w:rsidP="008C0235">
      <w:pPr>
        <w:pStyle w:val="Prrafodelista"/>
        <w:numPr>
          <w:ilvl w:val="0"/>
          <w:numId w:val="15"/>
        </w:numPr>
        <w:spacing w:line="360" w:lineRule="auto"/>
        <w:ind w:left="426" w:hanging="426"/>
        <w:jc w:val="both"/>
        <w:rPr>
          <w:rFonts w:ascii="Arial" w:hAnsi="Arial" w:cs="Arial"/>
          <w:sz w:val="24"/>
          <w:lang w:val="en-US"/>
        </w:rPr>
      </w:pPr>
      <w:r w:rsidRPr="00C11E06">
        <w:rPr>
          <w:rFonts w:ascii="Arial" w:hAnsi="Arial" w:cs="Arial"/>
          <w:bCs/>
          <w:sz w:val="24"/>
          <w:lang w:val="en-US"/>
        </w:rPr>
        <w:t>Do you know what a blended education system is?</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04743D"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04743D">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11</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0</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jc w:val="center"/>
        <w:rPr>
          <w:rFonts w:ascii="Arial" w:hAnsi="Arial" w:cs="Arial"/>
          <w:sz w:val="24"/>
          <w:lang w:val="en-US"/>
        </w:rPr>
      </w:pPr>
      <w:r w:rsidRPr="00844121">
        <w:rPr>
          <w:rFonts w:ascii="Arial" w:hAnsi="Arial" w:cs="Arial"/>
          <w:noProof/>
          <w:sz w:val="24"/>
          <w:lang w:val="en-US"/>
        </w:rPr>
        <w:drawing>
          <wp:inline distT="0" distB="0" distL="0" distR="0">
            <wp:extent cx="4791075" cy="2524125"/>
            <wp:effectExtent l="19050" t="0" r="9525" b="0"/>
            <wp:docPr id="46"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rsidR="008C0235" w:rsidRDefault="008C0235" w:rsidP="008C0235">
      <w:pPr>
        <w:jc w:val="center"/>
        <w:rPr>
          <w:rFonts w:ascii="Arial" w:hAnsi="Arial" w:cs="Arial"/>
          <w:sz w:val="24"/>
          <w:lang w:val="en-US"/>
        </w:rPr>
      </w:pPr>
    </w:p>
    <w:p w:rsidR="008C0235" w:rsidRDefault="008C0235" w:rsidP="008C0235">
      <w:pPr>
        <w:spacing w:line="360" w:lineRule="auto"/>
        <w:jc w:val="both"/>
        <w:rPr>
          <w:rFonts w:ascii="Arial" w:hAnsi="Arial" w:cs="Arial"/>
          <w:sz w:val="24"/>
          <w:lang w:val="en-US"/>
        </w:rPr>
      </w:pPr>
      <w:r>
        <w:rPr>
          <w:rFonts w:ascii="Arial" w:hAnsi="Arial" w:cs="Arial"/>
          <w:sz w:val="24"/>
          <w:lang w:val="en-US"/>
        </w:rPr>
        <w:t xml:space="preserve">According to the results collected through the research, the graphic shows that once again, the 100% of the surveyed </w:t>
      </w:r>
      <w:r w:rsidR="008D08B0">
        <w:rPr>
          <w:rFonts w:ascii="Arial" w:hAnsi="Arial" w:cs="Arial"/>
          <w:sz w:val="24"/>
          <w:lang w:val="en-US"/>
        </w:rPr>
        <w:t xml:space="preserve">teachers to the </w:t>
      </w:r>
      <w:proofErr w:type="spellStart"/>
      <w:r w:rsidR="008D08B0">
        <w:rPr>
          <w:rFonts w:ascii="Arial" w:hAnsi="Arial" w:cs="Arial"/>
          <w:sz w:val="24"/>
          <w:lang w:val="en-US"/>
        </w:rPr>
        <w:t>Licenciatura</w:t>
      </w:r>
      <w:proofErr w:type="spellEnd"/>
      <w:r w:rsidR="008D08B0">
        <w:rPr>
          <w:rFonts w:ascii="Arial" w:hAnsi="Arial" w:cs="Arial"/>
          <w:sz w:val="24"/>
          <w:lang w:val="en-US"/>
        </w:rPr>
        <w:t xml:space="preserve"> en </w:t>
      </w:r>
      <w:proofErr w:type="spellStart"/>
      <w:r w:rsidR="008D08B0">
        <w:rPr>
          <w:rFonts w:ascii="Arial" w:hAnsi="Arial" w:cs="Arial"/>
          <w:sz w:val="24"/>
          <w:lang w:val="en-US"/>
        </w:rPr>
        <w:t>Idioma</w:t>
      </w:r>
      <w:proofErr w:type="spellEnd"/>
      <w:r w:rsidR="008D08B0">
        <w:rPr>
          <w:rFonts w:ascii="Arial" w:hAnsi="Arial" w:cs="Arial"/>
          <w:sz w:val="24"/>
          <w:lang w:val="en-US"/>
        </w:rPr>
        <w:t xml:space="preserve"> </w:t>
      </w:r>
      <w:proofErr w:type="spellStart"/>
      <w:r w:rsidR="008D08B0">
        <w:rPr>
          <w:rFonts w:ascii="Arial" w:hAnsi="Arial" w:cs="Arial"/>
          <w:sz w:val="24"/>
          <w:lang w:val="en-US"/>
        </w:rPr>
        <w:t>Inglés</w:t>
      </w:r>
      <w:proofErr w:type="spellEnd"/>
      <w:r w:rsidR="008D08B0">
        <w:rPr>
          <w:rFonts w:ascii="Arial" w:hAnsi="Arial" w:cs="Arial"/>
          <w:sz w:val="24"/>
          <w:lang w:val="en-US"/>
        </w:rPr>
        <w:t xml:space="preserve"> </w:t>
      </w:r>
      <w:proofErr w:type="spellStart"/>
      <w:r w:rsidR="008D08B0">
        <w:rPr>
          <w:rFonts w:ascii="Arial" w:hAnsi="Arial" w:cs="Arial"/>
          <w:sz w:val="24"/>
          <w:lang w:val="en-US"/>
        </w:rPr>
        <w:t>Opción</w:t>
      </w:r>
      <w:proofErr w:type="spellEnd"/>
      <w:r w:rsidR="008D08B0">
        <w:rPr>
          <w:rFonts w:ascii="Arial" w:hAnsi="Arial" w:cs="Arial"/>
          <w:sz w:val="24"/>
          <w:lang w:val="en-US"/>
        </w:rPr>
        <w:t xml:space="preserve"> </w:t>
      </w:r>
      <w:proofErr w:type="spellStart"/>
      <w:r w:rsidR="008D08B0">
        <w:rPr>
          <w:rFonts w:ascii="Arial" w:hAnsi="Arial" w:cs="Arial"/>
          <w:sz w:val="24"/>
          <w:lang w:val="en-US"/>
        </w:rPr>
        <w:t>Enseñanza</w:t>
      </w:r>
      <w:proofErr w:type="spellEnd"/>
      <w:r>
        <w:rPr>
          <w:rFonts w:ascii="Arial" w:hAnsi="Arial" w:cs="Arial"/>
          <w:sz w:val="24"/>
          <w:lang w:val="en-US"/>
        </w:rPr>
        <w:t xml:space="preserve"> said that they know about the blended education system.</w:t>
      </w:r>
      <w:r>
        <w:rPr>
          <w:rFonts w:ascii="Arial" w:hAnsi="Arial" w:cs="Arial"/>
          <w:sz w:val="24"/>
          <w:lang w:val="en-US"/>
        </w:rPr>
        <w:br w:type="page"/>
      </w:r>
    </w:p>
    <w:p w:rsidR="008C0235" w:rsidRPr="000B7B57" w:rsidRDefault="008C0235" w:rsidP="008C0235">
      <w:pPr>
        <w:pStyle w:val="Prrafodelista"/>
        <w:numPr>
          <w:ilvl w:val="0"/>
          <w:numId w:val="15"/>
        </w:numPr>
        <w:spacing w:line="360" w:lineRule="auto"/>
        <w:ind w:left="426" w:hanging="426"/>
        <w:jc w:val="both"/>
        <w:rPr>
          <w:rFonts w:ascii="Arial" w:hAnsi="Arial" w:cs="Arial"/>
          <w:sz w:val="24"/>
          <w:lang w:val="en-US"/>
        </w:rPr>
      </w:pPr>
      <w:r w:rsidRPr="00936AAA">
        <w:rPr>
          <w:rFonts w:ascii="Arial" w:hAnsi="Arial" w:cs="Arial"/>
          <w:bCs/>
          <w:sz w:val="24"/>
          <w:lang w:val="en-US"/>
        </w:rPr>
        <w:lastRenderedPageBreak/>
        <w:t xml:space="preserve">Have you ever participated </w:t>
      </w:r>
      <w:r>
        <w:rPr>
          <w:rFonts w:ascii="Arial" w:hAnsi="Arial" w:cs="Arial"/>
          <w:bCs/>
          <w:sz w:val="24"/>
          <w:lang w:val="en-US"/>
        </w:rPr>
        <w:t xml:space="preserve">or taught </w:t>
      </w:r>
      <w:r w:rsidRPr="00936AAA">
        <w:rPr>
          <w:rFonts w:ascii="Arial" w:hAnsi="Arial" w:cs="Arial"/>
          <w:bCs/>
          <w:sz w:val="24"/>
          <w:lang w:val="en-US"/>
        </w:rPr>
        <w:t xml:space="preserve">in a virtual or blended course? </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04743D"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04743D">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8</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3</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center"/>
        <w:rPr>
          <w:rFonts w:ascii="Arial" w:hAnsi="Arial" w:cs="Arial"/>
          <w:sz w:val="24"/>
          <w:lang w:val="en-US"/>
        </w:rPr>
      </w:pPr>
      <w:r w:rsidRPr="00B22D9F">
        <w:rPr>
          <w:rFonts w:ascii="Arial" w:hAnsi="Arial" w:cs="Arial"/>
          <w:noProof/>
          <w:sz w:val="24"/>
          <w:lang w:val="en-US"/>
        </w:rPr>
        <w:drawing>
          <wp:inline distT="0" distB="0" distL="0" distR="0">
            <wp:extent cx="4000500" cy="2743200"/>
            <wp:effectExtent l="38100" t="19050" r="19050" b="0"/>
            <wp:docPr id="24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rsidR="008C0235" w:rsidRDefault="008C0235" w:rsidP="008C0235">
      <w:pPr>
        <w:rPr>
          <w:rFonts w:ascii="Arial" w:hAnsi="Arial" w:cs="Arial"/>
          <w:sz w:val="24"/>
          <w:lang w:val="en-US"/>
        </w:rPr>
      </w:pPr>
    </w:p>
    <w:p w:rsidR="008C0235" w:rsidRDefault="008C0235" w:rsidP="008C0235">
      <w:pPr>
        <w:spacing w:line="360" w:lineRule="auto"/>
        <w:ind w:firstLine="426"/>
        <w:jc w:val="both"/>
        <w:rPr>
          <w:rFonts w:ascii="Arial" w:hAnsi="Arial" w:cs="Arial"/>
          <w:sz w:val="24"/>
          <w:lang w:val="en-US"/>
        </w:rPr>
      </w:pPr>
      <w:r>
        <w:rPr>
          <w:rFonts w:ascii="Arial" w:hAnsi="Arial" w:cs="Arial"/>
          <w:sz w:val="24"/>
          <w:lang w:val="en-US"/>
        </w:rPr>
        <w:t xml:space="preserve">As </w:t>
      </w:r>
      <w:proofErr w:type="gramStart"/>
      <w:r>
        <w:rPr>
          <w:rFonts w:ascii="Arial" w:hAnsi="Arial" w:cs="Arial"/>
          <w:sz w:val="24"/>
          <w:lang w:val="en-US"/>
        </w:rPr>
        <w:t>this graphic shows</w:t>
      </w:r>
      <w:proofErr w:type="gramEnd"/>
      <w:r>
        <w:rPr>
          <w:rFonts w:ascii="Arial" w:hAnsi="Arial" w:cs="Arial"/>
          <w:sz w:val="24"/>
          <w:lang w:val="en-US"/>
        </w:rPr>
        <w:t xml:space="preserve"> the 73% of the surveyed teachers have taught or joined any virtual or blended course, while the 27% have not, it indicates that most of them have experienced this type of education system.</w:t>
      </w:r>
      <w:r>
        <w:rPr>
          <w:rFonts w:ascii="Arial" w:hAnsi="Arial" w:cs="Arial"/>
          <w:sz w:val="24"/>
          <w:lang w:val="en-US"/>
        </w:rPr>
        <w:br w:type="page"/>
      </w:r>
    </w:p>
    <w:p w:rsidR="008C0235" w:rsidRPr="000B7B57" w:rsidRDefault="008C0235" w:rsidP="008C0235">
      <w:pPr>
        <w:pStyle w:val="Prrafodelista"/>
        <w:numPr>
          <w:ilvl w:val="0"/>
          <w:numId w:val="15"/>
        </w:numPr>
        <w:spacing w:line="360" w:lineRule="auto"/>
        <w:ind w:left="426" w:hanging="426"/>
        <w:jc w:val="both"/>
        <w:rPr>
          <w:rFonts w:ascii="Arial" w:hAnsi="Arial" w:cs="Arial"/>
          <w:sz w:val="24"/>
          <w:lang w:val="en-US"/>
        </w:rPr>
      </w:pPr>
      <w:r w:rsidRPr="00936AAA">
        <w:rPr>
          <w:rFonts w:ascii="Arial" w:hAnsi="Arial" w:cs="Arial"/>
          <w:bCs/>
          <w:sz w:val="24"/>
          <w:lang w:val="en-US"/>
        </w:rPr>
        <w:lastRenderedPageBreak/>
        <w:t xml:space="preserve">Do you think that a blended education system would work at FLD? </w:t>
      </w:r>
    </w:p>
    <w:tbl>
      <w:tblPr>
        <w:tblStyle w:val="Cuadrculaclara-nfasis11"/>
        <w:tblpPr w:leftFromText="141" w:rightFromText="141" w:vertAnchor="text" w:tblpXSpec="center" w:tblpY="1"/>
        <w:tblW w:w="3425" w:type="dxa"/>
        <w:tblLook w:val="04A0" w:firstRow="1" w:lastRow="0" w:firstColumn="1" w:lastColumn="0" w:noHBand="0" w:noVBand="1"/>
      </w:tblPr>
      <w:tblGrid>
        <w:gridCol w:w="1375"/>
        <w:gridCol w:w="1025"/>
        <w:gridCol w:w="1083"/>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04743D"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04743D">
              <w:rPr>
                <w:rFonts w:ascii="Arial" w:eastAsia="Times New Roman" w:hAnsi="Arial" w:cs="Arial"/>
                <w:bCs w:val="0"/>
                <w:color w:val="000000"/>
                <w:sz w:val="24"/>
                <w:szCs w:val="24"/>
              </w:rPr>
              <w:t xml:space="preserve">No </w:t>
            </w:r>
          </w:p>
        </w:tc>
        <w:tc>
          <w:tcPr>
            <w:tcW w:w="1025" w:type="dxa"/>
          </w:tcPr>
          <w:p w:rsidR="008C0235" w:rsidRPr="0004743D"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Pr>
                <w:rFonts w:ascii="Arial" w:eastAsia="Times New Roman" w:hAnsi="Arial" w:cs="Arial"/>
                <w:bCs w:val="0"/>
                <w:color w:val="000000"/>
                <w:sz w:val="24"/>
                <w:szCs w:val="24"/>
              </w:rPr>
              <w:t xml:space="preserve">No </w:t>
            </w:r>
            <w:proofErr w:type="spellStart"/>
            <w:r>
              <w:rPr>
                <w:rFonts w:ascii="Arial" w:eastAsia="Times New Roman" w:hAnsi="Arial" w:cs="Arial"/>
                <w:bCs w:val="0"/>
                <w:color w:val="000000"/>
                <w:sz w:val="24"/>
                <w:szCs w:val="24"/>
              </w:rPr>
              <w:t>Answer</w:t>
            </w:r>
            <w:proofErr w:type="spellEnd"/>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9</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w:t>
            </w:r>
          </w:p>
        </w:tc>
        <w:tc>
          <w:tcPr>
            <w:tcW w:w="1025" w:type="dxa"/>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2D2225" w:rsidP="008C0235">
      <w:pPr>
        <w:spacing w:line="360" w:lineRule="auto"/>
        <w:jc w:val="center"/>
        <w:rPr>
          <w:rFonts w:ascii="Arial" w:hAnsi="Arial" w:cs="Arial"/>
          <w:sz w:val="24"/>
          <w:lang w:val="en-US"/>
        </w:rPr>
      </w:pPr>
      <w:r>
        <w:rPr>
          <w:rFonts w:ascii="Arial" w:hAnsi="Arial" w:cs="Arial"/>
          <w:noProof/>
          <w:sz w:val="24"/>
          <w:lang w:val="en-US"/>
        </w:rPr>
        <w:pict>
          <v:shape id="_x0000_s1037" type="#_x0000_t202" style="position:absolute;left:0;text-align:left;margin-left:265.35pt;margin-top:191pt;width:76.1pt;height:21pt;z-index:251677696;mso-width-relative:margin;mso-height-relative:margin" stroked="f">
            <v:textbox>
              <w:txbxContent>
                <w:p w:rsidR="002D2225" w:rsidRPr="00356C5A" w:rsidRDefault="002D2225" w:rsidP="008C0235">
                  <w:pPr>
                    <w:jc w:val="center"/>
                    <w:rPr>
                      <w:rFonts w:ascii="Arial" w:hAnsi="Arial" w:cs="Arial"/>
                      <w:sz w:val="24"/>
                      <w:lang w:val="es-ES"/>
                    </w:rPr>
                  </w:pPr>
                  <w:r w:rsidRPr="00356C5A">
                    <w:rPr>
                      <w:rFonts w:ascii="Arial" w:hAnsi="Arial" w:cs="Arial"/>
                      <w:sz w:val="24"/>
                      <w:lang w:val="es-ES"/>
                    </w:rPr>
                    <w:t xml:space="preserve">No </w:t>
                  </w:r>
                  <w:r w:rsidRPr="00356C5A">
                    <w:rPr>
                      <w:rFonts w:ascii="Arial" w:hAnsi="Arial" w:cs="Arial"/>
                      <w:sz w:val="24"/>
                      <w:lang w:val="en-US"/>
                    </w:rPr>
                    <w:t>Answer</w:t>
                  </w:r>
                </w:p>
              </w:txbxContent>
            </v:textbox>
          </v:shape>
        </w:pict>
      </w:r>
      <w:r w:rsidR="008C0235" w:rsidRPr="00BE5A94">
        <w:rPr>
          <w:rFonts w:ascii="Arial" w:hAnsi="Arial" w:cs="Arial"/>
          <w:noProof/>
          <w:sz w:val="24"/>
          <w:lang w:val="en-US"/>
        </w:rPr>
        <w:drawing>
          <wp:inline distT="0" distB="0" distL="0" distR="0">
            <wp:extent cx="4057650" cy="2743200"/>
            <wp:effectExtent l="38100" t="19050" r="19050" b="0"/>
            <wp:docPr id="24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8C0235" w:rsidRDefault="008C0235" w:rsidP="008C0235">
      <w:pPr>
        <w:rPr>
          <w:rFonts w:ascii="Arial" w:hAnsi="Arial" w:cs="Arial"/>
          <w:sz w:val="24"/>
          <w:lang w:val="en-US"/>
        </w:rPr>
      </w:pPr>
    </w:p>
    <w:p w:rsidR="008C0235" w:rsidRDefault="008C0235" w:rsidP="008C0235">
      <w:pPr>
        <w:tabs>
          <w:tab w:val="left" w:pos="1985"/>
        </w:tabs>
        <w:spacing w:line="360" w:lineRule="auto"/>
        <w:jc w:val="both"/>
        <w:rPr>
          <w:rFonts w:ascii="Arial" w:hAnsi="Arial" w:cs="Arial"/>
          <w:sz w:val="24"/>
          <w:lang w:val="en-US"/>
        </w:rPr>
      </w:pPr>
      <w:r>
        <w:rPr>
          <w:rFonts w:ascii="Arial" w:hAnsi="Arial" w:cs="Arial"/>
          <w:sz w:val="24"/>
          <w:lang w:val="en-US"/>
        </w:rPr>
        <w:t xml:space="preserve">Most of the surveyed teachers agree that a blended education system would work at the FLD, in which the 82% of them think that it would help to prevent overpopulation in classroom, moreover it would be appropriated to implement it from the third or fourth year of the major since students have already learned the languages, but it is necessary to take into account the requirements, facilities, the competences of the teachers / professors. The 9% answered no, and the other 9% did not answer. </w:t>
      </w:r>
    </w:p>
    <w:p w:rsidR="008C0235" w:rsidRDefault="008C0235" w:rsidP="008C0235">
      <w:pPr>
        <w:rPr>
          <w:rFonts w:ascii="Arial" w:hAnsi="Arial" w:cs="Arial"/>
          <w:sz w:val="24"/>
          <w:lang w:val="en-US"/>
        </w:rPr>
      </w:pPr>
      <w:r>
        <w:rPr>
          <w:rFonts w:ascii="Arial" w:hAnsi="Arial" w:cs="Arial"/>
          <w:sz w:val="24"/>
          <w:lang w:val="en-US"/>
        </w:rPr>
        <w:br w:type="page"/>
      </w:r>
    </w:p>
    <w:p w:rsidR="008C0235" w:rsidRDefault="008C0235" w:rsidP="008C0235">
      <w:pPr>
        <w:pStyle w:val="Prrafodelista"/>
        <w:numPr>
          <w:ilvl w:val="0"/>
          <w:numId w:val="15"/>
        </w:numPr>
        <w:spacing w:line="360" w:lineRule="auto"/>
        <w:ind w:left="426" w:hanging="426"/>
        <w:jc w:val="both"/>
        <w:rPr>
          <w:rFonts w:ascii="Arial" w:hAnsi="Arial" w:cs="Arial"/>
          <w:bCs/>
          <w:sz w:val="24"/>
          <w:lang w:val="en-US"/>
        </w:rPr>
      </w:pPr>
      <w:r w:rsidRPr="004917DF">
        <w:rPr>
          <w:rFonts w:ascii="Arial" w:hAnsi="Arial" w:cs="Arial"/>
          <w:bCs/>
          <w:sz w:val="24"/>
          <w:lang w:val="en-US"/>
        </w:rPr>
        <w:lastRenderedPageBreak/>
        <w:t>Would you be beneficiated with the implementation of a blended learning system at the FLD?</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04743D"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04743D">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9</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3</w:t>
            </w:r>
          </w:p>
        </w:tc>
      </w:tr>
    </w:tbl>
    <w:p w:rsidR="008C0235" w:rsidRDefault="008C0235" w:rsidP="008C0235">
      <w:pPr>
        <w:spacing w:line="360" w:lineRule="auto"/>
        <w:jc w:val="both"/>
        <w:rPr>
          <w:rFonts w:ascii="Arial" w:hAnsi="Arial" w:cs="Arial"/>
          <w:bCs/>
          <w:sz w:val="24"/>
          <w:lang w:val="en-US"/>
        </w:rPr>
      </w:pPr>
    </w:p>
    <w:p w:rsidR="008C0235" w:rsidRDefault="008C0235" w:rsidP="008C0235">
      <w:pPr>
        <w:spacing w:line="360" w:lineRule="auto"/>
        <w:jc w:val="both"/>
        <w:rPr>
          <w:rFonts w:ascii="Arial" w:hAnsi="Arial" w:cs="Arial"/>
          <w:bCs/>
          <w:sz w:val="24"/>
          <w:lang w:val="en-US"/>
        </w:rPr>
      </w:pPr>
    </w:p>
    <w:p w:rsidR="008C0235" w:rsidRDefault="008C0235" w:rsidP="008C0235">
      <w:pPr>
        <w:spacing w:line="360" w:lineRule="auto"/>
        <w:jc w:val="center"/>
        <w:rPr>
          <w:rFonts w:ascii="Arial" w:hAnsi="Arial" w:cs="Arial"/>
          <w:bCs/>
          <w:sz w:val="24"/>
          <w:lang w:val="en-US"/>
        </w:rPr>
      </w:pPr>
      <w:r w:rsidRPr="00844121">
        <w:rPr>
          <w:rFonts w:ascii="Arial" w:hAnsi="Arial" w:cs="Arial"/>
          <w:bCs/>
          <w:noProof/>
          <w:sz w:val="24"/>
          <w:lang w:val="en-US"/>
        </w:rPr>
        <w:drawing>
          <wp:inline distT="0" distB="0" distL="0" distR="0">
            <wp:extent cx="4067175" cy="2743200"/>
            <wp:effectExtent l="38100" t="19050" r="9525" b="0"/>
            <wp:docPr id="49"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8C0235" w:rsidRDefault="008C0235" w:rsidP="008C0235">
      <w:pPr>
        <w:rPr>
          <w:rFonts w:ascii="Arial" w:hAnsi="Arial" w:cs="Arial"/>
          <w:bCs/>
          <w:sz w:val="24"/>
          <w:lang w:val="en-US"/>
        </w:rPr>
      </w:pPr>
    </w:p>
    <w:p w:rsidR="008C0235" w:rsidRPr="008E028F" w:rsidRDefault="008C0235" w:rsidP="008C0235">
      <w:pPr>
        <w:spacing w:line="360" w:lineRule="auto"/>
        <w:jc w:val="both"/>
        <w:rPr>
          <w:rFonts w:ascii="Arial" w:hAnsi="Arial" w:cs="Arial"/>
          <w:bCs/>
          <w:sz w:val="24"/>
          <w:lang w:val="en-US"/>
        </w:rPr>
      </w:pPr>
      <w:r>
        <w:rPr>
          <w:rFonts w:ascii="Arial" w:hAnsi="Arial" w:cs="Arial"/>
          <w:bCs/>
          <w:sz w:val="24"/>
          <w:lang w:val="en-US"/>
        </w:rPr>
        <w:t>According to the graphic the 82%</w:t>
      </w:r>
      <w:r w:rsidRPr="008E028F">
        <w:rPr>
          <w:rFonts w:ascii="Arial" w:hAnsi="Arial" w:cs="Arial"/>
          <w:bCs/>
          <w:sz w:val="24"/>
          <w:lang w:val="en-US"/>
        </w:rPr>
        <w:t xml:space="preserve"> of the surveyed teachers considered that they would be beneficiated with the implementation of the blended learning system at the Foreign Languages Department. </w:t>
      </w:r>
      <w:r>
        <w:rPr>
          <w:rFonts w:ascii="Arial" w:hAnsi="Arial" w:cs="Arial"/>
          <w:bCs/>
          <w:sz w:val="24"/>
          <w:lang w:val="en-US"/>
        </w:rPr>
        <w:t>While the 18% think the opposite.</w:t>
      </w:r>
    </w:p>
    <w:p w:rsidR="008C0235" w:rsidRDefault="008C0235" w:rsidP="008C0235">
      <w:pPr>
        <w:rPr>
          <w:rFonts w:ascii="Arial" w:hAnsi="Arial" w:cs="Arial"/>
          <w:bCs/>
          <w:sz w:val="24"/>
          <w:lang w:val="en-US"/>
        </w:rPr>
      </w:pPr>
      <w:r>
        <w:rPr>
          <w:rFonts w:ascii="Arial" w:hAnsi="Arial" w:cs="Arial"/>
          <w:bCs/>
          <w:sz w:val="24"/>
          <w:lang w:val="en-US"/>
        </w:rPr>
        <w:br w:type="page"/>
      </w:r>
    </w:p>
    <w:p w:rsidR="008C0235" w:rsidRPr="000B7B57" w:rsidRDefault="008C0235" w:rsidP="008C0235">
      <w:pPr>
        <w:pStyle w:val="Prrafodelista"/>
        <w:numPr>
          <w:ilvl w:val="0"/>
          <w:numId w:val="15"/>
        </w:numPr>
        <w:spacing w:line="360" w:lineRule="auto"/>
        <w:ind w:left="426" w:hanging="426"/>
        <w:jc w:val="both"/>
        <w:rPr>
          <w:rFonts w:ascii="Arial" w:hAnsi="Arial" w:cs="Arial"/>
          <w:sz w:val="24"/>
          <w:lang w:val="en-US"/>
        </w:rPr>
      </w:pPr>
      <w:r>
        <w:rPr>
          <w:rFonts w:ascii="Arial" w:hAnsi="Arial" w:cs="Arial"/>
          <w:bCs/>
          <w:sz w:val="24"/>
          <w:lang w:val="en-US"/>
        </w:rPr>
        <w:lastRenderedPageBreak/>
        <w:t xml:space="preserve">Do you consider that </w:t>
      </w:r>
      <w:r w:rsidRPr="004917DF">
        <w:rPr>
          <w:rFonts w:ascii="Arial" w:hAnsi="Arial" w:cs="Arial"/>
          <w:bCs/>
          <w:sz w:val="24"/>
          <w:lang w:val="en-US"/>
        </w:rPr>
        <w:t xml:space="preserve">the University of El Salvador has the resources to implement and support a blended learning system at the FLD? </w:t>
      </w:r>
    </w:p>
    <w:tbl>
      <w:tblPr>
        <w:tblStyle w:val="Cuadrculaclara-nfasis11"/>
        <w:tblpPr w:leftFromText="141" w:rightFromText="141" w:vertAnchor="text" w:tblpXSpec="center" w:tblpY="1"/>
        <w:tblW w:w="3794" w:type="dxa"/>
        <w:tblLook w:val="04A0" w:firstRow="1" w:lastRow="0" w:firstColumn="1" w:lastColumn="0" w:noHBand="0" w:noVBand="1"/>
      </w:tblPr>
      <w:tblGrid>
        <w:gridCol w:w="1375"/>
        <w:gridCol w:w="1025"/>
        <w:gridCol w:w="1394"/>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04743D"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04743D">
              <w:rPr>
                <w:rFonts w:ascii="Arial" w:eastAsia="Times New Roman" w:hAnsi="Arial" w:cs="Arial"/>
                <w:bCs w:val="0"/>
                <w:color w:val="000000"/>
                <w:sz w:val="24"/>
                <w:szCs w:val="24"/>
              </w:rPr>
              <w:t xml:space="preserve">No </w:t>
            </w:r>
          </w:p>
        </w:tc>
        <w:tc>
          <w:tcPr>
            <w:tcW w:w="1394" w:type="dxa"/>
          </w:tcPr>
          <w:p w:rsidR="008C0235" w:rsidRPr="00B75509"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lang w:val="en-US"/>
              </w:rPr>
            </w:pPr>
            <w:r w:rsidRPr="00B75509">
              <w:rPr>
                <w:rFonts w:ascii="Arial" w:eastAsia="Times New Roman" w:hAnsi="Arial" w:cs="Arial"/>
                <w:bCs w:val="0"/>
                <w:color w:val="000000"/>
                <w:sz w:val="24"/>
                <w:szCs w:val="24"/>
                <w:lang w:val="en-US"/>
              </w:rPr>
              <w:t>Does not know</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5</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5</w:t>
            </w:r>
          </w:p>
        </w:tc>
        <w:tc>
          <w:tcPr>
            <w:tcW w:w="1394" w:type="dxa"/>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1</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2D2225" w:rsidP="008C0235">
      <w:pPr>
        <w:spacing w:line="360" w:lineRule="auto"/>
        <w:jc w:val="center"/>
        <w:rPr>
          <w:rFonts w:ascii="Arial" w:hAnsi="Arial" w:cs="Arial"/>
          <w:sz w:val="24"/>
          <w:lang w:val="en-US"/>
        </w:rPr>
      </w:pPr>
      <w:r>
        <w:rPr>
          <w:rFonts w:ascii="Arial" w:hAnsi="Arial" w:cs="Arial"/>
          <w:noProof/>
          <w:sz w:val="24"/>
          <w:lang w:val="en-US"/>
        </w:rPr>
        <w:pict>
          <v:shape id="_x0000_s1038" type="#_x0000_t202" style="position:absolute;left:0;text-align:left;margin-left:268.35pt;margin-top:190.55pt;width:74.85pt;height:37.05pt;z-index:251678720;mso-width-relative:margin;mso-height-relative:margin" stroked="f">
            <v:textbox>
              <w:txbxContent>
                <w:p w:rsidR="002D2225" w:rsidRPr="00E9750D" w:rsidRDefault="002D2225" w:rsidP="008C0235">
                  <w:pPr>
                    <w:jc w:val="center"/>
                    <w:rPr>
                      <w:rFonts w:ascii="Arial" w:hAnsi="Arial" w:cs="Arial"/>
                      <w:sz w:val="24"/>
                      <w:lang w:val="en-US"/>
                    </w:rPr>
                  </w:pPr>
                  <w:r w:rsidRPr="00E9750D">
                    <w:rPr>
                      <w:rFonts w:ascii="Arial" w:hAnsi="Arial" w:cs="Arial"/>
                      <w:sz w:val="24"/>
                      <w:lang w:val="en-US"/>
                    </w:rPr>
                    <w:t>Does not know</w:t>
                  </w:r>
                </w:p>
              </w:txbxContent>
            </v:textbox>
          </v:shape>
        </w:pict>
      </w:r>
      <w:r w:rsidR="008C0235" w:rsidRPr="00844121">
        <w:rPr>
          <w:rFonts w:ascii="Arial" w:hAnsi="Arial" w:cs="Arial"/>
          <w:noProof/>
          <w:sz w:val="24"/>
          <w:lang w:val="en-US"/>
        </w:rPr>
        <w:drawing>
          <wp:inline distT="0" distB="0" distL="0" distR="0">
            <wp:extent cx="4276725" cy="2943225"/>
            <wp:effectExtent l="38100" t="19050" r="9525" b="0"/>
            <wp:docPr id="50"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8C0235" w:rsidRDefault="008C0235" w:rsidP="008C0235">
      <w:pPr>
        <w:rPr>
          <w:rFonts w:ascii="Arial" w:hAnsi="Arial" w:cs="Arial"/>
          <w:sz w:val="24"/>
          <w:lang w:val="en-US"/>
        </w:rPr>
      </w:pPr>
    </w:p>
    <w:p w:rsidR="008C0235" w:rsidRDefault="008C0235" w:rsidP="008C0235">
      <w:pPr>
        <w:spacing w:line="360" w:lineRule="auto"/>
        <w:jc w:val="both"/>
        <w:rPr>
          <w:rFonts w:ascii="Arial" w:hAnsi="Arial" w:cs="Arial"/>
          <w:sz w:val="24"/>
          <w:lang w:val="en-US"/>
        </w:rPr>
      </w:pPr>
      <w:r>
        <w:rPr>
          <w:rFonts w:ascii="Arial" w:hAnsi="Arial" w:cs="Arial"/>
          <w:sz w:val="24"/>
          <w:lang w:val="en-US"/>
        </w:rPr>
        <w:t>As the graphic illustrates the 45% of the surveyed teachers considered that the University of El Salvador has the economic and infrastructure capacity of implementing and supporting a blended learning system at the FLD. While the other 45% considers the opposite and only the 10% does not know.</w:t>
      </w:r>
    </w:p>
    <w:p w:rsidR="008C0235" w:rsidRDefault="008C0235" w:rsidP="008C0235">
      <w:pPr>
        <w:rPr>
          <w:rFonts w:ascii="Arial" w:hAnsi="Arial" w:cs="Arial"/>
          <w:sz w:val="24"/>
          <w:lang w:val="en-US"/>
        </w:rPr>
      </w:pPr>
      <w:r>
        <w:rPr>
          <w:rFonts w:ascii="Arial" w:hAnsi="Arial" w:cs="Arial"/>
          <w:sz w:val="24"/>
          <w:lang w:val="en-US"/>
        </w:rPr>
        <w:br w:type="page"/>
      </w:r>
    </w:p>
    <w:p w:rsidR="008C0235" w:rsidRPr="00D5635B" w:rsidRDefault="008C0235" w:rsidP="008C0235">
      <w:pPr>
        <w:pStyle w:val="Prrafodelista"/>
        <w:numPr>
          <w:ilvl w:val="0"/>
          <w:numId w:val="15"/>
        </w:numPr>
        <w:spacing w:line="360" w:lineRule="auto"/>
        <w:ind w:left="426" w:hanging="426"/>
        <w:jc w:val="both"/>
        <w:rPr>
          <w:rFonts w:ascii="Arial" w:hAnsi="Arial" w:cs="Arial"/>
          <w:bCs/>
          <w:sz w:val="24"/>
          <w:lang w:val="en-US"/>
        </w:rPr>
      </w:pPr>
      <w:r w:rsidRPr="004917DF">
        <w:rPr>
          <w:rFonts w:ascii="Arial" w:hAnsi="Arial" w:cs="Arial"/>
          <w:bCs/>
          <w:sz w:val="24"/>
          <w:lang w:val="en-US"/>
        </w:rPr>
        <w:lastRenderedPageBreak/>
        <w:t xml:space="preserve">What subjects do you consider could be taught with a blended learning system at the FLD during </w:t>
      </w:r>
      <w:r>
        <w:rPr>
          <w:rFonts w:ascii="Arial" w:hAnsi="Arial" w:cs="Arial"/>
          <w:bCs/>
          <w:sz w:val="24"/>
          <w:lang w:val="en-US"/>
        </w:rPr>
        <w:t>t</w:t>
      </w:r>
      <w:r w:rsidRPr="00D5635B">
        <w:rPr>
          <w:rFonts w:ascii="Arial" w:hAnsi="Arial" w:cs="Arial"/>
          <w:bCs/>
          <w:sz w:val="24"/>
          <w:lang w:val="en-US"/>
        </w:rPr>
        <w:t xml:space="preserve">he </w:t>
      </w:r>
      <w:r w:rsidR="00E36291" w:rsidRPr="00D5635B">
        <w:rPr>
          <w:rFonts w:ascii="Arial" w:hAnsi="Arial" w:cs="Arial"/>
          <w:bCs/>
          <w:sz w:val="24"/>
          <w:lang w:val="en-US"/>
        </w:rPr>
        <w:t xml:space="preserve">Semester </w:t>
      </w:r>
      <w:proofErr w:type="spellStart"/>
      <w:r w:rsidRPr="00D5635B">
        <w:rPr>
          <w:rFonts w:ascii="Arial" w:hAnsi="Arial" w:cs="Arial"/>
          <w:bCs/>
          <w:sz w:val="24"/>
          <w:lang w:val="en-US"/>
        </w:rPr>
        <w:t>VII</w:t>
      </w:r>
      <w:r w:rsidRPr="00D5635B">
        <w:rPr>
          <w:rFonts w:ascii="Arial" w:hAnsi="Arial" w:cs="Arial"/>
          <w:bCs/>
          <w:sz w:val="24"/>
          <w:vertAlign w:val="superscript"/>
          <w:lang w:val="en-US"/>
        </w:rPr>
        <w:t>th</w:t>
      </w:r>
      <w:proofErr w:type="spellEnd"/>
      <w:r w:rsidR="00770477">
        <w:rPr>
          <w:rFonts w:ascii="Arial" w:hAnsi="Arial" w:cs="Arial"/>
          <w:bCs/>
          <w:sz w:val="24"/>
          <w:lang w:val="en-US"/>
        </w:rPr>
        <w:t xml:space="preserve"> of the </w:t>
      </w:r>
      <w:proofErr w:type="spellStart"/>
      <w:r w:rsidR="00770477">
        <w:rPr>
          <w:rFonts w:ascii="Arial" w:hAnsi="Arial" w:cs="Arial"/>
          <w:bCs/>
          <w:sz w:val="24"/>
          <w:lang w:val="en-US"/>
        </w:rPr>
        <w:t>Licenciatura</w:t>
      </w:r>
      <w:proofErr w:type="spellEnd"/>
      <w:r w:rsidR="00770477">
        <w:rPr>
          <w:rFonts w:ascii="Arial" w:hAnsi="Arial" w:cs="Arial"/>
          <w:bCs/>
          <w:sz w:val="24"/>
          <w:lang w:val="en-US"/>
        </w:rPr>
        <w:t xml:space="preserve"> en </w:t>
      </w:r>
      <w:proofErr w:type="spellStart"/>
      <w:r w:rsidR="00770477">
        <w:rPr>
          <w:rFonts w:ascii="Arial" w:hAnsi="Arial" w:cs="Arial"/>
          <w:bCs/>
          <w:sz w:val="24"/>
          <w:lang w:val="en-US"/>
        </w:rPr>
        <w:t>Idioma</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Inglés</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Opción</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Enseñanza</w:t>
      </w:r>
      <w:proofErr w:type="spellEnd"/>
      <w:r w:rsidRPr="00D5635B">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4133"/>
        <w:gridCol w:w="790"/>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E36291">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w:t>
            </w:r>
            <w:r>
              <w:rPr>
                <w:rFonts w:ascii="Arial" w:eastAsia="Times New Roman" w:hAnsi="Arial" w:cs="Arial"/>
                <w:sz w:val="24"/>
                <w:szCs w:val="18"/>
                <w:lang w:val="en-US" w:eastAsia="es-ES"/>
              </w:rPr>
              <w:t xml:space="preserve">of </w:t>
            </w:r>
            <w:r w:rsidR="00E36291" w:rsidRPr="004548C0">
              <w:rPr>
                <w:rFonts w:ascii="Arial" w:eastAsia="Times New Roman" w:hAnsi="Arial" w:cs="Arial"/>
                <w:sz w:val="24"/>
                <w:szCs w:val="18"/>
                <w:lang w:val="en-US" w:eastAsia="es-ES"/>
              </w:rPr>
              <w:t xml:space="preserve">Semester </w:t>
            </w:r>
            <w:proofErr w:type="spellStart"/>
            <w:r w:rsidRPr="004548C0">
              <w:rPr>
                <w:rFonts w:ascii="Arial" w:eastAsia="Times New Roman" w:hAnsi="Arial" w:cs="Arial"/>
                <w:sz w:val="24"/>
                <w:szCs w:val="18"/>
                <w:lang w:val="en-US" w:eastAsia="es-ES"/>
              </w:rPr>
              <w:t>VII</w:t>
            </w:r>
            <w:r w:rsidRPr="00991078">
              <w:rPr>
                <w:rFonts w:ascii="Arial" w:eastAsia="Times New Roman" w:hAnsi="Arial" w:cs="Arial"/>
                <w:sz w:val="24"/>
                <w:szCs w:val="18"/>
                <w:vertAlign w:val="superscript"/>
                <w:lang w:val="en-US" w:eastAsia="es-ES"/>
              </w:rPr>
              <w:t>th</w:t>
            </w:r>
            <w:proofErr w:type="spellEnd"/>
            <w:r w:rsidRPr="004548C0">
              <w:rPr>
                <w:rFonts w:ascii="Arial" w:eastAsia="Times New Roman" w:hAnsi="Arial" w:cs="Arial"/>
                <w:sz w:val="24"/>
                <w:szCs w:val="18"/>
                <w:lang w:val="en-US" w:eastAsia="es-ES"/>
              </w:rPr>
              <w:t xml:space="preserve"> (4</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Pr>
                <w:rFonts w:ascii="Arial" w:eastAsia="Times New Roman" w:hAnsi="Arial" w:cs="Arial"/>
                <w:sz w:val="24"/>
                <w:szCs w:val="18"/>
                <w:lang w:val="es-ES" w:eastAsia="es-ES"/>
              </w:rPr>
              <w:t>Total</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sidRPr="0096262A">
              <w:rPr>
                <w:rFonts w:ascii="Arial" w:eastAsia="Times New Roman" w:hAnsi="Arial" w:cs="Arial"/>
                <w:b w:val="0"/>
                <w:sz w:val="24"/>
                <w:szCs w:val="18"/>
                <w:lang w:val="es-ES" w:eastAsia="es-ES"/>
              </w:rPr>
              <w:t>Lectura y Conversación en Ingles II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Literatura II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Práctica Docente</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Sintaxis</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r>
    </w:tbl>
    <w:p w:rsidR="008C0235" w:rsidRDefault="008C0235" w:rsidP="008C0235">
      <w:pPr>
        <w:tabs>
          <w:tab w:val="left" w:pos="993"/>
        </w:tabs>
        <w:spacing w:line="360" w:lineRule="auto"/>
        <w:jc w:val="both"/>
        <w:rPr>
          <w:rFonts w:ascii="Arial" w:hAnsi="Arial" w:cs="Arial"/>
          <w:bCs/>
          <w:sz w:val="24"/>
          <w:lang w:val="en-US"/>
        </w:rPr>
      </w:pPr>
    </w:p>
    <w:p w:rsidR="008C0235" w:rsidRDefault="008C0235" w:rsidP="008C0235">
      <w:pPr>
        <w:jc w:val="center"/>
        <w:rPr>
          <w:rFonts w:ascii="Arial" w:hAnsi="Arial" w:cs="Arial"/>
          <w:bCs/>
          <w:sz w:val="24"/>
          <w:lang w:val="en-US"/>
        </w:rPr>
      </w:pPr>
      <w:r w:rsidRPr="00844121">
        <w:rPr>
          <w:rFonts w:ascii="Arial" w:hAnsi="Arial" w:cs="Arial"/>
          <w:bCs/>
          <w:noProof/>
          <w:sz w:val="24"/>
          <w:lang w:val="en-US"/>
        </w:rPr>
        <w:drawing>
          <wp:inline distT="0" distB="0" distL="0" distR="0">
            <wp:extent cx="5048250" cy="3095625"/>
            <wp:effectExtent l="38100" t="19050" r="19050" b="0"/>
            <wp:docPr id="51"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rsidR="008C0235" w:rsidRDefault="008C0235" w:rsidP="008C0235">
      <w:pPr>
        <w:jc w:val="center"/>
        <w:rPr>
          <w:rFonts w:ascii="Arial" w:hAnsi="Arial" w:cs="Arial"/>
          <w:bCs/>
          <w:sz w:val="24"/>
          <w:lang w:val="en-US"/>
        </w:rPr>
      </w:pPr>
    </w:p>
    <w:p w:rsidR="008C0235" w:rsidRDefault="008C0235" w:rsidP="008C0235">
      <w:pPr>
        <w:spacing w:line="360" w:lineRule="auto"/>
        <w:jc w:val="both"/>
        <w:rPr>
          <w:rFonts w:ascii="Arial" w:hAnsi="Arial" w:cs="Arial"/>
          <w:bCs/>
          <w:sz w:val="24"/>
          <w:lang w:val="en-US"/>
        </w:rPr>
      </w:pPr>
      <w:r>
        <w:rPr>
          <w:rFonts w:ascii="Arial" w:hAnsi="Arial" w:cs="Arial"/>
          <w:bCs/>
          <w:sz w:val="24"/>
          <w:lang w:val="en-US"/>
        </w:rPr>
        <w:t xml:space="preserve">Comparing the answers with the students, 32% of the students considered that </w:t>
      </w:r>
      <w:proofErr w:type="spellStart"/>
      <w:r>
        <w:rPr>
          <w:rFonts w:ascii="Arial" w:hAnsi="Arial" w:cs="Arial"/>
          <w:bCs/>
          <w:sz w:val="24"/>
          <w:lang w:val="en-US"/>
        </w:rPr>
        <w:t>Lectura</w:t>
      </w:r>
      <w:proofErr w:type="spellEnd"/>
      <w:r>
        <w:rPr>
          <w:rFonts w:ascii="Arial" w:hAnsi="Arial" w:cs="Arial"/>
          <w:bCs/>
          <w:sz w:val="24"/>
          <w:lang w:val="en-US"/>
        </w:rPr>
        <w:t xml:space="preserve"> y </w:t>
      </w:r>
      <w:proofErr w:type="spellStart"/>
      <w:r>
        <w:rPr>
          <w:rFonts w:ascii="Arial" w:hAnsi="Arial" w:cs="Arial"/>
          <w:bCs/>
          <w:sz w:val="24"/>
          <w:lang w:val="en-US"/>
        </w:rPr>
        <w:t>Conversación</w:t>
      </w:r>
      <w:proofErr w:type="spellEnd"/>
      <w:r>
        <w:rPr>
          <w:rFonts w:ascii="Arial" w:hAnsi="Arial" w:cs="Arial"/>
          <w:bCs/>
          <w:sz w:val="24"/>
          <w:lang w:val="en-US"/>
        </w:rPr>
        <w:t xml:space="preserve"> en </w:t>
      </w:r>
      <w:proofErr w:type="spellStart"/>
      <w:r>
        <w:rPr>
          <w:rFonts w:ascii="Arial" w:hAnsi="Arial" w:cs="Arial"/>
          <w:bCs/>
          <w:sz w:val="24"/>
          <w:lang w:val="en-US"/>
        </w:rPr>
        <w:t>Inglés</w:t>
      </w:r>
      <w:proofErr w:type="spellEnd"/>
      <w:r>
        <w:rPr>
          <w:rFonts w:ascii="Arial" w:hAnsi="Arial" w:cs="Arial"/>
          <w:bCs/>
          <w:sz w:val="24"/>
          <w:lang w:val="en-US"/>
        </w:rPr>
        <w:t xml:space="preserve"> II could be implemented with blended learning but only 9% of the professors suggested it to be delivered with such system. Regarding </w:t>
      </w:r>
      <w:proofErr w:type="spellStart"/>
      <w:r>
        <w:rPr>
          <w:rFonts w:ascii="Arial" w:hAnsi="Arial" w:cs="Arial"/>
          <w:bCs/>
          <w:sz w:val="24"/>
          <w:lang w:val="en-US"/>
        </w:rPr>
        <w:t>Literatura</w:t>
      </w:r>
      <w:proofErr w:type="spellEnd"/>
      <w:r>
        <w:rPr>
          <w:rFonts w:ascii="Arial" w:hAnsi="Arial" w:cs="Arial"/>
          <w:bCs/>
          <w:sz w:val="24"/>
          <w:lang w:val="en-US"/>
        </w:rPr>
        <w:t xml:space="preserve"> II, the 45% of the professors suggested to use blended learning and 58% of students agreed with it. </w:t>
      </w:r>
      <w:proofErr w:type="spellStart"/>
      <w:r>
        <w:rPr>
          <w:rFonts w:ascii="Arial" w:hAnsi="Arial" w:cs="Arial"/>
          <w:bCs/>
          <w:sz w:val="24"/>
          <w:lang w:val="en-US"/>
        </w:rPr>
        <w:t>Práctica</w:t>
      </w:r>
      <w:proofErr w:type="spellEnd"/>
      <w:r w:rsidR="000C4B0F">
        <w:rPr>
          <w:rFonts w:ascii="Arial" w:hAnsi="Arial" w:cs="Arial"/>
          <w:bCs/>
          <w:sz w:val="24"/>
          <w:lang w:val="en-US"/>
        </w:rPr>
        <w:t xml:space="preserve"> </w:t>
      </w:r>
      <w:proofErr w:type="spellStart"/>
      <w:r>
        <w:rPr>
          <w:rFonts w:ascii="Arial" w:hAnsi="Arial" w:cs="Arial"/>
          <w:bCs/>
          <w:sz w:val="24"/>
          <w:lang w:val="en-US"/>
        </w:rPr>
        <w:t>Docente</w:t>
      </w:r>
      <w:proofErr w:type="spellEnd"/>
      <w:r>
        <w:rPr>
          <w:rFonts w:ascii="Arial" w:hAnsi="Arial" w:cs="Arial"/>
          <w:bCs/>
          <w:sz w:val="24"/>
          <w:lang w:val="en-US"/>
        </w:rPr>
        <w:t xml:space="preserve"> and </w:t>
      </w:r>
      <w:proofErr w:type="spellStart"/>
      <w:r>
        <w:rPr>
          <w:rFonts w:ascii="Arial" w:hAnsi="Arial" w:cs="Arial"/>
          <w:bCs/>
          <w:sz w:val="24"/>
          <w:lang w:val="en-US"/>
        </w:rPr>
        <w:t>Sintaxis</w:t>
      </w:r>
      <w:proofErr w:type="spellEnd"/>
      <w:r>
        <w:rPr>
          <w:rFonts w:ascii="Arial" w:hAnsi="Arial" w:cs="Arial"/>
          <w:bCs/>
          <w:sz w:val="24"/>
          <w:lang w:val="en-US"/>
        </w:rPr>
        <w:t xml:space="preserve"> were suggested for the 18% of the sample but 47% of the students considered </w:t>
      </w:r>
      <w:proofErr w:type="spellStart"/>
      <w:r>
        <w:rPr>
          <w:rFonts w:ascii="Arial" w:hAnsi="Arial" w:cs="Arial"/>
          <w:bCs/>
          <w:sz w:val="24"/>
          <w:lang w:val="en-US"/>
        </w:rPr>
        <w:t>Práctica</w:t>
      </w:r>
      <w:proofErr w:type="spellEnd"/>
      <w:r w:rsidR="000C4B0F">
        <w:rPr>
          <w:rFonts w:ascii="Arial" w:hAnsi="Arial" w:cs="Arial"/>
          <w:bCs/>
          <w:sz w:val="24"/>
          <w:lang w:val="en-US"/>
        </w:rPr>
        <w:t xml:space="preserve"> </w:t>
      </w:r>
      <w:proofErr w:type="spellStart"/>
      <w:r>
        <w:rPr>
          <w:rFonts w:ascii="Arial" w:hAnsi="Arial" w:cs="Arial"/>
          <w:bCs/>
          <w:sz w:val="24"/>
          <w:lang w:val="en-US"/>
        </w:rPr>
        <w:t>Docente</w:t>
      </w:r>
      <w:proofErr w:type="spellEnd"/>
      <w:r>
        <w:rPr>
          <w:rFonts w:ascii="Arial" w:hAnsi="Arial" w:cs="Arial"/>
          <w:bCs/>
          <w:sz w:val="24"/>
          <w:lang w:val="en-US"/>
        </w:rPr>
        <w:t xml:space="preserve"> and 11% suggested </w:t>
      </w:r>
      <w:proofErr w:type="spellStart"/>
      <w:r>
        <w:rPr>
          <w:rFonts w:ascii="Arial" w:hAnsi="Arial" w:cs="Arial"/>
          <w:bCs/>
          <w:sz w:val="24"/>
          <w:lang w:val="en-US"/>
        </w:rPr>
        <w:t>Sintaxis</w:t>
      </w:r>
      <w:proofErr w:type="spellEnd"/>
      <w:r>
        <w:rPr>
          <w:rFonts w:ascii="Arial" w:hAnsi="Arial" w:cs="Arial"/>
          <w:bCs/>
          <w:sz w:val="24"/>
          <w:lang w:val="en-US"/>
        </w:rPr>
        <w:t xml:space="preserve"> to be delivered with that system.  </w:t>
      </w:r>
      <w:r>
        <w:rPr>
          <w:rFonts w:ascii="Arial" w:hAnsi="Arial" w:cs="Arial"/>
          <w:bCs/>
          <w:sz w:val="24"/>
          <w:lang w:val="en-US"/>
        </w:rPr>
        <w:br w:type="page"/>
      </w:r>
    </w:p>
    <w:p w:rsidR="008C0235" w:rsidRPr="00D5635B" w:rsidRDefault="008C0235" w:rsidP="008C0235">
      <w:pPr>
        <w:tabs>
          <w:tab w:val="left" w:pos="993"/>
        </w:tabs>
        <w:spacing w:line="360" w:lineRule="auto"/>
        <w:ind w:left="567" w:hanging="567"/>
        <w:jc w:val="both"/>
        <w:rPr>
          <w:rFonts w:ascii="Arial" w:hAnsi="Arial" w:cs="Arial"/>
          <w:bCs/>
          <w:sz w:val="24"/>
          <w:lang w:val="en-US"/>
        </w:rPr>
      </w:pPr>
      <w:r>
        <w:rPr>
          <w:rFonts w:ascii="Arial" w:hAnsi="Arial" w:cs="Arial"/>
          <w:bCs/>
          <w:sz w:val="24"/>
          <w:lang w:val="en-US"/>
        </w:rPr>
        <w:lastRenderedPageBreak/>
        <w:t xml:space="preserve">6b.   </w:t>
      </w:r>
      <w:proofErr w:type="gramStart"/>
      <w:r w:rsidRPr="004917DF">
        <w:rPr>
          <w:rFonts w:ascii="Arial" w:hAnsi="Arial" w:cs="Arial"/>
          <w:bCs/>
          <w:sz w:val="24"/>
          <w:lang w:val="en-US"/>
        </w:rPr>
        <w:t>What</w:t>
      </w:r>
      <w:proofErr w:type="gramEnd"/>
      <w:r w:rsidRPr="004917DF">
        <w:rPr>
          <w:rFonts w:ascii="Arial" w:hAnsi="Arial" w:cs="Arial"/>
          <w:bCs/>
          <w:sz w:val="24"/>
          <w:lang w:val="en-US"/>
        </w:rPr>
        <w:t xml:space="preserve"> subjects do you consider could be taught with a blended learning system at the FLD during </w:t>
      </w:r>
      <w:r>
        <w:rPr>
          <w:rFonts w:ascii="Arial" w:hAnsi="Arial" w:cs="Arial"/>
          <w:bCs/>
          <w:sz w:val="24"/>
          <w:lang w:val="en-US"/>
        </w:rPr>
        <w:t>t</w:t>
      </w:r>
      <w:r w:rsidRPr="00D5635B">
        <w:rPr>
          <w:rFonts w:ascii="Arial" w:hAnsi="Arial" w:cs="Arial"/>
          <w:bCs/>
          <w:sz w:val="24"/>
          <w:lang w:val="en-US"/>
        </w:rPr>
        <w:t xml:space="preserve">he </w:t>
      </w:r>
      <w:r w:rsidR="00E36291" w:rsidRPr="00D5635B">
        <w:rPr>
          <w:rFonts w:ascii="Arial" w:hAnsi="Arial" w:cs="Arial"/>
          <w:bCs/>
          <w:sz w:val="24"/>
          <w:lang w:val="en-US"/>
        </w:rPr>
        <w:t xml:space="preserve">Semester </w:t>
      </w:r>
      <w:proofErr w:type="spellStart"/>
      <w:r w:rsidRPr="00D5635B">
        <w:rPr>
          <w:rFonts w:ascii="Arial" w:hAnsi="Arial" w:cs="Arial"/>
          <w:bCs/>
          <w:sz w:val="24"/>
          <w:lang w:val="en-US"/>
        </w:rPr>
        <w:t>VI</w:t>
      </w:r>
      <w:r>
        <w:rPr>
          <w:rFonts w:ascii="Arial" w:hAnsi="Arial" w:cs="Arial"/>
          <w:bCs/>
          <w:sz w:val="24"/>
          <w:lang w:val="en-US"/>
        </w:rPr>
        <w:t>I</w:t>
      </w:r>
      <w:r w:rsidRPr="00D5635B">
        <w:rPr>
          <w:rFonts w:ascii="Arial" w:hAnsi="Arial" w:cs="Arial"/>
          <w:bCs/>
          <w:sz w:val="24"/>
          <w:lang w:val="en-US"/>
        </w:rPr>
        <w:t>I</w:t>
      </w:r>
      <w:r w:rsidRPr="00D5635B">
        <w:rPr>
          <w:rFonts w:ascii="Arial" w:hAnsi="Arial" w:cs="Arial"/>
          <w:bCs/>
          <w:sz w:val="24"/>
          <w:vertAlign w:val="superscript"/>
          <w:lang w:val="en-US"/>
        </w:rPr>
        <w:t>th</w:t>
      </w:r>
      <w:proofErr w:type="spellEnd"/>
      <w:r w:rsidR="00770477">
        <w:rPr>
          <w:rFonts w:ascii="Arial" w:hAnsi="Arial" w:cs="Arial"/>
          <w:bCs/>
          <w:sz w:val="24"/>
          <w:lang w:val="en-US"/>
        </w:rPr>
        <w:t xml:space="preserve"> of the </w:t>
      </w:r>
      <w:proofErr w:type="spellStart"/>
      <w:r w:rsidR="00770477">
        <w:rPr>
          <w:rFonts w:ascii="Arial" w:hAnsi="Arial" w:cs="Arial"/>
          <w:bCs/>
          <w:sz w:val="24"/>
          <w:lang w:val="en-US"/>
        </w:rPr>
        <w:t>Licenciatura</w:t>
      </w:r>
      <w:proofErr w:type="spellEnd"/>
      <w:r w:rsidR="00770477">
        <w:rPr>
          <w:rFonts w:ascii="Arial" w:hAnsi="Arial" w:cs="Arial"/>
          <w:bCs/>
          <w:sz w:val="24"/>
          <w:lang w:val="en-US"/>
        </w:rPr>
        <w:t xml:space="preserve"> en </w:t>
      </w:r>
      <w:proofErr w:type="spellStart"/>
      <w:r w:rsidR="00770477">
        <w:rPr>
          <w:rFonts w:ascii="Arial" w:hAnsi="Arial" w:cs="Arial"/>
          <w:bCs/>
          <w:sz w:val="24"/>
          <w:lang w:val="en-US"/>
        </w:rPr>
        <w:t>Idioma</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Inglés</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Opción</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Enseñanza</w:t>
      </w:r>
      <w:proofErr w:type="spellEnd"/>
      <w:r w:rsidRPr="00D5635B">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4200"/>
        <w:gridCol w:w="790"/>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E36291">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w:t>
            </w:r>
            <w:r>
              <w:rPr>
                <w:rFonts w:ascii="Arial" w:eastAsia="Times New Roman" w:hAnsi="Arial" w:cs="Arial"/>
                <w:sz w:val="24"/>
                <w:szCs w:val="18"/>
                <w:lang w:val="en-US" w:eastAsia="es-ES"/>
              </w:rPr>
              <w:t xml:space="preserve">of </w:t>
            </w:r>
            <w:r w:rsidR="00E36291" w:rsidRPr="004548C0">
              <w:rPr>
                <w:rFonts w:ascii="Arial" w:eastAsia="Times New Roman" w:hAnsi="Arial" w:cs="Arial"/>
                <w:sz w:val="24"/>
                <w:szCs w:val="18"/>
                <w:lang w:val="en-US" w:eastAsia="es-ES"/>
              </w:rPr>
              <w:t xml:space="preserve">Semester </w:t>
            </w:r>
            <w:proofErr w:type="spellStart"/>
            <w:r w:rsidRPr="004548C0">
              <w:rPr>
                <w:rFonts w:ascii="Arial" w:eastAsia="Times New Roman" w:hAnsi="Arial" w:cs="Arial"/>
                <w:sz w:val="24"/>
                <w:szCs w:val="18"/>
                <w:lang w:val="en-US" w:eastAsia="es-ES"/>
              </w:rPr>
              <w:t>VII</w:t>
            </w:r>
            <w:r>
              <w:rPr>
                <w:rFonts w:ascii="Arial" w:eastAsia="Times New Roman" w:hAnsi="Arial" w:cs="Arial"/>
                <w:sz w:val="24"/>
                <w:szCs w:val="18"/>
                <w:lang w:val="en-US" w:eastAsia="es-ES"/>
              </w:rPr>
              <w:t>I</w:t>
            </w:r>
            <w:r w:rsidRPr="00A85E8A">
              <w:rPr>
                <w:rFonts w:ascii="Arial" w:eastAsia="Times New Roman" w:hAnsi="Arial" w:cs="Arial"/>
                <w:sz w:val="24"/>
                <w:szCs w:val="18"/>
                <w:vertAlign w:val="superscript"/>
                <w:lang w:val="en-US" w:eastAsia="es-ES"/>
              </w:rPr>
              <w:t>th</w:t>
            </w:r>
            <w:proofErr w:type="spellEnd"/>
            <w:r w:rsidRPr="004548C0">
              <w:rPr>
                <w:rFonts w:ascii="Arial" w:eastAsia="Times New Roman" w:hAnsi="Arial" w:cs="Arial"/>
                <w:sz w:val="24"/>
                <w:szCs w:val="18"/>
                <w:lang w:val="en-US" w:eastAsia="es-ES"/>
              </w:rPr>
              <w:t xml:space="preserve"> (4</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Pr>
                <w:rFonts w:ascii="Arial" w:eastAsia="Times New Roman" w:hAnsi="Arial" w:cs="Arial"/>
                <w:sz w:val="24"/>
                <w:szCs w:val="18"/>
                <w:lang w:val="es-ES" w:eastAsia="es-ES"/>
              </w:rPr>
              <w:t>Total</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Estadística Aplicada a la Educación</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1</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Gramática Avanzada</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Métodos de Investigación</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8</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Práctica Docente</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2</w:t>
            </w:r>
          </w:p>
        </w:tc>
      </w:tr>
    </w:tbl>
    <w:p w:rsidR="008C0235" w:rsidRDefault="008C0235" w:rsidP="008C0235">
      <w:pPr>
        <w:tabs>
          <w:tab w:val="left" w:pos="993"/>
        </w:tabs>
        <w:spacing w:line="360" w:lineRule="auto"/>
        <w:jc w:val="both"/>
        <w:rPr>
          <w:rFonts w:ascii="Arial" w:hAnsi="Arial" w:cs="Arial"/>
          <w:bCs/>
          <w:sz w:val="24"/>
          <w:lang w:val="en-US"/>
        </w:rPr>
      </w:pPr>
    </w:p>
    <w:p w:rsidR="008C0235" w:rsidRDefault="008C0235" w:rsidP="008C0235">
      <w:pPr>
        <w:jc w:val="center"/>
        <w:rPr>
          <w:rFonts w:ascii="Arial" w:hAnsi="Arial" w:cs="Arial"/>
          <w:bCs/>
          <w:sz w:val="24"/>
          <w:lang w:val="en-US"/>
        </w:rPr>
      </w:pPr>
      <w:r w:rsidRPr="00844121">
        <w:rPr>
          <w:rFonts w:ascii="Arial" w:hAnsi="Arial" w:cs="Arial"/>
          <w:bCs/>
          <w:noProof/>
          <w:sz w:val="24"/>
          <w:lang w:val="en-US"/>
        </w:rPr>
        <w:drawing>
          <wp:inline distT="0" distB="0" distL="0" distR="0">
            <wp:extent cx="5162550" cy="3267075"/>
            <wp:effectExtent l="38100" t="19050" r="19050" b="0"/>
            <wp:docPr id="52"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8C0235" w:rsidRDefault="008C0235" w:rsidP="008C0235">
      <w:pPr>
        <w:spacing w:line="360" w:lineRule="auto"/>
        <w:jc w:val="both"/>
        <w:rPr>
          <w:rFonts w:ascii="Arial" w:hAnsi="Arial" w:cs="Arial"/>
          <w:bCs/>
          <w:sz w:val="24"/>
          <w:lang w:val="en-US"/>
        </w:rPr>
      </w:pPr>
      <w:r>
        <w:rPr>
          <w:rFonts w:ascii="Arial" w:hAnsi="Arial" w:cs="Arial"/>
          <w:bCs/>
          <w:sz w:val="24"/>
          <w:lang w:val="en-US"/>
        </w:rPr>
        <w:t xml:space="preserve">In the </w:t>
      </w:r>
      <w:proofErr w:type="spellStart"/>
      <w:r>
        <w:rPr>
          <w:rFonts w:ascii="Arial" w:hAnsi="Arial" w:cs="Arial"/>
          <w:bCs/>
          <w:sz w:val="24"/>
          <w:lang w:val="en-US"/>
        </w:rPr>
        <w:t>VIII</w:t>
      </w:r>
      <w:r w:rsidRPr="00581D13">
        <w:rPr>
          <w:rFonts w:ascii="Arial" w:hAnsi="Arial" w:cs="Arial"/>
          <w:bCs/>
          <w:sz w:val="24"/>
          <w:vertAlign w:val="superscript"/>
          <w:lang w:val="en-US"/>
        </w:rPr>
        <w:t>th</w:t>
      </w:r>
      <w:proofErr w:type="spellEnd"/>
      <w:r>
        <w:rPr>
          <w:rFonts w:ascii="Arial" w:hAnsi="Arial" w:cs="Arial"/>
          <w:bCs/>
          <w:sz w:val="24"/>
          <w:lang w:val="en-US"/>
        </w:rPr>
        <w:t xml:space="preserve"> semester, 9% of the professors considered that </w:t>
      </w:r>
      <w:proofErr w:type="spellStart"/>
      <w:r>
        <w:rPr>
          <w:rFonts w:ascii="Arial" w:hAnsi="Arial" w:cs="Arial"/>
          <w:bCs/>
          <w:sz w:val="24"/>
          <w:lang w:val="en-US"/>
        </w:rPr>
        <w:t>Estadística</w:t>
      </w:r>
      <w:proofErr w:type="spellEnd"/>
      <w:r w:rsidR="000C4B0F">
        <w:rPr>
          <w:rFonts w:ascii="Arial" w:hAnsi="Arial" w:cs="Arial"/>
          <w:bCs/>
          <w:sz w:val="24"/>
          <w:lang w:val="en-US"/>
        </w:rPr>
        <w:t xml:space="preserve"> </w:t>
      </w:r>
      <w:proofErr w:type="spellStart"/>
      <w:r>
        <w:rPr>
          <w:rFonts w:ascii="Arial" w:hAnsi="Arial" w:cs="Arial"/>
          <w:bCs/>
          <w:sz w:val="24"/>
          <w:lang w:val="en-US"/>
        </w:rPr>
        <w:t>aplicada</w:t>
      </w:r>
      <w:proofErr w:type="spellEnd"/>
      <w:r>
        <w:rPr>
          <w:rFonts w:ascii="Arial" w:hAnsi="Arial" w:cs="Arial"/>
          <w:bCs/>
          <w:sz w:val="24"/>
          <w:lang w:val="en-US"/>
        </w:rPr>
        <w:t xml:space="preserve"> a la </w:t>
      </w:r>
      <w:proofErr w:type="spellStart"/>
      <w:r>
        <w:rPr>
          <w:rFonts w:ascii="Arial" w:hAnsi="Arial" w:cs="Arial"/>
          <w:bCs/>
          <w:sz w:val="24"/>
          <w:lang w:val="en-US"/>
        </w:rPr>
        <w:t>Educación</w:t>
      </w:r>
      <w:proofErr w:type="spellEnd"/>
      <w:r>
        <w:rPr>
          <w:rFonts w:ascii="Arial" w:hAnsi="Arial" w:cs="Arial"/>
          <w:bCs/>
          <w:sz w:val="24"/>
          <w:lang w:val="en-US"/>
        </w:rPr>
        <w:t xml:space="preserve"> could be taught with blended learning system, however 42% of the s</w:t>
      </w:r>
      <w:r w:rsidR="00770477">
        <w:rPr>
          <w:rFonts w:ascii="Arial" w:hAnsi="Arial" w:cs="Arial"/>
          <w:bCs/>
          <w:sz w:val="24"/>
          <w:lang w:val="en-US"/>
        </w:rPr>
        <w:t xml:space="preserve">tudents of the </w:t>
      </w:r>
      <w:proofErr w:type="spellStart"/>
      <w:r w:rsidR="00770477">
        <w:rPr>
          <w:rFonts w:ascii="Arial" w:hAnsi="Arial" w:cs="Arial"/>
          <w:bCs/>
          <w:sz w:val="24"/>
          <w:lang w:val="en-US"/>
        </w:rPr>
        <w:t>Licenciatura</w:t>
      </w:r>
      <w:proofErr w:type="spellEnd"/>
      <w:r w:rsidR="00770477">
        <w:rPr>
          <w:rFonts w:ascii="Arial" w:hAnsi="Arial" w:cs="Arial"/>
          <w:bCs/>
          <w:sz w:val="24"/>
          <w:lang w:val="en-US"/>
        </w:rPr>
        <w:t xml:space="preserve"> en </w:t>
      </w:r>
      <w:proofErr w:type="spellStart"/>
      <w:r w:rsidR="00770477">
        <w:rPr>
          <w:rFonts w:ascii="Arial" w:hAnsi="Arial" w:cs="Arial"/>
          <w:bCs/>
          <w:sz w:val="24"/>
          <w:lang w:val="en-US"/>
        </w:rPr>
        <w:t>Idioma</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Inglés</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Opción</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Enseñanza</w:t>
      </w:r>
      <w:proofErr w:type="spellEnd"/>
      <w:r w:rsidR="00770477">
        <w:rPr>
          <w:rFonts w:ascii="Arial" w:hAnsi="Arial" w:cs="Arial"/>
          <w:bCs/>
          <w:sz w:val="24"/>
          <w:lang w:val="en-US"/>
        </w:rPr>
        <w:t xml:space="preserve"> </w:t>
      </w:r>
      <w:r>
        <w:rPr>
          <w:rFonts w:ascii="Arial" w:hAnsi="Arial" w:cs="Arial"/>
          <w:bCs/>
          <w:sz w:val="24"/>
          <w:lang w:val="en-US"/>
        </w:rPr>
        <w:t xml:space="preserve">think that it is an option to be delivered through such system as well as </w:t>
      </w:r>
      <w:proofErr w:type="spellStart"/>
      <w:r>
        <w:rPr>
          <w:rFonts w:ascii="Arial" w:hAnsi="Arial" w:cs="Arial"/>
          <w:bCs/>
          <w:sz w:val="24"/>
          <w:lang w:val="en-US"/>
        </w:rPr>
        <w:t>Gramática</w:t>
      </w:r>
      <w:proofErr w:type="spellEnd"/>
      <w:r w:rsidR="000C4B0F">
        <w:rPr>
          <w:rFonts w:ascii="Arial" w:hAnsi="Arial" w:cs="Arial"/>
          <w:bCs/>
          <w:sz w:val="24"/>
          <w:lang w:val="en-US"/>
        </w:rPr>
        <w:t xml:space="preserve"> </w:t>
      </w:r>
      <w:proofErr w:type="spellStart"/>
      <w:r>
        <w:rPr>
          <w:rFonts w:ascii="Arial" w:hAnsi="Arial" w:cs="Arial"/>
          <w:bCs/>
          <w:sz w:val="24"/>
          <w:lang w:val="en-US"/>
        </w:rPr>
        <w:t>Avanzada</w:t>
      </w:r>
      <w:proofErr w:type="spellEnd"/>
      <w:r>
        <w:rPr>
          <w:rFonts w:ascii="Arial" w:hAnsi="Arial" w:cs="Arial"/>
          <w:bCs/>
          <w:sz w:val="24"/>
          <w:lang w:val="en-US"/>
        </w:rPr>
        <w:t xml:space="preserve"> of which 53% of the students in the sample versus 18% of the professors’ answer. For </w:t>
      </w:r>
      <w:proofErr w:type="spellStart"/>
      <w:r>
        <w:rPr>
          <w:rFonts w:ascii="Arial" w:hAnsi="Arial" w:cs="Arial"/>
          <w:bCs/>
          <w:sz w:val="24"/>
          <w:lang w:val="en-US"/>
        </w:rPr>
        <w:t>Métodos</w:t>
      </w:r>
      <w:proofErr w:type="spellEnd"/>
      <w:r>
        <w:rPr>
          <w:rFonts w:ascii="Arial" w:hAnsi="Arial" w:cs="Arial"/>
          <w:bCs/>
          <w:sz w:val="24"/>
          <w:lang w:val="en-US"/>
        </w:rPr>
        <w:t xml:space="preserve"> de </w:t>
      </w:r>
      <w:proofErr w:type="spellStart"/>
      <w:r>
        <w:rPr>
          <w:rFonts w:ascii="Arial" w:hAnsi="Arial" w:cs="Arial"/>
          <w:bCs/>
          <w:sz w:val="24"/>
          <w:lang w:val="en-US"/>
        </w:rPr>
        <w:t>Investigación</w:t>
      </w:r>
      <w:proofErr w:type="spellEnd"/>
      <w:r>
        <w:rPr>
          <w:rFonts w:ascii="Arial" w:hAnsi="Arial" w:cs="Arial"/>
          <w:bCs/>
          <w:sz w:val="24"/>
          <w:lang w:val="en-US"/>
        </w:rPr>
        <w:t xml:space="preserve">, we have similar answers: 53% from the students’ and 72% from the professors’, whose also considered </w:t>
      </w:r>
      <w:proofErr w:type="spellStart"/>
      <w:r>
        <w:rPr>
          <w:rFonts w:ascii="Arial" w:hAnsi="Arial" w:cs="Arial"/>
          <w:bCs/>
          <w:sz w:val="24"/>
          <w:lang w:val="en-US"/>
        </w:rPr>
        <w:t>Práctica</w:t>
      </w:r>
      <w:proofErr w:type="spellEnd"/>
      <w:r w:rsidR="000C4B0F">
        <w:rPr>
          <w:rFonts w:ascii="Arial" w:hAnsi="Arial" w:cs="Arial"/>
          <w:bCs/>
          <w:sz w:val="24"/>
          <w:lang w:val="en-US"/>
        </w:rPr>
        <w:t xml:space="preserve"> </w:t>
      </w:r>
      <w:proofErr w:type="spellStart"/>
      <w:r>
        <w:rPr>
          <w:rFonts w:ascii="Arial" w:hAnsi="Arial" w:cs="Arial"/>
          <w:bCs/>
          <w:sz w:val="24"/>
          <w:lang w:val="en-US"/>
        </w:rPr>
        <w:t>Docente</w:t>
      </w:r>
      <w:proofErr w:type="spellEnd"/>
      <w:r>
        <w:rPr>
          <w:rFonts w:ascii="Arial" w:hAnsi="Arial" w:cs="Arial"/>
          <w:bCs/>
          <w:sz w:val="24"/>
          <w:lang w:val="en-US"/>
        </w:rPr>
        <w:t xml:space="preserve"> II with 18% when 43% of the students suggested this subject could be taught with the blended learning system.</w:t>
      </w:r>
    </w:p>
    <w:p w:rsidR="008C0235" w:rsidRPr="00E140A6" w:rsidRDefault="008C0235" w:rsidP="008C0235">
      <w:pPr>
        <w:tabs>
          <w:tab w:val="left" w:pos="993"/>
        </w:tabs>
        <w:spacing w:line="360" w:lineRule="auto"/>
        <w:ind w:left="567" w:hanging="567"/>
        <w:jc w:val="both"/>
        <w:rPr>
          <w:rFonts w:ascii="Arial" w:hAnsi="Arial" w:cs="Arial"/>
          <w:bCs/>
          <w:sz w:val="24"/>
          <w:lang w:val="en-US"/>
        </w:rPr>
      </w:pPr>
      <w:r>
        <w:rPr>
          <w:rFonts w:ascii="Arial" w:hAnsi="Arial" w:cs="Arial"/>
          <w:bCs/>
          <w:sz w:val="24"/>
          <w:lang w:val="en-US"/>
        </w:rPr>
        <w:lastRenderedPageBreak/>
        <w:t xml:space="preserve">6c.   </w:t>
      </w:r>
      <w:proofErr w:type="gramStart"/>
      <w:r w:rsidRPr="004917DF">
        <w:rPr>
          <w:rFonts w:ascii="Arial" w:hAnsi="Arial" w:cs="Arial"/>
          <w:bCs/>
          <w:sz w:val="24"/>
          <w:lang w:val="en-US"/>
        </w:rPr>
        <w:t>What</w:t>
      </w:r>
      <w:proofErr w:type="gramEnd"/>
      <w:r w:rsidRPr="004917DF">
        <w:rPr>
          <w:rFonts w:ascii="Arial" w:hAnsi="Arial" w:cs="Arial"/>
          <w:bCs/>
          <w:sz w:val="24"/>
          <w:lang w:val="en-US"/>
        </w:rPr>
        <w:t xml:space="preserve"> subjects do you consider could be taught with a blended learning system at the FLD during </w:t>
      </w:r>
      <w:r>
        <w:rPr>
          <w:rFonts w:ascii="Arial" w:hAnsi="Arial" w:cs="Arial"/>
          <w:bCs/>
          <w:sz w:val="24"/>
          <w:lang w:val="en-US"/>
        </w:rPr>
        <w:t xml:space="preserve">the </w:t>
      </w:r>
      <w:r w:rsidR="00E36291">
        <w:rPr>
          <w:rFonts w:ascii="Arial" w:hAnsi="Arial" w:cs="Arial"/>
          <w:bCs/>
          <w:sz w:val="24"/>
          <w:lang w:val="en-US"/>
        </w:rPr>
        <w:t xml:space="preserve">Semester </w:t>
      </w:r>
      <w:proofErr w:type="spellStart"/>
      <w:r w:rsidRPr="00D5635B">
        <w:rPr>
          <w:rFonts w:ascii="Arial" w:hAnsi="Arial" w:cs="Arial"/>
          <w:bCs/>
          <w:sz w:val="24"/>
          <w:lang w:val="en-US"/>
        </w:rPr>
        <w:t>I</w:t>
      </w:r>
      <w:r>
        <w:rPr>
          <w:rFonts w:ascii="Arial" w:hAnsi="Arial" w:cs="Arial"/>
          <w:bCs/>
          <w:sz w:val="24"/>
          <w:lang w:val="en-US"/>
        </w:rPr>
        <w:t>X</w:t>
      </w:r>
      <w:r w:rsidRPr="00D5635B">
        <w:rPr>
          <w:rFonts w:ascii="Arial" w:hAnsi="Arial" w:cs="Arial"/>
          <w:bCs/>
          <w:sz w:val="24"/>
          <w:vertAlign w:val="superscript"/>
          <w:lang w:val="en-US"/>
        </w:rPr>
        <w:t>th</w:t>
      </w:r>
      <w:proofErr w:type="spellEnd"/>
      <w:r w:rsidRPr="00D5635B">
        <w:rPr>
          <w:rFonts w:ascii="Arial" w:hAnsi="Arial" w:cs="Arial"/>
          <w:bCs/>
          <w:sz w:val="24"/>
          <w:lang w:val="en-US"/>
        </w:rPr>
        <w:t xml:space="preserve"> of the </w:t>
      </w:r>
      <w:proofErr w:type="spellStart"/>
      <w:r w:rsidR="00770477">
        <w:rPr>
          <w:rFonts w:ascii="Arial" w:hAnsi="Arial" w:cs="Arial"/>
          <w:bCs/>
          <w:sz w:val="24"/>
          <w:lang w:val="en-US"/>
        </w:rPr>
        <w:t>Licenciatura</w:t>
      </w:r>
      <w:proofErr w:type="spellEnd"/>
      <w:r w:rsidR="00770477">
        <w:rPr>
          <w:rFonts w:ascii="Arial" w:hAnsi="Arial" w:cs="Arial"/>
          <w:bCs/>
          <w:sz w:val="24"/>
          <w:lang w:val="en-US"/>
        </w:rPr>
        <w:t xml:space="preserve"> en </w:t>
      </w:r>
      <w:proofErr w:type="spellStart"/>
      <w:r w:rsidR="00770477">
        <w:rPr>
          <w:rFonts w:ascii="Arial" w:hAnsi="Arial" w:cs="Arial"/>
          <w:bCs/>
          <w:sz w:val="24"/>
          <w:lang w:val="en-US"/>
        </w:rPr>
        <w:t>Idioma</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Inglés</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Opción</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Enseñanza</w:t>
      </w:r>
      <w:proofErr w:type="spellEnd"/>
      <w:r w:rsidRPr="00D5635B">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4066"/>
        <w:gridCol w:w="790"/>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E96798">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w:t>
            </w:r>
            <w:r>
              <w:rPr>
                <w:rFonts w:ascii="Arial" w:eastAsia="Times New Roman" w:hAnsi="Arial" w:cs="Arial"/>
                <w:sz w:val="24"/>
                <w:szCs w:val="18"/>
                <w:lang w:val="en-US" w:eastAsia="es-ES"/>
              </w:rPr>
              <w:t xml:space="preserve">of </w:t>
            </w:r>
            <w:r w:rsidR="00E96798" w:rsidRPr="004548C0">
              <w:rPr>
                <w:rFonts w:ascii="Arial" w:eastAsia="Times New Roman" w:hAnsi="Arial" w:cs="Arial"/>
                <w:sz w:val="24"/>
                <w:szCs w:val="18"/>
                <w:lang w:val="en-US" w:eastAsia="es-ES"/>
              </w:rPr>
              <w:t xml:space="preserve">Semester </w:t>
            </w:r>
            <w:proofErr w:type="spellStart"/>
            <w:r>
              <w:rPr>
                <w:rFonts w:ascii="Arial" w:eastAsia="Times New Roman" w:hAnsi="Arial" w:cs="Arial"/>
                <w:sz w:val="24"/>
                <w:szCs w:val="18"/>
                <w:lang w:val="en-US" w:eastAsia="es-ES"/>
              </w:rPr>
              <w:t>IX</w:t>
            </w:r>
            <w:r w:rsidRPr="00A85E8A">
              <w:rPr>
                <w:rFonts w:ascii="Arial" w:eastAsia="Times New Roman" w:hAnsi="Arial" w:cs="Arial"/>
                <w:sz w:val="24"/>
                <w:szCs w:val="18"/>
                <w:vertAlign w:val="superscript"/>
                <w:lang w:val="en-US" w:eastAsia="es-ES"/>
              </w:rPr>
              <w:t>th</w:t>
            </w:r>
            <w:proofErr w:type="spellEnd"/>
            <w:r w:rsidRPr="004548C0">
              <w:rPr>
                <w:rFonts w:ascii="Arial" w:eastAsia="Times New Roman" w:hAnsi="Arial" w:cs="Arial"/>
                <w:sz w:val="24"/>
                <w:szCs w:val="18"/>
                <w:lang w:val="en-US" w:eastAsia="es-ES"/>
              </w:rPr>
              <w:t xml:space="preserve"> (</w:t>
            </w:r>
            <w:r>
              <w:rPr>
                <w:rFonts w:ascii="Arial" w:eastAsia="Times New Roman" w:hAnsi="Arial" w:cs="Arial"/>
                <w:sz w:val="24"/>
                <w:szCs w:val="18"/>
                <w:lang w:val="en-US" w:eastAsia="es-ES"/>
              </w:rPr>
              <w:t>5</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Pr>
                <w:rFonts w:ascii="Arial" w:eastAsia="Times New Roman" w:hAnsi="Arial" w:cs="Arial"/>
                <w:sz w:val="24"/>
                <w:szCs w:val="18"/>
                <w:lang w:val="es-ES" w:eastAsia="es-ES"/>
              </w:rPr>
              <w:t>Total</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Seminario 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8</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Alemán II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Dibujo II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Francés II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Japonés II</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Pintura II</w:t>
            </w:r>
          </w:p>
        </w:tc>
        <w:tc>
          <w:tcPr>
            <w:tcW w:w="0" w:type="auto"/>
          </w:tcPr>
          <w:p w:rsidR="008C023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Portugués II</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Traducción II</w:t>
            </w:r>
          </w:p>
        </w:tc>
        <w:tc>
          <w:tcPr>
            <w:tcW w:w="0" w:type="auto"/>
          </w:tcPr>
          <w:p w:rsidR="008C023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r>
    </w:tbl>
    <w:p w:rsidR="008C0235" w:rsidRDefault="008C0235" w:rsidP="008C0235">
      <w:pPr>
        <w:tabs>
          <w:tab w:val="left" w:pos="993"/>
        </w:tabs>
        <w:spacing w:line="360" w:lineRule="auto"/>
        <w:jc w:val="both"/>
        <w:rPr>
          <w:rFonts w:ascii="Arial" w:hAnsi="Arial" w:cs="Arial"/>
          <w:bCs/>
          <w:sz w:val="24"/>
          <w:lang w:val="en-US"/>
        </w:rPr>
      </w:pPr>
    </w:p>
    <w:p w:rsidR="008C0235" w:rsidRDefault="008C0235" w:rsidP="008C0235">
      <w:pPr>
        <w:tabs>
          <w:tab w:val="left" w:pos="993"/>
        </w:tabs>
        <w:spacing w:line="360" w:lineRule="auto"/>
        <w:jc w:val="both"/>
        <w:rPr>
          <w:rFonts w:ascii="Arial" w:hAnsi="Arial" w:cs="Arial"/>
          <w:bCs/>
          <w:sz w:val="24"/>
          <w:lang w:val="en-US"/>
        </w:rPr>
      </w:pPr>
      <w:r w:rsidRPr="00217258">
        <w:rPr>
          <w:rFonts w:ascii="Arial" w:hAnsi="Arial" w:cs="Arial"/>
          <w:bCs/>
          <w:noProof/>
          <w:sz w:val="24"/>
          <w:lang w:val="en-US"/>
        </w:rPr>
        <w:drawing>
          <wp:inline distT="0" distB="0" distL="0" distR="0">
            <wp:extent cx="5612130" cy="2743200"/>
            <wp:effectExtent l="38100" t="19050" r="26670" b="0"/>
            <wp:docPr id="53"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8C0235" w:rsidRDefault="008C0235" w:rsidP="00176F8A">
      <w:pPr>
        <w:spacing w:line="360" w:lineRule="auto"/>
        <w:jc w:val="both"/>
        <w:rPr>
          <w:rFonts w:ascii="Arial" w:hAnsi="Arial" w:cs="Arial"/>
          <w:bCs/>
          <w:sz w:val="24"/>
          <w:lang w:val="en-US"/>
        </w:rPr>
      </w:pPr>
      <w:r>
        <w:rPr>
          <w:rFonts w:ascii="Arial" w:hAnsi="Arial" w:cs="Arial"/>
          <w:bCs/>
          <w:sz w:val="24"/>
          <w:lang w:val="en-US"/>
        </w:rPr>
        <w:t xml:space="preserve">For the </w:t>
      </w:r>
      <w:proofErr w:type="spellStart"/>
      <w:r>
        <w:rPr>
          <w:rFonts w:ascii="Arial" w:hAnsi="Arial" w:cs="Arial"/>
          <w:bCs/>
          <w:sz w:val="24"/>
          <w:lang w:val="en-US"/>
        </w:rPr>
        <w:t>IX</w:t>
      </w:r>
      <w:r w:rsidRPr="00A85E8A">
        <w:rPr>
          <w:rFonts w:ascii="Arial" w:hAnsi="Arial" w:cs="Arial"/>
          <w:bCs/>
          <w:sz w:val="24"/>
          <w:vertAlign w:val="superscript"/>
          <w:lang w:val="en-US"/>
        </w:rPr>
        <w:t>th</w:t>
      </w:r>
      <w:proofErr w:type="spellEnd"/>
      <w:r>
        <w:rPr>
          <w:rFonts w:ascii="Arial" w:hAnsi="Arial" w:cs="Arial"/>
          <w:bCs/>
          <w:sz w:val="24"/>
          <w:lang w:val="en-US"/>
        </w:rPr>
        <w:t xml:space="preserve"> semester, 53% of the students and 73% of the professors considered that Seminario I could be taught using the blended education system. For the subjects that involved learning another language or an art (Aleman II, </w:t>
      </w:r>
      <w:proofErr w:type="spellStart"/>
      <w:r>
        <w:rPr>
          <w:rFonts w:ascii="Arial" w:hAnsi="Arial" w:cs="Arial"/>
          <w:bCs/>
          <w:sz w:val="24"/>
          <w:lang w:val="en-US"/>
        </w:rPr>
        <w:t>Dibujo</w:t>
      </w:r>
      <w:proofErr w:type="spellEnd"/>
      <w:r>
        <w:rPr>
          <w:rFonts w:ascii="Arial" w:hAnsi="Arial" w:cs="Arial"/>
          <w:bCs/>
          <w:sz w:val="24"/>
          <w:lang w:val="en-US"/>
        </w:rPr>
        <w:t xml:space="preserve"> II, </w:t>
      </w:r>
      <w:proofErr w:type="spellStart"/>
      <w:r>
        <w:rPr>
          <w:rFonts w:ascii="Arial" w:hAnsi="Arial" w:cs="Arial"/>
          <w:bCs/>
          <w:sz w:val="24"/>
          <w:lang w:val="en-US"/>
        </w:rPr>
        <w:t>Francés</w:t>
      </w:r>
      <w:proofErr w:type="spellEnd"/>
      <w:r>
        <w:rPr>
          <w:rFonts w:ascii="Arial" w:hAnsi="Arial" w:cs="Arial"/>
          <w:bCs/>
          <w:sz w:val="24"/>
          <w:lang w:val="en-US"/>
        </w:rPr>
        <w:t xml:space="preserve"> II, </w:t>
      </w:r>
      <w:proofErr w:type="spellStart"/>
      <w:r>
        <w:rPr>
          <w:rFonts w:ascii="Arial" w:hAnsi="Arial" w:cs="Arial"/>
          <w:bCs/>
          <w:sz w:val="24"/>
          <w:lang w:val="en-US"/>
        </w:rPr>
        <w:t>Japonés</w:t>
      </w:r>
      <w:proofErr w:type="spellEnd"/>
      <w:r>
        <w:rPr>
          <w:rFonts w:ascii="Arial" w:hAnsi="Arial" w:cs="Arial"/>
          <w:bCs/>
          <w:sz w:val="24"/>
          <w:lang w:val="en-US"/>
        </w:rPr>
        <w:t xml:space="preserve"> II, </w:t>
      </w:r>
      <w:proofErr w:type="spellStart"/>
      <w:r>
        <w:rPr>
          <w:rFonts w:ascii="Arial" w:hAnsi="Arial" w:cs="Arial"/>
          <w:bCs/>
          <w:sz w:val="24"/>
          <w:lang w:val="en-US"/>
        </w:rPr>
        <w:t>Pintura</w:t>
      </w:r>
      <w:proofErr w:type="spellEnd"/>
      <w:r>
        <w:rPr>
          <w:rFonts w:ascii="Arial" w:hAnsi="Arial" w:cs="Arial"/>
          <w:bCs/>
          <w:sz w:val="24"/>
          <w:lang w:val="en-US"/>
        </w:rPr>
        <w:t xml:space="preserve"> II, </w:t>
      </w:r>
      <w:proofErr w:type="spellStart"/>
      <w:proofErr w:type="gramStart"/>
      <w:r>
        <w:rPr>
          <w:rFonts w:ascii="Arial" w:hAnsi="Arial" w:cs="Arial"/>
          <w:bCs/>
          <w:sz w:val="24"/>
          <w:lang w:val="en-US"/>
        </w:rPr>
        <w:t>Portugués</w:t>
      </w:r>
      <w:proofErr w:type="spellEnd"/>
      <w:proofErr w:type="gramEnd"/>
      <w:r>
        <w:rPr>
          <w:rFonts w:ascii="Arial" w:hAnsi="Arial" w:cs="Arial"/>
          <w:bCs/>
          <w:sz w:val="24"/>
          <w:lang w:val="en-US"/>
        </w:rPr>
        <w:t xml:space="preserve"> II) the professors considered that students have to attend classes to learn them, and students has the same opinion. And with </w:t>
      </w:r>
      <w:proofErr w:type="spellStart"/>
      <w:r>
        <w:rPr>
          <w:rFonts w:ascii="Arial" w:hAnsi="Arial" w:cs="Arial"/>
          <w:bCs/>
          <w:sz w:val="24"/>
          <w:lang w:val="en-US"/>
        </w:rPr>
        <w:t>Traducción</w:t>
      </w:r>
      <w:proofErr w:type="spellEnd"/>
      <w:r>
        <w:rPr>
          <w:rFonts w:ascii="Arial" w:hAnsi="Arial" w:cs="Arial"/>
          <w:bCs/>
          <w:sz w:val="24"/>
          <w:lang w:val="en-US"/>
        </w:rPr>
        <w:t xml:space="preserve"> II, professors support that it could be taught with blended learning system with the 42% and 12% of the students agreed with it. </w:t>
      </w:r>
    </w:p>
    <w:p w:rsidR="008C0235" w:rsidRPr="00E140A6" w:rsidRDefault="008C0235" w:rsidP="008C0235">
      <w:pPr>
        <w:tabs>
          <w:tab w:val="left" w:pos="993"/>
        </w:tabs>
        <w:spacing w:line="360" w:lineRule="auto"/>
        <w:ind w:left="567" w:hanging="567"/>
        <w:jc w:val="both"/>
        <w:rPr>
          <w:rFonts w:ascii="Arial" w:hAnsi="Arial" w:cs="Arial"/>
          <w:bCs/>
          <w:sz w:val="24"/>
          <w:lang w:val="en-US"/>
        </w:rPr>
      </w:pPr>
      <w:r>
        <w:rPr>
          <w:rFonts w:ascii="Arial" w:hAnsi="Arial" w:cs="Arial"/>
          <w:bCs/>
          <w:sz w:val="24"/>
          <w:lang w:val="en-US"/>
        </w:rPr>
        <w:lastRenderedPageBreak/>
        <w:t xml:space="preserve">6d.   </w:t>
      </w:r>
      <w:proofErr w:type="gramStart"/>
      <w:r w:rsidRPr="004917DF">
        <w:rPr>
          <w:rFonts w:ascii="Arial" w:hAnsi="Arial" w:cs="Arial"/>
          <w:bCs/>
          <w:sz w:val="24"/>
          <w:lang w:val="en-US"/>
        </w:rPr>
        <w:t>What</w:t>
      </w:r>
      <w:proofErr w:type="gramEnd"/>
      <w:r w:rsidRPr="004917DF">
        <w:rPr>
          <w:rFonts w:ascii="Arial" w:hAnsi="Arial" w:cs="Arial"/>
          <w:bCs/>
          <w:sz w:val="24"/>
          <w:lang w:val="en-US"/>
        </w:rPr>
        <w:t xml:space="preserve"> subjects do you consider could be taught with a blended learning system at the FLD during </w:t>
      </w:r>
      <w:r>
        <w:rPr>
          <w:rFonts w:ascii="Arial" w:hAnsi="Arial" w:cs="Arial"/>
          <w:bCs/>
          <w:sz w:val="24"/>
          <w:lang w:val="en-US"/>
        </w:rPr>
        <w:t xml:space="preserve">the </w:t>
      </w:r>
      <w:r w:rsidR="00E96798">
        <w:rPr>
          <w:rFonts w:ascii="Arial" w:hAnsi="Arial" w:cs="Arial"/>
          <w:bCs/>
          <w:sz w:val="24"/>
          <w:lang w:val="en-US"/>
        </w:rPr>
        <w:t xml:space="preserve">Semester </w:t>
      </w:r>
      <w:proofErr w:type="spellStart"/>
      <w:r>
        <w:rPr>
          <w:rFonts w:ascii="Arial" w:hAnsi="Arial" w:cs="Arial"/>
          <w:bCs/>
          <w:sz w:val="24"/>
          <w:lang w:val="en-US"/>
        </w:rPr>
        <w:t>X</w:t>
      </w:r>
      <w:r w:rsidRPr="00D5635B">
        <w:rPr>
          <w:rFonts w:ascii="Arial" w:hAnsi="Arial" w:cs="Arial"/>
          <w:bCs/>
          <w:sz w:val="24"/>
          <w:vertAlign w:val="superscript"/>
          <w:lang w:val="en-US"/>
        </w:rPr>
        <w:t>th</w:t>
      </w:r>
      <w:proofErr w:type="spellEnd"/>
      <w:r w:rsidR="00770477">
        <w:rPr>
          <w:rFonts w:ascii="Arial" w:hAnsi="Arial" w:cs="Arial"/>
          <w:bCs/>
          <w:sz w:val="24"/>
          <w:lang w:val="en-US"/>
        </w:rPr>
        <w:t xml:space="preserve"> of the </w:t>
      </w:r>
      <w:proofErr w:type="spellStart"/>
      <w:r w:rsidR="00770477">
        <w:rPr>
          <w:rFonts w:ascii="Arial" w:hAnsi="Arial" w:cs="Arial"/>
          <w:bCs/>
          <w:sz w:val="24"/>
          <w:lang w:val="en-US"/>
        </w:rPr>
        <w:t>Licenciatura</w:t>
      </w:r>
      <w:proofErr w:type="spellEnd"/>
      <w:r w:rsidR="00770477">
        <w:rPr>
          <w:rFonts w:ascii="Arial" w:hAnsi="Arial" w:cs="Arial"/>
          <w:bCs/>
          <w:sz w:val="24"/>
          <w:lang w:val="en-US"/>
        </w:rPr>
        <w:t xml:space="preserve"> en </w:t>
      </w:r>
      <w:proofErr w:type="spellStart"/>
      <w:r w:rsidR="00770477">
        <w:rPr>
          <w:rFonts w:ascii="Arial" w:hAnsi="Arial" w:cs="Arial"/>
          <w:bCs/>
          <w:sz w:val="24"/>
          <w:lang w:val="en-US"/>
        </w:rPr>
        <w:t>Idioma</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Inglés</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Opción</w:t>
      </w:r>
      <w:proofErr w:type="spellEnd"/>
      <w:r w:rsidR="00770477">
        <w:rPr>
          <w:rFonts w:ascii="Arial" w:hAnsi="Arial" w:cs="Arial"/>
          <w:bCs/>
          <w:sz w:val="24"/>
          <w:lang w:val="en-US"/>
        </w:rPr>
        <w:t xml:space="preserve"> </w:t>
      </w:r>
      <w:proofErr w:type="spellStart"/>
      <w:r w:rsidR="00770477">
        <w:rPr>
          <w:rFonts w:ascii="Arial" w:hAnsi="Arial" w:cs="Arial"/>
          <w:bCs/>
          <w:sz w:val="24"/>
          <w:lang w:val="en-US"/>
        </w:rPr>
        <w:t>Enseñanza</w:t>
      </w:r>
      <w:proofErr w:type="spellEnd"/>
      <w:r w:rsidRPr="00D5635B">
        <w:rPr>
          <w:rFonts w:ascii="Arial" w:hAnsi="Arial" w:cs="Arial"/>
          <w:bCs/>
          <w:sz w:val="24"/>
          <w:lang w:val="en-US"/>
        </w:rPr>
        <w:t>?</w:t>
      </w:r>
    </w:p>
    <w:tbl>
      <w:tblPr>
        <w:tblStyle w:val="Cuadrculaclara-nfasis11"/>
        <w:tblW w:w="0" w:type="auto"/>
        <w:jc w:val="center"/>
        <w:tblLook w:val="04A0" w:firstRow="1" w:lastRow="0" w:firstColumn="1" w:lastColumn="0" w:noHBand="0" w:noVBand="1"/>
      </w:tblPr>
      <w:tblGrid>
        <w:gridCol w:w="4066"/>
        <w:gridCol w:w="790"/>
      </w:tblGrid>
      <w:tr w:rsidR="008C0235" w:rsidRPr="009626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4548C0" w:rsidRDefault="008C0235" w:rsidP="00E96798">
            <w:pPr>
              <w:spacing w:line="276" w:lineRule="auto"/>
              <w:jc w:val="center"/>
              <w:rPr>
                <w:rFonts w:ascii="Arial" w:eastAsia="Times New Roman" w:hAnsi="Arial" w:cs="Arial"/>
                <w:sz w:val="24"/>
                <w:szCs w:val="18"/>
                <w:lang w:val="en-US" w:eastAsia="es-ES"/>
              </w:rPr>
            </w:pPr>
            <w:r w:rsidRPr="004548C0">
              <w:rPr>
                <w:rFonts w:ascii="Arial" w:eastAsia="Times New Roman" w:hAnsi="Arial" w:cs="Arial"/>
                <w:sz w:val="24"/>
                <w:szCs w:val="18"/>
                <w:lang w:val="en-US" w:eastAsia="es-ES"/>
              </w:rPr>
              <w:t xml:space="preserve">Subject </w:t>
            </w:r>
            <w:r>
              <w:rPr>
                <w:rFonts w:ascii="Arial" w:eastAsia="Times New Roman" w:hAnsi="Arial" w:cs="Arial"/>
                <w:sz w:val="24"/>
                <w:szCs w:val="18"/>
                <w:lang w:val="en-US" w:eastAsia="es-ES"/>
              </w:rPr>
              <w:t>of</w:t>
            </w:r>
            <w:r w:rsidR="00E96798">
              <w:rPr>
                <w:rFonts w:ascii="Arial" w:eastAsia="Times New Roman" w:hAnsi="Arial" w:cs="Arial"/>
                <w:sz w:val="24"/>
                <w:szCs w:val="18"/>
                <w:lang w:val="en-US" w:eastAsia="es-ES"/>
              </w:rPr>
              <w:t xml:space="preserve"> </w:t>
            </w:r>
            <w:r w:rsidR="00E96798" w:rsidRPr="004548C0">
              <w:rPr>
                <w:rFonts w:ascii="Arial" w:eastAsia="Times New Roman" w:hAnsi="Arial" w:cs="Arial"/>
                <w:sz w:val="24"/>
                <w:szCs w:val="18"/>
                <w:lang w:val="en-US" w:eastAsia="es-ES"/>
              </w:rPr>
              <w:t>Semester</w:t>
            </w:r>
            <w:r>
              <w:rPr>
                <w:rFonts w:ascii="Arial" w:eastAsia="Times New Roman" w:hAnsi="Arial" w:cs="Arial"/>
                <w:sz w:val="24"/>
                <w:szCs w:val="18"/>
                <w:lang w:val="en-US" w:eastAsia="es-ES"/>
              </w:rPr>
              <w:t xml:space="preserve"> </w:t>
            </w:r>
            <w:proofErr w:type="spellStart"/>
            <w:r>
              <w:rPr>
                <w:rFonts w:ascii="Arial" w:eastAsia="Times New Roman" w:hAnsi="Arial" w:cs="Arial"/>
                <w:sz w:val="24"/>
                <w:szCs w:val="18"/>
                <w:lang w:val="en-US" w:eastAsia="es-ES"/>
              </w:rPr>
              <w:t>IX</w:t>
            </w:r>
            <w:r w:rsidRPr="001B52A5">
              <w:rPr>
                <w:rFonts w:ascii="Arial" w:eastAsia="Times New Roman" w:hAnsi="Arial" w:cs="Arial"/>
                <w:sz w:val="24"/>
                <w:szCs w:val="18"/>
                <w:vertAlign w:val="superscript"/>
                <w:lang w:val="en-US" w:eastAsia="es-ES"/>
              </w:rPr>
              <w:t>th</w:t>
            </w:r>
            <w:proofErr w:type="spellEnd"/>
            <w:r w:rsidRPr="004548C0">
              <w:rPr>
                <w:rFonts w:ascii="Arial" w:eastAsia="Times New Roman" w:hAnsi="Arial" w:cs="Arial"/>
                <w:sz w:val="24"/>
                <w:szCs w:val="18"/>
                <w:lang w:val="en-US" w:eastAsia="es-ES"/>
              </w:rPr>
              <w:t xml:space="preserve"> (</w:t>
            </w:r>
            <w:r>
              <w:rPr>
                <w:rFonts w:ascii="Arial" w:eastAsia="Times New Roman" w:hAnsi="Arial" w:cs="Arial"/>
                <w:sz w:val="24"/>
                <w:szCs w:val="18"/>
                <w:lang w:val="en-US" w:eastAsia="es-ES"/>
              </w:rPr>
              <w:t>5</w:t>
            </w:r>
            <w:r w:rsidRPr="004548C0">
              <w:rPr>
                <w:rFonts w:ascii="Arial" w:eastAsia="Times New Roman" w:hAnsi="Arial" w:cs="Arial"/>
                <w:sz w:val="24"/>
                <w:szCs w:val="18"/>
                <w:vertAlign w:val="superscript"/>
                <w:lang w:val="en-US" w:eastAsia="es-ES"/>
              </w:rPr>
              <w:t>th</w:t>
            </w:r>
            <w:r w:rsidRPr="004548C0">
              <w:rPr>
                <w:rFonts w:ascii="Arial" w:eastAsia="Times New Roman" w:hAnsi="Arial" w:cs="Arial"/>
                <w:sz w:val="24"/>
                <w:szCs w:val="18"/>
                <w:lang w:val="en-US" w:eastAsia="es-ES"/>
              </w:rPr>
              <w:t xml:space="preserve"> Year)</w:t>
            </w:r>
          </w:p>
        </w:tc>
        <w:tc>
          <w:tcPr>
            <w:tcW w:w="0" w:type="auto"/>
          </w:tcPr>
          <w:p w:rsidR="008C0235" w:rsidRPr="0096262A"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s-ES" w:eastAsia="es-ES"/>
              </w:rPr>
            </w:pPr>
            <w:r>
              <w:rPr>
                <w:rFonts w:ascii="Arial" w:eastAsia="Times New Roman" w:hAnsi="Arial" w:cs="Arial"/>
                <w:sz w:val="24"/>
                <w:szCs w:val="18"/>
                <w:lang w:val="es-ES" w:eastAsia="es-ES"/>
              </w:rPr>
              <w:t>Total</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Seminario II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8</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Alemán III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Dibujo III</w:t>
            </w:r>
          </w:p>
        </w:tc>
        <w:tc>
          <w:tcPr>
            <w:tcW w:w="0" w:type="auto"/>
          </w:tcPr>
          <w:p w:rsidR="008C0235" w:rsidRPr="0096262A"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96262A" w:rsidRDefault="008C0235" w:rsidP="008C0235">
            <w:pPr>
              <w:spacing w:line="276" w:lineRule="auto"/>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Francés III</w:t>
            </w:r>
          </w:p>
        </w:tc>
        <w:tc>
          <w:tcPr>
            <w:tcW w:w="0" w:type="auto"/>
          </w:tcPr>
          <w:p w:rsidR="008C0235" w:rsidRPr="0096262A"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Japonés III</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Pintura III</w:t>
            </w:r>
          </w:p>
        </w:tc>
        <w:tc>
          <w:tcPr>
            <w:tcW w:w="0" w:type="auto"/>
          </w:tcPr>
          <w:p w:rsidR="008C023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Portugués III</w:t>
            </w:r>
          </w:p>
        </w:tc>
        <w:tc>
          <w:tcPr>
            <w:tcW w:w="0" w:type="auto"/>
          </w:tcPr>
          <w:p w:rsidR="008C023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0</w:t>
            </w:r>
          </w:p>
        </w:tc>
      </w:tr>
      <w:tr w:rsidR="008C0235" w:rsidRPr="0096262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Default="008C0235" w:rsidP="008C0235">
            <w:pPr>
              <w:rPr>
                <w:rFonts w:ascii="Arial" w:eastAsia="Times New Roman" w:hAnsi="Arial" w:cs="Arial"/>
                <w:b w:val="0"/>
                <w:sz w:val="24"/>
                <w:szCs w:val="18"/>
                <w:lang w:val="es-ES" w:eastAsia="es-ES"/>
              </w:rPr>
            </w:pPr>
            <w:r>
              <w:rPr>
                <w:rFonts w:ascii="Arial" w:eastAsia="Times New Roman" w:hAnsi="Arial" w:cs="Arial"/>
                <w:b w:val="0"/>
                <w:sz w:val="24"/>
                <w:szCs w:val="18"/>
                <w:lang w:val="es-ES" w:eastAsia="es-ES"/>
              </w:rPr>
              <w:t>Traducción III</w:t>
            </w:r>
          </w:p>
        </w:tc>
        <w:tc>
          <w:tcPr>
            <w:tcW w:w="0" w:type="auto"/>
          </w:tcPr>
          <w:p w:rsidR="008C0235"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s-ES" w:eastAsia="es-ES"/>
              </w:rPr>
            </w:pPr>
            <w:r>
              <w:rPr>
                <w:rFonts w:ascii="Arial" w:eastAsia="Times New Roman" w:hAnsi="Arial" w:cs="Arial"/>
                <w:i/>
                <w:sz w:val="24"/>
                <w:szCs w:val="18"/>
                <w:lang w:val="es-ES" w:eastAsia="es-ES"/>
              </w:rPr>
              <w:t>5</w:t>
            </w:r>
          </w:p>
        </w:tc>
      </w:tr>
    </w:tbl>
    <w:p w:rsidR="008C0235" w:rsidRPr="00BD3725" w:rsidRDefault="008C0235" w:rsidP="008C0235">
      <w:pPr>
        <w:tabs>
          <w:tab w:val="left" w:pos="993"/>
        </w:tabs>
        <w:spacing w:line="360" w:lineRule="auto"/>
        <w:jc w:val="both"/>
        <w:rPr>
          <w:rFonts w:ascii="Arial" w:hAnsi="Arial" w:cs="Arial"/>
          <w:bCs/>
          <w:sz w:val="24"/>
          <w:lang w:val="en-US"/>
        </w:rPr>
      </w:pPr>
    </w:p>
    <w:p w:rsidR="008C0235" w:rsidRDefault="008C0235" w:rsidP="008C0235">
      <w:pPr>
        <w:rPr>
          <w:rFonts w:ascii="Arial" w:hAnsi="Arial" w:cs="Arial"/>
          <w:bCs/>
          <w:sz w:val="24"/>
          <w:lang w:val="en-US"/>
        </w:rPr>
      </w:pPr>
      <w:r w:rsidRPr="00932390">
        <w:rPr>
          <w:rFonts w:ascii="Arial" w:hAnsi="Arial" w:cs="Arial"/>
          <w:bCs/>
          <w:noProof/>
          <w:sz w:val="24"/>
          <w:lang w:val="en-US"/>
        </w:rPr>
        <w:drawing>
          <wp:inline distT="0" distB="0" distL="0" distR="0">
            <wp:extent cx="5619750" cy="2876550"/>
            <wp:effectExtent l="38100" t="19050" r="19050" b="0"/>
            <wp:docPr id="54"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rsidR="008C0235" w:rsidRDefault="008C0235" w:rsidP="008C0235">
      <w:pPr>
        <w:spacing w:line="360" w:lineRule="auto"/>
        <w:jc w:val="both"/>
        <w:rPr>
          <w:rFonts w:ascii="Arial" w:hAnsi="Arial" w:cs="Arial"/>
          <w:bCs/>
          <w:sz w:val="24"/>
          <w:lang w:val="en-US"/>
        </w:rPr>
      </w:pPr>
      <w:r>
        <w:rPr>
          <w:rFonts w:ascii="Arial" w:hAnsi="Arial" w:cs="Arial"/>
          <w:bCs/>
          <w:sz w:val="24"/>
          <w:lang w:val="en-US"/>
        </w:rPr>
        <w:t xml:space="preserve">This graphic has the same results of the professors’ answers: 73% suggested Seminario II, 45% for </w:t>
      </w:r>
      <w:proofErr w:type="spellStart"/>
      <w:r>
        <w:rPr>
          <w:rFonts w:ascii="Arial" w:hAnsi="Arial" w:cs="Arial"/>
          <w:bCs/>
          <w:sz w:val="24"/>
          <w:lang w:val="en-US"/>
        </w:rPr>
        <w:t>Traducción</w:t>
      </w:r>
      <w:proofErr w:type="spellEnd"/>
      <w:r>
        <w:rPr>
          <w:rFonts w:ascii="Arial" w:hAnsi="Arial" w:cs="Arial"/>
          <w:bCs/>
          <w:sz w:val="24"/>
          <w:lang w:val="en-US"/>
        </w:rPr>
        <w:t xml:space="preserve"> III and non</w:t>
      </w:r>
      <w:r w:rsidR="000C4B0F">
        <w:rPr>
          <w:rFonts w:ascii="Arial" w:hAnsi="Arial" w:cs="Arial"/>
          <w:bCs/>
          <w:sz w:val="24"/>
          <w:lang w:val="en-US"/>
        </w:rPr>
        <w:t xml:space="preserve">e of them selected Aleman III, </w:t>
      </w:r>
      <w:proofErr w:type="spellStart"/>
      <w:r w:rsidR="000C4B0F">
        <w:rPr>
          <w:rFonts w:ascii="Arial" w:hAnsi="Arial" w:cs="Arial"/>
          <w:bCs/>
          <w:sz w:val="24"/>
          <w:lang w:val="en-US"/>
        </w:rPr>
        <w:t>D</w:t>
      </w:r>
      <w:r>
        <w:rPr>
          <w:rFonts w:ascii="Arial" w:hAnsi="Arial" w:cs="Arial"/>
          <w:bCs/>
          <w:sz w:val="24"/>
          <w:lang w:val="en-US"/>
        </w:rPr>
        <w:t>ibujo</w:t>
      </w:r>
      <w:proofErr w:type="spellEnd"/>
      <w:r>
        <w:rPr>
          <w:rFonts w:ascii="Arial" w:hAnsi="Arial" w:cs="Arial"/>
          <w:bCs/>
          <w:sz w:val="24"/>
          <w:lang w:val="en-US"/>
        </w:rPr>
        <w:t xml:space="preserve"> III, Frances III, </w:t>
      </w:r>
      <w:proofErr w:type="spellStart"/>
      <w:r>
        <w:rPr>
          <w:rFonts w:ascii="Arial" w:hAnsi="Arial" w:cs="Arial"/>
          <w:bCs/>
          <w:sz w:val="24"/>
          <w:lang w:val="en-US"/>
        </w:rPr>
        <w:t>Japonés</w:t>
      </w:r>
      <w:proofErr w:type="spellEnd"/>
      <w:r>
        <w:rPr>
          <w:rFonts w:ascii="Arial" w:hAnsi="Arial" w:cs="Arial"/>
          <w:bCs/>
          <w:sz w:val="24"/>
          <w:lang w:val="en-US"/>
        </w:rPr>
        <w:t xml:space="preserve"> III, </w:t>
      </w:r>
      <w:proofErr w:type="spellStart"/>
      <w:r>
        <w:rPr>
          <w:rFonts w:ascii="Arial" w:hAnsi="Arial" w:cs="Arial"/>
          <w:bCs/>
          <w:sz w:val="24"/>
          <w:lang w:val="en-US"/>
        </w:rPr>
        <w:t>Pintura</w:t>
      </w:r>
      <w:proofErr w:type="spellEnd"/>
      <w:r>
        <w:rPr>
          <w:rFonts w:ascii="Arial" w:hAnsi="Arial" w:cs="Arial"/>
          <w:bCs/>
          <w:sz w:val="24"/>
          <w:lang w:val="en-US"/>
        </w:rPr>
        <w:t xml:space="preserve"> III or </w:t>
      </w:r>
      <w:proofErr w:type="spellStart"/>
      <w:r>
        <w:rPr>
          <w:rFonts w:ascii="Arial" w:hAnsi="Arial" w:cs="Arial"/>
          <w:bCs/>
          <w:sz w:val="24"/>
          <w:lang w:val="en-US"/>
        </w:rPr>
        <w:t>Portugués</w:t>
      </w:r>
      <w:proofErr w:type="spellEnd"/>
      <w:r>
        <w:rPr>
          <w:rFonts w:ascii="Arial" w:hAnsi="Arial" w:cs="Arial"/>
          <w:bCs/>
          <w:sz w:val="24"/>
          <w:lang w:val="en-US"/>
        </w:rPr>
        <w:t xml:space="preserve"> III because in their opinion, this level in language or arts needs a professor in a classroom and students need to attend to them. Comparing this graphic with the one for the students, the percentages are pretty much the same, there are a few students that consider that subject to learn languages or arts could be delivered using blended education system but it is not over 20% of them.</w:t>
      </w:r>
      <w:r>
        <w:rPr>
          <w:rFonts w:ascii="Arial" w:hAnsi="Arial" w:cs="Arial"/>
          <w:bCs/>
          <w:sz w:val="24"/>
          <w:lang w:val="en-US"/>
        </w:rPr>
        <w:br w:type="page"/>
      </w:r>
    </w:p>
    <w:p w:rsidR="008C0235" w:rsidRPr="000B7B57" w:rsidRDefault="008C0235" w:rsidP="008C0235">
      <w:pPr>
        <w:pStyle w:val="Prrafodelista"/>
        <w:numPr>
          <w:ilvl w:val="0"/>
          <w:numId w:val="15"/>
        </w:numPr>
        <w:spacing w:line="360" w:lineRule="auto"/>
        <w:ind w:left="426" w:hanging="426"/>
        <w:jc w:val="both"/>
        <w:rPr>
          <w:rFonts w:ascii="Arial" w:hAnsi="Arial" w:cs="Arial"/>
          <w:sz w:val="24"/>
          <w:lang w:val="en-US"/>
        </w:rPr>
      </w:pPr>
      <w:r w:rsidRPr="004917DF">
        <w:rPr>
          <w:rFonts w:ascii="Arial" w:hAnsi="Arial" w:cs="Arial"/>
          <w:bCs/>
          <w:sz w:val="24"/>
          <w:lang w:val="en-US"/>
        </w:rPr>
        <w:lastRenderedPageBreak/>
        <w:t xml:space="preserve">Do you know any University in El Salvador that has implemented blended learning as a learning system? </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04743D"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04743D">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9</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2</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center"/>
        <w:rPr>
          <w:rFonts w:ascii="Arial" w:hAnsi="Arial" w:cs="Arial"/>
          <w:sz w:val="24"/>
          <w:lang w:val="en-US"/>
        </w:rPr>
      </w:pPr>
      <w:r w:rsidRPr="007E17D3">
        <w:rPr>
          <w:rFonts w:ascii="Arial" w:hAnsi="Arial" w:cs="Arial"/>
          <w:noProof/>
          <w:sz w:val="24"/>
          <w:lang w:val="en-US"/>
        </w:rPr>
        <w:drawing>
          <wp:inline distT="0" distB="0" distL="0" distR="0">
            <wp:extent cx="4010025" cy="2743200"/>
            <wp:effectExtent l="38100" t="19050" r="9525" b="0"/>
            <wp:docPr id="55"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p>
    <w:p w:rsidR="008C0235" w:rsidRDefault="008C0235" w:rsidP="008C0235">
      <w:pPr>
        <w:jc w:val="both"/>
        <w:rPr>
          <w:rFonts w:ascii="Arial" w:hAnsi="Arial" w:cs="Arial"/>
          <w:sz w:val="24"/>
          <w:lang w:val="en-US"/>
        </w:rPr>
      </w:pPr>
    </w:p>
    <w:p w:rsidR="008C0235" w:rsidRPr="008F5F9C" w:rsidRDefault="008C0235" w:rsidP="008C0235">
      <w:pPr>
        <w:spacing w:line="360" w:lineRule="auto"/>
        <w:jc w:val="both"/>
        <w:rPr>
          <w:rFonts w:ascii="Arial" w:hAnsi="Arial" w:cs="Arial"/>
          <w:sz w:val="24"/>
          <w:lang w:val="en-US"/>
        </w:rPr>
      </w:pPr>
      <w:r>
        <w:rPr>
          <w:rFonts w:ascii="Arial" w:hAnsi="Arial" w:cs="Arial"/>
          <w:sz w:val="24"/>
          <w:lang w:val="en-US"/>
        </w:rPr>
        <w:t xml:space="preserve">This graphic shows that 81% of the professors know Salvadorian Universities that already implemented a Blended Learning System to teach some subject in different Majors or Schools. </w:t>
      </w:r>
      <w:r w:rsidRPr="008F5F9C">
        <w:rPr>
          <w:rFonts w:ascii="Arial" w:hAnsi="Arial" w:cs="Arial"/>
          <w:sz w:val="24"/>
          <w:lang w:val="en-US"/>
        </w:rPr>
        <w:t xml:space="preserve">The most mentioned are: Universidad </w:t>
      </w:r>
      <w:proofErr w:type="spellStart"/>
      <w:r w:rsidRPr="008F5F9C">
        <w:rPr>
          <w:rFonts w:ascii="Arial" w:hAnsi="Arial" w:cs="Arial"/>
          <w:sz w:val="24"/>
          <w:lang w:val="en-US"/>
        </w:rPr>
        <w:t>Tecnológica</w:t>
      </w:r>
      <w:proofErr w:type="spellEnd"/>
      <w:r w:rsidRPr="008F5F9C">
        <w:rPr>
          <w:rFonts w:ascii="Arial" w:hAnsi="Arial" w:cs="Arial"/>
          <w:sz w:val="24"/>
          <w:lang w:val="en-US"/>
        </w:rPr>
        <w:t xml:space="preserve"> de El Salvador, Universidad Francisco </w:t>
      </w:r>
      <w:proofErr w:type="spellStart"/>
      <w:r w:rsidRPr="008F5F9C">
        <w:rPr>
          <w:rFonts w:ascii="Arial" w:hAnsi="Arial" w:cs="Arial"/>
          <w:sz w:val="24"/>
          <w:lang w:val="en-US"/>
        </w:rPr>
        <w:t>Gavidia</w:t>
      </w:r>
      <w:proofErr w:type="spellEnd"/>
      <w:r w:rsidRPr="008F5F9C">
        <w:rPr>
          <w:rFonts w:ascii="Arial" w:hAnsi="Arial" w:cs="Arial"/>
          <w:sz w:val="24"/>
          <w:lang w:val="en-US"/>
        </w:rPr>
        <w:t xml:space="preserve">, Universidad Don </w:t>
      </w:r>
      <w:proofErr w:type="spellStart"/>
      <w:r w:rsidRPr="008F5F9C">
        <w:rPr>
          <w:rFonts w:ascii="Arial" w:hAnsi="Arial" w:cs="Arial"/>
          <w:sz w:val="24"/>
          <w:lang w:val="en-US"/>
        </w:rPr>
        <w:t>Bosco</w:t>
      </w:r>
      <w:proofErr w:type="spellEnd"/>
      <w:r w:rsidRPr="008F5F9C">
        <w:rPr>
          <w:rFonts w:ascii="Arial" w:hAnsi="Arial" w:cs="Arial"/>
          <w:sz w:val="24"/>
          <w:lang w:val="en-US"/>
        </w:rPr>
        <w:t xml:space="preserve">, </w:t>
      </w:r>
      <w:proofErr w:type="spellStart"/>
      <w:r w:rsidRPr="008F5F9C">
        <w:rPr>
          <w:rFonts w:ascii="Arial" w:hAnsi="Arial" w:cs="Arial"/>
          <w:sz w:val="24"/>
          <w:lang w:val="en-US"/>
        </w:rPr>
        <w:t>Escuela</w:t>
      </w:r>
      <w:proofErr w:type="spellEnd"/>
      <w:r w:rsidRPr="008F5F9C">
        <w:rPr>
          <w:rFonts w:ascii="Arial" w:hAnsi="Arial" w:cs="Arial"/>
          <w:sz w:val="24"/>
          <w:lang w:val="en-US"/>
        </w:rPr>
        <w:t xml:space="preserve"> Superior de </w:t>
      </w:r>
      <w:proofErr w:type="spellStart"/>
      <w:r w:rsidRPr="008F5F9C">
        <w:rPr>
          <w:rFonts w:ascii="Arial" w:hAnsi="Arial" w:cs="Arial"/>
          <w:sz w:val="24"/>
          <w:lang w:val="en-US"/>
        </w:rPr>
        <w:t>Economia</w:t>
      </w:r>
      <w:proofErr w:type="spellEnd"/>
      <w:r w:rsidRPr="008F5F9C">
        <w:rPr>
          <w:rFonts w:ascii="Arial" w:hAnsi="Arial" w:cs="Arial"/>
          <w:sz w:val="24"/>
          <w:lang w:val="en-US"/>
        </w:rPr>
        <w:t xml:space="preserve"> y </w:t>
      </w:r>
      <w:proofErr w:type="spellStart"/>
      <w:r w:rsidRPr="008F5F9C">
        <w:rPr>
          <w:rFonts w:ascii="Arial" w:hAnsi="Arial" w:cs="Arial"/>
          <w:sz w:val="24"/>
          <w:lang w:val="en-US"/>
        </w:rPr>
        <w:t>Negocios</w:t>
      </w:r>
      <w:proofErr w:type="spellEnd"/>
      <w:r w:rsidRPr="008F5F9C">
        <w:rPr>
          <w:rFonts w:ascii="Arial" w:hAnsi="Arial" w:cs="Arial"/>
          <w:sz w:val="24"/>
          <w:lang w:val="en-US"/>
        </w:rPr>
        <w:t>, where stude</w:t>
      </w:r>
      <w:r>
        <w:rPr>
          <w:rFonts w:ascii="Arial" w:hAnsi="Arial" w:cs="Arial"/>
          <w:sz w:val="24"/>
          <w:lang w:val="en-US"/>
        </w:rPr>
        <w:t>nts has the option to course different subjects with blended learning system or virtual classes.</w:t>
      </w:r>
      <w:r w:rsidRPr="008F5F9C">
        <w:rPr>
          <w:rFonts w:ascii="Arial" w:hAnsi="Arial" w:cs="Arial"/>
          <w:sz w:val="24"/>
          <w:lang w:val="en-US"/>
        </w:rPr>
        <w:br w:type="page"/>
      </w:r>
    </w:p>
    <w:p w:rsidR="008C0235" w:rsidRPr="000B7B57" w:rsidRDefault="008C0235" w:rsidP="008C0235">
      <w:pPr>
        <w:pStyle w:val="Prrafodelista"/>
        <w:numPr>
          <w:ilvl w:val="0"/>
          <w:numId w:val="15"/>
        </w:numPr>
        <w:spacing w:line="360" w:lineRule="auto"/>
        <w:ind w:left="426" w:hanging="426"/>
        <w:jc w:val="both"/>
        <w:rPr>
          <w:rFonts w:ascii="Arial" w:hAnsi="Arial" w:cs="Arial"/>
          <w:sz w:val="24"/>
          <w:lang w:val="en-US"/>
        </w:rPr>
      </w:pPr>
      <w:r w:rsidRPr="004917DF">
        <w:rPr>
          <w:rFonts w:ascii="Arial" w:hAnsi="Arial" w:cs="Arial"/>
          <w:bCs/>
          <w:sz w:val="24"/>
          <w:lang w:val="en-US"/>
        </w:rPr>
        <w:lastRenderedPageBreak/>
        <w:t xml:space="preserve">Do you think </w:t>
      </w:r>
      <w:r>
        <w:rPr>
          <w:rFonts w:ascii="Arial" w:hAnsi="Arial" w:cs="Arial"/>
          <w:bCs/>
          <w:sz w:val="24"/>
          <w:lang w:val="en-US"/>
        </w:rPr>
        <w:t>students of 4</w:t>
      </w:r>
      <w:r w:rsidRPr="001620D0">
        <w:rPr>
          <w:rFonts w:ascii="Arial" w:hAnsi="Arial" w:cs="Arial"/>
          <w:bCs/>
          <w:sz w:val="24"/>
          <w:vertAlign w:val="superscript"/>
          <w:lang w:val="en-US"/>
        </w:rPr>
        <w:t>th</w:t>
      </w:r>
      <w:r>
        <w:rPr>
          <w:rFonts w:ascii="Arial" w:hAnsi="Arial" w:cs="Arial"/>
          <w:bCs/>
          <w:sz w:val="24"/>
          <w:lang w:val="en-US"/>
        </w:rPr>
        <w:t xml:space="preserve"> and 5</w:t>
      </w:r>
      <w:r w:rsidRPr="001620D0">
        <w:rPr>
          <w:rFonts w:ascii="Arial" w:hAnsi="Arial" w:cs="Arial"/>
          <w:bCs/>
          <w:sz w:val="24"/>
          <w:vertAlign w:val="superscript"/>
          <w:lang w:val="en-US"/>
        </w:rPr>
        <w:t>th</w:t>
      </w:r>
      <w:r>
        <w:rPr>
          <w:rFonts w:ascii="Arial" w:hAnsi="Arial" w:cs="Arial"/>
          <w:bCs/>
          <w:sz w:val="24"/>
          <w:lang w:val="en-US"/>
        </w:rPr>
        <w:t xml:space="preserve"> year of the Majors in Modern Languages and English</w:t>
      </w:r>
      <w:r w:rsidRPr="004917DF">
        <w:rPr>
          <w:rFonts w:ascii="Arial" w:hAnsi="Arial" w:cs="Arial"/>
          <w:bCs/>
          <w:sz w:val="24"/>
          <w:lang w:val="en-US"/>
        </w:rPr>
        <w:t xml:space="preserve"> are capable of </w:t>
      </w:r>
      <w:r>
        <w:rPr>
          <w:rFonts w:ascii="Arial" w:hAnsi="Arial" w:cs="Arial"/>
          <w:bCs/>
          <w:sz w:val="24"/>
          <w:lang w:val="en-US"/>
        </w:rPr>
        <w:t xml:space="preserve">having </w:t>
      </w:r>
      <w:r w:rsidRPr="004917DF">
        <w:rPr>
          <w:rFonts w:ascii="Arial" w:hAnsi="Arial" w:cs="Arial"/>
          <w:bCs/>
          <w:sz w:val="24"/>
          <w:lang w:val="en-US"/>
        </w:rPr>
        <w:t>class</w:t>
      </w:r>
      <w:r>
        <w:rPr>
          <w:rFonts w:ascii="Arial" w:hAnsi="Arial" w:cs="Arial"/>
          <w:bCs/>
          <w:sz w:val="24"/>
          <w:lang w:val="en-US"/>
        </w:rPr>
        <w:t>es</w:t>
      </w:r>
      <w:r w:rsidRPr="004917DF">
        <w:rPr>
          <w:rFonts w:ascii="Arial" w:hAnsi="Arial" w:cs="Arial"/>
          <w:bCs/>
          <w:sz w:val="24"/>
          <w:lang w:val="en-US"/>
        </w:rPr>
        <w:t xml:space="preserve"> through blended learning? </w:t>
      </w:r>
    </w:p>
    <w:tbl>
      <w:tblPr>
        <w:tblStyle w:val="Cuadrculaclara-nfasis11"/>
        <w:tblpPr w:leftFromText="141" w:rightFromText="141" w:vertAnchor="text" w:tblpXSpec="center" w:tblpY="1"/>
        <w:tblW w:w="2400" w:type="dxa"/>
        <w:tblLook w:val="04A0" w:firstRow="1" w:lastRow="0" w:firstColumn="1" w:lastColumn="0" w:noHBand="0" w:noVBand="1"/>
      </w:tblPr>
      <w:tblGrid>
        <w:gridCol w:w="1375"/>
        <w:gridCol w:w="1025"/>
      </w:tblGrid>
      <w:tr w:rsidR="008C0235" w:rsidRPr="008D7BF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color w:val="000000"/>
                <w:sz w:val="24"/>
                <w:szCs w:val="24"/>
              </w:rPr>
            </w:pPr>
            <w:r w:rsidRPr="008D7BF5">
              <w:rPr>
                <w:rFonts w:ascii="Arial" w:eastAsia="Times New Roman" w:hAnsi="Arial" w:cs="Arial"/>
                <w:color w:val="000000"/>
                <w:sz w:val="24"/>
                <w:szCs w:val="24"/>
              </w:rPr>
              <w:t>Yes</w:t>
            </w:r>
          </w:p>
        </w:tc>
        <w:tc>
          <w:tcPr>
            <w:tcW w:w="1025" w:type="dxa"/>
            <w:noWrap/>
          </w:tcPr>
          <w:p w:rsidR="008C0235" w:rsidRPr="0004743D" w:rsidRDefault="008C0235" w:rsidP="008C02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000000"/>
                <w:sz w:val="24"/>
                <w:szCs w:val="24"/>
              </w:rPr>
            </w:pPr>
            <w:r w:rsidRPr="0004743D">
              <w:rPr>
                <w:rFonts w:ascii="Arial" w:eastAsia="Times New Roman" w:hAnsi="Arial" w:cs="Arial"/>
                <w:bCs w:val="0"/>
                <w:color w:val="000000"/>
                <w:sz w:val="24"/>
                <w:szCs w:val="24"/>
              </w:rPr>
              <w:t xml:space="preserve">No </w:t>
            </w:r>
          </w:p>
        </w:tc>
      </w:tr>
      <w:tr w:rsidR="008C0235" w:rsidRPr="008D7BF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75" w:type="dxa"/>
            <w:noWrap/>
          </w:tcPr>
          <w:p w:rsidR="008C0235" w:rsidRPr="008D7BF5" w:rsidRDefault="008C0235" w:rsidP="008C0235">
            <w:pPr>
              <w:jc w:val="center"/>
              <w:rPr>
                <w:rFonts w:ascii="Arial" w:eastAsia="Times New Roman" w:hAnsi="Arial" w:cs="Arial"/>
                <w:b w:val="0"/>
                <w:i/>
                <w:iCs/>
                <w:color w:val="000000"/>
                <w:sz w:val="24"/>
                <w:szCs w:val="24"/>
              </w:rPr>
            </w:pPr>
            <w:r>
              <w:rPr>
                <w:rFonts w:ascii="Arial" w:eastAsia="Times New Roman" w:hAnsi="Arial" w:cs="Arial"/>
                <w:b w:val="0"/>
                <w:i/>
                <w:iCs/>
                <w:color w:val="000000"/>
                <w:sz w:val="24"/>
                <w:szCs w:val="24"/>
              </w:rPr>
              <w:t>5</w:t>
            </w:r>
          </w:p>
        </w:tc>
        <w:tc>
          <w:tcPr>
            <w:tcW w:w="1025" w:type="dxa"/>
            <w:noWrap/>
          </w:tcPr>
          <w:p w:rsidR="008C0235" w:rsidRPr="008D7BF5"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color w:val="000000"/>
                <w:sz w:val="24"/>
                <w:szCs w:val="24"/>
              </w:rPr>
            </w:pPr>
            <w:r>
              <w:rPr>
                <w:rFonts w:ascii="Arial" w:eastAsia="Times New Roman" w:hAnsi="Arial" w:cs="Arial"/>
                <w:i/>
                <w:iCs/>
                <w:color w:val="000000"/>
                <w:sz w:val="24"/>
                <w:szCs w:val="24"/>
              </w:rPr>
              <w:t>6</w:t>
            </w:r>
          </w:p>
        </w:tc>
      </w:tr>
    </w:tbl>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both"/>
        <w:rPr>
          <w:rFonts w:ascii="Arial" w:hAnsi="Arial" w:cs="Arial"/>
          <w:sz w:val="24"/>
          <w:lang w:val="en-US"/>
        </w:rPr>
      </w:pPr>
    </w:p>
    <w:p w:rsidR="008C0235" w:rsidRDefault="008C0235" w:rsidP="008C0235">
      <w:pPr>
        <w:spacing w:line="360" w:lineRule="auto"/>
        <w:jc w:val="center"/>
        <w:rPr>
          <w:rFonts w:ascii="Arial" w:hAnsi="Arial" w:cs="Arial"/>
          <w:sz w:val="24"/>
          <w:lang w:val="en-US"/>
        </w:rPr>
      </w:pPr>
      <w:r w:rsidRPr="007E17D3">
        <w:rPr>
          <w:rFonts w:ascii="Arial" w:hAnsi="Arial" w:cs="Arial"/>
          <w:noProof/>
          <w:sz w:val="24"/>
          <w:lang w:val="en-US"/>
        </w:rPr>
        <w:drawing>
          <wp:inline distT="0" distB="0" distL="0" distR="0">
            <wp:extent cx="4371975" cy="2952750"/>
            <wp:effectExtent l="38100" t="19050" r="9525" b="0"/>
            <wp:docPr id="56"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rsidR="008C0235" w:rsidRDefault="008C0235" w:rsidP="008C0235">
      <w:pPr>
        <w:rPr>
          <w:rFonts w:ascii="Arial" w:hAnsi="Arial" w:cs="Arial"/>
          <w:sz w:val="24"/>
          <w:lang w:val="en-US"/>
        </w:rPr>
      </w:pPr>
    </w:p>
    <w:p w:rsidR="008C0235" w:rsidRDefault="008C0235" w:rsidP="008C0235">
      <w:pPr>
        <w:spacing w:line="360" w:lineRule="auto"/>
        <w:rPr>
          <w:rFonts w:ascii="Arial" w:hAnsi="Arial" w:cs="Arial"/>
          <w:sz w:val="24"/>
          <w:lang w:val="en-US"/>
        </w:rPr>
      </w:pPr>
      <w:r>
        <w:rPr>
          <w:rFonts w:ascii="Arial" w:hAnsi="Arial" w:cs="Arial"/>
          <w:sz w:val="24"/>
          <w:lang w:val="en-US"/>
        </w:rPr>
        <w:t>The 54% of the sample consider that students are not capable to study through a blended learning system (because the student profile should consist on being self-didactic, that means have other study habits with more responsibility) but 46% of them think that students would be able to learn with this system.</w:t>
      </w:r>
      <w:r>
        <w:rPr>
          <w:rFonts w:ascii="Arial" w:hAnsi="Arial" w:cs="Arial"/>
          <w:sz w:val="24"/>
          <w:lang w:val="en-US"/>
        </w:rPr>
        <w:br w:type="page"/>
      </w:r>
    </w:p>
    <w:p w:rsidR="008C0235" w:rsidRPr="007E17D3" w:rsidRDefault="008C0235" w:rsidP="008C0235">
      <w:pPr>
        <w:pStyle w:val="Prrafodelista"/>
        <w:numPr>
          <w:ilvl w:val="0"/>
          <w:numId w:val="15"/>
        </w:numPr>
        <w:spacing w:line="360" w:lineRule="auto"/>
        <w:ind w:left="426" w:hanging="426"/>
        <w:jc w:val="both"/>
        <w:rPr>
          <w:rFonts w:ascii="Arial" w:hAnsi="Arial" w:cs="Arial"/>
          <w:sz w:val="24"/>
          <w:lang w:val="en-US"/>
        </w:rPr>
      </w:pPr>
      <w:r w:rsidRPr="001620D0">
        <w:rPr>
          <w:rFonts w:ascii="Arial" w:hAnsi="Arial" w:cs="Arial"/>
          <w:bCs/>
          <w:sz w:val="24"/>
          <w:lang w:val="en-US"/>
        </w:rPr>
        <w:lastRenderedPageBreak/>
        <w:t xml:space="preserve">Which criteria should a </w:t>
      </w:r>
      <w:r>
        <w:rPr>
          <w:rFonts w:ascii="Arial" w:hAnsi="Arial" w:cs="Arial"/>
          <w:bCs/>
          <w:sz w:val="24"/>
          <w:lang w:val="en-US"/>
        </w:rPr>
        <w:t>professor</w:t>
      </w:r>
      <w:r w:rsidRPr="001620D0">
        <w:rPr>
          <w:rFonts w:ascii="Arial" w:hAnsi="Arial" w:cs="Arial"/>
          <w:bCs/>
          <w:sz w:val="24"/>
          <w:lang w:val="en-US"/>
        </w:rPr>
        <w:t xml:space="preserve"> meet in order to </w:t>
      </w:r>
      <w:r>
        <w:rPr>
          <w:rFonts w:ascii="Arial" w:hAnsi="Arial" w:cs="Arial"/>
          <w:bCs/>
          <w:sz w:val="24"/>
          <w:lang w:val="en-US"/>
        </w:rPr>
        <w:t>teach classes using</w:t>
      </w:r>
      <w:r w:rsidRPr="001620D0">
        <w:rPr>
          <w:rFonts w:ascii="Arial" w:hAnsi="Arial" w:cs="Arial"/>
          <w:bCs/>
          <w:sz w:val="24"/>
          <w:lang w:val="en-US"/>
        </w:rPr>
        <w:t xml:space="preserve"> a blended learning system?</w:t>
      </w:r>
    </w:p>
    <w:tbl>
      <w:tblPr>
        <w:tblStyle w:val="Cuadrculaclara-nfasis11"/>
        <w:tblW w:w="0" w:type="auto"/>
        <w:jc w:val="center"/>
        <w:tblLook w:val="04A0" w:firstRow="1" w:lastRow="0" w:firstColumn="1" w:lastColumn="0" w:noHBand="0" w:noVBand="1"/>
      </w:tblPr>
      <w:tblGrid>
        <w:gridCol w:w="3418"/>
        <w:gridCol w:w="790"/>
      </w:tblGrid>
      <w:tr w:rsidR="008C0235" w:rsidRPr="007E17D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spacing w:line="276" w:lineRule="auto"/>
              <w:jc w:val="center"/>
              <w:rPr>
                <w:rFonts w:ascii="Arial" w:eastAsia="Times New Roman" w:hAnsi="Arial" w:cs="Arial"/>
                <w:sz w:val="24"/>
                <w:szCs w:val="18"/>
                <w:lang w:val="en-US" w:eastAsia="es-ES"/>
              </w:rPr>
            </w:pPr>
            <w:r w:rsidRPr="007E17D3">
              <w:rPr>
                <w:rFonts w:ascii="Arial" w:eastAsia="Times New Roman" w:hAnsi="Arial" w:cs="Arial"/>
                <w:sz w:val="24"/>
                <w:szCs w:val="18"/>
                <w:lang w:val="en-US" w:eastAsia="es-ES"/>
              </w:rPr>
              <w:t>Requirement</w:t>
            </w:r>
          </w:p>
        </w:tc>
        <w:tc>
          <w:tcPr>
            <w:tcW w:w="0" w:type="auto"/>
          </w:tcPr>
          <w:p w:rsidR="008C0235" w:rsidRPr="007E17D3"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n-US" w:eastAsia="es-ES"/>
              </w:rPr>
            </w:pPr>
            <w:r w:rsidRPr="007E17D3">
              <w:rPr>
                <w:rFonts w:ascii="Arial" w:eastAsia="Times New Roman" w:hAnsi="Arial" w:cs="Arial"/>
                <w:sz w:val="24"/>
                <w:szCs w:val="18"/>
                <w:lang w:val="en-US" w:eastAsia="es-ES"/>
              </w:rPr>
              <w:t>Total</w:t>
            </w:r>
          </w:p>
        </w:tc>
      </w:tr>
      <w:tr w:rsidR="008C0235" w:rsidRPr="007E17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spacing w:line="276" w:lineRule="auto"/>
              <w:rPr>
                <w:rFonts w:ascii="Arial" w:eastAsia="Times New Roman" w:hAnsi="Arial" w:cs="Arial"/>
                <w:b w:val="0"/>
                <w:sz w:val="24"/>
                <w:szCs w:val="18"/>
                <w:lang w:val="en-US" w:eastAsia="es-ES"/>
              </w:rPr>
            </w:pPr>
            <w:r w:rsidRPr="007E17D3">
              <w:rPr>
                <w:rFonts w:ascii="Arial" w:eastAsia="Times New Roman" w:hAnsi="Arial" w:cs="Arial"/>
                <w:b w:val="0"/>
                <w:sz w:val="24"/>
                <w:szCs w:val="18"/>
                <w:lang w:val="en-US" w:eastAsia="es-ES"/>
              </w:rPr>
              <w:t>Knowledge in virtual platforms</w:t>
            </w:r>
          </w:p>
        </w:tc>
        <w:tc>
          <w:tcPr>
            <w:tcW w:w="0" w:type="auto"/>
          </w:tcPr>
          <w:p w:rsidR="008C0235" w:rsidRPr="007E17D3"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n-US" w:eastAsia="es-ES"/>
              </w:rPr>
            </w:pPr>
            <w:r w:rsidRPr="007E17D3">
              <w:rPr>
                <w:rFonts w:ascii="Arial" w:eastAsia="Times New Roman" w:hAnsi="Arial" w:cs="Arial"/>
                <w:i/>
                <w:sz w:val="24"/>
                <w:szCs w:val="18"/>
                <w:lang w:val="en-US" w:eastAsia="es-ES"/>
              </w:rPr>
              <w:t>4</w:t>
            </w:r>
          </w:p>
        </w:tc>
      </w:tr>
      <w:tr w:rsidR="008C0235" w:rsidRPr="007E17D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spacing w:line="276" w:lineRule="auto"/>
              <w:rPr>
                <w:rFonts w:ascii="Arial" w:eastAsia="Times New Roman" w:hAnsi="Arial" w:cs="Arial"/>
                <w:b w:val="0"/>
                <w:sz w:val="24"/>
                <w:szCs w:val="18"/>
                <w:lang w:val="en-US" w:eastAsia="es-ES"/>
              </w:rPr>
            </w:pPr>
            <w:r w:rsidRPr="007E17D3">
              <w:rPr>
                <w:rFonts w:ascii="Arial" w:eastAsia="Times New Roman" w:hAnsi="Arial" w:cs="Arial"/>
                <w:b w:val="0"/>
                <w:sz w:val="24"/>
                <w:szCs w:val="18"/>
                <w:lang w:val="en-US" w:eastAsia="es-ES"/>
              </w:rPr>
              <w:t>Computer skills and abilities</w:t>
            </w:r>
          </w:p>
        </w:tc>
        <w:tc>
          <w:tcPr>
            <w:tcW w:w="0" w:type="auto"/>
          </w:tcPr>
          <w:p w:rsidR="008C0235" w:rsidRPr="007E17D3"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n-US" w:eastAsia="es-ES"/>
              </w:rPr>
            </w:pPr>
            <w:r w:rsidRPr="007E17D3">
              <w:rPr>
                <w:rFonts w:ascii="Arial" w:eastAsia="Times New Roman" w:hAnsi="Arial" w:cs="Arial"/>
                <w:i/>
                <w:sz w:val="24"/>
                <w:szCs w:val="18"/>
                <w:lang w:val="en-US" w:eastAsia="es-ES"/>
              </w:rPr>
              <w:t>7</w:t>
            </w:r>
          </w:p>
        </w:tc>
      </w:tr>
      <w:tr w:rsidR="008C0235" w:rsidRPr="007E17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spacing w:line="276" w:lineRule="auto"/>
              <w:rPr>
                <w:rFonts w:ascii="Arial" w:eastAsia="Times New Roman" w:hAnsi="Arial" w:cs="Arial"/>
                <w:b w:val="0"/>
                <w:sz w:val="24"/>
                <w:szCs w:val="18"/>
                <w:lang w:val="en-US" w:eastAsia="es-ES"/>
              </w:rPr>
            </w:pPr>
            <w:r w:rsidRPr="007E17D3">
              <w:rPr>
                <w:rFonts w:ascii="Arial" w:eastAsia="Times New Roman" w:hAnsi="Arial" w:cs="Arial"/>
                <w:b w:val="0"/>
                <w:sz w:val="24"/>
                <w:szCs w:val="18"/>
                <w:lang w:val="en-US" w:eastAsia="es-ES"/>
              </w:rPr>
              <w:t>Discipline and Accountability</w:t>
            </w:r>
          </w:p>
        </w:tc>
        <w:tc>
          <w:tcPr>
            <w:tcW w:w="0" w:type="auto"/>
          </w:tcPr>
          <w:p w:rsidR="008C0235" w:rsidRPr="007E17D3"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n-US" w:eastAsia="es-ES"/>
              </w:rPr>
            </w:pPr>
            <w:r w:rsidRPr="007E17D3">
              <w:rPr>
                <w:rFonts w:ascii="Arial" w:eastAsia="Times New Roman" w:hAnsi="Arial" w:cs="Arial"/>
                <w:i/>
                <w:sz w:val="24"/>
                <w:szCs w:val="18"/>
                <w:lang w:val="en-US" w:eastAsia="es-ES"/>
              </w:rPr>
              <w:t>3</w:t>
            </w:r>
          </w:p>
        </w:tc>
      </w:tr>
      <w:tr w:rsidR="008C0235" w:rsidRPr="007E17D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spacing w:line="276" w:lineRule="auto"/>
              <w:rPr>
                <w:rFonts w:ascii="Arial" w:eastAsia="Times New Roman" w:hAnsi="Arial" w:cs="Arial"/>
                <w:b w:val="0"/>
                <w:sz w:val="24"/>
                <w:szCs w:val="18"/>
                <w:lang w:val="en-US" w:eastAsia="es-ES"/>
              </w:rPr>
            </w:pPr>
            <w:r w:rsidRPr="007E17D3">
              <w:rPr>
                <w:rFonts w:ascii="Arial" w:eastAsia="Times New Roman" w:hAnsi="Arial" w:cs="Arial"/>
                <w:b w:val="0"/>
                <w:sz w:val="24"/>
                <w:szCs w:val="18"/>
                <w:lang w:val="en-US" w:eastAsia="es-ES"/>
              </w:rPr>
              <w:t>Other Answers</w:t>
            </w:r>
          </w:p>
        </w:tc>
        <w:tc>
          <w:tcPr>
            <w:tcW w:w="0" w:type="auto"/>
          </w:tcPr>
          <w:p w:rsidR="008C0235" w:rsidRPr="007E17D3"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n-US" w:eastAsia="es-ES"/>
              </w:rPr>
            </w:pPr>
            <w:r w:rsidRPr="007E17D3">
              <w:rPr>
                <w:rFonts w:ascii="Arial" w:eastAsia="Times New Roman" w:hAnsi="Arial" w:cs="Arial"/>
                <w:i/>
                <w:sz w:val="24"/>
                <w:szCs w:val="18"/>
                <w:lang w:val="en-US" w:eastAsia="es-ES"/>
              </w:rPr>
              <w:t>4</w:t>
            </w:r>
          </w:p>
        </w:tc>
      </w:tr>
    </w:tbl>
    <w:p w:rsidR="008C0235" w:rsidRPr="007E17D3" w:rsidRDefault="008C0235" w:rsidP="008C0235">
      <w:pPr>
        <w:spacing w:line="360" w:lineRule="auto"/>
        <w:jc w:val="both"/>
        <w:rPr>
          <w:rFonts w:ascii="Arial" w:hAnsi="Arial" w:cs="Arial"/>
          <w:sz w:val="24"/>
          <w:lang w:val="en-US"/>
        </w:rPr>
      </w:pPr>
    </w:p>
    <w:p w:rsidR="008C0235" w:rsidRDefault="008C0235" w:rsidP="008C0235">
      <w:pPr>
        <w:jc w:val="center"/>
        <w:rPr>
          <w:rFonts w:ascii="Arial" w:hAnsi="Arial" w:cs="Arial"/>
          <w:sz w:val="24"/>
          <w:lang w:val="en-US"/>
        </w:rPr>
      </w:pPr>
      <w:r w:rsidRPr="007E17D3">
        <w:rPr>
          <w:rFonts w:ascii="Arial" w:hAnsi="Arial" w:cs="Arial"/>
          <w:noProof/>
          <w:sz w:val="24"/>
          <w:lang w:val="en-US"/>
        </w:rPr>
        <w:drawing>
          <wp:inline distT="0" distB="0" distL="0" distR="0">
            <wp:extent cx="5019675" cy="2857500"/>
            <wp:effectExtent l="38100" t="19050" r="9525" b="0"/>
            <wp:docPr id="57"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p>
    <w:p w:rsidR="008C0235" w:rsidRDefault="008C0235" w:rsidP="008C0235">
      <w:pPr>
        <w:rPr>
          <w:rFonts w:ascii="Arial" w:hAnsi="Arial" w:cs="Arial"/>
          <w:sz w:val="24"/>
          <w:lang w:val="en-US"/>
        </w:rPr>
      </w:pPr>
    </w:p>
    <w:p w:rsidR="008C0235" w:rsidRDefault="008C0235" w:rsidP="008C0235">
      <w:pPr>
        <w:spacing w:line="360" w:lineRule="auto"/>
        <w:jc w:val="both"/>
        <w:rPr>
          <w:rFonts w:ascii="Arial" w:hAnsi="Arial" w:cs="Arial"/>
          <w:sz w:val="24"/>
          <w:lang w:val="en-US"/>
        </w:rPr>
      </w:pPr>
      <w:r>
        <w:rPr>
          <w:rFonts w:ascii="Arial" w:hAnsi="Arial" w:cs="Arial"/>
          <w:sz w:val="24"/>
          <w:lang w:val="en-US"/>
        </w:rPr>
        <w:t>The common answer that surveyed teachers listed about the criteria that a professor should meet in order to teach classes using a blended learning system was Computer Skills and Abilities with the 63%, followed with knowledge in virtual platforms with 36% and other answers such as visual aids, use the proper methodology, and last but not least important, Willingness and Accountability with only the 27%</w:t>
      </w:r>
    </w:p>
    <w:p w:rsidR="008C0235" w:rsidRDefault="008C0235" w:rsidP="008C0235">
      <w:pPr>
        <w:rPr>
          <w:rFonts w:ascii="Arial" w:hAnsi="Arial" w:cs="Arial"/>
          <w:sz w:val="24"/>
          <w:lang w:val="en-US"/>
        </w:rPr>
      </w:pPr>
      <w:r>
        <w:rPr>
          <w:rFonts w:ascii="Arial" w:hAnsi="Arial" w:cs="Arial"/>
          <w:sz w:val="24"/>
          <w:lang w:val="en-US"/>
        </w:rPr>
        <w:br w:type="page"/>
      </w:r>
    </w:p>
    <w:p w:rsidR="008C0235" w:rsidRDefault="008C0235" w:rsidP="008C0235">
      <w:pPr>
        <w:pStyle w:val="Prrafodelista"/>
        <w:numPr>
          <w:ilvl w:val="0"/>
          <w:numId w:val="15"/>
        </w:numPr>
        <w:spacing w:line="360" w:lineRule="auto"/>
        <w:ind w:left="426" w:hanging="426"/>
        <w:jc w:val="both"/>
        <w:rPr>
          <w:rFonts w:ascii="Arial" w:hAnsi="Arial" w:cs="Arial"/>
          <w:bCs/>
          <w:sz w:val="24"/>
          <w:lang w:val="en-US"/>
        </w:rPr>
      </w:pPr>
      <w:r>
        <w:rPr>
          <w:rFonts w:ascii="Arial" w:hAnsi="Arial" w:cs="Arial"/>
          <w:bCs/>
          <w:sz w:val="24"/>
          <w:lang w:val="en-US"/>
        </w:rPr>
        <w:lastRenderedPageBreak/>
        <w:t>What would you recommend as an evaluation method in a blended learning system?</w:t>
      </w:r>
    </w:p>
    <w:tbl>
      <w:tblPr>
        <w:tblStyle w:val="Cuadrculaclara-nfasis11"/>
        <w:tblpPr w:leftFromText="141" w:rightFromText="141" w:vertAnchor="text" w:tblpXSpec="center" w:tblpY="1"/>
        <w:tblW w:w="0" w:type="auto"/>
        <w:tblLook w:val="04A0" w:firstRow="1" w:lastRow="0" w:firstColumn="1" w:lastColumn="0" w:noHBand="0" w:noVBand="1"/>
      </w:tblPr>
      <w:tblGrid>
        <w:gridCol w:w="2764"/>
        <w:gridCol w:w="790"/>
      </w:tblGrid>
      <w:tr w:rsidR="008C0235" w:rsidRPr="007E17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spacing w:line="276" w:lineRule="auto"/>
              <w:jc w:val="center"/>
              <w:rPr>
                <w:rFonts w:ascii="Arial" w:eastAsia="Times New Roman" w:hAnsi="Arial" w:cs="Arial"/>
                <w:sz w:val="24"/>
                <w:szCs w:val="18"/>
                <w:lang w:val="en-US" w:eastAsia="es-ES"/>
              </w:rPr>
            </w:pPr>
            <w:r w:rsidRPr="007E17D3">
              <w:rPr>
                <w:rFonts w:ascii="Arial" w:eastAsia="Times New Roman" w:hAnsi="Arial" w:cs="Arial"/>
                <w:sz w:val="24"/>
                <w:szCs w:val="18"/>
                <w:lang w:val="en-US" w:eastAsia="es-ES"/>
              </w:rPr>
              <w:t>Evaluation Method</w:t>
            </w:r>
          </w:p>
        </w:tc>
        <w:tc>
          <w:tcPr>
            <w:tcW w:w="0" w:type="auto"/>
          </w:tcPr>
          <w:p w:rsidR="008C0235" w:rsidRPr="007E17D3" w:rsidRDefault="008C0235" w:rsidP="008C0235">
            <w:pPr>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18"/>
                <w:lang w:val="en-US" w:eastAsia="es-ES"/>
              </w:rPr>
            </w:pPr>
            <w:r w:rsidRPr="007E17D3">
              <w:rPr>
                <w:rFonts w:ascii="Arial" w:eastAsia="Times New Roman" w:hAnsi="Arial" w:cs="Arial"/>
                <w:sz w:val="24"/>
                <w:szCs w:val="18"/>
                <w:lang w:val="en-US" w:eastAsia="es-ES"/>
              </w:rPr>
              <w:t>Total</w:t>
            </w:r>
          </w:p>
        </w:tc>
      </w:tr>
      <w:tr w:rsidR="008C0235" w:rsidRPr="007E17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spacing w:line="276" w:lineRule="auto"/>
              <w:rPr>
                <w:rFonts w:ascii="Arial" w:eastAsia="Times New Roman" w:hAnsi="Arial" w:cs="Arial"/>
                <w:b w:val="0"/>
                <w:sz w:val="24"/>
                <w:szCs w:val="18"/>
                <w:lang w:val="en-US" w:eastAsia="es-ES"/>
              </w:rPr>
            </w:pPr>
            <w:r w:rsidRPr="007E17D3">
              <w:rPr>
                <w:rFonts w:ascii="Arial" w:eastAsia="Times New Roman" w:hAnsi="Arial" w:cs="Arial"/>
                <w:b w:val="0"/>
                <w:sz w:val="24"/>
                <w:szCs w:val="18"/>
                <w:lang w:val="en-US" w:eastAsia="es-ES"/>
              </w:rPr>
              <w:t>Responsibility</w:t>
            </w:r>
          </w:p>
        </w:tc>
        <w:tc>
          <w:tcPr>
            <w:tcW w:w="0" w:type="auto"/>
          </w:tcPr>
          <w:p w:rsidR="008C0235" w:rsidRPr="007E17D3"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n-US" w:eastAsia="es-ES"/>
              </w:rPr>
            </w:pPr>
            <w:r w:rsidRPr="007E17D3">
              <w:rPr>
                <w:rFonts w:ascii="Arial" w:eastAsia="Times New Roman" w:hAnsi="Arial" w:cs="Arial"/>
                <w:i/>
                <w:sz w:val="24"/>
                <w:szCs w:val="18"/>
                <w:lang w:val="en-US" w:eastAsia="es-ES"/>
              </w:rPr>
              <w:t>2</w:t>
            </w:r>
          </w:p>
        </w:tc>
      </w:tr>
      <w:tr w:rsidR="008C0235" w:rsidRPr="007E17D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spacing w:line="276" w:lineRule="auto"/>
              <w:rPr>
                <w:rFonts w:ascii="Arial" w:eastAsia="Times New Roman" w:hAnsi="Arial" w:cs="Arial"/>
                <w:b w:val="0"/>
                <w:sz w:val="24"/>
                <w:szCs w:val="18"/>
                <w:lang w:val="en-US" w:eastAsia="es-ES"/>
              </w:rPr>
            </w:pPr>
            <w:r w:rsidRPr="007E17D3">
              <w:rPr>
                <w:rFonts w:ascii="Arial" w:eastAsia="Times New Roman" w:hAnsi="Arial" w:cs="Arial"/>
                <w:b w:val="0"/>
                <w:sz w:val="24"/>
                <w:szCs w:val="18"/>
                <w:lang w:val="en-US" w:eastAsia="es-ES"/>
              </w:rPr>
              <w:t>Oral and Written Exams</w:t>
            </w:r>
          </w:p>
        </w:tc>
        <w:tc>
          <w:tcPr>
            <w:tcW w:w="0" w:type="auto"/>
          </w:tcPr>
          <w:p w:rsidR="008C0235" w:rsidRPr="007E17D3"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n-US" w:eastAsia="es-ES"/>
              </w:rPr>
            </w:pPr>
            <w:r w:rsidRPr="007E17D3">
              <w:rPr>
                <w:rFonts w:ascii="Arial" w:eastAsia="Times New Roman" w:hAnsi="Arial" w:cs="Arial"/>
                <w:i/>
                <w:sz w:val="24"/>
                <w:szCs w:val="18"/>
                <w:lang w:val="en-US" w:eastAsia="es-ES"/>
              </w:rPr>
              <w:t>5</w:t>
            </w:r>
          </w:p>
        </w:tc>
      </w:tr>
      <w:tr w:rsidR="008C0235" w:rsidRPr="007E17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spacing w:line="276" w:lineRule="auto"/>
              <w:rPr>
                <w:rFonts w:ascii="Arial" w:eastAsia="Times New Roman" w:hAnsi="Arial" w:cs="Arial"/>
                <w:b w:val="0"/>
                <w:sz w:val="24"/>
                <w:szCs w:val="18"/>
                <w:lang w:val="en-US" w:eastAsia="es-ES"/>
              </w:rPr>
            </w:pPr>
            <w:r w:rsidRPr="007E17D3">
              <w:rPr>
                <w:rFonts w:ascii="Arial" w:eastAsia="Times New Roman" w:hAnsi="Arial" w:cs="Arial"/>
                <w:b w:val="0"/>
                <w:sz w:val="24"/>
                <w:szCs w:val="18"/>
                <w:lang w:val="en-US" w:eastAsia="es-ES"/>
              </w:rPr>
              <w:t>Writing Report</w:t>
            </w:r>
          </w:p>
        </w:tc>
        <w:tc>
          <w:tcPr>
            <w:tcW w:w="0" w:type="auto"/>
          </w:tcPr>
          <w:p w:rsidR="008C0235" w:rsidRPr="007E17D3" w:rsidRDefault="008C0235" w:rsidP="008C0235">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n-US" w:eastAsia="es-ES"/>
              </w:rPr>
            </w:pPr>
            <w:r w:rsidRPr="007E17D3">
              <w:rPr>
                <w:rFonts w:ascii="Arial" w:eastAsia="Times New Roman" w:hAnsi="Arial" w:cs="Arial"/>
                <w:i/>
                <w:sz w:val="24"/>
                <w:szCs w:val="18"/>
                <w:lang w:val="en-US" w:eastAsia="es-ES"/>
              </w:rPr>
              <w:t>4</w:t>
            </w:r>
          </w:p>
        </w:tc>
      </w:tr>
      <w:tr w:rsidR="008C0235" w:rsidRPr="007E17D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spacing w:line="276" w:lineRule="auto"/>
              <w:rPr>
                <w:rFonts w:ascii="Arial" w:eastAsia="Times New Roman" w:hAnsi="Arial" w:cs="Arial"/>
                <w:b w:val="0"/>
                <w:sz w:val="24"/>
                <w:szCs w:val="18"/>
                <w:lang w:val="en-US" w:eastAsia="es-ES"/>
              </w:rPr>
            </w:pPr>
            <w:r w:rsidRPr="007E17D3">
              <w:rPr>
                <w:rFonts w:ascii="Arial" w:eastAsia="Times New Roman" w:hAnsi="Arial" w:cs="Arial"/>
                <w:b w:val="0"/>
                <w:sz w:val="24"/>
                <w:szCs w:val="18"/>
                <w:lang w:val="en-US" w:eastAsia="es-ES"/>
              </w:rPr>
              <w:t>Essays</w:t>
            </w:r>
          </w:p>
        </w:tc>
        <w:tc>
          <w:tcPr>
            <w:tcW w:w="0" w:type="auto"/>
          </w:tcPr>
          <w:p w:rsidR="008C0235" w:rsidRPr="007E17D3" w:rsidRDefault="008C0235" w:rsidP="008C0235">
            <w:pPr>
              <w:spacing w:line="276" w:lineRule="auto"/>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n-US" w:eastAsia="es-ES"/>
              </w:rPr>
            </w:pPr>
            <w:r w:rsidRPr="007E17D3">
              <w:rPr>
                <w:rFonts w:ascii="Arial" w:eastAsia="Times New Roman" w:hAnsi="Arial" w:cs="Arial"/>
                <w:i/>
                <w:sz w:val="24"/>
                <w:szCs w:val="18"/>
                <w:lang w:val="en-US" w:eastAsia="es-ES"/>
              </w:rPr>
              <w:t>3</w:t>
            </w:r>
          </w:p>
        </w:tc>
      </w:tr>
      <w:tr w:rsidR="008C0235" w:rsidRPr="007E17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rPr>
                <w:rFonts w:ascii="Arial" w:eastAsia="Times New Roman" w:hAnsi="Arial" w:cs="Arial"/>
                <w:b w:val="0"/>
                <w:sz w:val="24"/>
                <w:szCs w:val="18"/>
                <w:lang w:val="en-US" w:eastAsia="es-ES"/>
              </w:rPr>
            </w:pPr>
            <w:r w:rsidRPr="007E17D3">
              <w:rPr>
                <w:rFonts w:ascii="Arial" w:eastAsia="Times New Roman" w:hAnsi="Arial" w:cs="Arial"/>
                <w:b w:val="0"/>
                <w:sz w:val="24"/>
                <w:szCs w:val="18"/>
                <w:lang w:val="en-US" w:eastAsia="es-ES"/>
              </w:rPr>
              <w:t>Research Projects</w:t>
            </w:r>
          </w:p>
        </w:tc>
        <w:tc>
          <w:tcPr>
            <w:tcW w:w="0" w:type="auto"/>
          </w:tcPr>
          <w:p w:rsidR="008C0235" w:rsidRPr="007E17D3"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n-US" w:eastAsia="es-ES"/>
              </w:rPr>
            </w:pPr>
            <w:r w:rsidRPr="007E17D3">
              <w:rPr>
                <w:rFonts w:ascii="Arial" w:eastAsia="Times New Roman" w:hAnsi="Arial" w:cs="Arial"/>
                <w:i/>
                <w:sz w:val="24"/>
                <w:szCs w:val="18"/>
                <w:lang w:val="en-US" w:eastAsia="es-ES"/>
              </w:rPr>
              <w:t>2</w:t>
            </w:r>
          </w:p>
        </w:tc>
      </w:tr>
      <w:tr w:rsidR="008C0235" w:rsidRPr="007E17D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rPr>
                <w:rFonts w:ascii="Arial" w:eastAsia="Times New Roman" w:hAnsi="Arial" w:cs="Arial"/>
                <w:b w:val="0"/>
                <w:sz w:val="24"/>
                <w:szCs w:val="18"/>
                <w:lang w:val="en-US" w:eastAsia="es-ES"/>
              </w:rPr>
            </w:pPr>
            <w:r w:rsidRPr="007E17D3">
              <w:rPr>
                <w:rFonts w:ascii="Arial" w:eastAsia="Times New Roman" w:hAnsi="Arial" w:cs="Arial"/>
                <w:b w:val="0"/>
                <w:sz w:val="24"/>
                <w:szCs w:val="18"/>
                <w:lang w:val="en-US" w:eastAsia="es-ES"/>
              </w:rPr>
              <w:t>Reading Control</w:t>
            </w:r>
          </w:p>
        </w:tc>
        <w:tc>
          <w:tcPr>
            <w:tcW w:w="0" w:type="auto"/>
          </w:tcPr>
          <w:p w:rsidR="008C0235" w:rsidRPr="007E17D3" w:rsidRDefault="008C0235" w:rsidP="008C0235">
            <w:pPr>
              <w:jc w:val="center"/>
              <w:cnfStyle w:val="000000010000" w:firstRow="0" w:lastRow="0" w:firstColumn="0" w:lastColumn="0" w:oddVBand="0" w:evenVBand="0" w:oddHBand="0" w:evenHBand="1" w:firstRowFirstColumn="0" w:firstRowLastColumn="0" w:lastRowFirstColumn="0" w:lastRowLastColumn="0"/>
              <w:rPr>
                <w:rFonts w:ascii="Arial" w:eastAsia="Times New Roman" w:hAnsi="Arial" w:cs="Arial"/>
                <w:i/>
                <w:sz w:val="24"/>
                <w:szCs w:val="18"/>
                <w:lang w:val="en-US" w:eastAsia="es-ES"/>
              </w:rPr>
            </w:pPr>
            <w:r w:rsidRPr="007E17D3">
              <w:rPr>
                <w:rFonts w:ascii="Arial" w:eastAsia="Times New Roman" w:hAnsi="Arial" w:cs="Arial"/>
                <w:i/>
                <w:sz w:val="24"/>
                <w:szCs w:val="18"/>
                <w:lang w:val="en-US" w:eastAsia="es-ES"/>
              </w:rPr>
              <w:t>2</w:t>
            </w:r>
          </w:p>
        </w:tc>
      </w:tr>
      <w:tr w:rsidR="008C0235" w:rsidRPr="007E17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C0235" w:rsidRPr="007E17D3" w:rsidRDefault="008C0235" w:rsidP="008C0235">
            <w:pPr>
              <w:rPr>
                <w:rFonts w:ascii="Arial" w:eastAsia="Times New Roman" w:hAnsi="Arial" w:cs="Arial"/>
                <w:b w:val="0"/>
                <w:sz w:val="24"/>
                <w:szCs w:val="18"/>
                <w:lang w:val="en-US" w:eastAsia="es-ES"/>
              </w:rPr>
            </w:pPr>
            <w:r w:rsidRPr="007E17D3">
              <w:rPr>
                <w:rFonts w:ascii="Arial" w:eastAsia="Times New Roman" w:hAnsi="Arial" w:cs="Arial"/>
                <w:b w:val="0"/>
                <w:sz w:val="24"/>
                <w:szCs w:val="18"/>
                <w:lang w:val="en-US" w:eastAsia="es-ES"/>
              </w:rPr>
              <w:t>Other Answers</w:t>
            </w:r>
          </w:p>
        </w:tc>
        <w:tc>
          <w:tcPr>
            <w:tcW w:w="0" w:type="auto"/>
          </w:tcPr>
          <w:p w:rsidR="008C0235" w:rsidRPr="007E17D3" w:rsidRDefault="008C0235" w:rsidP="008C02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sz w:val="24"/>
                <w:szCs w:val="18"/>
                <w:lang w:val="en-US" w:eastAsia="es-ES"/>
              </w:rPr>
            </w:pPr>
            <w:r w:rsidRPr="007E17D3">
              <w:rPr>
                <w:rFonts w:ascii="Arial" w:eastAsia="Times New Roman" w:hAnsi="Arial" w:cs="Arial"/>
                <w:i/>
                <w:sz w:val="24"/>
                <w:szCs w:val="18"/>
                <w:lang w:val="en-US" w:eastAsia="es-ES"/>
              </w:rPr>
              <w:t>2</w:t>
            </w:r>
          </w:p>
        </w:tc>
      </w:tr>
    </w:tbl>
    <w:p w:rsidR="008C0235" w:rsidRDefault="008C0235" w:rsidP="008C0235">
      <w:pPr>
        <w:rPr>
          <w:rFonts w:ascii="Arial" w:hAnsi="Arial" w:cs="Arial"/>
          <w:sz w:val="24"/>
          <w:lang w:val="en-US"/>
        </w:rPr>
      </w:pPr>
    </w:p>
    <w:p w:rsidR="008C0235" w:rsidRDefault="008C0235" w:rsidP="008C0235">
      <w:pPr>
        <w:rPr>
          <w:rFonts w:ascii="Arial" w:hAnsi="Arial" w:cs="Arial"/>
          <w:sz w:val="24"/>
          <w:lang w:val="en-US"/>
        </w:rPr>
      </w:pPr>
    </w:p>
    <w:p w:rsidR="008C0235" w:rsidRDefault="008C0235" w:rsidP="008C0235">
      <w:pPr>
        <w:rPr>
          <w:rFonts w:ascii="Arial" w:hAnsi="Arial" w:cs="Arial"/>
          <w:sz w:val="24"/>
          <w:lang w:val="en-US"/>
        </w:rPr>
      </w:pPr>
    </w:p>
    <w:p w:rsidR="008C0235" w:rsidRDefault="008C0235" w:rsidP="008C0235">
      <w:pPr>
        <w:rPr>
          <w:rFonts w:ascii="Arial" w:hAnsi="Arial" w:cs="Arial"/>
          <w:sz w:val="24"/>
          <w:lang w:val="en-US"/>
        </w:rPr>
      </w:pPr>
    </w:p>
    <w:p w:rsidR="008C0235" w:rsidRDefault="008C0235" w:rsidP="008C0235">
      <w:pPr>
        <w:rPr>
          <w:rFonts w:ascii="Arial" w:hAnsi="Arial" w:cs="Arial"/>
          <w:sz w:val="24"/>
          <w:lang w:val="en-US"/>
        </w:rPr>
      </w:pPr>
    </w:p>
    <w:p w:rsidR="008C0235" w:rsidRDefault="008C0235" w:rsidP="008C0235">
      <w:pPr>
        <w:rPr>
          <w:rFonts w:ascii="Arial" w:hAnsi="Arial" w:cs="Arial"/>
          <w:sz w:val="24"/>
          <w:lang w:val="en-US"/>
        </w:rPr>
      </w:pPr>
      <w:r>
        <w:rPr>
          <w:rFonts w:ascii="Arial" w:hAnsi="Arial" w:cs="Arial"/>
          <w:sz w:val="24"/>
          <w:lang w:val="en-US"/>
        </w:rPr>
        <w:br w:type="textWrapping" w:clear="all"/>
      </w:r>
      <w:r w:rsidRPr="007E17D3">
        <w:rPr>
          <w:rFonts w:ascii="Arial" w:hAnsi="Arial" w:cs="Arial"/>
          <w:noProof/>
          <w:sz w:val="24"/>
          <w:lang w:val="en-US"/>
        </w:rPr>
        <w:drawing>
          <wp:inline distT="0" distB="0" distL="0" distR="0">
            <wp:extent cx="5612130" cy="2981325"/>
            <wp:effectExtent l="38100" t="19050" r="26670" b="0"/>
            <wp:docPr id="58" name="Gráfico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p>
    <w:p w:rsidR="008C0235" w:rsidRDefault="008C0235" w:rsidP="008C0235">
      <w:pPr>
        <w:rPr>
          <w:rFonts w:ascii="Arial" w:hAnsi="Arial" w:cs="Arial"/>
          <w:sz w:val="24"/>
          <w:lang w:val="en-US"/>
        </w:rPr>
      </w:pPr>
    </w:p>
    <w:p w:rsidR="008C0235" w:rsidRDefault="008C0235" w:rsidP="008C0235">
      <w:pPr>
        <w:spacing w:line="360" w:lineRule="auto"/>
        <w:jc w:val="both"/>
        <w:rPr>
          <w:rFonts w:ascii="Arial" w:hAnsi="Arial" w:cs="Arial"/>
          <w:bCs/>
          <w:sz w:val="24"/>
          <w:lang w:val="en-US"/>
        </w:rPr>
      </w:pPr>
      <w:r>
        <w:rPr>
          <w:rFonts w:ascii="Arial" w:hAnsi="Arial" w:cs="Arial"/>
          <w:sz w:val="24"/>
          <w:lang w:val="en-US"/>
        </w:rPr>
        <w:t>The common answer that surveyed teachers listed about the recommended evaluation method in a blended learning system was Oral and Writing Exams with 63%, then writing report and essays with 36% and 27% respectively and responsibility, research projects and reading control has 18% each, as well as other answers.</w:t>
      </w:r>
    </w:p>
    <w:p w:rsidR="008C0235" w:rsidRPr="00F44F1B" w:rsidRDefault="008C0235" w:rsidP="008C0235">
      <w:pPr>
        <w:rPr>
          <w:rFonts w:ascii="Arial" w:hAnsi="Arial" w:cs="Arial"/>
          <w:sz w:val="24"/>
          <w:lang w:val="en-US"/>
        </w:rPr>
      </w:pPr>
    </w:p>
    <w:p w:rsidR="008C0235" w:rsidRDefault="008C0235" w:rsidP="008C0235">
      <w:pPr>
        <w:rPr>
          <w:rFonts w:ascii="Arial" w:hAnsi="Arial" w:cs="Arial"/>
          <w:sz w:val="24"/>
          <w:lang w:val="en-US"/>
        </w:rPr>
      </w:pPr>
      <w:r>
        <w:rPr>
          <w:rFonts w:ascii="Arial" w:hAnsi="Arial" w:cs="Arial"/>
          <w:sz w:val="24"/>
          <w:lang w:val="en-US"/>
        </w:rPr>
        <w:br w:type="page"/>
      </w:r>
    </w:p>
    <w:p w:rsidR="008C0235" w:rsidRPr="00770477" w:rsidRDefault="008C0235" w:rsidP="00351C48">
      <w:pPr>
        <w:spacing w:line="360" w:lineRule="auto"/>
        <w:jc w:val="center"/>
        <w:outlineLvl w:val="0"/>
        <w:rPr>
          <w:rFonts w:ascii="Arial" w:hAnsi="Arial" w:cs="Arial"/>
          <w:b/>
          <w:color w:val="000000" w:themeColor="text1"/>
          <w:sz w:val="28"/>
          <w:szCs w:val="24"/>
          <w:lang w:val="en-US"/>
        </w:rPr>
      </w:pPr>
      <w:r w:rsidRPr="00770477">
        <w:rPr>
          <w:rFonts w:ascii="Arial" w:hAnsi="Arial" w:cs="Arial"/>
          <w:b/>
          <w:color w:val="000000" w:themeColor="text1"/>
          <w:sz w:val="28"/>
          <w:szCs w:val="24"/>
          <w:lang w:val="en-US"/>
        </w:rPr>
        <w:lastRenderedPageBreak/>
        <w:t>CHAPTER V</w:t>
      </w:r>
    </w:p>
    <w:p w:rsidR="008C0235" w:rsidRPr="008B3DAA" w:rsidRDefault="008C0235" w:rsidP="00351C48">
      <w:pPr>
        <w:spacing w:line="360" w:lineRule="auto"/>
        <w:jc w:val="center"/>
        <w:outlineLvl w:val="0"/>
        <w:rPr>
          <w:rFonts w:ascii="Arial" w:hAnsi="Arial" w:cs="Arial"/>
          <w:b/>
          <w:color w:val="000000" w:themeColor="text1"/>
          <w:sz w:val="24"/>
          <w:szCs w:val="24"/>
          <w:lang w:val="en-US"/>
        </w:rPr>
      </w:pPr>
      <w:r>
        <w:rPr>
          <w:rFonts w:ascii="Arial" w:hAnsi="Arial" w:cs="Arial"/>
          <w:b/>
          <w:color w:val="000000" w:themeColor="text1"/>
          <w:sz w:val="24"/>
          <w:szCs w:val="24"/>
          <w:lang w:val="en-US"/>
        </w:rPr>
        <w:t>5.1</w:t>
      </w:r>
      <w:r>
        <w:rPr>
          <w:rFonts w:ascii="Arial" w:hAnsi="Arial" w:cs="Arial"/>
          <w:b/>
          <w:color w:val="000000" w:themeColor="text1"/>
          <w:sz w:val="24"/>
          <w:szCs w:val="24"/>
          <w:lang w:val="en-US"/>
        </w:rPr>
        <w:tab/>
      </w:r>
      <w:r w:rsidRPr="008B3DAA">
        <w:rPr>
          <w:rFonts w:ascii="Arial" w:hAnsi="Arial" w:cs="Arial"/>
          <w:b/>
          <w:color w:val="000000" w:themeColor="text1"/>
          <w:sz w:val="24"/>
          <w:szCs w:val="24"/>
          <w:lang w:val="en-US"/>
        </w:rPr>
        <w:t>CONCLUSION</w:t>
      </w:r>
      <w:r>
        <w:rPr>
          <w:rFonts w:ascii="Arial" w:hAnsi="Arial" w:cs="Arial"/>
          <w:b/>
          <w:color w:val="000000" w:themeColor="text1"/>
          <w:sz w:val="24"/>
          <w:szCs w:val="24"/>
          <w:lang w:val="en-US"/>
        </w:rPr>
        <w:t>S</w:t>
      </w:r>
    </w:p>
    <w:p w:rsidR="008C0235" w:rsidRPr="008B3DAA" w:rsidRDefault="008C0235" w:rsidP="008C0235">
      <w:pPr>
        <w:spacing w:line="360" w:lineRule="auto"/>
        <w:jc w:val="both"/>
        <w:rPr>
          <w:rFonts w:ascii="Arial" w:hAnsi="Arial" w:cs="Arial"/>
          <w:color w:val="000000" w:themeColor="text1"/>
          <w:sz w:val="24"/>
          <w:szCs w:val="24"/>
          <w:lang w:val="en-US"/>
        </w:rPr>
      </w:pPr>
    </w:p>
    <w:p w:rsidR="008C0235" w:rsidRDefault="008C0235" w:rsidP="008C0235">
      <w:pPr>
        <w:spacing w:line="360" w:lineRule="auto"/>
        <w:jc w:val="both"/>
        <w:rPr>
          <w:rFonts w:ascii="Arial" w:eastAsia="Arial Unicode MS" w:hAnsi="Arial" w:cs="Arial"/>
          <w:sz w:val="24"/>
          <w:szCs w:val="24"/>
          <w:lang w:val="en-US"/>
        </w:rPr>
      </w:pPr>
      <w:r w:rsidRPr="008B3DAA">
        <w:rPr>
          <w:rFonts w:ascii="Arial" w:hAnsi="Arial" w:cs="Arial"/>
          <w:color w:val="000000" w:themeColor="text1"/>
          <w:sz w:val="24"/>
          <w:szCs w:val="24"/>
          <w:lang w:val="en-US"/>
        </w:rPr>
        <w:t xml:space="preserve">Throughout the research project about blended learning </w:t>
      </w:r>
      <w:r w:rsidRPr="008B3DAA">
        <w:rPr>
          <w:rFonts w:ascii="Arial" w:eastAsia="Arial Unicode MS" w:hAnsi="Arial" w:cs="Arial"/>
          <w:sz w:val="24"/>
          <w:szCs w:val="24"/>
          <w:lang w:val="en-US"/>
        </w:rPr>
        <w:t>we were able to identify and to highlight the areas that are important to cover and take in consideration regarding the implementation of Blended learning system at FLD. This research provides many key aspects that will help authorities to consider the implementation of aforementioned teaching system. Within the aspects that we consider more significant for implementing a project of this nature are the ones related to the needs of the people involved. The main drive of this research is to address student’s need of an alternative to cope with their schedule issues and difficulty to attend to classes, which interferes and strongly affects their academic career.</w:t>
      </w:r>
    </w:p>
    <w:p w:rsidR="008C0235" w:rsidRPr="003654AB" w:rsidRDefault="008C0235" w:rsidP="008C0235">
      <w:pPr>
        <w:pStyle w:val="Prrafodelista"/>
        <w:numPr>
          <w:ilvl w:val="0"/>
          <w:numId w:val="35"/>
        </w:numPr>
        <w:spacing w:line="360" w:lineRule="auto"/>
        <w:jc w:val="both"/>
        <w:rPr>
          <w:rFonts w:ascii="Arial" w:eastAsia="Arial Unicode MS" w:hAnsi="Arial" w:cs="Arial"/>
          <w:sz w:val="24"/>
          <w:szCs w:val="24"/>
          <w:lang w:val="en-US"/>
        </w:rPr>
      </w:pPr>
      <w:r w:rsidRPr="003654AB">
        <w:rPr>
          <w:rFonts w:ascii="Arial" w:eastAsia="Arial Unicode MS" w:hAnsi="Arial" w:cs="Arial"/>
          <w:sz w:val="24"/>
          <w:szCs w:val="24"/>
          <w:lang w:val="en-US"/>
        </w:rPr>
        <w:t>Something important to mention is the fact that students are aware of this teaching system since</w:t>
      </w:r>
      <w:r w:rsidRPr="003654AB">
        <w:rPr>
          <w:rFonts w:ascii="Arial" w:hAnsi="Arial" w:cs="Arial"/>
          <w:sz w:val="24"/>
          <w:szCs w:val="24"/>
          <w:lang w:val="en-US"/>
        </w:rPr>
        <w:t xml:space="preserve"> 54% of the students from the 4</w:t>
      </w:r>
      <w:r w:rsidRPr="003654AB">
        <w:rPr>
          <w:rFonts w:ascii="Arial" w:hAnsi="Arial" w:cs="Arial"/>
          <w:sz w:val="24"/>
          <w:szCs w:val="24"/>
          <w:vertAlign w:val="superscript"/>
          <w:lang w:val="en-US"/>
        </w:rPr>
        <w:t>th</w:t>
      </w:r>
      <w:r w:rsidRPr="003654AB">
        <w:rPr>
          <w:rFonts w:ascii="Arial" w:hAnsi="Arial" w:cs="Arial"/>
          <w:sz w:val="24"/>
          <w:szCs w:val="24"/>
          <w:lang w:val="en-US"/>
        </w:rPr>
        <w:t xml:space="preserve"> year are familiar with Blended Learning Term and just 46% is not related with the topic. Meaning that a great majority of the sample is aware or informed what Blended Learning is about.  </w:t>
      </w:r>
    </w:p>
    <w:p w:rsidR="008C0235" w:rsidRDefault="008C0235" w:rsidP="008C0235">
      <w:pPr>
        <w:pStyle w:val="Prrafodelista"/>
        <w:numPr>
          <w:ilvl w:val="0"/>
          <w:numId w:val="35"/>
        </w:numPr>
        <w:spacing w:line="360" w:lineRule="auto"/>
        <w:jc w:val="both"/>
        <w:rPr>
          <w:rFonts w:ascii="Arial" w:eastAsia="Arial Unicode MS" w:hAnsi="Arial" w:cs="Arial"/>
          <w:sz w:val="24"/>
          <w:szCs w:val="24"/>
          <w:lang w:val="en-US"/>
        </w:rPr>
      </w:pPr>
      <w:r w:rsidRPr="003654AB">
        <w:rPr>
          <w:rFonts w:ascii="Arial" w:hAnsi="Arial" w:cs="Arial"/>
          <w:sz w:val="24"/>
          <w:szCs w:val="24"/>
          <w:lang w:val="en-US"/>
        </w:rPr>
        <w:t xml:space="preserve">Also, their counterparts, 83% of the students of 5th Year are related with Blended Learning and just the 17% are not familiar </w:t>
      </w:r>
      <w:r w:rsidRPr="003654AB">
        <w:rPr>
          <w:rFonts w:ascii="Arial" w:eastAsia="Arial Unicode MS" w:hAnsi="Arial" w:cs="Arial"/>
          <w:sz w:val="24"/>
          <w:szCs w:val="24"/>
          <w:lang w:val="en-US"/>
        </w:rPr>
        <w:t>with Blended learning as a teaching system. Moreover when asked about whether they would be beneficiated by the implementation of Blended Learning at FLD the great major</w:t>
      </w:r>
      <w:r>
        <w:rPr>
          <w:rFonts w:ascii="Arial" w:eastAsia="Arial Unicode MS" w:hAnsi="Arial" w:cs="Arial"/>
          <w:sz w:val="24"/>
          <w:szCs w:val="24"/>
          <w:lang w:val="en-US"/>
        </w:rPr>
        <w:t>ity of the sample (almost 75%</w:t>
      </w:r>
      <w:r w:rsidRPr="003654AB">
        <w:rPr>
          <w:rFonts w:ascii="Arial" w:eastAsia="Arial Unicode MS" w:hAnsi="Arial" w:cs="Arial"/>
          <w:sz w:val="24"/>
          <w:szCs w:val="24"/>
          <w:lang w:val="en-US"/>
        </w:rPr>
        <w:t>) stated that see in this teaching system an option carry out their major and also claimed that it would work at FLD.</w:t>
      </w:r>
    </w:p>
    <w:p w:rsidR="008C0235" w:rsidRPr="00390114" w:rsidRDefault="008C0235" w:rsidP="008C0235">
      <w:pPr>
        <w:pStyle w:val="Prrafodelista"/>
        <w:numPr>
          <w:ilvl w:val="0"/>
          <w:numId w:val="35"/>
        </w:numPr>
        <w:spacing w:line="360" w:lineRule="auto"/>
        <w:jc w:val="both"/>
        <w:rPr>
          <w:rFonts w:ascii="Arial" w:eastAsia="Arial Unicode MS" w:hAnsi="Arial" w:cs="Arial"/>
          <w:sz w:val="24"/>
          <w:szCs w:val="24"/>
          <w:lang w:val="en-US"/>
        </w:rPr>
      </w:pPr>
      <w:r w:rsidRPr="00390114">
        <w:rPr>
          <w:rFonts w:ascii="Arial" w:eastAsia="Arial Unicode MS" w:hAnsi="Arial" w:cs="Arial"/>
          <w:sz w:val="24"/>
          <w:szCs w:val="24"/>
          <w:lang w:val="en-US"/>
        </w:rPr>
        <w:t>As mentioned along th</w:t>
      </w:r>
      <w:r w:rsidR="0052324A">
        <w:rPr>
          <w:rFonts w:ascii="Arial" w:eastAsia="Arial Unicode MS" w:hAnsi="Arial" w:cs="Arial"/>
          <w:sz w:val="24"/>
          <w:szCs w:val="24"/>
          <w:lang w:val="en-US"/>
        </w:rPr>
        <w:t>is document the aim is to offer students an option</w:t>
      </w:r>
      <w:r w:rsidRPr="00390114">
        <w:rPr>
          <w:rFonts w:ascii="Arial" w:eastAsia="Arial Unicode MS" w:hAnsi="Arial" w:cs="Arial"/>
          <w:sz w:val="24"/>
          <w:szCs w:val="24"/>
          <w:lang w:val="en-US"/>
        </w:rPr>
        <w:t xml:space="preserve"> to continue and finish their major in the stipulated time, </w:t>
      </w:r>
      <w:r w:rsidR="00D468B5">
        <w:rPr>
          <w:rFonts w:ascii="Arial" w:eastAsia="Arial Unicode MS" w:hAnsi="Arial" w:cs="Arial"/>
          <w:sz w:val="24"/>
          <w:szCs w:val="24"/>
          <w:lang w:val="en-US"/>
        </w:rPr>
        <w:t xml:space="preserve">so </w:t>
      </w:r>
      <w:r w:rsidRPr="00390114">
        <w:rPr>
          <w:rFonts w:ascii="Arial" w:eastAsia="Arial Unicode MS" w:hAnsi="Arial" w:cs="Arial"/>
          <w:sz w:val="24"/>
          <w:szCs w:val="24"/>
          <w:lang w:val="en-US"/>
        </w:rPr>
        <w:t>aspect</w:t>
      </w:r>
      <w:r w:rsidR="00D468B5">
        <w:rPr>
          <w:rFonts w:ascii="Arial" w:eastAsia="Arial Unicode MS" w:hAnsi="Arial" w:cs="Arial"/>
          <w:sz w:val="24"/>
          <w:szCs w:val="24"/>
          <w:lang w:val="en-US"/>
        </w:rPr>
        <w:t>s</w:t>
      </w:r>
      <w:r w:rsidRPr="00390114">
        <w:rPr>
          <w:rFonts w:ascii="Arial" w:eastAsia="Arial Unicode MS" w:hAnsi="Arial" w:cs="Arial"/>
          <w:sz w:val="24"/>
          <w:szCs w:val="24"/>
          <w:lang w:val="en-US"/>
        </w:rPr>
        <w:t xml:space="preserve"> such as schedule issues and living in remote areas will no longer represent  an obstacle in their learning process and we could conclude that the project has succeeded. </w:t>
      </w:r>
    </w:p>
    <w:p w:rsidR="008C0235" w:rsidRPr="008B3DAA" w:rsidRDefault="008C0235" w:rsidP="008C0235">
      <w:pPr>
        <w:spacing w:line="360" w:lineRule="auto"/>
        <w:jc w:val="both"/>
        <w:rPr>
          <w:rFonts w:ascii="Arial" w:eastAsia="Arial Unicode MS" w:hAnsi="Arial" w:cs="Arial"/>
          <w:sz w:val="24"/>
          <w:szCs w:val="24"/>
          <w:lang w:val="en-US"/>
        </w:rPr>
      </w:pPr>
      <w:r w:rsidRPr="008B3DAA">
        <w:rPr>
          <w:rFonts w:ascii="Arial" w:eastAsia="Arial Unicode MS" w:hAnsi="Arial" w:cs="Arial"/>
          <w:sz w:val="24"/>
          <w:szCs w:val="24"/>
          <w:lang w:val="en-US"/>
        </w:rPr>
        <w:lastRenderedPageBreak/>
        <w:t xml:space="preserve">While developing this research we were able to realize that there </w:t>
      </w:r>
      <w:r w:rsidR="0052324A">
        <w:rPr>
          <w:rFonts w:ascii="Arial" w:eastAsia="Arial Unicode MS" w:hAnsi="Arial" w:cs="Arial"/>
          <w:sz w:val="24"/>
          <w:szCs w:val="24"/>
          <w:lang w:val="en-US"/>
        </w:rPr>
        <w:t xml:space="preserve">are </w:t>
      </w:r>
      <w:r w:rsidRPr="008B3DAA">
        <w:rPr>
          <w:rFonts w:ascii="Arial" w:eastAsia="Arial Unicode MS" w:hAnsi="Arial" w:cs="Arial"/>
          <w:sz w:val="24"/>
          <w:szCs w:val="24"/>
          <w:lang w:val="en-US"/>
        </w:rPr>
        <w:t>aspects that were not taken in consideration when started the research. At the beginning our focus was on student’s needs. However to achieve a successful implementation of such a system there</w:t>
      </w:r>
      <w:r w:rsidR="0052324A">
        <w:rPr>
          <w:rFonts w:ascii="Arial" w:eastAsia="Arial Unicode MS" w:hAnsi="Arial" w:cs="Arial"/>
          <w:sz w:val="24"/>
          <w:szCs w:val="24"/>
          <w:lang w:val="en-US"/>
        </w:rPr>
        <w:t xml:space="preserve"> are</w:t>
      </w:r>
      <w:r w:rsidRPr="008B3DAA">
        <w:rPr>
          <w:rFonts w:ascii="Arial" w:eastAsia="Arial Unicode MS" w:hAnsi="Arial" w:cs="Arial"/>
          <w:sz w:val="24"/>
          <w:szCs w:val="24"/>
          <w:lang w:val="en-US"/>
        </w:rPr>
        <w:t xml:space="preserve"> some requirement</w:t>
      </w:r>
      <w:r w:rsidR="0052324A">
        <w:rPr>
          <w:rFonts w:ascii="Arial" w:eastAsia="Arial Unicode MS" w:hAnsi="Arial" w:cs="Arial"/>
          <w:sz w:val="24"/>
          <w:szCs w:val="24"/>
          <w:lang w:val="en-US"/>
        </w:rPr>
        <w:t>s</w:t>
      </w:r>
      <w:r w:rsidRPr="008B3DAA">
        <w:rPr>
          <w:rFonts w:ascii="Arial" w:eastAsia="Arial Unicode MS" w:hAnsi="Arial" w:cs="Arial"/>
          <w:sz w:val="24"/>
          <w:szCs w:val="24"/>
          <w:lang w:val="en-US"/>
        </w:rPr>
        <w:t xml:space="preserve"> that FLD need to </w:t>
      </w:r>
      <w:r w:rsidR="000C4B0F" w:rsidRPr="008B3DAA">
        <w:rPr>
          <w:rFonts w:ascii="Arial" w:eastAsia="Arial Unicode MS" w:hAnsi="Arial" w:cs="Arial"/>
          <w:sz w:val="24"/>
          <w:szCs w:val="24"/>
          <w:lang w:val="en-US"/>
        </w:rPr>
        <w:t>fulfill</w:t>
      </w:r>
      <w:r w:rsidRPr="008B3DAA">
        <w:rPr>
          <w:rFonts w:ascii="Arial" w:eastAsia="Arial Unicode MS" w:hAnsi="Arial" w:cs="Arial"/>
          <w:sz w:val="24"/>
          <w:szCs w:val="24"/>
          <w:lang w:val="en-US"/>
        </w:rPr>
        <w:t xml:space="preserve"> before start considering to offer Blended Learning as an option to deliver classes.</w:t>
      </w:r>
    </w:p>
    <w:p w:rsidR="008C0235" w:rsidRPr="007059B3" w:rsidRDefault="008C0235" w:rsidP="008C0235">
      <w:pPr>
        <w:pStyle w:val="Prrafodelista"/>
        <w:numPr>
          <w:ilvl w:val="0"/>
          <w:numId w:val="35"/>
        </w:numPr>
        <w:spacing w:line="360" w:lineRule="auto"/>
        <w:jc w:val="both"/>
        <w:rPr>
          <w:rFonts w:ascii="Arial" w:eastAsia="Arial Unicode MS" w:hAnsi="Arial" w:cs="Arial"/>
          <w:sz w:val="24"/>
          <w:szCs w:val="24"/>
          <w:lang w:val="en-US"/>
        </w:rPr>
      </w:pPr>
      <w:r w:rsidRPr="007059B3">
        <w:rPr>
          <w:rFonts w:ascii="Arial" w:eastAsia="Arial Unicode MS" w:hAnsi="Arial" w:cs="Arial"/>
          <w:sz w:val="24"/>
          <w:szCs w:val="24"/>
          <w:lang w:val="en-US"/>
        </w:rPr>
        <w:t xml:space="preserve">For instance, it is important to define the type of evaluation to apply, develop the   software to </w:t>
      </w:r>
      <w:proofErr w:type="gramStart"/>
      <w:r w:rsidRPr="007059B3">
        <w:rPr>
          <w:rFonts w:ascii="Arial" w:eastAsia="Arial Unicode MS" w:hAnsi="Arial" w:cs="Arial"/>
          <w:sz w:val="24"/>
          <w:szCs w:val="24"/>
          <w:lang w:val="en-US"/>
        </w:rPr>
        <w:t>use,</w:t>
      </w:r>
      <w:proofErr w:type="gramEnd"/>
      <w:r w:rsidRPr="007059B3">
        <w:rPr>
          <w:rFonts w:ascii="Arial" w:eastAsia="Arial Unicode MS" w:hAnsi="Arial" w:cs="Arial"/>
          <w:sz w:val="24"/>
          <w:szCs w:val="24"/>
          <w:lang w:val="en-US"/>
        </w:rPr>
        <w:t xml:space="preserve"> facilities where meeting or coaching will take place, whether the FLD has enough finds available implement and support Blended Learning, train teachers so they are familiar with equipment and software among others.</w:t>
      </w:r>
    </w:p>
    <w:p w:rsidR="008C0235" w:rsidRPr="00390114" w:rsidRDefault="008C0235" w:rsidP="008C0235">
      <w:pPr>
        <w:pStyle w:val="Prrafodelista"/>
        <w:numPr>
          <w:ilvl w:val="0"/>
          <w:numId w:val="35"/>
        </w:numPr>
        <w:spacing w:line="360" w:lineRule="auto"/>
        <w:jc w:val="both"/>
        <w:rPr>
          <w:rFonts w:ascii="Arial" w:eastAsia="Arial Unicode MS" w:hAnsi="Arial" w:cs="Arial"/>
          <w:sz w:val="24"/>
          <w:szCs w:val="24"/>
          <w:lang w:val="en-US"/>
        </w:rPr>
      </w:pPr>
      <w:r w:rsidRPr="00390114">
        <w:rPr>
          <w:rFonts w:ascii="Arial" w:eastAsia="Arial Unicode MS" w:hAnsi="Arial" w:cs="Arial"/>
          <w:sz w:val="24"/>
          <w:szCs w:val="24"/>
          <w:lang w:val="en-US"/>
        </w:rPr>
        <w:t>We also consider that there should be further research and more important there should be some planning before executing this project. Furthermore   building support relationships with universities that have blended learning as teaching system would be a key point to safeguard the implementation of such system. By doing this FLD would have valuable information about their experiences in this field.</w:t>
      </w:r>
    </w:p>
    <w:p w:rsidR="008C0235" w:rsidRPr="00390114" w:rsidRDefault="008C0235" w:rsidP="008C0235">
      <w:pPr>
        <w:pStyle w:val="Prrafodelista"/>
        <w:numPr>
          <w:ilvl w:val="0"/>
          <w:numId w:val="35"/>
        </w:numPr>
        <w:spacing w:line="360" w:lineRule="auto"/>
        <w:jc w:val="both"/>
        <w:rPr>
          <w:rFonts w:ascii="Arial" w:eastAsia="Arial Unicode MS" w:hAnsi="Arial" w:cs="Arial"/>
          <w:sz w:val="24"/>
          <w:szCs w:val="24"/>
          <w:lang w:val="en-US"/>
        </w:rPr>
      </w:pPr>
      <w:r w:rsidRPr="00390114">
        <w:rPr>
          <w:rFonts w:ascii="Arial" w:eastAsia="Arial Unicode MS" w:hAnsi="Arial" w:cs="Arial"/>
          <w:sz w:val="24"/>
          <w:szCs w:val="24"/>
          <w:lang w:val="en-US"/>
        </w:rPr>
        <w:t>There are some other aspects that we learned during this research; however we consider that we have covered what could impact the execution of Blended Learning. Nevertheless it is needed to emphasize that carrying out a detai</w:t>
      </w:r>
      <w:r>
        <w:rPr>
          <w:rFonts w:ascii="Arial" w:eastAsia="Arial Unicode MS" w:hAnsi="Arial" w:cs="Arial"/>
          <w:sz w:val="24"/>
          <w:szCs w:val="24"/>
          <w:lang w:val="en-US"/>
        </w:rPr>
        <w:t xml:space="preserve">led analysis </w:t>
      </w:r>
      <w:r w:rsidRPr="00390114">
        <w:rPr>
          <w:rFonts w:ascii="Arial" w:eastAsia="Arial Unicode MS" w:hAnsi="Arial" w:cs="Arial"/>
          <w:sz w:val="24"/>
          <w:szCs w:val="24"/>
          <w:lang w:val="en-US"/>
        </w:rPr>
        <w:t>would increase in great proportion the probabilities of being successful.</w:t>
      </w:r>
    </w:p>
    <w:p w:rsidR="008C0235" w:rsidRPr="008B3DAA" w:rsidRDefault="008C0235" w:rsidP="008C0235">
      <w:pPr>
        <w:rPr>
          <w:rFonts w:ascii="Arial" w:eastAsia="Arial Unicode MS" w:hAnsi="Arial" w:cs="Arial"/>
          <w:sz w:val="24"/>
          <w:szCs w:val="24"/>
          <w:lang w:val="en-US"/>
        </w:rPr>
      </w:pPr>
    </w:p>
    <w:p w:rsidR="003F7F5C" w:rsidRDefault="003F7F5C" w:rsidP="008C0235">
      <w:pPr>
        <w:rPr>
          <w:rFonts w:ascii="Arial" w:hAnsi="Arial" w:cs="Arial"/>
          <w:sz w:val="24"/>
          <w:lang w:val="en-US"/>
        </w:rPr>
      </w:pPr>
    </w:p>
    <w:p w:rsidR="003F7F5C" w:rsidRDefault="003F7F5C" w:rsidP="008C0235">
      <w:pPr>
        <w:rPr>
          <w:rFonts w:ascii="Arial" w:hAnsi="Arial" w:cs="Arial"/>
          <w:sz w:val="24"/>
          <w:lang w:val="en-US"/>
        </w:rPr>
      </w:pPr>
    </w:p>
    <w:p w:rsidR="003F7F5C" w:rsidRDefault="003F7F5C" w:rsidP="008C0235">
      <w:pPr>
        <w:rPr>
          <w:rFonts w:ascii="Arial" w:hAnsi="Arial" w:cs="Arial"/>
          <w:sz w:val="24"/>
          <w:lang w:val="en-US"/>
        </w:rPr>
      </w:pPr>
    </w:p>
    <w:p w:rsidR="003F7F5C" w:rsidRDefault="003F7F5C" w:rsidP="008C0235">
      <w:pPr>
        <w:rPr>
          <w:rFonts w:ascii="Arial" w:hAnsi="Arial" w:cs="Arial"/>
          <w:sz w:val="24"/>
          <w:lang w:val="en-US"/>
        </w:rPr>
      </w:pPr>
    </w:p>
    <w:p w:rsidR="003F7F5C" w:rsidRDefault="003F7F5C" w:rsidP="008C0235">
      <w:pPr>
        <w:rPr>
          <w:rFonts w:ascii="Arial" w:hAnsi="Arial" w:cs="Arial"/>
          <w:sz w:val="24"/>
          <w:lang w:val="en-US"/>
        </w:rPr>
      </w:pPr>
    </w:p>
    <w:p w:rsidR="003F7F5C" w:rsidRDefault="003F7F5C" w:rsidP="008C0235">
      <w:pPr>
        <w:rPr>
          <w:rFonts w:ascii="Arial" w:hAnsi="Arial" w:cs="Arial"/>
          <w:sz w:val="24"/>
          <w:lang w:val="en-US"/>
        </w:rPr>
      </w:pPr>
    </w:p>
    <w:p w:rsidR="008C0235" w:rsidRDefault="008C0235" w:rsidP="008C0235">
      <w:pPr>
        <w:rPr>
          <w:rFonts w:ascii="Arial" w:hAnsi="Arial" w:cs="Arial"/>
          <w:sz w:val="24"/>
          <w:lang w:val="en-US"/>
        </w:rPr>
      </w:pPr>
    </w:p>
    <w:p w:rsidR="008C0235" w:rsidRPr="009C3D3E" w:rsidRDefault="008C0235" w:rsidP="00351C48">
      <w:pPr>
        <w:spacing w:line="360" w:lineRule="auto"/>
        <w:jc w:val="center"/>
        <w:outlineLvl w:val="0"/>
        <w:rPr>
          <w:rStyle w:val="hps"/>
          <w:lang w:val="en-US"/>
        </w:rPr>
      </w:pPr>
      <w:r>
        <w:rPr>
          <w:rStyle w:val="hps"/>
          <w:rFonts w:ascii="Arial" w:hAnsi="Arial" w:cs="Arial"/>
          <w:b/>
          <w:sz w:val="24"/>
          <w:szCs w:val="24"/>
          <w:lang w:val="en-US"/>
        </w:rPr>
        <w:lastRenderedPageBreak/>
        <w:t>5.2</w:t>
      </w:r>
      <w:r>
        <w:rPr>
          <w:rStyle w:val="hps"/>
          <w:rFonts w:ascii="Arial" w:hAnsi="Arial" w:cs="Arial"/>
          <w:b/>
          <w:sz w:val="24"/>
          <w:szCs w:val="24"/>
          <w:lang w:val="en-US"/>
        </w:rPr>
        <w:tab/>
      </w:r>
      <w:r w:rsidRPr="008B3DAA">
        <w:rPr>
          <w:rStyle w:val="hps"/>
          <w:rFonts w:ascii="Arial" w:hAnsi="Arial" w:cs="Arial"/>
          <w:b/>
          <w:sz w:val="24"/>
          <w:szCs w:val="24"/>
          <w:lang w:val="en-US"/>
        </w:rPr>
        <w:t>RECOMMENDATIONS</w:t>
      </w:r>
    </w:p>
    <w:p w:rsidR="008C0235" w:rsidRDefault="008C0235" w:rsidP="008C0235">
      <w:pPr>
        <w:spacing w:line="360" w:lineRule="auto"/>
        <w:rPr>
          <w:rFonts w:ascii="Arial" w:hAnsi="Arial" w:cs="Arial"/>
          <w:sz w:val="24"/>
          <w:szCs w:val="24"/>
          <w:lang w:val="en-US"/>
        </w:rPr>
      </w:pPr>
    </w:p>
    <w:p w:rsidR="008C0235" w:rsidRPr="009C3D3E" w:rsidRDefault="008C0235" w:rsidP="008C0235">
      <w:pPr>
        <w:spacing w:line="360" w:lineRule="auto"/>
        <w:rPr>
          <w:rStyle w:val="hps"/>
          <w:lang w:val="en-US"/>
        </w:rPr>
      </w:pPr>
      <w:r w:rsidRPr="000715E9">
        <w:rPr>
          <w:rFonts w:ascii="Arial" w:hAnsi="Arial" w:cs="Arial"/>
          <w:b/>
          <w:sz w:val="24"/>
          <w:szCs w:val="24"/>
          <w:lang w:val="en-US"/>
        </w:rPr>
        <w:t>5.2.1</w:t>
      </w:r>
      <w:r>
        <w:rPr>
          <w:rFonts w:ascii="Arial" w:hAnsi="Arial" w:cs="Arial"/>
          <w:sz w:val="24"/>
          <w:szCs w:val="24"/>
          <w:lang w:val="en-US"/>
        </w:rPr>
        <w:tab/>
      </w:r>
      <w:r w:rsidR="0052324A">
        <w:rPr>
          <w:rStyle w:val="hps"/>
          <w:rFonts w:ascii="Arial" w:hAnsi="Arial" w:cs="Arial"/>
          <w:b/>
          <w:sz w:val="24"/>
          <w:szCs w:val="24"/>
          <w:lang w:val="en-US"/>
        </w:rPr>
        <w:t>Regarding</w:t>
      </w:r>
      <w:r w:rsidRPr="008B3DAA">
        <w:rPr>
          <w:rStyle w:val="hps"/>
          <w:rFonts w:ascii="Arial" w:hAnsi="Arial" w:cs="Arial"/>
          <w:b/>
          <w:sz w:val="24"/>
          <w:szCs w:val="24"/>
          <w:lang w:val="en-US"/>
        </w:rPr>
        <w:t xml:space="preserve"> the</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University of</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El Salvador</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is recommended that:</w:t>
      </w:r>
    </w:p>
    <w:p w:rsidR="008C0235" w:rsidRPr="00912194" w:rsidRDefault="008C0235" w:rsidP="008C0235">
      <w:pPr>
        <w:pStyle w:val="Prrafodelista"/>
        <w:numPr>
          <w:ilvl w:val="0"/>
          <w:numId w:val="30"/>
        </w:numPr>
        <w:spacing w:line="360" w:lineRule="auto"/>
        <w:jc w:val="both"/>
        <w:rPr>
          <w:rFonts w:ascii="Arial" w:hAnsi="Arial" w:cs="Arial"/>
          <w:sz w:val="24"/>
          <w:szCs w:val="24"/>
          <w:lang w:val="en-US"/>
        </w:rPr>
      </w:pPr>
      <w:r w:rsidRPr="00912194">
        <w:rPr>
          <w:rStyle w:val="hps"/>
          <w:rFonts w:ascii="Arial" w:hAnsi="Arial" w:cs="Arial"/>
          <w:sz w:val="24"/>
          <w:szCs w:val="24"/>
          <w:lang w:val="en-US"/>
        </w:rPr>
        <w:t>It is encouraged to</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make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efforts to</w:t>
      </w:r>
      <w:r>
        <w:rPr>
          <w:rStyle w:val="hps"/>
          <w:rFonts w:ascii="Arial" w:hAnsi="Arial" w:cs="Arial"/>
          <w:sz w:val="24"/>
          <w:szCs w:val="24"/>
          <w:lang w:val="en-US"/>
        </w:rPr>
        <w:t xml:space="preserve"> be prepared </w:t>
      </w:r>
      <w:r w:rsidRPr="00912194">
        <w:rPr>
          <w:rStyle w:val="hps"/>
          <w:rFonts w:ascii="Arial" w:hAnsi="Arial" w:cs="Arial"/>
          <w:sz w:val="24"/>
          <w:szCs w:val="24"/>
          <w:lang w:val="en-US"/>
        </w:rPr>
        <w:t>educationally</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and technically</w:t>
      </w:r>
      <w:r w:rsidRPr="00912194">
        <w:rPr>
          <w:rFonts w:ascii="Arial" w:hAnsi="Arial" w:cs="Arial"/>
          <w:sz w:val="24"/>
          <w:szCs w:val="24"/>
          <w:lang w:val="en-US"/>
        </w:rPr>
        <w:t xml:space="preserve">, </w:t>
      </w:r>
      <w:r w:rsidRPr="00912194">
        <w:rPr>
          <w:rStyle w:val="hps"/>
          <w:rFonts w:ascii="Arial" w:hAnsi="Arial" w:cs="Arial"/>
          <w:sz w:val="24"/>
          <w:szCs w:val="24"/>
          <w:lang w:val="en-US"/>
        </w:rPr>
        <w:t>for</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the short term</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may have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blended</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or virtual</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majors</w:t>
      </w:r>
      <w:r w:rsidRPr="00912194">
        <w:rPr>
          <w:rFonts w:ascii="Arial" w:hAnsi="Arial" w:cs="Arial"/>
          <w:sz w:val="24"/>
          <w:szCs w:val="24"/>
          <w:lang w:val="en-US"/>
        </w:rPr>
        <w:t>.</w:t>
      </w:r>
    </w:p>
    <w:p w:rsidR="008C0235" w:rsidRPr="00912194" w:rsidRDefault="008C0235" w:rsidP="008C0235">
      <w:pPr>
        <w:pStyle w:val="Prrafodelista"/>
        <w:numPr>
          <w:ilvl w:val="0"/>
          <w:numId w:val="30"/>
        </w:numPr>
        <w:spacing w:line="360" w:lineRule="auto"/>
        <w:jc w:val="both"/>
        <w:rPr>
          <w:rFonts w:ascii="Arial" w:hAnsi="Arial" w:cs="Arial"/>
          <w:sz w:val="24"/>
          <w:szCs w:val="24"/>
          <w:lang w:val="en-US"/>
        </w:rPr>
      </w:pPr>
      <w:r w:rsidRPr="00912194">
        <w:rPr>
          <w:rStyle w:val="hps"/>
          <w:rFonts w:ascii="Arial" w:hAnsi="Arial" w:cs="Arial"/>
          <w:sz w:val="24"/>
          <w:szCs w:val="24"/>
          <w:lang w:val="en-US"/>
        </w:rPr>
        <w:t>It is needed to invest</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in technical equipment</w:t>
      </w:r>
      <w:r w:rsidRPr="00912194">
        <w:rPr>
          <w:rFonts w:ascii="Arial" w:hAnsi="Arial" w:cs="Arial"/>
          <w:sz w:val="24"/>
          <w:szCs w:val="24"/>
          <w:lang w:val="en-US"/>
        </w:rPr>
        <w:t xml:space="preserve">, technical support, </w:t>
      </w:r>
      <w:r w:rsidRPr="00912194">
        <w:rPr>
          <w:rStyle w:val="hps"/>
          <w:rFonts w:ascii="Arial" w:hAnsi="Arial" w:cs="Arial"/>
          <w:sz w:val="24"/>
          <w:szCs w:val="24"/>
          <w:lang w:val="en-US"/>
        </w:rPr>
        <w:t>and</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broadband Internet</w:t>
      </w:r>
      <w:r w:rsidRPr="00912194">
        <w:rPr>
          <w:rFonts w:ascii="Arial" w:hAnsi="Arial" w:cs="Arial"/>
          <w:sz w:val="24"/>
          <w:szCs w:val="24"/>
          <w:lang w:val="en-US"/>
        </w:rPr>
        <w:t>.</w:t>
      </w:r>
    </w:p>
    <w:p w:rsidR="008C0235" w:rsidRPr="00912194" w:rsidRDefault="008C0235" w:rsidP="008C0235">
      <w:pPr>
        <w:pStyle w:val="Prrafodelista"/>
        <w:numPr>
          <w:ilvl w:val="0"/>
          <w:numId w:val="30"/>
        </w:numPr>
        <w:spacing w:line="360" w:lineRule="auto"/>
        <w:jc w:val="both"/>
        <w:rPr>
          <w:rFonts w:ascii="Arial" w:hAnsi="Arial" w:cs="Arial"/>
          <w:sz w:val="24"/>
          <w:szCs w:val="24"/>
          <w:lang w:val="en-US"/>
        </w:rPr>
      </w:pPr>
      <w:r w:rsidRPr="00912194">
        <w:rPr>
          <w:rFonts w:ascii="Arial" w:hAnsi="Arial" w:cs="Arial"/>
          <w:sz w:val="24"/>
          <w:szCs w:val="24"/>
          <w:lang w:val="en-US"/>
        </w:rPr>
        <w:t xml:space="preserve">The representative members of each department and school in the </w:t>
      </w:r>
      <w:proofErr w:type="spellStart"/>
      <w:r w:rsidRPr="00912194">
        <w:rPr>
          <w:rFonts w:ascii="Arial" w:hAnsi="Arial" w:cs="Arial"/>
          <w:sz w:val="24"/>
          <w:szCs w:val="24"/>
          <w:lang w:val="en-US"/>
        </w:rPr>
        <w:t>Consejo</w:t>
      </w:r>
      <w:proofErr w:type="spellEnd"/>
      <w:r w:rsidRPr="00912194">
        <w:rPr>
          <w:rFonts w:ascii="Arial" w:hAnsi="Arial" w:cs="Arial"/>
          <w:sz w:val="24"/>
          <w:szCs w:val="24"/>
          <w:lang w:val="en-US"/>
        </w:rPr>
        <w:t xml:space="preserve"> Superior </w:t>
      </w:r>
      <w:proofErr w:type="spellStart"/>
      <w:r w:rsidRPr="00912194">
        <w:rPr>
          <w:rFonts w:ascii="Arial" w:hAnsi="Arial" w:cs="Arial"/>
          <w:sz w:val="24"/>
          <w:szCs w:val="24"/>
          <w:lang w:val="en-US"/>
        </w:rPr>
        <w:t>Universitario</w:t>
      </w:r>
      <w:proofErr w:type="spellEnd"/>
      <w:r w:rsidRPr="00912194">
        <w:rPr>
          <w:rFonts w:ascii="Arial" w:hAnsi="Arial" w:cs="Arial"/>
          <w:sz w:val="24"/>
          <w:szCs w:val="24"/>
          <w:lang w:val="en-US"/>
        </w:rPr>
        <w:t xml:space="preserve"> explore the ways through which they can contribute in the implementation of a blended learning system not only in a particular department or school but also in the whole university if possible.</w:t>
      </w:r>
    </w:p>
    <w:p w:rsidR="008C0235" w:rsidRPr="00912194" w:rsidRDefault="008C0235" w:rsidP="008C0235">
      <w:pPr>
        <w:pStyle w:val="Prrafodelista"/>
        <w:numPr>
          <w:ilvl w:val="0"/>
          <w:numId w:val="30"/>
        </w:numPr>
        <w:spacing w:line="360" w:lineRule="auto"/>
        <w:jc w:val="both"/>
        <w:rPr>
          <w:rFonts w:ascii="Arial" w:hAnsi="Arial" w:cs="Arial"/>
          <w:sz w:val="24"/>
          <w:szCs w:val="24"/>
          <w:lang w:val="en-US"/>
        </w:rPr>
      </w:pPr>
      <w:r w:rsidRPr="00912194">
        <w:rPr>
          <w:rFonts w:ascii="Arial" w:hAnsi="Arial" w:cs="Arial"/>
          <w:sz w:val="24"/>
          <w:szCs w:val="24"/>
          <w:lang w:val="en-US"/>
        </w:rPr>
        <w:t>It will be great for the university to have more prestige implement the blended learning system and be at the vanguard of the technology.</w:t>
      </w:r>
    </w:p>
    <w:p w:rsidR="008C0235" w:rsidRPr="008B3DAA" w:rsidRDefault="008C0235" w:rsidP="008C0235">
      <w:pPr>
        <w:spacing w:line="360" w:lineRule="auto"/>
        <w:jc w:val="both"/>
        <w:rPr>
          <w:rFonts w:ascii="Arial" w:hAnsi="Arial" w:cs="Arial"/>
          <w:sz w:val="24"/>
          <w:szCs w:val="24"/>
          <w:lang w:val="en-US"/>
        </w:rPr>
      </w:pPr>
    </w:p>
    <w:p w:rsidR="008C0235" w:rsidRPr="009C3D3E" w:rsidRDefault="008C0235" w:rsidP="008C0235">
      <w:pPr>
        <w:spacing w:line="360" w:lineRule="auto"/>
        <w:jc w:val="both"/>
        <w:rPr>
          <w:rStyle w:val="hps"/>
          <w:lang w:val="en-US"/>
        </w:rPr>
      </w:pPr>
      <w:r>
        <w:rPr>
          <w:rStyle w:val="hps"/>
          <w:rFonts w:ascii="Arial" w:hAnsi="Arial" w:cs="Arial"/>
          <w:b/>
          <w:sz w:val="24"/>
          <w:szCs w:val="24"/>
          <w:lang w:val="en-US"/>
        </w:rPr>
        <w:t>5.2.2</w:t>
      </w:r>
      <w:r>
        <w:rPr>
          <w:rStyle w:val="hps"/>
          <w:rFonts w:ascii="Arial" w:hAnsi="Arial" w:cs="Arial"/>
          <w:b/>
          <w:sz w:val="24"/>
          <w:szCs w:val="24"/>
          <w:lang w:val="en-US"/>
        </w:rPr>
        <w:tab/>
      </w:r>
      <w:r w:rsidR="0052324A">
        <w:rPr>
          <w:rStyle w:val="hps"/>
          <w:rFonts w:ascii="Arial" w:hAnsi="Arial" w:cs="Arial"/>
          <w:b/>
          <w:sz w:val="24"/>
          <w:szCs w:val="24"/>
          <w:lang w:val="en-US"/>
        </w:rPr>
        <w:t>Regarding the</w:t>
      </w:r>
      <w:r w:rsidRPr="008B3DAA">
        <w:rPr>
          <w:rStyle w:val="hps"/>
          <w:rFonts w:ascii="Arial" w:hAnsi="Arial" w:cs="Arial"/>
          <w:b/>
          <w:sz w:val="24"/>
          <w:szCs w:val="24"/>
          <w:lang w:val="en-US"/>
        </w:rPr>
        <w:t xml:space="preserve"> </w:t>
      </w:r>
      <w:r>
        <w:rPr>
          <w:rStyle w:val="hps"/>
          <w:rFonts w:ascii="Arial" w:hAnsi="Arial" w:cs="Arial"/>
          <w:b/>
          <w:sz w:val="24"/>
          <w:szCs w:val="24"/>
          <w:lang w:val="en-US"/>
        </w:rPr>
        <w:t>professors’ profile</w:t>
      </w:r>
      <w:r w:rsidRPr="008B3DAA">
        <w:rPr>
          <w:rStyle w:val="hps"/>
          <w:rFonts w:ascii="Arial" w:hAnsi="Arial" w:cs="Arial"/>
          <w:b/>
          <w:sz w:val="24"/>
          <w:szCs w:val="24"/>
          <w:lang w:val="en-US"/>
        </w:rPr>
        <w:t xml:space="preserve"> who </w:t>
      </w:r>
      <w:proofErr w:type="gramStart"/>
      <w:r w:rsidRPr="008B3DAA">
        <w:rPr>
          <w:rStyle w:val="hps"/>
          <w:rFonts w:ascii="Arial" w:hAnsi="Arial" w:cs="Arial"/>
          <w:b/>
          <w:sz w:val="24"/>
          <w:szCs w:val="24"/>
          <w:lang w:val="en-US"/>
        </w:rPr>
        <w:t>work</w:t>
      </w:r>
      <w:proofErr w:type="gramEnd"/>
      <w:r w:rsidRPr="008B3DAA">
        <w:rPr>
          <w:rStyle w:val="hps"/>
          <w:rFonts w:ascii="Arial" w:hAnsi="Arial" w:cs="Arial"/>
          <w:b/>
          <w:sz w:val="24"/>
          <w:szCs w:val="24"/>
          <w:lang w:val="en-US"/>
        </w:rPr>
        <w:t xml:space="preserve"> in the </w:t>
      </w:r>
      <w:r>
        <w:rPr>
          <w:rStyle w:val="hps"/>
          <w:rFonts w:ascii="Arial" w:hAnsi="Arial" w:cs="Arial"/>
          <w:b/>
          <w:sz w:val="24"/>
          <w:szCs w:val="24"/>
          <w:lang w:val="en-US"/>
        </w:rPr>
        <w:t>major</w:t>
      </w:r>
      <w:r w:rsidRPr="008B3DAA">
        <w:rPr>
          <w:rStyle w:val="hps"/>
          <w:rFonts w:ascii="Arial" w:hAnsi="Arial" w:cs="Arial"/>
          <w:b/>
          <w:sz w:val="24"/>
          <w:szCs w:val="24"/>
          <w:lang w:val="en-US"/>
        </w:rPr>
        <w:t>s with</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blended format</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is recommended that:</w:t>
      </w:r>
    </w:p>
    <w:p w:rsidR="008C0235" w:rsidRPr="00912194" w:rsidRDefault="008C0235" w:rsidP="008C0235">
      <w:pPr>
        <w:pStyle w:val="Prrafodelista"/>
        <w:numPr>
          <w:ilvl w:val="0"/>
          <w:numId w:val="31"/>
        </w:numPr>
        <w:spacing w:line="360" w:lineRule="auto"/>
        <w:jc w:val="both"/>
        <w:rPr>
          <w:rFonts w:ascii="Arial" w:hAnsi="Arial" w:cs="Arial"/>
          <w:sz w:val="24"/>
          <w:szCs w:val="24"/>
          <w:lang w:val="en-US"/>
        </w:rPr>
      </w:pPr>
      <w:r w:rsidRPr="00912194">
        <w:rPr>
          <w:rStyle w:val="hps"/>
          <w:rFonts w:ascii="Arial" w:hAnsi="Arial" w:cs="Arial"/>
          <w:sz w:val="24"/>
          <w:szCs w:val="24"/>
          <w:lang w:val="en-US"/>
        </w:rPr>
        <w:t>The university</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must</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create a</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 xml:space="preserve">profile of the </w:t>
      </w:r>
      <w:r>
        <w:rPr>
          <w:rStyle w:val="hps"/>
          <w:rFonts w:ascii="Arial" w:hAnsi="Arial" w:cs="Arial"/>
          <w:sz w:val="24"/>
          <w:szCs w:val="24"/>
          <w:lang w:val="en-US"/>
        </w:rPr>
        <w:t xml:space="preserve">professor </w:t>
      </w:r>
      <w:r w:rsidRPr="00912194">
        <w:rPr>
          <w:rStyle w:val="hps"/>
          <w:rFonts w:ascii="Arial" w:hAnsi="Arial" w:cs="Arial"/>
          <w:sz w:val="24"/>
          <w:szCs w:val="24"/>
          <w:lang w:val="en-US"/>
        </w:rPr>
        <w:t>with</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the characteristics of a</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virtual</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tutor</w:t>
      </w:r>
      <w:r w:rsidRPr="00912194">
        <w:rPr>
          <w:rFonts w:ascii="Arial" w:hAnsi="Arial" w:cs="Arial"/>
          <w:sz w:val="24"/>
          <w:szCs w:val="24"/>
          <w:lang w:val="en-US"/>
        </w:rPr>
        <w:t xml:space="preserve">, </w:t>
      </w:r>
      <w:r w:rsidRPr="00912194">
        <w:rPr>
          <w:rStyle w:val="hps"/>
          <w:rFonts w:ascii="Arial" w:hAnsi="Arial" w:cs="Arial"/>
          <w:sz w:val="24"/>
          <w:szCs w:val="24"/>
          <w:lang w:val="en-US"/>
        </w:rPr>
        <w:t>but respecting the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guidelines proposed in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the law and</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institutional</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regulations</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on academic staff</w:t>
      </w:r>
      <w:r w:rsidRPr="00912194">
        <w:rPr>
          <w:rFonts w:ascii="Arial" w:hAnsi="Arial" w:cs="Arial"/>
          <w:sz w:val="24"/>
          <w:szCs w:val="24"/>
          <w:lang w:val="en-US"/>
        </w:rPr>
        <w:t xml:space="preserve">, which </w:t>
      </w:r>
      <w:r w:rsidRPr="00912194">
        <w:rPr>
          <w:rStyle w:val="hps"/>
          <w:rFonts w:ascii="Arial" w:hAnsi="Arial" w:cs="Arial"/>
          <w:sz w:val="24"/>
          <w:szCs w:val="24"/>
          <w:lang w:val="en-US"/>
        </w:rPr>
        <w:t>will</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resume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teaching</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duties</w:t>
      </w:r>
      <w:r w:rsidRPr="00912194">
        <w:rPr>
          <w:rFonts w:ascii="Arial" w:hAnsi="Arial" w:cs="Arial"/>
          <w:sz w:val="24"/>
          <w:szCs w:val="24"/>
          <w:lang w:val="en-US"/>
        </w:rPr>
        <w:t xml:space="preserve">, counselors, evaluators, </w:t>
      </w:r>
      <w:r w:rsidRPr="00912194">
        <w:rPr>
          <w:rStyle w:val="hps"/>
          <w:rFonts w:ascii="Arial" w:hAnsi="Arial" w:cs="Arial"/>
          <w:sz w:val="24"/>
          <w:szCs w:val="24"/>
          <w:lang w:val="en-US"/>
        </w:rPr>
        <w:t>and researchers</w:t>
      </w:r>
      <w:r w:rsidRPr="00912194">
        <w:rPr>
          <w:rFonts w:ascii="Arial" w:hAnsi="Arial" w:cs="Arial"/>
          <w:sz w:val="24"/>
          <w:szCs w:val="24"/>
          <w:lang w:val="en-US"/>
        </w:rPr>
        <w:t>.</w:t>
      </w:r>
    </w:p>
    <w:p w:rsidR="008C0235" w:rsidRPr="00912194" w:rsidRDefault="008C0235" w:rsidP="008C0235">
      <w:pPr>
        <w:pStyle w:val="Prrafodelista"/>
        <w:numPr>
          <w:ilvl w:val="0"/>
          <w:numId w:val="31"/>
        </w:numPr>
        <w:spacing w:line="360" w:lineRule="auto"/>
        <w:jc w:val="both"/>
        <w:rPr>
          <w:rFonts w:ascii="Arial" w:hAnsi="Arial" w:cs="Arial"/>
          <w:sz w:val="24"/>
          <w:szCs w:val="24"/>
          <w:lang w:val="en-US"/>
        </w:rPr>
      </w:pPr>
      <w:r w:rsidRPr="00912194">
        <w:rPr>
          <w:rStyle w:val="hps"/>
          <w:rFonts w:ascii="Arial" w:hAnsi="Arial" w:cs="Arial"/>
          <w:sz w:val="24"/>
          <w:szCs w:val="24"/>
          <w:lang w:val="en-US"/>
        </w:rPr>
        <w:t>The university</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should</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implement a</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professional development plan</w:t>
      </w:r>
      <w:r w:rsidRPr="00912194">
        <w:rPr>
          <w:rFonts w:ascii="Arial" w:hAnsi="Arial" w:cs="Arial"/>
          <w:sz w:val="24"/>
          <w:szCs w:val="24"/>
          <w:lang w:val="en-US"/>
        </w:rPr>
        <w:t xml:space="preserve">, where </w:t>
      </w:r>
      <w:r w:rsidRPr="00912194">
        <w:rPr>
          <w:rStyle w:val="hps"/>
          <w:rFonts w:ascii="Arial" w:hAnsi="Arial" w:cs="Arial"/>
          <w:sz w:val="24"/>
          <w:szCs w:val="24"/>
          <w:lang w:val="en-US"/>
        </w:rPr>
        <w:t>the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digital</w:t>
      </w:r>
      <w:r w:rsidR="000C4B0F">
        <w:rPr>
          <w:rStyle w:val="hps"/>
          <w:rFonts w:ascii="Arial" w:hAnsi="Arial" w:cs="Arial"/>
          <w:sz w:val="24"/>
          <w:szCs w:val="24"/>
          <w:lang w:val="en-US"/>
        </w:rPr>
        <w:t xml:space="preserve"> </w:t>
      </w:r>
      <w:r w:rsidR="0052324A">
        <w:rPr>
          <w:rStyle w:val="hps"/>
          <w:rFonts w:ascii="Arial" w:hAnsi="Arial" w:cs="Arial"/>
          <w:sz w:val="24"/>
          <w:szCs w:val="24"/>
          <w:lang w:val="en-US"/>
        </w:rPr>
        <w:t>competences</w:t>
      </w:r>
      <w:r w:rsidRPr="00912194">
        <w:rPr>
          <w:rStyle w:val="hps"/>
          <w:rFonts w:ascii="Arial" w:hAnsi="Arial" w:cs="Arial"/>
          <w:sz w:val="24"/>
          <w:szCs w:val="24"/>
          <w:lang w:val="en-US"/>
        </w:rPr>
        <w:t xml:space="preserve"> </w:t>
      </w:r>
      <w:r>
        <w:rPr>
          <w:rStyle w:val="hps"/>
          <w:rFonts w:ascii="Arial" w:hAnsi="Arial" w:cs="Arial"/>
          <w:sz w:val="24"/>
          <w:szCs w:val="24"/>
          <w:lang w:val="en-US"/>
        </w:rPr>
        <w:t xml:space="preserve">will </w:t>
      </w:r>
      <w:r w:rsidRPr="00912194">
        <w:rPr>
          <w:rStyle w:val="hps"/>
          <w:rFonts w:ascii="Arial" w:hAnsi="Arial" w:cs="Arial"/>
          <w:sz w:val="24"/>
          <w:szCs w:val="24"/>
          <w:lang w:val="en-US"/>
        </w:rPr>
        <w:t>be an important part</w:t>
      </w:r>
      <w:r w:rsidRPr="00912194">
        <w:rPr>
          <w:rFonts w:ascii="Arial" w:hAnsi="Arial" w:cs="Arial"/>
          <w:sz w:val="24"/>
          <w:szCs w:val="24"/>
          <w:lang w:val="en-US"/>
        </w:rPr>
        <w:t xml:space="preserve">, picking </w:t>
      </w:r>
      <w:r w:rsidRPr="00912194">
        <w:rPr>
          <w:rStyle w:val="hps"/>
          <w:rFonts w:ascii="Arial" w:hAnsi="Arial" w:cs="Arial"/>
          <w:sz w:val="24"/>
          <w:szCs w:val="24"/>
          <w:lang w:val="en-US"/>
        </w:rPr>
        <w:t>specific aspects</w:t>
      </w:r>
      <w:r w:rsidRPr="00912194">
        <w:rPr>
          <w:rFonts w:ascii="Arial" w:hAnsi="Arial" w:cs="Arial"/>
          <w:sz w:val="24"/>
          <w:szCs w:val="24"/>
          <w:lang w:val="en-US"/>
        </w:rPr>
        <w:t xml:space="preserve">, </w:t>
      </w:r>
      <w:r w:rsidRPr="00912194">
        <w:rPr>
          <w:rStyle w:val="hps"/>
          <w:rFonts w:ascii="Arial" w:hAnsi="Arial" w:cs="Arial"/>
          <w:sz w:val="24"/>
          <w:szCs w:val="24"/>
          <w:lang w:val="en-US"/>
        </w:rPr>
        <w:t>such as</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visual aids</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design</w:t>
      </w:r>
      <w:r w:rsidRPr="00912194">
        <w:rPr>
          <w:rFonts w:ascii="Arial" w:hAnsi="Arial" w:cs="Arial"/>
          <w:sz w:val="24"/>
          <w:szCs w:val="24"/>
          <w:lang w:val="en-US"/>
        </w:rPr>
        <w:t xml:space="preserve">, </w:t>
      </w:r>
      <w:r w:rsidRPr="00912194">
        <w:rPr>
          <w:rStyle w:val="hps"/>
          <w:rFonts w:ascii="Arial" w:hAnsi="Arial" w:cs="Arial"/>
          <w:sz w:val="24"/>
          <w:szCs w:val="24"/>
          <w:lang w:val="en-US"/>
        </w:rPr>
        <w:t>management</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software for</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virtual</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environments</w:t>
      </w:r>
      <w:r w:rsidRPr="00912194">
        <w:rPr>
          <w:rFonts w:ascii="Arial" w:hAnsi="Arial" w:cs="Arial"/>
          <w:sz w:val="24"/>
          <w:szCs w:val="24"/>
          <w:lang w:val="en-US"/>
        </w:rPr>
        <w:t xml:space="preserve">, </w:t>
      </w:r>
      <w:r w:rsidRPr="00912194">
        <w:rPr>
          <w:rStyle w:val="hps"/>
          <w:rFonts w:ascii="Arial" w:hAnsi="Arial" w:cs="Arial"/>
          <w:sz w:val="24"/>
          <w:szCs w:val="24"/>
          <w:lang w:val="en-US"/>
        </w:rPr>
        <w:t>interactive whiteboards</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handling</w:t>
      </w:r>
      <w:r w:rsidRPr="00912194">
        <w:rPr>
          <w:rFonts w:ascii="Arial" w:hAnsi="Arial" w:cs="Arial"/>
          <w:sz w:val="24"/>
          <w:szCs w:val="24"/>
          <w:lang w:val="en-US"/>
        </w:rPr>
        <w:t xml:space="preserve">, </w:t>
      </w:r>
      <w:r w:rsidRPr="00912194">
        <w:rPr>
          <w:rStyle w:val="hps"/>
          <w:rFonts w:ascii="Arial" w:hAnsi="Arial" w:cs="Arial"/>
          <w:sz w:val="24"/>
          <w:szCs w:val="24"/>
          <w:lang w:val="en-US"/>
        </w:rPr>
        <w:t>tracking</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information on the Internet</w:t>
      </w:r>
      <w:r w:rsidRPr="00912194">
        <w:rPr>
          <w:rFonts w:ascii="Arial" w:hAnsi="Arial" w:cs="Arial"/>
          <w:sz w:val="24"/>
          <w:szCs w:val="24"/>
          <w:lang w:val="en-US"/>
        </w:rPr>
        <w:t xml:space="preserve">, </w:t>
      </w:r>
      <w:r w:rsidRPr="00912194">
        <w:rPr>
          <w:rStyle w:val="hps"/>
          <w:rFonts w:ascii="Arial" w:hAnsi="Arial" w:cs="Arial"/>
          <w:sz w:val="24"/>
          <w:szCs w:val="24"/>
          <w:lang w:val="en-US"/>
        </w:rPr>
        <w:t>and video</w:t>
      </w:r>
      <w:r w:rsidR="008C435C">
        <w:rPr>
          <w:rStyle w:val="hps"/>
          <w:rFonts w:ascii="Arial" w:hAnsi="Arial" w:cs="Arial"/>
          <w:sz w:val="24"/>
          <w:szCs w:val="24"/>
          <w:lang w:val="en-US"/>
        </w:rPr>
        <w:t xml:space="preserve"> </w:t>
      </w:r>
      <w:r w:rsidRPr="00912194">
        <w:rPr>
          <w:rStyle w:val="hps"/>
          <w:rFonts w:ascii="Arial" w:hAnsi="Arial" w:cs="Arial"/>
          <w:sz w:val="24"/>
          <w:szCs w:val="24"/>
          <w:lang w:val="en-US"/>
        </w:rPr>
        <w:t>conferencing</w:t>
      </w:r>
      <w:r w:rsidR="0052324A">
        <w:rPr>
          <w:rStyle w:val="hps"/>
          <w:rFonts w:ascii="Arial" w:hAnsi="Arial" w:cs="Arial"/>
          <w:sz w:val="24"/>
          <w:szCs w:val="24"/>
          <w:lang w:val="en-US"/>
        </w:rPr>
        <w:t xml:space="preserve"> </w:t>
      </w:r>
      <w:r w:rsidR="0052324A" w:rsidRPr="00912194">
        <w:rPr>
          <w:rStyle w:val="hps"/>
          <w:rFonts w:ascii="Arial" w:hAnsi="Arial" w:cs="Arial"/>
          <w:sz w:val="24"/>
          <w:szCs w:val="24"/>
          <w:lang w:val="en-US"/>
        </w:rPr>
        <w:t>management</w:t>
      </w:r>
      <w:r w:rsidRPr="00912194">
        <w:rPr>
          <w:rFonts w:ascii="Arial" w:hAnsi="Arial" w:cs="Arial"/>
          <w:sz w:val="24"/>
          <w:szCs w:val="24"/>
          <w:lang w:val="en-US"/>
        </w:rPr>
        <w:t xml:space="preserve">. </w:t>
      </w:r>
      <w:r w:rsidRPr="00912194">
        <w:rPr>
          <w:rStyle w:val="hps"/>
          <w:rFonts w:ascii="Arial" w:hAnsi="Arial" w:cs="Arial"/>
          <w:sz w:val="24"/>
          <w:szCs w:val="24"/>
          <w:lang w:val="en-US"/>
        </w:rPr>
        <w:t>This</w:t>
      </w:r>
      <w:r w:rsidR="008C435C">
        <w:rPr>
          <w:rStyle w:val="hps"/>
          <w:rFonts w:ascii="Arial" w:hAnsi="Arial" w:cs="Arial"/>
          <w:sz w:val="24"/>
          <w:szCs w:val="24"/>
          <w:lang w:val="en-US"/>
        </w:rPr>
        <w:t xml:space="preserve"> </w:t>
      </w:r>
      <w:r w:rsidRPr="00912194">
        <w:rPr>
          <w:rStyle w:val="hps"/>
          <w:rFonts w:ascii="Arial" w:hAnsi="Arial" w:cs="Arial"/>
          <w:sz w:val="24"/>
          <w:szCs w:val="24"/>
          <w:lang w:val="en-US"/>
        </w:rPr>
        <w:t>should handle</w:t>
      </w:r>
      <w:r w:rsidR="008C435C">
        <w:rPr>
          <w:rStyle w:val="hps"/>
          <w:rFonts w:ascii="Arial" w:hAnsi="Arial" w:cs="Arial"/>
          <w:sz w:val="24"/>
          <w:szCs w:val="24"/>
          <w:lang w:val="en-US"/>
        </w:rPr>
        <w:t xml:space="preserve"> </w:t>
      </w:r>
      <w:r w:rsidRPr="00912194">
        <w:rPr>
          <w:rStyle w:val="hps"/>
          <w:rFonts w:ascii="Arial" w:hAnsi="Arial" w:cs="Arial"/>
          <w:sz w:val="24"/>
          <w:szCs w:val="24"/>
          <w:lang w:val="en-US"/>
        </w:rPr>
        <w:t>as</w:t>
      </w:r>
      <w:r w:rsidR="008C435C">
        <w:rPr>
          <w:rStyle w:val="hps"/>
          <w:rFonts w:ascii="Arial" w:hAnsi="Arial" w:cs="Arial"/>
          <w:sz w:val="24"/>
          <w:szCs w:val="24"/>
          <w:lang w:val="en-US"/>
        </w:rPr>
        <w:t xml:space="preserve"> </w:t>
      </w:r>
      <w:r w:rsidRPr="00912194">
        <w:rPr>
          <w:rStyle w:val="hps"/>
          <w:rFonts w:ascii="Arial" w:hAnsi="Arial" w:cs="Arial"/>
          <w:sz w:val="24"/>
          <w:szCs w:val="24"/>
          <w:lang w:val="en-US"/>
        </w:rPr>
        <w:t>a requirement to work</w:t>
      </w:r>
      <w:r w:rsidR="0052324A">
        <w:rPr>
          <w:rStyle w:val="hps"/>
          <w:rFonts w:ascii="Arial" w:hAnsi="Arial" w:cs="Arial"/>
          <w:sz w:val="24"/>
          <w:szCs w:val="24"/>
          <w:lang w:val="en-US"/>
        </w:rPr>
        <w:t xml:space="preserve"> </w:t>
      </w:r>
      <w:r w:rsidRPr="00912194">
        <w:rPr>
          <w:rStyle w:val="hps"/>
          <w:rFonts w:ascii="Arial" w:hAnsi="Arial" w:cs="Arial"/>
          <w:sz w:val="24"/>
          <w:szCs w:val="24"/>
          <w:lang w:val="en-US"/>
        </w:rPr>
        <w:t>in a blended format</w:t>
      </w:r>
      <w:r w:rsidRPr="00912194">
        <w:rPr>
          <w:rFonts w:ascii="Arial" w:hAnsi="Arial" w:cs="Arial"/>
          <w:sz w:val="24"/>
          <w:szCs w:val="24"/>
          <w:lang w:val="en-US"/>
        </w:rPr>
        <w:t>.</w:t>
      </w:r>
    </w:p>
    <w:p w:rsidR="008C0235" w:rsidRPr="00912194" w:rsidRDefault="008C0235" w:rsidP="008C0235">
      <w:pPr>
        <w:pStyle w:val="Prrafodelista"/>
        <w:numPr>
          <w:ilvl w:val="0"/>
          <w:numId w:val="31"/>
        </w:numPr>
        <w:spacing w:line="360" w:lineRule="auto"/>
        <w:jc w:val="both"/>
        <w:rPr>
          <w:rFonts w:ascii="Arial" w:hAnsi="Arial" w:cs="Arial"/>
          <w:sz w:val="24"/>
          <w:szCs w:val="24"/>
          <w:lang w:val="en-US"/>
        </w:rPr>
      </w:pPr>
      <w:r>
        <w:rPr>
          <w:rStyle w:val="hps"/>
          <w:rFonts w:ascii="Arial" w:hAnsi="Arial" w:cs="Arial"/>
          <w:sz w:val="24"/>
          <w:szCs w:val="24"/>
          <w:lang w:val="en-US"/>
        </w:rPr>
        <w:t xml:space="preserve">Professors </w:t>
      </w:r>
      <w:r w:rsidRPr="00912194">
        <w:rPr>
          <w:rStyle w:val="hps"/>
          <w:rFonts w:ascii="Arial" w:hAnsi="Arial" w:cs="Arial"/>
          <w:sz w:val="24"/>
          <w:szCs w:val="24"/>
          <w:lang w:val="en-US"/>
        </w:rPr>
        <w:t>will have to generate group interaction moments as a priority in order that</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pedagogical act</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in</w:t>
      </w:r>
      <w:r w:rsidR="000C4B0F">
        <w:rPr>
          <w:rStyle w:val="hps"/>
          <w:rFonts w:ascii="Arial" w:hAnsi="Arial" w:cs="Arial"/>
          <w:sz w:val="24"/>
          <w:szCs w:val="24"/>
          <w:lang w:val="en-US"/>
        </w:rPr>
        <w:t xml:space="preserve"> </w:t>
      </w:r>
      <w:r w:rsidR="00A8776D">
        <w:rPr>
          <w:rStyle w:val="hps"/>
          <w:rFonts w:ascii="Arial" w:hAnsi="Arial" w:cs="Arial"/>
          <w:sz w:val="24"/>
          <w:szCs w:val="24"/>
          <w:lang w:val="en-US"/>
        </w:rPr>
        <w:t>sessions</w:t>
      </w:r>
      <w:r w:rsidR="000C4B0F">
        <w:rPr>
          <w:rStyle w:val="hps"/>
          <w:rFonts w:ascii="Arial" w:hAnsi="Arial" w:cs="Arial"/>
          <w:sz w:val="24"/>
          <w:szCs w:val="24"/>
          <w:lang w:val="en-US"/>
        </w:rPr>
        <w:t xml:space="preserve"> to be </w:t>
      </w:r>
      <w:r w:rsidRPr="00912194">
        <w:rPr>
          <w:rStyle w:val="hps"/>
          <w:rFonts w:ascii="Arial" w:hAnsi="Arial" w:cs="Arial"/>
          <w:sz w:val="24"/>
          <w:szCs w:val="24"/>
          <w:lang w:val="en-US"/>
        </w:rPr>
        <w:t>dynamic</w:t>
      </w:r>
      <w:r w:rsidRPr="00912194">
        <w:rPr>
          <w:rFonts w:ascii="Arial" w:hAnsi="Arial" w:cs="Arial"/>
          <w:sz w:val="24"/>
          <w:szCs w:val="24"/>
          <w:lang w:val="en-US"/>
        </w:rPr>
        <w:t>.</w:t>
      </w:r>
    </w:p>
    <w:p w:rsidR="008C0235" w:rsidRPr="00912194" w:rsidRDefault="008C0235" w:rsidP="008C0235">
      <w:pPr>
        <w:pStyle w:val="Prrafodelista"/>
        <w:numPr>
          <w:ilvl w:val="0"/>
          <w:numId w:val="31"/>
        </w:numPr>
        <w:spacing w:line="360" w:lineRule="auto"/>
        <w:jc w:val="both"/>
        <w:rPr>
          <w:rFonts w:ascii="Arial" w:hAnsi="Arial" w:cs="Arial"/>
          <w:sz w:val="24"/>
          <w:szCs w:val="24"/>
          <w:lang w:val="en-US"/>
        </w:rPr>
      </w:pPr>
      <w:r w:rsidRPr="00912194">
        <w:rPr>
          <w:rStyle w:val="hps"/>
          <w:rFonts w:ascii="Arial" w:hAnsi="Arial" w:cs="Arial"/>
          <w:sz w:val="24"/>
          <w:szCs w:val="24"/>
          <w:lang w:val="en-US"/>
        </w:rPr>
        <w:lastRenderedPageBreak/>
        <w:t>Also,</w:t>
      </w:r>
      <w:r w:rsidRPr="00912194">
        <w:rPr>
          <w:rFonts w:ascii="Arial" w:hAnsi="Arial" w:cs="Arial"/>
          <w:sz w:val="24"/>
          <w:szCs w:val="24"/>
          <w:lang w:val="en-US"/>
        </w:rPr>
        <w:t xml:space="preserve"> they will </w:t>
      </w:r>
      <w:r w:rsidRPr="00912194">
        <w:rPr>
          <w:rStyle w:val="hps"/>
          <w:rFonts w:ascii="Arial" w:hAnsi="Arial" w:cs="Arial"/>
          <w:sz w:val="24"/>
          <w:szCs w:val="24"/>
          <w:lang w:val="en-US"/>
        </w:rPr>
        <w:t>have to</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create strategies</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in order to</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encourage self-evaluation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and scientific research</w:t>
      </w:r>
      <w:r w:rsidRPr="00912194">
        <w:rPr>
          <w:rFonts w:ascii="Arial" w:hAnsi="Arial" w:cs="Arial"/>
          <w:sz w:val="24"/>
          <w:szCs w:val="24"/>
          <w:lang w:val="en-US"/>
        </w:rPr>
        <w:t>.</w:t>
      </w:r>
    </w:p>
    <w:p w:rsidR="008C0235" w:rsidRPr="009C3D3E" w:rsidRDefault="008C0235" w:rsidP="008C0235">
      <w:pPr>
        <w:spacing w:line="360" w:lineRule="auto"/>
        <w:jc w:val="both"/>
        <w:rPr>
          <w:rStyle w:val="hps"/>
          <w:lang w:val="en-US"/>
        </w:rPr>
      </w:pPr>
    </w:p>
    <w:p w:rsidR="008C0235" w:rsidRPr="009C3D3E" w:rsidRDefault="008C0235" w:rsidP="008C0235">
      <w:pPr>
        <w:spacing w:line="360" w:lineRule="auto"/>
        <w:jc w:val="both"/>
        <w:rPr>
          <w:rStyle w:val="hps"/>
          <w:lang w:val="en-US"/>
        </w:rPr>
      </w:pPr>
      <w:r>
        <w:rPr>
          <w:rStyle w:val="hps"/>
          <w:rFonts w:ascii="Arial" w:hAnsi="Arial" w:cs="Arial"/>
          <w:b/>
          <w:sz w:val="24"/>
          <w:szCs w:val="24"/>
          <w:lang w:val="en-US"/>
        </w:rPr>
        <w:t>5.2.3</w:t>
      </w:r>
      <w:r>
        <w:rPr>
          <w:rStyle w:val="hps"/>
          <w:rFonts w:ascii="Arial" w:hAnsi="Arial" w:cs="Arial"/>
          <w:b/>
          <w:sz w:val="24"/>
          <w:szCs w:val="24"/>
          <w:lang w:val="en-US"/>
        </w:rPr>
        <w:tab/>
      </w:r>
      <w:r w:rsidRPr="008B3DAA">
        <w:rPr>
          <w:rStyle w:val="hps"/>
          <w:rFonts w:ascii="Arial" w:hAnsi="Arial" w:cs="Arial"/>
          <w:b/>
          <w:sz w:val="24"/>
          <w:szCs w:val="24"/>
          <w:lang w:val="en-US"/>
        </w:rPr>
        <w:t>Regarding</w:t>
      </w:r>
      <w:r w:rsidRPr="008B3DAA">
        <w:rPr>
          <w:rFonts w:ascii="Arial" w:hAnsi="Arial" w:cs="Arial"/>
          <w:b/>
          <w:sz w:val="24"/>
          <w:szCs w:val="24"/>
          <w:lang w:val="en-US"/>
        </w:rPr>
        <w:t xml:space="preserve"> to </w:t>
      </w:r>
      <w:r w:rsidRPr="008B3DAA">
        <w:rPr>
          <w:rStyle w:val="hps"/>
          <w:rFonts w:ascii="Arial" w:hAnsi="Arial" w:cs="Arial"/>
          <w:b/>
          <w:sz w:val="24"/>
          <w:szCs w:val="24"/>
          <w:lang w:val="en-US"/>
        </w:rPr>
        <w:t xml:space="preserve">the </w:t>
      </w:r>
      <w:r>
        <w:rPr>
          <w:rStyle w:val="hps"/>
          <w:rFonts w:ascii="Arial" w:hAnsi="Arial" w:cs="Arial"/>
          <w:b/>
          <w:sz w:val="24"/>
          <w:szCs w:val="24"/>
          <w:lang w:val="en-US"/>
        </w:rPr>
        <w:t xml:space="preserve">students’ </w:t>
      </w:r>
      <w:r w:rsidRPr="008B3DAA">
        <w:rPr>
          <w:rStyle w:val="hps"/>
          <w:rFonts w:ascii="Arial" w:hAnsi="Arial" w:cs="Arial"/>
          <w:b/>
          <w:sz w:val="24"/>
          <w:szCs w:val="24"/>
          <w:lang w:val="en-US"/>
        </w:rPr>
        <w:t>attitudes</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who attend</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the majors</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with</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blended format</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is recommended that:</w:t>
      </w:r>
    </w:p>
    <w:p w:rsidR="008C0235" w:rsidRPr="00912194" w:rsidRDefault="008C0235" w:rsidP="008C0235">
      <w:pPr>
        <w:pStyle w:val="Prrafodelista"/>
        <w:numPr>
          <w:ilvl w:val="0"/>
          <w:numId w:val="32"/>
        </w:numPr>
        <w:spacing w:line="360" w:lineRule="auto"/>
        <w:jc w:val="both"/>
        <w:rPr>
          <w:rFonts w:ascii="Arial" w:hAnsi="Arial" w:cs="Arial"/>
          <w:sz w:val="24"/>
          <w:szCs w:val="24"/>
          <w:lang w:val="en-US"/>
        </w:rPr>
      </w:pPr>
      <w:r w:rsidRPr="00912194">
        <w:rPr>
          <w:rStyle w:val="hps"/>
          <w:rFonts w:ascii="Arial" w:hAnsi="Arial" w:cs="Arial"/>
          <w:sz w:val="24"/>
          <w:szCs w:val="24"/>
          <w:lang w:val="en-US"/>
        </w:rPr>
        <w:t>Although the availability</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to</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use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virtual</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platform</w:t>
      </w:r>
      <w:r w:rsidR="008C435C">
        <w:rPr>
          <w:rStyle w:val="hps"/>
          <w:rFonts w:ascii="Arial" w:hAnsi="Arial" w:cs="Arial"/>
          <w:sz w:val="24"/>
          <w:szCs w:val="24"/>
          <w:lang w:val="en-US"/>
        </w:rPr>
        <w:t xml:space="preserve"> </w:t>
      </w:r>
      <w:r w:rsidRPr="00912194">
        <w:rPr>
          <w:rStyle w:val="hps"/>
          <w:rFonts w:ascii="Arial" w:hAnsi="Arial" w:cs="Arial"/>
          <w:sz w:val="24"/>
          <w:szCs w:val="24"/>
          <w:lang w:val="en-US"/>
        </w:rPr>
        <w:t>of students</w:t>
      </w:r>
      <w:r>
        <w:rPr>
          <w:rStyle w:val="hps"/>
          <w:rFonts w:ascii="Arial" w:hAnsi="Arial" w:cs="Arial"/>
          <w:sz w:val="24"/>
          <w:szCs w:val="24"/>
          <w:lang w:val="en-US"/>
        </w:rPr>
        <w:t xml:space="preserve"> would</w:t>
      </w:r>
      <w:r w:rsidRPr="00912194">
        <w:rPr>
          <w:rStyle w:val="hps"/>
          <w:rFonts w:ascii="Arial" w:hAnsi="Arial" w:cs="Arial"/>
          <w:sz w:val="24"/>
          <w:szCs w:val="24"/>
          <w:lang w:val="en-US"/>
        </w:rPr>
        <w:t xml:space="preserve"> be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acceptable in a general way</w:t>
      </w:r>
      <w:r w:rsidRPr="00912194">
        <w:rPr>
          <w:rFonts w:ascii="Arial" w:hAnsi="Arial" w:cs="Arial"/>
          <w:sz w:val="24"/>
          <w:szCs w:val="24"/>
          <w:lang w:val="en-US"/>
        </w:rPr>
        <w:t>, it is necessary that the university c</w:t>
      </w:r>
      <w:r w:rsidRPr="00912194">
        <w:rPr>
          <w:rStyle w:val="hps"/>
          <w:rFonts w:ascii="Arial" w:hAnsi="Arial" w:cs="Arial"/>
          <w:sz w:val="24"/>
          <w:szCs w:val="24"/>
          <w:lang w:val="en-US"/>
        </w:rPr>
        <w:t>hecks</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on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entrance requirements</w:t>
      </w:r>
      <w:r w:rsidRPr="00912194">
        <w:rPr>
          <w:rFonts w:ascii="Arial" w:hAnsi="Arial" w:cs="Arial"/>
          <w:sz w:val="24"/>
          <w:szCs w:val="24"/>
          <w:lang w:val="en-US"/>
        </w:rPr>
        <w:t xml:space="preserve"> the students’ </w:t>
      </w:r>
      <w:r w:rsidRPr="00912194">
        <w:rPr>
          <w:rStyle w:val="hps"/>
          <w:rFonts w:ascii="Arial" w:hAnsi="Arial" w:cs="Arial"/>
          <w:sz w:val="24"/>
          <w:szCs w:val="24"/>
          <w:lang w:val="en-US"/>
        </w:rPr>
        <w:t>digital</w:t>
      </w:r>
      <w:r w:rsidR="000C4B0F">
        <w:rPr>
          <w:rStyle w:val="hps"/>
          <w:rFonts w:ascii="Arial" w:hAnsi="Arial" w:cs="Arial"/>
          <w:sz w:val="24"/>
          <w:szCs w:val="24"/>
          <w:lang w:val="en-US"/>
        </w:rPr>
        <w:t xml:space="preserve"> </w:t>
      </w:r>
      <w:r w:rsidR="0052324A">
        <w:rPr>
          <w:rStyle w:val="hps"/>
          <w:rFonts w:ascii="Arial" w:hAnsi="Arial" w:cs="Arial"/>
          <w:sz w:val="24"/>
          <w:szCs w:val="24"/>
          <w:lang w:val="en-US"/>
        </w:rPr>
        <w:t>competences</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o</w:t>
      </w:r>
      <w:r w:rsidR="000C4B0F">
        <w:rPr>
          <w:rStyle w:val="hps"/>
          <w:rFonts w:ascii="Arial" w:hAnsi="Arial" w:cs="Arial"/>
          <w:sz w:val="24"/>
          <w:szCs w:val="24"/>
          <w:lang w:val="en-US"/>
        </w:rPr>
        <w:t>r</w:t>
      </w:r>
      <w:r w:rsidRPr="00912194">
        <w:rPr>
          <w:rStyle w:val="hps"/>
          <w:rFonts w:ascii="Arial" w:hAnsi="Arial" w:cs="Arial"/>
          <w:sz w:val="24"/>
          <w:szCs w:val="24"/>
          <w:lang w:val="en-US"/>
        </w:rPr>
        <w:t xml:space="preserve"> they can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enter</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blended majors</w:t>
      </w:r>
      <w:r w:rsidRPr="00912194">
        <w:rPr>
          <w:rFonts w:ascii="Arial" w:hAnsi="Arial" w:cs="Arial"/>
          <w:sz w:val="24"/>
          <w:szCs w:val="24"/>
          <w:lang w:val="en-US"/>
        </w:rPr>
        <w:t>.</w:t>
      </w:r>
    </w:p>
    <w:p w:rsidR="008C0235" w:rsidRDefault="008C0235" w:rsidP="008C0235">
      <w:pPr>
        <w:pStyle w:val="Prrafodelista"/>
        <w:numPr>
          <w:ilvl w:val="0"/>
          <w:numId w:val="32"/>
        </w:numPr>
        <w:spacing w:line="360" w:lineRule="auto"/>
        <w:jc w:val="both"/>
        <w:rPr>
          <w:rFonts w:ascii="Arial" w:hAnsi="Arial" w:cs="Arial"/>
          <w:sz w:val="24"/>
          <w:szCs w:val="24"/>
          <w:lang w:val="en-US"/>
        </w:rPr>
      </w:pPr>
      <w:r w:rsidRPr="00912194">
        <w:rPr>
          <w:rStyle w:val="hps"/>
          <w:rFonts w:ascii="Arial" w:hAnsi="Arial" w:cs="Arial"/>
          <w:sz w:val="24"/>
          <w:szCs w:val="24"/>
          <w:lang w:val="en-US"/>
        </w:rPr>
        <w:t>It must also</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create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an attitudinal change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in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students</w:t>
      </w:r>
      <w:r w:rsidRPr="00912194">
        <w:rPr>
          <w:rFonts w:ascii="Arial" w:hAnsi="Arial" w:cs="Arial"/>
          <w:sz w:val="24"/>
          <w:szCs w:val="24"/>
          <w:lang w:val="en-US"/>
        </w:rPr>
        <w:t xml:space="preserve"> of the</w:t>
      </w:r>
      <w:r w:rsidRPr="00912194">
        <w:rPr>
          <w:rStyle w:val="hps"/>
          <w:rFonts w:ascii="Arial" w:hAnsi="Arial" w:cs="Arial"/>
          <w:sz w:val="24"/>
          <w:szCs w:val="24"/>
          <w:lang w:val="en-US"/>
        </w:rPr>
        <w:t xml:space="preserve"> blended format</w:t>
      </w:r>
      <w:r w:rsidRPr="00912194">
        <w:rPr>
          <w:rFonts w:ascii="Arial" w:hAnsi="Arial" w:cs="Arial"/>
          <w:sz w:val="24"/>
          <w:szCs w:val="24"/>
          <w:lang w:val="en-US"/>
        </w:rPr>
        <w:t xml:space="preserve">, where he/she </w:t>
      </w:r>
      <w:r w:rsidRPr="00912194">
        <w:rPr>
          <w:rStyle w:val="hps"/>
          <w:rFonts w:ascii="Arial" w:hAnsi="Arial" w:cs="Arial"/>
          <w:sz w:val="24"/>
          <w:szCs w:val="24"/>
          <w:lang w:val="en-US"/>
        </w:rPr>
        <w:t>is the protagonist in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their academic development</w:t>
      </w:r>
      <w:r w:rsidRPr="00912194">
        <w:rPr>
          <w:rFonts w:ascii="Arial" w:hAnsi="Arial" w:cs="Arial"/>
          <w:sz w:val="24"/>
          <w:szCs w:val="24"/>
          <w:lang w:val="en-US"/>
        </w:rPr>
        <w:t xml:space="preserve">, </w:t>
      </w:r>
      <w:r w:rsidRPr="00912194">
        <w:rPr>
          <w:rStyle w:val="hps"/>
          <w:rFonts w:ascii="Arial" w:hAnsi="Arial" w:cs="Arial"/>
          <w:sz w:val="24"/>
          <w:szCs w:val="24"/>
          <w:lang w:val="en-US"/>
        </w:rPr>
        <w:t>so they don’t have to wait forever</w:t>
      </w:r>
      <w:r>
        <w:rPr>
          <w:rStyle w:val="hps"/>
          <w:rFonts w:ascii="Arial" w:hAnsi="Arial" w:cs="Arial"/>
          <w:sz w:val="24"/>
          <w:szCs w:val="24"/>
          <w:lang w:val="en-US"/>
        </w:rPr>
        <w:t xml:space="preserve"> for an</w:t>
      </w:r>
      <w:r w:rsidRPr="00912194">
        <w:rPr>
          <w:rStyle w:val="hps"/>
          <w:rFonts w:ascii="Arial" w:hAnsi="Arial" w:cs="Arial"/>
          <w:sz w:val="24"/>
          <w:szCs w:val="24"/>
          <w:lang w:val="en-US"/>
        </w:rPr>
        <w:t>ything</w:t>
      </w:r>
      <w:r w:rsidR="000C4B0F">
        <w:rPr>
          <w:rStyle w:val="hps"/>
          <w:rFonts w:ascii="Arial" w:hAnsi="Arial" w:cs="Arial"/>
          <w:sz w:val="24"/>
          <w:szCs w:val="24"/>
          <w:lang w:val="en-US"/>
        </w:rPr>
        <w:t xml:space="preserve"> </w:t>
      </w:r>
      <w:r>
        <w:rPr>
          <w:rFonts w:ascii="Arial" w:hAnsi="Arial" w:cs="Arial"/>
          <w:sz w:val="24"/>
          <w:szCs w:val="24"/>
          <w:lang w:val="en-US"/>
        </w:rPr>
        <w:t xml:space="preserve">that will </w:t>
      </w:r>
      <w:r w:rsidRPr="00912194">
        <w:rPr>
          <w:rFonts w:ascii="Arial" w:hAnsi="Arial" w:cs="Arial"/>
          <w:sz w:val="24"/>
          <w:szCs w:val="24"/>
          <w:lang w:val="en-US"/>
        </w:rPr>
        <w:t>be given to them</w:t>
      </w:r>
      <w:r>
        <w:rPr>
          <w:rFonts w:ascii="Arial" w:hAnsi="Arial" w:cs="Arial"/>
          <w:sz w:val="24"/>
          <w:szCs w:val="24"/>
          <w:lang w:val="en-US"/>
        </w:rPr>
        <w:t xml:space="preserve"> to</w:t>
      </w:r>
      <w:r w:rsidRPr="00912194">
        <w:rPr>
          <w:rFonts w:ascii="Arial" w:hAnsi="Arial" w:cs="Arial"/>
          <w:sz w:val="24"/>
          <w:szCs w:val="24"/>
          <w:lang w:val="en-US"/>
        </w:rPr>
        <w:t xml:space="preserve"> be already </w:t>
      </w:r>
      <w:r w:rsidRPr="00912194">
        <w:rPr>
          <w:rStyle w:val="hps"/>
          <w:rFonts w:ascii="Arial" w:hAnsi="Arial" w:cs="Arial"/>
          <w:sz w:val="24"/>
          <w:szCs w:val="24"/>
          <w:lang w:val="en-US"/>
        </w:rPr>
        <w:t>developed or</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designed</w:t>
      </w:r>
      <w:r w:rsidRPr="00912194">
        <w:rPr>
          <w:rFonts w:ascii="Arial" w:hAnsi="Arial" w:cs="Arial"/>
          <w:sz w:val="24"/>
          <w:szCs w:val="24"/>
          <w:lang w:val="en-US"/>
        </w:rPr>
        <w:t>.</w:t>
      </w:r>
    </w:p>
    <w:p w:rsidR="008C0235" w:rsidRPr="00912194" w:rsidRDefault="008C0235" w:rsidP="008C0235">
      <w:pPr>
        <w:pStyle w:val="Prrafodelista"/>
        <w:spacing w:line="360" w:lineRule="auto"/>
        <w:jc w:val="both"/>
        <w:rPr>
          <w:rFonts w:ascii="Arial" w:hAnsi="Arial" w:cs="Arial"/>
          <w:sz w:val="24"/>
          <w:szCs w:val="24"/>
          <w:lang w:val="en-US"/>
        </w:rPr>
      </w:pPr>
    </w:p>
    <w:p w:rsidR="008C0235" w:rsidRPr="009C3D3E" w:rsidRDefault="008C0235" w:rsidP="008C0235">
      <w:pPr>
        <w:spacing w:line="360" w:lineRule="auto"/>
        <w:jc w:val="both"/>
        <w:rPr>
          <w:rStyle w:val="hps"/>
          <w:lang w:val="en-US"/>
        </w:rPr>
      </w:pPr>
      <w:r w:rsidRPr="00802813">
        <w:rPr>
          <w:rStyle w:val="hps"/>
          <w:rFonts w:ascii="Arial" w:hAnsi="Arial" w:cs="Arial"/>
          <w:b/>
          <w:sz w:val="24"/>
          <w:szCs w:val="24"/>
          <w:lang w:val="en-US"/>
        </w:rPr>
        <w:t xml:space="preserve">5.2.4 </w:t>
      </w:r>
      <w:r w:rsidRPr="00802813">
        <w:rPr>
          <w:rStyle w:val="hps"/>
          <w:rFonts w:ascii="Arial" w:hAnsi="Arial" w:cs="Arial"/>
          <w:b/>
          <w:sz w:val="24"/>
          <w:szCs w:val="24"/>
          <w:lang w:val="en-US"/>
        </w:rPr>
        <w:tab/>
      </w:r>
      <w:r w:rsidRPr="008B3DAA">
        <w:rPr>
          <w:rStyle w:val="hps"/>
          <w:rFonts w:ascii="Arial" w:hAnsi="Arial" w:cs="Arial"/>
          <w:b/>
          <w:sz w:val="24"/>
          <w:szCs w:val="24"/>
          <w:lang w:val="en-US"/>
        </w:rPr>
        <w:t>Regarding to</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the legal basis</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for</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major development</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with</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a blended</w:t>
      </w:r>
      <w:r w:rsidRPr="008B3DAA">
        <w:rPr>
          <w:rFonts w:ascii="Arial" w:hAnsi="Arial" w:cs="Arial"/>
          <w:b/>
          <w:sz w:val="24"/>
          <w:szCs w:val="24"/>
          <w:lang w:val="en-US"/>
        </w:rPr>
        <w:t xml:space="preserve"> format </w:t>
      </w:r>
      <w:r w:rsidRPr="008B3DAA">
        <w:rPr>
          <w:rStyle w:val="hps"/>
          <w:rFonts w:ascii="Arial" w:hAnsi="Arial" w:cs="Arial"/>
          <w:b/>
          <w:sz w:val="24"/>
          <w:szCs w:val="24"/>
          <w:lang w:val="en-US"/>
        </w:rPr>
        <w:t>in</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El Salvador</w:t>
      </w:r>
      <w:r w:rsidR="000C4B0F">
        <w:rPr>
          <w:rStyle w:val="hps"/>
          <w:rFonts w:ascii="Arial" w:hAnsi="Arial" w:cs="Arial"/>
          <w:b/>
          <w:sz w:val="24"/>
          <w:szCs w:val="24"/>
          <w:lang w:val="en-US"/>
        </w:rPr>
        <w:t xml:space="preserve"> </w:t>
      </w:r>
      <w:r w:rsidRPr="008B3DAA">
        <w:rPr>
          <w:rStyle w:val="hps"/>
          <w:rFonts w:ascii="Arial" w:hAnsi="Arial" w:cs="Arial"/>
          <w:b/>
          <w:sz w:val="24"/>
          <w:szCs w:val="24"/>
          <w:lang w:val="en-US"/>
        </w:rPr>
        <w:t>is recommended that:</w:t>
      </w:r>
    </w:p>
    <w:p w:rsidR="008C0235" w:rsidRPr="00912194" w:rsidRDefault="008C0235" w:rsidP="008C0235">
      <w:pPr>
        <w:pStyle w:val="Prrafodelista"/>
        <w:numPr>
          <w:ilvl w:val="0"/>
          <w:numId w:val="33"/>
        </w:numPr>
        <w:spacing w:line="360" w:lineRule="auto"/>
        <w:jc w:val="both"/>
        <w:rPr>
          <w:rFonts w:ascii="Arial" w:hAnsi="Arial" w:cs="Arial"/>
          <w:sz w:val="24"/>
          <w:szCs w:val="24"/>
          <w:lang w:val="en-US"/>
        </w:rPr>
      </w:pPr>
      <w:r>
        <w:rPr>
          <w:rStyle w:val="hps"/>
          <w:rFonts w:ascii="Arial" w:hAnsi="Arial" w:cs="Arial"/>
          <w:sz w:val="24"/>
          <w:szCs w:val="24"/>
          <w:lang w:val="en-US"/>
        </w:rPr>
        <w:t xml:space="preserve">The </w:t>
      </w:r>
      <w:proofErr w:type="spellStart"/>
      <w:r>
        <w:rPr>
          <w:rStyle w:val="hps"/>
          <w:rFonts w:ascii="Arial" w:hAnsi="Arial" w:cs="Arial"/>
          <w:sz w:val="24"/>
          <w:szCs w:val="24"/>
          <w:lang w:val="en-US"/>
        </w:rPr>
        <w:t>Ministerio</w:t>
      </w:r>
      <w:proofErr w:type="spellEnd"/>
      <w:r>
        <w:rPr>
          <w:rStyle w:val="hps"/>
          <w:rFonts w:ascii="Arial" w:hAnsi="Arial" w:cs="Arial"/>
          <w:sz w:val="24"/>
          <w:szCs w:val="24"/>
          <w:lang w:val="en-US"/>
        </w:rPr>
        <w:t xml:space="preserve"> de </w:t>
      </w:r>
      <w:proofErr w:type="spellStart"/>
      <w:r>
        <w:rPr>
          <w:rStyle w:val="hps"/>
          <w:rFonts w:ascii="Arial" w:hAnsi="Arial" w:cs="Arial"/>
          <w:sz w:val="24"/>
          <w:szCs w:val="24"/>
          <w:lang w:val="en-US"/>
        </w:rPr>
        <w:t>Educació</w:t>
      </w:r>
      <w:r w:rsidRPr="00912194">
        <w:rPr>
          <w:rStyle w:val="hps"/>
          <w:rFonts w:ascii="Arial" w:hAnsi="Arial" w:cs="Arial"/>
          <w:sz w:val="24"/>
          <w:szCs w:val="24"/>
          <w:lang w:val="en-US"/>
        </w:rPr>
        <w:t>n</w:t>
      </w:r>
      <w:proofErr w:type="spellEnd"/>
      <w:r w:rsidRPr="00912194">
        <w:rPr>
          <w:rFonts w:ascii="Arial" w:hAnsi="Arial" w:cs="Arial"/>
          <w:sz w:val="24"/>
          <w:szCs w:val="24"/>
          <w:lang w:val="en-US"/>
        </w:rPr>
        <w:t xml:space="preserve">, through </w:t>
      </w:r>
      <w:r w:rsidRPr="00912194">
        <w:rPr>
          <w:rStyle w:val="hps"/>
          <w:rFonts w:ascii="Arial" w:hAnsi="Arial" w:cs="Arial"/>
          <w:sz w:val="24"/>
          <w:szCs w:val="24"/>
          <w:lang w:val="en-US"/>
        </w:rPr>
        <w:t xml:space="preserve">the </w:t>
      </w:r>
      <w:proofErr w:type="spellStart"/>
      <w:r w:rsidRPr="00912194">
        <w:rPr>
          <w:rStyle w:val="hps"/>
          <w:rFonts w:ascii="Arial" w:hAnsi="Arial" w:cs="Arial"/>
          <w:sz w:val="24"/>
          <w:szCs w:val="24"/>
          <w:lang w:val="en-US"/>
        </w:rPr>
        <w:t>Direcci</w:t>
      </w:r>
      <w:r>
        <w:rPr>
          <w:rStyle w:val="hps"/>
          <w:rFonts w:ascii="Arial" w:hAnsi="Arial" w:cs="Arial"/>
          <w:sz w:val="24"/>
          <w:szCs w:val="24"/>
          <w:lang w:val="en-US"/>
        </w:rPr>
        <w:t>ó</w:t>
      </w:r>
      <w:r w:rsidRPr="00912194">
        <w:rPr>
          <w:rStyle w:val="hps"/>
          <w:rFonts w:ascii="Arial" w:hAnsi="Arial" w:cs="Arial"/>
          <w:sz w:val="24"/>
          <w:szCs w:val="24"/>
          <w:lang w:val="en-US"/>
        </w:rPr>
        <w:t>n</w:t>
      </w:r>
      <w:proofErr w:type="spellEnd"/>
      <w:r w:rsidR="000C4B0F">
        <w:rPr>
          <w:rStyle w:val="hps"/>
          <w:rFonts w:ascii="Arial" w:hAnsi="Arial" w:cs="Arial"/>
          <w:sz w:val="24"/>
          <w:szCs w:val="24"/>
          <w:lang w:val="en-US"/>
        </w:rPr>
        <w:t xml:space="preserve"> </w:t>
      </w:r>
      <w:proofErr w:type="spellStart"/>
      <w:r w:rsidRPr="00912194">
        <w:rPr>
          <w:rStyle w:val="hps"/>
          <w:rFonts w:ascii="Arial" w:hAnsi="Arial" w:cs="Arial"/>
          <w:sz w:val="24"/>
          <w:szCs w:val="24"/>
          <w:lang w:val="en-US"/>
        </w:rPr>
        <w:t>Nacional</w:t>
      </w:r>
      <w:proofErr w:type="spellEnd"/>
      <w:r w:rsidRPr="00912194">
        <w:rPr>
          <w:rFonts w:ascii="Arial" w:hAnsi="Arial" w:cs="Arial"/>
          <w:sz w:val="24"/>
          <w:szCs w:val="24"/>
          <w:lang w:val="en-US"/>
        </w:rPr>
        <w:t xml:space="preserve"> de </w:t>
      </w:r>
      <w:proofErr w:type="spellStart"/>
      <w:r w:rsidRPr="00912194">
        <w:rPr>
          <w:rFonts w:ascii="Arial" w:hAnsi="Arial" w:cs="Arial"/>
          <w:sz w:val="24"/>
          <w:szCs w:val="24"/>
          <w:lang w:val="en-US"/>
        </w:rPr>
        <w:t>Educaci</w:t>
      </w:r>
      <w:r>
        <w:rPr>
          <w:rFonts w:ascii="Arial" w:hAnsi="Arial" w:cs="Arial"/>
          <w:sz w:val="24"/>
          <w:szCs w:val="24"/>
          <w:lang w:val="en-US"/>
        </w:rPr>
        <w:t>ó</w:t>
      </w:r>
      <w:r w:rsidRPr="00912194">
        <w:rPr>
          <w:rFonts w:ascii="Arial" w:hAnsi="Arial" w:cs="Arial"/>
          <w:sz w:val="24"/>
          <w:szCs w:val="24"/>
          <w:lang w:val="en-US"/>
        </w:rPr>
        <w:t>n</w:t>
      </w:r>
      <w:proofErr w:type="spellEnd"/>
      <w:r w:rsidRPr="00912194">
        <w:rPr>
          <w:rFonts w:ascii="Arial" w:hAnsi="Arial" w:cs="Arial"/>
          <w:sz w:val="24"/>
          <w:szCs w:val="24"/>
          <w:lang w:val="en-US"/>
        </w:rPr>
        <w:t xml:space="preserve"> Superior </w:t>
      </w:r>
      <w:r w:rsidRPr="00912194">
        <w:rPr>
          <w:rStyle w:val="hps"/>
          <w:rFonts w:ascii="Arial" w:hAnsi="Arial" w:cs="Arial"/>
          <w:sz w:val="24"/>
          <w:szCs w:val="24"/>
          <w:lang w:val="en-US"/>
        </w:rPr>
        <w:t xml:space="preserve">and </w:t>
      </w:r>
      <w:r>
        <w:rPr>
          <w:rStyle w:val="hps"/>
          <w:rFonts w:ascii="Arial" w:hAnsi="Arial" w:cs="Arial"/>
          <w:sz w:val="24"/>
          <w:szCs w:val="24"/>
          <w:lang w:val="en-US"/>
        </w:rPr>
        <w:t xml:space="preserve">the </w:t>
      </w:r>
      <w:r w:rsidRPr="00912194">
        <w:rPr>
          <w:rStyle w:val="hps"/>
          <w:rFonts w:ascii="Arial" w:hAnsi="Arial" w:cs="Arial"/>
          <w:sz w:val="24"/>
          <w:szCs w:val="24"/>
          <w:lang w:val="en-US"/>
        </w:rPr>
        <w:t>universities</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make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a proposal to expand</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the section of</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blended</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education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in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the</w:t>
      </w:r>
      <w:r w:rsidR="000C4B0F">
        <w:rPr>
          <w:rStyle w:val="hps"/>
          <w:rFonts w:ascii="Arial" w:hAnsi="Arial" w:cs="Arial"/>
          <w:sz w:val="24"/>
          <w:szCs w:val="24"/>
          <w:lang w:val="en-US"/>
        </w:rPr>
        <w:t xml:space="preserve"> </w:t>
      </w:r>
      <w:r w:rsidRPr="00912194">
        <w:rPr>
          <w:rFonts w:ascii="Arial" w:hAnsi="Arial" w:cs="Arial"/>
          <w:sz w:val="24"/>
          <w:szCs w:val="24"/>
          <w:lang w:val="en-US"/>
        </w:rPr>
        <w:t xml:space="preserve">Ley General de </w:t>
      </w:r>
      <w:proofErr w:type="spellStart"/>
      <w:r w:rsidRPr="00912194">
        <w:rPr>
          <w:rFonts w:ascii="Arial" w:hAnsi="Arial" w:cs="Arial"/>
          <w:sz w:val="24"/>
          <w:szCs w:val="24"/>
          <w:lang w:val="en-US"/>
        </w:rPr>
        <w:t>Educaci</w:t>
      </w:r>
      <w:r>
        <w:rPr>
          <w:rFonts w:ascii="Arial" w:hAnsi="Arial" w:cs="Arial"/>
          <w:sz w:val="24"/>
          <w:szCs w:val="24"/>
          <w:lang w:val="en-US"/>
        </w:rPr>
        <w:t>ó</w:t>
      </w:r>
      <w:r w:rsidRPr="00912194">
        <w:rPr>
          <w:rFonts w:ascii="Arial" w:hAnsi="Arial" w:cs="Arial"/>
          <w:sz w:val="24"/>
          <w:szCs w:val="24"/>
          <w:lang w:val="en-US"/>
        </w:rPr>
        <w:t>n</w:t>
      </w:r>
      <w:proofErr w:type="spellEnd"/>
      <w:r w:rsidRPr="00912194">
        <w:rPr>
          <w:rFonts w:ascii="Arial" w:hAnsi="Arial" w:cs="Arial"/>
          <w:sz w:val="24"/>
          <w:szCs w:val="24"/>
          <w:lang w:val="en-US"/>
        </w:rPr>
        <w:t xml:space="preserve">, incorporating </w:t>
      </w:r>
      <w:r w:rsidRPr="00912194">
        <w:rPr>
          <w:rStyle w:val="hps"/>
          <w:rFonts w:ascii="Arial" w:hAnsi="Arial" w:cs="Arial"/>
          <w:sz w:val="24"/>
          <w:szCs w:val="24"/>
          <w:lang w:val="en-US"/>
        </w:rPr>
        <w:t>the New Technologies</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of Information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and Communication (TIC)</w:t>
      </w:r>
      <w:r w:rsidRPr="00912194">
        <w:rPr>
          <w:rFonts w:ascii="Arial" w:hAnsi="Arial" w:cs="Arial"/>
          <w:sz w:val="24"/>
          <w:szCs w:val="24"/>
          <w:lang w:val="en-US"/>
        </w:rPr>
        <w:t xml:space="preserve">. </w:t>
      </w:r>
    </w:p>
    <w:p w:rsidR="008C0235" w:rsidRPr="003F7F5C" w:rsidRDefault="008C0235" w:rsidP="008C0235">
      <w:pPr>
        <w:pStyle w:val="Prrafodelista"/>
        <w:numPr>
          <w:ilvl w:val="0"/>
          <w:numId w:val="33"/>
        </w:numPr>
        <w:spacing w:line="360" w:lineRule="auto"/>
        <w:jc w:val="both"/>
        <w:rPr>
          <w:rStyle w:val="hps"/>
          <w:rFonts w:ascii="Arial" w:hAnsi="Arial" w:cs="Arial"/>
          <w:sz w:val="24"/>
          <w:szCs w:val="24"/>
          <w:lang w:val="en-US"/>
        </w:rPr>
      </w:pPr>
      <w:r w:rsidRPr="00912194">
        <w:rPr>
          <w:rStyle w:val="hps"/>
          <w:rFonts w:ascii="Arial" w:hAnsi="Arial" w:cs="Arial"/>
          <w:sz w:val="24"/>
          <w:szCs w:val="24"/>
          <w:lang w:val="en-US"/>
        </w:rPr>
        <w:t>Similarly,</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in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the</w:t>
      </w:r>
      <w:r w:rsidR="000C4B0F">
        <w:rPr>
          <w:rStyle w:val="hps"/>
          <w:rFonts w:ascii="Arial" w:hAnsi="Arial" w:cs="Arial"/>
          <w:sz w:val="24"/>
          <w:szCs w:val="24"/>
          <w:lang w:val="en-US"/>
        </w:rPr>
        <w:t xml:space="preserve"> </w:t>
      </w:r>
      <w:r w:rsidRPr="00912194">
        <w:rPr>
          <w:rFonts w:ascii="Arial" w:hAnsi="Arial" w:cs="Arial"/>
          <w:sz w:val="24"/>
          <w:szCs w:val="24"/>
          <w:lang w:val="en-US"/>
        </w:rPr>
        <w:t xml:space="preserve">Ley de </w:t>
      </w:r>
      <w:proofErr w:type="spellStart"/>
      <w:r w:rsidRPr="00912194">
        <w:rPr>
          <w:rFonts w:ascii="Arial" w:hAnsi="Arial" w:cs="Arial"/>
          <w:sz w:val="24"/>
          <w:szCs w:val="24"/>
          <w:lang w:val="en-US"/>
        </w:rPr>
        <w:t>Educaci</w:t>
      </w:r>
      <w:r>
        <w:rPr>
          <w:rFonts w:ascii="Arial" w:hAnsi="Arial" w:cs="Arial"/>
          <w:sz w:val="24"/>
          <w:szCs w:val="24"/>
          <w:lang w:val="en-US"/>
        </w:rPr>
        <w:t>ó</w:t>
      </w:r>
      <w:r w:rsidRPr="00912194">
        <w:rPr>
          <w:rFonts w:ascii="Arial" w:hAnsi="Arial" w:cs="Arial"/>
          <w:sz w:val="24"/>
          <w:szCs w:val="24"/>
          <w:lang w:val="en-US"/>
        </w:rPr>
        <w:t>n</w:t>
      </w:r>
      <w:proofErr w:type="spellEnd"/>
      <w:r w:rsidRPr="00912194">
        <w:rPr>
          <w:rFonts w:ascii="Arial" w:hAnsi="Arial" w:cs="Arial"/>
          <w:sz w:val="24"/>
          <w:szCs w:val="24"/>
          <w:lang w:val="en-US"/>
        </w:rPr>
        <w:t xml:space="preserve"> Superior </w:t>
      </w:r>
      <w:r w:rsidRPr="00912194">
        <w:rPr>
          <w:rStyle w:val="hps"/>
          <w:rFonts w:ascii="Arial" w:hAnsi="Arial" w:cs="Arial"/>
          <w:sz w:val="24"/>
          <w:szCs w:val="24"/>
          <w:lang w:val="en-US"/>
        </w:rPr>
        <w:t xml:space="preserve">and the </w:t>
      </w:r>
      <w:proofErr w:type="spellStart"/>
      <w:r w:rsidRPr="00912194">
        <w:rPr>
          <w:rStyle w:val="hps"/>
          <w:rFonts w:ascii="Arial" w:hAnsi="Arial" w:cs="Arial"/>
          <w:sz w:val="24"/>
          <w:szCs w:val="24"/>
          <w:lang w:val="en-US"/>
        </w:rPr>
        <w:t>Reglamento</w:t>
      </w:r>
      <w:proofErr w:type="spellEnd"/>
      <w:r w:rsidRPr="00912194">
        <w:rPr>
          <w:rStyle w:val="hps"/>
          <w:rFonts w:ascii="Arial" w:hAnsi="Arial" w:cs="Arial"/>
          <w:sz w:val="24"/>
          <w:szCs w:val="24"/>
          <w:lang w:val="en-US"/>
        </w:rPr>
        <w:t xml:space="preserve"> General</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of</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the</w:t>
      </w:r>
      <w:r w:rsidR="000C4B0F">
        <w:rPr>
          <w:rStyle w:val="hps"/>
          <w:rFonts w:ascii="Arial" w:hAnsi="Arial" w:cs="Arial"/>
          <w:sz w:val="24"/>
          <w:szCs w:val="24"/>
          <w:lang w:val="en-US"/>
        </w:rPr>
        <w:t xml:space="preserve"> </w:t>
      </w:r>
      <w:r w:rsidRPr="00912194">
        <w:rPr>
          <w:rFonts w:ascii="Arial" w:hAnsi="Arial" w:cs="Arial"/>
          <w:sz w:val="24"/>
          <w:szCs w:val="24"/>
          <w:lang w:val="en-US"/>
        </w:rPr>
        <w:t xml:space="preserve">Ley de </w:t>
      </w:r>
      <w:proofErr w:type="spellStart"/>
      <w:r w:rsidRPr="00912194">
        <w:rPr>
          <w:rFonts w:ascii="Arial" w:hAnsi="Arial" w:cs="Arial"/>
          <w:sz w:val="24"/>
          <w:szCs w:val="24"/>
          <w:lang w:val="en-US"/>
        </w:rPr>
        <w:t>Educacion</w:t>
      </w:r>
      <w:proofErr w:type="spellEnd"/>
      <w:r w:rsidRPr="00912194">
        <w:rPr>
          <w:rFonts w:ascii="Arial" w:hAnsi="Arial" w:cs="Arial"/>
          <w:sz w:val="24"/>
          <w:szCs w:val="24"/>
          <w:lang w:val="en-US"/>
        </w:rPr>
        <w:t xml:space="preserve"> Superior, sh</w:t>
      </w:r>
      <w:r w:rsidRPr="00912194">
        <w:rPr>
          <w:rStyle w:val="hps"/>
          <w:rFonts w:ascii="Arial" w:hAnsi="Arial" w:cs="Arial"/>
          <w:sz w:val="24"/>
          <w:szCs w:val="24"/>
          <w:lang w:val="en-US"/>
        </w:rPr>
        <w:t>ould</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incorporate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those specifications that</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are related to</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blended</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and</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virtual</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majors</w:t>
      </w:r>
      <w:r w:rsidRPr="00912194">
        <w:rPr>
          <w:rFonts w:ascii="Arial" w:hAnsi="Arial" w:cs="Arial"/>
          <w:sz w:val="24"/>
          <w:szCs w:val="24"/>
          <w:lang w:val="en-US"/>
        </w:rPr>
        <w:t>.</w:t>
      </w:r>
    </w:p>
    <w:p w:rsidR="00176F8A" w:rsidRDefault="00176F8A" w:rsidP="008C0235">
      <w:pPr>
        <w:spacing w:line="360" w:lineRule="auto"/>
        <w:jc w:val="both"/>
        <w:rPr>
          <w:rStyle w:val="hps"/>
          <w:rFonts w:ascii="Arial" w:hAnsi="Arial" w:cs="Arial"/>
          <w:b/>
          <w:sz w:val="24"/>
          <w:szCs w:val="24"/>
          <w:lang w:val="en-US"/>
        </w:rPr>
      </w:pPr>
    </w:p>
    <w:p w:rsidR="008C0235" w:rsidRPr="008B3DAA" w:rsidRDefault="008C0235" w:rsidP="003F7F5C">
      <w:pPr>
        <w:spacing w:line="360" w:lineRule="auto"/>
        <w:jc w:val="both"/>
        <w:rPr>
          <w:rStyle w:val="hps"/>
        </w:rPr>
      </w:pPr>
      <w:r w:rsidRPr="00CF6588">
        <w:rPr>
          <w:rStyle w:val="hps"/>
          <w:rFonts w:ascii="Arial" w:hAnsi="Arial" w:cs="Arial"/>
          <w:b/>
          <w:sz w:val="24"/>
          <w:szCs w:val="24"/>
          <w:lang w:val="en-US"/>
        </w:rPr>
        <w:t>5.2.5</w:t>
      </w:r>
      <w:r w:rsidRPr="00CF6588">
        <w:rPr>
          <w:rStyle w:val="hps"/>
          <w:rFonts w:ascii="Arial" w:hAnsi="Arial" w:cs="Arial"/>
          <w:b/>
          <w:sz w:val="24"/>
          <w:szCs w:val="24"/>
          <w:lang w:val="en-US"/>
        </w:rPr>
        <w:tab/>
        <w:t>Other Recommendations:</w:t>
      </w:r>
    </w:p>
    <w:p w:rsidR="008C0235" w:rsidRPr="009C3D3E" w:rsidRDefault="008C0235" w:rsidP="008C0235">
      <w:pPr>
        <w:pStyle w:val="Prrafodelista"/>
        <w:numPr>
          <w:ilvl w:val="0"/>
          <w:numId w:val="34"/>
        </w:numPr>
        <w:spacing w:line="360" w:lineRule="auto"/>
        <w:jc w:val="both"/>
        <w:rPr>
          <w:rStyle w:val="hps"/>
          <w:lang w:val="en-US"/>
        </w:rPr>
      </w:pPr>
      <w:r w:rsidRPr="00912194">
        <w:rPr>
          <w:rStyle w:val="hps"/>
          <w:rFonts w:ascii="Arial" w:hAnsi="Arial" w:cs="Arial"/>
          <w:sz w:val="24"/>
          <w:szCs w:val="24"/>
          <w:lang w:val="en-US"/>
        </w:rPr>
        <w:t>Universities in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 xml:space="preserve">El </w:t>
      </w:r>
      <w:proofErr w:type="gramStart"/>
      <w:r w:rsidRPr="00912194">
        <w:rPr>
          <w:rStyle w:val="hps"/>
          <w:rFonts w:ascii="Arial" w:hAnsi="Arial" w:cs="Arial"/>
          <w:sz w:val="24"/>
          <w:szCs w:val="24"/>
          <w:lang w:val="en-US"/>
        </w:rPr>
        <w:t>Salvador</w:t>
      </w:r>
      <w:r w:rsidRPr="00912194">
        <w:rPr>
          <w:rFonts w:ascii="Arial" w:hAnsi="Arial" w:cs="Arial"/>
          <w:sz w:val="24"/>
          <w:szCs w:val="24"/>
          <w:lang w:val="en-US"/>
        </w:rPr>
        <w:t>,</w:t>
      </w:r>
      <w:proofErr w:type="gramEnd"/>
      <w:r w:rsidRPr="00912194">
        <w:rPr>
          <w:rFonts w:ascii="Arial" w:hAnsi="Arial" w:cs="Arial"/>
          <w:sz w:val="24"/>
          <w:szCs w:val="24"/>
          <w:lang w:val="en-US"/>
        </w:rPr>
        <w:t xml:space="preserve"> </w:t>
      </w:r>
      <w:r w:rsidRPr="00912194">
        <w:rPr>
          <w:rStyle w:val="hps"/>
          <w:rFonts w:ascii="Arial" w:hAnsi="Arial" w:cs="Arial"/>
          <w:sz w:val="24"/>
          <w:szCs w:val="24"/>
          <w:lang w:val="en-US"/>
        </w:rPr>
        <w:t>should</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join to</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seek with</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 xml:space="preserve">the </w:t>
      </w:r>
      <w:proofErr w:type="spellStart"/>
      <w:r w:rsidRPr="00912194">
        <w:rPr>
          <w:rStyle w:val="hps"/>
          <w:rFonts w:ascii="Arial" w:hAnsi="Arial" w:cs="Arial"/>
          <w:sz w:val="24"/>
          <w:szCs w:val="24"/>
          <w:lang w:val="en-US"/>
        </w:rPr>
        <w:t>Direcci</w:t>
      </w:r>
      <w:r>
        <w:rPr>
          <w:rStyle w:val="hps"/>
          <w:rFonts w:ascii="Arial" w:hAnsi="Arial" w:cs="Arial"/>
          <w:sz w:val="24"/>
          <w:szCs w:val="24"/>
          <w:lang w:val="en-US"/>
        </w:rPr>
        <w:t>ó</w:t>
      </w:r>
      <w:r w:rsidRPr="00912194">
        <w:rPr>
          <w:rStyle w:val="hps"/>
          <w:rFonts w:ascii="Arial" w:hAnsi="Arial" w:cs="Arial"/>
          <w:sz w:val="24"/>
          <w:szCs w:val="24"/>
          <w:lang w:val="en-US"/>
        </w:rPr>
        <w:t>n</w:t>
      </w:r>
      <w:proofErr w:type="spellEnd"/>
      <w:r w:rsidR="000C4B0F">
        <w:rPr>
          <w:rStyle w:val="hps"/>
          <w:rFonts w:ascii="Arial" w:hAnsi="Arial" w:cs="Arial"/>
          <w:sz w:val="24"/>
          <w:szCs w:val="24"/>
          <w:lang w:val="en-US"/>
        </w:rPr>
        <w:t xml:space="preserve"> </w:t>
      </w:r>
      <w:proofErr w:type="spellStart"/>
      <w:r w:rsidRPr="00912194">
        <w:rPr>
          <w:rStyle w:val="hps"/>
          <w:rFonts w:ascii="Arial" w:hAnsi="Arial" w:cs="Arial"/>
          <w:sz w:val="24"/>
          <w:szCs w:val="24"/>
          <w:lang w:val="en-US"/>
        </w:rPr>
        <w:t>Nacional</w:t>
      </w:r>
      <w:proofErr w:type="spellEnd"/>
      <w:r w:rsidRPr="00912194">
        <w:rPr>
          <w:rStyle w:val="hps"/>
          <w:rFonts w:ascii="Arial" w:hAnsi="Arial" w:cs="Arial"/>
          <w:sz w:val="24"/>
          <w:szCs w:val="24"/>
          <w:lang w:val="en-US"/>
        </w:rPr>
        <w:t xml:space="preserve"> de </w:t>
      </w:r>
      <w:proofErr w:type="spellStart"/>
      <w:r w:rsidRPr="00912194">
        <w:rPr>
          <w:rStyle w:val="hps"/>
          <w:rFonts w:ascii="Arial" w:hAnsi="Arial" w:cs="Arial"/>
          <w:sz w:val="24"/>
          <w:szCs w:val="24"/>
          <w:lang w:val="en-US"/>
        </w:rPr>
        <w:t>Educacion</w:t>
      </w:r>
      <w:proofErr w:type="spellEnd"/>
      <w:r w:rsidRPr="00912194">
        <w:rPr>
          <w:rStyle w:val="hps"/>
          <w:rFonts w:ascii="Arial" w:hAnsi="Arial" w:cs="Arial"/>
          <w:sz w:val="24"/>
          <w:szCs w:val="24"/>
          <w:lang w:val="en-US"/>
        </w:rPr>
        <w:t xml:space="preserve"> Superior, the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mechanisms</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to generate</w:t>
      </w:r>
      <w:r w:rsidR="0052324A">
        <w:rPr>
          <w:rStyle w:val="hps"/>
          <w:rFonts w:ascii="Arial" w:hAnsi="Arial" w:cs="Arial"/>
          <w:sz w:val="24"/>
          <w:szCs w:val="24"/>
          <w:lang w:val="en-US"/>
        </w:rPr>
        <w:t xml:space="preserve"> a</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specific legislation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 xml:space="preserve">to </w:t>
      </w:r>
      <w:r w:rsidRPr="00912194">
        <w:rPr>
          <w:rStyle w:val="hps"/>
          <w:rFonts w:ascii="Arial" w:hAnsi="Arial" w:cs="Arial"/>
          <w:sz w:val="24"/>
          <w:szCs w:val="24"/>
          <w:lang w:val="en-US"/>
        </w:rPr>
        <w:lastRenderedPageBreak/>
        <w:t>regulate the</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establishment and operation</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of</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a blended</w:t>
      </w:r>
      <w:r w:rsidR="000C4B0F">
        <w:rPr>
          <w:rStyle w:val="hps"/>
          <w:rFonts w:ascii="Arial" w:hAnsi="Arial" w:cs="Arial"/>
          <w:sz w:val="24"/>
          <w:szCs w:val="24"/>
          <w:lang w:val="en-US"/>
        </w:rPr>
        <w:t xml:space="preserve"> </w:t>
      </w:r>
      <w:r w:rsidRPr="00912194">
        <w:rPr>
          <w:rStyle w:val="hps"/>
          <w:rFonts w:ascii="Arial" w:hAnsi="Arial" w:cs="Arial"/>
          <w:sz w:val="24"/>
          <w:szCs w:val="24"/>
          <w:lang w:val="en-US"/>
        </w:rPr>
        <w:t>and virtual</w:t>
      </w:r>
      <w:r w:rsidRPr="00912194">
        <w:rPr>
          <w:rFonts w:ascii="Arial" w:hAnsi="Arial" w:cs="Arial"/>
          <w:sz w:val="24"/>
          <w:szCs w:val="24"/>
          <w:lang w:val="en-US"/>
        </w:rPr>
        <w:t xml:space="preserve"> format in the higher </w:t>
      </w:r>
      <w:r w:rsidRPr="00912194">
        <w:rPr>
          <w:rStyle w:val="hps"/>
          <w:rFonts w:ascii="Arial" w:hAnsi="Arial" w:cs="Arial"/>
          <w:sz w:val="24"/>
          <w:szCs w:val="24"/>
          <w:lang w:val="en-US"/>
        </w:rPr>
        <w:t>level.</w:t>
      </w:r>
    </w:p>
    <w:p w:rsidR="008C0235" w:rsidRPr="00912194" w:rsidRDefault="008C0235" w:rsidP="008C0235">
      <w:pPr>
        <w:pStyle w:val="Prrafodelista"/>
        <w:numPr>
          <w:ilvl w:val="0"/>
          <w:numId w:val="34"/>
        </w:numPr>
        <w:spacing w:line="360" w:lineRule="auto"/>
        <w:jc w:val="both"/>
        <w:rPr>
          <w:rFonts w:ascii="Arial" w:hAnsi="Arial" w:cs="Arial"/>
          <w:sz w:val="24"/>
          <w:szCs w:val="24"/>
          <w:lang w:val="en-US"/>
        </w:rPr>
      </w:pPr>
      <w:r w:rsidRPr="00912194">
        <w:rPr>
          <w:rStyle w:val="hps"/>
          <w:rFonts w:ascii="Arial" w:hAnsi="Arial" w:cs="Arial"/>
          <w:sz w:val="24"/>
          <w:szCs w:val="24"/>
          <w:lang w:val="en-US"/>
        </w:rPr>
        <w:t>It is</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 xml:space="preserve">necessary for </w:t>
      </w:r>
      <w:r>
        <w:rPr>
          <w:rStyle w:val="hps"/>
          <w:rFonts w:ascii="Arial" w:hAnsi="Arial" w:cs="Arial"/>
          <w:sz w:val="24"/>
          <w:szCs w:val="24"/>
          <w:lang w:val="en-US"/>
        </w:rPr>
        <w:t>teachers</w:t>
      </w:r>
      <w:r w:rsidR="00031B5F">
        <w:rPr>
          <w:rStyle w:val="hps"/>
          <w:rFonts w:ascii="Arial" w:hAnsi="Arial" w:cs="Arial"/>
          <w:sz w:val="24"/>
          <w:szCs w:val="24"/>
          <w:lang w:val="en-US"/>
        </w:rPr>
        <w:t xml:space="preserve"> or </w:t>
      </w:r>
      <w:proofErr w:type="gramStart"/>
      <w:r w:rsidR="00031B5F">
        <w:rPr>
          <w:rStyle w:val="hps"/>
          <w:rFonts w:ascii="Arial" w:hAnsi="Arial" w:cs="Arial"/>
          <w:sz w:val="24"/>
          <w:szCs w:val="24"/>
          <w:lang w:val="en-US"/>
        </w:rPr>
        <w:t>professors</w:t>
      </w:r>
      <w:proofErr w:type="gramEnd"/>
      <w:r w:rsidR="00493BCE">
        <w:rPr>
          <w:rStyle w:val="hps"/>
          <w:rFonts w:ascii="Arial" w:hAnsi="Arial" w:cs="Arial"/>
          <w:sz w:val="24"/>
          <w:szCs w:val="24"/>
          <w:lang w:val="en-US"/>
        </w:rPr>
        <w:t xml:space="preserve"> </w:t>
      </w:r>
      <w:r w:rsidRPr="00912194">
        <w:rPr>
          <w:rStyle w:val="hps"/>
          <w:rFonts w:ascii="Arial" w:hAnsi="Arial" w:cs="Arial"/>
          <w:sz w:val="24"/>
          <w:szCs w:val="24"/>
          <w:lang w:val="en-US"/>
        </w:rPr>
        <w:t>who are dedicated</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to education</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at all levels,</w:t>
      </w:r>
      <w:r w:rsidRPr="00912194">
        <w:rPr>
          <w:rFonts w:ascii="Arial" w:hAnsi="Arial" w:cs="Arial"/>
          <w:sz w:val="24"/>
          <w:szCs w:val="24"/>
          <w:lang w:val="en-US"/>
        </w:rPr>
        <w:t xml:space="preserve"> change </w:t>
      </w:r>
      <w:r w:rsidRPr="00912194">
        <w:rPr>
          <w:rStyle w:val="hps"/>
          <w:rFonts w:ascii="Arial" w:hAnsi="Arial" w:cs="Arial"/>
          <w:sz w:val="24"/>
          <w:szCs w:val="24"/>
          <w:lang w:val="en-US"/>
        </w:rPr>
        <w:t>the paradigm</w:t>
      </w:r>
      <w:r w:rsidRPr="00912194">
        <w:rPr>
          <w:rFonts w:ascii="Arial" w:hAnsi="Arial" w:cs="Arial"/>
          <w:sz w:val="24"/>
          <w:szCs w:val="24"/>
          <w:lang w:val="en-US"/>
        </w:rPr>
        <w:t xml:space="preserve"> of </w:t>
      </w:r>
      <w:r w:rsidRPr="00912194">
        <w:rPr>
          <w:rStyle w:val="hps"/>
          <w:rFonts w:ascii="Arial" w:hAnsi="Arial" w:cs="Arial"/>
          <w:sz w:val="24"/>
          <w:szCs w:val="24"/>
          <w:lang w:val="en-US"/>
        </w:rPr>
        <w:t>face</w:t>
      </w:r>
      <w:r w:rsidR="00A8776D">
        <w:rPr>
          <w:rStyle w:val="hps"/>
          <w:rFonts w:ascii="Arial" w:hAnsi="Arial" w:cs="Arial"/>
          <w:sz w:val="24"/>
          <w:szCs w:val="24"/>
          <w:lang w:val="en-US"/>
        </w:rPr>
        <w:t>-to-face</w:t>
      </w:r>
      <w:r w:rsidRPr="00912194">
        <w:rPr>
          <w:rFonts w:ascii="Arial" w:hAnsi="Arial" w:cs="Arial"/>
          <w:sz w:val="24"/>
          <w:szCs w:val="24"/>
          <w:lang w:val="en-US"/>
        </w:rPr>
        <w:t xml:space="preserve"> classes </w:t>
      </w:r>
      <w:r w:rsidRPr="00912194">
        <w:rPr>
          <w:rStyle w:val="hps"/>
          <w:rFonts w:ascii="Arial" w:hAnsi="Arial" w:cs="Arial"/>
          <w:sz w:val="24"/>
          <w:szCs w:val="24"/>
          <w:lang w:val="en-US"/>
        </w:rPr>
        <w:t>to the</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blended</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or</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virtual, the</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educational realities</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change,</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and if</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this assessment</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is not</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an objective,</w:t>
      </w:r>
      <w:r w:rsidR="00493BCE">
        <w:rPr>
          <w:rStyle w:val="hps"/>
          <w:rFonts w:ascii="Arial" w:hAnsi="Arial" w:cs="Arial"/>
          <w:sz w:val="24"/>
          <w:szCs w:val="24"/>
          <w:lang w:val="en-US"/>
        </w:rPr>
        <w:t xml:space="preserve"> there won’t be made any </w:t>
      </w:r>
      <w:r w:rsidRPr="00912194">
        <w:rPr>
          <w:rStyle w:val="hps"/>
          <w:rFonts w:ascii="Arial" w:hAnsi="Arial" w:cs="Arial"/>
          <w:sz w:val="24"/>
          <w:szCs w:val="24"/>
          <w:lang w:val="en-US"/>
        </w:rPr>
        <w:t>progress in the country</w:t>
      </w:r>
      <w:r w:rsidRPr="00912194">
        <w:rPr>
          <w:rFonts w:ascii="Arial" w:hAnsi="Arial" w:cs="Arial"/>
          <w:sz w:val="24"/>
          <w:szCs w:val="24"/>
          <w:lang w:val="en-US"/>
        </w:rPr>
        <w:t xml:space="preserve">. </w:t>
      </w:r>
    </w:p>
    <w:p w:rsidR="008C0235" w:rsidRPr="009C3D3E" w:rsidRDefault="008C0235" w:rsidP="008C0235">
      <w:pPr>
        <w:pStyle w:val="Prrafodelista"/>
        <w:numPr>
          <w:ilvl w:val="0"/>
          <w:numId w:val="34"/>
        </w:numPr>
        <w:spacing w:line="360" w:lineRule="auto"/>
        <w:jc w:val="both"/>
        <w:rPr>
          <w:rStyle w:val="hps"/>
          <w:lang w:val="en-US"/>
        </w:rPr>
      </w:pPr>
      <w:r w:rsidRPr="00912194">
        <w:rPr>
          <w:rStyle w:val="hps"/>
          <w:rFonts w:ascii="Arial" w:hAnsi="Arial" w:cs="Arial"/>
          <w:sz w:val="24"/>
          <w:szCs w:val="24"/>
          <w:lang w:val="en-US"/>
        </w:rPr>
        <w:t>Similarl</w:t>
      </w:r>
      <w:r>
        <w:rPr>
          <w:rStyle w:val="hps"/>
          <w:rFonts w:ascii="Arial" w:hAnsi="Arial" w:cs="Arial"/>
          <w:sz w:val="24"/>
          <w:szCs w:val="24"/>
          <w:lang w:val="en-US"/>
        </w:rPr>
        <w:t xml:space="preserve">y, </w:t>
      </w:r>
      <w:r w:rsidRPr="00912194">
        <w:rPr>
          <w:rStyle w:val="hps"/>
          <w:rFonts w:ascii="Arial" w:hAnsi="Arial" w:cs="Arial"/>
          <w:sz w:val="24"/>
          <w:szCs w:val="24"/>
          <w:lang w:val="en-US"/>
        </w:rPr>
        <w:t>we have to change</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the idea</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in society</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that</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all students</w:t>
      </w:r>
      <w:r w:rsidRPr="00912194">
        <w:rPr>
          <w:rFonts w:ascii="Arial" w:hAnsi="Arial" w:cs="Arial"/>
          <w:sz w:val="24"/>
          <w:szCs w:val="24"/>
          <w:lang w:val="en-US"/>
        </w:rPr>
        <w:t xml:space="preserve"> approve in the </w:t>
      </w:r>
      <w:r w:rsidRPr="00912194">
        <w:rPr>
          <w:rStyle w:val="hps"/>
          <w:rFonts w:ascii="Arial" w:hAnsi="Arial" w:cs="Arial"/>
          <w:sz w:val="24"/>
          <w:szCs w:val="24"/>
          <w:lang w:val="en-US"/>
        </w:rPr>
        <w:t>blended</w:t>
      </w:r>
      <w:r w:rsidRPr="00912194">
        <w:rPr>
          <w:rFonts w:ascii="Arial" w:hAnsi="Arial" w:cs="Arial"/>
          <w:sz w:val="24"/>
          <w:szCs w:val="24"/>
          <w:lang w:val="en-US"/>
        </w:rPr>
        <w:t xml:space="preserve"> or virtual </w:t>
      </w:r>
      <w:r w:rsidRPr="00912194">
        <w:rPr>
          <w:rStyle w:val="hps"/>
          <w:rFonts w:ascii="Arial" w:hAnsi="Arial" w:cs="Arial"/>
          <w:sz w:val="24"/>
          <w:szCs w:val="24"/>
          <w:lang w:val="en-US"/>
        </w:rPr>
        <w:t>education</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because it is easy</w:t>
      </w:r>
      <w:r w:rsidRPr="00912194">
        <w:rPr>
          <w:rFonts w:ascii="Arial" w:hAnsi="Arial" w:cs="Arial"/>
          <w:sz w:val="24"/>
          <w:szCs w:val="24"/>
          <w:lang w:val="en-US"/>
        </w:rPr>
        <w:t xml:space="preserve">, due to the </w:t>
      </w:r>
      <w:r w:rsidR="00D468B5">
        <w:rPr>
          <w:rStyle w:val="hps"/>
          <w:rFonts w:ascii="Arial" w:hAnsi="Arial" w:cs="Arial"/>
          <w:sz w:val="24"/>
          <w:szCs w:val="24"/>
          <w:lang w:val="en-US"/>
        </w:rPr>
        <w:t>lower quality than</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the</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face</w:t>
      </w:r>
      <w:r w:rsidR="00D468B5">
        <w:rPr>
          <w:rStyle w:val="hps"/>
          <w:rFonts w:ascii="Arial" w:hAnsi="Arial" w:cs="Arial"/>
          <w:sz w:val="24"/>
          <w:szCs w:val="24"/>
          <w:lang w:val="en-US"/>
        </w:rPr>
        <w:t>-to-face</w:t>
      </w:r>
      <w:r w:rsidRPr="00912194">
        <w:rPr>
          <w:rStyle w:val="hps"/>
          <w:rFonts w:ascii="Arial" w:hAnsi="Arial" w:cs="Arial"/>
          <w:sz w:val="24"/>
          <w:szCs w:val="24"/>
          <w:lang w:val="en-US"/>
        </w:rPr>
        <w:t xml:space="preserve"> classes.</w:t>
      </w:r>
    </w:p>
    <w:p w:rsidR="008C0235" w:rsidRPr="00912194" w:rsidRDefault="008C0235" w:rsidP="008C0235">
      <w:pPr>
        <w:pStyle w:val="Prrafodelista"/>
        <w:numPr>
          <w:ilvl w:val="0"/>
          <w:numId w:val="34"/>
        </w:numPr>
        <w:spacing w:line="360" w:lineRule="auto"/>
        <w:jc w:val="both"/>
        <w:rPr>
          <w:rFonts w:ascii="Arial" w:hAnsi="Arial" w:cs="Arial"/>
          <w:sz w:val="24"/>
          <w:szCs w:val="24"/>
          <w:lang w:val="en-US"/>
        </w:rPr>
      </w:pPr>
      <w:r w:rsidRPr="00912194">
        <w:rPr>
          <w:rStyle w:val="hps"/>
          <w:rFonts w:ascii="Arial" w:hAnsi="Arial" w:cs="Arial"/>
          <w:sz w:val="24"/>
          <w:szCs w:val="24"/>
          <w:lang w:val="en-US"/>
        </w:rPr>
        <w:t>Nationally</w:t>
      </w:r>
      <w:r w:rsidRPr="00912194">
        <w:rPr>
          <w:rFonts w:ascii="Arial" w:hAnsi="Arial" w:cs="Arial"/>
          <w:sz w:val="24"/>
          <w:szCs w:val="24"/>
          <w:lang w:val="en-US"/>
        </w:rPr>
        <w:t xml:space="preserve"> it </w:t>
      </w:r>
      <w:r w:rsidRPr="00912194">
        <w:rPr>
          <w:rStyle w:val="hps"/>
          <w:rFonts w:ascii="Arial" w:hAnsi="Arial" w:cs="Arial"/>
          <w:sz w:val="24"/>
          <w:szCs w:val="24"/>
          <w:lang w:val="en-US"/>
        </w:rPr>
        <w:t>should</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make</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efforts</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so that people</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in</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all levels of education</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have access to</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educational technologies</w:t>
      </w:r>
      <w:r w:rsidRPr="00912194">
        <w:rPr>
          <w:rFonts w:ascii="Arial" w:hAnsi="Arial" w:cs="Arial"/>
          <w:sz w:val="24"/>
          <w:szCs w:val="24"/>
          <w:lang w:val="en-US"/>
        </w:rPr>
        <w:t xml:space="preserve">, </w:t>
      </w:r>
      <w:r w:rsidRPr="00912194">
        <w:rPr>
          <w:rStyle w:val="hps"/>
          <w:rFonts w:ascii="Arial" w:hAnsi="Arial" w:cs="Arial"/>
          <w:sz w:val="24"/>
          <w:szCs w:val="24"/>
          <w:lang w:val="en-US"/>
        </w:rPr>
        <w:t>as this tool</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will open</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the door</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to virtual</w:t>
      </w:r>
      <w:r w:rsidR="00031B5F">
        <w:rPr>
          <w:rStyle w:val="hps"/>
          <w:rFonts w:ascii="Arial" w:hAnsi="Arial" w:cs="Arial"/>
          <w:sz w:val="24"/>
          <w:szCs w:val="24"/>
          <w:lang w:val="en-US"/>
        </w:rPr>
        <w:t xml:space="preserve"> learning</w:t>
      </w:r>
      <w:r w:rsidRPr="00912194">
        <w:rPr>
          <w:rFonts w:ascii="Arial" w:hAnsi="Arial" w:cs="Arial"/>
          <w:sz w:val="24"/>
          <w:szCs w:val="24"/>
          <w:lang w:val="en-US"/>
        </w:rPr>
        <w:t xml:space="preserve">, having access </w:t>
      </w:r>
      <w:r w:rsidRPr="00912194">
        <w:rPr>
          <w:rStyle w:val="hps"/>
          <w:rFonts w:ascii="Arial" w:hAnsi="Arial" w:cs="Arial"/>
          <w:sz w:val="24"/>
          <w:szCs w:val="24"/>
          <w:lang w:val="en-US"/>
        </w:rPr>
        <w:t>to information</w:t>
      </w:r>
      <w:r w:rsidR="00493BCE">
        <w:rPr>
          <w:rStyle w:val="hps"/>
          <w:rFonts w:ascii="Arial" w:hAnsi="Arial" w:cs="Arial"/>
          <w:sz w:val="24"/>
          <w:szCs w:val="24"/>
          <w:lang w:val="en-US"/>
        </w:rPr>
        <w:t xml:space="preserve"> </w:t>
      </w:r>
      <w:r w:rsidRPr="00912194">
        <w:rPr>
          <w:rStyle w:val="hps"/>
          <w:rFonts w:ascii="Arial" w:hAnsi="Arial" w:cs="Arial"/>
          <w:sz w:val="24"/>
          <w:szCs w:val="24"/>
          <w:lang w:val="en-US"/>
        </w:rPr>
        <w:t>in a massive way.</w:t>
      </w:r>
    </w:p>
    <w:p w:rsidR="008C0235" w:rsidRPr="008B3DAA" w:rsidRDefault="008C0235" w:rsidP="008C0235">
      <w:pPr>
        <w:jc w:val="both"/>
        <w:rPr>
          <w:rFonts w:ascii="Arial" w:hAnsi="Arial"/>
          <w:lang w:val="en-US"/>
        </w:rPr>
      </w:pPr>
    </w:p>
    <w:p w:rsidR="00F506ED" w:rsidRDefault="00F506ED" w:rsidP="008C0235">
      <w:pPr>
        <w:rPr>
          <w:rFonts w:ascii="Arial" w:hAnsi="Arial" w:cs="Arial"/>
          <w:sz w:val="24"/>
          <w:lang w:val="en-US"/>
        </w:rPr>
      </w:pPr>
    </w:p>
    <w:p w:rsidR="00F506ED" w:rsidRDefault="00F506ED" w:rsidP="008C0235">
      <w:pPr>
        <w:rPr>
          <w:rFonts w:ascii="Arial" w:hAnsi="Arial" w:cs="Arial"/>
          <w:sz w:val="24"/>
          <w:lang w:val="en-US"/>
        </w:rPr>
      </w:pPr>
    </w:p>
    <w:p w:rsidR="00F506ED" w:rsidRDefault="00F506ED" w:rsidP="008C0235">
      <w:pPr>
        <w:rPr>
          <w:rFonts w:ascii="Arial" w:hAnsi="Arial" w:cs="Arial"/>
          <w:sz w:val="24"/>
          <w:lang w:val="en-US"/>
        </w:rPr>
      </w:pPr>
    </w:p>
    <w:p w:rsidR="00F506ED" w:rsidRDefault="00F506ED" w:rsidP="008C0235">
      <w:pPr>
        <w:rPr>
          <w:rFonts w:ascii="Arial" w:hAnsi="Arial" w:cs="Arial"/>
          <w:sz w:val="24"/>
          <w:lang w:val="en-US"/>
        </w:rPr>
      </w:pPr>
    </w:p>
    <w:p w:rsidR="00F506ED" w:rsidRDefault="00F506ED" w:rsidP="008C0235">
      <w:pPr>
        <w:rPr>
          <w:rFonts w:ascii="Arial" w:hAnsi="Arial" w:cs="Arial"/>
          <w:sz w:val="24"/>
          <w:lang w:val="en-US"/>
        </w:rPr>
      </w:pPr>
    </w:p>
    <w:p w:rsidR="00F506ED" w:rsidRDefault="00F506ED" w:rsidP="008C0235">
      <w:pPr>
        <w:rPr>
          <w:rFonts w:ascii="Arial" w:hAnsi="Arial" w:cs="Arial"/>
          <w:sz w:val="24"/>
          <w:lang w:val="en-US"/>
        </w:rPr>
      </w:pPr>
    </w:p>
    <w:p w:rsidR="00F506ED" w:rsidRDefault="00F506ED" w:rsidP="008C0235">
      <w:pPr>
        <w:rPr>
          <w:rFonts w:ascii="Arial" w:hAnsi="Arial" w:cs="Arial"/>
          <w:sz w:val="24"/>
          <w:lang w:val="en-US"/>
        </w:rPr>
      </w:pPr>
    </w:p>
    <w:p w:rsidR="00F506ED" w:rsidRDefault="00F506ED" w:rsidP="008C0235">
      <w:pPr>
        <w:rPr>
          <w:rFonts w:ascii="Arial" w:hAnsi="Arial" w:cs="Arial"/>
          <w:sz w:val="24"/>
          <w:lang w:val="en-US"/>
        </w:rPr>
      </w:pPr>
    </w:p>
    <w:p w:rsidR="00F506ED" w:rsidRDefault="00F506ED" w:rsidP="008C0235">
      <w:pPr>
        <w:rPr>
          <w:rFonts w:ascii="Arial" w:hAnsi="Arial" w:cs="Arial"/>
          <w:sz w:val="24"/>
          <w:lang w:val="en-US"/>
        </w:rPr>
      </w:pPr>
    </w:p>
    <w:p w:rsidR="00F506ED" w:rsidRDefault="00F506ED" w:rsidP="008C0235">
      <w:pPr>
        <w:rPr>
          <w:rFonts w:ascii="Arial" w:hAnsi="Arial" w:cs="Arial"/>
          <w:sz w:val="24"/>
          <w:lang w:val="en-US"/>
        </w:rPr>
      </w:pPr>
    </w:p>
    <w:p w:rsidR="00F506ED" w:rsidRDefault="00F506ED" w:rsidP="008C0235">
      <w:pPr>
        <w:rPr>
          <w:rFonts w:ascii="Arial" w:hAnsi="Arial" w:cs="Arial"/>
          <w:sz w:val="24"/>
          <w:lang w:val="en-US"/>
        </w:rPr>
      </w:pPr>
    </w:p>
    <w:p w:rsidR="00F506ED" w:rsidRDefault="00F506ED" w:rsidP="008C0235">
      <w:pPr>
        <w:rPr>
          <w:rFonts w:ascii="Arial" w:hAnsi="Arial" w:cs="Arial"/>
          <w:sz w:val="24"/>
          <w:lang w:val="en-US"/>
        </w:rPr>
      </w:pPr>
    </w:p>
    <w:p w:rsidR="008C0235" w:rsidRDefault="008C0235" w:rsidP="008C0235">
      <w:pPr>
        <w:rPr>
          <w:rFonts w:ascii="Arial" w:hAnsi="Arial" w:cs="Arial"/>
          <w:sz w:val="24"/>
          <w:lang w:val="en-US"/>
        </w:rPr>
      </w:pPr>
    </w:p>
    <w:p w:rsidR="008C0235" w:rsidRPr="00912194" w:rsidRDefault="008C0235" w:rsidP="008C0235">
      <w:pPr>
        <w:jc w:val="center"/>
        <w:rPr>
          <w:lang w:val="en-US"/>
        </w:rPr>
      </w:pPr>
    </w:p>
    <w:p w:rsidR="008C0235" w:rsidRPr="00D15603" w:rsidRDefault="008C0235" w:rsidP="00351C48">
      <w:pPr>
        <w:spacing w:line="360" w:lineRule="auto"/>
        <w:jc w:val="center"/>
        <w:outlineLvl w:val="0"/>
        <w:rPr>
          <w:rFonts w:ascii="Arial" w:hAnsi="Arial" w:cs="Arial"/>
          <w:b/>
          <w:sz w:val="24"/>
          <w:szCs w:val="24"/>
          <w:lang w:val="en-US"/>
        </w:rPr>
      </w:pPr>
      <w:r>
        <w:rPr>
          <w:rFonts w:ascii="Arial" w:hAnsi="Arial" w:cs="Arial"/>
          <w:b/>
          <w:sz w:val="24"/>
          <w:szCs w:val="24"/>
          <w:lang w:val="en-US"/>
        </w:rPr>
        <w:lastRenderedPageBreak/>
        <w:t>5.3</w:t>
      </w:r>
      <w:r>
        <w:rPr>
          <w:rFonts w:ascii="Arial" w:hAnsi="Arial" w:cs="Arial"/>
          <w:b/>
          <w:sz w:val="24"/>
          <w:szCs w:val="24"/>
          <w:lang w:val="en-US"/>
        </w:rPr>
        <w:tab/>
      </w:r>
      <w:r w:rsidRPr="00D15603">
        <w:rPr>
          <w:rFonts w:ascii="Arial" w:hAnsi="Arial" w:cs="Arial"/>
          <w:b/>
          <w:sz w:val="24"/>
          <w:szCs w:val="24"/>
          <w:lang w:val="en-US"/>
        </w:rPr>
        <w:t>THE PROPOSAL</w:t>
      </w:r>
    </w:p>
    <w:p w:rsidR="008C0235" w:rsidRDefault="008C0235" w:rsidP="008C0235">
      <w:pPr>
        <w:spacing w:line="360" w:lineRule="auto"/>
        <w:jc w:val="both"/>
        <w:rPr>
          <w:rFonts w:ascii="Arial" w:hAnsi="Arial" w:cs="Arial"/>
          <w:sz w:val="24"/>
          <w:szCs w:val="24"/>
          <w:shd w:val="clear" w:color="auto" w:fill="FFFFFF"/>
          <w:lang w:val="en-US"/>
        </w:rPr>
      </w:pPr>
      <w:r>
        <w:rPr>
          <w:rFonts w:ascii="Arial" w:hAnsi="Arial" w:cs="Arial"/>
          <w:sz w:val="24"/>
          <w:szCs w:val="24"/>
          <w:shd w:val="clear" w:color="auto" w:fill="FFFFFF"/>
          <w:lang w:val="en-US"/>
        </w:rPr>
        <w:t>W</w:t>
      </w:r>
      <w:r w:rsidRPr="00264A5B">
        <w:rPr>
          <w:rFonts w:ascii="Arial" w:hAnsi="Arial" w:cs="Arial"/>
          <w:sz w:val="24"/>
          <w:szCs w:val="24"/>
          <w:shd w:val="clear" w:color="auto" w:fill="FFFFFF"/>
          <w:lang w:val="en-US"/>
        </w:rPr>
        <w:t>e as researchers of the b</w:t>
      </w:r>
      <w:r>
        <w:rPr>
          <w:rFonts w:ascii="Arial" w:hAnsi="Arial" w:cs="Arial"/>
          <w:sz w:val="24"/>
          <w:szCs w:val="24"/>
          <w:shd w:val="clear" w:color="auto" w:fill="FFFFFF"/>
          <w:lang w:val="en-US"/>
        </w:rPr>
        <w:t>lended education</w:t>
      </w:r>
      <w:r w:rsidRPr="00264A5B">
        <w:rPr>
          <w:rFonts w:ascii="Arial" w:hAnsi="Arial" w:cs="Arial"/>
          <w:sz w:val="24"/>
          <w:szCs w:val="24"/>
          <w:shd w:val="clear" w:color="auto" w:fill="FFFFFF"/>
          <w:lang w:val="en-US"/>
        </w:rPr>
        <w:t xml:space="preserve"> system</w:t>
      </w:r>
      <w:r w:rsidR="008C435C">
        <w:rPr>
          <w:rFonts w:ascii="Arial" w:hAnsi="Arial" w:cs="Arial"/>
          <w:sz w:val="24"/>
          <w:szCs w:val="24"/>
          <w:shd w:val="clear" w:color="auto" w:fill="FFFFFF"/>
          <w:lang w:val="en-US"/>
        </w:rPr>
        <w:t xml:space="preserve"> </w:t>
      </w:r>
      <w:r w:rsidRPr="00264A5B">
        <w:rPr>
          <w:rFonts w:ascii="Arial" w:hAnsi="Arial" w:cs="Arial"/>
          <w:sz w:val="24"/>
          <w:szCs w:val="24"/>
          <w:shd w:val="clear" w:color="auto" w:fill="FFFFFF"/>
          <w:lang w:val="en-US"/>
        </w:rPr>
        <w:t>propose to implement this kind of education</w:t>
      </w:r>
      <w:r>
        <w:rPr>
          <w:rFonts w:ascii="Arial" w:hAnsi="Arial" w:cs="Arial"/>
          <w:sz w:val="24"/>
          <w:szCs w:val="24"/>
          <w:shd w:val="clear" w:color="auto" w:fill="FFFFFF"/>
          <w:lang w:val="en-US"/>
        </w:rPr>
        <w:t xml:space="preserve"> </w:t>
      </w:r>
      <w:r w:rsidR="00FB4B06">
        <w:rPr>
          <w:rFonts w:ascii="Arial" w:hAnsi="Arial" w:cs="Arial"/>
          <w:sz w:val="24"/>
          <w:szCs w:val="24"/>
          <w:shd w:val="clear" w:color="auto" w:fill="FFFFFF"/>
          <w:lang w:val="en-US"/>
        </w:rPr>
        <w:t xml:space="preserve">as a pilot test </w:t>
      </w:r>
      <w:r>
        <w:rPr>
          <w:rFonts w:ascii="Arial" w:hAnsi="Arial" w:cs="Arial"/>
          <w:sz w:val="24"/>
          <w:szCs w:val="24"/>
          <w:shd w:val="clear" w:color="auto" w:fill="FFFFFF"/>
          <w:lang w:val="en-US"/>
        </w:rPr>
        <w:t>at the Foreign Language D</w:t>
      </w:r>
      <w:r w:rsidRPr="00264A5B">
        <w:rPr>
          <w:rFonts w:ascii="Arial" w:hAnsi="Arial" w:cs="Arial"/>
          <w:sz w:val="24"/>
          <w:szCs w:val="24"/>
          <w:shd w:val="clear" w:color="auto" w:fill="FFFFFF"/>
          <w:lang w:val="en-US"/>
        </w:rPr>
        <w:t>epartment in the University of El Salvador,</w:t>
      </w:r>
      <w:r>
        <w:rPr>
          <w:rFonts w:ascii="Arial" w:hAnsi="Arial" w:cs="Arial"/>
          <w:sz w:val="24"/>
          <w:szCs w:val="24"/>
          <w:shd w:val="clear" w:color="auto" w:fill="FFFFFF"/>
          <w:lang w:val="en-US"/>
        </w:rPr>
        <w:t xml:space="preserve"> because n</w:t>
      </w:r>
      <w:r w:rsidRPr="00264A5B">
        <w:rPr>
          <w:rFonts w:ascii="Arial" w:hAnsi="Arial" w:cs="Arial"/>
          <w:sz w:val="24"/>
          <w:szCs w:val="24"/>
          <w:shd w:val="clear" w:color="auto" w:fill="FFFFFF"/>
          <w:lang w:val="en-US"/>
        </w:rPr>
        <w:t xml:space="preserve">owadays incorporate the </w:t>
      </w:r>
      <w:r>
        <w:rPr>
          <w:rFonts w:ascii="Arial" w:hAnsi="Arial" w:cs="Arial"/>
          <w:sz w:val="24"/>
          <w:szCs w:val="24"/>
          <w:shd w:val="clear" w:color="auto" w:fill="FFFFFF"/>
          <w:lang w:val="en-US"/>
        </w:rPr>
        <w:t xml:space="preserve">blended learning system </w:t>
      </w:r>
      <w:r w:rsidRPr="00264A5B">
        <w:rPr>
          <w:rFonts w:ascii="Arial" w:hAnsi="Arial" w:cs="Arial"/>
          <w:sz w:val="24"/>
          <w:szCs w:val="24"/>
          <w:shd w:val="clear" w:color="auto" w:fill="FFFFFF"/>
          <w:lang w:val="en-US"/>
        </w:rPr>
        <w:t>to the education with the aim to inform</w:t>
      </w:r>
      <w:r w:rsidR="00FB4B06">
        <w:rPr>
          <w:rFonts w:ascii="Arial" w:hAnsi="Arial" w:cs="Arial"/>
          <w:sz w:val="24"/>
          <w:szCs w:val="24"/>
          <w:shd w:val="clear" w:color="auto" w:fill="FFFFFF"/>
          <w:lang w:val="en-US"/>
        </w:rPr>
        <w:t>,</w:t>
      </w:r>
      <w:r w:rsidRPr="00264A5B">
        <w:rPr>
          <w:rFonts w:ascii="Arial" w:hAnsi="Arial" w:cs="Arial"/>
          <w:sz w:val="24"/>
          <w:szCs w:val="24"/>
          <w:shd w:val="clear" w:color="auto" w:fill="FFFFFF"/>
          <w:lang w:val="en-US"/>
        </w:rPr>
        <w:t xml:space="preserve"> produce and send knowledge</w:t>
      </w:r>
      <w:r>
        <w:rPr>
          <w:rFonts w:ascii="Arial" w:hAnsi="Arial" w:cs="Arial"/>
          <w:sz w:val="24"/>
          <w:szCs w:val="24"/>
          <w:shd w:val="clear" w:color="auto" w:fill="FFFFFF"/>
          <w:lang w:val="en-US"/>
        </w:rPr>
        <w:t xml:space="preserve"> could transform the </w:t>
      </w:r>
      <w:r w:rsidRPr="00264A5B">
        <w:rPr>
          <w:rFonts w:ascii="Arial" w:hAnsi="Arial" w:cs="Arial"/>
          <w:sz w:val="24"/>
          <w:szCs w:val="24"/>
          <w:shd w:val="clear" w:color="auto" w:fill="FFFFFF"/>
          <w:lang w:val="en-US"/>
        </w:rPr>
        <w:t>teaching-learning</w:t>
      </w:r>
      <w:r>
        <w:rPr>
          <w:rFonts w:ascii="Arial" w:hAnsi="Arial" w:cs="Arial"/>
          <w:sz w:val="24"/>
          <w:szCs w:val="24"/>
          <w:shd w:val="clear" w:color="auto" w:fill="FFFFFF"/>
          <w:lang w:val="en-US"/>
        </w:rPr>
        <w:t xml:space="preserve"> process </w:t>
      </w:r>
      <w:r w:rsidRPr="00264A5B">
        <w:rPr>
          <w:rFonts w:ascii="Arial" w:hAnsi="Arial" w:cs="Arial"/>
          <w:sz w:val="24"/>
          <w:szCs w:val="24"/>
          <w:shd w:val="clear" w:color="auto" w:fill="FFFFFF"/>
          <w:lang w:val="en-US"/>
        </w:rPr>
        <w:t xml:space="preserve">and the possibility to innovate </w:t>
      </w:r>
      <w:r>
        <w:rPr>
          <w:rFonts w:ascii="Arial" w:hAnsi="Arial" w:cs="Arial"/>
          <w:sz w:val="24"/>
          <w:szCs w:val="24"/>
          <w:shd w:val="clear" w:color="auto" w:fill="FFFFFF"/>
          <w:lang w:val="en-US"/>
        </w:rPr>
        <w:t>and increase</w:t>
      </w:r>
      <w:r w:rsidRPr="00264A5B">
        <w:rPr>
          <w:rFonts w:ascii="Arial" w:hAnsi="Arial" w:cs="Arial"/>
          <w:sz w:val="24"/>
          <w:szCs w:val="24"/>
          <w:shd w:val="clear" w:color="auto" w:fill="FFFFFF"/>
          <w:lang w:val="en-US"/>
        </w:rPr>
        <w:t xml:space="preserve"> the efficiency in the educational process</w:t>
      </w:r>
      <w:r w:rsidR="00A3347A">
        <w:rPr>
          <w:rFonts w:ascii="Arial" w:hAnsi="Arial" w:cs="Arial"/>
          <w:sz w:val="24"/>
          <w:szCs w:val="24"/>
          <w:shd w:val="clear" w:color="auto" w:fill="FFFFFF"/>
          <w:lang w:val="en-US"/>
        </w:rPr>
        <w:t xml:space="preserve"> </w:t>
      </w:r>
      <w:r w:rsidRPr="00264A5B">
        <w:rPr>
          <w:rFonts w:ascii="Arial" w:hAnsi="Arial" w:cs="Arial"/>
          <w:sz w:val="24"/>
          <w:szCs w:val="24"/>
          <w:shd w:val="clear" w:color="auto" w:fill="FFFFFF"/>
          <w:lang w:val="en-US"/>
        </w:rPr>
        <w:t xml:space="preserve">through this application. </w:t>
      </w:r>
    </w:p>
    <w:p w:rsidR="008C0235" w:rsidRDefault="008C0235" w:rsidP="008C0235">
      <w:pPr>
        <w:spacing w:line="360" w:lineRule="auto"/>
        <w:jc w:val="both"/>
        <w:rPr>
          <w:rFonts w:ascii="Arial" w:hAnsi="Arial" w:cs="Arial"/>
          <w:sz w:val="24"/>
          <w:szCs w:val="24"/>
          <w:shd w:val="clear" w:color="auto" w:fill="FFFFFF"/>
          <w:lang w:val="en-US"/>
        </w:rPr>
      </w:pPr>
      <w:r>
        <w:rPr>
          <w:rFonts w:ascii="Arial" w:hAnsi="Arial" w:cs="Arial"/>
          <w:sz w:val="24"/>
          <w:szCs w:val="24"/>
          <w:shd w:val="clear" w:color="auto" w:fill="FFFFFF"/>
          <w:lang w:val="en-US"/>
        </w:rPr>
        <w:t>Based on the results obtained of the survey passed to teachers and students, the proposed subjects to be taught as a pilot test</w:t>
      </w:r>
      <w:r w:rsidR="00FB4B06">
        <w:rPr>
          <w:rFonts w:ascii="Arial" w:hAnsi="Arial" w:cs="Arial"/>
          <w:sz w:val="24"/>
          <w:szCs w:val="24"/>
          <w:shd w:val="clear" w:color="auto" w:fill="FFFFFF"/>
          <w:lang w:val="en-US"/>
        </w:rPr>
        <w:t xml:space="preserve"> during the second semester of this year</w:t>
      </w:r>
      <w:r>
        <w:rPr>
          <w:rFonts w:ascii="Arial" w:hAnsi="Arial" w:cs="Arial"/>
          <w:sz w:val="24"/>
          <w:szCs w:val="24"/>
          <w:shd w:val="clear" w:color="auto" w:fill="FFFFFF"/>
          <w:lang w:val="en-US"/>
        </w:rPr>
        <w:t xml:space="preserve"> are: </w:t>
      </w:r>
    </w:p>
    <w:tbl>
      <w:tblPr>
        <w:tblStyle w:val="Tablaconcuadrcula"/>
        <w:tblW w:w="5000" w:type="pct"/>
        <w:tblBorders>
          <w:top w:val="single" w:sz="12" w:space="0" w:color="548DD4" w:themeColor="text2" w:themeTint="99"/>
          <w:left w:val="single" w:sz="12" w:space="0" w:color="548DD4" w:themeColor="text2" w:themeTint="99"/>
          <w:bottom w:val="single" w:sz="12" w:space="0" w:color="548DD4" w:themeColor="text2" w:themeTint="99"/>
          <w:right w:val="single" w:sz="12" w:space="0" w:color="548DD4" w:themeColor="text2" w:themeTint="99"/>
          <w:insideH w:val="single" w:sz="12" w:space="0" w:color="548DD4" w:themeColor="text2" w:themeTint="99"/>
          <w:insideV w:val="single" w:sz="12" w:space="0" w:color="548DD4" w:themeColor="text2" w:themeTint="99"/>
        </w:tblBorders>
        <w:tblLook w:val="04A0" w:firstRow="1" w:lastRow="0" w:firstColumn="1" w:lastColumn="0" w:noHBand="0" w:noVBand="1"/>
      </w:tblPr>
      <w:tblGrid>
        <w:gridCol w:w="1952"/>
        <w:gridCol w:w="1298"/>
        <w:gridCol w:w="827"/>
        <w:gridCol w:w="5260"/>
      </w:tblGrid>
      <w:tr w:rsidR="008C0235">
        <w:trPr>
          <w:trHeight w:val="567"/>
        </w:trPr>
        <w:tc>
          <w:tcPr>
            <w:tcW w:w="1045" w:type="pct"/>
            <w:vAlign w:val="center"/>
          </w:tcPr>
          <w:p w:rsidR="008C0235" w:rsidRPr="00D24175" w:rsidRDefault="008C0235" w:rsidP="008C0235">
            <w:pPr>
              <w:tabs>
                <w:tab w:val="left" w:pos="1305"/>
              </w:tabs>
              <w:spacing w:line="360" w:lineRule="auto"/>
              <w:jc w:val="center"/>
              <w:rPr>
                <w:rFonts w:ascii="Arial" w:hAnsi="Arial" w:cs="Arial"/>
                <w:b/>
                <w:color w:val="000000" w:themeColor="text1"/>
                <w:sz w:val="24"/>
                <w:szCs w:val="24"/>
                <w:shd w:val="clear" w:color="auto" w:fill="FFFFFF"/>
                <w:lang w:val="en-US"/>
              </w:rPr>
            </w:pPr>
            <w:r w:rsidRPr="00D24175">
              <w:rPr>
                <w:rFonts w:ascii="Arial" w:hAnsi="Arial" w:cs="Arial"/>
                <w:b/>
                <w:color w:val="000000" w:themeColor="text1"/>
                <w:sz w:val="24"/>
                <w:szCs w:val="24"/>
                <w:shd w:val="clear" w:color="auto" w:fill="FFFFFF"/>
                <w:lang w:val="en-US"/>
              </w:rPr>
              <w:t>Major</w:t>
            </w:r>
            <w:r w:rsidR="001603BA">
              <w:rPr>
                <w:rFonts w:ascii="Arial" w:hAnsi="Arial" w:cs="Arial"/>
                <w:b/>
                <w:color w:val="000000" w:themeColor="text1"/>
                <w:sz w:val="24"/>
                <w:szCs w:val="24"/>
                <w:shd w:val="clear" w:color="auto" w:fill="FFFFFF"/>
                <w:lang w:val="en-US"/>
              </w:rPr>
              <w:t xml:space="preserve"> Degree</w:t>
            </w:r>
          </w:p>
        </w:tc>
        <w:tc>
          <w:tcPr>
            <w:tcW w:w="695" w:type="pct"/>
            <w:vAlign w:val="center"/>
          </w:tcPr>
          <w:p w:rsidR="008C0235" w:rsidRPr="00D24175" w:rsidRDefault="008C0235" w:rsidP="008C0235">
            <w:pPr>
              <w:spacing w:line="360" w:lineRule="auto"/>
              <w:jc w:val="center"/>
              <w:rPr>
                <w:rFonts w:ascii="Arial" w:hAnsi="Arial" w:cs="Arial"/>
                <w:b/>
                <w:color w:val="000000" w:themeColor="text1"/>
                <w:sz w:val="24"/>
                <w:szCs w:val="24"/>
                <w:shd w:val="clear" w:color="auto" w:fill="FFFFFF"/>
                <w:lang w:val="en-US"/>
              </w:rPr>
            </w:pPr>
            <w:r w:rsidRPr="00D24175">
              <w:rPr>
                <w:rFonts w:ascii="Arial" w:hAnsi="Arial" w:cs="Arial"/>
                <w:b/>
                <w:color w:val="000000" w:themeColor="text1"/>
                <w:sz w:val="24"/>
                <w:szCs w:val="24"/>
                <w:shd w:val="clear" w:color="auto" w:fill="FFFFFF"/>
                <w:lang w:val="en-US"/>
              </w:rPr>
              <w:t>Semester</w:t>
            </w:r>
          </w:p>
        </w:tc>
        <w:tc>
          <w:tcPr>
            <w:tcW w:w="443" w:type="pct"/>
            <w:vAlign w:val="center"/>
          </w:tcPr>
          <w:p w:rsidR="008C0235" w:rsidRPr="00D24175" w:rsidRDefault="008C0235" w:rsidP="008C0235">
            <w:pPr>
              <w:spacing w:line="360" w:lineRule="auto"/>
              <w:jc w:val="center"/>
              <w:rPr>
                <w:rFonts w:ascii="Arial" w:hAnsi="Arial" w:cs="Arial"/>
                <w:b/>
                <w:color w:val="000000" w:themeColor="text1"/>
                <w:sz w:val="24"/>
                <w:szCs w:val="24"/>
                <w:shd w:val="clear" w:color="auto" w:fill="FFFFFF"/>
                <w:lang w:val="en-US"/>
              </w:rPr>
            </w:pPr>
            <w:r w:rsidRPr="00D24175">
              <w:rPr>
                <w:rFonts w:ascii="Arial" w:hAnsi="Arial" w:cs="Arial"/>
                <w:b/>
                <w:color w:val="000000" w:themeColor="text1"/>
                <w:sz w:val="24"/>
                <w:szCs w:val="24"/>
                <w:shd w:val="clear" w:color="auto" w:fill="FFFFFF"/>
                <w:lang w:val="en-US"/>
              </w:rPr>
              <w:t>Year</w:t>
            </w:r>
          </w:p>
        </w:tc>
        <w:tc>
          <w:tcPr>
            <w:tcW w:w="2817" w:type="pct"/>
            <w:vAlign w:val="center"/>
          </w:tcPr>
          <w:p w:rsidR="008C0235" w:rsidRPr="00D24175" w:rsidRDefault="008C0235" w:rsidP="008C0235">
            <w:pPr>
              <w:spacing w:line="360" w:lineRule="auto"/>
              <w:jc w:val="center"/>
              <w:rPr>
                <w:rFonts w:ascii="Arial" w:hAnsi="Arial" w:cs="Arial"/>
                <w:b/>
                <w:color w:val="000000" w:themeColor="text1"/>
                <w:sz w:val="24"/>
                <w:szCs w:val="24"/>
                <w:shd w:val="clear" w:color="auto" w:fill="FFFFFF"/>
                <w:lang w:val="en-US"/>
              </w:rPr>
            </w:pPr>
            <w:r w:rsidRPr="00D24175">
              <w:rPr>
                <w:rFonts w:ascii="Arial" w:hAnsi="Arial" w:cs="Arial"/>
                <w:b/>
                <w:color w:val="000000" w:themeColor="text1"/>
                <w:sz w:val="24"/>
                <w:szCs w:val="24"/>
                <w:shd w:val="clear" w:color="auto" w:fill="FFFFFF"/>
                <w:lang w:val="en-US"/>
              </w:rPr>
              <w:t>Proposed Subjects</w:t>
            </w:r>
          </w:p>
        </w:tc>
      </w:tr>
      <w:tr w:rsidR="00062D1B" w:rsidRPr="00D24175">
        <w:trPr>
          <w:trHeight w:val="525"/>
        </w:trPr>
        <w:tc>
          <w:tcPr>
            <w:tcW w:w="1045" w:type="pct"/>
            <w:vMerge w:val="restart"/>
            <w:vAlign w:val="center"/>
          </w:tcPr>
          <w:p w:rsidR="00062D1B" w:rsidRPr="00062D1B" w:rsidRDefault="00062D1B" w:rsidP="008C0235">
            <w:pPr>
              <w:spacing w:line="360" w:lineRule="auto"/>
              <w:jc w:val="center"/>
              <w:rPr>
                <w:rFonts w:ascii="Arial" w:hAnsi="Arial" w:cs="Arial"/>
                <w:sz w:val="24"/>
                <w:szCs w:val="24"/>
                <w:shd w:val="clear" w:color="auto" w:fill="FFFFFF"/>
              </w:rPr>
            </w:pPr>
            <w:r w:rsidRPr="00062D1B">
              <w:rPr>
                <w:rFonts w:ascii="Arial" w:hAnsi="Arial" w:cs="Arial"/>
                <w:sz w:val="24"/>
                <w:szCs w:val="24"/>
                <w:shd w:val="clear" w:color="auto" w:fill="FFFFFF"/>
              </w:rPr>
              <w:t xml:space="preserve">Licenciatura en Lenguas Modernas, esp. </w:t>
            </w:r>
            <w:r>
              <w:rPr>
                <w:rFonts w:ascii="Arial" w:hAnsi="Arial" w:cs="Arial"/>
                <w:sz w:val="24"/>
                <w:szCs w:val="24"/>
                <w:shd w:val="clear" w:color="auto" w:fill="FFFFFF"/>
              </w:rPr>
              <w:t>en Francés e Inglés</w:t>
            </w:r>
          </w:p>
        </w:tc>
        <w:tc>
          <w:tcPr>
            <w:tcW w:w="695" w:type="pct"/>
            <w:vAlign w:val="center"/>
          </w:tcPr>
          <w:p w:rsidR="00062D1B" w:rsidRPr="00062D1B" w:rsidRDefault="00062D1B" w:rsidP="008C0235">
            <w:pPr>
              <w:spacing w:line="360" w:lineRule="auto"/>
              <w:jc w:val="center"/>
              <w:rPr>
                <w:rFonts w:ascii="Arial" w:hAnsi="Arial" w:cs="Arial"/>
                <w:sz w:val="24"/>
                <w:szCs w:val="24"/>
                <w:shd w:val="clear" w:color="auto" w:fill="FFFFFF"/>
              </w:rPr>
            </w:pPr>
            <w:proofErr w:type="spellStart"/>
            <w:r w:rsidRPr="00062D1B">
              <w:rPr>
                <w:rFonts w:ascii="Arial" w:hAnsi="Arial" w:cs="Arial"/>
                <w:sz w:val="24"/>
                <w:szCs w:val="24"/>
                <w:shd w:val="clear" w:color="auto" w:fill="FFFFFF"/>
              </w:rPr>
              <w:t>VIII</w:t>
            </w:r>
            <w:r w:rsidRPr="00062D1B">
              <w:rPr>
                <w:rFonts w:ascii="Arial" w:hAnsi="Arial" w:cs="Arial"/>
                <w:sz w:val="24"/>
                <w:szCs w:val="24"/>
                <w:shd w:val="clear" w:color="auto" w:fill="FFFFFF"/>
                <w:vertAlign w:val="superscript"/>
              </w:rPr>
              <w:t>th</w:t>
            </w:r>
            <w:proofErr w:type="spellEnd"/>
          </w:p>
        </w:tc>
        <w:tc>
          <w:tcPr>
            <w:tcW w:w="443" w:type="pct"/>
            <w:vAlign w:val="center"/>
          </w:tcPr>
          <w:p w:rsidR="00062D1B" w:rsidRPr="00062D1B" w:rsidRDefault="00062D1B" w:rsidP="008C0235">
            <w:pPr>
              <w:spacing w:line="360" w:lineRule="auto"/>
              <w:jc w:val="center"/>
              <w:rPr>
                <w:rFonts w:ascii="Arial" w:hAnsi="Arial" w:cs="Arial"/>
                <w:sz w:val="24"/>
                <w:szCs w:val="24"/>
                <w:shd w:val="clear" w:color="auto" w:fill="FFFFFF"/>
              </w:rPr>
            </w:pPr>
            <w:r w:rsidRPr="00062D1B">
              <w:rPr>
                <w:rFonts w:ascii="Arial" w:hAnsi="Arial" w:cs="Arial"/>
                <w:sz w:val="24"/>
                <w:szCs w:val="24"/>
                <w:shd w:val="clear" w:color="auto" w:fill="FFFFFF"/>
              </w:rPr>
              <w:t>4</w:t>
            </w:r>
            <w:r w:rsidRPr="00062D1B">
              <w:rPr>
                <w:rFonts w:ascii="Arial" w:hAnsi="Arial" w:cs="Arial"/>
                <w:sz w:val="24"/>
                <w:szCs w:val="24"/>
                <w:shd w:val="clear" w:color="auto" w:fill="FFFFFF"/>
                <w:vertAlign w:val="superscript"/>
              </w:rPr>
              <w:t>th</w:t>
            </w:r>
          </w:p>
        </w:tc>
        <w:tc>
          <w:tcPr>
            <w:tcW w:w="2817" w:type="pct"/>
            <w:vAlign w:val="center"/>
          </w:tcPr>
          <w:p w:rsidR="00062D1B" w:rsidRPr="00D24175" w:rsidRDefault="00062D1B" w:rsidP="008C0235">
            <w:pPr>
              <w:pStyle w:val="Prrafodelista"/>
              <w:numPr>
                <w:ilvl w:val="0"/>
                <w:numId w:val="26"/>
              </w:numPr>
              <w:spacing w:line="360" w:lineRule="auto"/>
              <w:rPr>
                <w:rFonts w:ascii="Arial" w:hAnsi="Arial" w:cs="Arial"/>
                <w:sz w:val="24"/>
                <w:szCs w:val="24"/>
                <w:shd w:val="clear" w:color="auto" w:fill="FFFFFF"/>
              </w:rPr>
            </w:pPr>
            <w:r w:rsidRPr="00D24175">
              <w:rPr>
                <w:rFonts w:ascii="Arial" w:hAnsi="Arial" w:cs="Arial"/>
                <w:sz w:val="24"/>
                <w:szCs w:val="24"/>
                <w:shd w:val="clear" w:color="auto" w:fill="FFFFFF"/>
              </w:rPr>
              <w:t xml:space="preserve">El </w:t>
            </w:r>
            <w:proofErr w:type="spellStart"/>
            <w:r w:rsidRPr="00D24175">
              <w:rPr>
                <w:rFonts w:ascii="Arial" w:hAnsi="Arial" w:cs="Arial"/>
                <w:sz w:val="24"/>
                <w:szCs w:val="24"/>
                <w:shd w:val="clear" w:color="auto" w:fill="FFFFFF"/>
              </w:rPr>
              <w:t>Frances</w:t>
            </w:r>
            <w:proofErr w:type="spellEnd"/>
            <w:r w:rsidRPr="00D24175">
              <w:rPr>
                <w:rFonts w:ascii="Arial" w:hAnsi="Arial" w:cs="Arial"/>
                <w:sz w:val="24"/>
                <w:szCs w:val="24"/>
                <w:shd w:val="clear" w:color="auto" w:fill="FFFFFF"/>
              </w:rPr>
              <w:t xml:space="preserve"> y el Turismo</w:t>
            </w:r>
          </w:p>
          <w:p w:rsidR="00062D1B" w:rsidRPr="00D24175" w:rsidRDefault="00062D1B" w:rsidP="008C0235">
            <w:pPr>
              <w:pStyle w:val="Prrafodelista"/>
              <w:numPr>
                <w:ilvl w:val="0"/>
                <w:numId w:val="26"/>
              </w:numPr>
              <w:spacing w:line="360" w:lineRule="auto"/>
              <w:rPr>
                <w:rFonts w:ascii="Arial" w:hAnsi="Arial" w:cs="Arial"/>
                <w:sz w:val="24"/>
                <w:szCs w:val="24"/>
                <w:shd w:val="clear" w:color="auto" w:fill="FFFFFF"/>
              </w:rPr>
            </w:pPr>
            <w:r w:rsidRPr="00D24175">
              <w:rPr>
                <w:rFonts w:ascii="Arial" w:hAnsi="Arial" w:cs="Arial"/>
                <w:sz w:val="24"/>
                <w:szCs w:val="24"/>
                <w:shd w:val="clear" w:color="auto" w:fill="FFFFFF"/>
              </w:rPr>
              <w:t>Literatura Francesa I</w:t>
            </w:r>
          </w:p>
          <w:p w:rsidR="00062D1B" w:rsidRPr="00D24175" w:rsidRDefault="00062D1B" w:rsidP="008C0235">
            <w:pPr>
              <w:pStyle w:val="Prrafodelista"/>
              <w:numPr>
                <w:ilvl w:val="0"/>
                <w:numId w:val="26"/>
              </w:numPr>
              <w:spacing w:line="360" w:lineRule="auto"/>
              <w:rPr>
                <w:rFonts w:ascii="Arial" w:hAnsi="Arial" w:cs="Arial"/>
                <w:sz w:val="24"/>
                <w:szCs w:val="24"/>
                <w:shd w:val="clear" w:color="auto" w:fill="FFFFFF"/>
              </w:rPr>
            </w:pPr>
            <w:r w:rsidRPr="00D24175">
              <w:rPr>
                <w:rFonts w:ascii="Arial" w:hAnsi="Arial" w:cs="Arial"/>
                <w:sz w:val="24"/>
                <w:szCs w:val="24"/>
                <w:shd w:val="clear" w:color="auto" w:fill="FFFFFF"/>
              </w:rPr>
              <w:t>Opinión Pública</w:t>
            </w:r>
          </w:p>
        </w:tc>
      </w:tr>
      <w:tr w:rsidR="00062D1B" w:rsidRPr="00D24175">
        <w:trPr>
          <w:trHeight w:val="510"/>
        </w:trPr>
        <w:tc>
          <w:tcPr>
            <w:tcW w:w="1045" w:type="pct"/>
            <w:vMerge/>
            <w:vAlign w:val="center"/>
          </w:tcPr>
          <w:p w:rsidR="00062D1B" w:rsidRPr="00062D1B" w:rsidRDefault="00062D1B" w:rsidP="008C0235">
            <w:pPr>
              <w:spacing w:line="360" w:lineRule="auto"/>
              <w:jc w:val="center"/>
              <w:rPr>
                <w:rFonts w:ascii="Arial" w:hAnsi="Arial" w:cs="Arial"/>
                <w:sz w:val="24"/>
                <w:szCs w:val="24"/>
                <w:shd w:val="clear" w:color="auto" w:fill="FFFFFF"/>
              </w:rPr>
            </w:pPr>
          </w:p>
        </w:tc>
        <w:tc>
          <w:tcPr>
            <w:tcW w:w="695" w:type="pct"/>
            <w:vAlign w:val="center"/>
          </w:tcPr>
          <w:p w:rsidR="00062D1B" w:rsidRPr="00062D1B" w:rsidRDefault="00062D1B" w:rsidP="008C0235">
            <w:pPr>
              <w:spacing w:line="360" w:lineRule="auto"/>
              <w:jc w:val="center"/>
              <w:rPr>
                <w:rFonts w:ascii="Arial" w:hAnsi="Arial" w:cs="Arial"/>
                <w:sz w:val="24"/>
                <w:szCs w:val="24"/>
                <w:shd w:val="clear" w:color="auto" w:fill="FFFFFF"/>
              </w:rPr>
            </w:pPr>
            <w:proofErr w:type="spellStart"/>
            <w:r w:rsidRPr="00062D1B">
              <w:rPr>
                <w:rFonts w:ascii="Arial" w:hAnsi="Arial" w:cs="Arial"/>
                <w:sz w:val="24"/>
                <w:szCs w:val="24"/>
                <w:shd w:val="clear" w:color="auto" w:fill="FFFFFF"/>
              </w:rPr>
              <w:t>X</w:t>
            </w:r>
            <w:r w:rsidRPr="00062D1B">
              <w:rPr>
                <w:rFonts w:ascii="Arial" w:hAnsi="Arial" w:cs="Arial"/>
                <w:sz w:val="24"/>
                <w:szCs w:val="24"/>
                <w:shd w:val="clear" w:color="auto" w:fill="FFFFFF"/>
                <w:vertAlign w:val="superscript"/>
              </w:rPr>
              <w:t>th</w:t>
            </w:r>
            <w:proofErr w:type="spellEnd"/>
          </w:p>
        </w:tc>
        <w:tc>
          <w:tcPr>
            <w:tcW w:w="443" w:type="pct"/>
            <w:vAlign w:val="center"/>
          </w:tcPr>
          <w:p w:rsidR="00062D1B" w:rsidRPr="00062D1B" w:rsidRDefault="00062D1B" w:rsidP="008C0235">
            <w:pPr>
              <w:spacing w:line="360" w:lineRule="auto"/>
              <w:jc w:val="center"/>
              <w:rPr>
                <w:rFonts w:ascii="Arial" w:hAnsi="Arial" w:cs="Arial"/>
                <w:sz w:val="24"/>
                <w:szCs w:val="24"/>
                <w:shd w:val="clear" w:color="auto" w:fill="FFFFFF"/>
              </w:rPr>
            </w:pPr>
            <w:r w:rsidRPr="00062D1B">
              <w:rPr>
                <w:rFonts w:ascii="Arial" w:hAnsi="Arial" w:cs="Arial"/>
                <w:sz w:val="24"/>
                <w:szCs w:val="24"/>
                <w:shd w:val="clear" w:color="auto" w:fill="FFFFFF"/>
              </w:rPr>
              <w:t>5</w:t>
            </w:r>
            <w:r w:rsidRPr="00062D1B">
              <w:rPr>
                <w:rFonts w:ascii="Arial" w:hAnsi="Arial" w:cs="Arial"/>
                <w:sz w:val="24"/>
                <w:szCs w:val="24"/>
                <w:shd w:val="clear" w:color="auto" w:fill="FFFFFF"/>
                <w:vertAlign w:val="superscript"/>
              </w:rPr>
              <w:t>th</w:t>
            </w:r>
          </w:p>
        </w:tc>
        <w:tc>
          <w:tcPr>
            <w:tcW w:w="2817" w:type="pct"/>
            <w:vAlign w:val="center"/>
          </w:tcPr>
          <w:p w:rsidR="00062D1B" w:rsidRPr="00D24175" w:rsidRDefault="00062D1B" w:rsidP="008C0235">
            <w:pPr>
              <w:pStyle w:val="Prrafodelista"/>
              <w:numPr>
                <w:ilvl w:val="0"/>
                <w:numId w:val="27"/>
              </w:numPr>
              <w:spacing w:line="360" w:lineRule="auto"/>
              <w:rPr>
                <w:rFonts w:ascii="Arial" w:hAnsi="Arial" w:cs="Arial"/>
                <w:sz w:val="24"/>
                <w:szCs w:val="24"/>
                <w:shd w:val="clear" w:color="auto" w:fill="FFFFFF"/>
              </w:rPr>
            </w:pPr>
            <w:r w:rsidRPr="00D24175">
              <w:rPr>
                <w:rFonts w:ascii="Arial" w:hAnsi="Arial" w:cs="Arial"/>
                <w:sz w:val="24"/>
                <w:szCs w:val="24"/>
                <w:shd w:val="clear" w:color="auto" w:fill="FFFFFF"/>
              </w:rPr>
              <w:t>Seminario II</w:t>
            </w:r>
          </w:p>
          <w:p w:rsidR="00062D1B" w:rsidRPr="00D24175" w:rsidRDefault="00062D1B" w:rsidP="008C0235">
            <w:pPr>
              <w:pStyle w:val="Prrafodelista"/>
              <w:numPr>
                <w:ilvl w:val="0"/>
                <w:numId w:val="27"/>
              </w:numPr>
              <w:spacing w:line="360" w:lineRule="auto"/>
              <w:rPr>
                <w:rFonts w:ascii="Arial" w:hAnsi="Arial" w:cs="Arial"/>
                <w:sz w:val="24"/>
                <w:szCs w:val="24"/>
                <w:shd w:val="clear" w:color="auto" w:fill="FFFFFF"/>
              </w:rPr>
            </w:pPr>
            <w:r w:rsidRPr="00D24175">
              <w:rPr>
                <w:rFonts w:ascii="Arial" w:hAnsi="Arial" w:cs="Arial"/>
                <w:sz w:val="24"/>
                <w:szCs w:val="24"/>
                <w:shd w:val="clear" w:color="auto" w:fill="FFFFFF"/>
              </w:rPr>
              <w:t>Historia de El Salvador y Centroamérica</w:t>
            </w:r>
          </w:p>
        </w:tc>
      </w:tr>
      <w:tr w:rsidR="00062D1B" w:rsidRPr="00D24175">
        <w:trPr>
          <w:trHeight w:val="510"/>
        </w:trPr>
        <w:tc>
          <w:tcPr>
            <w:tcW w:w="1045" w:type="pct"/>
            <w:vMerge w:val="restart"/>
            <w:vAlign w:val="center"/>
          </w:tcPr>
          <w:p w:rsidR="00062D1B" w:rsidRPr="00062D1B" w:rsidRDefault="00062D1B" w:rsidP="008C0235">
            <w:pPr>
              <w:spacing w:line="360" w:lineRule="auto"/>
              <w:jc w:val="center"/>
              <w:rPr>
                <w:rFonts w:ascii="Arial" w:hAnsi="Arial" w:cs="Arial"/>
                <w:sz w:val="24"/>
                <w:szCs w:val="24"/>
                <w:shd w:val="clear" w:color="auto" w:fill="FFFFFF"/>
              </w:rPr>
            </w:pPr>
            <w:r w:rsidRPr="00062D1B">
              <w:rPr>
                <w:rFonts w:ascii="Arial" w:hAnsi="Arial" w:cs="Arial"/>
                <w:sz w:val="24"/>
                <w:szCs w:val="24"/>
                <w:shd w:val="clear" w:color="auto" w:fill="FFFFFF"/>
              </w:rPr>
              <w:t>Licenciatura en Idioma Inglés Opci</w:t>
            </w:r>
            <w:r>
              <w:rPr>
                <w:rFonts w:ascii="Arial" w:hAnsi="Arial" w:cs="Arial"/>
                <w:sz w:val="24"/>
                <w:szCs w:val="24"/>
                <w:shd w:val="clear" w:color="auto" w:fill="FFFFFF"/>
              </w:rPr>
              <w:t>ón Enseñanza</w:t>
            </w:r>
          </w:p>
        </w:tc>
        <w:tc>
          <w:tcPr>
            <w:tcW w:w="695" w:type="pct"/>
            <w:vAlign w:val="center"/>
          </w:tcPr>
          <w:p w:rsidR="00062D1B" w:rsidRDefault="00062D1B" w:rsidP="008C0235">
            <w:pPr>
              <w:spacing w:line="360" w:lineRule="auto"/>
              <w:jc w:val="center"/>
              <w:rPr>
                <w:rFonts w:ascii="Arial" w:hAnsi="Arial" w:cs="Arial"/>
                <w:sz w:val="24"/>
                <w:szCs w:val="24"/>
                <w:shd w:val="clear" w:color="auto" w:fill="FFFFFF"/>
                <w:lang w:val="en-US"/>
              </w:rPr>
            </w:pPr>
            <w:proofErr w:type="spellStart"/>
            <w:r>
              <w:rPr>
                <w:rFonts w:ascii="Arial" w:hAnsi="Arial" w:cs="Arial"/>
                <w:sz w:val="24"/>
                <w:szCs w:val="24"/>
                <w:shd w:val="clear" w:color="auto" w:fill="FFFFFF"/>
                <w:lang w:val="en-US"/>
              </w:rPr>
              <w:t>VIII</w:t>
            </w:r>
            <w:r w:rsidRPr="00A14976">
              <w:rPr>
                <w:rFonts w:ascii="Arial" w:hAnsi="Arial" w:cs="Arial"/>
                <w:sz w:val="24"/>
                <w:szCs w:val="24"/>
                <w:shd w:val="clear" w:color="auto" w:fill="FFFFFF"/>
                <w:vertAlign w:val="superscript"/>
                <w:lang w:val="en-US"/>
              </w:rPr>
              <w:t>th</w:t>
            </w:r>
            <w:proofErr w:type="spellEnd"/>
          </w:p>
        </w:tc>
        <w:tc>
          <w:tcPr>
            <w:tcW w:w="443" w:type="pct"/>
            <w:vAlign w:val="center"/>
          </w:tcPr>
          <w:p w:rsidR="00062D1B" w:rsidRDefault="00062D1B" w:rsidP="008C0235">
            <w:pPr>
              <w:spacing w:line="360" w:lineRule="auto"/>
              <w:jc w:val="center"/>
              <w:rPr>
                <w:rFonts w:ascii="Arial" w:hAnsi="Arial" w:cs="Arial"/>
                <w:sz w:val="24"/>
                <w:szCs w:val="24"/>
                <w:shd w:val="clear" w:color="auto" w:fill="FFFFFF"/>
                <w:lang w:val="en-US"/>
              </w:rPr>
            </w:pPr>
            <w:r>
              <w:rPr>
                <w:rFonts w:ascii="Arial" w:hAnsi="Arial" w:cs="Arial"/>
                <w:sz w:val="24"/>
                <w:szCs w:val="24"/>
                <w:shd w:val="clear" w:color="auto" w:fill="FFFFFF"/>
                <w:lang w:val="en-US"/>
              </w:rPr>
              <w:t>4</w:t>
            </w:r>
            <w:r w:rsidRPr="00A14976">
              <w:rPr>
                <w:rFonts w:ascii="Arial" w:hAnsi="Arial" w:cs="Arial"/>
                <w:sz w:val="24"/>
                <w:szCs w:val="24"/>
                <w:shd w:val="clear" w:color="auto" w:fill="FFFFFF"/>
                <w:vertAlign w:val="superscript"/>
                <w:lang w:val="en-US"/>
              </w:rPr>
              <w:t>th</w:t>
            </w:r>
          </w:p>
        </w:tc>
        <w:tc>
          <w:tcPr>
            <w:tcW w:w="2817" w:type="pct"/>
            <w:vAlign w:val="center"/>
          </w:tcPr>
          <w:p w:rsidR="00062D1B" w:rsidRPr="00D24175" w:rsidRDefault="00062D1B" w:rsidP="008C0235">
            <w:pPr>
              <w:pStyle w:val="Prrafodelista"/>
              <w:numPr>
                <w:ilvl w:val="0"/>
                <w:numId w:val="28"/>
              </w:numPr>
              <w:spacing w:line="360" w:lineRule="auto"/>
              <w:rPr>
                <w:rFonts w:ascii="Arial" w:hAnsi="Arial" w:cs="Arial"/>
                <w:sz w:val="24"/>
                <w:szCs w:val="24"/>
                <w:shd w:val="clear" w:color="auto" w:fill="FFFFFF"/>
              </w:rPr>
            </w:pPr>
            <w:r w:rsidRPr="00D24175">
              <w:rPr>
                <w:rFonts w:ascii="Arial" w:hAnsi="Arial" w:cs="Arial"/>
                <w:sz w:val="24"/>
                <w:szCs w:val="24"/>
                <w:shd w:val="clear" w:color="auto" w:fill="FFFFFF"/>
              </w:rPr>
              <w:t>Estadística Aplicada a la Educación</w:t>
            </w:r>
          </w:p>
          <w:p w:rsidR="00062D1B" w:rsidRPr="00D24175" w:rsidRDefault="00062D1B" w:rsidP="008C0235">
            <w:pPr>
              <w:pStyle w:val="Prrafodelista"/>
              <w:numPr>
                <w:ilvl w:val="0"/>
                <w:numId w:val="28"/>
              </w:numPr>
              <w:spacing w:line="360" w:lineRule="auto"/>
              <w:rPr>
                <w:rFonts w:ascii="Arial" w:hAnsi="Arial" w:cs="Arial"/>
                <w:sz w:val="24"/>
                <w:szCs w:val="24"/>
                <w:shd w:val="clear" w:color="auto" w:fill="FFFFFF"/>
              </w:rPr>
            </w:pPr>
            <w:r w:rsidRPr="00D24175">
              <w:rPr>
                <w:rFonts w:ascii="Arial" w:hAnsi="Arial" w:cs="Arial"/>
                <w:sz w:val="24"/>
                <w:szCs w:val="24"/>
                <w:shd w:val="clear" w:color="auto" w:fill="FFFFFF"/>
              </w:rPr>
              <w:t>Métodos de Investigación</w:t>
            </w:r>
          </w:p>
          <w:p w:rsidR="00062D1B" w:rsidRPr="00D24175" w:rsidRDefault="00062D1B" w:rsidP="008C0235">
            <w:pPr>
              <w:pStyle w:val="Prrafodelista"/>
              <w:numPr>
                <w:ilvl w:val="0"/>
                <w:numId w:val="28"/>
              </w:numPr>
              <w:spacing w:line="360" w:lineRule="auto"/>
              <w:rPr>
                <w:rFonts w:ascii="Arial" w:hAnsi="Arial" w:cs="Arial"/>
                <w:sz w:val="24"/>
                <w:szCs w:val="24"/>
                <w:shd w:val="clear" w:color="auto" w:fill="FFFFFF"/>
              </w:rPr>
            </w:pPr>
            <w:r w:rsidRPr="00D24175">
              <w:rPr>
                <w:rFonts w:ascii="Arial" w:hAnsi="Arial" w:cs="Arial"/>
                <w:sz w:val="24"/>
                <w:szCs w:val="24"/>
                <w:shd w:val="clear" w:color="auto" w:fill="FFFFFF"/>
              </w:rPr>
              <w:t>Práctica Docente</w:t>
            </w:r>
          </w:p>
        </w:tc>
      </w:tr>
      <w:tr w:rsidR="00062D1B">
        <w:trPr>
          <w:trHeight w:val="510"/>
        </w:trPr>
        <w:tc>
          <w:tcPr>
            <w:tcW w:w="1045" w:type="pct"/>
            <w:vMerge/>
            <w:vAlign w:val="center"/>
          </w:tcPr>
          <w:p w:rsidR="00062D1B" w:rsidRDefault="00062D1B" w:rsidP="008C0235">
            <w:pPr>
              <w:spacing w:line="360" w:lineRule="auto"/>
              <w:jc w:val="center"/>
              <w:rPr>
                <w:rFonts w:ascii="Arial" w:hAnsi="Arial" w:cs="Arial"/>
                <w:sz w:val="24"/>
                <w:szCs w:val="24"/>
                <w:shd w:val="clear" w:color="auto" w:fill="FFFFFF"/>
                <w:lang w:val="en-US"/>
              </w:rPr>
            </w:pPr>
          </w:p>
        </w:tc>
        <w:tc>
          <w:tcPr>
            <w:tcW w:w="695" w:type="pct"/>
            <w:vAlign w:val="center"/>
          </w:tcPr>
          <w:p w:rsidR="00062D1B" w:rsidRDefault="00062D1B" w:rsidP="008C0235">
            <w:pPr>
              <w:spacing w:line="360" w:lineRule="auto"/>
              <w:jc w:val="center"/>
              <w:rPr>
                <w:rFonts w:ascii="Arial" w:hAnsi="Arial" w:cs="Arial"/>
                <w:sz w:val="24"/>
                <w:szCs w:val="24"/>
                <w:shd w:val="clear" w:color="auto" w:fill="FFFFFF"/>
                <w:lang w:val="en-US"/>
              </w:rPr>
            </w:pPr>
            <w:proofErr w:type="spellStart"/>
            <w:r>
              <w:rPr>
                <w:rFonts w:ascii="Arial" w:hAnsi="Arial" w:cs="Arial"/>
                <w:sz w:val="24"/>
                <w:szCs w:val="24"/>
                <w:shd w:val="clear" w:color="auto" w:fill="FFFFFF"/>
                <w:lang w:val="en-US"/>
              </w:rPr>
              <w:t>X</w:t>
            </w:r>
            <w:r w:rsidRPr="00A14976">
              <w:rPr>
                <w:rFonts w:ascii="Arial" w:hAnsi="Arial" w:cs="Arial"/>
                <w:sz w:val="24"/>
                <w:szCs w:val="24"/>
                <w:shd w:val="clear" w:color="auto" w:fill="FFFFFF"/>
                <w:vertAlign w:val="superscript"/>
                <w:lang w:val="en-US"/>
              </w:rPr>
              <w:t>th</w:t>
            </w:r>
            <w:proofErr w:type="spellEnd"/>
          </w:p>
        </w:tc>
        <w:tc>
          <w:tcPr>
            <w:tcW w:w="443" w:type="pct"/>
            <w:vAlign w:val="center"/>
          </w:tcPr>
          <w:p w:rsidR="00062D1B" w:rsidRDefault="00062D1B" w:rsidP="008C0235">
            <w:pPr>
              <w:spacing w:line="360" w:lineRule="auto"/>
              <w:jc w:val="center"/>
              <w:rPr>
                <w:rFonts w:ascii="Arial" w:hAnsi="Arial" w:cs="Arial"/>
                <w:sz w:val="24"/>
                <w:szCs w:val="24"/>
                <w:shd w:val="clear" w:color="auto" w:fill="FFFFFF"/>
                <w:lang w:val="en-US"/>
              </w:rPr>
            </w:pPr>
            <w:r>
              <w:rPr>
                <w:rFonts w:ascii="Arial" w:hAnsi="Arial" w:cs="Arial"/>
                <w:sz w:val="24"/>
                <w:szCs w:val="24"/>
                <w:shd w:val="clear" w:color="auto" w:fill="FFFFFF"/>
                <w:lang w:val="en-US"/>
              </w:rPr>
              <w:t>5</w:t>
            </w:r>
            <w:r w:rsidRPr="00A14976">
              <w:rPr>
                <w:rFonts w:ascii="Arial" w:hAnsi="Arial" w:cs="Arial"/>
                <w:sz w:val="24"/>
                <w:szCs w:val="24"/>
                <w:shd w:val="clear" w:color="auto" w:fill="FFFFFF"/>
                <w:vertAlign w:val="superscript"/>
                <w:lang w:val="en-US"/>
              </w:rPr>
              <w:t>th</w:t>
            </w:r>
          </w:p>
        </w:tc>
        <w:tc>
          <w:tcPr>
            <w:tcW w:w="2817" w:type="pct"/>
            <w:vAlign w:val="center"/>
          </w:tcPr>
          <w:p w:rsidR="00062D1B" w:rsidRPr="00D24175" w:rsidRDefault="00062D1B" w:rsidP="008C0235">
            <w:pPr>
              <w:pStyle w:val="Prrafodelista"/>
              <w:numPr>
                <w:ilvl w:val="0"/>
                <w:numId w:val="29"/>
              </w:numPr>
              <w:spacing w:line="360" w:lineRule="auto"/>
              <w:rPr>
                <w:rFonts w:ascii="Arial" w:hAnsi="Arial" w:cs="Arial"/>
                <w:sz w:val="24"/>
                <w:szCs w:val="24"/>
                <w:shd w:val="clear" w:color="auto" w:fill="FFFFFF"/>
                <w:lang w:val="en-US"/>
              </w:rPr>
            </w:pPr>
            <w:r>
              <w:rPr>
                <w:rFonts w:ascii="Arial" w:hAnsi="Arial" w:cs="Arial"/>
                <w:sz w:val="24"/>
                <w:szCs w:val="24"/>
                <w:shd w:val="clear" w:color="auto" w:fill="FFFFFF"/>
                <w:lang w:val="en-US"/>
              </w:rPr>
              <w:t>Seminario II</w:t>
            </w:r>
          </w:p>
        </w:tc>
      </w:tr>
    </w:tbl>
    <w:p w:rsidR="008C0235" w:rsidRDefault="008C0235" w:rsidP="008C0235">
      <w:pPr>
        <w:spacing w:after="0" w:line="360" w:lineRule="auto"/>
        <w:jc w:val="both"/>
        <w:rPr>
          <w:rFonts w:ascii="Arial" w:hAnsi="Arial" w:cs="Arial"/>
          <w:sz w:val="24"/>
          <w:szCs w:val="24"/>
          <w:shd w:val="clear" w:color="auto" w:fill="FFFFFF"/>
          <w:lang w:val="en-US"/>
        </w:rPr>
      </w:pPr>
    </w:p>
    <w:p w:rsidR="008C0235" w:rsidRDefault="008C0235" w:rsidP="008C0235">
      <w:pPr>
        <w:spacing w:after="0" w:line="360" w:lineRule="auto"/>
        <w:jc w:val="both"/>
        <w:rPr>
          <w:rFonts w:ascii="Arial" w:hAnsi="Arial" w:cs="Arial"/>
          <w:sz w:val="24"/>
          <w:szCs w:val="24"/>
          <w:shd w:val="clear" w:color="auto" w:fill="FFFFFF"/>
          <w:lang w:val="en-US"/>
        </w:rPr>
      </w:pPr>
      <w:r>
        <w:rPr>
          <w:rFonts w:ascii="Arial" w:hAnsi="Arial" w:cs="Arial"/>
          <w:sz w:val="24"/>
          <w:szCs w:val="24"/>
          <w:shd w:val="clear" w:color="auto" w:fill="FFFFFF"/>
          <w:lang w:val="en-US"/>
        </w:rPr>
        <w:t>F</w:t>
      </w:r>
      <w:r w:rsidRPr="00264A5B">
        <w:rPr>
          <w:rFonts w:ascii="Arial" w:hAnsi="Arial" w:cs="Arial"/>
          <w:sz w:val="24"/>
          <w:szCs w:val="24"/>
          <w:shd w:val="clear" w:color="auto" w:fill="FFFFFF"/>
          <w:lang w:val="en-US"/>
        </w:rPr>
        <w:t>or this purpose the University needs to have the adequate infrastructure</w:t>
      </w:r>
      <w:r>
        <w:rPr>
          <w:rFonts w:ascii="Arial" w:hAnsi="Arial" w:cs="Arial"/>
          <w:sz w:val="24"/>
          <w:szCs w:val="24"/>
          <w:shd w:val="clear" w:color="auto" w:fill="FFFFFF"/>
          <w:lang w:val="en-US"/>
        </w:rPr>
        <w:t xml:space="preserve"> and</w:t>
      </w:r>
      <w:r w:rsidRPr="00264A5B">
        <w:rPr>
          <w:rFonts w:ascii="Arial" w:hAnsi="Arial" w:cs="Arial"/>
          <w:sz w:val="24"/>
          <w:szCs w:val="24"/>
          <w:shd w:val="clear" w:color="auto" w:fill="FFFFFF"/>
          <w:lang w:val="en-US"/>
        </w:rPr>
        <w:t xml:space="preserve"> technique</w:t>
      </w:r>
      <w:r>
        <w:rPr>
          <w:rFonts w:ascii="Arial" w:hAnsi="Arial" w:cs="Arial"/>
          <w:sz w:val="24"/>
          <w:szCs w:val="24"/>
          <w:shd w:val="clear" w:color="auto" w:fill="FFFFFF"/>
          <w:lang w:val="en-US"/>
        </w:rPr>
        <w:t>s</w:t>
      </w:r>
      <w:r w:rsidRPr="00264A5B">
        <w:rPr>
          <w:rFonts w:ascii="Arial" w:hAnsi="Arial" w:cs="Arial"/>
          <w:sz w:val="24"/>
          <w:szCs w:val="24"/>
          <w:shd w:val="clear" w:color="auto" w:fill="FFFFFF"/>
          <w:lang w:val="en-US"/>
        </w:rPr>
        <w:t xml:space="preserve"> as well as the </w:t>
      </w:r>
      <w:r>
        <w:rPr>
          <w:rFonts w:ascii="Arial" w:hAnsi="Arial" w:cs="Arial"/>
          <w:sz w:val="24"/>
          <w:szCs w:val="24"/>
          <w:shd w:val="clear" w:color="auto" w:fill="FFFFFF"/>
          <w:lang w:val="en-US"/>
        </w:rPr>
        <w:t xml:space="preserve">professionals required and </w:t>
      </w:r>
      <w:r w:rsidRPr="00264A5B">
        <w:rPr>
          <w:rFonts w:ascii="Arial" w:hAnsi="Arial" w:cs="Arial"/>
          <w:sz w:val="24"/>
          <w:szCs w:val="24"/>
          <w:shd w:val="clear" w:color="auto" w:fill="FFFFFF"/>
          <w:lang w:val="en-US"/>
        </w:rPr>
        <w:t>capable of working with this system</w:t>
      </w:r>
      <w:r w:rsidR="0052324A">
        <w:rPr>
          <w:rFonts w:ascii="Arial" w:hAnsi="Arial" w:cs="Arial"/>
          <w:sz w:val="24"/>
          <w:szCs w:val="24"/>
          <w:shd w:val="clear" w:color="auto" w:fill="FFFFFF"/>
          <w:lang w:val="en-US"/>
        </w:rPr>
        <w:t>, because it</w:t>
      </w:r>
      <w:r>
        <w:rPr>
          <w:rFonts w:ascii="Arial" w:hAnsi="Arial" w:cs="Arial"/>
          <w:sz w:val="24"/>
          <w:szCs w:val="24"/>
          <w:shd w:val="clear" w:color="auto" w:fill="FFFFFF"/>
          <w:lang w:val="en-US"/>
        </w:rPr>
        <w:t xml:space="preserve"> does not require </w:t>
      </w:r>
      <w:r w:rsidR="0052324A">
        <w:rPr>
          <w:rFonts w:ascii="Arial" w:hAnsi="Arial" w:cs="Arial"/>
          <w:sz w:val="24"/>
          <w:szCs w:val="24"/>
          <w:shd w:val="clear" w:color="auto" w:fill="FFFFFF"/>
          <w:lang w:val="en-US"/>
        </w:rPr>
        <w:t xml:space="preserve">only professors but </w:t>
      </w:r>
      <w:proofErr w:type="spellStart"/>
      <w:r w:rsidR="0052324A">
        <w:rPr>
          <w:rFonts w:ascii="Arial" w:hAnsi="Arial" w:cs="Arial"/>
          <w:sz w:val="24"/>
          <w:szCs w:val="24"/>
          <w:shd w:val="clear" w:color="auto" w:fill="FFFFFF"/>
          <w:lang w:val="en-US"/>
        </w:rPr>
        <w:t>informatic</w:t>
      </w:r>
      <w:proofErr w:type="spellEnd"/>
      <w:r>
        <w:rPr>
          <w:rFonts w:ascii="Arial" w:hAnsi="Arial" w:cs="Arial"/>
          <w:sz w:val="24"/>
          <w:szCs w:val="24"/>
          <w:shd w:val="clear" w:color="auto" w:fill="FFFFFF"/>
          <w:lang w:val="en-US"/>
        </w:rPr>
        <w:t xml:space="preserve"> engineer</w:t>
      </w:r>
      <w:r w:rsidR="0052324A">
        <w:rPr>
          <w:rFonts w:ascii="Arial" w:hAnsi="Arial" w:cs="Arial"/>
          <w:sz w:val="24"/>
          <w:szCs w:val="24"/>
          <w:shd w:val="clear" w:color="auto" w:fill="FFFFFF"/>
          <w:lang w:val="en-US"/>
        </w:rPr>
        <w:t>s,</w:t>
      </w:r>
      <w:r>
        <w:rPr>
          <w:rFonts w:ascii="Arial" w:hAnsi="Arial" w:cs="Arial"/>
          <w:sz w:val="24"/>
          <w:szCs w:val="24"/>
          <w:shd w:val="clear" w:color="auto" w:fill="FFFFFF"/>
          <w:lang w:val="en-US"/>
        </w:rPr>
        <w:t xml:space="preserve"> network specialists, web designers, etc. The FLD has to create the Software needed to carry out this project. Moreover, it has to install broadband Internet in order to have a good virtual platform to teach the subjects through this method.</w:t>
      </w:r>
    </w:p>
    <w:p w:rsidR="008C0235" w:rsidRDefault="008C0235" w:rsidP="008C0235">
      <w:pPr>
        <w:spacing w:line="360" w:lineRule="auto"/>
        <w:jc w:val="both"/>
        <w:rPr>
          <w:rFonts w:ascii="Arial" w:hAnsi="Arial" w:cs="Arial"/>
          <w:sz w:val="24"/>
          <w:szCs w:val="24"/>
          <w:shd w:val="clear" w:color="auto" w:fill="FFFFFF"/>
          <w:lang w:val="en-US"/>
        </w:rPr>
      </w:pPr>
    </w:p>
    <w:p w:rsidR="008C0235" w:rsidRDefault="008C0235" w:rsidP="008C0235">
      <w:pPr>
        <w:spacing w:line="360" w:lineRule="auto"/>
        <w:jc w:val="both"/>
        <w:rPr>
          <w:rFonts w:ascii="Arial" w:hAnsi="Arial" w:cs="Arial"/>
          <w:sz w:val="24"/>
          <w:szCs w:val="24"/>
          <w:shd w:val="clear" w:color="auto" w:fill="FFFFFF"/>
          <w:lang w:val="en-US"/>
        </w:rPr>
      </w:pPr>
      <w:r>
        <w:rPr>
          <w:rFonts w:ascii="Arial" w:hAnsi="Arial" w:cs="Arial"/>
          <w:sz w:val="24"/>
          <w:szCs w:val="24"/>
          <w:shd w:val="clear" w:color="auto" w:fill="FFFFFF"/>
          <w:lang w:val="en-US"/>
        </w:rPr>
        <w:lastRenderedPageBreak/>
        <w:t xml:space="preserve">Based on the presentation of the results, </w:t>
      </w:r>
      <w:r w:rsidRPr="00264A5B">
        <w:rPr>
          <w:rFonts w:ascii="Arial" w:hAnsi="Arial" w:cs="Arial"/>
          <w:sz w:val="24"/>
          <w:szCs w:val="24"/>
          <w:shd w:val="clear" w:color="auto" w:fill="FFFFFF"/>
          <w:lang w:val="en-US"/>
        </w:rPr>
        <w:t xml:space="preserve">most of the surveyed teachers know </w:t>
      </w:r>
      <w:r>
        <w:rPr>
          <w:rFonts w:ascii="Arial" w:hAnsi="Arial" w:cs="Arial"/>
          <w:sz w:val="24"/>
          <w:szCs w:val="24"/>
          <w:shd w:val="clear" w:color="auto" w:fill="FFFFFF"/>
          <w:lang w:val="en-US"/>
        </w:rPr>
        <w:t xml:space="preserve">what is and </w:t>
      </w:r>
      <w:r w:rsidRPr="00264A5B">
        <w:rPr>
          <w:rFonts w:ascii="Arial" w:hAnsi="Arial" w:cs="Arial"/>
          <w:sz w:val="24"/>
          <w:szCs w:val="24"/>
          <w:shd w:val="clear" w:color="auto" w:fill="FFFFFF"/>
          <w:lang w:val="en-US"/>
        </w:rPr>
        <w:t>how this blended education system works, even though</w:t>
      </w:r>
      <w:r>
        <w:rPr>
          <w:rFonts w:ascii="Arial" w:hAnsi="Arial" w:cs="Arial"/>
          <w:sz w:val="24"/>
          <w:szCs w:val="24"/>
          <w:shd w:val="clear" w:color="auto" w:fill="FFFFFF"/>
          <w:lang w:val="en-US"/>
        </w:rPr>
        <w:t>,</w:t>
      </w:r>
      <w:r w:rsidRPr="00264A5B">
        <w:rPr>
          <w:rFonts w:ascii="Arial" w:hAnsi="Arial" w:cs="Arial"/>
          <w:sz w:val="24"/>
          <w:szCs w:val="24"/>
          <w:shd w:val="clear" w:color="auto" w:fill="FFFFFF"/>
          <w:lang w:val="en-US"/>
        </w:rPr>
        <w:t xml:space="preserve"> it would be helpful that</w:t>
      </w:r>
      <w:r>
        <w:rPr>
          <w:rFonts w:ascii="Arial" w:hAnsi="Arial" w:cs="Arial"/>
          <w:sz w:val="24"/>
          <w:szCs w:val="24"/>
          <w:shd w:val="clear" w:color="auto" w:fill="FFFFFF"/>
          <w:lang w:val="en-US"/>
        </w:rPr>
        <w:t xml:space="preserve"> all of the professors </w:t>
      </w:r>
      <w:r w:rsidRPr="00264A5B">
        <w:rPr>
          <w:rFonts w:ascii="Arial" w:hAnsi="Arial" w:cs="Arial"/>
          <w:sz w:val="24"/>
          <w:szCs w:val="24"/>
          <w:shd w:val="clear" w:color="auto" w:fill="FFFFFF"/>
          <w:lang w:val="en-US"/>
        </w:rPr>
        <w:t>assigned to work with this system</w:t>
      </w:r>
      <w:r>
        <w:rPr>
          <w:rFonts w:ascii="Arial" w:hAnsi="Arial" w:cs="Arial"/>
          <w:sz w:val="24"/>
          <w:szCs w:val="24"/>
          <w:shd w:val="clear" w:color="auto" w:fill="FFFFFF"/>
          <w:lang w:val="en-US"/>
        </w:rPr>
        <w:t xml:space="preserve"> receive a training on virtual platforms, evaluation system and teaching methodologies, and learn from the experience of Universities that had already implemented the blended education system to share with them their experiences; since they do not have experimented it. Surely the Professors must be capacitated to be familiarized with the blended system and be able to manage it efficiently, also they must select the contents to teach through </w:t>
      </w:r>
      <w:r w:rsidR="00FB4B06">
        <w:rPr>
          <w:rFonts w:ascii="Arial" w:hAnsi="Arial" w:cs="Arial"/>
          <w:sz w:val="24"/>
          <w:szCs w:val="24"/>
          <w:shd w:val="clear" w:color="auto" w:fill="FFFFFF"/>
          <w:lang w:val="en-US"/>
        </w:rPr>
        <w:t>this system, as well as</w:t>
      </w:r>
      <w:r>
        <w:rPr>
          <w:rFonts w:ascii="Arial" w:hAnsi="Arial" w:cs="Arial"/>
          <w:sz w:val="24"/>
          <w:szCs w:val="24"/>
          <w:shd w:val="clear" w:color="auto" w:fill="FFFFFF"/>
          <w:lang w:val="en-US"/>
        </w:rPr>
        <w:t xml:space="preserve"> determine the evaluation system.</w:t>
      </w:r>
    </w:p>
    <w:p w:rsidR="008C0235" w:rsidRPr="00653F2E" w:rsidRDefault="008C0235" w:rsidP="008C0235">
      <w:pPr>
        <w:spacing w:after="0" w:line="360" w:lineRule="auto"/>
        <w:jc w:val="both"/>
        <w:rPr>
          <w:rFonts w:ascii="Arial" w:hAnsi="Arial" w:cs="Arial"/>
          <w:sz w:val="24"/>
          <w:lang w:val="en-US"/>
        </w:rPr>
      </w:pPr>
      <w:r>
        <w:rPr>
          <w:rFonts w:ascii="Arial" w:hAnsi="Arial" w:cs="Arial"/>
          <w:sz w:val="24"/>
          <w:szCs w:val="24"/>
          <w:shd w:val="clear" w:color="auto" w:fill="FFFFFF"/>
          <w:lang w:val="en-US"/>
        </w:rPr>
        <w:t>Finally, it is proposed that at the end of the semester, the FLD could ask the feedback from students and professors</w:t>
      </w:r>
      <w:r w:rsidR="0052324A">
        <w:rPr>
          <w:rFonts w:ascii="Arial" w:hAnsi="Arial" w:cs="Arial"/>
          <w:sz w:val="24"/>
          <w:szCs w:val="24"/>
          <w:shd w:val="clear" w:color="auto" w:fill="FFFFFF"/>
          <w:lang w:val="en-US"/>
        </w:rPr>
        <w:t xml:space="preserve"> </w:t>
      </w:r>
      <w:r w:rsidR="00FB4B06">
        <w:rPr>
          <w:rFonts w:ascii="Arial" w:hAnsi="Arial" w:cs="Arial"/>
          <w:sz w:val="24"/>
          <w:szCs w:val="24"/>
          <w:shd w:val="clear" w:color="auto" w:fill="FFFFFF"/>
          <w:lang w:val="en-US"/>
        </w:rPr>
        <w:t xml:space="preserve">involved in this project </w:t>
      </w:r>
      <w:r w:rsidR="0052324A">
        <w:rPr>
          <w:rFonts w:ascii="Arial" w:hAnsi="Arial" w:cs="Arial"/>
          <w:sz w:val="24"/>
          <w:szCs w:val="24"/>
          <w:shd w:val="clear" w:color="auto" w:fill="FFFFFF"/>
          <w:lang w:val="en-US"/>
        </w:rPr>
        <w:t>by</w:t>
      </w:r>
      <w:r>
        <w:rPr>
          <w:rFonts w:ascii="Arial" w:hAnsi="Arial" w:cs="Arial"/>
          <w:sz w:val="24"/>
          <w:szCs w:val="24"/>
          <w:shd w:val="clear" w:color="auto" w:fill="FFFFFF"/>
          <w:lang w:val="en-US"/>
        </w:rPr>
        <w:t xml:space="preserve"> using online surveys to students and interview to the professors</w:t>
      </w:r>
      <w:r w:rsidR="00FB4B06">
        <w:rPr>
          <w:rFonts w:ascii="Arial" w:hAnsi="Arial" w:cs="Arial"/>
          <w:sz w:val="24"/>
          <w:szCs w:val="24"/>
          <w:shd w:val="clear" w:color="auto" w:fill="FFFFFF"/>
          <w:lang w:val="en-US"/>
        </w:rPr>
        <w:t>,</w:t>
      </w:r>
      <w:r>
        <w:rPr>
          <w:rFonts w:ascii="Arial" w:hAnsi="Arial" w:cs="Arial"/>
          <w:sz w:val="24"/>
          <w:szCs w:val="24"/>
          <w:shd w:val="clear" w:color="auto" w:fill="FFFFFF"/>
          <w:lang w:val="en-US"/>
        </w:rPr>
        <w:t xml:space="preserve"> to know th</w:t>
      </w:r>
      <w:r w:rsidR="00FB4B06">
        <w:rPr>
          <w:rFonts w:ascii="Arial" w:hAnsi="Arial" w:cs="Arial"/>
          <w:sz w:val="24"/>
          <w:szCs w:val="24"/>
          <w:shd w:val="clear" w:color="auto" w:fill="FFFFFF"/>
          <w:lang w:val="en-US"/>
        </w:rPr>
        <w:t>eir experiences and opinions, and</w:t>
      </w:r>
      <w:r>
        <w:rPr>
          <w:rFonts w:ascii="Arial" w:hAnsi="Arial" w:cs="Arial"/>
          <w:sz w:val="24"/>
          <w:szCs w:val="24"/>
          <w:shd w:val="clear" w:color="auto" w:fill="FFFFFF"/>
          <w:lang w:val="en-US"/>
        </w:rPr>
        <w:t xml:space="preserve"> conclude through this way if the system really works </w:t>
      </w:r>
      <w:r w:rsidR="00FB4B06">
        <w:rPr>
          <w:rFonts w:ascii="Arial" w:hAnsi="Arial" w:cs="Arial"/>
          <w:sz w:val="24"/>
          <w:szCs w:val="24"/>
          <w:shd w:val="clear" w:color="auto" w:fill="FFFFFF"/>
          <w:lang w:val="en-US"/>
        </w:rPr>
        <w:t xml:space="preserve">or if it needs some modifications, </w:t>
      </w:r>
      <w:r>
        <w:rPr>
          <w:rFonts w:ascii="Arial" w:hAnsi="Arial" w:cs="Arial"/>
          <w:sz w:val="24"/>
          <w:szCs w:val="24"/>
          <w:shd w:val="clear" w:color="auto" w:fill="FFFFFF"/>
          <w:lang w:val="en-US"/>
        </w:rPr>
        <w:t>to have the support to present a definite proposal to the authorities of the University of El Salvador and do all the proces</w:t>
      </w:r>
      <w:r w:rsidR="00FB4B06">
        <w:rPr>
          <w:rFonts w:ascii="Arial" w:hAnsi="Arial" w:cs="Arial"/>
          <w:sz w:val="24"/>
          <w:szCs w:val="24"/>
          <w:shd w:val="clear" w:color="auto" w:fill="FFFFFF"/>
          <w:lang w:val="en-US"/>
        </w:rPr>
        <w:t>s to have the Blended Learning System</w:t>
      </w:r>
      <w:r>
        <w:rPr>
          <w:rFonts w:ascii="Arial" w:hAnsi="Arial" w:cs="Arial"/>
          <w:sz w:val="24"/>
          <w:szCs w:val="24"/>
          <w:shd w:val="clear" w:color="auto" w:fill="FFFFFF"/>
          <w:lang w:val="en-US"/>
        </w:rPr>
        <w:t xml:space="preserve"> legalized by the </w:t>
      </w:r>
      <w:proofErr w:type="spellStart"/>
      <w:r>
        <w:rPr>
          <w:rFonts w:ascii="Arial" w:hAnsi="Arial" w:cs="Arial"/>
          <w:sz w:val="24"/>
          <w:szCs w:val="24"/>
          <w:shd w:val="clear" w:color="auto" w:fill="FFFFFF"/>
          <w:lang w:val="en-US"/>
        </w:rPr>
        <w:t>Ministerio</w:t>
      </w:r>
      <w:proofErr w:type="spellEnd"/>
      <w:r>
        <w:rPr>
          <w:rFonts w:ascii="Arial" w:hAnsi="Arial" w:cs="Arial"/>
          <w:sz w:val="24"/>
          <w:szCs w:val="24"/>
          <w:shd w:val="clear" w:color="auto" w:fill="FFFFFF"/>
          <w:lang w:val="en-US"/>
        </w:rPr>
        <w:t xml:space="preserve"> de </w:t>
      </w:r>
      <w:proofErr w:type="spellStart"/>
      <w:r>
        <w:rPr>
          <w:rFonts w:ascii="Arial" w:hAnsi="Arial" w:cs="Arial"/>
          <w:sz w:val="24"/>
          <w:szCs w:val="24"/>
          <w:shd w:val="clear" w:color="auto" w:fill="FFFFFF"/>
          <w:lang w:val="en-US"/>
        </w:rPr>
        <w:t>Educación</w:t>
      </w:r>
      <w:proofErr w:type="spellEnd"/>
      <w:r>
        <w:rPr>
          <w:rFonts w:ascii="Arial" w:hAnsi="Arial" w:cs="Arial"/>
          <w:sz w:val="24"/>
          <w:szCs w:val="24"/>
          <w:shd w:val="clear" w:color="auto" w:fill="FFFFFF"/>
          <w:lang w:val="en-US"/>
        </w:rPr>
        <w:t xml:space="preserve"> and help students who had issues with schedules due to they work or live in r</w:t>
      </w:r>
      <w:r w:rsidR="00FB4B06">
        <w:rPr>
          <w:rFonts w:ascii="Arial" w:hAnsi="Arial" w:cs="Arial"/>
          <w:sz w:val="24"/>
          <w:szCs w:val="24"/>
          <w:shd w:val="clear" w:color="auto" w:fill="FFFFFF"/>
          <w:lang w:val="en-US"/>
        </w:rPr>
        <w:t>emote areas, and all others who want</w:t>
      </w:r>
      <w:r>
        <w:rPr>
          <w:rFonts w:ascii="Arial" w:hAnsi="Arial" w:cs="Arial"/>
          <w:sz w:val="24"/>
          <w:szCs w:val="24"/>
          <w:shd w:val="clear" w:color="auto" w:fill="FFFFFF"/>
          <w:lang w:val="en-US"/>
        </w:rPr>
        <w:t xml:space="preserve"> to join the program.</w:t>
      </w:r>
    </w:p>
    <w:p w:rsidR="006546A0" w:rsidRDefault="006546A0">
      <w:pPr>
        <w:rPr>
          <w:rFonts w:ascii="Arial" w:hAnsi="Arial" w:cs="Arial"/>
          <w:sz w:val="24"/>
          <w:lang w:val="en-US"/>
        </w:rPr>
      </w:pPr>
      <w:r>
        <w:rPr>
          <w:rFonts w:ascii="Arial" w:hAnsi="Arial" w:cs="Arial"/>
          <w:sz w:val="24"/>
          <w:lang w:val="en-US"/>
        </w:rPr>
        <w:br w:type="page"/>
      </w:r>
    </w:p>
    <w:p w:rsidR="006546A0" w:rsidRPr="0083420A" w:rsidRDefault="006546A0" w:rsidP="00351C48">
      <w:pPr>
        <w:jc w:val="center"/>
        <w:outlineLvl w:val="0"/>
        <w:rPr>
          <w:rFonts w:ascii="Arial" w:hAnsi="Arial" w:cs="Arial"/>
          <w:b/>
          <w:sz w:val="32"/>
        </w:rPr>
      </w:pPr>
      <w:r w:rsidRPr="0083420A">
        <w:rPr>
          <w:rFonts w:ascii="Arial" w:hAnsi="Arial" w:cs="Arial"/>
          <w:b/>
          <w:sz w:val="32"/>
        </w:rPr>
        <w:lastRenderedPageBreak/>
        <w:t>CHAPTER VI</w:t>
      </w:r>
    </w:p>
    <w:p w:rsidR="006546A0" w:rsidRDefault="006546A0" w:rsidP="006546A0">
      <w:pPr>
        <w:jc w:val="center"/>
        <w:rPr>
          <w:rFonts w:ascii="Arial" w:hAnsi="Arial" w:cs="Arial"/>
          <w:b/>
          <w:sz w:val="32"/>
          <w:u w:val="single"/>
        </w:rPr>
      </w:pPr>
    </w:p>
    <w:p w:rsidR="006546A0" w:rsidRDefault="006546A0" w:rsidP="006546A0">
      <w:pPr>
        <w:jc w:val="center"/>
        <w:rPr>
          <w:rFonts w:ascii="Arial" w:hAnsi="Arial" w:cs="Arial"/>
          <w:b/>
          <w:sz w:val="32"/>
          <w:u w:val="single"/>
        </w:rPr>
      </w:pPr>
    </w:p>
    <w:p w:rsidR="006546A0" w:rsidRDefault="006546A0" w:rsidP="006546A0">
      <w:pPr>
        <w:jc w:val="center"/>
        <w:rPr>
          <w:rFonts w:ascii="Arial" w:hAnsi="Arial" w:cs="Arial"/>
          <w:b/>
          <w:sz w:val="32"/>
          <w:u w:val="single"/>
        </w:rPr>
      </w:pPr>
    </w:p>
    <w:p w:rsidR="006546A0" w:rsidRDefault="006546A0" w:rsidP="006546A0">
      <w:pPr>
        <w:jc w:val="center"/>
        <w:rPr>
          <w:rFonts w:ascii="Arial" w:hAnsi="Arial" w:cs="Arial"/>
          <w:b/>
          <w:sz w:val="32"/>
          <w:u w:val="single"/>
        </w:rPr>
      </w:pPr>
    </w:p>
    <w:p w:rsidR="006546A0" w:rsidRDefault="006546A0" w:rsidP="006546A0">
      <w:pPr>
        <w:jc w:val="center"/>
        <w:rPr>
          <w:rFonts w:ascii="Arial" w:hAnsi="Arial" w:cs="Arial"/>
          <w:b/>
          <w:sz w:val="32"/>
          <w:u w:val="single"/>
        </w:rPr>
      </w:pPr>
    </w:p>
    <w:p w:rsidR="006546A0" w:rsidRDefault="006546A0" w:rsidP="006546A0">
      <w:pPr>
        <w:jc w:val="center"/>
        <w:rPr>
          <w:rFonts w:ascii="Arial" w:hAnsi="Arial" w:cs="Arial"/>
          <w:b/>
          <w:sz w:val="32"/>
          <w:u w:val="single"/>
        </w:rPr>
      </w:pPr>
    </w:p>
    <w:p w:rsidR="006546A0" w:rsidRDefault="002D2225" w:rsidP="006546A0">
      <w:pPr>
        <w:jc w:val="center"/>
        <w:rPr>
          <w:rFonts w:ascii="Arial" w:hAnsi="Arial" w:cs="Arial"/>
          <w:b/>
          <w:sz w:val="32"/>
          <w:lang w:val="en-US"/>
        </w:rPr>
      </w:pPr>
      <w:r>
        <w:rPr>
          <w:rFonts w:ascii="Arial" w:hAnsi="Arial" w:cs="Arial"/>
          <w:b/>
          <w:sz w:val="32"/>
          <w:lang w:val="en-US"/>
        </w:rPr>
        <w:pict>
          <v:shape id="_x0000_i1026" type="#_x0000_t136" style="width:401.25pt;height:184.5pt" fillcolor="#92d050" strokecolor="black [3213]" strokeweight="1pt">
            <v:shadow color="#868686"/>
            <o:extrusion v:ext="view" backdepth="1in" viewpoint="0,34.72219mm" viewpointorigin="0,.5" skewangle="90" lightposition="-50000" lightposition2="50000" type="perspective"/>
            <v:textpath style="font-family:&quot;Arial&quot;;font-weight:bold;v-text-kern:t" trim="t" fitpath="t" string="BIBLIOGRAPHY &#10;AND &#10;APPENDIXES"/>
          </v:shape>
        </w:pict>
      </w:r>
    </w:p>
    <w:p w:rsidR="00F506ED" w:rsidRDefault="00F506ED" w:rsidP="006546A0">
      <w:pPr>
        <w:rPr>
          <w:rFonts w:ascii="Arial" w:hAnsi="Arial" w:cs="Arial"/>
          <w:b/>
          <w:sz w:val="32"/>
          <w:lang w:val="en-US"/>
        </w:rPr>
      </w:pPr>
    </w:p>
    <w:p w:rsidR="00F506ED" w:rsidRDefault="00F506ED" w:rsidP="006546A0">
      <w:pPr>
        <w:rPr>
          <w:rFonts w:ascii="Arial" w:hAnsi="Arial" w:cs="Arial"/>
          <w:b/>
          <w:sz w:val="32"/>
          <w:lang w:val="en-US"/>
        </w:rPr>
      </w:pPr>
    </w:p>
    <w:p w:rsidR="00F506ED" w:rsidRDefault="00F506ED" w:rsidP="006546A0">
      <w:pPr>
        <w:rPr>
          <w:rFonts w:ascii="Arial" w:hAnsi="Arial" w:cs="Arial"/>
          <w:b/>
          <w:sz w:val="32"/>
          <w:lang w:val="en-US"/>
        </w:rPr>
      </w:pPr>
    </w:p>
    <w:p w:rsidR="00F506ED" w:rsidRDefault="00F506ED" w:rsidP="006546A0">
      <w:pPr>
        <w:rPr>
          <w:rFonts w:ascii="Arial" w:hAnsi="Arial" w:cs="Arial"/>
          <w:b/>
          <w:sz w:val="32"/>
          <w:lang w:val="en-US"/>
        </w:rPr>
      </w:pPr>
    </w:p>
    <w:p w:rsidR="00F506ED" w:rsidRDefault="00F506ED" w:rsidP="006546A0">
      <w:pPr>
        <w:rPr>
          <w:rFonts w:ascii="Arial" w:hAnsi="Arial" w:cs="Arial"/>
          <w:b/>
          <w:sz w:val="32"/>
          <w:lang w:val="en-US"/>
        </w:rPr>
      </w:pPr>
    </w:p>
    <w:p w:rsidR="00F506ED" w:rsidRDefault="00F506ED" w:rsidP="006546A0">
      <w:pPr>
        <w:rPr>
          <w:rFonts w:ascii="Arial" w:hAnsi="Arial" w:cs="Arial"/>
          <w:b/>
          <w:sz w:val="32"/>
          <w:lang w:val="en-US"/>
        </w:rPr>
      </w:pPr>
    </w:p>
    <w:p w:rsidR="00C83D66" w:rsidRDefault="00C83D66" w:rsidP="006546A0">
      <w:pPr>
        <w:rPr>
          <w:rFonts w:ascii="Arial" w:hAnsi="Arial" w:cs="Arial"/>
          <w:b/>
          <w:sz w:val="32"/>
          <w:lang w:val="en-US"/>
        </w:rPr>
      </w:pPr>
    </w:p>
    <w:p w:rsidR="00493BCE" w:rsidRDefault="00493BCE">
      <w:pPr>
        <w:rPr>
          <w:rFonts w:ascii="Arial" w:eastAsia="Calibri" w:hAnsi="Arial" w:cs="Arial"/>
          <w:b/>
          <w:sz w:val="24"/>
          <w:szCs w:val="24"/>
          <w:lang w:val="en-US" w:eastAsia="es-SV"/>
        </w:rPr>
      </w:pPr>
      <w:r>
        <w:rPr>
          <w:rFonts w:ascii="Arial" w:hAnsi="Arial" w:cs="Arial"/>
          <w:b/>
          <w:sz w:val="24"/>
          <w:szCs w:val="24"/>
          <w:lang w:val="en-US"/>
        </w:rPr>
        <w:br w:type="page"/>
      </w:r>
    </w:p>
    <w:p w:rsidR="00E835AA" w:rsidRDefault="00E835AA" w:rsidP="00E835AA">
      <w:pPr>
        <w:pStyle w:val="Sinespaciado"/>
        <w:jc w:val="center"/>
        <w:rPr>
          <w:rFonts w:ascii="Arial" w:hAnsi="Arial" w:cs="Arial"/>
          <w:b/>
          <w:sz w:val="24"/>
          <w:szCs w:val="24"/>
          <w:lang w:val="en-US"/>
        </w:rPr>
      </w:pPr>
      <w:r>
        <w:rPr>
          <w:rFonts w:ascii="Arial" w:hAnsi="Arial" w:cs="Arial"/>
          <w:b/>
          <w:sz w:val="24"/>
          <w:szCs w:val="24"/>
          <w:lang w:val="en-US"/>
        </w:rPr>
        <w:lastRenderedPageBreak/>
        <w:t>6.1</w:t>
      </w:r>
      <w:r>
        <w:rPr>
          <w:rFonts w:ascii="Arial" w:hAnsi="Arial" w:cs="Arial"/>
          <w:b/>
          <w:sz w:val="24"/>
          <w:szCs w:val="24"/>
          <w:lang w:val="en-US"/>
        </w:rPr>
        <w:tab/>
        <w:t>BIBLIOGRAPHY</w:t>
      </w:r>
    </w:p>
    <w:p w:rsidR="00E835AA" w:rsidRPr="00A85154" w:rsidRDefault="00E835AA" w:rsidP="00E835AA">
      <w:pPr>
        <w:pStyle w:val="Sinespaciado"/>
        <w:jc w:val="center"/>
        <w:rPr>
          <w:rFonts w:ascii="Arial" w:hAnsi="Arial" w:cs="Arial"/>
          <w:b/>
          <w:sz w:val="24"/>
          <w:szCs w:val="24"/>
          <w:lang w:val="en-US"/>
        </w:rPr>
      </w:pPr>
    </w:p>
    <w:p w:rsidR="00E835AA" w:rsidRPr="00AE569F" w:rsidRDefault="00E835AA" w:rsidP="00E835AA">
      <w:pPr>
        <w:pStyle w:val="Sinespaciado"/>
        <w:spacing w:after="240" w:line="360" w:lineRule="auto"/>
        <w:jc w:val="both"/>
        <w:rPr>
          <w:rFonts w:ascii="Arial" w:hAnsi="Arial" w:cs="Arial"/>
          <w:szCs w:val="24"/>
          <w:lang w:val="en-US"/>
        </w:rPr>
      </w:pPr>
      <w:r w:rsidRPr="00AE569F">
        <w:rPr>
          <w:rFonts w:ascii="Arial" w:hAnsi="Arial" w:cs="Arial"/>
          <w:b/>
          <w:szCs w:val="24"/>
          <w:lang w:val="en-US"/>
        </w:rPr>
        <w:t>BATTENBERG, R. W.</w:t>
      </w:r>
      <w:r w:rsidRPr="00AE569F">
        <w:rPr>
          <w:rFonts w:ascii="Arial" w:hAnsi="Arial" w:cs="Arial"/>
          <w:szCs w:val="24"/>
          <w:lang w:val="en-US"/>
        </w:rPr>
        <w:t xml:space="preserve"> (1971) The</w:t>
      </w:r>
      <w:r w:rsidR="008C435C" w:rsidRPr="00AE569F">
        <w:rPr>
          <w:rFonts w:ascii="Arial" w:hAnsi="Arial" w:cs="Arial"/>
          <w:szCs w:val="24"/>
          <w:lang w:val="en-US"/>
        </w:rPr>
        <w:t xml:space="preserve"> </w:t>
      </w:r>
      <w:r w:rsidRPr="00AE569F">
        <w:rPr>
          <w:rFonts w:ascii="Arial" w:hAnsi="Arial" w:cs="Arial"/>
          <w:szCs w:val="24"/>
          <w:lang w:val="en-US"/>
        </w:rPr>
        <w:t>Boston</w:t>
      </w:r>
      <w:r w:rsidR="008C435C" w:rsidRPr="00AE569F">
        <w:rPr>
          <w:rFonts w:ascii="Arial" w:hAnsi="Arial" w:cs="Arial"/>
          <w:szCs w:val="24"/>
          <w:lang w:val="en-US"/>
        </w:rPr>
        <w:t xml:space="preserve"> </w:t>
      </w:r>
      <w:r w:rsidRPr="00AE569F">
        <w:rPr>
          <w:rFonts w:ascii="Arial" w:hAnsi="Arial" w:cs="Arial"/>
          <w:szCs w:val="24"/>
          <w:lang w:val="en-US"/>
        </w:rPr>
        <w:t>Gazette.</w:t>
      </w:r>
      <w:r w:rsidR="008C435C" w:rsidRPr="00AE569F">
        <w:rPr>
          <w:rFonts w:ascii="Arial" w:hAnsi="Arial" w:cs="Arial"/>
          <w:szCs w:val="24"/>
          <w:lang w:val="en-US"/>
        </w:rPr>
        <w:t xml:space="preserve"> </w:t>
      </w:r>
      <w:r w:rsidRPr="00AE569F">
        <w:rPr>
          <w:rFonts w:ascii="Arial" w:hAnsi="Arial" w:cs="Arial"/>
          <w:szCs w:val="24"/>
          <w:lang w:val="en-US"/>
        </w:rPr>
        <w:t xml:space="preserve">March 20, 1728. </w:t>
      </w:r>
      <w:proofErr w:type="spellStart"/>
      <w:r w:rsidRPr="00AE569F">
        <w:rPr>
          <w:rFonts w:ascii="Arial" w:hAnsi="Arial" w:cs="Arial"/>
          <w:szCs w:val="24"/>
          <w:lang w:val="en-US"/>
        </w:rPr>
        <w:t>Epistolodidaktika</w:t>
      </w:r>
      <w:proofErr w:type="spellEnd"/>
      <w:r w:rsidRPr="00AE569F">
        <w:rPr>
          <w:rFonts w:ascii="Arial" w:hAnsi="Arial" w:cs="Arial"/>
          <w:szCs w:val="24"/>
          <w:lang w:val="en-US"/>
        </w:rPr>
        <w:t>, 1, 44-45</w:t>
      </w:r>
    </w:p>
    <w:p w:rsidR="00E835AA" w:rsidRPr="00AE569F" w:rsidRDefault="00E835AA" w:rsidP="00E835AA">
      <w:pPr>
        <w:spacing w:before="100" w:beforeAutospacing="1" w:line="360" w:lineRule="auto"/>
        <w:rPr>
          <w:rFonts w:ascii="Arial" w:eastAsia="Times New Roman" w:hAnsi="Arial" w:cs="Arial"/>
          <w:szCs w:val="24"/>
          <w:lang w:val="en-US"/>
        </w:rPr>
      </w:pPr>
      <w:r w:rsidRPr="00AE569F">
        <w:rPr>
          <w:rFonts w:ascii="Arial" w:eastAsia="Times New Roman" w:hAnsi="Arial" w:cs="Arial"/>
          <w:b/>
          <w:szCs w:val="24"/>
          <w:lang w:val="en-US"/>
        </w:rPr>
        <w:t>Dodge, Y.</w:t>
      </w:r>
      <w:r w:rsidRPr="00AE569F">
        <w:rPr>
          <w:rFonts w:ascii="Arial" w:eastAsia="Times New Roman" w:hAnsi="Arial" w:cs="Arial"/>
          <w:szCs w:val="24"/>
          <w:lang w:val="en-US"/>
        </w:rPr>
        <w:t xml:space="preserve"> (2003) </w:t>
      </w:r>
      <w:proofErr w:type="gramStart"/>
      <w:r w:rsidRPr="00AE569F">
        <w:rPr>
          <w:rFonts w:ascii="Arial" w:eastAsia="Times New Roman" w:hAnsi="Arial" w:cs="Arial"/>
          <w:i/>
          <w:iCs/>
          <w:szCs w:val="24"/>
          <w:lang w:val="en-US"/>
        </w:rPr>
        <w:t>The</w:t>
      </w:r>
      <w:proofErr w:type="gramEnd"/>
      <w:r w:rsidRPr="00AE569F">
        <w:rPr>
          <w:rFonts w:ascii="Arial" w:eastAsia="Times New Roman" w:hAnsi="Arial" w:cs="Arial"/>
          <w:i/>
          <w:iCs/>
          <w:szCs w:val="24"/>
          <w:lang w:val="en-US"/>
        </w:rPr>
        <w:t xml:space="preserve"> Oxford Dictionary of Statistical Terms</w:t>
      </w:r>
      <w:r w:rsidRPr="00AE569F">
        <w:rPr>
          <w:rFonts w:ascii="Arial" w:eastAsia="Times New Roman" w:hAnsi="Arial" w:cs="Arial"/>
          <w:szCs w:val="24"/>
          <w:lang w:val="en-US"/>
        </w:rPr>
        <w:t xml:space="preserve">, OUP. </w:t>
      </w:r>
    </w:p>
    <w:p w:rsidR="00E835AA" w:rsidRPr="00AE569F" w:rsidRDefault="00E835AA" w:rsidP="00E835AA">
      <w:pPr>
        <w:pStyle w:val="Sinespaciado"/>
        <w:spacing w:after="240" w:line="360" w:lineRule="auto"/>
        <w:jc w:val="both"/>
        <w:rPr>
          <w:rFonts w:ascii="Arial" w:hAnsi="Arial" w:cs="Arial"/>
          <w:szCs w:val="24"/>
          <w:lang w:val="en-US"/>
        </w:rPr>
      </w:pPr>
      <w:proofErr w:type="gramStart"/>
      <w:r w:rsidRPr="00AE569F">
        <w:rPr>
          <w:rFonts w:ascii="Arial" w:hAnsi="Arial" w:cs="Arial"/>
          <w:b/>
          <w:szCs w:val="24"/>
          <w:lang w:val="en-US"/>
        </w:rPr>
        <w:t xml:space="preserve">Fletcher H. </w:t>
      </w:r>
      <w:proofErr w:type="spellStart"/>
      <w:r w:rsidRPr="00AE569F">
        <w:rPr>
          <w:rFonts w:ascii="Arial" w:hAnsi="Arial" w:cs="Arial"/>
          <w:b/>
          <w:szCs w:val="24"/>
          <w:lang w:val="en-US"/>
        </w:rPr>
        <w:t>Glancy</w:t>
      </w:r>
      <w:proofErr w:type="spellEnd"/>
      <w:r w:rsidRPr="00AE569F">
        <w:rPr>
          <w:rFonts w:ascii="Arial" w:hAnsi="Arial" w:cs="Arial"/>
          <w:b/>
          <w:szCs w:val="24"/>
          <w:lang w:val="en-US"/>
        </w:rPr>
        <w:t xml:space="preserve"> and Susan K. Isenberg.</w:t>
      </w:r>
      <w:proofErr w:type="gramEnd"/>
      <w:r w:rsidRPr="00AE569F">
        <w:rPr>
          <w:rFonts w:ascii="Arial" w:hAnsi="Arial" w:cs="Arial"/>
          <w:szCs w:val="24"/>
          <w:lang w:val="en-US"/>
        </w:rPr>
        <w:t xml:space="preserve"> The learner is European, Mediterranean &amp; Middle Eastern Conference on Information Systems 2011 (EMCIS2011) May 30-31 2011, </w:t>
      </w:r>
      <w:proofErr w:type="gramStart"/>
      <w:r w:rsidRPr="00AE569F">
        <w:rPr>
          <w:rFonts w:ascii="Arial" w:hAnsi="Arial" w:cs="Arial"/>
          <w:szCs w:val="24"/>
          <w:lang w:val="en-US"/>
        </w:rPr>
        <w:t>Athens</w:t>
      </w:r>
      <w:proofErr w:type="gramEnd"/>
      <w:r w:rsidRPr="00AE569F">
        <w:rPr>
          <w:rFonts w:ascii="Arial" w:hAnsi="Arial" w:cs="Arial"/>
          <w:szCs w:val="24"/>
          <w:lang w:val="en-US"/>
        </w:rPr>
        <w:t>, Greece</w:t>
      </w:r>
    </w:p>
    <w:p w:rsidR="00E835AA" w:rsidRPr="00AE569F" w:rsidRDefault="00E835AA" w:rsidP="00E835AA">
      <w:pPr>
        <w:pStyle w:val="Textonotapie"/>
        <w:spacing w:line="360" w:lineRule="auto"/>
        <w:rPr>
          <w:rFonts w:ascii="Arial" w:hAnsi="Arial" w:cs="Arial"/>
          <w:sz w:val="22"/>
          <w:szCs w:val="24"/>
          <w:lang w:val="en-US"/>
        </w:rPr>
      </w:pPr>
      <w:r w:rsidRPr="00AE569F">
        <w:rPr>
          <w:rFonts w:ascii="Arial" w:hAnsi="Arial" w:cs="Arial"/>
          <w:b/>
          <w:sz w:val="22"/>
          <w:szCs w:val="24"/>
          <w:lang w:val="es-SV"/>
        </w:rPr>
        <w:t>García</w:t>
      </w:r>
      <w:r w:rsidR="008C435C" w:rsidRPr="00AE569F">
        <w:rPr>
          <w:rFonts w:ascii="Arial" w:hAnsi="Arial" w:cs="Arial"/>
          <w:b/>
          <w:sz w:val="22"/>
          <w:szCs w:val="24"/>
          <w:lang w:val="es-SV"/>
        </w:rPr>
        <w:t xml:space="preserve"> </w:t>
      </w:r>
      <w:proofErr w:type="spellStart"/>
      <w:r w:rsidRPr="00AE569F">
        <w:rPr>
          <w:rFonts w:ascii="Arial" w:hAnsi="Arial" w:cs="Arial"/>
          <w:b/>
          <w:sz w:val="22"/>
          <w:szCs w:val="24"/>
          <w:lang w:val="es-SV"/>
        </w:rPr>
        <w:t>Aretio</w:t>
      </w:r>
      <w:proofErr w:type="spellEnd"/>
      <w:r w:rsidRPr="00AE569F">
        <w:rPr>
          <w:rFonts w:ascii="Arial" w:hAnsi="Arial" w:cs="Arial"/>
          <w:b/>
          <w:sz w:val="22"/>
          <w:szCs w:val="24"/>
          <w:lang w:val="es-SV"/>
        </w:rPr>
        <w:t>, L.</w:t>
      </w:r>
      <w:r w:rsidRPr="00AE569F">
        <w:rPr>
          <w:rFonts w:ascii="Arial" w:hAnsi="Arial" w:cs="Arial"/>
          <w:sz w:val="22"/>
          <w:szCs w:val="24"/>
          <w:lang w:val="es-SV"/>
        </w:rPr>
        <w:t xml:space="preserve"> (1994). </w:t>
      </w:r>
      <w:r w:rsidRPr="00AE569F">
        <w:rPr>
          <w:rFonts w:ascii="Arial" w:hAnsi="Arial" w:cs="Arial"/>
          <w:sz w:val="22"/>
          <w:szCs w:val="24"/>
        </w:rPr>
        <w:t xml:space="preserve">Educación a distancia hoy. </w:t>
      </w:r>
      <w:r w:rsidRPr="00AE569F">
        <w:rPr>
          <w:rFonts w:ascii="Arial" w:hAnsi="Arial" w:cs="Arial"/>
          <w:sz w:val="22"/>
          <w:szCs w:val="24"/>
          <w:lang w:val="en-US"/>
        </w:rPr>
        <w:t>Madrid: UNED, 645 pp</w:t>
      </w:r>
    </w:p>
    <w:p w:rsidR="00AC15ED" w:rsidRPr="00AE569F" w:rsidRDefault="00E835AA" w:rsidP="00E835AA">
      <w:pPr>
        <w:pStyle w:val="Sinespaciado"/>
        <w:spacing w:after="240" w:line="360" w:lineRule="auto"/>
        <w:jc w:val="both"/>
        <w:rPr>
          <w:rFonts w:ascii="Arial" w:hAnsi="Arial" w:cs="Arial"/>
          <w:szCs w:val="24"/>
          <w:lang w:val="en-US"/>
        </w:rPr>
      </w:pPr>
      <w:r w:rsidRPr="00AE569F">
        <w:rPr>
          <w:rFonts w:ascii="Arial" w:hAnsi="Arial" w:cs="Arial"/>
          <w:b/>
          <w:szCs w:val="24"/>
          <w:lang w:val="en-US"/>
        </w:rPr>
        <w:t xml:space="preserve">GARRISON, D.R. </w:t>
      </w:r>
      <w:r w:rsidRPr="00AE569F">
        <w:rPr>
          <w:rFonts w:ascii="Arial" w:hAnsi="Arial" w:cs="Arial"/>
          <w:szCs w:val="24"/>
          <w:lang w:val="en-US"/>
        </w:rPr>
        <w:t xml:space="preserve">(1985). "Three generations of technological innovation in distance education". Distance Education. N1 6, pp. 235-241. </w:t>
      </w:r>
    </w:p>
    <w:p w:rsidR="00E835AA" w:rsidRPr="00AE569F" w:rsidRDefault="00E835AA" w:rsidP="00E835AA">
      <w:pPr>
        <w:pStyle w:val="Sinespaciado"/>
        <w:spacing w:after="240" w:line="360" w:lineRule="auto"/>
        <w:jc w:val="both"/>
        <w:rPr>
          <w:rFonts w:ascii="Arial" w:hAnsi="Arial" w:cs="Arial"/>
          <w:szCs w:val="24"/>
          <w:lang w:val="en-US"/>
        </w:rPr>
      </w:pPr>
      <w:r w:rsidRPr="00AE569F">
        <w:rPr>
          <w:rFonts w:ascii="Arial" w:hAnsi="Arial" w:cs="Arial"/>
          <w:b/>
          <w:szCs w:val="24"/>
          <w:lang w:val="en-US"/>
        </w:rPr>
        <w:t>GARRISON, D.R.</w:t>
      </w:r>
      <w:r w:rsidRPr="00AE569F">
        <w:rPr>
          <w:rFonts w:ascii="Arial" w:hAnsi="Arial" w:cs="Arial"/>
          <w:szCs w:val="24"/>
          <w:lang w:val="en-US"/>
        </w:rPr>
        <w:t xml:space="preserve"> (1989). Understanding distance education. </w:t>
      </w:r>
      <w:proofErr w:type="spellStart"/>
      <w:r w:rsidRPr="00AE569F">
        <w:rPr>
          <w:rFonts w:ascii="Arial" w:hAnsi="Arial" w:cs="Arial"/>
          <w:szCs w:val="24"/>
          <w:lang w:val="en-US"/>
        </w:rPr>
        <w:t>Londres</w:t>
      </w:r>
      <w:proofErr w:type="spellEnd"/>
      <w:r w:rsidRPr="00AE569F">
        <w:rPr>
          <w:rFonts w:ascii="Arial" w:hAnsi="Arial" w:cs="Arial"/>
          <w:szCs w:val="24"/>
          <w:lang w:val="en-US"/>
        </w:rPr>
        <w:t xml:space="preserve">: </w:t>
      </w:r>
      <w:proofErr w:type="spellStart"/>
      <w:r w:rsidRPr="00AE569F">
        <w:rPr>
          <w:rFonts w:ascii="Arial" w:hAnsi="Arial" w:cs="Arial"/>
          <w:szCs w:val="24"/>
          <w:lang w:val="en-US"/>
        </w:rPr>
        <w:t>Routledge</w:t>
      </w:r>
      <w:proofErr w:type="spellEnd"/>
      <w:r w:rsidRPr="00AE569F">
        <w:rPr>
          <w:rFonts w:ascii="Arial" w:hAnsi="Arial" w:cs="Arial"/>
          <w:szCs w:val="24"/>
          <w:lang w:val="en-US"/>
        </w:rPr>
        <w:t>.</w:t>
      </w:r>
    </w:p>
    <w:p w:rsidR="00E835AA" w:rsidRPr="00AE569F" w:rsidRDefault="00E835AA" w:rsidP="00E835AA">
      <w:pPr>
        <w:pStyle w:val="Textonotapie"/>
        <w:spacing w:line="360" w:lineRule="auto"/>
        <w:rPr>
          <w:rFonts w:ascii="Arial" w:hAnsi="Arial" w:cs="Arial"/>
          <w:sz w:val="22"/>
          <w:szCs w:val="24"/>
          <w:lang w:val="en-US"/>
        </w:rPr>
      </w:pPr>
      <w:r w:rsidRPr="00AE569F">
        <w:rPr>
          <w:rFonts w:ascii="Arial" w:hAnsi="Arial" w:cs="Arial"/>
          <w:b/>
          <w:sz w:val="22"/>
          <w:szCs w:val="24"/>
          <w:lang w:val="en-US"/>
        </w:rPr>
        <w:t xml:space="preserve">HOLMBERG, </w:t>
      </w:r>
      <w:proofErr w:type="spellStart"/>
      <w:r w:rsidRPr="00AE569F">
        <w:rPr>
          <w:rFonts w:ascii="Arial" w:hAnsi="Arial" w:cs="Arial"/>
          <w:b/>
          <w:sz w:val="22"/>
          <w:szCs w:val="24"/>
          <w:lang w:val="en-US"/>
        </w:rPr>
        <w:t>Börje</w:t>
      </w:r>
      <w:proofErr w:type="spellEnd"/>
      <w:r w:rsidRPr="00AE569F">
        <w:rPr>
          <w:rFonts w:ascii="Arial" w:hAnsi="Arial" w:cs="Arial"/>
          <w:b/>
          <w:sz w:val="22"/>
          <w:szCs w:val="24"/>
          <w:lang w:val="en-US"/>
        </w:rPr>
        <w:t>.</w:t>
      </w:r>
      <w:r w:rsidRPr="00AE569F">
        <w:rPr>
          <w:rFonts w:ascii="Arial" w:hAnsi="Arial" w:cs="Arial"/>
          <w:sz w:val="22"/>
          <w:szCs w:val="24"/>
          <w:lang w:val="en-US"/>
        </w:rPr>
        <w:t xml:space="preserve"> (1986) Growth and Structure of Distance Education, London: </w:t>
      </w:r>
      <w:proofErr w:type="spellStart"/>
      <w:r w:rsidRPr="00AE569F">
        <w:rPr>
          <w:rFonts w:ascii="Arial" w:hAnsi="Arial" w:cs="Arial"/>
          <w:sz w:val="22"/>
          <w:szCs w:val="24"/>
          <w:lang w:val="en-US"/>
        </w:rPr>
        <w:t>Routledge</w:t>
      </w:r>
      <w:proofErr w:type="spellEnd"/>
    </w:p>
    <w:p w:rsidR="00E835AA" w:rsidRPr="00AE569F" w:rsidRDefault="00E835AA" w:rsidP="00E835AA">
      <w:pPr>
        <w:pStyle w:val="Textonotapie"/>
        <w:spacing w:line="360" w:lineRule="auto"/>
        <w:rPr>
          <w:rFonts w:ascii="Arial" w:hAnsi="Arial" w:cs="Arial"/>
          <w:sz w:val="22"/>
          <w:szCs w:val="24"/>
          <w:lang w:val="en-US"/>
        </w:rPr>
      </w:pPr>
      <w:r w:rsidRPr="00AE569F">
        <w:rPr>
          <w:rFonts w:ascii="Arial" w:hAnsi="Arial" w:cs="Arial"/>
          <w:b/>
          <w:bCs/>
          <w:sz w:val="22"/>
          <w:szCs w:val="24"/>
          <w:lang w:val="en-US"/>
        </w:rPr>
        <w:t>Michael Moore</w:t>
      </w:r>
      <w:r w:rsidRPr="00AE569F">
        <w:rPr>
          <w:rFonts w:ascii="Arial" w:hAnsi="Arial" w:cs="Arial"/>
          <w:bCs/>
          <w:sz w:val="22"/>
          <w:szCs w:val="24"/>
          <w:lang w:val="en-US"/>
        </w:rPr>
        <w:t xml:space="preserve">'s editorial on the passing of Charles </w:t>
      </w:r>
      <w:proofErr w:type="spellStart"/>
      <w:r w:rsidRPr="00AE569F">
        <w:rPr>
          <w:rFonts w:ascii="Arial" w:hAnsi="Arial" w:cs="Arial"/>
          <w:bCs/>
          <w:sz w:val="22"/>
          <w:szCs w:val="24"/>
          <w:lang w:val="en-US"/>
        </w:rPr>
        <w:t>Wedemeyer</w:t>
      </w:r>
      <w:proofErr w:type="spellEnd"/>
      <w:r w:rsidRPr="00AE569F">
        <w:rPr>
          <w:rFonts w:ascii="Arial" w:hAnsi="Arial" w:cs="Arial"/>
          <w:bCs/>
          <w:sz w:val="22"/>
          <w:szCs w:val="24"/>
          <w:lang w:val="en-US"/>
        </w:rPr>
        <w:t xml:space="preserve">. </w:t>
      </w:r>
      <w:r w:rsidRPr="00AE569F">
        <w:rPr>
          <w:rFonts w:ascii="Arial" w:hAnsi="Arial" w:cs="Arial"/>
          <w:bCs/>
          <w:i/>
          <w:sz w:val="22"/>
          <w:szCs w:val="24"/>
          <w:lang w:val="en-US"/>
        </w:rPr>
        <w:t>The American Journal of Distance Education</w:t>
      </w:r>
      <w:r w:rsidRPr="00AE569F">
        <w:rPr>
          <w:rFonts w:ascii="Arial" w:hAnsi="Arial" w:cs="Arial"/>
          <w:bCs/>
          <w:sz w:val="22"/>
          <w:szCs w:val="24"/>
          <w:lang w:val="en-US"/>
        </w:rPr>
        <w:t xml:space="preserve">, </w:t>
      </w:r>
      <w:proofErr w:type="spellStart"/>
      <w:r w:rsidRPr="00AE569F">
        <w:rPr>
          <w:rFonts w:ascii="Arial" w:hAnsi="Arial" w:cs="Arial"/>
          <w:bCs/>
          <w:sz w:val="22"/>
          <w:szCs w:val="24"/>
          <w:lang w:val="en-US"/>
        </w:rPr>
        <w:t>Vol</w:t>
      </w:r>
      <w:proofErr w:type="spellEnd"/>
      <w:r w:rsidRPr="00AE569F">
        <w:rPr>
          <w:rFonts w:ascii="Arial" w:hAnsi="Arial" w:cs="Arial"/>
          <w:bCs/>
          <w:sz w:val="22"/>
          <w:szCs w:val="24"/>
          <w:lang w:val="en-US"/>
        </w:rPr>
        <w:t xml:space="preserve"> 13, No. 3, 1999</w:t>
      </w:r>
    </w:p>
    <w:p w:rsidR="00E835AA" w:rsidRPr="00AE569F" w:rsidRDefault="00E835AA" w:rsidP="00E835AA">
      <w:pPr>
        <w:pStyle w:val="Textonotapie"/>
        <w:spacing w:line="360" w:lineRule="auto"/>
        <w:rPr>
          <w:rFonts w:ascii="Arial" w:hAnsi="Arial" w:cs="Arial"/>
          <w:sz w:val="22"/>
          <w:szCs w:val="24"/>
          <w:lang w:val="en-US"/>
        </w:rPr>
      </w:pPr>
      <w:r w:rsidRPr="00AE569F">
        <w:rPr>
          <w:rFonts w:ascii="Arial" w:hAnsi="Arial" w:cs="Arial"/>
          <w:b/>
          <w:sz w:val="22"/>
          <w:szCs w:val="24"/>
          <w:lang w:val="en-US"/>
        </w:rPr>
        <w:t>Peters, O.</w:t>
      </w:r>
      <w:r w:rsidRPr="00AE569F">
        <w:rPr>
          <w:rFonts w:ascii="Arial" w:hAnsi="Arial" w:cs="Arial"/>
          <w:sz w:val="22"/>
          <w:szCs w:val="24"/>
          <w:lang w:val="en-US"/>
        </w:rPr>
        <w:t xml:space="preserve"> (2000). “</w:t>
      </w:r>
      <w:r w:rsidRPr="00AE569F">
        <w:rPr>
          <w:rFonts w:ascii="Arial" w:hAnsi="Arial" w:cs="Arial"/>
          <w:i/>
          <w:sz w:val="22"/>
          <w:szCs w:val="24"/>
          <w:lang w:val="en-US"/>
        </w:rPr>
        <w:t>Digital learning environments: New possibilities and opportunities</w:t>
      </w:r>
      <w:r w:rsidRPr="00AE569F">
        <w:rPr>
          <w:rFonts w:ascii="Arial" w:hAnsi="Arial" w:cs="Arial"/>
          <w:sz w:val="22"/>
          <w:szCs w:val="24"/>
          <w:lang w:val="en-US"/>
        </w:rPr>
        <w:t xml:space="preserve">.” </w:t>
      </w:r>
      <w:proofErr w:type="gramStart"/>
      <w:r w:rsidRPr="00AE569F">
        <w:rPr>
          <w:rFonts w:ascii="Arial" w:hAnsi="Arial" w:cs="Arial"/>
          <w:sz w:val="22"/>
          <w:szCs w:val="24"/>
          <w:lang w:val="en-US"/>
        </w:rPr>
        <w:t>International Review of Research in Open and Distance Learning.</w:t>
      </w:r>
      <w:proofErr w:type="gramEnd"/>
    </w:p>
    <w:p w:rsidR="00E835AA" w:rsidRPr="00AE569F" w:rsidRDefault="00E835AA" w:rsidP="00E835AA">
      <w:pPr>
        <w:pStyle w:val="Textonotapie"/>
        <w:tabs>
          <w:tab w:val="left" w:pos="4395"/>
        </w:tabs>
        <w:spacing w:line="360" w:lineRule="auto"/>
        <w:jc w:val="both"/>
        <w:rPr>
          <w:rFonts w:ascii="Arial" w:hAnsi="Arial" w:cs="Arial"/>
          <w:sz w:val="22"/>
          <w:szCs w:val="24"/>
          <w:lang w:val="en-US"/>
        </w:rPr>
      </w:pPr>
      <w:r w:rsidRPr="00AE569F">
        <w:rPr>
          <w:rFonts w:ascii="Arial" w:hAnsi="Arial" w:cs="Arial"/>
          <w:b/>
          <w:sz w:val="22"/>
          <w:szCs w:val="24"/>
          <w:lang w:val="en-US"/>
        </w:rPr>
        <w:t>SARRAMONA, J.</w:t>
      </w:r>
      <w:r w:rsidRPr="00AE569F">
        <w:rPr>
          <w:rFonts w:ascii="Arial" w:hAnsi="Arial" w:cs="Arial"/>
          <w:sz w:val="22"/>
          <w:szCs w:val="24"/>
          <w:lang w:val="en-US"/>
        </w:rPr>
        <w:t xml:space="preserve"> (1975). </w:t>
      </w:r>
      <w:r w:rsidRPr="00AE569F">
        <w:rPr>
          <w:rFonts w:ascii="Arial" w:hAnsi="Arial" w:cs="Arial"/>
          <w:sz w:val="22"/>
          <w:szCs w:val="24"/>
        </w:rPr>
        <w:t>La enseñanza a distancia. Posibilidades y desarrollo actual. Barcelona: CEAC. SAUVÉ, L. (1992).</w:t>
      </w:r>
      <w:proofErr w:type="spellStart"/>
      <w:r w:rsidRPr="00AE569F">
        <w:rPr>
          <w:rFonts w:ascii="Arial" w:hAnsi="Arial" w:cs="Arial"/>
          <w:sz w:val="22"/>
          <w:szCs w:val="24"/>
        </w:rPr>
        <w:t>Origini</w:t>
      </w:r>
      <w:proofErr w:type="spellEnd"/>
      <w:r w:rsidRPr="00AE569F">
        <w:rPr>
          <w:rFonts w:ascii="Arial" w:hAnsi="Arial" w:cs="Arial"/>
          <w:sz w:val="22"/>
          <w:szCs w:val="24"/>
        </w:rPr>
        <w:t xml:space="preserve"> e </w:t>
      </w:r>
      <w:proofErr w:type="spellStart"/>
      <w:r w:rsidRPr="00AE569F">
        <w:rPr>
          <w:rFonts w:ascii="Arial" w:hAnsi="Arial" w:cs="Arial"/>
          <w:sz w:val="22"/>
          <w:szCs w:val="24"/>
        </w:rPr>
        <w:t>sviluppodell´instruzione</w:t>
      </w:r>
      <w:proofErr w:type="spellEnd"/>
      <w:r w:rsidRPr="00AE569F">
        <w:rPr>
          <w:rFonts w:ascii="Arial" w:hAnsi="Arial" w:cs="Arial"/>
          <w:sz w:val="22"/>
          <w:szCs w:val="24"/>
        </w:rPr>
        <w:t xml:space="preserve"> a </w:t>
      </w:r>
      <w:proofErr w:type="spellStart"/>
      <w:r w:rsidRPr="00AE569F">
        <w:rPr>
          <w:rFonts w:ascii="Arial" w:hAnsi="Arial" w:cs="Arial"/>
          <w:sz w:val="22"/>
          <w:szCs w:val="24"/>
        </w:rPr>
        <w:t>distanza</w:t>
      </w:r>
      <w:proofErr w:type="spellEnd"/>
      <w:r w:rsidRPr="00AE569F">
        <w:rPr>
          <w:rFonts w:ascii="Arial" w:hAnsi="Arial" w:cs="Arial"/>
          <w:sz w:val="22"/>
          <w:szCs w:val="24"/>
        </w:rPr>
        <w:t xml:space="preserve">. </w:t>
      </w:r>
      <w:r w:rsidRPr="00AE569F">
        <w:rPr>
          <w:rFonts w:ascii="Arial" w:hAnsi="Arial" w:cs="Arial"/>
          <w:sz w:val="22"/>
          <w:szCs w:val="24"/>
          <w:lang w:val="en-US"/>
        </w:rPr>
        <w:t xml:space="preserve">En </w:t>
      </w:r>
      <w:proofErr w:type="spellStart"/>
      <w:r w:rsidRPr="00AE569F">
        <w:rPr>
          <w:rFonts w:ascii="Arial" w:hAnsi="Arial" w:cs="Arial"/>
          <w:sz w:val="22"/>
          <w:szCs w:val="24"/>
          <w:lang w:val="en-US"/>
        </w:rPr>
        <w:t>Instruzione</w:t>
      </w:r>
      <w:proofErr w:type="spellEnd"/>
      <w:r w:rsidRPr="00AE569F">
        <w:rPr>
          <w:rFonts w:ascii="Arial" w:hAnsi="Arial" w:cs="Arial"/>
          <w:sz w:val="22"/>
          <w:szCs w:val="24"/>
          <w:lang w:val="en-US"/>
        </w:rPr>
        <w:t xml:space="preserve"> a </w:t>
      </w:r>
      <w:proofErr w:type="spellStart"/>
      <w:r w:rsidRPr="00AE569F">
        <w:rPr>
          <w:rFonts w:ascii="Arial" w:hAnsi="Arial" w:cs="Arial"/>
          <w:sz w:val="22"/>
          <w:szCs w:val="24"/>
          <w:lang w:val="en-US"/>
        </w:rPr>
        <w:t>Distanza</w:t>
      </w:r>
      <w:proofErr w:type="spellEnd"/>
      <w:r w:rsidRPr="00AE569F">
        <w:rPr>
          <w:rFonts w:ascii="Arial" w:hAnsi="Arial" w:cs="Arial"/>
          <w:sz w:val="22"/>
          <w:szCs w:val="24"/>
          <w:lang w:val="en-US"/>
        </w:rPr>
        <w:t>, IV, 2</w:t>
      </w:r>
    </w:p>
    <w:p w:rsidR="00E835AA" w:rsidRPr="00AE569F" w:rsidRDefault="00E835AA" w:rsidP="00E835AA">
      <w:pPr>
        <w:pStyle w:val="Textonotapie"/>
        <w:spacing w:line="360" w:lineRule="auto"/>
        <w:rPr>
          <w:rFonts w:ascii="Arial" w:hAnsi="Arial" w:cs="Arial"/>
          <w:sz w:val="22"/>
          <w:szCs w:val="24"/>
          <w:lang w:val="en-US"/>
        </w:rPr>
      </w:pPr>
      <w:r w:rsidRPr="00AE569F">
        <w:rPr>
          <w:rFonts w:ascii="Arial" w:hAnsi="Arial" w:cs="Arial"/>
          <w:b/>
          <w:sz w:val="22"/>
          <w:szCs w:val="24"/>
          <w:lang w:val="en-US"/>
        </w:rPr>
        <w:t>Taylor M</w:t>
      </w:r>
      <w:r w:rsidRPr="00AE569F">
        <w:rPr>
          <w:rFonts w:ascii="Arial" w:hAnsi="Arial" w:cs="Arial"/>
          <w:sz w:val="22"/>
          <w:szCs w:val="24"/>
          <w:lang w:val="en-US"/>
        </w:rPr>
        <w:t>. 1986. 'Learning for self-direction in the classroom: The pattern of a transition process’</w:t>
      </w:r>
    </w:p>
    <w:p w:rsidR="00AE569F" w:rsidRDefault="00AE569F" w:rsidP="00AE569F">
      <w:pPr>
        <w:pStyle w:val="Sinespaciado"/>
        <w:spacing w:after="240" w:line="360" w:lineRule="auto"/>
        <w:jc w:val="both"/>
        <w:rPr>
          <w:rFonts w:ascii="Arial" w:hAnsi="Arial" w:cs="Arial"/>
          <w:sz w:val="24"/>
          <w:szCs w:val="24"/>
          <w:lang w:val="en-US"/>
        </w:rPr>
      </w:pPr>
    </w:p>
    <w:p w:rsidR="00AE569F" w:rsidRPr="00AE569F" w:rsidRDefault="00AE569F" w:rsidP="00AE569F">
      <w:pPr>
        <w:pStyle w:val="Sinespaciado"/>
        <w:spacing w:after="240" w:line="360" w:lineRule="auto"/>
        <w:jc w:val="center"/>
        <w:rPr>
          <w:rFonts w:ascii="Arial" w:hAnsi="Arial" w:cs="Arial"/>
          <w:b/>
          <w:sz w:val="24"/>
          <w:szCs w:val="24"/>
          <w:lang w:val="en-US"/>
        </w:rPr>
      </w:pPr>
      <w:r>
        <w:rPr>
          <w:rFonts w:ascii="Arial" w:hAnsi="Arial" w:cs="Arial"/>
          <w:b/>
          <w:sz w:val="24"/>
          <w:szCs w:val="24"/>
          <w:lang w:val="en-US"/>
        </w:rPr>
        <w:t>6.2</w:t>
      </w:r>
      <w:r>
        <w:rPr>
          <w:rFonts w:ascii="Arial" w:hAnsi="Arial" w:cs="Arial"/>
          <w:b/>
          <w:sz w:val="24"/>
          <w:szCs w:val="24"/>
          <w:lang w:val="en-US"/>
        </w:rPr>
        <w:tab/>
        <w:t>SITOGRAPHY</w:t>
      </w:r>
    </w:p>
    <w:p w:rsidR="00AE569F" w:rsidRPr="00AE569F" w:rsidRDefault="00AE569F" w:rsidP="00AE569F">
      <w:pPr>
        <w:pStyle w:val="Sinespaciado"/>
        <w:spacing w:after="240" w:line="360" w:lineRule="auto"/>
        <w:jc w:val="both"/>
        <w:rPr>
          <w:rFonts w:ascii="Arial" w:hAnsi="Arial" w:cs="Arial"/>
          <w:szCs w:val="24"/>
          <w:lang w:val="en-US"/>
        </w:rPr>
      </w:pPr>
      <w:r w:rsidRPr="00AE569F">
        <w:rPr>
          <w:rFonts w:ascii="Arial" w:hAnsi="Arial" w:cs="Arial"/>
          <w:szCs w:val="24"/>
          <w:lang w:val="en-US"/>
        </w:rPr>
        <w:t>http://cdrsub.timerime.com/es/periodos/639798/Enseanza+por+correspondencia/</w:t>
      </w:r>
    </w:p>
    <w:p w:rsidR="00AE569F" w:rsidRPr="00AE569F" w:rsidRDefault="00AE569F" w:rsidP="00AE569F">
      <w:pPr>
        <w:pStyle w:val="Textonotapie"/>
        <w:spacing w:line="360" w:lineRule="auto"/>
        <w:jc w:val="both"/>
        <w:rPr>
          <w:rFonts w:ascii="Arial" w:hAnsi="Arial" w:cs="Arial"/>
          <w:sz w:val="22"/>
          <w:szCs w:val="24"/>
          <w:lang w:val="es-SV"/>
        </w:rPr>
      </w:pPr>
      <w:r w:rsidRPr="00AE569F">
        <w:rPr>
          <w:rFonts w:ascii="Arial" w:hAnsi="Arial" w:cs="Arial"/>
          <w:sz w:val="22"/>
          <w:szCs w:val="24"/>
          <w:lang w:val="es-SV"/>
        </w:rPr>
        <w:t>http://en.wikipedia.org/</w:t>
      </w:r>
    </w:p>
    <w:p w:rsidR="006546A0" w:rsidRPr="00551E6F" w:rsidRDefault="002D2225" w:rsidP="006546A0">
      <w:pPr>
        <w:pStyle w:val="Sinespaciado"/>
        <w:rPr>
          <w:rFonts w:ascii="Arial" w:hAnsi="Arial" w:cs="Arial"/>
        </w:rPr>
      </w:pPr>
      <w:r>
        <w:rPr>
          <w:rFonts w:ascii="Arial" w:hAnsi="Arial" w:cs="Arial"/>
          <w:noProof/>
        </w:rPr>
        <w:lastRenderedPageBreak/>
        <w:pict>
          <v:shape id="_x0000_s1041" type="#_x0000_t202" style="position:absolute;margin-left:193.95pt;margin-top:-3.4pt;width:107.25pt;height:48.75pt;z-index:251682816" fillcolor="#92cddc [1944]">
            <v:textbox>
              <w:txbxContent>
                <w:p w:rsidR="002D2225" w:rsidRPr="002B2596" w:rsidRDefault="002D2225" w:rsidP="006546A0">
                  <w:pPr>
                    <w:jc w:val="center"/>
                    <w:rPr>
                      <w:rFonts w:ascii="Arial" w:hAnsi="Arial" w:cs="Arial"/>
                      <w:b/>
                      <w:sz w:val="28"/>
                    </w:rPr>
                  </w:pPr>
                  <w:r>
                    <w:rPr>
                      <w:rFonts w:ascii="Arial" w:hAnsi="Arial" w:cs="Arial"/>
                      <w:b/>
                      <w:sz w:val="28"/>
                    </w:rPr>
                    <w:t>6.3 APPENDIX</w:t>
                  </w:r>
                  <w:r w:rsidRPr="002B2596">
                    <w:rPr>
                      <w:rFonts w:ascii="Arial" w:hAnsi="Arial" w:cs="Arial"/>
                      <w:b/>
                      <w:sz w:val="28"/>
                    </w:rPr>
                    <w:t>ES</w:t>
                  </w:r>
                </w:p>
              </w:txbxContent>
            </v:textbox>
          </v:shape>
        </w:pict>
      </w:r>
      <w:r>
        <w:rPr>
          <w:rFonts w:ascii="Arial" w:hAnsi="Arial" w:cs="Arial"/>
          <w:noProof/>
          <w:lang w:eastAsia="en-US"/>
        </w:rPr>
        <w:pict>
          <v:shape id="_x0000_s1039" type="#_x0000_t202" style="position:absolute;margin-left:305.7pt;margin-top:.9pt;width:127.5pt;height:56.45pt;z-index:251680768;mso-width-relative:margin;mso-height-relative:margin" strokecolor="red" strokeweight="1.5pt">
            <v:textbox style="mso-next-textbox:#_x0000_s1039">
              <w:txbxContent>
                <w:p w:rsidR="002D2225" w:rsidRPr="000963C4" w:rsidRDefault="002D2225" w:rsidP="006546A0">
                  <w:pPr>
                    <w:jc w:val="center"/>
                    <w:rPr>
                      <w:rFonts w:ascii="Arial" w:hAnsi="Arial" w:cs="Arial"/>
                      <w:b/>
                      <w:sz w:val="24"/>
                      <w:lang w:val="en-US"/>
                    </w:rPr>
                  </w:pPr>
                  <w:r>
                    <w:rPr>
                      <w:rFonts w:ascii="Arial" w:hAnsi="Arial" w:cs="Arial"/>
                      <w:b/>
                      <w:sz w:val="24"/>
                      <w:lang w:val="en-US"/>
                    </w:rPr>
                    <w:t>6</w:t>
                  </w:r>
                  <w:r w:rsidRPr="000963C4">
                    <w:rPr>
                      <w:rFonts w:ascii="Arial" w:hAnsi="Arial" w:cs="Arial"/>
                      <w:b/>
                      <w:sz w:val="24"/>
                      <w:lang w:val="en-US"/>
                    </w:rPr>
                    <w:t>.</w:t>
                  </w:r>
                  <w:r>
                    <w:rPr>
                      <w:rFonts w:ascii="Arial" w:hAnsi="Arial" w:cs="Arial"/>
                      <w:b/>
                      <w:sz w:val="24"/>
                      <w:lang w:val="en-US"/>
                    </w:rPr>
                    <w:t>3</w:t>
                  </w:r>
                  <w:r w:rsidRPr="000963C4">
                    <w:rPr>
                      <w:rFonts w:ascii="Arial" w:hAnsi="Arial" w:cs="Arial"/>
                      <w:b/>
                      <w:sz w:val="24"/>
                      <w:lang w:val="en-US"/>
                    </w:rPr>
                    <w:t>.1</w:t>
                  </w:r>
                  <w:r w:rsidRPr="000963C4">
                    <w:rPr>
                      <w:rFonts w:ascii="Arial" w:hAnsi="Arial" w:cs="Arial"/>
                      <w:b/>
                      <w:sz w:val="24"/>
                      <w:lang w:val="en-US"/>
                    </w:rPr>
                    <w:tab/>
                    <w:t>Appendix # 1</w:t>
                  </w:r>
                </w:p>
                <w:p w:rsidR="002D2225" w:rsidRPr="00FB24CF" w:rsidRDefault="002D2225" w:rsidP="006546A0">
                  <w:pPr>
                    <w:jc w:val="center"/>
                    <w:rPr>
                      <w:rFonts w:ascii="Arial" w:hAnsi="Arial" w:cs="Arial"/>
                      <w:sz w:val="24"/>
                      <w:lang w:val="en-US"/>
                    </w:rPr>
                  </w:pPr>
                  <w:r>
                    <w:rPr>
                      <w:rFonts w:ascii="Arial" w:hAnsi="Arial" w:cs="Arial"/>
                      <w:sz w:val="24"/>
                      <w:lang w:val="en-US"/>
                    </w:rPr>
                    <w:t>Survey to Students</w:t>
                  </w:r>
                </w:p>
              </w:txbxContent>
            </v:textbox>
          </v:shape>
        </w:pict>
      </w:r>
      <w:r w:rsidR="006546A0" w:rsidRPr="00551E6F">
        <w:rPr>
          <w:rFonts w:ascii="Arial" w:hAnsi="Arial" w:cs="Arial"/>
        </w:rPr>
        <w:t>Universidad de El Salvador</w:t>
      </w:r>
    </w:p>
    <w:p w:rsidR="006546A0" w:rsidRPr="00551E6F" w:rsidRDefault="006546A0" w:rsidP="006546A0">
      <w:pPr>
        <w:pStyle w:val="Sinespaciado"/>
        <w:rPr>
          <w:rFonts w:ascii="Arial" w:hAnsi="Arial" w:cs="Arial"/>
        </w:rPr>
      </w:pPr>
      <w:r w:rsidRPr="00551E6F">
        <w:rPr>
          <w:rFonts w:ascii="Arial" w:hAnsi="Arial" w:cs="Arial"/>
        </w:rPr>
        <w:t>Facultad de Ciencias y Humanidades</w:t>
      </w:r>
    </w:p>
    <w:p w:rsidR="006546A0" w:rsidRPr="00551E6F" w:rsidRDefault="006546A0" w:rsidP="006546A0">
      <w:pPr>
        <w:pStyle w:val="Sinespaciado"/>
        <w:rPr>
          <w:rFonts w:ascii="Arial" w:hAnsi="Arial" w:cs="Arial"/>
        </w:rPr>
      </w:pPr>
      <w:r w:rsidRPr="00551E6F">
        <w:rPr>
          <w:rFonts w:ascii="Arial" w:hAnsi="Arial" w:cs="Arial"/>
        </w:rPr>
        <w:t>Departamento de Idiomas Extranjeros.</w:t>
      </w:r>
    </w:p>
    <w:p w:rsidR="006546A0" w:rsidRPr="00551E6F" w:rsidRDefault="006546A0" w:rsidP="006546A0">
      <w:pPr>
        <w:jc w:val="both"/>
        <w:rPr>
          <w:rFonts w:ascii="Arial" w:hAnsi="Arial" w:cs="Arial"/>
          <w:lang w:val="es-ES"/>
        </w:rPr>
      </w:pPr>
    </w:p>
    <w:p w:rsidR="006546A0" w:rsidRPr="00551E6F" w:rsidRDefault="006546A0" w:rsidP="006546A0">
      <w:pPr>
        <w:jc w:val="both"/>
        <w:rPr>
          <w:rFonts w:ascii="Arial" w:hAnsi="Arial" w:cs="Arial"/>
          <w:lang w:val="es-ES"/>
        </w:rPr>
      </w:pPr>
      <w:r w:rsidRPr="00551E6F">
        <w:rPr>
          <w:rFonts w:ascii="Arial" w:hAnsi="Arial" w:cs="Arial"/>
          <w:lang w:val="es-ES"/>
        </w:rPr>
        <w:t xml:space="preserve">Licenciatura en  </w:t>
      </w:r>
      <w:r w:rsidRPr="00551E6F">
        <w:rPr>
          <w:rFonts w:ascii="Arial" w:hAnsi="Arial" w:cs="Arial"/>
          <w:lang w:val="es-ES"/>
        </w:rPr>
        <w:tab/>
        <w:t xml:space="preserve">[ ] Lenguas Modernas        </w:t>
      </w:r>
      <w:r w:rsidRPr="00551E6F">
        <w:rPr>
          <w:rFonts w:ascii="Arial" w:hAnsi="Arial" w:cs="Arial"/>
          <w:lang w:val="es-ES"/>
        </w:rPr>
        <w:tab/>
        <w:t>[ ] Idioma Inglés</w:t>
      </w:r>
    </w:p>
    <w:p w:rsidR="006546A0" w:rsidRPr="00551E6F" w:rsidRDefault="006546A0" w:rsidP="006546A0">
      <w:pPr>
        <w:jc w:val="both"/>
        <w:rPr>
          <w:rFonts w:ascii="Arial" w:hAnsi="Arial" w:cs="Arial"/>
          <w:lang w:val="es-ES"/>
        </w:rPr>
      </w:pPr>
      <w:r w:rsidRPr="00551E6F">
        <w:rPr>
          <w:rFonts w:ascii="Arial" w:hAnsi="Arial" w:cs="Arial"/>
          <w:lang w:val="es-ES"/>
        </w:rPr>
        <w:t xml:space="preserve">Estudiante de </w:t>
      </w:r>
      <w:r w:rsidRPr="00551E6F">
        <w:rPr>
          <w:rFonts w:ascii="Arial" w:hAnsi="Arial" w:cs="Arial"/>
          <w:lang w:val="es-ES"/>
        </w:rPr>
        <w:tab/>
      </w:r>
      <w:r w:rsidRPr="00551E6F">
        <w:rPr>
          <w:rFonts w:ascii="Arial" w:hAnsi="Arial" w:cs="Arial"/>
          <w:lang w:val="es-ES"/>
        </w:rPr>
        <w:tab/>
        <w:t>[ ] 4º año</w:t>
      </w:r>
      <w:r w:rsidRPr="00551E6F">
        <w:rPr>
          <w:rFonts w:ascii="Arial" w:hAnsi="Arial" w:cs="Arial"/>
          <w:lang w:val="es-ES"/>
        </w:rPr>
        <w:tab/>
      </w:r>
      <w:r w:rsidRPr="00551E6F">
        <w:rPr>
          <w:rFonts w:ascii="Arial" w:hAnsi="Arial" w:cs="Arial"/>
          <w:lang w:val="es-ES"/>
        </w:rPr>
        <w:tab/>
      </w:r>
      <w:r w:rsidRPr="00551E6F">
        <w:rPr>
          <w:rFonts w:ascii="Arial" w:hAnsi="Arial" w:cs="Arial"/>
          <w:lang w:val="es-ES"/>
        </w:rPr>
        <w:tab/>
        <w:t>[ ] 5º año</w:t>
      </w:r>
    </w:p>
    <w:p w:rsidR="006546A0" w:rsidRPr="00551E6F" w:rsidRDefault="006546A0" w:rsidP="006546A0">
      <w:pPr>
        <w:numPr>
          <w:ilvl w:val="0"/>
          <w:numId w:val="37"/>
        </w:numPr>
        <w:spacing w:line="360" w:lineRule="auto"/>
        <w:ind w:left="426"/>
        <w:rPr>
          <w:rFonts w:ascii="Arial" w:hAnsi="Arial" w:cs="Arial"/>
          <w:lang w:val="es-ES"/>
        </w:rPr>
      </w:pPr>
      <w:r w:rsidRPr="00551E6F">
        <w:rPr>
          <w:rFonts w:ascii="Arial" w:hAnsi="Arial" w:cs="Arial"/>
          <w:lang w:val="es-ES"/>
        </w:rPr>
        <w:t xml:space="preserve">¿Sabe qué es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o a distancia?  [ ] Si  </w:t>
      </w:r>
      <w:r w:rsidRPr="00551E6F">
        <w:rPr>
          <w:rFonts w:ascii="Arial" w:hAnsi="Arial" w:cs="Arial"/>
          <w:lang w:val="es-ES"/>
        </w:rPr>
        <w:tab/>
        <w:t>[ ] No</w:t>
      </w:r>
    </w:p>
    <w:p w:rsidR="006546A0" w:rsidRPr="00551E6F" w:rsidRDefault="006546A0" w:rsidP="006546A0">
      <w:pPr>
        <w:numPr>
          <w:ilvl w:val="0"/>
          <w:numId w:val="37"/>
        </w:numPr>
        <w:spacing w:line="360" w:lineRule="auto"/>
        <w:ind w:left="426"/>
        <w:rPr>
          <w:rFonts w:ascii="Arial" w:hAnsi="Arial" w:cs="Arial"/>
          <w:lang w:val="es-ES"/>
        </w:rPr>
      </w:pPr>
      <w:r w:rsidRPr="00551E6F">
        <w:rPr>
          <w:rFonts w:ascii="Arial" w:hAnsi="Arial" w:cs="Arial"/>
          <w:lang w:val="es-ES"/>
        </w:rPr>
        <w:t xml:space="preserve">¿Alguna vez ha participado en un curso virtual o </w:t>
      </w:r>
      <w:proofErr w:type="spellStart"/>
      <w:r w:rsidRPr="00551E6F">
        <w:rPr>
          <w:rFonts w:ascii="Arial" w:hAnsi="Arial" w:cs="Arial"/>
          <w:lang w:val="es-ES"/>
        </w:rPr>
        <w:t>semipresencial</w:t>
      </w:r>
      <w:proofErr w:type="spellEnd"/>
      <w:r w:rsidRPr="00551E6F">
        <w:rPr>
          <w:rFonts w:ascii="Arial" w:hAnsi="Arial" w:cs="Arial"/>
          <w:lang w:val="es-ES"/>
        </w:rPr>
        <w:t>? [ ]  Si    [ ] No</w:t>
      </w:r>
    </w:p>
    <w:p w:rsidR="006546A0" w:rsidRPr="00551E6F" w:rsidRDefault="006546A0" w:rsidP="006546A0">
      <w:pPr>
        <w:numPr>
          <w:ilvl w:val="0"/>
          <w:numId w:val="37"/>
        </w:numPr>
        <w:spacing w:line="360" w:lineRule="auto"/>
        <w:ind w:left="426"/>
        <w:rPr>
          <w:rFonts w:ascii="Arial" w:hAnsi="Arial" w:cs="Arial"/>
          <w:lang w:val="es-ES"/>
        </w:rPr>
      </w:pPr>
      <w:r w:rsidRPr="00551E6F">
        <w:rPr>
          <w:rFonts w:ascii="Arial" w:hAnsi="Arial" w:cs="Arial"/>
          <w:lang w:val="es-ES"/>
        </w:rPr>
        <w:t xml:space="preserve">¿Cree que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podría funcionar en el Departamento de Idiomas </w:t>
      </w:r>
      <w:r w:rsidR="00AE569F" w:rsidRPr="00551E6F">
        <w:rPr>
          <w:rFonts w:ascii="Arial" w:hAnsi="Arial" w:cs="Arial"/>
          <w:lang w:val="es-ES"/>
        </w:rPr>
        <w:t>Extranjeros</w:t>
      </w:r>
      <w:r w:rsidRPr="00551E6F">
        <w:rPr>
          <w:rFonts w:ascii="Arial" w:hAnsi="Arial" w:cs="Arial"/>
          <w:lang w:val="es-ES"/>
        </w:rPr>
        <w:t xml:space="preserve">?     [ ]  Si   </w:t>
      </w:r>
      <w:r w:rsidRPr="00551E6F">
        <w:rPr>
          <w:rFonts w:ascii="Arial" w:hAnsi="Arial" w:cs="Arial"/>
          <w:lang w:val="es-ES"/>
        </w:rPr>
        <w:tab/>
        <w:t>[ ] No   Explique:_____________________________________________________________________________________________________________</w:t>
      </w:r>
      <w:r>
        <w:rPr>
          <w:rFonts w:ascii="Arial" w:hAnsi="Arial" w:cs="Arial"/>
          <w:lang w:val="es-ES"/>
        </w:rPr>
        <w:t>________________________</w:t>
      </w:r>
    </w:p>
    <w:p w:rsidR="006546A0" w:rsidRPr="00551E6F" w:rsidRDefault="006546A0" w:rsidP="006546A0">
      <w:pPr>
        <w:numPr>
          <w:ilvl w:val="0"/>
          <w:numId w:val="37"/>
        </w:numPr>
        <w:spacing w:line="360" w:lineRule="auto"/>
        <w:ind w:left="426"/>
        <w:rPr>
          <w:rFonts w:ascii="Arial" w:hAnsi="Arial" w:cs="Arial"/>
          <w:lang w:val="es-ES"/>
        </w:rPr>
      </w:pPr>
      <w:r w:rsidRPr="00551E6F">
        <w:rPr>
          <w:rFonts w:ascii="Arial" w:hAnsi="Arial" w:cs="Arial"/>
          <w:lang w:val="es-ES"/>
        </w:rPr>
        <w:t xml:space="preserve">Le beneficiaria la implementación de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en el Departamento de Idiomas.  [ ]  Si  </w:t>
      </w:r>
      <w:r w:rsidRPr="00551E6F">
        <w:rPr>
          <w:rFonts w:ascii="Arial" w:hAnsi="Arial" w:cs="Arial"/>
          <w:lang w:val="es-ES"/>
        </w:rPr>
        <w:tab/>
        <w:t>[ ]  No</w:t>
      </w:r>
    </w:p>
    <w:p w:rsidR="006546A0" w:rsidRPr="00551E6F" w:rsidRDefault="006546A0" w:rsidP="006546A0">
      <w:pPr>
        <w:numPr>
          <w:ilvl w:val="0"/>
          <w:numId w:val="37"/>
        </w:numPr>
        <w:spacing w:line="360" w:lineRule="auto"/>
        <w:ind w:left="426"/>
        <w:jc w:val="both"/>
        <w:rPr>
          <w:rFonts w:ascii="Arial" w:hAnsi="Arial" w:cs="Arial"/>
          <w:lang w:val="es-ES"/>
        </w:rPr>
      </w:pPr>
      <w:r w:rsidRPr="00551E6F">
        <w:rPr>
          <w:rFonts w:ascii="Arial" w:hAnsi="Arial" w:cs="Arial"/>
          <w:lang w:val="es-ES"/>
        </w:rPr>
        <w:t xml:space="preserve">¿Considera que actualmente la Universidad / Facultad / Departamento tiene la capacidad (económica y de infraestructura) para implementar y soportar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en el Departamento de Idiomas Extranjeros de la Universidad de El Salvador?     [ ] Si       [ ] No </w:t>
      </w:r>
    </w:p>
    <w:p w:rsidR="006546A0" w:rsidRPr="00551E6F" w:rsidRDefault="006546A0" w:rsidP="006546A0">
      <w:pPr>
        <w:numPr>
          <w:ilvl w:val="0"/>
          <w:numId w:val="37"/>
        </w:numPr>
        <w:spacing w:line="360" w:lineRule="auto"/>
        <w:ind w:left="426"/>
        <w:jc w:val="both"/>
        <w:rPr>
          <w:rFonts w:ascii="Arial" w:hAnsi="Arial" w:cs="Arial"/>
          <w:lang w:val="es-ES"/>
        </w:rPr>
      </w:pPr>
      <w:r w:rsidRPr="00551E6F">
        <w:rPr>
          <w:rFonts w:ascii="Arial" w:hAnsi="Arial" w:cs="Arial"/>
          <w:lang w:val="es-ES"/>
        </w:rPr>
        <w:t xml:space="preserve">¿Qué materias considera que pueden impartirse con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en el Departamento de Idiomas Extranjeros de la Universidad de El Salvador?</w:t>
      </w:r>
    </w:p>
    <w:p w:rsidR="006546A0" w:rsidRPr="00551E6F" w:rsidRDefault="006546A0" w:rsidP="00351C48">
      <w:pPr>
        <w:jc w:val="center"/>
        <w:outlineLvl w:val="0"/>
        <w:rPr>
          <w:rFonts w:ascii="Arial" w:hAnsi="Arial" w:cs="Arial"/>
          <w:b/>
          <w:lang w:val="es-ES"/>
        </w:rPr>
      </w:pPr>
      <w:r w:rsidRPr="00551E6F">
        <w:rPr>
          <w:rFonts w:ascii="Arial" w:hAnsi="Arial" w:cs="Arial"/>
          <w:b/>
          <w:lang w:val="es-ES"/>
        </w:rPr>
        <w:t>Licenciatura en Lenguas Modernas</w:t>
      </w:r>
    </w:p>
    <w:p w:rsidR="006546A0" w:rsidRPr="00551E6F" w:rsidRDefault="006546A0" w:rsidP="006546A0">
      <w:pPr>
        <w:jc w:val="both"/>
        <w:rPr>
          <w:rFonts w:ascii="Arial" w:hAnsi="Arial" w:cs="Arial"/>
          <w:lang w:val="es-ES"/>
        </w:rPr>
        <w:sectPr w:rsidR="006546A0" w:rsidRPr="00551E6F">
          <w:type w:val="continuous"/>
          <w:pgSz w:w="12240" w:h="15840"/>
          <w:pgMar w:top="1418" w:right="1418" w:bottom="1418" w:left="1701" w:header="709" w:footer="709" w:gutter="0"/>
          <w:cols w:space="708"/>
          <w:docGrid w:linePitch="360"/>
        </w:sectPr>
      </w:pPr>
    </w:p>
    <w:p w:rsidR="006546A0" w:rsidRPr="00551E6F" w:rsidRDefault="006546A0" w:rsidP="00351C48">
      <w:pPr>
        <w:jc w:val="center"/>
        <w:outlineLvl w:val="0"/>
        <w:rPr>
          <w:rFonts w:ascii="Arial" w:hAnsi="Arial" w:cs="Arial"/>
        </w:rPr>
      </w:pPr>
      <w:r w:rsidRPr="00551E6F">
        <w:rPr>
          <w:rFonts w:ascii="Arial" w:hAnsi="Arial" w:cs="Arial"/>
        </w:rPr>
        <w:lastRenderedPageBreak/>
        <w:t>VII Ciclo</w:t>
      </w:r>
    </w:p>
    <w:tbl>
      <w:tblPr>
        <w:tblW w:w="6291" w:type="pct"/>
        <w:jc w:val="center"/>
        <w:tblCellSpacing w:w="15" w:type="dxa"/>
        <w:tblInd w:w="-1771"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219"/>
        <w:gridCol w:w="751"/>
        <w:gridCol w:w="1291"/>
      </w:tblGrid>
      <w:tr w:rsidR="006546A0" w:rsidRPr="00551E6F">
        <w:trPr>
          <w:tblCellSpacing w:w="15" w:type="dxa"/>
          <w:jc w:val="center"/>
        </w:trPr>
        <w:tc>
          <w:tcPr>
            <w:tcW w:w="51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COI114</w:t>
            </w:r>
          </w:p>
        </w:tc>
        <w:tc>
          <w:tcPr>
            <w:tcW w:w="288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Composición Inglesa I</w:t>
            </w:r>
          </w:p>
        </w:tc>
      </w:tr>
      <w:tr w:rsidR="006546A0" w:rsidRPr="00551E6F">
        <w:trPr>
          <w:tblCellSpacing w:w="15" w:type="dxa"/>
          <w:jc w:val="center"/>
        </w:trPr>
        <w:tc>
          <w:tcPr>
            <w:tcW w:w="51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FYC114</w:t>
            </w:r>
          </w:p>
        </w:tc>
        <w:tc>
          <w:tcPr>
            <w:tcW w:w="288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El Francés y el Comercio</w:t>
            </w:r>
          </w:p>
        </w:tc>
      </w:tr>
      <w:tr w:rsidR="006546A0" w:rsidRPr="00551E6F">
        <w:trPr>
          <w:tblCellSpacing w:w="15" w:type="dxa"/>
          <w:jc w:val="center"/>
        </w:trPr>
        <w:tc>
          <w:tcPr>
            <w:tcW w:w="51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ICF114</w:t>
            </w:r>
          </w:p>
        </w:tc>
        <w:tc>
          <w:tcPr>
            <w:tcW w:w="288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Introducción a la Civilización Francesa</w:t>
            </w:r>
          </w:p>
        </w:tc>
      </w:tr>
      <w:tr w:rsidR="006546A0" w:rsidRPr="00551E6F">
        <w:trPr>
          <w:tblCellSpacing w:w="15" w:type="dxa"/>
          <w:jc w:val="center"/>
        </w:trPr>
        <w:tc>
          <w:tcPr>
            <w:tcW w:w="51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LCI214</w:t>
            </w:r>
          </w:p>
        </w:tc>
        <w:tc>
          <w:tcPr>
            <w:tcW w:w="288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Lectura y Conversación en Ingles II</w:t>
            </w:r>
          </w:p>
        </w:tc>
      </w:tr>
    </w:tbl>
    <w:p w:rsidR="006546A0" w:rsidRPr="00551E6F" w:rsidRDefault="006546A0" w:rsidP="00351C48">
      <w:pPr>
        <w:jc w:val="center"/>
        <w:outlineLvl w:val="0"/>
        <w:rPr>
          <w:rFonts w:ascii="Arial" w:hAnsi="Arial" w:cs="Arial"/>
        </w:rPr>
      </w:pPr>
      <w:r w:rsidRPr="00551E6F">
        <w:rPr>
          <w:rFonts w:ascii="Arial" w:hAnsi="Arial" w:cs="Arial"/>
        </w:rPr>
        <w:br w:type="column"/>
      </w:r>
      <w:r w:rsidRPr="00551E6F">
        <w:rPr>
          <w:rFonts w:ascii="Arial" w:hAnsi="Arial" w:cs="Arial"/>
        </w:rPr>
        <w:lastRenderedPageBreak/>
        <w:t>VIII Ciclo</w:t>
      </w:r>
    </w:p>
    <w:tbl>
      <w:tblPr>
        <w:tblW w:w="5902" w:type="pct"/>
        <w:jc w:val="center"/>
        <w:tblCellSpacing w:w="1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93"/>
        <w:gridCol w:w="781"/>
        <w:gridCol w:w="1147"/>
      </w:tblGrid>
      <w:tr w:rsidR="006546A0" w:rsidRPr="00551E6F">
        <w:trPr>
          <w:tblCellSpacing w:w="15" w:type="dxa"/>
          <w:jc w:val="center"/>
        </w:trPr>
        <w:tc>
          <w:tcPr>
            <w:tcW w:w="752"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964"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FYT114</w:t>
            </w:r>
          </w:p>
        </w:tc>
        <w:tc>
          <w:tcPr>
            <w:tcW w:w="3001"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El Francés y el Turismo</w:t>
            </w:r>
          </w:p>
        </w:tc>
      </w:tr>
      <w:tr w:rsidR="006546A0" w:rsidRPr="00551E6F">
        <w:trPr>
          <w:tblCellSpacing w:w="15" w:type="dxa"/>
          <w:jc w:val="center"/>
        </w:trPr>
        <w:tc>
          <w:tcPr>
            <w:tcW w:w="752"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964"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GAV114</w:t>
            </w:r>
          </w:p>
        </w:tc>
        <w:tc>
          <w:tcPr>
            <w:tcW w:w="3001"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Gramática Avanzada</w:t>
            </w:r>
          </w:p>
        </w:tc>
      </w:tr>
      <w:tr w:rsidR="006546A0" w:rsidRPr="00551E6F">
        <w:trPr>
          <w:tblCellSpacing w:w="15" w:type="dxa"/>
          <w:jc w:val="center"/>
        </w:trPr>
        <w:tc>
          <w:tcPr>
            <w:tcW w:w="752"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964"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LFR114</w:t>
            </w:r>
          </w:p>
        </w:tc>
        <w:tc>
          <w:tcPr>
            <w:tcW w:w="3001"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Literatura Francesa I</w:t>
            </w:r>
          </w:p>
        </w:tc>
      </w:tr>
      <w:tr w:rsidR="006546A0" w:rsidRPr="00551E6F">
        <w:trPr>
          <w:tblCellSpacing w:w="15" w:type="dxa"/>
          <w:jc w:val="center"/>
        </w:trPr>
        <w:tc>
          <w:tcPr>
            <w:tcW w:w="752"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964"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DII114</w:t>
            </w:r>
          </w:p>
        </w:tc>
        <w:tc>
          <w:tcPr>
            <w:tcW w:w="3001"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Didáctica del Idioma Ingles I</w:t>
            </w:r>
          </w:p>
        </w:tc>
      </w:tr>
      <w:tr w:rsidR="006546A0" w:rsidRPr="00551E6F">
        <w:trPr>
          <w:tblCellSpacing w:w="15" w:type="dxa"/>
          <w:jc w:val="center"/>
        </w:trPr>
        <w:tc>
          <w:tcPr>
            <w:tcW w:w="75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964"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OPU114</w:t>
            </w:r>
          </w:p>
        </w:tc>
        <w:tc>
          <w:tcPr>
            <w:tcW w:w="3001"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Opinión Pública</w:t>
            </w:r>
          </w:p>
        </w:tc>
      </w:tr>
    </w:tbl>
    <w:p w:rsidR="006546A0" w:rsidRPr="00551E6F" w:rsidRDefault="006546A0" w:rsidP="00351C48">
      <w:pPr>
        <w:jc w:val="center"/>
        <w:outlineLvl w:val="0"/>
        <w:rPr>
          <w:rFonts w:ascii="Arial" w:hAnsi="Arial" w:cs="Arial"/>
          <w:lang w:val="es-ES"/>
        </w:rPr>
      </w:pPr>
      <w:r w:rsidRPr="00551E6F">
        <w:rPr>
          <w:rFonts w:ascii="Arial" w:hAnsi="Arial" w:cs="Arial"/>
          <w:lang w:val="es-ES"/>
        </w:rPr>
        <w:br w:type="column"/>
      </w:r>
      <w:r w:rsidRPr="00551E6F">
        <w:rPr>
          <w:rFonts w:ascii="Arial" w:hAnsi="Arial" w:cs="Arial"/>
          <w:lang w:val="es-ES"/>
        </w:rPr>
        <w:lastRenderedPageBreak/>
        <w:t>IX Ciclo</w:t>
      </w:r>
    </w:p>
    <w:tbl>
      <w:tblPr>
        <w:tblW w:w="6477" w:type="pct"/>
        <w:jc w:val="center"/>
        <w:tblCellSpacing w:w="15" w:type="dxa"/>
        <w:tblBorders>
          <w:top w:val="outset" w:sz="6" w:space="0" w:color="auto"/>
          <w:left w:val="outset" w:sz="6" w:space="0" w:color="auto"/>
          <w:bottom w:val="outset" w:sz="6" w:space="0" w:color="auto"/>
          <w:right w:val="outset" w:sz="6"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26"/>
        <w:gridCol w:w="851"/>
        <w:gridCol w:w="1151"/>
      </w:tblGrid>
      <w:tr w:rsidR="006546A0" w:rsidRPr="00551E6F">
        <w:trPr>
          <w:tblCellSpacing w:w="15" w:type="dxa"/>
          <w:jc w:val="center"/>
        </w:trPr>
        <w:tc>
          <w:tcPr>
            <w:tcW w:w="604"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763"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FTR114</w:t>
            </w:r>
          </w:p>
        </w:tc>
        <w:tc>
          <w:tcPr>
            <w:tcW w:w="237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El Francés y la Traducción</w:t>
            </w:r>
          </w:p>
        </w:tc>
      </w:tr>
      <w:tr w:rsidR="006546A0" w:rsidRPr="00551E6F">
        <w:trPr>
          <w:tblCellSpacing w:w="15" w:type="dxa"/>
          <w:jc w:val="center"/>
        </w:trPr>
        <w:tc>
          <w:tcPr>
            <w:tcW w:w="604"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763"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IAL114</w:t>
            </w:r>
          </w:p>
        </w:tc>
        <w:tc>
          <w:tcPr>
            <w:tcW w:w="237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Introducción a la Lingüística</w:t>
            </w:r>
          </w:p>
        </w:tc>
      </w:tr>
      <w:tr w:rsidR="006546A0" w:rsidRPr="00551E6F">
        <w:trPr>
          <w:tblCellSpacing w:w="15" w:type="dxa"/>
          <w:jc w:val="center"/>
        </w:trPr>
        <w:tc>
          <w:tcPr>
            <w:tcW w:w="604"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763"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LFR214</w:t>
            </w:r>
          </w:p>
        </w:tc>
        <w:tc>
          <w:tcPr>
            <w:tcW w:w="237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Literatura Francesa II</w:t>
            </w:r>
          </w:p>
        </w:tc>
      </w:tr>
      <w:tr w:rsidR="006546A0" w:rsidRPr="00551E6F">
        <w:trPr>
          <w:tblCellSpacing w:w="15" w:type="dxa"/>
          <w:jc w:val="center"/>
        </w:trPr>
        <w:tc>
          <w:tcPr>
            <w:tcW w:w="604"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763"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SNO114</w:t>
            </w:r>
          </w:p>
        </w:tc>
        <w:tc>
          <w:tcPr>
            <w:tcW w:w="237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Seminario I</w:t>
            </w:r>
          </w:p>
        </w:tc>
      </w:tr>
    </w:tbl>
    <w:p w:rsidR="006546A0" w:rsidRPr="00551E6F" w:rsidRDefault="006546A0" w:rsidP="00351C48">
      <w:pPr>
        <w:jc w:val="center"/>
        <w:outlineLvl w:val="0"/>
        <w:rPr>
          <w:rFonts w:ascii="Arial" w:hAnsi="Arial" w:cs="Arial"/>
          <w:lang w:val="es-ES"/>
        </w:rPr>
      </w:pPr>
      <w:r w:rsidRPr="00551E6F">
        <w:rPr>
          <w:rFonts w:ascii="Arial" w:hAnsi="Arial" w:cs="Arial"/>
          <w:lang w:val="es-ES"/>
        </w:rPr>
        <w:br w:type="column"/>
      </w:r>
      <w:r w:rsidRPr="00551E6F">
        <w:rPr>
          <w:rFonts w:ascii="Arial" w:hAnsi="Arial" w:cs="Arial"/>
          <w:lang w:val="es-ES"/>
        </w:rPr>
        <w:lastRenderedPageBreak/>
        <w:t xml:space="preserve">X Ciclo </w:t>
      </w:r>
    </w:p>
    <w:tbl>
      <w:tblPr>
        <w:tblW w:w="6085" w:type="pct"/>
        <w:jc w:val="center"/>
        <w:tblCellSpacing w:w="15" w:type="dxa"/>
        <w:tblBorders>
          <w:top w:val="outset" w:sz="6" w:space="0" w:color="auto"/>
          <w:left w:val="outset" w:sz="6" w:space="0" w:color="auto"/>
          <w:bottom w:val="outset" w:sz="6" w:space="0" w:color="auto"/>
          <w:right w:val="outset" w:sz="6"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55"/>
        <w:gridCol w:w="851"/>
        <w:gridCol w:w="1081"/>
      </w:tblGrid>
      <w:tr w:rsidR="006546A0" w:rsidRPr="00551E6F">
        <w:trPr>
          <w:tblCellSpacing w:w="15" w:type="dxa"/>
          <w:jc w:val="center"/>
        </w:trPr>
        <w:tc>
          <w:tcPr>
            <w:tcW w:w="48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87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FYM114</w:t>
            </w:r>
          </w:p>
        </w:tc>
        <w:tc>
          <w:tcPr>
            <w:tcW w:w="236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Fonología y Morfología Inglesa</w:t>
            </w:r>
          </w:p>
        </w:tc>
      </w:tr>
      <w:tr w:rsidR="006546A0" w:rsidRPr="00551E6F">
        <w:trPr>
          <w:tblCellSpacing w:w="15" w:type="dxa"/>
          <w:jc w:val="center"/>
        </w:trPr>
        <w:tc>
          <w:tcPr>
            <w:tcW w:w="48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87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LTI114</w:t>
            </w:r>
          </w:p>
        </w:tc>
        <w:tc>
          <w:tcPr>
            <w:tcW w:w="236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Literatura en Ingles I</w:t>
            </w:r>
          </w:p>
        </w:tc>
      </w:tr>
      <w:tr w:rsidR="006546A0" w:rsidRPr="00551E6F">
        <w:trPr>
          <w:tblCellSpacing w:w="15" w:type="dxa"/>
          <w:jc w:val="center"/>
        </w:trPr>
        <w:tc>
          <w:tcPr>
            <w:tcW w:w="48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87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SNO214</w:t>
            </w:r>
          </w:p>
        </w:tc>
        <w:tc>
          <w:tcPr>
            <w:tcW w:w="236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Seminario II</w:t>
            </w:r>
          </w:p>
        </w:tc>
      </w:tr>
      <w:tr w:rsidR="006546A0" w:rsidRPr="00551E6F">
        <w:trPr>
          <w:tblCellSpacing w:w="15" w:type="dxa"/>
          <w:jc w:val="center"/>
        </w:trPr>
        <w:tc>
          <w:tcPr>
            <w:tcW w:w="48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87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DII214</w:t>
            </w:r>
          </w:p>
        </w:tc>
        <w:tc>
          <w:tcPr>
            <w:tcW w:w="236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Didáctica del Idioma Ingles II</w:t>
            </w:r>
          </w:p>
        </w:tc>
      </w:tr>
      <w:tr w:rsidR="006546A0" w:rsidRPr="00551E6F">
        <w:trPr>
          <w:tblCellSpacing w:w="15" w:type="dxa"/>
          <w:jc w:val="center"/>
        </w:trPr>
        <w:tc>
          <w:tcPr>
            <w:tcW w:w="48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87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HDC114</w:t>
            </w:r>
          </w:p>
        </w:tc>
        <w:tc>
          <w:tcPr>
            <w:tcW w:w="236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6"/>
                <w:szCs w:val="21"/>
                <w:lang w:val="es-ES" w:eastAsia="es-ES"/>
              </w:rPr>
              <w:t>Historia de E</w:t>
            </w:r>
            <w:r>
              <w:rPr>
                <w:rFonts w:ascii="Arial" w:eastAsia="Times New Roman" w:hAnsi="Arial" w:cs="Arial"/>
                <w:color w:val="333333"/>
                <w:sz w:val="16"/>
                <w:szCs w:val="21"/>
                <w:lang w:val="es-ES" w:eastAsia="es-ES"/>
              </w:rPr>
              <w:t>.S. y C.A.</w:t>
            </w:r>
          </w:p>
        </w:tc>
      </w:tr>
    </w:tbl>
    <w:p w:rsidR="006546A0" w:rsidRPr="003D606C" w:rsidRDefault="006546A0" w:rsidP="006546A0">
      <w:pPr>
        <w:jc w:val="center"/>
        <w:rPr>
          <w:rFonts w:ascii="Arial" w:hAnsi="Arial" w:cs="Arial"/>
        </w:rPr>
        <w:sectPr w:rsidR="006546A0" w:rsidRPr="003D606C">
          <w:type w:val="continuous"/>
          <w:pgSz w:w="12240" w:h="15840"/>
          <w:pgMar w:top="1701" w:right="1701" w:bottom="3261" w:left="1701" w:header="708" w:footer="708" w:gutter="0"/>
          <w:cols w:num="4" w:space="709"/>
          <w:docGrid w:linePitch="360"/>
        </w:sectPr>
      </w:pPr>
    </w:p>
    <w:p w:rsidR="006546A0" w:rsidRPr="00551E6F" w:rsidRDefault="006546A0" w:rsidP="00351C48">
      <w:pPr>
        <w:jc w:val="center"/>
        <w:outlineLvl w:val="0"/>
        <w:rPr>
          <w:rFonts w:ascii="Arial" w:hAnsi="Arial" w:cs="Arial"/>
          <w:b/>
          <w:lang w:val="es-ES"/>
        </w:rPr>
      </w:pPr>
      <w:r w:rsidRPr="00551E6F">
        <w:rPr>
          <w:rFonts w:ascii="Arial" w:hAnsi="Arial" w:cs="Arial"/>
          <w:b/>
          <w:lang w:val="es-ES"/>
        </w:rPr>
        <w:lastRenderedPageBreak/>
        <w:t>Licenciatura en Idioma Inglés</w:t>
      </w:r>
    </w:p>
    <w:p w:rsidR="006546A0" w:rsidRPr="00551E6F" w:rsidRDefault="006546A0" w:rsidP="006546A0">
      <w:pPr>
        <w:jc w:val="both"/>
        <w:rPr>
          <w:rFonts w:ascii="Arial" w:hAnsi="Arial" w:cs="Arial"/>
          <w:lang w:val="es-ES"/>
        </w:rPr>
        <w:sectPr w:rsidR="006546A0" w:rsidRPr="00551E6F">
          <w:type w:val="continuous"/>
          <w:pgSz w:w="12240" w:h="15840"/>
          <w:pgMar w:top="1417" w:right="1701" w:bottom="1417" w:left="1701" w:header="708" w:footer="708" w:gutter="0"/>
          <w:cols w:space="708"/>
          <w:docGrid w:linePitch="360"/>
        </w:sectPr>
      </w:pPr>
    </w:p>
    <w:p w:rsidR="006546A0" w:rsidRPr="00551E6F" w:rsidRDefault="006546A0" w:rsidP="00351C48">
      <w:pPr>
        <w:jc w:val="center"/>
        <w:outlineLvl w:val="0"/>
        <w:rPr>
          <w:rFonts w:ascii="Arial" w:hAnsi="Arial" w:cs="Arial"/>
        </w:rPr>
      </w:pPr>
      <w:r w:rsidRPr="00551E6F">
        <w:rPr>
          <w:rFonts w:ascii="Arial" w:hAnsi="Arial" w:cs="Arial"/>
        </w:rPr>
        <w:lastRenderedPageBreak/>
        <w:t>VII Ciclo</w:t>
      </w:r>
    </w:p>
    <w:tbl>
      <w:tblPr>
        <w:tblW w:w="6213" w:type="pct"/>
        <w:jc w:val="center"/>
        <w:tblCellSpacing w:w="15" w:type="dxa"/>
        <w:tblInd w:w="-216" w:type="dxa"/>
        <w:tblBorders>
          <w:top w:val="outset" w:sz="6" w:space="0" w:color="auto"/>
          <w:left w:val="outset" w:sz="6" w:space="0" w:color="auto"/>
          <w:bottom w:val="outset" w:sz="6" w:space="0" w:color="auto"/>
          <w:right w:val="outset" w:sz="6"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48"/>
        <w:gridCol w:w="745"/>
        <w:gridCol w:w="1240"/>
      </w:tblGrid>
      <w:tr w:rsidR="006546A0" w:rsidRPr="00551E6F">
        <w:trPr>
          <w:tblCellSpacing w:w="15" w:type="dxa"/>
          <w:jc w:val="center"/>
        </w:trPr>
        <w:tc>
          <w:tcPr>
            <w:tcW w:w="203"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71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LCI214</w:t>
            </w:r>
          </w:p>
        </w:tc>
        <w:tc>
          <w:tcPr>
            <w:tcW w:w="119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roofErr w:type="spellStart"/>
            <w:r w:rsidRPr="00551E6F">
              <w:rPr>
                <w:rFonts w:ascii="Arial" w:eastAsia="Times New Roman" w:hAnsi="Arial" w:cs="Arial"/>
                <w:color w:val="333333"/>
                <w:sz w:val="18"/>
                <w:szCs w:val="21"/>
                <w:lang w:val="es-ES" w:eastAsia="es-ES"/>
              </w:rPr>
              <w:t>Letura</w:t>
            </w:r>
            <w:proofErr w:type="spellEnd"/>
            <w:r w:rsidRPr="00551E6F">
              <w:rPr>
                <w:rFonts w:ascii="Arial" w:eastAsia="Times New Roman" w:hAnsi="Arial" w:cs="Arial"/>
                <w:color w:val="333333"/>
                <w:sz w:val="18"/>
                <w:szCs w:val="21"/>
                <w:lang w:val="es-ES" w:eastAsia="es-ES"/>
              </w:rPr>
              <w:t xml:space="preserve"> y Conversación en Ingles II</w:t>
            </w:r>
          </w:p>
        </w:tc>
      </w:tr>
      <w:tr w:rsidR="006546A0" w:rsidRPr="00551E6F">
        <w:trPr>
          <w:tblCellSpacing w:w="15" w:type="dxa"/>
          <w:jc w:val="center"/>
        </w:trPr>
        <w:tc>
          <w:tcPr>
            <w:tcW w:w="203"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71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LTE214</w:t>
            </w:r>
          </w:p>
        </w:tc>
        <w:tc>
          <w:tcPr>
            <w:tcW w:w="119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roofErr w:type="spellStart"/>
            <w:r w:rsidRPr="00551E6F">
              <w:rPr>
                <w:rFonts w:ascii="Arial" w:eastAsia="Times New Roman" w:hAnsi="Arial" w:cs="Arial"/>
                <w:color w:val="333333"/>
                <w:sz w:val="18"/>
                <w:szCs w:val="21"/>
                <w:lang w:val="es-ES" w:eastAsia="es-ES"/>
              </w:rPr>
              <w:t>Literatua</w:t>
            </w:r>
            <w:proofErr w:type="spellEnd"/>
            <w:r w:rsidRPr="00551E6F">
              <w:rPr>
                <w:rFonts w:ascii="Arial" w:eastAsia="Times New Roman" w:hAnsi="Arial" w:cs="Arial"/>
                <w:color w:val="333333"/>
                <w:sz w:val="18"/>
                <w:szCs w:val="21"/>
                <w:lang w:val="es-ES" w:eastAsia="es-ES"/>
              </w:rPr>
              <w:t xml:space="preserve"> II</w:t>
            </w:r>
          </w:p>
        </w:tc>
      </w:tr>
      <w:tr w:rsidR="006546A0" w:rsidRPr="00551E6F">
        <w:trPr>
          <w:tblCellSpacing w:w="15" w:type="dxa"/>
          <w:jc w:val="center"/>
        </w:trPr>
        <w:tc>
          <w:tcPr>
            <w:tcW w:w="203"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71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PAD114</w:t>
            </w:r>
          </w:p>
        </w:tc>
        <w:tc>
          <w:tcPr>
            <w:tcW w:w="119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Práctica Docente I</w:t>
            </w:r>
          </w:p>
        </w:tc>
      </w:tr>
      <w:tr w:rsidR="006546A0" w:rsidRPr="00551E6F">
        <w:trPr>
          <w:tblCellSpacing w:w="15" w:type="dxa"/>
          <w:jc w:val="center"/>
        </w:trPr>
        <w:tc>
          <w:tcPr>
            <w:tcW w:w="203"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71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SIN114</w:t>
            </w:r>
          </w:p>
        </w:tc>
        <w:tc>
          <w:tcPr>
            <w:tcW w:w="119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Sintaxis</w:t>
            </w:r>
          </w:p>
        </w:tc>
      </w:tr>
    </w:tbl>
    <w:p w:rsidR="006546A0" w:rsidRPr="00551E6F" w:rsidRDefault="006546A0" w:rsidP="00351C48">
      <w:pPr>
        <w:jc w:val="center"/>
        <w:outlineLvl w:val="0"/>
        <w:rPr>
          <w:rFonts w:ascii="Arial" w:hAnsi="Arial" w:cs="Arial"/>
        </w:rPr>
      </w:pPr>
      <w:r w:rsidRPr="00551E6F">
        <w:rPr>
          <w:rFonts w:ascii="Arial" w:hAnsi="Arial" w:cs="Arial"/>
        </w:rPr>
        <w:br w:type="column"/>
      </w:r>
      <w:r w:rsidRPr="00551E6F">
        <w:rPr>
          <w:rFonts w:ascii="Arial" w:hAnsi="Arial" w:cs="Arial"/>
        </w:rPr>
        <w:lastRenderedPageBreak/>
        <w:t>VIII Ciclo</w:t>
      </w:r>
    </w:p>
    <w:tbl>
      <w:tblPr>
        <w:tblW w:w="5838" w:type="pct"/>
        <w:jc w:val="center"/>
        <w:tblCellSpacing w:w="15" w:type="dxa"/>
        <w:tblBorders>
          <w:top w:val="outset" w:sz="6" w:space="0" w:color="auto"/>
          <w:left w:val="outset" w:sz="6" w:space="0" w:color="auto"/>
          <w:bottom w:val="outset" w:sz="6" w:space="0" w:color="auto"/>
          <w:right w:val="outset" w:sz="6"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02"/>
        <w:gridCol w:w="851"/>
        <w:gridCol w:w="1045"/>
      </w:tblGrid>
      <w:tr w:rsidR="006546A0" w:rsidRPr="00551E6F">
        <w:trPr>
          <w:tblCellSpacing w:w="15" w:type="dxa"/>
          <w:jc w:val="center"/>
        </w:trPr>
        <w:tc>
          <w:tcPr>
            <w:tcW w:w="374"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957"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EAD114</w:t>
            </w:r>
          </w:p>
        </w:tc>
        <w:tc>
          <w:tcPr>
            <w:tcW w:w="2383"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Estadística Aplicada a la Educación</w:t>
            </w:r>
          </w:p>
        </w:tc>
      </w:tr>
      <w:tr w:rsidR="006546A0" w:rsidRPr="00551E6F">
        <w:trPr>
          <w:tblCellSpacing w:w="15" w:type="dxa"/>
          <w:jc w:val="center"/>
        </w:trPr>
        <w:tc>
          <w:tcPr>
            <w:tcW w:w="374"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957"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GAV114</w:t>
            </w:r>
          </w:p>
        </w:tc>
        <w:tc>
          <w:tcPr>
            <w:tcW w:w="2383"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Gramática Avanzada</w:t>
            </w:r>
          </w:p>
        </w:tc>
      </w:tr>
      <w:tr w:rsidR="006546A0" w:rsidRPr="00551E6F">
        <w:trPr>
          <w:tblCellSpacing w:w="15" w:type="dxa"/>
          <w:jc w:val="center"/>
        </w:trPr>
        <w:tc>
          <w:tcPr>
            <w:tcW w:w="374"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957"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MIN114</w:t>
            </w:r>
          </w:p>
        </w:tc>
        <w:tc>
          <w:tcPr>
            <w:tcW w:w="2383"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6"/>
                <w:szCs w:val="21"/>
                <w:lang w:val="es-ES" w:eastAsia="es-ES"/>
              </w:rPr>
            </w:pPr>
            <w:r w:rsidRPr="00551E6F">
              <w:rPr>
                <w:rFonts w:ascii="Arial" w:eastAsia="Times New Roman" w:hAnsi="Arial" w:cs="Arial"/>
                <w:color w:val="333333"/>
                <w:sz w:val="16"/>
                <w:szCs w:val="21"/>
                <w:lang w:val="es-ES" w:eastAsia="es-ES"/>
              </w:rPr>
              <w:t>Métodos de Investigación</w:t>
            </w:r>
          </w:p>
        </w:tc>
      </w:tr>
      <w:tr w:rsidR="006546A0" w:rsidRPr="00551E6F">
        <w:trPr>
          <w:tblCellSpacing w:w="15" w:type="dxa"/>
          <w:jc w:val="center"/>
        </w:trPr>
        <w:tc>
          <w:tcPr>
            <w:tcW w:w="374"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957"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PAD214</w:t>
            </w:r>
          </w:p>
        </w:tc>
        <w:tc>
          <w:tcPr>
            <w:tcW w:w="2383"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Práctica Docente II</w:t>
            </w:r>
          </w:p>
        </w:tc>
      </w:tr>
    </w:tbl>
    <w:p w:rsidR="006546A0" w:rsidRPr="00551E6F" w:rsidRDefault="006546A0" w:rsidP="00351C48">
      <w:pPr>
        <w:jc w:val="center"/>
        <w:outlineLvl w:val="0"/>
        <w:rPr>
          <w:rFonts w:ascii="Arial" w:hAnsi="Arial" w:cs="Arial"/>
          <w:lang w:val="es-ES"/>
        </w:rPr>
      </w:pPr>
      <w:r w:rsidRPr="00551E6F">
        <w:rPr>
          <w:rFonts w:ascii="Arial" w:hAnsi="Arial" w:cs="Arial"/>
          <w:lang w:val="es-ES"/>
        </w:rPr>
        <w:br w:type="column"/>
      </w:r>
      <w:r w:rsidRPr="00551E6F">
        <w:rPr>
          <w:rFonts w:ascii="Arial" w:hAnsi="Arial" w:cs="Arial"/>
          <w:lang w:val="es-ES"/>
        </w:rPr>
        <w:lastRenderedPageBreak/>
        <w:t>IX Ciclo</w:t>
      </w:r>
    </w:p>
    <w:tbl>
      <w:tblPr>
        <w:tblW w:w="6002" w:type="pct"/>
        <w:jc w:val="center"/>
        <w:tblCellSpacing w:w="15" w:type="dxa"/>
        <w:tblInd w:w="-224"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96"/>
        <w:gridCol w:w="785"/>
        <w:gridCol w:w="1176"/>
      </w:tblGrid>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SNO114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Seminario 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ALE214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Alemán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DIB214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Dibujo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FRA214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Francés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JAP214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Japonés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PIN214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Pintura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POR214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Portugués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TRA214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Traducción II</w:t>
            </w:r>
          </w:p>
        </w:tc>
      </w:tr>
    </w:tbl>
    <w:p w:rsidR="006546A0" w:rsidRPr="00551E6F" w:rsidRDefault="006546A0" w:rsidP="00351C48">
      <w:pPr>
        <w:jc w:val="center"/>
        <w:outlineLvl w:val="0"/>
        <w:rPr>
          <w:rFonts w:ascii="Arial" w:hAnsi="Arial" w:cs="Arial"/>
          <w:lang w:val="es-ES"/>
        </w:rPr>
      </w:pPr>
      <w:r w:rsidRPr="00551E6F">
        <w:rPr>
          <w:rFonts w:ascii="Arial" w:hAnsi="Arial" w:cs="Arial"/>
          <w:lang w:val="es-ES"/>
        </w:rPr>
        <w:br w:type="column"/>
      </w:r>
      <w:r w:rsidRPr="00551E6F">
        <w:rPr>
          <w:rFonts w:ascii="Arial" w:hAnsi="Arial" w:cs="Arial"/>
          <w:lang w:val="es-ES"/>
        </w:rPr>
        <w:lastRenderedPageBreak/>
        <w:t xml:space="preserve">X Ciclo </w:t>
      </w:r>
    </w:p>
    <w:tbl>
      <w:tblPr>
        <w:tblW w:w="6002" w:type="pct"/>
        <w:jc w:val="center"/>
        <w:tblCellSpacing w:w="15" w:type="dxa"/>
        <w:tblInd w:w="-224"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67"/>
        <w:gridCol w:w="781"/>
        <w:gridCol w:w="1209"/>
      </w:tblGrid>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SNO214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Seminario 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ALE314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Alemán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DIB314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Dibujo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FRA314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Francés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JAP314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Japonés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PIN314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Pintura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POR314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Portugués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TRA314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Traducción III</w:t>
            </w:r>
          </w:p>
        </w:tc>
      </w:tr>
    </w:tbl>
    <w:p w:rsidR="006546A0" w:rsidRPr="00551E6F" w:rsidRDefault="006546A0" w:rsidP="006546A0">
      <w:pPr>
        <w:jc w:val="both"/>
        <w:rPr>
          <w:rFonts w:ascii="Arial" w:hAnsi="Arial" w:cs="Arial"/>
          <w:lang w:val="es-ES"/>
        </w:rPr>
        <w:sectPr w:rsidR="006546A0" w:rsidRPr="00551E6F">
          <w:type w:val="continuous"/>
          <w:pgSz w:w="12240" w:h="15840"/>
          <w:pgMar w:top="1417" w:right="1701" w:bottom="1417" w:left="1701" w:header="708" w:footer="708" w:gutter="0"/>
          <w:cols w:num="4" w:space="709"/>
          <w:docGrid w:linePitch="360"/>
        </w:sectPr>
      </w:pPr>
    </w:p>
    <w:p w:rsidR="006546A0" w:rsidRPr="00551E6F" w:rsidRDefault="006546A0" w:rsidP="006546A0">
      <w:pPr>
        <w:spacing w:line="360" w:lineRule="auto"/>
        <w:jc w:val="both"/>
        <w:rPr>
          <w:rFonts w:ascii="Arial" w:hAnsi="Arial" w:cs="Arial"/>
          <w:lang w:val="es-ES"/>
        </w:rPr>
      </w:pPr>
    </w:p>
    <w:p w:rsidR="006546A0" w:rsidRPr="00551E6F" w:rsidRDefault="006546A0" w:rsidP="006546A0">
      <w:pPr>
        <w:numPr>
          <w:ilvl w:val="0"/>
          <w:numId w:val="37"/>
        </w:numPr>
        <w:spacing w:line="360" w:lineRule="auto"/>
        <w:ind w:left="284" w:hanging="284"/>
        <w:rPr>
          <w:rFonts w:ascii="Arial" w:hAnsi="Arial" w:cs="Arial"/>
          <w:lang w:val="es-ES"/>
        </w:rPr>
      </w:pPr>
      <w:r w:rsidRPr="00551E6F">
        <w:rPr>
          <w:rFonts w:ascii="Arial" w:hAnsi="Arial" w:cs="Arial"/>
          <w:lang w:val="es-ES"/>
        </w:rPr>
        <w:t xml:space="preserve">¿Conoce alguna Universidad en El Salvador que imparta clases mediante un sistema </w:t>
      </w:r>
      <w:proofErr w:type="spellStart"/>
      <w:r w:rsidRPr="00551E6F">
        <w:rPr>
          <w:rFonts w:ascii="Arial" w:hAnsi="Arial" w:cs="Arial"/>
          <w:lang w:val="es-ES"/>
        </w:rPr>
        <w:t>semipresencial</w:t>
      </w:r>
      <w:proofErr w:type="spellEnd"/>
      <w:r w:rsidRPr="00551E6F">
        <w:rPr>
          <w:rFonts w:ascii="Arial" w:hAnsi="Arial" w:cs="Arial"/>
          <w:lang w:val="es-ES"/>
        </w:rPr>
        <w:t xml:space="preserve"> o a distancia? [ ] Si    [ ] No </w:t>
      </w:r>
      <w:r w:rsidRPr="00551E6F">
        <w:rPr>
          <w:rFonts w:ascii="Arial" w:hAnsi="Arial" w:cs="Arial"/>
          <w:lang w:val="es-ES"/>
        </w:rPr>
        <w:br/>
        <w:t>Mencione: _________________________________________</w:t>
      </w:r>
      <w:r>
        <w:rPr>
          <w:rFonts w:ascii="Arial" w:hAnsi="Arial" w:cs="Arial"/>
          <w:lang w:val="es-ES"/>
        </w:rPr>
        <w:t>___________________________</w:t>
      </w:r>
      <w:r w:rsidRPr="00551E6F">
        <w:rPr>
          <w:rFonts w:ascii="Arial" w:hAnsi="Arial" w:cs="Arial"/>
          <w:lang w:val="es-ES"/>
        </w:rPr>
        <w:br/>
        <w:t>_________________________________________</w:t>
      </w:r>
      <w:r>
        <w:rPr>
          <w:rFonts w:ascii="Arial" w:hAnsi="Arial" w:cs="Arial"/>
          <w:lang w:val="es-ES"/>
        </w:rPr>
        <w:t>___________________________</w:t>
      </w:r>
      <w:r w:rsidRPr="00551E6F">
        <w:rPr>
          <w:rFonts w:ascii="Arial" w:hAnsi="Arial" w:cs="Arial"/>
          <w:lang w:val="es-ES"/>
        </w:rPr>
        <w:br/>
        <w:t>____________________________________________________________________</w:t>
      </w:r>
    </w:p>
    <w:p w:rsidR="006546A0" w:rsidRPr="00551E6F" w:rsidRDefault="006546A0" w:rsidP="006546A0">
      <w:pPr>
        <w:numPr>
          <w:ilvl w:val="0"/>
          <w:numId w:val="37"/>
        </w:numPr>
        <w:spacing w:line="360" w:lineRule="auto"/>
        <w:ind w:left="284" w:hanging="284"/>
        <w:rPr>
          <w:rFonts w:ascii="Arial" w:hAnsi="Arial" w:cs="Arial"/>
          <w:lang w:val="es-ES"/>
        </w:rPr>
      </w:pPr>
      <w:r w:rsidRPr="00551E6F">
        <w:rPr>
          <w:rFonts w:ascii="Arial" w:hAnsi="Arial" w:cs="Arial"/>
          <w:lang w:val="es-ES"/>
        </w:rPr>
        <w:t xml:space="preserve">¿Cree que los profesores actuales en el Departamento de Idiomas Extranjeros de la Universidad de El Salvador serían capaces de  impartir clases en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 ] Si          [ ] No  </w:t>
      </w:r>
    </w:p>
    <w:p w:rsidR="006546A0" w:rsidRPr="00551E6F" w:rsidRDefault="006546A0" w:rsidP="006546A0">
      <w:pPr>
        <w:numPr>
          <w:ilvl w:val="0"/>
          <w:numId w:val="37"/>
        </w:numPr>
        <w:spacing w:line="360" w:lineRule="auto"/>
        <w:ind w:left="284" w:hanging="284"/>
        <w:rPr>
          <w:rFonts w:ascii="Arial" w:hAnsi="Arial" w:cs="Arial"/>
          <w:lang w:val="es-ES"/>
        </w:rPr>
      </w:pPr>
      <w:r w:rsidRPr="00551E6F">
        <w:rPr>
          <w:rFonts w:ascii="Arial" w:hAnsi="Arial" w:cs="Arial"/>
          <w:lang w:val="es-ES"/>
        </w:rPr>
        <w:t xml:space="preserve">¿Qué requisitos debería de cumplir un estudiante para que pueda aplicar para cursar materias usando educación </w:t>
      </w:r>
      <w:proofErr w:type="spellStart"/>
      <w:r w:rsidRPr="00551E6F">
        <w:rPr>
          <w:rFonts w:ascii="Arial" w:hAnsi="Arial" w:cs="Arial"/>
          <w:lang w:val="es-ES"/>
        </w:rPr>
        <w:t>semipresencial</w:t>
      </w:r>
      <w:proofErr w:type="spellEnd"/>
      <w:r w:rsidRPr="00551E6F">
        <w:rPr>
          <w:rFonts w:ascii="Arial" w:hAnsi="Arial" w:cs="Arial"/>
          <w:lang w:val="es-ES"/>
        </w:rPr>
        <w:t>?</w:t>
      </w:r>
      <w:r w:rsidRPr="00551E6F">
        <w:rPr>
          <w:rFonts w:ascii="Arial" w:hAnsi="Arial" w:cs="Arial"/>
          <w:lang w:val="es-ES"/>
        </w:rPr>
        <w:br/>
        <w:t>___________________________________________________________________________________________________________________________________________________________________________________________</w:t>
      </w:r>
      <w:r>
        <w:rPr>
          <w:rFonts w:ascii="Arial" w:hAnsi="Arial" w:cs="Arial"/>
          <w:lang w:val="es-ES"/>
        </w:rPr>
        <w:t>____________________</w:t>
      </w:r>
    </w:p>
    <w:p w:rsidR="006546A0" w:rsidRPr="00551E6F" w:rsidRDefault="006546A0" w:rsidP="006546A0">
      <w:pPr>
        <w:spacing w:line="360" w:lineRule="auto"/>
        <w:rPr>
          <w:rFonts w:ascii="Arial" w:hAnsi="Arial" w:cs="Arial"/>
          <w:lang w:val="es-ES"/>
        </w:rPr>
      </w:pPr>
    </w:p>
    <w:p w:rsidR="006546A0" w:rsidRPr="00551E6F" w:rsidRDefault="006546A0" w:rsidP="006546A0">
      <w:pPr>
        <w:pStyle w:val="Sinespaciado"/>
        <w:rPr>
          <w:rFonts w:ascii="Arial" w:hAnsi="Arial" w:cs="Arial"/>
        </w:rPr>
      </w:pPr>
      <w:r w:rsidRPr="00551E6F">
        <w:rPr>
          <w:rFonts w:ascii="Arial" w:hAnsi="Arial" w:cs="Arial"/>
        </w:rPr>
        <w:br w:type="page"/>
      </w:r>
      <w:r w:rsidRPr="00551E6F">
        <w:rPr>
          <w:rFonts w:ascii="Arial" w:hAnsi="Arial" w:cs="Arial"/>
        </w:rPr>
        <w:lastRenderedPageBreak/>
        <w:t>Universidad de El Salvador</w:t>
      </w:r>
    </w:p>
    <w:p w:rsidR="006546A0" w:rsidRPr="00551E6F" w:rsidRDefault="002D2225" w:rsidP="006546A0">
      <w:pPr>
        <w:pStyle w:val="Sinespaciado"/>
        <w:rPr>
          <w:rFonts w:ascii="Arial" w:hAnsi="Arial" w:cs="Arial"/>
        </w:rPr>
      </w:pPr>
      <w:r>
        <w:rPr>
          <w:rFonts w:ascii="Arial" w:hAnsi="Arial" w:cs="Arial"/>
          <w:noProof/>
        </w:rPr>
        <w:pict>
          <v:shape id="_x0000_s1040" type="#_x0000_t202" style="position:absolute;margin-left:304.3pt;margin-top:-10.75pt;width:151.85pt;height:50.1pt;z-index:251681792;mso-width-relative:margin;mso-height-relative:margin" strokecolor="red" strokeweight="1.5pt">
            <v:textbox style="mso-next-textbox:#_x0000_s1040">
              <w:txbxContent>
                <w:p w:rsidR="002D2225" w:rsidRPr="000963C4" w:rsidRDefault="002D2225" w:rsidP="006546A0">
                  <w:pPr>
                    <w:jc w:val="center"/>
                    <w:rPr>
                      <w:rFonts w:ascii="Arial" w:hAnsi="Arial" w:cs="Arial"/>
                      <w:b/>
                      <w:sz w:val="24"/>
                      <w:lang w:val="en-US"/>
                    </w:rPr>
                  </w:pPr>
                  <w:r>
                    <w:rPr>
                      <w:rFonts w:ascii="Arial" w:hAnsi="Arial" w:cs="Arial"/>
                      <w:b/>
                      <w:sz w:val="24"/>
                      <w:lang w:val="en-US"/>
                    </w:rPr>
                    <w:t>6.3.2</w:t>
                  </w:r>
                  <w:r>
                    <w:rPr>
                      <w:rFonts w:ascii="Arial" w:hAnsi="Arial" w:cs="Arial"/>
                      <w:b/>
                      <w:sz w:val="24"/>
                      <w:lang w:val="en-US"/>
                    </w:rPr>
                    <w:tab/>
                    <w:t>Appendix # 2</w:t>
                  </w:r>
                </w:p>
                <w:p w:rsidR="002D2225" w:rsidRPr="00FB24CF" w:rsidRDefault="002D2225" w:rsidP="006546A0">
                  <w:pPr>
                    <w:jc w:val="center"/>
                    <w:rPr>
                      <w:rFonts w:ascii="Arial" w:hAnsi="Arial" w:cs="Arial"/>
                      <w:sz w:val="24"/>
                      <w:lang w:val="en-US"/>
                    </w:rPr>
                  </w:pPr>
                  <w:r>
                    <w:rPr>
                      <w:rFonts w:ascii="Arial" w:hAnsi="Arial" w:cs="Arial"/>
                      <w:sz w:val="24"/>
                      <w:lang w:val="en-US"/>
                    </w:rPr>
                    <w:t>Survey to Professors</w:t>
                  </w:r>
                </w:p>
              </w:txbxContent>
            </v:textbox>
          </v:shape>
        </w:pict>
      </w:r>
      <w:r w:rsidR="006546A0" w:rsidRPr="00551E6F">
        <w:rPr>
          <w:rFonts w:ascii="Arial" w:hAnsi="Arial" w:cs="Arial"/>
        </w:rPr>
        <w:t>Facultad de Ciencias y Humanidades</w:t>
      </w:r>
    </w:p>
    <w:p w:rsidR="006546A0" w:rsidRPr="00551E6F" w:rsidRDefault="006546A0" w:rsidP="006546A0">
      <w:pPr>
        <w:pStyle w:val="Sinespaciado"/>
        <w:rPr>
          <w:rFonts w:ascii="Arial" w:hAnsi="Arial" w:cs="Arial"/>
        </w:rPr>
      </w:pPr>
      <w:r w:rsidRPr="00551E6F">
        <w:rPr>
          <w:rFonts w:ascii="Arial" w:hAnsi="Arial" w:cs="Arial"/>
        </w:rPr>
        <w:t>Departamento de Idiomas Extranjeros.</w:t>
      </w:r>
    </w:p>
    <w:p w:rsidR="006546A0" w:rsidRPr="00551E6F" w:rsidRDefault="006546A0" w:rsidP="006546A0">
      <w:pPr>
        <w:jc w:val="both"/>
        <w:rPr>
          <w:rFonts w:ascii="Arial" w:hAnsi="Arial" w:cs="Arial"/>
          <w:lang w:val="es-ES"/>
        </w:rPr>
      </w:pPr>
    </w:p>
    <w:p w:rsidR="006546A0" w:rsidRPr="00551E6F" w:rsidRDefault="006546A0" w:rsidP="006546A0">
      <w:pPr>
        <w:jc w:val="both"/>
        <w:rPr>
          <w:rFonts w:ascii="Arial" w:hAnsi="Arial" w:cs="Arial"/>
          <w:lang w:val="es-ES"/>
        </w:rPr>
      </w:pPr>
      <w:r w:rsidRPr="00551E6F">
        <w:rPr>
          <w:rFonts w:ascii="Arial" w:hAnsi="Arial" w:cs="Arial"/>
          <w:lang w:val="es-ES"/>
        </w:rPr>
        <w:t>Profesor de</w:t>
      </w:r>
      <w:r w:rsidRPr="00551E6F">
        <w:rPr>
          <w:rFonts w:ascii="Arial" w:hAnsi="Arial" w:cs="Arial"/>
          <w:lang w:val="es-ES"/>
        </w:rPr>
        <w:tab/>
        <w:t xml:space="preserve">[ ] Lenguas Modernas        </w:t>
      </w:r>
      <w:r w:rsidRPr="00551E6F">
        <w:rPr>
          <w:rFonts w:ascii="Arial" w:hAnsi="Arial" w:cs="Arial"/>
          <w:lang w:val="es-ES"/>
        </w:rPr>
        <w:tab/>
        <w:t>[ ] Idioma Inglés</w:t>
      </w:r>
    </w:p>
    <w:p w:rsidR="006546A0" w:rsidRPr="00551E6F" w:rsidRDefault="006546A0" w:rsidP="006546A0">
      <w:pPr>
        <w:numPr>
          <w:ilvl w:val="0"/>
          <w:numId w:val="25"/>
        </w:numPr>
        <w:spacing w:line="360" w:lineRule="auto"/>
        <w:ind w:left="426"/>
        <w:rPr>
          <w:rFonts w:ascii="Arial" w:hAnsi="Arial" w:cs="Arial"/>
          <w:lang w:val="es-ES"/>
        </w:rPr>
      </w:pPr>
      <w:r w:rsidRPr="00551E6F">
        <w:rPr>
          <w:rFonts w:ascii="Arial" w:hAnsi="Arial" w:cs="Arial"/>
          <w:lang w:val="es-ES"/>
        </w:rPr>
        <w:t xml:space="preserve">¿Sabe qué es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o a distancia?  [ ] Si  [ ] No</w:t>
      </w:r>
    </w:p>
    <w:p w:rsidR="006546A0" w:rsidRPr="00551E6F" w:rsidRDefault="006546A0" w:rsidP="006546A0">
      <w:pPr>
        <w:numPr>
          <w:ilvl w:val="0"/>
          <w:numId w:val="25"/>
        </w:numPr>
        <w:spacing w:line="360" w:lineRule="auto"/>
        <w:ind w:left="426"/>
        <w:rPr>
          <w:rFonts w:ascii="Arial" w:hAnsi="Arial" w:cs="Arial"/>
          <w:lang w:val="es-ES"/>
        </w:rPr>
      </w:pPr>
      <w:r w:rsidRPr="00551E6F">
        <w:rPr>
          <w:rFonts w:ascii="Arial" w:hAnsi="Arial" w:cs="Arial"/>
          <w:lang w:val="es-ES"/>
        </w:rPr>
        <w:t xml:space="preserve">¿Alguna vez ha participado o enseñado en algún curso virtual o </w:t>
      </w:r>
      <w:proofErr w:type="spellStart"/>
      <w:r w:rsidRPr="00551E6F">
        <w:rPr>
          <w:rFonts w:ascii="Arial" w:hAnsi="Arial" w:cs="Arial"/>
          <w:lang w:val="es-ES"/>
        </w:rPr>
        <w:t>semipresencial</w:t>
      </w:r>
      <w:proofErr w:type="spellEnd"/>
      <w:r w:rsidRPr="00551E6F">
        <w:rPr>
          <w:rFonts w:ascii="Arial" w:hAnsi="Arial" w:cs="Arial"/>
          <w:lang w:val="es-ES"/>
        </w:rPr>
        <w:t xml:space="preserve">? </w:t>
      </w:r>
      <w:r>
        <w:rPr>
          <w:rFonts w:ascii="Arial" w:hAnsi="Arial" w:cs="Arial"/>
          <w:lang w:val="es-ES"/>
        </w:rPr>
        <w:br/>
      </w:r>
      <w:r w:rsidRPr="00551E6F">
        <w:rPr>
          <w:rFonts w:ascii="Arial" w:hAnsi="Arial" w:cs="Arial"/>
          <w:lang w:val="es-ES"/>
        </w:rPr>
        <w:t>[ ]  Si    [ ] No</w:t>
      </w:r>
    </w:p>
    <w:p w:rsidR="006546A0" w:rsidRPr="00551E6F" w:rsidRDefault="006546A0" w:rsidP="006546A0">
      <w:pPr>
        <w:numPr>
          <w:ilvl w:val="0"/>
          <w:numId w:val="25"/>
        </w:numPr>
        <w:spacing w:line="360" w:lineRule="auto"/>
        <w:ind w:left="426"/>
        <w:rPr>
          <w:rFonts w:ascii="Arial" w:hAnsi="Arial" w:cs="Arial"/>
          <w:lang w:val="es-ES"/>
        </w:rPr>
      </w:pPr>
      <w:r w:rsidRPr="00551E6F">
        <w:rPr>
          <w:rFonts w:ascii="Arial" w:hAnsi="Arial" w:cs="Arial"/>
          <w:lang w:val="es-ES"/>
        </w:rPr>
        <w:t xml:space="preserve">¿Cree que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podría funcionar en el Departamento de Idiomas </w:t>
      </w:r>
      <w:proofErr w:type="spellStart"/>
      <w:r w:rsidRPr="00551E6F">
        <w:rPr>
          <w:rFonts w:ascii="Arial" w:hAnsi="Arial" w:cs="Arial"/>
          <w:lang w:val="es-ES"/>
        </w:rPr>
        <w:t>Extrajeros</w:t>
      </w:r>
      <w:proofErr w:type="spellEnd"/>
      <w:r w:rsidRPr="00551E6F">
        <w:rPr>
          <w:rFonts w:ascii="Arial" w:hAnsi="Arial" w:cs="Arial"/>
          <w:lang w:val="es-ES"/>
        </w:rPr>
        <w:t xml:space="preserve">?     [ ]  Si   </w:t>
      </w:r>
      <w:r w:rsidRPr="00551E6F">
        <w:rPr>
          <w:rFonts w:ascii="Arial" w:hAnsi="Arial" w:cs="Arial"/>
          <w:lang w:val="es-ES"/>
        </w:rPr>
        <w:tab/>
        <w:t>[ ] No   Explique:_____________________________________________________________</w:t>
      </w:r>
    </w:p>
    <w:p w:rsidR="006546A0" w:rsidRPr="00551E6F" w:rsidRDefault="006546A0" w:rsidP="006546A0">
      <w:pPr>
        <w:numPr>
          <w:ilvl w:val="0"/>
          <w:numId w:val="25"/>
        </w:numPr>
        <w:spacing w:line="360" w:lineRule="auto"/>
        <w:ind w:left="426"/>
        <w:rPr>
          <w:rFonts w:ascii="Arial" w:hAnsi="Arial" w:cs="Arial"/>
          <w:lang w:val="es-ES"/>
        </w:rPr>
      </w:pPr>
      <w:r w:rsidRPr="00551E6F">
        <w:rPr>
          <w:rFonts w:ascii="Arial" w:hAnsi="Arial" w:cs="Arial"/>
          <w:lang w:val="es-ES"/>
        </w:rPr>
        <w:t xml:space="preserve">Le beneficiaria la implementación de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en el Departamento de Idiomas.  [ ]  Si  </w:t>
      </w:r>
      <w:r w:rsidRPr="00551E6F">
        <w:rPr>
          <w:rFonts w:ascii="Arial" w:hAnsi="Arial" w:cs="Arial"/>
          <w:lang w:val="es-ES"/>
        </w:rPr>
        <w:tab/>
        <w:t>[ ]  No</w:t>
      </w:r>
    </w:p>
    <w:p w:rsidR="006546A0" w:rsidRPr="00551E6F" w:rsidRDefault="006546A0" w:rsidP="006546A0">
      <w:pPr>
        <w:numPr>
          <w:ilvl w:val="0"/>
          <w:numId w:val="25"/>
        </w:numPr>
        <w:spacing w:line="360" w:lineRule="auto"/>
        <w:ind w:left="426"/>
        <w:jc w:val="both"/>
        <w:rPr>
          <w:rFonts w:ascii="Arial" w:hAnsi="Arial" w:cs="Arial"/>
          <w:lang w:val="es-ES"/>
        </w:rPr>
      </w:pPr>
      <w:r w:rsidRPr="00551E6F">
        <w:rPr>
          <w:rFonts w:ascii="Arial" w:hAnsi="Arial" w:cs="Arial"/>
          <w:lang w:val="es-ES"/>
        </w:rPr>
        <w:t xml:space="preserve">¿Considera que actualmente la Universidad / Facultad / Departamento tiene la capacidad (económica y de infraestructura) para implementar y soportar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en el Departamento de Idiomas Extranjeros de la Universidad de El Salvador?     [ ] Si       [ ] No </w:t>
      </w:r>
    </w:p>
    <w:p w:rsidR="006546A0" w:rsidRPr="00551E6F" w:rsidRDefault="006546A0" w:rsidP="006546A0">
      <w:pPr>
        <w:numPr>
          <w:ilvl w:val="0"/>
          <w:numId w:val="25"/>
        </w:numPr>
        <w:spacing w:line="360" w:lineRule="auto"/>
        <w:ind w:left="426"/>
        <w:jc w:val="both"/>
        <w:rPr>
          <w:rFonts w:ascii="Arial" w:hAnsi="Arial" w:cs="Arial"/>
          <w:lang w:val="es-ES"/>
        </w:rPr>
      </w:pPr>
      <w:r w:rsidRPr="00551E6F">
        <w:rPr>
          <w:rFonts w:ascii="Arial" w:hAnsi="Arial" w:cs="Arial"/>
          <w:lang w:val="es-ES"/>
        </w:rPr>
        <w:t xml:space="preserve">¿Qué materias considera que pueden impartirse con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en el Departamento de Idiomas Extranjeros de la Universidad de El Salvador?</w:t>
      </w:r>
    </w:p>
    <w:p w:rsidR="006546A0" w:rsidRPr="00551E6F" w:rsidRDefault="006546A0" w:rsidP="00351C48">
      <w:pPr>
        <w:jc w:val="center"/>
        <w:outlineLvl w:val="0"/>
        <w:rPr>
          <w:rFonts w:ascii="Arial" w:hAnsi="Arial" w:cs="Arial"/>
          <w:b/>
          <w:lang w:val="es-ES"/>
        </w:rPr>
      </w:pPr>
      <w:r w:rsidRPr="00551E6F">
        <w:rPr>
          <w:rFonts w:ascii="Arial" w:hAnsi="Arial" w:cs="Arial"/>
          <w:b/>
          <w:lang w:val="es-ES"/>
        </w:rPr>
        <w:t>Licenciatura en Lenguas Modernas</w:t>
      </w:r>
    </w:p>
    <w:p w:rsidR="006546A0" w:rsidRPr="00551E6F" w:rsidRDefault="006546A0" w:rsidP="006546A0">
      <w:pPr>
        <w:jc w:val="both"/>
        <w:rPr>
          <w:rFonts w:ascii="Arial" w:hAnsi="Arial" w:cs="Arial"/>
          <w:lang w:val="es-ES"/>
        </w:rPr>
        <w:sectPr w:rsidR="006546A0" w:rsidRPr="00551E6F">
          <w:type w:val="continuous"/>
          <w:pgSz w:w="12240" w:h="15840"/>
          <w:pgMar w:top="1417" w:right="1701" w:bottom="1417" w:left="1701" w:header="708" w:footer="708" w:gutter="0"/>
          <w:cols w:space="708"/>
          <w:docGrid w:linePitch="360"/>
        </w:sectPr>
      </w:pPr>
    </w:p>
    <w:p w:rsidR="006546A0" w:rsidRPr="00551E6F" w:rsidRDefault="006546A0" w:rsidP="00351C48">
      <w:pPr>
        <w:jc w:val="center"/>
        <w:outlineLvl w:val="0"/>
        <w:rPr>
          <w:rFonts w:ascii="Arial" w:hAnsi="Arial" w:cs="Arial"/>
        </w:rPr>
      </w:pPr>
      <w:r w:rsidRPr="00551E6F">
        <w:rPr>
          <w:rFonts w:ascii="Arial" w:hAnsi="Arial" w:cs="Arial"/>
        </w:rPr>
        <w:lastRenderedPageBreak/>
        <w:t>VII Ciclo</w:t>
      </w:r>
    </w:p>
    <w:tbl>
      <w:tblPr>
        <w:tblW w:w="6291" w:type="pct"/>
        <w:jc w:val="center"/>
        <w:tblCellSpacing w:w="15" w:type="dxa"/>
        <w:tblInd w:w="-1771"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219"/>
        <w:gridCol w:w="751"/>
        <w:gridCol w:w="1291"/>
      </w:tblGrid>
      <w:tr w:rsidR="006546A0" w:rsidRPr="00551E6F">
        <w:trPr>
          <w:tblCellSpacing w:w="15" w:type="dxa"/>
          <w:jc w:val="center"/>
        </w:trPr>
        <w:tc>
          <w:tcPr>
            <w:tcW w:w="51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COI114</w:t>
            </w:r>
          </w:p>
        </w:tc>
        <w:tc>
          <w:tcPr>
            <w:tcW w:w="288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Composición Inglesa I</w:t>
            </w:r>
          </w:p>
        </w:tc>
      </w:tr>
      <w:tr w:rsidR="006546A0" w:rsidRPr="00551E6F">
        <w:trPr>
          <w:tblCellSpacing w:w="15" w:type="dxa"/>
          <w:jc w:val="center"/>
        </w:trPr>
        <w:tc>
          <w:tcPr>
            <w:tcW w:w="51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FYC114</w:t>
            </w:r>
          </w:p>
        </w:tc>
        <w:tc>
          <w:tcPr>
            <w:tcW w:w="288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El Francés y el Comercio</w:t>
            </w:r>
          </w:p>
        </w:tc>
      </w:tr>
      <w:tr w:rsidR="006546A0" w:rsidRPr="00551E6F">
        <w:trPr>
          <w:tblCellSpacing w:w="15" w:type="dxa"/>
          <w:jc w:val="center"/>
        </w:trPr>
        <w:tc>
          <w:tcPr>
            <w:tcW w:w="51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ICF114</w:t>
            </w:r>
          </w:p>
        </w:tc>
        <w:tc>
          <w:tcPr>
            <w:tcW w:w="288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Introducción a la Civilización Francesa</w:t>
            </w:r>
          </w:p>
        </w:tc>
      </w:tr>
      <w:tr w:rsidR="006546A0" w:rsidRPr="00551E6F">
        <w:trPr>
          <w:tblCellSpacing w:w="15" w:type="dxa"/>
          <w:jc w:val="center"/>
        </w:trPr>
        <w:tc>
          <w:tcPr>
            <w:tcW w:w="51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LCI214</w:t>
            </w:r>
          </w:p>
        </w:tc>
        <w:tc>
          <w:tcPr>
            <w:tcW w:w="288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18"/>
                <w:lang w:val="es-ES" w:eastAsia="es-ES"/>
              </w:rPr>
            </w:pPr>
            <w:r w:rsidRPr="00551E6F">
              <w:rPr>
                <w:rFonts w:ascii="Arial" w:eastAsia="Times New Roman" w:hAnsi="Arial" w:cs="Arial"/>
                <w:color w:val="333333"/>
                <w:sz w:val="18"/>
                <w:szCs w:val="18"/>
                <w:lang w:val="es-ES" w:eastAsia="es-ES"/>
              </w:rPr>
              <w:t>Lectura y Conversación en Ingles II</w:t>
            </w:r>
          </w:p>
        </w:tc>
      </w:tr>
    </w:tbl>
    <w:p w:rsidR="006546A0" w:rsidRPr="00551E6F" w:rsidRDefault="006546A0" w:rsidP="00351C48">
      <w:pPr>
        <w:jc w:val="center"/>
        <w:outlineLvl w:val="0"/>
        <w:rPr>
          <w:rFonts w:ascii="Arial" w:hAnsi="Arial" w:cs="Arial"/>
        </w:rPr>
      </w:pPr>
      <w:r w:rsidRPr="00551E6F">
        <w:rPr>
          <w:rFonts w:ascii="Arial" w:hAnsi="Arial" w:cs="Arial"/>
        </w:rPr>
        <w:br w:type="column"/>
      </w:r>
      <w:r w:rsidRPr="00551E6F">
        <w:rPr>
          <w:rFonts w:ascii="Arial" w:hAnsi="Arial" w:cs="Arial"/>
        </w:rPr>
        <w:lastRenderedPageBreak/>
        <w:t>VIII Ciclo</w:t>
      </w:r>
    </w:p>
    <w:tbl>
      <w:tblPr>
        <w:tblW w:w="5902" w:type="pct"/>
        <w:jc w:val="center"/>
        <w:tblCellSpacing w:w="1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93"/>
        <w:gridCol w:w="781"/>
        <w:gridCol w:w="1147"/>
      </w:tblGrid>
      <w:tr w:rsidR="006546A0" w:rsidRPr="00551E6F">
        <w:trPr>
          <w:tblCellSpacing w:w="15" w:type="dxa"/>
          <w:jc w:val="center"/>
        </w:trPr>
        <w:tc>
          <w:tcPr>
            <w:tcW w:w="752"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964"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FYT114</w:t>
            </w:r>
          </w:p>
        </w:tc>
        <w:tc>
          <w:tcPr>
            <w:tcW w:w="3001"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El Francés y el Turismo</w:t>
            </w:r>
          </w:p>
        </w:tc>
      </w:tr>
      <w:tr w:rsidR="006546A0" w:rsidRPr="00551E6F">
        <w:trPr>
          <w:tblCellSpacing w:w="15" w:type="dxa"/>
          <w:jc w:val="center"/>
        </w:trPr>
        <w:tc>
          <w:tcPr>
            <w:tcW w:w="752"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964"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GAV114</w:t>
            </w:r>
          </w:p>
        </w:tc>
        <w:tc>
          <w:tcPr>
            <w:tcW w:w="3001"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Gramática Avanzada</w:t>
            </w:r>
          </w:p>
        </w:tc>
      </w:tr>
      <w:tr w:rsidR="006546A0" w:rsidRPr="00551E6F">
        <w:trPr>
          <w:tblCellSpacing w:w="15" w:type="dxa"/>
          <w:jc w:val="center"/>
        </w:trPr>
        <w:tc>
          <w:tcPr>
            <w:tcW w:w="752"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964"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LFR114</w:t>
            </w:r>
          </w:p>
        </w:tc>
        <w:tc>
          <w:tcPr>
            <w:tcW w:w="3001"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Literatura Francesa I</w:t>
            </w:r>
          </w:p>
        </w:tc>
      </w:tr>
      <w:tr w:rsidR="006546A0" w:rsidRPr="00551E6F">
        <w:trPr>
          <w:tblCellSpacing w:w="15" w:type="dxa"/>
          <w:jc w:val="center"/>
        </w:trPr>
        <w:tc>
          <w:tcPr>
            <w:tcW w:w="752"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964"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DII114</w:t>
            </w:r>
          </w:p>
        </w:tc>
        <w:tc>
          <w:tcPr>
            <w:tcW w:w="3001"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Didáctica del Idioma Ingles I</w:t>
            </w:r>
          </w:p>
        </w:tc>
      </w:tr>
      <w:tr w:rsidR="006546A0" w:rsidRPr="00551E6F">
        <w:trPr>
          <w:tblCellSpacing w:w="15" w:type="dxa"/>
          <w:jc w:val="center"/>
        </w:trPr>
        <w:tc>
          <w:tcPr>
            <w:tcW w:w="75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964"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OPU114</w:t>
            </w:r>
          </w:p>
        </w:tc>
        <w:tc>
          <w:tcPr>
            <w:tcW w:w="3001"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Opinión Pública</w:t>
            </w:r>
          </w:p>
        </w:tc>
      </w:tr>
    </w:tbl>
    <w:p w:rsidR="006546A0" w:rsidRPr="00551E6F" w:rsidRDefault="006546A0" w:rsidP="00351C48">
      <w:pPr>
        <w:jc w:val="center"/>
        <w:outlineLvl w:val="0"/>
        <w:rPr>
          <w:rFonts w:ascii="Arial" w:hAnsi="Arial" w:cs="Arial"/>
          <w:lang w:val="es-ES"/>
        </w:rPr>
      </w:pPr>
      <w:r w:rsidRPr="00551E6F">
        <w:rPr>
          <w:rFonts w:ascii="Arial" w:hAnsi="Arial" w:cs="Arial"/>
          <w:lang w:val="es-ES"/>
        </w:rPr>
        <w:br w:type="column"/>
      </w:r>
      <w:r w:rsidRPr="00551E6F">
        <w:rPr>
          <w:rFonts w:ascii="Arial" w:hAnsi="Arial" w:cs="Arial"/>
          <w:lang w:val="es-ES"/>
        </w:rPr>
        <w:lastRenderedPageBreak/>
        <w:t>IX Ciclo</w:t>
      </w:r>
    </w:p>
    <w:tbl>
      <w:tblPr>
        <w:tblW w:w="6477" w:type="pct"/>
        <w:jc w:val="center"/>
        <w:tblCellSpacing w:w="15" w:type="dxa"/>
        <w:tblBorders>
          <w:top w:val="outset" w:sz="6" w:space="0" w:color="auto"/>
          <w:left w:val="outset" w:sz="6" w:space="0" w:color="auto"/>
          <w:bottom w:val="outset" w:sz="6" w:space="0" w:color="auto"/>
          <w:right w:val="outset" w:sz="6"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26"/>
        <w:gridCol w:w="851"/>
        <w:gridCol w:w="1151"/>
      </w:tblGrid>
      <w:tr w:rsidR="006546A0" w:rsidRPr="00551E6F">
        <w:trPr>
          <w:tblCellSpacing w:w="15" w:type="dxa"/>
          <w:jc w:val="center"/>
        </w:trPr>
        <w:tc>
          <w:tcPr>
            <w:tcW w:w="604"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763"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FTR114</w:t>
            </w:r>
          </w:p>
        </w:tc>
        <w:tc>
          <w:tcPr>
            <w:tcW w:w="237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El Francés y la Traducción</w:t>
            </w:r>
          </w:p>
        </w:tc>
      </w:tr>
      <w:tr w:rsidR="006546A0" w:rsidRPr="00551E6F">
        <w:trPr>
          <w:tblCellSpacing w:w="15" w:type="dxa"/>
          <w:jc w:val="center"/>
        </w:trPr>
        <w:tc>
          <w:tcPr>
            <w:tcW w:w="604"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763"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IAL114</w:t>
            </w:r>
          </w:p>
        </w:tc>
        <w:tc>
          <w:tcPr>
            <w:tcW w:w="237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Introducción a la Lingüística</w:t>
            </w:r>
          </w:p>
        </w:tc>
      </w:tr>
      <w:tr w:rsidR="006546A0" w:rsidRPr="00551E6F">
        <w:trPr>
          <w:tblCellSpacing w:w="15" w:type="dxa"/>
          <w:jc w:val="center"/>
        </w:trPr>
        <w:tc>
          <w:tcPr>
            <w:tcW w:w="604"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763"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LFR214</w:t>
            </w:r>
          </w:p>
        </w:tc>
        <w:tc>
          <w:tcPr>
            <w:tcW w:w="237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Literatura Francesa II</w:t>
            </w:r>
          </w:p>
        </w:tc>
      </w:tr>
      <w:tr w:rsidR="006546A0" w:rsidRPr="00551E6F">
        <w:trPr>
          <w:tblCellSpacing w:w="15" w:type="dxa"/>
          <w:jc w:val="center"/>
        </w:trPr>
        <w:tc>
          <w:tcPr>
            <w:tcW w:w="604"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763"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SNO114</w:t>
            </w:r>
          </w:p>
        </w:tc>
        <w:tc>
          <w:tcPr>
            <w:tcW w:w="237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Seminario I</w:t>
            </w:r>
          </w:p>
        </w:tc>
      </w:tr>
    </w:tbl>
    <w:p w:rsidR="006546A0" w:rsidRPr="00551E6F" w:rsidRDefault="006546A0" w:rsidP="00351C48">
      <w:pPr>
        <w:jc w:val="center"/>
        <w:outlineLvl w:val="0"/>
        <w:rPr>
          <w:rFonts w:ascii="Arial" w:hAnsi="Arial" w:cs="Arial"/>
          <w:lang w:val="es-ES"/>
        </w:rPr>
      </w:pPr>
      <w:r w:rsidRPr="00551E6F">
        <w:rPr>
          <w:rFonts w:ascii="Arial" w:hAnsi="Arial" w:cs="Arial"/>
          <w:lang w:val="es-ES"/>
        </w:rPr>
        <w:br w:type="column"/>
      </w:r>
      <w:r w:rsidRPr="00551E6F">
        <w:rPr>
          <w:rFonts w:ascii="Arial" w:hAnsi="Arial" w:cs="Arial"/>
          <w:lang w:val="es-ES"/>
        </w:rPr>
        <w:lastRenderedPageBreak/>
        <w:t xml:space="preserve">X Ciclo </w:t>
      </w:r>
    </w:p>
    <w:tbl>
      <w:tblPr>
        <w:tblW w:w="6085" w:type="pct"/>
        <w:jc w:val="center"/>
        <w:tblCellSpacing w:w="15" w:type="dxa"/>
        <w:tblBorders>
          <w:top w:val="outset" w:sz="6" w:space="0" w:color="auto"/>
          <w:left w:val="outset" w:sz="6" w:space="0" w:color="auto"/>
          <w:bottom w:val="outset" w:sz="6" w:space="0" w:color="auto"/>
          <w:right w:val="outset" w:sz="6"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55"/>
        <w:gridCol w:w="851"/>
        <w:gridCol w:w="1081"/>
      </w:tblGrid>
      <w:tr w:rsidR="006546A0" w:rsidRPr="00551E6F">
        <w:trPr>
          <w:tblCellSpacing w:w="15" w:type="dxa"/>
          <w:jc w:val="center"/>
        </w:trPr>
        <w:tc>
          <w:tcPr>
            <w:tcW w:w="48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87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FYM114</w:t>
            </w:r>
          </w:p>
        </w:tc>
        <w:tc>
          <w:tcPr>
            <w:tcW w:w="236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Fonología y Morfología Inglesa</w:t>
            </w:r>
          </w:p>
        </w:tc>
      </w:tr>
      <w:tr w:rsidR="006546A0" w:rsidRPr="00551E6F">
        <w:trPr>
          <w:tblCellSpacing w:w="15" w:type="dxa"/>
          <w:jc w:val="center"/>
        </w:trPr>
        <w:tc>
          <w:tcPr>
            <w:tcW w:w="48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87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LTI114</w:t>
            </w:r>
          </w:p>
        </w:tc>
        <w:tc>
          <w:tcPr>
            <w:tcW w:w="236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Literatura en Ingles I</w:t>
            </w:r>
          </w:p>
        </w:tc>
      </w:tr>
      <w:tr w:rsidR="006546A0" w:rsidRPr="00551E6F">
        <w:trPr>
          <w:tblCellSpacing w:w="15" w:type="dxa"/>
          <w:jc w:val="center"/>
        </w:trPr>
        <w:tc>
          <w:tcPr>
            <w:tcW w:w="48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87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SNO214</w:t>
            </w:r>
          </w:p>
        </w:tc>
        <w:tc>
          <w:tcPr>
            <w:tcW w:w="236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Seminario II</w:t>
            </w:r>
          </w:p>
        </w:tc>
      </w:tr>
      <w:tr w:rsidR="006546A0" w:rsidRPr="00551E6F">
        <w:trPr>
          <w:tblCellSpacing w:w="15" w:type="dxa"/>
          <w:jc w:val="center"/>
        </w:trPr>
        <w:tc>
          <w:tcPr>
            <w:tcW w:w="48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87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DII214</w:t>
            </w:r>
          </w:p>
        </w:tc>
        <w:tc>
          <w:tcPr>
            <w:tcW w:w="236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Didáctica del Idioma Ingles II</w:t>
            </w:r>
          </w:p>
        </w:tc>
      </w:tr>
      <w:tr w:rsidR="006546A0" w:rsidRPr="00551E6F">
        <w:trPr>
          <w:tblCellSpacing w:w="15" w:type="dxa"/>
          <w:jc w:val="center"/>
        </w:trPr>
        <w:tc>
          <w:tcPr>
            <w:tcW w:w="48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877"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HDC114</w:t>
            </w:r>
          </w:p>
        </w:tc>
        <w:tc>
          <w:tcPr>
            <w:tcW w:w="236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6"/>
                <w:szCs w:val="21"/>
                <w:lang w:val="es-ES" w:eastAsia="es-ES"/>
              </w:rPr>
              <w:t>Historia de El Salvador y Centro América</w:t>
            </w:r>
          </w:p>
        </w:tc>
      </w:tr>
    </w:tbl>
    <w:p w:rsidR="006546A0" w:rsidRPr="00551E6F" w:rsidRDefault="006546A0" w:rsidP="006546A0">
      <w:pPr>
        <w:jc w:val="center"/>
        <w:rPr>
          <w:rFonts w:ascii="Arial" w:hAnsi="Arial" w:cs="Arial"/>
          <w:lang w:val="es-ES"/>
        </w:rPr>
        <w:sectPr w:rsidR="006546A0" w:rsidRPr="00551E6F">
          <w:type w:val="continuous"/>
          <w:pgSz w:w="12240" w:h="15840"/>
          <w:pgMar w:top="1701" w:right="1701" w:bottom="3261" w:left="1701" w:header="708" w:footer="708" w:gutter="0"/>
          <w:cols w:num="4" w:space="709"/>
          <w:docGrid w:linePitch="360"/>
        </w:sectPr>
      </w:pPr>
    </w:p>
    <w:p w:rsidR="006546A0" w:rsidRDefault="006546A0" w:rsidP="006546A0">
      <w:pPr>
        <w:jc w:val="center"/>
        <w:rPr>
          <w:rFonts w:ascii="Arial" w:hAnsi="Arial" w:cs="Arial"/>
          <w:b/>
          <w:lang w:val="es-ES"/>
        </w:rPr>
      </w:pPr>
    </w:p>
    <w:p w:rsidR="006546A0" w:rsidRPr="00551E6F" w:rsidRDefault="006546A0" w:rsidP="00351C48">
      <w:pPr>
        <w:jc w:val="center"/>
        <w:outlineLvl w:val="0"/>
        <w:rPr>
          <w:rFonts w:ascii="Arial" w:hAnsi="Arial" w:cs="Arial"/>
          <w:b/>
          <w:lang w:val="es-ES"/>
        </w:rPr>
      </w:pPr>
      <w:r w:rsidRPr="00551E6F">
        <w:rPr>
          <w:rFonts w:ascii="Arial" w:hAnsi="Arial" w:cs="Arial"/>
          <w:b/>
          <w:lang w:val="es-ES"/>
        </w:rPr>
        <w:lastRenderedPageBreak/>
        <w:t>Licenciatura en Idioma Inglés</w:t>
      </w:r>
    </w:p>
    <w:p w:rsidR="006546A0" w:rsidRPr="00551E6F" w:rsidRDefault="006546A0" w:rsidP="006546A0">
      <w:pPr>
        <w:jc w:val="both"/>
        <w:rPr>
          <w:rFonts w:ascii="Arial" w:hAnsi="Arial" w:cs="Arial"/>
          <w:lang w:val="es-ES"/>
        </w:rPr>
        <w:sectPr w:rsidR="006546A0" w:rsidRPr="00551E6F">
          <w:type w:val="continuous"/>
          <w:pgSz w:w="12240" w:h="15840"/>
          <w:pgMar w:top="1417" w:right="1701" w:bottom="1417" w:left="1701" w:header="708" w:footer="708" w:gutter="0"/>
          <w:cols w:space="708"/>
          <w:docGrid w:linePitch="360"/>
        </w:sectPr>
      </w:pPr>
    </w:p>
    <w:p w:rsidR="006546A0" w:rsidRPr="00551E6F" w:rsidRDefault="006546A0" w:rsidP="00351C48">
      <w:pPr>
        <w:jc w:val="center"/>
        <w:outlineLvl w:val="0"/>
        <w:rPr>
          <w:rFonts w:ascii="Arial" w:hAnsi="Arial" w:cs="Arial"/>
        </w:rPr>
      </w:pPr>
      <w:r w:rsidRPr="00551E6F">
        <w:rPr>
          <w:rFonts w:ascii="Arial" w:hAnsi="Arial" w:cs="Arial"/>
        </w:rPr>
        <w:lastRenderedPageBreak/>
        <w:t>VII Ciclo</w:t>
      </w:r>
    </w:p>
    <w:tbl>
      <w:tblPr>
        <w:tblW w:w="6043" w:type="pct"/>
        <w:jc w:val="center"/>
        <w:tblCellSpacing w:w="15" w:type="dxa"/>
        <w:tblInd w:w="-216" w:type="dxa"/>
        <w:tblBorders>
          <w:top w:val="outset" w:sz="6" w:space="0" w:color="auto"/>
          <w:left w:val="outset" w:sz="6" w:space="0" w:color="auto"/>
          <w:bottom w:val="outset" w:sz="6" w:space="0" w:color="auto"/>
          <w:right w:val="outset" w:sz="6"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48"/>
        <w:gridCol w:w="745"/>
        <w:gridCol w:w="1179"/>
      </w:tblGrid>
      <w:tr w:rsidR="006546A0" w:rsidRPr="00551E6F">
        <w:trPr>
          <w:tblCellSpacing w:w="15" w:type="dxa"/>
          <w:jc w:val="center"/>
        </w:trPr>
        <w:tc>
          <w:tcPr>
            <w:tcW w:w="203"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71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LCI214</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roofErr w:type="spellStart"/>
            <w:r w:rsidRPr="00551E6F">
              <w:rPr>
                <w:rFonts w:ascii="Arial" w:eastAsia="Times New Roman" w:hAnsi="Arial" w:cs="Arial"/>
                <w:color w:val="333333"/>
                <w:sz w:val="18"/>
                <w:szCs w:val="21"/>
                <w:lang w:val="es-ES" w:eastAsia="es-ES"/>
              </w:rPr>
              <w:t>Letura</w:t>
            </w:r>
            <w:proofErr w:type="spellEnd"/>
            <w:r w:rsidRPr="00551E6F">
              <w:rPr>
                <w:rFonts w:ascii="Arial" w:eastAsia="Times New Roman" w:hAnsi="Arial" w:cs="Arial"/>
                <w:color w:val="333333"/>
                <w:sz w:val="18"/>
                <w:szCs w:val="21"/>
                <w:lang w:val="es-ES" w:eastAsia="es-ES"/>
              </w:rPr>
              <w:t xml:space="preserve"> y Conversación en Ingles II</w:t>
            </w:r>
          </w:p>
        </w:tc>
      </w:tr>
      <w:tr w:rsidR="006546A0" w:rsidRPr="00551E6F">
        <w:trPr>
          <w:tblCellSpacing w:w="15" w:type="dxa"/>
          <w:jc w:val="center"/>
        </w:trPr>
        <w:tc>
          <w:tcPr>
            <w:tcW w:w="203"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71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LTE214</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roofErr w:type="spellStart"/>
            <w:r w:rsidRPr="00551E6F">
              <w:rPr>
                <w:rFonts w:ascii="Arial" w:eastAsia="Times New Roman" w:hAnsi="Arial" w:cs="Arial"/>
                <w:color w:val="333333"/>
                <w:sz w:val="18"/>
                <w:szCs w:val="21"/>
                <w:lang w:val="es-ES" w:eastAsia="es-ES"/>
              </w:rPr>
              <w:t>Literatua</w:t>
            </w:r>
            <w:proofErr w:type="spellEnd"/>
            <w:r w:rsidRPr="00551E6F">
              <w:rPr>
                <w:rFonts w:ascii="Arial" w:eastAsia="Times New Roman" w:hAnsi="Arial" w:cs="Arial"/>
                <w:color w:val="333333"/>
                <w:sz w:val="18"/>
                <w:szCs w:val="21"/>
                <w:lang w:val="es-ES" w:eastAsia="es-ES"/>
              </w:rPr>
              <w:t xml:space="preserve"> II</w:t>
            </w:r>
          </w:p>
        </w:tc>
      </w:tr>
      <w:tr w:rsidR="006546A0" w:rsidRPr="00551E6F">
        <w:trPr>
          <w:tblCellSpacing w:w="15" w:type="dxa"/>
          <w:jc w:val="center"/>
        </w:trPr>
        <w:tc>
          <w:tcPr>
            <w:tcW w:w="203"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71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PAD114</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roofErr w:type="spellStart"/>
            <w:r w:rsidRPr="00551E6F">
              <w:rPr>
                <w:rFonts w:ascii="Arial" w:eastAsia="Times New Roman" w:hAnsi="Arial" w:cs="Arial"/>
                <w:color w:val="333333"/>
                <w:sz w:val="18"/>
                <w:szCs w:val="21"/>
                <w:lang w:val="es-ES" w:eastAsia="es-ES"/>
              </w:rPr>
              <w:t>Practica</w:t>
            </w:r>
            <w:proofErr w:type="spellEnd"/>
            <w:r w:rsidRPr="00551E6F">
              <w:rPr>
                <w:rFonts w:ascii="Arial" w:eastAsia="Times New Roman" w:hAnsi="Arial" w:cs="Arial"/>
                <w:color w:val="333333"/>
                <w:sz w:val="18"/>
                <w:szCs w:val="21"/>
                <w:lang w:val="es-ES" w:eastAsia="es-ES"/>
              </w:rPr>
              <w:t xml:space="preserve"> Docente I</w:t>
            </w:r>
          </w:p>
        </w:tc>
      </w:tr>
      <w:tr w:rsidR="006546A0" w:rsidRPr="00551E6F">
        <w:trPr>
          <w:tblCellSpacing w:w="15" w:type="dxa"/>
          <w:jc w:val="center"/>
        </w:trPr>
        <w:tc>
          <w:tcPr>
            <w:tcW w:w="203"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715"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SIN114</w:t>
            </w:r>
          </w:p>
        </w:tc>
        <w:tc>
          <w:tcPr>
            <w:tcW w:w="1134" w:type="dxa"/>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Sintaxis</w:t>
            </w:r>
          </w:p>
        </w:tc>
      </w:tr>
    </w:tbl>
    <w:p w:rsidR="006546A0" w:rsidRDefault="006546A0" w:rsidP="006546A0">
      <w:pPr>
        <w:jc w:val="center"/>
        <w:rPr>
          <w:rFonts w:ascii="Arial" w:hAnsi="Arial" w:cs="Arial"/>
        </w:rPr>
      </w:pPr>
    </w:p>
    <w:p w:rsidR="006546A0" w:rsidRDefault="006546A0" w:rsidP="006546A0">
      <w:pPr>
        <w:jc w:val="center"/>
        <w:rPr>
          <w:rFonts w:ascii="Arial" w:hAnsi="Arial" w:cs="Arial"/>
        </w:rPr>
      </w:pPr>
    </w:p>
    <w:p w:rsidR="006546A0" w:rsidRDefault="006546A0" w:rsidP="006546A0">
      <w:pPr>
        <w:jc w:val="center"/>
        <w:rPr>
          <w:rFonts w:ascii="Arial" w:hAnsi="Arial" w:cs="Arial"/>
        </w:rPr>
      </w:pPr>
    </w:p>
    <w:p w:rsidR="006546A0" w:rsidRPr="00551E6F" w:rsidRDefault="006546A0" w:rsidP="00351C48">
      <w:pPr>
        <w:jc w:val="center"/>
        <w:outlineLvl w:val="0"/>
        <w:rPr>
          <w:rFonts w:ascii="Arial" w:hAnsi="Arial" w:cs="Arial"/>
        </w:rPr>
      </w:pPr>
      <w:r w:rsidRPr="00551E6F">
        <w:rPr>
          <w:rFonts w:ascii="Arial" w:hAnsi="Arial" w:cs="Arial"/>
        </w:rPr>
        <w:br w:type="column"/>
      </w:r>
      <w:r w:rsidRPr="00551E6F">
        <w:rPr>
          <w:rFonts w:ascii="Arial" w:hAnsi="Arial" w:cs="Arial"/>
        </w:rPr>
        <w:lastRenderedPageBreak/>
        <w:t>VIII Ciclo</w:t>
      </w:r>
    </w:p>
    <w:tbl>
      <w:tblPr>
        <w:tblW w:w="5838" w:type="pct"/>
        <w:jc w:val="center"/>
        <w:tblCellSpacing w:w="15" w:type="dxa"/>
        <w:tblBorders>
          <w:top w:val="outset" w:sz="6" w:space="0" w:color="auto"/>
          <w:left w:val="outset" w:sz="6" w:space="0" w:color="auto"/>
          <w:bottom w:val="outset" w:sz="6" w:space="0" w:color="auto"/>
          <w:right w:val="outset" w:sz="6"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02"/>
        <w:gridCol w:w="851"/>
        <w:gridCol w:w="1045"/>
      </w:tblGrid>
      <w:tr w:rsidR="006546A0" w:rsidRPr="00551E6F">
        <w:trPr>
          <w:tblCellSpacing w:w="15" w:type="dxa"/>
          <w:jc w:val="center"/>
        </w:trPr>
        <w:tc>
          <w:tcPr>
            <w:tcW w:w="374"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957"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EAD114</w:t>
            </w:r>
          </w:p>
        </w:tc>
        <w:tc>
          <w:tcPr>
            <w:tcW w:w="2383"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Estadística Aplicada a la Educación</w:t>
            </w:r>
          </w:p>
        </w:tc>
      </w:tr>
      <w:tr w:rsidR="006546A0" w:rsidRPr="00551E6F">
        <w:trPr>
          <w:tblCellSpacing w:w="15" w:type="dxa"/>
          <w:jc w:val="center"/>
        </w:trPr>
        <w:tc>
          <w:tcPr>
            <w:tcW w:w="374"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957"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GAV114</w:t>
            </w:r>
          </w:p>
        </w:tc>
        <w:tc>
          <w:tcPr>
            <w:tcW w:w="2383"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Gramática Avanzada</w:t>
            </w:r>
          </w:p>
        </w:tc>
      </w:tr>
      <w:tr w:rsidR="006546A0" w:rsidRPr="00551E6F">
        <w:trPr>
          <w:tblCellSpacing w:w="15" w:type="dxa"/>
          <w:jc w:val="center"/>
        </w:trPr>
        <w:tc>
          <w:tcPr>
            <w:tcW w:w="374"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957"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MIN114</w:t>
            </w:r>
          </w:p>
        </w:tc>
        <w:tc>
          <w:tcPr>
            <w:tcW w:w="2383" w:type="pct"/>
            <w:tcBorders>
              <w:top w:val="outset" w:sz="6" w:space="0" w:color="auto"/>
              <w:left w:val="outset" w:sz="6" w:space="0" w:color="auto"/>
              <w:bottom w:val="outset" w:sz="6" w:space="0" w:color="auto"/>
              <w:right w:val="outset" w:sz="6" w:space="0" w:color="auto"/>
            </w:tcBorders>
            <w:shd w:val="clear" w:color="auto" w:fill="FFFFFF"/>
            <w:vAlign w:val="center"/>
          </w:tcPr>
          <w:p w:rsidR="006546A0" w:rsidRPr="00551E6F" w:rsidRDefault="006546A0" w:rsidP="00F152B1">
            <w:pPr>
              <w:spacing w:after="0" w:line="240" w:lineRule="auto"/>
              <w:rPr>
                <w:rFonts w:ascii="Arial" w:eastAsia="Times New Roman" w:hAnsi="Arial" w:cs="Arial"/>
                <w:color w:val="333333"/>
                <w:sz w:val="16"/>
                <w:szCs w:val="21"/>
                <w:lang w:val="es-ES" w:eastAsia="es-ES"/>
              </w:rPr>
            </w:pPr>
            <w:r w:rsidRPr="00551E6F">
              <w:rPr>
                <w:rFonts w:ascii="Arial" w:eastAsia="Times New Roman" w:hAnsi="Arial" w:cs="Arial"/>
                <w:color w:val="333333"/>
                <w:sz w:val="16"/>
                <w:szCs w:val="21"/>
                <w:lang w:val="es-ES" w:eastAsia="es-ES"/>
              </w:rPr>
              <w:t>Métodos de Investigación</w:t>
            </w:r>
          </w:p>
        </w:tc>
      </w:tr>
      <w:tr w:rsidR="006546A0" w:rsidRPr="00551E6F">
        <w:trPr>
          <w:tblCellSpacing w:w="15" w:type="dxa"/>
          <w:jc w:val="center"/>
        </w:trPr>
        <w:tc>
          <w:tcPr>
            <w:tcW w:w="374"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957"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PAD214</w:t>
            </w:r>
          </w:p>
        </w:tc>
        <w:tc>
          <w:tcPr>
            <w:tcW w:w="2383" w:type="pct"/>
            <w:tcBorders>
              <w:top w:val="outset" w:sz="6" w:space="0" w:color="auto"/>
              <w:left w:val="outset" w:sz="6" w:space="0" w:color="auto"/>
              <w:bottom w:val="outset" w:sz="6" w:space="0" w:color="auto"/>
              <w:right w:val="outset" w:sz="6" w:space="0" w:color="auto"/>
            </w:tcBorders>
            <w:shd w:val="clear" w:color="auto" w:fill="F6F6F6"/>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roofErr w:type="spellStart"/>
            <w:r w:rsidRPr="00551E6F">
              <w:rPr>
                <w:rFonts w:ascii="Arial" w:eastAsia="Times New Roman" w:hAnsi="Arial" w:cs="Arial"/>
                <w:color w:val="333333"/>
                <w:sz w:val="18"/>
                <w:szCs w:val="21"/>
                <w:lang w:val="es-ES" w:eastAsia="es-ES"/>
              </w:rPr>
              <w:t>Practica</w:t>
            </w:r>
            <w:proofErr w:type="spellEnd"/>
            <w:r w:rsidRPr="00551E6F">
              <w:rPr>
                <w:rFonts w:ascii="Arial" w:eastAsia="Times New Roman" w:hAnsi="Arial" w:cs="Arial"/>
                <w:color w:val="333333"/>
                <w:sz w:val="18"/>
                <w:szCs w:val="21"/>
                <w:lang w:val="es-ES" w:eastAsia="es-ES"/>
              </w:rPr>
              <w:t xml:space="preserve"> Docente II</w:t>
            </w:r>
          </w:p>
        </w:tc>
      </w:tr>
    </w:tbl>
    <w:p w:rsidR="006546A0" w:rsidRPr="00551E6F" w:rsidRDefault="006546A0" w:rsidP="00351C48">
      <w:pPr>
        <w:jc w:val="center"/>
        <w:outlineLvl w:val="0"/>
        <w:rPr>
          <w:rFonts w:ascii="Arial" w:hAnsi="Arial" w:cs="Arial"/>
          <w:lang w:val="es-ES"/>
        </w:rPr>
      </w:pPr>
      <w:r w:rsidRPr="00551E6F">
        <w:rPr>
          <w:rFonts w:ascii="Arial" w:hAnsi="Arial" w:cs="Arial"/>
          <w:lang w:val="es-ES"/>
        </w:rPr>
        <w:br w:type="column"/>
      </w:r>
      <w:r w:rsidRPr="00551E6F">
        <w:rPr>
          <w:rFonts w:ascii="Arial" w:hAnsi="Arial" w:cs="Arial"/>
          <w:lang w:val="es-ES"/>
        </w:rPr>
        <w:lastRenderedPageBreak/>
        <w:t>IX Ciclo</w:t>
      </w:r>
    </w:p>
    <w:tbl>
      <w:tblPr>
        <w:tblW w:w="6002" w:type="pct"/>
        <w:jc w:val="center"/>
        <w:tblCellSpacing w:w="15" w:type="dxa"/>
        <w:tblInd w:w="-224"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96"/>
        <w:gridCol w:w="785"/>
        <w:gridCol w:w="1176"/>
      </w:tblGrid>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SNO114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Seminario 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ALE214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Alemán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DIB214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Dibujo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FRA214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Francés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JAP214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Japonés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PIN214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Pintura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POR214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roofErr w:type="spellStart"/>
            <w:r w:rsidRPr="00551E6F">
              <w:rPr>
                <w:rFonts w:ascii="Arial" w:eastAsia="Times New Roman" w:hAnsi="Arial" w:cs="Arial"/>
                <w:color w:val="333333"/>
                <w:sz w:val="18"/>
                <w:szCs w:val="21"/>
                <w:lang w:val="es-ES" w:eastAsia="es-ES"/>
              </w:rPr>
              <w:t>Portugues</w:t>
            </w:r>
            <w:proofErr w:type="spellEnd"/>
            <w:r w:rsidRPr="00551E6F">
              <w:rPr>
                <w:rFonts w:ascii="Arial" w:eastAsia="Times New Roman" w:hAnsi="Arial" w:cs="Arial"/>
                <w:color w:val="333333"/>
                <w:sz w:val="18"/>
                <w:szCs w:val="21"/>
                <w:lang w:val="es-ES" w:eastAsia="es-ES"/>
              </w:rPr>
              <w:t xml:space="preserve"> II</w:t>
            </w:r>
          </w:p>
        </w:tc>
      </w:tr>
      <w:tr w:rsidR="006546A0" w:rsidRPr="00551E6F">
        <w:trPr>
          <w:tblCellSpacing w:w="15" w:type="dxa"/>
          <w:jc w:val="center"/>
        </w:trPr>
        <w:tc>
          <w:tcPr>
            <w:tcW w:w="3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21"/>
                <w:szCs w:val="21"/>
                <w:lang w:val="es-ES" w:eastAsia="es-ES"/>
              </w:rPr>
            </w:pPr>
          </w:p>
        </w:tc>
        <w:tc>
          <w:tcPr>
            <w:tcW w:w="1750"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TRA214</w:t>
            </w:r>
          </w:p>
        </w:tc>
        <w:tc>
          <w:tcPr>
            <w:tcW w:w="2622"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Traducción II</w:t>
            </w:r>
          </w:p>
        </w:tc>
      </w:tr>
    </w:tbl>
    <w:p w:rsidR="006546A0" w:rsidRPr="00551E6F" w:rsidRDefault="006546A0" w:rsidP="00351C48">
      <w:pPr>
        <w:jc w:val="center"/>
        <w:outlineLvl w:val="0"/>
        <w:rPr>
          <w:rFonts w:ascii="Arial" w:hAnsi="Arial" w:cs="Arial"/>
          <w:lang w:val="es-ES"/>
        </w:rPr>
      </w:pPr>
      <w:r w:rsidRPr="00551E6F">
        <w:rPr>
          <w:rFonts w:ascii="Arial" w:hAnsi="Arial" w:cs="Arial"/>
          <w:lang w:val="es-ES"/>
        </w:rPr>
        <w:br w:type="column"/>
      </w:r>
      <w:r w:rsidRPr="00551E6F">
        <w:rPr>
          <w:rFonts w:ascii="Arial" w:hAnsi="Arial" w:cs="Arial"/>
          <w:lang w:val="es-ES"/>
        </w:rPr>
        <w:lastRenderedPageBreak/>
        <w:t xml:space="preserve">X Ciclo </w:t>
      </w:r>
    </w:p>
    <w:tbl>
      <w:tblPr>
        <w:tblW w:w="6002" w:type="pct"/>
        <w:jc w:val="center"/>
        <w:tblCellSpacing w:w="15" w:type="dxa"/>
        <w:tblInd w:w="-224"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67"/>
        <w:gridCol w:w="781"/>
        <w:gridCol w:w="1209"/>
      </w:tblGrid>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SNO214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Seminario 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ALE314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Alemán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DIB314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Dibujo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FRA314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Francés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JAP314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Japonés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PIN314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Pintura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POR314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roofErr w:type="spellStart"/>
            <w:r w:rsidRPr="00551E6F">
              <w:rPr>
                <w:rFonts w:ascii="Arial" w:eastAsia="Times New Roman" w:hAnsi="Arial" w:cs="Arial"/>
                <w:color w:val="333333"/>
                <w:sz w:val="18"/>
                <w:szCs w:val="21"/>
                <w:lang w:val="es-ES" w:eastAsia="es-ES"/>
              </w:rPr>
              <w:t>Portugues</w:t>
            </w:r>
            <w:proofErr w:type="spellEnd"/>
            <w:r w:rsidRPr="00551E6F">
              <w:rPr>
                <w:rFonts w:ascii="Arial" w:eastAsia="Times New Roman" w:hAnsi="Arial" w:cs="Arial"/>
                <w:color w:val="333333"/>
                <w:sz w:val="18"/>
                <w:szCs w:val="21"/>
                <w:lang w:val="es-ES" w:eastAsia="es-ES"/>
              </w:rPr>
              <w:t xml:space="preserve"> III</w:t>
            </w:r>
          </w:p>
        </w:tc>
      </w:tr>
      <w:tr w:rsidR="006546A0" w:rsidRPr="00551E6F">
        <w:trPr>
          <w:tblCellSpacing w:w="15" w:type="dxa"/>
          <w:jc w:val="center"/>
        </w:trPr>
        <w:tc>
          <w:tcPr>
            <w:tcW w:w="329"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p>
        </w:tc>
        <w:tc>
          <w:tcPr>
            <w:tcW w:w="1648"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TRA314</w:t>
            </w:r>
          </w:p>
        </w:tc>
        <w:tc>
          <w:tcPr>
            <w:tcW w:w="2745" w:type="pct"/>
            <w:tcBorders>
              <w:top w:val="outset" w:sz="6" w:space="0" w:color="auto"/>
              <w:left w:val="outset" w:sz="6" w:space="0" w:color="auto"/>
              <w:bottom w:val="outset" w:sz="6" w:space="0" w:color="auto"/>
              <w:right w:val="outset" w:sz="6" w:space="0" w:color="auto"/>
            </w:tcBorders>
            <w:shd w:val="clear" w:color="auto" w:fill="auto"/>
            <w:vAlign w:val="center"/>
          </w:tcPr>
          <w:p w:rsidR="006546A0" w:rsidRPr="00551E6F" w:rsidRDefault="006546A0" w:rsidP="00F152B1">
            <w:pPr>
              <w:spacing w:after="0" w:line="240" w:lineRule="auto"/>
              <w:rPr>
                <w:rFonts w:ascii="Arial" w:eastAsia="Times New Roman" w:hAnsi="Arial" w:cs="Arial"/>
                <w:color w:val="333333"/>
                <w:sz w:val="18"/>
                <w:szCs w:val="21"/>
                <w:lang w:val="es-ES" w:eastAsia="es-ES"/>
              </w:rPr>
            </w:pPr>
            <w:r w:rsidRPr="00551E6F">
              <w:rPr>
                <w:rFonts w:ascii="Arial" w:eastAsia="Times New Roman" w:hAnsi="Arial" w:cs="Arial"/>
                <w:color w:val="333333"/>
                <w:sz w:val="18"/>
                <w:szCs w:val="21"/>
                <w:lang w:val="es-ES" w:eastAsia="es-ES"/>
              </w:rPr>
              <w:t>Traducción III</w:t>
            </w:r>
          </w:p>
        </w:tc>
      </w:tr>
    </w:tbl>
    <w:p w:rsidR="006546A0" w:rsidRDefault="006546A0" w:rsidP="006546A0">
      <w:pPr>
        <w:jc w:val="both"/>
        <w:rPr>
          <w:rFonts w:ascii="Arial" w:hAnsi="Arial" w:cs="Arial"/>
          <w:lang w:val="es-ES"/>
        </w:rPr>
      </w:pPr>
    </w:p>
    <w:p w:rsidR="006546A0" w:rsidRDefault="006546A0" w:rsidP="006546A0">
      <w:pPr>
        <w:jc w:val="both"/>
        <w:rPr>
          <w:rFonts w:ascii="Arial" w:hAnsi="Arial" w:cs="Arial"/>
          <w:lang w:val="es-ES"/>
        </w:rPr>
      </w:pPr>
    </w:p>
    <w:p w:rsidR="006546A0" w:rsidRDefault="006546A0" w:rsidP="006546A0">
      <w:pPr>
        <w:jc w:val="both"/>
        <w:rPr>
          <w:rFonts w:ascii="Arial" w:hAnsi="Arial" w:cs="Arial"/>
          <w:lang w:val="es-ES"/>
        </w:rPr>
        <w:sectPr w:rsidR="006546A0">
          <w:type w:val="continuous"/>
          <w:pgSz w:w="12240" w:h="15840"/>
          <w:pgMar w:top="1417" w:right="1701" w:bottom="1417" w:left="1701" w:header="708" w:footer="708" w:gutter="0"/>
          <w:cols w:num="4" w:space="709"/>
          <w:docGrid w:linePitch="360"/>
        </w:sectPr>
      </w:pPr>
    </w:p>
    <w:p w:rsidR="006546A0" w:rsidRPr="00551E6F" w:rsidRDefault="006546A0" w:rsidP="006546A0">
      <w:pPr>
        <w:numPr>
          <w:ilvl w:val="0"/>
          <w:numId w:val="25"/>
        </w:numPr>
        <w:spacing w:line="360" w:lineRule="auto"/>
        <w:ind w:left="426" w:hanging="426"/>
        <w:rPr>
          <w:rFonts w:ascii="Arial" w:hAnsi="Arial" w:cs="Arial"/>
          <w:lang w:val="es-ES"/>
        </w:rPr>
      </w:pPr>
      <w:r w:rsidRPr="00551E6F">
        <w:rPr>
          <w:rFonts w:ascii="Arial" w:hAnsi="Arial" w:cs="Arial"/>
          <w:lang w:val="es-ES"/>
        </w:rPr>
        <w:lastRenderedPageBreak/>
        <w:t xml:space="preserve">¿Conoce alguna Universidad en El Salvador que imparta clases mediante un sistema </w:t>
      </w:r>
      <w:proofErr w:type="spellStart"/>
      <w:r w:rsidRPr="00551E6F">
        <w:rPr>
          <w:rFonts w:ascii="Arial" w:hAnsi="Arial" w:cs="Arial"/>
          <w:lang w:val="es-ES"/>
        </w:rPr>
        <w:t>semipresencial</w:t>
      </w:r>
      <w:proofErr w:type="spellEnd"/>
      <w:r w:rsidRPr="00551E6F">
        <w:rPr>
          <w:rFonts w:ascii="Arial" w:hAnsi="Arial" w:cs="Arial"/>
          <w:lang w:val="es-ES"/>
        </w:rPr>
        <w:t xml:space="preserve"> o a distancia? [ ] Si    [ ] No </w:t>
      </w:r>
      <w:r w:rsidRPr="00551E6F">
        <w:rPr>
          <w:rFonts w:ascii="Arial" w:hAnsi="Arial" w:cs="Arial"/>
          <w:lang w:val="es-ES"/>
        </w:rPr>
        <w:br/>
        <w:t>Mencione: _________________________________________</w:t>
      </w:r>
      <w:r>
        <w:rPr>
          <w:rFonts w:ascii="Arial" w:hAnsi="Arial" w:cs="Arial"/>
          <w:lang w:val="es-ES"/>
        </w:rPr>
        <w:t>___________________________</w:t>
      </w:r>
      <w:r w:rsidRPr="00551E6F">
        <w:rPr>
          <w:rFonts w:ascii="Arial" w:hAnsi="Arial" w:cs="Arial"/>
          <w:lang w:val="es-ES"/>
        </w:rPr>
        <w:br/>
        <w:t>_________________________________________</w:t>
      </w:r>
      <w:r>
        <w:rPr>
          <w:rFonts w:ascii="Arial" w:hAnsi="Arial" w:cs="Arial"/>
          <w:lang w:val="es-ES"/>
        </w:rPr>
        <w:t>___________________________</w:t>
      </w:r>
      <w:r w:rsidRPr="00551E6F">
        <w:rPr>
          <w:rFonts w:ascii="Arial" w:hAnsi="Arial" w:cs="Arial"/>
          <w:lang w:val="es-ES"/>
        </w:rPr>
        <w:br/>
        <w:t>_________________________________________</w:t>
      </w:r>
      <w:r>
        <w:rPr>
          <w:rFonts w:ascii="Arial" w:hAnsi="Arial" w:cs="Arial"/>
          <w:lang w:val="es-ES"/>
        </w:rPr>
        <w:t>___________________________</w:t>
      </w:r>
    </w:p>
    <w:p w:rsidR="006546A0" w:rsidRPr="00551E6F" w:rsidRDefault="006546A0" w:rsidP="006546A0">
      <w:pPr>
        <w:numPr>
          <w:ilvl w:val="0"/>
          <w:numId w:val="25"/>
        </w:numPr>
        <w:spacing w:line="360" w:lineRule="auto"/>
        <w:ind w:left="426" w:hanging="426"/>
        <w:jc w:val="both"/>
        <w:rPr>
          <w:rFonts w:ascii="Arial" w:hAnsi="Arial" w:cs="Arial"/>
          <w:lang w:val="es-ES"/>
        </w:rPr>
      </w:pPr>
      <w:r w:rsidRPr="00551E6F">
        <w:rPr>
          <w:rFonts w:ascii="Arial" w:hAnsi="Arial" w:cs="Arial"/>
          <w:lang w:val="es-ES"/>
        </w:rPr>
        <w:t xml:space="preserve">¿Cree que los estudiantes de 4º y 5º año de las Licenciaturas en Lenguas Modernas e Idioma Ingles del Departamento de Idiomas Extranjeros de la Universidad de El Salvador están capacitados para cursar materias en un sistema de educación </w:t>
      </w:r>
      <w:proofErr w:type="spellStart"/>
      <w:r w:rsidRPr="00551E6F">
        <w:rPr>
          <w:rFonts w:ascii="Arial" w:hAnsi="Arial" w:cs="Arial"/>
          <w:lang w:val="es-ES"/>
        </w:rPr>
        <w:t>semipresencial</w:t>
      </w:r>
      <w:proofErr w:type="spellEnd"/>
      <w:r w:rsidRPr="00551E6F">
        <w:rPr>
          <w:rFonts w:ascii="Arial" w:hAnsi="Arial" w:cs="Arial"/>
          <w:lang w:val="es-ES"/>
        </w:rPr>
        <w:t xml:space="preserve">?  [ ] Si    [ ] No  </w:t>
      </w:r>
    </w:p>
    <w:p w:rsidR="006546A0" w:rsidRDefault="006546A0" w:rsidP="006546A0">
      <w:pPr>
        <w:numPr>
          <w:ilvl w:val="0"/>
          <w:numId w:val="25"/>
        </w:numPr>
        <w:spacing w:line="360" w:lineRule="auto"/>
        <w:ind w:left="426" w:hanging="426"/>
        <w:rPr>
          <w:rFonts w:ascii="Arial" w:hAnsi="Arial" w:cs="Arial"/>
          <w:lang w:val="es-ES"/>
        </w:rPr>
      </w:pPr>
      <w:r w:rsidRPr="00551E6F">
        <w:rPr>
          <w:rFonts w:ascii="Arial" w:hAnsi="Arial" w:cs="Arial"/>
          <w:lang w:val="es-ES"/>
        </w:rPr>
        <w:t xml:space="preserve">¿Qué requisitos debería de cumplir un docente / catedrático para que pueda impartir materias que involucren el sistema de educación </w:t>
      </w:r>
      <w:proofErr w:type="spellStart"/>
      <w:r w:rsidRPr="00551E6F">
        <w:rPr>
          <w:rFonts w:ascii="Arial" w:hAnsi="Arial" w:cs="Arial"/>
          <w:lang w:val="es-ES"/>
        </w:rPr>
        <w:t>semipresencial</w:t>
      </w:r>
      <w:proofErr w:type="spellEnd"/>
      <w:r w:rsidRPr="00551E6F">
        <w:rPr>
          <w:rFonts w:ascii="Arial" w:hAnsi="Arial" w:cs="Arial"/>
          <w:lang w:val="es-ES"/>
        </w:rPr>
        <w:t>?</w:t>
      </w:r>
      <w:r w:rsidRPr="00551E6F">
        <w:rPr>
          <w:rFonts w:ascii="Arial" w:hAnsi="Arial" w:cs="Arial"/>
          <w:lang w:val="es-ES"/>
        </w:rPr>
        <w:br/>
        <w:t>____________________________________________________________________________________________________________________________________________________________________________________________________</w:t>
      </w:r>
      <w:r>
        <w:rPr>
          <w:rFonts w:ascii="Arial" w:hAnsi="Arial" w:cs="Arial"/>
          <w:lang w:val="es-ES"/>
        </w:rPr>
        <w:t>_______</w:t>
      </w:r>
    </w:p>
    <w:p w:rsidR="006546A0" w:rsidRPr="00E90C1D" w:rsidRDefault="006546A0" w:rsidP="006546A0">
      <w:pPr>
        <w:numPr>
          <w:ilvl w:val="0"/>
          <w:numId w:val="25"/>
        </w:numPr>
        <w:spacing w:line="360" w:lineRule="auto"/>
        <w:ind w:left="426" w:hanging="426"/>
        <w:rPr>
          <w:rFonts w:ascii="Arial" w:hAnsi="Arial" w:cs="Arial"/>
          <w:lang w:val="es-ES"/>
        </w:rPr>
        <w:sectPr w:rsidR="006546A0" w:rsidRPr="00E90C1D">
          <w:type w:val="continuous"/>
          <w:pgSz w:w="12240" w:h="15840"/>
          <w:pgMar w:top="1417" w:right="1701" w:bottom="1417" w:left="1701" w:header="708" w:footer="708" w:gutter="0"/>
          <w:cols w:space="709"/>
          <w:docGrid w:linePitch="360"/>
        </w:sectPr>
      </w:pPr>
      <w:r w:rsidRPr="00E90C1D">
        <w:rPr>
          <w:rFonts w:ascii="Arial" w:hAnsi="Arial" w:cs="Arial"/>
          <w:lang w:val="es-ES"/>
        </w:rPr>
        <w:t xml:space="preserve">¿Qué sistema de evaluación recomendaría para las materias en un sistema </w:t>
      </w:r>
      <w:proofErr w:type="spellStart"/>
      <w:r w:rsidRPr="00E90C1D">
        <w:rPr>
          <w:rFonts w:ascii="Arial" w:hAnsi="Arial" w:cs="Arial"/>
          <w:lang w:val="es-ES"/>
        </w:rPr>
        <w:t>semipresencial</w:t>
      </w:r>
      <w:proofErr w:type="spellEnd"/>
      <w:r w:rsidRPr="00E90C1D">
        <w:rPr>
          <w:rFonts w:ascii="Arial" w:hAnsi="Arial" w:cs="Arial"/>
          <w:lang w:val="es-ES"/>
        </w:rPr>
        <w:t>?</w:t>
      </w:r>
      <w:r w:rsidRPr="00E90C1D">
        <w:rPr>
          <w:rFonts w:ascii="Arial" w:hAnsi="Arial" w:cs="Arial"/>
          <w:lang w:val="es-ES"/>
        </w:rPr>
        <w:br/>
        <w:t>____________________________________________________________________________________________________________________________________________________________________________________________________________</w:t>
      </w:r>
    </w:p>
    <w:p w:rsidR="006546A0" w:rsidRPr="00686DD6" w:rsidRDefault="006546A0" w:rsidP="006546A0">
      <w:pPr>
        <w:spacing w:line="360" w:lineRule="auto"/>
        <w:rPr>
          <w:rFonts w:ascii="Arial" w:hAnsi="Arial" w:cs="Arial"/>
          <w:b/>
          <w:noProof/>
          <w:sz w:val="24"/>
          <w:lang w:eastAsia="es-SV"/>
        </w:rPr>
      </w:pPr>
      <w:r>
        <w:rPr>
          <w:rFonts w:ascii="Arial" w:hAnsi="Arial" w:cs="Arial"/>
          <w:b/>
          <w:noProof/>
          <w:sz w:val="24"/>
          <w:lang w:eastAsia="es-SV"/>
        </w:rPr>
        <w:lastRenderedPageBreak/>
        <w:t>6</w:t>
      </w:r>
      <w:r w:rsidRPr="00686DD6">
        <w:rPr>
          <w:rFonts w:ascii="Arial" w:hAnsi="Arial" w:cs="Arial"/>
          <w:b/>
          <w:noProof/>
          <w:sz w:val="24"/>
          <w:lang w:eastAsia="es-SV"/>
        </w:rPr>
        <w:t>.</w:t>
      </w:r>
      <w:r w:rsidR="00914E6A">
        <w:rPr>
          <w:rFonts w:ascii="Arial" w:hAnsi="Arial" w:cs="Arial"/>
          <w:b/>
          <w:noProof/>
          <w:sz w:val="24"/>
          <w:lang w:eastAsia="es-SV"/>
        </w:rPr>
        <w:t>3</w:t>
      </w:r>
      <w:r w:rsidRPr="00686DD6">
        <w:rPr>
          <w:rFonts w:ascii="Arial" w:hAnsi="Arial" w:cs="Arial"/>
          <w:b/>
          <w:noProof/>
          <w:sz w:val="24"/>
          <w:lang w:eastAsia="es-SV"/>
        </w:rPr>
        <w:t>.3</w:t>
      </w:r>
      <w:r w:rsidRPr="00686DD6">
        <w:rPr>
          <w:rFonts w:ascii="Arial" w:hAnsi="Arial" w:cs="Arial"/>
          <w:b/>
          <w:noProof/>
          <w:sz w:val="24"/>
          <w:lang w:eastAsia="es-SV"/>
        </w:rPr>
        <w:tab/>
        <w:t xml:space="preserve">Appendix # 3 </w:t>
      </w:r>
    </w:p>
    <w:p w:rsidR="006546A0" w:rsidRPr="000E06D0" w:rsidRDefault="006546A0" w:rsidP="006546A0">
      <w:pPr>
        <w:spacing w:line="360" w:lineRule="auto"/>
        <w:jc w:val="center"/>
        <w:rPr>
          <w:rFonts w:ascii="Arial" w:hAnsi="Arial" w:cs="Arial"/>
          <w:lang w:val="es-ES"/>
        </w:rPr>
      </w:pPr>
      <w:r>
        <w:rPr>
          <w:rFonts w:ascii="Arial" w:hAnsi="Arial" w:cs="Arial"/>
          <w:noProof/>
          <w:lang w:val="en-US"/>
        </w:rPr>
        <w:drawing>
          <wp:inline distT="0" distB="0" distL="0" distR="0">
            <wp:extent cx="5200650" cy="6181725"/>
            <wp:effectExtent l="38100" t="19050" r="19050" b="28575"/>
            <wp:docPr id="43" name="0 Imagen" descr="DA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OS.jpg"/>
                    <pic:cNvPicPr/>
                  </pic:nvPicPr>
                  <pic:blipFill>
                    <a:blip r:embed="rId125" cstate="print"/>
                    <a:srcRect l="8656" r="14630" b="22084"/>
                    <a:stretch>
                      <a:fillRect/>
                    </a:stretch>
                  </pic:blipFill>
                  <pic:spPr>
                    <a:xfrm>
                      <a:off x="0" y="0"/>
                      <a:ext cx="5200650" cy="6181725"/>
                    </a:xfrm>
                    <a:prstGeom prst="rect">
                      <a:avLst/>
                    </a:prstGeom>
                    <a:ln w="12700">
                      <a:solidFill>
                        <a:schemeClr val="tx1">
                          <a:lumMod val="65000"/>
                          <a:lumOff val="35000"/>
                        </a:schemeClr>
                      </a:solidFill>
                    </a:ln>
                  </pic:spPr>
                </pic:pic>
              </a:graphicData>
            </a:graphic>
          </wp:inline>
        </w:drawing>
      </w:r>
    </w:p>
    <w:p w:rsidR="00C077EB" w:rsidRPr="002C2907" w:rsidRDefault="00C077EB" w:rsidP="00475020">
      <w:pPr>
        <w:spacing w:line="360" w:lineRule="auto"/>
        <w:rPr>
          <w:rFonts w:ascii="Arial" w:hAnsi="Arial" w:cs="Arial"/>
          <w:sz w:val="24"/>
          <w:lang w:val="en-US"/>
        </w:rPr>
      </w:pPr>
    </w:p>
    <w:sectPr w:rsidR="00C077EB" w:rsidRPr="002C2907" w:rsidSect="005C5887">
      <w:type w:val="continuous"/>
      <w:pgSz w:w="12240" w:h="15840"/>
      <w:pgMar w:top="1418" w:right="1418" w:bottom="1418" w:left="1701" w:header="709" w:footer="709"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34A6" w:rsidRDefault="00B834A6" w:rsidP="00CE5EC8">
      <w:pPr>
        <w:spacing w:after="0" w:line="240" w:lineRule="auto"/>
      </w:pPr>
      <w:r>
        <w:separator/>
      </w:r>
    </w:p>
  </w:endnote>
  <w:endnote w:type="continuationSeparator" w:id="0">
    <w:p w:rsidR="00B834A6" w:rsidRDefault="00B834A6" w:rsidP="00CE5E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225" w:rsidRDefault="002D2225" w:rsidP="00A8776D">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2D2225" w:rsidRDefault="002D222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225" w:rsidRDefault="002D2225">
    <w:pPr>
      <w:pStyle w:val="Piedepgina"/>
      <w:jc w:val="center"/>
    </w:pPr>
    <w:sdt>
      <w:sdtPr>
        <w:id w:val="6147841"/>
        <w:docPartObj>
          <w:docPartGallery w:val="Page Numbers (Bottom of Page)"/>
          <w:docPartUnique/>
        </w:docPartObj>
      </w:sdtPr>
      <w:sdtContent/>
    </w:sdt>
  </w:p>
  <w:p w:rsidR="002D2225" w:rsidRDefault="002D2225">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225" w:rsidRDefault="002D2225">
    <w:pPr>
      <w:pStyle w:val="Piedepgina"/>
      <w:jc w:val="center"/>
    </w:pPr>
  </w:p>
  <w:p w:rsidR="002D2225" w:rsidRDefault="002D2225">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225" w:rsidRDefault="002D2225" w:rsidP="002C2907">
    <w:pPr>
      <w:pStyle w:val="Piedepgina"/>
      <w:tabs>
        <w:tab w:val="clear" w:pos="4419"/>
        <w:tab w:val="clear" w:pos="8838"/>
        <w:tab w:val="left" w:pos="889"/>
      </w:tabs>
    </w:pP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225" w:rsidRPr="009C3D3E" w:rsidRDefault="002D2225" w:rsidP="00A8776D">
    <w:pPr>
      <w:pStyle w:val="Piedepgina"/>
      <w:framePr w:wrap="around" w:vAnchor="text" w:hAnchor="margin" w:xAlign="center" w:y="1"/>
      <w:rPr>
        <w:rStyle w:val="Nmerodepgina"/>
        <w:rFonts w:ascii="Arial" w:hAnsi="Arial" w:cs="Arial"/>
        <w:sz w:val="20"/>
      </w:rPr>
    </w:pPr>
    <w:r w:rsidRPr="009C3D3E">
      <w:rPr>
        <w:rStyle w:val="Nmerodepgina"/>
        <w:rFonts w:ascii="Arial" w:hAnsi="Arial" w:cs="Arial"/>
        <w:sz w:val="20"/>
      </w:rPr>
      <w:fldChar w:fldCharType="begin"/>
    </w:r>
    <w:r w:rsidRPr="009C3D3E">
      <w:rPr>
        <w:rStyle w:val="Nmerodepgina"/>
        <w:rFonts w:ascii="Arial" w:hAnsi="Arial" w:cs="Arial"/>
        <w:sz w:val="20"/>
      </w:rPr>
      <w:instrText xml:space="preserve">PAGE  </w:instrText>
    </w:r>
    <w:r w:rsidRPr="009C3D3E">
      <w:rPr>
        <w:rStyle w:val="Nmerodepgina"/>
        <w:rFonts w:ascii="Arial" w:hAnsi="Arial" w:cs="Arial"/>
        <w:sz w:val="20"/>
      </w:rPr>
      <w:fldChar w:fldCharType="separate"/>
    </w:r>
    <w:r w:rsidR="00226AF5">
      <w:rPr>
        <w:rStyle w:val="Nmerodepgina"/>
        <w:rFonts w:ascii="Arial" w:hAnsi="Arial" w:cs="Arial"/>
        <w:noProof/>
        <w:sz w:val="20"/>
      </w:rPr>
      <w:t>12</w:t>
    </w:r>
    <w:r w:rsidRPr="009C3D3E">
      <w:rPr>
        <w:rStyle w:val="Nmerodepgina"/>
        <w:rFonts w:ascii="Arial" w:hAnsi="Arial" w:cs="Arial"/>
        <w:sz w:val="20"/>
      </w:rPr>
      <w:fldChar w:fldCharType="end"/>
    </w:r>
  </w:p>
  <w:p w:rsidR="002D2225" w:rsidRDefault="002D2225" w:rsidP="002C2907">
    <w:pPr>
      <w:pStyle w:val="Piedepgina"/>
      <w:tabs>
        <w:tab w:val="clear" w:pos="4419"/>
        <w:tab w:val="clear" w:pos="8838"/>
        <w:tab w:val="left" w:pos="889"/>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34A6" w:rsidRDefault="00B834A6" w:rsidP="00CE5EC8">
      <w:pPr>
        <w:spacing w:after="0" w:line="240" w:lineRule="auto"/>
      </w:pPr>
      <w:r>
        <w:separator/>
      </w:r>
    </w:p>
  </w:footnote>
  <w:footnote w:type="continuationSeparator" w:id="0">
    <w:p w:rsidR="00B834A6" w:rsidRDefault="00B834A6" w:rsidP="00CE5EC8">
      <w:pPr>
        <w:spacing w:after="0" w:line="240" w:lineRule="auto"/>
      </w:pPr>
      <w:r>
        <w:continuationSeparator/>
      </w:r>
    </w:p>
  </w:footnote>
  <w:footnote w:id="1">
    <w:p w:rsidR="002D2225" w:rsidRPr="005C1CC2" w:rsidRDefault="002D2225" w:rsidP="002C2907">
      <w:pPr>
        <w:pStyle w:val="Sinespaciado"/>
        <w:jc w:val="both"/>
        <w:rPr>
          <w:rFonts w:ascii="Arial" w:hAnsi="Arial" w:cs="Arial"/>
          <w:sz w:val="20"/>
          <w:szCs w:val="20"/>
          <w:lang w:val="en-US"/>
        </w:rPr>
      </w:pPr>
      <w:r w:rsidRPr="005C1CC2">
        <w:rPr>
          <w:rStyle w:val="Refdenotaalpie"/>
          <w:rFonts w:ascii="Arial" w:hAnsi="Arial" w:cs="Arial"/>
          <w:sz w:val="20"/>
          <w:szCs w:val="20"/>
        </w:rPr>
        <w:footnoteRef/>
      </w:r>
      <w:r w:rsidRPr="005C1CC2">
        <w:rPr>
          <w:rFonts w:ascii="Arial" w:hAnsi="Arial" w:cs="Arial"/>
          <w:sz w:val="20"/>
          <w:szCs w:val="20"/>
          <w:lang w:val="en-US"/>
        </w:rPr>
        <w:t xml:space="preserve"> GARRISON, D.R. (1985). "Three generations of technological innovation in distance education". Distance Education. N1 6, pp. 235-241. GARRISON, D.R. (1989). Understanding distance education. </w:t>
      </w:r>
      <w:proofErr w:type="spellStart"/>
      <w:r w:rsidRPr="005C1CC2">
        <w:rPr>
          <w:rFonts w:ascii="Arial" w:hAnsi="Arial" w:cs="Arial"/>
          <w:sz w:val="20"/>
          <w:szCs w:val="20"/>
          <w:lang w:val="en-US"/>
        </w:rPr>
        <w:t>Londres</w:t>
      </w:r>
      <w:proofErr w:type="spellEnd"/>
      <w:r w:rsidRPr="005C1CC2">
        <w:rPr>
          <w:rFonts w:ascii="Arial" w:hAnsi="Arial" w:cs="Arial"/>
          <w:sz w:val="20"/>
          <w:szCs w:val="20"/>
          <w:lang w:val="en-US"/>
        </w:rPr>
        <w:t xml:space="preserve">: </w:t>
      </w:r>
      <w:proofErr w:type="spellStart"/>
      <w:r w:rsidRPr="005C1CC2">
        <w:rPr>
          <w:rFonts w:ascii="Arial" w:hAnsi="Arial" w:cs="Arial"/>
          <w:sz w:val="20"/>
          <w:szCs w:val="20"/>
          <w:lang w:val="en-US"/>
        </w:rPr>
        <w:t>Routledge</w:t>
      </w:r>
      <w:proofErr w:type="spellEnd"/>
      <w:r w:rsidRPr="005C1CC2">
        <w:rPr>
          <w:rFonts w:ascii="Arial" w:hAnsi="Arial" w:cs="Arial"/>
          <w:sz w:val="20"/>
          <w:szCs w:val="20"/>
          <w:lang w:val="en-US"/>
        </w:rPr>
        <w:t>.</w:t>
      </w:r>
    </w:p>
  </w:footnote>
  <w:footnote w:id="2">
    <w:p w:rsidR="002D2225" w:rsidRPr="00DF5F45" w:rsidRDefault="002D2225" w:rsidP="002C2907">
      <w:pPr>
        <w:pStyle w:val="Sinespaciado"/>
        <w:jc w:val="both"/>
        <w:rPr>
          <w:rFonts w:ascii="Arial" w:hAnsi="Arial" w:cs="Arial"/>
          <w:lang w:val="es-SV"/>
        </w:rPr>
      </w:pPr>
      <w:r w:rsidRPr="005C1CC2">
        <w:rPr>
          <w:rStyle w:val="Refdenotaalpie"/>
          <w:rFonts w:ascii="Arial" w:hAnsi="Arial" w:cs="Arial"/>
          <w:sz w:val="20"/>
          <w:szCs w:val="20"/>
        </w:rPr>
        <w:footnoteRef/>
      </w:r>
      <w:r w:rsidRPr="005C1CC2">
        <w:rPr>
          <w:rFonts w:ascii="Arial" w:hAnsi="Arial" w:cs="Arial"/>
          <w:sz w:val="20"/>
          <w:szCs w:val="20"/>
          <w:lang w:val="en-US"/>
        </w:rPr>
        <w:t xml:space="preserve"> BATTENBERG, R. W. (1971). </w:t>
      </w:r>
      <w:proofErr w:type="gramStart"/>
      <w:r w:rsidRPr="005C1CC2">
        <w:rPr>
          <w:rFonts w:ascii="Arial" w:hAnsi="Arial" w:cs="Arial"/>
          <w:sz w:val="20"/>
          <w:szCs w:val="20"/>
          <w:lang w:val="en-US"/>
        </w:rPr>
        <w:t>The Boston Gazette.</w:t>
      </w:r>
      <w:proofErr w:type="gramEnd"/>
      <w:r>
        <w:rPr>
          <w:rFonts w:ascii="Arial" w:hAnsi="Arial" w:cs="Arial"/>
          <w:sz w:val="20"/>
          <w:szCs w:val="20"/>
          <w:lang w:val="en-US"/>
        </w:rPr>
        <w:t xml:space="preserve"> </w:t>
      </w:r>
      <w:proofErr w:type="spellStart"/>
      <w:r w:rsidRPr="00DF5F45">
        <w:rPr>
          <w:rFonts w:ascii="Arial" w:hAnsi="Arial" w:cs="Arial"/>
          <w:sz w:val="20"/>
          <w:szCs w:val="20"/>
          <w:lang w:val="es-SV"/>
        </w:rPr>
        <w:t>March</w:t>
      </w:r>
      <w:proofErr w:type="spellEnd"/>
      <w:r w:rsidRPr="00DF5F45">
        <w:rPr>
          <w:rFonts w:ascii="Arial" w:hAnsi="Arial" w:cs="Arial"/>
          <w:sz w:val="20"/>
          <w:szCs w:val="20"/>
          <w:lang w:val="es-SV"/>
        </w:rPr>
        <w:t xml:space="preserve"> 20, 1728. </w:t>
      </w:r>
      <w:proofErr w:type="spellStart"/>
      <w:r w:rsidRPr="00DF5F45">
        <w:rPr>
          <w:rFonts w:ascii="Arial" w:hAnsi="Arial" w:cs="Arial"/>
          <w:sz w:val="20"/>
          <w:szCs w:val="20"/>
          <w:lang w:val="es-SV"/>
        </w:rPr>
        <w:t>Epistolodidaktika</w:t>
      </w:r>
      <w:proofErr w:type="spellEnd"/>
      <w:r w:rsidRPr="00DF5F45">
        <w:rPr>
          <w:rFonts w:ascii="Arial" w:hAnsi="Arial" w:cs="Arial"/>
          <w:sz w:val="20"/>
          <w:szCs w:val="20"/>
          <w:lang w:val="es-SV"/>
        </w:rPr>
        <w:t>, 1, 44-45</w:t>
      </w:r>
    </w:p>
  </w:footnote>
  <w:footnote w:id="3">
    <w:p w:rsidR="002D2225" w:rsidRPr="005C1CC2" w:rsidRDefault="002D2225" w:rsidP="002C2907">
      <w:pPr>
        <w:pStyle w:val="Textonotapie"/>
        <w:tabs>
          <w:tab w:val="left" w:pos="4395"/>
        </w:tabs>
        <w:jc w:val="both"/>
        <w:rPr>
          <w:rFonts w:ascii="Arial" w:hAnsi="Arial" w:cs="Arial"/>
          <w:lang w:val="es-SV"/>
        </w:rPr>
      </w:pPr>
      <w:r w:rsidRPr="005C1CC2">
        <w:rPr>
          <w:rStyle w:val="Refdenotaalpie"/>
          <w:rFonts w:ascii="Arial" w:hAnsi="Arial" w:cs="Arial"/>
        </w:rPr>
        <w:footnoteRef/>
      </w:r>
      <w:r w:rsidRPr="005C1CC2">
        <w:rPr>
          <w:rFonts w:ascii="Arial" w:hAnsi="Arial" w:cs="Arial"/>
        </w:rPr>
        <w:t xml:space="preserve"> SARRAMONA, J. (1975). La enseñanza a distancia. Posibilidades y desarrollo actual. Barcelona: CEAC. SAUVÉ, L. (1992).</w:t>
      </w:r>
      <w:proofErr w:type="spellStart"/>
      <w:r w:rsidRPr="005C1CC2">
        <w:rPr>
          <w:rFonts w:ascii="Arial" w:hAnsi="Arial" w:cs="Arial"/>
        </w:rPr>
        <w:t>Origini</w:t>
      </w:r>
      <w:proofErr w:type="spellEnd"/>
      <w:r w:rsidRPr="005C1CC2">
        <w:rPr>
          <w:rFonts w:ascii="Arial" w:hAnsi="Arial" w:cs="Arial"/>
        </w:rPr>
        <w:t xml:space="preserve"> e </w:t>
      </w:r>
      <w:proofErr w:type="spellStart"/>
      <w:r w:rsidRPr="005C1CC2">
        <w:rPr>
          <w:rFonts w:ascii="Arial" w:hAnsi="Arial" w:cs="Arial"/>
        </w:rPr>
        <w:t>sviluppodell´instruzione</w:t>
      </w:r>
      <w:proofErr w:type="spellEnd"/>
      <w:r w:rsidRPr="005C1CC2">
        <w:rPr>
          <w:rFonts w:ascii="Arial" w:hAnsi="Arial" w:cs="Arial"/>
        </w:rPr>
        <w:t xml:space="preserve"> a </w:t>
      </w:r>
      <w:proofErr w:type="spellStart"/>
      <w:r w:rsidRPr="005C1CC2">
        <w:rPr>
          <w:rFonts w:ascii="Arial" w:hAnsi="Arial" w:cs="Arial"/>
        </w:rPr>
        <w:t>distanza</w:t>
      </w:r>
      <w:proofErr w:type="spellEnd"/>
      <w:r w:rsidRPr="005C1CC2">
        <w:rPr>
          <w:rFonts w:ascii="Arial" w:hAnsi="Arial" w:cs="Arial"/>
        </w:rPr>
        <w:t xml:space="preserve">. En </w:t>
      </w:r>
      <w:proofErr w:type="spellStart"/>
      <w:r w:rsidRPr="005C1CC2">
        <w:rPr>
          <w:rFonts w:ascii="Arial" w:hAnsi="Arial" w:cs="Arial"/>
        </w:rPr>
        <w:t>Instruzione</w:t>
      </w:r>
      <w:proofErr w:type="spellEnd"/>
      <w:r w:rsidRPr="005C1CC2">
        <w:rPr>
          <w:rFonts w:ascii="Arial" w:hAnsi="Arial" w:cs="Arial"/>
        </w:rPr>
        <w:t xml:space="preserve"> a </w:t>
      </w:r>
      <w:proofErr w:type="spellStart"/>
      <w:r w:rsidRPr="005C1CC2">
        <w:rPr>
          <w:rFonts w:ascii="Arial" w:hAnsi="Arial" w:cs="Arial"/>
        </w:rPr>
        <w:t>Distanza</w:t>
      </w:r>
      <w:proofErr w:type="spellEnd"/>
      <w:r w:rsidRPr="005C1CC2">
        <w:rPr>
          <w:rFonts w:ascii="Arial" w:hAnsi="Arial" w:cs="Arial"/>
        </w:rPr>
        <w:t>, IV, 2</w:t>
      </w:r>
    </w:p>
  </w:footnote>
  <w:footnote w:id="4">
    <w:p w:rsidR="002D2225" w:rsidRPr="00970182" w:rsidRDefault="002D2225" w:rsidP="002C2907">
      <w:pPr>
        <w:pStyle w:val="Textonotapie"/>
        <w:jc w:val="both"/>
        <w:rPr>
          <w:rFonts w:ascii="Cambria" w:hAnsi="Cambria"/>
          <w:lang w:val="es-SV"/>
        </w:rPr>
      </w:pPr>
      <w:r w:rsidRPr="005C1CC2">
        <w:rPr>
          <w:rStyle w:val="Refdenotaalpie"/>
          <w:rFonts w:ascii="Arial" w:hAnsi="Arial" w:cs="Arial"/>
        </w:rPr>
        <w:footnoteRef/>
      </w:r>
      <w:r w:rsidRPr="005C1CC2">
        <w:rPr>
          <w:rFonts w:ascii="Arial" w:hAnsi="Arial" w:cs="Arial"/>
        </w:rPr>
        <w:t xml:space="preserve"> http://cdrsub.timerime.com/es/periodos/639798/Enseanza+por+correspondencia/</w:t>
      </w:r>
    </w:p>
  </w:footnote>
  <w:footnote w:id="5">
    <w:p w:rsidR="002D2225" w:rsidRPr="005E7EBB" w:rsidRDefault="002D2225" w:rsidP="00C83D66">
      <w:pPr>
        <w:pStyle w:val="Textonotapie"/>
        <w:jc w:val="both"/>
        <w:rPr>
          <w:rFonts w:ascii="Arial" w:hAnsi="Arial" w:cs="Arial"/>
          <w:lang w:val="en-US"/>
        </w:rPr>
      </w:pPr>
      <w:r w:rsidRPr="005E7EBB">
        <w:rPr>
          <w:rStyle w:val="Refdenotaalpie"/>
          <w:rFonts w:ascii="Arial" w:hAnsi="Arial" w:cs="Arial"/>
        </w:rPr>
        <w:footnoteRef/>
      </w:r>
      <w:r w:rsidRPr="005E7EBB">
        <w:rPr>
          <w:rFonts w:ascii="Arial" w:hAnsi="Arial" w:cs="Arial"/>
          <w:lang w:val="en-US"/>
        </w:rPr>
        <w:t xml:space="preserve"> </w:t>
      </w:r>
      <w:r w:rsidRPr="005E7EBB">
        <w:rPr>
          <w:rFonts w:ascii="Arial" w:hAnsi="Arial" w:cs="Arial"/>
          <w:bCs/>
          <w:lang w:val="en-US"/>
        </w:rPr>
        <w:t>Michael Moore's editorial on the passing</w:t>
      </w:r>
      <w:r>
        <w:rPr>
          <w:rFonts w:ascii="Arial" w:hAnsi="Arial" w:cs="Arial"/>
          <w:bCs/>
          <w:lang w:val="en-US"/>
        </w:rPr>
        <w:t xml:space="preserve"> of Charles </w:t>
      </w:r>
      <w:proofErr w:type="spellStart"/>
      <w:r>
        <w:rPr>
          <w:rFonts w:ascii="Arial" w:hAnsi="Arial" w:cs="Arial"/>
          <w:bCs/>
          <w:lang w:val="en-US"/>
        </w:rPr>
        <w:t>Wedemeyer</w:t>
      </w:r>
      <w:proofErr w:type="spellEnd"/>
      <w:r>
        <w:rPr>
          <w:rFonts w:ascii="Arial" w:hAnsi="Arial" w:cs="Arial"/>
          <w:bCs/>
          <w:lang w:val="en-US"/>
        </w:rPr>
        <w:t>.</w:t>
      </w:r>
      <w:r w:rsidRPr="005E7EBB">
        <w:rPr>
          <w:rFonts w:ascii="Arial" w:hAnsi="Arial" w:cs="Arial"/>
          <w:bCs/>
          <w:lang w:val="en-US"/>
        </w:rPr>
        <w:t xml:space="preserve"> </w:t>
      </w:r>
      <w:r w:rsidRPr="005E7EBB">
        <w:rPr>
          <w:rFonts w:ascii="Arial" w:hAnsi="Arial" w:cs="Arial"/>
          <w:bCs/>
          <w:i/>
          <w:lang w:val="en-US"/>
        </w:rPr>
        <w:t>The American Journal of Distance Education</w:t>
      </w:r>
      <w:r w:rsidRPr="005E7EBB">
        <w:rPr>
          <w:rFonts w:ascii="Arial" w:hAnsi="Arial" w:cs="Arial"/>
          <w:bCs/>
          <w:lang w:val="en-US"/>
        </w:rPr>
        <w:t xml:space="preserve">, </w:t>
      </w:r>
      <w:proofErr w:type="spellStart"/>
      <w:r w:rsidRPr="005E7EBB">
        <w:rPr>
          <w:rFonts w:ascii="Arial" w:hAnsi="Arial" w:cs="Arial"/>
          <w:bCs/>
          <w:lang w:val="en-US"/>
        </w:rPr>
        <w:t>Vol</w:t>
      </w:r>
      <w:proofErr w:type="spellEnd"/>
      <w:r w:rsidRPr="005E7EBB">
        <w:rPr>
          <w:rFonts w:ascii="Arial" w:hAnsi="Arial" w:cs="Arial"/>
          <w:bCs/>
          <w:lang w:val="en-US"/>
        </w:rPr>
        <w:t xml:space="preserve"> 13, No. 3, 1999</w:t>
      </w:r>
    </w:p>
  </w:footnote>
  <w:footnote w:id="6">
    <w:p w:rsidR="002D2225" w:rsidRPr="006F15A6" w:rsidRDefault="002D2225" w:rsidP="002C2907">
      <w:pPr>
        <w:pStyle w:val="Textonotapie"/>
        <w:rPr>
          <w:rFonts w:ascii="Arial" w:hAnsi="Arial" w:cs="Arial"/>
          <w:lang w:val="en-US"/>
        </w:rPr>
      </w:pPr>
      <w:r w:rsidRPr="006F15A6">
        <w:rPr>
          <w:rStyle w:val="Refdenotaalpie"/>
          <w:rFonts w:ascii="Arial" w:hAnsi="Arial" w:cs="Arial"/>
        </w:rPr>
        <w:footnoteRef/>
      </w:r>
      <w:r w:rsidRPr="006F15A6">
        <w:rPr>
          <w:rFonts w:ascii="Arial" w:hAnsi="Arial" w:cs="Arial"/>
          <w:lang w:val="en-US"/>
        </w:rPr>
        <w:t xml:space="preserve"> </w:t>
      </w:r>
      <w:r>
        <w:rPr>
          <w:rFonts w:ascii="Arial" w:hAnsi="Arial" w:cs="Arial"/>
          <w:lang w:val="en-US"/>
        </w:rPr>
        <w:t xml:space="preserve">HOLMBERG, </w:t>
      </w:r>
      <w:proofErr w:type="spellStart"/>
      <w:r>
        <w:rPr>
          <w:rFonts w:ascii="Arial" w:hAnsi="Arial" w:cs="Arial"/>
          <w:lang w:val="en-US"/>
        </w:rPr>
        <w:t>Bö</w:t>
      </w:r>
      <w:r w:rsidRPr="006F15A6">
        <w:rPr>
          <w:rFonts w:ascii="Arial" w:hAnsi="Arial" w:cs="Arial"/>
          <w:lang w:val="en-US"/>
        </w:rPr>
        <w:t>rje</w:t>
      </w:r>
      <w:proofErr w:type="spellEnd"/>
      <w:r w:rsidRPr="006F15A6">
        <w:rPr>
          <w:rFonts w:ascii="Arial" w:hAnsi="Arial" w:cs="Arial"/>
          <w:lang w:val="en-US"/>
        </w:rPr>
        <w:t xml:space="preserve">. (1986) Growth and Structure of Distance Education, London: </w:t>
      </w:r>
      <w:proofErr w:type="spellStart"/>
      <w:r w:rsidRPr="006F15A6">
        <w:rPr>
          <w:rFonts w:ascii="Arial" w:hAnsi="Arial" w:cs="Arial"/>
          <w:lang w:val="en-US"/>
        </w:rPr>
        <w:t>Routledge</w:t>
      </w:r>
      <w:proofErr w:type="spellEnd"/>
    </w:p>
  </w:footnote>
  <w:footnote w:id="7">
    <w:p w:rsidR="002D2225" w:rsidRPr="00865445" w:rsidRDefault="002D2225" w:rsidP="00C83D66">
      <w:pPr>
        <w:pStyle w:val="Textonotapie"/>
        <w:jc w:val="both"/>
        <w:rPr>
          <w:rFonts w:ascii="Arial" w:hAnsi="Arial" w:cs="Arial"/>
          <w:lang w:val="en-US"/>
        </w:rPr>
      </w:pPr>
      <w:r w:rsidRPr="00F07617">
        <w:rPr>
          <w:rStyle w:val="Refdenotaalpie"/>
          <w:rFonts w:ascii="Arial" w:hAnsi="Arial" w:cs="Arial"/>
        </w:rPr>
        <w:footnoteRef/>
      </w:r>
      <w:r w:rsidRPr="00F07617">
        <w:rPr>
          <w:rFonts w:ascii="Arial" w:hAnsi="Arial" w:cs="Arial"/>
          <w:lang w:val="en-US"/>
        </w:rPr>
        <w:t xml:space="preserve"> </w:t>
      </w:r>
      <w:r w:rsidRPr="00C83D66">
        <w:rPr>
          <w:rFonts w:ascii="Arial" w:hAnsi="Arial" w:cs="Arial"/>
          <w:lang w:val="en-US"/>
        </w:rPr>
        <w:t>Peters, O.</w:t>
      </w:r>
      <w:r w:rsidRPr="00F07617">
        <w:rPr>
          <w:rFonts w:ascii="Arial" w:hAnsi="Arial" w:cs="Arial"/>
          <w:lang w:val="en-US"/>
        </w:rPr>
        <w:t xml:space="preserve"> (2000). “</w:t>
      </w:r>
      <w:r w:rsidRPr="00F07617">
        <w:rPr>
          <w:rFonts w:ascii="Arial" w:hAnsi="Arial" w:cs="Arial"/>
          <w:i/>
          <w:lang w:val="en-US"/>
        </w:rPr>
        <w:t>Digital learning environments: New possibilities and opportunities</w:t>
      </w:r>
      <w:r w:rsidRPr="00F07617">
        <w:rPr>
          <w:rFonts w:ascii="Arial" w:hAnsi="Arial" w:cs="Arial"/>
          <w:lang w:val="en-US"/>
        </w:rPr>
        <w:t xml:space="preserve">.” </w:t>
      </w:r>
      <w:proofErr w:type="gramStart"/>
      <w:r w:rsidRPr="00F07617">
        <w:rPr>
          <w:rFonts w:ascii="Arial" w:hAnsi="Arial" w:cs="Arial"/>
          <w:lang w:val="en-US"/>
        </w:rPr>
        <w:t>International Review of Research in</w:t>
      </w:r>
      <w:r>
        <w:rPr>
          <w:rFonts w:ascii="Arial" w:hAnsi="Arial" w:cs="Arial"/>
          <w:lang w:val="en-US"/>
        </w:rPr>
        <w:t xml:space="preserve"> Open and Distance Learning.</w:t>
      </w:r>
      <w:proofErr w:type="gramEnd"/>
    </w:p>
  </w:footnote>
  <w:footnote w:id="8">
    <w:p w:rsidR="002D2225" w:rsidRPr="00F36BD1" w:rsidRDefault="002D2225" w:rsidP="002C2907">
      <w:pPr>
        <w:pStyle w:val="Textonotapie"/>
        <w:rPr>
          <w:rFonts w:ascii="Arial" w:hAnsi="Arial" w:cs="Arial"/>
          <w:lang w:val="es-SV"/>
        </w:rPr>
      </w:pPr>
      <w:r w:rsidRPr="00F36BD1">
        <w:rPr>
          <w:rStyle w:val="Refdenotaalpie"/>
          <w:rFonts w:ascii="Arial" w:hAnsi="Arial" w:cs="Arial"/>
        </w:rPr>
        <w:footnoteRef/>
      </w:r>
      <w:r w:rsidRPr="00865445">
        <w:rPr>
          <w:rFonts w:ascii="Arial" w:hAnsi="Arial" w:cs="Arial"/>
          <w:lang w:val="en-US"/>
        </w:rPr>
        <w:t xml:space="preserve"> </w:t>
      </w:r>
      <w:proofErr w:type="spellStart"/>
      <w:r w:rsidRPr="00865445">
        <w:rPr>
          <w:rFonts w:ascii="Arial" w:hAnsi="Arial" w:cs="Arial"/>
          <w:lang w:val="en-US"/>
        </w:rPr>
        <w:t>García</w:t>
      </w:r>
      <w:proofErr w:type="spellEnd"/>
      <w:r w:rsidRPr="00865445">
        <w:rPr>
          <w:rFonts w:ascii="Arial" w:hAnsi="Arial" w:cs="Arial"/>
          <w:lang w:val="en-US"/>
        </w:rPr>
        <w:t xml:space="preserve"> </w:t>
      </w:r>
      <w:proofErr w:type="spellStart"/>
      <w:r w:rsidRPr="00865445">
        <w:rPr>
          <w:rFonts w:ascii="Arial" w:hAnsi="Arial" w:cs="Arial"/>
          <w:lang w:val="en-US"/>
        </w:rPr>
        <w:t>Aretio</w:t>
      </w:r>
      <w:proofErr w:type="spellEnd"/>
      <w:r w:rsidRPr="00865445">
        <w:rPr>
          <w:rFonts w:ascii="Arial" w:hAnsi="Arial" w:cs="Arial"/>
          <w:lang w:val="en-US"/>
        </w:rPr>
        <w:t xml:space="preserve">, L. (1994). </w:t>
      </w:r>
      <w:r w:rsidRPr="00F36BD1">
        <w:rPr>
          <w:rFonts w:ascii="Arial" w:hAnsi="Arial" w:cs="Arial"/>
        </w:rPr>
        <w:t xml:space="preserve">Educación a distancia hoy. Madrid: UNED, 645 </w:t>
      </w:r>
      <w:proofErr w:type="spellStart"/>
      <w:r w:rsidRPr="00F36BD1">
        <w:rPr>
          <w:rFonts w:ascii="Arial" w:hAnsi="Arial" w:cs="Arial"/>
        </w:rPr>
        <w:t>pp</w:t>
      </w:r>
      <w:proofErr w:type="spellEnd"/>
    </w:p>
  </w:footnote>
  <w:footnote w:id="9">
    <w:p w:rsidR="002D2225" w:rsidRPr="00075B01" w:rsidRDefault="002D2225" w:rsidP="002C2907">
      <w:pPr>
        <w:pStyle w:val="Textonotapie"/>
        <w:jc w:val="both"/>
        <w:rPr>
          <w:rFonts w:ascii="Arial" w:hAnsi="Arial" w:cs="Arial"/>
          <w:lang w:val="en-US"/>
        </w:rPr>
      </w:pPr>
      <w:r w:rsidRPr="00075B01">
        <w:rPr>
          <w:rStyle w:val="Refdenotaalpie"/>
          <w:rFonts w:ascii="Arial" w:hAnsi="Arial" w:cs="Arial"/>
        </w:rPr>
        <w:footnoteRef/>
      </w:r>
      <w:r w:rsidRPr="00075B01">
        <w:rPr>
          <w:rFonts w:ascii="Arial" w:hAnsi="Arial" w:cs="Arial"/>
          <w:lang w:val="en-US"/>
        </w:rPr>
        <w:t xml:space="preserve"> In psychology</w:t>
      </w:r>
      <w:r>
        <w:rPr>
          <w:rFonts w:ascii="Arial" w:hAnsi="Arial" w:cs="Arial"/>
          <w:lang w:val="en-US"/>
        </w:rPr>
        <w:t>, the</w:t>
      </w:r>
      <w:r w:rsidRPr="00075B01">
        <w:rPr>
          <w:rFonts w:ascii="Arial" w:hAnsi="Arial" w:cs="Arial"/>
          <w:lang w:val="en-US"/>
        </w:rPr>
        <w:t xml:space="preserve"> </w:t>
      </w:r>
      <w:r w:rsidRPr="00AB7A96">
        <w:rPr>
          <w:rFonts w:ascii="Arial" w:hAnsi="Arial" w:cs="Arial"/>
          <w:i/>
          <w:lang w:val="en-US"/>
        </w:rPr>
        <w:t>Constructivism</w:t>
      </w:r>
      <w:r w:rsidRPr="00075B01">
        <w:rPr>
          <w:rFonts w:ascii="Arial" w:hAnsi="Arial" w:cs="Arial"/>
          <w:lang w:val="en-US"/>
        </w:rPr>
        <w:t xml:space="preserve"> is a perspective which </w:t>
      </w:r>
      <w:r>
        <w:rPr>
          <w:rFonts w:ascii="Arial" w:hAnsi="Arial" w:cs="Arial"/>
          <w:lang w:val="en-US"/>
        </w:rPr>
        <w:t xml:space="preserve">considers the </w:t>
      </w:r>
      <w:r w:rsidRPr="00075B01">
        <w:rPr>
          <w:rFonts w:ascii="Arial" w:hAnsi="Arial" w:cs="Arial"/>
          <w:lang w:val="en-US"/>
        </w:rPr>
        <w:t>human beings as active constructors of their reality through the sense and meaning, rather than passive recipients of experience and learning</w:t>
      </w:r>
      <w:r>
        <w:rPr>
          <w:rFonts w:ascii="Arial" w:hAnsi="Arial" w:cs="Arial"/>
          <w:lang w:val="en-US"/>
        </w:rPr>
        <w:t>. (</w:t>
      </w:r>
      <w:r w:rsidRPr="00075B01">
        <w:rPr>
          <w:rFonts w:ascii="Arial" w:hAnsi="Arial" w:cs="Arial"/>
          <w:lang w:val="en-US"/>
        </w:rPr>
        <w:t>http://</w:t>
      </w:r>
      <w:r>
        <w:rPr>
          <w:rFonts w:ascii="Arial" w:hAnsi="Arial" w:cs="Arial"/>
          <w:lang w:val="en-US"/>
        </w:rPr>
        <w:t>en</w:t>
      </w:r>
      <w:r w:rsidRPr="00075B01">
        <w:rPr>
          <w:rFonts w:ascii="Arial" w:hAnsi="Arial" w:cs="Arial"/>
          <w:lang w:val="en-US"/>
        </w:rPr>
        <w:t>.wi</w:t>
      </w:r>
      <w:r>
        <w:rPr>
          <w:rFonts w:ascii="Arial" w:hAnsi="Arial" w:cs="Arial"/>
          <w:lang w:val="en-US"/>
        </w:rPr>
        <w:t>kipedia.org/wiki/Constructivism)</w:t>
      </w:r>
    </w:p>
  </w:footnote>
  <w:footnote w:id="10">
    <w:p w:rsidR="002D2225" w:rsidRPr="00E32F85" w:rsidRDefault="002D2225" w:rsidP="002C2907">
      <w:pPr>
        <w:pStyle w:val="Textonotapie"/>
        <w:rPr>
          <w:rFonts w:ascii="Arial" w:hAnsi="Arial" w:cs="Arial"/>
          <w:lang w:val="en-US"/>
        </w:rPr>
      </w:pPr>
      <w:r w:rsidRPr="00E32F85">
        <w:rPr>
          <w:rStyle w:val="Refdenotaalpie"/>
          <w:rFonts w:ascii="Arial" w:hAnsi="Arial" w:cs="Arial"/>
        </w:rPr>
        <w:footnoteRef/>
      </w:r>
      <w:r w:rsidRPr="00E32F85">
        <w:rPr>
          <w:rFonts w:ascii="Arial" w:hAnsi="Arial" w:cs="Arial"/>
          <w:lang w:val="en-US"/>
        </w:rPr>
        <w:t xml:space="preserve"> </w:t>
      </w:r>
      <w:r w:rsidRPr="00E32F85">
        <w:rPr>
          <w:rFonts w:ascii="Arial" w:hAnsi="Arial" w:cs="Arial"/>
          <w:b/>
          <w:lang w:val="en-US"/>
        </w:rPr>
        <w:t>Taylor M</w:t>
      </w:r>
      <w:r w:rsidRPr="00E32F85">
        <w:rPr>
          <w:rFonts w:ascii="Arial" w:hAnsi="Arial" w:cs="Arial"/>
          <w:lang w:val="en-US"/>
        </w:rPr>
        <w:t>. 1986. 'Learning for self-direction in the cla</w:t>
      </w:r>
      <w:r>
        <w:rPr>
          <w:rFonts w:ascii="Arial" w:hAnsi="Arial" w:cs="Arial"/>
          <w:lang w:val="en-US"/>
        </w:rPr>
        <w:t>s</w:t>
      </w:r>
      <w:r w:rsidRPr="00E32F85">
        <w:rPr>
          <w:rFonts w:ascii="Arial" w:hAnsi="Arial" w:cs="Arial"/>
          <w:lang w:val="en-US"/>
        </w:rPr>
        <w:t>sroom: The pattern of a transition process</w:t>
      </w:r>
      <w:r>
        <w:rPr>
          <w:rFonts w:ascii="Arial" w:hAnsi="Arial" w:cs="Arial"/>
          <w:lang w:val="en-US"/>
        </w:rPr>
        <w:t>’</w:t>
      </w:r>
    </w:p>
  </w:footnote>
  <w:footnote w:id="11">
    <w:p w:rsidR="002D2225" w:rsidRPr="00825EB3" w:rsidRDefault="002D2225" w:rsidP="002C2907">
      <w:pPr>
        <w:pStyle w:val="Sinespaciado"/>
        <w:jc w:val="both"/>
        <w:rPr>
          <w:rFonts w:ascii="Arial" w:hAnsi="Arial" w:cs="Arial"/>
          <w:sz w:val="20"/>
          <w:lang w:val="en-US"/>
        </w:rPr>
      </w:pPr>
      <w:r w:rsidRPr="00825EB3">
        <w:rPr>
          <w:rStyle w:val="Refdenotaalpie"/>
          <w:rFonts w:ascii="Arial" w:hAnsi="Arial" w:cs="Arial"/>
          <w:sz w:val="20"/>
        </w:rPr>
        <w:footnoteRef/>
      </w:r>
      <w:r>
        <w:rPr>
          <w:rFonts w:ascii="Arial" w:hAnsi="Arial" w:cs="Arial"/>
          <w:sz w:val="20"/>
          <w:lang w:val="en-US"/>
        </w:rPr>
        <w:t xml:space="preserve"> </w:t>
      </w:r>
      <w:proofErr w:type="gramStart"/>
      <w:r>
        <w:rPr>
          <w:rFonts w:ascii="Arial" w:hAnsi="Arial" w:cs="Arial"/>
          <w:sz w:val="20"/>
          <w:lang w:val="en-US"/>
        </w:rPr>
        <w:t xml:space="preserve">Fletcher H. </w:t>
      </w:r>
      <w:proofErr w:type="spellStart"/>
      <w:r>
        <w:rPr>
          <w:rFonts w:ascii="Arial" w:hAnsi="Arial" w:cs="Arial"/>
          <w:sz w:val="20"/>
          <w:lang w:val="en-US"/>
        </w:rPr>
        <w:t>Glancy</w:t>
      </w:r>
      <w:proofErr w:type="spellEnd"/>
      <w:r>
        <w:rPr>
          <w:rFonts w:ascii="Arial" w:hAnsi="Arial" w:cs="Arial"/>
          <w:sz w:val="20"/>
          <w:lang w:val="en-US"/>
        </w:rPr>
        <w:t xml:space="preserve"> and Susan K. </w:t>
      </w:r>
      <w:r w:rsidRPr="00825EB3">
        <w:rPr>
          <w:rFonts w:ascii="Arial" w:hAnsi="Arial" w:cs="Arial"/>
          <w:sz w:val="20"/>
          <w:lang w:val="en-US"/>
        </w:rPr>
        <w:t>Isenberg</w:t>
      </w:r>
      <w:r>
        <w:rPr>
          <w:rFonts w:ascii="Arial" w:hAnsi="Arial" w:cs="Arial"/>
          <w:sz w:val="20"/>
          <w:lang w:val="en-US"/>
        </w:rPr>
        <w:t>.</w:t>
      </w:r>
      <w:proofErr w:type="gramEnd"/>
      <w:r w:rsidRPr="00825EB3">
        <w:rPr>
          <w:rFonts w:ascii="Arial" w:hAnsi="Arial" w:cs="Arial"/>
          <w:sz w:val="20"/>
          <w:lang w:val="en-US"/>
        </w:rPr>
        <w:t xml:space="preserve"> The learner is European, Mediterranean &amp; Middle Eastern Conference on Information Systems 2011 (EMCIS2011) </w:t>
      </w:r>
      <w:r>
        <w:rPr>
          <w:rFonts w:ascii="Arial" w:hAnsi="Arial" w:cs="Arial"/>
          <w:sz w:val="20"/>
          <w:lang w:val="en-US"/>
        </w:rPr>
        <w:t>May 30-31 2011, Athens, Greece</w:t>
      </w:r>
    </w:p>
  </w:footnote>
  <w:footnote w:id="12">
    <w:p w:rsidR="002D2225" w:rsidRPr="00F81A2D" w:rsidRDefault="002D2225" w:rsidP="008C0235">
      <w:pPr>
        <w:spacing w:before="100" w:beforeAutospacing="1" w:after="100" w:afterAutospacing="1" w:line="360" w:lineRule="auto"/>
        <w:rPr>
          <w:rFonts w:ascii="Arial" w:eastAsia="Times New Roman" w:hAnsi="Arial" w:cs="Arial"/>
          <w:sz w:val="20"/>
          <w:szCs w:val="20"/>
          <w:lang w:val="en-US"/>
        </w:rPr>
      </w:pPr>
      <w:r w:rsidRPr="00E14C71">
        <w:rPr>
          <w:rStyle w:val="Refdenotaalpie"/>
          <w:rFonts w:ascii="Arial" w:hAnsi="Arial" w:cs="Arial"/>
          <w:sz w:val="20"/>
          <w:szCs w:val="20"/>
        </w:rPr>
        <w:footnoteRef/>
      </w:r>
      <w:r w:rsidRPr="00F81A2D">
        <w:rPr>
          <w:rFonts w:ascii="Arial" w:eastAsia="Times New Roman" w:hAnsi="Arial" w:cs="Arial"/>
          <w:sz w:val="20"/>
          <w:szCs w:val="20"/>
          <w:lang w:val="en-US"/>
        </w:rPr>
        <w:t xml:space="preserve">Dodge, Y. (2003) </w:t>
      </w:r>
      <w:proofErr w:type="gramStart"/>
      <w:r w:rsidRPr="00F81A2D">
        <w:rPr>
          <w:rFonts w:ascii="Arial" w:eastAsia="Times New Roman" w:hAnsi="Arial" w:cs="Arial"/>
          <w:i/>
          <w:iCs/>
          <w:sz w:val="20"/>
          <w:szCs w:val="20"/>
          <w:lang w:val="en-US"/>
        </w:rPr>
        <w:t>The</w:t>
      </w:r>
      <w:proofErr w:type="gramEnd"/>
      <w:r w:rsidRPr="00F81A2D">
        <w:rPr>
          <w:rFonts w:ascii="Arial" w:eastAsia="Times New Roman" w:hAnsi="Arial" w:cs="Arial"/>
          <w:i/>
          <w:iCs/>
          <w:sz w:val="20"/>
          <w:szCs w:val="20"/>
          <w:lang w:val="en-US"/>
        </w:rPr>
        <w:t xml:space="preserve"> Oxford Dictionary of Statistical Terms</w:t>
      </w:r>
      <w:r w:rsidRPr="00F81A2D">
        <w:rPr>
          <w:rFonts w:ascii="Arial" w:eastAsia="Times New Roman" w:hAnsi="Arial" w:cs="Arial"/>
          <w:sz w:val="20"/>
          <w:szCs w:val="20"/>
          <w:lang w:val="en-US"/>
        </w:rPr>
        <w:t xml:space="preserve">, OUP. </w:t>
      </w:r>
    </w:p>
  </w:footnote>
  <w:footnote w:id="13">
    <w:p w:rsidR="002D2225" w:rsidRPr="00E554B3" w:rsidRDefault="002D2225" w:rsidP="006C65D0">
      <w:pPr>
        <w:pStyle w:val="Textonotapie"/>
        <w:jc w:val="both"/>
        <w:rPr>
          <w:rFonts w:ascii="Arial" w:hAnsi="Arial" w:cs="Arial"/>
        </w:rPr>
      </w:pPr>
      <w:r w:rsidRPr="00E554B3">
        <w:rPr>
          <w:rStyle w:val="Refdenotaalpie"/>
          <w:rFonts w:ascii="Arial" w:hAnsi="Arial" w:cs="Arial"/>
        </w:rPr>
        <w:footnoteRef/>
      </w:r>
      <w:proofErr w:type="spellStart"/>
      <w:r w:rsidRPr="00E554B3">
        <w:rPr>
          <w:rFonts w:ascii="Arial" w:hAnsi="Arial" w:cs="Arial"/>
        </w:rPr>
        <w:t>Information</w:t>
      </w:r>
      <w:proofErr w:type="spellEnd"/>
      <w:r>
        <w:rPr>
          <w:rFonts w:ascii="Arial" w:hAnsi="Arial" w:cs="Arial"/>
        </w:rPr>
        <w:t xml:space="preserve"> </w:t>
      </w:r>
      <w:proofErr w:type="spellStart"/>
      <w:r w:rsidRPr="00E554B3">
        <w:rPr>
          <w:rFonts w:ascii="Arial" w:hAnsi="Arial" w:cs="Arial"/>
        </w:rPr>
        <w:t>provided</w:t>
      </w:r>
      <w:proofErr w:type="spellEnd"/>
      <w:r>
        <w:rPr>
          <w:rFonts w:ascii="Arial" w:hAnsi="Arial" w:cs="Arial"/>
        </w:rPr>
        <w:t xml:space="preserve"> </w:t>
      </w:r>
      <w:proofErr w:type="spellStart"/>
      <w:r w:rsidRPr="00E554B3">
        <w:rPr>
          <w:rFonts w:ascii="Arial" w:hAnsi="Arial" w:cs="Arial"/>
        </w:rPr>
        <w:t>by</w:t>
      </w:r>
      <w:proofErr w:type="spellEnd"/>
      <w:r w:rsidRPr="00E554B3">
        <w:rPr>
          <w:rFonts w:ascii="Arial" w:hAnsi="Arial" w:cs="Arial"/>
        </w:rPr>
        <w:t xml:space="preserve"> “</w:t>
      </w:r>
      <w:proofErr w:type="spellStart"/>
      <w:r w:rsidRPr="00E554B3">
        <w:rPr>
          <w:rFonts w:ascii="Arial" w:hAnsi="Arial" w:cs="Arial"/>
        </w:rPr>
        <w:t>Administracion</w:t>
      </w:r>
      <w:proofErr w:type="spellEnd"/>
      <w:r>
        <w:rPr>
          <w:rFonts w:ascii="Arial" w:hAnsi="Arial" w:cs="Arial"/>
        </w:rPr>
        <w:t xml:space="preserve"> </w:t>
      </w:r>
      <w:proofErr w:type="spellStart"/>
      <w:r w:rsidRPr="00E554B3">
        <w:rPr>
          <w:rFonts w:ascii="Arial" w:hAnsi="Arial" w:cs="Arial"/>
        </w:rPr>
        <w:t>Academica</w:t>
      </w:r>
      <w:proofErr w:type="spellEnd"/>
      <w:r w:rsidRPr="00E554B3">
        <w:rPr>
          <w:rFonts w:ascii="Arial" w:hAnsi="Arial" w:cs="Arial"/>
        </w:rPr>
        <w:t xml:space="preserve"> de la Facultad de Ciencias y Humanidades”, </w:t>
      </w:r>
      <w:proofErr w:type="spellStart"/>
      <w:r>
        <w:rPr>
          <w:rFonts w:ascii="Arial" w:hAnsi="Arial" w:cs="Arial"/>
        </w:rPr>
        <w:t>Students</w:t>
      </w:r>
      <w:proofErr w:type="spellEnd"/>
      <w:r>
        <w:rPr>
          <w:rFonts w:ascii="Arial" w:hAnsi="Arial" w:cs="Arial"/>
        </w:rPr>
        <w:t xml:space="preserve"> </w:t>
      </w:r>
      <w:proofErr w:type="spellStart"/>
      <w:r>
        <w:rPr>
          <w:rFonts w:ascii="Arial" w:hAnsi="Arial" w:cs="Arial"/>
        </w:rPr>
        <w:t>inscribed</w:t>
      </w:r>
      <w:proofErr w:type="spellEnd"/>
      <w:r>
        <w:rPr>
          <w:rFonts w:ascii="Arial" w:hAnsi="Arial" w:cs="Arial"/>
        </w:rPr>
        <w:t xml:space="preserve"> </w:t>
      </w:r>
      <w:proofErr w:type="spellStart"/>
      <w:r>
        <w:rPr>
          <w:rFonts w:ascii="Arial" w:hAnsi="Arial" w:cs="Arial"/>
        </w:rPr>
        <w:t>during</w:t>
      </w:r>
      <w:proofErr w:type="spellEnd"/>
      <w:r>
        <w:rPr>
          <w:rFonts w:ascii="Arial" w:hAnsi="Arial" w:cs="Arial"/>
        </w:rPr>
        <w:t xml:space="preserve"> </w:t>
      </w:r>
      <w:proofErr w:type="spellStart"/>
      <w:r w:rsidRPr="00E554B3">
        <w:rPr>
          <w:rFonts w:ascii="Arial" w:hAnsi="Arial" w:cs="Arial"/>
        </w:rPr>
        <w:t>Semester</w:t>
      </w:r>
      <w:proofErr w:type="spellEnd"/>
      <w:r w:rsidRPr="00E554B3">
        <w:rPr>
          <w:rFonts w:ascii="Arial" w:hAnsi="Arial" w:cs="Arial"/>
        </w:rPr>
        <w:t xml:space="preserve"> II-2012.</w:t>
      </w:r>
      <w:r>
        <w:rPr>
          <w:rFonts w:ascii="Arial" w:hAnsi="Arial" w:cs="Arial"/>
        </w:rPr>
        <w:t xml:space="preserve"> SEE  </w:t>
      </w:r>
      <w:proofErr w:type="spellStart"/>
      <w:r>
        <w:rPr>
          <w:rFonts w:ascii="Arial" w:hAnsi="Arial" w:cs="Arial"/>
        </w:rPr>
        <w:t>Appendix</w:t>
      </w:r>
      <w:proofErr w:type="spellEnd"/>
      <w:r>
        <w:rPr>
          <w:rFonts w:ascii="Arial" w:hAnsi="Arial" w:cs="Arial"/>
        </w:rPr>
        <w:t xml:space="preserve"> #3</w:t>
      </w:r>
    </w:p>
  </w:footnote>
  <w:footnote w:id="14">
    <w:p w:rsidR="002D2225" w:rsidRPr="00EC41C0" w:rsidRDefault="002D2225" w:rsidP="00EC41C0">
      <w:pPr>
        <w:pStyle w:val="Textonotapie"/>
        <w:jc w:val="both"/>
        <w:rPr>
          <w:rFonts w:ascii="Arial" w:hAnsi="Arial" w:cs="Arial"/>
          <w:lang w:val="en-US"/>
        </w:rPr>
      </w:pPr>
      <w:r w:rsidRPr="00EC41C0">
        <w:rPr>
          <w:rStyle w:val="Refdenotaalpie"/>
          <w:rFonts w:ascii="Arial" w:hAnsi="Arial" w:cs="Arial"/>
        </w:rPr>
        <w:footnoteRef/>
      </w:r>
      <w:r w:rsidRPr="00EC41C0">
        <w:rPr>
          <w:rFonts w:ascii="Arial" w:hAnsi="Arial" w:cs="Arial"/>
        </w:rPr>
        <w:t xml:space="preserve"> </w:t>
      </w:r>
      <w:r w:rsidRPr="00EC41C0">
        <w:rPr>
          <w:rFonts w:ascii="Arial" w:hAnsi="Arial" w:cs="Arial"/>
          <w:lang w:val="es-SV"/>
        </w:rPr>
        <w:t>TIC: (</w:t>
      </w:r>
      <w:proofErr w:type="spellStart"/>
      <w:r w:rsidRPr="00EC41C0">
        <w:rPr>
          <w:rFonts w:ascii="Arial" w:hAnsi="Arial" w:cs="Arial"/>
          <w:lang w:val="es-SV"/>
        </w:rPr>
        <w:t>acronym</w:t>
      </w:r>
      <w:proofErr w:type="spellEnd"/>
      <w:r w:rsidRPr="00EC41C0">
        <w:rPr>
          <w:rFonts w:ascii="Arial" w:hAnsi="Arial" w:cs="Arial"/>
          <w:lang w:val="es-SV"/>
        </w:rPr>
        <w:t xml:space="preserve"> in </w:t>
      </w:r>
      <w:proofErr w:type="spellStart"/>
      <w:r w:rsidRPr="00EC41C0">
        <w:rPr>
          <w:rFonts w:ascii="Arial" w:hAnsi="Arial" w:cs="Arial"/>
          <w:lang w:val="es-SV"/>
        </w:rPr>
        <w:t>Spanish</w:t>
      </w:r>
      <w:proofErr w:type="spellEnd"/>
      <w:r w:rsidRPr="00EC41C0">
        <w:rPr>
          <w:rFonts w:ascii="Arial" w:hAnsi="Arial" w:cs="Arial"/>
          <w:lang w:val="es-SV"/>
        </w:rPr>
        <w:t xml:space="preserve"> </w:t>
      </w:r>
      <w:proofErr w:type="spellStart"/>
      <w:r w:rsidRPr="00EC41C0">
        <w:rPr>
          <w:rFonts w:ascii="Arial" w:hAnsi="Arial" w:cs="Arial"/>
          <w:lang w:val="es-SV"/>
        </w:rPr>
        <w:t>for</w:t>
      </w:r>
      <w:proofErr w:type="spellEnd"/>
      <w:r w:rsidRPr="00EC41C0">
        <w:rPr>
          <w:rFonts w:ascii="Arial" w:hAnsi="Arial" w:cs="Arial"/>
          <w:lang w:val="es-SV"/>
        </w:rPr>
        <w:t xml:space="preserve"> </w:t>
      </w:r>
      <w:proofErr w:type="spellStart"/>
      <w:r w:rsidRPr="00EC41C0">
        <w:rPr>
          <w:rFonts w:ascii="Arial" w:hAnsi="Arial" w:cs="Arial"/>
        </w:rPr>
        <w:t>Tecnologí</w:t>
      </w:r>
      <w:proofErr w:type="spellEnd"/>
      <w:r w:rsidRPr="00EC41C0">
        <w:rPr>
          <w:rFonts w:ascii="Arial" w:hAnsi="Arial" w:cs="Arial"/>
          <w:lang w:val="es-SV"/>
        </w:rPr>
        <w:t xml:space="preserve">a de la Información y de la Comunicación). </w:t>
      </w:r>
      <w:r w:rsidRPr="00622F00">
        <w:rPr>
          <w:rFonts w:ascii="Arial" w:hAnsi="Arial" w:cs="Arial"/>
          <w:bCs/>
          <w:lang w:val="en-US"/>
        </w:rPr>
        <w:t>They are a group of technologies applied to provide people with information and communication through the latest technological means.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81B51"/>
    <w:multiLevelType w:val="hybridMultilevel"/>
    <w:tmpl w:val="3E58337A"/>
    <w:lvl w:ilvl="0" w:tplc="440A0013">
      <w:start w:val="1"/>
      <w:numFmt w:val="upperRoman"/>
      <w:lvlText w:val="%1."/>
      <w:lvlJc w:val="right"/>
      <w:pPr>
        <w:ind w:left="720" w:hanging="360"/>
      </w:pPr>
      <w:rPr>
        <w:rFonts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1">
    <w:nsid w:val="04236970"/>
    <w:multiLevelType w:val="hybridMultilevel"/>
    <w:tmpl w:val="470E3C66"/>
    <w:lvl w:ilvl="0" w:tplc="0B5C0AE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5C6351D"/>
    <w:multiLevelType w:val="hybridMultilevel"/>
    <w:tmpl w:val="987C6C46"/>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07E1715B"/>
    <w:multiLevelType w:val="hybridMultilevel"/>
    <w:tmpl w:val="EF16C6DE"/>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0BFE46D4"/>
    <w:multiLevelType w:val="hybridMultilevel"/>
    <w:tmpl w:val="EF16C6DE"/>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nsid w:val="133164A2"/>
    <w:multiLevelType w:val="hybridMultilevel"/>
    <w:tmpl w:val="E69447CA"/>
    <w:lvl w:ilvl="0" w:tplc="9E325ED0">
      <w:start w:val="1"/>
      <w:numFmt w:val="upperLetter"/>
      <w:lvlText w:val="%1)"/>
      <w:lvlJc w:val="left"/>
      <w:pPr>
        <w:ind w:left="720" w:hanging="360"/>
      </w:pPr>
      <w:rPr>
        <w:rFonts w:hint="default"/>
        <w:i w:val="0"/>
      </w:r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13F56480"/>
    <w:multiLevelType w:val="hybridMultilevel"/>
    <w:tmpl w:val="B5342944"/>
    <w:lvl w:ilvl="0" w:tplc="440A0013">
      <w:start w:val="1"/>
      <w:numFmt w:val="upperRoman"/>
      <w:lvlText w:val="%1."/>
      <w:lvlJc w:val="right"/>
      <w:pPr>
        <w:ind w:left="720" w:hanging="360"/>
      </w:pPr>
      <w:rPr>
        <w:rFonts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16C83017"/>
    <w:multiLevelType w:val="hybridMultilevel"/>
    <w:tmpl w:val="EF16C6DE"/>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188152AF"/>
    <w:multiLevelType w:val="hybridMultilevel"/>
    <w:tmpl w:val="8BC81AF6"/>
    <w:lvl w:ilvl="0" w:tplc="8B8637FC">
      <w:start w:val="1"/>
      <w:numFmt w:val="decimal"/>
      <w:lvlText w:val="%1."/>
      <w:lvlJc w:val="left"/>
      <w:pPr>
        <w:ind w:left="928" w:hanging="360"/>
      </w:pPr>
      <w:rPr>
        <w:rFonts w:hint="default"/>
      </w:rPr>
    </w:lvl>
    <w:lvl w:ilvl="1" w:tplc="440A0019" w:tentative="1">
      <w:start w:val="1"/>
      <w:numFmt w:val="lowerLetter"/>
      <w:lvlText w:val="%2."/>
      <w:lvlJc w:val="left"/>
      <w:pPr>
        <w:ind w:left="1440" w:hanging="360"/>
      </w:pPr>
    </w:lvl>
    <w:lvl w:ilvl="2" w:tplc="440A001B">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
    <w:nsid w:val="1A94640F"/>
    <w:multiLevelType w:val="hybridMultilevel"/>
    <w:tmpl w:val="0F581FBE"/>
    <w:lvl w:ilvl="0" w:tplc="440A000F">
      <w:start w:val="7"/>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0">
    <w:nsid w:val="20F62CCC"/>
    <w:multiLevelType w:val="hybridMultilevel"/>
    <w:tmpl w:val="7EEA7282"/>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
    <w:nsid w:val="2AD97ED5"/>
    <w:multiLevelType w:val="hybridMultilevel"/>
    <w:tmpl w:val="E9AE4370"/>
    <w:lvl w:ilvl="0" w:tplc="440A000F">
      <w:start w:val="1"/>
      <w:numFmt w:val="decimal"/>
      <w:lvlText w:val="%1."/>
      <w:lvlJc w:val="left"/>
      <w:pPr>
        <w:ind w:left="928" w:hanging="360"/>
      </w:pPr>
    </w:lvl>
    <w:lvl w:ilvl="1" w:tplc="440A0019">
      <w:start w:val="1"/>
      <w:numFmt w:val="lowerLetter"/>
      <w:lvlText w:val="%2."/>
      <w:lvlJc w:val="left"/>
      <w:pPr>
        <w:ind w:left="1440" w:hanging="360"/>
      </w:pPr>
    </w:lvl>
    <w:lvl w:ilvl="2" w:tplc="440A0019">
      <w:start w:val="1"/>
      <w:numFmt w:val="lowerLetter"/>
      <w:lvlText w:val="%3."/>
      <w:lvlJc w:val="lef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nsid w:val="30210D1D"/>
    <w:multiLevelType w:val="hybridMultilevel"/>
    <w:tmpl w:val="2F38E1CE"/>
    <w:lvl w:ilvl="0" w:tplc="440A001B">
      <w:start w:val="1"/>
      <w:numFmt w:val="lowerRoman"/>
      <w:lvlText w:val="%1."/>
      <w:lvlJc w:val="right"/>
      <w:pPr>
        <w:ind w:left="720" w:hanging="360"/>
      </w:pPr>
    </w:lvl>
    <w:lvl w:ilvl="1" w:tplc="37D2F24A">
      <w:start w:val="1"/>
      <w:numFmt w:val="decimal"/>
      <w:lvlText w:val="(%2)"/>
      <w:lvlJc w:val="left"/>
      <w:pPr>
        <w:ind w:left="1485" w:hanging="405"/>
      </w:pPr>
      <w:rPr>
        <w:rFonts w:hint="default"/>
      </w:r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
    <w:nsid w:val="33587639"/>
    <w:multiLevelType w:val="hybridMultilevel"/>
    <w:tmpl w:val="020CE688"/>
    <w:lvl w:ilvl="0" w:tplc="440A0015">
      <w:start w:val="1"/>
      <w:numFmt w:val="upperLetter"/>
      <w:lvlText w:val="%1."/>
      <w:lvlJc w:val="left"/>
      <w:pPr>
        <w:ind w:left="720" w:hanging="360"/>
      </w:pPr>
      <w:rPr>
        <w:b/>
        <w:sz w:val="24"/>
        <w:szCs w:val="24"/>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4">
    <w:nsid w:val="33754006"/>
    <w:multiLevelType w:val="hybridMultilevel"/>
    <w:tmpl w:val="6E287EAE"/>
    <w:lvl w:ilvl="0" w:tplc="7A56C738">
      <w:start w:val="1"/>
      <w:numFmt w:val="lowerRoman"/>
      <w:lvlText w:val="%1."/>
      <w:lvlJc w:val="right"/>
      <w:pPr>
        <w:ind w:left="720" w:hanging="360"/>
      </w:pPr>
      <w:rPr>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5">
    <w:nsid w:val="42B015E7"/>
    <w:multiLevelType w:val="hybridMultilevel"/>
    <w:tmpl w:val="1CEE4BBA"/>
    <w:lvl w:ilvl="0" w:tplc="078A9664">
      <w:start w:val="53"/>
      <w:numFmt w:val="bullet"/>
      <w:lvlText w:val=""/>
      <w:lvlJc w:val="left"/>
      <w:pPr>
        <w:ind w:left="720" w:hanging="360"/>
      </w:pPr>
      <w:rPr>
        <w:rFonts w:ascii="Symbol" w:eastAsiaTheme="minorEastAsia" w:hAnsi="Symbol" w:cs="Symbol"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48801150"/>
    <w:multiLevelType w:val="hybridMultilevel"/>
    <w:tmpl w:val="76E81A5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8B50C5F"/>
    <w:multiLevelType w:val="hybridMultilevel"/>
    <w:tmpl w:val="9294C97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18">
    <w:nsid w:val="4A9866F1"/>
    <w:multiLevelType w:val="hybridMultilevel"/>
    <w:tmpl w:val="30A49084"/>
    <w:lvl w:ilvl="0" w:tplc="61BE1EC8">
      <w:start w:val="1"/>
      <w:numFmt w:val="upperRoman"/>
      <w:lvlText w:val="%1."/>
      <w:lvlJc w:val="righ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
    <w:nsid w:val="4AD22B70"/>
    <w:multiLevelType w:val="hybridMultilevel"/>
    <w:tmpl w:val="4C1654F8"/>
    <w:lvl w:ilvl="0" w:tplc="440A0001">
      <w:start w:val="1"/>
      <w:numFmt w:val="bullet"/>
      <w:lvlText w:val=""/>
      <w:lvlJc w:val="left"/>
      <w:pPr>
        <w:ind w:left="1287" w:hanging="360"/>
      </w:pPr>
      <w:rPr>
        <w:rFonts w:ascii="Symbol" w:hAnsi="Symbol" w:hint="default"/>
      </w:rPr>
    </w:lvl>
    <w:lvl w:ilvl="1" w:tplc="440A0003" w:tentative="1">
      <w:start w:val="1"/>
      <w:numFmt w:val="bullet"/>
      <w:lvlText w:val="o"/>
      <w:lvlJc w:val="left"/>
      <w:pPr>
        <w:ind w:left="2007" w:hanging="360"/>
      </w:pPr>
      <w:rPr>
        <w:rFonts w:ascii="Courier New" w:hAnsi="Courier New" w:cs="Arial" w:hint="default"/>
      </w:rPr>
    </w:lvl>
    <w:lvl w:ilvl="2" w:tplc="440A0005" w:tentative="1">
      <w:start w:val="1"/>
      <w:numFmt w:val="bullet"/>
      <w:lvlText w:val=""/>
      <w:lvlJc w:val="left"/>
      <w:pPr>
        <w:ind w:left="2727" w:hanging="360"/>
      </w:pPr>
      <w:rPr>
        <w:rFonts w:ascii="Wingdings" w:hAnsi="Wingdings" w:hint="default"/>
      </w:rPr>
    </w:lvl>
    <w:lvl w:ilvl="3" w:tplc="440A0001" w:tentative="1">
      <w:start w:val="1"/>
      <w:numFmt w:val="bullet"/>
      <w:lvlText w:val=""/>
      <w:lvlJc w:val="left"/>
      <w:pPr>
        <w:ind w:left="3447" w:hanging="360"/>
      </w:pPr>
      <w:rPr>
        <w:rFonts w:ascii="Symbol" w:hAnsi="Symbol" w:hint="default"/>
      </w:rPr>
    </w:lvl>
    <w:lvl w:ilvl="4" w:tplc="440A0003" w:tentative="1">
      <w:start w:val="1"/>
      <w:numFmt w:val="bullet"/>
      <w:lvlText w:val="o"/>
      <w:lvlJc w:val="left"/>
      <w:pPr>
        <w:ind w:left="4167" w:hanging="360"/>
      </w:pPr>
      <w:rPr>
        <w:rFonts w:ascii="Courier New" w:hAnsi="Courier New" w:cs="Arial" w:hint="default"/>
      </w:rPr>
    </w:lvl>
    <w:lvl w:ilvl="5" w:tplc="440A0005" w:tentative="1">
      <w:start w:val="1"/>
      <w:numFmt w:val="bullet"/>
      <w:lvlText w:val=""/>
      <w:lvlJc w:val="left"/>
      <w:pPr>
        <w:ind w:left="4887" w:hanging="360"/>
      </w:pPr>
      <w:rPr>
        <w:rFonts w:ascii="Wingdings" w:hAnsi="Wingdings" w:hint="default"/>
      </w:rPr>
    </w:lvl>
    <w:lvl w:ilvl="6" w:tplc="440A0001" w:tentative="1">
      <w:start w:val="1"/>
      <w:numFmt w:val="bullet"/>
      <w:lvlText w:val=""/>
      <w:lvlJc w:val="left"/>
      <w:pPr>
        <w:ind w:left="5607" w:hanging="360"/>
      </w:pPr>
      <w:rPr>
        <w:rFonts w:ascii="Symbol" w:hAnsi="Symbol" w:hint="default"/>
      </w:rPr>
    </w:lvl>
    <w:lvl w:ilvl="7" w:tplc="440A0003" w:tentative="1">
      <w:start w:val="1"/>
      <w:numFmt w:val="bullet"/>
      <w:lvlText w:val="o"/>
      <w:lvlJc w:val="left"/>
      <w:pPr>
        <w:ind w:left="6327" w:hanging="360"/>
      </w:pPr>
      <w:rPr>
        <w:rFonts w:ascii="Courier New" w:hAnsi="Courier New" w:cs="Arial" w:hint="default"/>
      </w:rPr>
    </w:lvl>
    <w:lvl w:ilvl="8" w:tplc="440A0005" w:tentative="1">
      <w:start w:val="1"/>
      <w:numFmt w:val="bullet"/>
      <w:lvlText w:val=""/>
      <w:lvlJc w:val="left"/>
      <w:pPr>
        <w:ind w:left="7047" w:hanging="360"/>
      </w:pPr>
      <w:rPr>
        <w:rFonts w:ascii="Wingdings" w:hAnsi="Wingdings" w:hint="default"/>
      </w:rPr>
    </w:lvl>
  </w:abstractNum>
  <w:abstractNum w:abstractNumId="20">
    <w:nsid w:val="4B140990"/>
    <w:multiLevelType w:val="hybridMultilevel"/>
    <w:tmpl w:val="FE221034"/>
    <w:lvl w:ilvl="0" w:tplc="86EED25C">
      <w:start w:val="1"/>
      <w:numFmt w:val="decimal"/>
      <w:lvlText w:val="%1."/>
      <w:lvlJc w:val="left"/>
      <w:pPr>
        <w:ind w:left="928"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1">
    <w:nsid w:val="4B234279"/>
    <w:multiLevelType w:val="hybridMultilevel"/>
    <w:tmpl w:val="AB2C5942"/>
    <w:lvl w:ilvl="0" w:tplc="440A0013">
      <w:start w:val="1"/>
      <w:numFmt w:val="upperRoman"/>
      <w:lvlText w:val="%1."/>
      <w:lvlJc w:val="right"/>
      <w:pPr>
        <w:ind w:left="720" w:hanging="360"/>
      </w:pPr>
      <w:rPr>
        <w:rFonts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526B147C"/>
    <w:multiLevelType w:val="hybridMultilevel"/>
    <w:tmpl w:val="FE0469A6"/>
    <w:lvl w:ilvl="0" w:tplc="0409000F">
      <w:start w:val="6"/>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35B040F"/>
    <w:multiLevelType w:val="hybridMultilevel"/>
    <w:tmpl w:val="AE9AC69C"/>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4">
    <w:nsid w:val="53797EC2"/>
    <w:multiLevelType w:val="hybridMultilevel"/>
    <w:tmpl w:val="7BA27AEE"/>
    <w:lvl w:ilvl="0" w:tplc="60B0B8D0">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5">
    <w:nsid w:val="54586A28"/>
    <w:multiLevelType w:val="hybridMultilevel"/>
    <w:tmpl w:val="9B00DB98"/>
    <w:lvl w:ilvl="0" w:tplc="11CE8714">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6">
    <w:nsid w:val="54754AD8"/>
    <w:multiLevelType w:val="hybridMultilevel"/>
    <w:tmpl w:val="2450781A"/>
    <w:lvl w:ilvl="0" w:tplc="440A0013">
      <w:start w:val="1"/>
      <w:numFmt w:val="upperRoman"/>
      <w:lvlText w:val="%1."/>
      <w:lvlJc w:val="right"/>
      <w:pPr>
        <w:ind w:left="720" w:hanging="360"/>
      </w:pPr>
      <w:rPr>
        <w:rFonts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27">
    <w:nsid w:val="572156BA"/>
    <w:multiLevelType w:val="hybridMultilevel"/>
    <w:tmpl w:val="B1E425CC"/>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28">
    <w:nsid w:val="57504E31"/>
    <w:multiLevelType w:val="hybridMultilevel"/>
    <w:tmpl w:val="4D145F52"/>
    <w:lvl w:ilvl="0" w:tplc="440A001B">
      <w:start w:val="1"/>
      <w:numFmt w:val="lowerRoman"/>
      <w:lvlText w:val="%1."/>
      <w:lvlJc w:val="right"/>
      <w:pPr>
        <w:ind w:left="720" w:hanging="360"/>
      </w:pPr>
      <w:rPr>
        <w:rFonts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29">
    <w:nsid w:val="5FBF777E"/>
    <w:multiLevelType w:val="hybridMultilevel"/>
    <w:tmpl w:val="036C7FE0"/>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61664C85"/>
    <w:multiLevelType w:val="hybridMultilevel"/>
    <w:tmpl w:val="0610030A"/>
    <w:lvl w:ilvl="0" w:tplc="440A001B">
      <w:start w:val="1"/>
      <w:numFmt w:val="lowerRoman"/>
      <w:lvlText w:val="%1."/>
      <w:lvlJc w:val="righ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1">
    <w:nsid w:val="64171F0A"/>
    <w:multiLevelType w:val="hybridMultilevel"/>
    <w:tmpl w:val="FBA81B42"/>
    <w:lvl w:ilvl="0" w:tplc="440A0013">
      <w:start w:val="1"/>
      <w:numFmt w:val="upperRoman"/>
      <w:lvlText w:val="%1."/>
      <w:lvlJc w:val="right"/>
      <w:pPr>
        <w:ind w:left="720" w:hanging="360"/>
      </w:pPr>
      <w:rPr>
        <w:rFonts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680A0A13"/>
    <w:multiLevelType w:val="hybridMultilevel"/>
    <w:tmpl w:val="3AB8FED4"/>
    <w:lvl w:ilvl="0" w:tplc="13CAADFA">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3">
    <w:nsid w:val="6B086B89"/>
    <w:multiLevelType w:val="hybridMultilevel"/>
    <w:tmpl w:val="DE9A65A4"/>
    <w:lvl w:ilvl="0" w:tplc="440A0015">
      <w:start w:val="1"/>
      <w:numFmt w:val="upperLetter"/>
      <w:lvlText w:val="%1."/>
      <w:lvlJc w:val="left"/>
      <w:pPr>
        <w:ind w:left="786"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4">
    <w:nsid w:val="6C1C4EF9"/>
    <w:multiLevelType w:val="multilevel"/>
    <w:tmpl w:val="7BC6E5F0"/>
    <w:lvl w:ilvl="0">
      <w:start w:val="1"/>
      <w:numFmt w:val="decimal"/>
      <w:lvlText w:val="%1."/>
      <w:lvlJc w:val="left"/>
      <w:pPr>
        <w:ind w:left="720" w:hanging="360"/>
      </w:pPr>
      <w:rPr>
        <w:rFonts w:hint="default"/>
      </w:rPr>
    </w:lvl>
    <w:lvl w:ilvl="1">
      <w:start w:val="1"/>
      <w:numFmt w:val="decimal"/>
      <w:isLgl/>
      <w:lvlText w:val="%1.%2"/>
      <w:lvlJc w:val="left"/>
      <w:pPr>
        <w:ind w:left="1065" w:hanging="70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5">
    <w:nsid w:val="6FFD1A9A"/>
    <w:multiLevelType w:val="hybridMultilevel"/>
    <w:tmpl w:val="EF16C6DE"/>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6">
    <w:nsid w:val="73887FB2"/>
    <w:multiLevelType w:val="hybridMultilevel"/>
    <w:tmpl w:val="5D7CCC0C"/>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Arial"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Arial" w:hint="default"/>
      </w:rPr>
    </w:lvl>
    <w:lvl w:ilvl="8" w:tplc="440A0005" w:tentative="1">
      <w:start w:val="1"/>
      <w:numFmt w:val="bullet"/>
      <w:lvlText w:val=""/>
      <w:lvlJc w:val="left"/>
      <w:pPr>
        <w:ind w:left="6480" w:hanging="360"/>
      </w:pPr>
      <w:rPr>
        <w:rFonts w:ascii="Wingdings" w:hAnsi="Wingdings" w:hint="default"/>
      </w:rPr>
    </w:lvl>
  </w:abstractNum>
  <w:abstractNum w:abstractNumId="37">
    <w:nsid w:val="7C727389"/>
    <w:multiLevelType w:val="hybridMultilevel"/>
    <w:tmpl w:val="362CC752"/>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8">
    <w:nsid w:val="7F023C26"/>
    <w:multiLevelType w:val="hybridMultilevel"/>
    <w:tmpl w:val="77240200"/>
    <w:lvl w:ilvl="0" w:tplc="6B643ACC">
      <w:start w:val="1"/>
      <w:numFmt w:val="decimal"/>
      <w:lvlText w:val="%1."/>
      <w:lvlJc w:val="left"/>
      <w:pPr>
        <w:ind w:left="720" w:hanging="360"/>
      </w:pPr>
      <w:rPr>
        <w:rFonts w:hint="default"/>
      </w:r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start w:val="1"/>
      <w:numFmt w:val="decimal"/>
      <w:lvlText w:val="%4."/>
      <w:lvlJc w:val="left"/>
      <w:pPr>
        <w:ind w:left="2880" w:hanging="360"/>
      </w:pPr>
    </w:lvl>
    <w:lvl w:ilvl="4" w:tplc="440A0019">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33"/>
  </w:num>
  <w:num w:numId="2">
    <w:abstractNumId w:val="13"/>
  </w:num>
  <w:num w:numId="3">
    <w:abstractNumId w:val="30"/>
  </w:num>
  <w:num w:numId="4">
    <w:abstractNumId w:val="12"/>
  </w:num>
  <w:num w:numId="5">
    <w:abstractNumId w:val="28"/>
  </w:num>
  <w:num w:numId="6">
    <w:abstractNumId w:val="17"/>
  </w:num>
  <w:num w:numId="7">
    <w:abstractNumId w:val="19"/>
  </w:num>
  <w:num w:numId="8">
    <w:abstractNumId w:val="5"/>
  </w:num>
  <w:num w:numId="9">
    <w:abstractNumId w:val="14"/>
  </w:num>
  <w:num w:numId="10">
    <w:abstractNumId w:val="23"/>
  </w:num>
  <w:num w:numId="11">
    <w:abstractNumId w:val="34"/>
  </w:num>
  <w:num w:numId="12">
    <w:abstractNumId w:val="11"/>
  </w:num>
  <w:num w:numId="13">
    <w:abstractNumId w:val="38"/>
  </w:num>
  <w:num w:numId="14">
    <w:abstractNumId w:val="8"/>
  </w:num>
  <w:num w:numId="15">
    <w:abstractNumId w:val="20"/>
  </w:num>
  <w:num w:numId="16">
    <w:abstractNumId w:val="10"/>
  </w:num>
  <w:num w:numId="17">
    <w:abstractNumId w:val="4"/>
  </w:num>
  <w:num w:numId="18">
    <w:abstractNumId w:val="35"/>
  </w:num>
  <w:num w:numId="19">
    <w:abstractNumId w:val="3"/>
  </w:num>
  <w:num w:numId="20">
    <w:abstractNumId w:val="7"/>
  </w:num>
  <w:num w:numId="21">
    <w:abstractNumId w:val="25"/>
  </w:num>
  <w:num w:numId="22">
    <w:abstractNumId w:val="24"/>
  </w:num>
  <w:num w:numId="23">
    <w:abstractNumId w:val="32"/>
  </w:num>
  <w:num w:numId="24">
    <w:abstractNumId w:val="15"/>
  </w:num>
  <w:num w:numId="25">
    <w:abstractNumId w:val="1"/>
  </w:num>
  <w:num w:numId="26">
    <w:abstractNumId w:val="27"/>
  </w:num>
  <w:num w:numId="27">
    <w:abstractNumId w:val="2"/>
  </w:num>
  <w:num w:numId="28">
    <w:abstractNumId w:val="36"/>
  </w:num>
  <w:num w:numId="29">
    <w:abstractNumId w:val="29"/>
  </w:num>
  <w:num w:numId="30">
    <w:abstractNumId w:val="21"/>
  </w:num>
  <w:num w:numId="31">
    <w:abstractNumId w:val="6"/>
  </w:num>
  <w:num w:numId="32">
    <w:abstractNumId w:val="0"/>
  </w:num>
  <w:num w:numId="33">
    <w:abstractNumId w:val="31"/>
  </w:num>
  <w:num w:numId="34">
    <w:abstractNumId w:val="26"/>
  </w:num>
  <w:num w:numId="35">
    <w:abstractNumId w:val="18"/>
  </w:num>
  <w:num w:numId="36">
    <w:abstractNumId w:val="9"/>
  </w:num>
  <w:num w:numId="37">
    <w:abstractNumId w:val="16"/>
  </w:num>
  <w:num w:numId="38">
    <w:abstractNumId w:val="22"/>
  </w:num>
  <w:num w:numId="3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hyphenationZone w:val="425"/>
  <w:drawingGridHorizontalSpacing w:val="110"/>
  <w:displayHorizontalDrawingGridEvery w:val="2"/>
  <w:characterSpacingControl w:val="doNotCompress"/>
  <w:hdrShapeDefaults>
    <o:shapedefaults v:ext="edit" spidmax="2049">
      <o:colormru v:ext="edit" colors="#f69"/>
    </o:shapedefaults>
  </w:hdrShapeDefaults>
  <w:footnotePr>
    <w:footnote w:id="-1"/>
    <w:footnote w:id="0"/>
  </w:footnotePr>
  <w:endnotePr>
    <w:endnote w:id="-1"/>
    <w:endnote w:id="0"/>
  </w:endnotePr>
  <w:compat>
    <w:compatSetting w:name="compatibilityMode" w:uri="http://schemas.microsoft.com/office/word" w:val="12"/>
  </w:compat>
  <w:rsids>
    <w:rsidRoot w:val="00A578F0"/>
    <w:rsid w:val="00002D10"/>
    <w:rsid w:val="00031B5F"/>
    <w:rsid w:val="000455A6"/>
    <w:rsid w:val="00057483"/>
    <w:rsid w:val="00062D1B"/>
    <w:rsid w:val="000925BA"/>
    <w:rsid w:val="000A6203"/>
    <w:rsid w:val="000B7EA4"/>
    <w:rsid w:val="000C4B0F"/>
    <w:rsid w:val="000D7DA1"/>
    <w:rsid w:val="000E0FAE"/>
    <w:rsid w:val="000E48CC"/>
    <w:rsid w:val="000F326E"/>
    <w:rsid w:val="00131F3A"/>
    <w:rsid w:val="00134BAA"/>
    <w:rsid w:val="00142FD8"/>
    <w:rsid w:val="00146B69"/>
    <w:rsid w:val="001603BA"/>
    <w:rsid w:val="00162355"/>
    <w:rsid w:val="00176F8A"/>
    <w:rsid w:val="001944C9"/>
    <w:rsid w:val="001A7853"/>
    <w:rsid w:val="001C2166"/>
    <w:rsid w:val="001F620F"/>
    <w:rsid w:val="001F6D86"/>
    <w:rsid w:val="001F77D8"/>
    <w:rsid w:val="002036CF"/>
    <w:rsid w:val="0021762A"/>
    <w:rsid w:val="00226932"/>
    <w:rsid w:val="00226AF5"/>
    <w:rsid w:val="00227B97"/>
    <w:rsid w:val="00240B64"/>
    <w:rsid w:val="002C11B1"/>
    <w:rsid w:val="002C2907"/>
    <w:rsid w:val="002C3E05"/>
    <w:rsid w:val="002D2225"/>
    <w:rsid w:val="002D39CA"/>
    <w:rsid w:val="002E7CCE"/>
    <w:rsid w:val="003112BF"/>
    <w:rsid w:val="00312180"/>
    <w:rsid w:val="00324FF4"/>
    <w:rsid w:val="00330621"/>
    <w:rsid w:val="00350550"/>
    <w:rsid w:val="00351C48"/>
    <w:rsid w:val="00362DA2"/>
    <w:rsid w:val="00364FEB"/>
    <w:rsid w:val="00376154"/>
    <w:rsid w:val="00382374"/>
    <w:rsid w:val="00392001"/>
    <w:rsid w:val="003A1FF3"/>
    <w:rsid w:val="003A63FA"/>
    <w:rsid w:val="003E6932"/>
    <w:rsid w:val="003F7F5C"/>
    <w:rsid w:val="00415AA4"/>
    <w:rsid w:val="00454BEC"/>
    <w:rsid w:val="004575B9"/>
    <w:rsid w:val="004672A7"/>
    <w:rsid w:val="00475020"/>
    <w:rsid w:val="00485BA3"/>
    <w:rsid w:val="004912C2"/>
    <w:rsid w:val="00493BCE"/>
    <w:rsid w:val="00497F83"/>
    <w:rsid w:val="004B03B9"/>
    <w:rsid w:val="004B2393"/>
    <w:rsid w:val="004B4A76"/>
    <w:rsid w:val="004B4D9E"/>
    <w:rsid w:val="004C2F7A"/>
    <w:rsid w:val="004E276F"/>
    <w:rsid w:val="004F7916"/>
    <w:rsid w:val="0051032E"/>
    <w:rsid w:val="00512602"/>
    <w:rsid w:val="005173B8"/>
    <w:rsid w:val="005224EE"/>
    <w:rsid w:val="0052324A"/>
    <w:rsid w:val="00525790"/>
    <w:rsid w:val="00537408"/>
    <w:rsid w:val="00540AB3"/>
    <w:rsid w:val="0054767B"/>
    <w:rsid w:val="00564A34"/>
    <w:rsid w:val="00586C1D"/>
    <w:rsid w:val="005A06AE"/>
    <w:rsid w:val="005C5887"/>
    <w:rsid w:val="005E7808"/>
    <w:rsid w:val="005E7C15"/>
    <w:rsid w:val="005F5F1C"/>
    <w:rsid w:val="0060353A"/>
    <w:rsid w:val="00607C2D"/>
    <w:rsid w:val="00622F00"/>
    <w:rsid w:val="0062503B"/>
    <w:rsid w:val="00641CC7"/>
    <w:rsid w:val="00652016"/>
    <w:rsid w:val="006546A0"/>
    <w:rsid w:val="00656B02"/>
    <w:rsid w:val="006738A6"/>
    <w:rsid w:val="006854BF"/>
    <w:rsid w:val="0068754B"/>
    <w:rsid w:val="00693C92"/>
    <w:rsid w:val="006C51D5"/>
    <w:rsid w:val="006C65D0"/>
    <w:rsid w:val="006D72C2"/>
    <w:rsid w:val="006E4844"/>
    <w:rsid w:val="006F04AA"/>
    <w:rsid w:val="00702300"/>
    <w:rsid w:val="00705E44"/>
    <w:rsid w:val="0071005C"/>
    <w:rsid w:val="00717E4E"/>
    <w:rsid w:val="00731A27"/>
    <w:rsid w:val="00732305"/>
    <w:rsid w:val="00745FDE"/>
    <w:rsid w:val="00751241"/>
    <w:rsid w:val="007571EB"/>
    <w:rsid w:val="00770477"/>
    <w:rsid w:val="00775DAE"/>
    <w:rsid w:val="00781E36"/>
    <w:rsid w:val="007915D1"/>
    <w:rsid w:val="007B5F10"/>
    <w:rsid w:val="007B68FA"/>
    <w:rsid w:val="007D2803"/>
    <w:rsid w:val="007D6A57"/>
    <w:rsid w:val="007E23D8"/>
    <w:rsid w:val="00825677"/>
    <w:rsid w:val="00825BA5"/>
    <w:rsid w:val="0083420A"/>
    <w:rsid w:val="0084458B"/>
    <w:rsid w:val="0087182C"/>
    <w:rsid w:val="0089330A"/>
    <w:rsid w:val="008A6D59"/>
    <w:rsid w:val="008C0235"/>
    <w:rsid w:val="008C435C"/>
    <w:rsid w:val="008C6681"/>
    <w:rsid w:val="008D08B0"/>
    <w:rsid w:val="008D6FAD"/>
    <w:rsid w:val="008E75EB"/>
    <w:rsid w:val="008F5AAA"/>
    <w:rsid w:val="00903541"/>
    <w:rsid w:val="00904581"/>
    <w:rsid w:val="00914E6A"/>
    <w:rsid w:val="00932F94"/>
    <w:rsid w:val="00936EEC"/>
    <w:rsid w:val="00950724"/>
    <w:rsid w:val="00951185"/>
    <w:rsid w:val="00951A27"/>
    <w:rsid w:val="0096502E"/>
    <w:rsid w:val="009861B9"/>
    <w:rsid w:val="009866AA"/>
    <w:rsid w:val="009916D3"/>
    <w:rsid w:val="009A30EF"/>
    <w:rsid w:val="009B1FB6"/>
    <w:rsid w:val="009C3D3E"/>
    <w:rsid w:val="009C4E0B"/>
    <w:rsid w:val="009E3474"/>
    <w:rsid w:val="009E4B2C"/>
    <w:rsid w:val="009F62DF"/>
    <w:rsid w:val="00A10633"/>
    <w:rsid w:val="00A3347A"/>
    <w:rsid w:val="00A578F0"/>
    <w:rsid w:val="00A656DB"/>
    <w:rsid w:val="00A7521B"/>
    <w:rsid w:val="00A76CA1"/>
    <w:rsid w:val="00A8776D"/>
    <w:rsid w:val="00AA23D3"/>
    <w:rsid w:val="00AC15ED"/>
    <w:rsid w:val="00AC3574"/>
    <w:rsid w:val="00AC6565"/>
    <w:rsid w:val="00AD6C4E"/>
    <w:rsid w:val="00AE569F"/>
    <w:rsid w:val="00AF48E2"/>
    <w:rsid w:val="00B20925"/>
    <w:rsid w:val="00B212C3"/>
    <w:rsid w:val="00B34F80"/>
    <w:rsid w:val="00B35C68"/>
    <w:rsid w:val="00B65FC0"/>
    <w:rsid w:val="00B747B6"/>
    <w:rsid w:val="00B8051C"/>
    <w:rsid w:val="00B834A6"/>
    <w:rsid w:val="00B9265C"/>
    <w:rsid w:val="00B96C01"/>
    <w:rsid w:val="00BE3D11"/>
    <w:rsid w:val="00BF3825"/>
    <w:rsid w:val="00C050D4"/>
    <w:rsid w:val="00C077EB"/>
    <w:rsid w:val="00C11AE8"/>
    <w:rsid w:val="00C15868"/>
    <w:rsid w:val="00C4172C"/>
    <w:rsid w:val="00C60D77"/>
    <w:rsid w:val="00C83D66"/>
    <w:rsid w:val="00C95FED"/>
    <w:rsid w:val="00CA73A8"/>
    <w:rsid w:val="00CB1301"/>
    <w:rsid w:val="00CB4E3E"/>
    <w:rsid w:val="00CC01F5"/>
    <w:rsid w:val="00CC193F"/>
    <w:rsid w:val="00CD5508"/>
    <w:rsid w:val="00CE4142"/>
    <w:rsid w:val="00CE5EC8"/>
    <w:rsid w:val="00CF6588"/>
    <w:rsid w:val="00D0027C"/>
    <w:rsid w:val="00D20A14"/>
    <w:rsid w:val="00D25453"/>
    <w:rsid w:val="00D30773"/>
    <w:rsid w:val="00D468B5"/>
    <w:rsid w:val="00D55CAD"/>
    <w:rsid w:val="00DA5A64"/>
    <w:rsid w:val="00DF5F45"/>
    <w:rsid w:val="00E105C0"/>
    <w:rsid w:val="00E36291"/>
    <w:rsid w:val="00E422D5"/>
    <w:rsid w:val="00E53C3E"/>
    <w:rsid w:val="00E600C9"/>
    <w:rsid w:val="00E649F1"/>
    <w:rsid w:val="00E835AA"/>
    <w:rsid w:val="00E855B8"/>
    <w:rsid w:val="00E863C1"/>
    <w:rsid w:val="00E92159"/>
    <w:rsid w:val="00E96798"/>
    <w:rsid w:val="00EA345B"/>
    <w:rsid w:val="00EC41C0"/>
    <w:rsid w:val="00ED3642"/>
    <w:rsid w:val="00EE5412"/>
    <w:rsid w:val="00EF45E3"/>
    <w:rsid w:val="00EF69B0"/>
    <w:rsid w:val="00F152B1"/>
    <w:rsid w:val="00F344E8"/>
    <w:rsid w:val="00F506ED"/>
    <w:rsid w:val="00F8376A"/>
    <w:rsid w:val="00F969B3"/>
    <w:rsid w:val="00FB3708"/>
    <w:rsid w:val="00FB4B06"/>
    <w:rsid w:val="00FC2FA3"/>
    <w:rsid w:val="00FD17B3"/>
    <w:rsid w:val="00FD573B"/>
    <w:rsid w:val="00FE2145"/>
  </w:rsids>
  <m:mathPr>
    <m:mathFont m:val="Cambria Math"/>
    <m:brkBin m:val="before"/>
    <m:brkBinSub m:val="--"/>
    <m:smallFrac/>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69"/>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01F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A578F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578F0"/>
    <w:rPr>
      <w:rFonts w:ascii="Tahoma" w:hAnsi="Tahoma" w:cs="Tahoma"/>
      <w:sz w:val="16"/>
      <w:szCs w:val="16"/>
    </w:rPr>
  </w:style>
  <w:style w:type="paragraph" w:styleId="NormalWeb">
    <w:name w:val="Normal (Web)"/>
    <w:basedOn w:val="Normal"/>
    <w:uiPriority w:val="99"/>
    <w:semiHidden/>
    <w:unhideWhenUsed/>
    <w:rsid w:val="00C15868"/>
    <w:rPr>
      <w:rFonts w:ascii="Times New Roman" w:hAnsi="Times New Roman" w:cs="Times New Roman"/>
      <w:sz w:val="24"/>
      <w:szCs w:val="24"/>
    </w:rPr>
  </w:style>
  <w:style w:type="paragraph" w:styleId="Encabezado">
    <w:name w:val="header"/>
    <w:basedOn w:val="Normal"/>
    <w:link w:val="EncabezadoCar"/>
    <w:uiPriority w:val="99"/>
    <w:unhideWhenUsed/>
    <w:rsid w:val="00CE5EC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E5EC8"/>
  </w:style>
  <w:style w:type="paragraph" w:styleId="Piedepgina">
    <w:name w:val="footer"/>
    <w:basedOn w:val="Normal"/>
    <w:link w:val="PiedepginaCar"/>
    <w:uiPriority w:val="99"/>
    <w:unhideWhenUsed/>
    <w:rsid w:val="00CE5EC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E5EC8"/>
  </w:style>
  <w:style w:type="paragraph" w:styleId="Prrafodelista">
    <w:name w:val="List Paragraph"/>
    <w:basedOn w:val="Normal"/>
    <w:uiPriority w:val="34"/>
    <w:qFormat/>
    <w:rsid w:val="00586C1D"/>
    <w:pPr>
      <w:ind w:left="720"/>
      <w:contextualSpacing/>
    </w:pPr>
  </w:style>
  <w:style w:type="table" w:styleId="Tablaconcuadrcula">
    <w:name w:val="Table Grid"/>
    <w:basedOn w:val="Tablanormal"/>
    <w:uiPriority w:val="59"/>
    <w:rsid w:val="0047502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staclara-nfasis11">
    <w:name w:val="Lista clara - Énfasis 11"/>
    <w:basedOn w:val="Tablanormal"/>
    <w:uiPriority w:val="61"/>
    <w:rsid w:val="0047502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Ttulo">
    <w:name w:val="Title"/>
    <w:basedOn w:val="Normal"/>
    <w:next w:val="Normal"/>
    <w:link w:val="TtuloCar"/>
    <w:uiPriority w:val="10"/>
    <w:qFormat/>
    <w:rsid w:val="00A76CA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76CA1"/>
    <w:rPr>
      <w:rFonts w:asciiTheme="majorHAnsi" w:eastAsiaTheme="majorEastAsia" w:hAnsiTheme="majorHAnsi" w:cstheme="majorBidi"/>
      <w:color w:val="17365D" w:themeColor="text2" w:themeShade="BF"/>
      <w:spacing w:val="5"/>
      <w:kern w:val="28"/>
      <w:sz w:val="52"/>
      <w:szCs w:val="52"/>
    </w:rPr>
  </w:style>
  <w:style w:type="table" w:customStyle="1" w:styleId="Sombreadoclaro1">
    <w:name w:val="Sombreado claro1"/>
    <w:basedOn w:val="Tablanormal"/>
    <w:uiPriority w:val="60"/>
    <w:rsid w:val="009916D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onotapie">
    <w:name w:val="footnote text"/>
    <w:basedOn w:val="Normal"/>
    <w:link w:val="TextonotapieCar"/>
    <w:uiPriority w:val="99"/>
    <w:unhideWhenUsed/>
    <w:rsid w:val="002C2907"/>
    <w:rPr>
      <w:rFonts w:ascii="Calibri" w:eastAsia="Calibri" w:hAnsi="Calibri" w:cs="Times New Roman"/>
      <w:sz w:val="20"/>
      <w:szCs w:val="20"/>
      <w:lang w:val="es-ES" w:eastAsia="es-SV"/>
    </w:rPr>
  </w:style>
  <w:style w:type="character" w:customStyle="1" w:styleId="TextonotapieCar">
    <w:name w:val="Texto nota pie Car"/>
    <w:basedOn w:val="Fuentedeprrafopredeter"/>
    <w:link w:val="Textonotapie"/>
    <w:uiPriority w:val="99"/>
    <w:rsid w:val="002C2907"/>
    <w:rPr>
      <w:rFonts w:ascii="Calibri" w:eastAsia="Calibri" w:hAnsi="Calibri" w:cs="Times New Roman"/>
      <w:sz w:val="20"/>
      <w:szCs w:val="20"/>
      <w:lang w:val="es-ES" w:eastAsia="es-SV"/>
    </w:rPr>
  </w:style>
  <w:style w:type="character" w:styleId="Refdenotaalpie">
    <w:name w:val="footnote reference"/>
    <w:basedOn w:val="Fuentedeprrafopredeter"/>
    <w:uiPriority w:val="99"/>
    <w:semiHidden/>
    <w:unhideWhenUsed/>
    <w:rsid w:val="002C2907"/>
    <w:rPr>
      <w:vertAlign w:val="superscript"/>
    </w:rPr>
  </w:style>
  <w:style w:type="paragraph" w:styleId="Sinespaciado">
    <w:name w:val="No Spacing"/>
    <w:uiPriority w:val="1"/>
    <w:qFormat/>
    <w:rsid w:val="002C2907"/>
    <w:pPr>
      <w:spacing w:after="0" w:line="240" w:lineRule="auto"/>
    </w:pPr>
    <w:rPr>
      <w:rFonts w:ascii="Calibri" w:eastAsia="Calibri" w:hAnsi="Calibri" w:cs="Times New Roman"/>
      <w:lang w:val="es-ES" w:eastAsia="es-SV"/>
    </w:rPr>
  </w:style>
  <w:style w:type="character" w:styleId="Hipervnculo">
    <w:name w:val="Hyperlink"/>
    <w:basedOn w:val="Fuentedeprrafopredeter"/>
    <w:uiPriority w:val="99"/>
    <w:unhideWhenUsed/>
    <w:rsid w:val="002C2907"/>
    <w:rPr>
      <w:color w:val="0000FF" w:themeColor="hyperlink"/>
      <w:u w:val="single"/>
    </w:rPr>
  </w:style>
  <w:style w:type="table" w:customStyle="1" w:styleId="Listaclara-nfasis110">
    <w:name w:val="Lista clara - Énfasis 11"/>
    <w:basedOn w:val="Tablanormal"/>
    <w:uiPriority w:val="61"/>
    <w:rsid w:val="002C2907"/>
    <w:pPr>
      <w:spacing w:after="0" w:line="240" w:lineRule="auto"/>
    </w:pPr>
    <w:rPr>
      <w:rFonts w:eastAsiaTheme="minorEastAsia"/>
      <w:lang w:eastAsia="es-SV"/>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Cuadrculaclara-nfasis11">
    <w:name w:val="Cuadrícula clara - Énfasis 11"/>
    <w:basedOn w:val="Tablanormal"/>
    <w:uiPriority w:val="62"/>
    <w:rsid w:val="008C0235"/>
    <w:pPr>
      <w:spacing w:after="0" w:line="240" w:lineRule="auto"/>
    </w:pPr>
    <w:rPr>
      <w:rFonts w:eastAsiaTheme="minorEastAsia"/>
      <w:lang w:eastAsia="es-SV"/>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hps">
    <w:name w:val="hps"/>
    <w:basedOn w:val="Fuentedeprrafopredeter"/>
    <w:rsid w:val="008C0235"/>
  </w:style>
  <w:style w:type="paragraph" w:styleId="Mapadeldocumento">
    <w:name w:val="Document Map"/>
    <w:basedOn w:val="Normal"/>
    <w:link w:val="MapadeldocumentoCar"/>
    <w:uiPriority w:val="99"/>
    <w:semiHidden/>
    <w:unhideWhenUsed/>
    <w:rsid w:val="00351C48"/>
    <w:pPr>
      <w:spacing w:after="0" w:line="240" w:lineRule="auto"/>
    </w:pPr>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351C48"/>
    <w:rPr>
      <w:rFonts w:ascii="Lucida Grande" w:hAnsi="Lucida Grande"/>
      <w:sz w:val="24"/>
      <w:szCs w:val="24"/>
    </w:rPr>
  </w:style>
  <w:style w:type="character" w:styleId="Nmerodepgina">
    <w:name w:val="page number"/>
    <w:basedOn w:val="Fuentedeprrafopredeter"/>
    <w:uiPriority w:val="99"/>
    <w:semiHidden/>
    <w:unhideWhenUsed/>
    <w:rsid w:val="00351C4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97395">
      <w:bodyDiv w:val="1"/>
      <w:marLeft w:val="0"/>
      <w:marRight w:val="0"/>
      <w:marTop w:val="0"/>
      <w:marBottom w:val="0"/>
      <w:divBdr>
        <w:top w:val="none" w:sz="0" w:space="0" w:color="auto"/>
        <w:left w:val="none" w:sz="0" w:space="0" w:color="auto"/>
        <w:bottom w:val="none" w:sz="0" w:space="0" w:color="auto"/>
        <w:right w:val="none" w:sz="0" w:space="0" w:color="auto"/>
      </w:divBdr>
    </w:div>
    <w:div w:id="113642041">
      <w:bodyDiv w:val="1"/>
      <w:marLeft w:val="0"/>
      <w:marRight w:val="0"/>
      <w:marTop w:val="0"/>
      <w:marBottom w:val="0"/>
      <w:divBdr>
        <w:top w:val="none" w:sz="0" w:space="0" w:color="auto"/>
        <w:left w:val="none" w:sz="0" w:space="0" w:color="auto"/>
        <w:bottom w:val="none" w:sz="0" w:space="0" w:color="auto"/>
        <w:right w:val="none" w:sz="0" w:space="0" w:color="auto"/>
      </w:divBdr>
    </w:div>
    <w:div w:id="503056697">
      <w:bodyDiv w:val="1"/>
      <w:marLeft w:val="0"/>
      <w:marRight w:val="0"/>
      <w:marTop w:val="0"/>
      <w:marBottom w:val="0"/>
      <w:divBdr>
        <w:top w:val="none" w:sz="0" w:space="0" w:color="auto"/>
        <w:left w:val="none" w:sz="0" w:space="0" w:color="auto"/>
        <w:bottom w:val="none" w:sz="0" w:space="0" w:color="auto"/>
        <w:right w:val="none" w:sz="0" w:space="0" w:color="auto"/>
      </w:divBdr>
    </w:div>
    <w:div w:id="1074936306">
      <w:bodyDiv w:val="1"/>
      <w:marLeft w:val="0"/>
      <w:marRight w:val="0"/>
      <w:marTop w:val="0"/>
      <w:marBottom w:val="0"/>
      <w:divBdr>
        <w:top w:val="none" w:sz="0" w:space="0" w:color="auto"/>
        <w:left w:val="none" w:sz="0" w:space="0" w:color="auto"/>
        <w:bottom w:val="none" w:sz="0" w:space="0" w:color="auto"/>
        <w:right w:val="none" w:sz="0" w:space="0" w:color="auto"/>
      </w:divBdr>
    </w:div>
    <w:div w:id="1365133275">
      <w:bodyDiv w:val="1"/>
      <w:marLeft w:val="0"/>
      <w:marRight w:val="0"/>
      <w:marTop w:val="0"/>
      <w:marBottom w:val="0"/>
      <w:divBdr>
        <w:top w:val="none" w:sz="0" w:space="0" w:color="auto"/>
        <w:left w:val="none" w:sz="0" w:space="0" w:color="auto"/>
        <w:bottom w:val="none" w:sz="0" w:space="0" w:color="auto"/>
        <w:right w:val="none" w:sz="0" w:space="0" w:color="auto"/>
      </w:divBdr>
    </w:div>
    <w:div w:id="1715695577">
      <w:bodyDiv w:val="1"/>
      <w:marLeft w:val="0"/>
      <w:marRight w:val="0"/>
      <w:marTop w:val="0"/>
      <w:marBottom w:val="0"/>
      <w:divBdr>
        <w:top w:val="none" w:sz="0" w:space="0" w:color="auto"/>
        <w:left w:val="none" w:sz="0" w:space="0" w:color="auto"/>
        <w:bottom w:val="none" w:sz="0" w:space="0" w:color="auto"/>
        <w:right w:val="none" w:sz="0" w:space="0" w:color="auto"/>
      </w:divBdr>
    </w:div>
    <w:div w:id="2047024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microsoft.com/office/2007/relationships/hdphoto" Target="media/hdphoto1.wdp"/><Relationship Id="rId117" Type="http://schemas.openxmlformats.org/officeDocument/2006/relationships/chart" Target="charts/chart45.xml"/><Relationship Id="rId21" Type="http://schemas.openxmlformats.org/officeDocument/2006/relationships/image" Target="media/image8.jpeg"/><Relationship Id="rId42" Type="http://schemas.openxmlformats.org/officeDocument/2006/relationships/hyperlink" Target="http://translate.google.com/translate?hl=es&amp;prev=_t&amp;sl=es&amp;tl=en&amp;u=http://www.monografias.com/Computacion/Software/" TargetMode="External"/><Relationship Id="rId47" Type="http://schemas.openxmlformats.org/officeDocument/2006/relationships/image" Target="media/image19.jpeg"/><Relationship Id="rId63" Type="http://schemas.openxmlformats.org/officeDocument/2006/relationships/hyperlink" Target="http://translate.google.com/translate?hl=es&amp;prev=_t&amp;sl=es&amp;tl=en&amp;u=http://www.monografias.com/trabajos11/conge/conge.shtml" TargetMode="External"/><Relationship Id="rId68" Type="http://schemas.openxmlformats.org/officeDocument/2006/relationships/hyperlink" Target="http://translate.google.com/translate?hl=es&amp;prev=_t&amp;sl=es&amp;tl=en&amp;u=http://www.monografias.com/trabajos13/lnuevtec/lnuevtec.shtml" TargetMode="External"/><Relationship Id="rId84" Type="http://schemas.openxmlformats.org/officeDocument/2006/relationships/chart" Target="charts/chart13.xml"/><Relationship Id="rId89" Type="http://schemas.openxmlformats.org/officeDocument/2006/relationships/chart" Target="charts/chart17.xml"/><Relationship Id="rId112" Type="http://schemas.openxmlformats.org/officeDocument/2006/relationships/chart" Target="charts/chart40.xml"/><Relationship Id="rId16" Type="http://schemas.openxmlformats.org/officeDocument/2006/relationships/image" Target="media/image3.jpeg"/><Relationship Id="rId107" Type="http://schemas.openxmlformats.org/officeDocument/2006/relationships/chart" Target="charts/chart35.xml"/><Relationship Id="rId11" Type="http://schemas.openxmlformats.org/officeDocument/2006/relationships/footer" Target="footer2.xml"/><Relationship Id="rId32" Type="http://schemas.openxmlformats.org/officeDocument/2006/relationships/hyperlink" Target="http://translate.google.com/translate?hl=es&amp;prev=_t&amp;sl=es&amp;tl=en&amp;u=http://www.monografias.com/trabajos11/henrym/henrym.shtml" TargetMode="External"/><Relationship Id="rId37" Type="http://schemas.openxmlformats.org/officeDocument/2006/relationships/hyperlink" Target="http://translate.google.com/translate?hl=es&amp;prev=_t&amp;sl=es&amp;tl=en&amp;u=http://www.monografias.com/trabajos7/tain/tain.shtml" TargetMode="External"/><Relationship Id="rId53" Type="http://schemas.openxmlformats.org/officeDocument/2006/relationships/hyperlink" Target="http://translate.google.com/translate?hl=es&amp;prev=_t&amp;sl=es&amp;tl=en&amp;u=http://www.monografias.com/trabajos/teletrabajo/teletrabajo.shtml" TargetMode="External"/><Relationship Id="rId58" Type="http://schemas.openxmlformats.org/officeDocument/2006/relationships/hyperlink" Target="http://translate.google.com/translate?hl=es&amp;prev=_t&amp;sl=es&amp;tl=en&amp;u=http://www.monografias.com/trabajos/fintrabajo/fintrabajo.shtml" TargetMode="External"/><Relationship Id="rId74" Type="http://schemas.openxmlformats.org/officeDocument/2006/relationships/chart" Target="charts/chart3.xml"/><Relationship Id="rId79" Type="http://schemas.openxmlformats.org/officeDocument/2006/relationships/chart" Target="charts/chart8.xml"/><Relationship Id="rId102" Type="http://schemas.openxmlformats.org/officeDocument/2006/relationships/chart" Target="charts/chart30.xml"/><Relationship Id="rId123" Type="http://schemas.openxmlformats.org/officeDocument/2006/relationships/chart" Target="charts/chart51.xml"/><Relationship Id="rId5" Type="http://schemas.openxmlformats.org/officeDocument/2006/relationships/settings" Target="settings.xml"/><Relationship Id="rId90" Type="http://schemas.openxmlformats.org/officeDocument/2006/relationships/chart" Target="charts/chart18.xml"/><Relationship Id="rId95" Type="http://schemas.openxmlformats.org/officeDocument/2006/relationships/chart" Target="charts/chart23.xml"/><Relationship Id="rId19" Type="http://schemas.openxmlformats.org/officeDocument/2006/relationships/image" Target="media/image6.jpeg"/><Relationship Id="rId14" Type="http://schemas.openxmlformats.org/officeDocument/2006/relationships/footer" Target="footer5.xml"/><Relationship Id="rId22" Type="http://schemas.openxmlformats.org/officeDocument/2006/relationships/image" Target="media/image9.png"/><Relationship Id="rId27" Type="http://schemas.openxmlformats.org/officeDocument/2006/relationships/image" Target="media/image13.jpeg"/><Relationship Id="rId30" Type="http://schemas.openxmlformats.org/officeDocument/2006/relationships/image" Target="media/image16.png"/><Relationship Id="rId35" Type="http://schemas.openxmlformats.org/officeDocument/2006/relationships/hyperlink" Target="http://translate.google.com/translate?hl=es&amp;prev=_t&amp;sl=es&amp;tl=en&amp;u=http://www.monografias.com/trabajos15/metodos-ensenanza/metodos-ensenanza.shtml" TargetMode="External"/><Relationship Id="rId43" Type="http://schemas.openxmlformats.org/officeDocument/2006/relationships/hyperlink" Target="http://translate.google.com/translate?hl=es&amp;prev=_t&amp;sl=es&amp;tl=en&amp;u=http://www.monografias.com/trabajos13/artcomu/artcomu.shtml" TargetMode="External"/><Relationship Id="rId48" Type="http://schemas.openxmlformats.org/officeDocument/2006/relationships/image" Target="media/image20.jpeg"/><Relationship Id="rId56" Type="http://schemas.openxmlformats.org/officeDocument/2006/relationships/hyperlink" Target="http://translate.google.com/translate?hl=es&amp;prev=_t&amp;sl=es&amp;tl=en&amp;u=http://www.monografias.com/trabajos11/metods/metods.shtml%23ANALIT" TargetMode="External"/><Relationship Id="rId64" Type="http://schemas.openxmlformats.org/officeDocument/2006/relationships/hyperlink" Target="http://translate.google.com/translate?hl=es&amp;prev=_t&amp;sl=es&amp;tl=en&amp;u=http://www.monografias.com/trabajos13/diseprod/diseprod.shtml" TargetMode="External"/><Relationship Id="rId69" Type="http://schemas.openxmlformats.org/officeDocument/2006/relationships/hyperlink" Target="http://en.wikipedia.org/wiki/Mutually_exclusive" TargetMode="External"/><Relationship Id="rId77" Type="http://schemas.openxmlformats.org/officeDocument/2006/relationships/chart" Target="charts/chart6.xml"/><Relationship Id="rId100" Type="http://schemas.openxmlformats.org/officeDocument/2006/relationships/chart" Target="charts/chart28.xml"/><Relationship Id="rId105" Type="http://schemas.openxmlformats.org/officeDocument/2006/relationships/chart" Target="charts/chart33.xml"/><Relationship Id="rId113" Type="http://schemas.openxmlformats.org/officeDocument/2006/relationships/chart" Target="charts/chart41.xml"/><Relationship Id="rId118" Type="http://schemas.openxmlformats.org/officeDocument/2006/relationships/chart" Target="charts/chart46.xml"/><Relationship Id="rId12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translate.google.com/translate?hl=es&amp;prev=_t&amp;sl=es&amp;tl=en&amp;u=http://www.monografias.com/trabajos5/biore/biore.shtml%23auto" TargetMode="External"/><Relationship Id="rId72" Type="http://schemas.openxmlformats.org/officeDocument/2006/relationships/chart" Target="charts/chart1.xml"/><Relationship Id="rId80" Type="http://schemas.openxmlformats.org/officeDocument/2006/relationships/chart" Target="charts/chart9.xml"/><Relationship Id="rId85" Type="http://schemas.openxmlformats.org/officeDocument/2006/relationships/chart" Target="charts/chart14.xml"/><Relationship Id="rId93" Type="http://schemas.openxmlformats.org/officeDocument/2006/relationships/chart" Target="charts/chart21.xml"/><Relationship Id="rId98" Type="http://schemas.openxmlformats.org/officeDocument/2006/relationships/chart" Target="charts/chart26.xml"/><Relationship Id="rId121" Type="http://schemas.openxmlformats.org/officeDocument/2006/relationships/chart" Target="charts/chart49.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4.jpeg"/><Relationship Id="rId25" Type="http://schemas.openxmlformats.org/officeDocument/2006/relationships/image" Target="media/image12.png"/><Relationship Id="rId33" Type="http://schemas.openxmlformats.org/officeDocument/2006/relationships/hyperlink" Target="http://translate.google.com/translate?hl=es&amp;prev=_t&amp;sl=es&amp;tl=en&amp;u=http://www.monografias.com/trabajos/epistemologia2/epistemologia2.shtml" TargetMode="External"/><Relationship Id="rId38" Type="http://schemas.openxmlformats.org/officeDocument/2006/relationships/hyperlink" Target="http://translate.google.com/translate?hl=es&amp;prev=_t&amp;sl=es&amp;tl=en&amp;u=http://www.monografias.com/trabajos33/responsabilidad/responsabilidad.shtml" TargetMode="External"/><Relationship Id="rId46" Type="http://schemas.openxmlformats.org/officeDocument/2006/relationships/image" Target="media/image18.jpeg"/><Relationship Id="rId59" Type="http://schemas.openxmlformats.org/officeDocument/2006/relationships/hyperlink" Target="http://translate.google.com/translate?hl=es&amp;prev=_t&amp;sl=es&amp;tl=en&amp;u=http://www.monografias.com/trabajos11/grupo/grupo.shtml" TargetMode="External"/><Relationship Id="rId67" Type="http://schemas.openxmlformats.org/officeDocument/2006/relationships/hyperlink" Target="http://translate.google.com/translate?hl=es&amp;prev=_t&amp;sl=es&amp;tl=en&amp;u=http://www.monografias.com/trabajos7/doin/doin.shtml" TargetMode="External"/><Relationship Id="rId103" Type="http://schemas.openxmlformats.org/officeDocument/2006/relationships/chart" Target="charts/chart31.xml"/><Relationship Id="rId108" Type="http://schemas.openxmlformats.org/officeDocument/2006/relationships/chart" Target="charts/chart36.xml"/><Relationship Id="rId116" Type="http://schemas.openxmlformats.org/officeDocument/2006/relationships/chart" Target="charts/chart44.xml"/><Relationship Id="rId124" Type="http://schemas.openxmlformats.org/officeDocument/2006/relationships/chart" Target="charts/chart52.xml"/><Relationship Id="rId20" Type="http://schemas.openxmlformats.org/officeDocument/2006/relationships/image" Target="media/image7.png"/><Relationship Id="rId41" Type="http://schemas.openxmlformats.org/officeDocument/2006/relationships/hyperlink" Target="http://translate.google.com/translate?hl=es&amp;prev=_t&amp;sl=es&amp;tl=en&amp;u=http://www.monografias.com/trabajos37/historia-television/historia-television.shtml" TargetMode="External"/><Relationship Id="rId54" Type="http://schemas.openxmlformats.org/officeDocument/2006/relationships/hyperlink" Target="http://translate.google.com/translate?hl=es&amp;prev=_t&amp;sl=es&amp;tl=en&amp;u=http://www.monografias.com/trabajos14/textos-escrit/textos-escrit.shtml" TargetMode="External"/><Relationship Id="rId62" Type="http://schemas.openxmlformats.org/officeDocument/2006/relationships/hyperlink" Target="http://translate.google.com/translate?hl=es&amp;prev=_t&amp;sl=es&amp;tl=en&amp;u=http://www.monografias.com/trabajos/conducta/conducta.shtml" TargetMode="External"/><Relationship Id="rId70" Type="http://schemas.openxmlformats.org/officeDocument/2006/relationships/hyperlink" Target="http://en.wikipedia.org/wiki/Stratified_sampling" TargetMode="External"/><Relationship Id="rId75" Type="http://schemas.openxmlformats.org/officeDocument/2006/relationships/chart" Target="charts/chart4.xml"/><Relationship Id="rId83" Type="http://schemas.openxmlformats.org/officeDocument/2006/relationships/chart" Target="charts/chart12.xml"/><Relationship Id="rId88" Type="http://schemas.openxmlformats.org/officeDocument/2006/relationships/chart" Target="charts/chart16.xml"/><Relationship Id="rId91" Type="http://schemas.openxmlformats.org/officeDocument/2006/relationships/chart" Target="charts/chart19.xml"/><Relationship Id="rId96" Type="http://schemas.openxmlformats.org/officeDocument/2006/relationships/chart" Target="charts/chart24.xml"/><Relationship Id="rId111" Type="http://schemas.openxmlformats.org/officeDocument/2006/relationships/chart" Target="charts/chart39.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image" Target="media/image14.jpeg"/><Relationship Id="rId36" Type="http://schemas.openxmlformats.org/officeDocument/2006/relationships/hyperlink" Target="http://translate.google.com/translate?hl=es&amp;prev=_t&amp;sl=es&amp;tl=en&amp;u=http://www.monografias.com/trabajos14/medios-comunicacion/medios-comunicacion.shtml" TargetMode="External"/><Relationship Id="rId49" Type="http://schemas.openxmlformats.org/officeDocument/2006/relationships/hyperlink" Target="http://translate.google.com/translate?hl=es&amp;prev=_t&amp;sl=es&amp;tl=en&amp;u=http://www.monografias.com/trabajos34/planificacion/planificacion.shtml" TargetMode="External"/><Relationship Id="rId57" Type="http://schemas.openxmlformats.org/officeDocument/2006/relationships/hyperlink" Target="http://translate.google.com/translate?hl=es&amp;prev=_t&amp;sl=es&amp;tl=en&amp;u=http://www.monografias.com/trabajos901/praxis-critica-tesis-doctoral-marx/praxis-critica-tesis-doctoral-marx.shtml" TargetMode="External"/><Relationship Id="rId106" Type="http://schemas.openxmlformats.org/officeDocument/2006/relationships/chart" Target="charts/chart34.xml"/><Relationship Id="rId114" Type="http://schemas.openxmlformats.org/officeDocument/2006/relationships/chart" Target="charts/chart42.xml"/><Relationship Id="rId119" Type="http://schemas.openxmlformats.org/officeDocument/2006/relationships/chart" Target="charts/chart47.xml"/><Relationship Id="rId127" Type="http://schemas.openxmlformats.org/officeDocument/2006/relationships/theme" Target="theme/theme1.xml"/><Relationship Id="rId10" Type="http://schemas.openxmlformats.org/officeDocument/2006/relationships/footer" Target="footer1.xml"/><Relationship Id="rId31" Type="http://schemas.openxmlformats.org/officeDocument/2006/relationships/hyperlink" Target="http://translate.google.com/translate?hl=es&amp;prev=_t&amp;sl=es&amp;tl=en&amp;u=http://www.monografias.com/trabajos6/juti/juti.shtml" TargetMode="External"/><Relationship Id="rId44" Type="http://schemas.openxmlformats.org/officeDocument/2006/relationships/hyperlink" Target="http://translate.google.com/translate?hl=es&amp;prev=_t&amp;sl=es&amp;tl=en&amp;u=http://www.monografias.com/trabajos/discriminacion/discriminacion.shtml" TargetMode="External"/><Relationship Id="rId52" Type="http://schemas.openxmlformats.org/officeDocument/2006/relationships/hyperlink" Target="http://translate.google.com/translate?hl=es&amp;prev=_t&amp;sl=es&amp;tl=en&amp;u=http://www.monografias.com/trabajos28/saber-motivar/saber-motivar.shtml" TargetMode="External"/><Relationship Id="rId60" Type="http://schemas.openxmlformats.org/officeDocument/2006/relationships/hyperlink" Target="http://translate.google.com/translate?hl=es&amp;prev=_t&amp;sl=es&amp;tl=en&amp;u=http://www.monografias.com/trabajos27/profesor-novel/profesor-novel.shtml" TargetMode="External"/><Relationship Id="rId65" Type="http://schemas.openxmlformats.org/officeDocument/2006/relationships/hyperlink" Target="http://translate.google.com/translate?hl=es&amp;prev=_t&amp;sl=es&amp;tl=en&amp;u=http://www.monografias.com/trabajos4/refrec/refrec.shtml" TargetMode="External"/><Relationship Id="rId73" Type="http://schemas.openxmlformats.org/officeDocument/2006/relationships/chart" Target="charts/chart2.xml"/><Relationship Id="rId78" Type="http://schemas.openxmlformats.org/officeDocument/2006/relationships/chart" Target="charts/chart7.xml"/><Relationship Id="rId81" Type="http://schemas.openxmlformats.org/officeDocument/2006/relationships/chart" Target="charts/chart10.xml"/><Relationship Id="rId86" Type="http://schemas.openxmlformats.org/officeDocument/2006/relationships/chart" Target="charts/chart15.xml"/><Relationship Id="rId94" Type="http://schemas.openxmlformats.org/officeDocument/2006/relationships/chart" Target="charts/chart22.xml"/><Relationship Id="rId99" Type="http://schemas.openxmlformats.org/officeDocument/2006/relationships/chart" Target="charts/chart27.xml"/><Relationship Id="rId101" Type="http://schemas.openxmlformats.org/officeDocument/2006/relationships/chart" Target="charts/chart29.xml"/><Relationship Id="rId122" Type="http://schemas.openxmlformats.org/officeDocument/2006/relationships/chart" Target="charts/chart50.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footer" Target="footer4.xml"/><Relationship Id="rId18" Type="http://schemas.openxmlformats.org/officeDocument/2006/relationships/image" Target="media/image5.png"/><Relationship Id="rId39" Type="http://schemas.openxmlformats.org/officeDocument/2006/relationships/hyperlink" Target="http://translate.google.com/translate?hl=es&amp;prev=_t&amp;sl=es&amp;tl=en&amp;u=http://www.monografias.com/trabajos15/medio-ambiente-venezuela/medio-ambiente-venezuela.shtml" TargetMode="External"/><Relationship Id="rId109" Type="http://schemas.openxmlformats.org/officeDocument/2006/relationships/chart" Target="charts/chart37.xml"/><Relationship Id="rId34" Type="http://schemas.openxmlformats.org/officeDocument/2006/relationships/hyperlink" Target="http://translate.google.com/translate?hl=es&amp;prev=_t&amp;sl=es&amp;tl=en&amp;u=http://www.monografias.com/trabajos7/sisinf/sisinf.shtml" TargetMode="External"/><Relationship Id="rId50" Type="http://schemas.openxmlformats.org/officeDocument/2006/relationships/hyperlink" Target="http://translate.google.com/translate?hl=es&amp;prev=_t&amp;sl=es&amp;tl=en&amp;u=http://www.monografias.com/trabajos14/frenos/frenos.shtml" TargetMode="External"/><Relationship Id="rId55" Type="http://schemas.openxmlformats.org/officeDocument/2006/relationships/hyperlink" Target="http://translate.google.com/translate?hl=es&amp;prev=_t&amp;sl=es&amp;tl=en&amp;u=http://www.monografias.com/trabajos15/calidad-serv/calidad-serv.shtml%23PLANT" TargetMode="External"/><Relationship Id="rId76" Type="http://schemas.openxmlformats.org/officeDocument/2006/relationships/chart" Target="charts/chart5.xml"/><Relationship Id="rId97" Type="http://schemas.openxmlformats.org/officeDocument/2006/relationships/chart" Target="charts/chart25.xml"/><Relationship Id="rId104" Type="http://schemas.openxmlformats.org/officeDocument/2006/relationships/chart" Target="charts/chart32.xml"/><Relationship Id="rId120" Type="http://schemas.openxmlformats.org/officeDocument/2006/relationships/chart" Target="charts/chart48.xml"/><Relationship Id="rId125" Type="http://schemas.openxmlformats.org/officeDocument/2006/relationships/image" Target="media/image23.jpeg"/><Relationship Id="rId7" Type="http://schemas.openxmlformats.org/officeDocument/2006/relationships/footnotes" Target="footnotes.xml"/><Relationship Id="rId71" Type="http://schemas.openxmlformats.org/officeDocument/2006/relationships/hyperlink" Target="http://en.wikipedia.org/wiki/Sampling_frame" TargetMode="External"/><Relationship Id="rId92" Type="http://schemas.openxmlformats.org/officeDocument/2006/relationships/chart" Target="charts/chart20.xml"/><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1.jpeg"/><Relationship Id="rId40" Type="http://schemas.openxmlformats.org/officeDocument/2006/relationships/hyperlink" Target="http://translate.google.com/translate?hl=es&amp;prev=_t&amp;sl=es&amp;tl=en&amp;u=http://www.monografias.com/trabajos16/objetivos-educacion/objetivos-educacion.shtml" TargetMode="External"/><Relationship Id="rId45" Type="http://schemas.openxmlformats.org/officeDocument/2006/relationships/image" Target="media/image17.jpeg"/><Relationship Id="rId66" Type="http://schemas.openxmlformats.org/officeDocument/2006/relationships/hyperlink" Target="http://translate.google.com/translate?hl=es&amp;prev=_t&amp;sl=es&amp;tl=en&amp;u=http://www.monografias.com/trabajos11/conce/conce.shtml" TargetMode="External"/><Relationship Id="rId87" Type="http://schemas.openxmlformats.org/officeDocument/2006/relationships/image" Target="media/image22.jpeg"/><Relationship Id="rId110" Type="http://schemas.openxmlformats.org/officeDocument/2006/relationships/chart" Target="charts/chart38.xml"/><Relationship Id="rId115" Type="http://schemas.openxmlformats.org/officeDocument/2006/relationships/chart" Target="charts/chart43.xml"/><Relationship Id="rId61" Type="http://schemas.openxmlformats.org/officeDocument/2006/relationships/hyperlink" Target="http://translate.google.com/translate?hl=es&amp;prev=_t&amp;sl=es&amp;tl=en&amp;u=http://www.monografias.com/trabajos7/mafu/mafu.shtml" TargetMode="External"/><Relationship Id="rId82" Type="http://schemas.openxmlformats.org/officeDocument/2006/relationships/chart" Target="charts/chart1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Gustavo%20Torres\Desktop\Teacher%20surveys.xlsx" TargetMode="External"/><Relationship Id="rId1" Type="http://schemas.openxmlformats.org/officeDocument/2006/relationships/image" Target="../media/image21.jpeg"/></Relationships>
</file>

<file path=word/charts/_rels/chart10.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11.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12.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13.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14.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15.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16.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17.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18.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19.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2.xml.rels><?xml version="1.0" encoding="UTF-8" standalone="yes"?>
<Relationships xmlns="http://schemas.openxmlformats.org/package/2006/relationships"><Relationship Id="rId1" Type="http://schemas.openxmlformats.org/officeDocument/2006/relationships/oleObject" Target="file:///C:\Users\Gustavo%20Torres\Desktop\Teacher%20surveys.xlsx" TargetMode="External"/></Relationships>
</file>

<file path=word/charts/_rels/chart20.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21.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22.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23.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24.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25.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26.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27.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30.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4.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40.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C:\Users\Gustavo%20Torres\Desktop\Teacher%20surveys.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C:\Users\Gustavo%20Torres\Desktop\Teacher%20surveys.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46.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47.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48.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49.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5.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50.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51.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52.xml.rels><?xml version="1.0" encoding="UTF-8" standalone="yes"?>
<Relationships xmlns="http://schemas.openxmlformats.org/package/2006/relationships"><Relationship Id="rId1" Type="http://schemas.openxmlformats.org/officeDocument/2006/relationships/oleObject" Target="file:///K:\Teacher%20surveys1.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7.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8.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_rels/chart9.xml.rels><?xml version="1.0" encoding="UTF-8" standalone="yes"?>
<Relationships xmlns="http://schemas.openxmlformats.org/package/2006/relationships"><Relationship Id="rId2" Type="http://schemas.openxmlformats.org/officeDocument/2006/relationships/oleObject" Target="file:///K:\Teacher%20surveys1.xlsx" TargetMode="External"/><Relationship Id="rId1" Type="http://schemas.openxmlformats.org/officeDocument/2006/relationships/image" Target="../media/image21.jpeg"/></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SV" sz="900" b="1" i="0" u="none" strike="noStrike" kern="1200" baseline="0">
                <a:solidFill>
                  <a:sysClr val="windowText" lastClr="000000"/>
                </a:solidFill>
                <a:latin typeface="Arial" pitchFamily="34" charset="0"/>
                <a:ea typeface="+mn-ea"/>
                <a:cs typeface="Arial" pitchFamily="34" charset="0"/>
              </a:defRPr>
            </a:pPr>
            <a:r>
              <a:rPr lang="es-SV" sz="900" b="1" i="0" baseline="0"/>
              <a:t>Number of Surveys to Students</a:t>
            </a:r>
          </a:p>
        </c:rich>
      </c:tx>
      <c:overlay val="0"/>
      <c:spPr>
        <a:ln w="28575"/>
      </c:spPr>
    </c:title>
    <c:autoTitleDeleted val="0"/>
    <c:view3D>
      <c:rotX val="15"/>
      <c:rotY val="20"/>
      <c:rAngAx val="1"/>
    </c:view3D>
    <c:floor>
      <c:thickness val="0"/>
    </c:floor>
    <c:sideWall>
      <c:thickness val="0"/>
    </c:sideWall>
    <c:backWall>
      <c:thickness val="0"/>
    </c:backWall>
    <c:plotArea>
      <c:layout>
        <c:manualLayout>
          <c:layoutTarget val="inner"/>
          <c:xMode val="edge"/>
          <c:yMode val="edge"/>
          <c:x val="1.3831261657194199E-2"/>
          <c:y val="0.10808564283795241"/>
          <c:w val="0.95766083406240921"/>
          <c:h val="0.5675313502478857"/>
        </c:manualLayout>
      </c:layout>
      <c:bar3DChart>
        <c:barDir val="col"/>
        <c:grouping val="clustered"/>
        <c:varyColors val="0"/>
        <c:ser>
          <c:idx val="0"/>
          <c:order val="0"/>
          <c:spPr>
            <a:ln w="38100"/>
          </c:spPr>
          <c:invertIfNegative val="0"/>
          <c:dPt>
            <c:idx val="0"/>
            <c:invertIfNegative val="0"/>
            <c:bubble3D val="0"/>
            <c:spPr>
              <a:solidFill>
                <a:srgbClr val="FFFF00"/>
              </a:solidFill>
              <a:ln w="38100"/>
            </c:spPr>
          </c:dPt>
          <c:dPt>
            <c:idx val="1"/>
            <c:invertIfNegative val="0"/>
            <c:bubble3D val="0"/>
            <c:spPr>
              <a:solidFill>
                <a:srgbClr val="00B050"/>
              </a:solidFill>
              <a:ln w="38100"/>
            </c:spPr>
          </c:dPt>
          <c:dPt>
            <c:idx val="2"/>
            <c:invertIfNegative val="0"/>
            <c:bubble3D val="0"/>
            <c:spPr>
              <a:solidFill>
                <a:srgbClr val="CC3300"/>
              </a:solidFill>
              <a:ln w="38100"/>
            </c:spPr>
          </c:dPt>
          <c:dPt>
            <c:idx val="3"/>
            <c:invertIfNegative val="0"/>
            <c:bubble3D val="0"/>
            <c:spPr>
              <a:solidFill>
                <a:srgbClr val="13349D"/>
              </a:solidFill>
              <a:ln w="38100"/>
            </c:spPr>
          </c:dPt>
          <c:dLbls>
            <c:txPr>
              <a:bodyPr/>
              <a:lstStyle/>
              <a:p>
                <a:pPr>
                  <a:defRPr lang="es-SV" sz="1050" b="1"/>
                </a:pPr>
                <a:endParaRPr lang="en-US"/>
              </a:p>
            </c:txPr>
            <c:showLegendKey val="0"/>
            <c:showVal val="1"/>
            <c:showCatName val="0"/>
            <c:showSerName val="0"/>
            <c:showPercent val="0"/>
            <c:showBubbleSize val="0"/>
            <c:showLeaderLines val="0"/>
          </c:dLbls>
          <c:cat>
            <c:multiLvlStrRef>
              <c:f>'Student Modern Languages'!$B$2:$E$3</c:f>
              <c:multiLvlStrCache>
                <c:ptCount val="4"/>
                <c:lvl>
                  <c:pt idx="0">
                    <c:v>4th Year</c:v>
                  </c:pt>
                  <c:pt idx="1">
                    <c:v>5th Year</c:v>
                  </c:pt>
                  <c:pt idx="2">
                    <c:v>4th Year</c:v>
                  </c:pt>
                  <c:pt idx="3">
                    <c:v>5th Year</c:v>
                  </c:pt>
                </c:lvl>
                <c:lvl>
                  <c:pt idx="0">
                    <c:v>Modern Languages</c:v>
                  </c:pt>
                  <c:pt idx="2">
                    <c:v>English</c:v>
                  </c:pt>
                </c:lvl>
              </c:multiLvlStrCache>
            </c:multiLvlStrRef>
          </c:cat>
          <c:val>
            <c:numRef>
              <c:f>'Student Modern Languages'!$B$4:$E$4</c:f>
              <c:numCache>
                <c:formatCode>General</c:formatCode>
                <c:ptCount val="4"/>
                <c:pt idx="0">
                  <c:v>13</c:v>
                </c:pt>
                <c:pt idx="1">
                  <c:v>12</c:v>
                </c:pt>
                <c:pt idx="2">
                  <c:v>10</c:v>
                </c:pt>
                <c:pt idx="3">
                  <c:v>9</c:v>
                </c:pt>
              </c:numCache>
            </c:numRef>
          </c:val>
        </c:ser>
        <c:dLbls>
          <c:showLegendKey val="0"/>
          <c:showVal val="1"/>
          <c:showCatName val="0"/>
          <c:showSerName val="0"/>
          <c:showPercent val="0"/>
          <c:showBubbleSize val="0"/>
        </c:dLbls>
        <c:gapWidth val="150"/>
        <c:shape val="cylinder"/>
        <c:axId val="245547008"/>
        <c:axId val="245551488"/>
        <c:axId val="0"/>
      </c:bar3DChart>
      <c:catAx>
        <c:axId val="245547008"/>
        <c:scaling>
          <c:orientation val="minMax"/>
        </c:scaling>
        <c:delete val="0"/>
        <c:axPos val="b"/>
        <c:majorTickMark val="out"/>
        <c:minorTickMark val="none"/>
        <c:tickLblPos val="nextTo"/>
        <c:txPr>
          <a:bodyPr/>
          <a:lstStyle/>
          <a:p>
            <a:pPr>
              <a:defRPr lang="es-SV" sz="800"/>
            </a:pPr>
            <a:endParaRPr lang="en-US"/>
          </a:p>
        </c:txPr>
        <c:crossAx val="245551488"/>
        <c:crosses val="autoZero"/>
        <c:auto val="1"/>
        <c:lblAlgn val="ctr"/>
        <c:lblOffset val="100"/>
        <c:noMultiLvlLbl val="0"/>
      </c:catAx>
      <c:valAx>
        <c:axId val="245551488"/>
        <c:scaling>
          <c:orientation val="minMax"/>
        </c:scaling>
        <c:delete val="1"/>
        <c:axPos val="l"/>
        <c:majorGridlines/>
        <c:numFmt formatCode="General" sourceLinked="1"/>
        <c:majorTickMark val="out"/>
        <c:minorTickMark val="none"/>
        <c:tickLblPos val="nextTo"/>
        <c:crossAx val="245547008"/>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5.239306383773245E-2"/>
          <c:y val="7.2522131207150828E-2"/>
          <c:w val="0.92529173393074804"/>
          <c:h val="0.66846704615323604"/>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93E3FF"/>
              </a:solidFill>
              <a:ln w="38100"/>
            </c:spPr>
          </c:dPt>
          <c:dPt>
            <c:idx val="2"/>
            <c:invertIfNegative val="0"/>
            <c:bubble3D val="0"/>
            <c:spPr>
              <a:solidFill>
                <a:srgbClr val="FF3399"/>
              </a:solidFill>
              <a:ln w="38100"/>
            </c:spPr>
          </c:dPt>
          <c:dPt>
            <c:idx val="3"/>
            <c:invertIfNegative val="0"/>
            <c:bubble3D val="0"/>
            <c:spPr>
              <a:solidFill>
                <a:srgbClr val="FF9FCF"/>
              </a:solidFill>
              <a:ln w="38100"/>
            </c:spPr>
          </c:dPt>
          <c:dPt>
            <c:idx val="4"/>
            <c:invertIfNegative val="0"/>
            <c:bubble3D val="0"/>
            <c:spPr>
              <a:solidFill>
                <a:srgbClr val="7030A0"/>
              </a:solidFill>
              <a:ln w="38100"/>
            </c:spPr>
          </c:dPt>
          <c:dPt>
            <c:idx val="5"/>
            <c:invertIfNegative val="0"/>
            <c:bubble3D val="0"/>
            <c:spPr>
              <a:solidFill>
                <a:srgbClr val="CDACE6"/>
              </a:solidFill>
              <a:ln w="38100"/>
            </c:spPr>
          </c:dPt>
          <c:dPt>
            <c:idx val="6"/>
            <c:invertIfNegative val="0"/>
            <c:bubble3D val="0"/>
            <c:spPr>
              <a:solidFill>
                <a:srgbClr val="00B050"/>
              </a:solidFill>
              <a:ln w="38100"/>
            </c:spPr>
          </c:dPt>
          <c:dPt>
            <c:idx val="7"/>
            <c:invertIfNegative val="0"/>
            <c:bubble3D val="0"/>
            <c:spPr>
              <a:solidFill>
                <a:srgbClr val="89FFBE"/>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Languages'!$A$168:$H$169</c:f>
              <c:multiLvlStrCache>
                <c:ptCount val="8"/>
                <c:lvl>
                  <c:pt idx="0">
                    <c:v>4th Year</c:v>
                  </c:pt>
                  <c:pt idx="1">
                    <c:v>5th Year</c:v>
                  </c:pt>
                  <c:pt idx="2">
                    <c:v>4th Year</c:v>
                  </c:pt>
                  <c:pt idx="3">
                    <c:v>5th Year</c:v>
                  </c:pt>
                  <c:pt idx="4">
                    <c:v>4th Year</c:v>
                  </c:pt>
                  <c:pt idx="5">
                    <c:v>5th Year</c:v>
                  </c:pt>
                  <c:pt idx="6">
                    <c:v>4th Year</c:v>
                  </c:pt>
                  <c:pt idx="7">
                    <c:v>5th Year</c:v>
                  </c:pt>
                </c:lvl>
                <c:lvl>
                  <c:pt idx="0">
                    <c:v>El Francés y la Traducción </c:v>
                  </c:pt>
                  <c:pt idx="2">
                    <c:v>Introducción a la Lingüística </c:v>
                  </c:pt>
                  <c:pt idx="4">
                    <c:v>Literatura Francesa II</c:v>
                  </c:pt>
                  <c:pt idx="6">
                    <c:v>Seminario I</c:v>
                  </c:pt>
                </c:lvl>
              </c:multiLvlStrCache>
            </c:multiLvlStrRef>
          </c:cat>
          <c:val>
            <c:numRef>
              <c:f>'Student Modern Languages'!$A$170:$H$170</c:f>
              <c:numCache>
                <c:formatCode>General</c:formatCode>
                <c:ptCount val="8"/>
                <c:pt idx="0">
                  <c:v>8</c:v>
                </c:pt>
                <c:pt idx="1">
                  <c:v>2</c:v>
                </c:pt>
                <c:pt idx="2">
                  <c:v>5</c:v>
                </c:pt>
                <c:pt idx="3">
                  <c:v>2</c:v>
                </c:pt>
                <c:pt idx="4">
                  <c:v>7</c:v>
                </c:pt>
                <c:pt idx="5">
                  <c:v>7</c:v>
                </c:pt>
                <c:pt idx="6">
                  <c:v>5</c:v>
                </c:pt>
                <c:pt idx="7">
                  <c:v>4</c:v>
                </c:pt>
              </c:numCache>
            </c:numRef>
          </c:val>
        </c:ser>
        <c:dLbls>
          <c:showLegendKey val="0"/>
          <c:showVal val="1"/>
          <c:showCatName val="0"/>
          <c:showSerName val="0"/>
          <c:showPercent val="0"/>
          <c:showBubbleSize val="0"/>
        </c:dLbls>
        <c:gapWidth val="150"/>
        <c:shape val="cylinder"/>
        <c:axId val="246633216"/>
        <c:axId val="246639232"/>
        <c:axId val="0"/>
      </c:bar3DChart>
      <c:catAx>
        <c:axId val="246633216"/>
        <c:scaling>
          <c:orientation val="minMax"/>
        </c:scaling>
        <c:delete val="0"/>
        <c:axPos val="b"/>
        <c:majorTickMark val="out"/>
        <c:minorTickMark val="none"/>
        <c:tickLblPos val="nextTo"/>
        <c:txPr>
          <a:bodyPr/>
          <a:lstStyle/>
          <a:p>
            <a:pPr>
              <a:defRPr lang="es-SV" sz="1000"/>
            </a:pPr>
            <a:endParaRPr lang="en-US"/>
          </a:p>
        </c:txPr>
        <c:crossAx val="246639232"/>
        <c:crosses val="autoZero"/>
        <c:auto val="1"/>
        <c:lblAlgn val="ctr"/>
        <c:lblOffset val="100"/>
        <c:noMultiLvlLbl val="0"/>
      </c:catAx>
      <c:valAx>
        <c:axId val="246639232"/>
        <c:scaling>
          <c:orientation val="minMax"/>
        </c:scaling>
        <c:delete val="1"/>
        <c:axPos val="l"/>
        <c:majorGridlines/>
        <c:numFmt formatCode="General" sourceLinked="1"/>
        <c:majorTickMark val="out"/>
        <c:minorTickMark val="none"/>
        <c:tickLblPos val="nextTo"/>
        <c:crossAx val="246633216"/>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3.65524319643344E-2"/>
          <c:y val="2.306173182096731E-2"/>
          <c:w val="0.93886937758034905"/>
          <c:h val="0.51024523775019215"/>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93E3FF"/>
              </a:solidFill>
              <a:ln w="38100"/>
            </c:spPr>
          </c:dPt>
          <c:dPt>
            <c:idx val="2"/>
            <c:invertIfNegative val="0"/>
            <c:bubble3D val="0"/>
            <c:spPr>
              <a:solidFill>
                <a:srgbClr val="FF3399"/>
              </a:solidFill>
              <a:ln w="38100"/>
            </c:spPr>
          </c:dPt>
          <c:dPt>
            <c:idx val="3"/>
            <c:invertIfNegative val="0"/>
            <c:bubble3D val="0"/>
            <c:spPr>
              <a:solidFill>
                <a:srgbClr val="FF9FCF"/>
              </a:solidFill>
              <a:ln w="38100"/>
            </c:spPr>
          </c:dPt>
          <c:dPt>
            <c:idx val="4"/>
            <c:invertIfNegative val="0"/>
            <c:bubble3D val="0"/>
            <c:spPr>
              <a:solidFill>
                <a:srgbClr val="7030A0"/>
              </a:solidFill>
              <a:ln w="38100"/>
            </c:spPr>
          </c:dPt>
          <c:dPt>
            <c:idx val="5"/>
            <c:invertIfNegative val="0"/>
            <c:bubble3D val="0"/>
            <c:spPr>
              <a:solidFill>
                <a:srgbClr val="CDACE6"/>
              </a:solidFill>
              <a:ln w="38100"/>
            </c:spPr>
          </c:dPt>
          <c:dPt>
            <c:idx val="6"/>
            <c:invertIfNegative val="0"/>
            <c:bubble3D val="0"/>
            <c:spPr>
              <a:solidFill>
                <a:srgbClr val="00B050"/>
              </a:solidFill>
              <a:ln w="38100"/>
            </c:spPr>
          </c:dPt>
          <c:dPt>
            <c:idx val="7"/>
            <c:invertIfNegative val="0"/>
            <c:bubble3D val="0"/>
            <c:spPr>
              <a:solidFill>
                <a:srgbClr val="89FFBE"/>
              </a:solidFill>
              <a:ln w="38100"/>
            </c:spPr>
          </c:dPt>
          <c:dPt>
            <c:idx val="8"/>
            <c:invertIfNegative val="0"/>
            <c:bubble3D val="0"/>
            <c:spPr>
              <a:solidFill>
                <a:srgbClr val="FFFF66"/>
              </a:solidFill>
              <a:ln w="38100"/>
            </c:spPr>
          </c:dPt>
          <c:dPt>
            <c:idx val="9"/>
            <c:invertIfNegative val="0"/>
            <c:bubble3D val="0"/>
            <c:spPr>
              <a:solidFill>
                <a:srgbClr val="FFFFCC"/>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Languages'!$A$187:$J$188</c:f>
              <c:multiLvlStrCache>
                <c:ptCount val="10"/>
                <c:lvl>
                  <c:pt idx="0">
                    <c:v>4th Year</c:v>
                  </c:pt>
                  <c:pt idx="1">
                    <c:v>5th Year</c:v>
                  </c:pt>
                  <c:pt idx="2">
                    <c:v>4th Year</c:v>
                  </c:pt>
                  <c:pt idx="3">
                    <c:v>5th Year</c:v>
                  </c:pt>
                  <c:pt idx="4">
                    <c:v>4th Year</c:v>
                  </c:pt>
                  <c:pt idx="5">
                    <c:v>5th Year</c:v>
                  </c:pt>
                  <c:pt idx="6">
                    <c:v>4th Year</c:v>
                  </c:pt>
                  <c:pt idx="7">
                    <c:v>5th Year</c:v>
                  </c:pt>
                  <c:pt idx="8">
                    <c:v>4th Year</c:v>
                  </c:pt>
                  <c:pt idx="9">
                    <c:v>5th Year</c:v>
                  </c:pt>
                </c:lvl>
                <c:lvl>
                  <c:pt idx="0">
                    <c:v>Fonología y Morfología Inglesa</c:v>
                  </c:pt>
                  <c:pt idx="2">
                    <c:v>Literatura en Inglés</c:v>
                  </c:pt>
                  <c:pt idx="4">
                    <c:v>Seminario II</c:v>
                  </c:pt>
                  <c:pt idx="6">
                    <c:v>Didáctica en el Idioma Inglés II</c:v>
                  </c:pt>
                  <c:pt idx="8">
                    <c:v>Historia de El Salvador y Centroamérica</c:v>
                  </c:pt>
                </c:lvl>
              </c:multiLvlStrCache>
            </c:multiLvlStrRef>
          </c:cat>
          <c:val>
            <c:numRef>
              <c:f>'Student Modern Languages'!$A$189:$J$189</c:f>
              <c:numCache>
                <c:formatCode>General</c:formatCode>
                <c:ptCount val="10"/>
                <c:pt idx="0">
                  <c:v>6</c:v>
                </c:pt>
                <c:pt idx="1">
                  <c:v>2</c:v>
                </c:pt>
                <c:pt idx="2">
                  <c:v>5</c:v>
                </c:pt>
                <c:pt idx="3">
                  <c:v>6</c:v>
                </c:pt>
                <c:pt idx="4">
                  <c:v>5</c:v>
                </c:pt>
                <c:pt idx="5">
                  <c:v>7</c:v>
                </c:pt>
                <c:pt idx="6">
                  <c:v>5</c:v>
                </c:pt>
                <c:pt idx="7">
                  <c:v>3</c:v>
                </c:pt>
                <c:pt idx="8">
                  <c:v>7</c:v>
                </c:pt>
                <c:pt idx="9">
                  <c:v>9</c:v>
                </c:pt>
              </c:numCache>
            </c:numRef>
          </c:val>
        </c:ser>
        <c:dLbls>
          <c:showLegendKey val="0"/>
          <c:showVal val="1"/>
          <c:showCatName val="0"/>
          <c:showSerName val="0"/>
          <c:showPercent val="0"/>
          <c:showBubbleSize val="0"/>
        </c:dLbls>
        <c:gapWidth val="150"/>
        <c:shape val="cylinder"/>
        <c:axId val="246646272"/>
        <c:axId val="246661504"/>
        <c:axId val="0"/>
      </c:bar3DChart>
      <c:catAx>
        <c:axId val="246646272"/>
        <c:scaling>
          <c:orientation val="minMax"/>
        </c:scaling>
        <c:delete val="0"/>
        <c:axPos val="b"/>
        <c:majorTickMark val="out"/>
        <c:minorTickMark val="none"/>
        <c:tickLblPos val="nextTo"/>
        <c:txPr>
          <a:bodyPr/>
          <a:lstStyle/>
          <a:p>
            <a:pPr>
              <a:defRPr lang="es-SV" sz="900"/>
            </a:pPr>
            <a:endParaRPr lang="en-US"/>
          </a:p>
        </c:txPr>
        <c:crossAx val="246661504"/>
        <c:crosses val="autoZero"/>
        <c:auto val="1"/>
        <c:lblAlgn val="ctr"/>
        <c:lblOffset val="100"/>
        <c:noMultiLvlLbl val="0"/>
      </c:catAx>
      <c:valAx>
        <c:axId val="246661504"/>
        <c:scaling>
          <c:orientation val="minMax"/>
        </c:scaling>
        <c:delete val="1"/>
        <c:axPos val="l"/>
        <c:majorGridlines/>
        <c:numFmt formatCode="General" sourceLinked="1"/>
        <c:majorTickMark val="out"/>
        <c:minorTickMark val="none"/>
        <c:tickLblPos val="nextTo"/>
        <c:crossAx val="246646272"/>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6.1671721414570016E-2"/>
          <c:y val="2.6683342004544381E-2"/>
          <c:w val="0.91180627737988951"/>
          <c:h val="0.7456294865636578"/>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Languages'!$A$215:$D$216</c:f>
              <c:multiLvlStrCache>
                <c:ptCount val="4"/>
                <c:lvl>
                  <c:pt idx="0">
                    <c:v>Yes</c:v>
                  </c:pt>
                  <c:pt idx="1">
                    <c:v>No </c:v>
                  </c:pt>
                  <c:pt idx="2">
                    <c:v>Yes</c:v>
                  </c:pt>
                  <c:pt idx="3">
                    <c:v>No</c:v>
                  </c:pt>
                </c:lvl>
                <c:lvl>
                  <c:pt idx="0">
                    <c:v>4th Year</c:v>
                  </c:pt>
                  <c:pt idx="2">
                    <c:v>5th Year</c:v>
                  </c:pt>
                </c:lvl>
              </c:multiLvlStrCache>
            </c:multiLvlStrRef>
          </c:cat>
          <c:val>
            <c:numRef>
              <c:f>'Student Modern Languages'!$A$217:$D$217</c:f>
              <c:numCache>
                <c:formatCode>General</c:formatCode>
                <c:ptCount val="4"/>
                <c:pt idx="0">
                  <c:v>8</c:v>
                </c:pt>
                <c:pt idx="1">
                  <c:v>5</c:v>
                </c:pt>
                <c:pt idx="2">
                  <c:v>4</c:v>
                </c:pt>
                <c:pt idx="3">
                  <c:v>8</c:v>
                </c:pt>
              </c:numCache>
            </c:numRef>
          </c:val>
        </c:ser>
        <c:dLbls>
          <c:showLegendKey val="0"/>
          <c:showVal val="1"/>
          <c:showCatName val="0"/>
          <c:showSerName val="0"/>
          <c:showPercent val="0"/>
          <c:showBubbleSize val="0"/>
        </c:dLbls>
        <c:gapWidth val="150"/>
        <c:shape val="cylinder"/>
        <c:axId val="246672384"/>
        <c:axId val="246676864"/>
        <c:axId val="0"/>
      </c:bar3DChart>
      <c:catAx>
        <c:axId val="246672384"/>
        <c:scaling>
          <c:orientation val="minMax"/>
        </c:scaling>
        <c:delete val="0"/>
        <c:axPos val="b"/>
        <c:majorTickMark val="out"/>
        <c:minorTickMark val="none"/>
        <c:tickLblPos val="nextTo"/>
        <c:txPr>
          <a:bodyPr/>
          <a:lstStyle/>
          <a:p>
            <a:pPr>
              <a:defRPr lang="es-SV" sz="1200"/>
            </a:pPr>
            <a:endParaRPr lang="en-US"/>
          </a:p>
        </c:txPr>
        <c:crossAx val="246676864"/>
        <c:crosses val="autoZero"/>
        <c:auto val="1"/>
        <c:lblAlgn val="ctr"/>
        <c:lblOffset val="100"/>
        <c:noMultiLvlLbl val="0"/>
      </c:catAx>
      <c:valAx>
        <c:axId val="246676864"/>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46672384"/>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Languages'!$A$237:$D$238</c:f>
              <c:multiLvlStrCache>
                <c:ptCount val="4"/>
                <c:lvl>
                  <c:pt idx="0">
                    <c:v>Yes</c:v>
                  </c:pt>
                  <c:pt idx="1">
                    <c:v>No </c:v>
                  </c:pt>
                  <c:pt idx="2">
                    <c:v>Yes</c:v>
                  </c:pt>
                  <c:pt idx="3">
                    <c:v>No</c:v>
                  </c:pt>
                </c:lvl>
                <c:lvl>
                  <c:pt idx="0">
                    <c:v>4th Year</c:v>
                  </c:pt>
                  <c:pt idx="2">
                    <c:v>5th Year</c:v>
                  </c:pt>
                </c:lvl>
              </c:multiLvlStrCache>
            </c:multiLvlStrRef>
          </c:cat>
          <c:val>
            <c:numRef>
              <c:f>'Student Modern Languages'!$A$239:$D$239</c:f>
              <c:numCache>
                <c:formatCode>General</c:formatCode>
                <c:ptCount val="4"/>
                <c:pt idx="0">
                  <c:v>10</c:v>
                </c:pt>
                <c:pt idx="1">
                  <c:v>3</c:v>
                </c:pt>
                <c:pt idx="2">
                  <c:v>9</c:v>
                </c:pt>
                <c:pt idx="3">
                  <c:v>3</c:v>
                </c:pt>
              </c:numCache>
            </c:numRef>
          </c:val>
        </c:ser>
        <c:dLbls>
          <c:showLegendKey val="0"/>
          <c:showVal val="1"/>
          <c:showCatName val="0"/>
          <c:showSerName val="0"/>
          <c:showPercent val="0"/>
          <c:showBubbleSize val="0"/>
        </c:dLbls>
        <c:gapWidth val="150"/>
        <c:shape val="cylinder"/>
        <c:axId val="246708480"/>
        <c:axId val="246712960"/>
        <c:axId val="0"/>
      </c:bar3DChart>
      <c:catAx>
        <c:axId val="246708480"/>
        <c:scaling>
          <c:orientation val="minMax"/>
        </c:scaling>
        <c:delete val="0"/>
        <c:axPos val="b"/>
        <c:majorTickMark val="out"/>
        <c:minorTickMark val="none"/>
        <c:tickLblPos val="nextTo"/>
        <c:txPr>
          <a:bodyPr/>
          <a:lstStyle/>
          <a:p>
            <a:pPr>
              <a:defRPr lang="es-SV" sz="1200"/>
            </a:pPr>
            <a:endParaRPr lang="en-US"/>
          </a:p>
        </c:txPr>
        <c:crossAx val="246712960"/>
        <c:crosses val="autoZero"/>
        <c:auto val="1"/>
        <c:lblAlgn val="ctr"/>
        <c:lblOffset val="100"/>
        <c:noMultiLvlLbl val="0"/>
      </c:catAx>
      <c:valAx>
        <c:axId val="246712960"/>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46708480"/>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2.3280258621846038E-2"/>
          <c:y val="4.0968342644320296E-2"/>
          <c:w val="0.96273377241814151"/>
          <c:h val="0.70836111966451143"/>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Pt>
            <c:idx val="4"/>
            <c:invertIfNegative val="0"/>
            <c:bubble3D val="0"/>
            <c:spPr>
              <a:solidFill>
                <a:srgbClr val="FFFF00"/>
              </a:solidFill>
              <a:ln w="38100"/>
            </c:spPr>
          </c:dPt>
          <c:dPt>
            <c:idx val="5"/>
            <c:invertIfNegative val="0"/>
            <c:bubble3D val="0"/>
            <c:spPr>
              <a:solidFill>
                <a:schemeClr val="accent6">
                  <a:lumMod val="75000"/>
                </a:schemeClr>
              </a:solidFill>
              <a:ln w="38100"/>
            </c:spPr>
          </c:dPt>
          <c:dPt>
            <c:idx val="6"/>
            <c:invertIfNegative val="0"/>
            <c:bubble3D val="0"/>
            <c:spPr>
              <a:solidFill>
                <a:schemeClr val="accent1">
                  <a:lumMod val="75000"/>
                </a:schemeClr>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Languages'!$A$261:$G$262</c:f>
              <c:multiLvlStrCache>
                <c:ptCount val="7"/>
                <c:lvl>
                  <c:pt idx="0">
                    <c:v>Responsibility</c:v>
                  </c:pt>
                  <c:pt idx="1">
                    <c:v>Computer and Internet</c:v>
                  </c:pt>
                  <c:pt idx="2">
                    <c:v>Autodidact</c:v>
                  </c:pt>
                  <c:pt idx="3">
                    <c:v>Responsibility</c:v>
                  </c:pt>
                  <c:pt idx="4">
                    <c:v>Computer and Internet</c:v>
                  </c:pt>
                  <c:pt idx="5">
                    <c:v>Autodidact</c:v>
                  </c:pt>
                  <c:pt idx="6">
                    <c:v>Computer Knowledge</c:v>
                  </c:pt>
                </c:lvl>
                <c:lvl>
                  <c:pt idx="0">
                    <c:v>4th Year</c:v>
                  </c:pt>
                  <c:pt idx="3">
                    <c:v>5th Year</c:v>
                  </c:pt>
                </c:lvl>
              </c:multiLvlStrCache>
            </c:multiLvlStrRef>
          </c:cat>
          <c:val>
            <c:numRef>
              <c:f>'Student Modern Languages'!$A$263:$G$263</c:f>
              <c:numCache>
                <c:formatCode>General</c:formatCode>
                <c:ptCount val="7"/>
                <c:pt idx="0">
                  <c:v>6</c:v>
                </c:pt>
                <c:pt idx="1">
                  <c:v>5</c:v>
                </c:pt>
                <c:pt idx="2">
                  <c:v>2</c:v>
                </c:pt>
                <c:pt idx="3">
                  <c:v>6</c:v>
                </c:pt>
                <c:pt idx="4">
                  <c:v>2</c:v>
                </c:pt>
                <c:pt idx="5">
                  <c:v>3</c:v>
                </c:pt>
                <c:pt idx="6">
                  <c:v>2</c:v>
                </c:pt>
              </c:numCache>
            </c:numRef>
          </c:val>
        </c:ser>
        <c:dLbls>
          <c:showLegendKey val="0"/>
          <c:showVal val="1"/>
          <c:showCatName val="0"/>
          <c:showSerName val="0"/>
          <c:showPercent val="0"/>
          <c:showBubbleSize val="0"/>
        </c:dLbls>
        <c:gapWidth val="150"/>
        <c:shape val="cylinder"/>
        <c:axId val="246740480"/>
        <c:axId val="246811648"/>
        <c:axId val="0"/>
      </c:bar3DChart>
      <c:catAx>
        <c:axId val="246740480"/>
        <c:scaling>
          <c:orientation val="minMax"/>
        </c:scaling>
        <c:delete val="0"/>
        <c:axPos val="b"/>
        <c:majorTickMark val="out"/>
        <c:minorTickMark val="none"/>
        <c:tickLblPos val="nextTo"/>
        <c:txPr>
          <a:bodyPr/>
          <a:lstStyle/>
          <a:p>
            <a:pPr>
              <a:defRPr lang="es-SV" sz="750"/>
            </a:pPr>
            <a:endParaRPr lang="en-US"/>
          </a:p>
        </c:txPr>
        <c:crossAx val="246811648"/>
        <c:crosses val="autoZero"/>
        <c:auto val="1"/>
        <c:lblAlgn val="ctr"/>
        <c:lblOffset val="100"/>
        <c:noMultiLvlLbl val="0"/>
      </c:catAx>
      <c:valAx>
        <c:axId val="246811648"/>
        <c:scaling>
          <c:orientation val="minMax"/>
        </c:scaling>
        <c:delete val="1"/>
        <c:axPos val="l"/>
        <c:majorGridlines/>
        <c:numFmt formatCode="General" sourceLinked="1"/>
        <c:majorTickMark val="out"/>
        <c:minorTickMark val="none"/>
        <c:tickLblPos val="nextTo"/>
        <c:crossAx val="246740480"/>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6.1671721414570016E-2"/>
          <c:y val="1.9176254794063721E-2"/>
          <c:w val="0.91180627737988951"/>
          <c:h val="0.74566128208461491"/>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English'!$A$3:$D$4</c:f>
              <c:multiLvlStrCache>
                <c:ptCount val="4"/>
                <c:lvl>
                  <c:pt idx="0">
                    <c:v>Yes</c:v>
                  </c:pt>
                  <c:pt idx="1">
                    <c:v>No </c:v>
                  </c:pt>
                  <c:pt idx="2">
                    <c:v>Yes</c:v>
                  </c:pt>
                  <c:pt idx="3">
                    <c:v>No</c:v>
                  </c:pt>
                </c:lvl>
                <c:lvl>
                  <c:pt idx="0">
                    <c:v>4th Year</c:v>
                  </c:pt>
                  <c:pt idx="2">
                    <c:v>5th Year</c:v>
                  </c:pt>
                </c:lvl>
              </c:multiLvlStrCache>
            </c:multiLvlStrRef>
          </c:cat>
          <c:val>
            <c:numRef>
              <c:f>'Student English'!$A$5:$D$5</c:f>
              <c:numCache>
                <c:formatCode>General</c:formatCode>
                <c:ptCount val="4"/>
                <c:pt idx="0">
                  <c:v>9</c:v>
                </c:pt>
                <c:pt idx="1">
                  <c:v>1</c:v>
                </c:pt>
                <c:pt idx="2">
                  <c:v>7</c:v>
                </c:pt>
                <c:pt idx="3">
                  <c:v>2</c:v>
                </c:pt>
              </c:numCache>
            </c:numRef>
          </c:val>
        </c:ser>
        <c:dLbls>
          <c:showLegendKey val="0"/>
          <c:showVal val="1"/>
          <c:showCatName val="0"/>
          <c:showSerName val="0"/>
          <c:showPercent val="0"/>
          <c:showBubbleSize val="0"/>
        </c:dLbls>
        <c:gapWidth val="150"/>
        <c:shape val="cylinder"/>
        <c:axId val="246818688"/>
        <c:axId val="246827264"/>
        <c:axId val="0"/>
      </c:bar3DChart>
      <c:catAx>
        <c:axId val="246818688"/>
        <c:scaling>
          <c:orientation val="minMax"/>
        </c:scaling>
        <c:delete val="0"/>
        <c:axPos val="b"/>
        <c:majorTickMark val="out"/>
        <c:minorTickMark val="none"/>
        <c:tickLblPos val="nextTo"/>
        <c:txPr>
          <a:bodyPr/>
          <a:lstStyle/>
          <a:p>
            <a:pPr>
              <a:defRPr lang="es-SV" sz="1200"/>
            </a:pPr>
            <a:endParaRPr lang="en-US"/>
          </a:p>
        </c:txPr>
        <c:crossAx val="246827264"/>
        <c:crosses val="autoZero"/>
        <c:auto val="1"/>
        <c:lblAlgn val="ctr"/>
        <c:lblOffset val="100"/>
        <c:noMultiLvlLbl val="0"/>
      </c:catAx>
      <c:valAx>
        <c:axId val="246827264"/>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46818688"/>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Pt>
            <c:idx val="4"/>
            <c:invertIfNegative val="0"/>
            <c:bubble3D val="0"/>
            <c:spPr>
              <a:solidFill>
                <a:srgbClr val="FFFF66"/>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English'!$A$25:$E$26</c:f>
              <c:multiLvlStrCache>
                <c:ptCount val="5"/>
                <c:lvl>
                  <c:pt idx="0">
                    <c:v>Yes</c:v>
                  </c:pt>
                  <c:pt idx="1">
                    <c:v>No </c:v>
                  </c:pt>
                  <c:pt idx="2">
                    <c:v>No Contesta</c:v>
                  </c:pt>
                  <c:pt idx="3">
                    <c:v>Yes</c:v>
                  </c:pt>
                  <c:pt idx="4">
                    <c:v>No</c:v>
                  </c:pt>
                </c:lvl>
                <c:lvl>
                  <c:pt idx="0">
                    <c:v>4th Year</c:v>
                  </c:pt>
                  <c:pt idx="3">
                    <c:v>5th Year</c:v>
                  </c:pt>
                </c:lvl>
              </c:multiLvlStrCache>
            </c:multiLvlStrRef>
          </c:cat>
          <c:val>
            <c:numRef>
              <c:f>'Student English'!$A$27:$E$27</c:f>
              <c:numCache>
                <c:formatCode>General</c:formatCode>
                <c:ptCount val="5"/>
                <c:pt idx="0">
                  <c:v>7</c:v>
                </c:pt>
                <c:pt idx="1">
                  <c:v>2</c:v>
                </c:pt>
                <c:pt idx="2">
                  <c:v>1</c:v>
                </c:pt>
                <c:pt idx="3">
                  <c:v>1</c:v>
                </c:pt>
                <c:pt idx="4">
                  <c:v>8</c:v>
                </c:pt>
              </c:numCache>
            </c:numRef>
          </c:val>
        </c:ser>
        <c:dLbls>
          <c:showLegendKey val="0"/>
          <c:showVal val="1"/>
          <c:showCatName val="0"/>
          <c:showSerName val="0"/>
          <c:showPercent val="0"/>
          <c:showBubbleSize val="0"/>
        </c:dLbls>
        <c:gapWidth val="150"/>
        <c:shape val="cylinder"/>
        <c:axId val="246842496"/>
        <c:axId val="246847360"/>
        <c:axId val="0"/>
      </c:bar3DChart>
      <c:catAx>
        <c:axId val="246842496"/>
        <c:scaling>
          <c:orientation val="minMax"/>
        </c:scaling>
        <c:delete val="0"/>
        <c:axPos val="b"/>
        <c:majorTickMark val="out"/>
        <c:minorTickMark val="none"/>
        <c:tickLblPos val="nextTo"/>
        <c:txPr>
          <a:bodyPr/>
          <a:lstStyle/>
          <a:p>
            <a:pPr>
              <a:defRPr lang="es-SV" sz="1200"/>
            </a:pPr>
            <a:endParaRPr lang="en-US"/>
          </a:p>
        </c:txPr>
        <c:crossAx val="246847360"/>
        <c:crosses val="autoZero"/>
        <c:auto val="1"/>
        <c:lblAlgn val="ctr"/>
        <c:lblOffset val="100"/>
        <c:noMultiLvlLbl val="0"/>
      </c:catAx>
      <c:valAx>
        <c:axId val="246847360"/>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46842496"/>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8.1171372565771047E-2"/>
          <c:y val="6.1672095548317117E-2"/>
          <c:w val="0.89230662622868462"/>
          <c:h val="0.58973522446502002"/>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English'!$A$47:$D$48</c:f>
              <c:multiLvlStrCache>
                <c:ptCount val="4"/>
                <c:lvl>
                  <c:pt idx="0">
                    <c:v>Yes</c:v>
                  </c:pt>
                  <c:pt idx="1">
                    <c:v>No </c:v>
                  </c:pt>
                  <c:pt idx="2">
                    <c:v>Yes</c:v>
                  </c:pt>
                  <c:pt idx="3">
                    <c:v>No</c:v>
                  </c:pt>
                </c:lvl>
                <c:lvl>
                  <c:pt idx="0">
                    <c:v>4th Year</c:v>
                  </c:pt>
                  <c:pt idx="2">
                    <c:v>5th Year</c:v>
                  </c:pt>
                </c:lvl>
              </c:multiLvlStrCache>
            </c:multiLvlStrRef>
          </c:cat>
          <c:val>
            <c:numRef>
              <c:f>'Student English'!$A$49:$D$49</c:f>
              <c:numCache>
                <c:formatCode>General</c:formatCode>
                <c:ptCount val="4"/>
                <c:pt idx="0">
                  <c:v>5</c:v>
                </c:pt>
                <c:pt idx="1">
                  <c:v>5</c:v>
                </c:pt>
                <c:pt idx="2">
                  <c:v>4</c:v>
                </c:pt>
                <c:pt idx="3">
                  <c:v>5</c:v>
                </c:pt>
              </c:numCache>
            </c:numRef>
          </c:val>
        </c:ser>
        <c:dLbls>
          <c:showLegendKey val="0"/>
          <c:showVal val="1"/>
          <c:showCatName val="0"/>
          <c:showSerName val="0"/>
          <c:showPercent val="0"/>
          <c:showBubbleSize val="0"/>
        </c:dLbls>
        <c:gapWidth val="150"/>
        <c:shape val="cylinder"/>
        <c:axId val="246886784"/>
        <c:axId val="246891264"/>
        <c:axId val="0"/>
      </c:bar3DChart>
      <c:catAx>
        <c:axId val="246886784"/>
        <c:scaling>
          <c:orientation val="minMax"/>
        </c:scaling>
        <c:delete val="0"/>
        <c:axPos val="b"/>
        <c:majorTickMark val="out"/>
        <c:minorTickMark val="none"/>
        <c:tickLblPos val="nextTo"/>
        <c:txPr>
          <a:bodyPr/>
          <a:lstStyle/>
          <a:p>
            <a:pPr>
              <a:defRPr lang="es-SV" sz="1200"/>
            </a:pPr>
            <a:endParaRPr lang="en-US"/>
          </a:p>
        </c:txPr>
        <c:crossAx val="246891264"/>
        <c:crosses val="autoZero"/>
        <c:auto val="1"/>
        <c:lblAlgn val="ctr"/>
        <c:lblOffset val="100"/>
        <c:noMultiLvlLbl val="0"/>
      </c:catAx>
      <c:valAx>
        <c:axId val="246891264"/>
        <c:scaling>
          <c:orientation val="minMax"/>
        </c:scaling>
        <c:delete val="0"/>
        <c:axPos val="l"/>
        <c:majorGridlines/>
        <c:numFmt formatCode="General" sourceLinked="1"/>
        <c:majorTickMark val="out"/>
        <c:minorTickMark val="none"/>
        <c:tickLblPos val="nextTo"/>
        <c:txPr>
          <a:bodyPr/>
          <a:lstStyle/>
          <a:p>
            <a:pPr>
              <a:defRPr lang="es-SV" sz="1600"/>
            </a:pPr>
            <a:endParaRPr lang="en-US"/>
          </a:p>
        </c:txPr>
        <c:crossAx val="246886784"/>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7.9369129491724907E-2"/>
          <c:y val="1.9178618180481298E-2"/>
          <c:w val="0.90616432439615857"/>
          <c:h val="0.72424737532808814"/>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English'!$A$69:$D$70</c:f>
              <c:multiLvlStrCache>
                <c:ptCount val="4"/>
                <c:lvl>
                  <c:pt idx="0">
                    <c:v>Yes</c:v>
                  </c:pt>
                  <c:pt idx="1">
                    <c:v>No </c:v>
                  </c:pt>
                  <c:pt idx="2">
                    <c:v>Yes</c:v>
                  </c:pt>
                  <c:pt idx="3">
                    <c:v>No</c:v>
                  </c:pt>
                </c:lvl>
                <c:lvl>
                  <c:pt idx="0">
                    <c:v>4th Year</c:v>
                  </c:pt>
                  <c:pt idx="2">
                    <c:v>5th Year</c:v>
                  </c:pt>
                </c:lvl>
              </c:multiLvlStrCache>
            </c:multiLvlStrRef>
          </c:cat>
          <c:val>
            <c:numRef>
              <c:f>'Student English'!$A$71:$D$71</c:f>
              <c:numCache>
                <c:formatCode>General</c:formatCode>
                <c:ptCount val="4"/>
                <c:pt idx="0">
                  <c:v>5</c:v>
                </c:pt>
                <c:pt idx="1">
                  <c:v>5</c:v>
                </c:pt>
                <c:pt idx="2">
                  <c:v>4</c:v>
                </c:pt>
                <c:pt idx="3">
                  <c:v>5</c:v>
                </c:pt>
              </c:numCache>
            </c:numRef>
          </c:val>
        </c:ser>
        <c:dLbls>
          <c:showLegendKey val="0"/>
          <c:showVal val="1"/>
          <c:showCatName val="0"/>
          <c:showSerName val="0"/>
          <c:showPercent val="0"/>
          <c:showBubbleSize val="0"/>
        </c:dLbls>
        <c:gapWidth val="150"/>
        <c:shape val="cylinder"/>
        <c:axId val="246902144"/>
        <c:axId val="246910976"/>
        <c:axId val="0"/>
      </c:bar3DChart>
      <c:catAx>
        <c:axId val="246902144"/>
        <c:scaling>
          <c:orientation val="minMax"/>
        </c:scaling>
        <c:delete val="0"/>
        <c:axPos val="b"/>
        <c:majorTickMark val="out"/>
        <c:minorTickMark val="none"/>
        <c:tickLblPos val="nextTo"/>
        <c:txPr>
          <a:bodyPr/>
          <a:lstStyle/>
          <a:p>
            <a:pPr>
              <a:defRPr lang="es-SV" sz="1200"/>
            </a:pPr>
            <a:endParaRPr lang="en-US"/>
          </a:p>
        </c:txPr>
        <c:crossAx val="246910976"/>
        <c:crosses val="autoZero"/>
        <c:auto val="1"/>
        <c:lblAlgn val="ctr"/>
        <c:lblOffset val="100"/>
        <c:noMultiLvlLbl val="0"/>
      </c:catAx>
      <c:valAx>
        <c:axId val="246910976"/>
        <c:scaling>
          <c:orientation val="minMax"/>
        </c:scaling>
        <c:delete val="0"/>
        <c:axPos val="l"/>
        <c:majorGridlines/>
        <c:numFmt formatCode="General" sourceLinked="1"/>
        <c:majorTickMark val="out"/>
        <c:minorTickMark val="none"/>
        <c:tickLblPos val="nextTo"/>
        <c:txPr>
          <a:bodyPr/>
          <a:lstStyle/>
          <a:p>
            <a:pPr>
              <a:defRPr lang="es-SV" sz="1600"/>
            </a:pPr>
            <a:endParaRPr lang="en-US"/>
          </a:p>
        </c:txPr>
        <c:crossAx val="246902144"/>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English'!$A$91:$D$92</c:f>
              <c:multiLvlStrCache>
                <c:ptCount val="4"/>
                <c:lvl>
                  <c:pt idx="0">
                    <c:v>Yes</c:v>
                  </c:pt>
                  <c:pt idx="1">
                    <c:v>No </c:v>
                  </c:pt>
                  <c:pt idx="2">
                    <c:v>Yes</c:v>
                  </c:pt>
                  <c:pt idx="3">
                    <c:v>No</c:v>
                  </c:pt>
                </c:lvl>
                <c:lvl>
                  <c:pt idx="0">
                    <c:v>4th Year</c:v>
                  </c:pt>
                  <c:pt idx="2">
                    <c:v>5th Year</c:v>
                  </c:pt>
                </c:lvl>
              </c:multiLvlStrCache>
            </c:multiLvlStrRef>
          </c:cat>
          <c:val>
            <c:numRef>
              <c:f>'Student English'!$A$93:$D$93</c:f>
              <c:numCache>
                <c:formatCode>General</c:formatCode>
                <c:ptCount val="4"/>
                <c:pt idx="0">
                  <c:v>2</c:v>
                </c:pt>
                <c:pt idx="1">
                  <c:v>8</c:v>
                </c:pt>
                <c:pt idx="2">
                  <c:v>3</c:v>
                </c:pt>
                <c:pt idx="3">
                  <c:v>6</c:v>
                </c:pt>
              </c:numCache>
            </c:numRef>
          </c:val>
        </c:ser>
        <c:dLbls>
          <c:showLegendKey val="0"/>
          <c:showVal val="1"/>
          <c:showCatName val="0"/>
          <c:showSerName val="0"/>
          <c:showPercent val="0"/>
          <c:showBubbleSize val="0"/>
        </c:dLbls>
        <c:gapWidth val="150"/>
        <c:shape val="cylinder"/>
        <c:axId val="246917760"/>
        <c:axId val="246930432"/>
        <c:axId val="0"/>
      </c:bar3DChart>
      <c:catAx>
        <c:axId val="246917760"/>
        <c:scaling>
          <c:orientation val="minMax"/>
        </c:scaling>
        <c:delete val="0"/>
        <c:axPos val="b"/>
        <c:majorTickMark val="out"/>
        <c:minorTickMark val="none"/>
        <c:tickLblPos val="nextTo"/>
        <c:txPr>
          <a:bodyPr/>
          <a:lstStyle/>
          <a:p>
            <a:pPr>
              <a:defRPr lang="es-SV" sz="1200"/>
            </a:pPr>
            <a:endParaRPr lang="en-US"/>
          </a:p>
        </c:txPr>
        <c:crossAx val="246930432"/>
        <c:crosses val="autoZero"/>
        <c:auto val="1"/>
        <c:lblAlgn val="ctr"/>
        <c:lblOffset val="100"/>
        <c:noMultiLvlLbl val="0"/>
      </c:catAx>
      <c:valAx>
        <c:axId val="246930432"/>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46917760"/>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SV" sz="800"/>
            </a:pPr>
            <a:r>
              <a:rPr lang="es-SV" sz="800"/>
              <a:t>Number of Surveys</a:t>
            </a:r>
            <a:r>
              <a:rPr lang="es-SV" sz="800" baseline="0"/>
              <a:t> to Professors</a:t>
            </a:r>
            <a:endParaRPr lang="es-SV" sz="800"/>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FFC000"/>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Languages'!$A$1:$B$1</c:f>
              <c:strCache>
                <c:ptCount val="2"/>
                <c:pt idx="0">
                  <c:v>Modern Languages</c:v>
                </c:pt>
                <c:pt idx="1">
                  <c:v>English</c:v>
                </c:pt>
              </c:strCache>
            </c:strRef>
          </c:cat>
          <c:val>
            <c:numRef>
              <c:f>'Professor Modern Languages'!$A$2:$B$2</c:f>
              <c:numCache>
                <c:formatCode>General</c:formatCode>
                <c:ptCount val="2"/>
                <c:pt idx="0">
                  <c:v>5</c:v>
                </c:pt>
                <c:pt idx="1">
                  <c:v>11</c:v>
                </c:pt>
              </c:numCache>
            </c:numRef>
          </c:val>
        </c:ser>
        <c:dLbls>
          <c:showLegendKey val="0"/>
          <c:showVal val="1"/>
          <c:showCatName val="0"/>
          <c:showSerName val="0"/>
          <c:showPercent val="0"/>
          <c:showBubbleSize val="0"/>
        </c:dLbls>
        <c:gapWidth val="150"/>
        <c:shape val="cylinder"/>
        <c:axId val="245562752"/>
        <c:axId val="245635712"/>
        <c:axId val="0"/>
      </c:bar3DChart>
      <c:catAx>
        <c:axId val="245562752"/>
        <c:scaling>
          <c:orientation val="minMax"/>
        </c:scaling>
        <c:delete val="0"/>
        <c:axPos val="b"/>
        <c:majorTickMark val="none"/>
        <c:minorTickMark val="none"/>
        <c:tickLblPos val="nextTo"/>
        <c:txPr>
          <a:bodyPr/>
          <a:lstStyle/>
          <a:p>
            <a:pPr>
              <a:defRPr lang="es-SV" sz="800"/>
            </a:pPr>
            <a:endParaRPr lang="en-US"/>
          </a:p>
        </c:txPr>
        <c:crossAx val="245635712"/>
        <c:crosses val="autoZero"/>
        <c:auto val="1"/>
        <c:lblAlgn val="ctr"/>
        <c:lblOffset val="100"/>
        <c:noMultiLvlLbl val="0"/>
      </c:catAx>
      <c:valAx>
        <c:axId val="245635712"/>
        <c:scaling>
          <c:orientation val="minMax"/>
        </c:scaling>
        <c:delete val="1"/>
        <c:axPos val="l"/>
        <c:majorGridlines/>
        <c:numFmt formatCode="General" sourceLinked="1"/>
        <c:majorTickMark val="none"/>
        <c:minorTickMark val="none"/>
        <c:tickLblPos val="nextTo"/>
        <c:crossAx val="245562752"/>
        <c:crosses val="autoZero"/>
        <c:crossBetween val="between"/>
      </c:valAx>
    </c:plotArea>
    <c:plotVisOnly val="1"/>
    <c:dispBlanksAs val="gap"/>
    <c:showDLblsOverMax val="0"/>
  </c:chart>
  <c:spPr>
    <a:ln w="28575">
      <a:solidFill>
        <a:schemeClr val="tx2"/>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5.239306383773245E-2"/>
          <c:y val="2.4582384054784988E-2"/>
          <c:w val="0.92529173393074804"/>
          <c:h val="0.71640699734868263"/>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93E3FF"/>
              </a:solidFill>
              <a:ln w="38100"/>
            </c:spPr>
          </c:dPt>
          <c:dPt>
            <c:idx val="2"/>
            <c:invertIfNegative val="0"/>
            <c:bubble3D val="0"/>
            <c:spPr>
              <a:solidFill>
                <a:srgbClr val="FF3399"/>
              </a:solidFill>
              <a:ln w="38100"/>
            </c:spPr>
          </c:dPt>
          <c:dPt>
            <c:idx val="3"/>
            <c:invertIfNegative val="0"/>
            <c:bubble3D val="0"/>
            <c:spPr>
              <a:solidFill>
                <a:srgbClr val="FF9FCF"/>
              </a:solidFill>
              <a:ln w="38100"/>
            </c:spPr>
          </c:dPt>
          <c:dPt>
            <c:idx val="4"/>
            <c:invertIfNegative val="0"/>
            <c:bubble3D val="0"/>
            <c:spPr>
              <a:solidFill>
                <a:srgbClr val="7030A0"/>
              </a:solidFill>
              <a:ln w="38100"/>
            </c:spPr>
          </c:dPt>
          <c:dPt>
            <c:idx val="5"/>
            <c:invertIfNegative val="0"/>
            <c:bubble3D val="0"/>
            <c:spPr>
              <a:solidFill>
                <a:srgbClr val="CDACE6"/>
              </a:solidFill>
              <a:ln w="38100"/>
            </c:spPr>
          </c:dPt>
          <c:dPt>
            <c:idx val="6"/>
            <c:invertIfNegative val="0"/>
            <c:bubble3D val="0"/>
            <c:spPr>
              <a:solidFill>
                <a:srgbClr val="00B050"/>
              </a:solidFill>
              <a:ln w="38100"/>
            </c:spPr>
          </c:dPt>
          <c:dPt>
            <c:idx val="7"/>
            <c:invertIfNegative val="0"/>
            <c:bubble3D val="0"/>
            <c:spPr>
              <a:solidFill>
                <a:srgbClr val="89FFBE"/>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English'!$A$112:$H$113</c:f>
              <c:multiLvlStrCache>
                <c:ptCount val="8"/>
                <c:lvl>
                  <c:pt idx="0">
                    <c:v>4th Year</c:v>
                  </c:pt>
                  <c:pt idx="1">
                    <c:v>5th Year</c:v>
                  </c:pt>
                  <c:pt idx="2">
                    <c:v>4th Year</c:v>
                  </c:pt>
                  <c:pt idx="3">
                    <c:v>5th Year</c:v>
                  </c:pt>
                  <c:pt idx="4">
                    <c:v>4th Year</c:v>
                  </c:pt>
                  <c:pt idx="5">
                    <c:v>5th Year</c:v>
                  </c:pt>
                  <c:pt idx="6">
                    <c:v>4th Year</c:v>
                  </c:pt>
                  <c:pt idx="7">
                    <c:v>5th Year</c:v>
                  </c:pt>
                </c:lvl>
                <c:lvl>
                  <c:pt idx="0">
                    <c:v>Lectura y conversacion en Ingles II</c:v>
                  </c:pt>
                  <c:pt idx="2">
                    <c:v>Literatura II</c:v>
                  </c:pt>
                  <c:pt idx="4">
                    <c:v>Practica Docente</c:v>
                  </c:pt>
                  <c:pt idx="6">
                    <c:v>Sintaxis</c:v>
                  </c:pt>
                </c:lvl>
              </c:multiLvlStrCache>
            </c:multiLvlStrRef>
          </c:cat>
          <c:val>
            <c:numRef>
              <c:f>'Student English'!$A$114:$H$114</c:f>
              <c:numCache>
                <c:formatCode>General</c:formatCode>
                <c:ptCount val="8"/>
                <c:pt idx="0">
                  <c:v>4</c:v>
                </c:pt>
                <c:pt idx="1">
                  <c:v>2</c:v>
                </c:pt>
                <c:pt idx="2">
                  <c:v>7</c:v>
                </c:pt>
                <c:pt idx="3">
                  <c:v>4</c:v>
                </c:pt>
                <c:pt idx="4">
                  <c:v>6</c:v>
                </c:pt>
                <c:pt idx="5">
                  <c:v>3</c:v>
                </c:pt>
                <c:pt idx="6">
                  <c:v>1</c:v>
                </c:pt>
                <c:pt idx="7">
                  <c:v>1</c:v>
                </c:pt>
              </c:numCache>
            </c:numRef>
          </c:val>
        </c:ser>
        <c:dLbls>
          <c:showLegendKey val="0"/>
          <c:showVal val="1"/>
          <c:showCatName val="0"/>
          <c:showSerName val="0"/>
          <c:showPercent val="0"/>
          <c:showBubbleSize val="0"/>
        </c:dLbls>
        <c:gapWidth val="150"/>
        <c:shape val="cylinder"/>
        <c:axId val="246962048"/>
        <c:axId val="246968320"/>
        <c:axId val="0"/>
      </c:bar3DChart>
      <c:catAx>
        <c:axId val="246962048"/>
        <c:scaling>
          <c:orientation val="minMax"/>
        </c:scaling>
        <c:delete val="0"/>
        <c:axPos val="b"/>
        <c:majorTickMark val="out"/>
        <c:minorTickMark val="none"/>
        <c:tickLblPos val="nextTo"/>
        <c:txPr>
          <a:bodyPr/>
          <a:lstStyle/>
          <a:p>
            <a:pPr>
              <a:defRPr lang="es-SV" sz="900"/>
            </a:pPr>
            <a:endParaRPr lang="en-US"/>
          </a:p>
        </c:txPr>
        <c:crossAx val="246968320"/>
        <c:crosses val="autoZero"/>
        <c:auto val="1"/>
        <c:lblAlgn val="ctr"/>
        <c:lblOffset val="100"/>
        <c:noMultiLvlLbl val="0"/>
      </c:catAx>
      <c:valAx>
        <c:axId val="246968320"/>
        <c:scaling>
          <c:orientation val="minMax"/>
        </c:scaling>
        <c:delete val="1"/>
        <c:axPos val="l"/>
        <c:majorGridlines/>
        <c:numFmt formatCode="General" sourceLinked="1"/>
        <c:majorTickMark val="out"/>
        <c:minorTickMark val="none"/>
        <c:tickLblPos val="nextTo"/>
        <c:crossAx val="246962048"/>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5.2393063837732574E-2"/>
          <c:y val="0.14640969692740569"/>
          <c:w val="0.92529173393074804"/>
          <c:h val="0.59568434349164556"/>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93E3FF"/>
              </a:solidFill>
              <a:ln w="38100"/>
            </c:spPr>
          </c:dPt>
          <c:dPt>
            <c:idx val="2"/>
            <c:invertIfNegative val="0"/>
            <c:bubble3D val="0"/>
            <c:spPr>
              <a:solidFill>
                <a:srgbClr val="FF3399"/>
              </a:solidFill>
              <a:ln w="38100"/>
            </c:spPr>
          </c:dPt>
          <c:dPt>
            <c:idx val="3"/>
            <c:invertIfNegative val="0"/>
            <c:bubble3D val="0"/>
            <c:spPr>
              <a:solidFill>
                <a:srgbClr val="FF9FCF"/>
              </a:solidFill>
              <a:ln w="38100"/>
            </c:spPr>
          </c:dPt>
          <c:dPt>
            <c:idx val="4"/>
            <c:invertIfNegative val="0"/>
            <c:bubble3D val="0"/>
            <c:spPr>
              <a:solidFill>
                <a:srgbClr val="7030A0"/>
              </a:solidFill>
              <a:ln w="38100"/>
            </c:spPr>
          </c:dPt>
          <c:dPt>
            <c:idx val="5"/>
            <c:invertIfNegative val="0"/>
            <c:bubble3D val="0"/>
            <c:spPr>
              <a:solidFill>
                <a:srgbClr val="CDACE6"/>
              </a:solidFill>
              <a:ln w="38100"/>
            </c:spPr>
          </c:dPt>
          <c:dPt>
            <c:idx val="6"/>
            <c:invertIfNegative val="0"/>
            <c:bubble3D val="0"/>
            <c:spPr>
              <a:solidFill>
                <a:srgbClr val="00B050"/>
              </a:solidFill>
              <a:ln w="38100"/>
            </c:spPr>
          </c:dPt>
          <c:dPt>
            <c:idx val="7"/>
            <c:invertIfNegative val="0"/>
            <c:bubble3D val="0"/>
            <c:spPr>
              <a:solidFill>
                <a:srgbClr val="89FFBE"/>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English'!$A$131:$H$132</c:f>
              <c:multiLvlStrCache>
                <c:ptCount val="8"/>
                <c:lvl>
                  <c:pt idx="0">
                    <c:v>4th Year</c:v>
                  </c:pt>
                  <c:pt idx="1">
                    <c:v>5th Year</c:v>
                  </c:pt>
                  <c:pt idx="2">
                    <c:v>4th Year</c:v>
                  </c:pt>
                  <c:pt idx="3">
                    <c:v>5th Year</c:v>
                  </c:pt>
                  <c:pt idx="4">
                    <c:v>4th Year</c:v>
                  </c:pt>
                  <c:pt idx="5">
                    <c:v>5th Year</c:v>
                  </c:pt>
                  <c:pt idx="6">
                    <c:v>4th Year</c:v>
                  </c:pt>
                  <c:pt idx="7">
                    <c:v>5th Year</c:v>
                  </c:pt>
                </c:lvl>
                <c:lvl>
                  <c:pt idx="0">
                    <c:v>Estadistica Aplicada a la Educacion</c:v>
                  </c:pt>
                  <c:pt idx="2">
                    <c:v>Gramatica Avanzada</c:v>
                  </c:pt>
                  <c:pt idx="4">
                    <c:v>Metodos de Investigacion</c:v>
                  </c:pt>
                  <c:pt idx="6">
                    <c:v>Practica Docente II</c:v>
                  </c:pt>
                </c:lvl>
              </c:multiLvlStrCache>
            </c:multiLvlStrRef>
          </c:cat>
          <c:val>
            <c:numRef>
              <c:f>'Student English'!$A$133:$H$133</c:f>
              <c:numCache>
                <c:formatCode>General</c:formatCode>
                <c:ptCount val="8"/>
                <c:pt idx="0">
                  <c:v>3</c:v>
                </c:pt>
                <c:pt idx="1">
                  <c:v>5</c:v>
                </c:pt>
                <c:pt idx="2">
                  <c:v>3</c:v>
                </c:pt>
                <c:pt idx="3">
                  <c:v>2</c:v>
                </c:pt>
                <c:pt idx="4">
                  <c:v>5</c:v>
                </c:pt>
                <c:pt idx="5">
                  <c:v>5</c:v>
                </c:pt>
                <c:pt idx="6">
                  <c:v>6</c:v>
                </c:pt>
                <c:pt idx="7">
                  <c:v>3</c:v>
                </c:pt>
              </c:numCache>
            </c:numRef>
          </c:val>
        </c:ser>
        <c:dLbls>
          <c:showLegendKey val="0"/>
          <c:showVal val="1"/>
          <c:showCatName val="0"/>
          <c:showSerName val="0"/>
          <c:showPercent val="0"/>
          <c:showBubbleSize val="0"/>
        </c:dLbls>
        <c:gapWidth val="150"/>
        <c:shape val="cylinder"/>
        <c:axId val="246995584"/>
        <c:axId val="247333632"/>
        <c:axId val="0"/>
      </c:bar3DChart>
      <c:catAx>
        <c:axId val="246995584"/>
        <c:scaling>
          <c:orientation val="minMax"/>
        </c:scaling>
        <c:delete val="0"/>
        <c:axPos val="b"/>
        <c:majorTickMark val="out"/>
        <c:minorTickMark val="none"/>
        <c:tickLblPos val="nextTo"/>
        <c:txPr>
          <a:bodyPr/>
          <a:lstStyle/>
          <a:p>
            <a:pPr>
              <a:defRPr lang="es-SV" sz="800"/>
            </a:pPr>
            <a:endParaRPr lang="en-US"/>
          </a:p>
        </c:txPr>
        <c:crossAx val="247333632"/>
        <c:crosses val="autoZero"/>
        <c:auto val="1"/>
        <c:lblAlgn val="ctr"/>
        <c:lblOffset val="100"/>
        <c:noMultiLvlLbl val="0"/>
      </c:catAx>
      <c:valAx>
        <c:axId val="247333632"/>
        <c:scaling>
          <c:orientation val="minMax"/>
        </c:scaling>
        <c:delete val="1"/>
        <c:axPos val="l"/>
        <c:majorGridlines/>
        <c:numFmt formatCode="General" sourceLinked="1"/>
        <c:majorTickMark val="out"/>
        <c:minorTickMark val="none"/>
        <c:tickLblPos val="nextTo"/>
        <c:crossAx val="246995584"/>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9.3969669269956986E-3"/>
          <c:y val="2.6895167515825595E-2"/>
          <c:w val="0.97055075345724251"/>
          <c:h val="0.59678683842680602"/>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93E3FF"/>
              </a:solidFill>
              <a:ln w="38100"/>
            </c:spPr>
          </c:dPt>
          <c:dPt>
            <c:idx val="2"/>
            <c:invertIfNegative val="0"/>
            <c:bubble3D val="0"/>
            <c:spPr>
              <a:solidFill>
                <a:srgbClr val="FF3399"/>
              </a:solidFill>
              <a:ln w="38100"/>
            </c:spPr>
          </c:dPt>
          <c:dPt>
            <c:idx val="3"/>
            <c:invertIfNegative val="0"/>
            <c:bubble3D val="0"/>
            <c:spPr>
              <a:solidFill>
                <a:srgbClr val="FF9FCF"/>
              </a:solidFill>
              <a:ln w="38100"/>
            </c:spPr>
          </c:dPt>
          <c:dPt>
            <c:idx val="4"/>
            <c:invertIfNegative val="0"/>
            <c:bubble3D val="0"/>
            <c:spPr>
              <a:solidFill>
                <a:srgbClr val="7030A0"/>
              </a:solidFill>
              <a:ln w="38100"/>
            </c:spPr>
          </c:dPt>
          <c:dPt>
            <c:idx val="5"/>
            <c:invertIfNegative val="0"/>
            <c:bubble3D val="0"/>
            <c:spPr>
              <a:solidFill>
                <a:srgbClr val="CDACE6"/>
              </a:solidFill>
              <a:ln w="38100"/>
            </c:spPr>
          </c:dPt>
          <c:dPt>
            <c:idx val="6"/>
            <c:invertIfNegative val="0"/>
            <c:bubble3D val="0"/>
            <c:spPr>
              <a:solidFill>
                <a:srgbClr val="00B050"/>
              </a:solidFill>
              <a:ln w="38100"/>
            </c:spPr>
          </c:dPt>
          <c:dPt>
            <c:idx val="7"/>
            <c:invertIfNegative val="0"/>
            <c:bubble3D val="0"/>
            <c:spPr>
              <a:solidFill>
                <a:srgbClr val="89FFBE"/>
              </a:solidFill>
              <a:ln w="38100"/>
            </c:spPr>
          </c:dPt>
          <c:dPt>
            <c:idx val="8"/>
            <c:invertIfNegative val="0"/>
            <c:bubble3D val="0"/>
            <c:spPr>
              <a:solidFill>
                <a:srgbClr val="FFFF00"/>
              </a:solidFill>
              <a:ln w="38100"/>
            </c:spPr>
          </c:dPt>
          <c:dPt>
            <c:idx val="9"/>
            <c:invertIfNegative val="0"/>
            <c:bubble3D val="0"/>
            <c:spPr>
              <a:solidFill>
                <a:srgbClr val="FFFFCC"/>
              </a:solidFill>
              <a:ln w="38100"/>
            </c:spPr>
          </c:dPt>
          <c:dPt>
            <c:idx val="10"/>
            <c:invertIfNegative val="0"/>
            <c:bubble3D val="0"/>
            <c:spPr>
              <a:solidFill>
                <a:srgbClr val="CC3300"/>
              </a:solidFill>
              <a:ln w="38100"/>
            </c:spPr>
          </c:dPt>
          <c:dPt>
            <c:idx val="11"/>
            <c:invertIfNegative val="0"/>
            <c:bubble3D val="0"/>
            <c:spPr>
              <a:solidFill>
                <a:schemeClr val="accent2">
                  <a:lumMod val="40000"/>
                  <a:lumOff val="60000"/>
                </a:schemeClr>
              </a:solidFill>
              <a:ln w="38100"/>
            </c:spPr>
          </c:dPt>
          <c:dPt>
            <c:idx val="12"/>
            <c:invertIfNegative val="0"/>
            <c:bubble3D val="0"/>
            <c:spPr>
              <a:solidFill>
                <a:schemeClr val="accent6">
                  <a:lumMod val="75000"/>
                </a:schemeClr>
              </a:solidFill>
              <a:ln w="38100"/>
            </c:spPr>
          </c:dPt>
          <c:dPt>
            <c:idx val="13"/>
            <c:invertIfNegative val="0"/>
            <c:bubble3D val="0"/>
            <c:spPr>
              <a:solidFill>
                <a:schemeClr val="accent6">
                  <a:lumMod val="60000"/>
                  <a:lumOff val="40000"/>
                </a:schemeClr>
              </a:solidFill>
              <a:ln w="38100"/>
            </c:spPr>
          </c:dPt>
          <c:dPt>
            <c:idx val="14"/>
            <c:invertIfNegative val="0"/>
            <c:bubble3D val="0"/>
            <c:spPr>
              <a:solidFill>
                <a:schemeClr val="bg1">
                  <a:lumMod val="50000"/>
                </a:schemeClr>
              </a:solidFill>
              <a:ln w="38100"/>
            </c:spPr>
          </c:dPt>
          <c:dPt>
            <c:idx val="15"/>
            <c:invertIfNegative val="0"/>
            <c:bubble3D val="0"/>
            <c:spPr>
              <a:solidFill>
                <a:schemeClr val="bg1">
                  <a:lumMod val="75000"/>
                </a:schemeClr>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English'!$A$148:$P$149</c:f>
              <c:multiLvlStrCache>
                <c:ptCount val="16"/>
                <c:lvl>
                  <c:pt idx="0">
                    <c:v>4th Year</c:v>
                  </c:pt>
                  <c:pt idx="1">
                    <c:v>5th Year</c:v>
                  </c:pt>
                  <c:pt idx="2">
                    <c:v>4th Year</c:v>
                  </c:pt>
                  <c:pt idx="3">
                    <c:v>5th Year</c:v>
                  </c:pt>
                  <c:pt idx="4">
                    <c:v>4th Year</c:v>
                  </c:pt>
                  <c:pt idx="5">
                    <c:v>5th Year</c:v>
                  </c:pt>
                  <c:pt idx="6">
                    <c:v>4th Year</c:v>
                  </c:pt>
                  <c:pt idx="7">
                    <c:v>5th Year</c:v>
                  </c:pt>
                  <c:pt idx="8">
                    <c:v>4th Year</c:v>
                  </c:pt>
                  <c:pt idx="9">
                    <c:v>5th Year</c:v>
                  </c:pt>
                  <c:pt idx="10">
                    <c:v>4th Year</c:v>
                  </c:pt>
                  <c:pt idx="11">
                    <c:v>5th Year</c:v>
                  </c:pt>
                  <c:pt idx="12">
                    <c:v>4th Year</c:v>
                  </c:pt>
                  <c:pt idx="13">
                    <c:v>5th Year</c:v>
                  </c:pt>
                  <c:pt idx="14">
                    <c:v>4th Year</c:v>
                  </c:pt>
                  <c:pt idx="15">
                    <c:v>5th Year</c:v>
                  </c:pt>
                </c:lvl>
                <c:lvl>
                  <c:pt idx="0">
                    <c:v>Seminario I</c:v>
                  </c:pt>
                  <c:pt idx="2">
                    <c:v>Aleman II</c:v>
                  </c:pt>
                  <c:pt idx="4">
                    <c:v>Dibujo II</c:v>
                  </c:pt>
                  <c:pt idx="6">
                    <c:v>Frances II</c:v>
                  </c:pt>
                  <c:pt idx="8">
                    <c:v>Japones II</c:v>
                  </c:pt>
                  <c:pt idx="10">
                    <c:v>Pintura II</c:v>
                  </c:pt>
                  <c:pt idx="12">
                    <c:v>Portugues II</c:v>
                  </c:pt>
                  <c:pt idx="14">
                    <c:v>Traduccion II</c:v>
                  </c:pt>
                </c:lvl>
              </c:multiLvlStrCache>
            </c:multiLvlStrRef>
          </c:cat>
          <c:val>
            <c:numRef>
              <c:f>'Student English'!$A$150:$P$150</c:f>
              <c:numCache>
                <c:formatCode>General</c:formatCode>
                <c:ptCount val="16"/>
                <c:pt idx="0">
                  <c:v>4</c:v>
                </c:pt>
                <c:pt idx="1">
                  <c:v>6</c:v>
                </c:pt>
                <c:pt idx="2">
                  <c:v>1</c:v>
                </c:pt>
                <c:pt idx="3">
                  <c:v>0</c:v>
                </c:pt>
                <c:pt idx="4">
                  <c:v>0</c:v>
                </c:pt>
                <c:pt idx="5">
                  <c:v>0</c:v>
                </c:pt>
                <c:pt idx="6">
                  <c:v>1</c:v>
                </c:pt>
                <c:pt idx="7">
                  <c:v>0</c:v>
                </c:pt>
                <c:pt idx="8">
                  <c:v>1</c:v>
                </c:pt>
                <c:pt idx="9">
                  <c:v>0</c:v>
                </c:pt>
                <c:pt idx="10">
                  <c:v>0</c:v>
                </c:pt>
                <c:pt idx="11">
                  <c:v>0</c:v>
                </c:pt>
                <c:pt idx="12">
                  <c:v>1</c:v>
                </c:pt>
                <c:pt idx="13">
                  <c:v>0</c:v>
                </c:pt>
                <c:pt idx="14">
                  <c:v>2</c:v>
                </c:pt>
                <c:pt idx="15">
                  <c:v>1</c:v>
                </c:pt>
              </c:numCache>
            </c:numRef>
          </c:val>
        </c:ser>
        <c:dLbls>
          <c:showLegendKey val="0"/>
          <c:showVal val="1"/>
          <c:showCatName val="0"/>
          <c:showSerName val="0"/>
          <c:showPercent val="0"/>
          <c:showBubbleSize val="0"/>
        </c:dLbls>
        <c:gapWidth val="150"/>
        <c:shape val="cylinder"/>
        <c:axId val="247361536"/>
        <c:axId val="247374976"/>
        <c:axId val="0"/>
      </c:bar3DChart>
      <c:catAx>
        <c:axId val="247361536"/>
        <c:scaling>
          <c:orientation val="minMax"/>
        </c:scaling>
        <c:delete val="0"/>
        <c:axPos val="b"/>
        <c:majorTickMark val="out"/>
        <c:minorTickMark val="none"/>
        <c:tickLblPos val="nextTo"/>
        <c:txPr>
          <a:bodyPr/>
          <a:lstStyle/>
          <a:p>
            <a:pPr>
              <a:defRPr lang="es-SV" sz="800"/>
            </a:pPr>
            <a:endParaRPr lang="en-US"/>
          </a:p>
        </c:txPr>
        <c:crossAx val="247374976"/>
        <c:crosses val="autoZero"/>
        <c:auto val="1"/>
        <c:lblAlgn val="ctr"/>
        <c:lblOffset val="100"/>
        <c:noMultiLvlLbl val="0"/>
      </c:catAx>
      <c:valAx>
        <c:axId val="247374976"/>
        <c:scaling>
          <c:orientation val="minMax"/>
        </c:scaling>
        <c:delete val="1"/>
        <c:axPos val="l"/>
        <c:majorGridlines/>
        <c:numFmt formatCode="General" sourceLinked="1"/>
        <c:majorTickMark val="out"/>
        <c:minorTickMark val="none"/>
        <c:tickLblPos val="nextTo"/>
        <c:crossAx val="247361536"/>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1.3922877766552287E-2"/>
          <c:y val="3.6115678554886614E-2"/>
          <c:w val="0.98607712223344801"/>
          <c:h val="0.66638708646914591"/>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93E3FF"/>
              </a:solidFill>
              <a:ln w="38100"/>
            </c:spPr>
          </c:dPt>
          <c:dPt>
            <c:idx val="2"/>
            <c:invertIfNegative val="0"/>
            <c:bubble3D val="0"/>
            <c:spPr>
              <a:solidFill>
                <a:srgbClr val="FF3399"/>
              </a:solidFill>
              <a:ln w="38100"/>
            </c:spPr>
          </c:dPt>
          <c:dPt>
            <c:idx val="3"/>
            <c:invertIfNegative val="0"/>
            <c:bubble3D val="0"/>
            <c:spPr>
              <a:solidFill>
                <a:srgbClr val="FF9FCF"/>
              </a:solidFill>
              <a:ln w="38100"/>
            </c:spPr>
          </c:dPt>
          <c:dPt>
            <c:idx val="4"/>
            <c:invertIfNegative val="0"/>
            <c:bubble3D val="0"/>
            <c:spPr>
              <a:solidFill>
                <a:srgbClr val="7030A0"/>
              </a:solidFill>
              <a:ln w="38100"/>
            </c:spPr>
          </c:dPt>
          <c:dPt>
            <c:idx val="5"/>
            <c:invertIfNegative val="0"/>
            <c:bubble3D val="0"/>
            <c:spPr>
              <a:solidFill>
                <a:srgbClr val="CDACE6"/>
              </a:solidFill>
              <a:ln w="38100"/>
            </c:spPr>
          </c:dPt>
          <c:dPt>
            <c:idx val="6"/>
            <c:invertIfNegative val="0"/>
            <c:bubble3D val="0"/>
            <c:spPr>
              <a:solidFill>
                <a:srgbClr val="00B050"/>
              </a:solidFill>
              <a:ln w="38100"/>
            </c:spPr>
          </c:dPt>
          <c:dPt>
            <c:idx val="7"/>
            <c:invertIfNegative val="0"/>
            <c:bubble3D val="0"/>
            <c:spPr>
              <a:solidFill>
                <a:srgbClr val="89FFBE"/>
              </a:solidFill>
              <a:ln w="38100"/>
            </c:spPr>
          </c:dPt>
          <c:dPt>
            <c:idx val="8"/>
            <c:invertIfNegative val="0"/>
            <c:bubble3D val="0"/>
            <c:spPr>
              <a:solidFill>
                <a:srgbClr val="FFFF00"/>
              </a:solidFill>
              <a:ln w="38100"/>
            </c:spPr>
          </c:dPt>
          <c:dPt>
            <c:idx val="9"/>
            <c:invertIfNegative val="0"/>
            <c:bubble3D val="0"/>
            <c:spPr>
              <a:solidFill>
                <a:srgbClr val="FFFFCC"/>
              </a:solidFill>
              <a:ln w="38100"/>
            </c:spPr>
          </c:dPt>
          <c:dPt>
            <c:idx val="10"/>
            <c:invertIfNegative val="0"/>
            <c:bubble3D val="0"/>
            <c:spPr>
              <a:solidFill>
                <a:srgbClr val="CC3300"/>
              </a:solidFill>
              <a:ln w="38100"/>
            </c:spPr>
          </c:dPt>
          <c:dPt>
            <c:idx val="11"/>
            <c:invertIfNegative val="0"/>
            <c:bubble3D val="0"/>
            <c:spPr>
              <a:solidFill>
                <a:schemeClr val="accent2">
                  <a:lumMod val="40000"/>
                  <a:lumOff val="60000"/>
                </a:schemeClr>
              </a:solidFill>
              <a:ln w="38100"/>
            </c:spPr>
          </c:dPt>
          <c:dPt>
            <c:idx val="12"/>
            <c:invertIfNegative val="0"/>
            <c:bubble3D val="0"/>
            <c:spPr>
              <a:solidFill>
                <a:schemeClr val="accent6">
                  <a:lumMod val="75000"/>
                </a:schemeClr>
              </a:solidFill>
              <a:ln w="38100"/>
            </c:spPr>
          </c:dPt>
          <c:dPt>
            <c:idx val="13"/>
            <c:invertIfNegative val="0"/>
            <c:bubble3D val="0"/>
            <c:spPr>
              <a:solidFill>
                <a:schemeClr val="accent6">
                  <a:lumMod val="60000"/>
                  <a:lumOff val="40000"/>
                </a:schemeClr>
              </a:solidFill>
              <a:ln w="38100"/>
            </c:spPr>
          </c:dPt>
          <c:dPt>
            <c:idx val="14"/>
            <c:invertIfNegative val="0"/>
            <c:bubble3D val="0"/>
            <c:spPr>
              <a:solidFill>
                <a:schemeClr val="bg1">
                  <a:lumMod val="50000"/>
                </a:schemeClr>
              </a:solidFill>
              <a:ln w="38100"/>
            </c:spPr>
          </c:dPt>
          <c:dPt>
            <c:idx val="15"/>
            <c:invertIfNegative val="0"/>
            <c:bubble3D val="0"/>
            <c:spPr>
              <a:solidFill>
                <a:schemeClr val="bg1">
                  <a:lumMod val="75000"/>
                </a:schemeClr>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English'!$A$167:$P$168</c:f>
              <c:multiLvlStrCache>
                <c:ptCount val="16"/>
                <c:lvl>
                  <c:pt idx="0">
                    <c:v>4th Year</c:v>
                  </c:pt>
                  <c:pt idx="1">
                    <c:v>5th Year</c:v>
                  </c:pt>
                  <c:pt idx="2">
                    <c:v>4th Year</c:v>
                  </c:pt>
                  <c:pt idx="3">
                    <c:v>5th Year</c:v>
                  </c:pt>
                  <c:pt idx="4">
                    <c:v>4th Year</c:v>
                  </c:pt>
                  <c:pt idx="5">
                    <c:v>5th Year</c:v>
                  </c:pt>
                  <c:pt idx="6">
                    <c:v>4th Year</c:v>
                  </c:pt>
                  <c:pt idx="7">
                    <c:v>5th Year</c:v>
                  </c:pt>
                  <c:pt idx="8">
                    <c:v>4th Year</c:v>
                  </c:pt>
                  <c:pt idx="9">
                    <c:v>5th Year</c:v>
                  </c:pt>
                  <c:pt idx="10">
                    <c:v>4th Year</c:v>
                  </c:pt>
                  <c:pt idx="11">
                    <c:v>5th Year</c:v>
                  </c:pt>
                  <c:pt idx="12">
                    <c:v>4th Year</c:v>
                  </c:pt>
                  <c:pt idx="13">
                    <c:v>5th Year</c:v>
                  </c:pt>
                  <c:pt idx="14">
                    <c:v>4th Year</c:v>
                  </c:pt>
                  <c:pt idx="15">
                    <c:v>5th Year</c:v>
                  </c:pt>
                </c:lvl>
                <c:lvl>
                  <c:pt idx="0">
                    <c:v>Seminario II</c:v>
                  </c:pt>
                  <c:pt idx="2">
                    <c:v>Aleman III</c:v>
                  </c:pt>
                  <c:pt idx="4">
                    <c:v>Dibujo III</c:v>
                  </c:pt>
                  <c:pt idx="6">
                    <c:v>Frances III</c:v>
                  </c:pt>
                  <c:pt idx="8">
                    <c:v>Japones III</c:v>
                  </c:pt>
                  <c:pt idx="10">
                    <c:v>Pintura III</c:v>
                  </c:pt>
                  <c:pt idx="12">
                    <c:v>Portugues III</c:v>
                  </c:pt>
                  <c:pt idx="14">
                    <c:v>Traduccion III</c:v>
                  </c:pt>
                </c:lvl>
              </c:multiLvlStrCache>
            </c:multiLvlStrRef>
          </c:cat>
          <c:val>
            <c:numRef>
              <c:f>'Student English'!$A$169:$P$169</c:f>
              <c:numCache>
                <c:formatCode>General</c:formatCode>
                <c:ptCount val="16"/>
                <c:pt idx="0">
                  <c:v>5</c:v>
                </c:pt>
                <c:pt idx="1">
                  <c:v>6</c:v>
                </c:pt>
                <c:pt idx="2">
                  <c:v>4</c:v>
                </c:pt>
                <c:pt idx="3">
                  <c:v>0</c:v>
                </c:pt>
                <c:pt idx="4">
                  <c:v>1</c:v>
                </c:pt>
                <c:pt idx="5">
                  <c:v>0</c:v>
                </c:pt>
                <c:pt idx="6">
                  <c:v>2</c:v>
                </c:pt>
                <c:pt idx="7">
                  <c:v>0</c:v>
                </c:pt>
                <c:pt idx="8">
                  <c:v>2</c:v>
                </c:pt>
                <c:pt idx="9">
                  <c:v>0</c:v>
                </c:pt>
                <c:pt idx="10">
                  <c:v>1</c:v>
                </c:pt>
                <c:pt idx="11">
                  <c:v>0</c:v>
                </c:pt>
                <c:pt idx="12">
                  <c:v>2</c:v>
                </c:pt>
                <c:pt idx="13">
                  <c:v>0</c:v>
                </c:pt>
                <c:pt idx="14">
                  <c:v>3</c:v>
                </c:pt>
                <c:pt idx="15">
                  <c:v>1</c:v>
                </c:pt>
              </c:numCache>
            </c:numRef>
          </c:val>
        </c:ser>
        <c:dLbls>
          <c:showLegendKey val="0"/>
          <c:showVal val="1"/>
          <c:showCatName val="0"/>
          <c:showSerName val="0"/>
          <c:showPercent val="0"/>
          <c:showBubbleSize val="0"/>
        </c:dLbls>
        <c:gapWidth val="150"/>
        <c:shape val="cylinder"/>
        <c:axId val="247390208"/>
        <c:axId val="247415936"/>
        <c:axId val="0"/>
      </c:bar3DChart>
      <c:catAx>
        <c:axId val="247390208"/>
        <c:scaling>
          <c:orientation val="minMax"/>
        </c:scaling>
        <c:delete val="0"/>
        <c:axPos val="b"/>
        <c:majorTickMark val="out"/>
        <c:minorTickMark val="none"/>
        <c:tickLblPos val="nextTo"/>
        <c:txPr>
          <a:bodyPr/>
          <a:lstStyle/>
          <a:p>
            <a:pPr>
              <a:defRPr lang="es-SV" sz="700"/>
            </a:pPr>
            <a:endParaRPr lang="en-US"/>
          </a:p>
        </c:txPr>
        <c:crossAx val="247415936"/>
        <c:crosses val="autoZero"/>
        <c:auto val="1"/>
        <c:lblAlgn val="ctr"/>
        <c:lblOffset val="100"/>
        <c:noMultiLvlLbl val="0"/>
      </c:catAx>
      <c:valAx>
        <c:axId val="247415936"/>
        <c:scaling>
          <c:orientation val="minMax"/>
        </c:scaling>
        <c:delete val="1"/>
        <c:axPos val="l"/>
        <c:majorGridlines/>
        <c:numFmt formatCode="General" sourceLinked="1"/>
        <c:majorTickMark val="out"/>
        <c:minorTickMark val="none"/>
        <c:tickLblPos val="nextTo"/>
        <c:crossAx val="247390208"/>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English'!$A$195:$D$196</c:f>
              <c:multiLvlStrCache>
                <c:ptCount val="4"/>
                <c:lvl>
                  <c:pt idx="0">
                    <c:v>Yes</c:v>
                  </c:pt>
                  <c:pt idx="1">
                    <c:v>No </c:v>
                  </c:pt>
                  <c:pt idx="2">
                    <c:v>Yes</c:v>
                  </c:pt>
                  <c:pt idx="3">
                    <c:v>No</c:v>
                  </c:pt>
                </c:lvl>
                <c:lvl>
                  <c:pt idx="0">
                    <c:v>4th Year</c:v>
                  </c:pt>
                  <c:pt idx="2">
                    <c:v>5th Year</c:v>
                  </c:pt>
                </c:lvl>
              </c:multiLvlStrCache>
            </c:multiLvlStrRef>
          </c:cat>
          <c:val>
            <c:numRef>
              <c:f>'Student English'!$A$197:$D$197</c:f>
              <c:numCache>
                <c:formatCode>General</c:formatCode>
                <c:ptCount val="4"/>
                <c:pt idx="0">
                  <c:v>6</c:v>
                </c:pt>
                <c:pt idx="1">
                  <c:v>4</c:v>
                </c:pt>
                <c:pt idx="2">
                  <c:v>5</c:v>
                </c:pt>
                <c:pt idx="3">
                  <c:v>4</c:v>
                </c:pt>
              </c:numCache>
            </c:numRef>
          </c:val>
        </c:ser>
        <c:dLbls>
          <c:showLegendKey val="0"/>
          <c:showVal val="1"/>
          <c:showCatName val="0"/>
          <c:showSerName val="0"/>
          <c:showPercent val="0"/>
          <c:showBubbleSize val="0"/>
        </c:dLbls>
        <c:gapWidth val="150"/>
        <c:shape val="cylinder"/>
        <c:axId val="247434624"/>
        <c:axId val="247451648"/>
        <c:axId val="0"/>
      </c:bar3DChart>
      <c:catAx>
        <c:axId val="247434624"/>
        <c:scaling>
          <c:orientation val="minMax"/>
        </c:scaling>
        <c:delete val="0"/>
        <c:axPos val="b"/>
        <c:majorTickMark val="out"/>
        <c:minorTickMark val="none"/>
        <c:tickLblPos val="nextTo"/>
        <c:txPr>
          <a:bodyPr/>
          <a:lstStyle/>
          <a:p>
            <a:pPr>
              <a:defRPr lang="es-SV" sz="1050"/>
            </a:pPr>
            <a:endParaRPr lang="en-US"/>
          </a:p>
        </c:txPr>
        <c:crossAx val="247451648"/>
        <c:crosses val="autoZero"/>
        <c:auto val="1"/>
        <c:lblAlgn val="ctr"/>
        <c:lblOffset val="100"/>
        <c:noMultiLvlLbl val="0"/>
      </c:catAx>
      <c:valAx>
        <c:axId val="247451648"/>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47434624"/>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English'!$A$217:$D$218</c:f>
              <c:multiLvlStrCache>
                <c:ptCount val="4"/>
                <c:lvl>
                  <c:pt idx="0">
                    <c:v>Yes</c:v>
                  </c:pt>
                  <c:pt idx="1">
                    <c:v>No </c:v>
                  </c:pt>
                  <c:pt idx="2">
                    <c:v>Yes</c:v>
                  </c:pt>
                  <c:pt idx="3">
                    <c:v>No</c:v>
                  </c:pt>
                </c:lvl>
                <c:lvl>
                  <c:pt idx="0">
                    <c:v>4th Year</c:v>
                  </c:pt>
                  <c:pt idx="2">
                    <c:v>5th Year</c:v>
                  </c:pt>
                </c:lvl>
              </c:multiLvlStrCache>
            </c:multiLvlStrRef>
          </c:cat>
          <c:val>
            <c:numRef>
              <c:f>'Student English'!$A$219:$D$219</c:f>
              <c:numCache>
                <c:formatCode>General</c:formatCode>
                <c:ptCount val="4"/>
                <c:pt idx="0">
                  <c:v>9</c:v>
                </c:pt>
                <c:pt idx="1">
                  <c:v>1</c:v>
                </c:pt>
                <c:pt idx="2">
                  <c:v>5</c:v>
                </c:pt>
                <c:pt idx="3">
                  <c:v>4</c:v>
                </c:pt>
              </c:numCache>
            </c:numRef>
          </c:val>
        </c:ser>
        <c:dLbls>
          <c:showLegendKey val="0"/>
          <c:showVal val="1"/>
          <c:showCatName val="0"/>
          <c:showSerName val="0"/>
          <c:showPercent val="0"/>
          <c:showBubbleSize val="0"/>
        </c:dLbls>
        <c:gapWidth val="150"/>
        <c:shape val="cylinder"/>
        <c:axId val="247458432"/>
        <c:axId val="248622080"/>
        <c:axId val="0"/>
      </c:bar3DChart>
      <c:catAx>
        <c:axId val="247458432"/>
        <c:scaling>
          <c:orientation val="minMax"/>
        </c:scaling>
        <c:delete val="0"/>
        <c:axPos val="b"/>
        <c:majorTickMark val="out"/>
        <c:minorTickMark val="none"/>
        <c:tickLblPos val="nextTo"/>
        <c:txPr>
          <a:bodyPr/>
          <a:lstStyle/>
          <a:p>
            <a:pPr>
              <a:defRPr lang="es-SV" sz="1050"/>
            </a:pPr>
            <a:endParaRPr lang="en-US"/>
          </a:p>
        </c:txPr>
        <c:crossAx val="248622080"/>
        <c:crosses val="autoZero"/>
        <c:auto val="1"/>
        <c:lblAlgn val="ctr"/>
        <c:lblOffset val="100"/>
        <c:noMultiLvlLbl val="0"/>
      </c:catAx>
      <c:valAx>
        <c:axId val="248622080"/>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47458432"/>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1.1328861139026897E-2"/>
          <c:y val="4.2164471015472584E-2"/>
          <c:w val="0.97507650549414082"/>
          <c:h val="0.75351018466649922"/>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Pt>
            <c:idx val="4"/>
            <c:invertIfNegative val="0"/>
            <c:bubble3D val="0"/>
            <c:spPr>
              <a:solidFill>
                <a:srgbClr val="FFFF00"/>
              </a:solidFill>
              <a:ln w="38100"/>
            </c:spPr>
          </c:dPt>
          <c:dPt>
            <c:idx val="5"/>
            <c:invertIfNegative val="0"/>
            <c:bubble3D val="0"/>
            <c:spPr>
              <a:solidFill>
                <a:schemeClr val="accent6">
                  <a:lumMod val="75000"/>
                </a:schemeClr>
              </a:solidFill>
              <a:ln w="38100"/>
            </c:spPr>
          </c:dPt>
          <c:dPt>
            <c:idx val="6"/>
            <c:invertIfNegative val="0"/>
            <c:bubble3D val="0"/>
            <c:spPr>
              <a:solidFill>
                <a:schemeClr val="accent1">
                  <a:lumMod val="75000"/>
                </a:schemeClr>
              </a:solidFill>
              <a:ln w="38100"/>
            </c:spPr>
          </c:dPt>
          <c:dPt>
            <c:idx val="7"/>
            <c:invertIfNegative val="0"/>
            <c:bubble3D val="0"/>
            <c:spPr>
              <a:solidFill>
                <a:schemeClr val="accent2">
                  <a:lumMod val="75000"/>
                </a:schemeClr>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English'!$A$241:$H$242</c:f>
              <c:multiLvlStrCache>
                <c:ptCount val="8"/>
                <c:lvl>
                  <c:pt idx="0">
                    <c:v>Computer and Internet</c:v>
                  </c:pt>
                  <c:pt idx="1">
                    <c:v>CUM / Grades</c:v>
                  </c:pt>
                  <c:pt idx="2">
                    <c:v>Schedule issues / other</c:v>
                  </c:pt>
                  <c:pt idx="3">
                    <c:v>Computer Knowledge</c:v>
                  </c:pt>
                  <c:pt idx="4">
                    <c:v>Responsibility</c:v>
                  </c:pt>
                  <c:pt idx="5">
                    <c:v>Computer and Internet</c:v>
                  </c:pt>
                  <c:pt idx="6">
                    <c:v>CUM / Grades</c:v>
                  </c:pt>
                  <c:pt idx="7">
                    <c:v>Schedule issues / other</c:v>
                  </c:pt>
                </c:lvl>
                <c:lvl>
                  <c:pt idx="0">
                    <c:v>4th Year</c:v>
                  </c:pt>
                  <c:pt idx="4">
                    <c:v>5th Year</c:v>
                  </c:pt>
                </c:lvl>
              </c:multiLvlStrCache>
            </c:multiLvlStrRef>
          </c:cat>
          <c:val>
            <c:numRef>
              <c:f>'Student English'!$A$243:$H$243</c:f>
              <c:numCache>
                <c:formatCode>General</c:formatCode>
                <c:ptCount val="8"/>
                <c:pt idx="0">
                  <c:v>5</c:v>
                </c:pt>
                <c:pt idx="1">
                  <c:v>4</c:v>
                </c:pt>
                <c:pt idx="2">
                  <c:v>7</c:v>
                </c:pt>
                <c:pt idx="3">
                  <c:v>3</c:v>
                </c:pt>
                <c:pt idx="4">
                  <c:v>4</c:v>
                </c:pt>
                <c:pt idx="5">
                  <c:v>2</c:v>
                </c:pt>
                <c:pt idx="6">
                  <c:v>5</c:v>
                </c:pt>
                <c:pt idx="7">
                  <c:v>5</c:v>
                </c:pt>
              </c:numCache>
            </c:numRef>
          </c:val>
        </c:ser>
        <c:dLbls>
          <c:showLegendKey val="0"/>
          <c:showVal val="1"/>
          <c:showCatName val="0"/>
          <c:showSerName val="0"/>
          <c:showPercent val="0"/>
          <c:showBubbleSize val="0"/>
        </c:dLbls>
        <c:gapWidth val="150"/>
        <c:shape val="cylinder"/>
        <c:axId val="249161600"/>
        <c:axId val="249184256"/>
        <c:axId val="0"/>
      </c:bar3DChart>
      <c:catAx>
        <c:axId val="249161600"/>
        <c:scaling>
          <c:orientation val="minMax"/>
        </c:scaling>
        <c:delete val="0"/>
        <c:axPos val="b"/>
        <c:majorTickMark val="out"/>
        <c:minorTickMark val="none"/>
        <c:tickLblPos val="nextTo"/>
        <c:txPr>
          <a:bodyPr/>
          <a:lstStyle/>
          <a:p>
            <a:pPr>
              <a:defRPr lang="es-SV" sz="710"/>
            </a:pPr>
            <a:endParaRPr lang="en-US"/>
          </a:p>
        </c:txPr>
        <c:crossAx val="249184256"/>
        <c:crosses val="autoZero"/>
        <c:auto val="1"/>
        <c:lblAlgn val="ctr"/>
        <c:lblOffset val="100"/>
        <c:noMultiLvlLbl val="0"/>
      </c:catAx>
      <c:valAx>
        <c:axId val="249184256"/>
        <c:scaling>
          <c:orientation val="minMax"/>
        </c:scaling>
        <c:delete val="1"/>
        <c:axPos val="l"/>
        <c:majorGridlines/>
        <c:numFmt formatCode="General" sourceLinked="1"/>
        <c:majorTickMark val="out"/>
        <c:minorTickMark val="none"/>
        <c:tickLblPos val="nextTo"/>
        <c:crossAx val="249161600"/>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sz="1200" b="1">
                    <a:latin typeface="Arial" pitchFamily="34" charset="0"/>
                    <a:cs typeface="Arial" pitchFamily="34" charset="0"/>
                  </a:defRPr>
                </a:pPr>
                <a:endParaRPr lang="en-US"/>
              </a:p>
            </c:txPr>
            <c:showLegendKey val="0"/>
            <c:showVal val="1"/>
            <c:showCatName val="0"/>
            <c:showSerName val="0"/>
            <c:showPercent val="0"/>
            <c:showBubbleSize val="0"/>
            <c:showLeaderLines val="0"/>
          </c:dLbls>
          <c:cat>
            <c:strRef>
              <c:f>'Professor Modern Languages'!$A$21:$B$21</c:f>
              <c:strCache>
                <c:ptCount val="2"/>
                <c:pt idx="0">
                  <c:v>Yes</c:v>
                </c:pt>
                <c:pt idx="1">
                  <c:v>No</c:v>
                </c:pt>
              </c:strCache>
            </c:strRef>
          </c:cat>
          <c:val>
            <c:numRef>
              <c:f>'Professor Modern Languages'!$A$22:$B$22</c:f>
              <c:numCache>
                <c:formatCode>General</c:formatCode>
                <c:ptCount val="2"/>
                <c:pt idx="0">
                  <c:v>5</c:v>
                </c:pt>
                <c:pt idx="1">
                  <c:v>0</c:v>
                </c:pt>
              </c:numCache>
            </c:numRef>
          </c:val>
        </c:ser>
        <c:dLbls>
          <c:showLegendKey val="0"/>
          <c:showVal val="1"/>
          <c:showCatName val="0"/>
          <c:showSerName val="0"/>
          <c:showPercent val="0"/>
          <c:showBubbleSize val="0"/>
        </c:dLbls>
        <c:gapWidth val="150"/>
        <c:shape val="cylinder"/>
        <c:axId val="249522816"/>
        <c:axId val="249567488"/>
        <c:axId val="0"/>
      </c:bar3DChart>
      <c:catAx>
        <c:axId val="249522816"/>
        <c:scaling>
          <c:orientation val="minMax"/>
        </c:scaling>
        <c:delete val="0"/>
        <c:axPos val="b"/>
        <c:majorTickMark val="out"/>
        <c:minorTickMark val="none"/>
        <c:tickLblPos val="nextTo"/>
        <c:txPr>
          <a:bodyPr/>
          <a:lstStyle/>
          <a:p>
            <a:pPr>
              <a:defRPr lang="es-SV" sz="1200">
                <a:latin typeface="Arial" pitchFamily="34" charset="0"/>
                <a:cs typeface="Arial" pitchFamily="34" charset="0"/>
              </a:defRPr>
            </a:pPr>
            <a:endParaRPr lang="en-US"/>
          </a:p>
        </c:txPr>
        <c:crossAx val="249567488"/>
        <c:crosses val="autoZero"/>
        <c:auto val="1"/>
        <c:lblAlgn val="ctr"/>
        <c:lblOffset val="100"/>
        <c:noMultiLvlLbl val="0"/>
      </c:catAx>
      <c:valAx>
        <c:axId val="249567488"/>
        <c:scaling>
          <c:orientation val="minMax"/>
        </c:scaling>
        <c:delete val="0"/>
        <c:axPos val="l"/>
        <c:majorGridlines/>
        <c:numFmt formatCode="General" sourceLinked="1"/>
        <c:majorTickMark val="out"/>
        <c:minorTickMark val="none"/>
        <c:tickLblPos val="nextTo"/>
        <c:txPr>
          <a:bodyPr/>
          <a:lstStyle/>
          <a:p>
            <a:pPr>
              <a:defRPr lang="es-SV" sz="1200">
                <a:latin typeface="Arial" pitchFamily="34" charset="0"/>
                <a:cs typeface="Arial" pitchFamily="34" charset="0"/>
              </a:defRPr>
            </a:pPr>
            <a:endParaRPr lang="en-US"/>
          </a:p>
        </c:txPr>
        <c:crossAx val="249522816"/>
        <c:crosses val="autoZero"/>
        <c:crossBetween val="between"/>
      </c:valAx>
    </c:plotArea>
    <c:plotVisOnly val="1"/>
    <c:dispBlanksAs val="gap"/>
    <c:showDLblsOverMax val="0"/>
  </c:chart>
  <c:spPr>
    <a:solidFill>
      <a:schemeClr val="lt1"/>
    </a:solidFill>
    <a:ln w="25400" cap="flat" cmpd="sng" algn="ctr">
      <a:solidFill>
        <a:schemeClr val="accent1">
          <a:lumMod val="75000"/>
        </a:schemeClr>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Languages'!$A$36:$B$36</c:f>
              <c:strCache>
                <c:ptCount val="2"/>
                <c:pt idx="0">
                  <c:v>Yes</c:v>
                </c:pt>
                <c:pt idx="1">
                  <c:v>No</c:v>
                </c:pt>
              </c:strCache>
            </c:strRef>
          </c:cat>
          <c:val>
            <c:numRef>
              <c:f>'Professor Modern Languages'!$A$37:$B$37</c:f>
              <c:numCache>
                <c:formatCode>General</c:formatCode>
                <c:ptCount val="2"/>
                <c:pt idx="0">
                  <c:v>1</c:v>
                </c:pt>
                <c:pt idx="1">
                  <c:v>4</c:v>
                </c:pt>
              </c:numCache>
            </c:numRef>
          </c:val>
        </c:ser>
        <c:dLbls>
          <c:showLegendKey val="0"/>
          <c:showVal val="1"/>
          <c:showCatName val="0"/>
          <c:showSerName val="0"/>
          <c:showPercent val="0"/>
          <c:showBubbleSize val="0"/>
        </c:dLbls>
        <c:gapWidth val="150"/>
        <c:shape val="cylinder"/>
        <c:axId val="249595008"/>
        <c:axId val="249635584"/>
        <c:axId val="0"/>
      </c:bar3DChart>
      <c:catAx>
        <c:axId val="249595008"/>
        <c:scaling>
          <c:orientation val="minMax"/>
        </c:scaling>
        <c:delete val="0"/>
        <c:axPos val="b"/>
        <c:majorTickMark val="out"/>
        <c:minorTickMark val="none"/>
        <c:tickLblPos val="nextTo"/>
        <c:txPr>
          <a:bodyPr/>
          <a:lstStyle/>
          <a:p>
            <a:pPr>
              <a:defRPr lang="es-SV"/>
            </a:pPr>
            <a:endParaRPr lang="en-US"/>
          </a:p>
        </c:txPr>
        <c:crossAx val="249635584"/>
        <c:crosses val="autoZero"/>
        <c:auto val="1"/>
        <c:lblAlgn val="ctr"/>
        <c:lblOffset val="100"/>
        <c:noMultiLvlLbl val="0"/>
      </c:catAx>
      <c:valAx>
        <c:axId val="249635584"/>
        <c:scaling>
          <c:orientation val="minMax"/>
        </c:scaling>
        <c:delete val="0"/>
        <c:axPos val="l"/>
        <c:majorGridlines/>
        <c:numFmt formatCode="General" sourceLinked="1"/>
        <c:majorTickMark val="out"/>
        <c:minorTickMark val="none"/>
        <c:tickLblPos val="nextTo"/>
        <c:txPr>
          <a:bodyPr/>
          <a:lstStyle/>
          <a:p>
            <a:pPr>
              <a:defRPr lang="es-SV" sz="1600"/>
            </a:pPr>
            <a:endParaRPr lang="en-US"/>
          </a:p>
        </c:txPr>
        <c:crossAx val="249595008"/>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Languages'!$A$53:$B$53</c:f>
              <c:strCache>
                <c:ptCount val="2"/>
                <c:pt idx="0">
                  <c:v>Yes</c:v>
                </c:pt>
                <c:pt idx="1">
                  <c:v>No</c:v>
                </c:pt>
              </c:strCache>
            </c:strRef>
          </c:cat>
          <c:val>
            <c:numRef>
              <c:f>'Professor Modern Languages'!$A$54:$B$54</c:f>
              <c:numCache>
                <c:formatCode>General</c:formatCode>
                <c:ptCount val="2"/>
                <c:pt idx="0">
                  <c:v>4</c:v>
                </c:pt>
                <c:pt idx="1">
                  <c:v>1</c:v>
                </c:pt>
              </c:numCache>
            </c:numRef>
          </c:val>
        </c:ser>
        <c:dLbls>
          <c:showLegendKey val="0"/>
          <c:showVal val="1"/>
          <c:showCatName val="0"/>
          <c:showSerName val="0"/>
          <c:showPercent val="0"/>
          <c:showBubbleSize val="0"/>
        </c:dLbls>
        <c:gapWidth val="150"/>
        <c:shape val="cylinder"/>
        <c:axId val="249695616"/>
        <c:axId val="249879552"/>
        <c:axId val="0"/>
      </c:bar3DChart>
      <c:catAx>
        <c:axId val="249695616"/>
        <c:scaling>
          <c:orientation val="minMax"/>
        </c:scaling>
        <c:delete val="0"/>
        <c:axPos val="b"/>
        <c:majorTickMark val="out"/>
        <c:minorTickMark val="none"/>
        <c:tickLblPos val="nextTo"/>
        <c:txPr>
          <a:bodyPr/>
          <a:lstStyle/>
          <a:p>
            <a:pPr>
              <a:defRPr lang="es-SV"/>
            </a:pPr>
            <a:endParaRPr lang="en-US"/>
          </a:p>
        </c:txPr>
        <c:crossAx val="249879552"/>
        <c:crosses val="autoZero"/>
        <c:auto val="1"/>
        <c:lblAlgn val="ctr"/>
        <c:lblOffset val="100"/>
        <c:noMultiLvlLbl val="0"/>
      </c:catAx>
      <c:valAx>
        <c:axId val="249879552"/>
        <c:scaling>
          <c:orientation val="minMax"/>
        </c:scaling>
        <c:delete val="0"/>
        <c:axPos val="l"/>
        <c:majorGridlines/>
        <c:numFmt formatCode="General" sourceLinked="1"/>
        <c:majorTickMark val="out"/>
        <c:minorTickMark val="none"/>
        <c:tickLblPos val="nextTo"/>
        <c:txPr>
          <a:bodyPr/>
          <a:lstStyle/>
          <a:p>
            <a:pPr>
              <a:defRPr lang="es-SV" sz="1600"/>
            </a:pPr>
            <a:endParaRPr lang="en-US"/>
          </a:p>
        </c:txPr>
        <c:crossAx val="249695616"/>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Languages'!$A$23:$D$24</c:f>
              <c:multiLvlStrCache>
                <c:ptCount val="4"/>
                <c:lvl>
                  <c:pt idx="0">
                    <c:v>Yes</c:v>
                  </c:pt>
                  <c:pt idx="1">
                    <c:v>No </c:v>
                  </c:pt>
                  <c:pt idx="2">
                    <c:v>Yes</c:v>
                  </c:pt>
                  <c:pt idx="3">
                    <c:v>No</c:v>
                  </c:pt>
                </c:lvl>
                <c:lvl>
                  <c:pt idx="0">
                    <c:v>4th Year</c:v>
                  </c:pt>
                  <c:pt idx="2">
                    <c:v>5th Year</c:v>
                  </c:pt>
                </c:lvl>
              </c:multiLvlStrCache>
            </c:multiLvlStrRef>
          </c:cat>
          <c:val>
            <c:numRef>
              <c:f>'Student Modern Languages'!$A$25:$D$25</c:f>
              <c:numCache>
                <c:formatCode>General</c:formatCode>
                <c:ptCount val="4"/>
                <c:pt idx="0">
                  <c:v>7</c:v>
                </c:pt>
                <c:pt idx="1">
                  <c:v>6</c:v>
                </c:pt>
                <c:pt idx="2">
                  <c:v>10</c:v>
                </c:pt>
                <c:pt idx="3">
                  <c:v>2</c:v>
                </c:pt>
              </c:numCache>
            </c:numRef>
          </c:val>
        </c:ser>
        <c:dLbls>
          <c:showLegendKey val="0"/>
          <c:showVal val="1"/>
          <c:showCatName val="0"/>
          <c:showSerName val="0"/>
          <c:showPercent val="0"/>
          <c:showBubbleSize val="0"/>
        </c:dLbls>
        <c:gapWidth val="150"/>
        <c:shape val="cylinder"/>
        <c:axId val="245643136"/>
        <c:axId val="245659904"/>
        <c:axId val="0"/>
      </c:bar3DChart>
      <c:catAx>
        <c:axId val="245643136"/>
        <c:scaling>
          <c:orientation val="minMax"/>
        </c:scaling>
        <c:delete val="0"/>
        <c:axPos val="b"/>
        <c:majorTickMark val="out"/>
        <c:minorTickMark val="none"/>
        <c:tickLblPos val="nextTo"/>
        <c:txPr>
          <a:bodyPr/>
          <a:lstStyle/>
          <a:p>
            <a:pPr>
              <a:defRPr lang="es-SV" sz="1200"/>
            </a:pPr>
            <a:endParaRPr lang="en-US"/>
          </a:p>
        </c:txPr>
        <c:crossAx val="245659904"/>
        <c:crosses val="autoZero"/>
        <c:auto val="1"/>
        <c:lblAlgn val="ctr"/>
        <c:lblOffset val="100"/>
        <c:noMultiLvlLbl val="0"/>
      </c:catAx>
      <c:valAx>
        <c:axId val="245659904"/>
        <c:scaling>
          <c:orientation val="minMax"/>
        </c:scaling>
        <c:delete val="1"/>
        <c:axPos val="l"/>
        <c:majorGridlines/>
        <c:numFmt formatCode="General" sourceLinked="1"/>
        <c:majorTickMark val="out"/>
        <c:minorTickMark val="none"/>
        <c:tickLblPos val="nextTo"/>
        <c:crossAx val="245643136"/>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Languages'!$A$70:$B$70</c:f>
              <c:strCache>
                <c:ptCount val="2"/>
                <c:pt idx="0">
                  <c:v>Yes</c:v>
                </c:pt>
                <c:pt idx="1">
                  <c:v>No</c:v>
                </c:pt>
              </c:strCache>
            </c:strRef>
          </c:cat>
          <c:val>
            <c:numRef>
              <c:f>'Professor Modern Languages'!$A$71:$B$71</c:f>
              <c:numCache>
                <c:formatCode>General</c:formatCode>
                <c:ptCount val="2"/>
                <c:pt idx="0">
                  <c:v>5</c:v>
                </c:pt>
                <c:pt idx="1">
                  <c:v>0</c:v>
                </c:pt>
              </c:numCache>
            </c:numRef>
          </c:val>
        </c:ser>
        <c:dLbls>
          <c:showLegendKey val="0"/>
          <c:showVal val="1"/>
          <c:showCatName val="0"/>
          <c:showSerName val="0"/>
          <c:showPercent val="0"/>
          <c:showBubbleSize val="0"/>
        </c:dLbls>
        <c:gapWidth val="150"/>
        <c:shape val="cylinder"/>
        <c:axId val="250009472"/>
        <c:axId val="250123776"/>
        <c:axId val="0"/>
      </c:bar3DChart>
      <c:catAx>
        <c:axId val="250009472"/>
        <c:scaling>
          <c:orientation val="minMax"/>
        </c:scaling>
        <c:delete val="0"/>
        <c:axPos val="b"/>
        <c:majorTickMark val="out"/>
        <c:minorTickMark val="none"/>
        <c:tickLblPos val="nextTo"/>
        <c:txPr>
          <a:bodyPr/>
          <a:lstStyle/>
          <a:p>
            <a:pPr>
              <a:defRPr lang="es-SV"/>
            </a:pPr>
            <a:endParaRPr lang="en-US"/>
          </a:p>
        </c:txPr>
        <c:crossAx val="250123776"/>
        <c:crosses val="autoZero"/>
        <c:auto val="1"/>
        <c:lblAlgn val="ctr"/>
        <c:lblOffset val="100"/>
        <c:noMultiLvlLbl val="0"/>
      </c:catAx>
      <c:valAx>
        <c:axId val="250123776"/>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50009472"/>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Languages'!$A$88:$B$88</c:f>
              <c:strCache>
                <c:ptCount val="2"/>
                <c:pt idx="0">
                  <c:v>Yes</c:v>
                </c:pt>
                <c:pt idx="1">
                  <c:v>No</c:v>
                </c:pt>
              </c:strCache>
            </c:strRef>
          </c:cat>
          <c:val>
            <c:numRef>
              <c:f>'Professor Modern Languages'!$A$89:$B$89</c:f>
              <c:numCache>
                <c:formatCode>General</c:formatCode>
                <c:ptCount val="2"/>
                <c:pt idx="0">
                  <c:v>2</c:v>
                </c:pt>
                <c:pt idx="1">
                  <c:v>3</c:v>
                </c:pt>
              </c:numCache>
            </c:numRef>
          </c:val>
        </c:ser>
        <c:dLbls>
          <c:showLegendKey val="0"/>
          <c:showVal val="1"/>
          <c:showCatName val="0"/>
          <c:showSerName val="0"/>
          <c:showPercent val="0"/>
          <c:showBubbleSize val="0"/>
        </c:dLbls>
        <c:gapWidth val="150"/>
        <c:shape val="cylinder"/>
        <c:axId val="250143104"/>
        <c:axId val="250167296"/>
        <c:axId val="0"/>
      </c:bar3DChart>
      <c:catAx>
        <c:axId val="250143104"/>
        <c:scaling>
          <c:orientation val="minMax"/>
        </c:scaling>
        <c:delete val="0"/>
        <c:axPos val="b"/>
        <c:majorTickMark val="out"/>
        <c:minorTickMark val="none"/>
        <c:tickLblPos val="nextTo"/>
        <c:txPr>
          <a:bodyPr/>
          <a:lstStyle/>
          <a:p>
            <a:pPr>
              <a:defRPr lang="es-SV"/>
            </a:pPr>
            <a:endParaRPr lang="en-US"/>
          </a:p>
        </c:txPr>
        <c:crossAx val="250167296"/>
        <c:crosses val="autoZero"/>
        <c:auto val="1"/>
        <c:lblAlgn val="ctr"/>
        <c:lblOffset val="100"/>
        <c:noMultiLvlLbl val="0"/>
      </c:catAx>
      <c:valAx>
        <c:axId val="250167296"/>
        <c:scaling>
          <c:orientation val="minMax"/>
        </c:scaling>
        <c:delete val="0"/>
        <c:axPos val="l"/>
        <c:majorGridlines/>
        <c:numFmt formatCode="General" sourceLinked="1"/>
        <c:majorTickMark val="out"/>
        <c:minorTickMark val="none"/>
        <c:tickLblPos val="nextTo"/>
        <c:txPr>
          <a:bodyPr/>
          <a:lstStyle/>
          <a:p>
            <a:pPr>
              <a:defRPr lang="es-SV" sz="1400"/>
            </a:pPr>
            <a:endParaRPr lang="en-US"/>
          </a:p>
        </c:txPr>
        <c:crossAx val="250143104"/>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1.2698412698412705E-2"/>
          <c:y val="4.6858359957401514E-2"/>
          <c:w val="0.95936507936508064"/>
          <c:h val="0.70430261712493603"/>
        </c:manualLayout>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Languages'!$A$104:$D$104</c:f>
              <c:strCache>
                <c:ptCount val="4"/>
                <c:pt idx="0">
                  <c:v>Composición Inglesa</c:v>
                </c:pt>
                <c:pt idx="1">
                  <c:v>El Francés y el Comercio</c:v>
                </c:pt>
                <c:pt idx="2">
                  <c:v>Civilización Francesa</c:v>
                </c:pt>
                <c:pt idx="3">
                  <c:v>Lectura y Conversación en Inglés II</c:v>
                </c:pt>
              </c:strCache>
            </c:strRef>
          </c:cat>
          <c:val>
            <c:numRef>
              <c:f>'Professor Modern Languages'!$A$105:$D$105</c:f>
              <c:numCache>
                <c:formatCode>General</c:formatCode>
                <c:ptCount val="4"/>
                <c:pt idx="0">
                  <c:v>3</c:v>
                </c:pt>
                <c:pt idx="1">
                  <c:v>1</c:v>
                </c:pt>
                <c:pt idx="2">
                  <c:v>5</c:v>
                </c:pt>
                <c:pt idx="3">
                  <c:v>1</c:v>
                </c:pt>
              </c:numCache>
            </c:numRef>
          </c:val>
        </c:ser>
        <c:dLbls>
          <c:showLegendKey val="0"/>
          <c:showVal val="1"/>
          <c:showCatName val="0"/>
          <c:showSerName val="0"/>
          <c:showPercent val="0"/>
          <c:showBubbleSize val="0"/>
        </c:dLbls>
        <c:gapWidth val="150"/>
        <c:shape val="cylinder"/>
        <c:axId val="250251904"/>
        <c:axId val="250285056"/>
        <c:axId val="0"/>
      </c:bar3DChart>
      <c:catAx>
        <c:axId val="250251904"/>
        <c:scaling>
          <c:orientation val="minMax"/>
        </c:scaling>
        <c:delete val="0"/>
        <c:axPos val="b"/>
        <c:majorTickMark val="out"/>
        <c:minorTickMark val="none"/>
        <c:tickLblPos val="nextTo"/>
        <c:txPr>
          <a:bodyPr/>
          <a:lstStyle/>
          <a:p>
            <a:pPr>
              <a:defRPr lang="es-SV" sz="1100"/>
            </a:pPr>
            <a:endParaRPr lang="en-US"/>
          </a:p>
        </c:txPr>
        <c:crossAx val="250285056"/>
        <c:crosses val="autoZero"/>
        <c:auto val="1"/>
        <c:lblAlgn val="ctr"/>
        <c:lblOffset val="100"/>
        <c:noMultiLvlLbl val="0"/>
      </c:catAx>
      <c:valAx>
        <c:axId val="250285056"/>
        <c:scaling>
          <c:orientation val="minMax"/>
        </c:scaling>
        <c:delete val="1"/>
        <c:axPos val="l"/>
        <c:majorGridlines/>
        <c:numFmt formatCode="General" sourceLinked="1"/>
        <c:majorTickMark val="out"/>
        <c:minorTickMark val="none"/>
        <c:tickLblPos val="nextTo"/>
        <c:crossAx val="250251904"/>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Pt>
            <c:idx val="4"/>
            <c:invertIfNegative val="0"/>
            <c:bubble3D val="0"/>
            <c:spPr>
              <a:solidFill>
                <a:schemeClr val="accent4">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Languages'!$A$126:$E$126</c:f>
              <c:strCache>
                <c:ptCount val="5"/>
                <c:pt idx="0">
                  <c:v>El Francés y el Turismo</c:v>
                </c:pt>
                <c:pt idx="1">
                  <c:v>Gramática Avanzada</c:v>
                </c:pt>
                <c:pt idx="2">
                  <c:v>Literatura Francesa</c:v>
                </c:pt>
                <c:pt idx="3">
                  <c:v>Didáctica en Inglés I</c:v>
                </c:pt>
                <c:pt idx="4">
                  <c:v>Opinión Pública</c:v>
                </c:pt>
              </c:strCache>
            </c:strRef>
          </c:cat>
          <c:val>
            <c:numRef>
              <c:f>'Professor Modern Languages'!$A$127:$E$127</c:f>
              <c:numCache>
                <c:formatCode>General</c:formatCode>
                <c:ptCount val="5"/>
                <c:pt idx="0">
                  <c:v>0</c:v>
                </c:pt>
                <c:pt idx="1">
                  <c:v>0</c:v>
                </c:pt>
                <c:pt idx="2">
                  <c:v>4</c:v>
                </c:pt>
                <c:pt idx="3">
                  <c:v>1</c:v>
                </c:pt>
                <c:pt idx="4">
                  <c:v>2</c:v>
                </c:pt>
              </c:numCache>
            </c:numRef>
          </c:val>
        </c:ser>
        <c:dLbls>
          <c:showLegendKey val="0"/>
          <c:showVal val="1"/>
          <c:showCatName val="0"/>
          <c:showSerName val="0"/>
          <c:showPercent val="0"/>
          <c:showBubbleSize val="0"/>
        </c:dLbls>
        <c:gapWidth val="150"/>
        <c:shape val="cylinder"/>
        <c:axId val="250353536"/>
        <c:axId val="250370688"/>
        <c:axId val="0"/>
      </c:bar3DChart>
      <c:catAx>
        <c:axId val="250353536"/>
        <c:scaling>
          <c:orientation val="minMax"/>
        </c:scaling>
        <c:delete val="0"/>
        <c:axPos val="b"/>
        <c:majorTickMark val="out"/>
        <c:minorTickMark val="none"/>
        <c:tickLblPos val="nextTo"/>
        <c:txPr>
          <a:bodyPr/>
          <a:lstStyle/>
          <a:p>
            <a:pPr>
              <a:defRPr lang="es-SV" sz="1100"/>
            </a:pPr>
            <a:endParaRPr lang="en-US"/>
          </a:p>
        </c:txPr>
        <c:crossAx val="250370688"/>
        <c:crosses val="autoZero"/>
        <c:auto val="1"/>
        <c:lblAlgn val="ctr"/>
        <c:lblOffset val="100"/>
        <c:noMultiLvlLbl val="0"/>
      </c:catAx>
      <c:valAx>
        <c:axId val="250370688"/>
        <c:scaling>
          <c:orientation val="minMax"/>
        </c:scaling>
        <c:delete val="1"/>
        <c:axPos val="l"/>
        <c:majorGridlines/>
        <c:numFmt formatCode="General" sourceLinked="1"/>
        <c:majorTickMark val="out"/>
        <c:minorTickMark val="none"/>
        <c:tickLblPos val="nextTo"/>
        <c:crossAx val="250353536"/>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1.5358612088382599E-2"/>
          <c:y val="5.9692307692307822E-2"/>
          <c:w val="0.98464138791161659"/>
          <c:h val="0.7770086816071109"/>
        </c:manualLayout>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Languages'!$A$150:$D$150</c:f>
              <c:strCache>
                <c:ptCount val="4"/>
                <c:pt idx="0">
                  <c:v>El Francés y la Traducción </c:v>
                </c:pt>
                <c:pt idx="1">
                  <c:v>Introducción a la Lingüística </c:v>
                </c:pt>
                <c:pt idx="2">
                  <c:v>Literatura Francesa II</c:v>
                </c:pt>
                <c:pt idx="3">
                  <c:v>Seminario I</c:v>
                </c:pt>
              </c:strCache>
            </c:strRef>
          </c:cat>
          <c:val>
            <c:numRef>
              <c:f>'Professor Modern Languages'!$A$151:$D$151</c:f>
              <c:numCache>
                <c:formatCode>General</c:formatCode>
                <c:ptCount val="4"/>
                <c:pt idx="0">
                  <c:v>2</c:v>
                </c:pt>
                <c:pt idx="1">
                  <c:v>1</c:v>
                </c:pt>
                <c:pt idx="2">
                  <c:v>4</c:v>
                </c:pt>
                <c:pt idx="3">
                  <c:v>2</c:v>
                </c:pt>
              </c:numCache>
            </c:numRef>
          </c:val>
        </c:ser>
        <c:dLbls>
          <c:showLegendKey val="0"/>
          <c:showVal val="1"/>
          <c:showCatName val="0"/>
          <c:showSerName val="0"/>
          <c:showPercent val="0"/>
          <c:showBubbleSize val="0"/>
        </c:dLbls>
        <c:gapWidth val="150"/>
        <c:shape val="cylinder"/>
        <c:axId val="250471936"/>
        <c:axId val="250550144"/>
        <c:axId val="0"/>
      </c:bar3DChart>
      <c:catAx>
        <c:axId val="250471936"/>
        <c:scaling>
          <c:orientation val="minMax"/>
        </c:scaling>
        <c:delete val="0"/>
        <c:axPos val="b"/>
        <c:majorTickMark val="out"/>
        <c:minorTickMark val="none"/>
        <c:tickLblPos val="nextTo"/>
        <c:txPr>
          <a:bodyPr/>
          <a:lstStyle/>
          <a:p>
            <a:pPr>
              <a:defRPr lang="es-SV" sz="1000"/>
            </a:pPr>
            <a:endParaRPr lang="en-US"/>
          </a:p>
        </c:txPr>
        <c:crossAx val="250550144"/>
        <c:crosses val="autoZero"/>
        <c:auto val="1"/>
        <c:lblAlgn val="ctr"/>
        <c:lblOffset val="100"/>
        <c:noMultiLvlLbl val="0"/>
      </c:catAx>
      <c:valAx>
        <c:axId val="250550144"/>
        <c:scaling>
          <c:orientation val="minMax"/>
        </c:scaling>
        <c:delete val="1"/>
        <c:axPos val="l"/>
        <c:majorGridlines/>
        <c:numFmt formatCode="General" sourceLinked="1"/>
        <c:majorTickMark val="out"/>
        <c:minorTickMark val="none"/>
        <c:tickLblPos val="nextTo"/>
        <c:crossAx val="250471936"/>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1.1634671320535245E-2"/>
          <c:y val="4.7774158523344219E-2"/>
          <c:w val="0.96276905177428862"/>
          <c:h val="0.73181324647122703"/>
        </c:manualLayout>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Pt>
            <c:idx val="4"/>
            <c:invertIfNegative val="0"/>
            <c:bubble3D val="0"/>
            <c:spPr>
              <a:solidFill>
                <a:schemeClr val="accent4">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Languages'!$A$174:$E$174</c:f>
              <c:strCache>
                <c:ptCount val="5"/>
                <c:pt idx="0">
                  <c:v>Fonología y Morfología Inglesa</c:v>
                </c:pt>
                <c:pt idx="1">
                  <c:v>Literatura en Inglés</c:v>
                </c:pt>
                <c:pt idx="2">
                  <c:v>Seminario II</c:v>
                </c:pt>
                <c:pt idx="3">
                  <c:v>Didáctica en el Idioma Inglés II</c:v>
                </c:pt>
                <c:pt idx="4">
                  <c:v>Historia de El Salvador y Centroamérica</c:v>
                </c:pt>
              </c:strCache>
            </c:strRef>
          </c:cat>
          <c:val>
            <c:numRef>
              <c:f>'Professor Modern Languages'!$A$175:$E$175</c:f>
              <c:numCache>
                <c:formatCode>General</c:formatCode>
                <c:ptCount val="5"/>
                <c:pt idx="0">
                  <c:v>1</c:v>
                </c:pt>
                <c:pt idx="1">
                  <c:v>3</c:v>
                </c:pt>
                <c:pt idx="2">
                  <c:v>1</c:v>
                </c:pt>
                <c:pt idx="3">
                  <c:v>1</c:v>
                </c:pt>
                <c:pt idx="4">
                  <c:v>5</c:v>
                </c:pt>
              </c:numCache>
            </c:numRef>
          </c:val>
        </c:ser>
        <c:dLbls>
          <c:showLegendKey val="0"/>
          <c:showVal val="1"/>
          <c:showCatName val="0"/>
          <c:showSerName val="0"/>
          <c:showPercent val="0"/>
          <c:showBubbleSize val="0"/>
        </c:dLbls>
        <c:gapWidth val="150"/>
        <c:shape val="cylinder"/>
        <c:axId val="250577664"/>
        <c:axId val="250590720"/>
        <c:axId val="0"/>
      </c:bar3DChart>
      <c:catAx>
        <c:axId val="250577664"/>
        <c:scaling>
          <c:orientation val="minMax"/>
        </c:scaling>
        <c:delete val="0"/>
        <c:axPos val="b"/>
        <c:majorTickMark val="out"/>
        <c:minorTickMark val="none"/>
        <c:tickLblPos val="nextTo"/>
        <c:txPr>
          <a:bodyPr/>
          <a:lstStyle/>
          <a:p>
            <a:pPr>
              <a:defRPr lang="es-SV" sz="800"/>
            </a:pPr>
            <a:endParaRPr lang="en-US"/>
          </a:p>
        </c:txPr>
        <c:crossAx val="250590720"/>
        <c:crosses val="autoZero"/>
        <c:auto val="1"/>
        <c:lblAlgn val="ctr"/>
        <c:lblOffset val="100"/>
        <c:noMultiLvlLbl val="0"/>
      </c:catAx>
      <c:valAx>
        <c:axId val="250590720"/>
        <c:scaling>
          <c:orientation val="minMax"/>
        </c:scaling>
        <c:delete val="1"/>
        <c:axPos val="l"/>
        <c:majorGridlines/>
        <c:numFmt formatCode="General" sourceLinked="1"/>
        <c:majorTickMark val="out"/>
        <c:minorTickMark val="none"/>
        <c:tickLblPos val="nextTo"/>
        <c:crossAx val="250577664"/>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Languages'!$A$198:$B$198</c:f>
              <c:strCache>
                <c:ptCount val="2"/>
                <c:pt idx="0">
                  <c:v>Yes</c:v>
                </c:pt>
                <c:pt idx="1">
                  <c:v>No</c:v>
                </c:pt>
              </c:strCache>
            </c:strRef>
          </c:cat>
          <c:val>
            <c:numRef>
              <c:f>'Professor Modern Languages'!$A$199:$B$199</c:f>
              <c:numCache>
                <c:formatCode>General</c:formatCode>
                <c:ptCount val="2"/>
                <c:pt idx="0">
                  <c:v>4</c:v>
                </c:pt>
                <c:pt idx="1">
                  <c:v>1</c:v>
                </c:pt>
              </c:numCache>
            </c:numRef>
          </c:val>
        </c:ser>
        <c:dLbls>
          <c:showLegendKey val="0"/>
          <c:showVal val="1"/>
          <c:showCatName val="0"/>
          <c:showSerName val="0"/>
          <c:showPercent val="0"/>
          <c:showBubbleSize val="0"/>
        </c:dLbls>
        <c:gapWidth val="150"/>
        <c:shape val="cylinder"/>
        <c:axId val="250642816"/>
        <c:axId val="250646528"/>
        <c:axId val="0"/>
      </c:bar3DChart>
      <c:catAx>
        <c:axId val="250642816"/>
        <c:scaling>
          <c:orientation val="minMax"/>
        </c:scaling>
        <c:delete val="0"/>
        <c:axPos val="b"/>
        <c:majorTickMark val="out"/>
        <c:minorTickMark val="none"/>
        <c:tickLblPos val="nextTo"/>
        <c:txPr>
          <a:bodyPr/>
          <a:lstStyle/>
          <a:p>
            <a:pPr>
              <a:defRPr lang="es-SV"/>
            </a:pPr>
            <a:endParaRPr lang="en-US"/>
          </a:p>
        </c:txPr>
        <c:crossAx val="250646528"/>
        <c:crosses val="autoZero"/>
        <c:auto val="1"/>
        <c:lblAlgn val="ctr"/>
        <c:lblOffset val="100"/>
        <c:noMultiLvlLbl val="0"/>
      </c:catAx>
      <c:valAx>
        <c:axId val="250646528"/>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50642816"/>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0973600174978242"/>
          <c:y val="4.6527777777777765E-2"/>
          <c:w val="0.85137510936132998"/>
          <c:h val="0.7769364246135978"/>
        </c:manualLayout>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Languages'!$A$215:$B$215</c:f>
              <c:strCache>
                <c:ptCount val="2"/>
                <c:pt idx="0">
                  <c:v>Yes</c:v>
                </c:pt>
                <c:pt idx="1">
                  <c:v>No</c:v>
                </c:pt>
              </c:strCache>
            </c:strRef>
          </c:cat>
          <c:val>
            <c:numRef>
              <c:f>'Professor Modern Languages'!$A$216:$B$216</c:f>
              <c:numCache>
                <c:formatCode>General</c:formatCode>
                <c:ptCount val="2"/>
                <c:pt idx="0">
                  <c:v>2</c:v>
                </c:pt>
                <c:pt idx="1">
                  <c:v>3</c:v>
                </c:pt>
              </c:numCache>
            </c:numRef>
          </c:val>
        </c:ser>
        <c:dLbls>
          <c:showLegendKey val="0"/>
          <c:showVal val="1"/>
          <c:showCatName val="0"/>
          <c:showSerName val="0"/>
          <c:showPercent val="0"/>
          <c:showBubbleSize val="0"/>
        </c:dLbls>
        <c:gapWidth val="150"/>
        <c:shape val="cylinder"/>
        <c:axId val="250657408"/>
        <c:axId val="250743040"/>
        <c:axId val="0"/>
      </c:bar3DChart>
      <c:catAx>
        <c:axId val="250657408"/>
        <c:scaling>
          <c:orientation val="minMax"/>
        </c:scaling>
        <c:delete val="0"/>
        <c:axPos val="b"/>
        <c:majorTickMark val="out"/>
        <c:minorTickMark val="none"/>
        <c:tickLblPos val="nextTo"/>
        <c:txPr>
          <a:bodyPr/>
          <a:lstStyle/>
          <a:p>
            <a:pPr>
              <a:defRPr lang="es-SV"/>
            </a:pPr>
            <a:endParaRPr lang="en-US"/>
          </a:p>
        </c:txPr>
        <c:crossAx val="250743040"/>
        <c:crosses val="autoZero"/>
        <c:auto val="1"/>
        <c:lblAlgn val="ctr"/>
        <c:lblOffset val="100"/>
        <c:noMultiLvlLbl val="0"/>
      </c:catAx>
      <c:valAx>
        <c:axId val="250743040"/>
        <c:scaling>
          <c:orientation val="minMax"/>
        </c:scaling>
        <c:delete val="0"/>
        <c:axPos val="l"/>
        <c:majorGridlines/>
        <c:numFmt formatCode="General" sourceLinked="1"/>
        <c:majorTickMark val="out"/>
        <c:minorTickMark val="none"/>
        <c:tickLblPos val="nextTo"/>
        <c:txPr>
          <a:bodyPr/>
          <a:lstStyle/>
          <a:p>
            <a:pPr>
              <a:defRPr lang="es-SV" sz="1400"/>
            </a:pPr>
            <a:endParaRPr lang="en-US"/>
          </a:p>
        </c:txPr>
        <c:crossAx val="250657408"/>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8.6280597903985179E-2"/>
          <c:y val="4.2598290598290733E-2"/>
          <c:w val="0.90471532588480996"/>
          <c:h val="0.79410269870112249"/>
        </c:manualLayout>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Languages'!$A$233:$D$233</c:f>
              <c:strCache>
                <c:ptCount val="4"/>
                <c:pt idx="0">
                  <c:v>Training in Blended Education System</c:v>
                </c:pt>
                <c:pt idx="1">
                  <c:v>Knowledge of TIC</c:v>
                </c:pt>
                <c:pt idx="2">
                  <c:v>Computer skills and abilities</c:v>
                </c:pt>
                <c:pt idx="3">
                  <c:v>Willingness and Accountability</c:v>
                </c:pt>
              </c:strCache>
            </c:strRef>
          </c:cat>
          <c:val>
            <c:numRef>
              <c:f>'Professor Modern Languages'!$A$234:$D$234</c:f>
              <c:numCache>
                <c:formatCode>General</c:formatCode>
                <c:ptCount val="4"/>
                <c:pt idx="0">
                  <c:v>4</c:v>
                </c:pt>
                <c:pt idx="1">
                  <c:v>4</c:v>
                </c:pt>
                <c:pt idx="2">
                  <c:v>4</c:v>
                </c:pt>
                <c:pt idx="3">
                  <c:v>1</c:v>
                </c:pt>
              </c:numCache>
            </c:numRef>
          </c:val>
        </c:ser>
        <c:dLbls>
          <c:showLegendKey val="0"/>
          <c:showVal val="1"/>
          <c:showCatName val="0"/>
          <c:showSerName val="0"/>
          <c:showPercent val="0"/>
          <c:showBubbleSize val="0"/>
        </c:dLbls>
        <c:gapWidth val="150"/>
        <c:shape val="cylinder"/>
        <c:axId val="250786944"/>
        <c:axId val="250791424"/>
        <c:axId val="0"/>
      </c:bar3DChart>
      <c:catAx>
        <c:axId val="250786944"/>
        <c:scaling>
          <c:orientation val="minMax"/>
        </c:scaling>
        <c:delete val="0"/>
        <c:axPos val="b"/>
        <c:majorTickMark val="out"/>
        <c:minorTickMark val="none"/>
        <c:tickLblPos val="nextTo"/>
        <c:txPr>
          <a:bodyPr/>
          <a:lstStyle/>
          <a:p>
            <a:pPr>
              <a:defRPr lang="es-SV" sz="800"/>
            </a:pPr>
            <a:endParaRPr lang="en-US"/>
          </a:p>
        </c:txPr>
        <c:crossAx val="250791424"/>
        <c:crosses val="autoZero"/>
        <c:auto val="1"/>
        <c:lblAlgn val="ctr"/>
        <c:lblOffset val="100"/>
        <c:noMultiLvlLbl val="0"/>
      </c:catAx>
      <c:valAx>
        <c:axId val="250791424"/>
        <c:scaling>
          <c:orientation val="minMax"/>
        </c:scaling>
        <c:delete val="0"/>
        <c:axPos val="l"/>
        <c:majorGridlines/>
        <c:numFmt formatCode="General" sourceLinked="1"/>
        <c:majorTickMark val="out"/>
        <c:minorTickMark val="none"/>
        <c:tickLblPos val="nextTo"/>
        <c:txPr>
          <a:bodyPr/>
          <a:lstStyle/>
          <a:p>
            <a:pPr>
              <a:defRPr lang="es-SV" sz="1600"/>
            </a:pPr>
            <a:endParaRPr lang="en-US"/>
          </a:p>
        </c:txPr>
        <c:crossAx val="250786944"/>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09944900504458"/>
          <c:y val="3.5760683760683795E-2"/>
          <c:w val="0.88771467396362702"/>
          <c:h val="0.7667522713507009"/>
        </c:manualLayout>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Modern Languages'!$A$256:$D$256</c:f>
              <c:strCache>
                <c:ptCount val="4"/>
                <c:pt idx="0">
                  <c:v>Online Exams</c:v>
                </c:pt>
                <c:pt idx="1">
                  <c:v>Classroom Final Exam</c:v>
                </c:pt>
                <c:pt idx="2">
                  <c:v>Writing Reports</c:v>
                </c:pt>
                <c:pt idx="3">
                  <c:v>Standardized and formative evaluation system</c:v>
                </c:pt>
              </c:strCache>
            </c:strRef>
          </c:cat>
          <c:val>
            <c:numRef>
              <c:f>'Professor Modern Languages'!$A$257:$D$257</c:f>
              <c:numCache>
                <c:formatCode>General</c:formatCode>
                <c:ptCount val="4"/>
                <c:pt idx="0">
                  <c:v>1</c:v>
                </c:pt>
                <c:pt idx="1">
                  <c:v>1</c:v>
                </c:pt>
                <c:pt idx="2">
                  <c:v>1</c:v>
                </c:pt>
                <c:pt idx="3">
                  <c:v>3</c:v>
                </c:pt>
              </c:numCache>
            </c:numRef>
          </c:val>
        </c:ser>
        <c:dLbls>
          <c:showLegendKey val="0"/>
          <c:showVal val="1"/>
          <c:showCatName val="0"/>
          <c:showSerName val="0"/>
          <c:showPercent val="0"/>
          <c:showBubbleSize val="0"/>
        </c:dLbls>
        <c:gapWidth val="150"/>
        <c:shape val="cylinder"/>
        <c:axId val="250814848"/>
        <c:axId val="250819328"/>
        <c:axId val="0"/>
      </c:bar3DChart>
      <c:catAx>
        <c:axId val="250814848"/>
        <c:scaling>
          <c:orientation val="minMax"/>
        </c:scaling>
        <c:delete val="0"/>
        <c:axPos val="b"/>
        <c:majorTickMark val="out"/>
        <c:minorTickMark val="none"/>
        <c:tickLblPos val="nextTo"/>
        <c:txPr>
          <a:bodyPr/>
          <a:lstStyle/>
          <a:p>
            <a:pPr>
              <a:defRPr lang="es-SV" sz="800"/>
            </a:pPr>
            <a:endParaRPr lang="en-US"/>
          </a:p>
        </c:txPr>
        <c:crossAx val="250819328"/>
        <c:crosses val="autoZero"/>
        <c:auto val="1"/>
        <c:lblAlgn val="ctr"/>
        <c:lblOffset val="100"/>
        <c:noMultiLvlLbl val="0"/>
      </c:catAx>
      <c:valAx>
        <c:axId val="250819328"/>
        <c:scaling>
          <c:orientation val="minMax"/>
        </c:scaling>
        <c:delete val="0"/>
        <c:axPos val="l"/>
        <c:majorGridlines/>
        <c:numFmt formatCode="General" sourceLinked="1"/>
        <c:majorTickMark val="out"/>
        <c:minorTickMark val="none"/>
        <c:tickLblPos val="nextTo"/>
        <c:txPr>
          <a:bodyPr/>
          <a:lstStyle/>
          <a:p>
            <a:pPr>
              <a:defRPr lang="es-SV" sz="1400"/>
            </a:pPr>
            <a:endParaRPr lang="en-US"/>
          </a:p>
        </c:txPr>
        <c:crossAx val="250814848"/>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Languages'!$A$45:$D$46</c:f>
              <c:multiLvlStrCache>
                <c:ptCount val="4"/>
                <c:lvl>
                  <c:pt idx="0">
                    <c:v>Yes</c:v>
                  </c:pt>
                  <c:pt idx="1">
                    <c:v>No </c:v>
                  </c:pt>
                  <c:pt idx="2">
                    <c:v>Yes</c:v>
                  </c:pt>
                  <c:pt idx="3">
                    <c:v>No</c:v>
                  </c:pt>
                </c:lvl>
                <c:lvl>
                  <c:pt idx="0">
                    <c:v>4th Year</c:v>
                  </c:pt>
                  <c:pt idx="2">
                    <c:v>5th Year</c:v>
                  </c:pt>
                </c:lvl>
              </c:multiLvlStrCache>
            </c:multiLvlStrRef>
          </c:cat>
          <c:val>
            <c:numRef>
              <c:f>'Student Modern Languages'!$A$47:$D$47</c:f>
              <c:numCache>
                <c:formatCode>General</c:formatCode>
                <c:ptCount val="4"/>
                <c:pt idx="0">
                  <c:v>1</c:v>
                </c:pt>
                <c:pt idx="1">
                  <c:v>12</c:v>
                </c:pt>
                <c:pt idx="2">
                  <c:v>12</c:v>
                </c:pt>
                <c:pt idx="3">
                  <c:v>0</c:v>
                </c:pt>
              </c:numCache>
            </c:numRef>
          </c:val>
        </c:ser>
        <c:dLbls>
          <c:showLegendKey val="0"/>
          <c:showVal val="1"/>
          <c:showCatName val="0"/>
          <c:showSerName val="0"/>
          <c:showPercent val="0"/>
          <c:showBubbleSize val="0"/>
        </c:dLbls>
        <c:gapWidth val="150"/>
        <c:shape val="cylinder"/>
        <c:axId val="245671040"/>
        <c:axId val="245683712"/>
        <c:axId val="0"/>
      </c:bar3DChart>
      <c:catAx>
        <c:axId val="245671040"/>
        <c:scaling>
          <c:orientation val="minMax"/>
        </c:scaling>
        <c:delete val="0"/>
        <c:axPos val="b"/>
        <c:majorTickMark val="out"/>
        <c:minorTickMark val="none"/>
        <c:tickLblPos val="nextTo"/>
        <c:txPr>
          <a:bodyPr/>
          <a:lstStyle/>
          <a:p>
            <a:pPr>
              <a:defRPr lang="es-SV" sz="1200"/>
            </a:pPr>
            <a:endParaRPr lang="en-US"/>
          </a:p>
        </c:txPr>
        <c:crossAx val="245683712"/>
        <c:crosses val="autoZero"/>
        <c:auto val="1"/>
        <c:lblAlgn val="ctr"/>
        <c:lblOffset val="100"/>
        <c:noMultiLvlLbl val="0"/>
      </c:catAx>
      <c:valAx>
        <c:axId val="245683712"/>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45671040"/>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sz="1200" b="1">
                    <a:latin typeface="Arial" pitchFamily="34" charset="0"/>
                    <a:cs typeface="Arial" pitchFamily="34" charset="0"/>
                  </a:defRPr>
                </a:pPr>
                <a:endParaRPr lang="en-US"/>
              </a:p>
            </c:txPr>
            <c:showLegendKey val="0"/>
            <c:showVal val="1"/>
            <c:showCatName val="0"/>
            <c:showSerName val="0"/>
            <c:showPercent val="0"/>
            <c:showBubbleSize val="0"/>
            <c:showLeaderLines val="0"/>
          </c:dLbls>
          <c:cat>
            <c:strRef>
              <c:f>'Professor English Language'!$A$21:$B$21</c:f>
              <c:strCache>
                <c:ptCount val="2"/>
                <c:pt idx="0">
                  <c:v>Yes</c:v>
                </c:pt>
                <c:pt idx="1">
                  <c:v>No</c:v>
                </c:pt>
              </c:strCache>
            </c:strRef>
          </c:cat>
          <c:val>
            <c:numRef>
              <c:f>'Professor English Language'!$A$22:$B$22</c:f>
              <c:numCache>
                <c:formatCode>General</c:formatCode>
                <c:ptCount val="2"/>
                <c:pt idx="0">
                  <c:v>11</c:v>
                </c:pt>
                <c:pt idx="1">
                  <c:v>0</c:v>
                </c:pt>
              </c:numCache>
            </c:numRef>
          </c:val>
        </c:ser>
        <c:dLbls>
          <c:showLegendKey val="0"/>
          <c:showVal val="1"/>
          <c:showCatName val="0"/>
          <c:showSerName val="0"/>
          <c:showPercent val="0"/>
          <c:showBubbleSize val="0"/>
        </c:dLbls>
        <c:gapWidth val="150"/>
        <c:shape val="cylinder"/>
        <c:axId val="250838400"/>
        <c:axId val="250846208"/>
        <c:axId val="0"/>
      </c:bar3DChart>
      <c:catAx>
        <c:axId val="250838400"/>
        <c:scaling>
          <c:orientation val="minMax"/>
        </c:scaling>
        <c:delete val="0"/>
        <c:axPos val="b"/>
        <c:majorTickMark val="out"/>
        <c:minorTickMark val="none"/>
        <c:tickLblPos val="nextTo"/>
        <c:txPr>
          <a:bodyPr/>
          <a:lstStyle/>
          <a:p>
            <a:pPr>
              <a:defRPr lang="es-SV" sz="1200">
                <a:latin typeface="Arial" pitchFamily="34" charset="0"/>
                <a:cs typeface="Arial" pitchFamily="34" charset="0"/>
              </a:defRPr>
            </a:pPr>
            <a:endParaRPr lang="en-US"/>
          </a:p>
        </c:txPr>
        <c:crossAx val="250846208"/>
        <c:crosses val="autoZero"/>
        <c:auto val="1"/>
        <c:lblAlgn val="ctr"/>
        <c:lblOffset val="100"/>
        <c:noMultiLvlLbl val="0"/>
      </c:catAx>
      <c:valAx>
        <c:axId val="250846208"/>
        <c:scaling>
          <c:orientation val="minMax"/>
        </c:scaling>
        <c:delete val="0"/>
        <c:axPos val="l"/>
        <c:majorGridlines/>
        <c:numFmt formatCode="General" sourceLinked="1"/>
        <c:majorTickMark val="out"/>
        <c:minorTickMark val="none"/>
        <c:tickLblPos val="nextTo"/>
        <c:txPr>
          <a:bodyPr/>
          <a:lstStyle/>
          <a:p>
            <a:pPr>
              <a:defRPr lang="es-SV" sz="1200">
                <a:latin typeface="Arial" pitchFamily="34" charset="0"/>
                <a:cs typeface="Arial" pitchFamily="34" charset="0"/>
              </a:defRPr>
            </a:pPr>
            <a:endParaRPr lang="en-US"/>
          </a:p>
        </c:txPr>
        <c:crossAx val="250838400"/>
        <c:crosses val="autoZero"/>
        <c:crossBetween val="between"/>
      </c:valAx>
    </c:plotArea>
    <c:plotVisOnly val="1"/>
    <c:dispBlanksAs val="gap"/>
    <c:showDLblsOverMax val="0"/>
  </c:chart>
  <c:spPr>
    <a:solidFill>
      <a:schemeClr val="lt1"/>
    </a:solidFill>
    <a:ln w="25400" cap="flat" cmpd="sng" algn="ctr">
      <a:solidFill>
        <a:schemeClr val="accent1">
          <a:lumMod val="75000"/>
        </a:schemeClr>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Language'!$A$36:$B$36</c:f>
              <c:strCache>
                <c:ptCount val="2"/>
                <c:pt idx="0">
                  <c:v>Yes</c:v>
                </c:pt>
                <c:pt idx="1">
                  <c:v>No</c:v>
                </c:pt>
              </c:strCache>
            </c:strRef>
          </c:cat>
          <c:val>
            <c:numRef>
              <c:f>'Professor English Language'!$A$37:$B$37</c:f>
              <c:numCache>
                <c:formatCode>General</c:formatCode>
                <c:ptCount val="2"/>
                <c:pt idx="0">
                  <c:v>8</c:v>
                </c:pt>
                <c:pt idx="1">
                  <c:v>3</c:v>
                </c:pt>
              </c:numCache>
            </c:numRef>
          </c:val>
        </c:ser>
        <c:dLbls>
          <c:showLegendKey val="0"/>
          <c:showVal val="1"/>
          <c:showCatName val="0"/>
          <c:showSerName val="0"/>
          <c:showPercent val="0"/>
          <c:showBubbleSize val="0"/>
        </c:dLbls>
        <c:gapWidth val="150"/>
        <c:shape val="cylinder"/>
        <c:axId val="250886016"/>
        <c:axId val="250922496"/>
        <c:axId val="0"/>
      </c:bar3DChart>
      <c:catAx>
        <c:axId val="250886016"/>
        <c:scaling>
          <c:orientation val="minMax"/>
        </c:scaling>
        <c:delete val="0"/>
        <c:axPos val="b"/>
        <c:majorTickMark val="out"/>
        <c:minorTickMark val="none"/>
        <c:tickLblPos val="nextTo"/>
        <c:txPr>
          <a:bodyPr/>
          <a:lstStyle/>
          <a:p>
            <a:pPr>
              <a:defRPr lang="es-SV"/>
            </a:pPr>
            <a:endParaRPr lang="en-US"/>
          </a:p>
        </c:txPr>
        <c:crossAx val="250922496"/>
        <c:crosses val="autoZero"/>
        <c:auto val="1"/>
        <c:lblAlgn val="ctr"/>
        <c:lblOffset val="100"/>
        <c:noMultiLvlLbl val="0"/>
      </c:catAx>
      <c:valAx>
        <c:axId val="250922496"/>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50886016"/>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Language'!$A$53:$C$53</c:f>
              <c:strCache>
                <c:ptCount val="3"/>
                <c:pt idx="0">
                  <c:v>Yes</c:v>
                </c:pt>
                <c:pt idx="1">
                  <c:v>No</c:v>
                </c:pt>
                <c:pt idx="2">
                  <c:v>No Responde</c:v>
                </c:pt>
              </c:strCache>
            </c:strRef>
          </c:cat>
          <c:val>
            <c:numRef>
              <c:f>'Professor English Language'!$A$54:$C$54</c:f>
              <c:numCache>
                <c:formatCode>General</c:formatCode>
                <c:ptCount val="3"/>
                <c:pt idx="0">
                  <c:v>9</c:v>
                </c:pt>
                <c:pt idx="1">
                  <c:v>1</c:v>
                </c:pt>
                <c:pt idx="2">
                  <c:v>1</c:v>
                </c:pt>
              </c:numCache>
            </c:numRef>
          </c:val>
        </c:ser>
        <c:dLbls>
          <c:showLegendKey val="0"/>
          <c:showVal val="1"/>
          <c:showCatName val="0"/>
          <c:showSerName val="0"/>
          <c:showPercent val="0"/>
          <c:showBubbleSize val="0"/>
        </c:dLbls>
        <c:gapWidth val="150"/>
        <c:shape val="cylinder"/>
        <c:axId val="251212160"/>
        <c:axId val="251216256"/>
        <c:axId val="0"/>
      </c:bar3DChart>
      <c:catAx>
        <c:axId val="251212160"/>
        <c:scaling>
          <c:orientation val="minMax"/>
        </c:scaling>
        <c:delete val="0"/>
        <c:axPos val="b"/>
        <c:majorTickMark val="out"/>
        <c:minorTickMark val="none"/>
        <c:tickLblPos val="nextTo"/>
        <c:txPr>
          <a:bodyPr/>
          <a:lstStyle/>
          <a:p>
            <a:pPr>
              <a:defRPr lang="es-SV"/>
            </a:pPr>
            <a:endParaRPr lang="en-US"/>
          </a:p>
        </c:txPr>
        <c:crossAx val="251216256"/>
        <c:crosses val="autoZero"/>
        <c:auto val="1"/>
        <c:lblAlgn val="ctr"/>
        <c:lblOffset val="100"/>
        <c:noMultiLvlLbl val="0"/>
      </c:catAx>
      <c:valAx>
        <c:axId val="251216256"/>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51212160"/>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Language'!$A$70:$B$70</c:f>
              <c:strCache>
                <c:ptCount val="2"/>
                <c:pt idx="0">
                  <c:v>Yes</c:v>
                </c:pt>
                <c:pt idx="1">
                  <c:v>No</c:v>
                </c:pt>
              </c:strCache>
            </c:strRef>
          </c:cat>
          <c:val>
            <c:numRef>
              <c:f>'Professor English Language'!$A$71:$B$71</c:f>
              <c:numCache>
                <c:formatCode>General</c:formatCode>
                <c:ptCount val="2"/>
                <c:pt idx="0">
                  <c:v>9</c:v>
                </c:pt>
                <c:pt idx="1">
                  <c:v>2</c:v>
                </c:pt>
              </c:numCache>
            </c:numRef>
          </c:val>
        </c:ser>
        <c:dLbls>
          <c:showLegendKey val="0"/>
          <c:showVal val="1"/>
          <c:showCatName val="0"/>
          <c:showSerName val="0"/>
          <c:showPercent val="0"/>
          <c:showBubbleSize val="0"/>
        </c:dLbls>
        <c:gapWidth val="150"/>
        <c:shape val="cylinder"/>
        <c:axId val="251227136"/>
        <c:axId val="251234944"/>
        <c:axId val="0"/>
      </c:bar3DChart>
      <c:catAx>
        <c:axId val="251227136"/>
        <c:scaling>
          <c:orientation val="minMax"/>
        </c:scaling>
        <c:delete val="0"/>
        <c:axPos val="b"/>
        <c:majorTickMark val="out"/>
        <c:minorTickMark val="none"/>
        <c:tickLblPos val="nextTo"/>
        <c:txPr>
          <a:bodyPr/>
          <a:lstStyle/>
          <a:p>
            <a:pPr>
              <a:defRPr lang="es-SV"/>
            </a:pPr>
            <a:endParaRPr lang="en-US"/>
          </a:p>
        </c:txPr>
        <c:crossAx val="251234944"/>
        <c:crosses val="autoZero"/>
        <c:auto val="1"/>
        <c:lblAlgn val="ctr"/>
        <c:lblOffset val="100"/>
        <c:noMultiLvlLbl val="0"/>
      </c:catAx>
      <c:valAx>
        <c:axId val="251234944"/>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51227136"/>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9.1551596139570132E-2"/>
          <c:y val="5.631067961165051E-2"/>
          <c:w val="0.875783221974759"/>
          <c:h val="0.75757612822668996"/>
        </c:manualLayout>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Language'!$A$88:$C$88</c:f>
              <c:strCache>
                <c:ptCount val="3"/>
                <c:pt idx="0">
                  <c:v>Yes</c:v>
                </c:pt>
                <c:pt idx="1">
                  <c:v>No</c:v>
                </c:pt>
                <c:pt idx="2">
                  <c:v>No Sabe</c:v>
                </c:pt>
              </c:strCache>
            </c:strRef>
          </c:cat>
          <c:val>
            <c:numRef>
              <c:f>'Professor English Language'!$A$89:$C$89</c:f>
              <c:numCache>
                <c:formatCode>General</c:formatCode>
                <c:ptCount val="3"/>
                <c:pt idx="0">
                  <c:v>5</c:v>
                </c:pt>
                <c:pt idx="1">
                  <c:v>5</c:v>
                </c:pt>
                <c:pt idx="2">
                  <c:v>1</c:v>
                </c:pt>
              </c:numCache>
            </c:numRef>
          </c:val>
        </c:ser>
        <c:dLbls>
          <c:showLegendKey val="0"/>
          <c:showVal val="1"/>
          <c:showCatName val="0"/>
          <c:showSerName val="0"/>
          <c:showPercent val="0"/>
          <c:showBubbleSize val="0"/>
        </c:dLbls>
        <c:gapWidth val="150"/>
        <c:shape val="cylinder"/>
        <c:axId val="251414016"/>
        <c:axId val="251418112"/>
        <c:axId val="0"/>
      </c:bar3DChart>
      <c:catAx>
        <c:axId val="251414016"/>
        <c:scaling>
          <c:orientation val="minMax"/>
        </c:scaling>
        <c:delete val="0"/>
        <c:axPos val="b"/>
        <c:majorTickMark val="out"/>
        <c:minorTickMark val="none"/>
        <c:tickLblPos val="nextTo"/>
        <c:txPr>
          <a:bodyPr/>
          <a:lstStyle/>
          <a:p>
            <a:pPr>
              <a:defRPr lang="es-SV"/>
            </a:pPr>
            <a:endParaRPr lang="en-US"/>
          </a:p>
        </c:txPr>
        <c:crossAx val="251418112"/>
        <c:crosses val="autoZero"/>
        <c:auto val="1"/>
        <c:lblAlgn val="ctr"/>
        <c:lblOffset val="100"/>
        <c:noMultiLvlLbl val="0"/>
      </c:catAx>
      <c:valAx>
        <c:axId val="251418112"/>
        <c:scaling>
          <c:orientation val="minMax"/>
        </c:scaling>
        <c:delete val="0"/>
        <c:axPos val="l"/>
        <c:majorGridlines/>
        <c:numFmt formatCode="General" sourceLinked="1"/>
        <c:majorTickMark val="out"/>
        <c:minorTickMark val="none"/>
        <c:tickLblPos val="nextTo"/>
        <c:txPr>
          <a:bodyPr/>
          <a:lstStyle/>
          <a:p>
            <a:pPr>
              <a:defRPr lang="es-SV" sz="1400"/>
            </a:pPr>
            <a:endParaRPr lang="en-US"/>
          </a:p>
        </c:txPr>
        <c:crossAx val="251414016"/>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Language'!$A$104:$D$104</c:f>
              <c:strCache>
                <c:ptCount val="4"/>
                <c:pt idx="0">
                  <c:v>Lectura y conversacion en Ingles II</c:v>
                </c:pt>
                <c:pt idx="1">
                  <c:v>Literatura II</c:v>
                </c:pt>
                <c:pt idx="2">
                  <c:v>Practica Docente</c:v>
                </c:pt>
                <c:pt idx="3">
                  <c:v>Sintaxis</c:v>
                </c:pt>
              </c:strCache>
            </c:strRef>
          </c:cat>
          <c:val>
            <c:numRef>
              <c:f>'Professor English Language'!$A$105:$D$105</c:f>
              <c:numCache>
                <c:formatCode>General</c:formatCode>
                <c:ptCount val="4"/>
                <c:pt idx="0">
                  <c:v>1</c:v>
                </c:pt>
                <c:pt idx="1">
                  <c:v>5</c:v>
                </c:pt>
                <c:pt idx="2">
                  <c:v>2</c:v>
                </c:pt>
                <c:pt idx="3">
                  <c:v>2</c:v>
                </c:pt>
              </c:numCache>
            </c:numRef>
          </c:val>
        </c:ser>
        <c:dLbls>
          <c:showLegendKey val="0"/>
          <c:showVal val="1"/>
          <c:showCatName val="0"/>
          <c:showSerName val="0"/>
          <c:showPercent val="0"/>
          <c:showBubbleSize val="0"/>
        </c:dLbls>
        <c:gapWidth val="150"/>
        <c:shape val="cylinder"/>
        <c:axId val="251449728"/>
        <c:axId val="251454208"/>
        <c:axId val="0"/>
      </c:bar3DChart>
      <c:catAx>
        <c:axId val="251449728"/>
        <c:scaling>
          <c:orientation val="minMax"/>
        </c:scaling>
        <c:delete val="0"/>
        <c:axPos val="b"/>
        <c:majorTickMark val="out"/>
        <c:minorTickMark val="none"/>
        <c:tickLblPos val="nextTo"/>
        <c:txPr>
          <a:bodyPr/>
          <a:lstStyle/>
          <a:p>
            <a:pPr>
              <a:defRPr lang="es-SV" sz="1100"/>
            </a:pPr>
            <a:endParaRPr lang="en-US"/>
          </a:p>
        </c:txPr>
        <c:crossAx val="251454208"/>
        <c:crosses val="autoZero"/>
        <c:auto val="1"/>
        <c:lblAlgn val="ctr"/>
        <c:lblOffset val="100"/>
        <c:noMultiLvlLbl val="0"/>
      </c:catAx>
      <c:valAx>
        <c:axId val="251454208"/>
        <c:scaling>
          <c:orientation val="minMax"/>
        </c:scaling>
        <c:delete val="0"/>
        <c:axPos val="l"/>
        <c:majorGridlines/>
        <c:numFmt formatCode="General" sourceLinked="1"/>
        <c:majorTickMark val="out"/>
        <c:minorTickMark val="none"/>
        <c:tickLblPos val="nextTo"/>
        <c:txPr>
          <a:bodyPr/>
          <a:lstStyle/>
          <a:p>
            <a:pPr>
              <a:defRPr lang="es-SV" sz="1600"/>
            </a:pPr>
            <a:endParaRPr lang="en-US"/>
          </a:p>
        </c:txPr>
        <c:crossAx val="251449728"/>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Language'!$A$126:$D$126</c:f>
              <c:strCache>
                <c:ptCount val="4"/>
                <c:pt idx="0">
                  <c:v>Estadistica Aplicada a la Educacion</c:v>
                </c:pt>
                <c:pt idx="1">
                  <c:v>Gramatica Avanzada</c:v>
                </c:pt>
                <c:pt idx="2">
                  <c:v>Metodos de Investigacion</c:v>
                </c:pt>
                <c:pt idx="3">
                  <c:v>Practica Docente II</c:v>
                </c:pt>
              </c:strCache>
            </c:strRef>
          </c:cat>
          <c:val>
            <c:numRef>
              <c:f>'Professor English Language'!$A$127:$D$127</c:f>
              <c:numCache>
                <c:formatCode>General</c:formatCode>
                <c:ptCount val="4"/>
                <c:pt idx="0">
                  <c:v>1</c:v>
                </c:pt>
                <c:pt idx="1">
                  <c:v>2</c:v>
                </c:pt>
                <c:pt idx="2">
                  <c:v>8</c:v>
                </c:pt>
                <c:pt idx="3">
                  <c:v>2</c:v>
                </c:pt>
              </c:numCache>
            </c:numRef>
          </c:val>
        </c:ser>
        <c:dLbls>
          <c:showLegendKey val="0"/>
          <c:showVal val="1"/>
          <c:showCatName val="0"/>
          <c:showSerName val="0"/>
          <c:showPercent val="0"/>
          <c:showBubbleSize val="0"/>
        </c:dLbls>
        <c:gapWidth val="150"/>
        <c:shape val="cylinder"/>
        <c:axId val="251989376"/>
        <c:axId val="252067840"/>
        <c:axId val="0"/>
      </c:bar3DChart>
      <c:catAx>
        <c:axId val="251989376"/>
        <c:scaling>
          <c:orientation val="minMax"/>
        </c:scaling>
        <c:delete val="0"/>
        <c:axPos val="b"/>
        <c:majorTickMark val="out"/>
        <c:minorTickMark val="none"/>
        <c:tickLblPos val="nextTo"/>
        <c:txPr>
          <a:bodyPr/>
          <a:lstStyle/>
          <a:p>
            <a:pPr>
              <a:defRPr lang="es-SV" sz="1100"/>
            </a:pPr>
            <a:endParaRPr lang="en-US"/>
          </a:p>
        </c:txPr>
        <c:crossAx val="252067840"/>
        <c:crosses val="autoZero"/>
        <c:auto val="1"/>
        <c:lblAlgn val="ctr"/>
        <c:lblOffset val="100"/>
        <c:noMultiLvlLbl val="0"/>
      </c:catAx>
      <c:valAx>
        <c:axId val="252067840"/>
        <c:scaling>
          <c:orientation val="minMax"/>
        </c:scaling>
        <c:delete val="0"/>
        <c:axPos val="l"/>
        <c:majorGridlines/>
        <c:numFmt formatCode="General" sourceLinked="1"/>
        <c:majorTickMark val="out"/>
        <c:minorTickMark val="none"/>
        <c:tickLblPos val="nextTo"/>
        <c:txPr>
          <a:bodyPr/>
          <a:lstStyle/>
          <a:p>
            <a:pPr>
              <a:defRPr lang="es-SV" sz="2000"/>
            </a:pPr>
            <a:endParaRPr lang="en-US"/>
          </a:p>
        </c:txPr>
        <c:crossAx val="251989376"/>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2.291785828197139E-2"/>
          <c:y val="4.9689251806487332E-2"/>
          <c:w val="0.95107739842092043"/>
          <c:h val="0.78701176241859139"/>
        </c:manualLayout>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Pt>
            <c:idx val="4"/>
            <c:invertIfNegative val="0"/>
            <c:bubble3D val="0"/>
            <c:spPr>
              <a:solidFill>
                <a:schemeClr val="accent4">
                  <a:lumMod val="75000"/>
                </a:schemeClr>
              </a:solidFill>
            </c:spPr>
          </c:dPt>
          <c:dPt>
            <c:idx val="5"/>
            <c:invertIfNegative val="0"/>
            <c:bubble3D val="0"/>
            <c:spPr>
              <a:solidFill>
                <a:schemeClr val="accent2">
                  <a:lumMod val="75000"/>
                </a:schemeClr>
              </a:solidFill>
            </c:spPr>
          </c:dPt>
          <c:dPt>
            <c:idx val="7"/>
            <c:invertIfNegative val="0"/>
            <c:bubble3D val="0"/>
            <c:spPr>
              <a:solidFill>
                <a:srgbClr val="FFFF66"/>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Language'!$A$150:$H$150</c:f>
              <c:strCache>
                <c:ptCount val="8"/>
                <c:pt idx="0">
                  <c:v>Seminario I</c:v>
                </c:pt>
                <c:pt idx="1">
                  <c:v>Aleman II</c:v>
                </c:pt>
                <c:pt idx="2">
                  <c:v>Dibujo II</c:v>
                </c:pt>
                <c:pt idx="3">
                  <c:v>Frances II</c:v>
                </c:pt>
                <c:pt idx="4">
                  <c:v>Japones II</c:v>
                </c:pt>
                <c:pt idx="5">
                  <c:v>Pintura II</c:v>
                </c:pt>
                <c:pt idx="6">
                  <c:v>Portugues II</c:v>
                </c:pt>
                <c:pt idx="7">
                  <c:v>Traduccion II</c:v>
                </c:pt>
              </c:strCache>
            </c:strRef>
          </c:cat>
          <c:val>
            <c:numRef>
              <c:f>'Professor English Language'!$A$151:$H$151</c:f>
              <c:numCache>
                <c:formatCode>General</c:formatCode>
                <c:ptCount val="8"/>
                <c:pt idx="0">
                  <c:v>8</c:v>
                </c:pt>
                <c:pt idx="1">
                  <c:v>0</c:v>
                </c:pt>
                <c:pt idx="2">
                  <c:v>0</c:v>
                </c:pt>
                <c:pt idx="3">
                  <c:v>0</c:v>
                </c:pt>
                <c:pt idx="4">
                  <c:v>0</c:v>
                </c:pt>
                <c:pt idx="5">
                  <c:v>0</c:v>
                </c:pt>
                <c:pt idx="6">
                  <c:v>0</c:v>
                </c:pt>
                <c:pt idx="7">
                  <c:v>5</c:v>
                </c:pt>
              </c:numCache>
            </c:numRef>
          </c:val>
        </c:ser>
        <c:dLbls>
          <c:showLegendKey val="0"/>
          <c:showVal val="1"/>
          <c:showCatName val="0"/>
          <c:showSerName val="0"/>
          <c:showPercent val="0"/>
          <c:showBubbleSize val="0"/>
        </c:dLbls>
        <c:gapWidth val="150"/>
        <c:shape val="cylinder"/>
        <c:axId val="252074624"/>
        <c:axId val="252125568"/>
        <c:axId val="0"/>
      </c:bar3DChart>
      <c:catAx>
        <c:axId val="252074624"/>
        <c:scaling>
          <c:orientation val="minMax"/>
        </c:scaling>
        <c:delete val="0"/>
        <c:axPos val="b"/>
        <c:majorTickMark val="out"/>
        <c:minorTickMark val="none"/>
        <c:tickLblPos val="nextTo"/>
        <c:txPr>
          <a:bodyPr/>
          <a:lstStyle/>
          <a:p>
            <a:pPr>
              <a:defRPr lang="es-SV" sz="800"/>
            </a:pPr>
            <a:endParaRPr lang="en-US"/>
          </a:p>
        </c:txPr>
        <c:crossAx val="252125568"/>
        <c:crosses val="autoZero"/>
        <c:auto val="1"/>
        <c:lblAlgn val="ctr"/>
        <c:lblOffset val="100"/>
        <c:noMultiLvlLbl val="0"/>
      </c:catAx>
      <c:valAx>
        <c:axId val="252125568"/>
        <c:scaling>
          <c:orientation val="minMax"/>
        </c:scaling>
        <c:delete val="1"/>
        <c:axPos val="l"/>
        <c:majorGridlines/>
        <c:numFmt formatCode="General" sourceLinked="1"/>
        <c:majorTickMark val="out"/>
        <c:minorTickMark val="none"/>
        <c:tickLblPos val="nextTo"/>
        <c:crossAx val="252074624"/>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6.8176966677536019E-2"/>
          <c:y val="3.8091829430412109E-2"/>
          <c:w val="0.92165897796380813"/>
          <c:h val="0.80090329617889433"/>
        </c:manualLayout>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Pt>
            <c:idx val="4"/>
            <c:invertIfNegative val="0"/>
            <c:bubble3D val="0"/>
            <c:spPr>
              <a:solidFill>
                <a:schemeClr val="accent4">
                  <a:lumMod val="75000"/>
                </a:schemeClr>
              </a:solidFill>
            </c:spPr>
          </c:dPt>
          <c:dPt>
            <c:idx val="5"/>
            <c:invertIfNegative val="0"/>
            <c:bubble3D val="0"/>
            <c:spPr>
              <a:solidFill>
                <a:schemeClr val="accent2">
                  <a:lumMod val="75000"/>
                </a:schemeClr>
              </a:solidFill>
            </c:spPr>
          </c:dPt>
          <c:dPt>
            <c:idx val="7"/>
            <c:invertIfNegative val="0"/>
            <c:bubble3D val="0"/>
            <c:spPr>
              <a:solidFill>
                <a:srgbClr val="FFFF66"/>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Language'!$A$173:$H$173</c:f>
              <c:strCache>
                <c:ptCount val="8"/>
                <c:pt idx="0">
                  <c:v>Seminario II</c:v>
                </c:pt>
                <c:pt idx="1">
                  <c:v>Aleman III</c:v>
                </c:pt>
                <c:pt idx="2">
                  <c:v>Dibujo III</c:v>
                </c:pt>
                <c:pt idx="3">
                  <c:v>Frances III</c:v>
                </c:pt>
                <c:pt idx="4">
                  <c:v>Japones III</c:v>
                </c:pt>
                <c:pt idx="5">
                  <c:v>Pintura III</c:v>
                </c:pt>
                <c:pt idx="6">
                  <c:v>Portugues III</c:v>
                </c:pt>
                <c:pt idx="7">
                  <c:v>Traduccion III</c:v>
                </c:pt>
              </c:strCache>
            </c:strRef>
          </c:cat>
          <c:val>
            <c:numRef>
              <c:f>'Professor English Language'!$A$174:$H$174</c:f>
              <c:numCache>
                <c:formatCode>General</c:formatCode>
                <c:ptCount val="8"/>
                <c:pt idx="0">
                  <c:v>8</c:v>
                </c:pt>
                <c:pt idx="1">
                  <c:v>0</c:v>
                </c:pt>
                <c:pt idx="2">
                  <c:v>0</c:v>
                </c:pt>
                <c:pt idx="3">
                  <c:v>0</c:v>
                </c:pt>
                <c:pt idx="4">
                  <c:v>0</c:v>
                </c:pt>
                <c:pt idx="5">
                  <c:v>0</c:v>
                </c:pt>
                <c:pt idx="6">
                  <c:v>0</c:v>
                </c:pt>
                <c:pt idx="7">
                  <c:v>5</c:v>
                </c:pt>
              </c:numCache>
            </c:numRef>
          </c:val>
        </c:ser>
        <c:dLbls>
          <c:showLegendKey val="0"/>
          <c:showVal val="1"/>
          <c:showCatName val="0"/>
          <c:showSerName val="0"/>
          <c:showPercent val="0"/>
          <c:showBubbleSize val="0"/>
        </c:dLbls>
        <c:gapWidth val="150"/>
        <c:shape val="cylinder"/>
        <c:axId val="252132352"/>
        <c:axId val="252150528"/>
        <c:axId val="0"/>
      </c:bar3DChart>
      <c:catAx>
        <c:axId val="252132352"/>
        <c:scaling>
          <c:orientation val="minMax"/>
        </c:scaling>
        <c:delete val="0"/>
        <c:axPos val="b"/>
        <c:majorTickMark val="out"/>
        <c:minorTickMark val="none"/>
        <c:tickLblPos val="nextTo"/>
        <c:txPr>
          <a:bodyPr/>
          <a:lstStyle/>
          <a:p>
            <a:pPr>
              <a:defRPr lang="es-SV" sz="800"/>
            </a:pPr>
            <a:endParaRPr lang="en-US"/>
          </a:p>
        </c:txPr>
        <c:crossAx val="252150528"/>
        <c:crosses val="autoZero"/>
        <c:auto val="1"/>
        <c:lblAlgn val="ctr"/>
        <c:lblOffset val="100"/>
        <c:noMultiLvlLbl val="0"/>
      </c:catAx>
      <c:valAx>
        <c:axId val="252150528"/>
        <c:scaling>
          <c:orientation val="minMax"/>
        </c:scaling>
        <c:delete val="0"/>
        <c:axPos val="l"/>
        <c:majorGridlines/>
        <c:numFmt formatCode="General" sourceLinked="1"/>
        <c:majorTickMark val="out"/>
        <c:minorTickMark val="none"/>
        <c:tickLblPos val="nextTo"/>
        <c:txPr>
          <a:bodyPr/>
          <a:lstStyle/>
          <a:p>
            <a:pPr>
              <a:defRPr lang="es-SV" sz="1400"/>
            </a:pPr>
            <a:endParaRPr lang="en-US"/>
          </a:p>
        </c:txPr>
        <c:crossAx val="252132352"/>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Language'!$A$198:$B$198</c:f>
              <c:strCache>
                <c:ptCount val="2"/>
                <c:pt idx="0">
                  <c:v>Yes</c:v>
                </c:pt>
                <c:pt idx="1">
                  <c:v>No</c:v>
                </c:pt>
              </c:strCache>
            </c:strRef>
          </c:cat>
          <c:val>
            <c:numRef>
              <c:f>'Professor English Language'!$A$199:$B$199</c:f>
              <c:numCache>
                <c:formatCode>General</c:formatCode>
                <c:ptCount val="2"/>
                <c:pt idx="0">
                  <c:v>9</c:v>
                </c:pt>
                <c:pt idx="1">
                  <c:v>2</c:v>
                </c:pt>
              </c:numCache>
            </c:numRef>
          </c:val>
        </c:ser>
        <c:dLbls>
          <c:showLegendKey val="0"/>
          <c:showVal val="1"/>
          <c:showCatName val="0"/>
          <c:showSerName val="0"/>
          <c:showPercent val="0"/>
          <c:showBubbleSize val="0"/>
        </c:dLbls>
        <c:gapWidth val="150"/>
        <c:shape val="cylinder"/>
        <c:axId val="252169600"/>
        <c:axId val="252185600"/>
        <c:axId val="0"/>
      </c:bar3DChart>
      <c:catAx>
        <c:axId val="252169600"/>
        <c:scaling>
          <c:orientation val="minMax"/>
        </c:scaling>
        <c:delete val="0"/>
        <c:axPos val="b"/>
        <c:majorTickMark val="out"/>
        <c:minorTickMark val="none"/>
        <c:tickLblPos val="nextTo"/>
        <c:txPr>
          <a:bodyPr/>
          <a:lstStyle/>
          <a:p>
            <a:pPr>
              <a:defRPr lang="es-SV"/>
            </a:pPr>
            <a:endParaRPr lang="en-US"/>
          </a:p>
        </c:txPr>
        <c:crossAx val="252185600"/>
        <c:crosses val="autoZero"/>
        <c:auto val="1"/>
        <c:lblAlgn val="ctr"/>
        <c:lblOffset val="100"/>
        <c:noMultiLvlLbl val="0"/>
      </c:catAx>
      <c:valAx>
        <c:axId val="252185600"/>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52169600"/>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Languages'!$A$67:$D$68</c:f>
              <c:multiLvlStrCache>
                <c:ptCount val="4"/>
                <c:lvl>
                  <c:pt idx="0">
                    <c:v>Yes</c:v>
                  </c:pt>
                  <c:pt idx="1">
                    <c:v>No </c:v>
                  </c:pt>
                  <c:pt idx="2">
                    <c:v>Yes</c:v>
                  </c:pt>
                  <c:pt idx="3">
                    <c:v>No</c:v>
                  </c:pt>
                </c:lvl>
                <c:lvl>
                  <c:pt idx="0">
                    <c:v>4th Year</c:v>
                  </c:pt>
                  <c:pt idx="2">
                    <c:v>5th Year</c:v>
                  </c:pt>
                </c:lvl>
              </c:multiLvlStrCache>
            </c:multiLvlStrRef>
          </c:cat>
          <c:val>
            <c:numRef>
              <c:f>'Student Modern Languages'!$A$69:$D$69</c:f>
              <c:numCache>
                <c:formatCode>General</c:formatCode>
                <c:ptCount val="4"/>
                <c:pt idx="0">
                  <c:v>8</c:v>
                </c:pt>
                <c:pt idx="1">
                  <c:v>5</c:v>
                </c:pt>
                <c:pt idx="2">
                  <c:v>7</c:v>
                </c:pt>
                <c:pt idx="3">
                  <c:v>5</c:v>
                </c:pt>
              </c:numCache>
            </c:numRef>
          </c:val>
        </c:ser>
        <c:dLbls>
          <c:showLegendKey val="0"/>
          <c:showVal val="1"/>
          <c:showCatName val="0"/>
          <c:showSerName val="0"/>
          <c:showPercent val="0"/>
          <c:showBubbleSize val="0"/>
        </c:dLbls>
        <c:gapWidth val="150"/>
        <c:shape val="cylinder"/>
        <c:axId val="245711232"/>
        <c:axId val="245719808"/>
        <c:axId val="0"/>
      </c:bar3DChart>
      <c:catAx>
        <c:axId val="245711232"/>
        <c:scaling>
          <c:orientation val="minMax"/>
        </c:scaling>
        <c:delete val="0"/>
        <c:axPos val="b"/>
        <c:majorTickMark val="out"/>
        <c:minorTickMark val="none"/>
        <c:tickLblPos val="nextTo"/>
        <c:txPr>
          <a:bodyPr/>
          <a:lstStyle/>
          <a:p>
            <a:pPr>
              <a:defRPr lang="es-SV" sz="1050"/>
            </a:pPr>
            <a:endParaRPr lang="en-US"/>
          </a:p>
        </c:txPr>
        <c:crossAx val="245719808"/>
        <c:crosses val="autoZero"/>
        <c:auto val="1"/>
        <c:lblAlgn val="ctr"/>
        <c:lblOffset val="100"/>
        <c:noMultiLvlLbl val="0"/>
      </c:catAx>
      <c:valAx>
        <c:axId val="245719808"/>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45711232"/>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Language'!$A$215:$B$215</c:f>
              <c:strCache>
                <c:ptCount val="2"/>
                <c:pt idx="0">
                  <c:v>Yes</c:v>
                </c:pt>
                <c:pt idx="1">
                  <c:v>No</c:v>
                </c:pt>
              </c:strCache>
            </c:strRef>
          </c:cat>
          <c:val>
            <c:numRef>
              <c:f>'Professor English Language'!$A$216:$B$216</c:f>
              <c:numCache>
                <c:formatCode>General</c:formatCode>
                <c:ptCount val="2"/>
                <c:pt idx="0">
                  <c:v>5</c:v>
                </c:pt>
                <c:pt idx="1">
                  <c:v>6</c:v>
                </c:pt>
              </c:numCache>
            </c:numRef>
          </c:val>
        </c:ser>
        <c:dLbls>
          <c:showLegendKey val="0"/>
          <c:showVal val="1"/>
          <c:showCatName val="0"/>
          <c:showSerName val="0"/>
          <c:showPercent val="0"/>
          <c:showBubbleSize val="0"/>
        </c:dLbls>
        <c:gapWidth val="150"/>
        <c:shape val="cylinder"/>
        <c:axId val="252225408"/>
        <c:axId val="252245504"/>
        <c:axId val="0"/>
      </c:bar3DChart>
      <c:catAx>
        <c:axId val="252225408"/>
        <c:scaling>
          <c:orientation val="minMax"/>
        </c:scaling>
        <c:delete val="0"/>
        <c:axPos val="b"/>
        <c:majorTickMark val="out"/>
        <c:minorTickMark val="none"/>
        <c:tickLblPos val="nextTo"/>
        <c:txPr>
          <a:bodyPr/>
          <a:lstStyle/>
          <a:p>
            <a:pPr>
              <a:defRPr lang="es-SV"/>
            </a:pPr>
            <a:endParaRPr lang="en-US"/>
          </a:p>
        </c:txPr>
        <c:crossAx val="252245504"/>
        <c:crosses val="autoZero"/>
        <c:auto val="1"/>
        <c:lblAlgn val="ctr"/>
        <c:lblOffset val="100"/>
        <c:noMultiLvlLbl val="0"/>
      </c:catAx>
      <c:valAx>
        <c:axId val="252245504"/>
        <c:scaling>
          <c:orientation val="minMax"/>
        </c:scaling>
        <c:delete val="0"/>
        <c:axPos val="l"/>
        <c:majorGridlines/>
        <c:numFmt formatCode="General" sourceLinked="1"/>
        <c:majorTickMark val="out"/>
        <c:minorTickMark val="none"/>
        <c:tickLblPos val="nextTo"/>
        <c:txPr>
          <a:bodyPr/>
          <a:lstStyle/>
          <a:p>
            <a:pPr>
              <a:defRPr lang="es-SV" sz="1200"/>
            </a:pPr>
            <a:endParaRPr lang="en-US"/>
          </a:p>
        </c:txPr>
        <c:crossAx val="252225408"/>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8.6280597903985179E-2"/>
          <c:y val="5.2854700854701377E-2"/>
          <c:w val="0.88771467396362702"/>
          <c:h val="0.78384628844471405"/>
        </c:manualLayout>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Language'!$A$233:$D$233</c:f>
              <c:strCache>
                <c:ptCount val="4"/>
                <c:pt idx="0">
                  <c:v>Knowledge in virtual platforms</c:v>
                </c:pt>
                <c:pt idx="1">
                  <c:v>Computer skills and abilities</c:v>
                </c:pt>
                <c:pt idx="2">
                  <c:v>Discipline and Accountability</c:v>
                </c:pt>
                <c:pt idx="3">
                  <c:v>Other answers</c:v>
                </c:pt>
              </c:strCache>
            </c:strRef>
          </c:cat>
          <c:val>
            <c:numRef>
              <c:f>'Professor English Language'!$A$234:$D$234</c:f>
              <c:numCache>
                <c:formatCode>General</c:formatCode>
                <c:ptCount val="4"/>
                <c:pt idx="0">
                  <c:v>4</c:v>
                </c:pt>
                <c:pt idx="1">
                  <c:v>7</c:v>
                </c:pt>
                <c:pt idx="2">
                  <c:v>3</c:v>
                </c:pt>
                <c:pt idx="3">
                  <c:v>4</c:v>
                </c:pt>
              </c:numCache>
            </c:numRef>
          </c:val>
        </c:ser>
        <c:dLbls>
          <c:showLegendKey val="0"/>
          <c:showVal val="1"/>
          <c:showCatName val="0"/>
          <c:showSerName val="0"/>
          <c:showPercent val="0"/>
          <c:showBubbleSize val="0"/>
        </c:dLbls>
        <c:gapWidth val="150"/>
        <c:shape val="cylinder"/>
        <c:axId val="252596608"/>
        <c:axId val="252601088"/>
        <c:axId val="0"/>
      </c:bar3DChart>
      <c:catAx>
        <c:axId val="252596608"/>
        <c:scaling>
          <c:orientation val="minMax"/>
        </c:scaling>
        <c:delete val="0"/>
        <c:axPos val="b"/>
        <c:majorTickMark val="out"/>
        <c:minorTickMark val="none"/>
        <c:tickLblPos val="nextTo"/>
        <c:txPr>
          <a:bodyPr/>
          <a:lstStyle/>
          <a:p>
            <a:pPr>
              <a:defRPr lang="es-SV" sz="900"/>
            </a:pPr>
            <a:endParaRPr lang="en-US"/>
          </a:p>
        </c:txPr>
        <c:crossAx val="252601088"/>
        <c:crosses val="autoZero"/>
        <c:auto val="1"/>
        <c:lblAlgn val="ctr"/>
        <c:lblOffset val="100"/>
        <c:noMultiLvlLbl val="0"/>
      </c:catAx>
      <c:valAx>
        <c:axId val="252601088"/>
        <c:scaling>
          <c:orientation val="minMax"/>
        </c:scaling>
        <c:delete val="0"/>
        <c:axPos val="l"/>
        <c:majorGridlines/>
        <c:numFmt formatCode="General" sourceLinked="1"/>
        <c:majorTickMark val="out"/>
        <c:minorTickMark val="none"/>
        <c:tickLblPos val="nextTo"/>
        <c:txPr>
          <a:bodyPr/>
          <a:lstStyle/>
          <a:p>
            <a:pPr>
              <a:defRPr lang="es-SV" sz="1600"/>
            </a:pPr>
            <a:endParaRPr lang="en-US"/>
          </a:p>
        </c:txPr>
        <c:crossAx val="252596608"/>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1.6128992022636707E-2"/>
          <c:y val="4.4834307992202824E-2"/>
          <c:w val="0.96918104177914599"/>
          <c:h val="0.79972428366582415"/>
        </c:manualLayout>
      </c:layout>
      <c:bar3DChart>
        <c:barDir val="col"/>
        <c:grouping val="clustered"/>
        <c:varyColors val="0"/>
        <c:ser>
          <c:idx val="0"/>
          <c:order val="0"/>
          <c:invertIfNegative val="0"/>
          <c:dPt>
            <c:idx val="0"/>
            <c:invertIfNegative val="0"/>
            <c:bubble3D val="0"/>
            <c:spPr>
              <a:solidFill>
                <a:srgbClr val="92D050"/>
              </a:solidFill>
            </c:spPr>
          </c:dPt>
          <c:dPt>
            <c:idx val="1"/>
            <c:invertIfNegative val="0"/>
            <c:bubble3D val="0"/>
            <c:spPr>
              <a:solidFill>
                <a:schemeClr val="accent6">
                  <a:lumMod val="75000"/>
                </a:schemeClr>
              </a:solidFill>
            </c:spPr>
          </c:dPt>
          <c:dPt>
            <c:idx val="2"/>
            <c:invertIfNegative val="0"/>
            <c:bubble3D val="0"/>
            <c:spPr>
              <a:solidFill>
                <a:schemeClr val="accent5">
                  <a:lumMod val="75000"/>
                </a:schemeClr>
              </a:solidFill>
            </c:spPr>
          </c:dPt>
          <c:dPt>
            <c:idx val="3"/>
            <c:invertIfNegative val="0"/>
            <c:bubble3D val="0"/>
            <c:spPr>
              <a:solidFill>
                <a:schemeClr val="bg1">
                  <a:lumMod val="65000"/>
                </a:schemeClr>
              </a:solidFill>
            </c:spPr>
          </c:dPt>
          <c:dPt>
            <c:idx val="4"/>
            <c:invertIfNegative val="0"/>
            <c:bubble3D val="0"/>
            <c:spPr>
              <a:solidFill>
                <a:schemeClr val="accent4">
                  <a:lumMod val="75000"/>
                </a:schemeClr>
              </a:solidFill>
            </c:spPr>
          </c:dPt>
          <c:dPt>
            <c:idx val="5"/>
            <c:invertIfNegative val="0"/>
            <c:bubble3D val="0"/>
            <c:spPr>
              <a:solidFill>
                <a:schemeClr val="accent2">
                  <a:lumMod val="75000"/>
                </a:schemeClr>
              </a:solidFill>
            </c:spPr>
          </c:dPt>
          <c:dLbls>
            <c:txPr>
              <a:bodyPr/>
              <a:lstStyle/>
              <a:p>
                <a:pPr>
                  <a:defRPr lang="es-SV" b="1"/>
                </a:pPr>
                <a:endParaRPr lang="en-US"/>
              </a:p>
            </c:txPr>
            <c:showLegendKey val="0"/>
            <c:showVal val="1"/>
            <c:showCatName val="0"/>
            <c:showSerName val="0"/>
            <c:showPercent val="0"/>
            <c:showBubbleSize val="0"/>
            <c:showLeaderLines val="0"/>
          </c:dLbls>
          <c:cat>
            <c:strRef>
              <c:f>'Professor English Language'!$A$259:$G$259</c:f>
              <c:strCache>
                <c:ptCount val="7"/>
                <c:pt idx="0">
                  <c:v>Responsibility</c:v>
                </c:pt>
                <c:pt idx="1">
                  <c:v>Oral and Writen Exams</c:v>
                </c:pt>
                <c:pt idx="2">
                  <c:v>Writing Report</c:v>
                </c:pt>
                <c:pt idx="3">
                  <c:v>Essays</c:v>
                </c:pt>
                <c:pt idx="4">
                  <c:v>Research Projects</c:v>
                </c:pt>
                <c:pt idx="5">
                  <c:v>Reading control</c:v>
                </c:pt>
                <c:pt idx="6">
                  <c:v>Other answers</c:v>
                </c:pt>
              </c:strCache>
            </c:strRef>
          </c:cat>
          <c:val>
            <c:numRef>
              <c:f>'Professor English Language'!$A$260:$G$260</c:f>
              <c:numCache>
                <c:formatCode>General</c:formatCode>
                <c:ptCount val="7"/>
                <c:pt idx="0">
                  <c:v>2</c:v>
                </c:pt>
                <c:pt idx="1">
                  <c:v>5</c:v>
                </c:pt>
                <c:pt idx="2">
                  <c:v>4</c:v>
                </c:pt>
                <c:pt idx="3">
                  <c:v>3</c:v>
                </c:pt>
                <c:pt idx="4">
                  <c:v>2</c:v>
                </c:pt>
                <c:pt idx="5">
                  <c:v>2</c:v>
                </c:pt>
                <c:pt idx="6">
                  <c:v>2</c:v>
                </c:pt>
              </c:numCache>
            </c:numRef>
          </c:val>
        </c:ser>
        <c:dLbls>
          <c:showLegendKey val="0"/>
          <c:showVal val="1"/>
          <c:showCatName val="0"/>
          <c:showSerName val="0"/>
          <c:showPercent val="0"/>
          <c:showBubbleSize val="0"/>
        </c:dLbls>
        <c:gapWidth val="150"/>
        <c:shape val="cylinder"/>
        <c:axId val="252235136"/>
        <c:axId val="252715776"/>
        <c:axId val="0"/>
      </c:bar3DChart>
      <c:catAx>
        <c:axId val="252235136"/>
        <c:scaling>
          <c:orientation val="minMax"/>
        </c:scaling>
        <c:delete val="0"/>
        <c:axPos val="b"/>
        <c:majorTickMark val="out"/>
        <c:minorTickMark val="none"/>
        <c:tickLblPos val="nextTo"/>
        <c:txPr>
          <a:bodyPr/>
          <a:lstStyle/>
          <a:p>
            <a:pPr>
              <a:defRPr lang="es-SV" sz="700"/>
            </a:pPr>
            <a:endParaRPr lang="en-US"/>
          </a:p>
        </c:txPr>
        <c:crossAx val="252715776"/>
        <c:crosses val="autoZero"/>
        <c:auto val="1"/>
        <c:lblAlgn val="ctr"/>
        <c:lblOffset val="100"/>
        <c:noMultiLvlLbl val="0"/>
      </c:catAx>
      <c:valAx>
        <c:axId val="252715776"/>
        <c:scaling>
          <c:orientation val="minMax"/>
        </c:scaling>
        <c:delete val="1"/>
        <c:axPos val="l"/>
        <c:majorGridlines/>
        <c:numFmt formatCode="General" sourceLinked="1"/>
        <c:majorTickMark val="out"/>
        <c:minorTickMark val="none"/>
        <c:tickLblPos val="nextTo"/>
        <c:crossAx val="252235136"/>
        <c:crosses val="autoZero"/>
        <c:crossBetween val="between"/>
      </c:valAx>
    </c:plotArea>
    <c:plotVisOnly val="1"/>
    <c:dispBlanksAs val="gap"/>
    <c:showDLblsOverMax val="0"/>
  </c:chart>
  <c:spPr>
    <a:ln w="28575">
      <a:solidFill>
        <a:schemeClr val="tx2">
          <a:lumMod val="75000"/>
        </a:schemeClr>
      </a:solidFill>
    </a:ln>
  </c:spPr>
  <c:txPr>
    <a:bodyPr/>
    <a:lstStyle/>
    <a:p>
      <a:pPr>
        <a:defRPr sz="1200">
          <a:latin typeface="Arial" pitchFamily="34" charset="0"/>
          <a:cs typeface="Arial" pitchFamily="34"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Languages'!$A$89:$D$90</c:f>
              <c:multiLvlStrCache>
                <c:ptCount val="4"/>
                <c:lvl>
                  <c:pt idx="0">
                    <c:v>Yes</c:v>
                  </c:pt>
                  <c:pt idx="1">
                    <c:v>No </c:v>
                  </c:pt>
                  <c:pt idx="2">
                    <c:v>Yes</c:v>
                  </c:pt>
                  <c:pt idx="3">
                    <c:v>No</c:v>
                  </c:pt>
                </c:lvl>
                <c:lvl>
                  <c:pt idx="0">
                    <c:v>4th Year</c:v>
                  </c:pt>
                  <c:pt idx="2">
                    <c:v>5th Year</c:v>
                  </c:pt>
                </c:lvl>
              </c:multiLvlStrCache>
            </c:multiLvlStrRef>
          </c:cat>
          <c:val>
            <c:numRef>
              <c:f>'Student Modern Languages'!$A$91:$D$91</c:f>
              <c:numCache>
                <c:formatCode>General</c:formatCode>
                <c:ptCount val="4"/>
                <c:pt idx="0">
                  <c:v>8</c:v>
                </c:pt>
                <c:pt idx="1">
                  <c:v>5</c:v>
                </c:pt>
                <c:pt idx="2">
                  <c:v>6</c:v>
                </c:pt>
                <c:pt idx="3">
                  <c:v>6</c:v>
                </c:pt>
              </c:numCache>
            </c:numRef>
          </c:val>
        </c:ser>
        <c:dLbls>
          <c:showLegendKey val="0"/>
          <c:showVal val="1"/>
          <c:showCatName val="0"/>
          <c:showSerName val="0"/>
          <c:showPercent val="0"/>
          <c:showBubbleSize val="0"/>
        </c:dLbls>
        <c:gapWidth val="150"/>
        <c:shape val="cylinder"/>
        <c:axId val="245734784"/>
        <c:axId val="245743616"/>
        <c:axId val="0"/>
      </c:bar3DChart>
      <c:catAx>
        <c:axId val="245734784"/>
        <c:scaling>
          <c:orientation val="minMax"/>
        </c:scaling>
        <c:delete val="0"/>
        <c:axPos val="b"/>
        <c:majorTickMark val="out"/>
        <c:minorTickMark val="none"/>
        <c:tickLblPos val="nextTo"/>
        <c:txPr>
          <a:bodyPr/>
          <a:lstStyle/>
          <a:p>
            <a:pPr>
              <a:defRPr lang="es-SV" sz="1200"/>
            </a:pPr>
            <a:endParaRPr lang="en-US"/>
          </a:p>
        </c:txPr>
        <c:crossAx val="245743616"/>
        <c:crosses val="autoZero"/>
        <c:auto val="1"/>
        <c:lblAlgn val="ctr"/>
        <c:lblOffset val="100"/>
        <c:noMultiLvlLbl val="0"/>
      </c:catAx>
      <c:valAx>
        <c:axId val="245743616"/>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45734784"/>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FF3399"/>
              </a:solidFill>
              <a:ln w="38100"/>
            </c:spPr>
          </c:dPt>
          <c:dPt>
            <c:idx val="2"/>
            <c:invertIfNegative val="0"/>
            <c:bubble3D val="0"/>
            <c:spPr>
              <a:solidFill>
                <a:srgbClr val="7030A0"/>
              </a:solidFill>
              <a:ln w="38100"/>
            </c:spPr>
          </c:dPt>
          <c:dPt>
            <c:idx val="3"/>
            <c:invertIfNegative val="0"/>
            <c:bubble3D val="0"/>
            <c:spPr>
              <a:solidFill>
                <a:srgbClr val="00B050"/>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Languages'!$A$23:$D$24</c:f>
              <c:multiLvlStrCache>
                <c:ptCount val="4"/>
                <c:lvl>
                  <c:pt idx="0">
                    <c:v>Yes</c:v>
                  </c:pt>
                  <c:pt idx="1">
                    <c:v>No </c:v>
                  </c:pt>
                  <c:pt idx="2">
                    <c:v>Yes</c:v>
                  </c:pt>
                  <c:pt idx="3">
                    <c:v>No</c:v>
                  </c:pt>
                </c:lvl>
                <c:lvl>
                  <c:pt idx="0">
                    <c:v>4th Year</c:v>
                  </c:pt>
                  <c:pt idx="2">
                    <c:v>5th Year</c:v>
                  </c:pt>
                </c:lvl>
              </c:multiLvlStrCache>
            </c:multiLvlStrRef>
          </c:cat>
          <c:val>
            <c:numRef>
              <c:f>'Student Modern Languages'!$A$25:$D$25</c:f>
              <c:numCache>
                <c:formatCode>General</c:formatCode>
                <c:ptCount val="4"/>
                <c:pt idx="0">
                  <c:v>7</c:v>
                </c:pt>
                <c:pt idx="1">
                  <c:v>6</c:v>
                </c:pt>
                <c:pt idx="2">
                  <c:v>10</c:v>
                </c:pt>
                <c:pt idx="3">
                  <c:v>2</c:v>
                </c:pt>
              </c:numCache>
            </c:numRef>
          </c:val>
        </c:ser>
        <c:dLbls>
          <c:showLegendKey val="0"/>
          <c:showVal val="1"/>
          <c:showCatName val="0"/>
          <c:showSerName val="0"/>
          <c:showPercent val="0"/>
          <c:showBubbleSize val="0"/>
        </c:dLbls>
        <c:gapWidth val="150"/>
        <c:shape val="cylinder"/>
        <c:axId val="245750400"/>
        <c:axId val="245758976"/>
        <c:axId val="0"/>
      </c:bar3DChart>
      <c:catAx>
        <c:axId val="245750400"/>
        <c:scaling>
          <c:orientation val="minMax"/>
        </c:scaling>
        <c:delete val="0"/>
        <c:axPos val="b"/>
        <c:majorTickMark val="out"/>
        <c:minorTickMark val="none"/>
        <c:tickLblPos val="nextTo"/>
        <c:txPr>
          <a:bodyPr/>
          <a:lstStyle/>
          <a:p>
            <a:pPr>
              <a:defRPr lang="es-SV" sz="1050"/>
            </a:pPr>
            <a:endParaRPr lang="en-US"/>
          </a:p>
        </c:txPr>
        <c:crossAx val="245758976"/>
        <c:crosses val="autoZero"/>
        <c:auto val="1"/>
        <c:lblAlgn val="ctr"/>
        <c:lblOffset val="100"/>
        <c:noMultiLvlLbl val="0"/>
      </c:catAx>
      <c:valAx>
        <c:axId val="245758976"/>
        <c:scaling>
          <c:orientation val="minMax"/>
        </c:scaling>
        <c:delete val="0"/>
        <c:axPos val="l"/>
        <c:majorGridlines/>
        <c:numFmt formatCode="General" sourceLinked="1"/>
        <c:majorTickMark val="out"/>
        <c:minorTickMark val="none"/>
        <c:tickLblPos val="nextTo"/>
        <c:txPr>
          <a:bodyPr/>
          <a:lstStyle/>
          <a:p>
            <a:pPr>
              <a:defRPr lang="es-SV"/>
            </a:pPr>
            <a:endParaRPr lang="en-US"/>
          </a:p>
        </c:txPr>
        <c:crossAx val="245750400"/>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3.0130284025406899E-2"/>
          <c:y val="7.5711216097987824E-2"/>
          <c:w val="0.94949769209883639"/>
          <c:h val="0.59329133858267702"/>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93E3FF"/>
              </a:solidFill>
              <a:ln w="38100"/>
            </c:spPr>
          </c:dPt>
          <c:dPt>
            <c:idx val="2"/>
            <c:invertIfNegative val="0"/>
            <c:bubble3D val="0"/>
            <c:spPr>
              <a:solidFill>
                <a:srgbClr val="FF3399"/>
              </a:solidFill>
              <a:ln w="38100"/>
            </c:spPr>
          </c:dPt>
          <c:dPt>
            <c:idx val="3"/>
            <c:invertIfNegative val="0"/>
            <c:bubble3D val="0"/>
            <c:spPr>
              <a:solidFill>
                <a:srgbClr val="FF9FCF"/>
              </a:solidFill>
              <a:ln w="38100"/>
            </c:spPr>
          </c:dPt>
          <c:dPt>
            <c:idx val="4"/>
            <c:invertIfNegative val="0"/>
            <c:bubble3D val="0"/>
            <c:spPr>
              <a:solidFill>
                <a:srgbClr val="7030A0"/>
              </a:solidFill>
              <a:ln w="38100"/>
            </c:spPr>
          </c:dPt>
          <c:dPt>
            <c:idx val="5"/>
            <c:invertIfNegative val="0"/>
            <c:bubble3D val="0"/>
            <c:spPr>
              <a:solidFill>
                <a:srgbClr val="CDACE6"/>
              </a:solidFill>
              <a:ln w="38100"/>
            </c:spPr>
          </c:dPt>
          <c:dPt>
            <c:idx val="6"/>
            <c:invertIfNegative val="0"/>
            <c:bubble3D val="0"/>
            <c:spPr>
              <a:solidFill>
                <a:srgbClr val="00B050"/>
              </a:solidFill>
              <a:ln w="38100"/>
            </c:spPr>
          </c:dPt>
          <c:dPt>
            <c:idx val="7"/>
            <c:invertIfNegative val="0"/>
            <c:bubble3D val="0"/>
            <c:spPr>
              <a:solidFill>
                <a:srgbClr val="89FFBE"/>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Languages'!$A$132:$H$133</c:f>
              <c:multiLvlStrCache>
                <c:ptCount val="8"/>
                <c:lvl>
                  <c:pt idx="0">
                    <c:v>4th Year</c:v>
                  </c:pt>
                  <c:pt idx="1">
                    <c:v>5th Year</c:v>
                  </c:pt>
                  <c:pt idx="2">
                    <c:v>4th Year</c:v>
                  </c:pt>
                  <c:pt idx="3">
                    <c:v>5th Year</c:v>
                  </c:pt>
                  <c:pt idx="4">
                    <c:v>4th Year</c:v>
                  </c:pt>
                  <c:pt idx="5">
                    <c:v>5th Year</c:v>
                  </c:pt>
                  <c:pt idx="6">
                    <c:v>4th Year</c:v>
                  </c:pt>
                  <c:pt idx="7">
                    <c:v>5th Year</c:v>
                  </c:pt>
                </c:lvl>
                <c:lvl>
                  <c:pt idx="0">
                    <c:v>Composición Inglesa</c:v>
                  </c:pt>
                  <c:pt idx="2">
                    <c:v>El Francés y el Comercio</c:v>
                  </c:pt>
                  <c:pt idx="4">
                    <c:v>Civilización Francesa</c:v>
                  </c:pt>
                  <c:pt idx="6">
                    <c:v>Lectura y Conversación en Inglés II</c:v>
                  </c:pt>
                </c:lvl>
              </c:multiLvlStrCache>
            </c:multiLvlStrRef>
          </c:cat>
          <c:val>
            <c:numRef>
              <c:f>'Student Modern Languages'!$A$134:$H$134</c:f>
              <c:numCache>
                <c:formatCode>General</c:formatCode>
                <c:ptCount val="8"/>
                <c:pt idx="0">
                  <c:v>11</c:v>
                </c:pt>
                <c:pt idx="1">
                  <c:v>6</c:v>
                </c:pt>
                <c:pt idx="2">
                  <c:v>6</c:v>
                </c:pt>
                <c:pt idx="3">
                  <c:v>3</c:v>
                </c:pt>
                <c:pt idx="4">
                  <c:v>8</c:v>
                </c:pt>
                <c:pt idx="5">
                  <c:v>2</c:v>
                </c:pt>
                <c:pt idx="6">
                  <c:v>3</c:v>
                </c:pt>
                <c:pt idx="7">
                  <c:v>4</c:v>
                </c:pt>
              </c:numCache>
            </c:numRef>
          </c:val>
        </c:ser>
        <c:dLbls>
          <c:showLegendKey val="0"/>
          <c:showVal val="1"/>
          <c:showCatName val="0"/>
          <c:showSerName val="0"/>
          <c:showPercent val="0"/>
          <c:showBubbleSize val="0"/>
        </c:dLbls>
        <c:gapWidth val="150"/>
        <c:shape val="cylinder"/>
        <c:axId val="245839744"/>
        <c:axId val="245854208"/>
        <c:axId val="0"/>
      </c:bar3DChart>
      <c:catAx>
        <c:axId val="245839744"/>
        <c:scaling>
          <c:orientation val="minMax"/>
        </c:scaling>
        <c:delete val="0"/>
        <c:axPos val="b"/>
        <c:majorTickMark val="out"/>
        <c:minorTickMark val="none"/>
        <c:tickLblPos val="nextTo"/>
        <c:txPr>
          <a:bodyPr/>
          <a:lstStyle/>
          <a:p>
            <a:pPr>
              <a:defRPr lang="es-SV" sz="1000"/>
            </a:pPr>
            <a:endParaRPr lang="en-US"/>
          </a:p>
        </c:txPr>
        <c:crossAx val="245854208"/>
        <c:crosses val="autoZero"/>
        <c:auto val="1"/>
        <c:lblAlgn val="ctr"/>
        <c:lblOffset val="100"/>
        <c:noMultiLvlLbl val="0"/>
      </c:catAx>
      <c:valAx>
        <c:axId val="245854208"/>
        <c:scaling>
          <c:orientation val="minMax"/>
        </c:scaling>
        <c:delete val="1"/>
        <c:axPos val="l"/>
        <c:majorGridlines/>
        <c:numFmt formatCode="General" sourceLinked="1"/>
        <c:majorTickMark val="out"/>
        <c:minorTickMark val="none"/>
        <c:tickLblPos val="nextTo"/>
        <c:crossAx val="245839744"/>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2.0664986281814002E-2"/>
          <c:y val="6.4776902887139123E-2"/>
          <c:w val="0.95701974080435359"/>
          <c:h val="0.55783541763162214"/>
        </c:manualLayout>
      </c:layout>
      <c:bar3DChart>
        <c:barDir val="col"/>
        <c:grouping val="clustered"/>
        <c:varyColors val="0"/>
        <c:ser>
          <c:idx val="0"/>
          <c:order val="0"/>
          <c:spPr>
            <a:ln w="38100"/>
          </c:spPr>
          <c:invertIfNegative val="0"/>
          <c:dPt>
            <c:idx val="0"/>
            <c:invertIfNegative val="0"/>
            <c:bubble3D val="0"/>
            <c:spPr>
              <a:solidFill>
                <a:srgbClr val="00B0F0"/>
              </a:solidFill>
              <a:ln w="38100"/>
            </c:spPr>
          </c:dPt>
          <c:dPt>
            <c:idx val="1"/>
            <c:invertIfNegative val="0"/>
            <c:bubble3D val="0"/>
            <c:spPr>
              <a:solidFill>
                <a:srgbClr val="93E3FF"/>
              </a:solidFill>
              <a:ln w="38100"/>
            </c:spPr>
          </c:dPt>
          <c:dPt>
            <c:idx val="2"/>
            <c:invertIfNegative val="0"/>
            <c:bubble3D val="0"/>
            <c:spPr>
              <a:solidFill>
                <a:srgbClr val="FF3399"/>
              </a:solidFill>
              <a:ln w="38100"/>
            </c:spPr>
          </c:dPt>
          <c:dPt>
            <c:idx val="3"/>
            <c:invertIfNegative val="0"/>
            <c:bubble3D val="0"/>
            <c:spPr>
              <a:solidFill>
                <a:srgbClr val="FF9FCF"/>
              </a:solidFill>
              <a:ln w="38100"/>
            </c:spPr>
          </c:dPt>
          <c:dPt>
            <c:idx val="4"/>
            <c:invertIfNegative val="0"/>
            <c:bubble3D val="0"/>
            <c:spPr>
              <a:solidFill>
                <a:srgbClr val="7030A0"/>
              </a:solidFill>
              <a:ln w="38100"/>
            </c:spPr>
          </c:dPt>
          <c:dPt>
            <c:idx val="5"/>
            <c:invertIfNegative val="0"/>
            <c:bubble3D val="0"/>
            <c:spPr>
              <a:solidFill>
                <a:srgbClr val="CDACE6"/>
              </a:solidFill>
              <a:ln w="38100"/>
            </c:spPr>
          </c:dPt>
          <c:dPt>
            <c:idx val="6"/>
            <c:invertIfNegative val="0"/>
            <c:bubble3D val="0"/>
            <c:spPr>
              <a:solidFill>
                <a:srgbClr val="00B050"/>
              </a:solidFill>
              <a:ln w="38100"/>
            </c:spPr>
          </c:dPt>
          <c:dPt>
            <c:idx val="7"/>
            <c:invertIfNegative val="0"/>
            <c:bubble3D val="0"/>
            <c:spPr>
              <a:solidFill>
                <a:srgbClr val="89FFBE"/>
              </a:solidFill>
              <a:ln w="38100"/>
            </c:spPr>
          </c:dPt>
          <c:dPt>
            <c:idx val="8"/>
            <c:invertIfNegative val="0"/>
            <c:bubble3D val="0"/>
            <c:spPr>
              <a:solidFill>
                <a:srgbClr val="FFFF66"/>
              </a:solidFill>
              <a:ln w="38100"/>
            </c:spPr>
          </c:dPt>
          <c:dPt>
            <c:idx val="9"/>
            <c:invertIfNegative val="0"/>
            <c:bubble3D val="0"/>
            <c:spPr>
              <a:solidFill>
                <a:srgbClr val="FFFFCC"/>
              </a:solidFill>
              <a:ln w="38100"/>
            </c:spPr>
          </c:dPt>
          <c:dLbls>
            <c:txPr>
              <a:bodyPr/>
              <a:lstStyle/>
              <a:p>
                <a:pPr>
                  <a:defRPr lang="es-SV" sz="1200" b="1"/>
                </a:pPr>
                <a:endParaRPr lang="en-US"/>
              </a:p>
            </c:txPr>
            <c:showLegendKey val="0"/>
            <c:showVal val="1"/>
            <c:showCatName val="0"/>
            <c:showSerName val="0"/>
            <c:showPercent val="0"/>
            <c:showBubbleSize val="0"/>
            <c:showLeaderLines val="0"/>
          </c:dLbls>
          <c:cat>
            <c:multiLvlStrRef>
              <c:f>'Student Modern Languages'!$A$151:$J$152</c:f>
              <c:multiLvlStrCache>
                <c:ptCount val="10"/>
                <c:lvl>
                  <c:pt idx="0">
                    <c:v>4th Year</c:v>
                  </c:pt>
                  <c:pt idx="1">
                    <c:v>5th Year</c:v>
                  </c:pt>
                  <c:pt idx="2">
                    <c:v>4th Year</c:v>
                  </c:pt>
                  <c:pt idx="3">
                    <c:v>5th Year</c:v>
                  </c:pt>
                  <c:pt idx="4">
                    <c:v>4th Year</c:v>
                  </c:pt>
                  <c:pt idx="5">
                    <c:v>5th Year</c:v>
                  </c:pt>
                  <c:pt idx="6">
                    <c:v>4th Year</c:v>
                  </c:pt>
                  <c:pt idx="7">
                    <c:v>5th Year</c:v>
                  </c:pt>
                  <c:pt idx="8">
                    <c:v>4th Year</c:v>
                  </c:pt>
                  <c:pt idx="9">
                    <c:v>5th Year</c:v>
                  </c:pt>
                </c:lvl>
                <c:lvl>
                  <c:pt idx="0">
                    <c:v>El Francés y el Turismo</c:v>
                  </c:pt>
                  <c:pt idx="2">
                    <c:v>Gramática Avanzada</c:v>
                  </c:pt>
                  <c:pt idx="4">
                    <c:v>Literatura Francesa</c:v>
                  </c:pt>
                  <c:pt idx="6">
                    <c:v>Didáctica en Inglés I</c:v>
                  </c:pt>
                  <c:pt idx="8">
                    <c:v>Opinión Pública</c:v>
                  </c:pt>
                </c:lvl>
              </c:multiLvlStrCache>
            </c:multiLvlStrRef>
          </c:cat>
          <c:val>
            <c:numRef>
              <c:f>'Student Modern Languages'!$A$153:$J$153</c:f>
              <c:numCache>
                <c:formatCode>General</c:formatCode>
                <c:ptCount val="10"/>
                <c:pt idx="0">
                  <c:v>7</c:v>
                </c:pt>
                <c:pt idx="1">
                  <c:v>1</c:v>
                </c:pt>
                <c:pt idx="2">
                  <c:v>3</c:v>
                </c:pt>
                <c:pt idx="3">
                  <c:v>2</c:v>
                </c:pt>
                <c:pt idx="4">
                  <c:v>3</c:v>
                </c:pt>
                <c:pt idx="5">
                  <c:v>7</c:v>
                </c:pt>
                <c:pt idx="6">
                  <c:v>3</c:v>
                </c:pt>
                <c:pt idx="7">
                  <c:v>4</c:v>
                </c:pt>
                <c:pt idx="8">
                  <c:v>1</c:v>
                </c:pt>
                <c:pt idx="9">
                  <c:v>7</c:v>
                </c:pt>
              </c:numCache>
            </c:numRef>
          </c:val>
        </c:ser>
        <c:dLbls>
          <c:showLegendKey val="0"/>
          <c:showVal val="1"/>
          <c:showCatName val="0"/>
          <c:showSerName val="0"/>
          <c:showPercent val="0"/>
          <c:showBubbleSize val="0"/>
        </c:dLbls>
        <c:gapWidth val="150"/>
        <c:shape val="cylinder"/>
        <c:axId val="245873280"/>
        <c:axId val="245884416"/>
        <c:axId val="0"/>
      </c:bar3DChart>
      <c:catAx>
        <c:axId val="245873280"/>
        <c:scaling>
          <c:orientation val="minMax"/>
        </c:scaling>
        <c:delete val="0"/>
        <c:axPos val="b"/>
        <c:majorTickMark val="out"/>
        <c:minorTickMark val="none"/>
        <c:tickLblPos val="nextTo"/>
        <c:txPr>
          <a:bodyPr/>
          <a:lstStyle/>
          <a:p>
            <a:pPr>
              <a:defRPr lang="es-SV" sz="1000"/>
            </a:pPr>
            <a:endParaRPr lang="en-US"/>
          </a:p>
        </c:txPr>
        <c:crossAx val="245884416"/>
        <c:crosses val="autoZero"/>
        <c:auto val="1"/>
        <c:lblAlgn val="ctr"/>
        <c:lblOffset val="100"/>
        <c:noMultiLvlLbl val="0"/>
      </c:catAx>
      <c:valAx>
        <c:axId val="245884416"/>
        <c:scaling>
          <c:orientation val="minMax"/>
        </c:scaling>
        <c:delete val="1"/>
        <c:axPos val="l"/>
        <c:majorGridlines/>
        <c:numFmt formatCode="General" sourceLinked="1"/>
        <c:majorTickMark val="out"/>
        <c:minorTickMark val="none"/>
        <c:tickLblPos val="nextTo"/>
        <c:crossAx val="245873280"/>
        <c:crosses val="autoZero"/>
        <c:crossBetween val="between"/>
      </c:valAx>
    </c:plotArea>
    <c:plotVisOnly val="1"/>
    <c:dispBlanksAs val="gap"/>
    <c:showDLblsOverMax val="0"/>
  </c:chart>
  <c:spPr>
    <a:blipFill dpi="0" rotWithShape="1">
      <a:blip xmlns:r="http://schemas.openxmlformats.org/officeDocument/2006/relationships" r:embed="rId1">
        <a:alphaModFix amt="54000"/>
      </a:blip>
      <a:srcRect/>
      <a:tile tx="0" ty="0" sx="100000" sy="100000" flip="none" algn="tl"/>
    </a:blipFill>
    <a:ln w="25400" cap="flat" cmpd="sng" algn="ctr">
      <a:solidFill>
        <a:sysClr val="windowText" lastClr="000000"/>
      </a:solidFill>
      <a:prstDash val="solid"/>
    </a:ln>
    <a:effectLst/>
  </c:spPr>
  <c:txPr>
    <a:bodyPr/>
    <a:lstStyle/>
    <a:p>
      <a:pPr>
        <a:defRPr>
          <a:solidFill>
            <a:schemeClr val="dk1"/>
          </a:solidFill>
          <a:latin typeface="Arial" pitchFamily="34" charset="0"/>
          <a:ea typeface="+mn-ea"/>
          <a:cs typeface="Arial" pitchFamily="34" charset="0"/>
        </a:defRPr>
      </a:pPr>
      <a:endParaRPr lang="en-US"/>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248400-B183-407D-98C0-B0E1D4C8D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94</Pages>
  <Words>15274</Words>
  <Characters>87063</Characters>
  <Application>Microsoft Office Word</Application>
  <DocSecurity>0</DocSecurity>
  <Lines>725</Lines>
  <Paragraphs>204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102133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Gustavo y Keren</dc:creator>
  <cp:lastModifiedBy>o1v14r</cp:lastModifiedBy>
  <cp:revision>14</cp:revision>
  <cp:lastPrinted>2013-03-05T05:04:00Z</cp:lastPrinted>
  <dcterms:created xsi:type="dcterms:W3CDTF">2013-02-25T23:08:00Z</dcterms:created>
  <dcterms:modified xsi:type="dcterms:W3CDTF">2013-03-05T05:15:00Z</dcterms:modified>
</cp:coreProperties>
</file>